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5FE6" w:rsidRDefault="00765FE6">
      <w:pPr>
        <w:tabs>
          <w:tab w:val="left" w:pos="0"/>
        </w:tabs>
        <w:ind w:hanging="25"/>
        <w:jc w:val="center"/>
      </w:pPr>
    </w:p>
    <w:p w:rsidR="00402C81" w:rsidRDefault="00402C81">
      <w:pPr>
        <w:tabs>
          <w:tab w:val="left" w:pos="0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>ПРОТОКОЛ ЗАСЕДАНИЯ ЗАКУПОЧНОЙ КОМИССИИ</w:t>
      </w:r>
    </w:p>
    <w:p w:rsidR="00765FE6" w:rsidRDefault="00402C81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>МАДОУ «БУРАТИНО»</w:t>
      </w:r>
      <w:r>
        <w:rPr>
          <w:sz w:val="28"/>
          <w:szCs w:val="28"/>
        </w:rPr>
        <w:t xml:space="preserve"> № 18/ЗК</w:t>
      </w:r>
    </w:p>
    <w:p w:rsidR="00765FE6" w:rsidRDefault="00402C81">
      <w:pPr>
        <w:spacing w:before="170"/>
        <w:ind w:firstLine="850"/>
        <w:jc w:val="right"/>
      </w:pPr>
      <w:r>
        <w:t xml:space="preserve">Дата подписания протокола: 2017-09-14 </w:t>
      </w:r>
    </w:p>
    <w:p w:rsidR="00765FE6" w:rsidRDefault="00765FE6"/>
    <w:p w:rsidR="00765FE6" w:rsidRDefault="00402C81">
      <w:r>
        <w:t>Повестка: Рассмотрение заявок</w:t>
      </w:r>
    </w:p>
    <w:p w:rsidR="00765FE6" w:rsidRDefault="00765FE6"/>
    <w:p w:rsidR="00765FE6" w:rsidRDefault="00402C81">
      <w:r>
        <w:t>На заседании комиссии присутствовали:</w:t>
      </w:r>
    </w:p>
    <w:p w:rsidR="00765FE6" w:rsidRDefault="00765FE6"/>
    <w:tbl>
      <w:tblPr>
        <w:tblW w:w="5000" w:type="pct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7" w:type="dxa"/>
        </w:tblCellMar>
        <w:tblLook w:val="04A0" w:firstRow="1" w:lastRow="0" w:firstColumn="1" w:lastColumn="0" w:noHBand="0" w:noVBand="1"/>
      </w:tblPr>
      <w:tblGrid>
        <w:gridCol w:w="4459"/>
        <w:gridCol w:w="4888"/>
      </w:tblGrid>
      <w:tr w:rsidR="00765FE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  <w:jc w:val="center"/>
            </w:pPr>
            <w:r>
              <w:t>Роль</w:t>
            </w:r>
          </w:p>
        </w:tc>
      </w:tr>
      <w:tr w:rsidR="00765FE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Мокан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Донна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Георгиевна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</w:pPr>
            <w:r>
              <w:t>Председатель комиссии</w:t>
            </w:r>
          </w:p>
        </w:tc>
      </w:tr>
      <w:tr w:rsidR="00765FE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Кожевникова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765FE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Мартынюк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765FE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Петрова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765FE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Обозная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</w:pPr>
            <w:r>
              <w:t>Секретарь</w:t>
            </w:r>
          </w:p>
        </w:tc>
      </w:tr>
    </w:tbl>
    <w:p w:rsidR="00765FE6" w:rsidRDefault="00765FE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765FE6" w:rsidRDefault="00765FE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402C81" w:rsidRDefault="00402C81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  <w:rPr>
          <w:rFonts w:eastAsia="Times New Roman"/>
          <w:color w:val="00000A"/>
          <w:shd w:val="clear" w:color="auto" w:fill="FFFFFF"/>
        </w:rPr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№89/1</w:t>
      </w:r>
      <w:r>
        <w:rPr>
          <w:rFonts w:eastAsia="Times New Roman"/>
          <w:color w:val="00000A"/>
          <w:shd w:val="clear" w:color="auto" w:fill="FFFFFF"/>
        </w:rPr>
        <w:t xml:space="preserve"> от "19</w:t>
      </w:r>
      <w:r>
        <w:rPr>
          <w:rFonts w:eastAsia="Times New Roman"/>
          <w:color w:val="00000A"/>
          <w:shd w:val="clear" w:color="auto" w:fill="FFFFFF"/>
        </w:rPr>
        <w:t>"июня</w:t>
      </w:r>
      <w:r>
        <w:rPr>
          <w:rFonts w:eastAsia="Times New Roman"/>
          <w:color w:val="00000A"/>
          <w:shd w:val="clear" w:color="auto" w:fill="FFFFFF"/>
        </w:rPr>
        <w:t xml:space="preserve"> 2017</w:t>
      </w:r>
      <w:r>
        <w:rPr>
          <w:rFonts w:eastAsia="Times New Roman"/>
          <w:color w:val="00000A"/>
          <w:shd w:val="clear" w:color="auto" w:fill="FFFFFF"/>
        </w:rPr>
        <w:t xml:space="preserve"> г.</w:t>
      </w:r>
    </w:p>
    <w:p w:rsidR="00765FE6" w:rsidRDefault="00402C81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 Кворум для принятия </w:t>
      </w:r>
      <w:r>
        <w:rPr>
          <w:rFonts w:eastAsia="Times New Roman"/>
          <w:color w:val="00000A"/>
          <w:shd w:val="clear" w:color="auto" w:fill="FFFFFF"/>
        </w:rPr>
        <w:t>решения имеется.</w:t>
      </w:r>
    </w:p>
    <w:p w:rsidR="00765FE6" w:rsidRDefault="00402C8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7" w:type="dxa"/>
        </w:tblCellMar>
        <w:tblLook w:val="04A0" w:firstRow="1" w:lastRow="0" w:firstColumn="1" w:lastColumn="0" w:noHBand="0" w:noVBand="1"/>
      </w:tblPr>
      <w:tblGrid>
        <w:gridCol w:w="3404"/>
        <w:gridCol w:w="5943"/>
      </w:tblGrid>
      <w:tr w:rsidR="00765FE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765FE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(мясо птицы)</w:t>
            </w:r>
          </w:p>
        </w:tc>
      </w:tr>
      <w:tr w:rsidR="00765FE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E46949</w:t>
            </w:r>
          </w:p>
        </w:tc>
      </w:tr>
      <w:tr w:rsidR="00765FE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spacing w:before="57" w:after="57"/>
            </w:pPr>
            <w:r>
              <w:rPr>
                <w:sz w:val="22"/>
                <w:szCs w:val="22"/>
              </w:rPr>
              <w:t>06.09.2017 16:07:13</w:t>
            </w:r>
          </w:p>
        </w:tc>
      </w:tr>
      <w:tr w:rsidR="00765FE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Место </w:t>
            </w:r>
            <w:r>
              <w:rPr>
                <w:sz w:val="22"/>
                <w:szCs w:val="22"/>
                <w:lang w:eastAsia="en-US"/>
              </w:rPr>
              <w:t>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765FE6" w:rsidRDefault="00402C8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7" w:type="dxa"/>
        </w:tblCellMar>
        <w:tblLook w:val="04A0" w:firstRow="1" w:lastRow="0" w:firstColumn="1" w:lastColumn="0" w:noHBand="0" w:noVBand="1"/>
      </w:tblPr>
      <w:tblGrid>
        <w:gridCol w:w="3391"/>
        <w:gridCol w:w="5956"/>
      </w:tblGrid>
      <w:tr w:rsidR="00765FE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spacing w:after="113"/>
            </w:pPr>
            <w:r>
              <w:rPr>
                <w:sz w:val="22"/>
                <w:szCs w:val="22"/>
              </w:rPr>
              <w:t>МАУ "МАДОУ БУРАТИНО"</w:t>
            </w:r>
          </w:p>
        </w:tc>
      </w:tr>
      <w:tr w:rsidR="00765FE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spacing w:after="113"/>
            </w:pPr>
            <w:r>
              <w:rPr>
                <w:sz w:val="22"/>
                <w:szCs w:val="22"/>
              </w:rPr>
              <w:t>8608040756</w:t>
            </w:r>
          </w:p>
        </w:tc>
      </w:tr>
      <w:tr w:rsidR="00765FE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spacing w:after="113"/>
            </w:pPr>
            <w:r>
              <w:rPr>
                <w:sz w:val="22"/>
                <w:szCs w:val="22"/>
              </w:rPr>
              <w:t>860801001</w:t>
            </w:r>
          </w:p>
        </w:tc>
      </w:tr>
      <w:tr w:rsidR="00765FE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spacing w:after="113"/>
            </w:pPr>
            <w:r>
              <w:rPr>
                <w:sz w:val="22"/>
                <w:szCs w:val="22"/>
              </w:rPr>
              <w:t>1028601443452</w:t>
            </w:r>
          </w:p>
        </w:tc>
      </w:tr>
      <w:tr w:rsidR="00765FE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spacing w:after="113"/>
            </w:pPr>
            <w:r>
              <w:rPr>
                <w:sz w:val="22"/>
                <w:szCs w:val="22"/>
              </w:rPr>
              <w:t xml:space="preserve">628481 Ханты-Мансийский Автономный округ - Югра, г Когалым,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Степана </w:t>
            </w:r>
            <w:proofErr w:type="spellStart"/>
            <w:r>
              <w:rPr>
                <w:sz w:val="22"/>
                <w:szCs w:val="22"/>
              </w:rPr>
              <w:t>Повха</w:t>
            </w:r>
            <w:proofErr w:type="spellEnd"/>
            <w:r>
              <w:rPr>
                <w:sz w:val="22"/>
                <w:szCs w:val="22"/>
              </w:rPr>
              <w:t>, д 10</w:t>
            </w:r>
          </w:p>
        </w:tc>
      </w:tr>
      <w:tr w:rsidR="00765FE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spacing w:after="113"/>
            </w:pPr>
            <w:r>
              <w:rPr>
                <w:sz w:val="22"/>
                <w:szCs w:val="22"/>
              </w:rPr>
              <w:t xml:space="preserve">628485, Ханты-Мансийский Автономный округ - Югра АО, г Когалым,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Степана </w:t>
            </w:r>
            <w:proofErr w:type="spellStart"/>
            <w:r>
              <w:rPr>
                <w:sz w:val="22"/>
                <w:szCs w:val="22"/>
              </w:rPr>
              <w:t>Повха</w:t>
            </w:r>
            <w:proofErr w:type="spellEnd"/>
            <w:r>
              <w:rPr>
                <w:sz w:val="22"/>
                <w:szCs w:val="22"/>
              </w:rPr>
              <w:t>, дом 10</w:t>
            </w:r>
          </w:p>
        </w:tc>
      </w:tr>
      <w:tr w:rsidR="00765FE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7-34667-20323</w:t>
            </w:r>
          </w:p>
        </w:tc>
      </w:tr>
    </w:tbl>
    <w:p w:rsidR="00765FE6" w:rsidRDefault="00402C8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765FE6">
        <w:tc>
          <w:tcPr>
            <w:tcW w:w="9212" w:type="dxa"/>
            <w:shd w:val="clear" w:color="auto" w:fill="auto"/>
          </w:tcPr>
          <w:p w:rsidR="00765FE6" w:rsidRDefault="00402C81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E46949-1</w:t>
            </w:r>
          </w:p>
          <w:p w:rsidR="00765FE6" w:rsidRDefault="00765FE6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765FE6" w:rsidRDefault="00402C81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765FE6" w:rsidRDefault="00765FE6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2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765FE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E46949-1</w:t>
                  </w:r>
                </w:p>
              </w:tc>
            </w:tr>
            <w:tr w:rsidR="00765FE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109 200,00</w:t>
                  </w:r>
                </w:p>
              </w:tc>
            </w:tr>
            <w:tr w:rsidR="00765FE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spacing w:before="57" w:after="57"/>
                  </w:pPr>
                  <w: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765FE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spacing w:before="57" w:after="57"/>
                  </w:pPr>
                  <w:r>
                    <w:t>Срок поставки товара до 31.12.2017 года</w:t>
                  </w:r>
                </w:p>
              </w:tc>
            </w:tr>
          </w:tbl>
          <w:p w:rsidR="00765FE6" w:rsidRDefault="00765FE6"/>
          <w:p w:rsidR="00765FE6" w:rsidRDefault="00402C81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765FE6" w:rsidRDefault="00765FE6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27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765FE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765FE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spacing w:before="57" w:after="57"/>
                    <w:jc w:val="center"/>
                  </w:pPr>
                  <w:r w:rsidRPr="00402C81">
                    <w:t>46.3</w:t>
                  </w:r>
                </w:p>
                <w:p w:rsidR="00765FE6" w:rsidRDefault="00402C81">
                  <w:pPr>
                    <w:spacing w:before="57" w:after="57"/>
                    <w:jc w:val="center"/>
                  </w:pPr>
                  <w:r w:rsidRPr="00402C81">
                    <w:rPr>
                      <w:sz w:val="22"/>
                      <w:szCs w:val="22"/>
                      <w:lang w:eastAsia="en-US"/>
                    </w:rPr>
                    <w:t xml:space="preserve">Торговля оптовая </w:t>
                  </w:r>
                  <w:r w:rsidRPr="00402C81">
                    <w:rPr>
                      <w:sz w:val="22"/>
                      <w:szCs w:val="22"/>
                      <w:lang w:eastAsia="en-US"/>
                    </w:rPr>
                    <w:t>пищевыми продуктами, напитками и табачными изделиями</w:t>
                  </w:r>
                  <w:r w:rsidRPr="00402C81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402C81">
                    <w:rPr>
                      <w:sz w:val="22"/>
                      <w:szCs w:val="22"/>
                      <w:lang w:eastAsia="en-US"/>
                    </w:rPr>
                    <w:t>10.1</w:t>
                  </w:r>
                </w:p>
                <w:p w:rsidR="00765FE6" w:rsidRDefault="00402C81">
                  <w:pPr>
                    <w:spacing w:before="57" w:after="57"/>
                    <w:jc w:val="center"/>
                  </w:pPr>
                  <w:bookmarkStart w:id="2" w:name="__DdeLink__299_1642196365"/>
                  <w:r w:rsidRPr="00402C81">
                    <w:rPr>
                      <w:sz w:val="22"/>
                      <w:szCs w:val="22"/>
                      <w:lang w:eastAsia="en-US"/>
                    </w:rPr>
                    <w:t>Мясо и мясо птицы, прочие продукты убоя. Мясные пищевые продукты, включая продукты из мяса птицы</w:t>
                  </w:r>
                  <w:bookmarkEnd w:id="2"/>
                  <w:r w:rsidRPr="00402C81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546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spacing w:before="57" w:after="57"/>
                    <w:jc w:val="center"/>
                  </w:pPr>
                  <w:r>
                    <w:t>кг</w:t>
                  </w:r>
                </w:p>
              </w:tc>
            </w:tr>
          </w:tbl>
          <w:p w:rsidR="00765FE6" w:rsidRDefault="00765FE6"/>
          <w:p w:rsidR="00765FE6" w:rsidRDefault="00765FE6"/>
          <w:p w:rsidR="00765FE6" w:rsidRDefault="00402C81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765FE6" w:rsidRDefault="00765FE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27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90777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Pr="00402C81" w:rsidRDefault="00402C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2017-09-13 03:40:30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92 820,00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65FE6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ООО ТГ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Мясной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двор</w:t>
                  </w:r>
                  <w:proofErr w:type="spellEnd"/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5504071730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550401001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1025500991581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Юридический </w:t>
                  </w: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644070, Омская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Омск,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Арнольда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Нейбута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д 91А</w:t>
                  </w:r>
                </w:p>
              </w:tc>
            </w:tr>
            <w:tr w:rsidR="00765FE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765FE6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65FE6" w:rsidRDefault="00765FE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27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90959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Pr="00402C81" w:rsidRDefault="00402C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время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2017-09-13 14:55:21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108 981,60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65FE6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ООО "СКАРАБЕЙ"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5506204689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550601001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1085543033421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644041, 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Омская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Омск,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Кирова, д 4 к 2,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7</w:t>
                  </w:r>
                </w:p>
              </w:tc>
            </w:tr>
            <w:tr w:rsidR="00765FE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765FE6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65FE6" w:rsidRDefault="00765FE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27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90929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Pr="00402C81" w:rsidRDefault="00402C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2017-09-13 13:57:09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109 200,00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65FE6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bookmarkStart w:id="7" w:name="__DdeLink__1264_1642196365"/>
                  <w:bookmarkEnd w:id="7"/>
                  <w:r w:rsidRPr="00402C81">
                    <w:rPr>
                      <w:sz w:val="22"/>
                      <w:szCs w:val="22"/>
                      <w:lang w:eastAsia="en-US"/>
                    </w:rPr>
                    <w:t>«КОГАЛЫМСКОЕ ГОРОДСКОЕ МУНИЦИПАЛЬНОЕ УНИТАРНОЕ ТОРГОВОЕ ПРЕДПРИЯТИЕ СИЯНИЕ СЕВЕРА»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8608040428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860801001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1028601443078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765F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628486, Ханты-Мансийский Автономный округ - Югра, г Когалым,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Молодежная, д 10/1</w:t>
                  </w:r>
                </w:p>
              </w:tc>
            </w:tr>
            <w:tr w:rsidR="00765FE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765FE6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765FE6" w:rsidRDefault="00402C81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65FE6" w:rsidRDefault="00765FE6"/>
          <w:p w:rsidR="00765FE6" w:rsidRDefault="00765FE6">
            <w:pPr>
              <w:tabs>
                <w:tab w:val="left" w:pos="851"/>
              </w:tabs>
              <w:rPr>
                <w:lang w:eastAsia="en-US"/>
              </w:rPr>
            </w:pPr>
          </w:p>
          <w:p w:rsidR="00765FE6" w:rsidRDefault="00402C81">
            <w:pPr>
              <w:tabs>
                <w:tab w:val="left" w:pos="851"/>
              </w:tabs>
            </w:pPr>
            <w:r>
              <w:rPr>
                <w:lang w:eastAsia="en-US"/>
              </w:rPr>
              <w:t xml:space="preserve">3.1.4 </w:t>
            </w:r>
            <w:r>
              <w:rPr>
                <w:lang w:eastAsia="en-US"/>
              </w:rPr>
              <w:t>Решение по лоту</w:t>
            </w:r>
          </w:p>
          <w:p w:rsidR="00765FE6" w:rsidRDefault="00765FE6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765FE6" w:rsidRDefault="00402C81">
            <w:pPr>
              <w:pStyle w:val="ac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765FE6" w:rsidRDefault="00402C81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765FE6" w:rsidRDefault="00402C81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 xml:space="preserve">Наименование: </w:t>
            </w:r>
            <w:r w:rsidRPr="00402C81">
              <w:rPr>
                <w:sz w:val="22"/>
                <w:szCs w:val="22"/>
                <w:lang w:eastAsia="en-US"/>
              </w:rPr>
              <w:t>ООО ТГ Мясной двор</w:t>
            </w:r>
          </w:p>
          <w:p w:rsidR="00765FE6" w:rsidRDefault="00402C8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 xml:space="preserve">ИНН: </w:t>
            </w:r>
            <w:r>
              <w:rPr>
                <w:sz w:val="22"/>
                <w:szCs w:val="22"/>
                <w:lang w:eastAsia="en-US"/>
              </w:rPr>
              <w:t>5504071730</w:t>
            </w:r>
          </w:p>
          <w:p w:rsidR="00765FE6" w:rsidRDefault="00402C8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765FE6" w:rsidRDefault="00402C8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402C8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Pr="00402C81">
              <w:rPr>
                <w:sz w:val="22"/>
                <w:szCs w:val="22"/>
                <w:lang w:eastAsia="en-US"/>
              </w:rPr>
              <w:t>ООО ТГ Мясной двор</w:t>
            </w:r>
          </w:p>
          <w:p w:rsidR="00765FE6" w:rsidRDefault="00402C81">
            <w:pPr>
              <w:pStyle w:val="ac"/>
              <w:jc w:val="both"/>
            </w:pPr>
            <w:r w:rsidRPr="00402C8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402C8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402C8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402C8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5504071730</w:t>
            </w:r>
          </w:p>
          <w:p w:rsidR="00765FE6" w:rsidRPr="00402C81" w:rsidRDefault="00765FE6">
            <w:pPr>
              <w:pStyle w:val="ac"/>
              <w:jc w:val="both"/>
            </w:pPr>
          </w:p>
        </w:tc>
      </w:tr>
    </w:tbl>
    <w:p w:rsidR="00765FE6" w:rsidRDefault="00765FE6"/>
    <w:p w:rsidR="00765FE6" w:rsidRDefault="00402C8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765FE6" w:rsidRDefault="00402C81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765FE6" w:rsidRDefault="00765FE6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7" w:type="dxa"/>
        </w:tblCellMar>
        <w:tblLook w:val="04A0" w:firstRow="1" w:lastRow="0" w:firstColumn="1" w:lastColumn="0" w:noHBand="0" w:noVBand="1"/>
      </w:tblPr>
      <w:tblGrid>
        <w:gridCol w:w="3085"/>
        <w:gridCol w:w="3100"/>
        <w:gridCol w:w="3162"/>
      </w:tblGrid>
      <w:tr w:rsidR="00765FE6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Мокан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Донна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Георгиевна</w:t>
            </w:r>
            <w:proofErr w:type="spellEnd"/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 w:rsidP="00402C81">
            <w:pPr>
              <w:spacing w:after="113"/>
              <w:jc w:val="center"/>
            </w:pPr>
            <w:r>
              <w:t>согласен</w:t>
            </w:r>
          </w:p>
        </w:tc>
      </w:tr>
      <w:tr w:rsidR="00765FE6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Кожевникова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 w:rsidP="00402C81">
            <w:pPr>
              <w:spacing w:after="113"/>
              <w:jc w:val="center"/>
            </w:pPr>
            <w:r>
              <w:t>согласен</w:t>
            </w:r>
          </w:p>
        </w:tc>
      </w:tr>
      <w:tr w:rsidR="00765FE6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Мартынюк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lastRenderedPageBreak/>
              <w:t>Валерьевна</w:t>
            </w:r>
            <w:proofErr w:type="spellEnd"/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 w:rsidP="00402C81">
            <w:pPr>
              <w:spacing w:after="113"/>
              <w:jc w:val="center"/>
            </w:pPr>
            <w:r>
              <w:lastRenderedPageBreak/>
              <w:t>согласен</w:t>
            </w:r>
          </w:p>
        </w:tc>
      </w:tr>
      <w:tr w:rsidR="00765FE6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  <w:jc w:val="center"/>
            </w:pPr>
            <w:r>
              <w:lastRenderedPageBreak/>
              <w:t>Член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Петрова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 w:rsidP="00402C81">
            <w:pPr>
              <w:spacing w:after="113"/>
              <w:jc w:val="center"/>
            </w:pPr>
            <w:r>
              <w:t>согласен</w:t>
            </w:r>
          </w:p>
        </w:tc>
      </w:tr>
      <w:tr w:rsidR="00765FE6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Обозная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765FE6" w:rsidRDefault="00402C81" w:rsidP="00402C81">
            <w:pPr>
              <w:spacing w:after="113"/>
              <w:jc w:val="center"/>
            </w:pPr>
            <w:r>
              <w:t>согласен</w:t>
            </w:r>
          </w:p>
        </w:tc>
      </w:tr>
    </w:tbl>
    <w:p w:rsidR="00765FE6" w:rsidRDefault="00765FE6">
      <w:pPr>
        <w:tabs>
          <w:tab w:val="left" w:pos="851"/>
        </w:tabs>
        <w:spacing w:after="200"/>
        <w:ind w:hanging="25"/>
        <w:jc w:val="center"/>
      </w:pPr>
      <w:bookmarkStart w:id="12" w:name="_GoBack"/>
      <w:bookmarkEnd w:id="12"/>
    </w:p>
    <w:sectPr w:rsidR="00765FE6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765FE6"/>
    <w:rsid w:val="00402C81"/>
    <w:rsid w:val="00765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styleId="ad">
    <w:name w:val="List"/>
    <w:basedOn w:val="ac"/>
    <w:qFormat/>
    <w:rPr>
      <w:rFonts w:cs="FreeSans"/>
    </w:rPr>
  </w:style>
  <w:style w:type="paragraph" w:styleId="ae">
    <w:name w:val="Title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af0">
    <w:name w:val="Заглавие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c"/>
    <w:qFormat/>
  </w:style>
  <w:style w:type="paragraph" w:customStyle="1" w:styleId="af7">
    <w:name w:val="Содержимое таблицы"/>
    <w:basedOn w:val="a"/>
    <w:qFormat/>
    <w:pPr>
      <w:suppressLineNumbers/>
    </w:pPr>
  </w:style>
  <w:style w:type="paragraph" w:customStyle="1" w:styleId="af8">
    <w:name w:val="Заголовок таблицы"/>
    <w:basedOn w:val="af7"/>
    <w:qFormat/>
    <w:pPr>
      <w:jc w:val="center"/>
    </w:pPr>
    <w:rPr>
      <w:b/>
      <w:bCs/>
    </w:rPr>
  </w:style>
  <w:style w:type="paragraph" w:customStyle="1" w:styleId="af9">
    <w:name w:val="Блочная цитата"/>
    <w:basedOn w:val="a"/>
    <w:qFormat/>
  </w:style>
  <w:style w:type="paragraph" w:customStyle="1" w:styleId="afa">
    <w:name w:val="Текст в заданном формате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4455</TotalTime>
  <Pages>4</Pages>
  <Words>614</Words>
  <Characters>3501</Characters>
  <Application>Microsoft Office Word</Application>
  <DocSecurity>0</DocSecurity>
  <Lines>29</Lines>
  <Paragraphs>8</Paragraphs>
  <ScaleCrop>false</ScaleCrop>
  <Company>SPecialiST RePack</Company>
  <LinksUpToDate>false</LinksUpToDate>
  <CharactersWithSpaces>4107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Семирунчик Анна Викторовна</cp:lastModifiedBy>
  <cp:revision>82</cp:revision>
  <cp:lastPrinted>2013-03-14T14:16:00Z</cp:lastPrinted>
  <dcterms:created xsi:type="dcterms:W3CDTF">2015-03-26T15:26:00Z</dcterms:created>
  <dcterms:modified xsi:type="dcterms:W3CDTF">2017-09-14T07:10:00Z</dcterms:modified>
  <dc:language>ru</dc:language>
</cp:coreProperties>
</file>