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proofErr w:type="gramStart"/>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r w:rsidRPr="00AD52EB">
        <w:rPr>
          <w:rFonts w:eastAsia="Calibri"/>
          <w:sz w:val="22"/>
          <w:szCs w:val="22"/>
          <w:lang w:eastAsia="en-US"/>
        </w:rPr>
        <w:t>Обоснование</w:t>
      </w:r>
      <w:proofErr w:type="gramEnd"/>
      <w:r w:rsidRPr="00AD52EB">
        <w:rPr>
          <w:rFonts w:eastAsia="Calibri"/>
          <w:sz w:val="22"/>
          <w:szCs w:val="22"/>
          <w:lang w:eastAsia="en-US"/>
        </w:rPr>
        <w:t xml:space="preserve">  начальной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proofErr w:type="gramStart"/>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AD52EB" w:rsidRPr="00AD52EB">
        <w:rPr>
          <w:sz w:val="22"/>
          <w:szCs w:val="22"/>
        </w:rPr>
        <w:t xml:space="preserve">продуктов питания </w:t>
      </w:r>
      <w:r w:rsidR="00D25559" w:rsidRPr="00AD52EB">
        <w:rPr>
          <w:sz w:val="22"/>
          <w:szCs w:val="22"/>
        </w:rPr>
        <w:t xml:space="preserve"> </w:t>
      </w:r>
      <w:r w:rsidR="00C11721" w:rsidRPr="00AD52EB">
        <w:rPr>
          <w:sz w:val="22"/>
          <w:szCs w:val="22"/>
        </w:rPr>
        <w:t>для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w:t>
      </w:r>
      <w:r w:rsidR="00DE66E3">
        <w:rPr>
          <w:sz w:val="22"/>
          <w:szCs w:val="22"/>
        </w:rPr>
        <w:t>запрос котировок) и приложениям</w:t>
      </w:r>
      <w:r w:rsidR="001741B3" w:rsidRPr="00AD52EB">
        <w:rPr>
          <w:sz w:val="22"/>
          <w:szCs w:val="22"/>
        </w:rPr>
        <w:t xml:space="preserve"> к нему, которые являются его неотъемлемой частью, в том числе с Техническим заданием и проектом договора.</w:t>
      </w:r>
      <w:proofErr w:type="gramEnd"/>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D85CF6" w:rsidRPr="00AD52EB">
              <w:rPr>
                <w:sz w:val="22"/>
                <w:szCs w:val="22"/>
              </w:rPr>
              <w:t>18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DE66E3">
              <w:rPr>
                <w:color w:val="333333"/>
                <w:sz w:val="22"/>
                <w:szCs w:val="22"/>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914BBD">
            <w:pPr>
              <w:jc w:val="both"/>
              <w:rPr>
                <w:sz w:val="22"/>
                <w:szCs w:val="22"/>
              </w:rPr>
            </w:pPr>
            <w:r w:rsidRPr="00AD52EB">
              <w:rPr>
                <w:sz w:val="22"/>
                <w:szCs w:val="22"/>
              </w:rPr>
              <w:t>Продукты питания</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Начальная (максимальная) цена договора:</w:t>
            </w:r>
          </w:p>
          <w:p w:rsidR="00BE3CE1" w:rsidRPr="00AD52EB"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ED39C9" w:rsidRPr="00F4632F" w:rsidRDefault="003548FF" w:rsidP="00ED39C9">
            <w:pPr>
              <w:widowControl w:val="0"/>
              <w:autoSpaceDE w:val="0"/>
              <w:autoSpaceDN w:val="0"/>
              <w:adjustRightInd w:val="0"/>
              <w:rPr>
                <w:position w:val="-10"/>
                <w:sz w:val="22"/>
                <w:szCs w:val="22"/>
              </w:rPr>
            </w:pPr>
            <w:r>
              <w:rPr>
                <w:position w:val="-10"/>
                <w:sz w:val="22"/>
                <w:szCs w:val="22"/>
              </w:rPr>
              <w:t>1 076 086</w:t>
            </w:r>
            <w:r w:rsidR="00ED39C9" w:rsidRPr="0025223F">
              <w:rPr>
                <w:position w:val="-10"/>
                <w:sz w:val="22"/>
                <w:szCs w:val="22"/>
              </w:rPr>
              <w:t xml:space="preserve"> (</w:t>
            </w:r>
            <w:r w:rsidR="003E4A2B">
              <w:rPr>
                <w:position w:val="-10"/>
                <w:sz w:val="22"/>
                <w:szCs w:val="22"/>
              </w:rPr>
              <w:t xml:space="preserve">один </w:t>
            </w:r>
            <w:r>
              <w:rPr>
                <w:position w:val="-10"/>
                <w:sz w:val="22"/>
                <w:szCs w:val="22"/>
              </w:rPr>
              <w:t>миллион семьдесят шесть тысяч восемьдесят шесть</w:t>
            </w:r>
            <w:r w:rsidR="00F51B43">
              <w:rPr>
                <w:position w:val="-10"/>
                <w:sz w:val="22"/>
                <w:szCs w:val="22"/>
              </w:rPr>
              <w:t>) рублей</w:t>
            </w:r>
            <w:r w:rsidR="00ED39C9">
              <w:rPr>
                <w:position w:val="-10"/>
                <w:sz w:val="22"/>
                <w:szCs w:val="22"/>
              </w:rPr>
              <w:t xml:space="preserve">  </w:t>
            </w:r>
            <w:r>
              <w:rPr>
                <w:position w:val="-10"/>
                <w:sz w:val="22"/>
                <w:szCs w:val="22"/>
              </w:rPr>
              <w:t>00</w:t>
            </w:r>
            <w:r w:rsidR="00F51B43">
              <w:rPr>
                <w:position w:val="-10"/>
                <w:sz w:val="22"/>
                <w:szCs w:val="22"/>
              </w:rPr>
              <w:t xml:space="preserve"> </w:t>
            </w:r>
            <w:r>
              <w:rPr>
                <w:position w:val="-10"/>
                <w:sz w:val="22"/>
                <w:szCs w:val="22"/>
              </w:rPr>
              <w:t>копее</w:t>
            </w:r>
            <w:r w:rsidR="00ED39C9">
              <w:rPr>
                <w:position w:val="-10"/>
                <w:sz w:val="22"/>
                <w:szCs w:val="22"/>
              </w:rPr>
              <w:t>к</w:t>
            </w:r>
          </w:p>
          <w:p w:rsidR="001741B3" w:rsidRPr="00E916E1" w:rsidRDefault="001741B3" w:rsidP="0025223F">
            <w:pPr>
              <w:jc w:val="both"/>
              <w:rPr>
                <w:bCs/>
              </w:rPr>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Сведения о включенных в цену договора  расходах:</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proofErr w:type="gramStart"/>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w:t>
            </w:r>
            <w:proofErr w:type="gramEnd"/>
            <w:r w:rsidRPr="00E916E1">
              <w:rPr>
                <w:sz w:val="22"/>
                <w:szCs w:val="22"/>
              </w:rPr>
              <w:t xml:space="preserve">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ED35B4" w:rsidP="00D83B42">
            <w:pPr>
              <w:widowControl w:val="0"/>
              <w:rPr>
                <w:sz w:val="22"/>
                <w:szCs w:val="22"/>
              </w:rPr>
            </w:pPr>
            <w:r>
              <w:rPr>
                <w:sz w:val="22"/>
                <w:szCs w:val="22"/>
              </w:rPr>
              <w:t>- 628481</w:t>
            </w:r>
            <w:r w:rsidR="00D83B42" w:rsidRPr="00E916E1">
              <w:rPr>
                <w:sz w:val="22"/>
                <w:szCs w:val="22"/>
              </w:rPr>
              <w:t xml:space="preserve">, </w:t>
            </w:r>
            <w:r>
              <w:rPr>
                <w:sz w:val="22"/>
                <w:szCs w:val="22"/>
              </w:rPr>
              <w:t>Россия,</w:t>
            </w:r>
            <w:r w:rsidR="00D83B42" w:rsidRPr="00E916E1">
              <w:rPr>
                <w:sz w:val="22"/>
                <w:szCs w:val="22"/>
              </w:rPr>
              <w:t xml:space="preserve"> Ханты-Мансийский автономный округ - Югра, г. Когалым, улица Степана </w:t>
            </w:r>
            <w:proofErr w:type="spellStart"/>
            <w:r w:rsidR="00D83B42" w:rsidRPr="00E916E1">
              <w:rPr>
                <w:sz w:val="22"/>
                <w:szCs w:val="22"/>
              </w:rPr>
              <w:t>Повха</w:t>
            </w:r>
            <w:proofErr w:type="spellEnd"/>
            <w:r w:rsidR="00D83B42" w:rsidRPr="00E916E1">
              <w:rPr>
                <w:sz w:val="22"/>
                <w:szCs w:val="22"/>
              </w:rPr>
              <w:t>, д.10;</w:t>
            </w:r>
          </w:p>
          <w:p w:rsidR="00A71E51" w:rsidRPr="00E916E1" w:rsidRDefault="00ED35B4" w:rsidP="00D83B42">
            <w:pPr>
              <w:widowControl w:val="0"/>
              <w:rPr>
                <w:bCs/>
              </w:rPr>
            </w:pPr>
            <w:r>
              <w:rPr>
                <w:sz w:val="22"/>
                <w:szCs w:val="22"/>
              </w:rPr>
              <w:t>- 628481, Россия</w:t>
            </w:r>
            <w:r w:rsidR="00D83B42" w:rsidRPr="00E916E1">
              <w:rPr>
                <w:sz w:val="22"/>
                <w:szCs w:val="22"/>
              </w:rPr>
              <w:t>,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 xml:space="preserve">Поставка товара осуществляется автотранспортным средством Поставщика в склад Заказчика в рабочее время </w:t>
            </w:r>
            <w:proofErr w:type="gramStart"/>
            <w:r w:rsidRPr="00E916E1">
              <w:rPr>
                <w:sz w:val="22"/>
                <w:szCs w:val="22"/>
              </w:rPr>
              <w:t>согласно</w:t>
            </w:r>
            <w:r w:rsidR="004156DD">
              <w:rPr>
                <w:sz w:val="22"/>
                <w:szCs w:val="22"/>
              </w:rPr>
              <w:t xml:space="preserve"> графика</w:t>
            </w:r>
            <w:proofErr w:type="gramEnd"/>
            <w:r w:rsidR="004156DD">
              <w:rPr>
                <w:sz w:val="22"/>
                <w:szCs w:val="22"/>
              </w:rPr>
              <w:t xml:space="preserve">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w:t>
            </w:r>
            <w:proofErr w:type="gramStart"/>
            <w:r w:rsidRPr="00E916E1">
              <w:rPr>
                <w:sz w:val="22"/>
                <w:szCs w:val="22"/>
              </w:rPr>
              <w:t>дств св</w:t>
            </w:r>
            <w:proofErr w:type="gramEnd"/>
            <w:r w:rsidRPr="00E916E1">
              <w:rPr>
                <w:sz w:val="22"/>
                <w:szCs w:val="22"/>
              </w:rPr>
              <w:t>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w:t>
            </w:r>
            <w:proofErr w:type="gramStart"/>
            <w:r w:rsidRPr="00E916E1">
              <w:rPr>
                <w:color w:val="000000" w:themeColor="text1"/>
                <w:sz w:val="22"/>
                <w:szCs w:val="22"/>
              </w:rPr>
              <w:t>дств св</w:t>
            </w:r>
            <w:proofErr w:type="gramEnd"/>
            <w:r w:rsidRPr="00E916E1">
              <w:rPr>
                <w:color w:val="000000" w:themeColor="text1"/>
                <w:sz w:val="22"/>
                <w:szCs w:val="22"/>
              </w:rPr>
              <w:t>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050C5C" w:rsidRDefault="0046680A" w:rsidP="0046680A">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E916E1" w:rsidRDefault="0046680A" w:rsidP="00FB65AE">
            <w:pPr>
              <w:widowControl w:val="0"/>
              <w:autoSpaceDE w:val="0"/>
              <w:autoSpaceDN w:val="0"/>
              <w:adjustRightInd w:val="0"/>
              <w:jc w:val="both"/>
            </w:pPr>
            <w:r w:rsidRPr="00050C5C">
              <w:rPr>
                <w:sz w:val="22"/>
                <w:szCs w:val="22"/>
              </w:rPr>
              <w:t xml:space="preserve">-Расчет за поставленную партию товара осуществляется в течение </w:t>
            </w:r>
            <w:r w:rsidR="006112E7" w:rsidRPr="00050C5C">
              <w:rPr>
                <w:sz w:val="22"/>
                <w:szCs w:val="22"/>
              </w:rPr>
              <w:t>20</w:t>
            </w:r>
            <w:r w:rsidRPr="00050C5C">
              <w:rPr>
                <w:sz w:val="22"/>
                <w:szCs w:val="22"/>
              </w:rPr>
              <w:t xml:space="preserve"> </w:t>
            </w:r>
            <w:r w:rsidR="006112E7" w:rsidRPr="00050C5C">
              <w:rPr>
                <w:sz w:val="22"/>
                <w:szCs w:val="22"/>
              </w:rPr>
              <w:t>(двадцати</w:t>
            </w:r>
            <w:r w:rsidRPr="00050C5C">
              <w:rPr>
                <w:sz w:val="22"/>
                <w:szCs w:val="22"/>
              </w:rPr>
              <w:t xml:space="preserve">)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050C5C" w:rsidP="0070682F">
            <w:pPr>
              <w:jc w:val="both"/>
            </w:pPr>
            <w:r>
              <w:rPr>
                <w:sz w:val="22"/>
                <w:szCs w:val="22"/>
              </w:rPr>
              <w:t xml:space="preserve">1) </w:t>
            </w:r>
            <w:proofErr w:type="spellStart"/>
            <w:r>
              <w:rPr>
                <w:sz w:val="22"/>
                <w:szCs w:val="22"/>
              </w:rPr>
              <w:t>Н</w:t>
            </w:r>
            <w:r w:rsidR="001741B3" w:rsidRPr="00E916E1">
              <w:rPr>
                <w:sz w:val="22"/>
                <w:szCs w:val="22"/>
              </w:rPr>
              <w:t>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050C5C" w:rsidP="0070682F">
            <w:pPr>
              <w:jc w:val="both"/>
            </w:pPr>
            <w:r>
              <w:rPr>
                <w:sz w:val="22"/>
                <w:szCs w:val="22"/>
              </w:rPr>
              <w:t xml:space="preserve">2) </w:t>
            </w:r>
            <w:proofErr w:type="spellStart"/>
            <w:r>
              <w:rPr>
                <w:sz w:val="22"/>
                <w:szCs w:val="22"/>
              </w:rPr>
              <w:t>Н</w:t>
            </w:r>
            <w:r w:rsidR="001741B3" w:rsidRPr="00E916E1">
              <w:rPr>
                <w:sz w:val="22"/>
                <w:szCs w:val="22"/>
              </w:rPr>
              <w:t>еприостановление</w:t>
            </w:r>
            <w:proofErr w:type="spellEnd"/>
            <w:r w:rsidR="001741B3" w:rsidRPr="00E916E1">
              <w:rPr>
                <w:sz w:val="22"/>
                <w:szCs w:val="22"/>
              </w:rPr>
              <w:t xml:space="preserve"> деятельности участника закупки в порядке, установленном </w:t>
            </w:r>
            <w:hyperlink r:id="rId7"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050C5C" w:rsidP="0070682F">
            <w:pPr>
              <w:jc w:val="both"/>
            </w:pPr>
            <w:r>
              <w:rPr>
                <w:sz w:val="22"/>
                <w:szCs w:val="22"/>
              </w:rPr>
              <w:t>3) О</w:t>
            </w:r>
            <w:r w:rsidR="001741B3" w:rsidRPr="00E916E1">
              <w:rPr>
                <w:sz w:val="22"/>
                <w:szCs w:val="22"/>
              </w:rPr>
              <w:t>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050C5C" w:rsidP="0070682F">
            <w:pPr>
              <w:suppressAutoHyphens/>
              <w:jc w:val="both"/>
            </w:pPr>
            <w:proofErr w:type="gramStart"/>
            <w:r>
              <w:rPr>
                <w:sz w:val="22"/>
                <w:szCs w:val="22"/>
              </w:rPr>
              <w:t>4) О</w:t>
            </w:r>
            <w:r w:rsidR="001741B3" w:rsidRPr="00E916E1">
              <w:rPr>
                <w:sz w:val="22"/>
                <w:szCs w:val="22"/>
              </w:rPr>
              <w:t>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w:t>
            </w:r>
            <w:proofErr w:type="gramEnd"/>
            <w:r w:rsidR="001741B3" w:rsidRPr="00E916E1">
              <w:rPr>
                <w:sz w:val="22"/>
                <w:szCs w:val="22"/>
              </w:rPr>
              <w:t xml:space="preserve">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050C5C" w:rsidP="0070682F">
            <w:pPr>
              <w:suppressAutoHyphens/>
              <w:jc w:val="both"/>
            </w:pPr>
            <w:proofErr w:type="gramStart"/>
            <w:r>
              <w:rPr>
                <w:sz w:val="22"/>
                <w:szCs w:val="22"/>
              </w:rPr>
              <w:t>5) О</w:t>
            </w:r>
            <w:r w:rsidR="001741B3" w:rsidRPr="00E916E1">
              <w:rPr>
                <w:sz w:val="22"/>
                <w:szCs w:val="22"/>
              </w:rPr>
              <w:t xml:space="preserve">тсутствие между участником закупки и заказчиком конфликта </w:t>
            </w:r>
            <w:r w:rsidR="001741B3" w:rsidRPr="00E916E1">
              <w:rPr>
                <w:sz w:val="22"/>
                <w:szCs w:val="22"/>
              </w:rPr>
              <w:lastRenderedPageBreak/>
              <w:t>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001741B3" w:rsidRPr="00E916E1">
              <w:rPr>
                <w:sz w:val="22"/>
                <w:szCs w:val="22"/>
              </w:rPr>
              <w:t xml:space="preserve"> </w:t>
            </w:r>
            <w:proofErr w:type="gramStart"/>
            <w:r w:rsidR="001741B3" w:rsidRPr="00E916E1">
              <w:rPr>
                <w:sz w:val="22"/>
                <w:szCs w:val="22"/>
              </w:rPr>
              <w:t>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roofErr w:type="gramEnd"/>
            <w:r w:rsidR="001741B3" w:rsidRPr="00E916E1">
              <w:rPr>
                <w:sz w:val="22"/>
                <w:szCs w:val="22"/>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050C5C" w:rsidP="000F63D4">
            <w:pPr>
              <w:tabs>
                <w:tab w:val="left" w:pos="317"/>
              </w:tabs>
            </w:pPr>
            <w:r>
              <w:rPr>
                <w:sz w:val="22"/>
                <w:szCs w:val="22"/>
              </w:rPr>
              <w:t>6) О</w:t>
            </w:r>
            <w:r w:rsidR="001741B3" w:rsidRPr="00E916E1">
              <w:rPr>
                <w:sz w:val="22"/>
                <w:szCs w:val="22"/>
              </w:rPr>
              <w:t>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FB65AE">
            <w:pPr>
              <w:pStyle w:val="aff1"/>
              <w:tabs>
                <w:tab w:val="left" w:pos="318"/>
              </w:tabs>
              <w:ind w:left="0"/>
              <w:jc w:val="both"/>
            </w:pPr>
          </w:p>
          <w:p w:rsidR="001741B3" w:rsidRPr="00E916E1" w:rsidRDefault="00050C5C" w:rsidP="00BE3CE1">
            <w:pPr>
              <w:pStyle w:val="aff1"/>
              <w:numPr>
                <w:ilvl w:val="0"/>
                <w:numId w:val="6"/>
              </w:numPr>
              <w:tabs>
                <w:tab w:val="left" w:pos="318"/>
              </w:tabs>
              <w:ind w:left="0" w:firstLine="0"/>
              <w:jc w:val="both"/>
            </w:pPr>
            <w:r>
              <w:rPr>
                <w:sz w:val="22"/>
                <w:szCs w:val="22"/>
              </w:rPr>
              <w:t>П</w:t>
            </w:r>
            <w:r w:rsidR="001741B3" w:rsidRPr="00E916E1">
              <w:rPr>
                <w:sz w:val="22"/>
                <w:szCs w:val="22"/>
              </w:rPr>
              <w:t>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050C5C" w:rsidP="00BE3CE1">
            <w:pPr>
              <w:pStyle w:val="aff1"/>
              <w:numPr>
                <w:ilvl w:val="0"/>
                <w:numId w:val="6"/>
              </w:numPr>
              <w:tabs>
                <w:tab w:val="left" w:pos="318"/>
              </w:tabs>
              <w:ind w:left="0" w:firstLine="0"/>
              <w:jc w:val="both"/>
            </w:pPr>
            <w:r>
              <w:rPr>
                <w:sz w:val="22"/>
                <w:szCs w:val="22"/>
              </w:rPr>
              <w:t>Несоответствие</w:t>
            </w:r>
            <w:r w:rsidR="001741B3" w:rsidRPr="00E916E1">
              <w:rPr>
                <w:sz w:val="22"/>
                <w:szCs w:val="22"/>
              </w:rPr>
              <w:t xml:space="preserve"> участника размещения заказа требованиям, установленным к претендентам на участие в запросе котировок;</w:t>
            </w:r>
          </w:p>
          <w:p w:rsidR="001741B3" w:rsidRPr="00E916E1" w:rsidRDefault="00050C5C" w:rsidP="00BE3CE1">
            <w:pPr>
              <w:pStyle w:val="aff1"/>
              <w:numPr>
                <w:ilvl w:val="0"/>
                <w:numId w:val="6"/>
              </w:numPr>
              <w:tabs>
                <w:tab w:val="left" w:pos="318"/>
              </w:tabs>
              <w:ind w:left="0" w:firstLine="0"/>
              <w:jc w:val="both"/>
            </w:pPr>
            <w:r>
              <w:rPr>
                <w:sz w:val="22"/>
                <w:szCs w:val="22"/>
              </w:rPr>
              <w:t>Непредставление</w:t>
            </w:r>
            <w:r w:rsidR="001741B3" w:rsidRPr="00E916E1">
              <w:rPr>
                <w:sz w:val="22"/>
                <w:szCs w:val="22"/>
              </w:rPr>
              <w:t xml:space="preserve">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050C5C" w:rsidP="00BE3CE1">
            <w:pPr>
              <w:pStyle w:val="aff1"/>
              <w:numPr>
                <w:ilvl w:val="0"/>
                <w:numId w:val="6"/>
              </w:numPr>
              <w:tabs>
                <w:tab w:val="left" w:pos="318"/>
              </w:tabs>
              <w:ind w:left="0" w:firstLine="0"/>
              <w:jc w:val="both"/>
            </w:pPr>
            <w:r>
              <w:rPr>
                <w:sz w:val="22"/>
                <w:szCs w:val="22"/>
              </w:rPr>
              <w:t>Н</w:t>
            </w:r>
            <w:r w:rsidR="00FB65AE">
              <w:rPr>
                <w:sz w:val="22"/>
                <w:szCs w:val="22"/>
              </w:rPr>
              <w:t>аличие</w:t>
            </w:r>
            <w:r w:rsidR="001741B3" w:rsidRPr="00E916E1">
              <w:rPr>
                <w:sz w:val="22"/>
                <w:szCs w:val="22"/>
              </w:rPr>
              <w:t xml:space="preserve"> сведений об участнике процедуры закупки в реестре недобросовестных поставщиков;</w:t>
            </w:r>
          </w:p>
          <w:p w:rsidR="001741B3" w:rsidRPr="00E916E1" w:rsidRDefault="00050C5C" w:rsidP="00BE3CE1">
            <w:pPr>
              <w:pStyle w:val="aff1"/>
              <w:numPr>
                <w:ilvl w:val="0"/>
                <w:numId w:val="6"/>
              </w:numPr>
              <w:tabs>
                <w:tab w:val="left" w:pos="318"/>
              </w:tabs>
              <w:ind w:left="0" w:firstLine="0"/>
              <w:jc w:val="both"/>
            </w:pPr>
            <w:r>
              <w:rPr>
                <w:sz w:val="22"/>
                <w:szCs w:val="22"/>
              </w:rPr>
              <w:t xml:space="preserve"> </w:t>
            </w:r>
            <w:proofErr w:type="gramStart"/>
            <w:r>
              <w:rPr>
                <w:sz w:val="22"/>
                <w:szCs w:val="22"/>
              </w:rPr>
              <w:t>Не соответствие</w:t>
            </w:r>
            <w:proofErr w:type="gramEnd"/>
            <w:r w:rsidR="001741B3" w:rsidRPr="00E916E1">
              <w:rPr>
                <w:sz w:val="22"/>
                <w:szCs w:val="22"/>
              </w:rPr>
              <w:t xml:space="preserve"> остальным единым требованиям к участникам</w:t>
            </w:r>
            <w:r w:rsidR="00FB65AE">
              <w:rPr>
                <w:sz w:val="22"/>
                <w:szCs w:val="22"/>
              </w:rPr>
              <w:t>, установленным</w:t>
            </w:r>
            <w:r w:rsidR="001741B3" w:rsidRPr="00E916E1">
              <w:rPr>
                <w:sz w:val="22"/>
                <w:szCs w:val="22"/>
              </w:rPr>
              <w:t xml:space="preserve"> в данной документации;</w:t>
            </w:r>
          </w:p>
          <w:p w:rsidR="001741B3" w:rsidRPr="00E916E1" w:rsidRDefault="00050C5C" w:rsidP="00FB65AE">
            <w:pPr>
              <w:pStyle w:val="aff1"/>
              <w:numPr>
                <w:ilvl w:val="0"/>
                <w:numId w:val="6"/>
              </w:numPr>
              <w:tabs>
                <w:tab w:val="left" w:pos="318"/>
              </w:tabs>
              <w:ind w:left="0" w:firstLine="0"/>
              <w:jc w:val="both"/>
            </w:pPr>
            <w:proofErr w:type="gramStart"/>
            <w:r>
              <w:rPr>
                <w:sz w:val="22"/>
                <w:szCs w:val="22"/>
              </w:rPr>
              <w:t>Не соответствие</w:t>
            </w:r>
            <w:proofErr w:type="gramEnd"/>
            <w:r>
              <w:rPr>
                <w:sz w:val="22"/>
                <w:szCs w:val="22"/>
              </w:rPr>
              <w:t xml:space="preserve"> формы</w:t>
            </w:r>
            <w:r w:rsidR="001741B3" w:rsidRPr="00E916E1">
              <w:rPr>
                <w:sz w:val="22"/>
                <w:szCs w:val="22"/>
              </w:rPr>
              <w:t xml:space="preserve"> заявки, утвержденной </w:t>
            </w:r>
            <w:r w:rsidR="00FB65AE">
              <w:rPr>
                <w:sz w:val="22"/>
                <w:szCs w:val="22"/>
              </w:rPr>
              <w:t>Заказчиком</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992981" w:rsidP="006551DE">
            <w:pPr>
              <w:ind w:firstLine="34"/>
              <w:jc w:val="both"/>
              <w:rPr>
                <w:sz w:val="26"/>
                <w:szCs w:val="26"/>
              </w:rPr>
            </w:pPr>
            <w:hyperlink r:id="rId8"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3E4A2B" w:rsidP="0070682F">
            <w:pPr>
              <w:jc w:val="both"/>
            </w:pPr>
            <w:r>
              <w:rPr>
                <w:sz w:val="22"/>
                <w:szCs w:val="22"/>
              </w:rPr>
              <w:t>1</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3E4A2B" w:rsidP="0070682F">
            <w:pPr>
              <w:jc w:val="both"/>
            </w:pPr>
            <w:r>
              <w:rPr>
                <w:sz w:val="22"/>
                <w:szCs w:val="22"/>
              </w:rPr>
              <w:t>2</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9"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3E4A2B" w:rsidP="0070682F">
            <w:pPr>
              <w:jc w:val="both"/>
            </w:pPr>
            <w:r>
              <w:rPr>
                <w:sz w:val="22"/>
                <w:szCs w:val="22"/>
              </w:rPr>
              <w:t>3</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w:t>
            </w:r>
            <w:r w:rsidR="001741B3" w:rsidRPr="00E916E1">
              <w:rPr>
                <w:sz w:val="22"/>
                <w:szCs w:val="22"/>
              </w:rPr>
              <w:lastRenderedPageBreak/>
              <w:t xml:space="preserve">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001741B3" w:rsidRPr="00E916E1">
              <w:rPr>
                <w:sz w:val="22"/>
                <w:szCs w:val="22"/>
              </w:rPr>
              <w:t>указанных</w:t>
            </w:r>
            <w:proofErr w:type="gramEnd"/>
            <w:r w:rsidR="001741B3" w:rsidRPr="00E916E1">
              <w:rPr>
                <w:sz w:val="22"/>
                <w:szCs w:val="22"/>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3E4A2B" w:rsidP="0070682F">
            <w:pPr>
              <w:jc w:val="both"/>
            </w:pPr>
            <w:r>
              <w:rPr>
                <w:sz w:val="22"/>
                <w:szCs w:val="22"/>
              </w:rPr>
              <w:t>4</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3E4A2B" w:rsidP="0070682F">
            <w:pPr>
              <w:jc w:val="both"/>
            </w:pPr>
            <w:r>
              <w:rPr>
                <w:sz w:val="22"/>
                <w:szCs w:val="22"/>
              </w:rPr>
              <w:t>5</w:t>
            </w:r>
            <w:r w:rsidR="009D490B" w:rsidRPr="00E916E1">
              <w:rPr>
                <w:sz w:val="22"/>
                <w:szCs w:val="22"/>
              </w:rPr>
              <w:t xml:space="preserve">) </w:t>
            </w:r>
            <w:r w:rsidR="00D547A8">
              <w:rPr>
                <w:sz w:val="22"/>
                <w:szCs w:val="22"/>
              </w:rPr>
              <w:t xml:space="preserve">Заполненная </w:t>
            </w:r>
            <w:r w:rsidR="009D490B" w:rsidRPr="00E916E1">
              <w:rPr>
                <w:sz w:val="22"/>
                <w:szCs w:val="22"/>
              </w:rPr>
              <w:t>А</w:t>
            </w:r>
            <w:r w:rsidR="001741B3" w:rsidRPr="00E916E1">
              <w:rPr>
                <w:sz w:val="22"/>
                <w:szCs w:val="22"/>
              </w:rPr>
              <w:t>нкета Участника запроса  котировки</w:t>
            </w:r>
            <w:r w:rsidR="00A71E51" w:rsidRPr="00E916E1">
              <w:rPr>
                <w:sz w:val="22"/>
                <w:szCs w:val="22"/>
              </w:rPr>
              <w:t>;</w:t>
            </w:r>
          </w:p>
          <w:p w:rsidR="001741B3" w:rsidRPr="00E916E1" w:rsidRDefault="003E4A2B" w:rsidP="0070682F">
            <w:pPr>
              <w:jc w:val="both"/>
            </w:pPr>
            <w:r>
              <w:rPr>
                <w:sz w:val="22"/>
                <w:szCs w:val="22"/>
              </w:rPr>
              <w:t>6</w:t>
            </w:r>
            <w:r w:rsidR="009D490B" w:rsidRPr="00E916E1">
              <w:rPr>
                <w:sz w:val="22"/>
                <w:szCs w:val="22"/>
              </w:rPr>
              <w:t xml:space="preserve">) </w:t>
            </w:r>
            <w:r w:rsidR="00793A0B" w:rsidRPr="00E916E1">
              <w:rPr>
                <w:sz w:val="22"/>
                <w:szCs w:val="22"/>
              </w:rPr>
              <w:t xml:space="preserve"> </w:t>
            </w:r>
            <w:r w:rsidR="009D490B"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3E4A2B" w:rsidP="0070682F">
            <w:pPr>
              <w:jc w:val="both"/>
            </w:pPr>
            <w:r>
              <w:rPr>
                <w:sz w:val="22"/>
                <w:szCs w:val="22"/>
              </w:rPr>
              <w:t>7</w:t>
            </w:r>
            <w:r w:rsidR="009D490B" w:rsidRPr="00E916E1">
              <w:rPr>
                <w:sz w:val="22"/>
                <w:szCs w:val="22"/>
              </w:rPr>
              <w:t>)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Default="003E4A2B" w:rsidP="0070682F">
            <w:pPr>
              <w:jc w:val="both"/>
              <w:rPr>
                <w:sz w:val="22"/>
                <w:szCs w:val="22"/>
              </w:rPr>
            </w:pPr>
            <w:r>
              <w:rPr>
                <w:sz w:val="22"/>
                <w:szCs w:val="22"/>
              </w:rPr>
              <w:t>8</w:t>
            </w:r>
            <w:r w:rsidR="001741B3" w:rsidRPr="00E916E1">
              <w:rPr>
                <w:sz w:val="22"/>
                <w:szCs w:val="22"/>
              </w:rPr>
              <w:t xml:space="preserve">) </w:t>
            </w:r>
            <w:r>
              <w:rPr>
                <w:sz w:val="22"/>
                <w:szCs w:val="22"/>
              </w:rPr>
              <w:t xml:space="preserve"> Заполненная </w:t>
            </w:r>
            <w:r w:rsidR="001741B3" w:rsidRPr="00E916E1">
              <w:rPr>
                <w:sz w:val="22"/>
                <w:szCs w:val="22"/>
              </w:rPr>
              <w:t>Форма заявки на участие в запросе</w:t>
            </w:r>
            <w:r>
              <w:rPr>
                <w:sz w:val="22"/>
                <w:szCs w:val="22"/>
              </w:rPr>
              <w:t>;</w:t>
            </w:r>
          </w:p>
          <w:p w:rsidR="00CD331D" w:rsidRPr="00E916E1" w:rsidRDefault="00CD331D" w:rsidP="00D547A8">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916E1" w:rsidP="0070682F">
            <w:pPr>
              <w:jc w:val="both"/>
            </w:pPr>
            <w:r w:rsidRPr="00E916E1">
              <w:rPr>
                <w:sz w:val="22"/>
                <w:szCs w:val="22"/>
              </w:rPr>
              <w:t>5</w:t>
            </w:r>
            <w:r w:rsidR="00CD331D" w:rsidRPr="00E916E1">
              <w:rPr>
                <w:sz w:val="22"/>
                <w:szCs w:val="22"/>
              </w:rPr>
              <w:t xml:space="preserve"> рабочих дней</w:t>
            </w:r>
          </w:p>
          <w:p w:rsidR="001741B3" w:rsidRPr="00E916E1" w:rsidRDefault="001741B3" w:rsidP="0070682F">
            <w:pPr>
              <w:jc w:val="both"/>
            </w:pP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начала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3548FF" w:rsidP="006112E7">
            <w:pPr>
              <w:jc w:val="both"/>
            </w:pPr>
            <w:r>
              <w:rPr>
                <w:sz w:val="22"/>
                <w:szCs w:val="22"/>
              </w:rPr>
              <w:t>17.05</w:t>
            </w:r>
            <w:r w:rsidR="0092251B">
              <w:rPr>
                <w:sz w:val="22"/>
                <w:szCs w:val="22"/>
              </w:rPr>
              <w:t>.</w:t>
            </w:r>
            <w:r w:rsidR="003E4A2B">
              <w:rPr>
                <w:sz w:val="22"/>
                <w:szCs w:val="22"/>
              </w:rPr>
              <w:t>2018</w:t>
            </w:r>
            <w:r w:rsidR="00992981">
              <w:rPr>
                <w:sz w:val="22"/>
                <w:szCs w:val="22"/>
              </w:rPr>
              <w:t xml:space="preserve"> г. с 10:0</w:t>
            </w:r>
            <w:bookmarkStart w:id="1" w:name="_GoBack"/>
            <w:bookmarkEnd w:id="1"/>
            <w:r w:rsidR="0092251B" w:rsidRPr="00E916E1">
              <w:rPr>
                <w:sz w:val="22"/>
                <w:szCs w:val="22"/>
              </w:rPr>
              <w:t>0 (время местное)</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и время окончания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3548FF" w:rsidP="006112E7">
            <w:pPr>
              <w:jc w:val="both"/>
            </w:pPr>
            <w:r>
              <w:rPr>
                <w:sz w:val="22"/>
                <w:szCs w:val="22"/>
              </w:rPr>
              <w:t>23.05</w:t>
            </w:r>
            <w:r w:rsidR="0092251B">
              <w:rPr>
                <w:sz w:val="22"/>
                <w:szCs w:val="22"/>
              </w:rPr>
              <w:t>.</w:t>
            </w:r>
            <w:r w:rsidR="003E4A2B">
              <w:rPr>
                <w:sz w:val="22"/>
                <w:szCs w:val="22"/>
              </w:rPr>
              <w:t>2018</w:t>
            </w:r>
            <w:r w:rsidR="0092251B" w:rsidRPr="00E916E1">
              <w:rPr>
                <w:sz w:val="22"/>
                <w:szCs w:val="22"/>
              </w:rPr>
              <w:t xml:space="preserve"> г. до </w:t>
            </w:r>
            <w:r w:rsidR="0092251B">
              <w:rPr>
                <w:sz w:val="22"/>
                <w:szCs w:val="22"/>
              </w:rPr>
              <w:t>17</w:t>
            </w:r>
            <w:r w:rsidR="0092251B" w:rsidRPr="00E916E1">
              <w:rPr>
                <w:sz w:val="22"/>
                <w:szCs w:val="22"/>
              </w:rPr>
              <w:t>:00 (время местное)</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Место, дата и время рассмотрения котировочных заявок в электронной форме:</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92251B" w:rsidP="00D547A8">
            <w:pPr>
              <w:widowControl w:val="0"/>
            </w:pPr>
            <w:r w:rsidRPr="00E916E1">
              <w:rPr>
                <w:sz w:val="22"/>
                <w:szCs w:val="22"/>
              </w:rPr>
              <w:t xml:space="preserve">Процедура рассмотрения поданных заявок  в запросе котировок состоится </w:t>
            </w:r>
            <w:r w:rsidR="003548FF">
              <w:rPr>
                <w:sz w:val="22"/>
                <w:szCs w:val="22"/>
              </w:rPr>
              <w:t>24.05</w:t>
            </w:r>
            <w:r>
              <w:rPr>
                <w:sz w:val="22"/>
                <w:szCs w:val="22"/>
              </w:rPr>
              <w:t>.</w:t>
            </w:r>
            <w:r w:rsidR="003E4A2B">
              <w:rPr>
                <w:sz w:val="22"/>
                <w:szCs w:val="22"/>
              </w:rPr>
              <w:t>2018</w:t>
            </w:r>
            <w:r w:rsidRPr="00E916E1">
              <w:rPr>
                <w:sz w:val="22"/>
                <w:szCs w:val="22"/>
              </w:rPr>
              <w:t xml:space="preserve"> г. в </w:t>
            </w:r>
            <w:r w:rsidR="003548FF">
              <w:rPr>
                <w:sz w:val="22"/>
                <w:szCs w:val="22"/>
              </w:rPr>
              <w:t>09:00</w:t>
            </w:r>
            <w:r w:rsidRPr="00E916E1">
              <w:rPr>
                <w:sz w:val="22"/>
                <w:szCs w:val="22"/>
              </w:rPr>
              <w:t xml:space="preserve"> (время местное) по адресу Заказчика: 628481, </w:t>
            </w:r>
            <w:r w:rsidR="00D547A8">
              <w:rPr>
                <w:sz w:val="22"/>
                <w:szCs w:val="22"/>
              </w:rPr>
              <w:t>Россия</w:t>
            </w:r>
            <w:r w:rsidRPr="00E916E1">
              <w:rPr>
                <w:sz w:val="22"/>
                <w:szCs w:val="22"/>
              </w:rPr>
              <w:t xml:space="preserve">, Ханты-Мансийский автономный округ - Югра, город Когалым, улица Степана </w:t>
            </w:r>
            <w:proofErr w:type="spellStart"/>
            <w:r w:rsidRPr="00E916E1">
              <w:rPr>
                <w:sz w:val="22"/>
                <w:szCs w:val="22"/>
              </w:rPr>
              <w:t>Повха</w:t>
            </w:r>
            <w:proofErr w:type="spellEnd"/>
            <w:r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6112E7" w:rsidP="0070682F">
            <w:pPr>
              <w:rPr>
                <w:b/>
                <w:i/>
              </w:rPr>
            </w:pPr>
            <w:r>
              <w:rPr>
                <w:b/>
                <w:i/>
                <w:sz w:val="22"/>
                <w:szCs w:val="22"/>
              </w:rPr>
              <w:t>Срок и условия подписания договора:</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Default="00741E86" w:rsidP="006A3285">
            <w:pPr>
              <w:jc w:val="both"/>
              <w:rPr>
                <w:sz w:val="22"/>
                <w:szCs w:val="22"/>
              </w:rPr>
            </w:pPr>
            <w:r w:rsidRPr="00E916E1">
              <w:rPr>
                <w:sz w:val="22"/>
                <w:szCs w:val="22"/>
              </w:rPr>
              <w:t>- Д</w:t>
            </w:r>
            <w:r w:rsidR="001741B3" w:rsidRPr="00E916E1">
              <w:rPr>
                <w:sz w:val="22"/>
                <w:szCs w:val="22"/>
              </w:rPr>
              <w:t>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6112E7" w:rsidRPr="00AD1713" w:rsidRDefault="006112E7" w:rsidP="0052557E">
            <w:pPr>
              <w:jc w:val="both"/>
            </w:pPr>
            <w:r>
              <w:rPr>
                <w:sz w:val="22"/>
                <w:szCs w:val="22"/>
              </w:rPr>
              <w:t>-</w:t>
            </w:r>
            <w:r w:rsidR="00E62E66">
              <w:rPr>
                <w:sz w:val="22"/>
                <w:szCs w:val="22"/>
              </w:rPr>
              <w:t xml:space="preserve"> </w:t>
            </w:r>
            <w:r w:rsidR="00AD1713" w:rsidRPr="00050C5C">
              <w:rPr>
                <w:b/>
                <w:sz w:val="22"/>
                <w:szCs w:val="22"/>
              </w:rPr>
              <w:t>Договор будет заключен между Заказчиком и Участником в письменном виде, вне системы электронной торговой площадки</w:t>
            </w:r>
            <w:r w:rsidR="00AD1713">
              <w:rPr>
                <w:sz w:val="22"/>
                <w:szCs w:val="22"/>
              </w:rPr>
              <w:t xml:space="preserve">. </w:t>
            </w:r>
            <w:r w:rsidR="00AD1713" w:rsidRPr="003B2F8E">
              <w:rPr>
                <w:b/>
                <w:sz w:val="22"/>
                <w:szCs w:val="22"/>
              </w:rPr>
              <w:t xml:space="preserve">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00AD1713" w:rsidRPr="003B2F8E">
              <w:rPr>
                <w:b/>
                <w:sz w:val="22"/>
                <w:szCs w:val="22"/>
              </w:rPr>
              <w:t>эл</w:t>
            </w:r>
            <w:proofErr w:type="gramStart"/>
            <w:r w:rsidR="00AD1713" w:rsidRPr="003B2F8E">
              <w:rPr>
                <w:b/>
                <w:sz w:val="22"/>
                <w:szCs w:val="22"/>
              </w:rPr>
              <w:t>.а</w:t>
            </w:r>
            <w:proofErr w:type="gramEnd"/>
            <w:r w:rsidR="00AD1713" w:rsidRPr="003B2F8E">
              <w:rPr>
                <w:b/>
                <w:sz w:val="22"/>
                <w:szCs w:val="22"/>
              </w:rPr>
              <w:t>дрес</w:t>
            </w:r>
            <w:proofErr w:type="spellEnd"/>
            <w:r w:rsidR="00AD1713" w:rsidRPr="003B2F8E">
              <w:rPr>
                <w:b/>
                <w:sz w:val="22"/>
                <w:szCs w:val="22"/>
              </w:rPr>
              <w:t xml:space="preserve">: </w:t>
            </w:r>
            <w:hyperlink r:id="rId10" w:history="1">
              <w:r w:rsidR="00AD1713" w:rsidRPr="003B2F8E">
                <w:rPr>
                  <w:rStyle w:val="a3"/>
                  <w:b/>
                  <w:sz w:val="22"/>
                  <w:szCs w:val="22"/>
                  <w:lang w:val="en-US"/>
                </w:rPr>
                <w:t>buratino</w:t>
              </w:r>
              <w:r w:rsidR="00AD1713" w:rsidRPr="003B2F8E">
                <w:rPr>
                  <w:rStyle w:val="a3"/>
                  <w:b/>
                  <w:sz w:val="22"/>
                  <w:szCs w:val="22"/>
                </w:rPr>
                <w:t>8456@</w:t>
              </w:r>
              <w:r w:rsidR="00AD1713" w:rsidRPr="003B2F8E">
                <w:rPr>
                  <w:rStyle w:val="a3"/>
                  <w:b/>
                  <w:sz w:val="22"/>
                  <w:szCs w:val="22"/>
                  <w:lang w:val="en-US"/>
                </w:rPr>
                <w:t>mail</w:t>
              </w:r>
              <w:r w:rsidR="00AD1713" w:rsidRPr="003B2F8E">
                <w:rPr>
                  <w:rStyle w:val="a3"/>
                  <w:b/>
                  <w:sz w:val="22"/>
                  <w:szCs w:val="22"/>
                </w:rPr>
                <w:t>.</w:t>
              </w:r>
              <w:proofErr w:type="spellStart"/>
              <w:r w:rsidR="00AD1713" w:rsidRPr="003B2F8E">
                <w:rPr>
                  <w:rStyle w:val="a3"/>
                  <w:b/>
                  <w:sz w:val="22"/>
                  <w:szCs w:val="22"/>
                  <w:lang w:val="en-US"/>
                </w:rPr>
                <w:t>ru</w:t>
              </w:r>
              <w:proofErr w:type="spellEnd"/>
            </w:hyperlink>
            <w:r w:rsidR="00AD1713" w:rsidRPr="003B2F8E">
              <w:rPr>
                <w:b/>
                <w:sz w:val="22"/>
                <w:szCs w:val="22"/>
              </w:rPr>
              <w:t xml:space="preserve"> </w:t>
            </w:r>
            <w:r w:rsidR="00AD1713" w:rsidRPr="003B2F8E">
              <w:rPr>
                <w:b/>
                <w:sz w:val="22"/>
                <w:szCs w:val="22"/>
                <w:lang w:val="en-US"/>
              </w:rPr>
              <w:t>c</w:t>
            </w:r>
            <w:r w:rsidR="00AD1713" w:rsidRPr="003B2F8E">
              <w:rPr>
                <w:b/>
                <w:sz w:val="22"/>
                <w:szCs w:val="22"/>
              </w:rPr>
              <w:t xml:space="preserve"> пометкой: «Договор продукты». Оригиналы </w:t>
            </w:r>
            <w:r w:rsidR="00FB65AE" w:rsidRPr="003B2F8E">
              <w:rPr>
                <w:b/>
                <w:sz w:val="22"/>
                <w:szCs w:val="22"/>
              </w:rPr>
              <w:t>договора победитель направляет З</w:t>
            </w:r>
            <w:r w:rsidR="00AD1713" w:rsidRPr="003B2F8E">
              <w:rPr>
                <w:b/>
                <w:sz w:val="22"/>
                <w:szCs w:val="22"/>
              </w:rPr>
              <w:t>аказчику в этот же день почтой</w:t>
            </w:r>
            <w:r w:rsidR="00FB65AE" w:rsidRPr="003B2F8E">
              <w:rPr>
                <w:b/>
                <w:sz w:val="22"/>
                <w:szCs w:val="22"/>
              </w:rPr>
              <w:t xml:space="preserve"> России</w:t>
            </w:r>
            <w:r w:rsidR="00AD1713" w:rsidRPr="003B2F8E">
              <w:rPr>
                <w:b/>
                <w:sz w:val="22"/>
                <w:szCs w:val="22"/>
              </w:rPr>
              <w:t>, либо передает</w:t>
            </w:r>
            <w:r w:rsidR="00FB65AE" w:rsidRPr="003B2F8E">
              <w:rPr>
                <w:b/>
                <w:sz w:val="22"/>
                <w:szCs w:val="22"/>
              </w:rPr>
              <w:t xml:space="preserve"> Заказчику</w:t>
            </w:r>
            <w:r w:rsidR="00AD1713" w:rsidRPr="003B2F8E">
              <w:rPr>
                <w:b/>
                <w:sz w:val="22"/>
                <w:szCs w:val="22"/>
              </w:rPr>
              <w:t xml:space="preserve"> при первой поставке.</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FB65AE">
            <w:pPr>
              <w:widowControl w:val="0"/>
              <w:autoSpaceDE w:val="0"/>
              <w:autoSpaceDN w:val="0"/>
              <w:adjustRightInd w:val="0"/>
              <w:jc w:val="both"/>
            </w:pPr>
            <w:r w:rsidRPr="00E916E1">
              <w:rPr>
                <w:sz w:val="22"/>
                <w:szCs w:val="22"/>
              </w:rPr>
              <w:t xml:space="preserve">Исполнитель должен гарантировать, что все </w:t>
            </w:r>
            <w:r w:rsidR="00FB65AE">
              <w:rPr>
                <w:sz w:val="22"/>
                <w:szCs w:val="22"/>
              </w:rPr>
              <w:t>продукты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lastRenderedPageBreak/>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5C0088" w:rsidRPr="00E916E1" w:rsidRDefault="005C2396" w:rsidP="0070682F">
            <w:pPr>
              <w:snapToGrid w:val="0"/>
              <w:jc w:val="both"/>
              <w:rPr>
                <w:sz w:val="22"/>
                <w:szCs w:val="22"/>
              </w:rPr>
            </w:pPr>
            <w:r w:rsidRPr="00E916E1">
              <w:rPr>
                <w:sz w:val="22"/>
                <w:szCs w:val="22"/>
              </w:rPr>
              <w:t>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 xml:space="preserve">продуктов питания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Pr="00F84E60">
        <w:rPr>
          <w:sz w:val="22"/>
          <w:szCs w:val="22"/>
        </w:rPr>
        <w:t xml:space="preserve"> </w:t>
      </w:r>
      <w:r w:rsidR="001E1779" w:rsidRPr="00F84E60">
        <w:rPr>
          <w:sz w:val="22"/>
          <w:szCs w:val="22"/>
        </w:rPr>
        <w:t xml:space="preserve">на поставку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003548FF">
        <w:rPr>
          <w:sz w:val="22"/>
          <w:szCs w:val="22"/>
        </w:rPr>
        <w:t>с 01.07</w:t>
      </w:r>
      <w:r w:rsidR="007C4F80">
        <w:rPr>
          <w:sz w:val="22"/>
          <w:szCs w:val="22"/>
        </w:rPr>
        <w:t>.2018</w:t>
      </w:r>
      <w:r w:rsidR="003548FF">
        <w:rPr>
          <w:sz w:val="22"/>
          <w:szCs w:val="22"/>
        </w:rPr>
        <w:t xml:space="preserve"> года по 30.09</w:t>
      </w:r>
      <w:r w:rsidR="007C4F80">
        <w:rPr>
          <w:sz w:val="22"/>
          <w:szCs w:val="22"/>
        </w:rPr>
        <w:t>.2018</w:t>
      </w:r>
      <w:r w:rsidRPr="00CA24FD">
        <w:rPr>
          <w:sz w:val="22"/>
          <w:szCs w:val="22"/>
        </w:rPr>
        <w:t xml:space="preserve">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w:t>
      </w:r>
      <w:r w:rsidR="00457A3A">
        <w:rPr>
          <w:sz w:val="22"/>
          <w:szCs w:val="22"/>
        </w:rPr>
        <w:t>Россия</w:t>
      </w:r>
      <w:r w:rsidR="003E2C26" w:rsidRPr="00F84E60">
        <w:rPr>
          <w:sz w:val="22"/>
          <w:szCs w:val="22"/>
        </w:rPr>
        <w:t xml:space="preserve">,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7C4F80" w:rsidRDefault="00F84E60" w:rsidP="003E2C26">
      <w:pPr>
        <w:widowControl w:val="0"/>
      </w:pPr>
      <w:r w:rsidRPr="00F84E60">
        <w:rPr>
          <w:sz w:val="22"/>
          <w:szCs w:val="22"/>
        </w:rPr>
        <w:t xml:space="preserve">2. 628481, </w:t>
      </w:r>
      <w:r w:rsidR="00457A3A">
        <w:rPr>
          <w:sz w:val="22"/>
          <w:szCs w:val="22"/>
        </w:rPr>
        <w:t>Россия</w:t>
      </w:r>
      <w:r w:rsidRPr="00F84E60">
        <w:rPr>
          <w:sz w:val="22"/>
          <w:szCs w:val="22"/>
        </w:rPr>
        <w:t xml:space="preserve">, Ханты-Мансийский автономный округ - Югра, город Когалым, улица Дружбы </w:t>
      </w:r>
      <w:r w:rsidRPr="007C4F80">
        <w:rPr>
          <w:sz w:val="22"/>
          <w:szCs w:val="22"/>
        </w:rPr>
        <w:t>Народов 41А</w:t>
      </w:r>
    </w:p>
    <w:p w:rsidR="007E17F6" w:rsidRPr="007C4F80" w:rsidRDefault="007E17F6" w:rsidP="007E17F6">
      <w:pPr>
        <w:jc w:val="both"/>
        <w:rPr>
          <w:sz w:val="22"/>
          <w:szCs w:val="22"/>
        </w:rPr>
      </w:pPr>
      <w:r w:rsidRPr="007C4F80">
        <w:rPr>
          <w:b/>
          <w:i/>
          <w:sz w:val="22"/>
          <w:szCs w:val="22"/>
          <w:u w:val="single"/>
        </w:rPr>
        <w:t>Требования к маркировке продукции и условиям транспортировки</w:t>
      </w:r>
      <w:r w:rsidRPr="007C4F80">
        <w:rPr>
          <w:sz w:val="22"/>
          <w:szCs w:val="22"/>
        </w:rPr>
        <w:t xml:space="preserve">: </w:t>
      </w:r>
    </w:p>
    <w:p w:rsidR="00FB65AE" w:rsidRDefault="0052557E" w:rsidP="0052557E">
      <w:pPr>
        <w:ind w:firstLine="708"/>
        <w:jc w:val="both"/>
        <w:outlineLvl w:val="0"/>
        <w:rPr>
          <w:sz w:val="22"/>
          <w:szCs w:val="22"/>
        </w:rPr>
      </w:pPr>
      <w:r w:rsidRPr="0052557E">
        <w:rPr>
          <w:sz w:val="22"/>
          <w:szCs w:val="22"/>
        </w:rPr>
        <w:t xml:space="preserve">Поставляемый товар Заказчику должен соответствовать установленным нормам раздела 4 СанПиН  2.3.2. 1940-05 «Организация детского питания». </w:t>
      </w:r>
    </w:p>
    <w:p w:rsidR="0052557E" w:rsidRPr="0052557E" w:rsidRDefault="0052557E" w:rsidP="0052557E">
      <w:pPr>
        <w:ind w:firstLine="708"/>
        <w:jc w:val="both"/>
        <w:outlineLvl w:val="0"/>
        <w:rPr>
          <w:sz w:val="22"/>
          <w:szCs w:val="22"/>
        </w:rPr>
      </w:pPr>
      <w:r w:rsidRPr="0052557E">
        <w:rPr>
          <w:sz w:val="22"/>
          <w:szCs w:val="22"/>
        </w:rPr>
        <w:t xml:space="preserve">Поставку товара осуществлять специально выделенным охлажденным или изотермическим транспортом (п. 16.1., 16.2, 16.3 СанПиН 2.4.1.3049-13 «Санитарно-эпидемиологические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52557E" w:rsidRPr="0052557E" w:rsidRDefault="0052557E" w:rsidP="0052557E">
      <w:pPr>
        <w:ind w:firstLine="708"/>
        <w:jc w:val="both"/>
        <w:outlineLvl w:val="0"/>
        <w:rPr>
          <w:sz w:val="22"/>
          <w:szCs w:val="22"/>
        </w:rPr>
      </w:pPr>
      <w:proofErr w:type="gramStart"/>
      <w:r w:rsidRPr="0052557E">
        <w:rPr>
          <w:sz w:val="22"/>
          <w:szCs w:val="22"/>
        </w:rPr>
        <w:t>Персонал, сопровождающий товар в пути сле</w:t>
      </w:r>
      <w:r>
        <w:rPr>
          <w:sz w:val="22"/>
          <w:szCs w:val="22"/>
        </w:rPr>
        <w:t>дования и выполняющий его погрузку и выгрузку должен</w:t>
      </w:r>
      <w:r w:rsidRPr="0052557E">
        <w:rPr>
          <w:sz w:val="22"/>
          <w:szCs w:val="22"/>
        </w:rPr>
        <w:t xml:space="preserve"> иметь специальную одежду (халат, рукавицы), иметь личную медицинскую книжку установленного образца с отметкой о результатах медицинских осмотров (п. 16.4.</w:t>
      </w:r>
      <w:proofErr w:type="gramEnd"/>
      <w:r w:rsidRPr="0052557E">
        <w:rPr>
          <w:sz w:val="22"/>
          <w:szCs w:val="22"/>
        </w:rPr>
        <w:t xml:space="preserve"> </w:t>
      </w:r>
      <w:proofErr w:type="gramStart"/>
      <w:r w:rsidRPr="0052557E">
        <w:rPr>
          <w:sz w:val="22"/>
          <w:szCs w:val="22"/>
        </w:rPr>
        <w:t>СанПиН 2.4.1.3049-13 «Санитарно-эпидемиологические требования к устройству, содержанию и организации режима работы в дошкольных организациях»).</w:t>
      </w:r>
      <w:proofErr w:type="gramEnd"/>
    </w:p>
    <w:p w:rsidR="0052557E" w:rsidRPr="0052557E" w:rsidRDefault="0052557E" w:rsidP="0052557E">
      <w:pPr>
        <w:ind w:firstLine="708"/>
        <w:jc w:val="both"/>
        <w:rPr>
          <w:color w:val="000000"/>
          <w:sz w:val="22"/>
          <w:szCs w:val="22"/>
        </w:rPr>
      </w:pPr>
      <w:r w:rsidRPr="0052557E">
        <w:rPr>
          <w:color w:val="000000"/>
          <w:sz w:val="22"/>
          <w:szCs w:val="22"/>
        </w:rPr>
        <w:t xml:space="preserve">Тара должна обеспечивать сохранность Товара во время транспортировки и </w:t>
      </w:r>
      <w:proofErr w:type="gramStart"/>
      <w:r w:rsidRPr="0052557E">
        <w:rPr>
          <w:color w:val="000000"/>
          <w:sz w:val="22"/>
          <w:szCs w:val="22"/>
        </w:rPr>
        <w:t>погрузочно- разгрузочных</w:t>
      </w:r>
      <w:proofErr w:type="gramEnd"/>
      <w:r w:rsidRPr="0052557E">
        <w:rPr>
          <w:color w:val="000000"/>
          <w:sz w:val="22"/>
          <w:szCs w:val="22"/>
        </w:rPr>
        <w:t xml:space="preserve"> работ.</w:t>
      </w:r>
    </w:p>
    <w:p w:rsidR="0052557E" w:rsidRPr="0052557E" w:rsidRDefault="0052557E" w:rsidP="0052557E">
      <w:pPr>
        <w:ind w:firstLine="708"/>
        <w:jc w:val="both"/>
        <w:rPr>
          <w:color w:val="000000"/>
          <w:sz w:val="22"/>
          <w:szCs w:val="22"/>
        </w:rPr>
      </w:pPr>
      <w:r w:rsidRPr="0052557E">
        <w:rPr>
          <w:color w:val="000000"/>
          <w:sz w:val="22"/>
          <w:szCs w:val="22"/>
        </w:rPr>
        <w:t>Одновременно с поставкой каждой партии товара передаются надлежащим образом оформленные сопроводительные документы, в том числе: счета-фактуры, товарные накладные; надлежащим образом заверенные сертификаты соответствия; удостоверения качества, в котором должны быть отражены номера и даты выдачи удостоверения, наименование и адрес изготовителя товара, наименование товара, ГОСТы, показатели качества (сорт, категория, жирность), дата изготовления (дата фасовки), дата и время конечного срока реализации и другие документы, согласно установленным Госстандартом РФ требованиям, необходимым для дальнейшего использования товара.</w:t>
      </w:r>
    </w:p>
    <w:p w:rsidR="0052557E" w:rsidRPr="0052557E" w:rsidRDefault="0052557E" w:rsidP="0052557E">
      <w:pPr>
        <w:ind w:firstLine="708"/>
        <w:jc w:val="both"/>
        <w:rPr>
          <w:color w:val="000000"/>
          <w:sz w:val="22"/>
          <w:szCs w:val="22"/>
        </w:rPr>
      </w:pPr>
      <w:r w:rsidRPr="0052557E">
        <w:rPr>
          <w:color w:val="000000"/>
          <w:sz w:val="22"/>
          <w:szCs w:val="22"/>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и срок годности должны быть отчетливо видны на упаковке товара, либо быть отражены в товаросопроводительных документах.</w:t>
      </w:r>
    </w:p>
    <w:p w:rsidR="0052557E" w:rsidRPr="0052557E" w:rsidRDefault="0052557E" w:rsidP="0052557E">
      <w:pPr>
        <w:ind w:firstLine="708"/>
        <w:jc w:val="both"/>
        <w:rPr>
          <w:color w:val="000000"/>
        </w:rPr>
      </w:pPr>
    </w:p>
    <w:p w:rsidR="003548FF" w:rsidRPr="0052557E" w:rsidRDefault="0052557E" w:rsidP="0052557E">
      <w:pPr>
        <w:jc w:val="both"/>
        <w:outlineLvl w:val="0"/>
        <w:rPr>
          <w:sz w:val="22"/>
          <w:szCs w:val="22"/>
        </w:rPr>
      </w:pPr>
      <w:r w:rsidRPr="0052557E">
        <w:rPr>
          <w:sz w:val="22"/>
          <w:szCs w:val="22"/>
        </w:rPr>
        <w:tab/>
      </w:r>
    </w:p>
    <w:tbl>
      <w:tblPr>
        <w:tblW w:w="10632" w:type="dxa"/>
        <w:tblInd w:w="-601" w:type="dxa"/>
        <w:tblLayout w:type="fixed"/>
        <w:tblLook w:val="04A0" w:firstRow="1" w:lastRow="0" w:firstColumn="1" w:lastColumn="0" w:noHBand="0" w:noVBand="1"/>
      </w:tblPr>
      <w:tblGrid>
        <w:gridCol w:w="567"/>
        <w:gridCol w:w="1560"/>
        <w:gridCol w:w="2977"/>
        <w:gridCol w:w="716"/>
        <w:gridCol w:w="1410"/>
        <w:gridCol w:w="1559"/>
        <w:gridCol w:w="1843"/>
      </w:tblGrid>
      <w:tr w:rsidR="003548FF" w:rsidRPr="003548FF" w:rsidTr="003548FF">
        <w:trPr>
          <w:trHeight w:val="960"/>
        </w:trPr>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 xml:space="preserve">№ </w:t>
            </w:r>
            <w:proofErr w:type="gramStart"/>
            <w:r w:rsidRPr="003548FF">
              <w:rPr>
                <w:color w:val="000000"/>
                <w:sz w:val="18"/>
                <w:szCs w:val="18"/>
              </w:rPr>
              <w:t>п</w:t>
            </w:r>
            <w:proofErr w:type="gramEnd"/>
            <w:r w:rsidRPr="003548FF">
              <w:rPr>
                <w:color w:val="000000"/>
                <w:sz w:val="18"/>
                <w:szCs w:val="18"/>
              </w:rPr>
              <w:t>/п</w:t>
            </w:r>
          </w:p>
        </w:tc>
        <w:tc>
          <w:tcPr>
            <w:tcW w:w="1560"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Наименование</w:t>
            </w:r>
          </w:p>
        </w:tc>
        <w:tc>
          <w:tcPr>
            <w:tcW w:w="2977"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Характеристики</w:t>
            </w:r>
          </w:p>
        </w:tc>
        <w:tc>
          <w:tcPr>
            <w:tcW w:w="716"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Ед. изм.</w:t>
            </w:r>
          </w:p>
        </w:tc>
        <w:tc>
          <w:tcPr>
            <w:tcW w:w="1410"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Кол-во</w:t>
            </w:r>
            <w:r w:rsidRPr="003548FF">
              <w:rPr>
                <w:color w:val="000000"/>
                <w:sz w:val="18"/>
                <w:szCs w:val="18"/>
              </w:rPr>
              <w:br/>
              <w:t xml:space="preserve"> (доставка на </w:t>
            </w:r>
            <w:proofErr w:type="spellStart"/>
            <w:r w:rsidRPr="003548FF">
              <w:rPr>
                <w:color w:val="000000"/>
                <w:sz w:val="18"/>
                <w:szCs w:val="18"/>
              </w:rPr>
              <w:t>ул</w:t>
            </w:r>
            <w:proofErr w:type="gramStart"/>
            <w:r w:rsidRPr="003548FF">
              <w:rPr>
                <w:color w:val="000000"/>
                <w:sz w:val="18"/>
                <w:szCs w:val="18"/>
              </w:rPr>
              <w:t>.С</w:t>
            </w:r>
            <w:proofErr w:type="gramEnd"/>
            <w:r w:rsidRPr="003548FF">
              <w:rPr>
                <w:color w:val="000000"/>
                <w:sz w:val="18"/>
                <w:szCs w:val="18"/>
              </w:rPr>
              <w:t>тепана</w:t>
            </w:r>
            <w:proofErr w:type="spellEnd"/>
            <w:r w:rsidRPr="003548FF">
              <w:rPr>
                <w:color w:val="000000"/>
                <w:sz w:val="18"/>
                <w:szCs w:val="18"/>
              </w:rPr>
              <w:t xml:space="preserve"> </w:t>
            </w:r>
            <w:proofErr w:type="spellStart"/>
            <w:r w:rsidRPr="003548FF">
              <w:rPr>
                <w:color w:val="000000"/>
                <w:sz w:val="18"/>
                <w:szCs w:val="18"/>
              </w:rPr>
              <w:t>Повха</w:t>
            </w:r>
            <w:proofErr w:type="spellEnd"/>
            <w:r w:rsidRPr="003548FF">
              <w:rPr>
                <w:color w:val="000000"/>
                <w:sz w:val="18"/>
                <w:szCs w:val="18"/>
              </w:rPr>
              <w:t xml:space="preserve"> 10)</w:t>
            </w:r>
          </w:p>
        </w:tc>
        <w:tc>
          <w:tcPr>
            <w:tcW w:w="1559"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 xml:space="preserve">Кол-во </w:t>
            </w:r>
            <w:r w:rsidRPr="003548FF">
              <w:rPr>
                <w:color w:val="000000"/>
                <w:sz w:val="18"/>
                <w:szCs w:val="18"/>
              </w:rPr>
              <w:br/>
              <w:t xml:space="preserve">(доставка на </w:t>
            </w:r>
            <w:proofErr w:type="spellStart"/>
            <w:r w:rsidRPr="003548FF">
              <w:rPr>
                <w:color w:val="000000"/>
                <w:sz w:val="18"/>
                <w:szCs w:val="18"/>
              </w:rPr>
              <w:t>ул</w:t>
            </w:r>
            <w:proofErr w:type="gramStart"/>
            <w:r w:rsidRPr="003548FF">
              <w:rPr>
                <w:color w:val="000000"/>
                <w:sz w:val="18"/>
                <w:szCs w:val="18"/>
              </w:rPr>
              <w:t>.Д</w:t>
            </w:r>
            <w:proofErr w:type="gramEnd"/>
            <w:r w:rsidRPr="003548FF">
              <w:rPr>
                <w:color w:val="000000"/>
                <w:sz w:val="18"/>
                <w:szCs w:val="18"/>
              </w:rPr>
              <w:t>ружбы</w:t>
            </w:r>
            <w:proofErr w:type="spellEnd"/>
            <w:r w:rsidRPr="003548FF">
              <w:rPr>
                <w:color w:val="000000"/>
                <w:sz w:val="18"/>
                <w:szCs w:val="18"/>
              </w:rPr>
              <w:t xml:space="preserve"> народов 41А)</w:t>
            </w:r>
          </w:p>
        </w:tc>
        <w:tc>
          <w:tcPr>
            <w:tcW w:w="1843"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Кол-во итого:</w:t>
            </w:r>
          </w:p>
        </w:tc>
      </w:tr>
      <w:tr w:rsidR="003548FF" w:rsidRPr="003548FF" w:rsidTr="003548FF">
        <w:trPr>
          <w:trHeight w:val="240"/>
        </w:trPr>
        <w:tc>
          <w:tcPr>
            <w:tcW w:w="10632" w:type="dxa"/>
            <w:gridSpan w:val="7"/>
            <w:tcBorders>
              <w:top w:val="single" w:sz="4" w:space="0" w:color="auto"/>
              <w:left w:val="single" w:sz="4" w:space="0" w:color="auto"/>
              <w:bottom w:val="single" w:sz="4" w:space="0" w:color="auto"/>
              <w:right w:val="single" w:sz="4" w:space="0" w:color="000000"/>
            </w:tcBorders>
            <w:shd w:val="clear" w:color="auto" w:fill="auto"/>
            <w:hideMark/>
          </w:tcPr>
          <w:p w:rsidR="003548FF" w:rsidRPr="003548FF" w:rsidRDefault="003548FF" w:rsidP="003548FF">
            <w:pPr>
              <w:jc w:val="center"/>
              <w:rPr>
                <w:b/>
                <w:bCs/>
                <w:color w:val="000000"/>
                <w:sz w:val="18"/>
                <w:szCs w:val="18"/>
              </w:rPr>
            </w:pPr>
            <w:r w:rsidRPr="003548FF">
              <w:rPr>
                <w:b/>
                <w:bCs/>
                <w:color w:val="000000"/>
                <w:sz w:val="18"/>
                <w:szCs w:val="18"/>
              </w:rPr>
              <w:t>Продукты питания (молочная продукция)</w:t>
            </w:r>
          </w:p>
        </w:tc>
      </w:tr>
      <w:tr w:rsidR="003548FF" w:rsidRPr="003548FF" w:rsidTr="003548FF">
        <w:trPr>
          <w:trHeight w:val="168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Молоко концентрированное</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6,8 % не более 7,8% жирности, в герметично упакованной жестяной банке до 0,4л </w:t>
            </w:r>
            <w:proofErr w:type="gramStart"/>
            <w:r w:rsidRPr="003548FF">
              <w:rPr>
                <w:sz w:val="18"/>
                <w:szCs w:val="18"/>
              </w:rPr>
              <w:t>;б</w:t>
            </w:r>
            <w:proofErr w:type="gramEnd"/>
            <w:r w:rsidRPr="003548FF">
              <w:rPr>
                <w:sz w:val="18"/>
                <w:szCs w:val="18"/>
              </w:rPr>
              <w:t xml:space="preserve">ез деформации  без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 ТУ производителя Технический регламент на молоко и молочную продукцию(Федеральный закон от 12.06.2008 № 88-ФЗ) </w:t>
            </w:r>
            <w:proofErr w:type="spellStart"/>
            <w:r w:rsidRPr="003548FF">
              <w:rPr>
                <w:sz w:val="18"/>
                <w:szCs w:val="18"/>
              </w:rPr>
              <w:t>СанПин</w:t>
            </w:r>
            <w:proofErr w:type="spellEnd"/>
            <w:r w:rsidRPr="003548FF">
              <w:rPr>
                <w:sz w:val="18"/>
                <w:szCs w:val="18"/>
              </w:rPr>
              <w:t xml:space="preserve"> 2.3.2.1078-01 </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237,00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362,00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599,00</w:t>
            </w:r>
          </w:p>
        </w:tc>
      </w:tr>
      <w:tr w:rsidR="003548FF" w:rsidRPr="003548FF" w:rsidTr="003548FF">
        <w:trPr>
          <w:trHeight w:val="120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Молоко сгущенное</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8,5% жирности, в герметично упакованной таре,  без деформации, объемом не более 0,5 кг. Без растительных жиров. Товар должен соответствовать требованиям. Без химических </w:t>
            </w:r>
            <w:r w:rsidRPr="003548FF">
              <w:rPr>
                <w:sz w:val="18"/>
                <w:szCs w:val="18"/>
              </w:rPr>
              <w:lastRenderedPageBreak/>
              <w:t xml:space="preserve">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lastRenderedPageBreak/>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38,00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60,00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98,00</w:t>
            </w:r>
          </w:p>
        </w:tc>
      </w:tr>
      <w:tr w:rsidR="003548FF" w:rsidRPr="003548FF" w:rsidTr="003548FF">
        <w:trPr>
          <w:trHeight w:val="120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lastRenderedPageBreak/>
              <w:t>3</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 xml:space="preserve">Молоко  </w:t>
            </w:r>
            <w:proofErr w:type="spellStart"/>
            <w:r w:rsidRPr="003548FF">
              <w:rPr>
                <w:color w:val="000000"/>
                <w:sz w:val="18"/>
                <w:szCs w:val="18"/>
              </w:rPr>
              <w:t>ультрапастеризованное</w:t>
            </w:r>
            <w:proofErr w:type="spellEnd"/>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2,5% -3,2 % жирности, в герметично упакованной таре  с сохранением целостности упаковки. Федеральный закон от 12.06.2008 № 88-ФЗ «Технический регламент на молоко и молочную продукцию»,  </w:t>
            </w:r>
            <w:proofErr w:type="spellStart"/>
            <w:r w:rsidRPr="003548FF">
              <w:rPr>
                <w:sz w:val="18"/>
                <w:szCs w:val="18"/>
              </w:rPr>
              <w:t>САНПиН</w:t>
            </w:r>
            <w:proofErr w:type="spellEnd"/>
            <w:r w:rsidRPr="003548FF">
              <w:rPr>
                <w:sz w:val="18"/>
                <w:szCs w:val="18"/>
              </w:rPr>
              <w:t xml:space="preserve"> 2.3.2. 1940-05 «Организация детского питания». Упаковка: </w:t>
            </w:r>
            <w:proofErr w:type="spellStart"/>
            <w:r w:rsidRPr="003548FF">
              <w:rPr>
                <w:sz w:val="18"/>
                <w:szCs w:val="18"/>
              </w:rPr>
              <w:t>тетрапак</w:t>
            </w:r>
            <w:proofErr w:type="spellEnd"/>
            <w:r w:rsidRPr="003548FF">
              <w:rPr>
                <w:sz w:val="18"/>
                <w:szCs w:val="18"/>
              </w:rPr>
              <w:t>.</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1 979,00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3 020,00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4 999,00</w:t>
            </w:r>
          </w:p>
        </w:tc>
      </w:tr>
      <w:tr w:rsidR="003548FF" w:rsidRPr="003548FF" w:rsidTr="003548FF">
        <w:trPr>
          <w:trHeight w:val="240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Творог</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5% и не более 9 % жирности, упакованный в тару производителя  с сохранением целостности </w:t>
            </w:r>
            <w:proofErr w:type="spellStart"/>
            <w:r w:rsidRPr="003548FF">
              <w:rPr>
                <w:sz w:val="18"/>
                <w:szCs w:val="18"/>
              </w:rPr>
              <w:t>упаковки</w:t>
            </w:r>
            <w:proofErr w:type="gramStart"/>
            <w:r w:rsidRPr="003548FF">
              <w:rPr>
                <w:sz w:val="18"/>
                <w:szCs w:val="18"/>
              </w:rPr>
              <w:t>.У</w:t>
            </w:r>
            <w:proofErr w:type="gramEnd"/>
            <w:r w:rsidRPr="003548FF">
              <w:rPr>
                <w:sz w:val="18"/>
                <w:szCs w:val="18"/>
              </w:rPr>
              <w:t>пакованный</w:t>
            </w:r>
            <w:proofErr w:type="spellEnd"/>
            <w:r w:rsidRPr="003548FF">
              <w:rPr>
                <w:sz w:val="18"/>
                <w:szCs w:val="18"/>
              </w:rPr>
              <w:t xml:space="preserve"> в мелкоштучной упаковке не более 0,5кг. Остаточный срок реализации не менее 3 суток со  дня поставки. Федеральный закон от 12.06.2008 № 88-ФЗ «Технический регламент на молоко и молочную продукцию», </w:t>
            </w:r>
            <w:proofErr w:type="spellStart"/>
            <w:r w:rsidRPr="003548FF">
              <w:rPr>
                <w:sz w:val="18"/>
                <w:szCs w:val="18"/>
              </w:rPr>
              <w:t>САНПиН</w:t>
            </w:r>
            <w:proofErr w:type="spellEnd"/>
            <w:r w:rsidRPr="003548FF">
              <w:rPr>
                <w:sz w:val="18"/>
                <w:szCs w:val="18"/>
              </w:rPr>
              <w:t xml:space="preserve"> 2.3.2. 1940-05 «Организация детского </w:t>
            </w:r>
            <w:proofErr w:type="spellStart"/>
            <w:r w:rsidRPr="003548FF">
              <w:rPr>
                <w:sz w:val="18"/>
                <w:szCs w:val="18"/>
              </w:rPr>
              <w:t>питания»</w:t>
            </w:r>
            <w:proofErr w:type="gramStart"/>
            <w:r w:rsidRPr="003548FF">
              <w:rPr>
                <w:sz w:val="18"/>
                <w:szCs w:val="18"/>
              </w:rPr>
              <w:t>.Б</w:t>
            </w:r>
            <w:proofErr w:type="gramEnd"/>
            <w:r w:rsidRPr="003548FF">
              <w:rPr>
                <w:sz w:val="18"/>
                <w:szCs w:val="18"/>
              </w:rPr>
              <w:t>ез</w:t>
            </w:r>
            <w:proofErr w:type="spellEnd"/>
            <w:r w:rsidRPr="003548FF">
              <w:rPr>
                <w:sz w:val="18"/>
                <w:szCs w:val="18"/>
              </w:rPr>
              <w:t xml:space="preserve">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 </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278,00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423,00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701,00</w:t>
            </w:r>
          </w:p>
        </w:tc>
      </w:tr>
      <w:tr w:rsidR="003548FF" w:rsidRPr="003548FF" w:rsidTr="003548FF">
        <w:trPr>
          <w:trHeight w:val="240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5</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Сметана</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 Не менее 10% и не более15% жирности, в герметичной упаковке, без деформации. Без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w:t>
            </w:r>
            <w:proofErr w:type="spellStart"/>
            <w:r w:rsidRPr="003548FF">
              <w:rPr>
                <w:sz w:val="18"/>
                <w:szCs w:val="18"/>
              </w:rPr>
              <w:t>добавок</w:t>
            </w:r>
            <w:proofErr w:type="gramStart"/>
            <w:r w:rsidRPr="003548FF">
              <w:rPr>
                <w:sz w:val="18"/>
                <w:szCs w:val="18"/>
              </w:rPr>
              <w:t>.Ф</w:t>
            </w:r>
            <w:proofErr w:type="gramEnd"/>
            <w:r w:rsidRPr="003548FF">
              <w:rPr>
                <w:sz w:val="18"/>
                <w:szCs w:val="18"/>
              </w:rPr>
              <w:t>асовка</w:t>
            </w:r>
            <w:proofErr w:type="spellEnd"/>
            <w:r w:rsidRPr="003548FF">
              <w:rPr>
                <w:sz w:val="18"/>
                <w:szCs w:val="18"/>
              </w:rPr>
              <w:t xml:space="preserve"> не более 0,5 </w:t>
            </w:r>
            <w:proofErr w:type="spellStart"/>
            <w:r w:rsidRPr="003548FF">
              <w:rPr>
                <w:sz w:val="18"/>
                <w:szCs w:val="18"/>
              </w:rPr>
              <w:t>кг.Остаточный</w:t>
            </w:r>
            <w:proofErr w:type="spellEnd"/>
            <w:r w:rsidRPr="003548FF">
              <w:rPr>
                <w:sz w:val="18"/>
                <w:szCs w:val="18"/>
              </w:rPr>
              <w:t xml:space="preserve"> срок реализации не менее 5 суток со  дня поставки.  Федеральный закон от 12.06.2008 № 88-ФЗ «Технический регламент на молоко и молочную продукцию». Продукт изготовлен из натуральных или нормализованных сливок коровьего молока с  использованием закваски на чистых культурах молочнокислых бактерий.</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88,00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133,00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221,00</w:t>
            </w:r>
          </w:p>
        </w:tc>
      </w:tr>
      <w:tr w:rsidR="003548FF" w:rsidRPr="003548FF" w:rsidTr="003548FF">
        <w:trPr>
          <w:trHeight w:val="144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6</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Сыр</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45% </w:t>
            </w:r>
            <w:proofErr w:type="spellStart"/>
            <w:r w:rsidRPr="003548FF">
              <w:rPr>
                <w:sz w:val="18"/>
                <w:szCs w:val="18"/>
              </w:rPr>
              <w:t>жирности</w:t>
            </w:r>
            <w:proofErr w:type="gramStart"/>
            <w:r w:rsidRPr="003548FF">
              <w:rPr>
                <w:sz w:val="18"/>
                <w:szCs w:val="18"/>
              </w:rPr>
              <w:t>.Ф</w:t>
            </w:r>
            <w:proofErr w:type="gramEnd"/>
            <w:r w:rsidRPr="003548FF">
              <w:rPr>
                <w:sz w:val="18"/>
                <w:szCs w:val="18"/>
              </w:rPr>
              <w:t>едеральный</w:t>
            </w:r>
            <w:proofErr w:type="spellEnd"/>
            <w:r w:rsidRPr="003548FF">
              <w:rPr>
                <w:sz w:val="18"/>
                <w:szCs w:val="18"/>
              </w:rPr>
              <w:t xml:space="preserve"> закон от 12.06.2008 № 88-ФЗ «Технический регламент на молоко и молочную продукцию». Сычужный твердый, брусковый, без плесени, сорт «</w:t>
            </w:r>
            <w:proofErr w:type="spellStart"/>
            <w:r w:rsidRPr="003548FF">
              <w:rPr>
                <w:sz w:val="18"/>
                <w:szCs w:val="18"/>
              </w:rPr>
              <w:t>Высший»</w:t>
            </w:r>
            <w:proofErr w:type="gramStart"/>
            <w:r w:rsidRPr="003548FF">
              <w:rPr>
                <w:sz w:val="18"/>
                <w:szCs w:val="18"/>
              </w:rPr>
              <w:t>.п</w:t>
            </w:r>
            <w:proofErr w:type="gramEnd"/>
            <w:r w:rsidRPr="003548FF">
              <w:rPr>
                <w:sz w:val="18"/>
                <w:szCs w:val="18"/>
              </w:rPr>
              <w:t>ромышленная</w:t>
            </w:r>
            <w:proofErr w:type="spellEnd"/>
            <w:r w:rsidRPr="003548FF">
              <w:rPr>
                <w:sz w:val="18"/>
                <w:szCs w:val="18"/>
              </w:rPr>
              <w:t xml:space="preserve"> упаковка, картонная коробка(без следов повреждений)  Фасовка :В упаковке не более 1 кг.</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45,00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69,00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114,00</w:t>
            </w:r>
          </w:p>
        </w:tc>
      </w:tr>
      <w:tr w:rsidR="003548FF" w:rsidRPr="003548FF" w:rsidTr="003548FF">
        <w:trPr>
          <w:trHeight w:val="336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lastRenderedPageBreak/>
              <w:t>7</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 xml:space="preserve">Масло сливочное </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72,5% и не более 82,5%  жирности, </w:t>
            </w:r>
            <w:proofErr w:type="spellStart"/>
            <w:r w:rsidRPr="003548FF">
              <w:rPr>
                <w:sz w:val="18"/>
                <w:szCs w:val="18"/>
              </w:rPr>
              <w:t>сладкосливочное</w:t>
            </w:r>
            <w:proofErr w:type="spellEnd"/>
            <w:r w:rsidRPr="003548FF">
              <w:rPr>
                <w:sz w:val="18"/>
                <w:szCs w:val="18"/>
              </w:rPr>
              <w:t xml:space="preserve">, визуально светло-желтого цвета, упаковано в заводскую упаковку объемом не более 10 кг Федеральный закон от 12.06.2008 № 88-ФЗ «Технический регламент на молоко и молочную продукцию», </w:t>
            </w:r>
            <w:proofErr w:type="spellStart"/>
            <w:r w:rsidRPr="003548FF">
              <w:rPr>
                <w:sz w:val="18"/>
                <w:szCs w:val="18"/>
              </w:rPr>
              <w:t>САНПиН</w:t>
            </w:r>
            <w:proofErr w:type="spellEnd"/>
            <w:r w:rsidRPr="003548FF">
              <w:rPr>
                <w:sz w:val="18"/>
                <w:szCs w:val="18"/>
              </w:rPr>
              <w:t xml:space="preserve"> 2.3.2. 1940-05 «Организация детского питания». Масло крестьянское </w:t>
            </w:r>
            <w:proofErr w:type="spellStart"/>
            <w:r w:rsidRPr="003548FF">
              <w:rPr>
                <w:sz w:val="18"/>
                <w:szCs w:val="18"/>
              </w:rPr>
              <w:t>сладкосливочное</w:t>
            </w:r>
            <w:proofErr w:type="spellEnd"/>
            <w:r w:rsidRPr="003548FF">
              <w:rPr>
                <w:sz w:val="18"/>
                <w:szCs w:val="18"/>
              </w:rPr>
              <w:t xml:space="preserve">, сорт «Высший». </w:t>
            </w:r>
            <w:r w:rsidRPr="003548FF">
              <w:rPr>
                <w:sz w:val="18"/>
                <w:szCs w:val="18"/>
              </w:rPr>
              <w:br w:type="page"/>
              <w:t xml:space="preserve">Товар изготовлен из пастеризованных сливок из </w:t>
            </w:r>
            <w:proofErr w:type="gramStart"/>
            <w:r w:rsidRPr="003548FF">
              <w:rPr>
                <w:sz w:val="18"/>
                <w:szCs w:val="18"/>
              </w:rPr>
              <w:t>коровьего</w:t>
            </w:r>
            <w:proofErr w:type="gramEnd"/>
            <w:r w:rsidRPr="003548FF">
              <w:rPr>
                <w:sz w:val="18"/>
                <w:szCs w:val="18"/>
              </w:rPr>
              <w:t xml:space="preserve"> м</w:t>
            </w:r>
            <w:r w:rsidRPr="003548FF">
              <w:rPr>
                <w:sz w:val="18"/>
                <w:szCs w:val="18"/>
              </w:rPr>
              <w:br w:type="page"/>
            </w:r>
            <w:proofErr w:type="spellStart"/>
            <w:r w:rsidRPr="003548FF">
              <w:rPr>
                <w:sz w:val="18"/>
                <w:szCs w:val="18"/>
              </w:rPr>
              <w:t>лока</w:t>
            </w:r>
            <w:proofErr w:type="spellEnd"/>
            <w:r w:rsidRPr="003548FF">
              <w:rPr>
                <w:sz w:val="18"/>
                <w:szCs w:val="18"/>
              </w:rPr>
              <w:t xml:space="preserve">. Содержание жира в 100 гр. – не менее 72,5%, содержание влаги – не более  25 %, титруемая кислотность  или </w:t>
            </w:r>
            <w:proofErr w:type="spellStart"/>
            <w:r w:rsidRPr="003548FF">
              <w:rPr>
                <w:sz w:val="18"/>
                <w:szCs w:val="18"/>
              </w:rPr>
              <w:t>pH</w:t>
            </w:r>
            <w:proofErr w:type="spellEnd"/>
            <w:r w:rsidRPr="003548FF">
              <w:rPr>
                <w:sz w:val="18"/>
                <w:szCs w:val="18"/>
              </w:rPr>
              <w:t xml:space="preserve"> плазмы масла – не</w:t>
            </w:r>
            <w:r w:rsidRPr="003548FF">
              <w:rPr>
                <w:sz w:val="18"/>
                <w:szCs w:val="18"/>
              </w:rPr>
              <w:br w:type="page"/>
              <w:t>более 23</w:t>
            </w:r>
            <w:proofErr w:type="gramStart"/>
            <w:r w:rsidRPr="003548FF">
              <w:rPr>
                <w:sz w:val="18"/>
                <w:szCs w:val="18"/>
              </w:rPr>
              <w:t xml:space="preserve"> °Т</w:t>
            </w:r>
            <w:proofErr w:type="gramEnd"/>
            <w:r w:rsidRPr="003548FF">
              <w:rPr>
                <w:sz w:val="18"/>
                <w:szCs w:val="18"/>
              </w:rPr>
              <w:t xml:space="preserve">  или </w:t>
            </w:r>
            <w:proofErr w:type="spellStart"/>
            <w:r w:rsidRPr="003548FF">
              <w:rPr>
                <w:sz w:val="18"/>
                <w:szCs w:val="18"/>
              </w:rPr>
              <w:t>pH</w:t>
            </w:r>
            <w:proofErr w:type="spellEnd"/>
            <w:r w:rsidRPr="003548FF">
              <w:rPr>
                <w:sz w:val="18"/>
                <w:szCs w:val="18"/>
              </w:rPr>
              <w:t xml:space="preserve"> не менее 6,25.</w:t>
            </w:r>
            <w:r w:rsidRPr="003548FF">
              <w:rPr>
                <w:sz w:val="18"/>
                <w:szCs w:val="18"/>
              </w:rPr>
              <w:br w:type="page"/>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177,00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270,00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447,00</w:t>
            </w:r>
          </w:p>
        </w:tc>
      </w:tr>
      <w:tr w:rsidR="003548FF" w:rsidRPr="003548FF" w:rsidTr="003548FF">
        <w:trPr>
          <w:trHeight w:val="144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8</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Кисломолочный напиток (</w:t>
            </w:r>
            <w:proofErr w:type="spellStart"/>
            <w:r w:rsidRPr="003548FF">
              <w:rPr>
                <w:color w:val="000000"/>
                <w:sz w:val="18"/>
                <w:szCs w:val="18"/>
              </w:rPr>
              <w:t>йогуртный</w:t>
            </w:r>
            <w:proofErr w:type="spellEnd"/>
            <w:r w:rsidRPr="003548FF">
              <w:rPr>
                <w:color w:val="000000"/>
                <w:sz w:val="18"/>
                <w:szCs w:val="18"/>
              </w:rPr>
              <w:t>) с сахаром</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Не менее 2,5 % жирности, в герметично упакованной таре, без деформации</w:t>
            </w:r>
            <w:proofErr w:type="gramStart"/>
            <w:r w:rsidRPr="003548FF">
              <w:rPr>
                <w:sz w:val="18"/>
                <w:szCs w:val="18"/>
              </w:rPr>
              <w:t xml:space="preserve"> ,</w:t>
            </w:r>
            <w:proofErr w:type="gramEnd"/>
            <w:r w:rsidRPr="003548FF">
              <w:rPr>
                <w:sz w:val="18"/>
                <w:szCs w:val="18"/>
              </w:rPr>
              <w:t xml:space="preserve">раздел 5 СанПин2.3.2 1078-01 «Технический регламент на молоко и молочную продукцию» без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 </w:t>
            </w:r>
            <w:proofErr w:type="spellStart"/>
            <w:r w:rsidRPr="003548FF">
              <w:rPr>
                <w:sz w:val="18"/>
                <w:szCs w:val="18"/>
              </w:rPr>
              <w:t>Обьем</w:t>
            </w:r>
            <w:proofErr w:type="spellEnd"/>
            <w:r w:rsidRPr="003548FF">
              <w:rPr>
                <w:sz w:val="18"/>
                <w:szCs w:val="18"/>
              </w:rPr>
              <w:t xml:space="preserve"> не более 0,5 л</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268,00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407,00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675,00</w:t>
            </w:r>
          </w:p>
        </w:tc>
      </w:tr>
      <w:tr w:rsidR="003548FF" w:rsidRPr="003548FF" w:rsidTr="003548FF">
        <w:trPr>
          <w:trHeight w:val="2160"/>
        </w:trPr>
        <w:tc>
          <w:tcPr>
            <w:tcW w:w="567"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9</w:t>
            </w:r>
          </w:p>
        </w:tc>
        <w:tc>
          <w:tcPr>
            <w:tcW w:w="156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Ацидофилин</w:t>
            </w:r>
          </w:p>
        </w:tc>
        <w:tc>
          <w:tcPr>
            <w:tcW w:w="2977"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Кисломолочный продукт с  </w:t>
            </w:r>
            <w:proofErr w:type="spellStart"/>
            <w:r w:rsidRPr="003548FF">
              <w:rPr>
                <w:sz w:val="18"/>
                <w:szCs w:val="18"/>
              </w:rPr>
              <w:t>мжд</w:t>
            </w:r>
            <w:proofErr w:type="spellEnd"/>
            <w:r w:rsidRPr="003548FF">
              <w:rPr>
                <w:sz w:val="18"/>
                <w:szCs w:val="18"/>
              </w:rPr>
              <w:t xml:space="preserve"> 2,5% потребительская </w:t>
            </w:r>
            <w:proofErr w:type="gramStart"/>
            <w:r w:rsidRPr="003548FF">
              <w:rPr>
                <w:sz w:val="18"/>
                <w:szCs w:val="18"/>
              </w:rPr>
              <w:t>упаковка</w:t>
            </w:r>
            <w:proofErr w:type="gramEnd"/>
            <w:r w:rsidRPr="003548FF">
              <w:rPr>
                <w:sz w:val="18"/>
                <w:szCs w:val="18"/>
              </w:rPr>
              <w:t xml:space="preserve"> уложенная в транспортную упаковку. ГОСТ 31668-2012 </w:t>
            </w:r>
            <w:proofErr w:type="gramStart"/>
            <w:r w:rsidRPr="003548FF">
              <w:rPr>
                <w:sz w:val="18"/>
                <w:szCs w:val="18"/>
              </w:rPr>
              <w:t>Чистые</w:t>
            </w:r>
            <w:proofErr w:type="gramEnd"/>
            <w:r w:rsidRPr="003548FF">
              <w:rPr>
                <w:sz w:val="18"/>
                <w:szCs w:val="18"/>
              </w:rPr>
              <w:t xml:space="preserve">, без посторонних привкусов и запахов. Вкус освежающий, цвет молочно-белый, равномерный по всей массе. Консистенция однородная, с нарушенным или ненарушенным сгустком, в меру вязкая. Допускается слегка тягучая консистенция и газообразование  в виде глазков, </w:t>
            </w:r>
            <w:proofErr w:type="spellStart"/>
            <w:r w:rsidRPr="003548FF">
              <w:rPr>
                <w:sz w:val="18"/>
                <w:szCs w:val="18"/>
              </w:rPr>
              <w:t>вызваное</w:t>
            </w:r>
            <w:proofErr w:type="spellEnd"/>
            <w:r w:rsidRPr="003548FF">
              <w:rPr>
                <w:sz w:val="18"/>
                <w:szCs w:val="18"/>
              </w:rPr>
              <w:t xml:space="preserve"> нормальной микрофлорой. </w:t>
            </w:r>
            <w:proofErr w:type="spellStart"/>
            <w:r w:rsidRPr="003548FF">
              <w:rPr>
                <w:sz w:val="18"/>
                <w:szCs w:val="18"/>
              </w:rPr>
              <w:t>Обьем</w:t>
            </w:r>
            <w:proofErr w:type="spellEnd"/>
            <w:r w:rsidRPr="003548FF">
              <w:rPr>
                <w:sz w:val="18"/>
                <w:szCs w:val="18"/>
              </w:rPr>
              <w:t xml:space="preserve"> не более 0,5 л</w:t>
            </w:r>
          </w:p>
        </w:tc>
        <w:tc>
          <w:tcPr>
            <w:tcW w:w="71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268,00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407,00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675,00</w:t>
            </w:r>
          </w:p>
        </w:tc>
      </w:tr>
      <w:tr w:rsidR="003548FF" w:rsidRPr="003548FF" w:rsidTr="003548FF">
        <w:trPr>
          <w:trHeight w:val="480"/>
        </w:trPr>
        <w:tc>
          <w:tcPr>
            <w:tcW w:w="5820" w:type="dxa"/>
            <w:gridSpan w:val="4"/>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ИТОГО (молочная продукция)</w:t>
            </w:r>
          </w:p>
          <w:p w:rsidR="003548FF" w:rsidRPr="003548FF" w:rsidRDefault="003548FF" w:rsidP="003548FF">
            <w:pPr>
              <w:rPr>
                <w:b/>
                <w:bCs/>
                <w:color w:val="000000"/>
                <w:sz w:val="18"/>
                <w:szCs w:val="18"/>
              </w:rPr>
            </w:pPr>
            <w:r w:rsidRPr="003548FF">
              <w:rPr>
                <w:b/>
                <w:bCs/>
                <w:color w:val="000000"/>
                <w:sz w:val="18"/>
                <w:szCs w:val="18"/>
              </w:rPr>
              <w:t> </w:t>
            </w:r>
          </w:p>
          <w:p w:rsidR="003548FF" w:rsidRPr="003548FF" w:rsidRDefault="003548FF" w:rsidP="003548FF">
            <w:pPr>
              <w:rPr>
                <w:b/>
                <w:bCs/>
                <w:color w:val="000000"/>
                <w:sz w:val="18"/>
                <w:szCs w:val="18"/>
              </w:rPr>
            </w:pPr>
            <w:r w:rsidRPr="003548FF">
              <w:rPr>
                <w:b/>
                <w:bCs/>
                <w:color w:val="000000"/>
                <w:sz w:val="18"/>
                <w:szCs w:val="18"/>
              </w:rPr>
              <w:t> </w:t>
            </w:r>
          </w:p>
          <w:p w:rsidR="003548FF" w:rsidRPr="003548FF" w:rsidRDefault="003548FF" w:rsidP="003548FF">
            <w:pPr>
              <w:rPr>
                <w:b/>
                <w:bCs/>
                <w:color w:val="000000"/>
                <w:sz w:val="18"/>
                <w:szCs w:val="18"/>
              </w:rPr>
            </w:pPr>
            <w:r w:rsidRPr="003548FF">
              <w:rPr>
                <w:b/>
                <w:bCs/>
                <w:color w:val="000000"/>
                <w:sz w:val="18"/>
                <w:szCs w:val="18"/>
              </w:rPr>
              <w:t> </w:t>
            </w:r>
          </w:p>
        </w:tc>
        <w:tc>
          <w:tcPr>
            <w:tcW w:w="1410"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3 378,00</w:t>
            </w:r>
          </w:p>
        </w:tc>
        <w:tc>
          <w:tcPr>
            <w:tcW w:w="155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5 151,00</w:t>
            </w:r>
          </w:p>
        </w:tc>
        <w:tc>
          <w:tcPr>
            <w:tcW w:w="184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8 529,00</w:t>
            </w:r>
          </w:p>
        </w:tc>
      </w:tr>
    </w:tbl>
    <w:p w:rsidR="00914BBD" w:rsidRPr="0052557E" w:rsidRDefault="00914BBD" w:rsidP="0052557E">
      <w:pPr>
        <w:jc w:val="both"/>
        <w:outlineLvl w:val="0"/>
        <w:rPr>
          <w:sz w:val="22"/>
          <w:szCs w:val="22"/>
        </w:rPr>
      </w:pPr>
    </w:p>
    <w:p w:rsidR="001C4994" w:rsidRPr="0052557E" w:rsidRDefault="0052557E" w:rsidP="0052557E">
      <w:pPr>
        <w:jc w:val="both"/>
        <w:outlineLvl w:val="0"/>
        <w:rPr>
          <w:b/>
          <w:sz w:val="22"/>
          <w:szCs w:val="22"/>
          <w:highlight w:val="yellow"/>
        </w:rPr>
      </w:pPr>
      <w:r w:rsidRPr="0052557E">
        <w:rPr>
          <w:sz w:val="22"/>
          <w:szCs w:val="22"/>
        </w:rPr>
        <w:tab/>
      </w:r>
      <w:r w:rsidRPr="0052557E">
        <w:rPr>
          <w:b/>
          <w:sz w:val="22"/>
          <w:szCs w:val="22"/>
        </w:rPr>
        <w:tab/>
      </w:r>
    </w:p>
    <w:p w:rsidR="002A6180" w:rsidRPr="003205CD" w:rsidRDefault="002A6180" w:rsidP="002A6180">
      <w:pPr>
        <w:autoSpaceDE w:val="0"/>
        <w:autoSpaceDN w:val="0"/>
        <w:adjustRightInd w:val="0"/>
        <w:rPr>
          <w:rFonts w:eastAsiaTheme="minorHAnsi"/>
          <w:sz w:val="22"/>
          <w:szCs w:val="22"/>
          <w:lang w:eastAsia="en-US"/>
        </w:rPr>
      </w:pPr>
    </w:p>
    <w:p w:rsidR="002A6180" w:rsidRPr="003205CD" w:rsidRDefault="002A6180" w:rsidP="002A6180">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 xml:space="preserve">В техническом задании указаны ориентировочные объемы на </w:t>
      </w:r>
      <w:r w:rsidR="003548FF">
        <w:rPr>
          <w:rFonts w:eastAsiaTheme="minorHAnsi"/>
          <w:sz w:val="22"/>
          <w:szCs w:val="22"/>
          <w:lang w:eastAsia="en-US"/>
        </w:rPr>
        <w:t>3</w:t>
      </w:r>
      <w:r w:rsidR="00214F33">
        <w:rPr>
          <w:rFonts w:eastAsiaTheme="minorHAnsi"/>
          <w:sz w:val="22"/>
          <w:szCs w:val="22"/>
          <w:lang w:eastAsia="en-US"/>
        </w:rPr>
        <w:t xml:space="preserve"> квартал 2018</w:t>
      </w:r>
      <w:r w:rsidRPr="003205CD">
        <w:rPr>
          <w:rFonts w:eastAsiaTheme="minorHAnsi"/>
          <w:sz w:val="22"/>
          <w:szCs w:val="22"/>
          <w:lang w:eastAsia="en-US"/>
        </w:rPr>
        <w:t xml:space="preserve"> года. Объемы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B902C0" w:rsidRPr="00895E17" w:rsidRDefault="00B902C0" w:rsidP="004E780E">
      <w:pPr>
        <w:autoSpaceDE w:val="0"/>
        <w:autoSpaceDN w:val="0"/>
        <w:adjustRightInd w:val="0"/>
        <w:rPr>
          <w:rFonts w:eastAsiaTheme="minorHAnsi"/>
          <w:sz w:val="22"/>
          <w:szCs w:val="22"/>
          <w:highlight w:val="yellow"/>
          <w:lang w:eastAsia="en-US"/>
        </w:rPr>
      </w:pPr>
    </w:p>
    <w:p w:rsidR="00E91A6B" w:rsidRPr="00895E17" w:rsidRDefault="00E91A6B" w:rsidP="004E780E">
      <w:pPr>
        <w:autoSpaceDE w:val="0"/>
        <w:autoSpaceDN w:val="0"/>
        <w:adjustRightInd w:val="0"/>
        <w:rPr>
          <w:rFonts w:eastAsiaTheme="minorHAnsi"/>
          <w:sz w:val="22"/>
          <w:szCs w:val="22"/>
          <w:highlight w:val="yellow"/>
          <w:lang w:eastAsia="en-US"/>
        </w:rPr>
      </w:pPr>
    </w:p>
    <w:p w:rsidR="00905D47" w:rsidRPr="00895E17" w:rsidRDefault="00905D47"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96785C" w:rsidRDefault="0096785C" w:rsidP="00BE67D3">
      <w:pPr>
        <w:spacing w:after="200" w:line="276" w:lineRule="auto"/>
        <w:jc w:val="center"/>
        <w:rPr>
          <w:b/>
          <w:bCs/>
          <w:sz w:val="22"/>
          <w:szCs w:val="22"/>
        </w:rPr>
      </w:pPr>
    </w:p>
    <w:p w:rsidR="00914BBD" w:rsidRDefault="00914BBD" w:rsidP="00BE67D3">
      <w:pPr>
        <w:spacing w:after="200" w:line="276" w:lineRule="auto"/>
        <w:jc w:val="center"/>
        <w:rPr>
          <w:b/>
          <w:bCs/>
          <w:sz w:val="22"/>
          <w:szCs w:val="22"/>
        </w:rPr>
      </w:pPr>
    </w:p>
    <w:p w:rsidR="00914BBD" w:rsidRDefault="00914BBD" w:rsidP="00BE67D3">
      <w:pPr>
        <w:spacing w:after="200" w:line="276" w:lineRule="auto"/>
        <w:jc w:val="center"/>
        <w:rPr>
          <w:b/>
          <w:bCs/>
          <w:sz w:val="22"/>
          <w:szCs w:val="22"/>
        </w:rPr>
      </w:pPr>
    </w:p>
    <w:p w:rsidR="00914BBD" w:rsidRDefault="00914BBD" w:rsidP="00BE67D3">
      <w:pPr>
        <w:spacing w:after="200" w:line="276" w:lineRule="auto"/>
        <w:jc w:val="center"/>
        <w:rPr>
          <w:b/>
          <w:bCs/>
          <w:sz w:val="22"/>
          <w:szCs w:val="22"/>
        </w:rPr>
      </w:pPr>
    </w:p>
    <w:p w:rsidR="00914BBD" w:rsidRDefault="00914BBD" w:rsidP="00BE67D3">
      <w:pPr>
        <w:spacing w:after="200" w:line="276" w:lineRule="auto"/>
        <w:jc w:val="center"/>
        <w:rPr>
          <w:b/>
          <w:bCs/>
          <w:sz w:val="22"/>
          <w:szCs w:val="22"/>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6D66E7">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6D66E7">
        <w:rPr>
          <w:rFonts w:ascii="Times New Roman" w:hAnsi="Times New Roman"/>
          <w:sz w:val="22"/>
          <w:szCs w:val="22"/>
        </w:rPr>
        <w:t>8</w:t>
      </w:r>
      <w:r w:rsidR="001C4994" w:rsidRPr="00F84E60">
        <w:rPr>
          <w:rFonts w:ascii="Times New Roman" w:hAnsi="Times New Roman"/>
          <w:sz w:val="22"/>
          <w:szCs w:val="22"/>
        </w:rPr>
        <w:t xml:space="preserve">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EE294A" w:rsidRPr="00F84E60">
        <w:rPr>
          <w:rFonts w:ascii="Times New Roman" w:hAnsi="Times New Roman"/>
          <w:sz w:val="22"/>
          <w:szCs w:val="22"/>
        </w:rPr>
        <w:t xml:space="preserve">униципальному </w:t>
      </w:r>
      <w:r w:rsidRPr="00F84E60">
        <w:rPr>
          <w:rFonts w:ascii="Times New Roman" w:hAnsi="Times New Roman"/>
          <w:sz w:val="22"/>
          <w:szCs w:val="22"/>
        </w:rPr>
        <w:t xml:space="preserve">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w:t>
      </w:r>
      <w:r w:rsidR="005C67EC">
        <w:rPr>
          <w:sz w:val="22"/>
          <w:szCs w:val="22"/>
        </w:rPr>
        <w:t>ок</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Согласны 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004C40F0">
        <w:rPr>
          <w:sz w:val="22"/>
          <w:szCs w:val="22"/>
        </w:rPr>
        <w:t>, указанных</w:t>
      </w:r>
      <w:r w:rsidR="0045224B" w:rsidRPr="00F84E60">
        <w:rPr>
          <w:sz w:val="22"/>
          <w:szCs w:val="22"/>
        </w:rPr>
        <w:t xml:space="preserve">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___________________________________________________</w:t>
      </w:r>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проведении </w:t>
      </w:r>
      <w:r w:rsidRPr="00F84E60">
        <w:rPr>
          <w:rFonts w:ascii="Times New Roman" w:hAnsi="Times New Roman"/>
          <w:sz w:val="22"/>
          <w:szCs w:val="22"/>
        </w:rPr>
        <w:t xml:space="preserve"> запроса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w:t>
      </w:r>
      <w:r w:rsidR="007C4F80">
        <w:rPr>
          <w:rFonts w:ascii="Times New Roman" w:hAnsi="Times New Roman"/>
          <w:sz w:val="22"/>
          <w:szCs w:val="22"/>
        </w:rPr>
        <w:t>ключаются все затраты, издержки</w:t>
      </w:r>
      <w:r w:rsidR="002D1D12" w:rsidRPr="00F84E60">
        <w:rPr>
          <w:rFonts w:ascii="Times New Roman" w:hAnsi="Times New Roman"/>
          <w:sz w:val="22"/>
          <w:szCs w:val="22"/>
        </w:rPr>
        <w:t>,</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r w:rsidR="003E2C26" w:rsidRPr="00F84E60">
        <w:rPr>
          <w:rFonts w:ascii="Times New Roman" w:hAnsi="Times New Roman"/>
          <w:sz w:val="22"/>
          <w:szCs w:val="22"/>
        </w:rPr>
        <w:t>Муниципальное  автономное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«______»__________________ 201</w:t>
      </w:r>
      <w:r w:rsidR="003548FF">
        <w:t>8</w:t>
      </w:r>
      <w:r w:rsidR="001C4994" w:rsidRPr="00F84E60">
        <w:t xml:space="preserve"> </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96785C">
        <w:rPr>
          <w:b/>
          <w:sz w:val="23"/>
          <w:szCs w:val="23"/>
        </w:rPr>
        <w:t>молочная продукция</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w:t>
      </w:r>
      <w:r w:rsidR="00914BBD">
        <w:rPr>
          <w:sz w:val="23"/>
          <w:szCs w:val="23"/>
        </w:rPr>
        <w:t xml:space="preserve">            «___» ________  2018</w:t>
      </w:r>
      <w:r w:rsidRPr="00F81484">
        <w:rPr>
          <w:sz w:val="23"/>
          <w:szCs w:val="23"/>
        </w:rPr>
        <w:t>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proofErr w:type="gramStart"/>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roofErr w:type="gramEnd"/>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proofErr w:type="gramStart"/>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roofErr w:type="gramEnd"/>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00214F33">
        <w:rPr>
          <w:bCs/>
          <w:sz w:val="23"/>
          <w:szCs w:val="23"/>
        </w:rPr>
        <w:t>, Россия</w:t>
      </w:r>
      <w:r w:rsidRPr="00F81484">
        <w:rPr>
          <w:bCs/>
          <w:sz w:val="23"/>
          <w:szCs w:val="23"/>
        </w:rPr>
        <w:t xml:space="preserve">,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214F33" w:rsidP="00F81484">
      <w:pPr>
        <w:widowControl w:val="0"/>
        <w:autoSpaceDE w:val="0"/>
        <w:autoSpaceDN w:val="0"/>
        <w:adjustRightInd w:val="0"/>
        <w:ind w:firstLine="709"/>
        <w:rPr>
          <w:iCs/>
          <w:sz w:val="23"/>
          <w:szCs w:val="23"/>
        </w:rPr>
      </w:pPr>
      <w:r>
        <w:rPr>
          <w:bCs/>
          <w:sz w:val="23"/>
          <w:szCs w:val="23"/>
        </w:rPr>
        <w:t>- 628481, Россия</w:t>
      </w:r>
      <w:r w:rsidR="005C305B" w:rsidRPr="00F81484">
        <w:rPr>
          <w:bCs/>
          <w:sz w:val="23"/>
          <w:szCs w:val="23"/>
        </w:rPr>
        <w:t>,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Спецификациях </w:t>
      </w:r>
      <w:r w:rsidR="00F81484" w:rsidRPr="00F81484">
        <w:rPr>
          <w:sz w:val="23"/>
          <w:szCs w:val="23"/>
        </w:rPr>
        <w:t xml:space="preserve"> </w:t>
      </w:r>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proofErr w:type="gramStart"/>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w:t>
      </w:r>
      <w:proofErr w:type="gramEnd"/>
      <w:r w:rsidRPr="00F81484">
        <w:rPr>
          <w:sz w:val="23"/>
          <w:szCs w:val="23"/>
        </w:rPr>
        <w:t xml:space="preserve">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proofErr w:type="gramStart"/>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а, размер неустойки (штрафа, пени) и (или) убытков, подлежащей взысканию, основания применения и порядок расчета неустойки (штрафа, пени) и</w:t>
      </w:r>
      <w:proofErr w:type="gramEnd"/>
      <w:r w:rsidRPr="00F81484">
        <w:rPr>
          <w:color w:val="000000"/>
          <w:sz w:val="23"/>
          <w:szCs w:val="23"/>
        </w:rPr>
        <w:t xml:space="preserve">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В случае</w:t>
      </w:r>
      <w:proofErr w:type="gramStart"/>
      <w:r w:rsidRPr="00F81484">
        <w:rPr>
          <w:color w:val="000000"/>
          <w:sz w:val="23"/>
          <w:szCs w:val="23"/>
        </w:rPr>
        <w:t>,</w:t>
      </w:r>
      <w:proofErr w:type="gramEnd"/>
      <w:r w:rsidRPr="00F81484">
        <w:rPr>
          <w:color w:val="000000"/>
          <w:sz w:val="23"/>
          <w:szCs w:val="23"/>
        </w:rPr>
        <w:t xml:space="preserve">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По требованию Заказчика предоставить заверенные копии медицинских книжек персонала с отметкой о допуске к работе. </w:t>
      </w:r>
      <w:proofErr w:type="gramStart"/>
      <w:r w:rsidRPr="00F81484">
        <w:rPr>
          <w:sz w:val="23"/>
          <w:szCs w:val="23"/>
        </w:rPr>
        <w:t>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w:t>
      </w:r>
      <w:proofErr w:type="gramEnd"/>
      <w:r w:rsidRPr="00F81484">
        <w:rPr>
          <w:sz w:val="23"/>
          <w:szCs w:val="23"/>
        </w:rPr>
        <w:t xml:space="preserve"> </w:t>
      </w:r>
      <w:proofErr w:type="gramStart"/>
      <w:r w:rsidRPr="00F81484">
        <w:rPr>
          <w:sz w:val="23"/>
          <w:szCs w:val="23"/>
        </w:rPr>
        <w:t>СанПиН 2.4.1.3049-13 «Санитарно-эпидемиологические требования к устройству, содержанию и организации режима работы в дошкольных организациях»).</w:t>
      </w:r>
      <w:proofErr w:type="gramEnd"/>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w:t>
      </w:r>
      <w:proofErr w:type="gramStart"/>
      <w:r w:rsidRPr="00F81484">
        <w:rPr>
          <w:sz w:val="23"/>
          <w:szCs w:val="23"/>
        </w:rPr>
        <w:t>Заказчика</w:t>
      </w:r>
      <w:proofErr w:type="gramEnd"/>
      <w:r w:rsidRPr="00F81484">
        <w:rPr>
          <w:sz w:val="23"/>
          <w:szCs w:val="23"/>
        </w:rPr>
        <w:t xml:space="preserve">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proofErr w:type="gramStart"/>
      <w:r w:rsidRPr="00F81484">
        <w:rPr>
          <w:sz w:val="23"/>
          <w:szCs w:val="23"/>
        </w:rPr>
        <w:t>Соблюдать температурный и влажностный режим хранения товаров (п.3.3.2.</w:t>
      </w:r>
      <w:proofErr w:type="gramEnd"/>
      <w:r w:rsidRPr="00F81484">
        <w:rPr>
          <w:sz w:val="23"/>
          <w:szCs w:val="23"/>
        </w:rPr>
        <w:t xml:space="preserve"> </w:t>
      </w:r>
      <w:proofErr w:type="gramStart"/>
      <w:r w:rsidRPr="00F81484">
        <w:rPr>
          <w:sz w:val="23"/>
          <w:szCs w:val="23"/>
        </w:rPr>
        <w:t>СанПиН 2.3.2.1324-03 "Гигиенические требования к срокам годности и условиям хранения пищевых продуктов").</w:t>
      </w:r>
      <w:proofErr w:type="gramEnd"/>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214F33">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214F33">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214F33">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214F33">
      <w:pPr>
        <w:jc w:val="both"/>
        <w:rPr>
          <w:sz w:val="23"/>
          <w:szCs w:val="23"/>
        </w:rPr>
      </w:pPr>
      <w:r w:rsidRPr="00F81484">
        <w:rPr>
          <w:sz w:val="23"/>
          <w:szCs w:val="23"/>
        </w:rPr>
        <w:t>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к СанПиН 2.3.2.1078-01 «Гигиенические требования безопасности и пищевой ценности пищевых продуктов»).</w:t>
      </w:r>
    </w:p>
    <w:p w:rsidR="006B6417" w:rsidRPr="00F81484" w:rsidRDefault="006B6417" w:rsidP="00214F33">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proofErr w:type="gramStart"/>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roofErr w:type="gramEnd"/>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Поставка товара осуществляется автотранспортным средством Поставщика в склад Заказчика в рабочее время </w:t>
      </w:r>
      <w:proofErr w:type="gramStart"/>
      <w:r w:rsidRPr="00F81484">
        <w:rPr>
          <w:sz w:val="23"/>
          <w:szCs w:val="23"/>
        </w:rPr>
        <w:t>согласно графика</w:t>
      </w:r>
      <w:proofErr w:type="gramEnd"/>
      <w:r w:rsidRPr="00F81484">
        <w:rPr>
          <w:sz w:val="23"/>
          <w:szCs w:val="23"/>
        </w:rPr>
        <w:t xml:space="preserve">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w:t>
      </w:r>
      <w:proofErr w:type="gramStart"/>
      <w:r w:rsidRPr="00F81484">
        <w:rPr>
          <w:sz w:val="23"/>
          <w:szCs w:val="23"/>
        </w:rPr>
        <w:t>дств св</w:t>
      </w:r>
      <w:proofErr w:type="gramEnd"/>
      <w:r w:rsidRPr="00F81484">
        <w:rPr>
          <w:sz w:val="23"/>
          <w:szCs w:val="23"/>
        </w:rPr>
        <w:t>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w:t>
      </w:r>
      <w:proofErr w:type="gramStart"/>
      <w:r w:rsidRPr="00F81484">
        <w:rPr>
          <w:sz w:val="23"/>
          <w:szCs w:val="23"/>
        </w:rPr>
        <w:t>дств св</w:t>
      </w:r>
      <w:proofErr w:type="gramEnd"/>
      <w:r w:rsidRPr="00F81484">
        <w:rPr>
          <w:sz w:val="23"/>
          <w:szCs w:val="23"/>
        </w:rPr>
        <w:t xml:space="preserve">язи. Адресом электронной почты для получения сообщений является электронный адрес </w:t>
      </w:r>
      <w:hyperlink r:id="rId11"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proofErr w:type="gramStart"/>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w:t>
      </w:r>
      <w:proofErr w:type="gramEnd"/>
      <w:r w:rsidRPr="00F81484">
        <w:rPr>
          <w:sz w:val="23"/>
          <w:szCs w:val="23"/>
        </w:rPr>
        <w:t xml:space="preserve">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proofErr w:type="gramStart"/>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roofErr w:type="gramEnd"/>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w:t>
      </w:r>
      <w:proofErr w:type="gramStart"/>
      <w:r w:rsidRPr="00F81484">
        <w:rPr>
          <w:sz w:val="23"/>
          <w:szCs w:val="23"/>
        </w:rPr>
        <w:t>указанное</w:t>
      </w:r>
      <w:proofErr w:type="gramEnd"/>
      <w:r w:rsidRPr="00F81484">
        <w:rPr>
          <w:sz w:val="23"/>
          <w:szCs w:val="23"/>
        </w:rPr>
        <w:t xml:space="preserve">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w:t>
      </w:r>
      <w:proofErr w:type="gramStart"/>
      <w:r w:rsidRPr="00F81484">
        <w:rPr>
          <w:sz w:val="23"/>
          <w:szCs w:val="23"/>
        </w:rPr>
        <w:t>,</w:t>
      </w:r>
      <w:proofErr w:type="gramEnd"/>
      <w:r w:rsidRPr="00F81484">
        <w:rPr>
          <w:sz w:val="23"/>
          <w:szCs w:val="23"/>
        </w:rPr>
        <w:t xml:space="preserve">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proofErr w:type="gramStart"/>
      <w:r w:rsidRPr="00F81484">
        <w:rPr>
          <w:sz w:val="23"/>
          <w:szCs w:val="23"/>
        </w:rPr>
        <w:t xml:space="preserve">В случае обнаружения недостатков в качестве поставляемого товара (в течение 3 дней со дня поставки товара), комиссионно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roofErr w:type="gramEnd"/>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случае</w:t>
      </w:r>
      <w:proofErr w:type="gramStart"/>
      <w:r w:rsidRPr="00F81484">
        <w:rPr>
          <w:sz w:val="23"/>
          <w:szCs w:val="23"/>
        </w:rPr>
        <w:t>,</w:t>
      </w:r>
      <w:proofErr w:type="gramEnd"/>
      <w:r w:rsidRPr="00F81484">
        <w:rPr>
          <w:sz w:val="23"/>
          <w:szCs w:val="23"/>
        </w:rPr>
        <w:t xml:space="preserve">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w:t>
      </w:r>
      <w:proofErr w:type="gramStart"/>
      <w:r w:rsidRPr="00F81484">
        <w:rPr>
          <w:kern w:val="16"/>
          <w:sz w:val="23"/>
          <w:szCs w:val="23"/>
        </w:rPr>
        <w:t>с даты обнаружения</w:t>
      </w:r>
      <w:proofErr w:type="gramEnd"/>
      <w:r w:rsidRPr="00F81484">
        <w:rPr>
          <w:kern w:val="16"/>
          <w:sz w:val="23"/>
          <w:szCs w:val="23"/>
        </w:rPr>
        <w:t xml:space="preserve">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w:t>
      </w:r>
      <w:proofErr w:type="gramStart"/>
      <w:r w:rsidRPr="00F81484">
        <w:rPr>
          <w:sz w:val="23"/>
          <w:szCs w:val="23"/>
        </w:rPr>
        <w:t xml:space="preserve">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roofErr w:type="gramEnd"/>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w:t>
      </w:r>
      <w:proofErr w:type="gramStart"/>
      <w:r w:rsidRPr="00F81484">
        <w:rPr>
          <w:sz w:val="23"/>
          <w:szCs w:val="23"/>
        </w:rPr>
        <w:t>,</w:t>
      </w:r>
      <w:proofErr w:type="gramEnd"/>
      <w:r w:rsidRPr="00F81484">
        <w:rPr>
          <w:sz w:val="23"/>
          <w:szCs w:val="23"/>
        </w:rPr>
        <w:t xml:space="preserve">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proofErr w:type="gramStart"/>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roofErr w:type="gramEnd"/>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 xml:space="preserve">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w:t>
      </w:r>
      <w:proofErr w:type="gramStart"/>
      <w:r w:rsidRPr="00F81484">
        <w:rPr>
          <w:sz w:val="23"/>
          <w:szCs w:val="23"/>
        </w:rPr>
        <w:t>с даты получения</w:t>
      </w:r>
      <w:proofErr w:type="gramEnd"/>
      <w:r w:rsidRPr="00F81484">
        <w:rPr>
          <w:sz w:val="23"/>
          <w:szCs w:val="23"/>
        </w:rPr>
        <w:t xml:space="preserve">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w:t>
      </w:r>
      <w:proofErr w:type="gramStart"/>
      <w:r w:rsidRPr="00F81484">
        <w:rPr>
          <w:sz w:val="23"/>
          <w:szCs w:val="23"/>
        </w:rPr>
        <w:t>и</w:t>
      </w:r>
      <w:proofErr w:type="gramEnd"/>
      <w:r w:rsidRPr="00F81484">
        <w:rPr>
          <w:sz w:val="23"/>
          <w:szCs w:val="23"/>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proofErr w:type="gramStart"/>
      <w:r w:rsidRPr="00F81484">
        <w:rPr>
          <w:sz w:val="23"/>
          <w:szCs w:val="23"/>
        </w:rPr>
        <w:t>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w:t>
      </w:r>
      <w:proofErr w:type="gramEnd"/>
      <w:r w:rsidRPr="00F81484">
        <w:rPr>
          <w:sz w:val="23"/>
          <w:szCs w:val="23"/>
        </w:rPr>
        <w:t xml:space="preserve"> связи и доставки, </w:t>
      </w:r>
      <w:proofErr w:type="gramStart"/>
      <w:r w:rsidRPr="00F81484">
        <w:rPr>
          <w:sz w:val="23"/>
          <w:szCs w:val="23"/>
        </w:rPr>
        <w:t>обеспечивающих</w:t>
      </w:r>
      <w:proofErr w:type="gramEnd"/>
      <w:r w:rsidRPr="00F81484">
        <w:rPr>
          <w:sz w:val="23"/>
          <w:szCs w:val="23"/>
        </w:rPr>
        <w:t xml:space="preserve">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 xml:space="preserve">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w:t>
      </w:r>
      <w:proofErr w:type="gramStart"/>
      <w:r w:rsidRPr="00F81484">
        <w:rPr>
          <w:sz w:val="23"/>
          <w:szCs w:val="23"/>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F81484">
        <w:rPr>
          <w:sz w:val="23"/>
          <w:szCs w:val="23"/>
        </w:rPr>
        <w:t>.</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вступает в </w:t>
      </w:r>
      <w:proofErr w:type="gramStart"/>
      <w:r w:rsidRPr="00F81484">
        <w:rPr>
          <w:sz w:val="23"/>
          <w:szCs w:val="23"/>
        </w:rPr>
        <w:t>силу</w:t>
      </w:r>
      <w:proofErr w:type="gramEnd"/>
      <w:r w:rsidRPr="00F81484">
        <w:rPr>
          <w:sz w:val="23"/>
          <w:szCs w:val="23"/>
        </w:rPr>
        <w:t xml:space="preserve">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w:t>
      </w:r>
      <w:proofErr w:type="gramStart"/>
      <w:r w:rsidRPr="00F81484">
        <w:rPr>
          <w:sz w:val="23"/>
          <w:szCs w:val="23"/>
        </w:rPr>
        <w:t>решении</w:t>
      </w:r>
      <w:proofErr w:type="gramEnd"/>
      <w:r w:rsidRPr="00F81484">
        <w:rPr>
          <w:sz w:val="23"/>
          <w:szCs w:val="23"/>
        </w:rPr>
        <w:t xml:space="preserve">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w:t>
      </w:r>
      <w:proofErr w:type="gramStart"/>
      <w:r w:rsidRPr="00F81484">
        <w:rPr>
          <w:sz w:val="23"/>
          <w:szCs w:val="23"/>
        </w:rPr>
        <w:t>о</w:t>
      </w:r>
      <w:proofErr w:type="gramEnd"/>
      <w:r w:rsidRPr="00F81484">
        <w:rPr>
          <w:sz w:val="23"/>
          <w:szCs w:val="23"/>
        </w:rPr>
        <w:t xml:space="preserve"> </w:t>
      </w:r>
      <w:proofErr w:type="gramStart"/>
      <w:r w:rsidRPr="00F81484">
        <w:rPr>
          <w:sz w:val="23"/>
          <w:szCs w:val="23"/>
        </w:rPr>
        <w:t>его</w:t>
      </w:r>
      <w:proofErr w:type="gramEnd"/>
      <w:r w:rsidRPr="00F81484">
        <w:rPr>
          <w:sz w:val="23"/>
          <w:szCs w:val="23"/>
        </w:rPr>
        <w:t xml:space="preserve"> </w:t>
      </w:r>
      <w:proofErr w:type="gramStart"/>
      <w:r w:rsidRPr="00F81484">
        <w:rPr>
          <w:sz w:val="23"/>
          <w:szCs w:val="23"/>
        </w:rPr>
        <w:t>вручении</w:t>
      </w:r>
      <w:proofErr w:type="gramEnd"/>
      <w:r w:rsidRPr="00F81484">
        <w:rPr>
          <w:sz w:val="23"/>
          <w:szCs w:val="23"/>
        </w:rPr>
        <w:t xml:space="preserve">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4632F"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proofErr w:type="gramStart"/>
      <w:r w:rsidRPr="00F4632F">
        <w:rPr>
          <w:sz w:val="23"/>
          <w:szCs w:val="23"/>
        </w:rPr>
        <w:t>силу</w:t>
      </w:r>
      <w:proofErr w:type="gramEnd"/>
      <w:r w:rsidRPr="00F4632F">
        <w:rPr>
          <w:sz w:val="23"/>
          <w:szCs w:val="23"/>
        </w:rPr>
        <w:t xml:space="preserve">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4632F" w:rsidRDefault="006B6417" w:rsidP="00F81484">
      <w:pPr>
        <w:numPr>
          <w:ilvl w:val="1"/>
          <w:numId w:val="21"/>
        </w:numPr>
        <w:autoSpaceDE w:val="0"/>
        <w:autoSpaceDN w:val="0"/>
        <w:adjustRightInd w:val="0"/>
        <w:ind w:left="0" w:firstLine="709"/>
        <w:jc w:val="both"/>
        <w:rPr>
          <w:sz w:val="23"/>
          <w:szCs w:val="23"/>
        </w:rPr>
      </w:pPr>
      <w:r w:rsidRPr="00F4632F">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4632F" w:rsidRDefault="006B6417" w:rsidP="006B6417">
      <w:pPr>
        <w:numPr>
          <w:ilvl w:val="0"/>
          <w:numId w:val="21"/>
        </w:numPr>
        <w:ind w:left="0" w:firstLine="720"/>
        <w:jc w:val="center"/>
        <w:rPr>
          <w:b/>
          <w:sz w:val="23"/>
          <w:szCs w:val="23"/>
        </w:rPr>
      </w:pPr>
      <w:r w:rsidRPr="00F4632F">
        <w:rPr>
          <w:b/>
          <w:sz w:val="23"/>
          <w:szCs w:val="23"/>
        </w:rPr>
        <w:t>СРОК ДЕЙСТВИЯ ДОГОВОРА</w:t>
      </w:r>
    </w:p>
    <w:p w:rsidR="006B6417" w:rsidRPr="00F4632F" w:rsidRDefault="006B6417" w:rsidP="006B6417">
      <w:pPr>
        <w:numPr>
          <w:ilvl w:val="1"/>
          <w:numId w:val="21"/>
        </w:numPr>
        <w:ind w:left="0" w:firstLine="720"/>
        <w:jc w:val="both"/>
        <w:rPr>
          <w:sz w:val="23"/>
          <w:szCs w:val="23"/>
          <w:lang w:eastAsia="en-US"/>
        </w:rPr>
      </w:pPr>
      <w:r w:rsidRPr="00F4632F">
        <w:rPr>
          <w:sz w:val="23"/>
          <w:szCs w:val="23"/>
        </w:rPr>
        <w:t>Настоящий договор</w:t>
      </w:r>
      <w:r w:rsidRPr="00F4632F">
        <w:rPr>
          <w:sz w:val="23"/>
          <w:szCs w:val="23"/>
          <w:lang w:eastAsia="en-US"/>
        </w:rPr>
        <w:t xml:space="preserve"> вступает в силу с момента подписания </w:t>
      </w:r>
      <w:r w:rsidR="002A1EFD">
        <w:rPr>
          <w:sz w:val="23"/>
          <w:szCs w:val="23"/>
          <w:lang w:eastAsia="en-US"/>
        </w:rPr>
        <w:t>его Сторонами и действует по 30</w:t>
      </w:r>
      <w:r w:rsidRPr="00F4632F">
        <w:rPr>
          <w:sz w:val="23"/>
          <w:szCs w:val="23"/>
          <w:lang w:eastAsia="en-US"/>
        </w:rPr>
        <w:t xml:space="preserve"> </w:t>
      </w:r>
      <w:r w:rsidR="003548FF">
        <w:rPr>
          <w:sz w:val="23"/>
          <w:szCs w:val="23"/>
          <w:lang w:eastAsia="en-US"/>
        </w:rPr>
        <w:t>сентября</w:t>
      </w:r>
      <w:r w:rsidR="00082B6C" w:rsidRPr="00F4632F">
        <w:rPr>
          <w:sz w:val="23"/>
          <w:szCs w:val="23"/>
          <w:lang w:eastAsia="en-US"/>
        </w:rPr>
        <w:t xml:space="preserve"> 2018</w:t>
      </w:r>
      <w:r w:rsidRPr="00F4632F">
        <w:rPr>
          <w:sz w:val="23"/>
          <w:szCs w:val="23"/>
          <w:lang w:eastAsia="en-US"/>
        </w:rPr>
        <w:t xml:space="preserve"> года, а в части расчётов - до полного исполнения обязательств. </w:t>
      </w:r>
    </w:p>
    <w:p w:rsidR="006B6417" w:rsidRPr="00F4632F" w:rsidRDefault="006B6417" w:rsidP="006B6417">
      <w:pPr>
        <w:numPr>
          <w:ilvl w:val="0"/>
          <w:numId w:val="21"/>
        </w:numPr>
        <w:jc w:val="center"/>
        <w:rPr>
          <w:b/>
          <w:sz w:val="23"/>
          <w:szCs w:val="23"/>
        </w:rPr>
      </w:pPr>
      <w:r w:rsidRPr="00F4632F">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4632F">
        <w:rPr>
          <w:sz w:val="23"/>
          <w:szCs w:val="23"/>
        </w:rPr>
        <w:t>Договор составлен в письменной форме в 2 (двух) экземплярах, имеющих одинаковую</w:t>
      </w:r>
      <w:r w:rsidRPr="00F81484">
        <w:rPr>
          <w:sz w:val="23"/>
          <w:szCs w:val="23"/>
        </w:rPr>
        <w:t xml:space="preserve">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w:t>
      </w:r>
      <w:proofErr w:type="gramStart"/>
      <w:r w:rsidRPr="00F81484">
        <w:rPr>
          <w:sz w:val="23"/>
          <w:szCs w:val="23"/>
        </w:rPr>
        <w:t>с даты</w:t>
      </w:r>
      <w:proofErr w:type="gramEnd"/>
      <w:r w:rsidRPr="00F81484">
        <w:rPr>
          <w:sz w:val="23"/>
          <w:szCs w:val="23"/>
        </w:rPr>
        <w:t xml:space="preserve">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w:t>
      </w:r>
      <w:proofErr w:type="gramStart"/>
      <w:r w:rsidRPr="00F81484">
        <w:rPr>
          <w:sz w:val="23"/>
          <w:szCs w:val="23"/>
        </w:rPr>
        <w:t>положений бюджетного законодательства Российской федерации цены Договора</w:t>
      </w:r>
      <w:proofErr w:type="gramEnd"/>
      <w:r w:rsidRPr="00F81484">
        <w:rPr>
          <w:sz w:val="23"/>
          <w:szCs w:val="23"/>
        </w:rPr>
        <w:t xml:space="preserve">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lastRenderedPageBreak/>
        <w:t xml:space="preserve">В случае перемены Заказчика по Договору права и обязанности Заказчика </w:t>
      </w:r>
      <w:proofErr w:type="gramStart"/>
      <w:r w:rsidRPr="00F81484">
        <w:rPr>
          <w:sz w:val="23"/>
          <w:szCs w:val="23"/>
        </w:rPr>
        <w:t>по</w:t>
      </w:r>
      <w:proofErr w:type="gramEnd"/>
      <w:r w:rsidRPr="00F81484">
        <w:rPr>
          <w:sz w:val="23"/>
          <w:szCs w:val="23"/>
        </w:rPr>
        <w:t xml:space="preserve">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w:t>
      </w:r>
      <w:proofErr w:type="gramStart"/>
      <w:r w:rsidRPr="00F81484">
        <w:rPr>
          <w:sz w:val="23"/>
          <w:szCs w:val="23"/>
        </w:rPr>
        <w:t xml:space="preserve">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w:t>
      </w:r>
      <w:proofErr w:type="gramEnd"/>
      <w:r w:rsidRPr="00F81484">
        <w:rPr>
          <w:sz w:val="23"/>
          <w:szCs w:val="23"/>
        </w:rPr>
        <w:t xml:space="preserve">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6112E7">
        <w:tc>
          <w:tcPr>
            <w:tcW w:w="4993" w:type="dxa"/>
          </w:tcPr>
          <w:p w:rsidR="006B6417" w:rsidRPr="00F81484" w:rsidRDefault="006B6417" w:rsidP="006112E7">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6112E7">
            <w:pPr>
              <w:widowControl w:val="0"/>
              <w:shd w:val="clear" w:color="auto" w:fill="FFFFFF"/>
              <w:tabs>
                <w:tab w:val="left" w:pos="540"/>
              </w:tabs>
              <w:autoSpaceDE w:val="0"/>
              <w:autoSpaceDN w:val="0"/>
              <w:adjustRightInd w:val="0"/>
              <w:rPr>
                <w:b/>
                <w:sz w:val="23"/>
                <w:szCs w:val="23"/>
              </w:rPr>
            </w:pPr>
          </w:p>
          <w:p w:rsidR="006B6417" w:rsidRPr="00F81484" w:rsidRDefault="006B6417" w:rsidP="006112E7">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6112E7">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r w:rsidRPr="00F81484">
              <w:rPr>
                <w:rStyle w:val="FontStyle15"/>
                <w:sz w:val="23"/>
                <w:szCs w:val="23"/>
              </w:rPr>
              <w:t>Повха</w:t>
            </w:r>
            <w:proofErr w:type="spellEnd"/>
            <w:r w:rsidRPr="00F81484">
              <w:rPr>
                <w:rStyle w:val="FontStyle15"/>
                <w:sz w:val="23"/>
                <w:szCs w:val="23"/>
              </w:rPr>
              <w:t>,  дом 10</w:t>
            </w:r>
          </w:p>
          <w:p w:rsidR="006B6417" w:rsidRPr="00F81484" w:rsidRDefault="006B6417" w:rsidP="006112E7">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6112E7">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6112E7">
            <w:pPr>
              <w:ind w:hanging="8"/>
              <w:rPr>
                <w:rStyle w:val="FontStyle15"/>
                <w:sz w:val="23"/>
                <w:szCs w:val="23"/>
              </w:rPr>
            </w:pPr>
            <w:r w:rsidRPr="00F81484">
              <w:rPr>
                <w:rStyle w:val="FontStyle15"/>
                <w:sz w:val="23"/>
                <w:szCs w:val="23"/>
              </w:rPr>
              <w:t xml:space="preserve">БИК 047144000   ОКТМО </w:t>
            </w:r>
            <w:r w:rsidRPr="00F81484">
              <w:rPr>
                <w:sz w:val="23"/>
                <w:szCs w:val="23"/>
              </w:rPr>
              <w:t>71883000001</w:t>
            </w:r>
            <w:r w:rsidRPr="00F81484">
              <w:rPr>
                <w:rStyle w:val="FontStyle15"/>
                <w:sz w:val="23"/>
                <w:szCs w:val="23"/>
              </w:rPr>
              <w:t xml:space="preserve">              </w:t>
            </w:r>
          </w:p>
          <w:p w:rsidR="006B6417" w:rsidRPr="00F81484" w:rsidRDefault="006B6417" w:rsidP="006112E7">
            <w:pPr>
              <w:ind w:hanging="8"/>
              <w:rPr>
                <w:rStyle w:val="FontStyle15"/>
                <w:sz w:val="23"/>
                <w:szCs w:val="23"/>
              </w:rPr>
            </w:pPr>
            <w:r w:rsidRPr="00F81484">
              <w:rPr>
                <w:rStyle w:val="FontStyle15"/>
                <w:sz w:val="23"/>
                <w:szCs w:val="23"/>
              </w:rPr>
              <w:t xml:space="preserve">бюджет: </w:t>
            </w:r>
            <w:proofErr w:type="gramStart"/>
            <w:r w:rsidRPr="00F81484">
              <w:rPr>
                <w:rStyle w:val="FontStyle15"/>
                <w:sz w:val="23"/>
                <w:szCs w:val="23"/>
              </w:rPr>
              <w:t>л</w:t>
            </w:r>
            <w:proofErr w:type="gramEnd"/>
            <w:r w:rsidRPr="00F81484">
              <w:rPr>
                <w:rStyle w:val="FontStyle15"/>
                <w:sz w:val="23"/>
                <w:szCs w:val="23"/>
              </w:rPr>
              <w:t xml:space="preserve">/с 200.04.012.2 </w:t>
            </w:r>
          </w:p>
          <w:p w:rsidR="006B6417" w:rsidRPr="00F81484" w:rsidRDefault="006B6417" w:rsidP="006112E7">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6112E7">
            <w:pPr>
              <w:ind w:hanging="8"/>
              <w:rPr>
                <w:rStyle w:val="FontStyle15"/>
                <w:sz w:val="23"/>
                <w:szCs w:val="23"/>
              </w:rPr>
            </w:pPr>
            <w:r w:rsidRPr="00F81484">
              <w:rPr>
                <w:rStyle w:val="FontStyle15"/>
                <w:sz w:val="23"/>
                <w:szCs w:val="23"/>
              </w:rPr>
              <w:t xml:space="preserve">иные: </w:t>
            </w:r>
            <w:proofErr w:type="gramStart"/>
            <w:r w:rsidRPr="00F81484">
              <w:rPr>
                <w:rStyle w:val="FontStyle15"/>
                <w:sz w:val="23"/>
                <w:szCs w:val="23"/>
              </w:rPr>
              <w:t>л</w:t>
            </w:r>
            <w:proofErr w:type="gramEnd"/>
            <w:r w:rsidRPr="00F81484">
              <w:rPr>
                <w:rStyle w:val="FontStyle15"/>
                <w:sz w:val="23"/>
                <w:szCs w:val="23"/>
              </w:rPr>
              <w:t xml:space="preserve">/с 200.04.012.3  </w:t>
            </w:r>
          </w:p>
          <w:p w:rsidR="006B6417" w:rsidRPr="00F81484" w:rsidRDefault="006B6417" w:rsidP="006112E7">
            <w:pPr>
              <w:ind w:hanging="8"/>
              <w:rPr>
                <w:rStyle w:val="FontStyle15"/>
                <w:sz w:val="23"/>
                <w:szCs w:val="23"/>
              </w:rPr>
            </w:pPr>
            <w:proofErr w:type="gramStart"/>
            <w:r w:rsidRPr="00F81484">
              <w:rPr>
                <w:rStyle w:val="FontStyle15"/>
                <w:sz w:val="23"/>
                <w:szCs w:val="23"/>
              </w:rPr>
              <w:t>р</w:t>
            </w:r>
            <w:proofErr w:type="gramEnd"/>
            <w:r w:rsidRPr="00F81484">
              <w:rPr>
                <w:rStyle w:val="FontStyle15"/>
                <w:sz w:val="23"/>
                <w:szCs w:val="23"/>
              </w:rPr>
              <w:t>/с 40701810100003000007</w:t>
            </w:r>
          </w:p>
          <w:p w:rsidR="006B6417" w:rsidRPr="00F81484" w:rsidRDefault="006B6417" w:rsidP="006112E7">
            <w:pPr>
              <w:ind w:hanging="8"/>
              <w:rPr>
                <w:sz w:val="23"/>
                <w:szCs w:val="23"/>
              </w:rPr>
            </w:pPr>
            <w:r w:rsidRPr="00F81484">
              <w:rPr>
                <w:sz w:val="23"/>
                <w:szCs w:val="23"/>
              </w:rPr>
              <w:t>в РКЦ Сургут г. Сургут</w:t>
            </w:r>
          </w:p>
          <w:p w:rsidR="006B6417" w:rsidRPr="00F81484" w:rsidRDefault="006B6417" w:rsidP="006112E7">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6112E7">
            <w:pPr>
              <w:ind w:hanging="8"/>
              <w:rPr>
                <w:sz w:val="23"/>
                <w:szCs w:val="23"/>
                <w:lang w:val="en-US"/>
              </w:rPr>
            </w:pPr>
            <w:r w:rsidRPr="00F81484">
              <w:rPr>
                <w:sz w:val="23"/>
                <w:szCs w:val="23"/>
              </w:rPr>
              <w:t>тел</w:t>
            </w:r>
            <w:r w:rsidRPr="00F81484">
              <w:rPr>
                <w:sz w:val="23"/>
                <w:szCs w:val="23"/>
                <w:lang w:val="en-US"/>
              </w:rPr>
              <w:t>.(34667) 2-28-07, 2-03-23</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6112E7">
            <w:pPr>
              <w:pStyle w:val="ConsPlusNormal"/>
              <w:widowControl/>
              <w:ind w:firstLine="0"/>
              <w:rPr>
                <w:rFonts w:ascii="Times New Roman" w:hAnsi="Times New Roman" w:cs="Times New Roman"/>
                <w:sz w:val="23"/>
                <w:szCs w:val="23"/>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914BBD" w:rsidP="006112E7">
            <w:pPr>
              <w:pStyle w:val="ConsPlusNormal"/>
              <w:widowControl/>
              <w:ind w:firstLine="0"/>
              <w:rPr>
                <w:rFonts w:ascii="Times New Roman" w:hAnsi="Times New Roman" w:cs="Times New Roman"/>
                <w:sz w:val="23"/>
                <w:szCs w:val="23"/>
              </w:rPr>
            </w:pPr>
            <w:r>
              <w:rPr>
                <w:rFonts w:ascii="Times New Roman" w:hAnsi="Times New Roman" w:cs="Times New Roman"/>
                <w:sz w:val="23"/>
                <w:szCs w:val="23"/>
              </w:rPr>
              <w:t>"___" ________ 2018</w:t>
            </w:r>
            <w:r w:rsidR="006B6417" w:rsidRPr="00F81484">
              <w:rPr>
                <w:rFonts w:ascii="Times New Roman" w:hAnsi="Times New Roman" w:cs="Times New Roman"/>
                <w:sz w:val="23"/>
                <w:szCs w:val="23"/>
              </w:rPr>
              <w:t xml:space="preserve"> г.</w:t>
            </w:r>
          </w:p>
          <w:p w:rsidR="006B6417" w:rsidRPr="00F81484" w:rsidRDefault="006B6417" w:rsidP="006112E7">
            <w:pPr>
              <w:rPr>
                <w:sz w:val="23"/>
                <w:szCs w:val="23"/>
              </w:rPr>
            </w:pPr>
            <w:r w:rsidRPr="00F81484">
              <w:rPr>
                <w:sz w:val="23"/>
                <w:szCs w:val="23"/>
              </w:rPr>
              <w:t>МП</w:t>
            </w:r>
          </w:p>
        </w:tc>
        <w:tc>
          <w:tcPr>
            <w:tcW w:w="4469" w:type="dxa"/>
          </w:tcPr>
          <w:p w:rsidR="006B6417" w:rsidRPr="00F81484" w:rsidRDefault="006B6417" w:rsidP="006112E7">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6112E7">
            <w:pPr>
              <w:pStyle w:val="ConsPlusNormal"/>
              <w:widowControl/>
              <w:ind w:firstLine="0"/>
              <w:rPr>
                <w:rFonts w:ascii="Times New Roman" w:hAnsi="Times New Roman" w:cs="Times New Roman"/>
                <w:b/>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6B6417" w:rsidP="006112E7">
            <w:pPr>
              <w:autoSpaceDE w:val="0"/>
              <w:autoSpaceDN w:val="0"/>
              <w:adjustRightInd w:val="0"/>
              <w:rPr>
                <w:sz w:val="23"/>
                <w:szCs w:val="23"/>
              </w:rPr>
            </w:pPr>
            <w:r w:rsidRPr="00F81484">
              <w:rPr>
                <w:sz w:val="23"/>
                <w:szCs w:val="23"/>
              </w:rPr>
              <w:t xml:space="preserve">__________________ </w:t>
            </w:r>
          </w:p>
          <w:p w:rsidR="006B6417" w:rsidRPr="00F81484" w:rsidRDefault="00914BBD" w:rsidP="006112E7">
            <w:pPr>
              <w:autoSpaceDE w:val="0"/>
              <w:autoSpaceDN w:val="0"/>
              <w:adjustRightInd w:val="0"/>
              <w:rPr>
                <w:sz w:val="23"/>
                <w:szCs w:val="23"/>
              </w:rPr>
            </w:pPr>
            <w:r>
              <w:rPr>
                <w:sz w:val="23"/>
                <w:szCs w:val="23"/>
              </w:rPr>
              <w:t xml:space="preserve">"___" ______ 2018 </w:t>
            </w:r>
            <w:r w:rsidR="006B6417" w:rsidRPr="00F81484">
              <w:rPr>
                <w:sz w:val="23"/>
                <w:szCs w:val="23"/>
              </w:rPr>
              <w:t>г.</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4632F" w:rsidRDefault="00F4632F"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lastRenderedPageBreak/>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7A64C6" w:rsidRPr="004E30E3" w:rsidRDefault="007A64C6" w:rsidP="0070682F">
      <w:pPr>
        <w:shd w:val="clear" w:color="auto" w:fill="FFFFFF"/>
        <w:jc w:val="right"/>
        <w:rPr>
          <w:b/>
          <w:color w:val="000000"/>
          <w:sz w:val="19"/>
          <w:szCs w:val="19"/>
        </w:rPr>
      </w:pPr>
      <w:r w:rsidRPr="004E30E3">
        <w:rPr>
          <w:b/>
          <w:color w:val="000000"/>
          <w:sz w:val="19"/>
          <w:szCs w:val="19"/>
        </w:rPr>
        <w:t>от «___» _______ 201</w:t>
      </w:r>
      <w:r w:rsidR="00914BBD">
        <w:rPr>
          <w:b/>
          <w:color w:val="000000"/>
          <w:sz w:val="19"/>
          <w:szCs w:val="19"/>
        </w:rPr>
        <w:t>8</w:t>
      </w:r>
      <w:r w:rsidRPr="004E30E3">
        <w:rPr>
          <w:b/>
          <w:color w:val="000000"/>
          <w:sz w:val="19"/>
          <w:szCs w:val="19"/>
        </w:rPr>
        <w:t xml:space="preserve"> г. </w:t>
      </w:r>
    </w:p>
    <w:p w:rsidR="007A64C6" w:rsidRPr="004E30E3" w:rsidRDefault="00ED3D0D" w:rsidP="0070682F">
      <w:pPr>
        <w:tabs>
          <w:tab w:val="left" w:pos="2895"/>
        </w:tabs>
        <w:jc w:val="center"/>
        <w:rPr>
          <w:sz w:val="22"/>
          <w:szCs w:val="22"/>
        </w:rPr>
      </w:pPr>
      <w:r w:rsidRPr="004E30E3">
        <w:rPr>
          <w:sz w:val="22"/>
          <w:szCs w:val="22"/>
        </w:rPr>
        <w:t>Спецификация</w:t>
      </w:r>
    </w:p>
    <w:p w:rsidR="006A4BBD" w:rsidRPr="00895E17" w:rsidRDefault="006A4BBD" w:rsidP="003F17F6">
      <w:pPr>
        <w:shd w:val="clear" w:color="auto" w:fill="FFFFFF"/>
        <w:rPr>
          <w:b/>
          <w:color w:val="000000"/>
          <w:sz w:val="19"/>
          <w:szCs w:val="19"/>
          <w:highlight w:val="yellow"/>
        </w:rPr>
      </w:pPr>
    </w:p>
    <w:tbl>
      <w:tblPr>
        <w:tblW w:w="11222" w:type="dxa"/>
        <w:tblInd w:w="-743" w:type="dxa"/>
        <w:tblLayout w:type="fixed"/>
        <w:tblLook w:val="04A0" w:firstRow="1" w:lastRow="0" w:firstColumn="1" w:lastColumn="0" w:noHBand="0" w:noVBand="1"/>
      </w:tblPr>
      <w:tblGrid>
        <w:gridCol w:w="709"/>
        <w:gridCol w:w="1418"/>
        <w:gridCol w:w="2693"/>
        <w:gridCol w:w="714"/>
        <w:gridCol w:w="1129"/>
        <w:gridCol w:w="1134"/>
        <w:gridCol w:w="1276"/>
        <w:gridCol w:w="1051"/>
        <w:gridCol w:w="1098"/>
      </w:tblGrid>
      <w:tr w:rsidR="003548FF" w:rsidRPr="003548FF" w:rsidTr="003548FF">
        <w:trPr>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 xml:space="preserve">№ </w:t>
            </w:r>
            <w:proofErr w:type="gramStart"/>
            <w:r w:rsidRPr="003548FF">
              <w:rPr>
                <w:color w:val="000000"/>
                <w:sz w:val="18"/>
                <w:szCs w:val="18"/>
              </w:rPr>
              <w:t>п</w:t>
            </w:r>
            <w:proofErr w:type="gramEnd"/>
            <w:r w:rsidRPr="003548FF">
              <w:rPr>
                <w:color w:val="000000"/>
                <w:sz w:val="18"/>
                <w:szCs w:val="18"/>
              </w:rPr>
              <w:t>/п</w:t>
            </w:r>
          </w:p>
        </w:tc>
        <w:tc>
          <w:tcPr>
            <w:tcW w:w="1418"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Наименование</w:t>
            </w:r>
          </w:p>
        </w:tc>
        <w:tc>
          <w:tcPr>
            <w:tcW w:w="2693"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Характеристики</w:t>
            </w:r>
          </w:p>
        </w:tc>
        <w:tc>
          <w:tcPr>
            <w:tcW w:w="714"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Ед. изм.</w:t>
            </w:r>
          </w:p>
        </w:tc>
        <w:tc>
          <w:tcPr>
            <w:tcW w:w="1129"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Кол-во</w:t>
            </w:r>
            <w:r w:rsidRPr="003548FF">
              <w:rPr>
                <w:color w:val="000000"/>
                <w:sz w:val="18"/>
                <w:szCs w:val="18"/>
              </w:rPr>
              <w:br/>
              <w:t xml:space="preserve"> (доставка на </w:t>
            </w:r>
            <w:proofErr w:type="spellStart"/>
            <w:r w:rsidRPr="003548FF">
              <w:rPr>
                <w:color w:val="000000"/>
                <w:sz w:val="18"/>
                <w:szCs w:val="18"/>
              </w:rPr>
              <w:t>ул</w:t>
            </w:r>
            <w:proofErr w:type="gramStart"/>
            <w:r w:rsidRPr="003548FF">
              <w:rPr>
                <w:color w:val="000000"/>
                <w:sz w:val="18"/>
                <w:szCs w:val="18"/>
              </w:rPr>
              <w:t>.С</w:t>
            </w:r>
            <w:proofErr w:type="gramEnd"/>
            <w:r w:rsidRPr="003548FF">
              <w:rPr>
                <w:color w:val="000000"/>
                <w:sz w:val="18"/>
                <w:szCs w:val="18"/>
              </w:rPr>
              <w:t>тепана</w:t>
            </w:r>
            <w:proofErr w:type="spellEnd"/>
            <w:r w:rsidRPr="003548FF">
              <w:rPr>
                <w:color w:val="000000"/>
                <w:sz w:val="18"/>
                <w:szCs w:val="18"/>
              </w:rPr>
              <w:t xml:space="preserve"> </w:t>
            </w:r>
            <w:proofErr w:type="spellStart"/>
            <w:r w:rsidRPr="003548FF">
              <w:rPr>
                <w:color w:val="000000"/>
                <w:sz w:val="18"/>
                <w:szCs w:val="18"/>
              </w:rPr>
              <w:t>Повха</w:t>
            </w:r>
            <w:proofErr w:type="spellEnd"/>
            <w:r w:rsidRPr="003548FF">
              <w:rPr>
                <w:color w:val="000000"/>
                <w:sz w:val="18"/>
                <w:szCs w:val="18"/>
              </w:rPr>
              <w:t xml:space="preserve"> 10)</w:t>
            </w:r>
          </w:p>
        </w:tc>
        <w:tc>
          <w:tcPr>
            <w:tcW w:w="1134"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 xml:space="preserve">Кол-во </w:t>
            </w:r>
            <w:r w:rsidRPr="003548FF">
              <w:rPr>
                <w:color w:val="000000"/>
                <w:sz w:val="18"/>
                <w:szCs w:val="18"/>
              </w:rPr>
              <w:br/>
              <w:t xml:space="preserve">(доставка на </w:t>
            </w:r>
            <w:proofErr w:type="spellStart"/>
            <w:r w:rsidRPr="003548FF">
              <w:rPr>
                <w:color w:val="000000"/>
                <w:sz w:val="18"/>
                <w:szCs w:val="18"/>
              </w:rPr>
              <w:t>ул</w:t>
            </w:r>
            <w:proofErr w:type="gramStart"/>
            <w:r w:rsidRPr="003548FF">
              <w:rPr>
                <w:color w:val="000000"/>
                <w:sz w:val="18"/>
                <w:szCs w:val="18"/>
              </w:rPr>
              <w:t>.Д</w:t>
            </w:r>
            <w:proofErr w:type="gramEnd"/>
            <w:r w:rsidRPr="003548FF">
              <w:rPr>
                <w:color w:val="000000"/>
                <w:sz w:val="18"/>
                <w:szCs w:val="18"/>
              </w:rPr>
              <w:t>ружбы</w:t>
            </w:r>
            <w:proofErr w:type="spellEnd"/>
            <w:r w:rsidRPr="003548FF">
              <w:rPr>
                <w:color w:val="000000"/>
                <w:sz w:val="18"/>
                <w:szCs w:val="18"/>
              </w:rPr>
              <w:t xml:space="preserve"> народов 41А)</w:t>
            </w:r>
          </w:p>
        </w:tc>
        <w:tc>
          <w:tcPr>
            <w:tcW w:w="1276"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sidRPr="003548FF">
              <w:rPr>
                <w:color w:val="000000"/>
                <w:sz w:val="18"/>
                <w:szCs w:val="18"/>
              </w:rPr>
              <w:t>Кол-во итого:</w:t>
            </w:r>
          </w:p>
        </w:tc>
        <w:tc>
          <w:tcPr>
            <w:tcW w:w="1051"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Pr>
                <w:color w:val="000000"/>
                <w:sz w:val="18"/>
                <w:szCs w:val="18"/>
              </w:rPr>
              <w:t xml:space="preserve">Цена за единицу продукции </w:t>
            </w:r>
          </w:p>
        </w:tc>
        <w:tc>
          <w:tcPr>
            <w:tcW w:w="1098" w:type="dxa"/>
            <w:tcBorders>
              <w:top w:val="single" w:sz="4" w:space="0" w:color="auto"/>
              <w:left w:val="nil"/>
              <w:bottom w:val="single" w:sz="4" w:space="0" w:color="auto"/>
              <w:right w:val="single" w:sz="4" w:space="0" w:color="auto"/>
            </w:tcBorders>
            <w:shd w:val="clear" w:color="auto" w:fill="auto"/>
            <w:hideMark/>
          </w:tcPr>
          <w:p w:rsidR="003548FF" w:rsidRPr="003548FF" w:rsidRDefault="003548FF" w:rsidP="003548FF">
            <w:pPr>
              <w:jc w:val="center"/>
              <w:rPr>
                <w:color w:val="000000"/>
                <w:sz w:val="18"/>
                <w:szCs w:val="18"/>
              </w:rPr>
            </w:pPr>
            <w:r>
              <w:rPr>
                <w:color w:val="000000"/>
                <w:sz w:val="18"/>
                <w:szCs w:val="18"/>
              </w:rPr>
              <w:t>ИТОГО, в рублях с учетом НДС</w:t>
            </w:r>
          </w:p>
        </w:tc>
      </w:tr>
      <w:tr w:rsidR="003548FF" w:rsidRPr="003548FF" w:rsidTr="003548FF">
        <w:trPr>
          <w:trHeight w:val="240"/>
        </w:trPr>
        <w:tc>
          <w:tcPr>
            <w:tcW w:w="9073" w:type="dxa"/>
            <w:gridSpan w:val="7"/>
            <w:tcBorders>
              <w:top w:val="single" w:sz="4" w:space="0" w:color="auto"/>
              <w:left w:val="single" w:sz="4" w:space="0" w:color="auto"/>
              <w:bottom w:val="single" w:sz="4" w:space="0" w:color="auto"/>
              <w:right w:val="single" w:sz="4" w:space="0" w:color="000000"/>
            </w:tcBorders>
            <w:shd w:val="clear" w:color="auto" w:fill="auto"/>
            <w:hideMark/>
          </w:tcPr>
          <w:p w:rsidR="003548FF" w:rsidRPr="003548FF" w:rsidRDefault="003548FF" w:rsidP="003548FF">
            <w:pPr>
              <w:jc w:val="center"/>
              <w:rPr>
                <w:b/>
                <w:bCs/>
                <w:color w:val="000000"/>
                <w:sz w:val="18"/>
                <w:szCs w:val="18"/>
              </w:rPr>
            </w:pPr>
            <w:r w:rsidRPr="003548FF">
              <w:rPr>
                <w:b/>
                <w:bCs/>
                <w:color w:val="000000"/>
                <w:sz w:val="18"/>
                <w:szCs w:val="18"/>
              </w:rPr>
              <w:t>Продукты питания (молочная продукция)</w:t>
            </w:r>
          </w:p>
        </w:tc>
        <w:tc>
          <w:tcPr>
            <w:tcW w:w="1051"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 </w:t>
            </w:r>
          </w:p>
        </w:tc>
        <w:tc>
          <w:tcPr>
            <w:tcW w:w="109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 </w:t>
            </w:r>
          </w:p>
        </w:tc>
      </w:tr>
      <w:tr w:rsidR="003548FF" w:rsidRPr="003548FF" w:rsidTr="003548FF">
        <w:trPr>
          <w:trHeight w:val="168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Молоко концентрированное</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6,8 % не более 7,8% жирности, в герметично упакованной жестяной банке до 0,4л </w:t>
            </w:r>
            <w:proofErr w:type="gramStart"/>
            <w:r w:rsidRPr="003548FF">
              <w:rPr>
                <w:sz w:val="18"/>
                <w:szCs w:val="18"/>
              </w:rPr>
              <w:t>;б</w:t>
            </w:r>
            <w:proofErr w:type="gramEnd"/>
            <w:r w:rsidRPr="003548FF">
              <w:rPr>
                <w:sz w:val="18"/>
                <w:szCs w:val="18"/>
              </w:rPr>
              <w:t xml:space="preserve">ез деформации  без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 ТУ производителя Технический регламент на молоко и молочную продукцию(Федеральный закон от 12.06.2008 № 88-ФЗ) </w:t>
            </w:r>
            <w:proofErr w:type="spellStart"/>
            <w:r w:rsidRPr="003548FF">
              <w:rPr>
                <w:sz w:val="18"/>
                <w:szCs w:val="18"/>
              </w:rPr>
              <w:t>СанПин</w:t>
            </w:r>
            <w:proofErr w:type="spellEnd"/>
            <w:r w:rsidRPr="003548FF">
              <w:rPr>
                <w:sz w:val="18"/>
                <w:szCs w:val="18"/>
              </w:rPr>
              <w:t xml:space="preserve"> 2.3.2.1078-01 </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237,00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362,00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599,00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120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Молоко сгущенное</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8,5% жирности, в герметично упакованной таре,  без деформации, объемом не более 0,5 кг. Без растительных жиров. Товар должен соответствовать требованиям. Без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38,00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60,00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98,00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120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3</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 xml:space="preserve">Молоко  </w:t>
            </w:r>
            <w:proofErr w:type="spellStart"/>
            <w:r w:rsidRPr="003548FF">
              <w:rPr>
                <w:color w:val="000000"/>
                <w:sz w:val="18"/>
                <w:szCs w:val="18"/>
              </w:rPr>
              <w:t>ультрапастеризованное</w:t>
            </w:r>
            <w:proofErr w:type="spellEnd"/>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2,5% -3,2 % жирности, в герметично упакованной таре  с сохранением целостности упаковки. Федеральный закон от 12.06.2008 № 88-ФЗ «Технический регламент на молоко и молочную продукцию»,  </w:t>
            </w:r>
            <w:proofErr w:type="spellStart"/>
            <w:r w:rsidRPr="003548FF">
              <w:rPr>
                <w:sz w:val="18"/>
                <w:szCs w:val="18"/>
              </w:rPr>
              <w:t>САНПиН</w:t>
            </w:r>
            <w:proofErr w:type="spellEnd"/>
            <w:r w:rsidRPr="003548FF">
              <w:rPr>
                <w:sz w:val="18"/>
                <w:szCs w:val="18"/>
              </w:rPr>
              <w:t xml:space="preserve"> 2.3.2. 1940-05 «Организация детского питания». Упаковка: </w:t>
            </w:r>
            <w:proofErr w:type="spellStart"/>
            <w:r w:rsidRPr="003548FF">
              <w:rPr>
                <w:sz w:val="18"/>
                <w:szCs w:val="18"/>
              </w:rPr>
              <w:t>тетрапак</w:t>
            </w:r>
            <w:proofErr w:type="spellEnd"/>
            <w:r w:rsidRPr="003548FF">
              <w:rPr>
                <w:sz w:val="18"/>
                <w:szCs w:val="18"/>
              </w:rPr>
              <w:t>.</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1 979,00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3 020,00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4 999,00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240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Творог</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5% и не более 9 % жирности, упакованный в тару производителя  с сохранением целостности </w:t>
            </w:r>
            <w:proofErr w:type="spellStart"/>
            <w:r w:rsidRPr="003548FF">
              <w:rPr>
                <w:sz w:val="18"/>
                <w:szCs w:val="18"/>
              </w:rPr>
              <w:t>упаковки</w:t>
            </w:r>
            <w:proofErr w:type="gramStart"/>
            <w:r w:rsidRPr="003548FF">
              <w:rPr>
                <w:sz w:val="18"/>
                <w:szCs w:val="18"/>
              </w:rPr>
              <w:t>.У</w:t>
            </w:r>
            <w:proofErr w:type="gramEnd"/>
            <w:r w:rsidRPr="003548FF">
              <w:rPr>
                <w:sz w:val="18"/>
                <w:szCs w:val="18"/>
              </w:rPr>
              <w:t>пакованный</w:t>
            </w:r>
            <w:proofErr w:type="spellEnd"/>
            <w:r w:rsidRPr="003548FF">
              <w:rPr>
                <w:sz w:val="18"/>
                <w:szCs w:val="18"/>
              </w:rPr>
              <w:t xml:space="preserve"> в мелкоштучной упаковке не более 0,5кг. Остаточный срок реализации не менее 3 суток со  дня поставки. Федеральный закон от 12.06.2008 № 88-ФЗ «Технический регламент на молоко и молочную продукцию», </w:t>
            </w:r>
            <w:proofErr w:type="spellStart"/>
            <w:r w:rsidRPr="003548FF">
              <w:rPr>
                <w:sz w:val="18"/>
                <w:szCs w:val="18"/>
              </w:rPr>
              <w:t>САНПиН</w:t>
            </w:r>
            <w:proofErr w:type="spellEnd"/>
            <w:r w:rsidRPr="003548FF">
              <w:rPr>
                <w:sz w:val="18"/>
                <w:szCs w:val="18"/>
              </w:rPr>
              <w:t xml:space="preserve"> 2.3.2. 1940-05 «Организация детского </w:t>
            </w:r>
            <w:proofErr w:type="spellStart"/>
            <w:r w:rsidRPr="003548FF">
              <w:rPr>
                <w:sz w:val="18"/>
                <w:szCs w:val="18"/>
              </w:rPr>
              <w:t>питания»</w:t>
            </w:r>
            <w:proofErr w:type="gramStart"/>
            <w:r w:rsidRPr="003548FF">
              <w:rPr>
                <w:sz w:val="18"/>
                <w:szCs w:val="18"/>
              </w:rPr>
              <w:t>.Б</w:t>
            </w:r>
            <w:proofErr w:type="gramEnd"/>
            <w:r w:rsidRPr="003548FF">
              <w:rPr>
                <w:sz w:val="18"/>
                <w:szCs w:val="18"/>
              </w:rPr>
              <w:t>ез</w:t>
            </w:r>
            <w:proofErr w:type="spellEnd"/>
            <w:r w:rsidRPr="003548FF">
              <w:rPr>
                <w:sz w:val="18"/>
                <w:szCs w:val="18"/>
              </w:rPr>
              <w:t xml:space="preserve">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 </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278,00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423,00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701,00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240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lastRenderedPageBreak/>
              <w:t>5</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Сметана</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 Не менее 10% и не более15% жирности, в герметичной упаковке, без деформации. Без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w:t>
            </w:r>
            <w:proofErr w:type="spellStart"/>
            <w:r w:rsidRPr="003548FF">
              <w:rPr>
                <w:sz w:val="18"/>
                <w:szCs w:val="18"/>
              </w:rPr>
              <w:t>добавок</w:t>
            </w:r>
            <w:proofErr w:type="gramStart"/>
            <w:r w:rsidRPr="003548FF">
              <w:rPr>
                <w:sz w:val="18"/>
                <w:szCs w:val="18"/>
              </w:rPr>
              <w:t>.Ф</w:t>
            </w:r>
            <w:proofErr w:type="gramEnd"/>
            <w:r w:rsidRPr="003548FF">
              <w:rPr>
                <w:sz w:val="18"/>
                <w:szCs w:val="18"/>
              </w:rPr>
              <w:t>асовка</w:t>
            </w:r>
            <w:proofErr w:type="spellEnd"/>
            <w:r w:rsidRPr="003548FF">
              <w:rPr>
                <w:sz w:val="18"/>
                <w:szCs w:val="18"/>
              </w:rPr>
              <w:t xml:space="preserve"> не более 0,5 </w:t>
            </w:r>
            <w:proofErr w:type="spellStart"/>
            <w:r w:rsidRPr="003548FF">
              <w:rPr>
                <w:sz w:val="18"/>
                <w:szCs w:val="18"/>
              </w:rPr>
              <w:t>кг.Остаточный</w:t>
            </w:r>
            <w:proofErr w:type="spellEnd"/>
            <w:r w:rsidRPr="003548FF">
              <w:rPr>
                <w:sz w:val="18"/>
                <w:szCs w:val="18"/>
              </w:rPr>
              <w:t xml:space="preserve"> срок реализации не менее 5 суток со  дня поставки.  Федеральный закон от 12.06.2008 № 88-ФЗ «Технический регламент на молоко и молочную продукцию». Продукт изготовлен из натуральных или нормализованных сливок коровьего молока с  использованием закваски на чистых культурах молочнокислых бактерий.</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88,00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133,00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221,00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144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6</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Сыр</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45% </w:t>
            </w:r>
            <w:proofErr w:type="spellStart"/>
            <w:r w:rsidRPr="003548FF">
              <w:rPr>
                <w:sz w:val="18"/>
                <w:szCs w:val="18"/>
              </w:rPr>
              <w:t>жирности</w:t>
            </w:r>
            <w:proofErr w:type="gramStart"/>
            <w:r w:rsidRPr="003548FF">
              <w:rPr>
                <w:sz w:val="18"/>
                <w:szCs w:val="18"/>
              </w:rPr>
              <w:t>.Ф</w:t>
            </w:r>
            <w:proofErr w:type="gramEnd"/>
            <w:r w:rsidRPr="003548FF">
              <w:rPr>
                <w:sz w:val="18"/>
                <w:szCs w:val="18"/>
              </w:rPr>
              <w:t>едеральный</w:t>
            </w:r>
            <w:proofErr w:type="spellEnd"/>
            <w:r w:rsidRPr="003548FF">
              <w:rPr>
                <w:sz w:val="18"/>
                <w:szCs w:val="18"/>
              </w:rPr>
              <w:t xml:space="preserve"> закон от 12.06.2008 № 88-ФЗ «Технический регламент на молоко и молочную продукцию». Сычужный твердый, брусковый, без плесени, сорт «</w:t>
            </w:r>
            <w:proofErr w:type="spellStart"/>
            <w:r w:rsidRPr="003548FF">
              <w:rPr>
                <w:sz w:val="18"/>
                <w:szCs w:val="18"/>
              </w:rPr>
              <w:t>Высший»</w:t>
            </w:r>
            <w:proofErr w:type="gramStart"/>
            <w:r w:rsidRPr="003548FF">
              <w:rPr>
                <w:sz w:val="18"/>
                <w:szCs w:val="18"/>
              </w:rPr>
              <w:t>.п</w:t>
            </w:r>
            <w:proofErr w:type="gramEnd"/>
            <w:r w:rsidRPr="003548FF">
              <w:rPr>
                <w:sz w:val="18"/>
                <w:szCs w:val="18"/>
              </w:rPr>
              <w:t>ромышленная</w:t>
            </w:r>
            <w:proofErr w:type="spellEnd"/>
            <w:r w:rsidRPr="003548FF">
              <w:rPr>
                <w:sz w:val="18"/>
                <w:szCs w:val="18"/>
              </w:rPr>
              <w:t xml:space="preserve"> упаковка, картонная коробка(без следов повреждений)  Фасовка :В упаковке не более 1 кг.</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45,00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69,00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114,00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336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7</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 xml:space="preserve">Масло сливочное </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Не менее 72,5% и не более 82,5%  жирности, </w:t>
            </w:r>
            <w:proofErr w:type="spellStart"/>
            <w:r w:rsidRPr="003548FF">
              <w:rPr>
                <w:sz w:val="18"/>
                <w:szCs w:val="18"/>
              </w:rPr>
              <w:t>сладкосливочное</w:t>
            </w:r>
            <w:proofErr w:type="spellEnd"/>
            <w:r w:rsidRPr="003548FF">
              <w:rPr>
                <w:sz w:val="18"/>
                <w:szCs w:val="18"/>
              </w:rPr>
              <w:t xml:space="preserve">, визуально светло-желтого цвета, упаковано в заводскую упаковку объемом не более 10 кг Федеральный закон от 12.06.2008 № 88-ФЗ «Технический регламент на молоко и молочную продукцию», </w:t>
            </w:r>
            <w:proofErr w:type="spellStart"/>
            <w:r w:rsidRPr="003548FF">
              <w:rPr>
                <w:sz w:val="18"/>
                <w:szCs w:val="18"/>
              </w:rPr>
              <w:t>САНПиН</w:t>
            </w:r>
            <w:proofErr w:type="spellEnd"/>
            <w:r w:rsidRPr="003548FF">
              <w:rPr>
                <w:sz w:val="18"/>
                <w:szCs w:val="18"/>
              </w:rPr>
              <w:t xml:space="preserve"> 2.3.2. 1940-05 «Организация детского питания». Масло крестьянское </w:t>
            </w:r>
            <w:proofErr w:type="spellStart"/>
            <w:r w:rsidRPr="003548FF">
              <w:rPr>
                <w:sz w:val="18"/>
                <w:szCs w:val="18"/>
              </w:rPr>
              <w:t>сладкосливочное</w:t>
            </w:r>
            <w:proofErr w:type="spellEnd"/>
            <w:r w:rsidRPr="003548FF">
              <w:rPr>
                <w:sz w:val="18"/>
                <w:szCs w:val="18"/>
              </w:rPr>
              <w:t xml:space="preserve">, сорт «Высший». </w:t>
            </w:r>
            <w:r w:rsidRPr="003548FF">
              <w:rPr>
                <w:sz w:val="18"/>
                <w:szCs w:val="18"/>
              </w:rPr>
              <w:br w:type="page"/>
              <w:t xml:space="preserve">Товар изготовлен из пастеризованных сливок из </w:t>
            </w:r>
            <w:proofErr w:type="gramStart"/>
            <w:r w:rsidRPr="003548FF">
              <w:rPr>
                <w:sz w:val="18"/>
                <w:szCs w:val="18"/>
              </w:rPr>
              <w:t>коровьего</w:t>
            </w:r>
            <w:proofErr w:type="gramEnd"/>
            <w:r w:rsidRPr="003548FF">
              <w:rPr>
                <w:sz w:val="18"/>
                <w:szCs w:val="18"/>
              </w:rPr>
              <w:t xml:space="preserve"> м</w:t>
            </w:r>
            <w:r w:rsidRPr="003548FF">
              <w:rPr>
                <w:sz w:val="18"/>
                <w:szCs w:val="18"/>
              </w:rPr>
              <w:br w:type="page"/>
            </w:r>
            <w:proofErr w:type="spellStart"/>
            <w:r w:rsidRPr="003548FF">
              <w:rPr>
                <w:sz w:val="18"/>
                <w:szCs w:val="18"/>
              </w:rPr>
              <w:t>лока</w:t>
            </w:r>
            <w:proofErr w:type="spellEnd"/>
            <w:r w:rsidRPr="003548FF">
              <w:rPr>
                <w:sz w:val="18"/>
                <w:szCs w:val="18"/>
              </w:rPr>
              <w:t xml:space="preserve">. Содержание жира в 100 гр. – не менее 72,5%, содержание влаги – не более  25 %, титруемая кислотность  или </w:t>
            </w:r>
            <w:proofErr w:type="spellStart"/>
            <w:r w:rsidRPr="003548FF">
              <w:rPr>
                <w:sz w:val="18"/>
                <w:szCs w:val="18"/>
              </w:rPr>
              <w:t>pH</w:t>
            </w:r>
            <w:proofErr w:type="spellEnd"/>
            <w:r w:rsidRPr="003548FF">
              <w:rPr>
                <w:sz w:val="18"/>
                <w:szCs w:val="18"/>
              </w:rPr>
              <w:t xml:space="preserve"> плазмы масла – не</w:t>
            </w:r>
            <w:r w:rsidRPr="003548FF">
              <w:rPr>
                <w:sz w:val="18"/>
                <w:szCs w:val="18"/>
              </w:rPr>
              <w:br w:type="page"/>
              <w:t>более 23</w:t>
            </w:r>
            <w:proofErr w:type="gramStart"/>
            <w:r w:rsidRPr="003548FF">
              <w:rPr>
                <w:sz w:val="18"/>
                <w:szCs w:val="18"/>
              </w:rPr>
              <w:t xml:space="preserve"> °Т</w:t>
            </w:r>
            <w:proofErr w:type="gramEnd"/>
            <w:r w:rsidRPr="003548FF">
              <w:rPr>
                <w:sz w:val="18"/>
                <w:szCs w:val="18"/>
              </w:rPr>
              <w:t xml:space="preserve">  или </w:t>
            </w:r>
            <w:proofErr w:type="spellStart"/>
            <w:r w:rsidRPr="003548FF">
              <w:rPr>
                <w:sz w:val="18"/>
                <w:szCs w:val="18"/>
              </w:rPr>
              <w:t>pH</w:t>
            </w:r>
            <w:proofErr w:type="spellEnd"/>
            <w:r w:rsidRPr="003548FF">
              <w:rPr>
                <w:sz w:val="18"/>
                <w:szCs w:val="18"/>
              </w:rPr>
              <w:t xml:space="preserve"> не менее 6,25.</w:t>
            </w:r>
            <w:r w:rsidRPr="003548FF">
              <w:rPr>
                <w:sz w:val="18"/>
                <w:szCs w:val="18"/>
              </w:rPr>
              <w:br w:type="page"/>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177,00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270,00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447,00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144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8</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Кисломолочный напиток (</w:t>
            </w:r>
            <w:proofErr w:type="spellStart"/>
            <w:r w:rsidRPr="003548FF">
              <w:rPr>
                <w:color w:val="000000"/>
                <w:sz w:val="18"/>
                <w:szCs w:val="18"/>
              </w:rPr>
              <w:t>йогуртный</w:t>
            </w:r>
            <w:proofErr w:type="spellEnd"/>
            <w:r w:rsidRPr="003548FF">
              <w:rPr>
                <w:color w:val="000000"/>
                <w:sz w:val="18"/>
                <w:szCs w:val="18"/>
              </w:rPr>
              <w:t>) с сахаром</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Не менее 2,5 % жирности, в герметично упакованной таре, без деформации</w:t>
            </w:r>
            <w:proofErr w:type="gramStart"/>
            <w:r w:rsidRPr="003548FF">
              <w:rPr>
                <w:sz w:val="18"/>
                <w:szCs w:val="18"/>
              </w:rPr>
              <w:t xml:space="preserve"> ,</w:t>
            </w:r>
            <w:proofErr w:type="gramEnd"/>
            <w:r w:rsidRPr="003548FF">
              <w:rPr>
                <w:sz w:val="18"/>
                <w:szCs w:val="18"/>
              </w:rPr>
              <w:t xml:space="preserve">раздел 5 СанПин2.3.2 1078-01 «Технический регламент на молоко и молочную продукцию» без химических консервантов, красителей, </w:t>
            </w:r>
            <w:proofErr w:type="spellStart"/>
            <w:r w:rsidRPr="003548FF">
              <w:rPr>
                <w:sz w:val="18"/>
                <w:szCs w:val="18"/>
              </w:rPr>
              <w:t>ароматизаторов</w:t>
            </w:r>
            <w:proofErr w:type="spellEnd"/>
            <w:r w:rsidRPr="003548FF">
              <w:rPr>
                <w:sz w:val="18"/>
                <w:szCs w:val="18"/>
              </w:rPr>
              <w:t xml:space="preserve"> и искусственных пищевых добавок </w:t>
            </w:r>
            <w:proofErr w:type="spellStart"/>
            <w:r w:rsidRPr="003548FF">
              <w:rPr>
                <w:sz w:val="18"/>
                <w:szCs w:val="18"/>
              </w:rPr>
              <w:t>Обьем</w:t>
            </w:r>
            <w:proofErr w:type="spellEnd"/>
            <w:r w:rsidRPr="003548FF">
              <w:rPr>
                <w:sz w:val="18"/>
                <w:szCs w:val="18"/>
              </w:rPr>
              <w:t xml:space="preserve"> не более 0,5 л</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268,00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407,00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675,00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2160"/>
        </w:trPr>
        <w:tc>
          <w:tcPr>
            <w:tcW w:w="709" w:type="dxa"/>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lastRenderedPageBreak/>
              <w:t>9</w:t>
            </w:r>
          </w:p>
        </w:tc>
        <w:tc>
          <w:tcPr>
            <w:tcW w:w="141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Ацидофилин</w:t>
            </w:r>
          </w:p>
        </w:tc>
        <w:tc>
          <w:tcPr>
            <w:tcW w:w="2693"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 xml:space="preserve">Кисломолочный продукт с  </w:t>
            </w:r>
            <w:proofErr w:type="spellStart"/>
            <w:r w:rsidRPr="003548FF">
              <w:rPr>
                <w:sz w:val="18"/>
                <w:szCs w:val="18"/>
              </w:rPr>
              <w:t>мжд</w:t>
            </w:r>
            <w:proofErr w:type="spellEnd"/>
            <w:r w:rsidRPr="003548FF">
              <w:rPr>
                <w:sz w:val="18"/>
                <w:szCs w:val="18"/>
              </w:rPr>
              <w:t xml:space="preserve"> 2,5% потребительская </w:t>
            </w:r>
            <w:proofErr w:type="gramStart"/>
            <w:r w:rsidRPr="003548FF">
              <w:rPr>
                <w:sz w:val="18"/>
                <w:szCs w:val="18"/>
              </w:rPr>
              <w:t>упаковка</w:t>
            </w:r>
            <w:proofErr w:type="gramEnd"/>
            <w:r w:rsidRPr="003548FF">
              <w:rPr>
                <w:sz w:val="18"/>
                <w:szCs w:val="18"/>
              </w:rPr>
              <w:t xml:space="preserve"> уложенная в транспортную упаковку. ГОСТ 31668-2012 </w:t>
            </w:r>
            <w:proofErr w:type="gramStart"/>
            <w:r w:rsidRPr="003548FF">
              <w:rPr>
                <w:sz w:val="18"/>
                <w:szCs w:val="18"/>
              </w:rPr>
              <w:t>Чистые</w:t>
            </w:r>
            <w:proofErr w:type="gramEnd"/>
            <w:r w:rsidRPr="003548FF">
              <w:rPr>
                <w:sz w:val="18"/>
                <w:szCs w:val="18"/>
              </w:rPr>
              <w:t xml:space="preserve">, без посторонних привкусов и запахов. Вкус освежающий, цвет молочно-белый, равномерный по всей массе. Консистенция однородная, с нарушенным или ненарушенным сгустком, в меру вязкая. Допускается слегка тягучая консистенция и газообразование  в виде глазков, </w:t>
            </w:r>
            <w:proofErr w:type="spellStart"/>
            <w:r w:rsidRPr="003548FF">
              <w:rPr>
                <w:sz w:val="18"/>
                <w:szCs w:val="18"/>
              </w:rPr>
              <w:t>вызваное</w:t>
            </w:r>
            <w:proofErr w:type="spellEnd"/>
            <w:r w:rsidRPr="003548FF">
              <w:rPr>
                <w:sz w:val="18"/>
                <w:szCs w:val="18"/>
              </w:rPr>
              <w:t xml:space="preserve"> нормальной микрофлорой. </w:t>
            </w:r>
            <w:proofErr w:type="spellStart"/>
            <w:r w:rsidRPr="003548FF">
              <w:rPr>
                <w:sz w:val="18"/>
                <w:szCs w:val="18"/>
              </w:rPr>
              <w:t>Обьем</w:t>
            </w:r>
            <w:proofErr w:type="spellEnd"/>
            <w:r w:rsidRPr="003548FF">
              <w:rPr>
                <w:sz w:val="18"/>
                <w:szCs w:val="18"/>
              </w:rPr>
              <w:t xml:space="preserve"> не более 0,5 л</w:t>
            </w:r>
          </w:p>
        </w:tc>
        <w:tc>
          <w:tcPr>
            <w:tcW w:w="71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кг</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268,00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color w:val="000000"/>
                <w:sz w:val="18"/>
                <w:szCs w:val="18"/>
              </w:rPr>
            </w:pPr>
            <w:r w:rsidRPr="003548FF">
              <w:rPr>
                <w:color w:val="000000"/>
                <w:sz w:val="18"/>
                <w:szCs w:val="18"/>
              </w:rPr>
              <w:t>407,00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sz w:val="18"/>
                <w:szCs w:val="18"/>
              </w:rPr>
            </w:pPr>
            <w:r w:rsidRPr="003548FF">
              <w:rPr>
                <w:sz w:val="18"/>
                <w:szCs w:val="18"/>
              </w:rPr>
              <w:t>675,00</w:t>
            </w:r>
          </w:p>
        </w:tc>
        <w:tc>
          <w:tcPr>
            <w:tcW w:w="1051"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c>
          <w:tcPr>
            <w:tcW w:w="1098" w:type="dxa"/>
            <w:tcBorders>
              <w:top w:val="nil"/>
              <w:left w:val="nil"/>
              <w:bottom w:val="single" w:sz="4" w:space="0" w:color="auto"/>
              <w:right w:val="single" w:sz="4" w:space="0" w:color="auto"/>
            </w:tcBorders>
            <w:shd w:val="clear" w:color="auto" w:fill="auto"/>
          </w:tcPr>
          <w:p w:rsidR="003548FF" w:rsidRPr="003548FF" w:rsidRDefault="003548FF" w:rsidP="003548FF">
            <w:pPr>
              <w:rPr>
                <w:color w:val="000000"/>
                <w:sz w:val="18"/>
                <w:szCs w:val="18"/>
              </w:rPr>
            </w:pPr>
          </w:p>
        </w:tc>
      </w:tr>
      <w:tr w:rsidR="003548FF" w:rsidRPr="003548FF" w:rsidTr="003548FF">
        <w:trPr>
          <w:trHeight w:val="480"/>
        </w:trPr>
        <w:tc>
          <w:tcPr>
            <w:tcW w:w="5534" w:type="dxa"/>
            <w:gridSpan w:val="4"/>
            <w:tcBorders>
              <w:top w:val="nil"/>
              <w:left w:val="single" w:sz="4" w:space="0" w:color="auto"/>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ИТОГО (молочная продукция)</w:t>
            </w:r>
          </w:p>
          <w:p w:rsidR="003548FF" w:rsidRPr="003548FF" w:rsidRDefault="003548FF" w:rsidP="003548FF">
            <w:pPr>
              <w:rPr>
                <w:b/>
                <w:bCs/>
                <w:color w:val="000000"/>
                <w:sz w:val="18"/>
                <w:szCs w:val="18"/>
              </w:rPr>
            </w:pPr>
            <w:r w:rsidRPr="003548FF">
              <w:rPr>
                <w:b/>
                <w:bCs/>
                <w:color w:val="000000"/>
                <w:sz w:val="18"/>
                <w:szCs w:val="18"/>
              </w:rPr>
              <w:t> </w:t>
            </w:r>
          </w:p>
          <w:p w:rsidR="003548FF" w:rsidRPr="003548FF" w:rsidRDefault="003548FF" w:rsidP="003548FF">
            <w:pPr>
              <w:rPr>
                <w:b/>
                <w:bCs/>
                <w:color w:val="000000"/>
                <w:sz w:val="18"/>
                <w:szCs w:val="18"/>
              </w:rPr>
            </w:pPr>
            <w:r w:rsidRPr="003548FF">
              <w:rPr>
                <w:b/>
                <w:bCs/>
                <w:color w:val="000000"/>
                <w:sz w:val="18"/>
                <w:szCs w:val="18"/>
              </w:rPr>
              <w:t> </w:t>
            </w:r>
          </w:p>
          <w:p w:rsidR="003548FF" w:rsidRPr="003548FF" w:rsidRDefault="003548FF" w:rsidP="003548FF">
            <w:pPr>
              <w:rPr>
                <w:b/>
                <w:bCs/>
                <w:color w:val="000000"/>
                <w:sz w:val="18"/>
                <w:szCs w:val="18"/>
              </w:rPr>
            </w:pPr>
            <w:r w:rsidRPr="003548FF">
              <w:rPr>
                <w:b/>
                <w:bCs/>
                <w:color w:val="000000"/>
                <w:sz w:val="18"/>
                <w:szCs w:val="18"/>
              </w:rPr>
              <w:t> </w:t>
            </w:r>
          </w:p>
        </w:tc>
        <w:tc>
          <w:tcPr>
            <w:tcW w:w="1129"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3 378,00</w:t>
            </w:r>
          </w:p>
        </w:tc>
        <w:tc>
          <w:tcPr>
            <w:tcW w:w="1134"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5 151,00</w:t>
            </w:r>
          </w:p>
        </w:tc>
        <w:tc>
          <w:tcPr>
            <w:tcW w:w="1276"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8 529,00</w:t>
            </w:r>
          </w:p>
        </w:tc>
        <w:tc>
          <w:tcPr>
            <w:tcW w:w="1051"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 </w:t>
            </w:r>
          </w:p>
        </w:tc>
        <w:tc>
          <w:tcPr>
            <w:tcW w:w="1098" w:type="dxa"/>
            <w:tcBorders>
              <w:top w:val="nil"/>
              <w:left w:val="nil"/>
              <w:bottom w:val="single" w:sz="4" w:space="0" w:color="auto"/>
              <w:right w:val="single" w:sz="4" w:space="0" w:color="auto"/>
            </w:tcBorders>
            <w:shd w:val="clear" w:color="auto" w:fill="auto"/>
            <w:hideMark/>
          </w:tcPr>
          <w:p w:rsidR="003548FF" w:rsidRPr="003548FF" w:rsidRDefault="003548FF" w:rsidP="003548FF">
            <w:pPr>
              <w:rPr>
                <w:b/>
                <w:bCs/>
                <w:color w:val="000000"/>
                <w:sz w:val="18"/>
                <w:szCs w:val="18"/>
              </w:rPr>
            </w:pPr>
            <w:r w:rsidRPr="003548FF">
              <w:rPr>
                <w:b/>
                <w:bCs/>
                <w:color w:val="000000"/>
                <w:sz w:val="18"/>
                <w:szCs w:val="18"/>
              </w:rPr>
              <w:t> </w:t>
            </w:r>
          </w:p>
        </w:tc>
      </w:tr>
    </w:tbl>
    <w:p w:rsidR="00D6338B" w:rsidRPr="00895E17" w:rsidRDefault="00D6338B" w:rsidP="0070682F">
      <w:pPr>
        <w:shd w:val="clear" w:color="auto" w:fill="FFFFFF"/>
        <w:jc w:val="right"/>
        <w:rPr>
          <w:b/>
          <w:color w:val="000000"/>
          <w:sz w:val="19"/>
          <w:szCs w:val="19"/>
          <w:highlight w:val="yellow"/>
        </w:rPr>
      </w:pPr>
    </w:p>
    <w:p w:rsidR="00D6338B" w:rsidRPr="00895E17" w:rsidRDefault="00D6338B" w:rsidP="0070682F">
      <w:pPr>
        <w:shd w:val="clear" w:color="auto" w:fill="FFFFFF"/>
        <w:jc w:val="right"/>
        <w:rPr>
          <w:b/>
          <w:color w:val="000000"/>
          <w:sz w:val="19"/>
          <w:szCs w:val="19"/>
          <w:highlight w:val="yellow"/>
        </w:rPr>
      </w:pPr>
    </w:p>
    <w:p w:rsidR="00D6338B" w:rsidRPr="00895E17" w:rsidRDefault="00D6338B" w:rsidP="00120457">
      <w:pPr>
        <w:shd w:val="clear" w:color="auto" w:fill="FFFFFF"/>
        <w:rPr>
          <w:b/>
          <w:color w:val="000000"/>
          <w:sz w:val="19"/>
          <w:szCs w:val="19"/>
          <w:highlight w:val="yellow"/>
        </w:rPr>
      </w:pPr>
    </w:p>
    <w:tbl>
      <w:tblPr>
        <w:tblW w:w="8208" w:type="dxa"/>
        <w:tblInd w:w="675" w:type="dxa"/>
        <w:tblLook w:val="0000" w:firstRow="0" w:lastRow="0" w:firstColumn="0" w:lastColumn="0" w:noHBand="0" w:noVBand="0"/>
      </w:tblPr>
      <w:tblGrid>
        <w:gridCol w:w="5103"/>
        <w:gridCol w:w="3105"/>
      </w:tblGrid>
      <w:tr w:rsidR="006F6236" w:rsidRPr="00895E17" w:rsidTr="006F6236">
        <w:trPr>
          <w:trHeight w:val="2828"/>
        </w:trPr>
        <w:tc>
          <w:tcPr>
            <w:tcW w:w="5103" w:type="dxa"/>
          </w:tcPr>
          <w:p w:rsidR="006F6236" w:rsidRPr="004E30E3" w:rsidRDefault="006F6236"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6F6236" w:rsidRPr="004E30E3" w:rsidRDefault="006F6236" w:rsidP="009A3798">
            <w:pPr>
              <w:pStyle w:val="ConsPlusNormal"/>
              <w:widowControl/>
              <w:ind w:firstLine="0"/>
              <w:jc w:val="right"/>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914BBD" w:rsidP="001E6D36">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"___" ________ 2018</w:t>
            </w:r>
            <w:r w:rsidR="006F6236" w:rsidRPr="004E30E3">
              <w:rPr>
                <w:rFonts w:ascii="Times New Roman" w:hAnsi="Times New Roman" w:cs="Times New Roman"/>
                <w:sz w:val="22"/>
                <w:szCs w:val="22"/>
              </w:rPr>
              <w:t xml:space="preserve">  г.</w:t>
            </w:r>
          </w:p>
          <w:p w:rsidR="006F6236" w:rsidRPr="004E30E3" w:rsidRDefault="006F6236" w:rsidP="001E6D36">
            <w:pPr>
              <w:rPr>
                <w:sz w:val="22"/>
                <w:szCs w:val="22"/>
              </w:rPr>
            </w:pPr>
            <w:r w:rsidRPr="004E30E3">
              <w:rPr>
                <w:sz w:val="22"/>
                <w:szCs w:val="22"/>
              </w:rPr>
              <w:t>МП</w:t>
            </w:r>
          </w:p>
        </w:tc>
        <w:tc>
          <w:tcPr>
            <w:tcW w:w="3105" w:type="dxa"/>
          </w:tcPr>
          <w:p w:rsidR="006F6236" w:rsidRPr="004E30E3" w:rsidRDefault="006F6236" w:rsidP="00931B75">
            <w:pPr>
              <w:widowControl w:val="0"/>
              <w:shd w:val="clear" w:color="auto" w:fill="FFFFFF"/>
              <w:tabs>
                <w:tab w:val="left" w:pos="540"/>
              </w:tabs>
              <w:autoSpaceDE w:val="0"/>
              <w:autoSpaceDN w:val="0"/>
              <w:adjustRightInd w:val="0"/>
              <w:rPr>
                <w:b/>
                <w:sz w:val="22"/>
                <w:szCs w:val="22"/>
              </w:rPr>
            </w:pPr>
            <w:r>
              <w:rPr>
                <w:b/>
                <w:sz w:val="22"/>
                <w:szCs w:val="22"/>
              </w:rPr>
              <w:t>Поставщик</w:t>
            </w:r>
          </w:p>
          <w:p w:rsidR="006F6236" w:rsidRPr="004E30E3" w:rsidRDefault="006F6236" w:rsidP="00931B75">
            <w:pPr>
              <w:pStyle w:val="ConsPlusNormal"/>
              <w:widowControl/>
              <w:ind w:firstLine="0"/>
              <w:jc w:val="right"/>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w:t>
            </w: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914BBD" w:rsidP="00931B75">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"___" ________ 2018</w:t>
            </w:r>
            <w:r w:rsidR="006F6236" w:rsidRPr="004E30E3">
              <w:rPr>
                <w:rFonts w:ascii="Times New Roman" w:hAnsi="Times New Roman" w:cs="Times New Roman"/>
                <w:sz w:val="22"/>
                <w:szCs w:val="22"/>
              </w:rPr>
              <w:t xml:space="preserve">  г.</w:t>
            </w:r>
          </w:p>
          <w:p w:rsidR="006F6236" w:rsidRPr="004E30E3" w:rsidRDefault="006F6236" w:rsidP="00931B75">
            <w:pPr>
              <w:rPr>
                <w:sz w:val="22"/>
                <w:szCs w:val="22"/>
              </w:rPr>
            </w:pPr>
            <w:r w:rsidRPr="004E30E3">
              <w:rPr>
                <w:sz w:val="22"/>
                <w:szCs w:val="22"/>
              </w:rPr>
              <w:t>МП</w:t>
            </w:r>
          </w:p>
        </w:tc>
      </w:tr>
    </w:tbl>
    <w:p w:rsidR="006F6236" w:rsidRDefault="006F6236" w:rsidP="00B902C0">
      <w:pPr>
        <w:shd w:val="clear" w:color="auto" w:fill="FFFFFF"/>
        <w:rPr>
          <w:b/>
          <w:color w:val="000000"/>
          <w:sz w:val="19"/>
          <w:szCs w:val="19"/>
          <w:highlight w:val="yellow"/>
        </w:rPr>
      </w:pPr>
    </w:p>
    <w:p w:rsidR="006F6236" w:rsidRPr="006F6236" w:rsidRDefault="006F6236" w:rsidP="006F6236">
      <w:pPr>
        <w:rPr>
          <w:sz w:val="19"/>
          <w:szCs w:val="19"/>
          <w:highlight w:val="yellow"/>
        </w:rPr>
      </w:pPr>
    </w:p>
    <w:p w:rsidR="006F6236" w:rsidRPr="006F6236" w:rsidRDefault="006F6236" w:rsidP="006F6236">
      <w:pPr>
        <w:rPr>
          <w:sz w:val="19"/>
          <w:szCs w:val="19"/>
          <w:highlight w:val="yellow"/>
        </w:rPr>
      </w:pPr>
    </w:p>
    <w:p w:rsidR="006F6236" w:rsidRPr="006F6236" w:rsidRDefault="006F6236" w:rsidP="006F6236">
      <w:pPr>
        <w:rPr>
          <w:sz w:val="19"/>
          <w:szCs w:val="19"/>
          <w:highlight w:val="yellow"/>
        </w:rPr>
      </w:pPr>
    </w:p>
    <w:p w:rsidR="00EE05DE" w:rsidRPr="00931B75" w:rsidRDefault="00EE05DE" w:rsidP="00931B75">
      <w:pPr>
        <w:rPr>
          <w:sz w:val="19"/>
          <w:szCs w:val="19"/>
          <w:highlight w:val="yellow"/>
        </w:rPr>
        <w:sectPr w:rsidR="00EE05DE" w:rsidRPr="00931B75" w:rsidSect="0070682F">
          <w:pgSz w:w="11906" w:h="16838"/>
          <w:pgMar w:top="709" w:right="707" w:bottom="709" w:left="1276" w:header="708" w:footer="708" w:gutter="0"/>
          <w:cols w:space="708"/>
          <w:docGrid w:linePitch="360"/>
        </w:sectPr>
      </w:pPr>
    </w:p>
    <w:p w:rsidR="00EE05DE" w:rsidRPr="00F4632F" w:rsidRDefault="00EE05DE" w:rsidP="00931B75">
      <w:pPr>
        <w:rPr>
          <w:b/>
          <w:sz w:val="22"/>
          <w:szCs w:val="22"/>
        </w:rPr>
      </w:pPr>
      <w:r w:rsidRPr="00EE05DE">
        <w:rPr>
          <w:b/>
          <w:sz w:val="22"/>
          <w:szCs w:val="22"/>
        </w:rPr>
        <w:lastRenderedPageBreak/>
        <w:t xml:space="preserve"> </w:t>
      </w:r>
      <w:r w:rsidR="006F6236">
        <w:rPr>
          <w:b/>
          <w:sz w:val="22"/>
          <w:szCs w:val="22"/>
        </w:rPr>
        <w:t xml:space="preserve">                            </w:t>
      </w:r>
      <w:r w:rsidRPr="00EE05DE">
        <w:rPr>
          <w:b/>
          <w:sz w:val="22"/>
          <w:szCs w:val="22"/>
        </w:rPr>
        <w:t xml:space="preserve">                                                                                                                                                </w:t>
      </w:r>
      <w:r>
        <w:rPr>
          <w:b/>
          <w:sz w:val="22"/>
          <w:szCs w:val="22"/>
        </w:rPr>
        <w:t xml:space="preserve">                                                         </w:t>
      </w:r>
      <w:r w:rsidR="00E637AF">
        <w:rPr>
          <w:b/>
          <w:sz w:val="22"/>
          <w:szCs w:val="22"/>
        </w:rPr>
        <w:t xml:space="preserve"> </w:t>
      </w:r>
      <w:r w:rsidRPr="00F4632F">
        <w:rPr>
          <w:b/>
          <w:sz w:val="22"/>
          <w:szCs w:val="22"/>
        </w:rPr>
        <w:t>Приложение № 2</w:t>
      </w:r>
    </w:p>
    <w:p w:rsidR="00EE05DE" w:rsidRPr="00F4632F" w:rsidRDefault="00977D17" w:rsidP="00E637AF">
      <w:pPr>
        <w:jc w:val="center"/>
        <w:rPr>
          <w:b/>
          <w:sz w:val="22"/>
          <w:szCs w:val="22"/>
        </w:rPr>
      </w:pPr>
      <w:r>
        <w:rPr>
          <w:b/>
          <w:sz w:val="22"/>
          <w:szCs w:val="22"/>
        </w:rPr>
        <w:t xml:space="preserve">                      </w:t>
      </w:r>
      <w:r w:rsidR="00E637AF" w:rsidRPr="00F4632F">
        <w:rPr>
          <w:b/>
          <w:sz w:val="22"/>
          <w:szCs w:val="22"/>
        </w:rPr>
        <w:t xml:space="preserve">                                                                                                                                                                                    </w:t>
      </w:r>
      <w:r w:rsidR="005B05C4">
        <w:rPr>
          <w:b/>
          <w:sz w:val="22"/>
          <w:szCs w:val="22"/>
        </w:rPr>
        <w:t xml:space="preserve">              </w:t>
      </w:r>
      <w:r w:rsidR="00E637AF" w:rsidRPr="00F4632F">
        <w:rPr>
          <w:b/>
          <w:sz w:val="22"/>
          <w:szCs w:val="22"/>
        </w:rPr>
        <w:t xml:space="preserve"> </w:t>
      </w:r>
      <w:r w:rsidR="00EE05DE" w:rsidRPr="00F4632F">
        <w:rPr>
          <w:b/>
          <w:sz w:val="22"/>
          <w:szCs w:val="22"/>
        </w:rPr>
        <w:t>к договору № _</w:t>
      </w:r>
      <w:r w:rsidR="00E637AF" w:rsidRPr="00F4632F">
        <w:rPr>
          <w:b/>
          <w:sz w:val="22"/>
          <w:szCs w:val="22"/>
        </w:rPr>
        <w:t>___</w:t>
      </w:r>
    </w:p>
    <w:p w:rsidR="00EE05DE" w:rsidRPr="00F4632F" w:rsidRDefault="00E637AF" w:rsidP="00E637AF">
      <w:pPr>
        <w:jc w:val="center"/>
        <w:rPr>
          <w:b/>
          <w:sz w:val="22"/>
          <w:szCs w:val="22"/>
        </w:rPr>
      </w:pPr>
      <w:r w:rsidRPr="00F4632F">
        <w:rPr>
          <w:b/>
          <w:sz w:val="22"/>
          <w:szCs w:val="22"/>
        </w:rPr>
        <w:t xml:space="preserve">                                                                                                                                                                                                               </w:t>
      </w:r>
      <w:r w:rsidR="005B05C4">
        <w:rPr>
          <w:b/>
          <w:sz w:val="22"/>
          <w:szCs w:val="22"/>
        </w:rPr>
        <w:t xml:space="preserve">           </w:t>
      </w:r>
      <w:r w:rsidRPr="00F4632F">
        <w:rPr>
          <w:b/>
          <w:sz w:val="22"/>
          <w:szCs w:val="22"/>
        </w:rPr>
        <w:t xml:space="preserve">  </w:t>
      </w:r>
      <w:r w:rsidR="00EE05DE" w:rsidRPr="00F4632F">
        <w:rPr>
          <w:b/>
          <w:sz w:val="22"/>
          <w:szCs w:val="22"/>
        </w:rPr>
        <w:t>от________________</w:t>
      </w:r>
    </w:p>
    <w:p w:rsidR="00EE05DE" w:rsidRPr="00F4632F" w:rsidRDefault="00BD3AD6" w:rsidP="00EE05DE">
      <w:pPr>
        <w:jc w:val="center"/>
        <w:rPr>
          <w:b/>
          <w:i/>
          <w:u w:val="single"/>
        </w:rPr>
      </w:pPr>
      <w:r>
        <w:rPr>
          <w:b/>
          <w:i/>
          <w:u w:val="single"/>
        </w:rPr>
        <w:t>График постав</w:t>
      </w:r>
      <w:r w:rsidR="00EE05DE" w:rsidRPr="00F4632F">
        <w:rPr>
          <w:b/>
          <w:i/>
          <w:u w:val="single"/>
        </w:rPr>
        <w:t>к</w:t>
      </w:r>
      <w:r>
        <w:rPr>
          <w:b/>
          <w:i/>
          <w:u w:val="single"/>
        </w:rPr>
        <w:t>и</w:t>
      </w:r>
      <w:r w:rsidR="00EE05DE" w:rsidRPr="00F4632F">
        <w:rPr>
          <w:b/>
          <w:i/>
          <w:u w:val="single"/>
        </w:rPr>
        <w:t xml:space="preserve"> продуктов </w:t>
      </w:r>
    </w:p>
    <w:p w:rsidR="00EE05DE" w:rsidRPr="00F4632F" w:rsidRDefault="003548FF" w:rsidP="00EE05DE">
      <w:pPr>
        <w:jc w:val="center"/>
        <w:rPr>
          <w:b/>
          <w:i/>
          <w:u w:val="single"/>
        </w:rPr>
      </w:pPr>
      <w:r>
        <w:rPr>
          <w:b/>
          <w:i/>
          <w:u w:val="single"/>
        </w:rPr>
        <w:t>С 01.07.2018г. по 30.09</w:t>
      </w:r>
      <w:r w:rsidR="00F4632F" w:rsidRPr="00F4632F">
        <w:rPr>
          <w:b/>
          <w:i/>
          <w:u w:val="single"/>
        </w:rPr>
        <w:t>.2018</w:t>
      </w:r>
      <w:r w:rsidR="00EE05DE" w:rsidRPr="00F4632F">
        <w:rPr>
          <w:b/>
          <w:i/>
          <w:u w:val="single"/>
        </w:rPr>
        <w:t>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E05DE" w:rsidRPr="00F4632F" w:rsidTr="00EE05DE">
        <w:trPr>
          <w:trHeight w:val="550"/>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 xml:space="preserve">№ </w:t>
            </w:r>
            <w:proofErr w:type="gramStart"/>
            <w:r w:rsidRPr="00F4632F">
              <w:rPr>
                <w:b/>
                <w:sz w:val="20"/>
                <w:szCs w:val="20"/>
              </w:rPr>
              <w:t>п</w:t>
            </w:r>
            <w:proofErr w:type="gramEnd"/>
            <w:r w:rsidRPr="00F4632F">
              <w:rPr>
                <w:b/>
                <w:sz w:val="20"/>
                <w:szCs w:val="20"/>
              </w:rPr>
              <w:t>/п</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Время поставки</w:t>
            </w:r>
          </w:p>
        </w:tc>
      </w:tr>
      <w:tr w:rsidR="00EE05DE" w:rsidRPr="00F4632F" w:rsidTr="00EE05DE">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4</w:t>
            </w:r>
          </w:p>
        </w:tc>
      </w:tr>
      <w:tr w:rsidR="00EE05DE" w:rsidRPr="00F4632F" w:rsidTr="00EE05DE">
        <w:trPr>
          <w:trHeight w:val="684"/>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Понедельник</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96785C" w:rsidP="006112E7">
            <w:pPr>
              <w:jc w:val="center"/>
              <w:rPr>
                <w:sz w:val="20"/>
                <w:szCs w:val="20"/>
              </w:rPr>
            </w:pPr>
            <w:r>
              <w:rPr>
                <w:sz w:val="20"/>
                <w:szCs w:val="20"/>
              </w:rPr>
              <w:t>Молочная продукция</w:t>
            </w:r>
          </w:p>
        </w:tc>
        <w:tc>
          <w:tcPr>
            <w:tcW w:w="4733" w:type="dxa"/>
            <w:tcBorders>
              <w:top w:val="single" w:sz="4" w:space="0" w:color="auto"/>
              <w:left w:val="single" w:sz="4" w:space="0" w:color="auto"/>
              <w:bottom w:val="nil"/>
              <w:right w:val="single" w:sz="4" w:space="0" w:color="auto"/>
            </w:tcBorders>
          </w:tcPr>
          <w:p w:rsidR="00EE05DE" w:rsidRPr="00F4632F" w:rsidRDefault="00EE05DE" w:rsidP="006112E7">
            <w:pPr>
              <w:jc w:val="center"/>
              <w:rPr>
                <w:sz w:val="20"/>
                <w:szCs w:val="20"/>
              </w:rPr>
            </w:pPr>
          </w:p>
        </w:tc>
      </w:tr>
      <w:tr w:rsidR="00EE05DE" w:rsidRPr="00F4632F" w:rsidTr="00EE05DE">
        <w:trPr>
          <w:trHeight w:val="636"/>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Вторник</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EE05DE">
            <w:pPr>
              <w:jc w:val="center"/>
              <w:rPr>
                <w:sz w:val="20"/>
                <w:szCs w:val="20"/>
              </w:rPr>
            </w:pPr>
          </w:p>
        </w:tc>
        <w:tc>
          <w:tcPr>
            <w:tcW w:w="4733" w:type="dxa"/>
            <w:tcBorders>
              <w:top w:val="nil"/>
              <w:left w:val="single" w:sz="4" w:space="0" w:color="auto"/>
              <w:bottom w:val="nil"/>
              <w:right w:val="single" w:sz="4" w:space="0" w:color="auto"/>
            </w:tcBorders>
          </w:tcPr>
          <w:p w:rsidR="00EE05DE" w:rsidRPr="00F4632F" w:rsidRDefault="00EE05DE" w:rsidP="006112E7">
            <w:pPr>
              <w:jc w:val="center"/>
              <w:rPr>
                <w:sz w:val="20"/>
                <w:szCs w:val="20"/>
              </w:rPr>
            </w:pPr>
          </w:p>
          <w:p w:rsidR="00EE05DE" w:rsidRPr="00F4632F" w:rsidRDefault="00EE05DE" w:rsidP="00EE05DE">
            <w:pPr>
              <w:jc w:val="center"/>
              <w:rPr>
                <w:sz w:val="20"/>
                <w:szCs w:val="20"/>
              </w:rPr>
            </w:pPr>
            <w:r w:rsidRPr="00F4632F">
              <w:rPr>
                <w:sz w:val="20"/>
                <w:szCs w:val="20"/>
              </w:rPr>
              <w:t>до 15-00</w:t>
            </w:r>
          </w:p>
        </w:tc>
      </w:tr>
      <w:tr w:rsidR="00EE05DE" w:rsidRPr="00F4632F" w:rsidTr="00EE05DE">
        <w:trPr>
          <w:trHeight w:val="844"/>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p>
        </w:tc>
        <w:tc>
          <w:tcPr>
            <w:tcW w:w="4733" w:type="dxa"/>
            <w:tcBorders>
              <w:top w:val="nil"/>
              <w:left w:val="single" w:sz="4" w:space="0" w:color="auto"/>
              <w:bottom w:val="nil"/>
              <w:right w:val="single" w:sz="4" w:space="0" w:color="auto"/>
            </w:tcBorders>
          </w:tcPr>
          <w:p w:rsidR="00EE05DE" w:rsidRPr="00F4632F" w:rsidRDefault="00EE05DE" w:rsidP="006112E7">
            <w:pPr>
              <w:jc w:val="center"/>
            </w:pPr>
          </w:p>
        </w:tc>
      </w:tr>
      <w:tr w:rsidR="00EE05DE" w:rsidRPr="00F4632F" w:rsidTr="00EE05DE">
        <w:trPr>
          <w:trHeight w:val="418"/>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p>
        </w:tc>
        <w:tc>
          <w:tcPr>
            <w:tcW w:w="4733" w:type="dxa"/>
            <w:tcBorders>
              <w:top w:val="nil"/>
              <w:left w:val="single" w:sz="4" w:space="0" w:color="auto"/>
              <w:bottom w:val="nil"/>
              <w:right w:val="single" w:sz="4" w:space="0" w:color="auto"/>
            </w:tcBorders>
          </w:tcPr>
          <w:p w:rsidR="00EE05DE" w:rsidRPr="00F4632F" w:rsidRDefault="00EE05DE" w:rsidP="006112E7">
            <w:pPr>
              <w:jc w:val="center"/>
            </w:pPr>
          </w:p>
        </w:tc>
      </w:tr>
      <w:tr w:rsidR="00EE05DE" w:rsidRPr="00F4632F" w:rsidTr="00EE05DE">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p>
        </w:tc>
        <w:tc>
          <w:tcPr>
            <w:tcW w:w="4733" w:type="dxa"/>
            <w:tcBorders>
              <w:top w:val="nil"/>
              <w:left w:val="single" w:sz="4" w:space="0" w:color="auto"/>
              <w:bottom w:val="single" w:sz="4" w:space="0" w:color="auto"/>
              <w:right w:val="single" w:sz="4" w:space="0" w:color="auto"/>
            </w:tcBorders>
          </w:tcPr>
          <w:p w:rsidR="00EE05DE" w:rsidRPr="00F4632F" w:rsidRDefault="00EE05DE" w:rsidP="006112E7">
            <w:pPr>
              <w:jc w:val="center"/>
            </w:pPr>
          </w:p>
        </w:tc>
      </w:tr>
    </w:tbl>
    <w:p w:rsidR="00EE05DE" w:rsidRPr="00F4632F" w:rsidRDefault="00EE05DE" w:rsidP="00EE05DE">
      <w:pPr>
        <w:jc w:val="both"/>
        <w:rPr>
          <w:b/>
          <w:i/>
        </w:rPr>
      </w:pPr>
    </w:p>
    <w:p w:rsidR="00EE05DE" w:rsidRPr="00F4632F" w:rsidRDefault="00EE05DE" w:rsidP="00EE05DE">
      <w:pPr>
        <w:jc w:val="both"/>
        <w:rPr>
          <w:b/>
          <w:i/>
        </w:rPr>
      </w:pPr>
    </w:p>
    <w:p w:rsidR="00EE05DE" w:rsidRPr="00F4632F" w:rsidRDefault="00EE05DE" w:rsidP="00EE05DE">
      <w:pPr>
        <w:jc w:val="both"/>
        <w:rPr>
          <w:b/>
          <w:i/>
        </w:rPr>
      </w:pPr>
      <w:r w:rsidRPr="00F4632F">
        <w:rPr>
          <w:b/>
          <w:i/>
        </w:rPr>
        <w:t xml:space="preserve">Время   поставки:     с 9-00 до 15-00 </w:t>
      </w:r>
    </w:p>
    <w:p w:rsidR="00EE05DE" w:rsidRPr="00F4632F"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6112E7">
        <w:tc>
          <w:tcPr>
            <w:tcW w:w="7393" w:type="dxa"/>
          </w:tcPr>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Заведующий  </w:t>
            </w: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МАДОУ «Буратино»</w:t>
            </w: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______________ Д.Г. </w:t>
            </w:r>
            <w:proofErr w:type="spellStart"/>
            <w:r w:rsidRPr="00F4632F">
              <w:rPr>
                <w:rFonts w:ascii="Times New Roman" w:hAnsi="Times New Roman" w:cs="Times New Roman"/>
                <w:sz w:val="24"/>
                <w:szCs w:val="24"/>
              </w:rPr>
              <w:t>Мокан</w:t>
            </w:r>
            <w:proofErr w:type="spellEnd"/>
          </w:p>
          <w:p w:rsidR="00EE05DE" w:rsidRPr="00F4632F" w:rsidRDefault="00914BBD" w:rsidP="006112E7">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"___" ________ 2018</w:t>
            </w:r>
            <w:r w:rsidR="00EE05DE" w:rsidRPr="00F4632F">
              <w:rPr>
                <w:rFonts w:ascii="Times New Roman" w:hAnsi="Times New Roman" w:cs="Times New Roman"/>
                <w:sz w:val="24"/>
                <w:szCs w:val="24"/>
              </w:rPr>
              <w:t xml:space="preserve">  г.</w:t>
            </w:r>
          </w:p>
          <w:p w:rsidR="00EE05DE" w:rsidRPr="00F4632F" w:rsidRDefault="00EE05DE" w:rsidP="006112E7">
            <w:pPr>
              <w:jc w:val="both"/>
              <w:rPr>
                <w:b/>
                <w:i/>
              </w:rPr>
            </w:pPr>
            <w:r w:rsidRPr="00F4632F">
              <w:t>М.П.</w:t>
            </w:r>
          </w:p>
        </w:tc>
        <w:tc>
          <w:tcPr>
            <w:tcW w:w="7393" w:type="dxa"/>
          </w:tcPr>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r w:rsidRPr="00F4632F">
              <w:t>_________________</w:t>
            </w:r>
          </w:p>
          <w:p w:rsidR="00EE05DE" w:rsidRPr="00F4632F" w:rsidRDefault="00914BBD" w:rsidP="006112E7">
            <w:pPr>
              <w:autoSpaceDE w:val="0"/>
              <w:autoSpaceDN w:val="0"/>
              <w:adjustRightInd w:val="0"/>
            </w:pPr>
            <w:r>
              <w:t xml:space="preserve"> "___" ______ 2018 </w:t>
            </w:r>
            <w:r w:rsidR="00EE05DE" w:rsidRPr="00F4632F">
              <w:t>г.</w:t>
            </w:r>
          </w:p>
          <w:p w:rsidR="00EE05DE" w:rsidRPr="0023296C" w:rsidRDefault="00EE05DE" w:rsidP="006112E7">
            <w:pPr>
              <w:jc w:val="both"/>
              <w:rPr>
                <w:b/>
                <w:i/>
              </w:rPr>
            </w:pPr>
            <w:r w:rsidRPr="00F4632F">
              <w:t>М.П.</w:t>
            </w:r>
          </w:p>
        </w:tc>
      </w:tr>
    </w:tbl>
    <w:p w:rsidR="00EE05DE" w:rsidRPr="00004897" w:rsidRDefault="00EE05DE" w:rsidP="00EE05DE">
      <w:pPr>
        <w:jc w:val="both"/>
        <w:rPr>
          <w:b/>
          <w:i/>
        </w:rPr>
      </w:pPr>
    </w:p>
    <w:p w:rsidR="00905D47" w:rsidRPr="00895E17" w:rsidRDefault="00905D47" w:rsidP="00B902C0">
      <w:pPr>
        <w:shd w:val="clear" w:color="auto" w:fill="FFFFFF"/>
        <w:rPr>
          <w:b/>
          <w:color w:val="000000"/>
          <w:sz w:val="19"/>
          <w:szCs w:val="19"/>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 xml:space="preserve">продуктов питания </w:t>
      </w:r>
    </w:p>
    <w:p w:rsidR="00405A51" w:rsidRPr="00F4632F" w:rsidRDefault="00405A51" w:rsidP="00405A51">
      <w:pPr>
        <w:jc w:val="center"/>
        <w:rPr>
          <w:b/>
          <w:sz w:val="22"/>
          <w:szCs w:val="22"/>
        </w:rPr>
      </w:pPr>
      <w:r w:rsidRPr="00E637AF">
        <w:rPr>
          <w:b/>
          <w:sz w:val="22"/>
          <w:szCs w:val="22"/>
        </w:rPr>
        <w:t xml:space="preserve"> </w:t>
      </w:r>
      <w:r w:rsidRPr="00F4632F">
        <w:rPr>
          <w:b/>
          <w:sz w:val="22"/>
          <w:szCs w:val="22"/>
        </w:rPr>
        <w:t>для нужд МАДОУ «Буратино»</w:t>
      </w:r>
    </w:p>
    <w:p w:rsidR="00E95272" w:rsidRPr="00F4632F" w:rsidRDefault="00E95272" w:rsidP="00405A51">
      <w:pPr>
        <w:jc w:val="center"/>
        <w:rPr>
          <w:b/>
          <w:sz w:val="22"/>
          <w:szCs w:val="22"/>
        </w:rPr>
      </w:pPr>
    </w:p>
    <w:p w:rsidR="00E95272" w:rsidRPr="00F4632F" w:rsidRDefault="00E95272" w:rsidP="00120457">
      <w:pPr>
        <w:jc w:val="center"/>
        <w:rPr>
          <w:b/>
          <w:sz w:val="22"/>
          <w:szCs w:val="22"/>
        </w:rPr>
      </w:pPr>
    </w:p>
    <w:tbl>
      <w:tblPr>
        <w:tblW w:w="11340" w:type="dxa"/>
        <w:tblInd w:w="-885" w:type="dxa"/>
        <w:tblLayout w:type="fixed"/>
        <w:tblLook w:val="04A0" w:firstRow="1" w:lastRow="0" w:firstColumn="1" w:lastColumn="0" w:noHBand="0" w:noVBand="1"/>
      </w:tblPr>
      <w:tblGrid>
        <w:gridCol w:w="498"/>
        <w:gridCol w:w="1927"/>
        <w:gridCol w:w="797"/>
        <w:gridCol w:w="1188"/>
        <w:gridCol w:w="1701"/>
        <w:gridCol w:w="1559"/>
        <w:gridCol w:w="1544"/>
        <w:gridCol w:w="2126"/>
      </w:tblGrid>
      <w:tr w:rsidR="00F4632F" w:rsidRPr="00F4632F" w:rsidTr="003B2F8E">
        <w:trPr>
          <w:trHeight w:val="585"/>
        </w:trPr>
        <w:tc>
          <w:tcPr>
            <w:tcW w:w="49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Pr="00F4632F" w:rsidRDefault="00F4632F" w:rsidP="00F4632F">
            <w:r w:rsidRPr="00F4632F">
              <w:t xml:space="preserve">   № </w:t>
            </w:r>
            <w:proofErr w:type="gramStart"/>
            <w:r w:rsidRPr="00F4632F">
              <w:t>п</w:t>
            </w:r>
            <w:proofErr w:type="gramEnd"/>
            <w:r w:rsidRPr="00F4632F">
              <w:t>/п</w:t>
            </w:r>
          </w:p>
        </w:tc>
        <w:tc>
          <w:tcPr>
            <w:tcW w:w="192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Наименование</w:t>
            </w:r>
          </w:p>
        </w:tc>
        <w:tc>
          <w:tcPr>
            <w:tcW w:w="797" w:type="dxa"/>
            <w:tcBorders>
              <w:top w:val="single" w:sz="8" w:space="0" w:color="auto"/>
              <w:left w:val="nil"/>
              <w:bottom w:val="nil"/>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Ед.</w:t>
            </w:r>
          </w:p>
        </w:tc>
        <w:tc>
          <w:tcPr>
            <w:tcW w:w="118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Кол-во</w:t>
            </w:r>
          </w:p>
        </w:tc>
        <w:tc>
          <w:tcPr>
            <w:tcW w:w="1701" w:type="dxa"/>
            <w:tcBorders>
              <w:top w:val="single" w:sz="8" w:space="0" w:color="auto"/>
              <w:left w:val="nil"/>
              <w:bottom w:val="nil"/>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Поставщик 1</w:t>
            </w:r>
          </w:p>
        </w:tc>
        <w:tc>
          <w:tcPr>
            <w:tcW w:w="1559" w:type="dxa"/>
            <w:tcBorders>
              <w:top w:val="single" w:sz="8" w:space="0" w:color="auto"/>
              <w:left w:val="nil"/>
              <w:bottom w:val="nil"/>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Поставщик 2</w:t>
            </w:r>
          </w:p>
        </w:tc>
        <w:tc>
          <w:tcPr>
            <w:tcW w:w="154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Default="00F4632F" w:rsidP="00931B75">
            <w:pPr>
              <w:jc w:val="center"/>
              <w:rPr>
                <w:i/>
                <w:iCs/>
                <w:color w:val="000000"/>
                <w:sz w:val="22"/>
                <w:szCs w:val="22"/>
              </w:rPr>
            </w:pPr>
            <w:r>
              <w:rPr>
                <w:i/>
                <w:iCs/>
                <w:color w:val="000000"/>
                <w:sz w:val="22"/>
                <w:szCs w:val="22"/>
              </w:rPr>
              <w:t>Поставщик 3</w:t>
            </w:r>
          </w:p>
          <w:p w:rsidR="00F4632F" w:rsidRPr="00F4632F" w:rsidRDefault="00F4632F" w:rsidP="00931B75">
            <w:pPr>
              <w:jc w:val="center"/>
              <w:rPr>
                <w:i/>
                <w:iCs/>
                <w:color w:val="000000"/>
                <w:sz w:val="22"/>
                <w:szCs w:val="22"/>
              </w:rPr>
            </w:pPr>
          </w:p>
          <w:p w:rsidR="00F4632F" w:rsidRPr="00F4632F" w:rsidRDefault="00F4632F" w:rsidP="00931B75">
            <w:pPr>
              <w:jc w:val="center"/>
              <w:rPr>
                <w:i/>
                <w:iCs/>
                <w:color w:val="000000"/>
                <w:sz w:val="22"/>
                <w:szCs w:val="22"/>
              </w:rPr>
            </w:pPr>
            <w:r w:rsidRPr="00F4632F">
              <w:rPr>
                <w:i/>
                <w:iCs/>
                <w:color w:val="000000"/>
                <w:sz w:val="22"/>
                <w:szCs w:val="22"/>
              </w:rPr>
              <w:t xml:space="preserve"> сумма в руб.</w:t>
            </w:r>
          </w:p>
        </w:tc>
        <w:tc>
          <w:tcPr>
            <w:tcW w:w="2126" w:type="dxa"/>
            <w:vMerge w:val="restart"/>
            <w:tcBorders>
              <w:top w:val="single" w:sz="8" w:space="0" w:color="auto"/>
              <w:left w:val="single" w:sz="8" w:space="0" w:color="auto"/>
              <w:right w:val="single" w:sz="8" w:space="0" w:color="auto"/>
            </w:tcBorders>
            <w:vAlign w:val="center"/>
          </w:tcPr>
          <w:p w:rsidR="00F4632F" w:rsidRPr="00F4632F" w:rsidRDefault="00F4632F" w:rsidP="00931B75">
            <w:pPr>
              <w:jc w:val="center"/>
              <w:rPr>
                <w:i/>
                <w:iCs/>
                <w:color w:val="000000"/>
                <w:sz w:val="22"/>
                <w:szCs w:val="22"/>
              </w:rPr>
            </w:pPr>
            <w:r w:rsidRPr="00F4632F">
              <w:rPr>
                <w:i/>
                <w:iCs/>
                <w:color w:val="000000"/>
                <w:sz w:val="22"/>
                <w:szCs w:val="22"/>
              </w:rPr>
              <w:t>Начальная максимальная цена договора, руб.</w:t>
            </w:r>
          </w:p>
        </w:tc>
      </w:tr>
      <w:tr w:rsidR="00F4632F" w:rsidRPr="00F4632F" w:rsidTr="003B2F8E">
        <w:trPr>
          <w:trHeight w:val="570"/>
        </w:trPr>
        <w:tc>
          <w:tcPr>
            <w:tcW w:w="498"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1927"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79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изм.</w:t>
            </w:r>
          </w:p>
        </w:tc>
        <w:tc>
          <w:tcPr>
            <w:tcW w:w="1188"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1701"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 xml:space="preserve"> сумма в руб.</w:t>
            </w:r>
          </w:p>
        </w:tc>
        <w:tc>
          <w:tcPr>
            <w:tcW w:w="1559"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 xml:space="preserve"> сумма в руб.</w:t>
            </w:r>
          </w:p>
        </w:tc>
        <w:tc>
          <w:tcPr>
            <w:tcW w:w="1544"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2126" w:type="dxa"/>
            <w:vMerge/>
            <w:tcBorders>
              <w:left w:val="single" w:sz="8" w:space="0" w:color="auto"/>
              <w:bottom w:val="single" w:sz="8" w:space="0" w:color="000000"/>
              <w:right w:val="single" w:sz="8" w:space="0" w:color="auto"/>
            </w:tcBorders>
            <w:vAlign w:val="center"/>
          </w:tcPr>
          <w:p w:rsidR="00F4632F" w:rsidRPr="00F4632F" w:rsidRDefault="00F4632F" w:rsidP="00931B75">
            <w:pPr>
              <w:rPr>
                <w:i/>
                <w:iCs/>
                <w:color w:val="000000"/>
                <w:sz w:val="22"/>
                <w:szCs w:val="22"/>
              </w:rPr>
            </w:pPr>
          </w:p>
        </w:tc>
      </w:tr>
      <w:tr w:rsidR="00F4632F" w:rsidRPr="00F4632F" w:rsidTr="003B2F8E">
        <w:trPr>
          <w:trHeight w:val="315"/>
        </w:trPr>
        <w:tc>
          <w:tcPr>
            <w:tcW w:w="498" w:type="dxa"/>
            <w:tcBorders>
              <w:top w:val="nil"/>
              <w:left w:val="single" w:sz="8" w:space="0" w:color="auto"/>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1</w:t>
            </w:r>
          </w:p>
        </w:tc>
        <w:tc>
          <w:tcPr>
            <w:tcW w:w="192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2</w:t>
            </w:r>
          </w:p>
        </w:tc>
        <w:tc>
          <w:tcPr>
            <w:tcW w:w="79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3</w:t>
            </w:r>
          </w:p>
        </w:tc>
        <w:tc>
          <w:tcPr>
            <w:tcW w:w="1188"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4</w:t>
            </w:r>
          </w:p>
        </w:tc>
        <w:tc>
          <w:tcPr>
            <w:tcW w:w="1701"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5</w:t>
            </w:r>
          </w:p>
        </w:tc>
        <w:tc>
          <w:tcPr>
            <w:tcW w:w="1559"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6</w:t>
            </w:r>
          </w:p>
        </w:tc>
        <w:tc>
          <w:tcPr>
            <w:tcW w:w="1544"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7</w:t>
            </w:r>
          </w:p>
        </w:tc>
        <w:tc>
          <w:tcPr>
            <w:tcW w:w="2126" w:type="dxa"/>
            <w:tcBorders>
              <w:top w:val="nil"/>
              <w:left w:val="nil"/>
              <w:bottom w:val="single" w:sz="8" w:space="0" w:color="auto"/>
              <w:right w:val="single" w:sz="8" w:space="0" w:color="auto"/>
            </w:tcBorders>
            <w:vAlign w:val="center"/>
          </w:tcPr>
          <w:p w:rsidR="00F4632F" w:rsidRPr="00F4632F" w:rsidRDefault="00F4632F" w:rsidP="00931B75">
            <w:pPr>
              <w:jc w:val="center"/>
              <w:rPr>
                <w:i/>
                <w:iCs/>
                <w:color w:val="000000"/>
                <w:sz w:val="22"/>
                <w:szCs w:val="22"/>
              </w:rPr>
            </w:pPr>
            <w:r>
              <w:rPr>
                <w:i/>
                <w:iCs/>
                <w:color w:val="000000"/>
                <w:sz w:val="22"/>
                <w:szCs w:val="22"/>
              </w:rPr>
              <w:t>8</w:t>
            </w:r>
          </w:p>
        </w:tc>
      </w:tr>
      <w:tr w:rsidR="00F4632F" w:rsidRPr="00F4632F" w:rsidTr="003B2F8E">
        <w:trPr>
          <w:trHeight w:val="1035"/>
        </w:trPr>
        <w:tc>
          <w:tcPr>
            <w:tcW w:w="498" w:type="dxa"/>
            <w:tcBorders>
              <w:top w:val="nil"/>
              <w:left w:val="single" w:sz="8" w:space="0" w:color="auto"/>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1</w:t>
            </w:r>
          </w:p>
        </w:tc>
        <w:tc>
          <w:tcPr>
            <w:tcW w:w="1927" w:type="dxa"/>
            <w:tcBorders>
              <w:top w:val="nil"/>
              <w:left w:val="nil"/>
              <w:bottom w:val="single" w:sz="8" w:space="0" w:color="auto"/>
              <w:right w:val="single" w:sz="8" w:space="0" w:color="auto"/>
            </w:tcBorders>
            <w:shd w:val="clear" w:color="auto" w:fill="auto"/>
            <w:vAlign w:val="center"/>
            <w:hideMark/>
          </w:tcPr>
          <w:p w:rsidR="00F4632F" w:rsidRPr="00F4632F" w:rsidRDefault="000722B2" w:rsidP="00297A18">
            <w:pPr>
              <w:jc w:val="center"/>
              <w:rPr>
                <w:color w:val="000000"/>
                <w:sz w:val="22"/>
                <w:szCs w:val="22"/>
              </w:rPr>
            </w:pPr>
            <w:r>
              <w:rPr>
                <w:color w:val="000000"/>
                <w:sz w:val="22"/>
                <w:szCs w:val="22"/>
              </w:rPr>
              <w:t>Продукты питания (</w:t>
            </w:r>
            <w:r w:rsidR="00297A18">
              <w:rPr>
                <w:color w:val="000000"/>
                <w:sz w:val="22"/>
                <w:szCs w:val="22"/>
              </w:rPr>
              <w:t>молочная продукция</w:t>
            </w:r>
            <w:r w:rsidR="00F4632F" w:rsidRPr="00F4632F">
              <w:rPr>
                <w:color w:val="000000"/>
                <w:sz w:val="22"/>
                <w:szCs w:val="22"/>
              </w:rPr>
              <w:t>)*</w:t>
            </w:r>
          </w:p>
        </w:tc>
        <w:tc>
          <w:tcPr>
            <w:tcW w:w="79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кг</w:t>
            </w:r>
          </w:p>
        </w:tc>
        <w:tc>
          <w:tcPr>
            <w:tcW w:w="1188" w:type="dxa"/>
            <w:tcBorders>
              <w:top w:val="nil"/>
              <w:left w:val="nil"/>
              <w:bottom w:val="single" w:sz="8" w:space="0" w:color="auto"/>
              <w:right w:val="single" w:sz="8" w:space="0" w:color="auto"/>
            </w:tcBorders>
            <w:shd w:val="clear" w:color="auto" w:fill="auto"/>
            <w:vAlign w:val="center"/>
          </w:tcPr>
          <w:p w:rsidR="00F4632F" w:rsidRPr="00F4632F" w:rsidRDefault="003548FF" w:rsidP="0008148F">
            <w:pPr>
              <w:jc w:val="center"/>
              <w:rPr>
                <w:color w:val="000000"/>
                <w:sz w:val="22"/>
                <w:szCs w:val="22"/>
              </w:rPr>
            </w:pPr>
            <w:r>
              <w:rPr>
                <w:color w:val="000000"/>
                <w:sz w:val="22"/>
                <w:szCs w:val="22"/>
              </w:rPr>
              <w:t>8 529,00</w:t>
            </w:r>
          </w:p>
        </w:tc>
        <w:tc>
          <w:tcPr>
            <w:tcW w:w="1701" w:type="dxa"/>
            <w:tcBorders>
              <w:top w:val="nil"/>
              <w:left w:val="nil"/>
              <w:bottom w:val="single" w:sz="8" w:space="0" w:color="auto"/>
              <w:right w:val="single" w:sz="8" w:space="0" w:color="auto"/>
            </w:tcBorders>
            <w:shd w:val="clear" w:color="auto" w:fill="auto"/>
            <w:vAlign w:val="center"/>
          </w:tcPr>
          <w:p w:rsidR="00F4632F" w:rsidRPr="00F4632F" w:rsidRDefault="003548FF" w:rsidP="0008148F">
            <w:pPr>
              <w:jc w:val="center"/>
              <w:rPr>
                <w:color w:val="000000"/>
                <w:sz w:val="22"/>
                <w:szCs w:val="22"/>
              </w:rPr>
            </w:pPr>
            <w:r>
              <w:rPr>
                <w:color w:val="000000"/>
                <w:sz w:val="22"/>
                <w:szCs w:val="22"/>
              </w:rPr>
              <w:t>1 176 674,00</w:t>
            </w:r>
          </w:p>
        </w:tc>
        <w:tc>
          <w:tcPr>
            <w:tcW w:w="1559" w:type="dxa"/>
            <w:tcBorders>
              <w:top w:val="nil"/>
              <w:left w:val="nil"/>
              <w:bottom w:val="single" w:sz="8" w:space="0" w:color="auto"/>
              <w:right w:val="single" w:sz="8" w:space="0" w:color="auto"/>
            </w:tcBorders>
            <w:shd w:val="clear" w:color="auto" w:fill="auto"/>
            <w:vAlign w:val="center"/>
          </w:tcPr>
          <w:p w:rsidR="00F4632F" w:rsidRPr="00F4632F" w:rsidRDefault="003548FF" w:rsidP="0008148F">
            <w:pPr>
              <w:jc w:val="center"/>
              <w:rPr>
                <w:color w:val="000000"/>
                <w:sz w:val="22"/>
                <w:szCs w:val="22"/>
              </w:rPr>
            </w:pPr>
            <w:r>
              <w:rPr>
                <w:color w:val="000000"/>
                <w:sz w:val="22"/>
                <w:szCs w:val="22"/>
              </w:rPr>
              <w:t>949 528,00</w:t>
            </w:r>
          </w:p>
        </w:tc>
        <w:tc>
          <w:tcPr>
            <w:tcW w:w="1544" w:type="dxa"/>
            <w:tcBorders>
              <w:top w:val="nil"/>
              <w:left w:val="nil"/>
              <w:bottom w:val="single" w:sz="8" w:space="0" w:color="auto"/>
              <w:right w:val="single" w:sz="8" w:space="0" w:color="auto"/>
            </w:tcBorders>
            <w:shd w:val="clear" w:color="auto" w:fill="auto"/>
            <w:vAlign w:val="center"/>
          </w:tcPr>
          <w:p w:rsidR="00F4632F" w:rsidRPr="00F4632F" w:rsidRDefault="003548FF" w:rsidP="0008148F">
            <w:pPr>
              <w:jc w:val="center"/>
              <w:rPr>
                <w:color w:val="000000"/>
                <w:sz w:val="22"/>
                <w:szCs w:val="22"/>
              </w:rPr>
            </w:pPr>
            <w:r>
              <w:rPr>
                <w:color w:val="000000"/>
                <w:sz w:val="22"/>
                <w:szCs w:val="22"/>
              </w:rPr>
              <w:t>1 102 056,00</w:t>
            </w:r>
          </w:p>
        </w:tc>
        <w:tc>
          <w:tcPr>
            <w:tcW w:w="2126" w:type="dxa"/>
            <w:tcBorders>
              <w:top w:val="nil"/>
              <w:left w:val="nil"/>
              <w:bottom w:val="single" w:sz="8" w:space="0" w:color="auto"/>
              <w:right w:val="single" w:sz="8" w:space="0" w:color="auto"/>
            </w:tcBorders>
            <w:vAlign w:val="center"/>
          </w:tcPr>
          <w:p w:rsidR="00F4632F" w:rsidRPr="00F4632F" w:rsidRDefault="003548FF" w:rsidP="00931B75">
            <w:pPr>
              <w:jc w:val="center"/>
              <w:rPr>
                <w:color w:val="000000"/>
                <w:sz w:val="22"/>
                <w:szCs w:val="22"/>
              </w:rPr>
            </w:pPr>
            <w:r>
              <w:rPr>
                <w:color w:val="000000"/>
                <w:sz w:val="22"/>
                <w:szCs w:val="22"/>
              </w:rPr>
              <w:t>1 076 086,00</w:t>
            </w:r>
          </w:p>
        </w:tc>
      </w:tr>
      <w:tr w:rsidR="003548FF" w:rsidRPr="00F4632F" w:rsidTr="003B2F8E">
        <w:trPr>
          <w:trHeight w:val="315"/>
        </w:trPr>
        <w:tc>
          <w:tcPr>
            <w:tcW w:w="4410" w:type="dxa"/>
            <w:gridSpan w:val="4"/>
            <w:tcBorders>
              <w:top w:val="single" w:sz="8" w:space="0" w:color="auto"/>
              <w:left w:val="single" w:sz="8" w:space="0" w:color="auto"/>
              <w:bottom w:val="single" w:sz="8" w:space="0" w:color="auto"/>
              <w:right w:val="single" w:sz="4" w:space="0" w:color="auto"/>
            </w:tcBorders>
            <w:shd w:val="clear" w:color="auto" w:fill="auto"/>
            <w:vAlign w:val="center"/>
            <w:hideMark/>
          </w:tcPr>
          <w:p w:rsidR="003548FF" w:rsidRPr="00F4632F" w:rsidRDefault="003548FF" w:rsidP="0008148F">
            <w:pPr>
              <w:jc w:val="center"/>
              <w:rPr>
                <w:color w:val="000000"/>
                <w:sz w:val="22"/>
                <w:szCs w:val="22"/>
              </w:rPr>
            </w:pPr>
            <w:r w:rsidRPr="00F4632F">
              <w:rPr>
                <w:color w:val="000000"/>
                <w:sz w:val="22"/>
                <w:szCs w:val="22"/>
              </w:rPr>
              <w:t>ИТОГО:</w:t>
            </w:r>
          </w:p>
        </w:tc>
        <w:tc>
          <w:tcPr>
            <w:tcW w:w="1701" w:type="dxa"/>
            <w:tcBorders>
              <w:top w:val="single" w:sz="4" w:space="0" w:color="auto"/>
              <w:left w:val="single" w:sz="4" w:space="0" w:color="auto"/>
              <w:bottom w:val="single" w:sz="4" w:space="0" w:color="auto"/>
              <w:right w:val="single" w:sz="8" w:space="0" w:color="auto"/>
            </w:tcBorders>
            <w:shd w:val="clear" w:color="auto" w:fill="auto"/>
            <w:vAlign w:val="center"/>
          </w:tcPr>
          <w:p w:rsidR="003548FF" w:rsidRPr="00F4632F" w:rsidRDefault="003548FF" w:rsidP="003548FF">
            <w:pPr>
              <w:jc w:val="center"/>
              <w:rPr>
                <w:color w:val="000000"/>
                <w:sz w:val="22"/>
                <w:szCs w:val="22"/>
              </w:rPr>
            </w:pPr>
            <w:r>
              <w:rPr>
                <w:color w:val="000000"/>
                <w:sz w:val="22"/>
                <w:szCs w:val="22"/>
              </w:rPr>
              <w:t>1 176 674,00</w:t>
            </w:r>
          </w:p>
        </w:tc>
        <w:tc>
          <w:tcPr>
            <w:tcW w:w="1559" w:type="dxa"/>
            <w:tcBorders>
              <w:top w:val="single" w:sz="4" w:space="0" w:color="auto"/>
              <w:left w:val="nil"/>
              <w:bottom w:val="single" w:sz="4" w:space="0" w:color="auto"/>
              <w:right w:val="single" w:sz="8" w:space="0" w:color="auto"/>
            </w:tcBorders>
            <w:shd w:val="clear" w:color="auto" w:fill="auto"/>
            <w:vAlign w:val="center"/>
          </w:tcPr>
          <w:p w:rsidR="003548FF" w:rsidRPr="00F4632F" w:rsidRDefault="003548FF" w:rsidP="003548FF">
            <w:pPr>
              <w:jc w:val="center"/>
              <w:rPr>
                <w:color w:val="000000"/>
                <w:sz w:val="22"/>
                <w:szCs w:val="22"/>
              </w:rPr>
            </w:pPr>
            <w:r>
              <w:rPr>
                <w:color w:val="000000"/>
                <w:sz w:val="22"/>
                <w:szCs w:val="22"/>
              </w:rPr>
              <w:t>949 528,00</w:t>
            </w:r>
          </w:p>
        </w:tc>
        <w:tc>
          <w:tcPr>
            <w:tcW w:w="1544" w:type="dxa"/>
            <w:tcBorders>
              <w:top w:val="nil"/>
              <w:left w:val="nil"/>
              <w:bottom w:val="single" w:sz="8" w:space="0" w:color="auto"/>
              <w:right w:val="single" w:sz="8" w:space="0" w:color="auto"/>
            </w:tcBorders>
            <w:shd w:val="clear" w:color="auto" w:fill="auto"/>
            <w:vAlign w:val="center"/>
          </w:tcPr>
          <w:p w:rsidR="003548FF" w:rsidRPr="00F4632F" w:rsidRDefault="003548FF" w:rsidP="003548FF">
            <w:pPr>
              <w:jc w:val="center"/>
              <w:rPr>
                <w:color w:val="000000"/>
                <w:sz w:val="22"/>
                <w:szCs w:val="22"/>
              </w:rPr>
            </w:pPr>
            <w:r>
              <w:rPr>
                <w:color w:val="000000"/>
                <w:sz w:val="22"/>
                <w:szCs w:val="22"/>
              </w:rPr>
              <w:t>1 102 056,00</w:t>
            </w:r>
          </w:p>
        </w:tc>
        <w:tc>
          <w:tcPr>
            <w:tcW w:w="2126" w:type="dxa"/>
            <w:tcBorders>
              <w:top w:val="nil"/>
              <w:left w:val="nil"/>
              <w:bottom w:val="single" w:sz="8" w:space="0" w:color="auto"/>
              <w:right w:val="single" w:sz="8" w:space="0" w:color="auto"/>
            </w:tcBorders>
            <w:vAlign w:val="center"/>
          </w:tcPr>
          <w:p w:rsidR="003548FF" w:rsidRPr="00F4632F" w:rsidRDefault="003548FF" w:rsidP="003548FF">
            <w:pPr>
              <w:jc w:val="center"/>
              <w:rPr>
                <w:color w:val="000000"/>
                <w:sz w:val="22"/>
                <w:szCs w:val="22"/>
              </w:rPr>
            </w:pPr>
            <w:r>
              <w:rPr>
                <w:color w:val="000000"/>
                <w:sz w:val="22"/>
                <w:szCs w:val="22"/>
              </w:rPr>
              <w:t>1 076 086,00</w:t>
            </w:r>
          </w:p>
        </w:tc>
      </w:tr>
    </w:tbl>
    <w:p w:rsidR="00E95272" w:rsidRPr="00F4632F" w:rsidRDefault="00E95272" w:rsidP="0008148F">
      <w:pPr>
        <w:widowControl w:val="0"/>
        <w:autoSpaceDE w:val="0"/>
        <w:autoSpaceDN w:val="0"/>
        <w:adjustRightInd w:val="0"/>
        <w:rPr>
          <w:sz w:val="22"/>
          <w:szCs w:val="22"/>
        </w:rPr>
      </w:pPr>
    </w:p>
    <w:p w:rsidR="003548FF" w:rsidRDefault="00E95272" w:rsidP="00E95272">
      <w:pPr>
        <w:widowControl w:val="0"/>
        <w:autoSpaceDE w:val="0"/>
        <w:autoSpaceDN w:val="0"/>
        <w:adjustRightInd w:val="0"/>
        <w:rPr>
          <w:position w:val="-10"/>
          <w:sz w:val="22"/>
          <w:szCs w:val="22"/>
        </w:rPr>
      </w:pPr>
      <w:r w:rsidRPr="00F4632F">
        <w:rPr>
          <w:position w:val="-10"/>
          <w:sz w:val="22"/>
          <w:szCs w:val="22"/>
        </w:rPr>
        <w:t xml:space="preserve">По результатам исследования рынка НМЦ договора составила </w:t>
      </w:r>
      <w:r w:rsidR="003548FF" w:rsidRPr="003548FF">
        <w:rPr>
          <w:position w:val="-10"/>
          <w:sz w:val="22"/>
          <w:szCs w:val="22"/>
        </w:rPr>
        <w:t>1 076 086 (один миллион семьдесят шесть тысяч восемьдесят шесть) рублей  00 копеек</w:t>
      </w:r>
      <w:r w:rsidR="003548FF">
        <w:rPr>
          <w:position w:val="-10"/>
          <w:sz w:val="22"/>
          <w:szCs w:val="22"/>
        </w:rPr>
        <w:t>.</w:t>
      </w:r>
    </w:p>
    <w:p w:rsidR="00E95272" w:rsidRDefault="00E95272" w:rsidP="00E95272">
      <w:pPr>
        <w:widowControl w:val="0"/>
        <w:autoSpaceDE w:val="0"/>
        <w:autoSpaceDN w:val="0"/>
        <w:adjustRightInd w:val="0"/>
        <w:rPr>
          <w:position w:val="-10"/>
          <w:sz w:val="22"/>
          <w:szCs w:val="22"/>
        </w:rPr>
      </w:pPr>
      <w:r w:rsidRPr="00F4632F">
        <w:rPr>
          <w:position w:val="-10"/>
          <w:sz w:val="22"/>
          <w:szCs w:val="22"/>
        </w:rPr>
        <w:t>Определение НМЦ дого</w:t>
      </w:r>
      <w:r w:rsidR="0008148F" w:rsidRPr="00F4632F">
        <w:rPr>
          <w:position w:val="-10"/>
          <w:sz w:val="22"/>
          <w:szCs w:val="22"/>
        </w:rPr>
        <w:t>вора осуществляется по формуле:</w:t>
      </w:r>
    </w:p>
    <w:p w:rsidR="004C40F0" w:rsidRPr="00F4632F" w:rsidRDefault="004C40F0" w:rsidP="00E95272">
      <w:pPr>
        <w:widowControl w:val="0"/>
        <w:autoSpaceDE w:val="0"/>
        <w:autoSpaceDN w:val="0"/>
        <w:adjustRightInd w:val="0"/>
        <w:rPr>
          <w:position w:val="-10"/>
          <w:sz w:val="22"/>
          <w:szCs w:val="22"/>
        </w:rPr>
      </w:pPr>
    </w:p>
    <w:p w:rsidR="00E95272" w:rsidRPr="00E637AF" w:rsidRDefault="00E637AF" w:rsidP="0008148F">
      <w:pPr>
        <w:widowControl w:val="0"/>
        <w:autoSpaceDE w:val="0"/>
        <w:autoSpaceDN w:val="0"/>
        <w:adjustRightInd w:val="0"/>
        <w:rPr>
          <w:position w:val="-10"/>
          <w:sz w:val="22"/>
          <w:szCs w:val="22"/>
        </w:rPr>
      </w:pPr>
      <m:oMathPara>
        <m:oMath>
          <m:r>
            <w:rPr>
              <w:rFonts w:ascii="Cambria Math" w:hAnsi="Cambria Math"/>
              <w:sz w:val="22"/>
              <w:szCs w:val="22"/>
            </w:rPr>
            <m:t xml:space="preserve">   НМЦ= </m:t>
          </m:r>
          <m:f>
            <m:fPr>
              <m:ctrlPr>
                <w:rPr>
                  <w:rFonts w:ascii="Cambria Math" w:hAnsi="Cambria Math"/>
                  <w:i/>
                  <w:sz w:val="22"/>
                  <w:szCs w:val="22"/>
                </w:rPr>
              </m:ctrlPr>
            </m:fPr>
            <m:num>
              <m:r>
                <w:rPr>
                  <w:rFonts w:ascii="Cambria Math" w:hAnsi="Cambria Math"/>
                  <w:sz w:val="22"/>
                  <w:szCs w:val="22"/>
                </w:rPr>
                <m:t>А1+А2+А3</m:t>
              </m:r>
            </m:num>
            <m:den>
              <m:r>
                <w:rPr>
                  <w:rFonts w:ascii="Cambria Math" w:hAnsi="Cambria Math"/>
                  <w:sz w:val="22"/>
                  <w:szCs w:val="22"/>
                </w:rPr>
                <m:t>3</m:t>
              </m:r>
            </m:den>
          </m:f>
        </m:oMath>
      </m:oMathPara>
    </w:p>
    <w:p w:rsidR="00E95272" w:rsidRPr="00E637AF" w:rsidRDefault="00E95272" w:rsidP="00E95272">
      <w:pPr>
        <w:widowControl w:val="0"/>
        <w:autoSpaceDE w:val="0"/>
        <w:autoSpaceDN w:val="0"/>
        <w:adjustRightInd w:val="0"/>
        <w:rPr>
          <w:position w:val="-10"/>
          <w:sz w:val="22"/>
          <w:szCs w:val="22"/>
        </w:rPr>
      </w:pPr>
      <w:r w:rsidRPr="00E637AF">
        <w:rPr>
          <w:position w:val="-10"/>
          <w:sz w:val="22"/>
          <w:szCs w:val="22"/>
        </w:rPr>
        <w:t>где: НМЦ – начальная (максимальная) цена договора</w:t>
      </w:r>
    </w:p>
    <w:p w:rsidR="00E95272" w:rsidRPr="00E637AF" w:rsidRDefault="00E95272" w:rsidP="00E95272">
      <w:pPr>
        <w:widowControl w:val="0"/>
        <w:autoSpaceDE w:val="0"/>
        <w:autoSpaceDN w:val="0"/>
        <w:adjustRightInd w:val="0"/>
        <w:rPr>
          <w:position w:val="-10"/>
          <w:sz w:val="22"/>
          <w:szCs w:val="22"/>
        </w:rPr>
      </w:pPr>
      <w:r w:rsidRPr="00E637AF">
        <w:rPr>
          <w:position w:val="-10"/>
          <w:sz w:val="22"/>
          <w:szCs w:val="22"/>
        </w:rPr>
        <w:t xml:space="preserve">А – предложение </w:t>
      </w:r>
    </w:p>
    <w:p w:rsidR="009718B4" w:rsidRDefault="009718B4"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Pr="00895E17" w:rsidRDefault="00E637AF" w:rsidP="00E95272">
      <w:pPr>
        <w:rPr>
          <w:sz w:val="22"/>
          <w:szCs w:val="22"/>
          <w:highlight w:val="yellow"/>
        </w:rPr>
      </w:pPr>
    </w:p>
    <w:p w:rsidR="009718B4" w:rsidRPr="00895E17" w:rsidRDefault="009718B4" w:rsidP="00E95272">
      <w:pPr>
        <w:rPr>
          <w:sz w:val="22"/>
          <w:szCs w:val="22"/>
          <w:highlight w:val="yellow"/>
        </w:rPr>
      </w:pPr>
    </w:p>
    <w:p w:rsidR="00E95272" w:rsidRPr="00B902C0" w:rsidRDefault="009718B4" w:rsidP="0008148F">
      <w:pPr>
        <w:pStyle w:val="ConsPlusNonformat"/>
        <w:jc w:val="both"/>
        <w:rPr>
          <w:rFonts w:ascii="Times New Roman" w:hAnsi="Times New Roman" w:cs="Times New Roman"/>
          <w:sz w:val="22"/>
          <w:szCs w:val="22"/>
        </w:rPr>
      </w:pPr>
      <w:r w:rsidRPr="00E637AF">
        <w:rPr>
          <w:rFonts w:ascii="Times New Roman" w:hAnsi="Times New Roman" w:cs="Times New Roman"/>
          <w:sz w:val="22"/>
          <w:szCs w:val="22"/>
        </w:rPr>
        <w:t>*В соответствии с техническим заданием</w:t>
      </w:r>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3D3444"/>
    <w:multiLevelType w:val="singleLevel"/>
    <w:tmpl w:val="24E6D884"/>
    <w:lvl w:ilvl="0">
      <w:start w:val="1"/>
      <w:numFmt w:val="decimal"/>
      <w:pStyle w:val="1"/>
      <w:lvlText w:val="%1."/>
      <w:lvlJc w:val="left"/>
      <w:pPr>
        <w:tabs>
          <w:tab w:val="num" w:pos="1080"/>
        </w:tabs>
        <w:ind w:left="0" w:firstLine="720"/>
      </w:pPr>
    </w:lvl>
  </w:abstractNum>
  <w:abstractNum w:abstractNumId="4">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4">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7">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3"/>
  </w:num>
  <w:num w:numId="4">
    <w:abstractNumId w:val="7"/>
  </w:num>
  <w:num w:numId="5">
    <w:abstractNumId w:val="16"/>
  </w:num>
  <w:num w:numId="6">
    <w:abstractNumId w:val="2"/>
  </w:num>
  <w:num w:numId="7">
    <w:abstractNumId w:val="5"/>
  </w:num>
  <w:num w:numId="8">
    <w:abstractNumId w:val="9"/>
  </w:num>
  <w:num w:numId="9">
    <w:abstractNumId w:val="10"/>
  </w:num>
  <w:num w:numId="10">
    <w:abstractNumId w:val="1"/>
  </w:num>
  <w:num w:numId="11">
    <w:abstractNumId w:val="6"/>
  </w:num>
  <w:num w:numId="12">
    <w:abstractNumId w:val="18"/>
  </w:num>
  <w:num w:numId="13">
    <w:abstractNumId w:val="14"/>
  </w:num>
  <w:num w:numId="14">
    <w:abstractNumId w:val="0"/>
  </w:num>
  <w:num w:numId="15">
    <w:abstractNumId w:val="4"/>
  </w:num>
  <w:num w:numId="16">
    <w:abstractNumId w:val="19"/>
  </w:num>
  <w:num w:numId="17">
    <w:abstractNumId w:val="15"/>
  </w:num>
  <w:num w:numId="18">
    <w:abstractNumId w:val="8"/>
  </w:num>
  <w:num w:numId="19">
    <w:abstractNumId w:val="11"/>
  </w:num>
  <w:num w:numId="20">
    <w:abstractNumId w:val="12"/>
  </w:num>
  <w:num w:numId="21">
    <w:abstractNumId w:val="17"/>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B8A"/>
    <w:rsid w:val="00005F34"/>
    <w:rsid w:val="00007BC9"/>
    <w:rsid w:val="00012FAF"/>
    <w:rsid w:val="00013FFE"/>
    <w:rsid w:val="000148F9"/>
    <w:rsid w:val="00014926"/>
    <w:rsid w:val="000151D1"/>
    <w:rsid w:val="00015E1A"/>
    <w:rsid w:val="00024749"/>
    <w:rsid w:val="000247D0"/>
    <w:rsid w:val="0003572F"/>
    <w:rsid w:val="00041305"/>
    <w:rsid w:val="00050C5C"/>
    <w:rsid w:val="00052640"/>
    <w:rsid w:val="00052DDD"/>
    <w:rsid w:val="00052EC6"/>
    <w:rsid w:val="000606AF"/>
    <w:rsid w:val="00060F5E"/>
    <w:rsid w:val="0006221E"/>
    <w:rsid w:val="000668C7"/>
    <w:rsid w:val="000716E5"/>
    <w:rsid w:val="000722B2"/>
    <w:rsid w:val="00072318"/>
    <w:rsid w:val="000727F3"/>
    <w:rsid w:val="00073ED5"/>
    <w:rsid w:val="00074227"/>
    <w:rsid w:val="000742FF"/>
    <w:rsid w:val="00074781"/>
    <w:rsid w:val="00075AF0"/>
    <w:rsid w:val="0008148F"/>
    <w:rsid w:val="00082B04"/>
    <w:rsid w:val="00082B6C"/>
    <w:rsid w:val="000857DA"/>
    <w:rsid w:val="00087177"/>
    <w:rsid w:val="00090C8E"/>
    <w:rsid w:val="00093730"/>
    <w:rsid w:val="000A4090"/>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F098B"/>
    <w:rsid w:val="000F63D4"/>
    <w:rsid w:val="001030B7"/>
    <w:rsid w:val="00103EAA"/>
    <w:rsid w:val="001040A3"/>
    <w:rsid w:val="00110F5C"/>
    <w:rsid w:val="001145FD"/>
    <w:rsid w:val="00116D69"/>
    <w:rsid w:val="00117890"/>
    <w:rsid w:val="00120457"/>
    <w:rsid w:val="00121ABD"/>
    <w:rsid w:val="0012308C"/>
    <w:rsid w:val="00124565"/>
    <w:rsid w:val="001256D0"/>
    <w:rsid w:val="0012610E"/>
    <w:rsid w:val="00126EC7"/>
    <w:rsid w:val="00127164"/>
    <w:rsid w:val="001277BF"/>
    <w:rsid w:val="001318D4"/>
    <w:rsid w:val="00136F03"/>
    <w:rsid w:val="00153CFC"/>
    <w:rsid w:val="00154BFA"/>
    <w:rsid w:val="0015552E"/>
    <w:rsid w:val="001578A4"/>
    <w:rsid w:val="00161D75"/>
    <w:rsid w:val="00166172"/>
    <w:rsid w:val="001674CD"/>
    <w:rsid w:val="001741B3"/>
    <w:rsid w:val="00174C6B"/>
    <w:rsid w:val="001750B2"/>
    <w:rsid w:val="00181779"/>
    <w:rsid w:val="001831C0"/>
    <w:rsid w:val="0018668A"/>
    <w:rsid w:val="00192A27"/>
    <w:rsid w:val="00192E2F"/>
    <w:rsid w:val="001A2057"/>
    <w:rsid w:val="001A2755"/>
    <w:rsid w:val="001A3E9E"/>
    <w:rsid w:val="001A424E"/>
    <w:rsid w:val="001B0F6C"/>
    <w:rsid w:val="001B2BC8"/>
    <w:rsid w:val="001B2CEC"/>
    <w:rsid w:val="001B4C5B"/>
    <w:rsid w:val="001B6AB4"/>
    <w:rsid w:val="001C3451"/>
    <w:rsid w:val="001C387B"/>
    <w:rsid w:val="001C4994"/>
    <w:rsid w:val="001C66F5"/>
    <w:rsid w:val="001C7E44"/>
    <w:rsid w:val="001D010D"/>
    <w:rsid w:val="001D3AC5"/>
    <w:rsid w:val="001D3FE9"/>
    <w:rsid w:val="001D7780"/>
    <w:rsid w:val="001E1239"/>
    <w:rsid w:val="001E1779"/>
    <w:rsid w:val="001E2123"/>
    <w:rsid w:val="001E6D36"/>
    <w:rsid w:val="001F1D1A"/>
    <w:rsid w:val="001F2E2D"/>
    <w:rsid w:val="001F4C1C"/>
    <w:rsid w:val="001F563F"/>
    <w:rsid w:val="002000E1"/>
    <w:rsid w:val="00202FF0"/>
    <w:rsid w:val="0020679B"/>
    <w:rsid w:val="00206F8E"/>
    <w:rsid w:val="00207DD9"/>
    <w:rsid w:val="0021198F"/>
    <w:rsid w:val="00212A66"/>
    <w:rsid w:val="00214F33"/>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223F"/>
    <w:rsid w:val="002577C4"/>
    <w:rsid w:val="00257D7A"/>
    <w:rsid w:val="00263CAD"/>
    <w:rsid w:val="00265197"/>
    <w:rsid w:val="00267413"/>
    <w:rsid w:val="00274802"/>
    <w:rsid w:val="0028215F"/>
    <w:rsid w:val="002822BC"/>
    <w:rsid w:val="0028400C"/>
    <w:rsid w:val="00284424"/>
    <w:rsid w:val="00290377"/>
    <w:rsid w:val="00294605"/>
    <w:rsid w:val="00296E71"/>
    <w:rsid w:val="00297A18"/>
    <w:rsid w:val="002A069F"/>
    <w:rsid w:val="002A1526"/>
    <w:rsid w:val="002A1EFD"/>
    <w:rsid w:val="002A2AFB"/>
    <w:rsid w:val="002A369C"/>
    <w:rsid w:val="002A3D96"/>
    <w:rsid w:val="002A6180"/>
    <w:rsid w:val="002A71A3"/>
    <w:rsid w:val="002B27F8"/>
    <w:rsid w:val="002B30E4"/>
    <w:rsid w:val="002B3B23"/>
    <w:rsid w:val="002B53AE"/>
    <w:rsid w:val="002B5EC7"/>
    <w:rsid w:val="002C3E24"/>
    <w:rsid w:val="002C52B7"/>
    <w:rsid w:val="002C678F"/>
    <w:rsid w:val="002C70E0"/>
    <w:rsid w:val="002C7E72"/>
    <w:rsid w:val="002D1D12"/>
    <w:rsid w:val="002D3B46"/>
    <w:rsid w:val="002D3C27"/>
    <w:rsid w:val="002D4608"/>
    <w:rsid w:val="002D5757"/>
    <w:rsid w:val="002F147D"/>
    <w:rsid w:val="002F3191"/>
    <w:rsid w:val="002F7370"/>
    <w:rsid w:val="00302270"/>
    <w:rsid w:val="00303ABE"/>
    <w:rsid w:val="00311FAB"/>
    <w:rsid w:val="00320627"/>
    <w:rsid w:val="003233DF"/>
    <w:rsid w:val="00326DB6"/>
    <w:rsid w:val="0033103C"/>
    <w:rsid w:val="003332DC"/>
    <w:rsid w:val="00333A79"/>
    <w:rsid w:val="00334222"/>
    <w:rsid w:val="00335400"/>
    <w:rsid w:val="0033639F"/>
    <w:rsid w:val="00336B5C"/>
    <w:rsid w:val="00336D76"/>
    <w:rsid w:val="00341918"/>
    <w:rsid w:val="00341E48"/>
    <w:rsid w:val="003456CE"/>
    <w:rsid w:val="003526C8"/>
    <w:rsid w:val="003548FF"/>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B2F8E"/>
    <w:rsid w:val="003B4842"/>
    <w:rsid w:val="003B6B52"/>
    <w:rsid w:val="003C36D8"/>
    <w:rsid w:val="003C64AD"/>
    <w:rsid w:val="003D078D"/>
    <w:rsid w:val="003D3274"/>
    <w:rsid w:val="003D42FD"/>
    <w:rsid w:val="003D5752"/>
    <w:rsid w:val="003E2C26"/>
    <w:rsid w:val="003E3176"/>
    <w:rsid w:val="003E3B8D"/>
    <w:rsid w:val="003E41CE"/>
    <w:rsid w:val="003E4A2B"/>
    <w:rsid w:val="003E7F77"/>
    <w:rsid w:val="003F1110"/>
    <w:rsid w:val="003F149A"/>
    <w:rsid w:val="003F17F6"/>
    <w:rsid w:val="003F2C43"/>
    <w:rsid w:val="003F4424"/>
    <w:rsid w:val="003F575E"/>
    <w:rsid w:val="004001D4"/>
    <w:rsid w:val="0040239C"/>
    <w:rsid w:val="00402EF6"/>
    <w:rsid w:val="00405293"/>
    <w:rsid w:val="00405642"/>
    <w:rsid w:val="00405A51"/>
    <w:rsid w:val="00406EFC"/>
    <w:rsid w:val="004109C6"/>
    <w:rsid w:val="0041510C"/>
    <w:rsid w:val="004156DD"/>
    <w:rsid w:val="00416522"/>
    <w:rsid w:val="00430E01"/>
    <w:rsid w:val="00431912"/>
    <w:rsid w:val="0043264B"/>
    <w:rsid w:val="00433B5A"/>
    <w:rsid w:val="004402CD"/>
    <w:rsid w:val="00442858"/>
    <w:rsid w:val="004435F9"/>
    <w:rsid w:val="00444AAA"/>
    <w:rsid w:val="00447FAB"/>
    <w:rsid w:val="00451276"/>
    <w:rsid w:val="0045224B"/>
    <w:rsid w:val="00455A44"/>
    <w:rsid w:val="00457A3A"/>
    <w:rsid w:val="00457D61"/>
    <w:rsid w:val="004623F6"/>
    <w:rsid w:val="004626EE"/>
    <w:rsid w:val="0046680A"/>
    <w:rsid w:val="00466FB1"/>
    <w:rsid w:val="00474781"/>
    <w:rsid w:val="004760CF"/>
    <w:rsid w:val="00480AF2"/>
    <w:rsid w:val="00486EDC"/>
    <w:rsid w:val="004912F4"/>
    <w:rsid w:val="0049245D"/>
    <w:rsid w:val="00492B16"/>
    <w:rsid w:val="00493D60"/>
    <w:rsid w:val="00496ECF"/>
    <w:rsid w:val="00497802"/>
    <w:rsid w:val="00497D32"/>
    <w:rsid w:val="004A2A3A"/>
    <w:rsid w:val="004A4CA2"/>
    <w:rsid w:val="004A79C4"/>
    <w:rsid w:val="004A7F37"/>
    <w:rsid w:val="004B7942"/>
    <w:rsid w:val="004C40F0"/>
    <w:rsid w:val="004C493F"/>
    <w:rsid w:val="004C4FCA"/>
    <w:rsid w:val="004C6597"/>
    <w:rsid w:val="004C6778"/>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4171"/>
    <w:rsid w:val="005069B6"/>
    <w:rsid w:val="00506A10"/>
    <w:rsid w:val="00510588"/>
    <w:rsid w:val="005107AC"/>
    <w:rsid w:val="0051237A"/>
    <w:rsid w:val="00513160"/>
    <w:rsid w:val="00520C88"/>
    <w:rsid w:val="0052557E"/>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9319D"/>
    <w:rsid w:val="005A4A4F"/>
    <w:rsid w:val="005A6578"/>
    <w:rsid w:val="005B05C4"/>
    <w:rsid w:val="005B0B75"/>
    <w:rsid w:val="005B52A1"/>
    <w:rsid w:val="005C0088"/>
    <w:rsid w:val="005C2396"/>
    <w:rsid w:val="005C2919"/>
    <w:rsid w:val="005C305B"/>
    <w:rsid w:val="005C5265"/>
    <w:rsid w:val="005C5698"/>
    <w:rsid w:val="005C56E8"/>
    <w:rsid w:val="005C67EC"/>
    <w:rsid w:val="005C7A4D"/>
    <w:rsid w:val="005D0A82"/>
    <w:rsid w:val="005D17C3"/>
    <w:rsid w:val="005D2562"/>
    <w:rsid w:val="005D2B2D"/>
    <w:rsid w:val="005D5030"/>
    <w:rsid w:val="005D50AA"/>
    <w:rsid w:val="005D6D71"/>
    <w:rsid w:val="005E12B9"/>
    <w:rsid w:val="005E42D0"/>
    <w:rsid w:val="005F0CB7"/>
    <w:rsid w:val="006005A5"/>
    <w:rsid w:val="00602D16"/>
    <w:rsid w:val="00605763"/>
    <w:rsid w:val="00610F39"/>
    <w:rsid w:val="006112E7"/>
    <w:rsid w:val="00613E23"/>
    <w:rsid w:val="00614AEE"/>
    <w:rsid w:val="00616163"/>
    <w:rsid w:val="00617F81"/>
    <w:rsid w:val="006219C3"/>
    <w:rsid w:val="00627F18"/>
    <w:rsid w:val="006300A8"/>
    <w:rsid w:val="00631D99"/>
    <w:rsid w:val="00631FA2"/>
    <w:rsid w:val="00632282"/>
    <w:rsid w:val="00632C23"/>
    <w:rsid w:val="006337E9"/>
    <w:rsid w:val="00633A42"/>
    <w:rsid w:val="00634D19"/>
    <w:rsid w:val="00634DB0"/>
    <w:rsid w:val="00634F13"/>
    <w:rsid w:val="00636B66"/>
    <w:rsid w:val="00637614"/>
    <w:rsid w:val="0064062C"/>
    <w:rsid w:val="006452CD"/>
    <w:rsid w:val="00645CEE"/>
    <w:rsid w:val="0064787D"/>
    <w:rsid w:val="006509CC"/>
    <w:rsid w:val="006551DE"/>
    <w:rsid w:val="006616BD"/>
    <w:rsid w:val="00662130"/>
    <w:rsid w:val="006655FF"/>
    <w:rsid w:val="00665B58"/>
    <w:rsid w:val="00673295"/>
    <w:rsid w:val="00677E2B"/>
    <w:rsid w:val="00684019"/>
    <w:rsid w:val="006845EE"/>
    <w:rsid w:val="006848B2"/>
    <w:rsid w:val="00684A4A"/>
    <w:rsid w:val="00684B7E"/>
    <w:rsid w:val="00684DA7"/>
    <w:rsid w:val="00687EE2"/>
    <w:rsid w:val="006920F3"/>
    <w:rsid w:val="00692311"/>
    <w:rsid w:val="00694696"/>
    <w:rsid w:val="006956A5"/>
    <w:rsid w:val="006971F6"/>
    <w:rsid w:val="006A0BD2"/>
    <w:rsid w:val="006A3285"/>
    <w:rsid w:val="006A3959"/>
    <w:rsid w:val="006A4664"/>
    <w:rsid w:val="006A4BAB"/>
    <w:rsid w:val="006A4BBD"/>
    <w:rsid w:val="006B5D4C"/>
    <w:rsid w:val="006B6417"/>
    <w:rsid w:val="006C268C"/>
    <w:rsid w:val="006C4159"/>
    <w:rsid w:val="006C46CE"/>
    <w:rsid w:val="006C7A0E"/>
    <w:rsid w:val="006C7DC4"/>
    <w:rsid w:val="006D26A1"/>
    <w:rsid w:val="006D3576"/>
    <w:rsid w:val="006D45EE"/>
    <w:rsid w:val="006D571D"/>
    <w:rsid w:val="006D66E7"/>
    <w:rsid w:val="006D69C1"/>
    <w:rsid w:val="006D761B"/>
    <w:rsid w:val="006E2481"/>
    <w:rsid w:val="006F03A4"/>
    <w:rsid w:val="006F50CF"/>
    <w:rsid w:val="006F5E7F"/>
    <w:rsid w:val="006F6236"/>
    <w:rsid w:val="006F6A93"/>
    <w:rsid w:val="006F6DF4"/>
    <w:rsid w:val="00701706"/>
    <w:rsid w:val="00702470"/>
    <w:rsid w:val="00702C62"/>
    <w:rsid w:val="007062CF"/>
    <w:rsid w:val="0070682F"/>
    <w:rsid w:val="00711FCB"/>
    <w:rsid w:val="00714699"/>
    <w:rsid w:val="00714D70"/>
    <w:rsid w:val="0071632F"/>
    <w:rsid w:val="00723BE3"/>
    <w:rsid w:val="00725693"/>
    <w:rsid w:val="007267E9"/>
    <w:rsid w:val="00727E16"/>
    <w:rsid w:val="00733E44"/>
    <w:rsid w:val="007400C4"/>
    <w:rsid w:val="00741E86"/>
    <w:rsid w:val="00744190"/>
    <w:rsid w:val="0074536C"/>
    <w:rsid w:val="00746B6D"/>
    <w:rsid w:val="00747118"/>
    <w:rsid w:val="00752F9B"/>
    <w:rsid w:val="00754D92"/>
    <w:rsid w:val="007557A7"/>
    <w:rsid w:val="0076173D"/>
    <w:rsid w:val="0076254A"/>
    <w:rsid w:val="007640AC"/>
    <w:rsid w:val="0076506F"/>
    <w:rsid w:val="00771FAE"/>
    <w:rsid w:val="00776E52"/>
    <w:rsid w:val="00783EDD"/>
    <w:rsid w:val="00785842"/>
    <w:rsid w:val="007928BC"/>
    <w:rsid w:val="00793A0B"/>
    <w:rsid w:val="00794F3B"/>
    <w:rsid w:val="007A1B06"/>
    <w:rsid w:val="007A3BC4"/>
    <w:rsid w:val="007A64C6"/>
    <w:rsid w:val="007B0761"/>
    <w:rsid w:val="007B49DF"/>
    <w:rsid w:val="007C2676"/>
    <w:rsid w:val="007C4F80"/>
    <w:rsid w:val="007C65A3"/>
    <w:rsid w:val="007D159D"/>
    <w:rsid w:val="007D174A"/>
    <w:rsid w:val="007D2C99"/>
    <w:rsid w:val="007D3927"/>
    <w:rsid w:val="007D6877"/>
    <w:rsid w:val="007E158C"/>
    <w:rsid w:val="007E17F6"/>
    <w:rsid w:val="007E2D90"/>
    <w:rsid w:val="007E4C7C"/>
    <w:rsid w:val="007E52DB"/>
    <w:rsid w:val="0080307C"/>
    <w:rsid w:val="0080374D"/>
    <w:rsid w:val="0080609E"/>
    <w:rsid w:val="0080615D"/>
    <w:rsid w:val="008110EA"/>
    <w:rsid w:val="00811257"/>
    <w:rsid w:val="00811D78"/>
    <w:rsid w:val="00816ABA"/>
    <w:rsid w:val="00821C1D"/>
    <w:rsid w:val="008224DA"/>
    <w:rsid w:val="008227FF"/>
    <w:rsid w:val="008233EE"/>
    <w:rsid w:val="008234BF"/>
    <w:rsid w:val="0082415C"/>
    <w:rsid w:val="00825DDF"/>
    <w:rsid w:val="00830397"/>
    <w:rsid w:val="00833BDC"/>
    <w:rsid w:val="00834BA8"/>
    <w:rsid w:val="00834BE9"/>
    <w:rsid w:val="008361FA"/>
    <w:rsid w:val="00841E2B"/>
    <w:rsid w:val="008420C8"/>
    <w:rsid w:val="00843F68"/>
    <w:rsid w:val="008458ED"/>
    <w:rsid w:val="008467DF"/>
    <w:rsid w:val="0084764C"/>
    <w:rsid w:val="00847DC5"/>
    <w:rsid w:val="00855F57"/>
    <w:rsid w:val="00856F24"/>
    <w:rsid w:val="008570A8"/>
    <w:rsid w:val="0086636F"/>
    <w:rsid w:val="008670F9"/>
    <w:rsid w:val="00870E2C"/>
    <w:rsid w:val="008731CD"/>
    <w:rsid w:val="008777B3"/>
    <w:rsid w:val="00892BAA"/>
    <w:rsid w:val="00893388"/>
    <w:rsid w:val="00895E17"/>
    <w:rsid w:val="00895FED"/>
    <w:rsid w:val="008A424C"/>
    <w:rsid w:val="008A4DB4"/>
    <w:rsid w:val="008A50E6"/>
    <w:rsid w:val="008A518E"/>
    <w:rsid w:val="008A72AF"/>
    <w:rsid w:val="008B2119"/>
    <w:rsid w:val="008B33DD"/>
    <w:rsid w:val="008B3812"/>
    <w:rsid w:val="008B3A57"/>
    <w:rsid w:val="008B6099"/>
    <w:rsid w:val="008B6360"/>
    <w:rsid w:val="008B7E35"/>
    <w:rsid w:val="008C142B"/>
    <w:rsid w:val="008C1AA6"/>
    <w:rsid w:val="008C20FE"/>
    <w:rsid w:val="008C2318"/>
    <w:rsid w:val="008C2698"/>
    <w:rsid w:val="008C758B"/>
    <w:rsid w:val="008D0E20"/>
    <w:rsid w:val="008D210E"/>
    <w:rsid w:val="008D4A9C"/>
    <w:rsid w:val="008D7776"/>
    <w:rsid w:val="008D7DB5"/>
    <w:rsid w:val="008E68A9"/>
    <w:rsid w:val="008E7346"/>
    <w:rsid w:val="008E7529"/>
    <w:rsid w:val="008F1B0F"/>
    <w:rsid w:val="008F21B7"/>
    <w:rsid w:val="0090533C"/>
    <w:rsid w:val="00905548"/>
    <w:rsid w:val="00905D47"/>
    <w:rsid w:val="00906588"/>
    <w:rsid w:val="00906B41"/>
    <w:rsid w:val="0091110E"/>
    <w:rsid w:val="009114B0"/>
    <w:rsid w:val="00914BBD"/>
    <w:rsid w:val="00914D19"/>
    <w:rsid w:val="0091616A"/>
    <w:rsid w:val="0092189E"/>
    <w:rsid w:val="0092251B"/>
    <w:rsid w:val="0092304C"/>
    <w:rsid w:val="009240A0"/>
    <w:rsid w:val="00927A47"/>
    <w:rsid w:val="00930EA6"/>
    <w:rsid w:val="00931116"/>
    <w:rsid w:val="00931B75"/>
    <w:rsid w:val="00934968"/>
    <w:rsid w:val="00946A3B"/>
    <w:rsid w:val="00950F10"/>
    <w:rsid w:val="009557C8"/>
    <w:rsid w:val="009575D9"/>
    <w:rsid w:val="00957C8E"/>
    <w:rsid w:val="009616AF"/>
    <w:rsid w:val="0096267A"/>
    <w:rsid w:val="0096276E"/>
    <w:rsid w:val="00964AC3"/>
    <w:rsid w:val="00966925"/>
    <w:rsid w:val="00966C57"/>
    <w:rsid w:val="0096785C"/>
    <w:rsid w:val="00970FF3"/>
    <w:rsid w:val="0097147D"/>
    <w:rsid w:val="009718B4"/>
    <w:rsid w:val="0097675B"/>
    <w:rsid w:val="00977D17"/>
    <w:rsid w:val="00980C76"/>
    <w:rsid w:val="00982727"/>
    <w:rsid w:val="00982FCC"/>
    <w:rsid w:val="00983170"/>
    <w:rsid w:val="00983371"/>
    <w:rsid w:val="009853CD"/>
    <w:rsid w:val="009857BB"/>
    <w:rsid w:val="0099146A"/>
    <w:rsid w:val="00992981"/>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E6B54"/>
    <w:rsid w:val="009F0D80"/>
    <w:rsid w:val="009F7CB9"/>
    <w:rsid w:val="00A02E17"/>
    <w:rsid w:val="00A031BA"/>
    <w:rsid w:val="00A03846"/>
    <w:rsid w:val="00A03E3B"/>
    <w:rsid w:val="00A13A5F"/>
    <w:rsid w:val="00A20F3D"/>
    <w:rsid w:val="00A22A52"/>
    <w:rsid w:val="00A24D2F"/>
    <w:rsid w:val="00A30D60"/>
    <w:rsid w:val="00A33C82"/>
    <w:rsid w:val="00A40390"/>
    <w:rsid w:val="00A41245"/>
    <w:rsid w:val="00A41506"/>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5EE1"/>
    <w:rsid w:val="00A66D13"/>
    <w:rsid w:val="00A71953"/>
    <w:rsid w:val="00A71E51"/>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D1713"/>
    <w:rsid w:val="00AD1DF3"/>
    <w:rsid w:val="00AD2558"/>
    <w:rsid w:val="00AD52EB"/>
    <w:rsid w:val="00AD6495"/>
    <w:rsid w:val="00AD7B7E"/>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AFD"/>
    <w:rsid w:val="00B4796F"/>
    <w:rsid w:val="00B50BF1"/>
    <w:rsid w:val="00B50EFA"/>
    <w:rsid w:val="00B50F53"/>
    <w:rsid w:val="00B528AF"/>
    <w:rsid w:val="00B54868"/>
    <w:rsid w:val="00B54A99"/>
    <w:rsid w:val="00B55C13"/>
    <w:rsid w:val="00B56210"/>
    <w:rsid w:val="00B565CA"/>
    <w:rsid w:val="00B57345"/>
    <w:rsid w:val="00B60BFC"/>
    <w:rsid w:val="00B60C7F"/>
    <w:rsid w:val="00B617F8"/>
    <w:rsid w:val="00B61CE6"/>
    <w:rsid w:val="00B62B5A"/>
    <w:rsid w:val="00B66B21"/>
    <w:rsid w:val="00B70B63"/>
    <w:rsid w:val="00B80BF2"/>
    <w:rsid w:val="00B8413F"/>
    <w:rsid w:val="00B902C0"/>
    <w:rsid w:val="00B920B2"/>
    <w:rsid w:val="00B92F66"/>
    <w:rsid w:val="00B96D0A"/>
    <w:rsid w:val="00BA26D3"/>
    <w:rsid w:val="00BB12E1"/>
    <w:rsid w:val="00BB1428"/>
    <w:rsid w:val="00BB2B98"/>
    <w:rsid w:val="00BB3ACA"/>
    <w:rsid w:val="00BB48E4"/>
    <w:rsid w:val="00BB553B"/>
    <w:rsid w:val="00BB59E1"/>
    <w:rsid w:val="00BB6DC5"/>
    <w:rsid w:val="00BC21DE"/>
    <w:rsid w:val="00BC29DD"/>
    <w:rsid w:val="00BC56E3"/>
    <w:rsid w:val="00BD3AD6"/>
    <w:rsid w:val="00BD3EE9"/>
    <w:rsid w:val="00BD426E"/>
    <w:rsid w:val="00BE3073"/>
    <w:rsid w:val="00BE3088"/>
    <w:rsid w:val="00BE3CE1"/>
    <w:rsid w:val="00BE604B"/>
    <w:rsid w:val="00BE67D3"/>
    <w:rsid w:val="00BF20BA"/>
    <w:rsid w:val="00BF595B"/>
    <w:rsid w:val="00C04A3B"/>
    <w:rsid w:val="00C1012C"/>
    <w:rsid w:val="00C10216"/>
    <w:rsid w:val="00C11721"/>
    <w:rsid w:val="00C12111"/>
    <w:rsid w:val="00C13766"/>
    <w:rsid w:val="00C151F9"/>
    <w:rsid w:val="00C22520"/>
    <w:rsid w:val="00C22B05"/>
    <w:rsid w:val="00C233EB"/>
    <w:rsid w:val="00C236E8"/>
    <w:rsid w:val="00C23FB4"/>
    <w:rsid w:val="00C25CF4"/>
    <w:rsid w:val="00C27769"/>
    <w:rsid w:val="00C332C4"/>
    <w:rsid w:val="00C35225"/>
    <w:rsid w:val="00C36E8E"/>
    <w:rsid w:val="00C45B06"/>
    <w:rsid w:val="00C46563"/>
    <w:rsid w:val="00C47915"/>
    <w:rsid w:val="00C508AD"/>
    <w:rsid w:val="00C546AB"/>
    <w:rsid w:val="00C570AC"/>
    <w:rsid w:val="00C65DE5"/>
    <w:rsid w:val="00C70007"/>
    <w:rsid w:val="00C70359"/>
    <w:rsid w:val="00C80963"/>
    <w:rsid w:val="00C80DB5"/>
    <w:rsid w:val="00C81845"/>
    <w:rsid w:val="00C831BD"/>
    <w:rsid w:val="00C8565C"/>
    <w:rsid w:val="00C92E7D"/>
    <w:rsid w:val="00C939CA"/>
    <w:rsid w:val="00C944AD"/>
    <w:rsid w:val="00CA00FE"/>
    <w:rsid w:val="00CA112C"/>
    <w:rsid w:val="00CA24FD"/>
    <w:rsid w:val="00CA6516"/>
    <w:rsid w:val="00CA7830"/>
    <w:rsid w:val="00CB17E9"/>
    <w:rsid w:val="00CB5304"/>
    <w:rsid w:val="00CC3746"/>
    <w:rsid w:val="00CC42A3"/>
    <w:rsid w:val="00CC6A42"/>
    <w:rsid w:val="00CD331D"/>
    <w:rsid w:val="00CD3FA3"/>
    <w:rsid w:val="00CE0EC7"/>
    <w:rsid w:val="00CE1CB3"/>
    <w:rsid w:val="00CE266C"/>
    <w:rsid w:val="00CE598F"/>
    <w:rsid w:val="00CE6ACE"/>
    <w:rsid w:val="00CF241E"/>
    <w:rsid w:val="00CF732C"/>
    <w:rsid w:val="00D175C8"/>
    <w:rsid w:val="00D20230"/>
    <w:rsid w:val="00D22BD0"/>
    <w:rsid w:val="00D2444F"/>
    <w:rsid w:val="00D25559"/>
    <w:rsid w:val="00D263FB"/>
    <w:rsid w:val="00D33FE0"/>
    <w:rsid w:val="00D41066"/>
    <w:rsid w:val="00D42D26"/>
    <w:rsid w:val="00D43379"/>
    <w:rsid w:val="00D456C5"/>
    <w:rsid w:val="00D47317"/>
    <w:rsid w:val="00D47896"/>
    <w:rsid w:val="00D507A1"/>
    <w:rsid w:val="00D53575"/>
    <w:rsid w:val="00D547A8"/>
    <w:rsid w:val="00D552EE"/>
    <w:rsid w:val="00D5668E"/>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A1039"/>
    <w:rsid w:val="00DA3D10"/>
    <w:rsid w:val="00DA5981"/>
    <w:rsid w:val="00DA6C81"/>
    <w:rsid w:val="00DB0F96"/>
    <w:rsid w:val="00DB274B"/>
    <w:rsid w:val="00DB3B0A"/>
    <w:rsid w:val="00DB4234"/>
    <w:rsid w:val="00DB499C"/>
    <w:rsid w:val="00DC0A3C"/>
    <w:rsid w:val="00DC0FD5"/>
    <w:rsid w:val="00DC1E38"/>
    <w:rsid w:val="00DC23B5"/>
    <w:rsid w:val="00DC47D4"/>
    <w:rsid w:val="00DC69AE"/>
    <w:rsid w:val="00DC7E9E"/>
    <w:rsid w:val="00DD2FC4"/>
    <w:rsid w:val="00DD3587"/>
    <w:rsid w:val="00DD3686"/>
    <w:rsid w:val="00DD3F23"/>
    <w:rsid w:val="00DD5E1D"/>
    <w:rsid w:val="00DD79D9"/>
    <w:rsid w:val="00DD7D56"/>
    <w:rsid w:val="00DE46FA"/>
    <w:rsid w:val="00DE608E"/>
    <w:rsid w:val="00DE66E3"/>
    <w:rsid w:val="00DE6B6A"/>
    <w:rsid w:val="00DE6FF1"/>
    <w:rsid w:val="00DF25F3"/>
    <w:rsid w:val="00DF39AA"/>
    <w:rsid w:val="00DF5236"/>
    <w:rsid w:val="00E01D7F"/>
    <w:rsid w:val="00E0306B"/>
    <w:rsid w:val="00E10E7D"/>
    <w:rsid w:val="00E14069"/>
    <w:rsid w:val="00E15ABE"/>
    <w:rsid w:val="00E17B36"/>
    <w:rsid w:val="00E20371"/>
    <w:rsid w:val="00E20925"/>
    <w:rsid w:val="00E23154"/>
    <w:rsid w:val="00E269D0"/>
    <w:rsid w:val="00E27284"/>
    <w:rsid w:val="00E27520"/>
    <w:rsid w:val="00E31615"/>
    <w:rsid w:val="00E35E5B"/>
    <w:rsid w:val="00E36406"/>
    <w:rsid w:val="00E37BD9"/>
    <w:rsid w:val="00E402CB"/>
    <w:rsid w:val="00E41471"/>
    <w:rsid w:val="00E43947"/>
    <w:rsid w:val="00E46929"/>
    <w:rsid w:val="00E46A3E"/>
    <w:rsid w:val="00E47479"/>
    <w:rsid w:val="00E47E51"/>
    <w:rsid w:val="00E552FC"/>
    <w:rsid w:val="00E55E05"/>
    <w:rsid w:val="00E62E66"/>
    <w:rsid w:val="00E637AF"/>
    <w:rsid w:val="00E677FB"/>
    <w:rsid w:val="00E678E9"/>
    <w:rsid w:val="00E75DFD"/>
    <w:rsid w:val="00E779A5"/>
    <w:rsid w:val="00E80BAA"/>
    <w:rsid w:val="00E8647C"/>
    <w:rsid w:val="00E87B20"/>
    <w:rsid w:val="00E87EC2"/>
    <w:rsid w:val="00E916E1"/>
    <w:rsid w:val="00E91A6B"/>
    <w:rsid w:val="00E91FB0"/>
    <w:rsid w:val="00E94D23"/>
    <w:rsid w:val="00E95272"/>
    <w:rsid w:val="00E964F6"/>
    <w:rsid w:val="00EA0BF6"/>
    <w:rsid w:val="00EA706C"/>
    <w:rsid w:val="00EA780A"/>
    <w:rsid w:val="00EA793F"/>
    <w:rsid w:val="00EC2467"/>
    <w:rsid w:val="00EC3ACD"/>
    <w:rsid w:val="00EC3BE1"/>
    <w:rsid w:val="00EC4488"/>
    <w:rsid w:val="00EC5633"/>
    <w:rsid w:val="00EC5A6A"/>
    <w:rsid w:val="00EC5B38"/>
    <w:rsid w:val="00ED2C3E"/>
    <w:rsid w:val="00ED2E15"/>
    <w:rsid w:val="00ED35B4"/>
    <w:rsid w:val="00ED39C9"/>
    <w:rsid w:val="00ED3D0D"/>
    <w:rsid w:val="00ED3FBB"/>
    <w:rsid w:val="00ED7491"/>
    <w:rsid w:val="00EE05DE"/>
    <w:rsid w:val="00EE0FA6"/>
    <w:rsid w:val="00EE1850"/>
    <w:rsid w:val="00EE1860"/>
    <w:rsid w:val="00EE294A"/>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141D"/>
    <w:rsid w:val="00F350AC"/>
    <w:rsid w:val="00F35B21"/>
    <w:rsid w:val="00F35E3A"/>
    <w:rsid w:val="00F37453"/>
    <w:rsid w:val="00F41C94"/>
    <w:rsid w:val="00F457B6"/>
    <w:rsid w:val="00F4632F"/>
    <w:rsid w:val="00F51B43"/>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62EE"/>
    <w:rsid w:val="00F77BDA"/>
    <w:rsid w:val="00F80298"/>
    <w:rsid w:val="00F81484"/>
    <w:rsid w:val="00F83602"/>
    <w:rsid w:val="00F84D24"/>
    <w:rsid w:val="00F84E60"/>
    <w:rsid w:val="00F858F8"/>
    <w:rsid w:val="00F902A4"/>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5AE"/>
    <w:rsid w:val="00FB6A3D"/>
    <w:rsid w:val="00FC0678"/>
    <w:rsid w:val="00FC3657"/>
    <w:rsid w:val="00FC4009"/>
    <w:rsid w:val="00FC41B5"/>
    <w:rsid w:val="00FC62AE"/>
    <w:rsid w:val="00FD1004"/>
    <w:rsid w:val="00FD2788"/>
    <w:rsid w:val="00FD5513"/>
    <w:rsid w:val="00FE3660"/>
    <w:rsid w:val="00FE3FF6"/>
    <w:rsid w:val="00FF04D1"/>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Название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Название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42819778">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53130830">
      <w:bodyDiv w:val="1"/>
      <w:marLeft w:val="0"/>
      <w:marRight w:val="0"/>
      <w:marTop w:val="0"/>
      <w:marBottom w:val="0"/>
      <w:divBdr>
        <w:top w:val="none" w:sz="0" w:space="0" w:color="auto"/>
        <w:left w:val="none" w:sz="0" w:space="0" w:color="auto"/>
        <w:bottom w:val="none" w:sz="0" w:space="0" w:color="auto"/>
        <w:right w:val="none" w:sz="0" w:space="0" w:color="auto"/>
      </w:divBdr>
    </w:div>
    <w:div w:id="348028500">
      <w:bodyDiv w:val="1"/>
      <w:marLeft w:val="0"/>
      <w:marRight w:val="0"/>
      <w:marTop w:val="0"/>
      <w:marBottom w:val="0"/>
      <w:divBdr>
        <w:top w:val="none" w:sz="0" w:space="0" w:color="auto"/>
        <w:left w:val="none" w:sz="0" w:space="0" w:color="auto"/>
        <w:bottom w:val="none" w:sz="0" w:space="0" w:color="auto"/>
        <w:right w:val="none" w:sz="0" w:space="0" w:color="auto"/>
      </w:divBdr>
    </w:div>
    <w:div w:id="349375857">
      <w:bodyDiv w:val="1"/>
      <w:marLeft w:val="0"/>
      <w:marRight w:val="0"/>
      <w:marTop w:val="0"/>
      <w:marBottom w:val="0"/>
      <w:divBdr>
        <w:top w:val="none" w:sz="0" w:space="0" w:color="auto"/>
        <w:left w:val="none" w:sz="0" w:space="0" w:color="auto"/>
        <w:bottom w:val="none" w:sz="0" w:space="0" w:color="auto"/>
        <w:right w:val="none" w:sz="0" w:space="0" w:color="auto"/>
      </w:divBdr>
    </w:div>
    <w:div w:id="389615811">
      <w:bodyDiv w:val="1"/>
      <w:marLeft w:val="0"/>
      <w:marRight w:val="0"/>
      <w:marTop w:val="0"/>
      <w:marBottom w:val="0"/>
      <w:divBdr>
        <w:top w:val="none" w:sz="0" w:space="0" w:color="auto"/>
        <w:left w:val="none" w:sz="0" w:space="0" w:color="auto"/>
        <w:bottom w:val="none" w:sz="0" w:space="0" w:color="auto"/>
        <w:right w:val="none" w:sz="0" w:space="0" w:color="auto"/>
      </w:divBdr>
    </w:div>
    <w:div w:id="576330632">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05768538">
      <w:bodyDiv w:val="1"/>
      <w:marLeft w:val="0"/>
      <w:marRight w:val="0"/>
      <w:marTop w:val="0"/>
      <w:marBottom w:val="0"/>
      <w:divBdr>
        <w:top w:val="none" w:sz="0" w:space="0" w:color="auto"/>
        <w:left w:val="none" w:sz="0" w:space="0" w:color="auto"/>
        <w:bottom w:val="none" w:sz="0" w:space="0" w:color="auto"/>
        <w:right w:val="none" w:sz="0" w:space="0" w:color="auto"/>
      </w:divBdr>
    </w:div>
    <w:div w:id="629287321">
      <w:bodyDiv w:val="1"/>
      <w:marLeft w:val="0"/>
      <w:marRight w:val="0"/>
      <w:marTop w:val="0"/>
      <w:marBottom w:val="0"/>
      <w:divBdr>
        <w:top w:val="none" w:sz="0" w:space="0" w:color="auto"/>
        <w:left w:val="none" w:sz="0" w:space="0" w:color="auto"/>
        <w:bottom w:val="none" w:sz="0" w:space="0" w:color="auto"/>
        <w:right w:val="none" w:sz="0" w:space="0" w:color="auto"/>
      </w:divBdr>
    </w:div>
    <w:div w:id="673074953">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29297299">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33581035">
      <w:bodyDiv w:val="1"/>
      <w:marLeft w:val="0"/>
      <w:marRight w:val="0"/>
      <w:marTop w:val="0"/>
      <w:marBottom w:val="0"/>
      <w:divBdr>
        <w:top w:val="none" w:sz="0" w:space="0" w:color="auto"/>
        <w:left w:val="none" w:sz="0" w:space="0" w:color="auto"/>
        <w:bottom w:val="none" w:sz="0" w:space="0" w:color="auto"/>
        <w:right w:val="none" w:sz="0" w:space="0" w:color="auto"/>
      </w:divBdr>
    </w:div>
    <w:div w:id="1075858073">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440756469">
      <w:bodyDiv w:val="1"/>
      <w:marLeft w:val="0"/>
      <w:marRight w:val="0"/>
      <w:marTop w:val="0"/>
      <w:marBottom w:val="0"/>
      <w:divBdr>
        <w:top w:val="none" w:sz="0" w:space="0" w:color="auto"/>
        <w:left w:val="none" w:sz="0" w:space="0" w:color="auto"/>
        <w:bottom w:val="none" w:sz="0" w:space="0" w:color="auto"/>
        <w:right w:val="none" w:sz="0" w:space="0" w:color="auto"/>
      </w:divBdr>
    </w:div>
    <w:div w:id="1442334758">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534686531">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667515977">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72312372">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1997800079">
      <w:bodyDiv w:val="1"/>
      <w:marLeft w:val="0"/>
      <w:marRight w:val="0"/>
      <w:marTop w:val="0"/>
      <w:marBottom w:val="0"/>
      <w:divBdr>
        <w:top w:val="none" w:sz="0" w:space="0" w:color="auto"/>
        <w:left w:val="none" w:sz="0" w:space="0" w:color="auto"/>
        <w:bottom w:val="none" w:sz="0" w:space="0" w:color="auto"/>
        <w:right w:val="none" w:sz="0" w:space="0" w:color="auto"/>
      </w:divBdr>
    </w:div>
    <w:div w:id="2028747126">
      <w:bodyDiv w:val="1"/>
      <w:marLeft w:val="0"/>
      <w:marRight w:val="0"/>
      <w:marTop w:val="0"/>
      <w:marBottom w:val="0"/>
      <w:divBdr>
        <w:top w:val="none" w:sz="0" w:space="0" w:color="auto"/>
        <w:left w:val="none" w:sz="0" w:space="0" w:color="auto"/>
        <w:bottom w:val="none" w:sz="0" w:space="0" w:color="auto"/>
        <w:right w:val="none" w:sz="0" w:space="0" w:color="auto"/>
      </w:divBdr>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14670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sro.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consultantplus://offline/ref=943CF861B6CB2D5BC01A0DE5F4D564A71059BA9EDB47E5558C59FC77A526131CA3DE766858l937Q"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buratino8456@mail.ru" TargetMode="External"/><Relationship Id="rId5" Type="http://schemas.openxmlformats.org/officeDocument/2006/relationships/settings" Target="settings.xml"/><Relationship Id="rId10" Type="http://schemas.openxmlformats.org/officeDocument/2006/relationships/hyperlink" Target="mailto:buratino8456@mail.ru" TargetMode="External"/><Relationship Id="rId4" Type="http://schemas.microsoft.com/office/2007/relationships/stylesWithEffects" Target="stylesWithEffects.xml"/><Relationship Id="rId9" Type="http://schemas.openxmlformats.org/officeDocument/2006/relationships/hyperlink" Target="consultantplus://offline/ref=943CF861B6CB2D5BC01A0DE5F4D564A71059BA9EDB47E5558C59FC77A526131CA3DE766858l937Q"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E5F1D9-773F-4C04-AA43-FB823CB40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1463</TotalTime>
  <Pages>25</Pages>
  <Words>9982</Words>
  <Characters>56902</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66751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Семирунчик Анна Викторовна</cp:lastModifiedBy>
  <cp:revision>129</cp:revision>
  <cp:lastPrinted>2018-05-16T11:22:00Z</cp:lastPrinted>
  <dcterms:created xsi:type="dcterms:W3CDTF">2017-06-15T09:47:00Z</dcterms:created>
  <dcterms:modified xsi:type="dcterms:W3CDTF">2018-05-17T03:03:00Z</dcterms:modified>
</cp:coreProperties>
</file>