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"Утверждаю"</w:t>
      </w:r>
    </w:p>
    <w:p w:rsidR="00545052" w:rsidRPr="00610426" w:rsidRDefault="00445D5E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Директор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МАДОУ </w:t>
      </w:r>
      <w:r>
        <w:rPr>
          <w:rFonts w:ascii="Times New Roman" w:hAnsi="Times New Roman" w:cs="Times New Roman"/>
          <w:sz w:val="20"/>
          <w:szCs w:val="20"/>
        </w:rPr>
        <w:t>«</w:t>
      </w:r>
      <w:r w:rsidR="00251A65">
        <w:rPr>
          <w:rFonts w:ascii="Times New Roman" w:hAnsi="Times New Roman" w:cs="Times New Roman"/>
          <w:sz w:val="20"/>
          <w:szCs w:val="20"/>
        </w:rPr>
        <w:t>ЦРР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_______________ 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eastAsia="Liberation Serif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eastAsia="Liberation Serif" w:hAnsi="Times New Roman" w:cs="Times New Roman"/>
          <w:sz w:val="20"/>
          <w:szCs w:val="20"/>
        </w:rPr>
        <w:t xml:space="preserve">                                                                                                                  </w:t>
      </w:r>
      <w:r w:rsidR="00251A65">
        <w:rPr>
          <w:rFonts w:ascii="Times New Roman" w:eastAsia="Liberation Serif" w:hAnsi="Times New Roman" w:cs="Times New Roman"/>
          <w:sz w:val="20"/>
          <w:szCs w:val="20"/>
        </w:rPr>
        <w:t>13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  <w:r w:rsidR="00251A65">
        <w:rPr>
          <w:rFonts w:ascii="Times New Roman" w:hAnsi="Times New Roman" w:cs="Times New Roman"/>
          <w:sz w:val="20"/>
          <w:szCs w:val="20"/>
        </w:rPr>
        <w:t>июн</w:t>
      </w:r>
      <w:r w:rsidRPr="00610426">
        <w:rPr>
          <w:rFonts w:ascii="Times New Roman" w:hAnsi="Times New Roman" w:cs="Times New Roman"/>
          <w:sz w:val="20"/>
          <w:szCs w:val="20"/>
        </w:rPr>
        <w:t xml:space="preserve">я </w:t>
      </w:r>
      <w:r w:rsidRPr="00251A65">
        <w:rPr>
          <w:rFonts w:ascii="Times New Roman" w:hAnsi="Times New Roman" w:cs="Times New Roman"/>
          <w:sz w:val="20"/>
          <w:szCs w:val="20"/>
        </w:rPr>
        <w:t>201</w:t>
      </w:r>
      <w:r w:rsidR="00251A65" w:rsidRPr="00251A65">
        <w:rPr>
          <w:rFonts w:ascii="Times New Roman" w:hAnsi="Times New Roman" w:cs="Times New Roman"/>
          <w:sz w:val="20"/>
          <w:szCs w:val="20"/>
        </w:rPr>
        <w:t>8</w:t>
      </w:r>
      <w:r w:rsidRPr="00251A65">
        <w:rPr>
          <w:rFonts w:ascii="Times New Roman" w:hAnsi="Times New Roman" w:cs="Times New Roman"/>
          <w:sz w:val="20"/>
          <w:szCs w:val="20"/>
        </w:rPr>
        <w:t xml:space="preserve"> г</w:t>
      </w:r>
      <w:r w:rsidRPr="00610426">
        <w:rPr>
          <w:rFonts w:ascii="Times New Roman" w:hAnsi="Times New Roman" w:cs="Times New Roman"/>
          <w:sz w:val="20"/>
          <w:szCs w:val="20"/>
        </w:rPr>
        <w:t>ода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 w:rsidR="00AA5A62">
        <w:rPr>
          <w:rFonts w:ascii="Times New Roman" w:hAnsi="Times New Roman" w:cs="Times New Roman"/>
          <w:b/>
          <w:sz w:val="20"/>
          <w:szCs w:val="20"/>
        </w:rPr>
        <w:t>М</w:t>
      </w:r>
      <w:r w:rsidR="007D7CBF">
        <w:rPr>
          <w:rFonts w:ascii="Times New Roman" w:hAnsi="Times New Roman" w:cs="Times New Roman"/>
          <w:b/>
          <w:sz w:val="20"/>
          <w:szCs w:val="20"/>
        </w:rPr>
        <w:t>ука, крупа, бобовые</w:t>
      </w:r>
      <w:r w:rsidRPr="00610426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для нужд МАДОУ </w:t>
      </w:r>
      <w:r w:rsidR="00445D5E">
        <w:rPr>
          <w:rFonts w:ascii="Times New Roman" w:hAnsi="Times New Roman" w:cs="Times New Roman"/>
          <w:b/>
          <w:sz w:val="20"/>
          <w:szCs w:val="20"/>
        </w:rPr>
        <w:t>«</w:t>
      </w:r>
      <w:r w:rsidR="00251A65">
        <w:rPr>
          <w:rFonts w:ascii="Times New Roman" w:hAnsi="Times New Roman" w:cs="Times New Roman"/>
          <w:b/>
          <w:sz w:val="20"/>
          <w:szCs w:val="20"/>
        </w:rPr>
        <w:t>ЦРР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МУНИЦИПАЛЬНОЕ АВТОНОМНОЕ ДОШКОЛЬНОЕ ОБРАЗОВАТЕЛЬНОЕ УЧРЕЖДЕНИЕ </w:t>
      </w:r>
      <w:r w:rsidR="00445D5E">
        <w:rPr>
          <w:rFonts w:ascii="Times New Roman" w:hAnsi="Times New Roman" w:cs="Times New Roman"/>
          <w:sz w:val="20"/>
          <w:szCs w:val="20"/>
        </w:rPr>
        <w:t>«</w:t>
      </w:r>
      <w:r w:rsidR="00251A65" w:rsidRPr="00251A65">
        <w:rPr>
          <w:rFonts w:ascii="Times New Roman" w:hAnsi="Times New Roman" w:cs="Times New Roman"/>
          <w:sz w:val="20"/>
          <w:szCs w:val="20"/>
        </w:rPr>
        <w:t xml:space="preserve">ЦЕНТР РАЗВИТИЯ </w:t>
      </w:r>
      <w:proofErr w:type="gramStart"/>
      <w:r w:rsidR="00251A65" w:rsidRPr="00251A65">
        <w:rPr>
          <w:rFonts w:ascii="Times New Roman" w:hAnsi="Times New Roman" w:cs="Times New Roman"/>
          <w:sz w:val="20"/>
          <w:szCs w:val="20"/>
        </w:rPr>
        <w:t xml:space="preserve">РЕБЕНКА  </w:t>
      </w:r>
      <w:r w:rsidRPr="00610426">
        <w:rPr>
          <w:rFonts w:ascii="Times New Roman" w:hAnsi="Times New Roman" w:cs="Times New Roman"/>
          <w:sz w:val="20"/>
          <w:szCs w:val="20"/>
        </w:rPr>
        <w:t>"</w:t>
      </w:r>
      <w:proofErr w:type="gramEnd"/>
      <w:r w:rsidRPr="00610426">
        <w:rPr>
          <w:rFonts w:ascii="Times New Roman" w:hAnsi="Times New Roman" w:cs="Times New Roman"/>
          <w:sz w:val="20"/>
          <w:szCs w:val="20"/>
        </w:rPr>
        <w:t>УМКА"</w:t>
      </w:r>
    </w:p>
    <w:p w:rsidR="00251A65" w:rsidRPr="00610426" w:rsidRDefault="00251A65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445D5E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251A65">
        <w:rPr>
          <w:rFonts w:ascii="Times New Roman" w:hAnsi="Times New Roman" w:cs="Times New Roman"/>
          <w:sz w:val="20"/>
          <w:szCs w:val="20"/>
        </w:rPr>
        <w:t xml:space="preserve">Адрес местонахождения Заказчика: 629300, Ямало-Ненецкий, НОВЫЙ УРЕНГОЙ, </w:t>
      </w:r>
      <w:r w:rsidR="00445D5E" w:rsidRPr="00251A65">
        <w:rPr>
          <w:rFonts w:ascii="Times New Roman" w:hAnsi="Times New Roman" w:cs="Times New Roman"/>
          <w:sz w:val="20"/>
          <w:szCs w:val="20"/>
        </w:rPr>
        <w:t>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bookmarkStart w:id="0" w:name="OLE_LINK1"/>
      <w:r w:rsidR="003E5575">
        <w:rPr>
          <w:rFonts w:ascii="Times New Roman" w:hAnsi="Times New Roman" w:cs="Times New Roman"/>
          <w:bCs/>
          <w:sz w:val="20"/>
          <w:szCs w:val="20"/>
        </w:rPr>
        <w:t xml:space="preserve">Россия, ЯНАО, г. Новый </w:t>
      </w:r>
      <w:proofErr w:type="spellStart"/>
      <w:proofErr w:type="gramStart"/>
      <w:r w:rsidR="003E5575">
        <w:rPr>
          <w:rFonts w:ascii="Times New Roman" w:hAnsi="Times New Roman" w:cs="Times New Roman"/>
          <w:bCs/>
          <w:sz w:val="20"/>
          <w:szCs w:val="20"/>
        </w:rPr>
        <w:t>Уренгой,Мкр</w:t>
      </w:r>
      <w:proofErr w:type="spellEnd"/>
      <w:proofErr w:type="gramEnd"/>
      <w:r w:rsidR="003E5575">
        <w:rPr>
          <w:rFonts w:ascii="Times New Roman" w:hAnsi="Times New Roman" w:cs="Times New Roman"/>
          <w:bCs/>
          <w:sz w:val="20"/>
          <w:szCs w:val="20"/>
        </w:rPr>
        <w:t xml:space="preserve"> Оптимистов 11/3</w:t>
      </w:r>
    </w:p>
    <w:bookmarkEnd w:id="0"/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610426">
        <w:rPr>
          <w:rFonts w:ascii="Times New Roman" w:hAnsi="Times New Roman" w:cs="Times New Roman"/>
          <w:sz w:val="20"/>
          <w:szCs w:val="20"/>
        </w:rPr>
        <w:t xml:space="preserve"> umka89nur@mail.ru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Номер контактного телефона:</w:t>
      </w:r>
      <w:r w:rsidRPr="00610426">
        <w:rPr>
          <w:rFonts w:ascii="Times New Roman" w:hAnsi="Times New Roman" w:cs="Times New Roman"/>
          <w:sz w:val="20"/>
          <w:szCs w:val="20"/>
        </w:rPr>
        <w:t xml:space="preserve"> 8-3494-245005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Предмет договора: </w:t>
      </w:r>
      <w:r w:rsidRPr="00610426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r w:rsidR="007D7CBF" w:rsidRPr="007D7CBF">
        <w:rPr>
          <w:rFonts w:ascii="Times New Roman" w:hAnsi="Times New Roman" w:cs="Times New Roman"/>
          <w:sz w:val="20"/>
          <w:szCs w:val="20"/>
        </w:rPr>
        <w:t>Мука, крупа, бобовые</w:t>
      </w:r>
      <w:r w:rsidRPr="00610426">
        <w:rPr>
          <w:rFonts w:ascii="Times New Roman" w:hAnsi="Times New Roman" w:cs="Times New Roman"/>
          <w:bCs/>
          <w:sz w:val="20"/>
          <w:szCs w:val="20"/>
        </w:rPr>
        <w:t>)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tbl>
      <w:tblPr>
        <w:tblW w:w="11560" w:type="dxa"/>
        <w:tblInd w:w="-885" w:type="dxa"/>
        <w:tblLook w:val="04A0" w:firstRow="1" w:lastRow="0" w:firstColumn="1" w:lastColumn="0" w:noHBand="0" w:noVBand="1"/>
      </w:tblPr>
      <w:tblGrid>
        <w:gridCol w:w="630"/>
        <w:gridCol w:w="1763"/>
        <w:gridCol w:w="1869"/>
        <w:gridCol w:w="1272"/>
        <w:gridCol w:w="1392"/>
        <w:gridCol w:w="749"/>
        <w:gridCol w:w="749"/>
        <w:gridCol w:w="749"/>
        <w:gridCol w:w="1010"/>
        <w:gridCol w:w="1377"/>
      </w:tblGrid>
      <w:tr w:rsidR="008B6A6A" w:rsidRPr="008B6A6A" w:rsidTr="008B6A6A">
        <w:trPr>
          <w:trHeight w:val="14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№ п/п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Наименование товара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Единица измерения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Количество товара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1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средняя цена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Стоимость товара руб. с НДС</w:t>
            </w:r>
          </w:p>
        </w:tc>
      </w:tr>
      <w:tr w:rsidR="008B6A6A" w:rsidRPr="008B6A6A" w:rsidTr="008B6A6A">
        <w:trPr>
          <w:trHeight w:val="84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Мука пшеничная в/с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proofErr w:type="gram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Мука  пшеничная</w:t>
            </w:r>
            <w:proofErr w:type="gram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. В соответствии с требованиями ГОСТ. Фасованная в </w:t>
            </w:r>
            <w:proofErr w:type="spellStart"/>
            <w:proofErr w:type="gram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бум.пакеты</w:t>
            </w:r>
            <w:proofErr w:type="spellEnd"/>
            <w:proofErr w:type="gram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или мешки по 2 или 10 кг. Цвет: белый с кремовым оттенком. Запах свойственный пшеничной муке, без посторонних запахов, не затхлый, не плесневый. Зараженность и </w:t>
            </w:r>
            <w:proofErr w:type="gram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загрязненность  вредителями</w:t>
            </w:r>
            <w:proofErr w:type="gram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 не допускается. массовая доля сырой клейковины 28%. ГОСТ 26574-85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649,31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28,00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30,00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30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19 479,42   </w:t>
            </w:r>
          </w:p>
        </w:tc>
      </w:tr>
      <w:tr w:rsidR="008B6A6A" w:rsidRPr="008B6A6A" w:rsidTr="008B6A6A">
        <w:trPr>
          <w:trHeight w:val="78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Хлопья </w:t>
            </w:r>
            <w:proofErr w:type="spell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овсянные</w:t>
            </w:r>
            <w:proofErr w:type="spell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, Геркулес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Геркулес №2(овсяные хлопья). ГОСТ 21149-93. Фасованная в пачки не более 0,5 кг. Цвет хлопьев белый с оттенками кремового (по ГОСТу). Запах свойственный овсяной крупе без плесневого, затхлого и других </w:t>
            </w: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lastRenderedPageBreak/>
              <w:t>посторонних запахов. Вкус свойственный овсяной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lastRenderedPageBreak/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71,18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48,00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51,00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3 629,98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гречневая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Крупа гречневая. ГОСТ 5550-74. Фасованная в пачки не более 1 кг. Запах свойственный гречневой крупе без посторонних запахов, не затхлый, не плесневелый. Вкус свойственный гречневой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145,58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48,00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51,00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51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7 424,38   </w:t>
            </w:r>
          </w:p>
        </w:tc>
      </w:tr>
      <w:tr w:rsidR="008B6A6A" w:rsidRPr="008B6A6A" w:rsidTr="008B6A6A">
        <w:trPr>
          <w:trHeight w:val="75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манная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Манная крупа. ГОСТ 7022-97.  Фасованная в пачки не более 1 кг. Непрозрачная мучнистая крупка ровного белого/кремового цвета (по ГОСТу). Запах – нормальный, без запахов плесени, затхлости и других посторонних запахов. Вкус – нормальный, без кисловатого, горьковатого и других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143,18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37,00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39,00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39,333333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5 631,59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пшено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Крупа пшено. ГОСТ 572-60. Фасованная в пачки не более 1 кг. Цвет – жёлтый разных оттенков. Запах свойственный пшену без посторонних запахов, не затхлый, не плесневелый. Вкус свойственный пшену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106,94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40,00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42,00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45,00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42,333333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4 527,04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ячневая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Ячневая крупа. ГОСТ 5784-60. Фасованная в пачки не более 1 кг. Цвет – белый с желтоватыми, иногда с зеленоватыми оттенками (по ГОСТу). Запах свойственный ячменной крупе без посторонних запахов, не затхлый, не плесневелый. Вкус свойственный </w:t>
            </w: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lastRenderedPageBreak/>
              <w:t>ячменной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lastRenderedPageBreak/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109,18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37,00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39,00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39,333333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4 294,49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пшеничная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Пшеничная крупа. ГОСТ 276-60. Фасованная в пачки не более 1 кг. Цвет – жёлтый. Запах свойственный ячменной крупе без посторонних запахов, не затхлый, не плесневелый. Вкус свойственный ячменной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99,20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35,00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37,50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37,5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3 720,00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Крупа перловая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Перловая крупа. ГОСТ 5784-60. Фасованная в пачки не более 1 кг. Цвет – белый с желтоватым, иногда зеленоватым оттенками (по ГОСТу). Запах свойственный перловой крупе без посторонних запахов, не затхлый, не плесневелый. Вкус свойственный перловой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47,99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30,00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31,50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31,833333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1 527,62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9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Рис </w:t>
            </w:r>
            <w:proofErr w:type="spell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круглозерный</w:t>
            </w:r>
            <w:proofErr w:type="spell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Рис круглый шлифованный. ГОСТ 6292-93. Фасованная в пачки не более 1 кг. Цвет – белый. Запах свойственный рисовой крупе без посторонних запахов, не затхлый, не плесневелый. Вкус свойственный рисовой крупе без привкуса горечи и посторонних привкусов.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194,37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66,00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70,50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75,00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70,5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13 703,09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 xml:space="preserve">Горох колотый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Горох сухой (колотый, шелушённый, полированный – 1 сорта). ГОСТ 6201-68. Фасованная в пачки не более 1 кг. Шелушённый полированный горох с разделёнными семядолями. Без запахов плесени, затхлости и других посторонних запахов. В крупе нет мусора.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88,24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34,00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36,00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36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3 176,57   </w:t>
            </w:r>
          </w:p>
        </w:tc>
      </w:tr>
      <w:tr w:rsidR="008B6A6A" w:rsidRPr="008B6A6A" w:rsidTr="008B6A6A">
        <w:trPr>
          <w:trHeight w:val="66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lastRenderedPageBreak/>
              <w:t>11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Фасоль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Высший сорт. Фасовка не более 1 кг. Без посторонних примесей. ГОСТ 7758-75. 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39,60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145,00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154,50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165,00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154,83333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6 131,40   </w:t>
            </w:r>
          </w:p>
        </w:tc>
      </w:tr>
      <w:tr w:rsidR="008B6A6A" w:rsidRPr="008B6A6A" w:rsidTr="008B6A6A">
        <w:trPr>
          <w:trHeight w:val="69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12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Сахар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Сахар песок. Соответствие </w:t>
            </w:r>
            <w:proofErr w:type="gramStart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требованиям  ГОСТ</w:t>
            </w:r>
            <w:proofErr w:type="gramEnd"/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21-94. Вкус и запах - сладкий, без посторонних привкуса и запаха, как в сухом сахаре, так и в его водном растворе. Сыпучесть - Сыпучий, допускаются комки, разваливающиеся при лёгком нажатии. Цвет Белый с желтоватым оттенком. Раствор сахара прозрачный. Чистота раствора без нерастворимого осадка или других посторонних примесей. Фасованная в мешки до 50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1223,88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59,00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63,00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67,00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63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77 104,44   </w:t>
            </w:r>
          </w:p>
        </w:tc>
      </w:tr>
      <w:tr w:rsidR="008B6A6A" w:rsidRPr="008B6A6A" w:rsidTr="008B6A6A">
        <w:trPr>
          <w:trHeight w:val="315"/>
        </w:trPr>
        <w:tc>
          <w:tcPr>
            <w:tcW w:w="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  <w:t>Итого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2918,64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A6A" w:rsidRPr="008B6A6A" w:rsidRDefault="008B6A6A" w:rsidP="008B6A6A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8B6A6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     150 350,01   </w:t>
            </w:r>
          </w:p>
        </w:tc>
      </w:tr>
    </w:tbl>
    <w:p w:rsidR="008B6A6A" w:rsidRDefault="008B6A6A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A5A62" w:rsidRDefault="00AA5A6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товара: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МУНИЦИПАЛЬНОЕ АВТОНОМНОЕ ДОШКОЛЬНОЕ ОБРАЗОВАТЕЛЬНОЕ УЧРЕЖДЕНИЕ </w:t>
      </w:r>
      <w:r w:rsidR="00855465">
        <w:rPr>
          <w:rFonts w:ascii="Times New Roman" w:hAnsi="Times New Roman" w:cs="Times New Roman"/>
          <w:bCs/>
          <w:color w:val="000000"/>
          <w:sz w:val="20"/>
          <w:szCs w:val="20"/>
        </w:rPr>
        <w:t>«ЦРР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"УМКА" </w:t>
      </w:r>
    </w:p>
    <w:p w:rsidR="00855465" w:rsidRPr="00610426" w:rsidRDefault="00855465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610426" w:rsidRDefault="003E5575" w:rsidP="00545052">
      <w:pPr>
        <w:rPr>
          <w:rFonts w:ascii="Times New Roman" w:hAnsi="Times New Roman" w:cs="Times New Roman"/>
          <w:sz w:val="20"/>
          <w:szCs w:val="20"/>
        </w:rPr>
      </w:pPr>
      <w:bookmarkStart w:id="1" w:name="OLE_LINK2"/>
      <w:r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AA5A6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AA5A62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bookmarkEnd w:id="1"/>
    <w:p w:rsidR="00545052" w:rsidRPr="00610426" w:rsidRDefault="00545052" w:rsidP="00545052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Начальная (максимальная) цена договора: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="008B6A6A">
        <w:rPr>
          <w:rFonts w:ascii="Times New Roman" w:eastAsia="Times New Roman" w:hAnsi="Times New Roman" w:cs="Times New Roman"/>
          <w:b/>
          <w:bCs/>
          <w:sz w:val="20"/>
          <w:szCs w:val="20"/>
        </w:rPr>
        <w:t>15</w:t>
      </w:r>
      <w:r w:rsidR="00AA5A6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0 </w:t>
      </w:r>
      <w:r w:rsidR="008B6A6A">
        <w:rPr>
          <w:rFonts w:ascii="Times New Roman" w:eastAsia="Times New Roman" w:hAnsi="Times New Roman" w:cs="Times New Roman"/>
          <w:b/>
          <w:bCs/>
          <w:sz w:val="20"/>
          <w:szCs w:val="20"/>
        </w:rPr>
        <w:t>350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8B6A6A">
        <w:rPr>
          <w:rFonts w:ascii="Times New Roman" w:hAnsi="Times New Roman" w:cs="Times New Roman"/>
          <w:b/>
          <w:sz w:val="20"/>
          <w:szCs w:val="20"/>
        </w:rPr>
        <w:t>сто пя</w:t>
      </w:r>
      <w:r w:rsidR="00AA5A62">
        <w:rPr>
          <w:rFonts w:ascii="Times New Roman" w:hAnsi="Times New Roman" w:cs="Times New Roman"/>
          <w:b/>
          <w:sz w:val="20"/>
          <w:szCs w:val="20"/>
        </w:rPr>
        <w:t xml:space="preserve">тьдесят </w:t>
      </w:r>
      <w:r w:rsidR="00C92985">
        <w:rPr>
          <w:rFonts w:ascii="Times New Roman" w:hAnsi="Times New Roman" w:cs="Times New Roman"/>
          <w:b/>
          <w:sz w:val="20"/>
          <w:szCs w:val="20"/>
        </w:rPr>
        <w:t xml:space="preserve">тысяч </w:t>
      </w:r>
      <w:r w:rsidR="008B6A6A">
        <w:rPr>
          <w:rFonts w:ascii="Times New Roman" w:hAnsi="Times New Roman" w:cs="Times New Roman"/>
          <w:b/>
          <w:sz w:val="20"/>
          <w:szCs w:val="20"/>
        </w:rPr>
        <w:t>триста пятьдесят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) рубл</w:t>
      </w:r>
      <w:r w:rsidR="00AA5A62">
        <w:rPr>
          <w:rFonts w:ascii="Times New Roman" w:hAnsi="Times New Roman" w:cs="Times New Roman"/>
          <w:b/>
          <w:sz w:val="20"/>
          <w:szCs w:val="20"/>
        </w:rPr>
        <w:t>ей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A5A62">
        <w:rPr>
          <w:rFonts w:ascii="Times New Roman" w:hAnsi="Times New Roman" w:cs="Times New Roman"/>
          <w:b/>
          <w:sz w:val="20"/>
          <w:szCs w:val="20"/>
        </w:rPr>
        <w:t>0</w:t>
      </w:r>
      <w:r w:rsidR="008B6A6A">
        <w:rPr>
          <w:rFonts w:ascii="Times New Roman" w:hAnsi="Times New Roman" w:cs="Times New Roman"/>
          <w:b/>
          <w:sz w:val="20"/>
          <w:szCs w:val="20"/>
        </w:rPr>
        <w:t>1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копе</w:t>
      </w:r>
      <w:r w:rsidR="008B6A6A">
        <w:rPr>
          <w:rFonts w:ascii="Times New Roman" w:hAnsi="Times New Roman" w:cs="Times New Roman"/>
          <w:b/>
          <w:sz w:val="20"/>
          <w:szCs w:val="20"/>
        </w:rPr>
        <w:t>й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к</w:t>
      </w:r>
      <w:r w:rsidR="008B6A6A">
        <w:rPr>
          <w:rFonts w:ascii="Times New Roman" w:hAnsi="Times New Roman" w:cs="Times New Roman"/>
          <w:b/>
          <w:sz w:val="20"/>
          <w:szCs w:val="20"/>
        </w:rPr>
        <w:t>а</w:t>
      </w:r>
      <w:bookmarkStart w:id="2" w:name="_GoBack"/>
      <w:bookmarkEnd w:id="2"/>
      <w:r w:rsidRPr="00610426">
        <w:rPr>
          <w:rFonts w:ascii="Times New Roman" w:hAnsi="Times New Roman" w:cs="Times New Roman"/>
          <w:b/>
          <w:i/>
          <w:sz w:val="20"/>
          <w:szCs w:val="20"/>
        </w:rPr>
        <w:t>, включая НДС.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251A65">
      <w:pPr>
        <w:pStyle w:val="13"/>
        <w:ind w:right="255"/>
        <w:rPr>
          <w:rFonts w:ascii="Times New Roman" w:hAnsi="Times New Roman" w:cs="Times New Roman"/>
          <w:sz w:val="20"/>
        </w:rPr>
      </w:pPr>
      <w:r w:rsidRPr="00610426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610426">
          <w:rPr>
            <w:rStyle w:val="a3"/>
            <w:rFonts w:ascii="Times New Roman" w:hAnsi="Times New Roman" w:cs="Times New Roman"/>
            <w:sz w:val="20"/>
          </w:rPr>
          <w:t>www.zakupki.gov.ru</w:t>
        </w:r>
      </w:hyperlink>
      <w:r w:rsidRPr="00610426">
        <w:rPr>
          <w:rFonts w:ascii="Times New Roman" w:hAnsi="Times New Roman" w:cs="Times New Roman"/>
          <w:sz w:val="20"/>
        </w:rPr>
        <w:t xml:space="preserve">), и на ЭТП </w:t>
      </w:r>
      <w:r w:rsidRPr="00610426">
        <w:rPr>
          <w:rFonts w:ascii="Times New Roman" w:hAnsi="Times New Roman" w:cs="Times New Roman"/>
          <w:sz w:val="20"/>
          <w:lang w:val="en-US"/>
        </w:rPr>
        <w:t>www</w:t>
      </w:r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</w:rPr>
        <w:t>ru</w:t>
      </w:r>
      <w:proofErr w:type="spellEnd"/>
      <w:r w:rsidRPr="00610426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545052" w:rsidRPr="00610426" w:rsidRDefault="00545052" w:rsidP="00545052">
      <w:pPr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61042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3E5575"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251A6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3E5575"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251A65">
        <w:rPr>
          <w:rFonts w:ascii="Times New Roman" w:hAnsi="Times New Roman" w:cs="Times New Roman"/>
          <w:sz w:val="20"/>
          <w:szCs w:val="20"/>
        </w:rPr>
        <w:t>.</w:t>
      </w:r>
      <w:r w:rsidR="003E5575"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10:01 (время московское)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251A65" w:rsidRDefault="00545052" w:rsidP="00251A65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17:00 (время московское)</w:t>
      </w:r>
    </w:p>
    <w:p w:rsidR="00545052" w:rsidRPr="00610426" w:rsidRDefault="00545052" w:rsidP="00545052">
      <w:pPr>
        <w:ind w:left="-100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/>
    <w:p w:rsidR="000B082F" w:rsidRPr="00545052" w:rsidRDefault="008B6A6A" w:rsidP="00545052"/>
    <w:sectPr w:rsidR="000B082F" w:rsidRPr="00545052" w:rsidSect="00035963">
      <w:pgSz w:w="11906" w:h="16838"/>
      <w:pgMar w:top="1134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5052"/>
    <w:rsid w:val="0019167B"/>
    <w:rsid w:val="00251A65"/>
    <w:rsid w:val="002824FB"/>
    <w:rsid w:val="003C0C7F"/>
    <w:rsid w:val="003E5575"/>
    <w:rsid w:val="00445D5E"/>
    <w:rsid w:val="00545052"/>
    <w:rsid w:val="007D7CBF"/>
    <w:rsid w:val="00855465"/>
    <w:rsid w:val="008B6A6A"/>
    <w:rsid w:val="00935F49"/>
    <w:rsid w:val="00A92C1E"/>
    <w:rsid w:val="00AA5A62"/>
    <w:rsid w:val="00C92985"/>
    <w:rsid w:val="00CC3A14"/>
    <w:rsid w:val="00D126B4"/>
    <w:rsid w:val="00DC168E"/>
    <w:rsid w:val="00F0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A6208"/>
  <w15:docId w15:val="{FD985C66-7682-4F6E-84AB-D9452F3F1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45052"/>
    <w:pPr>
      <w:widowControl w:val="0"/>
      <w:suppressAutoHyphens/>
      <w:spacing w:line="240" w:lineRule="auto"/>
      <w:ind w:firstLine="0"/>
      <w:jc w:val="left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5052"/>
    <w:rPr>
      <w:color w:val="000080"/>
      <w:u w:val="single"/>
    </w:rPr>
  </w:style>
  <w:style w:type="paragraph" w:customStyle="1" w:styleId="13">
    <w:name w:val="Основной текст13"/>
    <w:basedOn w:val="a"/>
    <w:rsid w:val="00545052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6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Любовь</cp:lastModifiedBy>
  <cp:revision>14</cp:revision>
  <dcterms:created xsi:type="dcterms:W3CDTF">2017-12-06T12:35:00Z</dcterms:created>
  <dcterms:modified xsi:type="dcterms:W3CDTF">2018-06-13T09:43:00Z</dcterms:modified>
</cp:coreProperties>
</file>