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820" w:type="dxa"/>
        <w:tblInd w:w="99" w:type="dxa"/>
        <w:tblLook w:val="04A0"/>
      </w:tblPr>
      <w:tblGrid>
        <w:gridCol w:w="880"/>
        <w:gridCol w:w="6387"/>
        <w:gridCol w:w="6617"/>
        <w:gridCol w:w="1936"/>
      </w:tblGrid>
      <w:tr w:rsidR="007B5AE4" w:rsidRPr="006C0352" w:rsidTr="007B5AE4">
        <w:trPr>
          <w:gridAfter w:val="1"/>
          <w:wAfter w:w="1936" w:type="dxa"/>
          <w:trHeight w:val="383"/>
        </w:trPr>
        <w:tc>
          <w:tcPr>
            <w:tcW w:w="13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AE4" w:rsidRPr="006C0352" w:rsidRDefault="007B5AE4" w:rsidP="00815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ОБОСНОВАНИЕ НАЧАЛЬНОЙ (МАКСИМАЛЬНОЙ) ЦЕНЫ </w:t>
            </w:r>
            <w:r w:rsidR="0081566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ДОГОВОРА</w:t>
            </w:r>
            <w:bookmarkStart w:id="0" w:name="_GoBack"/>
            <w:bookmarkEnd w:id="0"/>
          </w:p>
        </w:tc>
      </w:tr>
      <w:tr w:rsidR="007B5AE4" w:rsidRPr="006C0352" w:rsidTr="001A7D46">
        <w:trPr>
          <w:gridAfter w:val="1"/>
          <w:wAfter w:w="1936" w:type="dxa"/>
          <w:trHeight w:val="24"/>
        </w:trPr>
        <w:tc>
          <w:tcPr>
            <w:tcW w:w="72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5AE4" w:rsidRPr="006C0352" w:rsidRDefault="007B5AE4"/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7B5AE4" w:rsidRPr="006C0352" w:rsidRDefault="007B5AE4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7B5AE4" w:rsidRPr="006C0352" w:rsidTr="00F63663">
        <w:trPr>
          <w:gridAfter w:val="1"/>
          <w:wAfter w:w="1936" w:type="dxa"/>
          <w:trHeight w:val="89"/>
        </w:trPr>
        <w:tc>
          <w:tcPr>
            <w:tcW w:w="138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AE4" w:rsidRPr="006C0352" w:rsidRDefault="007B5AE4" w:rsidP="007B5A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закупки: «Текущий ремонт помещений здания», расположенного по адресу: Свердловская об</w:t>
            </w:r>
            <w:r w:rsidR="004628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ласть, </w:t>
            </w:r>
            <w:proofErr w:type="gramStart"/>
            <w:r w:rsidR="004628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="004628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Верхотурье, ул. 8-е марта</w:t>
            </w: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</w:t>
            </w:r>
            <w:r w:rsidR="004628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7B5AE4" w:rsidRPr="006C0352" w:rsidTr="00F63663">
        <w:trPr>
          <w:gridAfter w:val="1"/>
          <w:wAfter w:w="1936" w:type="dxa"/>
          <w:trHeight w:val="2213"/>
        </w:trPr>
        <w:tc>
          <w:tcPr>
            <w:tcW w:w="13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AE4" w:rsidRPr="006C0352" w:rsidRDefault="004628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</w:t>
            </w:r>
            <w:r w:rsidR="007B5AE4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ачальная (максимальная) цена </w:t>
            </w:r>
            <w:r w:rsidR="00B402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договора</w:t>
            </w:r>
            <w:r w:rsidR="007B5AE4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определена заказчиком проектно-сметным методом. </w:t>
            </w:r>
          </w:p>
          <w:p w:rsidR="001A7D46" w:rsidRPr="006C0352" w:rsidRDefault="007B5AE4" w:rsidP="001A7D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Расчет начальная (максимальная) цены представлен согласно положительного </w:t>
            </w:r>
            <w:r w:rsidR="001A7D46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заключения экспертизы</w:t>
            </w: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проверке </w:t>
            </w:r>
            <w:r w:rsidR="001A7D46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достоверности определения сметной</w:t>
            </w:r>
            <w:r w:rsidR="004628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стоимости №</w:t>
            </w:r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16/18-1 от 21.05.2018г замена дверных </w:t>
            </w:r>
            <w:proofErr w:type="spellStart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блоков,№</w:t>
            </w:r>
            <w:proofErr w:type="spellEnd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16/18-4 от 21.05.2018г ремонт крылец 2 </w:t>
            </w:r>
            <w:proofErr w:type="spellStart"/>
            <w:proofErr w:type="gramStart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,№ 16/18-3 от 21.05.2018г ремонт </w:t>
            </w:r>
            <w:proofErr w:type="spellStart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пола,№</w:t>
            </w:r>
            <w:proofErr w:type="spellEnd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16/18-2 от 21.05.2018г </w:t>
            </w:r>
            <w:proofErr w:type="spellStart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переобрудование</w:t>
            </w:r>
            <w:proofErr w:type="spellEnd"/>
            <w:r w:rsidR="007576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санузла.</w:t>
            </w:r>
          </w:p>
          <w:p w:rsidR="007B5AE4" w:rsidRPr="006C0352" w:rsidRDefault="00757657" w:rsidP="001A7D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Утвержденной ООО «Гильдия Экспертов</w:t>
            </w:r>
            <w:r w:rsidR="007B5AE4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г. Екатеринбург.</w:t>
            </w:r>
          </w:p>
        </w:tc>
      </w:tr>
      <w:tr w:rsidR="007B5AE4" w:rsidRPr="006C0352" w:rsidTr="001A7D46">
        <w:trPr>
          <w:gridAfter w:val="1"/>
          <w:wAfter w:w="1936" w:type="dxa"/>
          <w:trHeight w:val="615"/>
        </w:trPr>
        <w:tc>
          <w:tcPr>
            <w:tcW w:w="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п.п.</w:t>
            </w:r>
          </w:p>
        </w:tc>
        <w:tc>
          <w:tcPr>
            <w:tcW w:w="63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A7D46" w:rsidRPr="006C0352" w:rsidRDefault="001A7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66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7B5AE4" w:rsidRPr="006C0352" w:rsidRDefault="001A7D46" w:rsidP="001A7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Общая стоимость, руб.</w:t>
            </w:r>
          </w:p>
        </w:tc>
      </w:tr>
      <w:tr w:rsidR="007B5AE4" w:rsidRPr="006C0352" w:rsidTr="001A7D46">
        <w:trPr>
          <w:gridAfter w:val="1"/>
          <w:wAfter w:w="1936" w:type="dxa"/>
          <w:trHeight w:val="330"/>
        </w:trPr>
        <w:tc>
          <w:tcPr>
            <w:tcW w:w="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5AE4" w:rsidRPr="006C0352" w:rsidRDefault="003A0E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входной группы и крыльца</w:t>
            </w:r>
          </w:p>
        </w:tc>
        <w:tc>
          <w:tcPr>
            <w:tcW w:w="6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AE4" w:rsidRPr="006C0352" w:rsidRDefault="00BB6B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6B7E">
              <w:rPr>
                <w:rFonts w:ascii="Times New Roman" w:eastAsia="Times New Roman" w:hAnsi="Times New Roman" w:cs="Times New Roman"/>
                <w:lang w:eastAsia="ru-RU"/>
              </w:rPr>
              <w:t>54904,88</w:t>
            </w:r>
          </w:p>
        </w:tc>
      </w:tr>
      <w:tr w:rsidR="007B5AE4" w:rsidRPr="006C0352" w:rsidTr="001A7D46">
        <w:trPr>
          <w:gridAfter w:val="1"/>
          <w:wAfter w:w="1936" w:type="dxa"/>
          <w:trHeight w:val="330"/>
        </w:trPr>
        <w:tc>
          <w:tcPr>
            <w:tcW w:w="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B5AE4" w:rsidRPr="006C0352" w:rsidRDefault="003A0E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полов</w:t>
            </w:r>
          </w:p>
        </w:tc>
        <w:tc>
          <w:tcPr>
            <w:tcW w:w="6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B5AE4" w:rsidRPr="006C0352" w:rsidRDefault="004014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014A1">
              <w:rPr>
                <w:rFonts w:ascii="Times New Roman" w:eastAsia="Times New Roman" w:hAnsi="Times New Roman" w:cs="Times New Roman"/>
                <w:lang w:eastAsia="ru-RU"/>
              </w:rPr>
              <w:t>636825,42</w:t>
            </w:r>
          </w:p>
        </w:tc>
      </w:tr>
      <w:tr w:rsidR="007B5AE4" w:rsidRPr="006C0352" w:rsidTr="001A7D46">
        <w:trPr>
          <w:gridAfter w:val="1"/>
          <w:wAfter w:w="1936" w:type="dxa"/>
          <w:trHeight w:val="330"/>
        </w:trPr>
        <w:tc>
          <w:tcPr>
            <w:tcW w:w="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B5AE4" w:rsidRPr="006C0352" w:rsidRDefault="003A0E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дверных блоков</w:t>
            </w:r>
          </w:p>
        </w:tc>
        <w:tc>
          <w:tcPr>
            <w:tcW w:w="6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B5AE4" w:rsidRPr="006C0352" w:rsidRDefault="00A5289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52892">
              <w:rPr>
                <w:rFonts w:ascii="Times New Roman" w:eastAsia="Times New Roman" w:hAnsi="Times New Roman" w:cs="Times New Roman"/>
                <w:lang w:eastAsia="ru-RU"/>
              </w:rPr>
              <w:t>204402,76</w:t>
            </w:r>
          </w:p>
        </w:tc>
      </w:tr>
      <w:tr w:rsidR="007B5AE4" w:rsidRPr="006C0352" w:rsidTr="001A7D46">
        <w:trPr>
          <w:gridAfter w:val="1"/>
          <w:wAfter w:w="1936" w:type="dxa"/>
          <w:trHeight w:val="330"/>
        </w:trPr>
        <w:tc>
          <w:tcPr>
            <w:tcW w:w="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B5AE4" w:rsidRPr="006C0352" w:rsidRDefault="003A0E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Переоборудование санузла</w:t>
            </w:r>
          </w:p>
        </w:tc>
        <w:tc>
          <w:tcPr>
            <w:tcW w:w="6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B5AE4" w:rsidRPr="006C0352" w:rsidRDefault="00FB41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6D">
              <w:rPr>
                <w:rFonts w:ascii="Times New Roman" w:eastAsia="Times New Roman" w:hAnsi="Times New Roman" w:cs="Times New Roman"/>
                <w:lang w:eastAsia="ru-RU"/>
              </w:rPr>
              <w:t>121396,08</w:t>
            </w:r>
          </w:p>
        </w:tc>
      </w:tr>
      <w:tr w:rsidR="007B5AE4" w:rsidTr="001A7D46">
        <w:trPr>
          <w:trHeight w:val="330"/>
        </w:trPr>
        <w:tc>
          <w:tcPr>
            <w:tcW w:w="8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AE4" w:rsidRPr="006C0352" w:rsidRDefault="007B5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38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AE4" w:rsidRPr="006C0352" w:rsidRDefault="003A0E71" w:rsidP="003A0E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с </w:t>
            </w:r>
            <w:r w:rsidR="007B5AE4" w:rsidRPr="006C03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НДС</w:t>
            </w:r>
          </w:p>
        </w:tc>
        <w:tc>
          <w:tcPr>
            <w:tcW w:w="661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7B5AE4" w:rsidRPr="006C0352" w:rsidRDefault="004014A1" w:rsidP="004014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1 017  529,14</w:t>
            </w:r>
            <w:r w:rsidR="003A0E71" w:rsidRPr="006C035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(один миллион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семнадцать тысячпятьсот семьдесят два рубля, 14</w:t>
            </w:r>
            <w:r w:rsidR="003A0E71" w:rsidRPr="006C035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копеек)</w:t>
            </w:r>
          </w:p>
        </w:tc>
        <w:tc>
          <w:tcPr>
            <w:tcW w:w="1936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bottom"/>
          </w:tcPr>
          <w:p w:rsidR="007B5AE4" w:rsidRDefault="007B5AE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</w:tr>
    </w:tbl>
    <w:p w:rsidR="00ED273E" w:rsidRDefault="00ED273E"/>
    <w:sectPr w:rsidR="00ED273E" w:rsidSect="007B5AE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68C1"/>
    <w:rsid w:val="001A7D46"/>
    <w:rsid w:val="003A0E71"/>
    <w:rsid w:val="003A1C15"/>
    <w:rsid w:val="004014A1"/>
    <w:rsid w:val="004628F3"/>
    <w:rsid w:val="00576124"/>
    <w:rsid w:val="006C0352"/>
    <w:rsid w:val="00757657"/>
    <w:rsid w:val="007B5AE4"/>
    <w:rsid w:val="00815662"/>
    <w:rsid w:val="008268C1"/>
    <w:rsid w:val="00A52892"/>
    <w:rsid w:val="00B4029C"/>
    <w:rsid w:val="00BB6B7E"/>
    <w:rsid w:val="00BF5A75"/>
    <w:rsid w:val="00ED273E"/>
    <w:rsid w:val="00F242E1"/>
    <w:rsid w:val="00F63663"/>
    <w:rsid w:val="00FB41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AE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10</cp:revision>
  <dcterms:created xsi:type="dcterms:W3CDTF">2018-06-28T13:02:00Z</dcterms:created>
  <dcterms:modified xsi:type="dcterms:W3CDTF">2018-06-29T06:56:00Z</dcterms:modified>
</cp:coreProperties>
</file>