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DA5" w:rsidRPr="002034AD" w:rsidRDefault="00A13DA5" w:rsidP="009254BF">
      <w:pPr>
        <w:widowControl w:val="0"/>
        <w:suppressAutoHyphens/>
        <w:spacing w:after="0" w:line="230" w:lineRule="exact"/>
        <w:ind w:left="-709"/>
        <w:jc w:val="center"/>
        <w:rPr>
          <w:rFonts w:ascii="Times New Roman" w:hAnsi="Times New Roman" w:cs="Times New Roman"/>
          <w:sz w:val="23"/>
          <w:szCs w:val="23"/>
          <w:lang w:val="en-US"/>
        </w:rPr>
      </w:pPr>
    </w:p>
    <w:p w:rsidR="00A13DA5" w:rsidRPr="004308A3" w:rsidRDefault="00A13DA5" w:rsidP="004308A3">
      <w:pPr>
        <w:pStyle w:val="12"/>
        <w:jc w:val="right"/>
        <w:rPr>
          <w:rFonts w:ascii="Times New Roman" w:hAnsi="Times New Roman" w:cs="Times New Roman"/>
        </w:rPr>
      </w:pPr>
      <w:r w:rsidRPr="004308A3">
        <w:rPr>
          <w:rFonts w:ascii="Times New Roman" w:hAnsi="Times New Roman" w:cs="Times New Roman"/>
        </w:rPr>
        <w:t>«УТВЕРЖДАЮ»</w:t>
      </w:r>
    </w:p>
    <w:p w:rsidR="00A13DA5" w:rsidRPr="004308A3" w:rsidRDefault="00A13DA5" w:rsidP="004308A3">
      <w:pPr>
        <w:pStyle w:val="12"/>
        <w:jc w:val="right"/>
        <w:rPr>
          <w:rFonts w:ascii="Times New Roman" w:hAnsi="Times New Roman" w:cs="Times New Roman"/>
        </w:rPr>
      </w:pPr>
      <w:r w:rsidRPr="004308A3">
        <w:rPr>
          <w:rFonts w:ascii="Times New Roman" w:hAnsi="Times New Roman" w:cs="Times New Roman"/>
        </w:rPr>
        <w:t xml:space="preserve">Заведующий МДОУ «Детский сад №19»    </w:t>
      </w:r>
    </w:p>
    <w:p w:rsidR="00A13DA5" w:rsidRPr="004308A3" w:rsidRDefault="00A13DA5" w:rsidP="004308A3">
      <w:pPr>
        <w:pStyle w:val="12"/>
        <w:jc w:val="right"/>
        <w:rPr>
          <w:rFonts w:ascii="Times New Roman" w:hAnsi="Times New Roman" w:cs="Times New Roman"/>
        </w:rPr>
      </w:pPr>
      <w:r w:rsidRPr="004308A3">
        <w:rPr>
          <w:rFonts w:ascii="Times New Roman" w:hAnsi="Times New Roman" w:cs="Times New Roman"/>
        </w:rPr>
        <w:t>Шитикова А.Д.</w:t>
      </w:r>
    </w:p>
    <w:p w:rsidR="00A13DA5" w:rsidRPr="00714EE2" w:rsidRDefault="00A13DA5" w:rsidP="004308A3">
      <w:pPr>
        <w:pStyle w:val="12"/>
        <w:jc w:val="right"/>
        <w:rPr>
          <w:rFonts w:ascii="Times New Roman" w:hAnsi="Times New Roman" w:cs="Times New Roman"/>
          <w:sz w:val="24"/>
          <w:szCs w:val="24"/>
          <w:highlight w:val="yellow"/>
          <w:lang w:eastAsia="ru-RU"/>
        </w:rPr>
      </w:pPr>
      <w:r w:rsidRPr="00714EE2">
        <w:rPr>
          <w:rFonts w:ascii="Times New Roman" w:hAnsi="Times New Roman" w:cs="Times New Roman"/>
        </w:rPr>
        <w:t>«</w:t>
      </w:r>
      <w:r>
        <w:rPr>
          <w:rFonts w:ascii="Times New Roman" w:hAnsi="Times New Roman" w:cs="Times New Roman"/>
        </w:rPr>
        <w:t>24</w:t>
      </w:r>
      <w:r w:rsidRPr="00714EE2">
        <w:rPr>
          <w:rFonts w:ascii="Times New Roman" w:hAnsi="Times New Roman" w:cs="Times New Roman"/>
        </w:rPr>
        <w:t xml:space="preserve">» </w:t>
      </w:r>
      <w:r>
        <w:rPr>
          <w:rFonts w:ascii="Times New Roman" w:hAnsi="Times New Roman" w:cs="Times New Roman"/>
        </w:rPr>
        <w:t>августа</w:t>
      </w:r>
      <w:r w:rsidRPr="00714EE2">
        <w:rPr>
          <w:rFonts w:ascii="Times New Roman" w:hAnsi="Times New Roman" w:cs="Times New Roman"/>
        </w:rPr>
        <w:t xml:space="preserve"> </w:t>
      </w:r>
      <w:smartTag w:uri="urn:schemas-microsoft-com:office:smarttags" w:element="metricconverter">
        <w:smartTagPr>
          <w:attr w:name="ProductID" w:val="2018 г"/>
        </w:smartTagPr>
        <w:r w:rsidRPr="00714EE2">
          <w:rPr>
            <w:rFonts w:ascii="Times New Roman" w:hAnsi="Times New Roman" w:cs="Times New Roman"/>
          </w:rPr>
          <w:t>201</w:t>
        </w:r>
        <w:r>
          <w:rPr>
            <w:rFonts w:ascii="Times New Roman" w:hAnsi="Times New Roman" w:cs="Times New Roman"/>
          </w:rPr>
          <w:t>8</w:t>
        </w:r>
        <w:r w:rsidRPr="00714EE2">
          <w:rPr>
            <w:rFonts w:ascii="Times New Roman" w:hAnsi="Times New Roman" w:cs="Times New Roman"/>
          </w:rPr>
          <w:t xml:space="preserve"> г</w:t>
        </w:r>
      </w:smartTag>
      <w:r w:rsidRPr="00714EE2">
        <w:rPr>
          <w:rFonts w:ascii="Times New Roman" w:hAnsi="Times New Roman" w:cs="Times New Roman"/>
        </w:rPr>
        <w:t>.</w:t>
      </w:r>
    </w:p>
    <w:p w:rsidR="00A13DA5" w:rsidRPr="004308A3" w:rsidRDefault="00A13DA5" w:rsidP="009254BF">
      <w:pPr>
        <w:widowControl w:val="0"/>
        <w:suppressAutoHyphens/>
        <w:spacing w:after="0" w:line="240" w:lineRule="auto"/>
        <w:ind w:right="20"/>
        <w:jc w:val="right"/>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rsidR="00A13DA5" w:rsidRPr="004308A3" w:rsidRDefault="00A13DA5"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rsidR="00A13DA5" w:rsidRPr="004308A3" w:rsidRDefault="00A13DA5"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rsidR="00A13DA5" w:rsidRPr="004308A3" w:rsidRDefault="00A13DA5"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9254BF">
      <w:pPr>
        <w:widowControl w:val="0"/>
        <w:suppressAutoHyphens/>
        <w:spacing w:after="0" w:line="240" w:lineRule="auto"/>
        <w:rPr>
          <w:rFonts w:ascii="Times New Roman" w:hAnsi="Times New Roman" w:cs="Times New Roman"/>
          <w:color w:val="000000"/>
          <w:sz w:val="24"/>
          <w:szCs w:val="24"/>
          <w:highlight w:val="yellow"/>
          <w:lang w:eastAsia="ru-RU"/>
        </w:rPr>
      </w:pPr>
    </w:p>
    <w:p w:rsidR="00A13DA5" w:rsidRPr="004308A3" w:rsidRDefault="00A13DA5" w:rsidP="004308A3">
      <w:pPr>
        <w:widowControl w:val="0"/>
        <w:suppressAutoHyphens/>
        <w:spacing w:after="0" w:line="240" w:lineRule="auto"/>
        <w:jc w:val="center"/>
        <w:rPr>
          <w:rFonts w:ascii="Times New Roman" w:hAnsi="Times New Roman" w:cs="Times New Roman"/>
          <w:color w:val="000000"/>
          <w:sz w:val="24"/>
          <w:szCs w:val="24"/>
          <w:highlight w:val="yellow"/>
          <w:lang w:eastAsia="ru-RU"/>
        </w:rPr>
      </w:pPr>
    </w:p>
    <w:p w:rsidR="00A13DA5" w:rsidRPr="004308A3" w:rsidRDefault="00A13DA5" w:rsidP="004308A3">
      <w:pPr>
        <w:widowControl w:val="0"/>
        <w:suppressAutoHyphens/>
        <w:spacing w:after="0" w:line="240" w:lineRule="auto"/>
        <w:jc w:val="center"/>
        <w:rPr>
          <w:rFonts w:ascii="Times New Roman" w:hAnsi="Times New Roman" w:cs="Times New Roman"/>
          <w:b/>
          <w:bCs/>
          <w:color w:val="000000"/>
          <w:sz w:val="28"/>
          <w:szCs w:val="28"/>
          <w:lang w:eastAsia="ru-RU"/>
        </w:rPr>
      </w:pPr>
      <w:r w:rsidRPr="004308A3">
        <w:rPr>
          <w:rFonts w:ascii="Times New Roman" w:hAnsi="Times New Roman" w:cs="Times New Roman"/>
          <w:b/>
          <w:bCs/>
          <w:color w:val="000000"/>
          <w:sz w:val="28"/>
          <w:szCs w:val="28"/>
          <w:lang w:eastAsia="ru-RU"/>
        </w:rPr>
        <w:t>ДОКУМЕНТАЦИЯ</w:t>
      </w:r>
    </w:p>
    <w:p w:rsidR="00A13DA5" w:rsidRPr="004308A3" w:rsidRDefault="00A13DA5" w:rsidP="004308A3">
      <w:pPr>
        <w:widowControl w:val="0"/>
        <w:suppressAutoHyphens/>
        <w:spacing w:after="0" w:line="240" w:lineRule="auto"/>
        <w:jc w:val="center"/>
        <w:rPr>
          <w:rFonts w:ascii="Times New Roman" w:hAnsi="Times New Roman" w:cs="Times New Roman"/>
          <w:b/>
          <w:bCs/>
          <w:color w:val="000000"/>
          <w:sz w:val="28"/>
          <w:szCs w:val="28"/>
          <w:lang w:eastAsia="ru-RU"/>
        </w:rPr>
      </w:pPr>
      <w:r w:rsidRPr="004308A3">
        <w:rPr>
          <w:rFonts w:ascii="Times New Roman" w:hAnsi="Times New Roman" w:cs="Times New Roman"/>
          <w:b/>
          <w:bCs/>
          <w:color w:val="000000"/>
          <w:sz w:val="28"/>
          <w:szCs w:val="28"/>
          <w:lang w:eastAsia="ru-RU"/>
        </w:rPr>
        <w:t>О ПРОВЕДЕНИИ ЗАПРОСА ПРЕДЛОЖЕНИЙ В ЭЛЕКТРОННОЙ ФОРМЕ</w:t>
      </w:r>
    </w:p>
    <w:p w:rsidR="00A13DA5" w:rsidRPr="004308A3" w:rsidRDefault="00A13DA5" w:rsidP="004308A3">
      <w:pPr>
        <w:tabs>
          <w:tab w:val="left" w:pos="2460"/>
        </w:tabs>
        <w:jc w:val="center"/>
        <w:rPr>
          <w:rFonts w:ascii="Times New Roman" w:hAnsi="Times New Roman" w:cs="Times New Roman"/>
          <w:sz w:val="28"/>
          <w:szCs w:val="28"/>
        </w:rPr>
      </w:pPr>
      <w:r>
        <w:rPr>
          <w:rFonts w:ascii="Times New Roman" w:hAnsi="Times New Roman" w:cs="Times New Roman"/>
          <w:sz w:val="28"/>
          <w:szCs w:val="28"/>
          <w:lang w:eastAsia="ru-RU"/>
        </w:rPr>
        <w:t>Н</w:t>
      </w:r>
      <w:r w:rsidRPr="004308A3">
        <w:rPr>
          <w:rFonts w:ascii="Times New Roman" w:hAnsi="Times New Roman" w:cs="Times New Roman"/>
          <w:sz w:val="28"/>
          <w:szCs w:val="28"/>
          <w:lang w:eastAsia="ru-RU"/>
        </w:rPr>
        <w:t>а право заключения договора</w:t>
      </w:r>
      <w:r>
        <w:rPr>
          <w:rFonts w:ascii="Times New Roman" w:hAnsi="Times New Roman" w:cs="Times New Roman"/>
          <w:sz w:val="28"/>
          <w:szCs w:val="28"/>
          <w:lang w:eastAsia="ru-RU"/>
        </w:rPr>
        <w:t xml:space="preserve"> </w:t>
      </w:r>
      <w:r>
        <w:rPr>
          <w:rFonts w:ascii="Times New Roman" w:hAnsi="Times New Roman" w:cs="Times New Roman"/>
          <w:sz w:val="28"/>
          <w:szCs w:val="28"/>
        </w:rPr>
        <w:t>н</w:t>
      </w:r>
      <w:r w:rsidRPr="004308A3">
        <w:rPr>
          <w:rFonts w:ascii="Times New Roman" w:hAnsi="Times New Roman" w:cs="Times New Roman"/>
          <w:sz w:val="28"/>
          <w:szCs w:val="28"/>
        </w:rPr>
        <w:t>а поставку продуктов питания (</w:t>
      </w:r>
      <w:r>
        <w:rPr>
          <w:rFonts w:ascii="Times New Roman" w:hAnsi="Times New Roman" w:cs="Times New Roman"/>
          <w:sz w:val="28"/>
          <w:szCs w:val="28"/>
          <w:lang w:eastAsia="ru-RU"/>
        </w:rPr>
        <w:t>мясо, птица, рыба, субпродукты, колбасные изделия</w:t>
      </w:r>
      <w:r w:rsidRPr="004308A3">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 xml:space="preserve">с сентября по декабрь </w:t>
      </w:r>
      <w:r w:rsidRPr="004308A3">
        <w:rPr>
          <w:rFonts w:ascii="Times New Roman" w:hAnsi="Times New Roman" w:cs="Times New Roman"/>
          <w:sz w:val="28"/>
          <w:szCs w:val="28"/>
          <w:lang w:eastAsia="ru-RU"/>
        </w:rPr>
        <w:t>201</w:t>
      </w:r>
      <w:r>
        <w:rPr>
          <w:rFonts w:ascii="Times New Roman" w:hAnsi="Times New Roman" w:cs="Times New Roman"/>
          <w:sz w:val="28"/>
          <w:szCs w:val="28"/>
          <w:lang w:eastAsia="ru-RU"/>
        </w:rPr>
        <w:t>8</w:t>
      </w:r>
      <w:r w:rsidRPr="004308A3">
        <w:rPr>
          <w:rFonts w:ascii="Times New Roman" w:hAnsi="Times New Roman" w:cs="Times New Roman"/>
          <w:sz w:val="28"/>
          <w:szCs w:val="28"/>
          <w:lang w:eastAsia="ru-RU"/>
        </w:rPr>
        <w:t xml:space="preserve"> года для нужд</w:t>
      </w:r>
      <w:r>
        <w:rPr>
          <w:rFonts w:ascii="Times New Roman" w:hAnsi="Times New Roman" w:cs="Times New Roman"/>
          <w:sz w:val="28"/>
          <w:szCs w:val="28"/>
          <w:lang w:eastAsia="ru-RU"/>
        </w:rPr>
        <w:t xml:space="preserve"> </w:t>
      </w:r>
      <w:r w:rsidRPr="004308A3">
        <w:rPr>
          <w:rFonts w:ascii="Times New Roman" w:hAnsi="Times New Roman" w:cs="Times New Roman"/>
          <w:b/>
          <w:bCs/>
          <w:i/>
          <w:iCs/>
          <w:sz w:val="28"/>
          <w:szCs w:val="28"/>
        </w:rPr>
        <w:t>МДОУ «Детский сад № 19»</w:t>
      </w:r>
    </w:p>
    <w:p w:rsidR="00A13DA5" w:rsidRPr="004308A3" w:rsidRDefault="00A13DA5" w:rsidP="004308A3">
      <w:pPr>
        <w:pStyle w:val="12"/>
        <w:jc w:val="center"/>
        <w:rPr>
          <w:rFonts w:ascii="Times New Roman" w:hAnsi="Times New Roman" w:cs="Times New Roman"/>
          <w:sz w:val="28"/>
          <w:szCs w:val="28"/>
          <w:lang w:eastAsia="ru-RU"/>
        </w:rPr>
      </w:pPr>
    </w:p>
    <w:p w:rsidR="00A13DA5" w:rsidRPr="004308A3" w:rsidRDefault="00A13DA5" w:rsidP="00FD0DC4">
      <w:pPr>
        <w:widowControl w:val="0"/>
        <w:spacing w:after="0" w:line="240" w:lineRule="auto"/>
        <w:jc w:val="center"/>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left="3260" w:right="3860" w:hanging="300"/>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left="3260" w:right="3860" w:hanging="300"/>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left="3260" w:right="3860" w:hanging="300"/>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left="3260" w:right="3860" w:hanging="300"/>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9254BF">
      <w:pPr>
        <w:widowControl w:val="0"/>
        <w:suppressAutoHyphens/>
        <w:spacing w:after="0" w:line="240" w:lineRule="auto"/>
        <w:ind w:right="-18"/>
        <w:rPr>
          <w:rFonts w:ascii="Times New Roman" w:hAnsi="Times New Roman" w:cs="Times New Roman"/>
          <w:sz w:val="24"/>
          <w:szCs w:val="24"/>
          <w:highlight w:val="yellow"/>
        </w:rPr>
      </w:pPr>
    </w:p>
    <w:p w:rsidR="00A13DA5" w:rsidRPr="004308A3" w:rsidRDefault="00A13DA5" w:rsidP="004308A3">
      <w:pPr>
        <w:widowControl w:val="0"/>
        <w:suppressAutoHyphens/>
        <w:spacing w:after="0" w:line="240" w:lineRule="auto"/>
        <w:ind w:right="-18"/>
        <w:jc w:val="center"/>
        <w:rPr>
          <w:rFonts w:ascii="Times New Roman" w:hAnsi="Times New Roman" w:cs="Times New Roman"/>
          <w:sz w:val="24"/>
          <w:szCs w:val="24"/>
        </w:rPr>
      </w:pPr>
      <w:r>
        <w:rPr>
          <w:rFonts w:ascii="Times New Roman" w:hAnsi="Times New Roman" w:cs="Times New Roman"/>
          <w:sz w:val="24"/>
          <w:szCs w:val="24"/>
        </w:rPr>
        <w:t>Кириши 2018</w:t>
      </w:r>
      <w:r w:rsidRPr="004308A3">
        <w:rPr>
          <w:rFonts w:ascii="Times New Roman" w:hAnsi="Times New Roman" w:cs="Times New Roman"/>
          <w:sz w:val="24"/>
          <w:szCs w:val="24"/>
        </w:rPr>
        <w:t>г.</w:t>
      </w:r>
    </w:p>
    <w:p w:rsidR="00A13DA5" w:rsidRDefault="00A13DA5" w:rsidP="009254BF">
      <w:pPr>
        <w:widowControl w:val="0"/>
        <w:spacing w:after="0" w:line="240" w:lineRule="auto"/>
        <w:jc w:val="center"/>
        <w:rPr>
          <w:rFonts w:ascii="Times New Roman" w:hAnsi="Times New Roman" w:cs="Times New Roman"/>
          <w:b/>
          <w:bCs/>
          <w:sz w:val="24"/>
          <w:szCs w:val="24"/>
          <w:lang w:eastAsia="ru-RU"/>
        </w:rPr>
      </w:pPr>
      <w:bookmarkStart w:id="0" w:name="_Toc289933996"/>
      <w:r>
        <w:rPr>
          <w:rFonts w:ascii="Times New Roman" w:hAnsi="Times New Roman" w:cs="Times New Roman"/>
          <w:b/>
          <w:bCs/>
          <w:sz w:val="24"/>
          <w:szCs w:val="24"/>
          <w:lang w:eastAsia="ru-RU"/>
        </w:rPr>
        <w:t>ОБЩИЕ ПОЛОЖЕНИЯ</w:t>
      </w:r>
    </w:p>
    <w:p w:rsidR="00A13DA5" w:rsidRPr="0047752E" w:rsidRDefault="00A13DA5" w:rsidP="009254BF">
      <w:pPr>
        <w:widowControl w:val="0"/>
        <w:spacing w:after="0" w:line="240" w:lineRule="auto"/>
        <w:jc w:val="center"/>
        <w:rPr>
          <w:rFonts w:ascii="Times New Roman" w:hAnsi="Times New Roman" w:cs="Times New Roman"/>
          <w:b/>
          <w:bCs/>
          <w:sz w:val="24"/>
          <w:szCs w:val="24"/>
          <w:lang w:eastAsia="ru-RU"/>
        </w:rPr>
      </w:pPr>
    </w:p>
    <w:p w:rsidR="00A13DA5" w:rsidRPr="0047752E" w:rsidRDefault="00A13DA5" w:rsidP="009254BF">
      <w:pPr>
        <w:pStyle w:val="Heading3"/>
        <w:keepNext w:val="0"/>
        <w:widowControl w:val="0"/>
        <w:spacing w:before="0" w:after="0"/>
        <w:ind w:firstLine="709"/>
        <w:jc w:val="both"/>
        <w:rPr>
          <w:rFonts w:ascii="Times New Roman" w:hAnsi="Times New Roman" w:cs="Times New Roman"/>
          <w:color w:val="000000"/>
          <w:sz w:val="24"/>
          <w:szCs w:val="24"/>
        </w:rPr>
      </w:pPr>
      <w:bookmarkStart w:id="1" w:name="_Toc424112996"/>
      <w:r w:rsidRPr="0047752E">
        <w:rPr>
          <w:rFonts w:ascii="Times New Roman" w:hAnsi="Times New Roman" w:cs="Times New Roman"/>
          <w:color w:val="000000"/>
          <w:sz w:val="24"/>
          <w:szCs w:val="24"/>
        </w:rPr>
        <w:t>1</w:t>
      </w:r>
      <w:r w:rsidRPr="0047752E">
        <w:rPr>
          <w:rStyle w:val="s101"/>
          <w:rFonts w:ascii="Times New Roman" w:hAnsi="Times New Roman" w:cs="Times New Roman"/>
          <w:bCs w:val="0"/>
          <w:color w:val="000000"/>
          <w:sz w:val="24"/>
          <w:szCs w:val="24"/>
        </w:rPr>
        <w:t>. </w:t>
      </w:r>
      <w:r w:rsidRPr="0047752E">
        <w:rPr>
          <w:rFonts w:ascii="Times New Roman" w:hAnsi="Times New Roman" w:cs="Times New Roman"/>
          <w:color w:val="000000"/>
          <w:sz w:val="24"/>
          <w:szCs w:val="24"/>
        </w:rPr>
        <w:t>Запрос предложений</w:t>
      </w:r>
      <w:bookmarkEnd w:id="0"/>
      <w:bookmarkEnd w:id="1"/>
    </w:p>
    <w:p w:rsidR="00A13DA5" w:rsidRPr="0047752E" w:rsidRDefault="00A13DA5" w:rsidP="009254BF">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1.1. Под запросом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понимается процедура закупки, при которой Комиссия по закупкам на основании критериев и порядка оценки, установленных в тексте запроса предложений, определяет участника процедуры закупки, предложившего лучшие условия выполнения договора на поставку продукции, выполнение работ, оказание услуг.</w:t>
      </w:r>
    </w:p>
    <w:p w:rsidR="00A13DA5" w:rsidRPr="0047752E" w:rsidRDefault="00A13DA5" w:rsidP="009254BF">
      <w:pPr>
        <w:widowControl w:val="0"/>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1.2</w:t>
      </w:r>
      <w:r w:rsidRPr="00642A1B">
        <w:rPr>
          <w:rFonts w:ascii="Times New Roman" w:hAnsi="Times New Roman" w:cs="Times New Roman"/>
          <w:color w:val="000000"/>
          <w:sz w:val="24"/>
          <w:szCs w:val="24"/>
        </w:rPr>
        <w:t>. Муниципальное дошкольное образовательное учреждение "Детский сад №19", вправе отказаться от проведения запроса предложений в электронной форме до окончания подачи заявок, разместив уведомление об этом на официальном сайте http://zakupki.gov.ru (далее – официальный сайт).</w:t>
      </w:r>
    </w:p>
    <w:p w:rsidR="00A13DA5" w:rsidRPr="0047752E" w:rsidRDefault="00A13DA5" w:rsidP="009254BF">
      <w:pPr>
        <w:pStyle w:val="Heading3"/>
        <w:keepNext w:val="0"/>
        <w:widowControl w:val="0"/>
        <w:spacing w:before="0" w:after="0"/>
        <w:ind w:firstLine="709"/>
        <w:jc w:val="both"/>
        <w:rPr>
          <w:rFonts w:ascii="Times New Roman" w:hAnsi="Times New Roman" w:cs="Times New Roman"/>
          <w:color w:val="000000"/>
          <w:sz w:val="24"/>
          <w:szCs w:val="24"/>
        </w:rPr>
      </w:pPr>
      <w:bookmarkStart w:id="2" w:name="_Toc289933997"/>
      <w:bookmarkStart w:id="3" w:name="_Toc424112997"/>
      <w:r w:rsidRPr="0047752E">
        <w:rPr>
          <w:rFonts w:ascii="Times New Roman" w:hAnsi="Times New Roman" w:cs="Times New Roman"/>
          <w:color w:val="000000"/>
          <w:sz w:val="24"/>
          <w:szCs w:val="24"/>
        </w:rPr>
        <w:t>2</w:t>
      </w:r>
      <w:r w:rsidRPr="0047752E">
        <w:rPr>
          <w:rStyle w:val="s101"/>
          <w:rFonts w:ascii="Times New Roman" w:hAnsi="Times New Roman" w:cs="Times New Roman"/>
          <w:bCs w:val="0"/>
          <w:color w:val="000000"/>
          <w:sz w:val="24"/>
          <w:szCs w:val="24"/>
        </w:rPr>
        <w:t>.</w:t>
      </w:r>
      <w:r w:rsidRPr="0047752E">
        <w:rPr>
          <w:rFonts w:ascii="Times New Roman" w:hAnsi="Times New Roman" w:cs="Times New Roman"/>
          <w:color w:val="000000"/>
          <w:sz w:val="24"/>
          <w:szCs w:val="24"/>
        </w:rPr>
        <w:t> Требования, предъявляемые к запросу предложений</w:t>
      </w:r>
      <w:bookmarkEnd w:id="2"/>
      <w:bookmarkEnd w:id="3"/>
    </w:p>
    <w:p w:rsidR="00A13DA5" w:rsidRPr="004308A3" w:rsidRDefault="00A13DA5" w:rsidP="00656E99">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2.1. </w:t>
      </w:r>
      <w:r w:rsidRPr="00656E99">
        <w:rPr>
          <w:rFonts w:ascii="Times New Roman" w:hAnsi="Times New Roman" w:cs="Times New Roman"/>
          <w:color w:val="000000"/>
          <w:sz w:val="24"/>
          <w:szCs w:val="24"/>
        </w:rPr>
        <w:t xml:space="preserve">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на официальном сайте и на сайте электронной торговой площадке извещению и документации о проведении </w:t>
      </w:r>
      <w:r w:rsidRPr="004308A3">
        <w:rPr>
          <w:rFonts w:ascii="Times New Roman" w:hAnsi="Times New Roman" w:cs="Times New Roman"/>
          <w:color w:val="000000"/>
          <w:sz w:val="24"/>
          <w:szCs w:val="24"/>
        </w:rPr>
        <w:t>запроса предложений в электронной форме (далее – документации).</w:t>
      </w:r>
    </w:p>
    <w:p w:rsidR="00A13DA5" w:rsidRPr="004308A3" w:rsidRDefault="00A13DA5" w:rsidP="00656E99">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color w:val="000000"/>
          <w:sz w:val="24"/>
          <w:szCs w:val="24"/>
        </w:rPr>
        <w:t>2.2. Документация размещается на официальном сайте и на сайте электронной торговой площадки одновременно с извещением (Приложение №1 к Документации о проведении запроса предложений).</w:t>
      </w:r>
    </w:p>
    <w:p w:rsidR="00A13DA5" w:rsidRPr="004308A3" w:rsidRDefault="00A13DA5" w:rsidP="009254BF">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sz w:val="24"/>
          <w:szCs w:val="24"/>
        </w:rPr>
        <w:t xml:space="preserve">2.3. Документация предоставляется в электронной форме на сайте </w:t>
      </w:r>
      <w:hyperlink r:id="rId7" w:history="1">
        <w:r w:rsidRPr="004308A3">
          <w:rPr>
            <w:rStyle w:val="Hyperlink"/>
            <w:rFonts w:ascii="Times New Roman" w:hAnsi="Times New Roman"/>
            <w:color w:val="002060"/>
            <w:sz w:val="24"/>
            <w:szCs w:val="24"/>
          </w:rPr>
          <w:t>http://zakupki.gov.ru</w:t>
        </w:r>
      </w:hyperlink>
      <w:r w:rsidRPr="004308A3">
        <w:rPr>
          <w:rStyle w:val="Hyperlink"/>
          <w:rFonts w:ascii="Times New Roman" w:hAnsi="Times New Roman"/>
          <w:color w:val="002060"/>
          <w:sz w:val="24"/>
          <w:szCs w:val="24"/>
        </w:rPr>
        <w:t xml:space="preserve"> и </w:t>
      </w:r>
      <w:r w:rsidRPr="004308A3">
        <w:rPr>
          <w:rFonts w:ascii="Times New Roman" w:hAnsi="Times New Roman" w:cs="Times New Roman"/>
          <w:color w:val="002060"/>
          <w:sz w:val="24"/>
          <w:szCs w:val="24"/>
          <w:u w:val="single"/>
        </w:rPr>
        <w:t>http://estp.ru/</w:t>
      </w:r>
      <w:r w:rsidRPr="004308A3">
        <w:rPr>
          <w:rFonts w:ascii="Times New Roman" w:hAnsi="Times New Roman" w:cs="Times New Roman"/>
          <w:sz w:val="24"/>
          <w:szCs w:val="24"/>
        </w:rPr>
        <w:t>а так же в письменной форме</w:t>
      </w:r>
      <w:r w:rsidRPr="004308A3">
        <w:rPr>
          <w:rFonts w:ascii="Times New Roman" w:hAnsi="Times New Roman" w:cs="Times New Roman"/>
          <w:color w:val="000000"/>
          <w:sz w:val="24"/>
          <w:szCs w:val="24"/>
        </w:rPr>
        <w:t xml:space="preserve"> по запросам участников запроса предложений, направляемым в письменной форме Заказчику. </w:t>
      </w:r>
    </w:p>
    <w:p w:rsidR="00A13DA5" w:rsidRPr="004308A3" w:rsidRDefault="00A13DA5" w:rsidP="009254BF">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color w:val="000000"/>
          <w:sz w:val="24"/>
          <w:szCs w:val="24"/>
        </w:rPr>
        <w:t>Участники, получившие документацию о проведении запроса предложений в письменной форме, подлежат регистрации в соответствующем журнале выдачи документации.</w:t>
      </w:r>
    </w:p>
    <w:p w:rsidR="00A13DA5" w:rsidRDefault="00A13DA5" w:rsidP="009254BF">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2.4. </w:t>
      </w:r>
      <w:r w:rsidRPr="00656E99">
        <w:rPr>
          <w:rFonts w:ascii="Times New Roman" w:hAnsi="Times New Roman" w:cs="Times New Roman"/>
          <w:color w:val="000000"/>
          <w:sz w:val="24"/>
          <w:szCs w:val="24"/>
        </w:rPr>
        <w:t>Заказчиком может быть принято решение о внесении изменений в извещение и документацию к запросу предложений в электронной форме до окончания приема предложений к участию в запросе предложений в электронной форме. При внесении Заказчиком изменений в извещение и документацию к запросу предложений в электронной форме, срок подачи предложений на участие в запросе предложений в электронной форме продлевается таким образом, чтобы до окончания срока подачи предложений оставалось не менее трех рабочих дней.</w:t>
      </w:r>
    </w:p>
    <w:p w:rsidR="00A13DA5" w:rsidRPr="0047752E" w:rsidRDefault="00A13DA5" w:rsidP="009254BF">
      <w:pPr>
        <w:widowControl w:val="0"/>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2.5. </w:t>
      </w:r>
      <w:r w:rsidRPr="00A60B97">
        <w:rPr>
          <w:rFonts w:ascii="Times New Roman" w:hAnsi="Times New Roman" w:cs="Times New Roman"/>
          <w:color w:val="000000"/>
          <w:sz w:val="24"/>
          <w:szCs w:val="24"/>
        </w:rPr>
        <w:t>Любой участник процедуры закупки вправе направить Заказчику запрос о разъяснении положений документации о проведении запроса предложений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p w:rsidR="00A13DA5" w:rsidRPr="0047752E" w:rsidRDefault="00A13DA5" w:rsidP="009254BF">
      <w:pPr>
        <w:pStyle w:val="a5"/>
        <w:widowControl w:val="0"/>
        <w:tabs>
          <w:tab w:val="left" w:pos="1080"/>
        </w:tabs>
        <w:spacing w:line="240" w:lineRule="auto"/>
        <w:ind w:firstLine="709"/>
        <w:rPr>
          <w:color w:val="000000"/>
          <w:sz w:val="24"/>
          <w:szCs w:val="24"/>
        </w:rPr>
      </w:pPr>
    </w:p>
    <w:p w:rsidR="00A13DA5" w:rsidRPr="0047752E" w:rsidRDefault="00A13DA5" w:rsidP="000232CA">
      <w:pPr>
        <w:pStyle w:val="Heading3"/>
        <w:keepNext w:val="0"/>
        <w:widowControl w:val="0"/>
        <w:spacing w:before="0" w:after="0"/>
        <w:ind w:firstLine="709"/>
        <w:jc w:val="both"/>
        <w:rPr>
          <w:rFonts w:ascii="Times New Roman" w:hAnsi="Times New Roman" w:cs="Times New Roman"/>
          <w:color w:val="000000"/>
          <w:sz w:val="24"/>
          <w:szCs w:val="24"/>
        </w:rPr>
      </w:pPr>
      <w:bookmarkStart w:id="4" w:name="_Toc289933998"/>
      <w:bookmarkStart w:id="5" w:name="_Toc424112998"/>
      <w:r w:rsidRPr="0047752E">
        <w:rPr>
          <w:rFonts w:ascii="Times New Roman" w:hAnsi="Times New Roman" w:cs="Times New Roman"/>
          <w:color w:val="000000"/>
          <w:sz w:val="24"/>
          <w:szCs w:val="24"/>
        </w:rPr>
        <w:t>3</w:t>
      </w:r>
      <w:r w:rsidRPr="0047752E">
        <w:rPr>
          <w:rStyle w:val="s101"/>
          <w:rFonts w:ascii="Times New Roman" w:hAnsi="Times New Roman" w:cs="Times New Roman"/>
          <w:bCs w:val="0"/>
          <w:color w:val="000000"/>
          <w:sz w:val="24"/>
          <w:szCs w:val="24"/>
        </w:rPr>
        <w:t>.</w:t>
      </w:r>
      <w:r w:rsidRPr="0047752E">
        <w:rPr>
          <w:rFonts w:ascii="Times New Roman" w:hAnsi="Times New Roman" w:cs="Times New Roman"/>
          <w:b w:val="0"/>
          <w:bCs w:val="0"/>
          <w:color w:val="000000"/>
          <w:sz w:val="24"/>
          <w:szCs w:val="24"/>
        </w:rPr>
        <w:t> </w:t>
      </w:r>
      <w:r w:rsidRPr="0047752E">
        <w:rPr>
          <w:rFonts w:ascii="Times New Roman" w:hAnsi="Times New Roman" w:cs="Times New Roman"/>
          <w:color w:val="000000"/>
          <w:sz w:val="24"/>
          <w:szCs w:val="24"/>
        </w:rPr>
        <w:t>Требования, предъявляемые к предложению</w:t>
      </w:r>
      <w:bookmarkEnd w:id="4"/>
      <w:r w:rsidRPr="0047752E">
        <w:rPr>
          <w:rFonts w:ascii="Times New Roman" w:hAnsi="Times New Roman" w:cs="Times New Roman"/>
          <w:color w:val="000000"/>
          <w:sz w:val="24"/>
          <w:szCs w:val="24"/>
        </w:rPr>
        <w:t xml:space="preserve"> участников запроса предложений</w:t>
      </w:r>
      <w:bookmarkEnd w:id="5"/>
    </w:p>
    <w:p w:rsidR="00A13DA5" w:rsidRPr="002C3CE3" w:rsidRDefault="00A13DA5" w:rsidP="00656E99">
      <w:pPr>
        <w:pStyle w:val="3"/>
        <w:tabs>
          <w:tab w:val="clear" w:pos="788"/>
        </w:tabs>
        <w:ind w:left="0" w:firstLine="709"/>
        <w:rPr>
          <w:color w:val="000000"/>
          <w:sz w:val="24"/>
          <w:szCs w:val="24"/>
        </w:rPr>
      </w:pPr>
      <w:r w:rsidRPr="002C3CE3">
        <w:rPr>
          <w:color w:val="000000"/>
          <w:sz w:val="24"/>
          <w:szCs w:val="24"/>
        </w:rPr>
        <w:t xml:space="preserve">3.1. 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*.doc, *pdf в установленный срок и оформленное согласно извещению и документации о проведении запроса предложений в электронной форме; </w:t>
      </w:r>
    </w:p>
    <w:p w:rsidR="00A13DA5" w:rsidRPr="002C3CE3" w:rsidRDefault="00A13DA5" w:rsidP="00656E99">
      <w:pPr>
        <w:pStyle w:val="3"/>
        <w:tabs>
          <w:tab w:val="clear" w:pos="788"/>
        </w:tabs>
        <w:ind w:left="0" w:firstLine="709"/>
        <w:rPr>
          <w:color w:val="000000"/>
          <w:sz w:val="24"/>
          <w:szCs w:val="24"/>
        </w:rPr>
      </w:pPr>
      <w:r w:rsidRPr="002C3CE3">
        <w:rPr>
          <w:color w:val="000000"/>
          <w:sz w:val="24"/>
          <w:szCs w:val="24"/>
        </w:rPr>
        <w:t>3.2. Прием предложений от участников осуществляется в течение срока указанного в извещении(Приложение №1к документации о проведении запроса предложений – далее Извещение).</w:t>
      </w:r>
    </w:p>
    <w:p w:rsidR="00A13DA5" w:rsidRPr="0047752E" w:rsidRDefault="00A13DA5" w:rsidP="000232CA">
      <w:pPr>
        <w:widowControl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color w:val="000000"/>
          <w:sz w:val="24"/>
          <w:szCs w:val="24"/>
        </w:rPr>
        <w:t xml:space="preserve">3.3. </w:t>
      </w:r>
      <w:r w:rsidRPr="0047752E">
        <w:rPr>
          <w:rFonts w:ascii="Times New Roman" w:hAnsi="Times New Roman" w:cs="Times New Roman"/>
          <w:sz w:val="24"/>
          <w:szCs w:val="24"/>
          <w:lang w:eastAsia="ru-RU"/>
        </w:rPr>
        <w:t>Общеобязательные требования к участникам закупок:</w:t>
      </w:r>
    </w:p>
    <w:p w:rsidR="00A13DA5" w:rsidRPr="0047752E" w:rsidRDefault="00A13DA5"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p>
    <w:p w:rsidR="00A13DA5" w:rsidRPr="0047752E" w:rsidRDefault="00A13DA5"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A13DA5" w:rsidRPr="0047752E" w:rsidRDefault="00A13DA5"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A13DA5" w:rsidRPr="00E97096" w:rsidRDefault="00A13DA5"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w:t>
      </w:r>
      <w:r w:rsidRPr="00E97096">
        <w:rPr>
          <w:rFonts w:ascii="Times New Roman" w:hAnsi="Times New Roman" w:cs="Times New Roman"/>
          <w:sz w:val="24"/>
          <w:szCs w:val="24"/>
          <w:lang w:eastAsia="ru-RU"/>
        </w:rPr>
        <w:t>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A13DA5" w:rsidRPr="00E97096" w:rsidRDefault="00A13DA5"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E97096">
        <w:rPr>
          <w:rFonts w:ascii="Times New Roman" w:hAnsi="Times New Roman" w:cs="Times New Roman"/>
          <w:sz w:val="24"/>
          <w:szCs w:val="24"/>
          <w:lang w:eastAsia="ru-RU"/>
        </w:rPr>
        <w:t xml:space="preserve">3.4. </w:t>
      </w:r>
      <w:r w:rsidRPr="00E97096">
        <w:rPr>
          <w:rFonts w:ascii="Times New Roman" w:hAnsi="Times New Roman" w:cs="Times New Roman"/>
          <w:sz w:val="24"/>
          <w:szCs w:val="24"/>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A13DA5" w:rsidRPr="00945970" w:rsidRDefault="00A13DA5" w:rsidP="000232CA">
      <w:pPr>
        <w:pStyle w:val="4"/>
        <w:shd w:val="clear" w:color="auto" w:fill="auto"/>
        <w:tabs>
          <w:tab w:val="left" w:pos="426"/>
          <w:tab w:val="left" w:pos="1225"/>
        </w:tabs>
        <w:suppressAutoHyphens/>
        <w:spacing w:after="0" w:line="240" w:lineRule="auto"/>
        <w:ind w:right="20" w:firstLine="709"/>
        <w:jc w:val="both"/>
        <w:rPr>
          <w:sz w:val="24"/>
          <w:szCs w:val="24"/>
        </w:rPr>
      </w:pPr>
      <w:r w:rsidRPr="00E97096">
        <w:rPr>
          <w:sz w:val="24"/>
          <w:szCs w:val="24"/>
        </w:rPr>
        <w:t>3.5. Требования к участникам процедуры закупки, а также требования к работам, являющимся предметом закупки, могут быть также установлены Заказчиком к соисполнителям (субподрядчикам, субпоставщикам</w:t>
      </w:r>
      <w:r w:rsidRPr="00945970">
        <w:rPr>
          <w:sz w:val="24"/>
          <w:szCs w:val="24"/>
        </w:rPr>
        <w:t>), привлекаемым участником процедуры закупки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процедуры закупки. В этом случае в составе заявки участник процедуры закупки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rsidR="00A13DA5" w:rsidRPr="00945970" w:rsidRDefault="00A13DA5" w:rsidP="000232CA">
      <w:pPr>
        <w:suppressAutoHyphens/>
        <w:spacing w:after="0" w:line="240" w:lineRule="auto"/>
        <w:ind w:firstLine="709"/>
        <w:jc w:val="both"/>
        <w:rPr>
          <w:rFonts w:ascii="Times New Roman" w:hAnsi="Times New Roman" w:cs="Times New Roman"/>
          <w:sz w:val="24"/>
          <w:szCs w:val="24"/>
        </w:rPr>
      </w:pPr>
      <w:r w:rsidRPr="00945970">
        <w:rPr>
          <w:rFonts w:ascii="Times New Roman" w:hAnsi="Times New Roman" w:cs="Times New Roman"/>
          <w:sz w:val="24"/>
          <w:szCs w:val="24"/>
        </w:rPr>
        <w:t>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процедуры закупки.</w:t>
      </w:r>
    </w:p>
    <w:p w:rsidR="00A13DA5" w:rsidRDefault="00A13DA5" w:rsidP="000232CA">
      <w:pPr>
        <w:suppressAutoHyphens/>
        <w:spacing w:after="0" w:line="240" w:lineRule="auto"/>
        <w:ind w:firstLine="689"/>
        <w:jc w:val="both"/>
        <w:rPr>
          <w:rFonts w:ascii="Times New Roman" w:hAnsi="Times New Roman" w:cs="Times New Roman"/>
          <w:sz w:val="24"/>
          <w:szCs w:val="24"/>
        </w:rPr>
      </w:pPr>
      <w:r w:rsidRPr="00945970">
        <w:rPr>
          <w:rFonts w:ascii="Times New Roman" w:hAnsi="Times New Roman" w:cs="Times New Roman"/>
          <w:sz w:val="24"/>
          <w:szCs w:val="24"/>
        </w:rPr>
        <w:t xml:space="preserve">В случае если Заказчик установил данное требование, то сведения об этом содержатся в </w:t>
      </w:r>
      <w:r w:rsidRPr="00945970">
        <w:rPr>
          <w:rFonts w:ascii="Times New Roman" w:hAnsi="Times New Roman" w:cs="Times New Roman"/>
          <w:color w:val="000000"/>
          <w:sz w:val="24"/>
          <w:szCs w:val="24"/>
        </w:rPr>
        <w:t>Извещении о проведении запроса предложений (Приложение № 1 к Документации о проведении запроса предложений)</w:t>
      </w:r>
      <w:r w:rsidRPr="00945970">
        <w:rPr>
          <w:rFonts w:ascii="Times New Roman" w:hAnsi="Times New Roman" w:cs="Times New Roman"/>
          <w:sz w:val="24"/>
          <w:szCs w:val="24"/>
        </w:rPr>
        <w:t>.</w:t>
      </w:r>
    </w:p>
    <w:p w:rsidR="00A13DA5" w:rsidRPr="00E97096" w:rsidRDefault="00A13DA5" w:rsidP="000232CA">
      <w:pPr>
        <w:suppressAutoHyphens/>
        <w:spacing w:after="0" w:line="240" w:lineRule="auto"/>
        <w:ind w:firstLine="689"/>
        <w:jc w:val="both"/>
        <w:rPr>
          <w:rFonts w:ascii="Times New Roman" w:hAnsi="Times New Roman" w:cs="Times New Roman"/>
          <w:sz w:val="24"/>
          <w:szCs w:val="24"/>
        </w:rPr>
      </w:pPr>
      <w:r w:rsidRPr="00E97096">
        <w:rPr>
          <w:rFonts w:ascii="Times New Roman" w:hAnsi="Times New Roman" w:cs="Times New Roman"/>
          <w:sz w:val="24"/>
          <w:szCs w:val="24"/>
        </w:rPr>
        <w:t>3.6. При проведении настоящего запроса предложений</w:t>
      </w:r>
      <w:r>
        <w:rPr>
          <w:rFonts w:ascii="Times New Roman" w:hAnsi="Times New Roman" w:cs="Times New Roman"/>
          <w:sz w:val="24"/>
          <w:szCs w:val="24"/>
        </w:rPr>
        <w:t xml:space="preserve"> в электронной форме </w:t>
      </w:r>
      <w:r w:rsidRPr="00E97096">
        <w:rPr>
          <w:rFonts w:ascii="Times New Roman" w:hAnsi="Times New Roman" w:cs="Times New Roman"/>
          <w:sz w:val="24"/>
          <w:szCs w:val="24"/>
        </w:rPr>
        <w:t>также могут предъявляться дополнительные требования к Участникам процедуры закупки:</w:t>
      </w:r>
    </w:p>
    <w:p w:rsidR="00A13DA5" w:rsidRPr="00E97096" w:rsidRDefault="00A13DA5" w:rsidP="000232CA">
      <w:pPr>
        <w:pStyle w:val="4"/>
        <w:tabs>
          <w:tab w:val="left" w:pos="1252"/>
        </w:tabs>
        <w:suppressAutoHyphens/>
        <w:spacing w:after="0" w:line="240" w:lineRule="auto"/>
        <w:ind w:right="23" w:firstLine="709"/>
        <w:jc w:val="both"/>
        <w:rPr>
          <w:sz w:val="24"/>
          <w:szCs w:val="24"/>
        </w:rPr>
      </w:pPr>
      <w:r w:rsidRPr="00E97096">
        <w:rPr>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A13DA5" w:rsidRPr="00E97096" w:rsidRDefault="00A13DA5" w:rsidP="000232CA">
      <w:pPr>
        <w:pStyle w:val="4"/>
        <w:tabs>
          <w:tab w:val="left" w:pos="1252"/>
        </w:tabs>
        <w:suppressAutoHyphens/>
        <w:spacing w:after="0" w:line="240" w:lineRule="auto"/>
        <w:ind w:right="23" w:firstLine="709"/>
        <w:jc w:val="both"/>
        <w:rPr>
          <w:sz w:val="24"/>
          <w:szCs w:val="24"/>
        </w:rPr>
      </w:pPr>
      <w:r w:rsidRPr="00E97096">
        <w:rPr>
          <w:sz w:val="24"/>
          <w:szCs w:val="24"/>
        </w:rPr>
        <w:t>- требования к наличию производственных (в т.ч.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A13DA5" w:rsidRPr="00E97096" w:rsidRDefault="00A13DA5" w:rsidP="000232CA">
      <w:pPr>
        <w:pStyle w:val="4"/>
        <w:tabs>
          <w:tab w:val="left" w:pos="1252"/>
        </w:tabs>
        <w:suppressAutoHyphens/>
        <w:spacing w:after="0" w:line="240" w:lineRule="auto"/>
        <w:ind w:right="23" w:firstLine="709"/>
        <w:jc w:val="both"/>
        <w:rPr>
          <w:sz w:val="24"/>
          <w:szCs w:val="24"/>
        </w:rPr>
      </w:pPr>
      <w:r w:rsidRPr="00E97096">
        <w:rPr>
          <w:sz w:val="24"/>
          <w:szCs w:val="24"/>
        </w:rPr>
        <w:t>-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областях с указанием требуемого опыта работы данных специалистов в указанной области, и т.п.);</w:t>
      </w:r>
    </w:p>
    <w:p w:rsidR="00A13DA5" w:rsidRPr="00E97096" w:rsidRDefault="00A13DA5" w:rsidP="000232CA">
      <w:pPr>
        <w:pStyle w:val="4"/>
        <w:tabs>
          <w:tab w:val="left" w:pos="1252"/>
        </w:tabs>
        <w:suppressAutoHyphens/>
        <w:spacing w:after="0" w:line="240" w:lineRule="auto"/>
        <w:ind w:right="23" w:firstLine="709"/>
        <w:jc w:val="both"/>
        <w:rPr>
          <w:sz w:val="24"/>
          <w:szCs w:val="24"/>
        </w:rPr>
      </w:pPr>
      <w:r w:rsidRPr="00E97096">
        <w:rPr>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rsidR="00A13DA5" w:rsidRPr="00E97096" w:rsidRDefault="00A13DA5" w:rsidP="000232CA">
      <w:pPr>
        <w:pStyle w:val="4"/>
        <w:shd w:val="clear" w:color="auto" w:fill="auto"/>
        <w:tabs>
          <w:tab w:val="left" w:pos="1252"/>
        </w:tabs>
        <w:suppressAutoHyphens/>
        <w:spacing w:after="0" w:line="240" w:lineRule="auto"/>
        <w:ind w:right="23" w:firstLine="709"/>
        <w:jc w:val="both"/>
        <w:rPr>
          <w:sz w:val="24"/>
          <w:szCs w:val="24"/>
        </w:rPr>
      </w:pPr>
      <w:r w:rsidRPr="00E97096">
        <w:rPr>
          <w:sz w:val="24"/>
          <w:szCs w:val="24"/>
        </w:rPr>
        <w:t>-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должен быть указан стандарт, которому должна соответствовать система менеджмента качества (со ссылкой «либо аналог» либо «или эквивалент») или должны быть изложены основные требования к такой системе.</w:t>
      </w:r>
    </w:p>
    <w:p w:rsidR="00A13DA5" w:rsidRDefault="00A13DA5" w:rsidP="00E97096">
      <w:pPr>
        <w:pStyle w:val="4"/>
        <w:shd w:val="clear" w:color="auto" w:fill="auto"/>
        <w:tabs>
          <w:tab w:val="left" w:pos="1252"/>
        </w:tabs>
        <w:suppressAutoHyphens/>
        <w:spacing w:after="0" w:line="240" w:lineRule="auto"/>
        <w:ind w:right="23" w:firstLine="709"/>
        <w:jc w:val="both"/>
      </w:pPr>
      <w:r w:rsidRPr="00E97096">
        <w:t>В случае если Заказчик установил данные требования, то сведения об этом содержатся в Извещении о проведении запроса предложений</w:t>
      </w:r>
      <w:r>
        <w:rPr>
          <w:sz w:val="24"/>
          <w:szCs w:val="24"/>
        </w:rPr>
        <w:t>в электронной форме</w:t>
      </w:r>
      <w:r w:rsidRPr="00E97096">
        <w:t>.</w:t>
      </w:r>
    </w:p>
    <w:p w:rsidR="00A13DA5" w:rsidRDefault="00A13DA5" w:rsidP="006A7FDA">
      <w:pPr>
        <w:pStyle w:val="4"/>
        <w:shd w:val="clear" w:color="auto" w:fill="auto"/>
        <w:tabs>
          <w:tab w:val="left" w:pos="1252"/>
        </w:tabs>
        <w:suppressAutoHyphens/>
        <w:spacing w:after="0" w:line="240" w:lineRule="auto"/>
        <w:ind w:right="23" w:firstLine="709"/>
        <w:jc w:val="both"/>
        <w:rPr>
          <w:color w:val="000000"/>
        </w:rPr>
      </w:pPr>
      <w:r>
        <w:rPr>
          <w:color w:val="000000"/>
        </w:rPr>
        <w:t xml:space="preserve">3.7. </w:t>
      </w:r>
      <w:r w:rsidRPr="00E97096">
        <w:rPr>
          <w:color w:val="000000"/>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rsidR="00A13DA5" w:rsidRPr="00E97096" w:rsidRDefault="00A13DA5" w:rsidP="009254BF">
      <w:pPr>
        <w:pStyle w:val="3"/>
        <w:tabs>
          <w:tab w:val="clear" w:pos="788"/>
          <w:tab w:val="left" w:pos="7230"/>
        </w:tabs>
        <w:ind w:left="0" w:firstLine="709"/>
        <w:rPr>
          <w:color w:val="000000"/>
        </w:rPr>
      </w:pPr>
    </w:p>
    <w:p w:rsidR="00A13DA5" w:rsidRPr="00E97096" w:rsidRDefault="00A13DA5" w:rsidP="009254BF">
      <w:pPr>
        <w:pStyle w:val="Heading3"/>
        <w:keepNext w:val="0"/>
        <w:widowControl w:val="0"/>
        <w:spacing w:before="0" w:after="0"/>
        <w:ind w:firstLine="709"/>
        <w:jc w:val="both"/>
        <w:rPr>
          <w:rFonts w:ascii="Times New Roman" w:hAnsi="Times New Roman" w:cs="Times New Roman"/>
          <w:color w:val="000000"/>
          <w:sz w:val="24"/>
          <w:szCs w:val="24"/>
        </w:rPr>
      </w:pPr>
      <w:bookmarkStart w:id="6" w:name="_Toc289933999"/>
      <w:bookmarkStart w:id="7" w:name="_Toc424112999"/>
      <w:r w:rsidRPr="00E97096">
        <w:rPr>
          <w:rStyle w:val="s101"/>
          <w:rFonts w:ascii="Times New Roman" w:hAnsi="Times New Roman" w:cs="Times New Roman"/>
          <w:b/>
          <w:color w:val="000000"/>
          <w:sz w:val="24"/>
          <w:szCs w:val="24"/>
        </w:rPr>
        <w:t>4.</w:t>
      </w:r>
      <w:r w:rsidRPr="00E97096">
        <w:rPr>
          <w:rFonts w:ascii="Times New Roman" w:hAnsi="Times New Roman" w:cs="Times New Roman"/>
          <w:color w:val="000000"/>
          <w:sz w:val="24"/>
          <w:szCs w:val="24"/>
        </w:rPr>
        <w:t> Подача предложений</w:t>
      </w:r>
      <w:bookmarkEnd w:id="6"/>
      <w:bookmarkEnd w:id="7"/>
    </w:p>
    <w:p w:rsidR="00A13DA5"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bookmarkStart w:id="8" w:name="_Ref56229451"/>
      <w:r w:rsidRPr="00E97096">
        <w:rPr>
          <w:rFonts w:ascii="Times New Roman" w:hAnsi="Times New Roman" w:cs="Times New Roman"/>
          <w:color w:val="000000"/>
          <w:sz w:val="24"/>
          <w:szCs w:val="24"/>
        </w:rPr>
        <w:t>4.1. </w:t>
      </w:r>
      <w:bookmarkStart w:id="9" w:name="_Ref56221287"/>
      <w:bookmarkEnd w:id="8"/>
      <w:r w:rsidRPr="006A7FDA">
        <w:rPr>
          <w:rFonts w:ascii="Times New Roman" w:hAnsi="Times New Roman" w:cs="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rsidR="00A13DA5" w:rsidRPr="0047752E"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E97096">
        <w:rPr>
          <w:rFonts w:ascii="Times New Roman" w:hAnsi="Times New Roman" w:cs="Times New Roman"/>
          <w:color w:val="000000"/>
          <w:sz w:val="24"/>
          <w:szCs w:val="24"/>
        </w:rPr>
        <w:t>4.2. </w:t>
      </w:r>
      <w:r w:rsidRPr="006A7FDA">
        <w:rPr>
          <w:rFonts w:ascii="Times New Roman" w:hAnsi="Times New Roman" w:cs="Times New Roman"/>
          <w:color w:val="000000"/>
          <w:sz w:val="24"/>
          <w:szCs w:val="24"/>
        </w:rPr>
        <w:t>Участники подают свои п</w:t>
      </w:r>
      <w:r>
        <w:rPr>
          <w:rFonts w:ascii="Times New Roman" w:hAnsi="Times New Roman" w:cs="Times New Roman"/>
          <w:color w:val="000000"/>
          <w:sz w:val="24"/>
          <w:szCs w:val="24"/>
        </w:rPr>
        <w:t xml:space="preserve">редложения в электронной форме </w:t>
      </w:r>
      <w:r w:rsidRPr="006A7FDA">
        <w:rPr>
          <w:rFonts w:ascii="Times New Roman" w:hAnsi="Times New Roman" w:cs="Times New Roman"/>
          <w:color w:val="000000"/>
          <w:sz w:val="24"/>
          <w:szCs w:val="24"/>
        </w:rPr>
        <w:t>оператору электронной торговой площадки.</w:t>
      </w:r>
    </w:p>
    <w:p w:rsidR="00A13DA5"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bookmarkStart w:id="10" w:name="_Ref55307583"/>
      <w:bookmarkEnd w:id="9"/>
      <w:r w:rsidRPr="0047752E">
        <w:rPr>
          <w:rFonts w:ascii="Times New Roman" w:hAnsi="Times New Roman" w:cs="Times New Roman"/>
          <w:color w:val="000000"/>
          <w:sz w:val="24"/>
          <w:szCs w:val="24"/>
        </w:rPr>
        <w:t>4.3. </w:t>
      </w:r>
      <w:bookmarkEnd w:id="10"/>
      <w:r w:rsidRPr="006A7FDA">
        <w:rPr>
          <w:rFonts w:ascii="Times New Roman" w:hAnsi="Times New Roman" w:cs="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rsidR="00A13DA5" w:rsidRPr="0047752E"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4.4. </w:t>
      </w:r>
      <w:r w:rsidRPr="006A7FDA">
        <w:rPr>
          <w:rFonts w:ascii="Times New Roman" w:hAnsi="Times New Roman" w:cs="Times New Roman"/>
          <w:color w:val="000000"/>
          <w:sz w:val="24"/>
          <w:szCs w:val="24"/>
        </w:rPr>
        <w:t>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w:t>
      </w:r>
    </w:p>
    <w:p w:rsidR="00A13DA5" w:rsidRPr="0047752E"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4.</w:t>
      </w:r>
      <w:r>
        <w:rPr>
          <w:rFonts w:ascii="Times New Roman" w:hAnsi="Times New Roman" w:cs="Times New Roman"/>
          <w:color w:val="000000"/>
          <w:sz w:val="24"/>
          <w:szCs w:val="24"/>
        </w:rPr>
        <w:t>5</w:t>
      </w:r>
      <w:r w:rsidRPr="0047752E">
        <w:rPr>
          <w:rFonts w:ascii="Times New Roman" w:hAnsi="Times New Roman" w:cs="Times New Roman"/>
          <w:color w:val="000000"/>
          <w:sz w:val="24"/>
          <w:szCs w:val="24"/>
        </w:rPr>
        <w:t>. Участник вправе изменить или отозвать свое предложение на участие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после его подачи в любое время до истечения срока предоставления предложений на участие в запросе предложений</w:t>
      </w:r>
      <w:r>
        <w:rPr>
          <w:rFonts w:ascii="Times New Roman" w:hAnsi="Times New Roman" w:cs="Times New Roman"/>
          <w:color w:val="000000"/>
          <w:sz w:val="24"/>
          <w:szCs w:val="24"/>
        </w:rPr>
        <w:t xml:space="preserve"> в электронной форме в соответствии с регламентом ЭТП</w:t>
      </w:r>
      <w:r w:rsidRPr="0047752E">
        <w:rPr>
          <w:rFonts w:ascii="Times New Roman" w:hAnsi="Times New Roman" w:cs="Times New Roman"/>
          <w:color w:val="000000"/>
          <w:sz w:val="24"/>
          <w:szCs w:val="24"/>
        </w:rPr>
        <w:t xml:space="preserve">. </w:t>
      </w:r>
    </w:p>
    <w:p w:rsidR="00A13DA5" w:rsidRPr="0047752E" w:rsidRDefault="00A13DA5" w:rsidP="009254BF">
      <w:pPr>
        <w:widowControl w:val="0"/>
        <w:shd w:val="clear" w:color="auto" w:fill="FFFFFF"/>
        <w:tabs>
          <w:tab w:val="left" w:pos="426"/>
          <w:tab w:val="left" w:pos="1210"/>
        </w:tabs>
        <w:spacing w:after="0" w:line="240" w:lineRule="auto"/>
        <w:jc w:val="both"/>
        <w:rPr>
          <w:rFonts w:ascii="Times New Roman" w:hAnsi="Times New Roman" w:cs="Times New Roman"/>
          <w:color w:val="000000"/>
          <w:sz w:val="24"/>
          <w:szCs w:val="24"/>
        </w:rPr>
      </w:pPr>
    </w:p>
    <w:p w:rsidR="00A13DA5" w:rsidRPr="0047752E" w:rsidRDefault="00A13DA5" w:rsidP="009254BF">
      <w:pPr>
        <w:widowControl w:val="0"/>
        <w:shd w:val="clear" w:color="auto" w:fill="FFFFFF"/>
        <w:tabs>
          <w:tab w:val="left" w:pos="426"/>
          <w:tab w:val="left" w:pos="1210"/>
        </w:tabs>
        <w:spacing w:after="0" w:line="240" w:lineRule="auto"/>
        <w:ind w:firstLine="709"/>
        <w:jc w:val="both"/>
        <w:rPr>
          <w:rFonts w:ascii="Times New Roman" w:hAnsi="Times New Roman" w:cs="Times New Roman"/>
          <w:b/>
          <w:bCs/>
          <w:color w:val="000000"/>
          <w:sz w:val="24"/>
          <w:szCs w:val="24"/>
          <w:lang w:eastAsia="ru-RU"/>
        </w:rPr>
      </w:pPr>
      <w:r w:rsidRPr="0047752E">
        <w:rPr>
          <w:rFonts w:ascii="Times New Roman" w:hAnsi="Times New Roman" w:cs="Times New Roman"/>
          <w:b/>
          <w:bCs/>
          <w:color w:val="000000"/>
          <w:sz w:val="24"/>
          <w:szCs w:val="24"/>
          <w:lang w:eastAsia="ru-RU"/>
        </w:rPr>
        <w:t>5. Рассмотрение, критерии, порядок оценки и сопоставления предложений. Выбор победителя</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color w:val="000000"/>
          <w:sz w:val="24"/>
          <w:szCs w:val="24"/>
        </w:rPr>
        <w:t>5.1. </w:t>
      </w:r>
      <w:r w:rsidRPr="0047752E">
        <w:rPr>
          <w:rFonts w:ascii="Times New Roman" w:hAnsi="Times New Roman" w:cs="Times New Roman"/>
          <w:sz w:val="24"/>
          <w:szCs w:val="24"/>
        </w:rPr>
        <w:t>Рассмотрение и оценка поступивших Предложений проводится Комиссией в период указанный в извещении, и проходит в две стадии: стадию ра</w:t>
      </w:r>
      <w:r>
        <w:rPr>
          <w:rFonts w:ascii="Times New Roman" w:hAnsi="Times New Roman" w:cs="Times New Roman"/>
          <w:sz w:val="24"/>
          <w:szCs w:val="24"/>
        </w:rPr>
        <w:t xml:space="preserve">ссмотрения предложений и стадию </w:t>
      </w:r>
      <w:r w:rsidRPr="0047752E">
        <w:rPr>
          <w:rFonts w:ascii="Times New Roman" w:hAnsi="Times New Roman" w:cs="Times New Roman"/>
          <w:sz w:val="24"/>
          <w:szCs w:val="24"/>
        </w:rPr>
        <w:t>оценки и сопоставления предложений.</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5.2. В рамках стадии рассмотрения предложений участников Комиссия проверяет:</w:t>
      </w:r>
    </w:p>
    <w:p w:rsidR="00A13DA5" w:rsidRDefault="00A13DA5" w:rsidP="009254BF">
      <w:pPr>
        <w:pStyle w:val="12"/>
        <w:widowControl w:val="0"/>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правильность оформления предложений и их соответствие требованиям документации;</w:t>
      </w:r>
    </w:p>
    <w:p w:rsidR="00A13DA5" w:rsidRDefault="00A13DA5" w:rsidP="009254BF">
      <w:pPr>
        <w:pStyle w:val="12"/>
        <w:widowControl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-соответствие предложений Техническому заданию Заказчика;</w:t>
      </w:r>
    </w:p>
    <w:p w:rsidR="00A13DA5" w:rsidRPr="0047752E" w:rsidRDefault="00A13DA5" w:rsidP="009254BF">
      <w:pPr>
        <w:pStyle w:val="12"/>
        <w:widowControl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соответствие сведений о товаре, указанных в заявке, требованиям и Инструкции Заказчика;</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bookmarkStart w:id="11" w:name="_Ref55304419"/>
      <w:bookmarkStart w:id="12" w:name="_Ref55307002"/>
      <w:r w:rsidRPr="0047752E">
        <w:rPr>
          <w:rFonts w:ascii="Times New Roman" w:hAnsi="Times New Roman" w:cs="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не отвечают требованиям по оформлению и составу предложения;</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не отвечают требованиям документации;</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содержат предложения, по существу не отвечающие коммерческим или договорным требованиям документации;</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rsidR="00A13DA5"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xml:space="preserve">5.4. В рамках стадии оценки и сопоставления предложений Комиссия оценивает и сопоставляет предложения и проводит </w:t>
      </w:r>
      <w:r>
        <w:rPr>
          <w:rFonts w:ascii="Times New Roman" w:hAnsi="Times New Roman" w:cs="Times New Roman"/>
          <w:sz w:val="24"/>
          <w:szCs w:val="24"/>
        </w:rPr>
        <w:t>подсчет баллов</w:t>
      </w:r>
      <w:r w:rsidRPr="0047752E">
        <w:rPr>
          <w:rFonts w:ascii="Times New Roman" w:hAnsi="Times New Roman" w:cs="Times New Roman"/>
          <w:sz w:val="24"/>
          <w:szCs w:val="24"/>
        </w:rPr>
        <w:t xml:space="preserve"> в соответствии с критериями и порядком оценки, установленными в извещении.</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bookmarkStart w:id="13" w:name="_Toc289934001"/>
      <w:r w:rsidRPr="0047752E">
        <w:rPr>
          <w:rFonts w:ascii="Times New Roman" w:hAnsi="Times New Roman" w:cs="Times New Roman"/>
          <w:sz w:val="24"/>
          <w:szCs w:val="24"/>
        </w:rPr>
        <w:t>5.</w:t>
      </w:r>
      <w:r>
        <w:rPr>
          <w:rFonts w:ascii="Times New Roman" w:hAnsi="Times New Roman" w:cs="Times New Roman"/>
          <w:sz w:val="24"/>
          <w:szCs w:val="24"/>
        </w:rPr>
        <w:t>5</w:t>
      </w:r>
      <w:r w:rsidRPr="0047752E">
        <w:rPr>
          <w:rFonts w:ascii="Times New Roman" w:hAnsi="Times New Roman" w:cs="Times New Roman"/>
          <w:sz w:val="24"/>
          <w:szCs w:val="24"/>
        </w:rPr>
        <w:t>. По результатам оценки и сопоставления Предложений Комиссия принимает решение о выборе победителя.</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w:t>
      </w:r>
      <w:r>
        <w:rPr>
          <w:rFonts w:ascii="Times New Roman" w:hAnsi="Times New Roman" w:cs="Times New Roman"/>
          <w:sz w:val="24"/>
          <w:szCs w:val="24"/>
        </w:rPr>
        <w:t>6</w:t>
      </w:r>
      <w:r w:rsidRPr="0047752E">
        <w:rPr>
          <w:rFonts w:ascii="Times New Roman" w:hAnsi="Times New Roman" w:cs="Times New Roman"/>
          <w:sz w:val="24"/>
          <w:szCs w:val="24"/>
        </w:rPr>
        <w:t>. Решение комиссии о результатах рассмотрения и оценки Предложений оформляется протоколом рассмотрения и оценки Предложений, в котором приводятся:</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1) сведения о месте, дате, времени проведения рассмотрения и оценки Предложений;</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2) сведения об участниках, Предложения которых были рассмотрены;</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3) перечень участников, Предложения которых были отклонены Комиссией на стадии рассмотрения Предложений с указанием оснований для отклонения;</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4) сведения о порядке оценки и сопоставления Предложений участников;</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 сведения о решении комиссии о присвоении Предложениям участников значений по каждому из предусмотренных критериев оценки Предложений, сведения о принятом на основании результатов оценки и сопоставления Предложений Участников запроса предложений решении о присвоении Предложениям порядковых номеров;</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 наименование (для юридических лиц), фамилия, имя, отчество (для физических лиц) и почтовый адрес участника запроса предложений, который был признан победителем, а также участника Предложению которого было присвоено второе место.</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w:t>
      </w:r>
      <w:r>
        <w:rPr>
          <w:rFonts w:ascii="Times New Roman" w:hAnsi="Times New Roman" w:cs="Times New Roman"/>
          <w:sz w:val="24"/>
          <w:szCs w:val="24"/>
        </w:rPr>
        <w:t>7</w:t>
      </w:r>
      <w:r w:rsidRPr="0047752E">
        <w:rPr>
          <w:rFonts w:ascii="Times New Roman" w:hAnsi="Times New Roman" w:cs="Times New Roman"/>
          <w:sz w:val="24"/>
          <w:szCs w:val="24"/>
        </w:rPr>
        <w:t xml:space="preserve">. Протокол рассмотрения и оценки Предложений участников запроса предложений подписывается всеми членами Комиссии, участвовавшими в рассмотрении и оценке не позднее следующего дня за днем проведения процедуры оценки и сопоставлении Предложений. </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Указанный протокол размещается на официальном сайте организатором закупок, специализированной организацией не позднее чем через три дня со дня его подписания. 5.</w:t>
      </w:r>
      <w:r>
        <w:rPr>
          <w:rFonts w:ascii="Times New Roman" w:hAnsi="Times New Roman" w:cs="Times New Roman"/>
          <w:sz w:val="24"/>
          <w:szCs w:val="24"/>
        </w:rPr>
        <w:t>9</w:t>
      </w:r>
      <w:r w:rsidRPr="0047752E">
        <w:rPr>
          <w:rFonts w:ascii="Times New Roman" w:hAnsi="Times New Roman" w:cs="Times New Roman"/>
          <w:sz w:val="24"/>
          <w:szCs w:val="24"/>
        </w:rPr>
        <w:t>. В случае отказа либо уклонения победителя запроса предложений</w:t>
      </w:r>
      <w:r>
        <w:rPr>
          <w:rFonts w:ascii="Times New Roman" w:hAnsi="Times New Roman" w:cs="Times New Roman"/>
          <w:sz w:val="24"/>
          <w:szCs w:val="24"/>
        </w:rPr>
        <w:t xml:space="preserve"> в электронной форме </w:t>
      </w:r>
      <w:r w:rsidRPr="0047752E">
        <w:rPr>
          <w:rFonts w:ascii="Times New Roman" w:hAnsi="Times New Roman" w:cs="Times New Roman"/>
          <w:sz w:val="24"/>
          <w:szCs w:val="24"/>
        </w:rPr>
        <w:t>от заключения договора с Заказчиком, Заказчик вправе заключить договор с участником, занявшим при проведении запроса предложений</w:t>
      </w:r>
      <w:r>
        <w:rPr>
          <w:rFonts w:ascii="Times New Roman" w:hAnsi="Times New Roman" w:cs="Times New Roman"/>
          <w:sz w:val="24"/>
          <w:szCs w:val="24"/>
        </w:rPr>
        <w:t xml:space="preserve"> в электронной форме </w:t>
      </w:r>
      <w:r w:rsidRPr="0047752E">
        <w:rPr>
          <w:rFonts w:ascii="Times New Roman" w:hAnsi="Times New Roman" w:cs="Times New Roman"/>
          <w:sz w:val="24"/>
          <w:szCs w:val="24"/>
        </w:rPr>
        <w:t>второе место. При этом сведения об участнике</w:t>
      </w:r>
      <w:r>
        <w:rPr>
          <w:rFonts w:ascii="Times New Roman" w:hAnsi="Times New Roman" w:cs="Times New Roman"/>
          <w:sz w:val="24"/>
          <w:szCs w:val="24"/>
        </w:rPr>
        <w:t xml:space="preserve">, признанном </w:t>
      </w:r>
      <w:r w:rsidRPr="0047752E">
        <w:rPr>
          <w:rFonts w:ascii="Times New Roman" w:hAnsi="Times New Roman" w:cs="Times New Roman"/>
          <w:sz w:val="24"/>
          <w:szCs w:val="24"/>
        </w:rPr>
        <w:t>уклонившимся от заключения договора, могут быть внесены Заказчиком в реестр недобросовестных поставщиков.</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b/>
          <w:bCs/>
          <w:sz w:val="24"/>
          <w:szCs w:val="24"/>
        </w:rPr>
      </w:pPr>
      <w:r w:rsidRPr="0047752E">
        <w:rPr>
          <w:rFonts w:ascii="Times New Roman" w:hAnsi="Times New Roman" w:cs="Times New Roman"/>
          <w:b/>
          <w:bCs/>
          <w:sz w:val="24"/>
          <w:szCs w:val="24"/>
        </w:rPr>
        <w:t>6. Заключение договора по итогам проведения запроса предложений</w:t>
      </w:r>
      <w:bookmarkEnd w:id="13"/>
    </w:p>
    <w:p w:rsidR="00A13DA5" w:rsidRDefault="00A13DA5" w:rsidP="009C25BE">
      <w:pPr>
        <w:pStyle w:val="12"/>
        <w:widowControl w:val="0"/>
        <w:tabs>
          <w:tab w:val="left" w:pos="993"/>
        </w:tabs>
        <w:spacing w:after="0" w:line="240" w:lineRule="auto"/>
        <w:ind w:left="0" w:firstLine="709"/>
        <w:jc w:val="both"/>
        <w:rPr>
          <w:rFonts w:ascii="Times New Roman" w:hAnsi="Times New Roman" w:cs="Times New Roman"/>
          <w:sz w:val="24"/>
          <w:szCs w:val="24"/>
        </w:rPr>
      </w:pPr>
      <w:bookmarkStart w:id="14" w:name="_Ref56222958"/>
      <w:r w:rsidRPr="00897372">
        <w:rPr>
          <w:rFonts w:ascii="Times New Roman" w:hAnsi="Times New Roman" w:cs="Times New Roman"/>
          <w:sz w:val="24"/>
          <w:szCs w:val="24"/>
        </w:rPr>
        <w:t>6.1. </w:t>
      </w:r>
      <w:bookmarkEnd w:id="14"/>
      <w:r w:rsidRPr="00897372">
        <w:rPr>
          <w:rFonts w:ascii="Times New Roman" w:hAnsi="Times New Roman" w:cs="Times New Roman"/>
          <w:sz w:val="24"/>
          <w:szCs w:val="24"/>
        </w:rPr>
        <w:t>Договор между Заказчиком и победителем запроса предложений в электронной форме должен быть заключен не ранее 10 и не позднее 20 календарных дней со дня публикации итогового протокола.</w:t>
      </w:r>
      <w:r w:rsidRPr="00BC569A">
        <w:rPr>
          <w:rFonts w:ascii="Times New Roman" w:hAnsi="Times New Roman" w:cs="Times New Roman"/>
          <w:sz w:val="24"/>
          <w:szCs w:val="24"/>
        </w:rPr>
        <w:t xml:space="preserve"> </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6.2. </w:t>
      </w:r>
      <w:r w:rsidRPr="00BC569A">
        <w:rPr>
          <w:rFonts w:ascii="Times New Roman" w:hAnsi="Times New Roman" w:cs="Times New Roman"/>
          <w:sz w:val="24"/>
          <w:szCs w:val="24"/>
        </w:rPr>
        <w:t>Условия договора определяются в соответствии с требованиями Заказчика, указанными в документации и сведениями, содержащимися в Предложении участника запроса предложений.</w:t>
      </w:r>
    </w:p>
    <w:p w:rsidR="00A13DA5" w:rsidRDefault="00A13DA5" w:rsidP="009254BF">
      <w:pPr>
        <w:pStyle w:val="12"/>
        <w:widowControl w:val="0"/>
        <w:tabs>
          <w:tab w:val="left" w:pos="993"/>
        </w:tabs>
        <w:spacing w:after="0" w:line="240" w:lineRule="auto"/>
        <w:ind w:left="0" w:firstLine="709"/>
        <w:jc w:val="both"/>
        <w:rPr>
          <w:rFonts w:ascii="Times New Roman" w:hAnsi="Times New Roman" w:cs="Times New Roman"/>
          <w:sz w:val="24"/>
          <w:szCs w:val="24"/>
        </w:rPr>
      </w:pPr>
    </w:p>
    <w:p w:rsidR="00A13DA5" w:rsidRPr="0047752E" w:rsidRDefault="00A13DA5" w:rsidP="009254BF">
      <w:pPr>
        <w:widowControl w:val="0"/>
        <w:shd w:val="clear" w:color="auto" w:fill="FFFFFF"/>
        <w:tabs>
          <w:tab w:val="left" w:pos="0"/>
        </w:tabs>
        <w:spacing w:after="0" w:line="240" w:lineRule="auto"/>
        <w:ind w:firstLine="709"/>
        <w:jc w:val="both"/>
        <w:rPr>
          <w:rFonts w:ascii="Times New Roman" w:hAnsi="Times New Roman" w:cs="Times New Roman"/>
          <w:b/>
          <w:bCs/>
          <w:color w:val="000000"/>
          <w:sz w:val="24"/>
          <w:szCs w:val="24"/>
        </w:rPr>
      </w:pPr>
      <w:r w:rsidRPr="0047752E">
        <w:rPr>
          <w:rFonts w:ascii="Times New Roman" w:hAnsi="Times New Roman" w:cs="Times New Roman"/>
          <w:b/>
          <w:bCs/>
          <w:sz w:val="24"/>
          <w:szCs w:val="24"/>
        </w:rPr>
        <w:t xml:space="preserve">7. </w:t>
      </w:r>
      <w:r w:rsidRPr="0047752E">
        <w:rPr>
          <w:rFonts w:ascii="Times New Roman" w:hAnsi="Times New Roman" w:cs="Times New Roman"/>
          <w:b/>
          <w:bCs/>
          <w:color w:val="000000"/>
          <w:sz w:val="24"/>
          <w:szCs w:val="24"/>
        </w:rPr>
        <w:t>Запрос предложений</w:t>
      </w:r>
      <w:r>
        <w:rPr>
          <w:rFonts w:ascii="Times New Roman" w:hAnsi="Times New Roman" w:cs="Times New Roman"/>
          <w:b/>
          <w:bCs/>
          <w:color w:val="000000"/>
          <w:sz w:val="24"/>
          <w:szCs w:val="24"/>
        </w:rPr>
        <w:t xml:space="preserve"> в электронной форме</w:t>
      </w:r>
      <w:r w:rsidRPr="0047752E">
        <w:rPr>
          <w:rFonts w:ascii="Times New Roman" w:hAnsi="Times New Roman" w:cs="Times New Roman"/>
          <w:b/>
          <w:bCs/>
          <w:color w:val="000000"/>
          <w:sz w:val="24"/>
          <w:szCs w:val="24"/>
        </w:rPr>
        <w:t xml:space="preserve"> признается несостоявшимся в следующих случаях:</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1) подано только одно Предложение на участие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или на основании результатов расс</w:t>
      </w:r>
      <w:r>
        <w:rPr>
          <w:rFonts w:ascii="Times New Roman" w:hAnsi="Times New Roman" w:cs="Times New Roman"/>
          <w:color w:val="000000"/>
          <w:sz w:val="24"/>
          <w:szCs w:val="24"/>
        </w:rPr>
        <w:t xml:space="preserve">мотрения Комиссией Предложений </w:t>
      </w:r>
      <w:r w:rsidRPr="0047752E">
        <w:rPr>
          <w:rFonts w:ascii="Times New Roman" w:hAnsi="Times New Roman" w:cs="Times New Roman"/>
          <w:color w:val="000000"/>
          <w:sz w:val="24"/>
          <w:szCs w:val="24"/>
        </w:rPr>
        <w:t>участников принято решение о допуске к участию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только одного участника из всех подавших Предложения. В таком случае Заказчик вправе заключить договор с единственным участником запроса предложений, заявка которого соответствует требованиям документации запроса предложений;</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 не подано ни одного Предложения на участие в запросе предложений;</w:t>
      </w:r>
    </w:p>
    <w:p w:rsidR="00A13DA5" w:rsidRPr="0047752E" w:rsidRDefault="00A13DA5" w:rsidP="009254BF">
      <w:pPr>
        <w:pStyle w:val="12"/>
        <w:widowControl w:val="0"/>
        <w:tabs>
          <w:tab w:val="left" w:pos="993"/>
        </w:tabs>
        <w:spacing w:after="0" w:line="240" w:lineRule="auto"/>
        <w:ind w:left="0" w:firstLine="720"/>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В случаях, если запрос предложений признается несостоявшимся по пунктам 2 и 3 настоящей части, заказчик, организатор осуществления закупок вправе:</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отказаться от проведения повторной процедуры закупки;</w:t>
      </w:r>
    </w:p>
    <w:p w:rsidR="00A13DA5" w:rsidRPr="0047752E" w:rsidRDefault="00A13DA5" w:rsidP="009254BF">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объявить о проведении повторн</w:t>
      </w:r>
      <w:r>
        <w:rPr>
          <w:rFonts w:ascii="Times New Roman" w:hAnsi="Times New Roman" w:cs="Times New Roman"/>
          <w:color w:val="000000"/>
          <w:sz w:val="24"/>
          <w:szCs w:val="24"/>
        </w:rPr>
        <w:t>ой процедуре закупки</w:t>
      </w:r>
      <w:r w:rsidRPr="0047752E">
        <w:rPr>
          <w:rFonts w:ascii="Times New Roman" w:hAnsi="Times New Roman" w:cs="Times New Roman"/>
          <w:color w:val="000000"/>
          <w:sz w:val="24"/>
          <w:szCs w:val="24"/>
        </w:rPr>
        <w:t xml:space="preserve">. При этом заказчик, организатор осуществления закупок вправе изменить условия </w:t>
      </w:r>
      <w:r>
        <w:rPr>
          <w:rFonts w:ascii="Times New Roman" w:hAnsi="Times New Roman" w:cs="Times New Roman"/>
          <w:color w:val="000000"/>
          <w:sz w:val="24"/>
          <w:szCs w:val="24"/>
        </w:rPr>
        <w:t>процедуры</w:t>
      </w:r>
      <w:r w:rsidRPr="0047752E">
        <w:rPr>
          <w:rFonts w:ascii="Times New Roman" w:hAnsi="Times New Roman" w:cs="Times New Roman"/>
          <w:color w:val="000000"/>
          <w:sz w:val="24"/>
          <w:szCs w:val="24"/>
        </w:rPr>
        <w:t>;</w:t>
      </w:r>
    </w:p>
    <w:p w:rsidR="00A13DA5" w:rsidRDefault="00A13DA5" w:rsidP="00826B56">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заключить договор с единственным поставщик</w:t>
      </w:r>
      <w:bookmarkStart w:id="15" w:name="bookmark8"/>
      <w:r>
        <w:rPr>
          <w:rFonts w:ascii="Times New Roman" w:hAnsi="Times New Roman" w:cs="Times New Roman"/>
          <w:color w:val="000000"/>
          <w:sz w:val="24"/>
          <w:szCs w:val="24"/>
        </w:rPr>
        <w:t>ом (исполнителем, подрядчиком).</w:t>
      </w:r>
    </w:p>
    <w:p w:rsidR="00A13DA5" w:rsidRDefault="00A13DA5" w:rsidP="00826B56">
      <w:pPr>
        <w:pStyle w:val="12"/>
        <w:widowControl w:val="0"/>
        <w:tabs>
          <w:tab w:val="left" w:pos="993"/>
        </w:tabs>
        <w:spacing w:after="0" w:line="240" w:lineRule="auto"/>
        <w:ind w:left="0" w:firstLine="709"/>
        <w:jc w:val="both"/>
        <w:rPr>
          <w:rFonts w:ascii="Times New Roman" w:hAnsi="Times New Roman" w:cs="Times New Roman"/>
          <w:color w:val="000000"/>
          <w:sz w:val="24"/>
          <w:szCs w:val="24"/>
        </w:rPr>
      </w:pPr>
    </w:p>
    <w:p w:rsidR="00A13DA5" w:rsidRPr="00C12664" w:rsidRDefault="00A13DA5" w:rsidP="00826B56">
      <w:pPr>
        <w:pStyle w:val="12"/>
        <w:widowControl w:val="0"/>
        <w:tabs>
          <w:tab w:val="left" w:pos="993"/>
        </w:tabs>
        <w:spacing w:after="0" w:line="240" w:lineRule="auto"/>
        <w:ind w:left="0" w:firstLine="709"/>
        <w:jc w:val="both"/>
        <w:rPr>
          <w:rFonts w:ascii="Times New Roman" w:hAnsi="Times New Roman" w:cs="Times New Roman"/>
          <w:b/>
          <w:bCs/>
          <w:sz w:val="24"/>
          <w:szCs w:val="24"/>
          <w:lang w:eastAsia="ru-RU"/>
        </w:rPr>
      </w:pPr>
      <w:r w:rsidRPr="00C12664">
        <w:rPr>
          <w:rFonts w:ascii="Times New Roman" w:hAnsi="Times New Roman" w:cs="Times New Roman"/>
          <w:b/>
          <w:bCs/>
          <w:sz w:val="24"/>
          <w:szCs w:val="24"/>
          <w:lang w:eastAsia="ru-RU"/>
        </w:rPr>
        <w:t>8. Обеспечение заявки</w:t>
      </w:r>
      <w:bookmarkEnd w:id="15"/>
    </w:p>
    <w:p w:rsidR="00A13DA5" w:rsidRPr="00C12664" w:rsidRDefault="00A13DA5" w:rsidP="00826B56">
      <w:pPr>
        <w:pStyle w:val="12"/>
        <w:widowControl w:val="0"/>
        <w:tabs>
          <w:tab w:val="left" w:pos="993"/>
        </w:tabs>
        <w:spacing w:after="0" w:line="240" w:lineRule="auto"/>
        <w:ind w:left="0"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 xml:space="preserve">8.1.Информация о размере обеспечения Заявки, указана </w:t>
      </w:r>
      <w:r w:rsidRPr="00C12664">
        <w:rPr>
          <w:rFonts w:ascii="Times New Roman" w:hAnsi="Times New Roman" w:cs="Times New Roman"/>
          <w:color w:val="000000"/>
          <w:sz w:val="24"/>
          <w:szCs w:val="24"/>
          <w:shd w:val="clear" w:color="auto" w:fill="FFFFFF"/>
          <w:lang w:eastAsia="ru-RU"/>
        </w:rPr>
        <w:t xml:space="preserve">в </w:t>
      </w:r>
      <w:r w:rsidRPr="00C12664">
        <w:rPr>
          <w:rFonts w:ascii="Times New Roman" w:hAnsi="Times New Roman" w:cs="Times New Roman"/>
          <w:sz w:val="24"/>
          <w:szCs w:val="24"/>
          <w:lang w:eastAsia="ru-RU"/>
        </w:rPr>
        <w:t>Извещении о проведении запроса предложений (приложение №1 к Документации о проведении запроса предложений).</w:t>
      </w:r>
    </w:p>
    <w:p w:rsidR="00A13DA5" w:rsidRPr="00BC569A" w:rsidRDefault="00A13DA5" w:rsidP="00BC569A">
      <w:pPr>
        <w:pStyle w:val="12"/>
        <w:widowControl w:val="0"/>
        <w:tabs>
          <w:tab w:val="left" w:pos="993"/>
        </w:tabs>
        <w:spacing w:after="0" w:line="240" w:lineRule="auto"/>
        <w:ind w:left="0"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8.2.В случае, если было установлено требование обеспечения заявки на участие в запросе предложений</w:t>
      </w:r>
      <w:r>
        <w:rPr>
          <w:rFonts w:ascii="Times New Roman" w:hAnsi="Times New Roman" w:cs="Times New Roman"/>
          <w:color w:val="000000"/>
          <w:sz w:val="24"/>
          <w:szCs w:val="24"/>
        </w:rPr>
        <w:t>в электронной форме</w:t>
      </w:r>
      <w:r w:rsidRPr="00C12664">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такое обеспечение возвращается участнику в соответствии с регламентом ЭТП (если способ обеспечения был установлен путем блокирование денежных средств на электронной торговой площадки) или</w:t>
      </w:r>
      <w:r w:rsidRPr="00C12664">
        <w:rPr>
          <w:rFonts w:ascii="Times New Roman" w:hAnsi="Times New Roman" w:cs="Times New Roman"/>
          <w:sz w:val="24"/>
          <w:szCs w:val="24"/>
          <w:lang w:eastAsia="ru-RU"/>
        </w:rPr>
        <w:t xml:space="preserve"> в течение 20 (двадцати) рабочих дней</w:t>
      </w:r>
      <w:r>
        <w:rPr>
          <w:rFonts w:ascii="Times New Roman" w:hAnsi="Times New Roman" w:cs="Times New Roman"/>
          <w:sz w:val="24"/>
          <w:szCs w:val="24"/>
          <w:lang w:eastAsia="ru-RU"/>
        </w:rPr>
        <w:t xml:space="preserve"> (если способ обеспечения был установлен путем перевода денежных средств на расчетный счет Заказчика)</w:t>
      </w:r>
      <w:r w:rsidRPr="00C12664">
        <w:rPr>
          <w:rFonts w:ascii="Times New Roman" w:hAnsi="Times New Roman" w:cs="Times New Roman"/>
          <w:sz w:val="24"/>
          <w:szCs w:val="24"/>
          <w:lang w:eastAsia="ru-RU"/>
        </w:rPr>
        <w:t xml:space="preserve"> со дня:</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rsidR="00A13DA5" w:rsidRPr="00C12664" w:rsidRDefault="00A13DA5"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A13DA5" w:rsidRPr="00C12664" w:rsidRDefault="00A13DA5" w:rsidP="00826B56">
      <w:pPr>
        <w:widowControl w:val="0"/>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A13DA5" w:rsidRPr="00C12664" w:rsidRDefault="00A13DA5" w:rsidP="00826B56">
      <w:pPr>
        <w:widowControl w:val="0"/>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8.3. Денежные средства, внесенные в качестве обеспечения заявки на участие в запросе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 не возвращаются и удерживаются в пользу Заказчика в следующих случаях:</w:t>
      </w:r>
    </w:p>
    <w:p w:rsidR="00A13DA5" w:rsidRPr="00C12664" w:rsidRDefault="00A13DA5" w:rsidP="002034AD">
      <w:pPr>
        <w:numPr>
          <w:ilvl w:val="0"/>
          <w:numId w:val="11"/>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в случае уклонения победителя процедуры закупки от заключения договора;</w:t>
      </w:r>
    </w:p>
    <w:p w:rsidR="00A13DA5" w:rsidRPr="00C12664" w:rsidRDefault="00A13DA5" w:rsidP="002034AD">
      <w:pPr>
        <w:numPr>
          <w:ilvl w:val="0"/>
          <w:numId w:val="11"/>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 xml:space="preserve">в случае уклонения участника процедуры закупки от заключения договора, заявке которого, присвоен второй номер; </w:t>
      </w:r>
    </w:p>
    <w:p w:rsidR="00A13DA5" w:rsidRPr="00C12664" w:rsidRDefault="00A13DA5" w:rsidP="002034AD">
      <w:pPr>
        <w:numPr>
          <w:ilvl w:val="0"/>
          <w:numId w:val="11"/>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запросе предложений.</w:t>
      </w:r>
    </w:p>
    <w:p w:rsidR="00A13DA5" w:rsidRPr="00C12664" w:rsidRDefault="00A13DA5" w:rsidP="009254BF">
      <w:pPr>
        <w:widowControl w:val="0"/>
        <w:spacing w:after="0" w:line="240" w:lineRule="auto"/>
        <w:rPr>
          <w:rFonts w:ascii="Times New Roman" w:hAnsi="Times New Roman" w:cs="Times New Roman"/>
          <w:sz w:val="24"/>
          <w:szCs w:val="24"/>
        </w:rPr>
      </w:pPr>
    </w:p>
    <w:p w:rsidR="00A13DA5" w:rsidRPr="00C12664" w:rsidRDefault="00A13DA5" w:rsidP="00826B56">
      <w:pPr>
        <w:widowControl w:val="0"/>
        <w:autoSpaceDE w:val="0"/>
        <w:autoSpaceDN w:val="0"/>
        <w:adjustRightInd w:val="0"/>
        <w:spacing w:after="0" w:line="240" w:lineRule="auto"/>
        <w:ind w:right="-20" w:firstLine="709"/>
        <w:rPr>
          <w:rFonts w:ascii="Times New Roman" w:hAnsi="Times New Roman" w:cs="Times New Roman"/>
          <w:b/>
          <w:bCs/>
          <w:sz w:val="24"/>
          <w:szCs w:val="24"/>
          <w:lang w:eastAsia="ru-RU"/>
        </w:rPr>
      </w:pPr>
      <w:r w:rsidRPr="00C12664">
        <w:rPr>
          <w:rFonts w:ascii="Times New Roman" w:hAnsi="Times New Roman" w:cs="Times New Roman"/>
          <w:b/>
          <w:bCs/>
          <w:sz w:val="24"/>
          <w:szCs w:val="24"/>
        </w:rPr>
        <w:t>9. О</w:t>
      </w:r>
      <w:r w:rsidRPr="00C12664">
        <w:rPr>
          <w:rFonts w:ascii="Times New Roman" w:hAnsi="Times New Roman" w:cs="Times New Roman"/>
          <w:b/>
          <w:bCs/>
          <w:sz w:val="24"/>
          <w:szCs w:val="24"/>
          <w:lang w:eastAsia="ru-RU"/>
        </w:rPr>
        <w:t>беспечение исполнения договора</w:t>
      </w:r>
    </w:p>
    <w:p w:rsidR="00A13DA5" w:rsidRPr="00C12664" w:rsidRDefault="00A13DA5" w:rsidP="00826B56">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9.1. Заказчик в соответствии со статьей 13 Положения о закупках вправе установить в документации о проведении запроса предложений требование об обеспечении исполнения договора, заключаемого по результатам запроса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 размер которого может быть в пределах от пяти до двадцати пяти процентов цены договора (цены лота), предложенной победителем запроса предложений.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A13DA5" w:rsidRPr="007C25B9" w:rsidRDefault="00A13DA5" w:rsidP="00355784">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 xml:space="preserve">9.2. В случае установления требования об обеспечении исполнения договора, такое обеспечение должно быть предоставлено участником </w:t>
      </w:r>
      <w:r w:rsidRPr="00C12664">
        <w:rPr>
          <w:rFonts w:ascii="Times New Roman" w:hAnsi="Times New Roman" w:cs="Times New Roman"/>
          <w:color w:val="000000"/>
          <w:sz w:val="24"/>
          <w:szCs w:val="24"/>
          <w:lang w:eastAsia="ru-RU"/>
        </w:rPr>
        <w:t>процедуры закупки</w:t>
      </w:r>
      <w:r w:rsidRPr="00C12664">
        <w:rPr>
          <w:rFonts w:ascii="Times New Roman" w:hAnsi="Times New Roman" w:cs="Times New Roman"/>
          <w:sz w:val="24"/>
          <w:szCs w:val="24"/>
          <w:lang w:eastAsia="ru-RU"/>
        </w:rPr>
        <w:t xml:space="preserve"> до заключения договора, в соответствии с требованиями, установленными в Извещении о проведении запроса предложений (приложение №1 к Документации о проведении запроса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w:t>
      </w:r>
      <w:r>
        <w:rPr>
          <w:rFonts w:ascii="Times New Roman" w:hAnsi="Times New Roman" w:cs="Times New Roman"/>
          <w:sz w:val="24"/>
          <w:szCs w:val="24"/>
          <w:lang w:eastAsia="ru-RU"/>
        </w:rPr>
        <w:t>.</w:t>
      </w:r>
    </w:p>
    <w:p w:rsidR="00A13DA5" w:rsidRPr="000D14CB" w:rsidRDefault="00A13DA5" w:rsidP="009254BF">
      <w:pPr>
        <w:widowControl w:val="0"/>
        <w:spacing w:after="0" w:line="240" w:lineRule="auto"/>
        <w:rPr>
          <w:rFonts w:ascii="Times New Roman" w:hAnsi="Times New Roman" w:cs="Times New Roman"/>
          <w:sz w:val="24"/>
          <w:szCs w:val="24"/>
        </w:rPr>
      </w:pPr>
    </w:p>
    <w:p w:rsidR="00A13DA5" w:rsidRPr="000D14CB" w:rsidRDefault="00A13DA5" w:rsidP="009254BF">
      <w:pPr>
        <w:widowControl w:val="0"/>
        <w:suppressAutoHyphens/>
        <w:autoSpaceDE w:val="0"/>
        <w:spacing w:after="0" w:line="240" w:lineRule="auto"/>
        <w:jc w:val="center"/>
        <w:outlineLvl w:val="0"/>
        <w:rPr>
          <w:rFonts w:ascii="Times New Roman" w:hAnsi="Times New Roman" w:cs="Times New Roman"/>
          <w:b/>
          <w:bCs/>
          <w:sz w:val="24"/>
          <w:szCs w:val="24"/>
        </w:rPr>
      </w:pPr>
      <w:bookmarkStart w:id="16" w:name="_Toc424113000"/>
      <w:r w:rsidRPr="000D14CB">
        <w:rPr>
          <w:rFonts w:ascii="Times New Roman" w:hAnsi="Times New Roman" w:cs="Times New Roman"/>
          <w:b/>
          <w:bCs/>
          <w:sz w:val="24"/>
          <w:szCs w:val="24"/>
        </w:rPr>
        <w:t>Перечень приложений:</w:t>
      </w:r>
      <w:bookmarkEnd w:id="16"/>
    </w:p>
    <w:p w:rsidR="00A13DA5" w:rsidRPr="000D14CB" w:rsidRDefault="00A13DA5" w:rsidP="009254BF">
      <w:pPr>
        <w:pStyle w:val="22"/>
        <w:shd w:val="clear" w:color="auto" w:fill="auto"/>
        <w:suppressAutoHyphens/>
        <w:spacing w:before="0" w:line="240" w:lineRule="auto"/>
        <w:ind w:firstLine="709"/>
        <w:jc w:val="left"/>
        <w:rPr>
          <w:b w:val="0"/>
          <w:bCs/>
          <w:sz w:val="24"/>
          <w:szCs w:val="24"/>
        </w:rPr>
      </w:pPr>
      <w:r w:rsidRPr="000D14CB">
        <w:rPr>
          <w:b w:val="0"/>
          <w:sz w:val="24"/>
          <w:szCs w:val="24"/>
        </w:rPr>
        <w:t xml:space="preserve">Приложение № 1 - </w:t>
      </w:r>
      <w:r w:rsidRPr="000D14CB">
        <w:rPr>
          <w:b w:val="0"/>
          <w:sz w:val="24"/>
          <w:szCs w:val="24"/>
          <w:lang w:eastAsia="ar-SA"/>
        </w:rPr>
        <w:t xml:space="preserve">Извещение о проведении </w:t>
      </w:r>
      <w:r>
        <w:rPr>
          <w:b w:val="0"/>
          <w:sz w:val="24"/>
          <w:szCs w:val="24"/>
        </w:rPr>
        <w:t>запроса предложений.</w:t>
      </w:r>
    </w:p>
    <w:p w:rsidR="00A13DA5" w:rsidRPr="000D14CB" w:rsidRDefault="00A13DA5" w:rsidP="009254BF">
      <w:pPr>
        <w:pStyle w:val="22"/>
        <w:shd w:val="clear" w:color="auto" w:fill="auto"/>
        <w:suppressAutoHyphens/>
        <w:spacing w:before="0" w:line="240" w:lineRule="auto"/>
        <w:ind w:left="40" w:firstLine="669"/>
        <w:jc w:val="left"/>
        <w:rPr>
          <w:b w:val="0"/>
          <w:bCs/>
          <w:color w:val="000000"/>
          <w:sz w:val="24"/>
          <w:szCs w:val="24"/>
        </w:rPr>
      </w:pPr>
      <w:r w:rsidRPr="000D14CB">
        <w:rPr>
          <w:b w:val="0"/>
          <w:sz w:val="24"/>
          <w:szCs w:val="24"/>
        </w:rPr>
        <w:t xml:space="preserve">Приложение № 2 - </w:t>
      </w:r>
      <w:r w:rsidRPr="000D14CB">
        <w:rPr>
          <w:b w:val="0"/>
          <w:color w:val="000000"/>
          <w:sz w:val="24"/>
          <w:szCs w:val="24"/>
        </w:rPr>
        <w:t>Проект договора</w:t>
      </w:r>
      <w:r>
        <w:rPr>
          <w:b w:val="0"/>
          <w:color w:val="000000"/>
          <w:sz w:val="24"/>
          <w:szCs w:val="24"/>
        </w:rPr>
        <w:t>.</w:t>
      </w:r>
    </w:p>
    <w:p w:rsidR="00A13DA5" w:rsidRDefault="00A13DA5" w:rsidP="009254BF">
      <w:pPr>
        <w:widowControl w:val="0"/>
        <w:spacing w:after="0" w:line="240" w:lineRule="auto"/>
        <w:ind w:firstLine="709"/>
        <w:rPr>
          <w:rFonts w:ascii="Times New Roman" w:hAnsi="Times New Roman" w:cs="Times New Roman"/>
          <w:sz w:val="24"/>
          <w:szCs w:val="24"/>
          <w:lang w:eastAsia="ru-RU"/>
        </w:rPr>
      </w:pPr>
      <w:r w:rsidRPr="000D14CB">
        <w:rPr>
          <w:rFonts w:ascii="Times New Roman" w:hAnsi="Times New Roman" w:cs="Times New Roman"/>
          <w:sz w:val="24"/>
          <w:szCs w:val="24"/>
          <w:lang w:eastAsia="ru-RU"/>
        </w:rPr>
        <w:t>Приложение № 3 - Техническое задание</w:t>
      </w:r>
      <w:r>
        <w:rPr>
          <w:rFonts w:ascii="Times New Roman" w:hAnsi="Times New Roman" w:cs="Times New Roman"/>
          <w:sz w:val="24"/>
          <w:szCs w:val="24"/>
          <w:lang w:eastAsia="ru-RU"/>
        </w:rPr>
        <w:t>.</w:t>
      </w:r>
    </w:p>
    <w:p w:rsidR="00A13DA5" w:rsidRPr="00701712"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widowControl w:val="0"/>
        <w:spacing w:after="0" w:line="240" w:lineRule="auto"/>
        <w:rPr>
          <w:rFonts w:ascii="Times New Roman" w:hAnsi="Times New Roman" w:cs="Times New Roman"/>
          <w:sz w:val="24"/>
          <w:szCs w:val="24"/>
        </w:rPr>
        <w:sectPr w:rsidR="00A13DA5" w:rsidSect="0072271A">
          <w:footerReference w:type="default" r:id="rId8"/>
          <w:footerReference w:type="first" r:id="rId9"/>
          <w:pgSz w:w="11906" w:h="16838"/>
          <w:pgMar w:top="964" w:right="851" w:bottom="964" w:left="1701" w:header="709" w:footer="709" w:gutter="0"/>
          <w:cols w:space="708"/>
          <w:titlePg/>
          <w:docGrid w:linePitch="360"/>
        </w:sectPr>
      </w:pPr>
    </w:p>
    <w:p w:rsidR="00A13DA5" w:rsidRPr="00E96DCE" w:rsidRDefault="00A13DA5" w:rsidP="009254BF">
      <w:pPr>
        <w:pStyle w:val="22"/>
        <w:shd w:val="clear" w:color="auto" w:fill="auto"/>
        <w:suppressAutoHyphens/>
        <w:spacing w:before="0" w:line="240" w:lineRule="auto"/>
        <w:ind w:left="5670"/>
        <w:jc w:val="left"/>
        <w:rPr>
          <w:b w:val="0"/>
          <w:bCs/>
          <w:sz w:val="20"/>
        </w:rPr>
      </w:pPr>
      <w:r w:rsidRPr="00E96DCE">
        <w:rPr>
          <w:b w:val="0"/>
          <w:sz w:val="20"/>
        </w:rPr>
        <w:t>Приложение № 1</w:t>
      </w:r>
    </w:p>
    <w:p w:rsidR="00A13DA5" w:rsidRPr="00E96DCE" w:rsidRDefault="00A13DA5" w:rsidP="008D7117">
      <w:pPr>
        <w:pStyle w:val="22"/>
        <w:shd w:val="clear" w:color="auto" w:fill="auto"/>
        <w:suppressAutoHyphens/>
        <w:spacing w:before="0" w:line="240" w:lineRule="auto"/>
        <w:ind w:left="5670"/>
        <w:jc w:val="left"/>
        <w:rPr>
          <w:b w:val="0"/>
          <w:bCs/>
          <w:sz w:val="20"/>
        </w:rPr>
      </w:pPr>
      <w:r w:rsidRPr="00E96DCE">
        <w:rPr>
          <w:b w:val="0"/>
          <w:sz w:val="20"/>
        </w:rPr>
        <w:t xml:space="preserve">к Документации </w:t>
      </w:r>
      <w:r w:rsidRPr="00E96DCE">
        <w:rPr>
          <w:b w:val="0"/>
          <w:color w:val="000000"/>
          <w:spacing w:val="-5"/>
          <w:sz w:val="20"/>
        </w:rPr>
        <w:t>о проведении запроса предложений в электронной форме</w:t>
      </w:r>
    </w:p>
    <w:p w:rsidR="00A13DA5" w:rsidRPr="00242485" w:rsidRDefault="00A13DA5" w:rsidP="009254BF">
      <w:pPr>
        <w:pStyle w:val="22"/>
        <w:shd w:val="clear" w:color="auto" w:fill="auto"/>
        <w:suppressAutoHyphens/>
        <w:spacing w:before="0" w:line="240" w:lineRule="auto"/>
        <w:ind w:left="5670"/>
        <w:jc w:val="left"/>
        <w:rPr>
          <w:b w:val="0"/>
          <w:bCs/>
          <w:sz w:val="24"/>
          <w:szCs w:val="24"/>
        </w:rPr>
      </w:pPr>
    </w:p>
    <w:p w:rsidR="00A13DA5" w:rsidRDefault="00A13DA5" w:rsidP="009254BF">
      <w:pPr>
        <w:widowControl w:val="0"/>
        <w:suppressAutoHyphens/>
        <w:autoSpaceDE w:val="0"/>
        <w:spacing w:after="0" w:line="240" w:lineRule="auto"/>
        <w:jc w:val="center"/>
        <w:outlineLvl w:val="0"/>
        <w:rPr>
          <w:rFonts w:ascii="Times New Roman" w:hAnsi="Times New Roman" w:cs="Times New Roman"/>
          <w:b/>
          <w:bCs/>
          <w:sz w:val="24"/>
          <w:szCs w:val="24"/>
          <w:lang w:eastAsia="ar-SA"/>
        </w:rPr>
      </w:pPr>
      <w:bookmarkStart w:id="17" w:name="_Toc327528133"/>
      <w:bookmarkStart w:id="18" w:name="_Toc327528748"/>
      <w:bookmarkEnd w:id="17"/>
      <w:bookmarkEnd w:id="18"/>
    </w:p>
    <w:p w:rsidR="00A13DA5" w:rsidRPr="00242485" w:rsidRDefault="00A13DA5" w:rsidP="009254BF">
      <w:pPr>
        <w:widowControl w:val="0"/>
        <w:suppressAutoHyphens/>
        <w:autoSpaceDE w:val="0"/>
        <w:spacing w:after="0" w:line="240" w:lineRule="auto"/>
        <w:jc w:val="center"/>
        <w:outlineLvl w:val="0"/>
        <w:rPr>
          <w:rFonts w:ascii="Times New Roman" w:hAnsi="Times New Roman" w:cs="Times New Roman"/>
          <w:b/>
          <w:bCs/>
          <w:sz w:val="24"/>
          <w:szCs w:val="24"/>
          <w:lang w:eastAsia="ar-SA"/>
        </w:rPr>
      </w:pPr>
      <w:bookmarkStart w:id="19" w:name="_Toc424113001"/>
      <w:r w:rsidRPr="00242485">
        <w:rPr>
          <w:rFonts w:ascii="Times New Roman" w:hAnsi="Times New Roman" w:cs="Times New Roman"/>
          <w:b/>
          <w:bCs/>
          <w:sz w:val="24"/>
          <w:szCs w:val="24"/>
          <w:lang w:eastAsia="ar-SA"/>
        </w:rPr>
        <w:t>ИЗВЕЩЕНИЕ О ПРОВЕДЕНИИ</w:t>
      </w:r>
      <w:bookmarkEnd w:id="19"/>
    </w:p>
    <w:p w:rsidR="00A13DA5" w:rsidRDefault="00A13DA5" w:rsidP="009254BF">
      <w:pPr>
        <w:widowControl w:val="0"/>
        <w:suppressAutoHyphens/>
        <w:spacing w:after="0" w:line="240" w:lineRule="auto"/>
        <w:jc w:val="center"/>
        <w:rPr>
          <w:rFonts w:ascii="Times New Roman" w:hAnsi="Times New Roman" w:cs="Times New Roman"/>
          <w:b/>
          <w:bCs/>
          <w:sz w:val="24"/>
          <w:szCs w:val="24"/>
          <w:lang w:eastAsia="ru-RU"/>
        </w:rPr>
      </w:pPr>
      <w:r w:rsidRPr="00242485">
        <w:rPr>
          <w:rFonts w:ascii="Times New Roman" w:hAnsi="Times New Roman" w:cs="Times New Roman"/>
          <w:b/>
          <w:bCs/>
          <w:sz w:val="24"/>
          <w:szCs w:val="24"/>
          <w:lang w:eastAsia="ru-RU"/>
        </w:rPr>
        <w:t xml:space="preserve">ЗАПРОСА ПРЕДЛОЖЕНИЙ </w:t>
      </w:r>
    </w:p>
    <w:p w:rsidR="00A13DA5" w:rsidRPr="007461ED" w:rsidRDefault="00A13DA5" w:rsidP="009254BF">
      <w:pPr>
        <w:widowControl w:val="0"/>
        <w:suppressAutoHyphens/>
        <w:spacing w:after="0" w:line="240" w:lineRule="auto"/>
        <w:jc w:val="center"/>
        <w:rPr>
          <w:rFonts w:ascii="Times New Roman" w:hAnsi="Times New Roman" w:cs="Times New Roman"/>
          <w:b/>
          <w:bCs/>
          <w:sz w:val="24"/>
          <w:szCs w:val="24"/>
          <w:lang w:eastAsia="ru-RU"/>
        </w:rPr>
      </w:pPr>
    </w:p>
    <w:tbl>
      <w:tblPr>
        <w:tblW w:w="9828" w:type="dxa"/>
        <w:tblInd w:w="-106" w:type="dxa"/>
        <w:tblLayout w:type="fixed"/>
        <w:tblLook w:val="0000"/>
      </w:tblPr>
      <w:tblGrid>
        <w:gridCol w:w="709"/>
        <w:gridCol w:w="1985"/>
        <w:gridCol w:w="7134"/>
      </w:tblGrid>
      <w:tr w:rsidR="00A13DA5" w:rsidRPr="0047752E">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A13DA5" w:rsidRPr="0047752E" w:rsidRDefault="00A13DA5" w:rsidP="009254BF">
            <w:pPr>
              <w:widowControl w:val="0"/>
              <w:spacing w:after="0" w:line="240" w:lineRule="auto"/>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w:t>
            </w:r>
          </w:p>
        </w:tc>
        <w:tc>
          <w:tcPr>
            <w:tcW w:w="1985" w:type="dxa"/>
            <w:tcBorders>
              <w:top w:val="single" w:sz="4" w:space="0" w:color="auto"/>
              <w:left w:val="single" w:sz="4" w:space="0" w:color="auto"/>
              <w:bottom w:val="single" w:sz="4" w:space="0" w:color="auto"/>
              <w:right w:val="single" w:sz="4" w:space="0" w:color="auto"/>
            </w:tcBorders>
            <w:vAlign w:val="center"/>
          </w:tcPr>
          <w:p w:rsidR="00A13DA5" w:rsidRPr="0047752E" w:rsidRDefault="00A13DA5" w:rsidP="009254BF">
            <w:pPr>
              <w:widowControl w:val="0"/>
              <w:suppressLineNumbers/>
              <w:suppressAutoHyphens/>
              <w:spacing w:after="0" w:line="240" w:lineRule="auto"/>
              <w:jc w:val="center"/>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Наименование</w:t>
            </w:r>
          </w:p>
        </w:tc>
        <w:tc>
          <w:tcPr>
            <w:tcW w:w="7134" w:type="dxa"/>
            <w:tcBorders>
              <w:top w:val="single" w:sz="4" w:space="0" w:color="auto"/>
              <w:left w:val="single" w:sz="4" w:space="0" w:color="auto"/>
              <w:bottom w:val="single" w:sz="4" w:space="0" w:color="auto"/>
              <w:right w:val="single" w:sz="4" w:space="0" w:color="auto"/>
            </w:tcBorders>
            <w:vAlign w:val="center"/>
          </w:tcPr>
          <w:p w:rsidR="00A13DA5" w:rsidRPr="0047752E" w:rsidRDefault="00A13DA5" w:rsidP="009254BF">
            <w:pPr>
              <w:widowControl w:val="0"/>
              <w:suppressLineNumbers/>
              <w:suppressAutoHyphens/>
              <w:spacing w:after="0" w:line="240" w:lineRule="auto"/>
              <w:jc w:val="center"/>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Информация</w:t>
            </w:r>
          </w:p>
        </w:tc>
      </w:tr>
      <w:tr w:rsidR="00A13DA5" w:rsidRPr="0047752E">
        <w:trPr>
          <w:trHeight w:val="2806"/>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20" w:name="_Ref166267282"/>
            <w:bookmarkStart w:id="21" w:name="_Toc327528134"/>
            <w:bookmarkStart w:id="22" w:name="_Toc327528526"/>
            <w:bookmarkStart w:id="23" w:name="_Toc327528749"/>
            <w:bookmarkStart w:id="24" w:name="_Toc424113002"/>
            <w:r w:rsidRPr="0047752E">
              <w:rPr>
                <w:rFonts w:ascii="Times New Roman" w:hAnsi="Times New Roman" w:cs="Times New Roman"/>
                <w:b/>
                <w:bCs/>
                <w:sz w:val="24"/>
                <w:szCs w:val="24"/>
                <w:lang w:eastAsia="ru-RU"/>
              </w:rPr>
              <w:t>1</w:t>
            </w:r>
            <w:bookmarkEnd w:id="20"/>
            <w:bookmarkEnd w:id="21"/>
            <w:bookmarkEnd w:id="22"/>
            <w:bookmarkEnd w:id="23"/>
            <w:bookmarkEnd w:id="24"/>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Наименование Заказчика, контактная информация</w:t>
            </w:r>
          </w:p>
        </w:tc>
        <w:tc>
          <w:tcPr>
            <w:tcW w:w="7134"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tabs>
                <w:tab w:val="left" w:pos="0"/>
              </w:tabs>
              <w:autoSpaceDE w:val="0"/>
              <w:autoSpaceDN w:val="0"/>
              <w:adjustRightInd w:val="0"/>
              <w:spacing w:after="0" w:line="240" w:lineRule="auto"/>
              <w:ind w:right="-8" w:firstLine="425"/>
              <w:jc w:val="both"/>
              <w:rPr>
                <w:rFonts w:ascii="Times New Roman" w:hAnsi="Times New Roman" w:cs="Times New Roman"/>
                <w:b/>
                <w:bCs/>
                <w:color w:val="000000"/>
                <w:spacing w:val="-5"/>
                <w:sz w:val="24"/>
                <w:szCs w:val="24"/>
              </w:rPr>
            </w:pPr>
            <w:r w:rsidRPr="0047752E">
              <w:rPr>
                <w:rFonts w:ascii="Times New Roman" w:hAnsi="Times New Roman" w:cs="Times New Roman"/>
                <w:b/>
                <w:bCs/>
                <w:sz w:val="24"/>
                <w:szCs w:val="24"/>
                <w:lang w:eastAsia="ru-RU"/>
              </w:rPr>
              <w:t xml:space="preserve">Заказчик: </w:t>
            </w:r>
          </w:p>
          <w:p w:rsidR="00A13DA5" w:rsidRDefault="00A13DA5" w:rsidP="00F85B2E">
            <w:pPr>
              <w:widowControl w:val="0"/>
              <w:spacing w:after="0" w:line="240" w:lineRule="auto"/>
              <w:ind w:firstLine="425"/>
              <w:rPr>
                <w:rFonts w:ascii="Times New Roman" w:hAnsi="Times New Roman" w:cs="Times New Roman"/>
                <w:sz w:val="24"/>
                <w:szCs w:val="24"/>
                <w:shd w:val="clear" w:color="auto" w:fill="FFFFFF"/>
              </w:rPr>
            </w:pPr>
            <w:r w:rsidRPr="004308A3">
              <w:rPr>
                <w:rFonts w:ascii="Times New Roman" w:hAnsi="Times New Roman" w:cs="Times New Roman"/>
                <w:sz w:val="24"/>
                <w:szCs w:val="24"/>
                <w:shd w:val="clear" w:color="auto" w:fill="FFFFFF"/>
              </w:rPr>
              <w:t>Муниципальное дошкольное образовательное учреждение "Детский сад №19"</w:t>
            </w:r>
          </w:p>
          <w:p w:rsidR="00A13DA5" w:rsidRDefault="00A13DA5"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Адрес местонахождения Заказчика</w:t>
            </w:r>
            <w:r w:rsidRPr="0047752E">
              <w:rPr>
                <w:rFonts w:ascii="Times New Roman" w:hAnsi="Times New Roman" w:cs="Times New Roman"/>
                <w:sz w:val="24"/>
                <w:szCs w:val="24"/>
                <w:lang w:eastAsia="ru-RU"/>
              </w:rPr>
              <w:t xml:space="preserve">: </w:t>
            </w:r>
          </w:p>
          <w:p w:rsidR="00A13DA5" w:rsidRPr="0047752E" w:rsidRDefault="00A13DA5" w:rsidP="009254BF">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rsidR="00A13DA5" w:rsidRDefault="00A13DA5" w:rsidP="009254BF">
            <w:pPr>
              <w:widowControl w:val="0"/>
              <w:spacing w:after="0" w:line="240" w:lineRule="auto"/>
              <w:ind w:firstLine="425"/>
              <w:jc w:val="both"/>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Почтовый адрес Заказчика: </w:t>
            </w:r>
          </w:p>
          <w:p w:rsidR="00A13DA5" w:rsidRPr="0047752E" w:rsidRDefault="00A13DA5" w:rsidP="009254BF">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rsidR="00A13DA5" w:rsidRDefault="00A13DA5"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Контактное лицо: </w:t>
            </w:r>
            <w:r>
              <w:rPr>
                <w:rFonts w:ascii="Times New Roman" w:hAnsi="Times New Roman" w:cs="Times New Roman"/>
                <w:sz w:val="24"/>
                <w:szCs w:val="24"/>
                <w:lang w:eastAsia="ru-RU"/>
              </w:rPr>
              <w:t>Шитикова Алла Дмитриевна</w:t>
            </w:r>
          </w:p>
          <w:p w:rsidR="00A13DA5" w:rsidRPr="0047752E" w:rsidRDefault="00A13DA5"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Телефон: </w:t>
            </w:r>
            <w:r>
              <w:rPr>
                <w:rFonts w:ascii="Times New Roman" w:hAnsi="Times New Roman" w:cs="Times New Roman"/>
                <w:sz w:val="24"/>
                <w:szCs w:val="24"/>
                <w:lang w:eastAsia="ru-RU"/>
              </w:rPr>
              <w:t>8-81368-24654</w:t>
            </w:r>
          </w:p>
          <w:p w:rsidR="00A13DA5" w:rsidRPr="0047752E" w:rsidRDefault="00A13DA5" w:rsidP="00355784">
            <w:pPr>
              <w:widowControl w:val="0"/>
              <w:spacing w:after="0"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lang w:eastAsia="ru-RU"/>
              </w:rPr>
              <w:t>А</w:t>
            </w:r>
            <w:r w:rsidRPr="0047752E">
              <w:rPr>
                <w:rFonts w:ascii="Times New Roman" w:hAnsi="Times New Roman" w:cs="Times New Roman"/>
                <w:sz w:val="24"/>
                <w:szCs w:val="24"/>
                <w:lang w:eastAsia="ru-RU"/>
              </w:rPr>
              <w:t>дрес эл</w:t>
            </w:r>
            <w:r>
              <w:rPr>
                <w:rFonts w:ascii="Times New Roman" w:hAnsi="Times New Roman" w:cs="Times New Roman"/>
                <w:sz w:val="24"/>
                <w:szCs w:val="24"/>
                <w:lang w:eastAsia="ru-RU"/>
              </w:rPr>
              <w:t xml:space="preserve">ектронной почты: </w:t>
            </w:r>
            <w:r w:rsidRPr="00F85B2E">
              <w:rPr>
                <w:rFonts w:ascii="Times New Roman" w:hAnsi="Times New Roman" w:cs="Times New Roman"/>
                <w:sz w:val="24"/>
                <w:szCs w:val="24"/>
                <w:lang w:eastAsia="ru-RU"/>
              </w:rPr>
              <w:t>59390@mail.ru</w:t>
            </w:r>
          </w:p>
        </w:tc>
      </w:tr>
      <w:tr w:rsidR="00A13DA5" w:rsidRPr="0047752E">
        <w:trPr>
          <w:trHeight w:val="1235"/>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25" w:name="_Toc327528135"/>
            <w:bookmarkStart w:id="26" w:name="_Toc327528527"/>
            <w:bookmarkStart w:id="27" w:name="_Toc327528750"/>
            <w:bookmarkStart w:id="28" w:name="_Toc424113003"/>
            <w:r w:rsidRPr="0047752E">
              <w:rPr>
                <w:rFonts w:ascii="Times New Roman" w:hAnsi="Times New Roman" w:cs="Times New Roman"/>
                <w:b/>
                <w:bCs/>
                <w:sz w:val="24"/>
                <w:szCs w:val="24"/>
                <w:lang w:eastAsia="ru-RU"/>
              </w:rPr>
              <w:t>2</w:t>
            </w:r>
            <w:bookmarkEnd w:id="25"/>
            <w:bookmarkEnd w:id="26"/>
            <w:bookmarkEnd w:id="27"/>
            <w:bookmarkEnd w:id="28"/>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Предмет запроса предложений</w:t>
            </w:r>
            <w:r>
              <w:rPr>
                <w:rFonts w:ascii="Times New Roman" w:hAnsi="Times New Roman" w:cs="Times New Roman"/>
                <w:b/>
                <w:bCs/>
                <w:sz w:val="24"/>
                <w:szCs w:val="24"/>
                <w:lang w:eastAsia="ru-RU"/>
              </w:rPr>
              <w:t xml:space="preserve"> в электронной форме</w:t>
            </w:r>
          </w:p>
        </w:tc>
        <w:tc>
          <w:tcPr>
            <w:tcW w:w="7134" w:type="dxa"/>
            <w:tcBorders>
              <w:top w:val="single" w:sz="4" w:space="0" w:color="auto"/>
              <w:left w:val="single" w:sz="4" w:space="0" w:color="auto"/>
              <w:bottom w:val="single" w:sz="4" w:space="0" w:color="auto"/>
              <w:right w:val="single" w:sz="4" w:space="0" w:color="auto"/>
            </w:tcBorders>
          </w:tcPr>
          <w:p w:rsidR="00A13DA5" w:rsidRPr="00F85B2E" w:rsidRDefault="00A13DA5" w:rsidP="00CD7E17">
            <w:pPr>
              <w:spacing w:before="100" w:beforeAutospacing="1" w:after="100" w:afterAutospacing="1"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rPr>
              <w:t>П</w:t>
            </w:r>
            <w:r w:rsidRPr="00F85B2E">
              <w:rPr>
                <w:rFonts w:ascii="Times New Roman" w:hAnsi="Times New Roman" w:cs="Times New Roman"/>
                <w:sz w:val="24"/>
                <w:szCs w:val="24"/>
              </w:rPr>
              <w:t>оставку продуктов питания (</w:t>
            </w:r>
            <w:r w:rsidRPr="00D210AC">
              <w:rPr>
                <w:rFonts w:ascii="Times New Roman" w:hAnsi="Times New Roman" w:cs="Times New Roman"/>
                <w:sz w:val="24"/>
                <w:szCs w:val="24"/>
                <w:lang w:eastAsia="ru-RU"/>
              </w:rPr>
              <w:t>мясо, птица, рыба, субпродукты, колбасные изделия</w:t>
            </w:r>
            <w:r w:rsidRPr="00F85B2E">
              <w:rPr>
                <w:rFonts w:ascii="Times New Roman" w:hAnsi="Times New Roman" w:cs="Times New Roman"/>
                <w:sz w:val="24"/>
                <w:szCs w:val="24"/>
                <w:lang w:eastAsia="ru-RU"/>
              </w:rPr>
              <w:t xml:space="preserve">) для нужд </w:t>
            </w:r>
            <w:r w:rsidRPr="00F85B2E">
              <w:rPr>
                <w:rFonts w:ascii="Times New Roman" w:hAnsi="Times New Roman" w:cs="Times New Roman"/>
                <w:b/>
                <w:bCs/>
                <w:i/>
                <w:iCs/>
                <w:sz w:val="24"/>
                <w:szCs w:val="24"/>
              </w:rPr>
              <w:t>МДОУ «Детский сад № 19»</w:t>
            </w:r>
            <w:r>
              <w:rPr>
                <w:rFonts w:ascii="Times New Roman" w:hAnsi="Times New Roman" w:cs="Times New Roman"/>
                <w:b/>
                <w:bCs/>
                <w:i/>
                <w:iCs/>
                <w:sz w:val="24"/>
                <w:szCs w:val="24"/>
              </w:rPr>
              <w:t xml:space="preserve"> в соответствии с заявкой заказчика.</w:t>
            </w:r>
          </w:p>
        </w:tc>
      </w:tr>
      <w:tr w:rsidR="00A13DA5" w:rsidRPr="0047752E">
        <w:trPr>
          <w:trHeight w:val="1809"/>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29" w:name="_Toc424113004"/>
            <w:r w:rsidRPr="0047752E">
              <w:rPr>
                <w:rFonts w:ascii="Times New Roman" w:hAnsi="Times New Roman" w:cs="Times New Roman"/>
                <w:b/>
                <w:bCs/>
                <w:sz w:val="24"/>
                <w:szCs w:val="24"/>
                <w:lang w:eastAsia="ru-RU"/>
              </w:rPr>
              <w:t>3</w:t>
            </w:r>
            <w:bookmarkEnd w:id="29"/>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Место и сроки поставки товара</w:t>
            </w:r>
            <w:r>
              <w:rPr>
                <w:rFonts w:ascii="Times New Roman" w:hAnsi="Times New Roman" w:cs="Times New Roman"/>
                <w:b/>
                <w:bCs/>
                <w:sz w:val="24"/>
                <w:szCs w:val="24"/>
                <w:lang w:eastAsia="ru-RU"/>
              </w:rPr>
              <w:t>, оказание услуг, выполнения работ</w:t>
            </w:r>
          </w:p>
        </w:tc>
        <w:tc>
          <w:tcPr>
            <w:tcW w:w="7134" w:type="dxa"/>
            <w:tcBorders>
              <w:top w:val="single" w:sz="4" w:space="0" w:color="auto"/>
              <w:left w:val="single" w:sz="4" w:space="0" w:color="auto"/>
              <w:bottom w:val="single" w:sz="4" w:space="0" w:color="auto"/>
              <w:right w:val="single" w:sz="4" w:space="0" w:color="auto"/>
            </w:tcBorders>
          </w:tcPr>
          <w:p w:rsidR="00A13DA5" w:rsidRPr="0047752E" w:rsidRDefault="00A13DA5" w:rsidP="00F85B2E">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rsidR="00A13DA5" w:rsidRPr="0047752E" w:rsidRDefault="00A13DA5" w:rsidP="009254BF">
            <w:pPr>
              <w:widowControl w:val="0"/>
              <w:spacing w:after="0"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lang w:eastAsia="ru-RU"/>
              </w:rPr>
              <w:t>согласно заявки.</w:t>
            </w:r>
          </w:p>
        </w:tc>
      </w:tr>
      <w:tr w:rsidR="00A13DA5" w:rsidRPr="0047752E">
        <w:trPr>
          <w:trHeight w:val="861"/>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0" w:name="_Toc424113005"/>
            <w:r w:rsidRPr="0047752E">
              <w:rPr>
                <w:rFonts w:ascii="Times New Roman" w:hAnsi="Times New Roman" w:cs="Times New Roman"/>
                <w:b/>
                <w:bCs/>
                <w:sz w:val="24"/>
                <w:szCs w:val="24"/>
                <w:lang w:eastAsia="ru-RU"/>
              </w:rPr>
              <w:t>4</w:t>
            </w:r>
            <w:bookmarkEnd w:id="30"/>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Начальная (максимальная) цена договора</w:t>
            </w:r>
          </w:p>
        </w:tc>
        <w:tc>
          <w:tcPr>
            <w:tcW w:w="7134" w:type="dxa"/>
            <w:tcBorders>
              <w:top w:val="single" w:sz="4" w:space="0" w:color="auto"/>
              <w:left w:val="single" w:sz="4" w:space="0" w:color="auto"/>
              <w:bottom w:val="single" w:sz="4" w:space="0" w:color="auto"/>
              <w:right w:val="single" w:sz="4" w:space="0" w:color="auto"/>
            </w:tcBorders>
          </w:tcPr>
          <w:p w:rsidR="00A13DA5" w:rsidRPr="00764014" w:rsidRDefault="00A13DA5" w:rsidP="00D04DF7">
            <w:pPr>
              <w:widowControl w:val="0"/>
              <w:spacing w:after="0" w:line="240" w:lineRule="auto"/>
              <w:ind w:firstLine="425"/>
              <w:jc w:val="both"/>
              <w:rPr>
                <w:rFonts w:ascii="Times New Roman" w:hAnsi="Times New Roman" w:cs="Times New Roman"/>
                <w:sz w:val="24"/>
                <w:szCs w:val="24"/>
              </w:rPr>
            </w:pPr>
            <w:r w:rsidRPr="00897372">
              <w:rPr>
                <w:rFonts w:ascii="Times New Roman" w:hAnsi="Times New Roman" w:cs="Times New Roman"/>
                <w:b/>
                <w:bCs/>
                <w:sz w:val="24"/>
                <w:szCs w:val="24"/>
              </w:rPr>
              <w:t>468767</w:t>
            </w:r>
            <w:r w:rsidRPr="00897372">
              <w:rPr>
                <w:rFonts w:ascii="Times New Roman" w:hAnsi="Times New Roman" w:cs="Times New Roman"/>
                <w:sz w:val="24"/>
                <w:szCs w:val="24"/>
              </w:rPr>
              <w:t>(</w:t>
            </w:r>
            <w:r w:rsidRPr="00897372">
              <w:rPr>
                <w:rFonts w:ascii="Times New Roman" w:hAnsi="Times New Roman" w:cs="Times New Roman"/>
                <w:i/>
                <w:iCs/>
                <w:sz w:val="24"/>
                <w:szCs w:val="24"/>
              </w:rPr>
              <w:t>Четыреста</w:t>
            </w:r>
            <w:r>
              <w:rPr>
                <w:rFonts w:ascii="Times New Roman" w:hAnsi="Times New Roman" w:cs="Times New Roman"/>
                <w:i/>
                <w:iCs/>
                <w:sz w:val="24"/>
                <w:szCs w:val="24"/>
              </w:rPr>
              <w:t xml:space="preserve"> шестьдесят восемь</w:t>
            </w:r>
            <w:r w:rsidRPr="00F85B2E">
              <w:rPr>
                <w:rFonts w:ascii="Times New Roman" w:hAnsi="Times New Roman" w:cs="Times New Roman"/>
                <w:i/>
                <w:iCs/>
                <w:sz w:val="24"/>
                <w:szCs w:val="24"/>
              </w:rPr>
              <w:t xml:space="preserve"> тысяч</w:t>
            </w:r>
            <w:r>
              <w:rPr>
                <w:rFonts w:ascii="Times New Roman" w:hAnsi="Times New Roman" w:cs="Times New Roman"/>
                <w:i/>
                <w:iCs/>
                <w:sz w:val="24"/>
                <w:szCs w:val="24"/>
              </w:rPr>
              <w:t xml:space="preserve"> семьсот шестьдесят семь</w:t>
            </w:r>
            <w:r>
              <w:rPr>
                <w:rFonts w:ascii="Times New Roman" w:hAnsi="Times New Roman" w:cs="Times New Roman"/>
                <w:sz w:val="24"/>
                <w:szCs w:val="24"/>
              </w:rPr>
              <w:t>) рублей 49</w:t>
            </w:r>
            <w:r w:rsidRPr="00764014">
              <w:rPr>
                <w:rFonts w:ascii="Times New Roman" w:hAnsi="Times New Roman" w:cs="Times New Roman"/>
                <w:sz w:val="24"/>
                <w:szCs w:val="24"/>
              </w:rPr>
              <w:t xml:space="preserve">коп., включая </w:t>
            </w:r>
            <w:r>
              <w:rPr>
                <w:rFonts w:ascii="Times New Roman" w:hAnsi="Times New Roman" w:cs="Times New Roman"/>
                <w:sz w:val="24"/>
                <w:szCs w:val="24"/>
              </w:rPr>
              <w:t>все налоги и сборы.</w:t>
            </w:r>
          </w:p>
        </w:tc>
      </w:tr>
      <w:tr w:rsidR="00A13DA5" w:rsidRPr="0047752E">
        <w:trPr>
          <w:trHeight w:val="476"/>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1" w:name="_Toc424113006"/>
            <w:r w:rsidRPr="0047752E">
              <w:rPr>
                <w:rFonts w:ascii="Times New Roman" w:hAnsi="Times New Roman" w:cs="Times New Roman"/>
                <w:b/>
                <w:bCs/>
                <w:sz w:val="24"/>
                <w:szCs w:val="24"/>
                <w:lang w:eastAsia="ru-RU"/>
              </w:rPr>
              <w:t>5</w:t>
            </w:r>
            <w:bookmarkEnd w:id="31"/>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napToGrid w:val="0"/>
                <w:sz w:val="24"/>
                <w:szCs w:val="24"/>
                <w:lang w:eastAsia="ru-RU"/>
              </w:rPr>
              <w:t>Преференции</w:t>
            </w:r>
          </w:p>
        </w:tc>
        <w:tc>
          <w:tcPr>
            <w:tcW w:w="7134" w:type="dxa"/>
            <w:tcBorders>
              <w:top w:val="single" w:sz="4" w:space="0" w:color="auto"/>
              <w:left w:val="single" w:sz="4" w:space="0" w:color="auto"/>
              <w:bottom w:val="single" w:sz="4" w:space="0" w:color="auto"/>
              <w:right w:val="single" w:sz="4" w:space="0" w:color="auto"/>
            </w:tcBorders>
          </w:tcPr>
          <w:p w:rsidR="00A13DA5" w:rsidRPr="00E868B8" w:rsidRDefault="00A13DA5" w:rsidP="009254BF">
            <w:pPr>
              <w:widowControl w:val="0"/>
              <w:spacing w:after="0" w:line="240" w:lineRule="auto"/>
              <w:ind w:firstLine="425"/>
              <w:jc w:val="both"/>
              <w:rPr>
                <w:rFonts w:ascii="Times New Roman" w:hAnsi="Times New Roman" w:cs="Times New Roman"/>
                <w:b/>
                <w:bCs/>
                <w:sz w:val="24"/>
                <w:szCs w:val="24"/>
                <w:lang w:eastAsia="ru-RU"/>
              </w:rPr>
            </w:pPr>
            <w:r w:rsidRPr="00E868B8">
              <w:rPr>
                <w:rFonts w:ascii="Times New Roman" w:hAnsi="Times New Roman" w:cs="Times New Roman"/>
                <w:b/>
                <w:bCs/>
                <w:sz w:val="24"/>
                <w:szCs w:val="24"/>
                <w:lang w:eastAsia="ru-RU"/>
              </w:rPr>
              <w:t>Не предусмотрены</w:t>
            </w:r>
          </w:p>
        </w:tc>
      </w:tr>
      <w:tr w:rsidR="00A13DA5" w:rsidRPr="0047752E">
        <w:trPr>
          <w:trHeight w:val="553"/>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2" w:name="_Toc424113007"/>
            <w:r w:rsidRPr="0047752E">
              <w:rPr>
                <w:rFonts w:ascii="Times New Roman" w:hAnsi="Times New Roman" w:cs="Times New Roman"/>
                <w:b/>
                <w:bCs/>
                <w:sz w:val="24"/>
                <w:szCs w:val="24"/>
                <w:lang w:eastAsia="ru-RU"/>
              </w:rPr>
              <w:t>6</w:t>
            </w:r>
            <w:bookmarkEnd w:id="32"/>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Сроки и порядок оплаты </w:t>
            </w:r>
          </w:p>
        </w:tc>
        <w:tc>
          <w:tcPr>
            <w:tcW w:w="7134" w:type="dxa"/>
            <w:tcBorders>
              <w:top w:val="single" w:sz="4" w:space="0" w:color="auto"/>
              <w:left w:val="single" w:sz="4" w:space="0" w:color="auto"/>
              <w:bottom w:val="single" w:sz="4" w:space="0" w:color="auto"/>
              <w:right w:val="single" w:sz="4" w:space="0" w:color="auto"/>
            </w:tcBorders>
          </w:tcPr>
          <w:p w:rsidR="00A13DA5" w:rsidRPr="00F85B2E" w:rsidRDefault="00A13DA5" w:rsidP="009254BF">
            <w:pPr>
              <w:widowControl w:val="0"/>
              <w:spacing w:after="0" w:line="240" w:lineRule="auto"/>
              <w:ind w:firstLine="425"/>
              <w:jc w:val="both"/>
              <w:rPr>
                <w:rFonts w:ascii="Times New Roman" w:hAnsi="Times New Roman" w:cs="Times New Roman"/>
                <w:snapToGrid w:val="0"/>
                <w:sz w:val="24"/>
                <w:szCs w:val="24"/>
                <w:lang w:eastAsia="ru-RU"/>
              </w:rPr>
            </w:pPr>
            <w:r w:rsidRPr="00F85B2E">
              <w:rPr>
                <w:rFonts w:ascii="Times New Roman" w:hAnsi="Times New Roman" w:cs="Times New Roman"/>
                <w:snapToGrid w:val="0"/>
                <w:sz w:val="24"/>
                <w:szCs w:val="24"/>
                <w:lang w:eastAsia="ru-RU"/>
              </w:rPr>
              <w:t xml:space="preserve">В соответствии с </w:t>
            </w:r>
            <w:r w:rsidRPr="00F85B2E">
              <w:rPr>
                <w:rFonts w:ascii="Times New Roman" w:hAnsi="Times New Roman" w:cs="Times New Roman"/>
                <w:sz w:val="24"/>
                <w:szCs w:val="24"/>
                <w:lang w:eastAsia="ru-RU"/>
              </w:rPr>
              <w:t>Приложением № 2</w:t>
            </w: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3" w:name="_Toc424113008"/>
            <w:r w:rsidRPr="0047752E">
              <w:rPr>
                <w:rFonts w:ascii="Times New Roman" w:hAnsi="Times New Roman" w:cs="Times New Roman"/>
                <w:b/>
                <w:bCs/>
                <w:sz w:val="24"/>
                <w:szCs w:val="24"/>
                <w:lang w:eastAsia="ru-RU"/>
              </w:rPr>
              <w:t>7</w:t>
            </w:r>
            <w:bookmarkEnd w:id="33"/>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Требования к поставляемому товару</w:t>
            </w:r>
            <w:r>
              <w:rPr>
                <w:rFonts w:ascii="Times New Roman" w:hAnsi="Times New Roman" w:cs="Times New Roman"/>
                <w:b/>
                <w:bCs/>
                <w:sz w:val="24"/>
                <w:szCs w:val="24"/>
                <w:lang w:eastAsia="ru-RU"/>
              </w:rPr>
              <w:t>, выполняемым работам, оказываемым услугам</w:t>
            </w:r>
          </w:p>
        </w:tc>
        <w:tc>
          <w:tcPr>
            <w:tcW w:w="7134" w:type="dxa"/>
            <w:tcBorders>
              <w:top w:val="single" w:sz="4" w:space="0" w:color="auto"/>
              <w:left w:val="single" w:sz="4" w:space="0" w:color="auto"/>
              <w:bottom w:val="single" w:sz="4" w:space="0" w:color="auto"/>
              <w:right w:val="single" w:sz="4" w:space="0" w:color="auto"/>
            </w:tcBorders>
          </w:tcPr>
          <w:p w:rsidR="00A13DA5" w:rsidRDefault="00A13DA5" w:rsidP="009254BF">
            <w:pPr>
              <w:widowControl w:val="0"/>
              <w:spacing w:after="0" w:line="240" w:lineRule="auto"/>
              <w:ind w:firstLine="425"/>
              <w:jc w:val="both"/>
              <w:rPr>
                <w:rFonts w:ascii="Times New Roman" w:hAnsi="Times New Roman" w:cs="Times New Roman"/>
                <w:snapToGrid w:val="0"/>
                <w:sz w:val="24"/>
                <w:szCs w:val="24"/>
                <w:lang w:eastAsia="ru-RU"/>
              </w:rPr>
            </w:pPr>
          </w:p>
          <w:p w:rsidR="00A13DA5" w:rsidRDefault="00A13DA5" w:rsidP="009254BF">
            <w:pPr>
              <w:widowControl w:val="0"/>
              <w:spacing w:after="0" w:line="240" w:lineRule="auto"/>
              <w:ind w:firstLine="425"/>
              <w:jc w:val="both"/>
              <w:rPr>
                <w:rFonts w:ascii="Times New Roman" w:hAnsi="Times New Roman" w:cs="Times New Roman"/>
                <w:snapToGrid w:val="0"/>
                <w:sz w:val="24"/>
                <w:szCs w:val="24"/>
                <w:lang w:eastAsia="ru-RU"/>
              </w:rPr>
            </w:pPr>
          </w:p>
          <w:p w:rsidR="00A13DA5" w:rsidRPr="0047752E" w:rsidRDefault="00A13DA5" w:rsidP="00F935FB">
            <w:pPr>
              <w:widowControl w:val="0"/>
              <w:spacing w:after="0" w:line="240" w:lineRule="auto"/>
              <w:ind w:firstLine="425"/>
              <w:jc w:val="both"/>
              <w:rPr>
                <w:rFonts w:ascii="Times New Roman" w:hAnsi="Times New Roman" w:cs="Times New Roman"/>
                <w:spacing w:val="-2"/>
                <w:sz w:val="24"/>
                <w:szCs w:val="24"/>
              </w:rPr>
            </w:pPr>
            <w:r w:rsidRPr="00F85B2E">
              <w:rPr>
                <w:rFonts w:ascii="Times New Roman" w:hAnsi="Times New Roman" w:cs="Times New Roman"/>
                <w:snapToGrid w:val="0"/>
                <w:sz w:val="24"/>
                <w:szCs w:val="24"/>
                <w:lang w:eastAsia="ru-RU"/>
              </w:rPr>
              <w:t xml:space="preserve">В соответствии с </w:t>
            </w:r>
            <w:r w:rsidRPr="00F85B2E">
              <w:rPr>
                <w:rFonts w:ascii="Times New Roman" w:hAnsi="Times New Roman" w:cs="Times New Roman"/>
                <w:sz w:val="24"/>
                <w:szCs w:val="24"/>
                <w:lang w:eastAsia="ru-RU"/>
              </w:rPr>
              <w:t xml:space="preserve">Приложением № </w:t>
            </w:r>
            <w:r>
              <w:rPr>
                <w:rFonts w:ascii="Times New Roman" w:hAnsi="Times New Roman" w:cs="Times New Roman"/>
                <w:sz w:val="24"/>
                <w:szCs w:val="24"/>
                <w:lang w:eastAsia="ru-RU"/>
              </w:rPr>
              <w:t>3</w:t>
            </w: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4" w:name="_Toc424113009"/>
            <w:r w:rsidRPr="0047752E">
              <w:rPr>
                <w:rFonts w:ascii="Times New Roman" w:hAnsi="Times New Roman" w:cs="Times New Roman"/>
                <w:b/>
                <w:bCs/>
                <w:sz w:val="24"/>
                <w:szCs w:val="24"/>
                <w:lang w:eastAsia="ru-RU"/>
              </w:rPr>
              <w:t>8</w:t>
            </w:r>
            <w:bookmarkEnd w:id="34"/>
          </w:p>
        </w:tc>
        <w:tc>
          <w:tcPr>
            <w:tcW w:w="1985" w:type="dxa"/>
            <w:tcBorders>
              <w:top w:val="single" w:sz="4" w:space="0" w:color="auto"/>
              <w:left w:val="single" w:sz="4" w:space="0" w:color="auto"/>
              <w:bottom w:val="single" w:sz="4" w:space="0" w:color="auto"/>
              <w:right w:val="single" w:sz="4" w:space="0" w:color="auto"/>
            </w:tcBorders>
          </w:tcPr>
          <w:p w:rsidR="00A13DA5" w:rsidRPr="00EF59B1" w:rsidRDefault="00A13DA5" w:rsidP="009254BF">
            <w:pPr>
              <w:pStyle w:val="Heading3"/>
              <w:keepNext w:val="0"/>
              <w:widowControl w:val="0"/>
              <w:suppressLineNumbers/>
              <w:tabs>
                <w:tab w:val="left" w:pos="1260"/>
              </w:tabs>
              <w:suppressAutoHyphens/>
              <w:spacing w:before="0" w:after="0"/>
              <w:rPr>
                <w:rFonts w:ascii="Times New Roman" w:hAnsi="Times New Roman" w:cs="Times New Roman"/>
                <w:color w:val="000000"/>
                <w:sz w:val="24"/>
                <w:szCs w:val="24"/>
                <w:lang w:eastAsia="en-US"/>
              </w:rPr>
            </w:pPr>
            <w:bookmarkStart w:id="35" w:name="_Toc424113010"/>
            <w:r w:rsidRPr="00EF59B1">
              <w:rPr>
                <w:rFonts w:ascii="Times New Roman" w:hAnsi="Times New Roman" w:cs="Times New Roman"/>
                <w:color w:val="000000"/>
                <w:sz w:val="24"/>
                <w:szCs w:val="24"/>
                <w:lang w:eastAsia="en-US"/>
              </w:rPr>
              <w:t>Место и время подачи предложений:</w:t>
            </w:r>
            <w:bookmarkEnd w:id="35"/>
          </w:p>
        </w:tc>
        <w:tc>
          <w:tcPr>
            <w:tcW w:w="7134" w:type="dxa"/>
            <w:tcBorders>
              <w:top w:val="single" w:sz="4" w:space="0" w:color="auto"/>
              <w:left w:val="single" w:sz="4" w:space="0" w:color="auto"/>
              <w:bottom w:val="single" w:sz="4" w:space="0" w:color="auto"/>
              <w:right w:val="single" w:sz="4" w:space="0" w:color="auto"/>
            </w:tcBorders>
          </w:tcPr>
          <w:p w:rsidR="00A13DA5" w:rsidRDefault="00A13DA5" w:rsidP="009254BF">
            <w:pPr>
              <w:widowControl w:val="0"/>
              <w:spacing w:after="0" w:line="240" w:lineRule="auto"/>
              <w:ind w:firstLine="425"/>
              <w:jc w:val="both"/>
              <w:rPr>
                <w:rFonts w:ascii="Times New Roman" w:hAnsi="Times New Roman" w:cs="Times New Roman"/>
                <w:sz w:val="24"/>
                <w:szCs w:val="24"/>
              </w:rPr>
            </w:pPr>
            <w:r>
              <w:rPr>
                <w:rFonts w:ascii="Times New Roman" w:hAnsi="Times New Roman" w:cs="Times New Roman"/>
                <w:sz w:val="24"/>
                <w:szCs w:val="24"/>
              </w:rPr>
              <w:t xml:space="preserve">Место подачи предложения ЭТП ЕСТП </w:t>
            </w:r>
            <w:hyperlink r:id="rId10" w:history="1">
              <w:r w:rsidRPr="008B0A38">
                <w:rPr>
                  <w:rStyle w:val="Hyperlink"/>
                  <w:rFonts w:cs="Calibri"/>
                </w:rPr>
                <w:t>http://estp.ru</w:t>
              </w:r>
            </w:hyperlink>
          </w:p>
          <w:p w:rsidR="00A13DA5" w:rsidRPr="0047752E" w:rsidRDefault="00A13DA5" w:rsidP="009254BF">
            <w:pPr>
              <w:widowControl w:val="0"/>
              <w:spacing w:after="0" w:line="240" w:lineRule="auto"/>
              <w:ind w:firstLine="425"/>
              <w:jc w:val="both"/>
              <w:rPr>
                <w:rFonts w:ascii="Times New Roman" w:hAnsi="Times New Roman" w:cs="Times New Roman"/>
                <w:sz w:val="24"/>
                <w:szCs w:val="24"/>
                <w:lang w:eastAsia="ru-RU"/>
              </w:rPr>
            </w:pP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6" w:name="_Toc424113011"/>
            <w:r w:rsidRPr="0047752E">
              <w:rPr>
                <w:rFonts w:ascii="Times New Roman" w:hAnsi="Times New Roman" w:cs="Times New Roman"/>
                <w:b/>
                <w:bCs/>
                <w:sz w:val="24"/>
                <w:szCs w:val="24"/>
                <w:lang w:eastAsia="ru-RU"/>
              </w:rPr>
              <w:t>9</w:t>
            </w:r>
            <w:bookmarkEnd w:id="36"/>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Срок подачи Предложений</w:t>
            </w:r>
          </w:p>
        </w:tc>
        <w:tc>
          <w:tcPr>
            <w:tcW w:w="7134" w:type="dxa"/>
            <w:tcBorders>
              <w:top w:val="single" w:sz="4" w:space="0" w:color="auto"/>
              <w:left w:val="single" w:sz="4" w:space="0" w:color="auto"/>
              <w:bottom w:val="single" w:sz="4" w:space="0" w:color="auto"/>
              <w:right w:val="single" w:sz="4" w:space="0" w:color="auto"/>
            </w:tcBorders>
          </w:tcPr>
          <w:p w:rsidR="00A13DA5" w:rsidRPr="0047752E" w:rsidRDefault="00A13DA5" w:rsidP="00CD7E17">
            <w:pPr>
              <w:widowControl w:val="0"/>
              <w:spacing w:after="0"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rPr>
              <w:t>С</w:t>
            </w:r>
            <w:r w:rsidRPr="00714EE2">
              <w:rPr>
                <w:rFonts w:ascii="Times New Roman" w:hAnsi="Times New Roman" w:cs="Times New Roman"/>
                <w:sz w:val="24"/>
                <w:szCs w:val="24"/>
              </w:rPr>
              <w:t xml:space="preserve"> момента публик</w:t>
            </w:r>
            <w:r>
              <w:rPr>
                <w:rFonts w:ascii="Times New Roman" w:hAnsi="Times New Roman" w:cs="Times New Roman"/>
                <w:sz w:val="24"/>
                <w:szCs w:val="24"/>
              </w:rPr>
              <w:t>ации извещения</w:t>
            </w:r>
            <w:r w:rsidRPr="00714EE2">
              <w:rPr>
                <w:rFonts w:ascii="Times New Roman" w:hAnsi="Times New Roman" w:cs="Times New Roman"/>
                <w:sz w:val="24"/>
                <w:szCs w:val="24"/>
              </w:rPr>
              <w:t>.</w:t>
            </w: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7" w:name="_Toc424113012"/>
            <w:r w:rsidRPr="0047752E">
              <w:rPr>
                <w:rFonts w:ascii="Times New Roman" w:hAnsi="Times New Roman" w:cs="Times New Roman"/>
                <w:b/>
                <w:bCs/>
                <w:sz w:val="24"/>
                <w:szCs w:val="24"/>
                <w:lang w:eastAsia="ru-RU"/>
              </w:rPr>
              <w:t>10</w:t>
            </w:r>
            <w:bookmarkEnd w:id="37"/>
          </w:p>
        </w:tc>
        <w:tc>
          <w:tcPr>
            <w:tcW w:w="1985" w:type="dxa"/>
            <w:tcBorders>
              <w:top w:val="single" w:sz="4" w:space="0" w:color="auto"/>
              <w:left w:val="single" w:sz="4" w:space="0" w:color="auto"/>
              <w:bottom w:val="single" w:sz="4" w:space="0" w:color="auto"/>
              <w:right w:val="single" w:sz="4" w:space="0" w:color="auto"/>
            </w:tcBorders>
          </w:tcPr>
          <w:p w:rsidR="00A13DA5" w:rsidRPr="00EF59B1" w:rsidRDefault="00A13DA5" w:rsidP="009254BF">
            <w:pPr>
              <w:pStyle w:val="Heading3"/>
              <w:keepNext w:val="0"/>
              <w:widowControl w:val="0"/>
              <w:suppressLineNumbers/>
              <w:tabs>
                <w:tab w:val="left" w:pos="1260"/>
              </w:tabs>
              <w:suppressAutoHyphens/>
              <w:spacing w:before="0" w:after="0"/>
              <w:rPr>
                <w:rFonts w:ascii="Times New Roman" w:hAnsi="Times New Roman" w:cs="Times New Roman"/>
                <w:color w:val="000000"/>
                <w:sz w:val="24"/>
                <w:szCs w:val="24"/>
                <w:lang w:eastAsia="en-US"/>
              </w:rPr>
            </w:pPr>
            <w:bookmarkStart w:id="38" w:name="_Toc424113013"/>
            <w:r w:rsidRPr="00EF59B1">
              <w:rPr>
                <w:rFonts w:ascii="Times New Roman" w:hAnsi="Times New Roman" w:cs="Times New Roman"/>
                <w:snapToGrid w:val="0"/>
                <w:sz w:val="24"/>
                <w:szCs w:val="24"/>
              </w:rPr>
              <w:t>Срок, место и порядок предоставления документации о проведении запроса предложений</w:t>
            </w:r>
            <w:bookmarkEnd w:id="38"/>
            <w:r w:rsidRPr="00EF59B1">
              <w:rPr>
                <w:rFonts w:ascii="Times New Roman" w:hAnsi="Times New Roman" w:cs="Times New Roman"/>
                <w:snapToGrid w:val="0"/>
                <w:sz w:val="24"/>
                <w:szCs w:val="24"/>
              </w:rPr>
              <w:t>в электронной форме</w:t>
            </w:r>
          </w:p>
        </w:tc>
        <w:tc>
          <w:tcPr>
            <w:tcW w:w="7134" w:type="dxa"/>
            <w:tcBorders>
              <w:top w:val="single" w:sz="4" w:space="0" w:color="auto"/>
              <w:left w:val="single" w:sz="4" w:space="0" w:color="auto"/>
              <w:bottom w:val="single" w:sz="4" w:space="0" w:color="auto"/>
              <w:right w:val="single" w:sz="4" w:space="0" w:color="auto"/>
            </w:tcBorders>
          </w:tcPr>
          <w:p w:rsidR="00A13DA5" w:rsidRPr="002C3CE3" w:rsidRDefault="00A13DA5" w:rsidP="008D5D7A">
            <w:pPr>
              <w:widowControl w:val="0"/>
              <w:spacing w:after="0" w:line="240" w:lineRule="auto"/>
              <w:ind w:firstLine="425"/>
              <w:jc w:val="both"/>
              <w:rPr>
                <w:rFonts w:ascii="Times New Roman" w:hAnsi="Times New Roman" w:cs="Times New Roman"/>
                <w:color w:val="000000"/>
                <w:sz w:val="24"/>
                <w:szCs w:val="24"/>
              </w:rPr>
            </w:pPr>
            <w:r w:rsidRPr="0047752E">
              <w:rPr>
                <w:rFonts w:ascii="Times New Roman" w:hAnsi="Times New Roman" w:cs="Times New Roman"/>
                <w:sz w:val="24"/>
                <w:szCs w:val="24"/>
              </w:rPr>
              <w:t xml:space="preserve">Документация предоставляется в электронной форме на сайте </w:t>
            </w:r>
            <w:hyperlink r:id="rId11" w:history="1">
              <w:r w:rsidRPr="0047752E">
                <w:rPr>
                  <w:rStyle w:val="Hyperlink"/>
                  <w:rFonts w:ascii="Times New Roman" w:hAnsi="Times New Roman"/>
                  <w:sz w:val="24"/>
                  <w:szCs w:val="24"/>
                </w:rPr>
                <w:t>http://zakupki.gov.ru</w:t>
              </w:r>
            </w:hyperlink>
            <w:r w:rsidRPr="008D5D7A">
              <w:rPr>
                <w:rStyle w:val="Hyperlink"/>
                <w:rFonts w:ascii="Times New Roman" w:hAnsi="Times New Roman"/>
                <w:color w:val="auto"/>
                <w:sz w:val="24"/>
                <w:szCs w:val="24"/>
                <w:u w:val="none"/>
              </w:rPr>
              <w:t>и на сайте ЭТП</w:t>
            </w:r>
            <w:r>
              <w:rPr>
                <w:rStyle w:val="Hyperlink"/>
                <w:rFonts w:ascii="Times New Roman" w:hAnsi="Times New Roman"/>
                <w:color w:val="auto"/>
                <w:sz w:val="24"/>
                <w:szCs w:val="24"/>
                <w:u w:val="none"/>
              </w:rPr>
              <w:t xml:space="preserve"> ЕСТП </w:t>
            </w:r>
            <w:hyperlink r:id="rId12" w:history="1">
              <w:r w:rsidRPr="002C3CE3">
                <w:rPr>
                  <w:rStyle w:val="Hyperlink"/>
                  <w:rFonts w:ascii="Times New Roman" w:hAnsi="Times New Roman"/>
                </w:rPr>
                <w:t>http://estp.ru</w:t>
              </w:r>
            </w:hyperlink>
          </w:p>
          <w:p w:rsidR="00A13DA5" w:rsidRPr="0005747D" w:rsidRDefault="00A13DA5" w:rsidP="009254BF">
            <w:pPr>
              <w:widowControl w:val="0"/>
              <w:spacing w:after="0" w:line="240" w:lineRule="auto"/>
              <w:ind w:firstLine="425"/>
              <w:jc w:val="both"/>
              <w:rPr>
                <w:rFonts w:ascii="Times New Roman" w:hAnsi="Times New Roman" w:cs="Times New Roman"/>
                <w:color w:val="000000"/>
                <w:sz w:val="24"/>
                <w:szCs w:val="24"/>
              </w:rPr>
            </w:pPr>
          </w:p>
        </w:tc>
      </w:tr>
      <w:tr w:rsidR="00A13DA5" w:rsidRPr="008A7EA6">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39" w:name="_Toc424113014"/>
            <w:r w:rsidRPr="0047752E">
              <w:rPr>
                <w:rFonts w:ascii="Times New Roman" w:hAnsi="Times New Roman" w:cs="Times New Roman"/>
                <w:b/>
                <w:bCs/>
                <w:sz w:val="24"/>
                <w:szCs w:val="24"/>
                <w:lang w:eastAsia="ru-RU"/>
              </w:rPr>
              <w:t>11</w:t>
            </w:r>
            <w:bookmarkEnd w:id="39"/>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Документы, входящие в состав предложения к участию в запросе предложений </w:t>
            </w:r>
            <w:r>
              <w:rPr>
                <w:rFonts w:ascii="Times New Roman" w:hAnsi="Times New Roman" w:cs="Times New Roman"/>
                <w:b/>
                <w:bCs/>
                <w:sz w:val="24"/>
                <w:szCs w:val="24"/>
                <w:lang w:eastAsia="ru-RU"/>
              </w:rPr>
              <w:t>в электронной форме</w:t>
            </w:r>
          </w:p>
        </w:tc>
        <w:tc>
          <w:tcPr>
            <w:tcW w:w="7134"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pStyle w:val="a5"/>
              <w:widowControl w:val="0"/>
              <w:tabs>
                <w:tab w:val="left" w:pos="540"/>
              </w:tabs>
              <w:spacing w:line="240" w:lineRule="auto"/>
              <w:ind w:firstLine="425"/>
              <w:rPr>
                <w:b/>
                <w:bCs/>
                <w:color w:val="000000"/>
                <w:sz w:val="24"/>
                <w:szCs w:val="24"/>
              </w:rPr>
            </w:pPr>
            <w:r w:rsidRPr="0047752E">
              <w:rPr>
                <w:b/>
                <w:bCs/>
                <w:color w:val="000000"/>
                <w:sz w:val="24"/>
                <w:szCs w:val="24"/>
              </w:rPr>
              <w:t>1.</w:t>
            </w:r>
            <w:r w:rsidRPr="0047752E">
              <w:rPr>
                <w:b/>
                <w:bCs/>
                <w:sz w:val="24"/>
                <w:szCs w:val="24"/>
              </w:rPr>
              <w:t>Участник запроса предложений (далее - участник) должен подготовить предложение, включающее:</w:t>
            </w:r>
          </w:p>
          <w:p w:rsidR="00A13DA5" w:rsidRPr="0047752E" w:rsidRDefault="00A13DA5" w:rsidP="009254BF">
            <w:pPr>
              <w:pStyle w:val="a2"/>
              <w:widowControl w:val="0"/>
              <w:numPr>
                <w:ilvl w:val="0"/>
                <w:numId w:val="0"/>
              </w:numPr>
              <w:tabs>
                <w:tab w:val="clear" w:pos="1134"/>
                <w:tab w:val="clear" w:pos="1418"/>
                <w:tab w:val="clear" w:pos="2127"/>
                <w:tab w:val="left" w:pos="0"/>
              </w:tabs>
              <w:spacing w:line="240" w:lineRule="auto"/>
              <w:ind w:firstLine="425"/>
              <w:rPr>
                <w:sz w:val="24"/>
                <w:szCs w:val="24"/>
              </w:rPr>
            </w:pPr>
            <w:r w:rsidRPr="0047752E">
              <w:rPr>
                <w:color w:val="000000"/>
                <w:sz w:val="24"/>
                <w:szCs w:val="24"/>
              </w:rPr>
              <w:t>1) </w:t>
            </w:r>
            <w:r w:rsidRPr="0047752E">
              <w:rPr>
                <w:sz w:val="24"/>
                <w:szCs w:val="24"/>
              </w:rPr>
              <w:t>заявку о подаче предложения по форме и в соответствии с требованиями документации (</w:t>
            </w:r>
            <w:r w:rsidRPr="0047752E">
              <w:rPr>
                <w:snapToGrid w:val="0"/>
                <w:sz w:val="24"/>
                <w:szCs w:val="24"/>
              </w:rPr>
              <w:t xml:space="preserve">Приложение к документации </w:t>
            </w:r>
            <w:r w:rsidRPr="0047752E">
              <w:rPr>
                <w:sz w:val="24"/>
                <w:szCs w:val="24"/>
              </w:rPr>
              <w:t xml:space="preserve">о </w:t>
            </w:r>
            <w:r>
              <w:rPr>
                <w:sz w:val="24"/>
                <w:szCs w:val="24"/>
              </w:rPr>
              <w:t xml:space="preserve">проведении </w:t>
            </w:r>
            <w:r w:rsidRPr="0047752E">
              <w:rPr>
                <w:sz w:val="24"/>
                <w:szCs w:val="24"/>
              </w:rPr>
              <w:t>запрос</w:t>
            </w:r>
            <w:r>
              <w:rPr>
                <w:sz w:val="24"/>
                <w:szCs w:val="24"/>
              </w:rPr>
              <w:t>а</w:t>
            </w:r>
            <w:r w:rsidRPr="0047752E">
              <w:rPr>
                <w:sz w:val="24"/>
                <w:szCs w:val="24"/>
              </w:rPr>
              <w:t xml:space="preserve"> предложений форма </w:t>
            </w:r>
            <w:r>
              <w:rPr>
                <w:sz w:val="24"/>
                <w:szCs w:val="24"/>
              </w:rPr>
              <w:t>1</w:t>
            </w:r>
            <w:r w:rsidRPr="0047752E">
              <w:rPr>
                <w:sz w:val="24"/>
                <w:szCs w:val="24"/>
              </w:rPr>
              <w:t>)</w:t>
            </w:r>
            <w:r>
              <w:rPr>
                <w:sz w:val="24"/>
                <w:szCs w:val="24"/>
              </w:rPr>
              <w:t xml:space="preserve"> – форма заявки изменениям не подлежит</w:t>
            </w:r>
            <w:r w:rsidRPr="0047752E">
              <w:rPr>
                <w:sz w:val="24"/>
                <w:szCs w:val="24"/>
              </w:rPr>
              <w:t>;</w:t>
            </w:r>
          </w:p>
          <w:p w:rsidR="00A13DA5" w:rsidRPr="0047752E" w:rsidRDefault="00A13DA5" w:rsidP="009254BF">
            <w:pPr>
              <w:pStyle w:val="a2"/>
              <w:widowControl w:val="0"/>
              <w:numPr>
                <w:ilvl w:val="0"/>
                <w:numId w:val="0"/>
              </w:numPr>
              <w:tabs>
                <w:tab w:val="clear" w:pos="1134"/>
                <w:tab w:val="clear" w:pos="1418"/>
                <w:tab w:val="clear" w:pos="2127"/>
                <w:tab w:val="left" w:pos="0"/>
              </w:tabs>
              <w:spacing w:line="240" w:lineRule="auto"/>
              <w:ind w:firstLine="425"/>
              <w:rPr>
                <w:color w:val="000000"/>
                <w:sz w:val="24"/>
                <w:szCs w:val="24"/>
              </w:rPr>
            </w:pPr>
            <w:r w:rsidRPr="0047752E">
              <w:rPr>
                <w:sz w:val="24"/>
                <w:szCs w:val="24"/>
              </w:rPr>
              <w:t>2) пояснительную записку, содержащую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стоимости, и прочих существенных условиях договора предусмотренных в документации (</w:t>
            </w:r>
            <w:r w:rsidRPr="00386100">
              <w:rPr>
                <w:snapToGrid w:val="0"/>
                <w:sz w:val="24"/>
                <w:szCs w:val="24"/>
              </w:rPr>
              <w:t xml:space="preserve">Приложение к документации о проведении запроса предложений </w:t>
            </w:r>
            <w:r w:rsidRPr="0047752E">
              <w:rPr>
                <w:sz w:val="24"/>
                <w:szCs w:val="24"/>
              </w:rPr>
              <w:t xml:space="preserve">форма </w:t>
            </w:r>
            <w:r>
              <w:rPr>
                <w:sz w:val="24"/>
                <w:szCs w:val="24"/>
              </w:rPr>
              <w:t>3</w:t>
            </w:r>
            <w:r w:rsidRPr="0047752E">
              <w:rPr>
                <w:sz w:val="24"/>
                <w:szCs w:val="24"/>
              </w:rPr>
              <w:t>);</w:t>
            </w:r>
          </w:p>
          <w:p w:rsidR="00A13DA5" w:rsidRPr="001A49C5" w:rsidRDefault="00A13DA5" w:rsidP="00CD67D5">
            <w:pPr>
              <w:pStyle w:val="a2"/>
              <w:widowControl w:val="0"/>
              <w:numPr>
                <w:ilvl w:val="0"/>
                <w:numId w:val="0"/>
              </w:numPr>
              <w:tabs>
                <w:tab w:val="clear" w:pos="1134"/>
                <w:tab w:val="clear" w:pos="1418"/>
                <w:tab w:val="clear" w:pos="2127"/>
                <w:tab w:val="left" w:pos="0"/>
              </w:tabs>
              <w:spacing w:line="240" w:lineRule="auto"/>
              <w:ind w:firstLine="425"/>
              <w:rPr>
                <w:color w:val="000000"/>
                <w:sz w:val="24"/>
                <w:szCs w:val="24"/>
              </w:rPr>
            </w:pPr>
            <w:r w:rsidRPr="001A49C5">
              <w:rPr>
                <w:color w:val="000000"/>
                <w:sz w:val="24"/>
                <w:szCs w:val="24"/>
              </w:rPr>
              <w:t>3) сведения и документы, подтверждающие соответствие соисполнителей (субподрядчиков, субпоставщиков), учреждений-изготовителей требованиям, установленным в документации,указанные в п. 3.3 ч. 3. Общих положений Документации о проведении запроса предложений и ч. 17 Извещения о проведении запроса предложений (Приложение № 1 к Документации о проведении запроса предложений) или справку о том, что соисполнители (субподрядчики, субпоставщики), выполняющие более 70% объема поставок, работ, услуг участником привлекаться не будут.</w:t>
            </w:r>
          </w:p>
          <w:p w:rsidR="00A13DA5" w:rsidRPr="00D922D1" w:rsidRDefault="00A13DA5" w:rsidP="009254BF">
            <w:pPr>
              <w:pStyle w:val="3"/>
              <w:tabs>
                <w:tab w:val="clear" w:pos="788"/>
              </w:tabs>
              <w:ind w:left="0" w:firstLine="425"/>
              <w:rPr>
                <w:color w:val="000000"/>
                <w:sz w:val="24"/>
                <w:szCs w:val="24"/>
                <w:lang w:eastAsia="en-US"/>
              </w:rPr>
            </w:pPr>
            <w:r w:rsidRPr="00D922D1">
              <w:rPr>
                <w:color w:val="000000"/>
                <w:sz w:val="24"/>
                <w:szCs w:val="24"/>
                <w:lang w:eastAsia="en-US"/>
              </w:rPr>
              <w:t>4) </w:t>
            </w:r>
            <w:r w:rsidRPr="00D922D1">
              <w:rPr>
                <w:sz w:val="24"/>
                <w:szCs w:val="24"/>
                <w:lang w:eastAsia="en-US"/>
              </w:rPr>
              <w:t>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D922D1">
              <w:rPr>
                <w:snapToGrid w:val="0"/>
                <w:sz w:val="24"/>
                <w:szCs w:val="24"/>
                <w:lang w:eastAsia="en-US"/>
              </w:rPr>
              <w:t xml:space="preserve">Приложение к документации о проведении запроса предложений </w:t>
            </w:r>
            <w:r w:rsidRPr="00D922D1">
              <w:rPr>
                <w:sz w:val="24"/>
                <w:szCs w:val="24"/>
                <w:lang w:eastAsia="en-US"/>
              </w:rPr>
              <w:t>форма 2)</w:t>
            </w:r>
            <w:r w:rsidRPr="00D922D1">
              <w:rPr>
                <w:color w:val="000000"/>
                <w:sz w:val="24"/>
                <w:szCs w:val="24"/>
                <w:lang w:eastAsia="en-US"/>
              </w:rPr>
              <w:t>;</w:t>
            </w:r>
          </w:p>
          <w:p w:rsidR="00A13DA5" w:rsidRPr="00D922D1" w:rsidRDefault="00A13DA5" w:rsidP="009254BF">
            <w:pPr>
              <w:pStyle w:val="3"/>
              <w:tabs>
                <w:tab w:val="clear" w:pos="788"/>
              </w:tabs>
              <w:ind w:left="0" w:firstLine="425"/>
              <w:rPr>
                <w:sz w:val="24"/>
                <w:szCs w:val="24"/>
                <w:lang w:eastAsia="en-US"/>
              </w:rPr>
            </w:pPr>
            <w:r w:rsidRPr="00D922D1">
              <w:rPr>
                <w:color w:val="000000"/>
                <w:sz w:val="24"/>
                <w:szCs w:val="24"/>
                <w:lang w:eastAsia="en-US"/>
              </w:rPr>
              <w:t>5) </w:t>
            </w:r>
            <w:r w:rsidRPr="00D922D1">
              <w:rPr>
                <w:sz w:val="24"/>
                <w:szCs w:val="24"/>
                <w:lang w:eastAsia="en-US"/>
              </w:rPr>
              <w:t xml:space="preserve">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w:t>
            </w:r>
          </w:p>
          <w:p w:rsidR="00A13DA5" w:rsidRPr="00D922D1" w:rsidRDefault="00A13DA5" w:rsidP="009254BF">
            <w:pPr>
              <w:pStyle w:val="3"/>
              <w:tabs>
                <w:tab w:val="clear" w:pos="788"/>
              </w:tabs>
              <w:ind w:left="0" w:firstLine="425"/>
              <w:rPr>
                <w:color w:val="000000"/>
                <w:sz w:val="24"/>
                <w:szCs w:val="24"/>
                <w:lang w:eastAsia="en-US"/>
              </w:rPr>
            </w:pPr>
            <w:r w:rsidRPr="00D922D1">
              <w:rPr>
                <w:sz w:val="24"/>
                <w:szCs w:val="24"/>
                <w:lang w:eastAsia="en-US"/>
              </w:rPr>
              <w:t>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A13DA5" w:rsidRPr="00D922D1" w:rsidRDefault="00A13DA5" w:rsidP="009254BF">
            <w:pPr>
              <w:pStyle w:val="3"/>
              <w:tabs>
                <w:tab w:val="clear" w:pos="788"/>
              </w:tabs>
              <w:ind w:left="0" w:firstLine="425"/>
              <w:rPr>
                <w:sz w:val="24"/>
                <w:szCs w:val="24"/>
                <w:lang w:eastAsia="en-US"/>
              </w:rPr>
            </w:pPr>
            <w:r w:rsidRPr="00D922D1">
              <w:rPr>
                <w:sz w:val="24"/>
                <w:szCs w:val="24"/>
                <w:lang w:eastAsia="en-US"/>
              </w:rPr>
              <w:t>6) копии учредительных документов участника процедуры закупки (для юридических лиц);</w:t>
            </w:r>
          </w:p>
          <w:p w:rsidR="00A13DA5" w:rsidRPr="00D922D1" w:rsidRDefault="00A13DA5" w:rsidP="009254BF">
            <w:pPr>
              <w:pStyle w:val="3"/>
              <w:tabs>
                <w:tab w:val="clear" w:pos="788"/>
              </w:tabs>
              <w:ind w:left="0" w:firstLine="425"/>
              <w:rPr>
                <w:sz w:val="24"/>
                <w:szCs w:val="24"/>
                <w:lang w:eastAsia="en-US"/>
              </w:rPr>
            </w:pPr>
            <w:r w:rsidRPr="00D922D1">
              <w:rPr>
                <w:sz w:val="24"/>
                <w:szCs w:val="24"/>
                <w:lang w:eastAsia="en-US"/>
              </w:rPr>
              <w:t xml:space="preserve">7)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 сайте извещения о проведении  запроса предложений; </w:t>
            </w:r>
          </w:p>
          <w:p w:rsidR="00A13DA5" w:rsidRPr="00D922D1" w:rsidRDefault="00A13DA5" w:rsidP="009254BF">
            <w:pPr>
              <w:pStyle w:val="3"/>
              <w:tabs>
                <w:tab w:val="clear" w:pos="788"/>
              </w:tabs>
              <w:ind w:left="0" w:firstLine="425"/>
              <w:rPr>
                <w:sz w:val="24"/>
                <w:szCs w:val="24"/>
                <w:lang w:eastAsia="en-US"/>
              </w:rPr>
            </w:pPr>
            <w:r w:rsidRPr="00D922D1">
              <w:rPr>
                <w:sz w:val="24"/>
                <w:szCs w:val="24"/>
                <w:lang w:eastAsia="en-US"/>
              </w:rPr>
              <w:t xml:space="preserve">8) копии документов, подтверждающих 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запроса предложений, в случае если в соответствии с законодательством установлены такие требования (копии лицензий и иных разрешительных документов);  </w:t>
            </w:r>
          </w:p>
          <w:p w:rsidR="00A13DA5" w:rsidRPr="00D922D1" w:rsidRDefault="00A13DA5" w:rsidP="009254BF">
            <w:pPr>
              <w:pStyle w:val="3"/>
              <w:tabs>
                <w:tab w:val="clear" w:pos="788"/>
              </w:tabs>
              <w:ind w:left="0" w:firstLine="425"/>
              <w:rPr>
                <w:sz w:val="24"/>
                <w:szCs w:val="24"/>
                <w:lang w:eastAsia="en-US"/>
              </w:rPr>
            </w:pPr>
            <w:r w:rsidRPr="00D922D1">
              <w:rPr>
                <w:sz w:val="24"/>
                <w:szCs w:val="24"/>
                <w:lang w:eastAsia="en-US"/>
              </w:rPr>
              <w:t>9) копии баланса вместе с отчетом о прибылях и убытках за последний завершенный финансовый год и последний отчетный период, предшествующий подаче Предложения,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 налогообложения, в случае если участник применяет упрощенную систему налогообложения, заверенные печатью и подписью уполномоченного лица Участника;</w:t>
            </w:r>
          </w:p>
          <w:p w:rsidR="00A13DA5" w:rsidRDefault="00A13DA5" w:rsidP="009254BF">
            <w:pPr>
              <w:pStyle w:val="text-1"/>
              <w:widowControl w:val="0"/>
              <w:spacing w:before="0" w:beforeAutospacing="0" w:after="0" w:afterAutospacing="0"/>
              <w:ind w:firstLine="425"/>
              <w:jc w:val="both"/>
            </w:pPr>
            <w:r>
              <w:t>10</w:t>
            </w:r>
            <w:r w:rsidRPr="0047752E">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A13DA5" w:rsidRPr="001A49C5" w:rsidRDefault="00A13DA5" w:rsidP="005472D7">
            <w:pPr>
              <w:pStyle w:val="text-1"/>
              <w:widowControl w:val="0"/>
              <w:spacing w:before="0" w:beforeAutospacing="0" w:after="0" w:afterAutospacing="0"/>
              <w:ind w:firstLine="425"/>
              <w:jc w:val="both"/>
            </w:pPr>
            <w:r w:rsidRPr="001A49C5">
              <w:t>11) документы, подтверждающие соответствие участника процедуры закупки требовани</w:t>
            </w:r>
            <w:r>
              <w:t xml:space="preserve">ям пп 3.3 п. 3 Общих положений </w:t>
            </w:r>
            <w:r w:rsidRPr="001A49C5">
              <w:t>документации о проведении запроса предложений;</w:t>
            </w:r>
          </w:p>
          <w:p w:rsidR="00A13DA5" w:rsidRPr="001A49C5" w:rsidRDefault="00A13DA5" w:rsidP="005472D7">
            <w:pPr>
              <w:pStyle w:val="text-1"/>
              <w:widowControl w:val="0"/>
              <w:spacing w:before="0" w:beforeAutospacing="0" w:after="0" w:afterAutospacing="0"/>
              <w:ind w:firstLine="425"/>
              <w:jc w:val="both"/>
            </w:pPr>
            <w:r w:rsidRPr="001A49C5">
              <w:t>12) документы, подтверждающие соответствие участника процедуры закупки требовани</w:t>
            </w:r>
            <w:r>
              <w:t xml:space="preserve">ям пп 3.4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A13DA5" w:rsidRPr="001A49C5" w:rsidRDefault="00A13DA5" w:rsidP="005472D7">
            <w:pPr>
              <w:pStyle w:val="text-1"/>
              <w:widowControl w:val="0"/>
              <w:spacing w:before="0" w:beforeAutospacing="0" w:after="0" w:afterAutospacing="0"/>
              <w:ind w:firstLine="425"/>
              <w:jc w:val="both"/>
            </w:pPr>
            <w:r w:rsidRPr="001A49C5">
              <w:t>13) документы, подтверждающие соответствие участника процедуры закупки требовани</w:t>
            </w:r>
            <w:r>
              <w:t xml:space="preserve">ям пп 3.5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A13DA5" w:rsidRPr="001A49C5" w:rsidRDefault="00A13DA5" w:rsidP="005472D7">
            <w:pPr>
              <w:pStyle w:val="text-1"/>
              <w:widowControl w:val="0"/>
              <w:spacing w:before="0" w:beforeAutospacing="0" w:after="0" w:afterAutospacing="0"/>
              <w:ind w:firstLine="425"/>
              <w:jc w:val="both"/>
            </w:pPr>
            <w:r w:rsidRPr="001A49C5">
              <w:t>14) документы, подтверждающие соответствие участника процедуры закупки требовани</w:t>
            </w:r>
            <w:r>
              <w:t xml:space="preserve">ям пп 3.6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A13DA5" w:rsidRPr="001A49C5" w:rsidRDefault="00A13DA5" w:rsidP="005472D7">
            <w:pPr>
              <w:pStyle w:val="text-1"/>
              <w:widowControl w:val="0"/>
              <w:spacing w:before="0" w:beforeAutospacing="0" w:after="0" w:afterAutospacing="0"/>
              <w:ind w:firstLine="425"/>
              <w:jc w:val="both"/>
            </w:pPr>
            <w:r w:rsidRPr="001A49C5">
              <w:t>15)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A13DA5" w:rsidRDefault="00A13DA5" w:rsidP="005472D7">
            <w:pPr>
              <w:pStyle w:val="text-1"/>
              <w:widowControl w:val="0"/>
              <w:spacing w:before="0" w:beforeAutospacing="0" w:after="0" w:afterAutospacing="0"/>
              <w:ind w:firstLine="425"/>
              <w:jc w:val="both"/>
            </w:pPr>
            <w:r w:rsidRPr="001A49C5">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A13DA5" w:rsidRPr="0047752E" w:rsidRDefault="00A13DA5" w:rsidP="005472D7">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Все вышеуказанные документы прилагаются участником к Предложению.</w:t>
            </w:r>
          </w:p>
        </w:tc>
      </w:tr>
      <w:tr w:rsidR="00A13DA5" w:rsidRPr="008A7EA6">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0" w:name="_Toc424113015"/>
            <w:r w:rsidRPr="0047752E">
              <w:rPr>
                <w:rFonts w:ascii="Times New Roman" w:hAnsi="Times New Roman" w:cs="Times New Roman"/>
                <w:b/>
                <w:bCs/>
                <w:sz w:val="24"/>
                <w:szCs w:val="24"/>
                <w:lang w:eastAsia="ru-RU"/>
              </w:rPr>
              <w:t>12</w:t>
            </w:r>
            <w:bookmarkEnd w:id="40"/>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Место, день и время рассмотрения предложений</w:t>
            </w:r>
          </w:p>
        </w:tc>
        <w:tc>
          <w:tcPr>
            <w:tcW w:w="7134" w:type="dxa"/>
            <w:tcBorders>
              <w:top w:val="single" w:sz="4" w:space="0" w:color="auto"/>
              <w:left w:val="single" w:sz="4" w:space="0" w:color="auto"/>
              <w:bottom w:val="single" w:sz="4" w:space="0" w:color="auto"/>
              <w:right w:val="single" w:sz="4" w:space="0" w:color="auto"/>
            </w:tcBorders>
          </w:tcPr>
          <w:p w:rsidR="00A13DA5" w:rsidRPr="008A7EA6" w:rsidRDefault="00A13DA5" w:rsidP="008A7EA6">
            <w:pPr>
              <w:widowControl w:val="0"/>
              <w:spacing w:after="0" w:line="240" w:lineRule="auto"/>
              <w:ind w:firstLine="425"/>
              <w:jc w:val="both"/>
              <w:rPr>
                <w:rFonts w:ascii="Times New Roman" w:hAnsi="Times New Roman" w:cs="Times New Roman"/>
                <w:sz w:val="24"/>
                <w:szCs w:val="24"/>
              </w:rPr>
            </w:pPr>
            <w:r w:rsidRPr="008A7EA6">
              <w:rPr>
                <w:rFonts w:ascii="Times New Roman" w:hAnsi="Times New Roman" w:cs="Times New Roman"/>
                <w:sz w:val="24"/>
                <w:szCs w:val="24"/>
              </w:rPr>
              <w:t>Рассмотрение предложений состоится по адресу:</w:t>
            </w:r>
          </w:p>
          <w:p w:rsidR="00A13DA5" w:rsidRPr="00897372" w:rsidRDefault="00A13DA5" w:rsidP="008A7EA6">
            <w:pPr>
              <w:widowControl w:val="0"/>
              <w:spacing w:after="0" w:line="240" w:lineRule="auto"/>
              <w:ind w:firstLine="425"/>
              <w:jc w:val="both"/>
              <w:rPr>
                <w:rFonts w:ascii="Times New Roman" w:hAnsi="Times New Roman" w:cs="Times New Roman"/>
                <w:sz w:val="24"/>
                <w:szCs w:val="24"/>
                <w:lang w:eastAsia="ru-RU"/>
              </w:rPr>
            </w:pPr>
            <w:r w:rsidRPr="00897372">
              <w:rPr>
                <w:rFonts w:ascii="Times New Roman" w:hAnsi="Times New Roman" w:cs="Times New Roman"/>
                <w:sz w:val="24"/>
                <w:szCs w:val="24"/>
                <w:lang w:eastAsia="ru-RU"/>
              </w:rPr>
              <w:t>187110, Ленинградская, Кириши, Строителей, дом 22а</w:t>
            </w:r>
          </w:p>
          <w:p w:rsidR="00A13DA5" w:rsidRPr="0047752E" w:rsidRDefault="00A13DA5" w:rsidP="001134FC">
            <w:pPr>
              <w:widowControl w:val="0"/>
              <w:suppressLineNumbers/>
              <w:suppressAutoHyphens/>
              <w:spacing w:after="0" w:line="240" w:lineRule="auto"/>
              <w:ind w:firstLine="425"/>
              <w:jc w:val="both"/>
              <w:rPr>
                <w:rFonts w:ascii="Times New Roman" w:hAnsi="Times New Roman" w:cs="Times New Roman"/>
                <w:sz w:val="24"/>
                <w:szCs w:val="24"/>
              </w:rPr>
            </w:pPr>
            <w:r w:rsidRPr="00897372">
              <w:rPr>
                <w:rFonts w:ascii="Times New Roman" w:hAnsi="Times New Roman" w:cs="Times New Roman"/>
                <w:sz w:val="24"/>
                <w:szCs w:val="24"/>
              </w:rPr>
              <w:t>Рассмотрение предложений состоится в 10 часов 00 минут по московскому времени 04 сентября 2018 года.</w:t>
            </w:r>
          </w:p>
        </w:tc>
      </w:tr>
      <w:tr w:rsidR="00A13DA5" w:rsidRPr="0047752E">
        <w:trPr>
          <w:trHeight w:val="739"/>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1" w:name="_Toc424113016"/>
            <w:r w:rsidRPr="0047752E">
              <w:rPr>
                <w:rFonts w:ascii="Times New Roman" w:hAnsi="Times New Roman" w:cs="Times New Roman"/>
                <w:b/>
                <w:bCs/>
                <w:sz w:val="24"/>
                <w:szCs w:val="24"/>
                <w:lang w:eastAsia="ru-RU"/>
              </w:rPr>
              <w:t>13</w:t>
            </w:r>
            <w:bookmarkEnd w:id="41"/>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Критерии, порядок оценки и сопоставления заявок на участие в запросе предложений,их содержание и значимость</w:t>
            </w:r>
          </w:p>
        </w:tc>
        <w:tc>
          <w:tcPr>
            <w:tcW w:w="7134" w:type="dxa"/>
            <w:tcBorders>
              <w:top w:val="single" w:sz="4" w:space="0" w:color="auto"/>
              <w:left w:val="single" w:sz="4" w:space="0" w:color="auto"/>
              <w:bottom w:val="single" w:sz="4" w:space="0" w:color="auto"/>
              <w:right w:val="single" w:sz="4" w:space="0" w:color="auto"/>
            </w:tcBorders>
          </w:tcPr>
          <w:p w:rsidR="00A13DA5" w:rsidRDefault="00A13DA5" w:rsidP="009254BF">
            <w:pPr>
              <w:pStyle w:val="12"/>
              <w:widowControl w:val="0"/>
              <w:tabs>
                <w:tab w:val="left" w:pos="993"/>
              </w:tabs>
              <w:spacing w:after="0" w:line="240" w:lineRule="auto"/>
              <w:ind w:left="0" w:firstLine="425"/>
              <w:jc w:val="both"/>
              <w:rPr>
                <w:rFonts w:ascii="Times New Roman" w:hAnsi="Times New Roman" w:cs="Times New Roman"/>
                <w:sz w:val="24"/>
                <w:szCs w:val="24"/>
              </w:rPr>
            </w:pPr>
            <w:r w:rsidRPr="00AE0554">
              <w:rPr>
                <w:rFonts w:ascii="Times New Roman" w:hAnsi="Times New Roman" w:cs="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p>
          <w:p w:rsidR="00A13DA5" w:rsidRPr="00AE0554" w:rsidRDefault="00A13DA5" w:rsidP="009254BF">
            <w:pPr>
              <w:pStyle w:val="12"/>
              <w:widowControl w:val="0"/>
              <w:tabs>
                <w:tab w:val="left" w:pos="993"/>
              </w:tabs>
              <w:spacing w:after="0" w:line="240" w:lineRule="auto"/>
              <w:ind w:left="0" w:firstLine="425"/>
              <w:jc w:val="both"/>
              <w:rPr>
                <w:rFonts w:ascii="Times New Roman" w:hAnsi="Times New Roman" w:cs="Times New Roman"/>
                <w:sz w:val="24"/>
                <w:szCs w:val="24"/>
              </w:rPr>
            </w:pPr>
          </w:p>
          <w:tbl>
            <w:tblPr>
              <w:tblW w:w="6841"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221"/>
              <w:gridCol w:w="1620"/>
            </w:tblGrid>
            <w:tr w:rsidR="00A13DA5" w:rsidRPr="00AE0554">
              <w:trPr>
                <w:cantSplit/>
                <w:trHeight w:val="229"/>
              </w:trPr>
              <w:tc>
                <w:tcPr>
                  <w:tcW w:w="5221" w:type="dxa"/>
                  <w:tcBorders>
                    <w:top w:val="single" w:sz="4" w:space="0" w:color="auto"/>
                    <w:left w:val="single" w:sz="4" w:space="0" w:color="auto"/>
                    <w:bottom w:val="single" w:sz="4" w:space="0" w:color="auto"/>
                    <w:right w:val="single" w:sz="4" w:space="0" w:color="auto"/>
                  </w:tcBorders>
                </w:tcPr>
                <w:p w:rsidR="00A13DA5" w:rsidRPr="00E868B8" w:rsidRDefault="00A13DA5" w:rsidP="009254BF">
                  <w:pPr>
                    <w:pStyle w:val="12"/>
                    <w:widowControl w:val="0"/>
                    <w:tabs>
                      <w:tab w:val="left" w:pos="34"/>
                    </w:tabs>
                    <w:spacing w:after="0" w:line="240" w:lineRule="auto"/>
                    <w:ind w:left="0"/>
                    <w:jc w:val="both"/>
                    <w:rPr>
                      <w:rFonts w:ascii="Times New Roman" w:hAnsi="Times New Roman" w:cs="Times New Roman"/>
                      <w:i/>
                      <w:iCs/>
                      <w:sz w:val="24"/>
                      <w:szCs w:val="24"/>
                    </w:rPr>
                  </w:pPr>
                  <w:r w:rsidRPr="00E868B8">
                    <w:rPr>
                      <w:rFonts w:ascii="Times New Roman" w:hAnsi="Times New Roman" w:cs="Times New Roman"/>
                      <w:i/>
                      <w:iCs/>
                      <w:sz w:val="24"/>
                      <w:szCs w:val="24"/>
                    </w:rPr>
                    <w:t>Наименование критерия</w:t>
                  </w:r>
                </w:p>
              </w:tc>
              <w:tc>
                <w:tcPr>
                  <w:tcW w:w="1620" w:type="dxa"/>
                  <w:tcBorders>
                    <w:top w:val="single" w:sz="4" w:space="0" w:color="auto"/>
                    <w:left w:val="single" w:sz="4" w:space="0" w:color="auto"/>
                    <w:bottom w:val="single" w:sz="4" w:space="0" w:color="auto"/>
                    <w:right w:val="single" w:sz="4" w:space="0" w:color="auto"/>
                  </w:tcBorders>
                </w:tcPr>
                <w:p w:rsidR="00A13DA5" w:rsidRPr="00E868B8" w:rsidRDefault="00A13DA5" w:rsidP="009254BF">
                  <w:pPr>
                    <w:pStyle w:val="12"/>
                    <w:widowControl w:val="0"/>
                    <w:tabs>
                      <w:tab w:val="left" w:pos="34"/>
                    </w:tabs>
                    <w:spacing w:after="0" w:line="240" w:lineRule="auto"/>
                    <w:ind w:left="0"/>
                    <w:jc w:val="both"/>
                    <w:rPr>
                      <w:rFonts w:ascii="Times New Roman" w:hAnsi="Times New Roman" w:cs="Times New Roman"/>
                      <w:i/>
                      <w:iCs/>
                      <w:sz w:val="24"/>
                      <w:szCs w:val="24"/>
                    </w:rPr>
                  </w:pPr>
                  <w:r w:rsidRPr="00E868B8">
                    <w:rPr>
                      <w:rFonts w:ascii="Times New Roman" w:hAnsi="Times New Roman" w:cs="Times New Roman"/>
                      <w:i/>
                      <w:iCs/>
                      <w:sz w:val="24"/>
                      <w:szCs w:val="24"/>
                    </w:rPr>
                    <w:t>Вес критерия</w:t>
                  </w:r>
                </w:p>
              </w:tc>
            </w:tr>
            <w:tr w:rsidR="00A13DA5" w:rsidRPr="00AE0554">
              <w:trPr>
                <w:cantSplit/>
                <w:trHeight w:val="229"/>
              </w:trPr>
              <w:tc>
                <w:tcPr>
                  <w:tcW w:w="5221" w:type="dxa"/>
                  <w:tcBorders>
                    <w:top w:val="single" w:sz="4" w:space="0" w:color="auto"/>
                    <w:left w:val="single" w:sz="4" w:space="0" w:color="auto"/>
                    <w:bottom w:val="single" w:sz="4" w:space="0" w:color="auto"/>
                    <w:right w:val="single" w:sz="4" w:space="0" w:color="auto"/>
                  </w:tcBorders>
                </w:tcPr>
                <w:p w:rsidR="00A13DA5" w:rsidRPr="00F935FB" w:rsidRDefault="00A13DA5" w:rsidP="00252710">
                  <w:pPr>
                    <w:pStyle w:val="List2"/>
                    <w:widowControl w:val="0"/>
                    <w:tabs>
                      <w:tab w:val="num" w:pos="0"/>
                    </w:tabs>
                    <w:spacing w:line="240" w:lineRule="auto"/>
                    <w:ind w:left="0" w:firstLine="0"/>
                    <w:rPr>
                      <w:b w:val="0"/>
                      <w:bCs w:val="0"/>
                      <w:sz w:val="24"/>
                      <w:szCs w:val="24"/>
                      <w:lang w:eastAsia="en-US"/>
                    </w:rPr>
                  </w:pPr>
                  <w:r w:rsidRPr="00F935FB">
                    <w:rPr>
                      <w:sz w:val="24"/>
                      <w:szCs w:val="24"/>
                    </w:rPr>
                    <w:t>Цена договора</w:t>
                  </w:r>
                </w:p>
              </w:tc>
              <w:tc>
                <w:tcPr>
                  <w:tcW w:w="1620" w:type="dxa"/>
                  <w:tcBorders>
                    <w:top w:val="single" w:sz="4" w:space="0" w:color="auto"/>
                    <w:left w:val="single" w:sz="4" w:space="0" w:color="auto"/>
                    <w:bottom w:val="single" w:sz="4" w:space="0" w:color="auto"/>
                    <w:right w:val="single" w:sz="4" w:space="0" w:color="auto"/>
                  </w:tcBorders>
                </w:tcPr>
                <w:p w:rsidR="00A13DA5" w:rsidRPr="00AE0554" w:rsidRDefault="00A13DA5" w:rsidP="009254BF">
                  <w:pPr>
                    <w:pStyle w:val="List2"/>
                    <w:widowControl w:val="0"/>
                    <w:tabs>
                      <w:tab w:val="num" w:pos="0"/>
                    </w:tabs>
                    <w:spacing w:line="240" w:lineRule="auto"/>
                    <w:ind w:left="0" w:firstLine="0"/>
                    <w:rPr>
                      <w:b w:val="0"/>
                      <w:bCs w:val="0"/>
                      <w:sz w:val="24"/>
                      <w:szCs w:val="24"/>
                      <w:lang w:eastAsia="en-US"/>
                    </w:rPr>
                  </w:pPr>
                  <w:r>
                    <w:rPr>
                      <w:b w:val="0"/>
                      <w:bCs w:val="0"/>
                      <w:sz w:val="24"/>
                      <w:szCs w:val="24"/>
                      <w:lang w:eastAsia="en-US"/>
                    </w:rPr>
                    <w:t>80%</w:t>
                  </w:r>
                </w:p>
              </w:tc>
            </w:tr>
            <w:tr w:rsidR="00A13DA5" w:rsidRPr="00AE0554">
              <w:trPr>
                <w:cantSplit/>
                <w:trHeight w:val="229"/>
              </w:trPr>
              <w:tc>
                <w:tcPr>
                  <w:tcW w:w="5221" w:type="dxa"/>
                  <w:tcBorders>
                    <w:top w:val="single" w:sz="4" w:space="0" w:color="auto"/>
                    <w:left w:val="single" w:sz="4" w:space="0" w:color="auto"/>
                    <w:bottom w:val="single" w:sz="4" w:space="0" w:color="auto"/>
                    <w:right w:val="single" w:sz="4" w:space="0" w:color="auto"/>
                  </w:tcBorders>
                </w:tcPr>
                <w:p w:rsidR="00A13DA5" w:rsidRPr="00F935FB" w:rsidRDefault="00A13DA5" w:rsidP="009254BF">
                  <w:pPr>
                    <w:pStyle w:val="List2"/>
                    <w:widowControl w:val="0"/>
                    <w:tabs>
                      <w:tab w:val="num" w:pos="0"/>
                    </w:tabs>
                    <w:spacing w:line="240" w:lineRule="auto"/>
                    <w:ind w:left="0" w:firstLine="0"/>
                    <w:rPr>
                      <w:sz w:val="24"/>
                      <w:szCs w:val="24"/>
                    </w:rPr>
                  </w:pPr>
                  <w:r w:rsidRPr="00F935FB">
                    <w:rPr>
                      <w:sz w:val="24"/>
                      <w:szCs w:val="24"/>
                    </w:rPr>
                    <w:t xml:space="preserve">Опыт исполнения аналогичных договоров, деловая </w:t>
                  </w:r>
                  <w:r>
                    <w:rPr>
                      <w:sz w:val="24"/>
                      <w:szCs w:val="24"/>
                    </w:rPr>
                    <w:t>репутация участника</w:t>
                  </w:r>
                </w:p>
              </w:tc>
              <w:tc>
                <w:tcPr>
                  <w:tcW w:w="1620" w:type="dxa"/>
                  <w:tcBorders>
                    <w:top w:val="single" w:sz="4" w:space="0" w:color="auto"/>
                    <w:left w:val="single" w:sz="4" w:space="0" w:color="auto"/>
                    <w:bottom w:val="single" w:sz="4" w:space="0" w:color="auto"/>
                    <w:right w:val="single" w:sz="4" w:space="0" w:color="auto"/>
                  </w:tcBorders>
                </w:tcPr>
                <w:p w:rsidR="00A13DA5" w:rsidRDefault="00A13DA5" w:rsidP="009254BF">
                  <w:pPr>
                    <w:pStyle w:val="List2"/>
                    <w:widowControl w:val="0"/>
                    <w:tabs>
                      <w:tab w:val="num" w:pos="0"/>
                    </w:tabs>
                    <w:spacing w:line="240" w:lineRule="auto"/>
                    <w:ind w:left="0" w:firstLine="0"/>
                    <w:rPr>
                      <w:b w:val="0"/>
                      <w:bCs w:val="0"/>
                      <w:sz w:val="24"/>
                      <w:szCs w:val="24"/>
                      <w:lang w:eastAsia="en-US"/>
                    </w:rPr>
                  </w:pPr>
                  <w:r>
                    <w:rPr>
                      <w:b w:val="0"/>
                      <w:bCs w:val="0"/>
                      <w:sz w:val="24"/>
                      <w:szCs w:val="24"/>
                      <w:lang w:eastAsia="en-US"/>
                    </w:rPr>
                    <w:t>10%</w:t>
                  </w:r>
                </w:p>
              </w:tc>
            </w:tr>
            <w:tr w:rsidR="00A13DA5" w:rsidRPr="00AE0554">
              <w:trPr>
                <w:cantSplit/>
                <w:trHeight w:val="229"/>
              </w:trPr>
              <w:tc>
                <w:tcPr>
                  <w:tcW w:w="5221" w:type="dxa"/>
                  <w:tcBorders>
                    <w:top w:val="single" w:sz="4" w:space="0" w:color="auto"/>
                    <w:left w:val="single" w:sz="4" w:space="0" w:color="auto"/>
                    <w:bottom w:val="single" w:sz="4" w:space="0" w:color="auto"/>
                    <w:right w:val="single" w:sz="4" w:space="0" w:color="auto"/>
                  </w:tcBorders>
                </w:tcPr>
                <w:p w:rsidR="00A13DA5" w:rsidRPr="00F935FB" w:rsidRDefault="00A13DA5" w:rsidP="009254BF">
                  <w:pPr>
                    <w:pStyle w:val="List2"/>
                    <w:widowControl w:val="0"/>
                    <w:tabs>
                      <w:tab w:val="num" w:pos="0"/>
                    </w:tabs>
                    <w:spacing w:line="240" w:lineRule="auto"/>
                    <w:ind w:left="0" w:firstLine="0"/>
                    <w:rPr>
                      <w:b w:val="0"/>
                      <w:bCs w:val="0"/>
                      <w:sz w:val="24"/>
                      <w:szCs w:val="24"/>
                      <w:lang w:eastAsia="en-US"/>
                    </w:rPr>
                  </w:pPr>
                  <w:r w:rsidRPr="00F935FB">
                    <w:rPr>
                      <w:sz w:val="24"/>
                      <w:szCs w:val="24"/>
                    </w:rPr>
                    <w:t>Географическая близость склада/места отгрузки товар</w:t>
                  </w:r>
                  <w:r>
                    <w:rPr>
                      <w:sz w:val="24"/>
                      <w:szCs w:val="24"/>
                    </w:rPr>
                    <w:t>а участника к Объекту Заказчика</w:t>
                  </w:r>
                </w:p>
              </w:tc>
              <w:tc>
                <w:tcPr>
                  <w:tcW w:w="1620" w:type="dxa"/>
                  <w:tcBorders>
                    <w:top w:val="single" w:sz="4" w:space="0" w:color="auto"/>
                    <w:left w:val="single" w:sz="4" w:space="0" w:color="auto"/>
                    <w:bottom w:val="single" w:sz="4" w:space="0" w:color="auto"/>
                    <w:right w:val="single" w:sz="4" w:space="0" w:color="auto"/>
                  </w:tcBorders>
                </w:tcPr>
                <w:p w:rsidR="00A13DA5" w:rsidRPr="00AE0554" w:rsidRDefault="00A13DA5" w:rsidP="009254BF">
                  <w:pPr>
                    <w:pStyle w:val="List2"/>
                    <w:widowControl w:val="0"/>
                    <w:tabs>
                      <w:tab w:val="num" w:pos="0"/>
                    </w:tabs>
                    <w:spacing w:line="240" w:lineRule="auto"/>
                    <w:ind w:left="0" w:firstLine="0"/>
                    <w:rPr>
                      <w:b w:val="0"/>
                      <w:bCs w:val="0"/>
                      <w:sz w:val="24"/>
                      <w:szCs w:val="24"/>
                      <w:lang w:eastAsia="en-US"/>
                    </w:rPr>
                  </w:pPr>
                  <w:r>
                    <w:rPr>
                      <w:b w:val="0"/>
                      <w:bCs w:val="0"/>
                      <w:sz w:val="24"/>
                      <w:szCs w:val="24"/>
                      <w:lang w:eastAsia="en-US"/>
                    </w:rPr>
                    <w:t>10%</w:t>
                  </w:r>
                </w:p>
              </w:tc>
            </w:tr>
          </w:tbl>
          <w:p w:rsidR="00A13DA5" w:rsidRPr="00AE0554" w:rsidRDefault="00A13DA5" w:rsidP="009254BF">
            <w:pPr>
              <w:widowControl w:val="0"/>
              <w:spacing w:after="0" w:line="240" w:lineRule="auto"/>
              <w:ind w:firstLine="567"/>
              <w:jc w:val="both"/>
              <w:rPr>
                <w:rFonts w:ascii="Times New Roman" w:hAnsi="Times New Roman" w:cs="Times New Roman"/>
                <w:sz w:val="24"/>
                <w:szCs w:val="24"/>
                <w:lang w:eastAsia="ru-RU"/>
              </w:rPr>
            </w:pPr>
          </w:p>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 xml:space="preserve">В соответствии Положением о закупках определён порядок оценки заявок участников процедур закупок. </w:t>
            </w:r>
          </w:p>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 xml:space="preserve">1.  Настоящий Порядок оценки заявок участников процедур закупок определяет порядок оценки заявок на  участие  в  конкурсе  и  оценки  заявок  на  участие  в  запросе предложений (далее -  Порядок),  содержание  и  значимость  критериев  оценки  заявок, осуществляемых  закупочной  комиссией (далее –  Комиссия)  в  целях  выявления  лучших условий исполнения договора. </w:t>
            </w:r>
          </w:p>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2.  Оценка  заявок  осуществляется  с  использованием  следующих  критериев  оценки заявок (соответствующая  каждому  критерию предельная значимость):</w:t>
            </w:r>
          </w:p>
          <w:p w:rsidR="00A13DA5" w:rsidRPr="004C2740" w:rsidRDefault="00A13DA5" w:rsidP="00E868B8">
            <w:pPr>
              <w:autoSpaceDE w:val="0"/>
              <w:rPr>
                <w:rFonts w:ascii="Times New Roman" w:hAnsi="Times New Roman" w:cs="Times New Roman"/>
                <w:b/>
                <w:bCs/>
              </w:rPr>
            </w:pPr>
            <w:r w:rsidRPr="004C2740">
              <w:rPr>
                <w:rFonts w:ascii="Times New Roman" w:hAnsi="Times New Roman" w:cs="Times New Roman"/>
                <w:b/>
                <w:bCs/>
              </w:rPr>
              <w:t xml:space="preserve">1) Цена договора </w:t>
            </w:r>
          </w:p>
          <w:p w:rsidR="00A13DA5" w:rsidRPr="004C2740" w:rsidRDefault="00A13DA5" w:rsidP="00E868B8">
            <w:pPr>
              <w:autoSpaceDE w:val="0"/>
              <w:rPr>
                <w:rFonts w:ascii="Times New Roman" w:hAnsi="Times New Roman" w:cs="Times New Roman"/>
                <w:i/>
                <w:iCs/>
              </w:rPr>
            </w:pPr>
            <w:r>
              <w:rPr>
                <w:rFonts w:ascii="Times New Roman" w:hAnsi="Times New Roman" w:cs="Times New Roman"/>
                <w:i/>
                <w:iCs/>
              </w:rPr>
              <w:t>Значимость критерия – 8</w:t>
            </w:r>
            <w:r w:rsidRPr="004C2740">
              <w:rPr>
                <w:rFonts w:ascii="Times New Roman" w:hAnsi="Times New Roman" w:cs="Times New Roman"/>
                <w:i/>
                <w:iCs/>
              </w:rPr>
              <w:t>0 %</w:t>
            </w:r>
          </w:p>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i/>
                <w:iCs/>
              </w:rPr>
              <w:t>Коэффициент значимости – 0,</w:t>
            </w:r>
            <w:r>
              <w:rPr>
                <w:rFonts w:ascii="Times New Roman" w:hAnsi="Times New Roman" w:cs="Times New Roman"/>
                <w:i/>
                <w:iCs/>
              </w:rPr>
              <w:t>8</w:t>
            </w:r>
          </w:p>
          <w:p w:rsidR="00A13DA5" w:rsidRDefault="00A13DA5" w:rsidP="0072271A">
            <w:pPr>
              <w:ind w:firstLine="709"/>
              <w:jc w:val="both"/>
              <w:rPr>
                <w:rFonts w:ascii="Times New Roman" w:hAnsi="Times New Roman" w:cs="Times New Roman"/>
              </w:rPr>
            </w:pPr>
            <w:r w:rsidRPr="004C2740">
              <w:rPr>
                <w:rFonts w:ascii="Times New Roman" w:hAnsi="Times New Roman" w:cs="Times New Roman"/>
              </w:rPr>
              <w:t>Рейтинг, присуждаемый заявке по  критерию "цена  договора" ("цена  договора  за единицу товара, работы, услуги"), определяется по формуле:</w:t>
            </w:r>
          </w:p>
          <w:p w:rsidR="00A13DA5" w:rsidRPr="0072271A" w:rsidRDefault="00A13DA5" w:rsidP="0072271A">
            <w:pPr>
              <w:ind w:firstLine="709"/>
              <w:jc w:val="both"/>
              <w:rPr>
                <w:rFonts w:ascii="Times New Roman" w:hAnsi="Times New Roman" w:cs="Times New Roman"/>
              </w:rPr>
            </w:pPr>
            <w:r w:rsidRPr="004C2740">
              <w:rPr>
                <w:rFonts w:ascii="Times New Roman" w:hAnsi="Times New Roman" w:cs="Times New Roman"/>
                <w:lang w:val="en-US"/>
              </w:rPr>
              <w:t>A</w:t>
            </w:r>
            <w:r w:rsidRPr="004C2740">
              <w:rPr>
                <w:rFonts w:ascii="Times New Roman" w:hAnsi="Times New Roman" w:cs="Times New Roman"/>
                <w:vertAlign w:val="subscript"/>
                <w:lang w:val="en-US"/>
              </w:rPr>
              <w:t>min</w:t>
            </w:r>
          </w:p>
          <w:p w:rsidR="00A13DA5" w:rsidRPr="00F55DA9" w:rsidRDefault="00A13DA5" w:rsidP="00E868B8">
            <w:pPr>
              <w:rPr>
                <w:rFonts w:ascii="Times New Roman" w:hAnsi="Times New Roman" w:cs="Times New Roman"/>
              </w:rPr>
            </w:pPr>
            <w:r w:rsidRPr="004C2740">
              <w:rPr>
                <w:rFonts w:ascii="Times New Roman" w:hAnsi="Times New Roman" w:cs="Times New Roman"/>
                <w:lang w:val="en-US"/>
              </w:rPr>
              <w:t>Ra</w:t>
            </w:r>
            <w:r w:rsidRPr="004C2740">
              <w:rPr>
                <w:rFonts w:ascii="Times New Roman" w:hAnsi="Times New Roman" w:cs="Times New Roman"/>
                <w:vertAlign w:val="subscript"/>
                <w:lang w:val="en-US"/>
              </w:rPr>
              <w:t>i</w:t>
            </w:r>
            <w:r w:rsidRPr="00F55DA9">
              <w:rPr>
                <w:rFonts w:ascii="Times New Roman" w:hAnsi="Times New Roman" w:cs="Times New Roman"/>
              </w:rPr>
              <w:t xml:space="preserve">  = -------------   </w:t>
            </w:r>
            <w:r w:rsidRPr="004C2740">
              <w:rPr>
                <w:rFonts w:ascii="Times New Roman" w:hAnsi="Times New Roman" w:cs="Times New Roman"/>
                <w:lang w:val="en-US"/>
              </w:rPr>
              <w:t>x</w:t>
            </w:r>
            <w:r w:rsidRPr="00F55DA9">
              <w:rPr>
                <w:rFonts w:ascii="Times New Roman" w:hAnsi="Times New Roman" w:cs="Times New Roman"/>
              </w:rPr>
              <w:t xml:space="preserve">  100, </w:t>
            </w:r>
          </w:p>
          <w:p w:rsidR="00A13DA5" w:rsidRPr="00F55DA9" w:rsidRDefault="00A13DA5" w:rsidP="00E868B8">
            <w:pPr>
              <w:rPr>
                <w:rFonts w:ascii="Times New Roman" w:hAnsi="Times New Roman" w:cs="Times New Roman"/>
              </w:rPr>
            </w:pPr>
            <w:r w:rsidRPr="004C2740">
              <w:rPr>
                <w:rFonts w:ascii="Times New Roman" w:hAnsi="Times New Roman" w:cs="Times New Roman"/>
                <w:lang w:val="en-US"/>
              </w:rPr>
              <w:t>A</w:t>
            </w:r>
            <w:r w:rsidRPr="004C2740">
              <w:rPr>
                <w:rFonts w:ascii="Times New Roman" w:hAnsi="Times New Roman" w:cs="Times New Roman"/>
                <w:vertAlign w:val="subscript"/>
                <w:lang w:val="en-US"/>
              </w:rPr>
              <w:t>i</w:t>
            </w:r>
          </w:p>
          <w:p w:rsidR="00A13DA5" w:rsidRPr="00E96DCE" w:rsidRDefault="00A13DA5" w:rsidP="00E868B8">
            <w:pPr>
              <w:rPr>
                <w:rFonts w:ascii="Times New Roman" w:hAnsi="Times New Roman" w:cs="Times New Roman"/>
              </w:rPr>
            </w:pPr>
            <w:r w:rsidRPr="004C2740">
              <w:rPr>
                <w:rFonts w:ascii="Times New Roman" w:hAnsi="Times New Roman" w:cs="Times New Roman"/>
              </w:rPr>
              <w:t>где</w:t>
            </w:r>
            <w:r w:rsidRPr="00E96DCE">
              <w:rPr>
                <w:rFonts w:ascii="Times New Roman" w:hAnsi="Times New Roman" w:cs="Times New Roman"/>
              </w:rPr>
              <w:t xml:space="preserve">:    </w:t>
            </w:r>
            <w:r w:rsidRPr="004C2740">
              <w:rPr>
                <w:rFonts w:ascii="Times New Roman" w:hAnsi="Times New Roman" w:cs="Times New Roman"/>
                <w:lang w:val="en-US"/>
              </w:rPr>
              <w:t>Ra</w:t>
            </w:r>
            <w:r w:rsidRPr="004C2740">
              <w:rPr>
                <w:rFonts w:ascii="Times New Roman" w:hAnsi="Times New Roman" w:cs="Times New Roman"/>
                <w:vertAlign w:val="subscript"/>
                <w:lang w:val="en-US"/>
              </w:rPr>
              <w:t>i</w:t>
            </w:r>
            <w:r w:rsidRPr="00E96DCE">
              <w:rPr>
                <w:rFonts w:ascii="Times New Roman" w:hAnsi="Times New Roman" w:cs="Times New Roman"/>
              </w:rPr>
              <w:t xml:space="preserve">  - </w:t>
            </w:r>
            <w:r w:rsidRPr="004C2740">
              <w:rPr>
                <w:rFonts w:ascii="Times New Roman" w:hAnsi="Times New Roman" w:cs="Times New Roman"/>
              </w:rPr>
              <w:t>рейтинг</w:t>
            </w:r>
            <w:r w:rsidRPr="00E96DCE">
              <w:rPr>
                <w:rFonts w:ascii="Times New Roman" w:hAnsi="Times New Roman" w:cs="Times New Roman"/>
              </w:rPr>
              <w:t xml:space="preserve">, </w:t>
            </w:r>
            <w:r w:rsidRPr="004C2740">
              <w:rPr>
                <w:rFonts w:ascii="Times New Roman" w:hAnsi="Times New Roman" w:cs="Times New Roman"/>
              </w:rPr>
              <w:t>присуждаемый</w:t>
            </w:r>
            <w:r w:rsidRPr="004C2740">
              <w:rPr>
                <w:rFonts w:ascii="Times New Roman" w:hAnsi="Times New Roman" w:cs="Times New Roman"/>
                <w:lang w:val="en-US"/>
              </w:rPr>
              <w:t>i</w:t>
            </w:r>
            <w:r w:rsidRPr="00E96DCE">
              <w:rPr>
                <w:rFonts w:ascii="Times New Roman" w:hAnsi="Times New Roman" w:cs="Times New Roman"/>
              </w:rPr>
              <w:t>-</w:t>
            </w:r>
            <w:r w:rsidRPr="004C2740">
              <w:rPr>
                <w:rFonts w:ascii="Times New Roman" w:hAnsi="Times New Roman" w:cs="Times New Roman"/>
              </w:rPr>
              <w:t>йзаявке</w:t>
            </w:r>
            <w:r w:rsidRPr="00E96DCE">
              <w:rPr>
                <w:rFonts w:ascii="Times New Roman" w:hAnsi="Times New Roman" w:cs="Times New Roman"/>
              </w:rPr>
              <w:t xml:space="preserve">; </w:t>
            </w:r>
          </w:p>
          <w:p w:rsidR="00A13DA5" w:rsidRPr="004C2740" w:rsidRDefault="00A13DA5" w:rsidP="00E868B8">
            <w:pPr>
              <w:rPr>
                <w:rFonts w:ascii="Times New Roman" w:hAnsi="Times New Roman" w:cs="Times New Roman"/>
              </w:rPr>
            </w:pPr>
            <w:r w:rsidRPr="004C2740">
              <w:rPr>
                <w:rFonts w:ascii="Times New Roman" w:hAnsi="Times New Roman" w:cs="Times New Roman"/>
              </w:rPr>
              <w:t xml:space="preserve">A </w:t>
            </w:r>
            <w:r w:rsidRPr="004C2740">
              <w:rPr>
                <w:rFonts w:ascii="Times New Roman" w:hAnsi="Times New Roman" w:cs="Times New Roman"/>
                <w:vertAlign w:val="subscript"/>
                <w:lang w:val="en-US"/>
              </w:rPr>
              <w:t>min</w:t>
            </w:r>
            <w:r w:rsidRPr="004C2740">
              <w:rPr>
                <w:rFonts w:ascii="Times New Roman" w:hAnsi="Times New Roman" w:cs="Times New Roman"/>
              </w:rPr>
              <w:t xml:space="preserve">  -  минимальная  цена договора, предложенная участниками.</w:t>
            </w:r>
          </w:p>
          <w:p w:rsidR="00A13DA5" w:rsidRPr="004C2740" w:rsidRDefault="00A13DA5" w:rsidP="00E868B8">
            <w:pPr>
              <w:rPr>
                <w:rFonts w:ascii="Times New Roman" w:hAnsi="Times New Roman" w:cs="Times New Roman"/>
              </w:rPr>
            </w:pPr>
            <w:r w:rsidRPr="004C2740">
              <w:rPr>
                <w:rFonts w:ascii="Times New Roman" w:hAnsi="Times New Roman" w:cs="Times New Roman"/>
              </w:rPr>
              <w:t xml:space="preserve">                A </w:t>
            </w:r>
            <w:r w:rsidRPr="004C2740">
              <w:rPr>
                <w:rFonts w:ascii="Times New Roman" w:hAnsi="Times New Roman" w:cs="Times New Roman"/>
                <w:vertAlign w:val="subscript"/>
                <w:lang w:val="en-US"/>
              </w:rPr>
              <w:t>i</w:t>
            </w:r>
            <w:r w:rsidRPr="004C2740">
              <w:rPr>
                <w:rFonts w:ascii="Times New Roman" w:hAnsi="Times New Roman" w:cs="Times New Roman"/>
              </w:rPr>
              <w:t xml:space="preserve">   -  предложение, содержащееся   в  i-й   заявке  участника по предлагаемой цене. </w:t>
            </w:r>
          </w:p>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 xml:space="preserve"> Для  расчета  итогового  рейтинга    заявки  по  критерию "цена  договора", рейтинг, присуждаемый i-й заявке, умножается  на  соответствующую указанному критерию значимость.</w:t>
            </w:r>
          </w:p>
          <w:p w:rsidR="00A13DA5" w:rsidRPr="004C2740" w:rsidRDefault="00A13DA5" w:rsidP="00E868B8">
            <w:pPr>
              <w:autoSpaceDE w:val="0"/>
              <w:rPr>
                <w:rFonts w:ascii="Times New Roman" w:hAnsi="Times New Roman" w:cs="Times New Roman"/>
                <w:b/>
                <w:bCs/>
                <w:lang w:eastAsia="ru-RU"/>
              </w:rPr>
            </w:pPr>
            <w:r w:rsidRPr="004C2740">
              <w:rPr>
                <w:rFonts w:ascii="Times New Roman" w:hAnsi="Times New Roman" w:cs="Times New Roman"/>
                <w:b/>
                <w:bCs/>
              </w:rPr>
              <w:t xml:space="preserve">2)  </w:t>
            </w:r>
            <w:r w:rsidRPr="004C2740">
              <w:rPr>
                <w:rFonts w:ascii="Times New Roman" w:hAnsi="Times New Roman" w:cs="Times New Roman"/>
                <w:b/>
                <w:bCs/>
                <w:lang w:eastAsia="ru-RU"/>
              </w:rPr>
              <w:t>«Географическая близость склада/места отгрузки товара участника к Объекту Заказчика»(Договор аренды помещения с указанием соответствующего назначения такого помещения, свидетельство о собственности на такое помещение, иные, установленные гражданским кодексом Российской Федерации документы, подтверждающие право пользования таким помещением)</w:t>
            </w:r>
          </w:p>
          <w:p w:rsidR="00A13DA5" w:rsidRPr="004C2740" w:rsidRDefault="00A13DA5" w:rsidP="00E868B8">
            <w:pPr>
              <w:autoSpaceDE w:val="0"/>
              <w:rPr>
                <w:rFonts w:ascii="Times New Roman" w:hAnsi="Times New Roman" w:cs="Times New Roman"/>
                <w:i/>
                <w:iCs/>
              </w:rPr>
            </w:pPr>
            <w:r w:rsidRPr="004C2740">
              <w:rPr>
                <w:rFonts w:ascii="Times New Roman" w:hAnsi="Times New Roman" w:cs="Times New Roman"/>
                <w:i/>
                <w:iCs/>
              </w:rPr>
              <w:t xml:space="preserve">Значимость критерия – </w:t>
            </w:r>
            <w:r>
              <w:rPr>
                <w:rFonts w:ascii="Times New Roman" w:hAnsi="Times New Roman" w:cs="Times New Roman"/>
                <w:i/>
                <w:iCs/>
              </w:rPr>
              <w:t>1</w:t>
            </w:r>
            <w:r w:rsidRPr="004C2740">
              <w:rPr>
                <w:rFonts w:ascii="Times New Roman" w:hAnsi="Times New Roman" w:cs="Times New Roman"/>
                <w:i/>
                <w:iCs/>
              </w:rPr>
              <w:t>0%</w:t>
            </w:r>
          </w:p>
          <w:p w:rsidR="00A13DA5" w:rsidRPr="004C2740" w:rsidRDefault="00A13DA5" w:rsidP="00E868B8">
            <w:pPr>
              <w:autoSpaceDE w:val="0"/>
              <w:rPr>
                <w:rFonts w:ascii="Times New Roman" w:hAnsi="Times New Roman" w:cs="Times New Roman"/>
                <w:i/>
                <w:iCs/>
              </w:rPr>
            </w:pPr>
            <w:r w:rsidRPr="004C2740">
              <w:rPr>
                <w:rFonts w:ascii="Times New Roman" w:hAnsi="Times New Roman" w:cs="Times New Roman"/>
                <w:i/>
                <w:iCs/>
              </w:rPr>
              <w:t>Коэффициент значимости – 0</w:t>
            </w:r>
            <w:r>
              <w:rPr>
                <w:rFonts w:ascii="Times New Roman" w:hAnsi="Times New Roman" w:cs="Times New Roman"/>
                <w:i/>
                <w:iCs/>
              </w:rPr>
              <w:t>,1</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961"/>
              <w:gridCol w:w="2700"/>
            </w:tblGrid>
            <w:tr w:rsidR="00A13DA5" w:rsidRPr="004C2740">
              <w:trPr>
                <w:trHeight w:hRule="exact" w:val="624"/>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Удаленность склада/места отгрузки участника от Объекта Заказчика в км</w:t>
                  </w:r>
                </w:p>
              </w:tc>
              <w:tc>
                <w:tcPr>
                  <w:tcW w:w="2700"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Максимальное количество присваиваемых баллов</w:t>
                  </w:r>
                </w:p>
              </w:tc>
            </w:tr>
            <w:tr w:rsidR="00A13DA5" w:rsidRPr="004C2740">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 и менее</w:t>
                  </w:r>
                </w:p>
              </w:tc>
              <w:tc>
                <w:tcPr>
                  <w:tcW w:w="2700"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100</w:t>
                  </w:r>
                </w:p>
              </w:tc>
            </w:tr>
            <w:tr w:rsidR="00A13DA5" w:rsidRPr="004C2740">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2-5</w:t>
                  </w:r>
                </w:p>
              </w:tc>
              <w:tc>
                <w:tcPr>
                  <w:tcW w:w="2700"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90</w:t>
                  </w:r>
                </w:p>
              </w:tc>
            </w:tr>
            <w:tr w:rsidR="00A13DA5" w:rsidRPr="004C2740">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6-9</w:t>
                  </w:r>
                </w:p>
              </w:tc>
              <w:tc>
                <w:tcPr>
                  <w:tcW w:w="2700"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50</w:t>
                  </w:r>
                </w:p>
              </w:tc>
            </w:tr>
            <w:tr w:rsidR="00A13DA5" w:rsidRPr="004C2740">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10-15</w:t>
                  </w:r>
                </w:p>
              </w:tc>
              <w:tc>
                <w:tcPr>
                  <w:tcW w:w="2700" w:type="dxa"/>
                  <w:tcBorders>
                    <w:top w:val="single" w:sz="4" w:space="0" w:color="auto"/>
                    <w:left w:val="single" w:sz="4" w:space="0" w:color="auto"/>
                    <w:bottom w:val="single" w:sz="4" w:space="0" w:color="auto"/>
                    <w:right w:val="single" w:sz="4" w:space="0" w:color="auto"/>
                  </w:tcBorders>
                  <w:vAlign w:val="center"/>
                </w:tcPr>
                <w:p w:rsidR="00A13DA5" w:rsidRPr="006A1E56" w:rsidRDefault="00A13DA5"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15</w:t>
                  </w:r>
                </w:p>
              </w:tc>
            </w:tr>
            <w:tr w:rsidR="00A13DA5" w:rsidRPr="004C2740">
              <w:trPr>
                <w:trHeight w:hRule="exact" w:val="340"/>
              </w:trPr>
              <w:tc>
                <w:tcPr>
                  <w:tcW w:w="3961" w:type="dxa"/>
                  <w:tcBorders>
                    <w:top w:val="single" w:sz="4" w:space="0" w:color="auto"/>
                    <w:left w:val="single" w:sz="4" w:space="0" w:color="auto"/>
                    <w:bottom w:val="single" w:sz="4" w:space="0" w:color="auto"/>
                    <w:right w:val="single" w:sz="4" w:space="0" w:color="auto"/>
                  </w:tcBorders>
                </w:tcPr>
                <w:p w:rsidR="00A13DA5" w:rsidRPr="006A1E56" w:rsidRDefault="00A13DA5" w:rsidP="00E868B8">
                  <w:pPr>
                    <w:autoSpaceDE w:val="0"/>
                    <w:jc w:val="center"/>
                    <w:rPr>
                      <w:rFonts w:ascii="Times New Roman" w:hAnsi="Times New Roman" w:cs="Times New Roman"/>
                      <w:sz w:val="20"/>
                      <w:szCs w:val="20"/>
                    </w:rPr>
                  </w:pPr>
                  <w:r w:rsidRPr="006A1E56">
                    <w:rPr>
                      <w:rFonts w:ascii="Times New Roman" w:hAnsi="Times New Roman" w:cs="Times New Roman"/>
                      <w:sz w:val="20"/>
                      <w:szCs w:val="20"/>
                    </w:rPr>
                    <w:t>Более 15</w:t>
                  </w:r>
                </w:p>
              </w:tc>
              <w:tc>
                <w:tcPr>
                  <w:tcW w:w="2700" w:type="dxa"/>
                  <w:tcBorders>
                    <w:top w:val="single" w:sz="4" w:space="0" w:color="auto"/>
                    <w:left w:val="single" w:sz="4" w:space="0" w:color="auto"/>
                    <w:bottom w:val="single" w:sz="4" w:space="0" w:color="auto"/>
                    <w:right w:val="single" w:sz="4" w:space="0" w:color="auto"/>
                  </w:tcBorders>
                </w:tcPr>
                <w:p w:rsidR="00A13DA5" w:rsidRPr="006A1E56" w:rsidRDefault="00A13DA5" w:rsidP="00E868B8">
                  <w:pPr>
                    <w:autoSpaceDE w:val="0"/>
                    <w:jc w:val="center"/>
                    <w:rPr>
                      <w:rFonts w:ascii="Times New Roman" w:hAnsi="Times New Roman" w:cs="Times New Roman"/>
                      <w:sz w:val="20"/>
                      <w:szCs w:val="20"/>
                    </w:rPr>
                  </w:pPr>
                  <w:r w:rsidRPr="006A1E56">
                    <w:rPr>
                      <w:rFonts w:ascii="Times New Roman" w:hAnsi="Times New Roman" w:cs="Times New Roman"/>
                      <w:sz w:val="20"/>
                      <w:szCs w:val="20"/>
                    </w:rPr>
                    <w:t>0</w:t>
                  </w:r>
                </w:p>
              </w:tc>
            </w:tr>
          </w:tbl>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Для расчета итогового рейтинга заявки по настоящему критерию, рейтинг, присуждаемый заявке, умножается на соответствующую указанному критерию значимость.</w:t>
            </w:r>
          </w:p>
          <w:p w:rsidR="00A13DA5" w:rsidRPr="004C2740" w:rsidRDefault="00A13DA5" w:rsidP="00E868B8">
            <w:pPr>
              <w:autoSpaceDE w:val="0"/>
              <w:rPr>
                <w:rFonts w:ascii="Times New Roman" w:hAnsi="Times New Roman" w:cs="Times New Roman"/>
                <w:b/>
                <w:bCs/>
              </w:rPr>
            </w:pPr>
            <w:r w:rsidRPr="004C2740">
              <w:rPr>
                <w:rFonts w:ascii="Times New Roman" w:hAnsi="Times New Roman" w:cs="Times New Roman"/>
                <w:b/>
                <w:bCs/>
              </w:rPr>
              <w:t>3) «Опыт исполнения аналогичных договоров, деловая репутация участника» (Договоры, исполненные участником за период не более 7 – ми лет, по аналогичному предмету закупки – «Поставка продуктов питания» на сумму не менее начальной (максимальной) цены настоящего лота с документами, подтверждающими полное и надлежащее исполнение таких договоров)</w:t>
            </w:r>
          </w:p>
          <w:p w:rsidR="00A13DA5" w:rsidRPr="004C2740" w:rsidRDefault="00A13DA5" w:rsidP="00E868B8">
            <w:pPr>
              <w:autoSpaceDE w:val="0"/>
              <w:rPr>
                <w:rFonts w:ascii="Times New Roman" w:hAnsi="Times New Roman" w:cs="Times New Roman"/>
                <w:i/>
                <w:iCs/>
              </w:rPr>
            </w:pPr>
            <w:r w:rsidRPr="004C2740">
              <w:rPr>
                <w:rFonts w:ascii="Times New Roman" w:hAnsi="Times New Roman" w:cs="Times New Roman"/>
                <w:i/>
                <w:iCs/>
              </w:rPr>
              <w:t>Значимость критерия – 10%</w:t>
            </w:r>
          </w:p>
          <w:p w:rsidR="00A13DA5" w:rsidRPr="004C2740" w:rsidRDefault="00A13DA5" w:rsidP="00E868B8">
            <w:pPr>
              <w:autoSpaceDE w:val="0"/>
              <w:rPr>
                <w:rFonts w:ascii="Times New Roman" w:hAnsi="Times New Roman" w:cs="Times New Roman"/>
                <w:i/>
                <w:iCs/>
              </w:rPr>
            </w:pPr>
            <w:r w:rsidRPr="004C2740">
              <w:rPr>
                <w:rFonts w:ascii="Times New Roman" w:hAnsi="Times New Roman" w:cs="Times New Roman"/>
                <w:i/>
                <w:iCs/>
              </w:rPr>
              <w:t>Коэффициент значимости – 0,1</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961"/>
              <w:gridCol w:w="2438"/>
            </w:tblGrid>
            <w:tr w:rsidR="00A13DA5" w:rsidRPr="004C2740">
              <w:trPr>
                <w:trHeight w:hRule="exact" w:val="680"/>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Количество исполненных договоров в шт.</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rPr>
                      <w:rFonts w:ascii="Times New Roman" w:hAnsi="Times New Roman" w:cs="Times New Roman"/>
                    </w:rPr>
                  </w:pPr>
                  <w:r w:rsidRPr="004C2740">
                    <w:rPr>
                      <w:rFonts w:ascii="Times New Roman" w:hAnsi="Times New Roman" w:cs="Times New Roman"/>
                    </w:rPr>
                    <w:t>Максимальное количество присваиваемых баллов</w:t>
                  </w:r>
                </w:p>
              </w:tc>
            </w:tr>
            <w:tr w:rsidR="00A13DA5" w:rsidRPr="004C2740">
              <w:trPr>
                <w:trHeight w:hRule="exact" w:val="397"/>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7 и более, при этом не менее 1 с настоящим Заказчиком</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100</w:t>
                  </w:r>
                </w:p>
              </w:tc>
            </w:tr>
            <w:tr w:rsidR="00A13DA5" w:rsidRPr="004C2740">
              <w:trPr>
                <w:trHeight w:hRule="exact" w:val="397"/>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2C3CE3">
                  <w:pPr>
                    <w:autoSpaceDE w:val="0"/>
                    <w:rPr>
                      <w:rFonts w:ascii="Times New Roman" w:hAnsi="Times New Roman" w:cs="Times New Roman"/>
                    </w:rPr>
                  </w:pPr>
                  <w:r w:rsidRPr="004C2740">
                    <w:rPr>
                      <w:rFonts w:ascii="Times New Roman" w:hAnsi="Times New Roman" w:cs="Times New Roman"/>
                    </w:rPr>
                    <w:t xml:space="preserve">7 и более, не имея ранее </w:t>
                  </w:r>
                  <w:r>
                    <w:rPr>
                      <w:rFonts w:ascii="Times New Roman" w:hAnsi="Times New Roman" w:cs="Times New Roman"/>
                    </w:rPr>
                    <w:t>и</w:t>
                  </w:r>
                  <w:r w:rsidRPr="004C2740">
                    <w:rPr>
                      <w:rFonts w:ascii="Times New Roman" w:hAnsi="Times New Roman" w:cs="Times New Roman"/>
                    </w:rPr>
                    <w:t>сполненных договоров с настоящим Заказчиком</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90</w:t>
                  </w:r>
                </w:p>
              </w:tc>
            </w:tr>
            <w:tr w:rsidR="00A13DA5" w:rsidRPr="004C2740">
              <w:trPr>
                <w:trHeight w:hRule="exact" w:val="397"/>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4-6</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50</w:t>
                  </w:r>
                </w:p>
              </w:tc>
            </w:tr>
            <w:tr w:rsidR="00A13DA5" w:rsidRPr="004C2740">
              <w:trPr>
                <w:trHeight w:hRule="exact" w:val="397"/>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3</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20</w:t>
                  </w:r>
                </w:p>
              </w:tc>
            </w:tr>
            <w:tr w:rsidR="00A13DA5" w:rsidRPr="004C2740">
              <w:trPr>
                <w:trHeight w:hRule="exact" w:val="397"/>
              </w:trPr>
              <w:tc>
                <w:tcPr>
                  <w:tcW w:w="3961"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Менее 3</w:t>
                  </w:r>
                </w:p>
              </w:tc>
              <w:tc>
                <w:tcPr>
                  <w:tcW w:w="2438" w:type="dxa"/>
                  <w:tcBorders>
                    <w:top w:val="single" w:sz="4" w:space="0" w:color="auto"/>
                    <w:left w:val="single" w:sz="4" w:space="0" w:color="auto"/>
                    <w:bottom w:val="single" w:sz="4" w:space="0" w:color="auto"/>
                    <w:right w:val="single" w:sz="4" w:space="0" w:color="auto"/>
                  </w:tcBorders>
                </w:tcPr>
                <w:p w:rsidR="00A13DA5" w:rsidRPr="004C2740" w:rsidRDefault="00A13DA5" w:rsidP="00E868B8">
                  <w:pPr>
                    <w:autoSpaceDE w:val="0"/>
                    <w:jc w:val="center"/>
                    <w:rPr>
                      <w:rFonts w:ascii="Times New Roman" w:hAnsi="Times New Roman" w:cs="Times New Roman"/>
                    </w:rPr>
                  </w:pPr>
                  <w:r w:rsidRPr="004C2740">
                    <w:rPr>
                      <w:rFonts w:ascii="Times New Roman" w:hAnsi="Times New Roman" w:cs="Times New Roman"/>
                    </w:rPr>
                    <w:t>0</w:t>
                  </w:r>
                </w:p>
              </w:tc>
            </w:tr>
          </w:tbl>
          <w:p w:rsidR="00A13DA5" w:rsidRDefault="00A13DA5" w:rsidP="00E868B8">
            <w:pPr>
              <w:widowControl w:val="0"/>
              <w:shd w:val="clear" w:color="auto" w:fill="FFFFFF"/>
              <w:tabs>
                <w:tab w:val="left" w:pos="426"/>
                <w:tab w:val="left" w:pos="993"/>
                <w:tab w:val="left" w:pos="1210"/>
              </w:tabs>
              <w:spacing w:after="0" w:line="240" w:lineRule="auto"/>
              <w:ind w:firstLine="425"/>
              <w:jc w:val="both"/>
              <w:rPr>
                <w:rFonts w:ascii="Times New Roman" w:hAnsi="Times New Roman" w:cs="Times New Roman"/>
              </w:rPr>
            </w:pPr>
          </w:p>
          <w:p w:rsidR="00A13DA5" w:rsidRPr="00AE0554" w:rsidRDefault="00A13DA5" w:rsidP="00E868B8">
            <w:pPr>
              <w:widowControl w:val="0"/>
              <w:shd w:val="clear" w:color="auto" w:fill="FFFFFF"/>
              <w:tabs>
                <w:tab w:val="left" w:pos="426"/>
                <w:tab w:val="left" w:pos="993"/>
                <w:tab w:val="left" w:pos="1210"/>
              </w:tabs>
              <w:spacing w:after="0" w:line="240" w:lineRule="auto"/>
              <w:ind w:firstLine="425"/>
              <w:jc w:val="both"/>
              <w:rPr>
                <w:rFonts w:ascii="Times New Roman" w:hAnsi="Times New Roman" w:cs="Times New Roman"/>
                <w:color w:val="000000"/>
                <w:sz w:val="24"/>
                <w:szCs w:val="24"/>
              </w:rPr>
            </w:pPr>
            <w:r w:rsidRPr="004C2740">
              <w:rPr>
                <w:rFonts w:ascii="Times New Roman" w:hAnsi="Times New Roman" w:cs="Times New Roman"/>
              </w:rPr>
              <w:t>Для расчета итогового рейтинга заявки по настоящему критерию, рейтинг, присуждаемый заявке, умножается на соответствующую указанному критерию значимость.</w:t>
            </w:r>
          </w:p>
          <w:p w:rsidR="00A13DA5" w:rsidRPr="0047752E" w:rsidRDefault="00A13DA5" w:rsidP="009254BF">
            <w:pPr>
              <w:widowControl w:val="0"/>
              <w:spacing w:after="0" w:line="240" w:lineRule="auto"/>
              <w:ind w:right="180" w:firstLine="425"/>
              <w:jc w:val="both"/>
              <w:rPr>
                <w:rFonts w:ascii="Times New Roman" w:hAnsi="Times New Roman" w:cs="Times New Roman"/>
                <w:b/>
                <w:bCs/>
                <w:color w:val="000000"/>
                <w:sz w:val="24"/>
                <w:szCs w:val="24"/>
                <w:lang w:eastAsia="ru-RU"/>
              </w:rPr>
            </w:pPr>
            <w:r w:rsidRPr="00AE0554">
              <w:rPr>
                <w:rFonts w:ascii="Times New Roman" w:hAnsi="Times New Roman" w:cs="Times New Roman"/>
                <w:b/>
                <w:bCs/>
                <w:color w:val="000000"/>
                <w:sz w:val="24"/>
                <w:szCs w:val="24"/>
                <w:lang w:eastAsia="ru-RU"/>
              </w:rPr>
              <w:t>Пояснение: при</w:t>
            </w:r>
            <w:r>
              <w:rPr>
                <w:rFonts w:ascii="Times New Roman" w:hAnsi="Times New Roman" w:cs="Times New Roman"/>
                <w:b/>
                <w:bCs/>
                <w:color w:val="000000"/>
                <w:sz w:val="24"/>
                <w:szCs w:val="24"/>
                <w:lang w:eastAsia="ru-RU"/>
              </w:rPr>
              <w:t xml:space="preserve"> отсутствии сведений, по какому-</w:t>
            </w:r>
            <w:r w:rsidRPr="00AE0554">
              <w:rPr>
                <w:rFonts w:ascii="Times New Roman" w:hAnsi="Times New Roman" w:cs="Times New Roman"/>
                <w:b/>
                <w:bCs/>
                <w:color w:val="000000"/>
                <w:sz w:val="24"/>
                <w:szCs w:val="24"/>
                <w:lang w:eastAsia="ru-RU"/>
              </w:rPr>
              <w:t>либо критерию (подкритерию) – по данному критерию(подкритерию) присваивается балл равный нулю.</w:t>
            </w:r>
          </w:p>
        </w:tc>
      </w:tr>
      <w:tr w:rsidR="00A13DA5" w:rsidRPr="0047752E">
        <w:trPr>
          <w:trHeight w:val="1166"/>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2" w:name="_Toc424113019"/>
            <w:r w:rsidRPr="0047752E">
              <w:rPr>
                <w:rFonts w:ascii="Times New Roman" w:hAnsi="Times New Roman" w:cs="Times New Roman"/>
                <w:b/>
                <w:bCs/>
                <w:sz w:val="24"/>
                <w:szCs w:val="24"/>
                <w:lang w:eastAsia="ru-RU"/>
              </w:rPr>
              <w:t>14</w:t>
            </w:r>
            <w:bookmarkEnd w:id="42"/>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rPr>
              <w:t>Срок подписания Договора</w:t>
            </w:r>
          </w:p>
        </w:tc>
        <w:tc>
          <w:tcPr>
            <w:tcW w:w="7134" w:type="dxa"/>
            <w:tcBorders>
              <w:top w:val="single" w:sz="4" w:space="0" w:color="auto"/>
              <w:left w:val="single" w:sz="4" w:space="0" w:color="auto"/>
              <w:bottom w:val="single" w:sz="4" w:space="0" w:color="auto"/>
              <w:right w:val="single" w:sz="4" w:space="0" w:color="auto"/>
            </w:tcBorders>
          </w:tcPr>
          <w:p w:rsidR="00A13DA5" w:rsidRPr="0047752E" w:rsidRDefault="00A13DA5" w:rsidP="001134FC">
            <w:pPr>
              <w:pStyle w:val="12"/>
              <w:widowControl w:val="0"/>
              <w:tabs>
                <w:tab w:val="left" w:pos="993"/>
              </w:tabs>
              <w:spacing w:after="0" w:line="240" w:lineRule="auto"/>
              <w:ind w:left="0" w:firstLine="425"/>
              <w:jc w:val="both"/>
              <w:rPr>
                <w:rFonts w:ascii="Times New Roman" w:hAnsi="Times New Roman" w:cs="Times New Roman"/>
                <w:sz w:val="24"/>
                <w:szCs w:val="24"/>
                <w:lang w:eastAsia="ru-RU"/>
              </w:rPr>
            </w:pPr>
            <w:r w:rsidRPr="001134FC">
              <w:rPr>
                <w:rFonts w:ascii="Times New Roman" w:hAnsi="Times New Roman" w:cs="Times New Roman"/>
                <w:sz w:val="24"/>
                <w:szCs w:val="24"/>
              </w:rPr>
              <w:t>Договор между Заказчиком и победителем запроса предложений должен быть заключен не ранее 10 и не позднее 20 календарных дней со дня публикации итогового</w:t>
            </w:r>
            <w:r>
              <w:rPr>
                <w:rFonts w:ascii="Times New Roman" w:hAnsi="Times New Roman" w:cs="Times New Roman"/>
                <w:sz w:val="24"/>
                <w:szCs w:val="24"/>
              </w:rPr>
              <w:t xml:space="preserve"> протокола</w:t>
            </w:r>
            <w:r w:rsidRPr="001134FC">
              <w:rPr>
                <w:rFonts w:ascii="Times New Roman" w:hAnsi="Times New Roman" w:cs="Times New Roman"/>
                <w:sz w:val="24"/>
                <w:szCs w:val="24"/>
              </w:rPr>
              <w:t>.</w:t>
            </w: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3" w:name="_Toc424113020"/>
            <w:r>
              <w:rPr>
                <w:rFonts w:ascii="Times New Roman" w:hAnsi="Times New Roman" w:cs="Times New Roman"/>
                <w:b/>
                <w:bCs/>
                <w:sz w:val="24"/>
                <w:szCs w:val="24"/>
                <w:lang w:eastAsia="ru-RU"/>
              </w:rPr>
              <w:t>15</w:t>
            </w:r>
            <w:bookmarkEnd w:id="43"/>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uppressLineNumbers/>
              <w:suppressAutoHyphens/>
              <w:spacing w:after="0" w:line="240" w:lineRule="auto"/>
              <w:rPr>
                <w:rFonts w:ascii="Times New Roman" w:hAnsi="Times New Roman" w:cs="Times New Roman"/>
                <w:b/>
                <w:bCs/>
                <w:sz w:val="24"/>
                <w:szCs w:val="24"/>
              </w:rPr>
            </w:pPr>
            <w:r w:rsidRPr="00615784">
              <w:rPr>
                <w:rFonts w:ascii="Times New Roman" w:hAnsi="Times New Roman" w:cs="Times New Roman"/>
                <w:b/>
                <w:bCs/>
                <w:sz w:val="24"/>
                <w:szCs w:val="24"/>
              </w:rPr>
              <w:t xml:space="preserve">Обеспечение </w:t>
            </w:r>
            <w:r>
              <w:rPr>
                <w:rFonts w:ascii="Times New Roman" w:hAnsi="Times New Roman" w:cs="Times New Roman"/>
                <w:b/>
                <w:bCs/>
                <w:sz w:val="24"/>
                <w:szCs w:val="24"/>
              </w:rPr>
              <w:t>заявки (предложения)</w:t>
            </w:r>
          </w:p>
        </w:tc>
        <w:tc>
          <w:tcPr>
            <w:tcW w:w="7134" w:type="dxa"/>
            <w:tcBorders>
              <w:top w:val="single" w:sz="4" w:space="0" w:color="auto"/>
              <w:left w:val="single" w:sz="4" w:space="0" w:color="auto"/>
              <w:bottom w:val="single" w:sz="4" w:space="0" w:color="auto"/>
              <w:right w:val="single" w:sz="4" w:space="0" w:color="auto"/>
            </w:tcBorders>
          </w:tcPr>
          <w:p w:rsidR="00A13DA5" w:rsidRPr="00AE0554" w:rsidRDefault="00A13DA5" w:rsidP="001C2BD8">
            <w:pPr>
              <w:widowControl w:val="0"/>
              <w:spacing w:after="0" w:line="240" w:lineRule="auto"/>
              <w:ind w:firstLine="425"/>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t>Не предусмотрено</w:t>
            </w:r>
          </w:p>
        </w:tc>
      </w:tr>
      <w:tr w:rsidR="00A13DA5" w:rsidRPr="003B64D6">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3B64D6"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4" w:name="_Toc424113021"/>
            <w:r w:rsidRPr="003B64D6">
              <w:rPr>
                <w:rFonts w:ascii="Times New Roman" w:hAnsi="Times New Roman" w:cs="Times New Roman"/>
                <w:b/>
                <w:bCs/>
                <w:sz w:val="24"/>
                <w:szCs w:val="24"/>
                <w:lang w:eastAsia="ru-RU"/>
              </w:rPr>
              <w:t>16</w:t>
            </w:r>
            <w:bookmarkEnd w:id="44"/>
          </w:p>
        </w:tc>
        <w:tc>
          <w:tcPr>
            <w:tcW w:w="1985" w:type="dxa"/>
            <w:tcBorders>
              <w:top w:val="single" w:sz="4" w:space="0" w:color="auto"/>
              <w:left w:val="single" w:sz="4" w:space="0" w:color="auto"/>
              <w:bottom w:val="single" w:sz="4" w:space="0" w:color="auto"/>
              <w:right w:val="single" w:sz="4" w:space="0" w:color="auto"/>
            </w:tcBorders>
          </w:tcPr>
          <w:p w:rsidR="00A13DA5" w:rsidRPr="003B64D6" w:rsidRDefault="00A13DA5" w:rsidP="009254BF">
            <w:pPr>
              <w:widowControl w:val="0"/>
              <w:suppressLineNumbers/>
              <w:suppressAutoHyphens/>
              <w:spacing w:after="0" w:line="240" w:lineRule="auto"/>
              <w:rPr>
                <w:rFonts w:ascii="Times New Roman" w:hAnsi="Times New Roman" w:cs="Times New Roman"/>
                <w:b/>
                <w:bCs/>
                <w:sz w:val="24"/>
                <w:szCs w:val="24"/>
              </w:rPr>
            </w:pPr>
            <w:r w:rsidRPr="003B64D6">
              <w:rPr>
                <w:rFonts w:ascii="Times New Roman" w:hAnsi="Times New Roman" w:cs="Times New Roman"/>
                <w:b/>
                <w:bCs/>
                <w:sz w:val="24"/>
                <w:szCs w:val="24"/>
              </w:rPr>
              <w:t>Обеспечение исполнения Договора</w:t>
            </w:r>
          </w:p>
        </w:tc>
        <w:tc>
          <w:tcPr>
            <w:tcW w:w="7134" w:type="dxa"/>
            <w:tcBorders>
              <w:top w:val="single" w:sz="4" w:space="0" w:color="auto"/>
              <w:left w:val="single" w:sz="4" w:space="0" w:color="auto"/>
              <w:bottom w:val="single" w:sz="4" w:space="0" w:color="auto"/>
              <w:right w:val="single" w:sz="4" w:space="0" w:color="auto"/>
            </w:tcBorders>
          </w:tcPr>
          <w:p w:rsidR="00A13DA5" w:rsidRPr="003B64D6" w:rsidRDefault="00A13DA5" w:rsidP="003B64D6">
            <w:pPr>
              <w:widowControl w:val="0"/>
              <w:spacing w:after="0" w:line="240" w:lineRule="auto"/>
              <w:ind w:firstLine="425"/>
              <w:jc w:val="both"/>
              <w:rPr>
                <w:rFonts w:ascii="Times New Roman" w:hAnsi="Times New Roman" w:cs="Times New Roman"/>
                <w:b/>
                <w:bCs/>
                <w:sz w:val="24"/>
                <w:szCs w:val="24"/>
                <w:highlight w:val="yellow"/>
                <w:lang w:eastAsia="ru-RU"/>
              </w:rPr>
            </w:pPr>
            <w:r w:rsidRPr="00E868B8">
              <w:rPr>
                <w:rFonts w:ascii="Times New Roman" w:hAnsi="Times New Roman" w:cs="Times New Roman"/>
                <w:b/>
                <w:bCs/>
                <w:sz w:val="24"/>
                <w:szCs w:val="24"/>
                <w:lang w:eastAsia="ru-RU"/>
              </w:rPr>
              <w:t>Не предусмотрено</w:t>
            </w:r>
          </w:p>
        </w:tc>
      </w:tr>
      <w:tr w:rsidR="00A13DA5" w:rsidRPr="0047752E">
        <w:trPr>
          <w:trHeight w:val="70"/>
        </w:trPr>
        <w:tc>
          <w:tcPr>
            <w:tcW w:w="709" w:type="dxa"/>
            <w:tcBorders>
              <w:top w:val="single" w:sz="4" w:space="0" w:color="auto"/>
              <w:left w:val="single" w:sz="4" w:space="0" w:color="auto"/>
              <w:bottom w:val="single" w:sz="4" w:space="0" w:color="auto"/>
              <w:right w:val="single" w:sz="4" w:space="0" w:color="auto"/>
            </w:tcBorders>
          </w:tcPr>
          <w:p w:rsidR="00A13DA5" w:rsidRPr="0047752E" w:rsidRDefault="00A13DA5" w:rsidP="009254BF">
            <w:pPr>
              <w:widowControl w:val="0"/>
              <w:spacing w:after="0" w:line="240" w:lineRule="auto"/>
              <w:jc w:val="center"/>
              <w:outlineLvl w:val="2"/>
              <w:rPr>
                <w:rFonts w:ascii="Times New Roman" w:hAnsi="Times New Roman" w:cs="Times New Roman"/>
                <w:b/>
                <w:bCs/>
                <w:sz w:val="24"/>
                <w:szCs w:val="24"/>
                <w:lang w:eastAsia="ru-RU"/>
              </w:rPr>
            </w:pPr>
            <w:bookmarkStart w:id="45" w:name="_Toc424113022"/>
            <w:r w:rsidRPr="0047752E">
              <w:rPr>
                <w:rFonts w:ascii="Times New Roman" w:hAnsi="Times New Roman" w:cs="Times New Roman"/>
                <w:b/>
                <w:bCs/>
                <w:sz w:val="24"/>
                <w:szCs w:val="24"/>
                <w:lang w:eastAsia="ru-RU"/>
              </w:rPr>
              <w:t>1</w:t>
            </w:r>
            <w:r>
              <w:rPr>
                <w:rFonts w:ascii="Times New Roman" w:hAnsi="Times New Roman" w:cs="Times New Roman"/>
                <w:b/>
                <w:bCs/>
                <w:sz w:val="24"/>
                <w:szCs w:val="24"/>
                <w:lang w:eastAsia="ru-RU"/>
              </w:rPr>
              <w:t>7</w:t>
            </w:r>
            <w:bookmarkEnd w:id="45"/>
          </w:p>
        </w:tc>
        <w:tc>
          <w:tcPr>
            <w:tcW w:w="1985" w:type="dxa"/>
            <w:tcBorders>
              <w:top w:val="single" w:sz="4" w:space="0" w:color="auto"/>
              <w:left w:val="single" w:sz="4" w:space="0" w:color="auto"/>
              <w:bottom w:val="single" w:sz="4" w:space="0" w:color="auto"/>
              <w:right w:val="single" w:sz="4" w:space="0" w:color="auto"/>
            </w:tcBorders>
          </w:tcPr>
          <w:p w:rsidR="00A13DA5" w:rsidRPr="0047752E" w:rsidRDefault="00A13DA5" w:rsidP="007C25B9">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rPr>
              <w:t xml:space="preserve">Дополнительные требования к участникам </w:t>
            </w:r>
            <w:r w:rsidRPr="001C2BD8">
              <w:rPr>
                <w:rFonts w:ascii="Times New Roman" w:hAnsi="Times New Roman" w:cs="Times New Roman"/>
                <w:b/>
                <w:bCs/>
                <w:sz w:val="24"/>
                <w:szCs w:val="24"/>
              </w:rPr>
              <w:t>процедуры закупки</w:t>
            </w:r>
          </w:p>
        </w:tc>
        <w:tc>
          <w:tcPr>
            <w:tcW w:w="7134" w:type="dxa"/>
            <w:tcBorders>
              <w:top w:val="single" w:sz="4" w:space="0" w:color="auto"/>
              <w:left w:val="single" w:sz="4" w:space="0" w:color="auto"/>
              <w:bottom w:val="single" w:sz="4" w:space="0" w:color="auto"/>
              <w:right w:val="single" w:sz="4" w:space="0" w:color="auto"/>
            </w:tcBorders>
          </w:tcPr>
          <w:p w:rsidR="00A13DA5" w:rsidRDefault="00A13DA5" w:rsidP="00F80746">
            <w:pPr>
              <w:widowControl w:val="0"/>
              <w:numPr>
                <w:ilvl w:val="0"/>
                <w:numId w:val="18"/>
              </w:num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rPr>
              <w:t xml:space="preserve">Отсутствие сведений об </w:t>
            </w:r>
            <w:r>
              <w:rPr>
                <w:rFonts w:ascii="Times New Roman" w:hAnsi="Times New Roman" w:cs="Times New Roman"/>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p w:rsidR="00A13DA5" w:rsidRDefault="00A13DA5" w:rsidP="00F80746">
            <w:pPr>
              <w:widowControl w:val="0"/>
              <w:numPr>
                <w:ilvl w:val="0"/>
                <w:numId w:val="18"/>
              </w:num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Поставщик должен предоставить Договор аренды помещения с указанием соответствующего назначения такого помещения, свидетельство о собственности на такое помещение, иные, установленные гражданским кодексом Российской Федерации документы, подтверждающие право пользования таким помещением</w:t>
            </w:r>
          </w:p>
          <w:p w:rsidR="00A13DA5" w:rsidRPr="00AE0554" w:rsidRDefault="00A13DA5" w:rsidP="00F80746">
            <w:pPr>
              <w:widowControl w:val="0"/>
              <w:numPr>
                <w:ilvl w:val="0"/>
                <w:numId w:val="18"/>
              </w:num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Поставщик должен предоставить </w:t>
            </w:r>
            <w:r>
              <w:rPr>
                <w:rFonts w:ascii="Times New Roman" w:hAnsi="Times New Roman" w:cs="Times New Roman"/>
                <w:sz w:val="24"/>
                <w:szCs w:val="24"/>
              </w:rPr>
              <w:t>Договоры, исполненные участником за период не более 7 – ми лет, по аналогичному предмету закупки – «Поставка продуктов питания» на сумму не менее начальной (максимальной) цены настоящего лота с документами, подтверждающими полное и надлежащее исполнение таких договоров</w:t>
            </w:r>
          </w:p>
        </w:tc>
      </w:tr>
    </w:tbl>
    <w:p w:rsidR="00A13DA5" w:rsidRDefault="00A13DA5" w:rsidP="009254BF">
      <w:pPr>
        <w:widowControl w:val="0"/>
        <w:spacing w:after="0" w:line="240" w:lineRule="auto"/>
        <w:jc w:val="center"/>
        <w:rPr>
          <w:rFonts w:ascii="Times New Roman" w:hAnsi="Times New Roman" w:cs="Times New Roman"/>
          <w:b/>
          <w:bCs/>
          <w:color w:val="000000"/>
          <w:spacing w:val="-5"/>
          <w:sz w:val="24"/>
          <w:szCs w:val="24"/>
        </w:rPr>
        <w:sectPr w:rsidR="00A13DA5" w:rsidSect="00E96DCE">
          <w:pgSz w:w="11906" w:h="16838"/>
          <w:pgMar w:top="1134" w:right="624" w:bottom="1134" w:left="1418" w:header="709" w:footer="709" w:gutter="0"/>
          <w:cols w:space="708"/>
          <w:titlePg/>
          <w:docGrid w:linePitch="360"/>
        </w:sectPr>
      </w:pPr>
    </w:p>
    <w:p w:rsidR="00A13DA5" w:rsidRPr="008775BE" w:rsidRDefault="00A13DA5" w:rsidP="009254BF">
      <w:pPr>
        <w:widowControl w:val="0"/>
        <w:spacing w:after="0" w:line="240" w:lineRule="auto"/>
        <w:jc w:val="center"/>
        <w:rPr>
          <w:rFonts w:ascii="Times New Roman" w:hAnsi="Times New Roman" w:cs="Times New Roman"/>
          <w:b/>
          <w:bCs/>
          <w:kern w:val="28"/>
          <w:sz w:val="24"/>
          <w:szCs w:val="24"/>
          <w:lang w:eastAsia="ru-RU"/>
        </w:rPr>
      </w:pPr>
      <w:bookmarkStart w:id="46" w:name="_Ref223495788"/>
      <w:bookmarkStart w:id="47" w:name="_Toc223408550"/>
      <w:r w:rsidRPr="008775BE">
        <w:rPr>
          <w:rFonts w:ascii="Times New Roman" w:hAnsi="Times New Roman" w:cs="Times New Roman"/>
          <w:b/>
          <w:bCs/>
          <w:kern w:val="28"/>
          <w:sz w:val="24"/>
          <w:szCs w:val="24"/>
          <w:lang w:eastAsia="ru-RU"/>
        </w:rPr>
        <w:t>ОБРАЗЦЫ ОСНОВНЫХ ФОРМ ДОКУМЕНТОВ, ВКЛЮЧАЕМЫХ В СОСТАВЕ ЗАЯВКИ В ПРЕДЛОЖЕНИЕ УЧАСТНИКА</w:t>
      </w:r>
      <w:bookmarkEnd w:id="46"/>
      <w:bookmarkEnd w:id="47"/>
    </w:p>
    <w:p w:rsidR="00A13DA5" w:rsidRDefault="00A13DA5" w:rsidP="009254BF">
      <w:pPr>
        <w:widowControl w:val="0"/>
        <w:spacing w:after="0" w:line="240" w:lineRule="auto"/>
        <w:jc w:val="center"/>
        <w:rPr>
          <w:rFonts w:ascii="Times New Roman" w:hAnsi="Times New Roman" w:cs="Times New Roman"/>
          <w:b/>
          <w:bCs/>
          <w:sz w:val="24"/>
          <w:szCs w:val="24"/>
          <w:lang w:eastAsia="ru-RU"/>
        </w:rPr>
      </w:pPr>
    </w:p>
    <w:p w:rsidR="00A13DA5" w:rsidRDefault="00A13DA5" w:rsidP="009254BF">
      <w:pPr>
        <w:widowControl w:val="0"/>
        <w:suppressAutoHyphens/>
        <w:spacing w:after="0" w:line="240" w:lineRule="auto"/>
        <w:ind w:left="720" w:hanging="720"/>
        <w:jc w:val="center"/>
        <w:rPr>
          <w:rFonts w:ascii="Times New Roman" w:hAnsi="Times New Roman" w:cs="Times New Roman"/>
          <w:b/>
          <w:bCs/>
          <w:sz w:val="24"/>
          <w:szCs w:val="24"/>
          <w:lang w:eastAsia="ru-RU"/>
        </w:rPr>
      </w:pPr>
    </w:p>
    <w:p w:rsidR="00A13DA5" w:rsidRPr="00CA67B5" w:rsidRDefault="00A13DA5" w:rsidP="009254BF">
      <w:pPr>
        <w:widowControl w:val="0"/>
        <w:suppressAutoHyphens/>
        <w:spacing w:after="0" w:line="240" w:lineRule="auto"/>
        <w:ind w:left="720" w:hanging="720"/>
        <w:jc w:val="center"/>
        <w:rPr>
          <w:rFonts w:ascii="Times New Roman" w:hAnsi="Times New Roman" w:cs="Times New Roman"/>
          <w:b/>
          <w:bCs/>
          <w:sz w:val="24"/>
          <w:szCs w:val="24"/>
          <w:lang w:eastAsia="ru-RU"/>
        </w:rPr>
      </w:pPr>
    </w:p>
    <w:p w:rsidR="00A13DA5" w:rsidRPr="00CA67B5" w:rsidRDefault="00A13DA5" w:rsidP="009254BF">
      <w:pPr>
        <w:widowControl w:val="0"/>
        <w:suppressAutoHyphens/>
        <w:spacing w:after="0" w:line="240" w:lineRule="auto"/>
        <w:ind w:left="5670"/>
        <w:rPr>
          <w:rFonts w:ascii="Times New Roman" w:hAnsi="Times New Roman" w:cs="Times New Roman"/>
          <w:b/>
          <w:bCs/>
          <w:sz w:val="24"/>
          <w:szCs w:val="24"/>
          <w:lang w:eastAsia="ru-RU"/>
        </w:rPr>
      </w:pPr>
    </w:p>
    <w:p w:rsidR="00A13DA5" w:rsidRPr="0047752E" w:rsidRDefault="00A13DA5" w:rsidP="006A1E56">
      <w:pPr>
        <w:widowControl w:val="0"/>
        <w:spacing w:after="0" w:line="240" w:lineRule="auto"/>
        <w:ind w:left="5670"/>
        <w:rPr>
          <w:rFonts w:ascii="Times New Roman" w:hAnsi="Times New Roman" w:cs="Times New Roman"/>
          <w:b/>
          <w:bCs/>
          <w:sz w:val="24"/>
          <w:szCs w:val="24"/>
          <w:lang w:eastAsia="ru-RU"/>
        </w:rPr>
      </w:pPr>
      <w:r>
        <w:rPr>
          <w:rFonts w:ascii="Times New Roman" w:hAnsi="Times New Roman" w:cs="Times New Roman"/>
          <w:b/>
          <w:bCs/>
          <w:sz w:val="24"/>
          <w:szCs w:val="24"/>
          <w:lang w:eastAsia="ru-RU"/>
        </w:rPr>
        <w:t>Форма 1</w:t>
      </w:r>
      <w:r w:rsidRPr="0047752E">
        <w:rPr>
          <w:rFonts w:ascii="Times New Roman" w:hAnsi="Times New Roman" w:cs="Times New Roman"/>
          <w:b/>
          <w:bCs/>
          <w:sz w:val="24"/>
          <w:szCs w:val="24"/>
          <w:lang w:eastAsia="ru-RU"/>
        </w:rPr>
        <w:t>. Заявка на участие в запросе предложений</w:t>
      </w:r>
      <w:r>
        <w:rPr>
          <w:rFonts w:ascii="Times New Roman" w:hAnsi="Times New Roman" w:cs="Times New Roman"/>
          <w:b/>
          <w:bCs/>
          <w:sz w:val="24"/>
          <w:szCs w:val="24"/>
          <w:lang w:eastAsia="ru-RU"/>
        </w:rPr>
        <w:t xml:space="preserve"> в электронной форме</w:t>
      </w:r>
    </w:p>
    <w:p w:rsidR="00A13DA5" w:rsidRPr="0047752E" w:rsidRDefault="00A13DA5" w:rsidP="009254BF">
      <w:pPr>
        <w:widowControl w:val="0"/>
        <w:spacing w:after="0" w:line="240" w:lineRule="auto"/>
        <w:ind w:left="5670"/>
        <w:rPr>
          <w:rFonts w:ascii="Times New Roman" w:hAnsi="Times New Roman" w:cs="Times New Roman"/>
          <w:sz w:val="24"/>
          <w:szCs w:val="24"/>
          <w:lang w:eastAsia="ru-RU"/>
        </w:rPr>
      </w:pPr>
    </w:p>
    <w:p w:rsidR="00A13DA5" w:rsidRPr="00242485" w:rsidRDefault="00A13DA5" w:rsidP="009254BF">
      <w:pPr>
        <w:widowControl w:val="0"/>
        <w:suppressAutoHyphens/>
        <w:spacing w:after="0" w:line="240" w:lineRule="auto"/>
        <w:rPr>
          <w:rFonts w:ascii="Times New Roman" w:hAnsi="Times New Roman" w:cs="Times New Roman"/>
          <w:color w:val="000000"/>
          <w:sz w:val="24"/>
          <w:szCs w:val="24"/>
          <w:lang w:eastAsia="ru-RU"/>
        </w:rPr>
      </w:pPr>
      <w:r w:rsidRPr="00242485">
        <w:rPr>
          <w:rFonts w:ascii="Times New Roman" w:hAnsi="Times New Roman" w:cs="Times New Roman"/>
          <w:color w:val="000000"/>
          <w:sz w:val="24"/>
          <w:szCs w:val="24"/>
          <w:lang w:eastAsia="ru-RU"/>
        </w:rPr>
        <w:t>Дата, исх. номер</w:t>
      </w:r>
    </w:p>
    <w:p w:rsidR="00A13DA5" w:rsidRPr="008775BE" w:rsidRDefault="00A13DA5" w:rsidP="009254BF">
      <w:pPr>
        <w:widowControl w:val="0"/>
        <w:tabs>
          <w:tab w:val="left" w:pos="720"/>
        </w:tabs>
        <w:suppressAutoHyphens/>
        <w:spacing w:after="0" w:line="240" w:lineRule="auto"/>
        <w:ind w:firstLine="5400"/>
        <w:rPr>
          <w:rFonts w:ascii="Times New Roman" w:hAnsi="Times New Roman" w:cs="Times New Roman"/>
          <w:color w:val="000000"/>
          <w:sz w:val="20"/>
          <w:szCs w:val="20"/>
          <w:lang w:eastAsia="ru-RU"/>
        </w:rPr>
      </w:pPr>
    </w:p>
    <w:p w:rsidR="00A13DA5" w:rsidRDefault="00A13DA5" w:rsidP="009254BF">
      <w:pPr>
        <w:widowControl w:val="0"/>
        <w:spacing w:after="0"/>
        <w:ind w:left="5700"/>
        <w:rPr>
          <w:rFonts w:ascii="Times New Roman" w:hAnsi="Times New Roman" w:cs="Times New Roman"/>
          <w:sz w:val="24"/>
          <w:szCs w:val="24"/>
        </w:rPr>
      </w:pPr>
    </w:p>
    <w:p w:rsidR="00A13DA5" w:rsidRDefault="00A13DA5" w:rsidP="009254BF">
      <w:pPr>
        <w:widowControl w:val="0"/>
        <w:spacing w:after="0"/>
        <w:ind w:left="5700"/>
        <w:rPr>
          <w:rFonts w:ascii="Times New Roman" w:hAnsi="Times New Roman" w:cs="Times New Roman"/>
          <w:sz w:val="24"/>
          <w:szCs w:val="24"/>
        </w:rPr>
      </w:pPr>
    </w:p>
    <w:p w:rsidR="00A13DA5" w:rsidRPr="00242485" w:rsidRDefault="00A13DA5" w:rsidP="009254BF">
      <w:pPr>
        <w:widowControl w:val="0"/>
        <w:spacing w:after="0"/>
        <w:ind w:left="5700"/>
        <w:rPr>
          <w:rFonts w:ascii="Times New Roman" w:hAnsi="Times New Roman" w:cs="Times New Roman"/>
          <w:sz w:val="24"/>
          <w:szCs w:val="24"/>
        </w:rPr>
      </w:pPr>
    </w:p>
    <w:p w:rsidR="00A13DA5" w:rsidRDefault="00A13DA5" w:rsidP="009254BF">
      <w:pPr>
        <w:pStyle w:val="31"/>
        <w:keepNext w:val="0"/>
        <w:keepLines w:val="0"/>
        <w:spacing w:before="0" w:after="0"/>
        <w:jc w:val="center"/>
        <w:rPr>
          <w:i w:val="0"/>
          <w:iCs w:val="0"/>
          <w:sz w:val="24"/>
          <w:szCs w:val="24"/>
        </w:rPr>
      </w:pPr>
      <w:r>
        <w:rPr>
          <w:i w:val="0"/>
          <w:iCs w:val="0"/>
          <w:sz w:val="24"/>
          <w:szCs w:val="24"/>
        </w:rPr>
        <w:t>ЗАЯВКА</w:t>
      </w:r>
    </w:p>
    <w:p w:rsidR="00A13DA5" w:rsidRDefault="00A13DA5" w:rsidP="009254BF">
      <w:pPr>
        <w:pStyle w:val="31"/>
        <w:keepNext w:val="0"/>
        <w:keepLines w:val="0"/>
        <w:spacing w:before="0" w:after="0"/>
        <w:jc w:val="center"/>
        <w:rPr>
          <w:i w:val="0"/>
          <w:iCs w:val="0"/>
          <w:sz w:val="24"/>
          <w:szCs w:val="24"/>
        </w:rPr>
      </w:pPr>
      <w:r w:rsidRPr="00242485">
        <w:rPr>
          <w:i w:val="0"/>
          <w:iCs w:val="0"/>
          <w:sz w:val="24"/>
          <w:szCs w:val="24"/>
        </w:rPr>
        <w:t>НА УЧАСТИЕ В ЗАПРОСЕ ПРЕДЛОЖЕНИЙ</w:t>
      </w:r>
      <w:r>
        <w:rPr>
          <w:i w:val="0"/>
          <w:iCs w:val="0"/>
          <w:sz w:val="24"/>
          <w:szCs w:val="24"/>
        </w:rPr>
        <w:t xml:space="preserve"> №__________</w:t>
      </w:r>
    </w:p>
    <w:p w:rsidR="00A13DA5" w:rsidRPr="00CA67B5" w:rsidRDefault="00A13DA5" w:rsidP="009254BF">
      <w:pPr>
        <w:widowControl w:val="0"/>
        <w:suppressAutoHyphens/>
        <w:spacing w:after="0" w:line="240" w:lineRule="auto"/>
        <w:ind w:right="485"/>
        <w:jc w:val="center"/>
        <w:rPr>
          <w:rFonts w:ascii="Times New Roman" w:hAnsi="Times New Roman" w:cs="Times New Roman"/>
          <w:i/>
          <w:iCs/>
          <w:sz w:val="24"/>
          <w:szCs w:val="24"/>
          <w:lang w:eastAsia="ru-RU"/>
        </w:rPr>
      </w:pPr>
      <w:r w:rsidRPr="00CA67B5">
        <w:rPr>
          <w:rFonts w:ascii="Times New Roman" w:hAnsi="Times New Roman" w:cs="Times New Roman"/>
          <w:i/>
          <w:iCs/>
          <w:sz w:val="24"/>
          <w:szCs w:val="24"/>
          <w:lang w:eastAsia="ru-RU"/>
        </w:rPr>
        <w:t>(указан на официальном сайтеwww.zakupki.gov.ru)</w:t>
      </w:r>
    </w:p>
    <w:p w:rsidR="00A13DA5" w:rsidRPr="00A13798" w:rsidRDefault="00A13DA5" w:rsidP="009254BF">
      <w:pPr>
        <w:pStyle w:val="31"/>
        <w:keepNext w:val="0"/>
        <w:keepLines w:val="0"/>
        <w:spacing w:before="0" w:after="0"/>
        <w:rPr>
          <w:sz w:val="24"/>
          <w:szCs w:val="24"/>
          <w:highlight w:val="yellow"/>
        </w:rPr>
      </w:pPr>
    </w:p>
    <w:p w:rsidR="00A13DA5" w:rsidRDefault="00A13DA5" w:rsidP="009254BF">
      <w:pPr>
        <w:widowControl w:val="0"/>
        <w:spacing w:after="0" w:line="240" w:lineRule="auto"/>
        <w:jc w:val="center"/>
        <w:rPr>
          <w:rFonts w:ascii="Times New Roman" w:hAnsi="Times New Roman" w:cs="Times New Roman"/>
          <w:sz w:val="23"/>
          <w:szCs w:val="23"/>
          <w:lang w:eastAsia="ru-RU"/>
        </w:rPr>
      </w:pPr>
      <w:r w:rsidRPr="00A13798">
        <w:rPr>
          <w:rFonts w:ascii="Times New Roman" w:hAnsi="Times New Roman" w:cs="Times New Roman"/>
          <w:sz w:val="24"/>
          <w:szCs w:val="24"/>
          <w:lang w:eastAsia="ru-RU"/>
        </w:rPr>
        <w:t xml:space="preserve">на право заключения договора </w:t>
      </w:r>
      <w:r w:rsidRPr="00A13798">
        <w:rPr>
          <w:rFonts w:ascii="Times New Roman" w:hAnsi="Times New Roman" w:cs="Times New Roman"/>
          <w:sz w:val="23"/>
          <w:szCs w:val="23"/>
          <w:lang w:eastAsia="ru-RU"/>
        </w:rPr>
        <w:t>________</w:t>
      </w:r>
      <w:r w:rsidRPr="00A13798">
        <w:rPr>
          <w:rFonts w:ascii="Times New Roman" w:hAnsi="Times New Roman" w:cs="Times New Roman"/>
          <w:sz w:val="24"/>
          <w:szCs w:val="24"/>
          <w:lang w:eastAsia="ru-RU"/>
        </w:rPr>
        <w:t>______________________(</w:t>
      </w:r>
      <w:r w:rsidRPr="00A13798">
        <w:rPr>
          <w:rFonts w:ascii="Times New Roman" w:hAnsi="Times New Roman" w:cs="Times New Roman"/>
          <w:i/>
          <w:iCs/>
          <w:sz w:val="24"/>
          <w:szCs w:val="24"/>
          <w:lang w:eastAsia="ru-RU"/>
        </w:rPr>
        <w:t>предмет договора)</w:t>
      </w:r>
    </w:p>
    <w:p w:rsidR="00A13DA5" w:rsidRPr="00A13798" w:rsidRDefault="00A13DA5" w:rsidP="009254BF">
      <w:pPr>
        <w:widowControl w:val="0"/>
        <w:spacing w:after="0" w:line="240" w:lineRule="auto"/>
        <w:jc w:val="center"/>
        <w:rPr>
          <w:rFonts w:ascii="Times New Roman" w:hAnsi="Times New Roman" w:cs="Times New Roman"/>
          <w:sz w:val="23"/>
          <w:szCs w:val="23"/>
          <w:lang w:eastAsia="ru-RU"/>
        </w:rPr>
      </w:pPr>
    </w:p>
    <w:p w:rsidR="00A13DA5" w:rsidRPr="00A13798" w:rsidRDefault="00A13DA5" w:rsidP="005D284F">
      <w:pPr>
        <w:widowControl w:val="0"/>
        <w:spacing w:after="0" w:line="240" w:lineRule="auto"/>
        <w:ind w:firstLine="709"/>
        <w:jc w:val="both"/>
        <w:rPr>
          <w:rFonts w:ascii="Times New Roman" w:hAnsi="Times New Roman" w:cs="Times New Roman"/>
          <w:b/>
          <w:bCs/>
          <w:i/>
          <w:iCs/>
          <w:sz w:val="24"/>
          <w:szCs w:val="24"/>
        </w:rPr>
      </w:pPr>
      <w:r w:rsidRPr="00A13798">
        <w:rPr>
          <w:rFonts w:ascii="Times New Roman" w:hAnsi="Times New Roman" w:cs="Times New Roman"/>
          <w:sz w:val="24"/>
          <w:szCs w:val="24"/>
        </w:rPr>
        <w:t xml:space="preserve">1. Изучив документацию о </w:t>
      </w:r>
      <w:r>
        <w:rPr>
          <w:rFonts w:ascii="Times New Roman" w:hAnsi="Times New Roman" w:cs="Times New Roman"/>
          <w:sz w:val="24"/>
          <w:szCs w:val="24"/>
        </w:rPr>
        <w:t xml:space="preserve">проведении </w:t>
      </w:r>
      <w:r w:rsidRPr="00A13798">
        <w:rPr>
          <w:rFonts w:ascii="Times New Roman" w:hAnsi="Times New Roman" w:cs="Times New Roman"/>
          <w:sz w:val="24"/>
          <w:szCs w:val="24"/>
        </w:rPr>
        <w:t>запрос</w:t>
      </w:r>
      <w:r>
        <w:rPr>
          <w:rFonts w:ascii="Times New Roman" w:hAnsi="Times New Roman" w:cs="Times New Roman"/>
          <w:sz w:val="24"/>
          <w:szCs w:val="24"/>
        </w:rPr>
        <w:t>а</w:t>
      </w:r>
      <w:r w:rsidRPr="00A13798">
        <w:rPr>
          <w:rFonts w:ascii="Times New Roman" w:hAnsi="Times New Roman" w:cs="Times New Roman"/>
          <w:sz w:val="24"/>
          <w:szCs w:val="24"/>
        </w:rPr>
        <w:t xml:space="preserve"> предложений</w:t>
      </w:r>
      <w:r w:rsidRPr="008D5D7A">
        <w:rPr>
          <w:rFonts w:ascii="Times New Roman" w:hAnsi="Times New Roman" w:cs="Times New Roman"/>
          <w:sz w:val="24"/>
          <w:szCs w:val="24"/>
        </w:rPr>
        <w:t>в электронной форме</w:t>
      </w:r>
      <w:r w:rsidRPr="00A13798">
        <w:rPr>
          <w:rFonts w:ascii="Times New Roman" w:hAnsi="Times New Roman" w:cs="Times New Roman"/>
          <w:sz w:val="24"/>
          <w:szCs w:val="24"/>
        </w:rPr>
        <w:t xml:space="preserve"> для вышеупомянутого запроса предложений, Положение о закупках товаров, работ, услуг, а также применимые к данному запросу предложений законодательство и нормативно-правовые акты </w:t>
      </w:r>
    </w:p>
    <w:p w:rsidR="00A13DA5" w:rsidRPr="00A13798" w:rsidRDefault="00A13DA5" w:rsidP="009254BF">
      <w:pPr>
        <w:pStyle w:val="31"/>
        <w:keepNext w:val="0"/>
        <w:keepLines w:val="0"/>
        <w:spacing w:before="0" w:after="0"/>
        <w:ind w:firstLine="709"/>
        <w:jc w:val="center"/>
        <w:rPr>
          <w:b w:val="0"/>
          <w:bCs w:val="0"/>
          <w:sz w:val="24"/>
          <w:szCs w:val="24"/>
        </w:rPr>
      </w:pPr>
      <w:r>
        <w:rPr>
          <w:noProof/>
          <w:lang w:eastAsia="ru-RU"/>
        </w:rPr>
        <w:pict>
          <v:shapetype id="_x0000_t32" coordsize="21600,21600" o:spt="32" o:oned="t" path="m,l21600,21600e" filled="f">
            <v:path arrowok="t" fillok="f" o:connecttype="none"/>
            <o:lock v:ext="edit" shapetype="t"/>
          </v:shapetype>
          <v:shape id="AutoShape 16" o:spid="_x0000_s1026" type="#_x0000_t32" style="position:absolute;left:0;text-align:left;margin-left:79.85pt;margin-top:1.25pt;width:390.45pt;height:0;z-index:251652096;visibility:visible;mso-wrap-distance-top:-6e-5mm;mso-wrap-distance-bottom:-6e-5mm"/>
        </w:pict>
      </w:r>
      <w:r>
        <w:rPr>
          <w:noProof/>
          <w:lang w:eastAsia="ru-RU"/>
        </w:rPr>
        <w:pict>
          <v:shape id="AutoShape 17" o:spid="_x0000_s1027" type="#_x0000_t32" style="position:absolute;left:0;text-align:left;margin-left:33.45pt;margin-top:25.95pt;width:436.5pt;height:0;z-index:251653120;visibility:visible;mso-wrap-distance-top:-6e-5mm;mso-wrap-distance-bottom:-6e-5mm"/>
        </w:pict>
      </w:r>
      <w:r w:rsidRPr="00A13798">
        <w:rPr>
          <w:b w:val="0"/>
          <w:bCs w:val="0"/>
          <w:sz w:val="24"/>
          <w:szCs w:val="24"/>
        </w:rPr>
        <w:t>(наименование участника закупки)</w:t>
      </w:r>
    </w:p>
    <w:p w:rsidR="00A13DA5" w:rsidRPr="00A13798" w:rsidRDefault="00A13DA5" w:rsidP="009254BF">
      <w:pPr>
        <w:pStyle w:val="BodyTextIndent"/>
        <w:widowControl w:val="0"/>
        <w:spacing w:before="0"/>
        <w:ind w:firstLine="0"/>
      </w:pPr>
      <w:r w:rsidRPr="00A13798">
        <w:t>в лице</w:t>
      </w:r>
    </w:p>
    <w:p w:rsidR="00A13DA5" w:rsidRPr="00A13798" w:rsidRDefault="00A13DA5" w:rsidP="009254BF">
      <w:pPr>
        <w:pStyle w:val="BodyTextIndent"/>
        <w:widowControl w:val="0"/>
        <w:spacing w:before="0"/>
        <w:ind w:firstLine="709"/>
        <w:jc w:val="center"/>
        <w:rPr>
          <w:i/>
          <w:iCs/>
        </w:rPr>
      </w:pPr>
      <w:r w:rsidRPr="00A13798">
        <w:rPr>
          <w:i/>
          <w:iCs/>
        </w:rPr>
        <w:t>(должность, Ф.И.О. руководителя, уполномоченного лица для  юридического лица)</w:t>
      </w:r>
    </w:p>
    <w:p w:rsidR="00A13DA5" w:rsidRPr="00A13798" w:rsidRDefault="00A13DA5" w:rsidP="009254BF">
      <w:pPr>
        <w:pStyle w:val="BodyText"/>
        <w:widowControl w:val="0"/>
        <w:spacing w:after="0"/>
      </w:pPr>
      <w:r w:rsidRPr="00A13798">
        <w:t xml:space="preserve">сообщает о согласии участвовать в запросе предложений на условиях, установленных в документации о </w:t>
      </w:r>
      <w:r>
        <w:t>проведении запроса</w:t>
      </w:r>
      <w:r w:rsidRPr="00A13798">
        <w:t xml:space="preserve"> предложений, и направляет настоящую заявку.</w:t>
      </w:r>
    </w:p>
    <w:p w:rsidR="00A13DA5" w:rsidRDefault="00A13DA5" w:rsidP="009254BF">
      <w:pPr>
        <w:pStyle w:val="BodyText"/>
        <w:widowControl w:val="0"/>
        <w:spacing w:after="0"/>
        <w:ind w:firstLine="660"/>
      </w:pPr>
      <w:r w:rsidRPr="00945402">
        <w:t xml:space="preserve">2. Мы согласны заключить договор в соответствии с требованиями документации о </w:t>
      </w:r>
      <w:r>
        <w:t xml:space="preserve">проведении </w:t>
      </w:r>
      <w:r w:rsidRPr="00945402">
        <w:t>запрос</w:t>
      </w:r>
      <w:r>
        <w:t>а</w:t>
      </w:r>
      <w:r w:rsidRPr="00945402">
        <w:t xml:space="preserve"> предложений и на условиях, которые мы представили в настоящем предложении.</w:t>
      </w:r>
    </w:p>
    <w:p w:rsidR="00A13DA5" w:rsidRPr="002034AD" w:rsidRDefault="00A13DA5" w:rsidP="002034AD">
      <w:pPr>
        <w:pStyle w:val="NoSpacing"/>
        <w:ind w:firstLine="720"/>
        <w:rPr>
          <w:rFonts w:ascii="Times New Roman" w:hAnsi="Times New Roman" w:cs="Times New Roman"/>
          <w:sz w:val="24"/>
          <w:szCs w:val="24"/>
        </w:rPr>
      </w:pPr>
      <w:r w:rsidRPr="002034AD">
        <w:rPr>
          <w:rFonts w:ascii="Times New Roman" w:hAnsi="Times New Roman" w:cs="Times New Roman"/>
          <w:sz w:val="24"/>
          <w:szCs w:val="24"/>
        </w:rPr>
        <w:t>Приводим конкретные показатели и сведения о предлагаемых к поставке товарах, в соответствии с требованиями, установленными в Приложении №2 к Документации «Требования к поставляемым товарам»</w:t>
      </w:r>
    </w:p>
    <w:p w:rsidR="00A13DA5" w:rsidRPr="002034AD" w:rsidRDefault="00A13DA5" w:rsidP="002034AD">
      <w:pPr>
        <w:pStyle w:val="NoSpacing"/>
        <w:ind w:firstLine="720"/>
        <w:rPr>
          <w:rFonts w:ascii="Times New Roman" w:hAnsi="Times New Roman" w:cs="Times New Roman"/>
          <w:sz w:val="24"/>
          <w:szCs w:val="24"/>
        </w:rPr>
      </w:pPr>
    </w:p>
    <w:tbl>
      <w:tblPr>
        <w:tblW w:w="9664"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09"/>
        <w:gridCol w:w="2681"/>
        <w:gridCol w:w="3273"/>
        <w:gridCol w:w="3001"/>
      </w:tblGrid>
      <w:tr w:rsidR="00A13DA5" w:rsidRPr="002034AD">
        <w:trPr>
          <w:trHeight w:val="991"/>
        </w:trPr>
        <w:tc>
          <w:tcPr>
            <w:tcW w:w="709"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w:t>
            </w:r>
          </w:p>
        </w:tc>
        <w:tc>
          <w:tcPr>
            <w:tcW w:w="2681"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Наименование товара</w:t>
            </w:r>
          </w:p>
        </w:tc>
        <w:tc>
          <w:tcPr>
            <w:tcW w:w="3273"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Предлагаемые конкретные характеристики товара</w:t>
            </w:r>
          </w:p>
        </w:tc>
        <w:tc>
          <w:tcPr>
            <w:tcW w:w="3001"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Сведения о товарном знаке, стране происхождения товара, сертификации</w:t>
            </w:r>
          </w:p>
        </w:tc>
      </w:tr>
      <w:tr w:rsidR="00A13DA5" w:rsidRPr="002034AD">
        <w:trPr>
          <w:trHeight w:val="232"/>
        </w:trPr>
        <w:tc>
          <w:tcPr>
            <w:tcW w:w="709"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1</w:t>
            </w:r>
          </w:p>
        </w:tc>
        <w:tc>
          <w:tcPr>
            <w:tcW w:w="2681" w:type="dxa"/>
          </w:tcPr>
          <w:p w:rsidR="00A13DA5" w:rsidRPr="002034AD" w:rsidRDefault="00A13DA5" w:rsidP="00714EE2">
            <w:pPr>
              <w:pStyle w:val="NoSpacing"/>
              <w:rPr>
                <w:rFonts w:ascii="Times New Roman" w:hAnsi="Times New Roman" w:cs="Times New Roman"/>
                <w:sz w:val="24"/>
                <w:szCs w:val="24"/>
              </w:rPr>
            </w:pPr>
          </w:p>
        </w:tc>
        <w:tc>
          <w:tcPr>
            <w:tcW w:w="3273" w:type="dxa"/>
          </w:tcPr>
          <w:p w:rsidR="00A13DA5" w:rsidRPr="002034AD" w:rsidRDefault="00A13DA5" w:rsidP="00714EE2">
            <w:pPr>
              <w:pStyle w:val="NoSpacing"/>
              <w:rPr>
                <w:rFonts w:ascii="Times New Roman" w:hAnsi="Times New Roman" w:cs="Times New Roman"/>
                <w:sz w:val="24"/>
                <w:szCs w:val="24"/>
              </w:rPr>
            </w:pPr>
          </w:p>
        </w:tc>
        <w:tc>
          <w:tcPr>
            <w:tcW w:w="3001" w:type="dxa"/>
          </w:tcPr>
          <w:p w:rsidR="00A13DA5" w:rsidRPr="002034AD" w:rsidRDefault="00A13DA5" w:rsidP="00714EE2">
            <w:pPr>
              <w:pStyle w:val="NoSpacing"/>
              <w:rPr>
                <w:rFonts w:ascii="Times New Roman" w:hAnsi="Times New Roman" w:cs="Times New Roman"/>
                <w:sz w:val="24"/>
                <w:szCs w:val="24"/>
              </w:rPr>
            </w:pPr>
          </w:p>
        </w:tc>
      </w:tr>
      <w:tr w:rsidR="00A13DA5" w:rsidRPr="002034AD">
        <w:trPr>
          <w:trHeight w:val="253"/>
        </w:trPr>
        <w:tc>
          <w:tcPr>
            <w:tcW w:w="709"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2</w:t>
            </w:r>
          </w:p>
        </w:tc>
        <w:tc>
          <w:tcPr>
            <w:tcW w:w="2681" w:type="dxa"/>
          </w:tcPr>
          <w:p w:rsidR="00A13DA5" w:rsidRPr="002034AD" w:rsidRDefault="00A13DA5" w:rsidP="00714EE2">
            <w:pPr>
              <w:pStyle w:val="NoSpacing"/>
              <w:rPr>
                <w:rFonts w:ascii="Times New Roman" w:hAnsi="Times New Roman" w:cs="Times New Roman"/>
                <w:sz w:val="24"/>
                <w:szCs w:val="24"/>
              </w:rPr>
            </w:pPr>
          </w:p>
        </w:tc>
        <w:tc>
          <w:tcPr>
            <w:tcW w:w="3273" w:type="dxa"/>
          </w:tcPr>
          <w:p w:rsidR="00A13DA5" w:rsidRPr="002034AD" w:rsidRDefault="00A13DA5" w:rsidP="00714EE2">
            <w:pPr>
              <w:pStyle w:val="NoSpacing"/>
              <w:rPr>
                <w:rFonts w:ascii="Times New Roman" w:hAnsi="Times New Roman" w:cs="Times New Roman"/>
                <w:sz w:val="24"/>
                <w:szCs w:val="24"/>
              </w:rPr>
            </w:pPr>
          </w:p>
        </w:tc>
        <w:tc>
          <w:tcPr>
            <w:tcW w:w="3001" w:type="dxa"/>
          </w:tcPr>
          <w:p w:rsidR="00A13DA5" w:rsidRPr="002034AD" w:rsidRDefault="00A13DA5" w:rsidP="00714EE2">
            <w:pPr>
              <w:pStyle w:val="NoSpacing"/>
              <w:rPr>
                <w:rFonts w:ascii="Times New Roman" w:hAnsi="Times New Roman" w:cs="Times New Roman"/>
                <w:sz w:val="24"/>
                <w:szCs w:val="24"/>
              </w:rPr>
            </w:pPr>
          </w:p>
        </w:tc>
      </w:tr>
      <w:tr w:rsidR="00A13DA5" w:rsidRPr="002034AD">
        <w:trPr>
          <w:trHeight w:val="253"/>
        </w:trPr>
        <w:tc>
          <w:tcPr>
            <w:tcW w:w="709"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3</w:t>
            </w:r>
          </w:p>
        </w:tc>
        <w:tc>
          <w:tcPr>
            <w:tcW w:w="2681" w:type="dxa"/>
          </w:tcPr>
          <w:p w:rsidR="00A13DA5" w:rsidRPr="002034AD" w:rsidRDefault="00A13DA5" w:rsidP="00714EE2">
            <w:pPr>
              <w:pStyle w:val="NoSpacing"/>
              <w:rPr>
                <w:rFonts w:ascii="Times New Roman" w:hAnsi="Times New Roman" w:cs="Times New Roman"/>
                <w:sz w:val="24"/>
                <w:szCs w:val="24"/>
              </w:rPr>
            </w:pPr>
          </w:p>
        </w:tc>
        <w:tc>
          <w:tcPr>
            <w:tcW w:w="3273" w:type="dxa"/>
          </w:tcPr>
          <w:p w:rsidR="00A13DA5" w:rsidRPr="002034AD" w:rsidRDefault="00A13DA5" w:rsidP="00714EE2">
            <w:pPr>
              <w:pStyle w:val="NoSpacing"/>
              <w:rPr>
                <w:rFonts w:ascii="Times New Roman" w:hAnsi="Times New Roman" w:cs="Times New Roman"/>
                <w:sz w:val="24"/>
                <w:szCs w:val="24"/>
              </w:rPr>
            </w:pPr>
          </w:p>
        </w:tc>
        <w:tc>
          <w:tcPr>
            <w:tcW w:w="3001" w:type="dxa"/>
          </w:tcPr>
          <w:p w:rsidR="00A13DA5" w:rsidRPr="002034AD" w:rsidRDefault="00A13DA5" w:rsidP="00714EE2">
            <w:pPr>
              <w:pStyle w:val="NoSpacing"/>
              <w:rPr>
                <w:rFonts w:ascii="Times New Roman" w:hAnsi="Times New Roman" w:cs="Times New Roman"/>
                <w:sz w:val="24"/>
                <w:szCs w:val="24"/>
              </w:rPr>
            </w:pPr>
          </w:p>
        </w:tc>
      </w:tr>
      <w:tr w:rsidR="00A13DA5" w:rsidRPr="002034AD">
        <w:trPr>
          <w:trHeight w:val="274"/>
        </w:trPr>
        <w:tc>
          <w:tcPr>
            <w:tcW w:w="709" w:type="dxa"/>
          </w:tcPr>
          <w:p w:rsidR="00A13DA5" w:rsidRPr="002034AD" w:rsidRDefault="00A13DA5" w:rsidP="00714EE2">
            <w:pPr>
              <w:pStyle w:val="NoSpacing"/>
              <w:rPr>
                <w:rFonts w:ascii="Times New Roman" w:hAnsi="Times New Roman" w:cs="Times New Roman"/>
                <w:sz w:val="24"/>
                <w:szCs w:val="24"/>
              </w:rPr>
            </w:pPr>
            <w:r w:rsidRPr="002034AD">
              <w:rPr>
                <w:rFonts w:ascii="Times New Roman" w:hAnsi="Times New Roman" w:cs="Times New Roman"/>
                <w:sz w:val="24"/>
                <w:szCs w:val="24"/>
              </w:rPr>
              <w:t>….</w:t>
            </w:r>
          </w:p>
        </w:tc>
        <w:tc>
          <w:tcPr>
            <w:tcW w:w="2681" w:type="dxa"/>
          </w:tcPr>
          <w:p w:rsidR="00A13DA5" w:rsidRPr="002034AD" w:rsidRDefault="00A13DA5" w:rsidP="00714EE2">
            <w:pPr>
              <w:pStyle w:val="NoSpacing"/>
              <w:rPr>
                <w:rFonts w:ascii="Times New Roman" w:hAnsi="Times New Roman" w:cs="Times New Roman"/>
                <w:sz w:val="24"/>
                <w:szCs w:val="24"/>
              </w:rPr>
            </w:pPr>
          </w:p>
        </w:tc>
        <w:tc>
          <w:tcPr>
            <w:tcW w:w="3273" w:type="dxa"/>
          </w:tcPr>
          <w:p w:rsidR="00A13DA5" w:rsidRPr="002034AD" w:rsidRDefault="00A13DA5" w:rsidP="00714EE2">
            <w:pPr>
              <w:pStyle w:val="NoSpacing"/>
              <w:rPr>
                <w:rFonts w:ascii="Times New Roman" w:hAnsi="Times New Roman" w:cs="Times New Roman"/>
                <w:sz w:val="24"/>
                <w:szCs w:val="24"/>
              </w:rPr>
            </w:pPr>
          </w:p>
        </w:tc>
        <w:tc>
          <w:tcPr>
            <w:tcW w:w="3001" w:type="dxa"/>
          </w:tcPr>
          <w:p w:rsidR="00A13DA5" w:rsidRPr="002034AD" w:rsidRDefault="00A13DA5" w:rsidP="00714EE2">
            <w:pPr>
              <w:pStyle w:val="NoSpacing"/>
              <w:rPr>
                <w:rFonts w:ascii="Times New Roman" w:hAnsi="Times New Roman" w:cs="Times New Roman"/>
                <w:sz w:val="24"/>
                <w:szCs w:val="24"/>
              </w:rPr>
            </w:pPr>
          </w:p>
        </w:tc>
      </w:tr>
    </w:tbl>
    <w:p w:rsidR="00A13DA5" w:rsidRPr="00945402" w:rsidRDefault="00A13DA5" w:rsidP="009254BF">
      <w:pPr>
        <w:pStyle w:val="BodyText"/>
        <w:widowControl w:val="0"/>
        <w:spacing w:after="0"/>
        <w:ind w:firstLine="660"/>
      </w:pPr>
    </w:p>
    <w:p w:rsidR="00A13DA5" w:rsidRDefault="00A13DA5" w:rsidP="009254BF">
      <w:pPr>
        <w:pStyle w:val="BodyText"/>
        <w:widowControl w:val="0"/>
        <w:ind w:firstLine="660"/>
      </w:pPr>
      <w:r w:rsidRPr="00945402">
        <w:t>3. Если наши предложения будут приняты, мы берем на себя обязательство по</w:t>
      </w:r>
      <w:r>
        <w:rPr>
          <w:sz w:val="23"/>
          <w:szCs w:val="23"/>
        </w:rPr>
        <w:t>________</w:t>
      </w:r>
      <w:r>
        <w:t>_______________</w:t>
      </w:r>
      <w:r w:rsidRPr="00945402">
        <w:t>______(</w:t>
      </w:r>
      <w:r w:rsidRPr="00945402">
        <w:rPr>
          <w:i/>
          <w:iCs/>
        </w:rPr>
        <w:t>предмет</w:t>
      </w:r>
      <w:r>
        <w:rPr>
          <w:i/>
          <w:iCs/>
        </w:rPr>
        <w:t xml:space="preserve"> д</w:t>
      </w:r>
      <w:r w:rsidRPr="00945402">
        <w:rPr>
          <w:i/>
          <w:iCs/>
        </w:rPr>
        <w:t>оговора)</w:t>
      </w:r>
      <w:r w:rsidRPr="00146740">
        <w:t xml:space="preserve"> в соответствии с Техническим заданием Заказчика</w:t>
      </w:r>
      <w:r>
        <w:t>.</w:t>
      </w:r>
    </w:p>
    <w:p w:rsidR="00A13DA5" w:rsidRPr="00242485" w:rsidRDefault="00A13DA5" w:rsidP="009254BF">
      <w:pPr>
        <w:pStyle w:val="BodyText"/>
        <w:widowControl w:val="0"/>
        <w:spacing w:after="0"/>
        <w:ind w:firstLine="660"/>
      </w:pPr>
      <w:r>
        <w:t>4</w:t>
      </w:r>
      <w:r w:rsidRPr="00242485">
        <w:t>.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формировании равных для всех участников закупки условий, запрашивать у нас, в уполномоченных органах власти и у упомянутых в нашей заявке юридических лиц информацию, уточняющую представленные нами в ней сведения, в том числе сведения о соисполнителях.</w:t>
      </w:r>
    </w:p>
    <w:p w:rsidR="00A13DA5" w:rsidRPr="00242485" w:rsidRDefault="00A13DA5" w:rsidP="009254BF">
      <w:pPr>
        <w:pStyle w:val="BodyText"/>
        <w:widowControl w:val="0"/>
        <w:spacing w:after="0"/>
        <w:ind w:firstLine="660"/>
      </w:pPr>
      <w:r>
        <w:t>5</w:t>
      </w:r>
      <w:r w:rsidRPr="00242485">
        <w:t xml:space="preserve">. В случае если наше предложение будет признано лучшим, мы берем на себя обязательства по заключению договора в соответствии с требованиями документации о </w:t>
      </w:r>
      <w:r>
        <w:t xml:space="preserve">проведении </w:t>
      </w:r>
      <w:r w:rsidRPr="00242485">
        <w:t>запрос</w:t>
      </w:r>
      <w:r>
        <w:t>а</w:t>
      </w:r>
      <w:r w:rsidRPr="00242485">
        <w:t xml:space="preserve"> предложений и условиями нашего предложения.</w:t>
      </w:r>
    </w:p>
    <w:p w:rsidR="00A13DA5" w:rsidRPr="00242485" w:rsidRDefault="00A13DA5" w:rsidP="009254BF">
      <w:pPr>
        <w:pStyle w:val="BodyText"/>
        <w:widowControl w:val="0"/>
        <w:spacing w:after="0"/>
        <w:ind w:firstLine="660"/>
      </w:pPr>
      <w:r>
        <w:t>6</w:t>
      </w:r>
      <w:r w:rsidRPr="00242485">
        <w:t>. В случае если наше предложение будет лучшим после предложения победителя запроса предложений</w:t>
      </w:r>
      <w:r w:rsidRPr="008D7117">
        <w:t>в электронной форме</w:t>
      </w:r>
      <w:r w:rsidRPr="00242485">
        <w:t xml:space="preserve">, а победитель запроса предложений будет признан уклонившимся от заключения договора, мы обязуемся подписать договор в соответствии с требованиями документации о </w:t>
      </w:r>
      <w:r>
        <w:t xml:space="preserve">проведении </w:t>
      </w:r>
      <w:r w:rsidRPr="00242485">
        <w:t>запрос</w:t>
      </w:r>
      <w:r>
        <w:t>а</w:t>
      </w:r>
      <w:r w:rsidRPr="00242485">
        <w:t xml:space="preserve"> предложений и условиями нашего предложения.</w:t>
      </w:r>
    </w:p>
    <w:p w:rsidR="00A13DA5" w:rsidRPr="00242485" w:rsidRDefault="00A13DA5" w:rsidP="009254BF">
      <w:pPr>
        <w:pStyle w:val="BodyText"/>
        <w:widowControl w:val="0"/>
        <w:spacing w:after="0"/>
        <w:ind w:firstLine="660"/>
      </w:pPr>
      <w:r>
        <w:t>7</w:t>
      </w:r>
      <w:r w:rsidRPr="00242485">
        <w:t>. Сообщаем, что для оперативного уведомления нас по вопросам организационного характера и взаимодействия с заказчиком –нами уполномочен</w:t>
      </w:r>
    </w:p>
    <w:p w:rsidR="00A13DA5" w:rsidRPr="00242485" w:rsidRDefault="00A13DA5" w:rsidP="009254BF">
      <w:pPr>
        <w:pStyle w:val="BodyText"/>
        <w:widowControl w:val="0"/>
        <w:spacing w:after="0"/>
        <w:ind w:firstLine="660"/>
      </w:pPr>
    </w:p>
    <w:p w:rsidR="00A13DA5" w:rsidRPr="00242485" w:rsidRDefault="00A13DA5" w:rsidP="009254BF">
      <w:pPr>
        <w:pStyle w:val="BodyText"/>
        <w:widowControl w:val="0"/>
        <w:spacing w:after="0"/>
        <w:jc w:val="center"/>
        <w:rPr>
          <w:i/>
          <w:iCs/>
        </w:rPr>
      </w:pPr>
      <w:r>
        <w:rPr>
          <w:noProof/>
        </w:rPr>
        <w:pict>
          <v:shape id="AutoShape 25" o:spid="_x0000_s1028" type="#_x0000_t32" style="position:absolute;left:0;text-align:left;margin-left:.45pt;margin-top:164.7pt;width:468.75pt;height:0;z-index:251660288;visibility:visible;mso-wrap-distance-top:-6e-5mm;mso-wrap-distance-bottom:-6e-5mm"/>
        </w:pict>
      </w:r>
      <w:r>
        <w:rPr>
          <w:noProof/>
        </w:rPr>
        <w:pict>
          <v:shape id="AutoShape 20" o:spid="_x0000_s1029" type="#_x0000_t32" style="position:absolute;left:0;text-align:left;margin-left:.45pt;margin-top:135.45pt;width:468.75pt;height:0;z-index:251655168;visibility:visible;mso-wrap-distance-top:-6e-5mm;mso-wrap-distance-bottom:-6e-5mm"/>
        </w:pict>
      </w:r>
      <w:r>
        <w:rPr>
          <w:noProof/>
        </w:rPr>
        <w:pict>
          <v:shape id="AutoShape 19" o:spid="_x0000_s1030" type="#_x0000_t32" style="position:absolute;left:0;text-align:left;margin-left:.45pt;margin-top:.45pt;width:468.75pt;height:0;z-index:251654144;visibility:visible;mso-wrap-distance-top:-6e-5mm;mso-wrap-distance-bottom:-6e-5mm"/>
        </w:pict>
      </w:r>
      <w:r w:rsidRPr="00242485">
        <w:t>(</w:t>
      </w:r>
      <w:r w:rsidRPr="00242485">
        <w:rPr>
          <w:i/>
          <w:iCs/>
        </w:rPr>
        <w:t>контактная информация уполномоченного лица:Ф.И.О., телефон)</w:t>
      </w:r>
    </w:p>
    <w:p w:rsidR="00A13DA5" w:rsidRPr="00242485" w:rsidRDefault="00A13DA5" w:rsidP="002034AD">
      <w:pPr>
        <w:pStyle w:val="BodyTextIndent"/>
        <w:widowControl w:val="0"/>
        <w:spacing w:before="0"/>
        <w:ind w:firstLine="709"/>
      </w:pPr>
      <w:r w:rsidRPr="00242485">
        <w:t>Все сведения о проведении запроса предложений просим сообщать указанному уполномоченному лицу.</w:t>
      </w:r>
    </w:p>
    <w:p w:rsidR="00A13DA5" w:rsidRPr="00242485" w:rsidRDefault="00A13DA5" w:rsidP="009254BF">
      <w:pPr>
        <w:pStyle w:val="BodyTextIndent"/>
        <w:widowControl w:val="0"/>
        <w:spacing w:before="0"/>
        <w:ind w:firstLine="709"/>
      </w:pPr>
      <w:r>
        <w:t>8</w:t>
      </w:r>
      <w:r w:rsidRPr="00242485">
        <w:t>. В случае присуждения нам права заключить договор в период с даты получения протокола заседания Комиссии по подведению итогов закупки и проекта договора и до подписания официального договора настоящая заявка будет носить характер предварительного заключенного нами и заказчиком договора на условиях нашего предложения.</w:t>
      </w:r>
    </w:p>
    <w:p w:rsidR="00A13DA5" w:rsidRPr="00242485" w:rsidRDefault="00A13DA5" w:rsidP="009254BF">
      <w:pPr>
        <w:pStyle w:val="BodyTextIndent"/>
        <w:widowControl w:val="0"/>
        <w:spacing w:before="0"/>
        <w:ind w:firstLine="709"/>
      </w:pPr>
      <w:r>
        <w:rPr>
          <w:noProof/>
        </w:rPr>
        <w:pict>
          <v:shape id="AutoShape 21" o:spid="_x0000_s1031" type="#_x0000_t32" style="position:absolute;left:0;text-align:left;margin-left:250.2pt;margin-top:13.15pt;width:219pt;height:0;z-index:251656192;visibility:visible;mso-wrap-distance-top:-6e-5mm;mso-wrap-distance-bottom:-6e-5mm"/>
        </w:pict>
      </w:r>
      <w:r>
        <w:t>9</w:t>
      </w:r>
      <w:r w:rsidRPr="00242485">
        <w:t xml:space="preserve">. Юридический и фактический адреса: </w:t>
      </w:r>
    </w:p>
    <w:p w:rsidR="00A13DA5" w:rsidRPr="00242485" w:rsidRDefault="00A13DA5" w:rsidP="009254BF">
      <w:pPr>
        <w:pStyle w:val="BodyTextIndent"/>
        <w:widowControl w:val="0"/>
        <w:spacing w:before="0"/>
        <w:ind w:firstLine="709"/>
      </w:pPr>
    </w:p>
    <w:p w:rsidR="00A13DA5" w:rsidRPr="00242485" w:rsidRDefault="00A13DA5" w:rsidP="009254BF">
      <w:pPr>
        <w:pStyle w:val="BodyTextIndent"/>
        <w:widowControl w:val="0"/>
        <w:spacing w:before="0"/>
        <w:ind w:firstLine="0"/>
      </w:pPr>
      <w:r w:rsidRPr="00242485">
        <w:t xml:space="preserve">телефон                        , факс                        , банковские реквизиты: </w:t>
      </w:r>
    </w:p>
    <w:p w:rsidR="00A13DA5" w:rsidRPr="00242485" w:rsidRDefault="00A13DA5" w:rsidP="009254BF">
      <w:pPr>
        <w:pStyle w:val="BodyTextIndent"/>
        <w:widowControl w:val="0"/>
        <w:spacing w:before="0"/>
        <w:ind w:firstLine="0"/>
      </w:pPr>
      <w:r>
        <w:rPr>
          <w:noProof/>
        </w:rPr>
        <w:pict>
          <v:shape id="AutoShape 22" o:spid="_x0000_s1032" type="#_x0000_t32" style="position:absolute;left:0;text-align:left;margin-left:43.95pt;margin-top:1pt;width:67.5pt;height:0;z-index:251657216;visibility:visible;mso-wrap-distance-top:-6e-5mm;mso-wrap-distance-bottom:-6e-5mm"/>
        </w:pict>
      </w:r>
      <w:r>
        <w:rPr>
          <w:noProof/>
        </w:rPr>
        <w:pict>
          <v:shape id="AutoShape 23" o:spid="_x0000_s1033" type="#_x0000_t32" style="position:absolute;left:0;text-align:left;margin-left:146.7pt;margin-top:1pt;width:67.5pt;height:0;z-index:251658240;visibility:visible;mso-wrap-distance-top:-6e-5mm;mso-wrap-distance-bottom:-6e-5mm"/>
        </w:pict>
      </w:r>
      <w:r>
        <w:rPr>
          <w:noProof/>
        </w:rPr>
        <w:pict>
          <v:shape id="AutoShape 24" o:spid="_x0000_s1034" type="#_x0000_t32" style="position:absolute;left:0;text-align:left;margin-left:342.45pt;margin-top:1pt;width:126.75pt;height:0;z-index:251659264;visibility:visible;mso-wrap-distance-top:-6e-5mm;mso-wrap-distance-bottom:-6e-5mm"/>
        </w:pict>
      </w:r>
    </w:p>
    <w:p w:rsidR="00A13DA5" w:rsidRPr="00242485" w:rsidRDefault="00A13DA5" w:rsidP="009254BF">
      <w:pPr>
        <w:pStyle w:val="BodyTextIndent"/>
        <w:widowControl w:val="0"/>
        <w:spacing w:before="0"/>
        <w:ind w:firstLine="709"/>
      </w:pPr>
    </w:p>
    <w:p w:rsidR="00A13DA5" w:rsidRDefault="00A13DA5" w:rsidP="009254BF">
      <w:pPr>
        <w:pStyle w:val="BodyTextIndent"/>
        <w:widowControl w:val="0"/>
        <w:spacing w:before="0"/>
        <w:ind w:firstLine="709"/>
      </w:pPr>
      <w:r w:rsidRPr="00242485">
        <w:t>1</w:t>
      </w:r>
      <w:r>
        <w:t>0</w:t>
      </w:r>
      <w:r w:rsidRPr="00242485">
        <w:t>. Корреспонденцию в наш адрес просим направлять по адресу:</w:t>
      </w:r>
    </w:p>
    <w:p w:rsidR="00A13DA5" w:rsidRPr="00242485" w:rsidRDefault="00A13DA5" w:rsidP="009254BF">
      <w:pPr>
        <w:pStyle w:val="BodyTextIndent"/>
        <w:widowControl w:val="0"/>
        <w:spacing w:before="0"/>
        <w:ind w:firstLine="709"/>
      </w:pPr>
      <w:r>
        <w:rPr>
          <w:noProof/>
        </w:rPr>
        <w:pict>
          <v:shape id="AutoShape 28" o:spid="_x0000_s1035" type="#_x0000_t32" style="position:absolute;left:0;text-align:left;margin-left:374.7pt;margin-top:.05pt;width:94.5pt;height:0;z-index:251663360;visibility:visible;mso-wrap-distance-top:-6e-5mm;mso-wrap-distance-bottom:-6e-5mm"/>
        </w:pict>
      </w:r>
    </w:p>
    <w:p w:rsidR="00A13DA5" w:rsidRPr="00242485" w:rsidRDefault="00A13DA5" w:rsidP="009254BF">
      <w:pPr>
        <w:pStyle w:val="BodyTextIndent"/>
        <w:widowControl w:val="0"/>
        <w:spacing w:before="0"/>
        <w:ind w:firstLine="709"/>
      </w:pPr>
      <w:r>
        <w:rPr>
          <w:noProof/>
        </w:rPr>
        <w:pict>
          <v:shape id="AutoShape 26" o:spid="_x0000_s1036" type="#_x0000_t32" style="position:absolute;left:0;text-align:left;margin-left:.45pt;margin-top:-.25pt;width:468.75pt;height:0;z-index:251661312;visibility:visible;mso-wrap-distance-top:-6e-5mm;mso-wrap-distance-bottom:-6e-5mm"/>
        </w:pict>
      </w:r>
      <w:r>
        <w:rPr>
          <w:noProof/>
        </w:rPr>
        <w:pict>
          <v:shape id="AutoShape 27" o:spid="_x0000_s1037" type="#_x0000_t32" style="position:absolute;left:0;text-align:left;margin-left:309.45pt;margin-top:13.9pt;width:33pt;height:0;z-index:251662336;visibility:visible;mso-wrap-distance-top:-6e-5mm;mso-wrap-distance-bottom:-6e-5mm"/>
        </w:pict>
      </w:r>
      <w:r w:rsidRPr="00242485">
        <w:t>1</w:t>
      </w:r>
      <w:r>
        <w:t>1</w:t>
      </w:r>
      <w:r w:rsidRPr="00242485">
        <w:t>. К настоящей заявке прилагаются документы на         л., а также следующие приложения:</w:t>
      </w:r>
    </w:p>
    <w:p w:rsidR="00A13DA5" w:rsidRPr="00242485" w:rsidRDefault="00A13DA5" w:rsidP="009254BF">
      <w:pPr>
        <w:pStyle w:val="BodyTextIndent"/>
        <w:widowControl w:val="0"/>
        <w:spacing w:before="0"/>
        <w:ind w:firstLine="709"/>
      </w:pPr>
      <w:r w:rsidRPr="00242485">
        <w:t>1)                                            на __ л.;</w:t>
      </w:r>
    </w:p>
    <w:p w:rsidR="00A13DA5" w:rsidRPr="00242485" w:rsidRDefault="00A13DA5" w:rsidP="009254BF">
      <w:pPr>
        <w:pStyle w:val="BodyTextIndent"/>
        <w:widowControl w:val="0"/>
        <w:spacing w:before="0"/>
        <w:ind w:firstLine="709"/>
      </w:pPr>
      <w:r w:rsidRPr="00242485">
        <w:t>2)                                            на __ л..</w:t>
      </w:r>
    </w:p>
    <w:p w:rsidR="00A13DA5" w:rsidRPr="00242485" w:rsidRDefault="00A13DA5" w:rsidP="009254BF">
      <w:pPr>
        <w:pStyle w:val="BodyTextIndent"/>
        <w:widowControl w:val="0"/>
        <w:spacing w:before="0"/>
        <w:ind w:firstLine="709"/>
      </w:pPr>
    </w:p>
    <w:p w:rsidR="00A13DA5" w:rsidRPr="00242485" w:rsidRDefault="00A13DA5" w:rsidP="009254BF">
      <w:pPr>
        <w:pStyle w:val="BodyTextIndent"/>
        <w:widowControl w:val="0"/>
        <w:spacing w:before="0"/>
        <w:ind w:firstLine="709"/>
      </w:pPr>
    </w:p>
    <w:p w:rsidR="00A13DA5" w:rsidRPr="00242485" w:rsidRDefault="00A13DA5" w:rsidP="009254BF">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rsidR="00A13DA5" w:rsidRDefault="00A13DA5" w:rsidP="009254BF">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rsidR="00A13DA5" w:rsidRPr="00242485" w:rsidRDefault="00A13DA5" w:rsidP="009254BF">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(должность)</w:t>
      </w:r>
      <w:r w:rsidRPr="00242485">
        <w:rPr>
          <w:rFonts w:ascii="Times New Roman" w:hAnsi="Times New Roman" w:cs="Times New Roman"/>
          <w:sz w:val="24"/>
          <w:szCs w:val="24"/>
          <w:vertAlign w:val="superscript"/>
          <w:lang w:eastAsia="ar-SA"/>
        </w:rPr>
        <w:t>(подпись)</w:t>
      </w:r>
    </w:p>
    <w:p w:rsidR="00A13DA5" w:rsidRPr="00242485" w:rsidRDefault="00A13DA5" w:rsidP="009254BF">
      <w:pPr>
        <w:widowControl w:val="0"/>
        <w:spacing w:after="0"/>
        <w:rPr>
          <w:rFonts w:ascii="Times New Roman" w:hAnsi="Times New Roman" w:cs="Times New Roman"/>
          <w:sz w:val="24"/>
          <w:szCs w:val="24"/>
          <w:lang w:eastAsia="ar-SA"/>
        </w:rPr>
      </w:pPr>
    </w:p>
    <w:p w:rsidR="00A13DA5" w:rsidRDefault="00A13DA5" w:rsidP="009254BF">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rsidR="00A13DA5" w:rsidRDefault="00A13DA5" w:rsidP="009254BF">
      <w:pPr>
        <w:widowControl w:val="0"/>
        <w:suppressAutoHyphens/>
        <w:spacing w:after="0" w:line="240" w:lineRule="auto"/>
        <w:jc w:val="both"/>
        <w:rPr>
          <w:rFonts w:ascii="Times New Roman" w:hAnsi="Times New Roman" w:cs="Times New Roman"/>
          <w:sz w:val="24"/>
          <w:szCs w:val="24"/>
          <w:lang w:eastAsia="ar-SA"/>
        </w:rPr>
        <w:sectPr w:rsidR="00A13DA5" w:rsidSect="00BA0D50">
          <w:pgSz w:w="11906" w:h="16838"/>
          <w:pgMar w:top="1134" w:right="850" w:bottom="1134" w:left="1701" w:header="709" w:footer="709" w:gutter="0"/>
          <w:cols w:space="708"/>
          <w:titlePg/>
          <w:docGrid w:linePitch="360"/>
        </w:sectPr>
      </w:pPr>
    </w:p>
    <w:p w:rsidR="00A13DA5" w:rsidRPr="0047752E" w:rsidRDefault="00A13DA5" w:rsidP="009254BF">
      <w:pPr>
        <w:widowControl w:val="0"/>
        <w:spacing w:after="0" w:line="240" w:lineRule="auto"/>
        <w:ind w:left="5670"/>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Форма </w:t>
      </w:r>
      <w:r>
        <w:rPr>
          <w:rFonts w:ascii="Times New Roman" w:hAnsi="Times New Roman" w:cs="Times New Roman"/>
          <w:b/>
          <w:bCs/>
          <w:sz w:val="24"/>
          <w:szCs w:val="24"/>
          <w:lang w:eastAsia="ru-RU"/>
        </w:rPr>
        <w:t>2</w:t>
      </w:r>
      <w:r w:rsidRPr="0047752E">
        <w:rPr>
          <w:rFonts w:ascii="Times New Roman" w:hAnsi="Times New Roman" w:cs="Times New Roman"/>
          <w:b/>
          <w:bCs/>
          <w:sz w:val="24"/>
          <w:szCs w:val="24"/>
          <w:lang w:eastAsia="ru-RU"/>
        </w:rPr>
        <w:t xml:space="preserve">. </w:t>
      </w:r>
      <w:r>
        <w:rPr>
          <w:rFonts w:ascii="Times New Roman" w:hAnsi="Times New Roman" w:cs="Times New Roman"/>
          <w:b/>
          <w:bCs/>
          <w:sz w:val="24"/>
          <w:szCs w:val="24"/>
          <w:lang w:eastAsia="ru-RU"/>
        </w:rPr>
        <w:t>Анкета Участника</w:t>
      </w:r>
    </w:p>
    <w:p w:rsidR="00A13DA5" w:rsidRPr="00242485" w:rsidRDefault="00A13DA5" w:rsidP="009254BF">
      <w:pPr>
        <w:widowControl w:val="0"/>
        <w:spacing w:after="0" w:line="240" w:lineRule="auto"/>
        <w:ind w:left="7371"/>
        <w:jc w:val="right"/>
        <w:rPr>
          <w:rFonts w:ascii="Times New Roman" w:hAnsi="Times New Roman" w:cs="Times New Roman"/>
          <w:sz w:val="24"/>
          <w:szCs w:val="24"/>
          <w:highlight w:val="yellow"/>
          <w:lang w:eastAsia="ru-RU"/>
        </w:rPr>
      </w:pPr>
    </w:p>
    <w:p w:rsidR="00A13DA5" w:rsidRPr="00242485" w:rsidRDefault="00A13DA5" w:rsidP="009254BF">
      <w:pPr>
        <w:widowControl w:val="0"/>
        <w:spacing w:after="0" w:line="240" w:lineRule="auto"/>
        <w:ind w:left="7371"/>
        <w:jc w:val="right"/>
        <w:rPr>
          <w:rFonts w:ascii="Times New Roman" w:hAnsi="Times New Roman" w:cs="Times New Roman"/>
          <w:sz w:val="24"/>
          <w:szCs w:val="24"/>
          <w:highlight w:val="yellow"/>
          <w:lang w:eastAsia="ru-RU"/>
        </w:rPr>
      </w:pPr>
    </w:p>
    <w:p w:rsidR="00A13DA5" w:rsidRPr="00242485" w:rsidRDefault="00A13DA5" w:rsidP="009254BF">
      <w:pPr>
        <w:widowControl w:val="0"/>
        <w:spacing w:after="0" w:line="240" w:lineRule="auto"/>
        <w:ind w:left="7371"/>
        <w:jc w:val="right"/>
        <w:rPr>
          <w:rFonts w:ascii="Times New Roman" w:hAnsi="Times New Roman" w:cs="Times New Roman"/>
          <w:sz w:val="24"/>
          <w:szCs w:val="24"/>
          <w:highlight w:val="yellow"/>
          <w:lang w:eastAsia="ru-RU"/>
        </w:rPr>
      </w:pPr>
    </w:p>
    <w:p w:rsidR="00A13DA5" w:rsidRPr="00242485" w:rsidRDefault="00A13DA5" w:rsidP="009254BF">
      <w:pPr>
        <w:widowControl w:val="0"/>
        <w:spacing w:after="0" w:line="240" w:lineRule="auto"/>
        <w:jc w:val="center"/>
        <w:rPr>
          <w:rFonts w:ascii="Times New Roman" w:hAnsi="Times New Roman" w:cs="Times New Roman"/>
          <w:b/>
          <w:bCs/>
          <w:sz w:val="24"/>
          <w:szCs w:val="24"/>
          <w:lang w:eastAsia="ru-RU"/>
        </w:rPr>
      </w:pPr>
      <w:r w:rsidRPr="00242485">
        <w:rPr>
          <w:rFonts w:ascii="Times New Roman" w:hAnsi="Times New Roman" w:cs="Times New Roman"/>
          <w:b/>
          <w:bCs/>
          <w:sz w:val="24"/>
          <w:szCs w:val="24"/>
          <w:lang w:eastAsia="ru-RU"/>
        </w:rPr>
        <w:t>АНКЕТА УЧАСТНИКА ЗАКУПКИ</w:t>
      </w:r>
    </w:p>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61"/>
        <w:gridCol w:w="5208"/>
      </w:tblGrid>
      <w:tr w:rsidR="00A13DA5" w:rsidRPr="00242485">
        <w:tc>
          <w:tcPr>
            <w:tcW w:w="4361"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c>
          <w:tcPr>
            <w:tcW w:w="5208" w:type="dxa"/>
          </w:tcPr>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Сведения об участнике закупки</w:t>
            </w: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1. Полное фирменное наименование участника закупки:</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2. Организационно-правовая форма:</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3. Юридический адрес:</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4. Почтовый адрес:</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5. Телефон/факс:</w:t>
            </w:r>
          </w:p>
          <w:p w:rsidR="00A13DA5" w:rsidRPr="00242485" w:rsidRDefault="00A13DA5" w:rsidP="009254BF">
            <w:pPr>
              <w:widowControl w:val="0"/>
              <w:spacing w:after="0" w:line="240" w:lineRule="auto"/>
              <w:ind w:firstLine="284"/>
              <w:rPr>
                <w:rFonts w:ascii="Times New Roman" w:hAnsi="Times New Roman" w:cs="Times New Roman"/>
                <w:sz w:val="24"/>
                <w:szCs w:val="24"/>
                <w:lang w:eastAsia="ru-RU"/>
              </w:rPr>
            </w:pPr>
            <w:r w:rsidRPr="00242485">
              <w:rPr>
                <w:rFonts w:ascii="Times New Roman" w:hAnsi="Times New Roman" w:cs="Times New Roman"/>
                <w:sz w:val="24"/>
                <w:szCs w:val="24"/>
                <w:lang w:eastAsia="ru-RU"/>
              </w:rPr>
              <w:t>Электронная почта:</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6. </w:t>
            </w:r>
            <w:r w:rsidRPr="00B55B01">
              <w:rPr>
                <w:rFonts w:ascii="Times New Roman" w:hAnsi="Times New Roman" w:cs="Times New Roman"/>
                <w:sz w:val="24"/>
                <w:szCs w:val="24"/>
                <w:lang w:eastAsia="ru-RU"/>
              </w:rPr>
              <w:t>ИНН, КПП, ОКПО, ОКВЭД, ОКПО, ОКОПФ, ОКТМО участника процедуры закупки</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242485">
              <w:rPr>
                <w:rFonts w:ascii="Times New Roman" w:hAnsi="Times New Roman" w:cs="Times New Roman"/>
                <w:sz w:val="24"/>
                <w:szCs w:val="24"/>
                <w:lang w:eastAsia="ru-RU"/>
              </w:rPr>
              <w:t xml:space="preserve">. ФИО </w:t>
            </w:r>
            <w:r>
              <w:rPr>
                <w:rFonts w:ascii="Times New Roman" w:hAnsi="Times New Roman" w:cs="Times New Roman"/>
                <w:sz w:val="24"/>
                <w:szCs w:val="24"/>
                <w:lang w:eastAsia="ru-RU"/>
              </w:rPr>
              <w:t>р</w:t>
            </w:r>
            <w:r w:rsidRPr="00242485">
              <w:rPr>
                <w:rFonts w:ascii="Times New Roman" w:hAnsi="Times New Roman" w:cs="Times New Roman"/>
                <w:sz w:val="24"/>
                <w:szCs w:val="24"/>
                <w:lang w:eastAsia="ru-RU"/>
              </w:rPr>
              <w:t>уководител</w:t>
            </w:r>
            <w:r>
              <w:rPr>
                <w:rFonts w:ascii="Times New Roman" w:hAnsi="Times New Roman" w:cs="Times New Roman"/>
                <w:sz w:val="24"/>
                <w:szCs w:val="24"/>
                <w:lang w:eastAsia="ru-RU"/>
              </w:rPr>
              <w:t xml:space="preserve">я </w:t>
            </w:r>
            <w:r w:rsidRPr="001F07DD">
              <w:rPr>
                <w:rFonts w:ascii="Times New Roman" w:hAnsi="Times New Roman" w:cs="Times New Roman"/>
                <w:sz w:val="24"/>
                <w:szCs w:val="24"/>
                <w:lang w:eastAsia="ru-RU"/>
              </w:rPr>
              <w:t>с указанием должности</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8. </w:t>
            </w:r>
            <w:r w:rsidRPr="001F07DD">
              <w:rPr>
                <w:rFonts w:ascii="Times New Roman" w:hAnsi="Times New Roman" w:cs="Times New Roman"/>
                <w:sz w:val="24"/>
                <w:szCs w:val="24"/>
                <w:lang w:eastAsia="ru-RU"/>
              </w:rPr>
              <w:t>Ф</w:t>
            </w:r>
            <w:r>
              <w:rPr>
                <w:rFonts w:ascii="Times New Roman" w:hAnsi="Times New Roman" w:cs="Times New Roman"/>
                <w:sz w:val="24"/>
                <w:szCs w:val="24"/>
                <w:lang w:eastAsia="ru-RU"/>
              </w:rPr>
              <w:t xml:space="preserve"> И</w:t>
            </w:r>
            <w:r w:rsidRPr="001F07DD">
              <w:rPr>
                <w:rFonts w:ascii="Times New Roman" w:hAnsi="Times New Roman" w:cs="Times New Roman"/>
                <w:sz w:val="24"/>
                <w:szCs w:val="24"/>
                <w:lang w:eastAsia="ru-RU"/>
              </w:rPr>
              <w:t>О ответственного лица Участника с указанием должности и контактного телефона</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9. </w:t>
            </w:r>
            <w:r w:rsidRPr="001F07DD">
              <w:rPr>
                <w:rFonts w:ascii="Times New Roman" w:hAnsi="Times New Roman" w:cs="Times New Roman"/>
                <w:sz w:val="24"/>
                <w:szCs w:val="24"/>
                <w:lang w:eastAsia="ru-RU"/>
              </w:rPr>
              <w:t>Информация о соисполнителях (субподрядчиках)</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10. </w:t>
            </w:r>
            <w:r w:rsidRPr="001F07DD">
              <w:rPr>
                <w:rFonts w:ascii="Times New Roman" w:hAnsi="Times New Roman" w:cs="Times New Roman"/>
                <w:sz w:val="24"/>
                <w:szCs w:val="24"/>
                <w:lang w:eastAsia="ru-RU"/>
              </w:rPr>
              <w:t>Размер и формы уставного капитала, тыс.р</w:t>
            </w:r>
            <w:r>
              <w:rPr>
                <w:rFonts w:ascii="Times New Roman" w:hAnsi="Times New Roman" w:cs="Times New Roman"/>
                <w:sz w:val="24"/>
                <w:szCs w:val="24"/>
                <w:lang w:eastAsia="ru-RU"/>
              </w:rPr>
              <w:t>уб</w:t>
            </w:r>
            <w:r w:rsidRPr="001F07DD">
              <w:rPr>
                <w:rFonts w:ascii="Times New Roman" w:hAnsi="Times New Roman" w:cs="Times New Roman"/>
                <w:sz w:val="24"/>
                <w:szCs w:val="24"/>
                <w:lang w:eastAsia="ru-RU"/>
              </w:rPr>
              <w:t>.</w:t>
            </w:r>
          </w:p>
        </w:tc>
        <w:tc>
          <w:tcPr>
            <w:tcW w:w="5208" w:type="dxa"/>
          </w:tcPr>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tc>
      </w:tr>
      <w:tr w:rsidR="00A13DA5" w:rsidRPr="00242485">
        <w:tc>
          <w:tcPr>
            <w:tcW w:w="4361" w:type="dxa"/>
          </w:tcPr>
          <w:p w:rsidR="00A13DA5" w:rsidRPr="00242485" w:rsidRDefault="00A13DA5"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11</w:t>
            </w:r>
            <w:r w:rsidRPr="00242485">
              <w:rPr>
                <w:rFonts w:ascii="Times New Roman" w:hAnsi="Times New Roman" w:cs="Times New Roman"/>
                <w:sz w:val="24"/>
                <w:szCs w:val="24"/>
                <w:lang w:eastAsia="ru-RU"/>
              </w:rPr>
              <w:t>. Банковские реквизиты:</w:t>
            </w:r>
          </w:p>
        </w:tc>
        <w:tc>
          <w:tcPr>
            <w:tcW w:w="5208" w:type="dxa"/>
          </w:tcPr>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Р/счет</w:t>
            </w:r>
          </w:p>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В (наименование и адрес банка)</w:t>
            </w:r>
          </w:p>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 xml:space="preserve">БИК </w:t>
            </w:r>
          </w:p>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К/с</w:t>
            </w:r>
          </w:p>
          <w:p w:rsidR="00A13DA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ИНН</w:t>
            </w:r>
          </w:p>
          <w:p w:rsidR="00A13DA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КПП</w:t>
            </w:r>
          </w:p>
          <w:p w:rsidR="00A13DA5" w:rsidRDefault="00A13DA5" w:rsidP="009254BF">
            <w:pPr>
              <w:widowControl w:val="0"/>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ОГРН</w:t>
            </w:r>
          </w:p>
          <w:p w:rsidR="00A13DA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ОКПО</w:t>
            </w:r>
          </w:p>
          <w:p w:rsidR="00A13DA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ОКВЭД</w:t>
            </w:r>
          </w:p>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Тел. банка</w:t>
            </w:r>
          </w:p>
          <w:p w:rsidR="00A13DA5" w:rsidRPr="00242485" w:rsidRDefault="00A13DA5"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Контактное лицо</w:t>
            </w:r>
          </w:p>
        </w:tc>
      </w:tr>
    </w:tbl>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p w:rsidR="00A13DA5" w:rsidRPr="00242485" w:rsidRDefault="00A13DA5" w:rsidP="009254BF">
      <w:pPr>
        <w:widowControl w:val="0"/>
        <w:spacing w:after="0" w:line="240" w:lineRule="auto"/>
        <w:ind w:firstLine="567"/>
        <w:rPr>
          <w:rFonts w:ascii="Times New Roman" w:hAnsi="Times New Roman" w:cs="Times New Roman"/>
          <w:sz w:val="24"/>
          <w:szCs w:val="24"/>
          <w:lang w:eastAsia="ru-RU"/>
        </w:rPr>
      </w:pPr>
    </w:p>
    <w:p w:rsidR="00A13DA5" w:rsidRPr="00242485" w:rsidRDefault="00A13DA5" w:rsidP="009254BF">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rsidR="00A13DA5" w:rsidRDefault="00A13DA5" w:rsidP="009254BF">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rsidR="00A13DA5" w:rsidRPr="00242485" w:rsidRDefault="00A13DA5" w:rsidP="009254BF">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(должность)</w:t>
      </w:r>
      <w:r w:rsidRPr="00242485">
        <w:rPr>
          <w:rFonts w:ascii="Times New Roman" w:hAnsi="Times New Roman" w:cs="Times New Roman"/>
          <w:sz w:val="24"/>
          <w:szCs w:val="24"/>
          <w:vertAlign w:val="superscript"/>
          <w:lang w:eastAsia="ar-SA"/>
        </w:rPr>
        <w:t>(подпись)</w:t>
      </w:r>
    </w:p>
    <w:p w:rsidR="00A13DA5" w:rsidRPr="00242485" w:rsidRDefault="00A13DA5" w:rsidP="009254BF">
      <w:pPr>
        <w:widowControl w:val="0"/>
        <w:spacing w:after="0"/>
        <w:rPr>
          <w:rFonts w:ascii="Times New Roman" w:hAnsi="Times New Roman" w:cs="Times New Roman"/>
          <w:sz w:val="24"/>
          <w:szCs w:val="24"/>
          <w:lang w:eastAsia="ar-SA"/>
        </w:rPr>
      </w:pPr>
    </w:p>
    <w:p w:rsidR="00A13DA5" w:rsidRDefault="00A13DA5" w:rsidP="009254BF">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sectPr w:rsidR="00A13DA5" w:rsidSect="00BA0D50">
          <w:pgSz w:w="11906" w:h="16838"/>
          <w:pgMar w:top="1134" w:right="850" w:bottom="1134" w:left="1701" w:header="709" w:footer="709" w:gutter="0"/>
          <w:cols w:space="708"/>
          <w:titlePg/>
          <w:docGrid w:linePitch="360"/>
        </w:sectPr>
      </w:pPr>
    </w:p>
    <w:p w:rsidR="00A13DA5" w:rsidRPr="00D4017E" w:rsidRDefault="00A13DA5" w:rsidP="00D4017E">
      <w:pPr>
        <w:pStyle w:val="22"/>
        <w:suppressAutoHyphens/>
        <w:spacing w:before="0" w:line="240" w:lineRule="auto"/>
        <w:ind w:firstLine="5670"/>
        <w:rPr>
          <w:sz w:val="24"/>
          <w:szCs w:val="24"/>
        </w:rPr>
      </w:pPr>
      <w:r w:rsidRPr="00D4017E">
        <w:rPr>
          <w:sz w:val="24"/>
          <w:szCs w:val="24"/>
        </w:rPr>
        <w:t xml:space="preserve">Форма </w:t>
      </w:r>
      <w:r>
        <w:rPr>
          <w:sz w:val="24"/>
          <w:szCs w:val="24"/>
        </w:rPr>
        <w:t>3</w:t>
      </w:r>
      <w:r w:rsidRPr="00D4017E">
        <w:rPr>
          <w:sz w:val="24"/>
          <w:szCs w:val="24"/>
        </w:rPr>
        <w:t>. Пояснительная записка</w:t>
      </w: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D4017E">
      <w:pPr>
        <w:widowControl w:val="0"/>
        <w:shd w:val="clear" w:color="auto" w:fill="FFFFFF"/>
        <w:spacing w:after="0" w:line="240" w:lineRule="auto"/>
        <w:jc w:val="center"/>
        <w:rPr>
          <w:rFonts w:ascii="Times New Roman" w:hAnsi="Times New Roman" w:cs="Times New Roman"/>
          <w:b/>
          <w:bCs/>
          <w:sz w:val="24"/>
          <w:szCs w:val="24"/>
          <w:lang w:eastAsia="ru-RU"/>
        </w:rPr>
      </w:pPr>
      <w:r w:rsidRPr="00416755">
        <w:rPr>
          <w:rFonts w:ascii="Times New Roman" w:hAnsi="Times New Roman" w:cs="Times New Roman"/>
          <w:b/>
          <w:bCs/>
          <w:sz w:val="24"/>
          <w:szCs w:val="24"/>
          <w:lang w:eastAsia="ru-RU"/>
        </w:rPr>
        <w:t>ПОЯСНИТЕЛЬНАЯ ЗАПИСКА</w:t>
      </w:r>
    </w:p>
    <w:p w:rsidR="00A13DA5" w:rsidRDefault="00A13DA5" w:rsidP="0072271A">
      <w:pPr>
        <w:widowControl w:val="0"/>
        <w:shd w:val="clear" w:color="auto" w:fill="FFFFFF"/>
        <w:spacing w:after="0" w:line="240" w:lineRule="auto"/>
        <w:ind w:left="-180" w:firstLine="180"/>
        <w:jc w:val="center"/>
        <w:rPr>
          <w:rFonts w:ascii="Times New Roman" w:hAnsi="Times New Roman" w:cs="Times New Roman"/>
          <w:b/>
          <w:bCs/>
          <w:sz w:val="24"/>
          <w:szCs w:val="24"/>
          <w:lang w:eastAsia="ru-RU"/>
        </w:rPr>
      </w:pPr>
    </w:p>
    <w:p w:rsidR="00A13DA5" w:rsidRPr="00D4017E" w:rsidRDefault="00A13DA5" w:rsidP="005D284F">
      <w:pPr>
        <w:widowControl w:val="0"/>
        <w:shd w:val="clear" w:color="auto" w:fill="FFFFFF"/>
        <w:spacing w:after="0" w:line="240" w:lineRule="auto"/>
        <w:jc w:val="center"/>
        <w:rPr>
          <w:rFonts w:ascii="Times New Roman" w:hAnsi="Times New Roman" w:cs="Times New Roman"/>
          <w:i/>
          <w:iCs/>
          <w:sz w:val="24"/>
          <w:szCs w:val="24"/>
          <w:lang w:eastAsia="ru-RU"/>
        </w:rPr>
      </w:pPr>
      <w:r w:rsidRPr="00D4017E">
        <w:rPr>
          <w:rFonts w:ascii="Times New Roman" w:hAnsi="Times New Roman" w:cs="Times New Roman"/>
          <w:i/>
          <w:iCs/>
          <w:sz w:val="24"/>
          <w:szCs w:val="24"/>
          <w:lang w:eastAsia="ru-RU"/>
        </w:rPr>
        <w:t>Пояснительная записка должна содержать информацию о объеме и характеристиках работ, услуг, сроках исполнения договора, сроках гарантии, стоимости и прочих существенных условиях договора предусмотренных в документации</w:t>
      </w:r>
      <w:r>
        <w:rPr>
          <w:rFonts w:ascii="Times New Roman" w:hAnsi="Times New Roman" w:cs="Times New Roman"/>
          <w:i/>
          <w:iCs/>
          <w:sz w:val="24"/>
          <w:szCs w:val="24"/>
          <w:lang w:eastAsia="ru-RU"/>
        </w:rPr>
        <w:t xml:space="preserve"> и в соответствии с проектом договора и приложений к нему.</w:t>
      </w: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3F3199">
      <w:pPr>
        <w:pStyle w:val="22"/>
        <w:shd w:val="clear" w:color="auto" w:fill="auto"/>
        <w:suppressAutoHyphens/>
        <w:spacing w:before="0" w:line="240" w:lineRule="auto"/>
        <w:jc w:val="both"/>
        <w:rPr>
          <w:b w:val="0"/>
          <w:bCs/>
          <w:sz w:val="24"/>
          <w:szCs w:val="24"/>
        </w:rPr>
      </w:pPr>
      <w:r w:rsidRPr="00252710">
        <w:rPr>
          <w:b w:val="0"/>
          <w:sz w:val="24"/>
          <w:szCs w:val="24"/>
        </w:rPr>
        <w:t>ОБЩАЯ СТОИМОСТЬ: _____________ руб</w:t>
      </w:r>
      <w:r>
        <w:rPr>
          <w:b w:val="0"/>
          <w:sz w:val="24"/>
          <w:szCs w:val="24"/>
        </w:rPr>
        <w:t>.</w:t>
      </w:r>
      <w:r w:rsidRPr="00252710">
        <w:rPr>
          <w:b w:val="0"/>
          <w:sz w:val="24"/>
          <w:szCs w:val="24"/>
        </w:rPr>
        <w:t xml:space="preserve"> ____ коп. (НДС </w:t>
      </w:r>
      <w:r>
        <w:rPr>
          <w:b w:val="0"/>
          <w:sz w:val="24"/>
          <w:szCs w:val="24"/>
        </w:rPr>
        <w:t>– ставка,</w:t>
      </w:r>
      <w:r w:rsidRPr="00252710">
        <w:rPr>
          <w:b w:val="0"/>
          <w:sz w:val="24"/>
          <w:szCs w:val="24"/>
        </w:rPr>
        <w:t xml:space="preserve"> облагается/не облагается, основания)</w:t>
      </w:r>
      <w:r>
        <w:rPr>
          <w:b w:val="0"/>
          <w:sz w:val="24"/>
          <w:szCs w:val="24"/>
        </w:rPr>
        <w:t>:</w:t>
      </w: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pPr>
    </w:p>
    <w:p w:rsidR="00A13DA5" w:rsidRPr="00242485" w:rsidRDefault="00A13DA5" w:rsidP="00D4017E">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rsidR="00A13DA5" w:rsidRDefault="00A13DA5" w:rsidP="00D4017E">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rsidR="00A13DA5" w:rsidRPr="00242485" w:rsidRDefault="00A13DA5" w:rsidP="00D4017E">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 xml:space="preserve">(должность)                                                                        </w:t>
      </w:r>
      <w:r w:rsidRPr="00242485">
        <w:rPr>
          <w:rFonts w:ascii="Times New Roman" w:hAnsi="Times New Roman" w:cs="Times New Roman"/>
          <w:sz w:val="24"/>
          <w:szCs w:val="24"/>
          <w:vertAlign w:val="superscript"/>
          <w:lang w:eastAsia="ar-SA"/>
        </w:rPr>
        <w:t>(подпись)</w:t>
      </w:r>
    </w:p>
    <w:p w:rsidR="00A13DA5" w:rsidRPr="00242485" w:rsidRDefault="00A13DA5" w:rsidP="00D4017E">
      <w:pPr>
        <w:widowControl w:val="0"/>
        <w:spacing w:after="0"/>
        <w:rPr>
          <w:rFonts w:ascii="Times New Roman" w:hAnsi="Times New Roman" w:cs="Times New Roman"/>
          <w:sz w:val="24"/>
          <w:szCs w:val="24"/>
          <w:lang w:eastAsia="ar-SA"/>
        </w:rPr>
      </w:pPr>
    </w:p>
    <w:p w:rsidR="00A13DA5" w:rsidRDefault="00A13DA5" w:rsidP="00D4017E">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rsidR="00A13DA5" w:rsidRDefault="00A13DA5" w:rsidP="009254BF">
      <w:pPr>
        <w:pStyle w:val="22"/>
        <w:shd w:val="clear" w:color="auto" w:fill="auto"/>
        <w:suppressAutoHyphens/>
        <w:spacing w:before="0" w:line="240" w:lineRule="auto"/>
        <w:jc w:val="left"/>
        <w:rPr>
          <w:b w:val="0"/>
          <w:bCs/>
          <w:sz w:val="24"/>
          <w:szCs w:val="24"/>
        </w:rPr>
      </w:pPr>
    </w:p>
    <w:p w:rsidR="00A13DA5" w:rsidRDefault="00A13DA5" w:rsidP="009254BF">
      <w:pPr>
        <w:pStyle w:val="22"/>
        <w:shd w:val="clear" w:color="auto" w:fill="auto"/>
        <w:suppressAutoHyphens/>
        <w:spacing w:before="0" w:line="240" w:lineRule="auto"/>
        <w:jc w:val="left"/>
        <w:rPr>
          <w:b w:val="0"/>
          <w:bCs/>
          <w:sz w:val="24"/>
          <w:szCs w:val="24"/>
        </w:rPr>
        <w:sectPr w:rsidR="00A13DA5" w:rsidSect="0072271A">
          <w:pgSz w:w="11906" w:h="16838"/>
          <w:pgMar w:top="964" w:right="851" w:bottom="964" w:left="1701" w:header="709" w:footer="709" w:gutter="0"/>
          <w:cols w:space="708"/>
          <w:titlePg/>
          <w:docGrid w:linePitch="360"/>
        </w:sectPr>
      </w:pPr>
    </w:p>
    <w:p w:rsidR="00A13DA5" w:rsidRPr="00242485" w:rsidRDefault="00A13DA5" w:rsidP="009254BF">
      <w:pPr>
        <w:widowControl w:val="0"/>
        <w:tabs>
          <w:tab w:val="left" w:pos="1134"/>
        </w:tabs>
        <w:autoSpaceDE w:val="0"/>
        <w:autoSpaceDN w:val="0"/>
        <w:adjustRightInd w:val="0"/>
        <w:spacing w:after="0" w:line="240" w:lineRule="auto"/>
        <w:ind w:left="5670"/>
        <w:rPr>
          <w:rFonts w:ascii="Times New Roman" w:hAnsi="Times New Roman" w:cs="Times New Roman"/>
          <w:sz w:val="24"/>
          <w:szCs w:val="24"/>
          <w:lang w:eastAsia="ru-RU"/>
        </w:rPr>
      </w:pPr>
      <w:r>
        <w:rPr>
          <w:rFonts w:ascii="Times New Roman" w:hAnsi="Times New Roman" w:cs="Times New Roman"/>
          <w:sz w:val="24"/>
          <w:szCs w:val="24"/>
          <w:lang w:eastAsia="ru-RU"/>
        </w:rPr>
        <w:t>Приложение № 2</w:t>
      </w:r>
    </w:p>
    <w:p w:rsidR="00A13DA5" w:rsidRPr="00242485" w:rsidRDefault="00A13DA5" w:rsidP="008D7117">
      <w:pPr>
        <w:pStyle w:val="22"/>
        <w:shd w:val="clear" w:color="auto" w:fill="auto"/>
        <w:suppressAutoHyphens/>
        <w:spacing w:before="0" w:line="240" w:lineRule="auto"/>
        <w:ind w:left="5670"/>
        <w:jc w:val="left"/>
        <w:rPr>
          <w:b w:val="0"/>
          <w:bCs/>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предложений</w:t>
      </w:r>
      <w:r>
        <w:rPr>
          <w:b w:val="0"/>
          <w:color w:val="000000"/>
          <w:spacing w:val="-5"/>
          <w:sz w:val="24"/>
          <w:szCs w:val="24"/>
        </w:rPr>
        <w:t xml:space="preserve"> в электронной форме</w:t>
      </w:r>
    </w:p>
    <w:p w:rsidR="00A13DA5" w:rsidRPr="00242485" w:rsidRDefault="00A13DA5" w:rsidP="009254BF">
      <w:pPr>
        <w:pStyle w:val="22"/>
        <w:shd w:val="clear" w:color="auto" w:fill="auto"/>
        <w:suppressAutoHyphens/>
        <w:spacing w:before="0" w:line="240" w:lineRule="auto"/>
        <w:ind w:left="5670"/>
        <w:jc w:val="left"/>
        <w:rPr>
          <w:b w:val="0"/>
          <w:bCs/>
          <w:sz w:val="24"/>
          <w:szCs w:val="24"/>
        </w:rPr>
      </w:pPr>
    </w:p>
    <w:p w:rsidR="00A13DA5" w:rsidRDefault="00A13DA5" w:rsidP="009254BF">
      <w:pPr>
        <w:widowControl w:val="0"/>
        <w:spacing w:after="0" w:line="240" w:lineRule="auto"/>
        <w:rPr>
          <w:rFonts w:ascii="Times New Roman" w:hAnsi="Times New Roman" w:cs="Times New Roman"/>
          <w:sz w:val="24"/>
          <w:szCs w:val="24"/>
        </w:rPr>
      </w:pPr>
    </w:p>
    <w:p w:rsidR="00A13DA5" w:rsidRDefault="00A13DA5" w:rsidP="009254BF">
      <w:pPr>
        <w:widowControl w:val="0"/>
        <w:spacing w:after="0" w:line="240" w:lineRule="auto"/>
        <w:rPr>
          <w:rFonts w:ascii="Times New Roman" w:hAnsi="Times New Roman" w:cs="Times New Roman"/>
          <w:sz w:val="24"/>
          <w:szCs w:val="24"/>
        </w:rPr>
      </w:pPr>
    </w:p>
    <w:p w:rsidR="00A13DA5" w:rsidRPr="00770815" w:rsidRDefault="00A13DA5" w:rsidP="00770815">
      <w:pPr>
        <w:pStyle w:val="22"/>
        <w:shd w:val="clear" w:color="auto" w:fill="auto"/>
        <w:suppressAutoHyphens/>
        <w:spacing w:before="0" w:line="240" w:lineRule="auto"/>
        <w:ind w:left="40" w:hanging="40"/>
        <w:rPr>
          <w:color w:val="000000"/>
          <w:sz w:val="24"/>
          <w:szCs w:val="24"/>
        </w:rPr>
      </w:pPr>
      <w:r w:rsidRPr="00770815">
        <w:rPr>
          <w:color w:val="000000"/>
          <w:sz w:val="24"/>
          <w:szCs w:val="24"/>
        </w:rPr>
        <w:t>ПРОЕКТ ДОГОВОРА</w:t>
      </w:r>
    </w:p>
    <w:p w:rsidR="00A13DA5" w:rsidRPr="00770815" w:rsidRDefault="00A13DA5" w:rsidP="00770815">
      <w:pPr>
        <w:pStyle w:val="22"/>
        <w:shd w:val="clear" w:color="auto" w:fill="auto"/>
        <w:suppressAutoHyphens/>
        <w:spacing w:before="0" w:line="240" w:lineRule="auto"/>
        <w:ind w:left="40" w:hanging="40"/>
        <w:jc w:val="both"/>
        <w:rPr>
          <w:color w:val="000000"/>
          <w:sz w:val="24"/>
          <w:szCs w:val="24"/>
        </w:rPr>
      </w:pPr>
    </w:p>
    <w:p w:rsidR="00A13DA5" w:rsidRPr="008A7EA6" w:rsidRDefault="00A13DA5" w:rsidP="008A7EA6">
      <w:pPr>
        <w:autoSpaceDE w:val="0"/>
        <w:autoSpaceDN w:val="0"/>
        <w:adjustRightInd w:val="0"/>
        <w:jc w:val="center"/>
        <w:outlineLvl w:val="1"/>
        <w:rPr>
          <w:rFonts w:ascii="Times New Roman" w:hAnsi="Times New Roman" w:cs="Times New Roman"/>
          <w:lang w:eastAsia="ru-RU"/>
        </w:rPr>
      </w:pPr>
      <w:r w:rsidRPr="008A7EA6">
        <w:rPr>
          <w:rFonts w:ascii="Times New Roman" w:hAnsi="Times New Roman" w:cs="Times New Roman"/>
          <w:lang w:eastAsia="ru-RU"/>
        </w:rPr>
        <w:t>ДОГОВОР № ________</w:t>
      </w:r>
    </w:p>
    <w:p w:rsidR="00A13DA5" w:rsidRPr="008A7EA6" w:rsidRDefault="00A13DA5" w:rsidP="008A7EA6">
      <w:pPr>
        <w:jc w:val="center"/>
        <w:rPr>
          <w:rFonts w:ascii="Times New Roman" w:hAnsi="Times New Roman" w:cs="Times New Roman"/>
        </w:rPr>
      </w:pPr>
      <w:r>
        <w:rPr>
          <w:rFonts w:ascii="Times New Roman" w:hAnsi="Times New Roman" w:cs="Times New Roman"/>
          <w:color w:val="000000"/>
        </w:rPr>
        <w:t>Н</w:t>
      </w:r>
      <w:r w:rsidRPr="008A7EA6">
        <w:rPr>
          <w:rFonts w:ascii="Times New Roman" w:hAnsi="Times New Roman" w:cs="Times New Roman"/>
          <w:color w:val="000000"/>
        </w:rPr>
        <w:t xml:space="preserve">а </w:t>
      </w:r>
      <w:r w:rsidRPr="008A7EA6">
        <w:rPr>
          <w:rFonts w:ascii="Times New Roman" w:hAnsi="Times New Roman" w:cs="Times New Roman"/>
        </w:rPr>
        <w:t xml:space="preserve">поставку продуктов питания </w:t>
      </w:r>
      <w:r w:rsidRPr="00DA3419">
        <w:rPr>
          <w:rFonts w:ascii="Times New Roman" w:hAnsi="Times New Roman" w:cs="Times New Roman"/>
        </w:rPr>
        <w:t>(</w:t>
      </w:r>
      <w:r w:rsidRPr="00DA3419">
        <w:rPr>
          <w:rFonts w:ascii="Times New Roman" w:hAnsi="Times New Roman" w:cs="Times New Roman"/>
          <w:lang w:eastAsia="ru-RU"/>
        </w:rPr>
        <w:t xml:space="preserve">мясо, птица, рыба, субпродукты, колбасные изделия) с </w:t>
      </w:r>
      <w:r>
        <w:rPr>
          <w:rFonts w:ascii="Times New Roman" w:hAnsi="Times New Roman" w:cs="Times New Roman"/>
          <w:lang w:eastAsia="ru-RU"/>
        </w:rPr>
        <w:t>сентября по декабрь</w:t>
      </w:r>
      <w:r w:rsidRPr="00DA3419">
        <w:rPr>
          <w:rFonts w:ascii="Times New Roman" w:hAnsi="Times New Roman" w:cs="Times New Roman"/>
          <w:lang w:eastAsia="ru-RU"/>
        </w:rPr>
        <w:t xml:space="preserve"> 201</w:t>
      </w:r>
      <w:r>
        <w:rPr>
          <w:rFonts w:ascii="Times New Roman" w:hAnsi="Times New Roman" w:cs="Times New Roman"/>
          <w:lang w:eastAsia="ru-RU"/>
        </w:rPr>
        <w:t>8 г</w:t>
      </w:r>
      <w:r w:rsidRPr="008A7EA6">
        <w:rPr>
          <w:rFonts w:ascii="Times New Roman" w:hAnsi="Times New Roman" w:cs="Times New Roman"/>
          <w:lang w:eastAsia="ru-RU"/>
        </w:rPr>
        <w:t>ода</w:t>
      </w:r>
      <w:r>
        <w:rPr>
          <w:rFonts w:ascii="Times New Roman" w:hAnsi="Times New Roman" w:cs="Times New Roman"/>
          <w:lang w:eastAsia="ru-RU"/>
        </w:rPr>
        <w:t xml:space="preserve"> </w:t>
      </w:r>
      <w:r w:rsidRPr="008A7EA6">
        <w:rPr>
          <w:rFonts w:ascii="Times New Roman" w:hAnsi="Times New Roman" w:cs="Times New Roman"/>
        </w:rPr>
        <w:t>в соответствии с Техническим заданием Заказчика.</w:t>
      </w:r>
    </w:p>
    <w:p w:rsidR="00A13DA5" w:rsidRPr="008A7EA6" w:rsidRDefault="00A13DA5" w:rsidP="008A7EA6">
      <w:pPr>
        <w:jc w:val="both"/>
        <w:rPr>
          <w:rFonts w:ascii="Times New Roman" w:hAnsi="Times New Roman" w:cs="Times New Roman"/>
        </w:rPr>
      </w:pPr>
    </w:p>
    <w:p w:rsidR="00A13DA5" w:rsidRPr="008A7EA6" w:rsidRDefault="00A13DA5" w:rsidP="00612433">
      <w:pPr>
        <w:tabs>
          <w:tab w:val="left" w:pos="0"/>
          <w:tab w:val="left" w:pos="6237"/>
        </w:tabs>
        <w:ind w:right="-20"/>
        <w:jc w:val="both"/>
        <w:rPr>
          <w:rFonts w:ascii="Times New Roman" w:hAnsi="Times New Roman" w:cs="Times New Roman"/>
          <w:b/>
          <w:bCs/>
          <w:lang w:eastAsia="ru-RU"/>
        </w:rPr>
      </w:pPr>
      <w:r w:rsidRPr="008A7EA6">
        <w:rPr>
          <w:rFonts w:ascii="Times New Roman" w:eastAsia="Batang" w:hAnsi="Times New Roman" w:cs="Times New Roman"/>
          <w:b/>
          <w:bCs/>
          <w:spacing w:val="-1"/>
        </w:rPr>
        <w:t>г. Кириши</w:t>
      </w:r>
      <w:r>
        <w:rPr>
          <w:rFonts w:ascii="Times New Roman" w:hAnsi="Times New Roman" w:cs="Times New Roman"/>
          <w:lang w:eastAsia="ru-RU"/>
        </w:rPr>
        <w:tab/>
      </w:r>
      <w:r w:rsidRPr="008A7EA6">
        <w:rPr>
          <w:rFonts w:ascii="Times New Roman" w:hAnsi="Times New Roman" w:cs="Times New Roman"/>
          <w:lang w:eastAsia="ru-RU"/>
        </w:rPr>
        <w:tab/>
      </w:r>
      <w:r>
        <w:rPr>
          <w:rFonts w:ascii="Times New Roman" w:hAnsi="Times New Roman" w:cs="Times New Roman"/>
          <w:b/>
          <w:bCs/>
          <w:lang w:eastAsia="ru-RU"/>
        </w:rPr>
        <w:t xml:space="preserve"> «___» __________ 2018 года</w:t>
      </w:r>
    </w:p>
    <w:p w:rsidR="00A13DA5" w:rsidRPr="008A7EA6" w:rsidRDefault="00A13DA5" w:rsidP="008A7EA6">
      <w:pPr>
        <w:widowControl w:val="0"/>
        <w:autoSpaceDE w:val="0"/>
        <w:autoSpaceDN w:val="0"/>
        <w:adjustRightInd w:val="0"/>
        <w:jc w:val="both"/>
        <w:rPr>
          <w:rFonts w:ascii="Times New Roman" w:hAnsi="Times New Roman" w:cs="Times New Roman"/>
          <w:lang w:eastAsia="ru-RU"/>
        </w:rPr>
      </w:pPr>
    </w:p>
    <w:p w:rsidR="00A13DA5" w:rsidRPr="008A7EA6" w:rsidRDefault="00A13DA5" w:rsidP="008A7E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 xml:space="preserve">Муниципальное  дошкольное образовательное учреждение «Детский сад № </w:t>
      </w:r>
      <w:r>
        <w:rPr>
          <w:rFonts w:ascii="Times New Roman" w:hAnsi="Times New Roman" w:cs="Times New Roman"/>
          <w:color w:val="000000"/>
          <w:lang w:eastAsia="ru-RU"/>
        </w:rPr>
        <w:t>19</w:t>
      </w:r>
      <w:r w:rsidRPr="008A7EA6">
        <w:rPr>
          <w:rFonts w:ascii="Times New Roman" w:hAnsi="Times New Roman" w:cs="Times New Roman"/>
          <w:color w:val="000000"/>
          <w:lang w:eastAsia="ru-RU"/>
        </w:rPr>
        <w:t xml:space="preserve">»именуемое в дальнейшем Заказчик, в лице заведующего </w:t>
      </w:r>
      <w:r>
        <w:rPr>
          <w:rFonts w:ascii="Times New Roman" w:hAnsi="Times New Roman" w:cs="Times New Roman"/>
          <w:color w:val="000000"/>
          <w:lang w:eastAsia="ru-RU"/>
        </w:rPr>
        <w:t>Шитиковой Аллы Дмитриевны</w:t>
      </w:r>
      <w:r w:rsidRPr="008A7EA6">
        <w:rPr>
          <w:rFonts w:ascii="Times New Roman" w:hAnsi="Times New Roman" w:cs="Times New Roman"/>
          <w:color w:val="000000"/>
          <w:lang w:eastAsia="ru-RU"/>
        </w:rPr>
        <w:t xml:space="preserve">, действующего на основании Устава с одной стороны, и_____________________________, именуемый (-ое)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Муниципальное  дошкольное образовательное учреждение «Детский сад № </w:t>
      </w:r>
      <w:r>
        <w:rPr>
          <w:rFonts w:ascii="Times New Roman" w:hAnsi="Times New Roman" w:cs="Times New Roman"/>
          <w:color w:val="000000"/>
          <w:lang w:eastAsia="ru-RU"/>
        </w:rPr>
        <w:t>19</w:t>
      </w:r>
      <w:r w:rsidRPr="008A7EA6">
        <w:rPr>
          <w:rFonts w:ascii="Times New Roman" w:hAnsi="Times New Roman" w:cs="Times New Roman"/>
          <w:color w:val="000000"/>
          <w:lang w:eastAsia="ru-RU"/>
        </w:rPr>
        <w:t xml:space="preserve">» по результатам проведение запроса </w:t>
      </w:r>
      <w:r>
        <w:rPr>
          <w:rFonts w:ascii="Times New Roman" w:hAnsi="Times New Roman" w:cs="Times New Roman"/>
          <w:color w:val="000000"/>
          <w:lang w:eastAsia="ru-RU"/>
        </w:rPr>
        <w:t>предложений</w:t>
      </w:r>
      <w:r w:rsidRPr="008A7EA6">
        <w:rPr>
          <w:rFonts w:ascii="Times New Roman" w:hAnsi="Times New Roman" w:cs="Times New Roman"/>
          <w:color w:val="000000"/>
          <w:lang w:eastAsia="ru-RU"/>
        </w:rPr>
        <w:t xml:space="preserve"> в электронной форме (Извещение на официальном сайте http://zakupki.gov.ru №___________________ от «____»________ 201</w:t>
      </w:r>
      <w:r>
        <w:rPr>
          <w:rFonts w:ascii="Times New Roman" w:hAnsi="Times New Roman" w:cs="Times New Roman"/>
          <w:color w:val="000000"/>
          <w:lang w:eastAsia="ru-RU"/>
        </w:rPr>
        <w:t>8</w:t>
      </w:r>
      <w:r w:rsidRPr="008A7EA6">
        <w:rPr>
          <w:rFonts w:ascii="Times New Roman" w:hAnsi="Times New Roman" w:cs="Times New Roman"/>
          <w:color w:val="000000"/>
          <w:lang w:eastAsia="ru-RU"/>
        </w:rPr>
        <w:t>г. на основании протокола заседания единой конкурсной, аукционной, котировочной комиссии № _________________________ от «_____»___________ 201</w:t>
      </w:r>
      <w:r>
        <w:rPr>
          <w:rFonts w:ascii="Times New Roman" w:hAnsi="Times New Roman" w:cs="Times New Roman"/>
          <w:color w:val="000000"/>
          <w:lang w:eastAsia="ru-RU"/>
        </w:rPr>
        <w:t>8</w:t>
      </w:r>
      <w:r w:rsidRPr="008A7EA6">
        <w:rPr>
          <w:rFonts w:ascii="Times New Roman" w:hAnsi="Times New Roman" w:cs="Times New Roman"/>
          <w:color w:val="000000"/>
          <w:lang w:eastAsia="ru-RU"/>
        </w:rPr>
        <w:t>г., заключили настоящий Договор о нижеследующем:</w:t>
      </w:r>
    </w:p>
    <w:p w:rsidR="00A13DA5" w:rsidRPr="008A7EA6" w:rsidRDefault="00A13DA5" w:rsidP="008A7EA6">
      <w:pPr>
        <w:tabs>
          <w:tab w:val="left" w:leader="underscore" w:pos="8006"/>
        </w:tabs>
        <w:autoSpaceDE w:val="0"/>
        <w:autoSpaceDN w:val="0"/>
        <w:adjustRightInd w:val="0"/>
        <w:spacing w:line="274" w:lineRule="exact"/>
        <w:jc w:val="both"/>
        <w:rPr>
          <w:rFonts w:ascii="Times New Roman" w:hAnsi="Times New Roman" w:cs="Times New Roman"/>
          <w:b/>
          <w:bCs/>
          <w:lang w:eastAsia="ru-RU"/>
        </w:rPr>
      </w:pP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b/>
          <w:bCs/>
          <w:spacing w:val="-6"/>
          <w:lang w:eastAsia="uk-UA"/>
        </w:rPr>
      </w:pPr>
      <w:r w:rsidRPr="008A7EA6">
        <w:rPr>
          <w:rFonts w:ascii="Times New Roman" w:hAnsi="Times New Roman" w:cs="Times New Roman"/>
          <w:b/>
          <w:bCs/>
          <w:spacing w:val="-6"/>
          <w:lang w:eastAsia="uk-UA"/>
        </w:rPr>
        <w:t>1. ПРЕДМЕТ ДОГОВОРА.</w:t>
      </w: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lang w:eastAsia="uk-UA"/>
        </w:rPr>
        <w:t>1.1.</w:t>
      </w:r>
      <w:r w:rsidRPr="008A7EA6">
        <w:rPr>
          <w:rFonts w:ascii="Times New Roman" w:hAnsi="Times New Roman" w:cs="Times New Roman"/>
          <w:color w:val="000000"/>
          <w:lang w:eastAsia="uk-UA"/>
        </w:rPr>
        <w:t xml:space="preserve">Поставщик обязуется </w:t>
      </w:r>
      <w:r w:rsidRPr="008A7EA6">
        <w:rPr>
          <w:rFonts w:ascii="Times New Roman" w:hAnsi="Times New Roman" w:cs="Times New Roman"/>
          <w:lang w:eastAsia="uk-UA"/>
        </w:rPr>
        <w:t xml:space="preserve">поставить товар, МДОУ </w:t>
      </w:r>
      <w:r w:rsidRPr="008A7EA6">
        <w:rPr>
          <w:rFonts w:ascii="Times New Roman" w:hAnsi="Times New Roman" w:cs="Times New Roman"/>
        </w:rPr>
        <w:t>«Детский сад №</w:t>
      </w:r>
      <w:r>
        <w:rPr>
          <w:rFonts w:ascii="Times New Roman" w:hAnsi="Times New Roman" w:cs="Times New Roman"/>
        </w:rPr>
        <w:t>19</w:t>
      </w:r>
      <w:r w:rsidRPr="008A7EA6">
        <w:rPr>
          <w:rFonts w:ascii="Times New Roman" w:hAnsi="Times New Roman" w:cs="Times New Roman"/>
        </w:rPr>
        <w:t>»</w:t>
      </w:r>
    </w:p>
    <w:p w:rsidR="00A13DA5" w:rsidRPr="008A7EA6" w:rsidRDefault="00A13DA5" w:rsidP="008A7EA6">
      <w:pPr>
        <w:jc w:val="both"/>
        <w:rPr>
          <w:rFonts w:ascii="Times New Roman" w:hAnsi="Times New Roman" w:cs="Times New Roman"/>
          <w:b/>
          <w:bCs/>
          <w:lang w:eastAsia="uk-UA"/>
        </w:rPr>
      </w:pPr>
      <w:r w:rsidRPr="008A7EA6">
        <w:rPr>
          <w:rFonts w:ascii="Times New Roman" w:hAnsi="Times New Roman" w:cs="Times New Roman"/>
          <w:b/>
          <w:bCs/>
          <w:lang w:eastAsia="uk-UA"/>
        </w:rPr>
        <w:t>1.2</w:t>
      </w:r>
      <w:r w:rsidRPr="008A7EA6">
        <w:rPr>
          <w:rFonts w:ascii="Times New Roman" w:hAnsi="Times New Roman" w:cs="Times New Roman"/>
          <w:lang w:eastAsia="uk-UA"/>
        </w:rPr>
        <w:t xml:space="preserve"> В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w:t>
      </w:r>
      <w:r>
        <w:rPr>
          <w:rFonts w:ascii="Times New Roman" w:hAnsi="Times New Roman" w:cs="Times New Roman"/>
          <w:lang w:eastAsia="uk-UA"/>
        </w:rPr>
        <w:t>3</w:t>
      </w:r>
      <w:r w:rsidRPr="008A7EA6">
        <w:rPr>
          <w:rFonts w:ascii="Times New Roman" w:hAnsi="Times New Roman" w:cs="Times New Roman"/>
          <w:lang w:eastAsia="uk-UA"/>
        </w:rPr>
        <w:t xml:space="preserve">), документаций запроса </w:t>
      </w:r>
      <w:r>
        <w:rPr>
          <w:rFonts w:ascii="Times New Roman" w:hAnsi="Times New Roman" w:cs="Times New Roman"/>
          <w:lang w:eastAsia="uk-UA"/>
        </w:rPr>
        <w:t>предложений</w:t>
      </w:r>
      <w:r w:rsidRPr="008A7EA6">
        <w:rPr>
          <w:rFonts w:ascii="Times New Roman" w:hAnsi="Times New Roman" w:cs="Times New Roman"/>
          <w:lang w:eastAsia="uk-UA"/>
        </w:rPr>
        <w:t xml:space="preserve"> в электронной форме и заявкой Поставщика, а Заказчик – принять и оплатить оказанные услуги в соответствии с разделом 2 настоящего Договора.</w:t>
      </w:r>
    </w:p>
    <w:p w:rsidR="00A13DA5" w:rsidRPr="008A7EA6" w:rsidRDefault="00A13DA5" w:rsidP="008A7EA6">
      <w:pPr>
        <w:jc w:val="both"/>
        <w:rPr>
          <w:rFonts w:ascii="Times New Roman" w:hAnsi="Times New Roman" w:cs="Times New Roman"/>
          <w:b/>
          <w:bCs/>
          <w:lang w:eastAsia="uk-UA"/>
        </w:rPr>
      </w:pPr>
      <w:r w:rsidRPr="008A7EA6">
        <w:rPr>
          <w:rFonts w:ascii="Times New Roman" w:hAnsi="Times New Roman" w:cs="Times New Roman"/>
          <w:b/>
          <w:bCs/>
          <w:lang w:eastAsia="uk-UA"/>
        </w:rPr>
        <w:t>2. ЦЕНА И ОБЩАЯ СУММА ДОГОВОРА. ПОРЯДОК РАСЧЕТОВ.</w:t>
      </w:r>
    </w:p>
    <w:p w:rsidR="00A13DA5" w:rsidRPr="008A7EA6" w:rsidRDefault="00A13DA5" w:rsidP="008A7EA6">
      <w:pPr>
        <w:autoSpaceDE w:val="0"/>
        <w:autoSpaceDN w:val="0"/>
        <w:adjustRightInd w:val="0"/>
        <w:jc w:val="both"/>
        <w:rPr>
          <w:rFonts w:ascii="Times New Roman" w:hAnsi="Times New Roman" w:cs="Times New Roman"/>
          <w:lang w:eastAsia="ru-RU"/>
        </w:rPr>
      </w:pPr>
      <w:r w:rsidRPr="008A7EA6">
        <w:rPr>
          <w:rFonts w:ascii="Times New Roman" w:hAnsi="Times New Roman" w:cs="Times New Roman"/>
          <w:b/>
          <w:bCs/>
          <w:lang w:eastAsia="ru-RU"/>
        </w:rPr>
        <w:t>2.1.</w:t>
      </w:r>
      <w:r w:rsidRPr="008A7EA6">
        <w:rPr>
          <w:rFonts w:ascii="Times New Roman" w:hAnsi="Times New Roman" w:cs="Times New Roman"/>
          <w:lang w:eastAsia="ru-RU"/>
        </w:rPr>
        <w:t xml:space="preserve"> Цена настоящего </w:t>
      </w:r>
      <w:r w:rsidRPr="008A7EA6">
        <w:rPr>
          <w:rFonts w:ascii="Times New Roman" w:hAnsi="Times New Roman" w:cs="Times New Roman"/>
          <w:color w:val="000000"/>
          <w:lang w:eastAsia="ru-RU"/>
        </w:rPr>
        <w:t>Договора</w:t>
      </w:r>
      <w:r>
        <w:rPr>
          <w:rFonts w:ascii="Times New Roman" w:hAnsi="Times New Roman" w:cs="Times New Roman"/>
          <w:color w:val="000000"/>
          <w:lang w:eastAsia="ru-RU"/>
        </w:rPr>
        <w:t xml:space="preserve"> </w:t>
      </w:r>
      <w:r w:rsidRPr="008A7EA6">
        <w:rPr>
          <w:rFonts w:ascii="Times New Roman" w:hAnsi="Times New Roman" w:cs="Times New Roman"/>
          <w:lang w:eastAsia="ru-RU"/>
        </w:rPr>
        <w:t>с</w:t>
      </w:r>
      <w:r>
        <w:rPr>
          <w:rFonts w:ascii="Times New Roman" w:hAnsi="Times New Roman" w:cs="Times New Roman"/>
          <w:lang w:eastAsia="ru-RU"/>
        </w:rPr>
        <w:t>ос</w:t>
      </w:r>
      <w:r w:rsidRPr="008A7EA6">
        <w:rPr>
          <w:rFonts w:ascii="Times New Roman" w:hAnsi="Times New Roman" w:cs="Times New Roman"/>
          <w:lang w:eastAsia="ru-RU"/>
        </w:rPr>
        <w:t>тавляет __________</w:t>
      </w:r>
      <w:r w:rsidRPr="008A7EA6">
        <w:rPr>
          <w:rFonts w:ascii="Times New Roman" w:hAnsi="Times New Roman" w:cs="Times New Roman"/>
          <w:i/>
          <w:iCs/>
          <w:lang w:eastAsia="ru-RU"/>
        </w:rPr>
        <w:t>(           ) рублей</w:t>
      </w:r>
      <w:r w:rsidRPr="008A7EA6">
        <w:rPr>
          <w:rFonts w:ascii="Times New Roman" w:hAnsi="Times New Roman" w:cs="Times New Roman"/>
          <w:lang w:eastAsia="ru-RU"/>
        </w:rPr>
        <w:t>.</w:t>
      </w:r>
    </w:p>
    <w:p w:rsidR="00A13DA5" w:rsidRPr="008A7EA6" w:rsidRDefault="00A13DA5"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t>2.2.</w:t>
      </w:r>
      <w:r w:rsidRPr="008A7EA6">
        <w:rPr>
          <w:rFonts w:ascii="Times New Roman" w:hAnsi="Times New Roman" w:cs="Times New Roman"/>
          <w:lang w:eastAsia="ru-RU"/>
        </w:rPr>
        <w:t xml:space="preserve"> Цена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8A7EA6">
        <w:rPr>
          <w:rFonts w:ascii="Times New Roman" w:hAnsi="Times New Roman" w:cs="Times New Roman"/>
        </w:rPr>
        <w:t>.</w:t>
      </w:r>
    </w:p>
    <w:p w:rsidR="00A13DA5" w:rsidRPr="008A7EA6" w:rsidRDefault="00A13DA5" w:rsidP="008A7EA6">
      <w:pPr>
        <w:autoSpaceDE w:val="0"/>
        <w:autoSpaceDN w:val="0"/>
        <w:adjustRightInd w:val="0"/>
        <w:jc w:val="both"/>
        <w:rPr>
          <w:rFonts w:ascii="Times New Roman" w:hAnsi="Times New Roman" w:cs="Times New Roman"/>
          <w:lang w:eastAsia="ru-RU"/>
        </w:rPr>
      </w:pPr>
      <w:r w:rsidRPr="008A7EA6">
        <w:rPr>
          <w:rFonts w:ascii="Times New Roman" w:hAnsi="Times New Roman" w:cs="Times New Roman"/>
          <w:b/>
          <w:bCs/>
        </w:rPr>
        <w:t>2.3.</w:t>
      </w:r>
      <w:r w:rsidRPr="008A7EA6">
        <w:rPr>
          <w:rFonts w:ascii="Times New Roman" w:hAnsi="Times New Roman" w:cs="Times New Roman"/>
          <w:lang w:eastAsia="ru-RU"/>
        </w:rPr>
        <w:t xml:space="preserve">Цена </w:t>
      </w:r>
      <w:r w:rsidRPr="008A7EA6">
        <w:rPr>
          <w:rFonts w:ascii="Times New Roman" w:hAnsi="Times New Roman" w:cs="Times New Roman"/>
          <w:color w:val="000000"/>
          <w:lang w:eastAsia="ru-RU"/>
        </w:rPr>
        <w:t>договора</w:t>
      </w:r>
      <w:r w:rsidRPr="008A7EA6">
        <w:rPr>
          <w:rFonts w:ascii="Times New Roman" w:hAnsi="Times New Roman" w:cs="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w:t>
      </w:r>
    </w:p>
    <w:p w:rsidR="00A13DA5" w:rsidRPr="008A7EA6" w:rsidRDefault="00A13DA5"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t>2.4.</w:t>
      </w:r>
      <w:r w:rsidRPr="008A7EA6">
        <w:rPr>
          <w:rFonts w:ascii="Times New Roman" w:hAnsi="Times New Roman" w:cs="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w:t>
      </w:r>
    </w:p>
    <w:p w:rsidR="00A13DA5" w:rsidRPr="008A7EA6" w:rsidRDefault="00A13DA5"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t>2.5.</w:t>
      </w:r>
      <w:r w:rsidRPr="008A7EA6">
        <w:rPr>
          <w:rFonts w:ascii="Times New Roman" w:hAnsi="Times New Roman" w:cs="Times New Roman"/>
          <w:lang w:eastAsia="ru-RU"/>
        </w:rPr>
        <w:t xml:space="preserve"> Оплата по договору осуществляется</w:t>
      </w:r>
      <w:r w:rsidRPr="008A7EA6">
        <w:rPr>
          <w:rFonts w:ascii="Times New Roman" w:hAnsi="Times New Roman" w:cs="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w:t>
      </w:r>
      <w:r>
        <w:rPr>
          <w:rFonts w:ascii="Times New Roman" w:hAnsi="Times New Roman" w:cs="Times New Roman"/>
        </w:rPr>
        <w:t xml:space="preserve"> на основании выставленного счета</w:t>
      </w:r>
      <w:r w:rsidRPr="008A7EA6">
        <w:rPr>
          <w:rFonts w:ascii="Times New Roman" w:hAnsi="Times New Roman" w:cs="Times New Roman"/>
        </w:rPr>
        <w:t>.</w:t>
      </w:r>
      <w:r>
        <w:rPr>
          <w:rFonts w:ascii="Times New Roman" w:hAnsi="Times New Roman" w:cs="Times New Roman"/>
        </w:rPr>
        <w:t xml:space="preserve"> Оплата производится в течение 1</w:t>
      </w:r>
      <w:r w:rsidRPr="008A7EA6">
        <w:rPr>
          <w:rFonts w:ascii="Times New Roman" w:hAnsi="Times New Roman" w:cs="Times New Roman"/>
        </w:rPr>
        <w:t xml:space="preserve">5 </w:t>
      </w:r>
      <w:r>
        <w:rPr>
          <w:rFonts w:ascii="Times New Roman" w:hAnsi="Times New Roman" w:cs="Times New Roman"/>
        </w:rPr>
        <w:t>рабочих</w:t>
      </w:r>
      <w:r w:rsidRPr="008A7EA6">
        <w:rPr>
          <w:rFonts w:ascii="Times New Roman" w:hAnsi="Times New Roman" w:cs="Times New Roman"/>
        </w:rPr>
        <w:t xml:space="preserve"> дней</w:t>
      </w:r>
      <w:r>
        <w:rPr>
          <w:rFonts w:ascii="Times New Roman" w:hAnsi="Times New Roman" w:cs="Times New Roman"/>
        </w:rPr>
        <w:t>.</w:t>
      </w:r>
    </w:p>
    <w:p w:rsidR="00A13DA5" w:rsidRPr="008A7EA6" w:rsidRDefault="00A13DA5" w:rsidP="008A7EA6">
      <w:pPr>
        <w:autoSpaceDE w:val="0"/>
        <w:autoSpaceDN w:val="0"/>
        <w:adjustRightInd w:val="0"/>
        <w:jc w:val="both"/>
        <w:rPr>
          <w:rFonts w:ascii="Times New Roman" w:hAnsi="Times New Roman" w:cs="Times New Roman"/>
          <w:color w:val="000000"/>
          <w:lang w:eastAsia="ru-RU"/>
        </w:rPr>
      </w:pPr>
      <w:r w:rsidRPr="008A7EA6">
        <w:rPr>
          <w:rFonts w:ascii="Times New Roman" w:hAnsi="Times New Roman" w:cs="Times New Roman"/>
          <w:b/>
          <w:bCs/>
          <w:lang w:eastAsia="ru-RU"/>
        </w:rPr>
        <w:t>2.6.</w:t>
      </w:r>
      <w:r w:rsidRPr="008A7EA6">
        <w:rPr>
          <w:rFonts w:ascii="Times New Roman" w:hAnsi="Times New Roman" w:cs="Times New Roman"/>
          <w:lang w:eastAsia="ru-RU"/>
        </w:rPr>
        <w:t xml:space="preserve"> Услуги оплачиваются Заказчиком в строгом соответствии с объемами оказанных услуг и условиями настоящего </w:t>
      </w:r>
      <w:r w:rsidRPr="008A7EA6">
        <w:rPr>
          <w:rFonts w:ascii="Times New Roman" w:hAnsi="Times New Roman" w:cs="Times New Roman"/>
          <w:color w:val="000000"/>
          <w:lang w:eastAsia="ru-RU"/>
        </w:rPr>
        <w:t>Договора.</w:t>
      </w:r>
    </w:p>
    <w:p w:rsidR="00A13DA5" w:rsidRPr="008A7EA6" w:rsidRDefault="00A13DA5" w:rsidP="008A7EA6">
      <w:pPr>
        <w:keepNext/>
        <w:keepLines/>
        <w:tabs>
          <w:tab w:val="left" w:pos="-360"/>
        </w:tabs>
        <w:ind w:right="-142"/>
        <w:jc w:val="both"/>
        <w:rPr>
          <w:rFonts w:ascii="Times New Roman" w:hAnsi="Times New Roman" w:cs="Times New Roman"/>
          <w:lang w:eastAsia="ru-RU"/>
        </w:rPr>
      </w:pPr>
      <w:r w:rsidRPr="008A7EA6">
        <w:rPr>
          <w:rFonts w:ascii="Times New Roman" w:hAnsi="Times New Roman" w:cs="Times New Roman"/>
          <w:b/>
          <w:bCs/>
          <w:lang w:eastAsia="ru-RU"/>
        </w:rPr>
        <w:t>2.7.</w:t>
      </w:r>
      <w:r w:rsidRPr="008A7EA6">
        <w:rPr>
          <w:rFonts w:ascii="Times New Roman" w:hAnsi="Times New Roman" w:cs="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A13DA5" w:rsidRPr="008A7EA6" w:rsidRDefault="00A13DA5" w:rsidP="008A7EA6">
      <w:pPr>
        <w:widowControl w:val="0"/>
        <w:autoSpaceDE w:val="0"/>
        <w:autoSpaceDN w:val="0"/>
        <w:adjustRightInd w:val="0"/>
        <w:jc w:val="both"/>
        <w:rPr>
          <w:rFonts w:ascii="Times New Roman" w:hAnsi="Times New Roman" w:cs="Times New Roman"/>
          <w:b/>
          <w:bCs/>
          <w:lang w:eastAsia="uk-UA"/>
        </w:rPr>
      </w:pPr>
    </w:p>
    <w:p w:rsidR="00A13DA5" w:rsidRPr="008A7EA6" w:rsidRDefault="00A13DA5" w:rsidP="008A7EA6">
      <w:pPr>
        <w:widowControl w:val="0"/>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3.  МЕСТО, СРОК И УСЛОВИЯ ОКАЗАНИЯ УСЛУГ.</w:t>
      </w:r>
    </w:p>
    <w:p w:rsidR="00A13DA5" w:rsidRPr="008A7EA6" w:rsidRDefault="00A13DA5" w:rsidP="008A7EA6">
      <w:pPr>
        <w:pStyle w:val="Standard"/>
        <w:jc w:val="both"/>
        <w:rPr>
          <w:rFonts w:ascii="Times New Roman" w:hAnsi="Times New Roman" w:cs="Times New Roman"/>
          <w:sz w:val="22"/>
          <w:szCs w:val="22"/>
        </w:rPr>
      </w:pPr>
      <w:r w:rsidRPr="008A7EA6">
        <w:rPr>
          <w:rFonts w:ascii="Times New Roman" w:hAnsi="Times New Roman" w:cs="Times New Roman"/>
          <w:sz w:val="22"/>
          <w:szCs w:val="22"/>
        </w:rPr>
        <w:t>3.1. Поставка товара производится по адресу: 187110, Ленинградская, Кириши, Строителей, дом 22а</w:t>
      </w:r>
      <w:r>
        <w:rPr>
          <w:rFonts w:ascii="Times New Roman" w:hAnsi="Times New Roman" w:cs="Times New Roman"/>
          <w:sz w:val="22"/>
          <w:szCs w:val="22"/>
        </w:rPr>
        <w:t xml:space="preserve">. </w:t>
      </w:r>
      <w:r w:rsidRPr="008A7EA6">
        <w:rPr>
          <w:rFonts w:ascii="Times New Roman" w:hAnsi="Times New Roman" w:cs="Times New Roman"/>
          <w:sz w:val="22"/>
          <w:szCs w:val="22"/>
        </w:rPr>
        <w:t>Прием товара осуществляется до 15-00 часов местного времени, по заявке Покупателя.</w:t>
      </w:r>
    </w:p>
    <w:p w:rsidR="00A13DA5" w:rsidRPr="008A7EA6" w:rsidRDefault="00A13DA5" w:rsidP="008A7EA6">
      <w:pPr>
        <w:pStyle w:val="Standard"/>
        <w:jc w:val="both"/>
        <w:rPr>
          <w:rFonts w:ascii="Times New Roman" w:hAnsi="Times New Roman" w:cs="Times New Roman"/>
          <w:sz w:val="22"/>
          <w:szCs w:val="22"/>
        </w:rPr>
      </w:pPr>
      <w:r w:rsidRPr="008A7EA6">
        <w:rPr>
          <w:rFonts w:ascii="Times New Roman" w:hAnsi="Times New Roman" w:cs="Times New Roman"/>
          <w:sz w:val="22"/>
          <w:szCs w:val="22"/>
        </w:rPr>
        <w:t>3.2. Заявка Покупателя направляется путем факсимильной, телефонной или электронной связи не позднее</w:t>
      </w:r>
      <w:r>
        <w:rPr>
          <w:rFonts w:ascii="Times New Roman" w:hAnsi="Times New Roman" w:cs="Times New Roman"/>
          <w:sz w:val="22"/>
          <w:szCs w:val="22"/>
        </w:rPr>
        <w:t>,</w:t>
      </w:r>
      <w:r w:rsidRPr="008A7EA6">
        <w:rPr>
          <w:rFonts w:ascii="Times New Roman" w:hAnsi="Times New Roman" w:cs="Times New Roman"/>
          <w:sz w:val="22"/>
          <w:szCs w:val="22"/>
        </w:rPr>
        <w:t xml:space="preserve"> чем за два рабочих дня до дня поставки, до 15-00 последнего дня заявки.</w:t>
      </w:r>
    </w:p>
    <w:p w:rsidR="00A13DA5" w:rsidRPr="008A7EA6" w:rsidRDefault="00A13DA5" w:rsidP="008A7EA6">
      <w:pPr>
        <w:pStyle w:val="Standard"/>
        <w:jc w:val="both"/>
        <w:rPr>
          <w:rFonts w:ascii="Times New Roman" w:hAnsi="Times New Roman" w:cs="Times New Roman"/>
          <w:sz w:val="22"/>
          <w:szCs w:val="22"/>
          <w:u w:val="single"/>
        </w:rPr>
      </w:pPr>
      <w:r w:rsidRPr="008A7EA6">
        <w:rPr>
          <w:rFonts w:ascii="Times New Roman" w:hAnsi="Times New Roman" w:cs="Times New Roman"/>
          <w:sz w:val="22"/>
          <w:szCs w:val="22"/>
        </w:rPr>
        <w:t>3.3. Поставка производится по заявкам Покупателя.</w:t>
      </w:r>
    </w:p>
    <w:p w:rsidR="00A13DA5" w:rsidRPr="00612433" w:rsidRDefault="00A13DA5" w:rsidP="008A7EA6">
      <w:pPr>
        <w:pStyle w:val="13"/>
        <w:jc w:val="both"/>
        <w:rPr>
          <w:sz w:val="22"/>
        </w:rPr>
      </w:pPr>
      <w:r w:rsidRPr="008A7EA6">
        <w:rPr>
          <w:sz w:val="22"/>
        </w:rPr>
        <w:t xml:space="preserve">3.4. Срок поставки: </w:t>
      </w:r>
      <w:r>
        <w:rPr>
          <w:sz w:val="22"/>
        </w:rPr>
        <w:t>с</w:t>
      </w:r>
      <w:r w:rsidRPr="00612433">
        <w:rPr>
          <w:b/>
          <w:bCs/>
          <w:sz w:val="22"/>
        </w:rPr>
        <w:t xml:space="preserve"> 15.09.2018г.</w:t>
      </w:r>
      <w:r>
        <w:rPr>
          <w:b/>
          <w:bCs/>
          <w:sz w:val="22"/>
        </w:rPr>
        <w:t xml:space="preserve"> по 31.12.18г.</w:t>
      </w:r>
    </w:p>
    <w:p w:rsidR="00A13DA5" w:rsidRDefault="00A13DA5" w:rsidP="008A7EA6">
      <w:pPr>
        <w:jc w:val="both"/>
        <w:rPr>
          <w:rFonts w:ascii="Times New Roman" w:hAnsi="Times New Roman" w:cs="Times New Roman"/>
        </w:rPr>
      </w:pPr>
      <w:r w:rsidRPr="008A7EA6">
        <w:rPr>
          <w:rFonts w:ascii="Times New Roman" w:hAnsi="Times New Roman" w:cs="Times New Roman"/>
        </w:rPr>
        <w:t>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A13DA5" w:rsidRPr="008A7EA6" w:rsidRDefault="00A13DA5" w:rsidP="008A7EA6">
      <w:pPr>
        <w:widowControl w:val="0"/>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4. ОБЯЗАТЕЛЬСТВА СТОРОН.</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b/>
          <w:bCs/>
        </w:rPr>
        <w:t xml:space="preserve">4.1. Поставщик </w:t>
      </w:r>
      <w:r w:rsidRPr="008A7EA6">
        <w:rPr>
          <w:rFonts w:ascii="Times New Roman" w:hAnsi="Times New Roman" w:cs="Times New Roman"/>
        </w:rPr>
        <w:t>обязуется:</w:t>
      </w:r>
    </w:p>
    <w:p w:rsidR="00A13DA5" w:rsidRPr="008A7EA6" w:rsidRDefault="00A13DA5" w:rsidP="008A7EA6">
      <w:pPr>
        <w:tabs>
          <w:tab w:val="left" w:pos="0"/>
        </w:tabs>
        <w:jc w:val="both"/>
        <w:rPr>
          <w:rFonts w:ascii="Times New Roman" w:hAnsi="Times New Roman" w:cs="Times New Roman"/>
        </w:rPr>
      </w:pPr>
      <w:r w:rsidRPr="008A7EA6">
        <w:rPr>
          <w:rFonts w:ascii="Times New Roman" w:hAnsi="Times New Roman" w:cs="Times New Roman"/>
        </w:rPr>
        <w:t>4.1.1. Поставить товар Заказчику по ассортименту, ценам, в количестве и в пределах выделенных средств согласно Технического задания (Приложение №</w:t>
      </w:r>
      <w:r>
        <w:rPr>
          <w:rFonts w:ascii="Times New Roman" w:hAnsi="Times New Roman" w:cs="Times New Roman"/>
        </w:rPr>
        <w:t>3</w:t>
      </w:r>
      <w:r w:rsidRPr="008A7EA6">
        <w:rPr>
          <w:rFonts w:ascii="Times New Roman" w:hAnsi="Times New Roman" w:cs="Times New Roman"/>
        </w:rPr>
        <w:t>);</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 xml:space="preserve">4.1.2. Поставить товар Заказчику в порядке и сроки, обусловленные настоящим </w:t>
      </w:r>
      <w:r w:rsidRPr="008A7EA6">
        <w:rPr>
          <w:rFonts w:ascii="Times New Roman" w:hAnsi="Times New Roman" w:cs="Times New Roman"/>
          <w:snapToGrid w:val="0"/>
        </w:rPr>
        <w:t>д</w:t>
      </w:r>
      <w:r w:rsidRPr="008A7EA6">
        <w:rPr>
          <w:rFonts w:ascii="Times New Roman" w:hAnsi="Times New Roman" w:cs="Times New Roman"/>
        </w:rPr>
        <w:t>оговором;</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A13DA5" w:rsidRPr="008A7EA6" w:rsidRDefault="00A13DA5" w:rsidP="008A7EA6">
      <w:pPr>
        <w:tabs>
          <w:tab w:val="num" w:pos="0"/>
        </w:tabs>
        <w:jc w:val="both"/>
        <w:rPr>
          <w:rFonts w:ascii="Times New Roman" w:hAnsi="Times New Roman" w:cs="Times New Roman"/>
        </w:rPr>
      </w:pPr>
      <w:r w:rsidRPr="008A7EA6">
        <w:rPr>
          <w:rFonts w:ascii="Times New Roman" w:hAnsi="Times New Roman" w:cs="Times New Roman"/>
        </w:rPr>
        <w:t>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A13DA5" w:rsidRPr="008A7EA6" w:rsidRDefault="00A13DA5" w:rsidP="008A7EA6">
      <w:pPr>
        <w:tabs>
          <w:tab w:val="num" w:pos="0"/>
        </w:tabs>
        <w:jc w:val="both"/>
        <w:rPr>
          <w:rFonts w:ascii="Times New Roman" w:hAnsi="Times New Roman" w:cs="Times New Roman"/>
        </w:rPr>
      </w:pPr>
      <w:r w:rsidRPr="008A7EA6">
        <w:rPr>
          <w:rFonts w:ascii="Times New Roman" w:hAnsi="Times New Roman" w:cs="Times New Roman"/>
        </w:rPr>
        <w:t>4.1.5. Обеспечить поставку товара надлежащего качества в соответствии с требованиями к условиям хранения товара, срокам годности и хранения.</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b/>
          <w:bCs/>
        </w:rPr>
        <w:t>Срок годности поставляемого товара на момент поставки Покупателю должен быть не менее 95%</w:t>
      </w:r>
      <w:r>
        <w:rPr>
          <w:rFonts w:ascii="Times New Roman" w:hAnsi="Times New Roman" w:cs="Times New Roman"/>
          <w:b/>
          <w:bCs/>
        </w:rPr>
        <w:t xml:space="preserve"> и 80%</w:t>
      </w:r>
      <w:r w:rsidRPr="008A7EA6">
        <w:rPr>
          <w:rFonts w:ascii="Times New Roman" w:hAnsi="Times New Roman" w:cs="Times New Roman"/>
          <w:b/>
          <w:bCs/>
        </w:rPr>
        <w:t xml:space="preserve"> от срока годности, установленного производителем</w:t>
      </w:r>
      <w:r>
        <w:rPr>
          <w:rFonts w:ascii="Times New Roman" w:hAnsi="Times New Roman" w:cs="Times New Roman"/>
          <w:b/>
          <w:bCs/>
        </w:rPr>
        <w:t xml:space="preserve"> соответственно.</w:t>
      </w:r>
    </w:p>
    <w:p w:rsidR="00A13DA5" w:rsidRPr="008A7EA6" w:rsidRDefault="00A13DA5" w:rsidP="008A7EA6">
      <w:pPr>
        <w:jc w:val="both"/>
        <w:rPr>
          <w:rFonts w:ascii="Times New Roman" w:hAnsi="Times New Roman" w:cs="Times New Roman"/>
          <w:color w:val="000000"/>
        </w:rPr>
      </w:pPr>
      <w:r w:rsidRPr="008A7EA6">
        <w:rPr>
          <w:rFonts w:ascii="Times New Roman" w:hAnsi="Times New Roman" w:cs="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СанПин, ГОСТ Р 51074-2003, утвержденного Постановлением Госстандарта от 29.12.2003г № 401-ст «Продукты пищевые, информация для потребителя. Общие требования», </w:t>
      </w:r>
      <w:r w:rsidRPr="008A7EA6">
        <w:rPr>
          <w:rFonts w:ascii="Times New Roman" w:hAnsi="Times New Roman" w:cs="Times New Roman"/>
          <w:color w:val="000000"/>
        </w:rPr>
        <w:t>Федерального Закона от 12.06.2008 г. N 88-ФЗ "Технический регламент на молоко и молочную продукцию". 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4.1.7. Предоставить Заказчику документы, подтверждающие качество и безопасность продукции с каждой поставкой товара согласно заявки. Вид документа, подтверждающего качество и безопасность определяется в соответствии с действующим законодательством РФ.</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4.1.8. Поставлять продукцию в упаковке, препятствующей ее порче, а также проникновению влаги и посторонних запахов.</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rPr>
        <w:t>4.1.10. Производить сверку расчетов по настоящему договору ежемесячно до 15 числа месяца, следующего после отчетного.</w:t>
      </w:r>
    </w:p>
    <w:p w:rsidR="00A13DA5" w:rsidRPr="008A7EA6" w:rsidRDefault="00A13DA5" w:rsidP="008A7EA6">
      <w:pPr>
        <w:jc w:val="both"/>
        <w:rPr>
          <w:rFonts w:ascii="Times New Roman" w:hAnsi="Times New Roman" w:cs="Times New Roman"/>
        </w:rPr>
      </w:pPr>
      <w:r w:rsidRPr="008A7EA6">
        <w:rPr>
          <w:rFonts w:ascii="Times New Roman" w:hAnsi="Times New Roman" w:cs="Times New Roman"/>
          <w:b/>
          <w:bCs/>
          <w:lang w:eastAsia="uk-UA"/>
        </w:rPr>
        <w:t>5. КАЧЕСТВО ОКАЗАНИЯ УСЛУГ.</w:t>
      </w:r>
    </w:p>
    <w:p w:rsidR="00A13DA5" w:rsidRPr="008A7EA6" w:rsidRDefault="00A13DA5" w:rsidP="008A7EA6">
      <w:pPr>
        <w:tabs>
          <w:tab w:val="left" w:pos="0"/>
        </w:tabs>
        <w:autoSpaceDE w:val="0"/>
        <w:autoSpaceDN w:val="0"/>
        <w:jc w:val="both"/>
        <w:rPr>
          <w:rFonts w:ascii="Times New Roman" w:hAnsi="Times New Roman" w:cs="Times New Roman"/>
          <w:b/>
          <w:bCs/>
          <w:spacing w:val="-5"/>
          <w:lang w:eastAsia="uk-UA"/>
        </w:rPr>
      </w:pPr>
      <w:r w:rsidRPr="008A7EA6">
        <w:rPr>
          <w:rFonts w:ascii="Times New Roman" w:hAnsi="Times New Roman" w:cs="Times New Roman"/>
          <w:b/>
          <w:bCs/>
        </w:rPr>
        <w:t>5.1.</w:t>
      </w:r>
      <w:r w:rsidRPr="008A7EA6">
        <w:rPr>
          <w:rFonts w:ascii="Times New Roman" w:hAnsi="Times New Roman" w:cs="Times New Roman"/>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Правительства Ленинградской области от 18.01.2010 №8-пп «Об обеспечении отдыха ,оздоровления и занятости  детей», Рекомендации Минобрнауки РФ от 31.03.2011№06-614 «О порядке проведения смен в учреждениях отдыха , оздоровления детей и подростков», СанПиН 2.44.2599-10 «Гигиенические требования к устройству, содержанию и организации режима работы в оздоровительных учреждениях с дневным пребыванием детей в период каникул»  от 19.04.2010г., </w:t>
      </w:r>
      <w:bookmarkStart w:id="48" w:name="OLE_LINK6"/>
      <w:bookmarkStart w:id="49" w:name="OLE_LINK7"/>
      <w:r w:rsidRPr="008A7EA6">
        <w:rPr>
          <w:rFonts w:ascii="Times New Roman" w:hAnsi="Times New Roman" w:cs="Times New Roman"/>
          <w:lang w:eastAsia="ru-RU"/>
        </w:rPr>
        <w:t>СанПиН 2.4.5.2409-08 «Санитарно-эпидемиологические требования к организации питания обучающихся в дошкольных учреждениях, общеобразовательных учреждениях, учреждениях начального и среднего профессионального образования».</w:t>
      </w:r>
      <w:bookmarkEnd w:id="48"/>
      <w:bookmarkEnd w:id="49"/>
    </w:p>
    <w:p w:rsidR="00A13DA5" w:rsidRPr="008A7EA6" w:rsidRDefault="00A13DA5" w:rsidP="008A7EA6">
      <w:pPr>
        <w:jc w:val="both"/>
        <w:rPr>
          <w:rFonts w:ascii="Times New Roman" w:hAnsi="Times New Roman" w:cs="Times New Roman"/>
          <w:b/>
          <w:bCs/>
          <w:lang w:eastAsia="uk-UA"/>
        </w:rPr>
      </w:pPr>
      <w:r w:rsidRPr="008A7EA6">
        <w:rPr>
          <w:rFonts w:ascii="Times New Roman" w:hAnsi="Times New Roman" w:cs="Times New Roman"/>
          <w:b/>
          <w:bCs/>
          <w:spacing w:val="-5"/>
          <w:lang w:eastAsia="uk-UA"/>
        </w:rPr>
        <w:t xml:space="preserve">6. </w:t>
      </w:r>
      <w:r w:rsidRPr="008A7EA6">
        <w:rPr>
          <w:rFonts w:ascii="Times New Roman" w:hAnsi="Times New Roman" w:cs="Times New Roman"/>
          <w:b/>
          <w:bCs/>
          <w:lang w:eastAsia="uk-UA"/>
        </w:rPr>
        <w:t>ОТВЕТСВЕННОСТЬ СТОРОН.</w:t>
      </w:r>
    </w:p>
    <w:p w:rsidR="00A13DA5" w:rsidRPr="008A7EA6" w:rsidRDefault="00A13DA5" w:rsidP="008A7EA6">
      <w:pPr>
        <w:tabs>
          <w:tab w:val="left" w:pos="284"/>
          <w:tab w:val="left" w:pos="1134"/>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A13DA5" w:rsidRPr="00F55DA9" w:rsidRDefault="00A13DA5" w:rsidP="008A7EA6">
      <w:pPr>
        <w:pStyle w:val="NormalWeb"/>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A13DA5" w:rsidRPr="00F55DA9" w:rsidRDefault="00A13DA5" w:rsidP="008A7EA6">
      <w:pPr>
        <w:pStyle w:val="NormalWeb"/>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A13DA5" w:rsidRPr="00F55DA9" w:rsidRDefault="00A13DA5" w:rsidP="008A7EA6">
      <w:pPr>
        <w:pStyle w:val="NormalWeb"/>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A13DA5" w:rsidRPr="00F55DA9" w:rsidRDefault="00A13DA5" w:rsidP="008A7EA6">
      <w:pPr>
        <w:jc w:val="both"/>
        <w:rPr>
          <w:rFonts w:ascii="Times New Roman" w:hAnsi="Times New Roman" w:cs="Times New Roman"/>
          <w:lang w:eastAsia="uk-UA"/>
        </w:rPr>
      </w:pPr>
    </w:p>
    <w:p w:rsidR="00A13DA5" w:rsidRPr="00F55DA9" w:rsidRDefault="00A13DA5" w:rsidP="008A7EA6">
      <w:pPr>
        <w:tabs>
          <w:tab w:val="left" w:pos="284"/>
          <w:tab w:val="left" w:pos="1134"/>
        </w:tabs>
        <w:jc w:val="both"/>
        <w:rPr>
          <w:rFonts w:ascii="Times New Roman" w:hAnsi="Times New Roman" w:cs="Times New Roman"/>
          <w:lang w:eastAsia="ru-RU"/>
        </w:rPr>
      </w:pPr>
      <w:r w:rsidRPr="00F55DA9">
        <w:rPr>
          <w:rFonts w:ascii="Times New Roman" w:hAnsi="Times New Roman" w:cs="Times New Roman"/>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A13DA5" w:rsidRPr="00F55DA9" w:rsidRDefault="00A13DA5" w:rsidP="008A7EA6">
      <w:pPr>
        <w:tabs>
          <w:tab w:val="left" w:pos="284"/>
        </w:tabs>
        <w:jc w:val="both"/>
        <w:rPr>
          <w:rFonts w:ascii="Times New Roman" w:hAnsi="Times New Roman" w:cs="Times New Roman"/>
          <w:lang w:eastAsia="ru-RU"/>
        </w:rPr>
      </w:pPr>
      <w:r w:rsidRPr="00F55DA9">
        <w:rPr>
          <w:rFonts w:ascii="Times New Roman" w:hAnsi="Times New Roman" w:cs="Times New Roman"/>
          <w:lang w:eastAsia="ru-RU"/>
        </w:rPr>
        <w:t>6.10 Ответственность Сторон в иных случаях определяется в соответствии с действующим законодательством Российской Федерации.</w:t>
      </w: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b/>
          <w:bCs/>
          <w:lang w:eastAsia="uk-UA"/>
        </w:rPr>
      </w:pP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b/>
          <w:bCs/>
          <w:spacing w:val="-5"/>
          <w:lang w:eastAsia="uk-UA"/>
        </w:rPr>
      </w:pPr>
      <w:r w:rsidRPr="008A7EA6">
        <w:rPr>
          <w:rFonts w:ascii="Times New Roman" w:hAnsi="Times New Roman" w:cs="Times New Roman"/>
          <w:b/>
          <w:bCs/>
          <w:lang w:eastAsia="uk-UA"/>
        </w:rPr>
        <w:t>7. ОБСТОЯТЕЛЬСТВА НЕПРЕОДОЛИМОЙ СИЛЫ.</w:t>
      </w:r>
    </w:p>
    <w:p w:rsidR="00A13DA5" w:rsidRPr="008A7EA6" w:rsidRDefault="00A13DA5" w:rsidP="008A7EA6">
      <w:pPr>
        <w:jc w:val="both"/>
        <w:rPr>
          <w:rFonts w:ascii="Times New Roman" w:hAnsi="Times New Roman" w:cs="Times New Roman"/>
          <w:b/>
          <w:bCs/>
          <w:spacing w:val="-4"/>
          <w:lang w:eastAsia="ru-RU"/>
        </w:rPr>
      </w:pPr>
      <w:r w:rsidRPr="008A7EA6">
        <w:rPr>
          <w:rFonts w:ascii="Times New Roman" w:hAnsi="Times New Roman" w:cs="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8A7EA6">
        <w:rPr>
          <w:rFonts w:ascii="Times New Roman" w:hAnsi="Times New Roman" w:cs="Times New Roman"/>
          <w:lang w:eastAsia="ru-RU"/>
        </w:rPr>
        <w:t>Договора</w:t>
      </w:r>
      <w:r w:rsidRPr="008A7EA6">
        <w:rPr>
          <w:rFonts w:ascii="Times New Roman" w:hAnsi="Times New Roman" w:cs="Times New Roman"/>
          <w:spacing w:val="-4"/>
          <w:lang w:eastAsia="ru-RU"/>
        </w:rPr>
        <w:t xml:space="preserve"> в результате непредвиденных или непреодолимых Сторонами событий.</w:t>
      </w:r>
    </w:p>
    <w:p w:rsidR="00A13DA5" w:rsidRPr="008A7EA6" w:rsidRDefault="00A13DA5" w:rsidP="008A7EA6">
      <w:pPr>
        <w:jc w:val="both"/>
        <w:rPr>
          <w:rFonts w:ascii="Times New Roman" w:hAnsi="Times New Roman" w:cs="Times New Roman"/>
          <w:spacing w:val="-4"/>
        </w:rPr>
      </w:pPr>
      <w:r w:rsidRPr="008A7EA6">
        <w:rPr>
          <w:rFonts w:ascii="Times New Roman" w:hAnsi="Times New Roman" w:cs="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xml:space="preserve">. В таком случае срок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xml:space="preserve"> продлевается соразмерно времени, в течение которого действовали такие обстоятельства или их последствия.</w:t>
      </w:r>
    </w:p>
    <w:p w:rsidR="00A13DA5" w:rsidRPr="008A7EA6" w:rsidRDefault="00A13DA5" w:rsidP="008A7EA6">
      <w:pPr>
        <w:spacing w:after="120"/>
        <w:jc w:val="both"/>
        <w:rPr>
          <w:rFonts w:ascii="Times New Roman" w:hAnsi="Times New Roman" w:cs="Times New Roman"/>
          <w:spacing w:val="-4"/>
        </w:rPr>
      </w:pPr>
      <w:r w:rsidRPr="008A7EA6">
        <w:rPr>
          <w:rFonts w:ascii="Times New Roman" w:hAnsi="Times New Roman" w:cs="Times New Roman"/>
          <w:spacing w:val="-4"/>
        </w:rPr>
        <w:t xml:space="preserve">7.2. Сторона, для которой создалась невозможность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A13DA5" w:rsidRPr="008A7EA6" w:rsidRDefault="00A13DA5" w:rsidP="008A7EA6">
      <w:pPr>
        <w:jc w:val="both"/>
        <w:rPr>
          <w:rFonts w:ascii="Times New Roman" w:hAnsi="Times New Roman" w:cs="Times New Roman"/>
          <w:spacing w:val="-4"/>
        </w:rPr>
      </w:pPr>
      <w:r w:rsidRPr="008A7EA6">
        <w:rPr>
          <w:rFonts w:ascii="Times New Roman" w:hAnsi="Times New Roman" w:cs="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A13DA5" w:rsidRPr="008A7EA6" w:rsidRDefault="00A13DA5" w:rsidP="008A7EA6">
      <w:pPr>
        <w:jc w:val="both"/>
        <w:rPr>
          <w:rFonts w:ascii="Times New Roman" w:hAnsi="Times New Roman" w:cs="Times New Roman"/>
          <w:b/>
          <w:bCs/>
          <w:lang w:eastAsia="uk-UA"/>
        </w:rPr>
      </w:pPr>
    </w:p>
    <w:p w:rsidR="00A13DA5" w:rsidRPr="008A7EA6" w:rsidRDefault="00A13DA5" w:rsidP="008A7EA6">
      <w:pPr>
        <w:jc w:val="both"/>
        <w:rPr>
          <w:rFonts w:ascii="Times New Roman" w:hAnsi="Times New Roman" w:cs="Times New Roman"/>
          <w:b/>
          <w:bCs/>
          <w:lang w:eastAsia="uk-UA"/>
        </w:rPr>
      </w:pPr>
      <w:r w:rsidRPr="008A7EA6">
        <w:rPr>
          <w:rFonts w:ascii="Times New Roman" w:hAnsi="Times New Roman" w:cs="Times New Roman"/>
          <w:b/>
          <w:bCs/>
          <w:lang w:eastAsia="uk-UA"/>
        </w:rPr>
        <w:t>8. РАСТОРЖЕНИЕ ДОГОВОРА.</w:t>
      </w:r>
    </w:p>
    <w:p w:rsidR="00A13DA5" w:rsidRPr="008A7EA6" w:rsidRDefault="00A13DA5" w:rsidP="008A7EA6">
      <w:pPr>
        <w:tabs>
          <w:tab w:val="left" w:pos="1276"/>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 xml:space="preserve">8.1 Настоящий Договор может быть расторгнут досрочно по соглашению сторон, по решению суда в соответствии с </w:t>
      </w:r>
      <w:r w:rsidRPr="008A7EA6">
        <w:rPr>
          <w:rFonts w:ascii="Times New Roman" w:hAnsi="Times New Roman" w:cs="Times New Roman"/>
          <w:color w:val="000000"/>
        </w:rPr>
        <w:t>предусмотренным действующим</w:t>
      </w:r>
      <w:r w:rsidRPr="008A7EA6">
        <w:rPr>
          <w:rStyle w:val="apple-converted-space"/>
          <w:rFonts w:ascii="Times New Roman" w:hAnsi="Times New Roman"/>
          <w:color w:val="000000"/>
        </w:rPr>
        <w:t> </w:t>
      </w:r>
      <w:hyperlink r:id="rId13" w:tooltip="Законы в России" w:history="1">
        <w:r w:rsidRPr="008A7EA6">
          <w:rPr>
            <w:rStyle w:val="Hyperlink"/>
            <w:rFonts w:ascii="Times New Roman" w:hAnsi="Times New Roman"/>
            <w:bdr w:val="none" w:sz="0" w:space="0" w:color="auto" w:frame="1"/>
          </w:rPr>
          <w:t>законодательством Российской Федерации</w:t>
        </w:r>
      </w:hyperlink>
      <w:r w:rsidRPr="008A7EA6">
        <w:rPr>
          <w:rFonts w:ascii="Times New Roman" w:hAnsi="Times New Roman" w:cs="Times New Roman"/>
          <w:color w:val="000000"/>
          <w:lang w:eastAsia="ru-RU"/>
        </w:rPr>
        <w:t>.</w:t>
      </w: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lang w:eastAsia="ru-RU"/>
        </w:rPr>
      </w:pP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spacing w:val="-11"/>
          <w:lang w:eastAsia="uk-UA"/>
        </w:rPr>
        <w:t>9. ИЗМЕНЕНИЯ И ДОПОЛНЕНИЯ ДОГОВОРА.</w:t>
      </w:r>
    </w:p>
    <w:p w:rsidR="00A13DA5" w:rsidRPr="008A7EA6" w:rsidRDefault="00A13DA5" w:rsidP="008A7EA6">
      <w:pPr>
        <w:shd w:val="clear" w:color="auto" w:fill="FFFFFF"/>
        <w:tabs>
          <w:tab w:val="left" w:pos="709"/>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A13DA5" w:rsidRPr="008A7EA6" w:rsidRDefault="00A13DA5" w:rsidP="008A7EA6">
      <w:pPr>
        <w:shd w:val="clear" w:color="auto" w:fill="FFFFFF"/>
        <w:tabs>
          <w:tab w:val="left" w:pos="709"/>
        </w:tabs>
        <w:jc w:val="both"/>
        <w:rPr>
          <w:rFonts w:ascii="Times New Roman" w:hAnsi="Times New Roman" w:cs="Times New Roman"/>
          <w:color w:val="000000"/>
          <w:lang w:eastAsia="ru-RU"/>
        </w:rPr>
      </w:pPr>
    </w:p>
    <w:p w:rsidR="00A13DA5" w:rsidRPr="008A7EA6" w:rsidRDefault="00A13DA5" w:rsidP="008A7EA6">
      <w:pPr>
        <w:shd w:val="clear" w:color="auto" w:fill="FFFFFF"/>
        <w:tabs>
          <w:tab w:val="left" w:pos="709"/>
        </w:tabs>
        <w:jc w:val="both"/>
        <w:rPr>
          <w:rFonts w:ascii="Times New Roman" w:hAnsi="Times New Roman" w:cs="Times New Roman"/>
          <w:color w:val="000000"/>
          <w:lang w:eastAsia="ru-RU"/>
        </w:rPr>
      </w:pP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b/>
          <w:bCs/>
          <w:spacing w:val="-2"/>
          <w:lang w:eastAsia="uk-UA"/>
        </w:rPr>
      </w:pPr>
    </w:p>
    <w:p w:rsidR="00A13DA5" w:rsidRPr="008A7EA6" w:rsidRDefault="00A13DA5"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spacing w:val="-2"/>
          <w:lang w:eastAsia="uk-UA"/>
        </w:rPr>
        <w:t>10. РАЗРЕШЕНИЕ СПОРОВ.</w:t>
      </w:r>
    </w:p>
    <w:p w:rsidR="00A13DA5" w:rsidRPr="008A7EA6" w:rsidRDefault="00A13DA5" w:rsidP="008A7EA6">
      <w:pPr>
        <w:spacing w:after="120"/>
        <w:jc w:val="both"/>
        <w:rPr>
          <w:rFonts w:ascii="Times New Roman" w:hAnsi="Times New Roman" w:cs="Times New Roman"/>
          <w:spacing w:val="-4"/>
          <w:lang w:eastAsia="ru-RU"/>
        </w:rPr>
      </w:pPr>
      <w:r w:rsidRPr="008A7EA6">
        <w:rPr>
          <w:rFonts w:ascii="Times New Roman" w:hAnsi="Times New Roman" w:cs="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8A7EA6">
        <w:rPr>
          <w:rFonts w:ascii="Times New Roman" w:hAnsi="Times New Roman" w:cs="Times New Roman"/>
          <w:lang w:eastAsia="ru-RU"/>
        </w:rPr>
        <w:t>Договором</w:t>
      </w:r>
      <w:r w:rsidRPr="008A7EA6">
        <w:rPr>
          <w:rFonts w:ascii="Times New Roman" w:hAnsi="Times New Roman" w:cs="Times New Roman"/>
          <w:spacing w:val="-4"/>
          <w:lang w:eastAsia="ru-RU"/>
        </w:rPr>
        <w:t xml:space="preserve"> или выполнением либо невыполнением любой Стороной обязательств по настоящему </w:t>
      </w:r>
      <w:r w:rsidRPr="008A7EA6">
        <w:rPr>
          <w:rFonts w:ascii="Times New Roman" w:hAnsi="Times New Roman" w:cs="Times New Roman"/>
          <w:lang w:eastAsia="ru-RU"/>
        </w:rPr>
        <w:t>Договору</w:t>
      </w:r>
      <w:r w:rsidRPr="008A7EA6">
        <w:rPr>
          <w:rFonts w:ascii="Times New Roman" w:hAnsi="Times New Roman" w:cs="Times New Roman"/>
          <w:spacing w:val="-4"/>
          <w:lang w:eastAsia="ru-RU"/>
        </w:rPr>
        <w:t>, Стороны приложат все усилия для их разрешения путем переговоров между уполномоченными представителями Сторон.</w:t>
      </w:r>
    </w:p>
    <w:p w:rsidR="00A13DA5" w:rsidRPr="008A7EA6" w:rsidRDefault="00A13DA5" w:rsidP="008A7EA6">
      <w:pPr>
        <w:jc w:val="both"/>
        <w:rPr>
          <w:rFonts w:ascii="Times New Roman" w:hAnsi="Times New Roman" w:cs="Times New Roman"/>
          <w:spacing w:val="-4"/>
          <w:lang w:eastAsia="ru-RU"/>
        </w:rPr>
      </w:pPr>
      <w:r w:rsidRPr="008A7EA6">
        <w:rPr>
          <w:rFonts w:ascii="Times New Roman" w:hAnsi="Times New Roman" w:cs="Times New Roman"/>
          <w:spacing w:val="-4"/>
          <w:lang w:eastAsia="ru-RU"/>
        </w:rPr>
        <w:t>10.2. Споры, неурегулированные путём переговоров, передаются на рассмотрение Арбитражного суда Ленинградской области в порядке, установленном законодательством Российской Федерации.</w:t>
      </w:r>
    </w:p>
    <w:p w:rsidR="00A13DA5" w:rsidRPr="008A7EA6" w:rsidRDefault="00A13DA5" w:rsidP="008A7EA6">
      <w:pPr>
        <w:widowControl w:val="0"/>
        <w:shd w:val="clear" w:color="auto" w:fill="FFFFFF"/>
        <w:tabs>
          <w:tab w:val="left" w:pos="350"/>
        </w:tabs>
        <w:autoSpaceDE w:val="0"/>
        <w:autoSpaceDN w:val="0"/>
        <w:adjustRightInd w:val="0"/>
        <w:jc w:val="both"/>
        <w:rPr>
          <w:rFonts w:ascii="Times New Roman" w:hAnsi="Times New Roman" w:cs="Times New Roman"/>
          <w:b/>
          <w:bCs/>
          <w:lang w:eastAsia="uk-UA"/>
        </w:rPr>
      </w:pPr>
    </w:p>
    <w:p w:rsidR="00A13DA5" w:rsidRPr="008A7EA6" w:rsidRDefault="00A13DA5" w:rsidP="008A7EA6">
      <w:pPr>
        <w:widowControl w:val="0"/>
        <w:shd w:val="clear" w:color="auto" w:fill="FFFFFF"/>
        <w:tabs>
          <w:tab w:val="left" w:pos="350"/>
        </w:tabs>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11. ПРОЧИЕ УСЛОВИЯ.</w:t>
      </w:r>
    </w:p>
    <w:p w:rsidR="00A13DA5" w:rsidRPr="008A7EA6" w:rsidRDefault="00A13DA5" w:rsidP="008A7EA6">
      <w:pPr>
        <w:jc w:val="both"/>
        <w:rPr>
          <w:rFonts w:ascii="Times New Roman" w:hAnsi="Times New Roman" w:cs="Times New Roman"/>
          <w:b/>
          <w:bCs/>
          <w:spacing w:val="-4"/>
        </w:rPr>
      </w:pPr>
      <w:r w:rsidRPr="008A7EA6">
        <w:rPr>
          <w:rFonts w:ascii="Times New Roman" w:hAnsi="Times New Roman" w:cs="Times New Roman"/>
          <w:spacing w:val="-4"/>
        </w:rPr>
        <w:t>1</w:t>
      </w:r>
      <w:r>
        <w:rPr>
          <w:rFonts w:ascii="Times New Roman" w:hAnsi="Times New Roman" w:cs="Times New Roman"/>
          <w:spacing w:val="-4"/>
        </w:rPr>
        <w:t>1</w:t>
      </w:r>
      <w:r w:rsidRPr="008A7EA6">
        <w:rPr>
          <w:rFonts w:ascii="Times New Roman" w:hAnsi="Times New Roman" w:cs="Times New Roman"/>
          <w:spacing w:val="-4"/>
        </w:rPr>
        <w:t xml:space="preserve">.1. </w:t>
      </w:r>
      <w:r w:rsidRPr="008A7EA6">
        <w:rPr>
          <w:rFonts w:ascii="Times New Roman" w:hAnsi="Times New Roman" w:cs="Times New Roman"/>
        </w:rPr>
        <w:t>Договор</w:t>
      </w:r>
      <w:r w:rsidRPr="008A7EA6">
        <w:rPr>
          <w:rFonts w:ascii="Times New Roman" w:hAnsi="Times New Roman" w:cs="Times New Roman"/>
          <w:spacing w:val="-4"/>
        </w:rPr>
        <w:t xml:space="preserve"> вступает в силу с момента подписания Сторонами и действует до «3</w:t>
      </w:r>
      <w:r>
        <w:rPr>
          <w:rFonts w:ascii="Times New Roman" w:hAnsi="Times New Roman" w:cs="Times New Roman"/>
          <w:spacing w:val="-4"/>
        </w:rPr>
        <w:t>1</w:t>
      </w:r>
      <w:r w:rsidRPr="008A7EA6">
        <w:rPr>
          <w:rFonts w:ascii="Times New Roman" w:hAnsi="Times New Roman" w:cs="Times New Roman"/>
          <w:spacing w:val="-4"/>
        </w:rPr>
        <w:t xml:space="preserve">» </w:t>
      </w:r>
      <w:r>
        <w:rPr>
          <w:rFonts w:ascii="Times New Roman" w:hAnsi="Times New Roman" w:cs="Times New Roman"/>
          <w:spacing w:val="-4"/>
        </w:rPr>
        <w:t>декабря 2018г.</w:t>
      </w:r>
      <w:r w:rsidRPr="008A7EA6">
        <w:rPr>
          <w:rFonts w:ascii="Times New Roman" w:hAnsi="Times New Roman" w:cs="Times New Roman"/>
          <w:spacing w:val="-4"/>
        </w:rPr>
        <w:t>, а в части оплаты- до полного исполнения обязательств Сторонами.</w:t>
      </w:r>
    </w:p>
    <w:p w:rsidR="00A13DA5" w:rsidRPr="008A7EA6" w:rsidRDefault="00A13DA5" w:rsidP="008A7EA6">
      <w:pPr>
        <w:ind w:right="125"/>
        <w:jc w:val="both"/>
        <w:rPr>
          <w:rFonts w:ascii="Times New Roman" w:hAnsi="Times New Roman" w:cs="Times New Roman"/>
          <w:spacing w:val="-4"/>
          <w:lang w:eastAsia="ru-RU"/>
        </w:rPr>
      </w:pPr>
      <w:r w:rsidRPr="008A7EA6">
        <w:rPr>
          <w:rFonts w:ascii="Times New Roman" w:hAnsi="Times New Roman" w:cs="Times New Roman"/>
          <w:spacing w:val="-4"/>
          <w:lang w:eastAsia="ru-RU"/>
        </w:rPr>
        <w:t>1</w:t>
      </w:r>
      <w:r>
        <w:rPr>
          <w:rFonts w:ascii="Times New Roman" w:hAnsi="Times New Roman" w:cs="Times New Roman"/>
          <w:spacing w:val="-4"/>
          <w:lang w:eastAsia="ru-RU"/>
        </w:rPr>
        <w:t>1</w:t>
      </w:r>
      <w:r w:rsidRPr="008A7EA6">
        <w:rPr>
          <w:rFonts w:ascii="Times New Roman" w:hAnsi="Times New Roman" w:cs="Times New Roman"/>
          <w:spacing w:val="-4"/>
          <w:lang w:eastAsia="ru-RU"/>
        </w:rPr>
        <w:t xml:space="preserve">.2. Настоящий </w:t>
      </w:r>
      <w:r w:rsidRPr="008A7EA6">
        <w:rPr>
          <w:rFonts w:ascii="Times New Roman" w:hAnsi="Times New Roman" w:cs="Times New Roman"/>
          <w:lang w:eastAsia="ru-RU"/>
        </w:rPr>
        <w:t>Договор</w:t>
      </w:r>
      <w:r w:rsidRPr="008A7EA6">
        <w:rPr>
          <w:rFonts w:ascii="Times New Roman" w:hAnsi="Times New Roman" w:cs="Times New Roman"/>
          <w:spacing w:val="-4"/>
          <w:lang w:eastAsia="ru-RU"/>
        </w:rPr>
        <w:t xml:space="preserve"> составлен в форме электронного документа, подписанного электронными цифровыми подписями Сторон.</w:t>
      </w:r>
    </w:p>
    <w:p w:rsidR="00A13DA5" w:rsidRPr="008A7EA6" w:rsidRDefault="00A13DA5" w:rsidP="008A7EA6">
      <w:pPr>
        <w:jc w:val="both"/>
        <w:rPr>
          <w:rFonts w:ascii="Times New Roman" w:hAnsi="Times New Roman" w:cs="Times New Roman"/>
          <w:spacing w:val="-4"/>
        </w:rPr>
      </w:pPr>
      <w:r w:rsidRPr="008A7EA6">
        <w:rPr>
          <w:rFonts w:ascii="Times New Roman" w:hAnsi="Times New Roman" w:cs="Times New Roman"/>
          <w:spacing w:val="-4"/>
        </w:rPr>
        <w:t>1</w:t>
      </w:r>
      <w:r>
        <w:rPr>
          <w:rFonts w:ascii="Times New Roman" w:hAnsi="Times New Roman" w:cs="Times New Roman"/>
          <w:spacing w:val="-4"/>
        </w:rPr>
        <w:t>1</w:t>
      </w:r>
      <w:r w:rsidRPr="008A7EA6">
        <w:rPr>
          <w:rFonts w:ascii="Times New Roman" w:hAnsi="Times New Roman" w:cs="Times New Roman"/>
          <w:spacing w:val="-4"/>
        </w:rPr>
        <w:t xml:space="preserve">.3. Все приложения, упомянутые в настоящем </w:t>
      </w:r>
      <w:r w:rsidRPr="008A7EA6">
        <w:rPr>
          <w:rFonts w:ascii="Times New Roman" w:hAnsi="Times New Roman" w:cs="Times New Roman"/>
        </w:rPr>
        <w:t>Договора</w:t>
      </w:r>
      <w:r w:rsidRPr="008A7EA6">
        <w:rPr>
          <w:rFonts w:ascii="Times New Roman" w:hAnsi="Times New Roman" w:cs="Times New Roman"/>
          <w:spacing w:val="-4"/>
        </w:rPr>
        <w:t>, являются его неотъемлемой частью.</w:t>
      </w:r>
    </w:p>
    <w:p w:rsidR="00A13DA5" w:rsidRPr="008A7EA6" w:rsidRDefault="00A13DA5" w:rsidP="008A7EA6">
      <w:pPr>
        <w:jc w:val="both"/>
        <w:rPr>
          <w:rFonts w:ascii="Times New Roman" w:hAnsi="Times New Roman" w:cs="Times New Roman"/>
          <w:spacing w:val="-4"/>
          <w:lang w:eastAsia="ru-RU"/>
        </w:rPr>
      </w:pPr>
      <w:r w:rsidRPr="008A7EA6">
        <w:rPr>
          <w:rFonts w:ascii="Times New Roman" w:hAnsi="Times New Roman" w:cs="Times New Roman"/>
          <w:spacing w:val="-4"/>
          <w:lang w:eastAsia="ru-RU"/>
        </w:rPr>
        <w:t>1</w:t>
      </w:r>
      <w:r>
        <w:rPr>
          <w:rFonts w:ascii="Times New Roman" w:hAnsi="Times New Roman" w:cs="Times New Roman"/>
          <w:spacing w:val="-4"/>
          <w:lang w:eastAsia="ru-RU"/>
        </w:rPr>
        <w:t>1</w:t>
      </w:r>
      <w:r w:rsidRPr="008A7EA6">
        <w:rPr>
          <w:rFonts w:ascii="Times New Roman" w:hAnsi="Times New Roman" w:cs="Times New Roman"/>
          <w:spacing w:val="-4"/>
          <w:lang w:eastAsia="ru-RU"/>
        </w:rPr>
        <w:t xml:space="preserve">.4. Во всем ином, не урегулированном в настоящем </w:t>
      </w:r>
      <w:r w:rsidRPr="008A7EA6">
        <w:rPr>
          <w:rFonts w:ascii="Times New Roman" w:hAnsi="Times New Roman" w:cs="Times New Roman"/>
          <w:lang w:eastAsia="ru-RU"/>
        </w:rPr>
        <w:t>Договоре</w:t>
      </w:r>
      <w:r w:rsidRPr="008A7EA6">
        <w:rPr>
          <w:rFonts w:ascii="Times New Roman" w:hAnsi="Times New Roman" w:cs="Times New Roman"/>
          <w:spacing w:val="-4"/>
          <w:lang w:eastAsia="ru-RU"/>
        </w:rPr>
        <w:t>, Стороны будут руководствоваться нормами законодательства Российской Федерации.</w:t>
      </w:r>
    </w:p>
    <w:p w:rsidR="00A13DA5" w:rsidRPr="008A7EA6" w:rsidRDefault="00A13DA5" w:rsidP="008A7EA6">
      <w:pPr>
        <w:suppressLineNumbers/>
        <w:tabs>
          <w:tab w:val="left" w:pos="-1980"/>
        </w:tabs>
        <w:jc w:val="both"/>
        <w:rPr>
          <w:rFonts w:ascii="Times New Roman" w:hAnsi="Times New Roman" w:cs="Times New Roman"/>
          <w:lang w:eastAsia="uk-UA"/>
        </w:rPr>
      </w:pPr>
    </w:p>
    <w:p w:rsidR="00A13DA5" w:rsidRPr="008A7EA6" w:rsidRDefault="00A13DA5" w:rsidP="008A7EA6">
      <w:pPr>
        <w:suppressLineNumbers/>
        <w:tabs>
          <w:tab w:val="left" w:pos="-1980"/>
        </w:tabs>
        <w:jc w:val="both"/>
        <w:rPr>
          <w:rFonts w:ascii="Times New Roman" w:hAnsi="Times New Roman" w:cs="Times New Roman"/>
          <w:lang w:eastAsia="uk-UA"/>
        </w:rPr>
      </w:pPr>
    </w:p>
    <w:p w:rsidR="00A13DA5" w:rsidRPr="008A7EA6" w:rsidRDefault="00A13DA5" w:rsidP="008A7EA6">
      <w:pPr>
        <w:shd w:val="clear" w:color="auto" w:fill="FFFFFF"/>
        <w:jc w:val="both"/>
        <w:rPr>
          <w:rFonts w:ascii="Times New Roman" w:hAnsi="Times New Roman" w:cs="Times New Roman"/>
          <w:b/>
          <w:bCs/>
          <w:lang w:eastAsia="ru-RU"/>
        </w:rPr>
      </w:pPr>
      <w:r w:rsidRPr="008A7EA6">
        <w:rPr>
          <w:rFonts w:ascii="Times New Roman" w:hAnsi="Times New Roman" w:cs="Times New Roman"/>
          <w:b/>
          <w:bCs/>
          <w:lang w:eastAsia="ru-RU"/>
        </w:rPr>
        <w:t>1</w:t>
      </w:r>
      <w:r>
        <w:rPr>
          <w:rFonts w:ascii="Times New Roman" w:hAnsi="Times New Roman" w:cs="Times New Roman"/>
          <w:b/>
          <w:bCs/>
          <w:lang w:eastAsia="ru-RU"/>
        </w:rPr>
        <w:t>2</w:t>
      </w:r>
      <w:r w:rsidRPr="008A7EA6">
        <w:rPr>
          <w:rFonts w:ascii="Times New Roman" w:hAnsi="Times New Roman" w:cs="Times New Roman"/>
          <w:b/>
          <w:bCs/>
          <w:lang w:eastAsia="ru-RU"/>
        </w:rPr>
        <w:t>. ПЕРЕЧЕНЬ ПРИЛОЖЕНИЙ</w:t>
      </w:r>
    </w:p>
    <w:p w:rsidR="00A13DA5" w:rsidRPr="008A7EA6" w:rsidRDefault="00A13DA5" w:rsidP="008A7EA6">
      <w:pPr>
        <w:widowControl w:val="0"/>
        <w:jc w:val="both"/>
        <w:rPr>
          <w:rFonts w:ascii="Times New Roman" w:hAnsi="Times New Roman" w:cs="Times New Roman"/>
          <w:i/>
          <w:iCs/>
          <w:color w:val="000000"/>
          <w:lang w:eastAsia="ru-RU"/>
        </w:rPr>
      </w:pPr>
      <w:r w:rsidRPr="008A7EA6">
        <w:rPr>
          <w:rFonts w:ascii="Times New Roman" w:hAnsi="Times New Roman" w:cs="Times New Roman"/>
          <w:color w:val="000000"/>
          <w:lang w:eastAsia="ru-RU"/>
        </w:rPr>
        <w:t xml:space="preserve">Приложение № </w:t>
      </w:r>
      <w:r>
        <w:rPr>
          <w:rFonts w:ascii="Times New Roman" w:hAnsi="Times New Roman" w:cs="Times New Roman"/>
          <w:color w:val="000000"/>
          <w:lang w:eastAsia="ru-RU"/>
        </w:rPr>
        <w:t>1</w:t>
      </w:r>
      <w:r w:rsidRPr="008A7EA6">
        <w:rPr>
          <w:rFonts w:ascii="Times New Roman" w:hAnsi="Times New Roman" w:cs="Times New Roman"/>
          <w:color w:val="000000"/>
          <w:lang w:eastAsia="ru-RU"/>
        </w:rPr>
        <w:t xml:space="preserve"> – Спецификация</w:t>
      </w:r>
      <w:r w:rsidRPr="008A7EA6">
        <w:rPr>
          <w:rFonts w:ascii="Times New Roman" w:hAnsi="Times New Roman" w:cs="Times New Roman"/>
          <w:i/>
          <w:iCs/>
          <w:color w:val="000000"/>
          <w:lang w:eastAsia="ru-RU"/>
        </w:rPr>
        <w:t xml:space="preserve">. </w:t>
      </w:r>
      <w:r w:rsidRPr="008A7EA6">
        <w:rPr>
          <w:rFonts w:ascii="Times New Roman" w:hAnsi="Times New Roman" w:cs="Times New Roman"/>
          <w:color w:val="000000"/>
          <w:lang w:eastAsia="ru-RU"/>
        </w:rPr>
        <w:t>(</w:t>
      </w:r>
      <w:r w:rsidRPr="008A7EA6">
        <w:rPr>
          <w:rFonts w:ascii="Times New Roman" w:hAnsi="Times New Roman" w:cs="Times New Roman"/>
          <w:i/>
          <w:iCs/>
          <w:color w:val="000000"/>
          <w:lang w:eastAsia="ru-RU"/>
        </w:rPr>
        <w:t>заполняется Поставщиком при подписании договора)</w:t>
      </w:r>
    </w:p>
    <w:p w:rsidR="00A13DA5" w:rsidRPr="008A7EA6" w:rsidRDefault="00A13DA5" w:rsidP="008A7E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i/>
          <w:iCs/>
          <w:color w:val="000000"/>
          <w:lang w:eastAsia="ru-RU"/>
        </w:rPr>
      </w:pPr>
    </w:p>
    <w:p w:rsidR="00A13DA5" w:rsidRPr="008A7EA6" w:rsidRDefault="00A13DA5" w:rsidP="008A7EA6">
      <w:pPr>
        <w:widowControl w:val="0"/>
        <w:autoSpaceDE w:val="0"/>
        <w:autoSpaceDN w:val="0"/>
        <w:adjustRightInd w:val="0"/>
        <w:jc w:val="both"/>
        <w:outlineLvl w:val="2"/>
        <w:rPr>
          <w:rFonts w:ascii="Times New Roman" w:hAnsi="Times New Roman" w:cs="Times New Roman"/>
          <w:lang w:eastAsia="ru-RU"/>
        </w:rPr>
      </w:pPr>
    </w:p>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11. Адреса, банковские реквизиты, подписи Сторон.</w:t>
      </w:r>
    </w:p>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p>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p>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p>
    <w:tbl>
      <w:tblPr>
        <w:tblW w:w="0" w:type="auto"/>
        <w:tblInd w:w="-106" w:type="dxa"/>
        <w:tblLook w:val="01E0"/>
      </w:tblPr>
      <w:tblGrid>
        <w:gridCol w:w="3888"/>
        <w:gridCol w:w="1620"/>
        <w:gridCol w:w="3987"/>
      </w:tblGrid>
      <w:tr w:rsidR="00A13DA5">
        <w:tc>
          <w:tcPr>
            <w:tcW w:w="3888" w:type="dxa"/>
          </w:tcPr>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Заказчик</w:t>
            </w:r>
            <w:r>
              <w:rPr>
                <w:rFonts w:ascii="Times New Roman" w:hAnsi="Times New Roman" w:cs="Times New Roman"/>
                <w:b/>
                <w:bCs/>
                <w:lang w:eastAsia="ru-RU"/>
              </w:rPr>
              <w:t>:</w:t>
            </w:r>
          </w:p>
          <w:p w:rsidR="00A13DA5" w:rsidRDefault="00A13DA5"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Юридический адрес:</w:t>
            </w:r>
          </w:p>
          <w:p w:rsidR="00A13DA5" w:rsidRDefault="00A13DA5" w:rsidP="008A7EA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Фактический адрес</w:t>
            </w:r>
          </w:p>
          <w:p w:rsidR="00A13DA5" w:rsidRDefault="00A13DA5"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ИНН/КПП</w:t>
            </w:r>
          </w:p>
          <w:p w:rsidR="00A13DA5" w:rsidRDefault="00A13DA5" w:rsidP="008A7EA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Р/счет</w:t>
            </w:r>
            <w:r>
              <w:rPr>
                <w:rFonts w:ascii="Times New Roman" w:hAnsi="Times New Roman" w:cs="Times New Roman"/>
              </w:rPr>
              <w:tab/>
            </w:r>
          </w:p>
          <w:p w:rsidR="00A13DA5" w:rsidRDefault="00A13DA5"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К/счет</w:t>
            </w:r>
          </w:p>
          <w:p w:rsidR="00A13DA5" w:rsidRDefault="00A13DA5"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 xml:space="preserve">БИК  </w:t>
            </w:r>
          </w:p>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r w:rsidRPr="00523613">
              <w:rPr>
                <w:rFonts w:ascii="Times New Roman" w:hAnsi="Times New Roman" w:cs="Times New Roman"/>
              </w:rPr>
              <w:t>Тел.</w:t>
            </w:r>
          </w:p>
        </w:tc>
        <w:tc>
          <w:tcPr>
            <w:tcW w:w="1620" w:type="dxa"/>
          </w:tcPr>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p>
        </w:tc>
        <w:tc>
          <w:tcPr>
            <w:tcW w:w="3987" w:type="dxa"/>
          </w:tcPr>
          <w:p w:rsidR="00A13DA5" w:rsidRDefault="00A13DA5"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Исполните</w:t>
            </w:r>
            <w:r>
              <w:rPr>
                <w:rFonts w:ascii="Times New Roman" w:hAnsi="Times New Roman" w:cs="Times New Roman"/>
                <w:b/>
                <w:bCs/>
                <w:lang w:eastAsia="ru-RU"/>
              </w:rPr>
              <w:t>ль:</w:t>
            </w:r>
          </w:p>
          <w:p w:rsidR="00A13DA5" w:rsidRDefault="00A13DA5"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Юридический адрес:</w:t>
            </w:r>
          </w:p>
          <w:p w:rsidR="00A13DA5" w:rsidRDefault="00A13DA5" w:rsidP="006A1E5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Фактический адрес</w:t>
            </w:r>
          </w:p>
          <w:p w:rsidR="00A13DA5" w:rsidRDefault="00A13DA5"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ИНН/КПП</w:t>
            </w:r>
          </w:p>
          <w:p w:rsidR="00A13DA5" w:rsidRDefault="00A13DA5" w:rsidP="006A1E5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Р/счет</w:t>
            </w:r>
            <w:r>
              <w:rPr>
                <w:rFonts w:ascii="Times New Roman" w:hAnsi="Times New Roman" w:cs="Times New Roman"/>
              </w:rPr>
              <w:tab/>
            </w:r>
          </w:p>
          <w:p w:rsidR="00A13DA5" w:rsidRDefault="00A13DA5"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К/счет</w:t>
            </w:r>
          </w:p>
          <w:p w:rsidR="00A13DA5" w:rsidRDefault="00A13DA5"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 xml:space="preserve">БИК  </w:t>
            </w:r>
          </w:p>
          <w:p w:rsidR="00A13DA5" w:rsidRDefault="00A13DA5" w:rsidP="006A1E56">
            <w:pPr>
              <w:widowControl w:val="0"/>
              <w:autoSpaceDE w:val="0"/>
              <w:autoSpaceDN w:val="0"/>
              <w:adjustRightInd w:val="0"/>
              <w:jc w:val="both"/>
              <w:outlineLvl w:val="2"/>
              <w:rPr>
                <w:rFonts w:ascii="Times New Roman" w:hAnsi="Times New Roman" w:cs="Times New Roman"/>
                <w:b/>
                <w:bCs/>
                <w:lang w:eastAsia="ru-RU"/>
              </w:rPr>
            </w:pPr>
            <w:r w:rsidRPr="00523613">
              <w:rPr>
                <w:rFonts w:ascii="Times New Roman" w:hAnsi="Times New Roman" w:cs="Times New Roman"/>
              </w:rPr>
              <w:t>Тел.</w:t>
            </w:r>
          </w:p>
        </w:tc>
      </w:tr>
    </w:tbl>
    <w:p w:rsidR="00A13DA5" w:rsidRPr="008A7EA6" w:rsidRDefault="00A13DA5" w:rsidP="008A7EA6">
      <w:pPr>
        <w:widowControl w:val="0"/>
        <w:autoSpaceDE w:val="0"/>
        <w:autoSpaceDN w:val="0"/>
        <w:adjustRightInd w:val="0"/>
        <w:jc w:val="both"/>
        <w:outlineLvl w:val="2"/>
        <w:rPr>
          <w:rFonts w:ascii="Times New Roman" w:hAnsi="Times New Roman" w:cs="Times New Roman"/>
          <w:b/>
          <w:bCs/>
          <w:lang w:eastAsia="ru-RU"/>
        </w:rPr>
      </w:pPr>
    </w:p>
    <w:p w:rsidR="00A13DA5" w:rsidRPr="008A7EA6" w:rsidRDefault="00A13DA5" w:rsidP="008A7EA6">
      <w:pPr>
        <w:widowControl w:val="0"/>
        <w:tabs>
          <w:tab w:val="left" w:pos="5820"/>
        </w:tabs>
        <w:autoSpaceDE w:val="0"/>
        <w:autoSpaceDN w:val="0"/>
        <w:adjustRightInd w:val="0"/>
        <w:jc w:val="both"/>
        <w:outlineLvl w:val="2"/>
        <w:rPr>
          <w:rFonts w:ascii="Times New Roman" w:hAnsi="Times New Roman" w:cs="Times New Roman"/>
          <w:b/>
          <w:bCs/>
          <w:lang w:eastAsia="ru-RU"/>
        </w:rPr>
      </w:pPr>
    </w:p>
    <w:tbl>
      <w:tblPr>
        <w:tblW w:w="9648" w:type="dxa"/>
        <w:tblInd w:w="-106" w:type="dxa"/>
        <w:tblLook w:val="01E0"/>
      </w:tblPr>
      <w:tblGrid>
        <w:gridCol w:w="4425"/>
        <w:gridCol w:w="543"/>
        <w:gridCol w:w="4680"/>
      </w:tblGrid>
      <w:tr w:rsidR="00A13DA5" w:rsidRPr="008A7EA6">
        <w:trPr>
          <w:trHeight w:val="1907"/>
        </w:trPr>
        <w:tc>
          <w:tcPr>
            <w:tcW w:w="4425" w:type="dxa"/>
          </w:tcPr>
          <w:p w:rsidR="00A13DA5" w:rsidRPr="008A7EA6" w:rsidRDefault="00A13DA5" w:rsidP="008A7EA6">
            <w:pPr>
              <w:jc w:val="both"/>
              <w:rPr>
                <w:rFonts w:ascii="Times New Roman" w:hAnsi="Times New Roman" w:cs="Times New Roman"/>
                <w:b/>
                <w:bCs/>
                <w:lang w:eastAsia="ru-RU"/>
              </w:rPr>
            </w:pPr>
            <w:r w:rsidRPr="008A7EA6">
              <w:rPr>
                <w:rFonts w:ascii="Times New Roman" w:hAnsi="Times New Roman" w:cs="Times New Roman"/>
                <w:b/>
                <w:bCs/>
                <w:lang w:eastAsia="ru-RU"/>
              </w:rPr>
              <w:t>От Заказчика</w:t>
            </w:r>
          </w:p>
          <w:p w:rsidR="00A13DA5" w:rsidRPr="008A7EA6" w:rsidRDefault="00A13DA5" w:rsidP="008A7EA6">
            <w:pPr>
              <w:jc w:val="both"/>
              <w:rPr>
                <w:rFonts w:ascii="Times New Roman" w:hAnsi="Times New Roman" w:cs="Times New Roman"/>
                <w:color w:val="000000"/>
              </w:rPr>
            </w:pPr>
          </w:p>
          <w:p w:rsidR="00A13DA5" w:rsidRPr="008A7EA6" w:rsidRDefault="00A13DA5" w:rsidP="008A7EA6">
            <w:pPr>
              <w:jc w:val="both"/>
              <w:rPr>
                <w:rFonts w:ascii="Times New Roman" w:hAnsi="Times New Roman" w:cs="Times New Roman"/>
                <w:lang w:eastAsia="ru-RU"/>
              </w:rPr>
            </w:pPr>
            <w:r w:rsidRPr="008A7EA6">
              <w:rPr>
                <w:rFonts w:ascii="Times New Roman" w:hAnsi="Times New Roman" w:cs="Times New Roman"/>
                <w:color w:val="000000"/>
              </w:rPr>
              <w:t>Должность</w:t>
            </w:r>
          </w:p>
          <w:p w:rsidR="00A13DA5" w:rsidRPr="008A7EA6" w:rsidRDefault="00A13DA5" w:rsidP="008A7EA6">
            <w:pPr>
              <w:jc w:val="both"/>
              <w:rPr>
                <w:rFonts w:ascii="Times New Roman" w:hAnsi="Times New Roman" w:cs="Times New Roman"/>
                <w:lang w:eastAsia="ru-RU"/>
              </w:rPr>
            </w:pPr>
          </w:p>
          <w:p w:rsidR="00A13DA5" w:rsidRPr="008A7EA6" w:rsidRDefault="00A13DA5" w:rsidP="008A7EA6">
            <w:pPr>
              <w:jc w:val="both"/>
              <w:rPr>
                <w:rFonts w:ascii="Times New Roman" w:hAnsi="Times New Roman" w:cs="Times New Roman"/>
                <w:lang w:eastAsia="ru-RU"/>
              </w:rPr>
            </w:pPr>
          </w:p>
          <w:p w:rsidR="00A13DA5" w:rsidRPr="008A7EA6" w:rsidRDefault="00A13DA5" w:rsidP="008A7EA6">
            <w:pPr>
              <w:jc w:val="both"/>
              <w:rPr>
                <w:rFonts w:ascii="Times New Roman" w:hAnsi="Times New Roman" w:cs="Times New Roman"/>
                <w:lang w:eastAsia="ru-RU"/>
              </w:rPr>
            </w:pPr>
            <w:r w:rsidRPr="008A7EA6">
              <w:rPr>
                <w:rFonts w:ascii="Times New Roman" w:hAnsi="Times New Roman" w:cs="Times New Roman"/>
                <w:lang w:eastAsia="ru-RU"/>
              </w:rPr>
              <w:t>__________________</w:t>
            </w:r>
          </w:p>
          <w:p w:rsidR="00A13DA5" w:rsidRPr="008A7EA6" w:rsidRDefault="00A13DA5" w:rsidP="008A7EA6">
            <w:pPr>
              <w:jc w:val="both"/>
              <w:rPr>
                <w:rFonts w:ascii="Times New Roman" w:hAnsi="Times New Roman" w:cs="Times New Roman"/>
                <w:b/>
                <w:bCs/>
                <w:lang w:eastAsia="ru-RU"/>
              </w:rPr>
            </w:pPr>
            <w:r w:rsidRPr="008A7EA6">
              <w:rPr>
                <w:rFonts w:ascii="Times New Roman" w:hAnsi="Times New Roman" w:cs="Times New Roman"/>
                <w:lang w:eastAsia="ru-RU"/>
              </w:rPr>
              <w:t>И.О. Фамилия</w:t>
            </w:r>
          </w:p>
          <w:p w:rsidR="00A13DA5" w:rsidRPr="008A7EA6" w:rsidRDefault="00A13DA5" w:rsidP="008A7EA6">
            <w:pPr>
              <w:jc w:val="both"/>
              <w:rPr>
                <w:rFonts w:ascii="Times New Roman" w:hAnsi="Times New Roman" w:cs="Times New Roman"/>
                <w:b/>
                <w:bCs/>
                <w:lang w:eastAsia="ru-RU"/>
              </w:rPr>
            </w:pPr>
            <w:r w:rsidRPr="008A7EA6">
              <w:rPr>
                <w:rFonts w:ascii="Times New Roman" w:hAnsi="Times New Roman" w:cs="Times New Roman"/>
                <w:color w:val="000000"/>
                <w:lang w:eastAsia="ru-RU"/>
              </w:rPr>
              <w:t>Подписывается ЭЦП</w:t>
            </w:r>
          </w:p>
        </w:tc>
        <w:tc>
          <w:tcPr>
            <w:tcW w:w="543" w:type="dxa"/>
          </w:tcPr>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Default="00A13DA5">
            <w:pPr>
              <w:spacing w:after="0" w:line="240" w:lineRule="auto"/>
              <w:rPr>
                <w:rFonts w:ascii="Times New Roman" w:hAnsi="Times New Roman" w:cs="Times New Roman"/>
                <w:b/>
                <w:bCs/>
                <w:lang w:eastAsia="ru-RU"/>
              </w:rPr>
            </w:pPr>
          </w:p>
          <w:p w:rsidR="00A13DA5" w:rsidRPr="008A7EA6" w:rsidRDefault="00A13DA5" w:rsidP="00E96DCE">
            <w:pPr>
              <w:jc w:val="both"/>
              <w:rPr>
                <w:rFonts w:ascii="Times New Roman" w:hAnsi="Times New Roman" w:cs="Times New Roman"/>
                <w:b/>
                <w:bCs/>
                <w:lang w:eastAsia="ru-RU"/>
              </w:rPr>
            </w:pPr>
          </w:p>
        </w:tc>
        <w:tc>
          <w:tcPr>
            <w:tcW w:w="4680" w:type="dxa"/>
          </w:tcPr>
          <w:p w:rsidR="00A13DA5" w:rsidRPr="008A7EA6" w:rsidRDefault="00A13DA5" w:rsidP="008A7EA6">
            <w:pPr>
              <w:jc w:val="both"/>
              <w:rPr>
                <w:rFonts w:ascii="Times New Roman" w:hAnsi="Times New Roman" w:cs="Times New Roman"/>
                <w:b/>
                <w:bCs/>
                <w:lang w:eastAsia="ru-RU"/>
              </w:rPr>
            </w:pPr>
            <w:r w:rsidRPr="008A7EA6">
              <w:rPr>
                <w:rFonts w:ascii="Times New Roman" w:hAnsi="Times New Roman" w:cs="Times New Roman"/>
                <w:b/>
                <w:bCs/>
                <w:lang w:eastAsia="ru-RU"/>
              </w:rPr>
              <w:t>От Исполнителя</w:t>
            </w:r>
          </w:p>
          <w:p w:rsidR="00A13DA5" w:rsidRPr="008A7EA6" w:rsidRDefault="00A13DA5" w:rsidP="008A7EA6">
            <w:pPr>
              <w:jc w:val="both"/>
              <w:rPr>
                <w:rFonts w:ascii="Times New Roman" w:hAnsi="Times New Roman" w:cs="Times New Roman"/>
                <w:lang w:eastAsia="ru-RU"/>
              </w:rPr>
            </w:pPr>
          </w:p>
          <w:p w:rsidR="00A13DA5" w:rsidRPr="008A7EA6" w:rsidRDefault="00A13DA5" w:rsidP="008A7EA6">
            <w:pPr>
              <w:jc w:val="both"/>
              <w:rPr>
                <w:rFonts w:ascii="Times New Roman" w:hAnsi="Times New Roman" w:cs="Times New Roman"/>
                <w:lang w:eastAsia="ru-RU"/>
              </w:rPr>
            </w:pPr>
            <w:r w:rsidRPr="008A7EA6">
              <w:rPr>
                <w:rFonts w:ascii="Times New Roman" w:hAnsi="Times New Roman" w:cs="Times New Roman"/>
                <w:lang w:eastAsia="ru-RU"/>
              </w:rPr>
              <w:t>Должность</w:t>
            </w:r>
          </w:p>
          <w:p w:rsidR="00A13DA5" w:rsidRPr="008A7EA6" w:rsidRDefault="00A13DA5" w:rsidP="008A7EA6">
            <w:pPr>
              <w:jc w:val="both"/>
              <w:rPr>
                <w:rFonts w:ascii="Times New Roman" w:hAnsi="Times New Roman" w:cs="Times New Roman"/>
                <w:lang w:eastAsia="ru-RU"/>
              </w:rPr>
            </w:pPr>
          </w:p>
          <w:p w:rsidR="00A13DA5" w:rsidRPr="008A7EA6" w:rsidRDefault="00A13DA5" w:rsidP="008A7EA6">
            <w:pPr>
              <w:jc w:val="both"/>
              <w:rPr>
                <w:rFonts w:ascii="Times New Roman" w:hAnsi="Times New Roman" w:cs="Times New Roman"/>
                <w:lang w:eastAsia="ru-RU"/>
              </w:rPr>
            </w:pPr>
          </w:p>
          <w:p w:rsidR="00A13DA5" w:rsidRPr="008A7EA6" w:rsidRDefault="00A13DA5" w:rsidP="008A7EA6">
            <w:pPr>
              <w:jc w:val="both"/>
              <w:rPr>
                <w:rFonts w:ascii="Times New Roman" w:hAnsi="Times New Roman" w:cs="Times New Roman"/>
                <w:lang w:eastAsia="ru-RU"/>
              </w:rPr>
            </w:pPr>
            <w:r w:rsidRPr="008A7EA6">
              <w:rPr>
                <w:rFonts w:ascii="Times New Roman" w:hAnsi="Times New Roman" w:cs="Times New Roman"/>
                <w:lang w:eastAsia="ru-RU"/>
              </w:rPr>
              <w:t>__________________</w:t>
            </w:r>
          </w:p>
          <w:p w:rsidR="00A13DA5" w:rsidRPr="008A7EA6" w:rsidRDefault="00A13DA5" w:rsidP="008A7EA6">
            <w:pPr>
              <w:jc w:val="both"/>
              <w:rPr>
                <w:rFonts w:ascii="Times New Roman" w:hAnsi="Times New Roman" w:cs="Times New Roman"/>
                <w:b/>
                <w:bCs/>
                <w:lang w:eastAsia="ru-RU"/>
              </w:rPr>
            </w:pPr>
            <w:r w:rsidRPr="008A7EA6">
              <w:rPr>
                <w:rFonts w:ascii="Times New Roman" w:hAnsi="Times New Roman" w:cs="Times New Roman"/>
                <w:lang w:eastAsia="ru-RU"/>
              </w:rPr>
              <w:t>И.О. Фамилия</w:t>
            </w:r>
          </w:p>
          <w:p w:rsidR="00A13DA5" w:rsidRPr="008A7EA6" w:rsidRDefault="00A13DA5" w:rsidP="008A7EA6">
            <w:pPr>
              <w:jc w:val="both"/>
              <w:rPr>
                <w:rFonts w:ascii="Times New Roman" w:hAnsi="Times New Roman" w:cs="Times New Roman"/>
                <w:color w:val="000000"/>
                <w:lang w:eastAsia="ru-RU"/>
              </w:rPr>
            </w:pPr>
            <w:r w:rsidRPr="008A7EA6">
              <w:rPr>
                <w:rFonts w:ascii="Times New Roman" w:hAnsi="Times New Roman" w:cs="Times New Roman"/>
                <w:color w:val="000000"/>
                <w:lang w:eastAsia="ru-RU"/>
              </w:rPr>
              <w:t>Подписывается ЭЦП</w:t>
            </w:r>
          </w:p>
        </w:tc>
      </w:tr>
    </w:tbl>
    <w:p w:rsidR="00A13DA5" w:rsidRDefault="00A13DA5" w:rsidP="009254BF">
      <w:pPr>
        <w:widowControl w:val="0"/>
        <w:spacing w:after="0" w:line="240" w:lineRule="auto"/>
        <w:ind w:left="5670"/>
        <w:rPr>
          <w:rFonts w:ascii="Times New Roman" w:hAnsi="Times New Roman" w:cs="Times New Roman"/>
          <w:sz w:val="24"/>
          <w:szCs w:val="24"/>
          <w:lang w:eastAsia="ru-RU"/>
        </w:rPr>
      </w:pPr>
    </w:p>
    <w:p w:rsidR="00A13DA5" w:rsidRDefault="00A13DA5" w:rsidP="009254BF">
      <w:pPr>
        <w:widowControl w:val="0"/>
        <w:spacing w:after="0" w:line="240" w:lineRule="auto"/>
        <w:ind w:left="5670"/>
        <w:rPr>
          <w:rFonts w:ascii="Times New Roman" w:hAnsi="Times New Roman" w:cs="Times New Roman"/>
          <w:sz w:val="24"/>
          <w:szCs w:val="24"/>
          <w:lang w:eastAsia="ru-RU"/>
        </w:rPr>
      </w:pPr>
    </w:p>
    <w:p w:rsidR="00A13DA5" w:rsidRDefault="00A13DA5" w:rsidP="009254BF">
      <w:pPr>
        <w:widowControl w:val="0"/>
        <w:spacing w:after="0" w:line="240" w:lineRule="auto"/>
        <w:ind w:left="5670"/>
        <w:rPr>
          <w:rFonts w:ascii="Times New Roman" w:hAnsi="Times New Roman" w:cs="Times New Roman"/>
          <w:sz w:val="24"/>
          <w:szCs w:val="24"/>
          <w:lang w:eastAsia="ru-RU"/>
        </w:rPr>
      </w:pPr>
    </w:p>
    <w:p w:rsidR="00A13DA5" w:rsidRDefault="00A13DA5" w:rsidP="009254BF">
      <w:pPr>
        <w:widowControl w:val="0"/>
        <w:spacing w:after="0" w:line="240" w:lineRule="auto"/>
        <w:ind w:left="5670"/>
        <w:rPr>
          <w:rFonts w:ascii="Times New Roman" w:hAnsi="Times New Roman" w:cs="Times New Roman"/>
          <w:sz w:val="24"/>
          <w:szCs w:val="24"/>
          <w:lang w:eastAsia="ru-RU"/>
        </w:rPr>
      </w:pPr>
    </w:p>
    <w:p w:rsidR="00A13DA5" w:rsidRDefault="00A13DA5" w:rsidP="009254BF">
      <w:pPr>
        <w:widowControl w:val="0"/>
        <w:spacing w:after="0" w:line="240" w:lineRule="auto"/>
        <w:ind w:left="5670"/>
        <w:rPr>
          <w:rFonts w:ascii="Times New Roman" w:hAnsi="Times New Roman" w:cs="Times New Roman"/>
          <w:sz w:val="24"/>
          <w:szCs w:val="24"/>
          <w:lang w:eastAsia="ru-RU"/>
        </w:rPr>
      </w:pPr>
    </w:p>
    <w:p w:rsidR="00A13DA5" w:rsidRDefault="00A13DA5" w:rsidP="00F55DA9">
      <w:pPr>
        <w:widowControl w:val="0"/>
        <w:spacing w:after="0" w:line="240" w:lineRule="auto"/>
        <w:rPr>
          <w:rFonts w:ascii="Times New Roman" w:hAnsi="Times New Roman" w:cs="Times New Roman"/>
          <w:sz w:val="24"/>
          <w:szCs w:val="24"/>
          <w:lang w:eastAsia="ru-RU"/>
        </w:rPr>
      </w:pPr>
    </w:p>
    <w:p w:rsidR="00A13DA5" w:rsidRPr="00E96DCE" w:rsidRDefault="00A13DA5" w:rsidP="00F55DA9">
      <w:pPr>
        <w:widowControl w:val="0"/>
        <w:spacing w:after="0" w:line="240" w:lineRule="auto"/>
        <w:jc w:val="right"/>
        <w:rPr>
          <w:rFonts w:ascii="Times New Roman" w:hAnsi="Times New Roman" w:cs="Times New Roman"/>
          <w:sz w:val="20"/>
          <w:szCs w:val="20"/>
          <w:lang w:eastAsia="ru-RU"/>
        </w:rPr>
      </w:pPr>
      <w:r w:rsidRPr="00E96DCE">
        <w:rPr>
          <w:rFonts w:ascii="Times New Roman" w:hAnsi="Times New Roman" w:cs="Times New Roman"/>
          <w:sz w:val="20"/>
          <w:szCs w:val="20"/>
          <w:lang w:eastAsia="ru-RU"/>
        </w:rPr>
        <w:t>Приложение №3</w:t>
      </w:r>
    </w:p>
    <w:p w:rsidR="00A13DA5" w:rsidRPr="00E96DCE" w:rsidRDefault="00A13DA5" w:rsidP="008D7117">
      <w:pPr>
        <w:pStyle w:val="22"/>
        <w:shd w:val="clear" w:color="auto" w:fill="auto"/>
        <w:suppressAutoHyphens/>
        <w:spacing w:before="0" w:line="240" w:lineRule="auto"/>
        <w:ind w:left="5670"/>
        <w:jc w:val="left"/>
        <w:rPr>
          <w:b w:val="0"/>
          <w:bCs/>
          <w:sz w:val="20"/>
        </w:rPr>
      </w:pPr>
      <w:r w:rsidRPr="00E96DCE">
        <w:rPr>
          <w:b w:val="0"/>
          <w:sz w:val="20"/>
        </w:rPr>
        <w:t xml:space="preserve">к Документации </w:t>
      </w:r>
      <w:r w:rsidRPr="00E96DCE">
        <w:rPr>
          <w:b w:val="0"/>
          <w:color w:val="000000"/>
          <w:spacing w:val="-5"/>
          <w:sz w:val="20"/>
        </w:rPr>
        <w:t>о проведении запроса предложений в электронной форме</w:t>
      </w:r>
    </w:p>
    <w:p w:rsidR="00A13DA5" w:rsidRPr="00242485" w:rsidRDefault="00A13DA5" w:rsidP="009254BF">
      <w:pPr>
        <w:pStyle w:val="22"/>
        <w:shd w:val="clear" w:color="auto" w:fill="auto"/>
        <w:suppressAutoHyphens/>
        <w:spacing w:before="0" w:line="240" w:lineRule="auto"/>
        <w:ind w:left="5670"/>
        <w:jc w:val="left"/>
        <w:rPr>
          <w:b w:val="0"/>
          <w:bCs/>
          <w:sz w:val="24"/>
          <w:szCs w:val="24"/>
        </w:rPr>
      </w:pPr>
    </w:p>
    <w:p w:rsidR="00A13DA5" w:rsidRPr="003F7DB0" w:rsidRDefault="00A13DA5" w:rsidP="003F7DB0">
      <w:pPr>
        <w:widowControl w:val="0"/>
        <w:spacing w:after="0" w:line="240" w:lineRule="auto"/>
        <w:ind w:left="5670"/>
        <w:rPr>
          <w:rFonts w:ascii="Times New Roman" w:hAnsi="Times New Roman" w:cs="Times New Roman"/>
          <w:sz w:val="24"/>
          <w:szCs w:val="24"/>
          <w:lang w:eastAsia="ru-RU"/>
        </w:rPr>
      </w:pPr>
    </w:p>
    <w:p w:rsidR="00A13DA5" w:rsidRPr="000355A3" w:rsidRDefault="00A13DA5" w:rsidP="000355A3">
      <w:pPr>
        <w:spacing w:after="0" w:line="240" w:lineRule="auto"/>
        <w:jc w:val="center"/>
        <w:rPr>
          <w:rFonts w:ascii="Times New Roman" w:hAnsi="Times New Roman" w:cs="Times New Roman"/>
          <w:b/>
          <w:bCs/>
          <w:sz w:val="28"/>
          <w:szCs w:val="28"/>
          <w:lang w:eastAsia="ru-RU"/>
        </w:rPr>
      </w:pPr>
      <w:r w:rsidRPr="000355A3">
        <w:rPr>
          <w:rFonts w:ascii="Times New Roman" w:hAnsi="Times New Roman" w:cs="Times New Roman"/>
          <w:b/>
          <w:bCs/>
          <w:sz w:val="28"/>
          <w:szCs w:val="28"/>
          <w:lang w:eastAsia="ru-RU"/>
        </w:rPr>
        <w:t>ТЕХНИЧЕСКОЕ ЗАДАНИЕ</w:t>
      </w:r>
    </w:p>
    <w:p w:rsidR="00A13DA5" w:rsidRPr="000D2247" w:rsidRDefault="00A13DA5" w:rsidP="000D2247">
      <w:pPr>
        <w:spacing w:after="0" w:line="240" w:lineRule="auto"/>
        <w:jc w:val="center"/>
        <w:rPr>
          <w:rFonts w:ascii="Times New Roman" w:hAnsi="Times New Roman" w:cs="Times New Roman"/>
          <w:sz w:val="24"/>
          <w:szCs w:val="24"/>
        </w:rPr>
      </w:pPr>
    </w:p>
    <w:p w:rsidR="00A13DA5" w:rsidRPr="00B01AD3" w:rsidRDefault="00A13DA5" w:rsidP="00B01AD3">
      <w:pPr>
        <w:spacing w:after="0" w:line="240" w:lineRule="auto"/>
        <w:jc w:val="both"/>
        <w:rPr>
          <w:rFonts w:ascii="Times New Roman" w:hAnsi="Times New Roman" w:cs="Times New Roman"/>
          <w:sz w:val="24"/>
          <w:szCs w:val="24"/>
        </w:rPr>
      </w:pP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xml:space="preserve">Требования к маркировке продукции и условиям транспортировки: определяются: </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xml:space="preserve">1) Общие санитарно-эпидемиологические правила и нормативы: </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СанПиН 2.3.2.1078-01 «Гигиенические требования к безопасности и пищевой ценности пищевых продуктов»;</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xml:space="preserve">- СП 2.3.6.1066-01 «Санитарно-эпидемиологические требования к организациям торговли и обороту в них продовольственного сырья и пищевых продуктов»; </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СанПиН 2.3.2.1940-05 «Организация детского питания»;</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2) требованиями федеральных законов и других нормативных правовых актов:</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xml:space="preserve">- Федерального закона от 02.01.2000 № 29-ФЗ «О качестве и безопасности пищевых продуктов»; </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xml:space="preserve">- Федерального закона от 30.03.1999 № 52-ФЗ «О санитарно-эпидемиологическом благополучии населения»; </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A13DA5" w:rsidRPr="00B01AD3" w:rsidRDefault="00A13DA5" w:rsidP="006A1E56">
      <w:pPr>
        <w:pStyle w:val="12"/>
        <w:ind w:left="0"/>
        <w:jc w:val="both"/>
        <w:rPr>
          <w:rFonts w:ascii="Times New Roman" w:hAnsi="Times New Roman" w:cs="Times New Roman"/>
        </w:rPr>
      </w:pPr>
      <w:r w:rsidRPr="00B01AD3">
        <w:rPr>
          <w:rFonts w:ascii="Times New Roman" w:hAnsi="Times New Roman" w:cs="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A13DA5" w:rsidRPr="00B01AD3" w:rsidRDefault="00A13DA5" w:rsidP="006A1E56">
      <w:pPr>
        <w:pStyle w:val="12"/>
        <w:ind w:left="0"/>
        <w:jc w:val="both"/>
        <w:rPr>
          <w:rFonts w:ascii="Times New Roman" w:hAnsi="Times New Roman" w:cs="Times New Roman"/>
          <w:color w:val="000000"/>
        </w:rPr>
      </w:pPr>
      <w:r w:rsidRPr="00B01AD3">
        <w:rPr>
          <w:rFonts w:ascii="Times New Roman" w:hAnsi="Times New Roman" w:cs="Times New Roman"/>
        </w:rPr>
        <w:t xml:space="preserve">Общие требования </w:t>
      </w:r>
      <w:r w:rsidRPr="00B01AD3">
        <w:rPr>
          <w:rFonts w:ascii="Times New Roman" w:hAnsi="Times New Roman" w:cs="Times New Roman"/>
          <w:color w:val="000000"/>
        </w:rPr>
        <w:t>Технический регламент Таможенного союза "О безопасности м</w:t>
      </w:r>
      <w:r>
        <w:rPr>
          <w:rFonts w:ascii="Times New Roman" w:hAnsi="Times New Roman" w:cs="Times New Roman"/>
          <w:color w:val="000000"/>
        </w:rPr>
        <w:t>яса</w:t>
      </w:r>
      <w:r w:rsidRPr="00B01AD3">
        <w:rPr>
          <w:rFonts w:ascii="Times New Roman" w:hAnsi="Times New Roman" w:cs="Times New Roman"/>
          <w:color w:val="000000"/>
        </w:rPr>
        <w:t xml:space="preserve"> и м</w:t>
      </w:r>
      <w:r>
        <w:rPr>
          <w:rFonts w:ascii="Times New Roman" w:hAnsi="Times New Roman" w:cs="Times New Roman"/>
          <w:color w:val="000000"/>
        </w:rPr>
        <w:t>ясной</w:t>
      </w:r>
      <w:r w:rsidRPr="00B01AD3">
        <w:rPr>
          <w:rFonts w:ascii="Times New Roman" w:hAnsi="Times New Roman" w:cs="Times New Roman"/>
          <w:color w:val="000000"/>
        </w:rPr>
        <w:t xml:space="preserve"> продукции" (ТР ТС 03</w:t>
      </w:r>
      <w:r>
        <w:rPr>
          <w:rFonts w:ascii="Times New Roman" w:hAnsi="Times New Roman" w:cs="Times New Roman"/>
          <w:color w:val="000000"/>
        </w:rPr>
        <w:t>4</w:t>
      </w:r>
      <w:r w:rsidRPr="00B01AD3">
        <w:rPr>
          <w:rFonts w:ascii="Times New Roman" w:hAnsi="Times New Roman" w:cs="Times New Roman"/>
          <w:color w:val="000000"/>
        </w:rPr>
        <w:t xml:space="preserve">/2013) </w:t>
      </w:r>
    </w:p>
    <w:p w:rsidR="00A13DA5" w:rsidRPr="00B01AD3" w:rsidRDefault="00A13DA5" w:rsidP="006A1E56">
      <w:pPr>
        <w:pStyle w:val="12"/>
        <w:ind w:left="0"/>
        <w:jc w:val="both"/>
        <w:rPr>
          <w:rFonts w:ascii="Times New Roman" w:hAnsi="Times New Roman" w:cs="Times New Roman"/>
          <w:color w:val="000000"/>
        </w:rPr>
      </w:pPr>
      <w:r w:rsidRPr="00B01AD3">
        <w:rPr>
          <w:rFonts w:ascii="Times New Roman" w:hAnsi="Times New Roman" w:cs="Times New Roman"/>
        </w:rPr>
        <w:t xml:space="preserve">«Продукты пищевые. Информация для потребителя. Общие требования» (требования к маркировке продуктов питания). ТР ТС </w:t>
      </w:r>
      <w:r w:rsidRPr="00B01AD3">
        <w:rPr>
          <w:rFonts w:ascii="Times New Roman" w:hAnsi="Times New Roman" w:cs="Times New Roman"/>
          <w:color w:val="2D2D2D"/>
          <w:spacing w:val="2"/>
          <w:shd w:val="clear" w:color="auto" w:fill="FFFFFF"/>
        </w:rPr>
        <w:t>022/2011</w:t>
      </w:r>
    </w:p>
    <w:p w:rsidR="00A13DA5" w:rsidRDefault="00A13DA5" w:rsidP="00F55DA9">
      <w:pPr>
        <w:pStyle w:val="12"/>
        <w:ind w:left="0"/>
        <w:jc w:val="both"/>
        <w:rPr>
          <w:rFonts w:ascii="Times New Roman" w:hAnsi="Times New Roman" w:cs="Times New Roman"/>
        </w:rPr>
      </w:pPr>
      <w:r>
        <w:rPr>
          <w:rFonts w:ascii="Times New Roman" w:hAnsi="Times New Roman" w:cs="Times New Roman"/>
        </w:rPr>
        <w:t xml:space="preserve">3) </w:t>
      </w:r>
      <w:r w:rsidRPr="00B01AD3">
        <w:rPr>
          <w:rFonts w:ascii="Times New Roman" w:hAnsi="Times New Roman" w:cs="Times New Roman"/>
        </w:rPr>
        <w:t xml:space="preserve">Номенклатурой, объемами продукции, требованиями к качеству (приложением </w:t>
      </w:r>
      <w:r w:rsidRPr="00B01AD3">
        <w:rPr>
          <w:rFonts w:ascii="Times New Roman" w:hAnsi="Times New Roman" w:cs="Times New Roman"/>
          <w:snapToGrid w:val="0"/>
        </w:rPr>
        <w:t>- 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A13DA5" w:rsidRDefault="00A13DA5" w:rsidP="00F55DA9">
      <w:pPr>
        <w:pStyle w:val="12"/>
        <w:jc w:val="both"/>
        <w:rPr>
          <w:rFonts w:ascii="Times New Roman" w:hAnsi="Times New Roman" w:cs="Times New Roman"/>
        </w:rPr>
      </w:pPr>
    </w:p>
    <w:p w:rsidR="00A13DA5" w:rsidRPr="00F55DA9" w:rsidRDefault="00A13DA5" w:rsidP="00F55DA9">
      <w:pPr>
        <w:pStyle w:val="12"/>
        <w:jc w:val="center"/>
        <w:rPr>
          <w:rFonts w:ascii="Times New Roman" w:hAnsi="Times New Roman" w:cs="Times New Roman"/>
          <w:b/>
          <w:bCs/>
        </w:rPr>
      </w:pPr>
      <w:r w:rsidRPr="00F55DA9">
        <w:rPr>
          <w:rFonts w:ascii="Times New Roman" w:hAnsi="Times New Roman" w:cs="Times New Roman"/>
          <w:b/>
          <w:bCs/>
        </w:rPr>
        <w:t>Условия поставки и транспортировки:</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A13DA5" w:rsidRPr="00B01AD3" w:rsidRDefault="00A13DA5" w:rsidP="00F55DA9">
      <w:pPr>
        <w:pStyle w:val="12"/>
        <w:ind w:left="0"/>
        <w:jc w:val="both"/>
        <w:rPr>
          <w:rFonts w:ascii="Times New Roman" w:hAnsi="Times New Roman" w:cs="Times New Roman"/>
        </w:rPr>
      </w:pPr>
      <w:r w:rsidRPr="00B01AD3">
        <w:rPr>
          <w:rFonts w:ascii="Times New Roman" w:hAnsi="Times New Roman" w:cs="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A13DA5" w:rsidRPr="00B01AD3" w:rsidRDefault="00A13DA5" w:rsidP="006A1E56">
      <w:pPr>
        <w:pStyle w:val="12"/>
        <w:ind w:left="0"/>
        <w:jc w:val="both"/>
        <w:rPr>
          <w:rFonts w:ascii="Times New Roman" w:hAnsi="Times New Roman" w:cs="Times New Roman"/>
        </w:rPr>
      </w:pPr>
    </w:p>
    <w:tbl>
      <w:tblPr>
        <w:tblpPr w:leftFromText="180" w:rightFromText="180" w:vertAnchor="text" w:horzAnchor="margin" w:tblpXSpec="center" w:tblpY="-240"/>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7"/>
        <w:gridCol w:w="1341"/>
        <w:gridCol w:w="900"/>
        <w:gridCol w:w="720"/>
        <w:gridCol w:w="720"/>
        <w:gridCol w:w="1672"/>
        <w:gridCol w:w="2362"/>
        <w:gridCol w:w="709"/>
        <w:gridCol w:w="1465"/>
      </w:tblGrid>
      <w:tr w:rsidR="00A13DA5" w:rsidRPr="00E90F1C">
        <w:trPr>
          <w:trHeight w:hRule="exact" w:val="1871"/>
        </w:trPr>
        <w:tc>
          <w:tcPr>
            <w:tcW w:w="567" w:type="dxa"/>
          </w:tcPr>
          <w:p w:rsidR="00A13DA5" w:rsidRPr="003243C0" w:rsidRDefault="00A13DA5" w:rsidP="00E96DCE">
            <w:pPr>
              <w:rPr>
                <w:rFonts w:ascii="Times New Roman" w:hAnsi="Times New Roman" w:cs="Times New Roman"/>
                <w:b/>
                <w:bCs/>
              </w:rPr>
            </w:pPr>
            <w:r w:rsidRPr="003243C0">
              <w:rPr>
                <w:rFonts w:ascii="Times New Roman" w:hAnsi="Times New Roman" w:cs="Times New Roman"/>
                <w:b/>
                <w:bCs/>
              </w:rPr>
              <w:t> №</w:t>
            </w:r>
          </w:p>
        </w:tc>
        <w:tc>
          <w:tcPr>
            <w:tcW w:w="1341"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Наименование товара</w:t>
            </w:r>
          </w:p>
        </w:tc>
        <w:tc>
          <w:tcPr>
            <w:tcW w:w="900"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ед. изм.</w:t>
            </w:r>
          </w:p>
        </w:tc>
        <w:tc>
          <w:tcPr>
            <w:tcW w:w="720" w:type="dxa"/>
          </w:tcPr>
          <w:p w:rsidR="00A13DA5" w:rsidRPr="00497EE1" w:rsidRDefault="00A13DA5" w:rsidP="00E96DCE">
            <w:pPr>
              <w:rPr>
                <w:rFonts w:ascii="Times New Roman" w:hAnsi="Times New Roman" w:cs="Times New Roman"/>
                <w:b/>
                <w:bCs/>
                <w:sz w:val="16"/>
                <w:szCs w:val="16"/>
              </w:rPr>
            </w:pPr>
          </w:p>
        </w:tc>
        <w:tc>
          <w:tcPr>
            <w:tcW w:w="720"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кол-во</w:t>
            </w:r>
          </w:p>
        </w:tc>
        <w:tc>
          <w:tcPr>
            <w:tcW w:w="1672"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Потребительские свойства товара</w:t>
            </w:r>
          </w:p>
        </w:tc>
        <w:tc>
          <w:tcPr>
            <w:tcW w:w="2362"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Качество товара</w:t>
            </w:r>
          </w:p>
        </w:tc>
        <w:tc>
          <w:tcPr>
            <w:tcW w:w="709"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Запас срока годности товара на момент поставки, не менее</w:t>
            </w:r>
          </w:p>
        </w:tc>
        <w:tc>
          <w:tcPr>
            <w:tcW w:w="1465" w:type="dxa"/>
          </w:tcPr>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 </w:t>
            </w:r>
          </w:p>
          <w:p w:rsidR="00A13DA5" w:rsidRPr="00497EE1" w:rsidRDefault="00A13DA5" w:rsidP="00E96DCE">
            <w:pPr>
              <w:rPr>
                <w:rFonts w:ascii="Times New Roman" w:hAnsi="Times New Roman" w:cs="Times New Roman"/>
                <w:b/>
                <w:bCs/>
                <w:sz w:val="16"/>
                <w:szCs w:val="16"/>
              </w:rPr>
            </w:pPr>
            <w:r w:rsidRPr="00497EE1">
              <w:rPr>
                <w:rFonts w:ascii="Times New Roman" w:hAnsi="Times New Roman" w:cs="Times New Roman"/>
                <w:b/>
                <w:bCs/>
                <w:sz w:val="16"/>
                <w:szCs w:val="16"/>
              </w:rPr>
              <w:t>Срок поставки</w:t>
            </w:r>
          </w:p>
        </w:tc>
      </w:tr>
      <w:tr w:rsidR="00A13DA5" w:rsidRPr="00E90F1C">
        <w:trPr>
          <w:trHeight w:hRule="exact" w:val="2246"/>
        </w:trPr>
        <w:tc>
          <w:tcPr>
            <w:tcW w:w="567" w:type="dxa"/>
            <w:shd w:val="clear" w:color="auto" w:fill="FFFFFF"/>
          </w:tcPr>
          <w:p w:rsidR="00A13DA5" w:rsidRPr="003243C0" w:rsidRDefault="00A13DA5" w:rsidP="003243C0">
            <w:pPr>
              <w:rPr>
                <w:rFonts w:ascii="Times New Roman" w:hAnsi="Times New Roman" w:cs="Times New Roman"/>
              </w:rPr>
            </w:pPr>
            <w:r w:rsidRPr="003243C0">
              <w:rPr>
                <w:rFonts w:ascii="Times New Roman" w:hAnsi="Times New Roman" w:cs="Times New Roman"/>
              </w:rPr>
              <w:t>1</w:t>
            </w:r>
          </w:p>
        </w:tc>
        <w:tc>
          <w:tcPr>
            <w:tcW w:w="1341" w:type="dxa"/>
          </w:tcPr>
          <w:p w:rsidR="00A13DA5" w:rsidRPr="000D63B2" w:rsidRDefault="00A13DA5" w:rsidP="003243C0">
            <w:pPr>
              <w:rPr>
                <w:rFonts w:ascii="Times New Roman" w:hAnsi="Times New Roman" w:cs="Times New Roman"/>
              </w:rPr>
            </w:pPr>
            <w:r>
              <w:rPr>
                <w:rFonts w:ascii="Times New Roman" w:hAnsi="Times New Roman" w:cs="Times New Roman"/>
              </w:rPr>
              <w:t xml:space="preserve">Мясо говядина б/к, з/ч, огузок, </w:t>
            </w:r>
            <w:r w:rsidRPr="000D63B2">
              <w:rPr>
                <w:rFonts w:ascii="Times New Roman" w:hAnsi="Times New Roman" w:cs="Times New Roman"/>
              </w:rPr>
              <w:t xml:space="preserve"> I категория</w:t>
            </w:r>
          </w:p>
        </w:tc>
        <w:tc>
          <w:tcPr>
            <w:tcW w:w="90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w:t>
            </w:r>
            <w:r>
              <w:rPr>
                <w:rFonts w:ascii="Times New Roman" w:hAnsi="Times New Roman" w:cs="Times New Roman"/>
              </w:rPr>
              <w:t>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301</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 </w:t>
            </w:r>
          </w:p>
        </w:tc>
        <w:tc>
          <w:tcPr>
            <w:tcW w:w="236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В соответствии с ТР ТС 034/2013</w:t>
            </w:r>
            <w:r w:rsidRPr="003243C0">
              <w:rPr>
                <w:rFonts w:ascii="Times New Roman" w:hAnsi="Times New Roman" w:cs="Times New Roman"/>
              </w:rPr>
              <w:br/>
              <w:t>Страна производителя – Российская Федерация</w:t>
            </w:r>
          </w:p>
        </w:tc>
        <w:tc>
          <w:tcPr>
            <w:tcW w:w="709"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hRule="exact" w:val="4253"/>
        </w:trPr>
        <w:tc>
          <w:tcPr>
            <w:tcW w:w="567" w:type="dxa"/>
            <w:shd w:val="clear" w:color="auto" w:fill="FFFFFF"/>
          </w:tcPr>
          <w:p w:rsidR="00A13DA5" w:rsidRPr="003243C0" w:rsidRDefault="00A13DA5" w:rsidP="003243C0">
            <w:pPr>
              <w:rPr>
                <w:rFonts w:ascii="Times New Roman" w:hAnsi="Times New Roman" w:cs="Times New Roman"/>
              </w:rPr>
            </w:pPr>
            <w:r w:rsidRPr="003243C0">
              <w:rPr>
                <w:rFonts w:ascii="Times New Roman" w:hAnsi="Times New Roman" w:cs="Times New Roman"/>
              </w:rPr>
              <w:t>2</w:t>
            </w:r>
          </w:p>
        </w:tc>
        <w:tc>
          <w:tcPr>
            <w:tcW w:w="1341" w:type="dxa"/>
          </w:tcPr>
          <w:p w:rsidR="00A13DA5" w:rsidRDefault="00A13DA5" w:rsidP="003243C0">
            <w:pPr>
              <w:rPr>
                <w:rFonts w:ascii="Times New Roman" w:hAnsi="Times New Roman" w:cs="Times New Roman"/>
              </w:rPr>
            </w:pPr>
            <w:r w:rsidRPr="000D63B2">
              <w:rPr>
                <w:rFonts w:ascii="Times New Roman" w:hAnsi="Times New Roman" w:cs="Times New Roman"/>
              </w:rPr>
              <w:t xml:space="preserve">мясо свинина б/к, </w:t>
            </w:r>
            <w:r>
              <w:rPr>
                <w:rFonts w:ascii="Times New Roman" w:hAnsi="Times New Roman" w:cs="Times New Roman"/>
              </w:rPr>
              <w:t>(окорок)</w:t>
            </w:r>
          </w:p>
          <w:p w:rsidR="00A13DA5" w:rsidRPr="000D63B2" w:rsidRDefault="00A13DA5" w:rsidP="003243C0">
            <w:pPr>
              <w:rPr>
                <w:rFonts w:ascii="Times New Roman" w:hAnsi="Times New Roman" w:cs="Times New Roman"/>
              </w:rPr>
            </w:pPr>
            <w:r w:rsidRPr="000D63B2">
              <w:rPr>
                <w:rFonts w:ascii="Times New Roman" w:hAnsi="Times New Roman" w:cs="Times New Roman"/>
              </w:rPr>
              <w:t>в/с</w:t>
            </w:r>
          </w:p>
        </w:tc>
        <w:tc>
          <w:tcPr>
            <w:tcW w:w="90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451</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 </w:t>
            </w:r>
          </w:p>
        </w:tc>
        <w:tc>
          <w:tcPr>
            <w:tcW w:w="236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В соответствии с ТР ТС 034/2013</w:t>
            </w:r>
            <w:r w:rsidRPr="003243C0">
              <w:rPr>
                <w:rFonts w:ascii="Times New Roman" w:hAnsi="Times New Roman" w:cs="Times New Roman"/>
              </w:rPr>
              <w:br/>
              <w:t>Страна производителя – Российская Федерация</w:t>
            </w:r>
          </w:p>
        </w:tc>
        <w:tc>
          <w:tcPr>
            <w:tcW w:w="709"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hRule="exact" w:val="2557"/>
        </w:trPr>
        <w:tc>
          <w:tcPr>
            <w:tcW w:w="567"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3</w:t>
            </w:r>
          </w:p>
        </w:tc>
        <w:tc>
          <w:tcPr>
            <w:tcW w:w="1341" w:type="dxa"/>
          </w:tcPr>
          <w:p w:rsidR="00A13DA5" w:rsidRPr="000D63B2" w:rsidRDefault="00A13DA5" w:rsidP="003243C0">
            <w:pPr>
              <w:rPr>
                <w:rFonts w:ascii="Times New Roman" w:hAnsi="Times New Roman" w:cs="Times New Roman"/>
              </w:rPr>
            </w:pPr>
            <w:r w:rsidRPr="000D63B2">
              <w:rPr>
                <w:rFonts w:ascii="Times New Roman" w:hAnsi="Times New Roman" w:cs="Times New Roman"/>
              </w:rPr>
              <w:t>Кура целая 1кат. потр. (Россия)</w:t>
            </w:r>
          </w:p>
        </w:tc>
        <w:tc>
          <w:tcPr>
            <w:tcW w:w="90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351</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 </w:t>
            </w:r>
          </w:p>
        </w:tc>
        <w:tc>
          <w:tcPr>
            <w:tcW w:w="2362" w:type="dxa"/>
          </w:tcPr>
          <w:p w:rsidR="00A13DA5" w:rsidRPr="00EF59B1" w:rsidRDefault="00A13DA5" w:rsidP="003243C0">
            <w:pPr>
              <w:pStyle w:val="Heading1"/>
              <w:shd w:val="clear" w:color="auto" w:fill="FFFFFF"/>
              <w:textAlignment w:val="baseline"/>
              <w:rPr>
                <w:rFonts w:ascii="Times New Roman" w:hAnsi="Times New Roman" w:cs="Times New Roman"/>
                <w:b w:val="0"/>
                <w:bCs w:val="0"/>
                <w:color w:val="auto"/>
                <w:spacing w:val="2"/>
                <w:sz w:val="22"/>
                <w:szCs w:val="22"/>
              </w:rPr>
            </w:pPr>
            <w:r w:rsidRPr="00EF59B1">
              <w:rPr>
                <w:rFonts w:ascii="Times New Roman" w:hAnsi="Times New Roman" w:cs="Times New Roman"/>
                <w:b w:val="0"/>
                <w:bCs w:val="0"/>
                <w:color w:val="auto"/>
                <w:sz w:val="22"/>
                <w:szCs w:val="22"/>
                <w:lang w:eastAsia="en-US"/>
              </w:rPr>
              <w:t xml:space="preserve">В соответствии с </w:t>
            </w:r>
            <w:r w:rsidRPr="00EF59B1">
              <w:rPr>
                <w:rFonts w:ascii="Times New Roman" w:hAnsi="Times New Roman" w:cs="Times New Roman"/>
                <w:b w:val="0"/>
                <w:bCs w:val="0"/>
                <w:color w:val="auto"/>
                <w:spacing w:val="2"/>
                <w:sz w:val="22"/>
                <w:szCs w:val="22"/>
                <w:lang w:eastAsia="en-US"/>
              </w:rPr>
              <w:t>ГОСТ 31962-2013</w:t>
            </w:r>
          </w:p>
          <w:p w:rsidR="00A13DA5" w:rsidRPr="003243C0" w:rsidRDefault="00A13DA5" w:rsidP="003243C0">
            <w:pPr>
              <w:rPr>
                <w:rFonts w:ascii="Times New Roman" w:hAnsi="Times New Roman" w:cs="Times New Roman"/>
              </w:rPr>
            </w:pPr>
            <w:r w:rsidRPr="003243C0">
              <w:rPr>
                <w:rFonts w:ascii="Times New Roman" w:hAnsi="Times New Roman" w:cs="Times New Roman"/>
              </w:rPr>
              <w:t>Страна производителя – Российская Федерация</w:t>
            </w:r>
          </w:p>
        </w:tc>
        <w:tc>
          <w:tcPr>
            <w:tcW w:w="709"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val="1290"/>
        </w:trPr>
        <w:tc>
          <w:tcPr>
            <w:tcW w:w="567"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4</w:t>
            </w:r>
          </w:p>
        </w:tc>
        <w:tc>
          <w:tcPr>
            <w:tcW w:w="1341" w:type="dxa"/>
          </w:tcPr>
          <w:p w:rsidR="00A13DA5" w:rsidRPr="000D63B2" w:rsidRDefault="00A13DA5" w:rsidP="003243C0">
            <w:pPr>
              <w:rPr>
                <w:rFonts w:ascii="Times New Roman" w:hAnsi="Times New Roman" w:cs="Times New Roman"/>
              </w:rPr>
            </w:pPr>
            <w:r w:rsidRPr="000D63B2">
              <w:rPr>
                <w:rFonts w:ascii="Times New Roman" w:hAnsi="Times New Roman" w:cs="Times New Roman"/>
              </w:rPr>
              <w:t>Субпродукты печень говяжья</w:t>
            </w:r>
          </w:p>
        </w:tc>
        <w:tc>
          <w:tcPr>
            <w:tcW w:w="90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43</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 </w:t>
            </w:r>
          </w:p>
        </w:tc>
        <w:tc>
          <w:tcPr>
            <w:tcW w:w="236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В соответствии с ТР ТС 034/2013</w:t>
            </w:r>
            <w:r w:rsidRPr="003243C0">
              <w:rPr>
                <w:rFonts w:ascii="Times New Roman" w:hAnsi="Times New Roman" w:cs="Times New Roman"/>
              </w:rPr>
              <w:br/>
              <w:t>Страна производителя – Российская Федерация</w:t>
            </w:r>
          </w:p>
        </w:tc>
        <w:tc>
          <w:tcPr>
            <w:tcW w:w="709"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val="925"/>
        </w:trPr>
        <w:tc>
          <w:tcPr>
            <w:tcW w:w="567"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5</w:t>
            </w:r>
          </w:p>
        </w:tc>
        <w:tc>
          <w:tcPr>
            <w:tcW w:w="1341" w:type="dxa"/>
          </w:tcPr>
          <w:p w:rsidR="00A13DA5" w:rsidRPr="000D63B2" w:rsidRDefault="00A13DA5" w:rsidP="003243C0">
            <w:pPr>
              <w:rPr>
                <w:rFonts w:ascii="Times New Roman" w:hAnsi="Times New Roman" w:cs="Times New Roman"/>
              </w:rPr>
            </w:pPr>
            <w:r w:rsidRPr="000D63B2">
              <w:rPr>
                <w:rFonts w:ascii="Times New Roman" w:hAnsi="Times New Roman" w:cs="Times New Roman"/>
              </w:rPr>
              <w:t>Колбасные изделия (сосиски) в/с</w:t>
            </w:r>
          </w:p>
        </w:tc>
        <w:tc>
          <w:tcPr>
            <w:tcW w:w="90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79</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 </w:t>
            </w:r>
          </w:p>
        </w:tc>
        <w:tc>
          <w:tcPr>
            <w:tcW w:w="236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В соответствии с ТР ТС 034/2013</w:t>
            </w:r>
            <w:r w:rsidRPr="003243C0">
              <w:rPr>
                <w:rFonts w:ascii="Times New Roman" w:hAnsi="Times New Roman" w:cs="Times New Roman"/>
              </w:rPr>
              <w:br/>
              <w:t>Страна производителя – Российская Федерация</w:t>
            </w:r>
          </w:p>
        </w:tc>
        <w:tc>
          <w:tcPr>
            <w:tcW w:w="709"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val="877"/>
        </w:trPr>
        <w:tc>
          <w:tcPr>
            <w:tcW w:w="567"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6</w:t>
            </w:r>
          </w:p>
        </w:tc>
        <w:tc>
          <w:tcPr>
            <w:tcW w:w="1341" w:type="dxa"/>
          </w:tcPr>
          <w:p w:rsidR="00A13DA5" w:rsidRPr="00B95316" w:rsidRDefault="00A13DA5" w:rsidP="003243C0">
            <w:pPr>
              <w:rPr>
                <w:rFonts w:ascii="Times New Roman" w:hAnsi="Times New Roman" w:cs="Times New Roman"/>
                <w:highlight w:val="yellow"/>
              </w:rPr>
            </w:pPr>
            <w:r w:rsidRPr="00897372">
              <w:rPr>
                <w:rFonts w:ascii="Times New Roman" w:hAnsi="Times New Roman" w:cs="Times New Roman"/>
              </w:rPr>
              <w:t>Горбуша обезглавленная, с/м</w:t>
            </w:r>
          </w:p>
        </w:tc>
        <w:tc>
          <w:tcPr>
            <w:tcW w:w="900" w:type="dxa"/>
          </w:tcPr>
          <w:p w:rsidR="00A13DA5" w:rsidRPr="00B95316" w:rsidRDefault="00A13DA5" w:rsidP="003243C0">
            <w:pPr>
              <w:rPr>
                <w:rFonts w:ascii="Times New Roman" w:hAnsi="Times New Roman" w:cs="Times New Roman"/>
                <w:highlight w:val="yellow"/>
              </w:rPr>
            </w:pPr>
            <w:r w:rsidRPr="00897372">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b/>
                <w:bCs/>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38</w:t>
            </w:r>
          </w:p>
        </w:tc>
        <w:tc>
          <w:tcPr>
            <w:tcW w:w="1672"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Поверхность рыбы чистая, естественной окраски, присуще рыбе данного типа .Запах после размораживания свойственный свежей рыбе без посторонних запахов.</w:t>
            </w:r>
          </w:p>
        </w:tc>
        <w:tc>
          <w:tcPr>
            <w:tcW w:w="2362" w:type="dxa"/>
          </w:tcPr>
          <w:p w:rsidR="00A13DA5" w:rsidRPr="000476BD" w:rsidRDefault="00A13DA5" w:rsidP="00D70780">
            <w:pPr>
              <w:rPr>
                <w:rFonts w:ascii="Times New Roman" w:hAnsi="Times New Roman" w:cs="Times New Roman"/>
              </w:rPr>
            </w:pPr>
            <w:r w:rsidRPr="000476BD">
              <w:rPr>
                <w:rFonts w:ascii="Times New Roman" w:hAnsi="Times New Roman" w:cs="Times New Roman"/>
              </w:rPr>
              <w:t xml:space="preserve">В соответствии с   </w:t>
            </w:r>
          </w:p>
          <w:p w:rsidR="00A13DA5" w:rsidRPr="000476BD" w:rsidRDefault="00A13DA5" w:rsidP="00D70780">
            <w:pPr>
              <w:rPr>
                <w:rFonts w:ascii="Times New Roman" w:hAnsi="Times New Roman" w:cs="Times New Roman"/>
              </w:rPr>
            </w:pPr>
            <w:r w:rsidRPr="000476BD">
              <w:rPr>
                <w:rFonts w:ascii="Times New Roman" w:hAnsi="Times New Roman" w:cs="Times New Roman"/>
              </w:rPr>
              <w:t>ГОСТ 32366-2013, ОСТом или ТУ производителя</w:t>
            </w:r>
          </w:p>
        </w:tc>
        <w:tc>
          <w:tcPr>
            <w:tcW w:w="709" w:type="dxa"/>
          </w:tcPr>
          <w:p w:rsidR="00A13DA5" w:rsidRPr="003243C0" w:rsidRDefault="00A13DA5" w:rsidP="003243C0">
            <w:pPr>
              <w:rPr>
                <w:rFonts w:ascii="Times New Roman" w:hAnsi="Times New Roman" w:cs="Times New Roman"/>
              </w:rPr>
            </w:pPr>
            <w:r>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val="877"/>
        </w:trPr>
        <w:tc>
          <w:tcPr>
            <w:tcW w:w="567" w:type="dxa"/>
          </w:tcPr>
          <w:p w:rsidR="00A13DA5" w:rsidRPr="003243C0" w:rsidRDefault="00A13DA5" w:rsidP="003243C0">
            <w:pPr>
              <w:rPr>
                <w:rFonts w:ascii="Times New Roman" w:hAnsi="Times New Roman" w:cs="Times New Roman"/>
              </w:rPr>
            </w:pPr>
            <w:r>
              <w:rPr>
                <w:rFonts w:ascii="Times New Roman" w:hAnsi="Times New Roman" w:cs="Times New Roman"/>
              </w:rPr>
              <w:t>7</w:t>
            </w:r>
          </w:p>
        </w:tc>
        <w:tc>
          <w:tcPr>
            <w:tcW w:w="1341" w:type="dxa"/>
          </w:tcPr>
          <w:p w:rsidR="00A13DA5" w:rsidRDefault="00A13DA5" w:rsidP="003243C0">
            <w:pPr>
              <w:rPr>
                <w:rFonts w:ascii="Times New Roman" w:hAnsi="Times New Roman" w:cs="Times New Roman"/>
              </w:rPr>
            </w:pPr>
            <w:r>
              <w:rPr>
                <w:rFonts w:ascii="Times New Roman" w:hAnsi="Times New Roman" w:cs="Times New Roman"/>
              </w:rPr>
              <w:t>Филе</w:t>
            </w:r>
            <w:r w:rsidRPr="000D63B2">
              <w:rPr>
                <w:rFonts w:ascii="Times New Roman" w:hAnsi="Times New Roman" w:cs="Times New Roman"/>
              </w:rPr>
              <w:t xml:space="preserve"> </w:t>
            </w:r>
            <w:r>
              <w:rPr>
                <w:rFonts w:ascii="Times New Roman" w:hAnsi="Times New Roman" w:cs="Times New Roman"/>
              </w:rPr>
              <w:t>Сельди</w:t>
            </w:r>
            <w:r w:rsidRPr="000D63B2">
              <w:rPr>
                <w:rFonts w:ascii="Times New Roman" w:hAnsi="Times New Roman" w:cs="Times New Roman"/>
              </w:rPr>
              <w:t xml:space="preserve"> (слабой соли)</w:t>
            </w:r>
          </w:p>
          <w:p w:rsidR="00A13DA5" w:rsidRPr="000D63B2" w:rsidRDefault="00A13DA5" w:rsidP="003243C0">
            <w:pPr>
              <w:rPr>
                <w:rFonts w:ascii="Times New Roman" w:hAnsi="Times New Roman" w:cs="Times New Roman"/>
              </w:rPr>
            </w:pPr>
          </w:p>
        </w:tc>
        <w:tc>
          <w:tcPr>
            <w:tcW w:w="900" w:type="dxa"/>
          </w:tcPr>
          <w:p w:rsidR="00A13DA5" w:rsidRPr="003243C0" w:rsidRDefault="00A13DA5" w:rsidP="003243C0">
            <w:pPr>
              <w:rPr>
                <w:rFonts w:ascii="Times New Roman" w:hAnsi="Times New Roman" w:cs="Times New Roman"/>
              </w:rPr>
            </w:pPr>
            <w:r>
              <w:rPr>
                <w:rFonts w:ascii="Times New Roman" w:hAnsi="Times New Roman" w:cs="Times New Roman"/>
              </w:rPr>
              <w:t>кг</w:t>
            </w:r>
          </w:p>
        </w:tc>
        <w:tc>
          <w:tcPr>
            <w:tcW w:w="720" w:type="dxa"/>
          </w:tcPr>
          <w:p w:rsidR="00A13DA5" w:rsidRPr="003243C0" w:rsidRDefault="00A13DA5" w:rsidP="003243C0">
            <w:pPr>
              <w:rPr>
                <w:rFonts w:ascii="Times New Roman" w:hAnsi="Times New Roman" w:cs="Times New Roman"/>
              </w:rPr>
            </w:pPr>
            <w:r w:rsidRPr="003243C0">
              <w:rPr>
                <w:rFonts w:ascii="Times New Roman" w:hAnsi="Times New Roman" w:cs="Times New Roman"/>
              </w:rPr>
              <w:t>весовое</w:t>
            </w:r>
          </w:p>
        </w:tc>
        <w:tc>
          <w:tcPr>
            <w:tcW w:w="720" w:type="dxa"/>
          </w:tcPr>
          <w:p w:rsidR="00A13DA5" w:rsidRPr="003243C0" w:rsidRDefault="00A13DA5" w:rsidP="003243C0">
            <w:pPr>
              <w:rPr>
                <w:rFonts w:ascii="Times New Roman" w:hAnsi="Times New Roman" w:cs="Times New Roman"/>
                <w:b/>
                <w:bCs/>
              </w:rPr>
            </w:pPr>
            <w:r>
              <w:rPr>
                <w:rFonts w:ascii="Times New Roman" w:hAnsi="Times New Roman" w:cs="Times New Roman"/>
                <w:b/>
                <w:bCs/>
              </w:rPr>
              <w:t>7</w:t>
            </w:r>
          </w:p>
        </w:tc>
        <w:tc>
          <w:tcPr>
            <w:tcW w:w="1672" w:type="dxa"/>
          </w:tcPr>
          <w:p w:rsidR="00A13DA5" w:rsidRPr="003243C0" w:rsidRDefault="00A13DA5" w:rsidP="00950C0C">
            <w:pPr>
              <w:jc w:val="both"/>
              <w:rPr>
                <w:rFonts w:ascii="Times New Roman" w:hAnsi="Times New Roman" w:cs="Times New Roman"/>
              </w:rPr>
            </w:pPr>
            <w:r w:rsidRPr="003243C0">
              <w:rPr>
                <w:rFonts w:ascii="Times New Roman" w:hAnsi="Times New Roman" w:cs="Times New Roman"/>
              </w:rPr>
              <w:t>Поверхность рыбы чистая, естественной окраски, присуще рыбе данного типа. Без посторонних запахов. Слабо-соленая</w:t>
            </w:r>
          </w:p>
        </w:tc>
        <w:tc>
          <w:tcPr>
            <w:tcW w:w="2362" w:type="dxa"/>
          </w:tcPr>
          <w:p w:rsidR="00A13DA5" w:rsidRPr="000476BD" w:rsidRDefault="00A13DA5" w:rsidP="00D70780">
            <w:pPr>
              <w:rPr>
                <w:rFonts w:ascii="Times New Roman" w:hAnsi="Times New Roman" w:cs="Times New Roman"/>
              </w:rPr>
            </w:pPr>
            <w:r w:rsidRPr="000476BD">
              <w:rPr>
                <w:rFonts w:ascii="Times New Roman" w:hAnsi="Times New Roman" w:cs="Times New Roman"/>
              </w:rPr>
              <w:t xml:space="preserve">В соответствии с   </w:t>
            </w:r>
          </w:p>
          <w:p w:rsidR="00A13DA5" w:rsidRPr="000476BD" w:rsidRDefault="00A13DA5" w:rsidP="003243C0">
            <w:pPr>
              <w:rPr>
                <w:rFonts w:ascii="Times New Roman" w:hAnsi="Times New Roman" w:cs="Times New Roman"/>
              </w:rPr>
            </w:pPr>
            <w:r w:rsidRPr="000476BD">
              <w:rPr>
                <w:rFonts w:ascii="Times New Roman" w:hAnsi="Times New Roman" w:cs="Times New Roman"/>
              </w:rPr>
              <w:t>ГОСТ 815-2004</w:t>
            </w:r>
          </w:p>
        </w:tc>
        <w:tc>
          <w:tcPr>
            <w:tcW w:w="709" w:type="dxa"/>
          </w:tcPr>
          <w:p w:rsidR="00A13DA5" w:rsidRPr="003243C0" w:rsidRDefault="00A13DA5" w:rsidP="003243C0">
            <w:pPr>
              <w:rPr>
                <w:rFonts w:ascii="Times New Roman" w:hAnsi="Times New Roman" w:cs="Times New Roman"/>
              </w:rPr>
            </w:pPr>
            <w:r>
              <w:rPr>
                <w:rFonts w:ascii="Times New Roman" w:hAnsi="Times New Roman" w:cs="Times New Roman"/>
              </w:rPr>
              <w:t>95%</w:t>
            </w:r>
          </w:p>
        </w:tc>
        <w:tc>
          <w:tcPr>
            <w:tcW w:w="1465" w:type="dxa"/>
          </w:tcPr>
          <w:p w:rsidR="00A13DA5" w:rsidRPr="003243C0" w:rsidRDefault="00A13DA5" w:rsidP="003243C0">
            <w:pPr>
              <w:rPr>
                <w:rFonts w:ascii="Times New Roman" w:hAnsi="Times New Roman" w:cs="Times New Roman"/>
              </w:rPr>
            </w:pPr>
            <w:r>
              <w:rPr>
                <w:rFonts w:ascii="Times New Roman" w:hAnsi="Times New Roman" w:cs="Times New Roman"/>
              </w:rPr>
              <w:t>в течение      с сентября по декабрь 2018 года (согласно заявки</w:t>
            </w:r>
          </w:p>
        </w:tc>
      </w:tr>
      <w:tr w:rsidR="00A13DA5" w:rsidRPr="00E90F1C">
        <w:trPr>
          <w:trHeight w:val="877"/>
        </w:trPr>
        <w:tc>
          <w:tcPr>
            <w:tcW w:w="567" w:type="dxa"/>
          </w:tcPr>
          <w:p w:rsidR="00A13DA5" w:rsidRPr="003243C0" w:rsidRDefault="00A13DA5" w:rsidP="00905751">
            <w:pPr>
              <w:rPr>
                <w:rFonts w:ascii="Times New Roman" w:hAnsi="Times New Roman" w:cs="Times New Roman"/>
              </w:rPr>
            </w:pPr>
            <w:r>
              <w:rPr>
                <w:rFonts w:ascii="Times New Roman" w:hAnsi="Times New Roman" w:cs="Times New Roman"/>
              </w:rPr>
              <w:t>8</w:t>
            </w:r>
          </w:p>
        </w:tc>
        <w:tc>
          <w:tcPr>
            <w:tcW w:w="1341" w:type="dxa"/>
          </w:tcPr>
          <w:p w:rsidR="00A13DA5" w:rsidRPr="000D63B2" w:rsidRDefault="00A13DA5" w:rsidP="00905751">
            <w:pPr>
              <w:rPr>
                <w:rFonts w:ascii="Times New Roman" w:hAnsi="Times New Roman" w:cs="Times New Roman"/>
              </w:rPr>
            </w:pPr>
            <w:r w:rsidRPr="000D63B2">
              <w:rPr>
                <w:rFonts w:ascii="Times New Roman" w:hAnsi="Times New Roman" w:cs="Times New Roman"/>
              </w:rPr>
              <w:t>Треска обезглавленная, с/м</w:t>
            </w:r>
          </w:p>
        </w:tc>
        <w:tc>
          <w:tcPr>
            <w:tcW w:w="900" w:type="dxa"/>
          </w:tcPr>
          <w:p w:rsidR="00A13DA5" w:rsidRPr="003243C0" w:rsidRDefault="00A13DA5" w:rsidP="00905751">
            <w:pPr>
              <w:rPr>
                <w:rFonts w:ascii="Times New Roman" w:hAnsi="Times New Roman" w:cs="Times New Roman"/>
              </w:rPr>
            </w:pPr>
            <w:r>
              <w:rPr>
                <w:rFonts w:ascii="Times New Roman" w:hAnsi="Times New Roman" w:cs="Times New Roman"/>
              </w:rPr>
              <w:t>кг</w:t>
            </w:r>
          </w:p>
        </w:tc>
        <w:tc>
          <w:tcPr>
            <w:tcW w:w="720" w:type="dxa"/>
          </w:tcPr>
          <w:p w:rsidR="00A13DA5" w:rsidRPr="003243C0" w:rsidRDefault="00A13DA5" w:rsidP="00905751">
            <w:pPr>
              <w:rPr>
                <w:rFonts w:ascii="Times New Roman" w:hAnsi="Times New Roman" w:cs="Times New Roman"/>
              </w:rPr>
            </w:pPr>
            <w:r w:rsidRPr="003243C0">
              <w:rPr>
                <w:rFonts w:ascii="Times New Roman" w:hAnsi="Times New Roman" w:cs="Times New Roman"/>
              </w:rPr>
              <w:t>весовое</w:t>
            </w:r>
          </w:p>
        </w:tc>
        <w:tc>
          <w:tcPr>
            <w:tcW w:w="720" w:type="dxa"/>
          </w:tcPr>
          <w:p w:rsidR="00A13DA5" w:rsidRPr="003243C0" w:rsidRDefault="00A13DA5" w:rsidP="00905751">
            <w:pPr>
              <w:rPr>
                <w:rFonts w:ascii="Times New Roman" w:hAnsi="Times New Roman" w:cs="Times New Roman"/>
                <w:b/>
                <w:bCs/>
              </w:rPr>
            </w:pPr>
            <w:r>
              <w:rPr>
                <w:rFonts w:ascii="Times New Roman" w:hAnsi="Times New Roman" w:cs="Times New Roman"/>
                <w:b/>
                <w:bCs/>
              </w:rPr>
              <w:t>4</w:t>
            </w:r>
            <w:bookmarkStart w:id="50" w:name="_GoBack"/>
            <w:bookmarkEnd w:id="50"/>
            <w:r>
              <w:rPr>
                <w:rFonts w:ascii="Times New Roman" w:hAnsi="Times New Roman" w:cs="Times New Roman"/>
                <w:b/>
                <w:bCs/>
              </w:rPr>
              <w:t>64</w:t>
            </w:r>
          </w:p>
        </w:tc>
        <w:tc>
          <w:tcPr>
            <w:tcW w:w="1672" w:type="dxa"/>
          </w:tcPr>
          <w:p w:rsidR="00A13DA5" w:rsidRPr="003243C0" w:rsidRDefault="00A13DA5" w:rsidP="00905751">
            <w:pPr>
              <w:jc w:val="both"/>
              <w:rPr>
                <w:rFonts w:ascii="Times New Roman" w:hAnsi="Times New Roman" w:cs="Times New Roman"/>
              </w:rPr>
            </w:pPr>
            <w:r w:rsidRPr="003243C0">
              <w:rPr>
                <w:rFonts w:ascii="Times New Roman" w:hAnsi="Times New Roman" w:cs="Times New Roman"/>
              </w:rPr>
              <w:t>Поверхность рыбы чистая, естественной окраски, присуще рыбе данного типа .Запах после размораживания свойственный свежей рыбе без посторонних запахов.</w:t>
            </w:r>
          </w:p>
        </w:tc>
        <w:tc>
          <w:tcPr>
            <w:tcW w:w="2362" w:type="dxa"/>
          </w:tcPr>
          <w:p w:rsidR="00A13DA5" w:rsidRPr="000476BD" w:rsidRDefault="00A13DA5" w:rsidP="00905751">
            <w:pPr>
              <w:rPr>
                <w:rFonts w:ascii="Times New Roman" w:hAnsi="Times New Roman" w:cs="Times New Roman"/>
              </w:rPr>
            </w:pPr>
            <w:r w:rsidRPr="000476BD">
              <w:rPr>
                <w:rFonts w:ascii="Times New Roman" w:hAnsi="Times New Roman" w:cs="Times New Roman"/>
              </w:rPr>
              <w:t xml:space="preserve">В соответствии с   </w:t>
            </w:r>
          </w:p>
          <w:p w:rsidR="00A13DA5" w:rsidRPr="000476BD" w:rsidRDefault="00A13DA5" w:rsidP="00905751">
            <w:pPr>
              <w:rPr>
                <w:rFonts w:ascii="Times New Roman" w:hAnsi="Times New Roman" w:cs="Times New Roman"/>
              </w:rPr>
            </w:pPr>
            <w:r w:rsidRPr="000476BD">
              <w:rPr>
                <w:rFonts w:ascii="Times New Roman" w:hAnsi="Times New Roman" w:cs="Times New Roman"/>
              </w:rPr>
              <w:t>ГОСТ 32366-2013, ОСТом или ТУ производителя</w:t>
            </w:r>
          </w:p>
        </w:tc>
        <w:tc>
          <w:tcPr>
            <w:tcW w:w="709" w:type="dxa"/>
          </w:tcPr>
          <w:p w:rsidR="00A13DA5" w:rsidRPr="003243C0" w:rsidRDefault="00A13DA5" w:rsidP="00905751">
            <w:pPr>
              <w:rPr>
                <w:rFonts w:ascii="Times New Roman" w:hAnsi="Times New Roman" w:cs="Times New Roman"/>
              </w:rPr>
            </w:pPr>
            <w:r>
              <w:rPr>
                <w:rFonts w:ascii="Times New Roman" w:hAnsi="Times New Roman" w:cs="Times New Roman"/>
              </w:rPr>
              <w:t>80%</w:t>
            </w:r>
          </w:p>
        </w:tc>
        <w:tc>
          <w:tcPr>
            <w:tcW w:w="1465" w:type="dxa"/>
          </w:tcPr>
          <w:p w:rsidR="00A13DA5" w:rsidRPr="003243C0" w:rsidRDefault="00A13DA5" w:rsidP="00905751">
            <w:pPr>
              <w:rPr>
                <w:rFonts w:ascii="Times New Roman" w:hAnsi="Times New Roman" w:cs="Times New Roman"/>
              </w:rPr>
            </w:pPr>
            <w:r>
              <w:rPr>
                <w:rFonts w:ascii="Times New Roman" w:hAnsi="Times New Roman" w:cs="Times New Roman"/>
              </w:rPr>
              <w:t>в течение      с марта по сентябрь 2018 года (согласно заявки</w:t>
            </w:r>
          </w:p>
        </w:tc>
      </w:tr>
    </w:tbl>
    <w:p w:rsidR="00A13DA5" w:rsidRDefault="00A13DA5" w:rsidP="00B01AD3">
      <w:pPr>
        <w:pStyle w:val="12"/>
        <w:jc w:val="both"/>
        <w:rPr>
          <w:rFonts w:ascii="Times New Roman" w:hAnsi="Times New Roman" w:cs="Times New Roman"/>
        </w:rPr>
      </w:pPr>
    </w:p>
    <w:p w:rsidR="00A13DA5" w:rsidRDefault="00A13DA5" w:rsidP="00A52347">
      <w:pPr>
        <w:spacing w:after="0" w:line="240" w:lineRule="auto"/>
        <w:jc w:val="both"/>
        <w:rPr>
          <w:rFonts w:ascii="Times New Roman" w:hAnsi="Times New Roman" w:cs="Times New Roman"/>
        </w:rPr>
      </w:pPr>
    </w:p>
    <w:p w:rsidR="00A13DA5" w:rsidRDefault="00A13DA5" w:rsidP="00A52347">
      <w:pPr>
        <w:spacing w:after="0" w:line="240" w:lineRule="auto"/>
        <w:jc w:val="both"/>
        <w:rPr>
          <w:rFonts w:ascii="Times New Roman" w:hAnsi="Times New Roman" w:cs="Times New Roman"/>
          <w:sz w:val="24"/>
          <w:szCs w:val="24"/>
        </w:rPr>
        <w:sectPr w:rsidR="00A13DA5" w:rsidSect="00E96DCE">
          <w:headerReference w:type="default" r:id="rId14"/>
          <w:footerReference w:type="default" r:id="rId15"/>
          <w:footerReference w:type="first" r:id="rId16"/>
          <w:pgSz w:w="11906" w:h="16838"/>
          <w:pgMar w:top="1134" w:right="926" w:bottom="1134" w:left="1701" w:header="709" w:footer="709" w:gutter="0"/>
          <w:pgNumType w:start="7"/>
          <w:cols w:space="708"/>
          <w:titlePg/>
          <w:docGrid w:linePitch="360"/>
        </w:sectPr>
      </w:pPr>
    </w:p>
    <w:p w:rsidR="00A13DA5" w:rsidRPr="005B223C" w:rsidRDefault="00A13DA5" w:rsidP="00F55DA9">
      <w:pPr>
        <w:jc w:val="right"/>
        <w:rPr>
          <w:rFonts w:ascii="Times New Roman" w:hAnsi="Times New Roman" w:cs="Times New Roman"/>
        </w:rPr>
      </w:pPr>
      <w:r w:rsidRPr="005B223C">
        <w:rPr>
          <w:rFonts w:ascii="Times New Roman" w:hAnsi="Times New Roman" w:cs="Times New Roman"/>
        </w:rPr>
        <w:t>Приложение № 2 к договору</w:t>
      </w:r>
    </w:p>
    <w:p w:rsidR="00A13DA5" w:rsidRPr="005B223C" w:rsidRDefault="00A13DA5" w:rsidP="005B223C">
      <w:pPr>
        <w:ind w:left="5103"/>
        <w:rPr>
          <w:rFonts w:ascii="Times New Roman" w:hAnsi="Times New Roman" w:cs="Times New Roman"/>
        </w:rPr>
      </w:pPr>
      <w:r w:rsidRPr="005B223C">
        <w:rPr>
          <w:rFonts w:ascii="Times New Roman" w:hAnsi="Times New Roman" w:cs="Times New Roman"/>
        </w:rPr>
        <w:t>№ _____ от «_____» ______________201</w:t>
      </w:r>
      <w:r>
        <w:rPr>
          <w:rFonts w:ascii="Times New Roman" w:hAnsi="Times New Roman" w:cs="Times New Roman"/>
        </w:rPr>
        <w:t>8</w:t>
      </w:r>
    </w:p>
    <w:p w:rsidR="00A13DA5" w:rsidRPr="005B223C" w:rsidRDefault="00A13DA5" w:rsidP="005B223C">
      <w:pPr>
        <w:widowControl w:val="0"/>
        <w:spacing w:after="0" w:line="240" w:lineRule="auto"/>
        <w:ind w:left="5670"/>
        <w:rPr>
          <w:rFonts w:ascii="Times New Roman" w:hAnsi="Times New Roman" w:cs="Times New Roman"/>
          <w:b/>
          <w:bCs/>
        </w:rPr>
      </w:pPr>
    </w:p>
    <w:p w:rsidR="00A13DA5" w:rsidRPr="005B223C" w:rsidRDefault="00A13DA5" w:rsidP="005B223C">
      <w:pPr>
        <w:widowControl w:val="0"/>
        <w:spacing w:after="0" w:line="240" w:lineRule="auto"/>
        <w:ind w:left="5670"/>
        <w:jc w:val="center"/>
        <w:rPr>
          <w:rFonts w:ascii="Times New Roman" w:hAnsi="Times New Roman" w:cs="Times New Roman"/>
          <w:b/>
          <w:bCs/>
        </w:rPr>
      </w:pPr>
    </w:p>
    <w:p w:rsidR="00A13DA5" w:rsidRPr="005B223C" w:rsidRDefault="00A13DA5" w:rsidP="005B223C">
      <w:pPr>
        <w:rPr>
          <w:rFonts w:ascii="Times New Roman" w:hAnsi="Times New Roman" w:cs="Times New Roman"/>
        </w:rPr>
      </w:pPr>
    </w:p>
    <w:p w:rsidR="00A13DA5" w:rsidRPr="005B223C" w:rsidRDefault="00A13DA5" w:rsidP="005B223C">
      <w:pPr>
        <w:tabs>
          <w:tab w:val="left" w:pos="4020"/>
        </w:tabs>
        <w:rPr>
          <w:rFonts w:ascii="Times New Roman" w:hAnsi="Times New Roman" w:cs="Times New Roman"/>
        </w:rPr>
      </w:pPr>
      <w:r w:rsidRPr="005B223C">
        <w:rPr>
          <w:rFonts w:ascii="Times New Roman" w:hAnsi="Times New Roman" w:cs="Times New Roman"/>
        </w:rPr>
        <w:tab/>
        <w:t>Спецификация</w:t>
      </w:r>
    </w:p>
    <w:p w:rsidR="00A13DA5" w:rsidRPr="005B223C" w:rsidRDefault="00A13DA5" w:rsidP="005B223C">
      <w:pPr>
        <w:tabs>
          <w:tab w:val="left" w:pos="4020"/>
        </w:tabs>
        <w:rPr>
          <w:rFonts w:ascii="Times New Roman" w:hAnsi="Times New Roman" w:cs="Times New Roman"/>
        </w:rPr>
      </w:pPr>
    </w:p>
    <w:tbl>
      <w:tblPr>
        <w:tblW w:w="4985"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4604"/>
        <w:gridCol w:w="1011"/>
        <w:gridCol w:w="752"/>
        <w:gridCol w:w="1324"/>
        <w:gridCol w:w="1229"/>
      </w:tblGrid>
      <w:tr w:rsidR="00A13DA5" w:rsidRPr="005B223C">
        <w:trPr>
          <w:trHeight w:val="920"/>
        </w:trPr>
        <w:tc>
          <w:tcPr>
            <w:tcW w:w="325"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 п/п</w:t>
            </w:r>
          </w:p>
        </w:tc>
        <w:tc>
          <w:tcPr>
            <w:tcW w:w="2413"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Наименование товара, торговая марка, производитель, характеристики</w:t>
            </w:r>
          </w:p>
        </w:tc>
        <w:tc>
          <w:tcPr>
            <w:tcW w:w="530"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Ед. изм.</w:t>
            </w:r>
          </w:p>
        </w:tc>
        <w:tc>
          <w:tcPr>
            <w:tcW w:w="394"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Кол-во</w:t>
            </w:r>
          </w:p>
        </w:tc>
        <w:tc>
          <w:tcPr>
            <w:tcW w:w="693"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Цена за единицу, руб.</w:t>
            </w:r>
          </w:p>
        </w:tc>
        <w:tc>
          <w:tcPr>
            <w:tcW w:w="644" w:type="pct"/>
            <w:shd w:val="clear" w:color="auto" w:fill="E6E6E6"/>
          </w:tcPr>
          <w:p w:rsidR="00A13DA5" w:rsidRPr="005B223C" w:rsidRDefault="00A13DA5" w:rsidP="00D94D24">
            <w:pPr>
              <w:jc w:val="center"/>
              <w:rPr>
                <w:rFonts w:ascii="Times New Roman" w:hAnsi="Times New Roman" w:cs="Times New Roman"/>
              </w:rPr>
            </w:pPr>
            <w:r w:rsidRPr="005B223C">
              <w:rPr>
                <w:rFonts w:ascii="Times New Roman" w:hAnsi="Times New Roman" w:cs="Times New Roman"/>
              </w:rPr>
              <w:t>Сумма, руб.</w:t>
            </w:r>
          </w:p>
        </w:tc>
      </w:tr>
      <w:tr w:rsidR="00A13DA5" w:rsidRPr="005B223C">
        <w:trPr>
          <w:trHeight w:val="570"/>
        </w:trPr>
        <w:tc>
          <w:tcPr>
            <w:tcW w:w="325" w:type="pct"/>
          </w:tcPr>
          <w:p w:rsidR="00A13DA5" w:rsidRPr="005B223C" w:rsidRDefault="00A13DA5" w:rsidP="00D94D24">
            <w:pPr>
              <w:jc w:val="right"/>
              <w:rPr>
                <w:rFonts w:ascii="Times New Roman" w:hAnsi="Times New Roman" w:cs="Times New Roman"/>
              </w:rPr>
            </w:pPr>
            <w:r w:rsidRPr="005B223C">
              <w:rPr>
                <w:rFonts w:ascii="Times New Roman" w:hAnsi="Times New Roman" w:cs="Times New Roman"/>
              </w:rPr>
              <w:t>1</w:t>
            </w:r>
          </w:p>
        </w:tc>
        <w:tc>
          <w:tcPr>
            <w:tcW w:w="2413" w:type="pct"/>
          </w:tcPr>
          <w:p w:rsidR="00A13DA5" w:rsidRPr="005B223C" w:rsidRDefault="00A13DA5" w:rsidP="00D94D24">
            <w:pPr>
              <w:jc w:val="both"/>
              <w:rPr>
                <w:rFonts w:ascii="Times New Roman" w:hAnsi="Times New Roman" w:cs="Times New Roman"/>
              </w:rPr>
            </w:pPr>
          </w:p>
        </w:tc>
        <w:tc>
          <w:tcPr>
            <w:tcW w:w="530" w:type="pct"/>
          </w:tcPr>
          <w:p w:rsidR="00A13DA5" w:rsidRPr="005B223C" w:rsidRDefault="00A13DA5" w:rsidP="00D94D24">
            <w:pPr>
              <w:ind w:firstLine="284"/>
              <w:jc w:val="both"/>
              <w:rPr>
                <w:rFonts w:ascii="Times New Roman" w:hAnsi="Times New Roman" w:cs="Times New Roman"/>
              </w:rPr>
            </w:pPr>
          </w:p>
        </w:tc>
        <w:tc>
          <w:tcPr>
            <w:tcW w:w="394" w:type="pct"/>
          </w:tcPr>
          <w:p w:rsidR="00A13DA5" w:rsidRPr="005B223C" w:rsidRDefault="00A13DA5" w:rsidP="00D94D24">
            <w:pPr>
              <w:ind w:firstLine="284"/>
              <w:jc w:val="both"/>
              <w:rPr>
                <w:rFonts w:ascii="Times New Roman" w:hAnsi="Times New Roman" w:cs="Times New Roman"/>
              </w:rPr>
            </w:pPr>
          </w:p>
        </w:tc>
        <w:tc>
          <w:tcPr>
            <w:tcW w:w="693" w:type="pct"/>
          </w:tcPr>
          <w:p w:rsidR="00A13DA5" w:rsidRPr="005B223C" w:rsidRDefault="00A13DA5" w:rsidP="00D94D24">
            <w:pPr>
              <w:ind w:firstLine="284"/>
              <w:jc w:val="both"/>
              <w:rPr>
                <w:rFonts w:ascii="Times New Roman" w:hAnsi="Times New Roman" w:cs="Times New Roman"/>
              </w:rPr>
            </w:pPr>
          </w:p>
        </w:tc>
        <w:tc>
          <w:tcPr>
            <w:tcW w:w="644" w:type="pct"/>
          </w:tcPr>
          <w:p w:rsidR="00A13DA5" w:rsidRPr="005B223C" w:rsidRDefault="00A13DA5" w:rsidP="00D94D24">
            <w:pPr>
              <w:ind w:firstLine="284"/>
              <w:jc w:val="both"/>
              <w:rPr>
                <w:rFonts w:ascii="Times New Roman" w:hAnsi="Times New Roman" w:cs="Times New Roman"/>
              </w:rPr>
            </w:pPr>
          </w:p>
        </w:tc>
      </w:tr>
      <w:tr w:rsidR="00A13DA5" w:rsidRPr="005B223C">
        <w:trPr>
          <w:trHeight w:val="570"/>
        </w:trPr>
        <w:tc>
          <w:tcPr>
            <w:tcW w:w="4356" w:type="pct"/>
            <w:gridSpan w:val="5"/>
          </w:tcPr>
          <w:p w:rsidR="00A13DA5" w:rsidRPr="005B223C" w:rsidRDefault="00A13DA5" w:rsidP="00D94D24">
            <w:pPr>
              <w:jc w:val="right"/>
              <w:rPr>
                <w:rFonts w:ascii="Times New Roman" w:hAnsi="Times New Roman" w:cs="Times New Roman"/>
              </w:rPr>
            </w:pPr>
            <w:r w:rsidRPr="005B223C">
              <w:rPr>
                <w:rFonts w:ascii="Times New Roman" w:hAnsi="Times New Roman" w:cs="Times New Roman"/>
              </w:rPr>
              <w:t>ИТОГО:</w:t>
            </w:r>
          </w:p>
        </w:tc>
        <w:tc>
          <w:tcPr>
            <w:tcW w:w="644" w:type="pct"/>
          </w:tcPr>
          <w:p w:rsidR="00A13DA5" w:rsidRPr="005B223C" w:rsidRDefault="00A13DA5" w:rsidP="00D94D24">
            <w:pPr>
              <w:ind w:firstLine="284"/>
              <w:jc w:val="both"/>
              <w:rPr>
                <w:rFonts w:ascii="Times New Roman" w:hAnsi="Times New Roman" w:cs="Times New Roman"/>
              </w:rPr>
            </w:pPr>
          </w:p>
        </w:tc>
      </w:tr>
      <w:tr w:rsidR="00A13DA5" w:rsidRPr="005B223C">
        <w:trPr>
          <w:trHeight w:val="570"/>
        </w:trPr>
        <w:tc>
          <w:tcPr>
            <w:tcW w:w="4356" w:type="pct"/>
            <w:gridSpan w:val="5"/>
          </w:tcPr>
          <w:p w:rsidR="00A13DA5" w:rsidRPr="005B223C" w:rsidRDefault="00A13DA5" w:rsidP="00D94D24">
            <w:pPr>
              <w:jc w:val="right"/>
              <w:rPr>
                <w:rFonts w:ascii="Times New Roman" w:hAnsi="Times New Roman" w:cs="Times New Roman"/>
              </w:rPr>
            </w:pPr>
            <w:r w:rsidRPr="005B223C">
              <w:rPr>
                <w:rFonts w:ascii="Times New Roman" w:hAnsi="Times New Roman" w:cs="Times New Roman"/>
              </w:rPr>
              <w:t>в т.ч. НДС</w:t>
            </w:r>
          </w:p>
        </w:tc>
        <w:tc>
          <w:tcPr>
            <w:tcW w:w="644" w:type="pct"/>
          </w:tcPr>
          <w:p w:rsidR="00A13DA5" w:rsidRPr="005B223C" w:rsidRDefault="00A13DA5" w:rsidP="00D94D24">
            <w:pPr>
              <w:ind w:firstLine="284"/>
              <w:jc w:val="both"/>
              <w:rPr>
                <w:rFonts w:ascii="Times New Roman" w:hAnsi="Times New Roman" w:cs="Times New Roman"/>
              </w:rPr>
            </w:pPr>
          </w:p>
        </w:tc>
      </w:tr>
    </w:tbl>
    <w:p w:rsidR="00A13DA5" w:rsidRPr="005B223C" w:rsidRDefault="00A13DA5" w:rsidP="005B223C">
      <w:pPr>
        <w:tabs>
          <w:tab w:val="left" w:pos="4020"/>
        </w:tabs>
        <w:rPr>
          <w:rFonts w:ascii="Times New Roman" w:hAnsi="Times New Roman" w:cs="Times New Roman"/>
        </w:rPr>
      </w:pPr>
    </w:p>
    <w:p w:rsidR="00A13DA5" w:rsidRPr="005B223C" w:rsidRDefault="00A13DA5" w:rsidP="005B223C">
      <w:pPr>
        <w:tabs>
          <w:tab w:val="left" w:pos="4020"/>
        </w:tabs>
        <w:rPr>
          <w:rFonts w:ascii="Times New Roman" w:hAnsi="Times New Roman" w:cs="Times New Roman"/>
        </w:rPr>
      </w:pPr>
    </w:p>
    <w:p w:rsidR="00A13DA5" w:rsidRPr="005B223C" w:rsidRDefault="00A13DA5" w:rsidP="005B223C">
      <w:pPr>
        <w:tabs>
          <w:tab w:val="left" w:pos="4020"/>
        </w:tabs>
        <w:rPr>
          <w:rFonts w:ascii="Times New Roman" w:hAnsi="Times New Roman" w:cs="Times New Roman"/>
        </w:rPr>
      </w:pPr>
    </w:p>
    <w:p w:rsidR="00A13DA5" w:rsidRPr="005B223C" w:rsidRDefault="00A13DA5" w:rsidP="005B223C">
      <w:pPr>
        <w:tabs>
          <w:tab w:val="left" w:pos="4020"/>
        </w:tabs>
        <w:rPr>
          <w:rFonts w:ascii="Times New Roman" w:hAnsi="Times New Roman" w:cs="Times New Roman"/>
        </w:rPr>
      </w:pPr>
    </w:p>
    <w:tbl>
      <w:tblPr>
        <w:tblW w:w="9828" w:type="dxa"/>
        <w:tblInd w:w="-106" w:type="dxa"/>
        <w:tblLook w:val="00A0"/>
      </w:tblPr>
      <w:tblGrid>
        <w:gridCol w:w="5251"/>
        <w:gridCol w:w="4577"/>
      </w:tblGrid>
      <w:tr w:rsidR="00A13DA5" w:rsidRPr="005B223C">
        <w:tc>
          <w:tcPr>
            <w:tcW w:w="5251" w:type="dxa"/>
          </w:tcPr>
          <w:p w:rsidR="00A13DA5" w:rsidRPr="005B223C" w:rsidRDefault="00A13DA5" w:rsidP="00D94D24">
            <w:pPr>
              <w:jc w:val="center"/>
              <w:rPr>
                <w:rFonts w:ascii="Times New Roman" w:hAnsi="Times New Roman" w:cs="Times New Roman"/>
                <w:b/>
                <w:bCs/>
              </w:rPr>
            </w:pPr>
            <w:r w:rsidRPr="005B223C">
              <w:rPr>
                <w:rFonts w:ascii="Times New Roman" w:hAnsi="Times New Roman" w:cs="Times New Roman"/>
                <w:b/>
                <w:bCs/>
              </w:rPr>
              <w:t>«Заказчик»</w:t>
            </w:r>
          </w:p>
        </w:tc>
        <w:tc>
          <w:tcPr>
            <w:tcW w:w="4577" w:type="dxa"/>
          </w:tcPr>
          <w:p w:rsidR="00A13DA5" w:rsidRPr="005B223C" w:rsidRDefault="00A13DA5" w:rsidP="00D94D24">
            <w:pPr>
              <w:ind w:left="-98"/>
              <w:jc w:val="center"/>
              <w:rPr>
                <w:rFonts w:ascii="Times New Roman" w:hAnsi="Times New Roman" w:cs="Times New Roman"/>
                <w:b/>
                <w:bCs/>
              </w:rPr>
            </w:pPr>
            <w:r w:rsidRPr="005B223C">
              <w:rPr>
                <w:rFonts w:ascii="Times New Roman" w:hAnsi="Times New Roman" w:cs="Times New Roman"/>
                <w:b/>
                <w:bCs/>
              </w:rPr>
              <w:t>«Поставщик»</w:t>
            </w:r>
          </w:p>
        </w:tc>
      </w:tr>
      <w:tr w:rsidR="00A13DA5" w:rsidRPr="005B223C">
        <w:trPr>
          <w:trHeight w:val="80"/>
        </w:trPr>
        <w:tc>
          <w:tcPr>
            <w:tcW w:w="5251" w:type="dxa"/>
          </w:tcPr>
          <w:p w:rsidR="00A13DA5" w:rsidRPr="005B223C" w:rsidRDefault="00A13DA5" w:rsidP="00D94D24">
            <w:pPr>
              <w:rPr>
                <w:rFonts w:ascii="Times New Roman" w:hAnsi="Times New Roman" w:cs="Times New Roman"/>
              </w:rPr>
            </w:pPr>
          </w:p>
        </w:tc>
        <w:tc>
          <w:tcPr>
            <w:tcW w:w="4577" w:type="dxa"/>
          </w:tcPr>
          <w:p w:rsidR="00A13DA5" w:rsidRPr="005B223C" w:rsidRDefault="00A13DA5" w:rsidP="00D94D24">
            <w:pPr>
              <w:ind w:left="186"/>
              <w:rPr>
                <w:rFonts w:ascii="Times New Roman" w:hAnsi="Times New Roman" w:cs="Times New Roman"/>
              </w:rPr>
            </w:pPr>
          </w:p>
        </w:tc>
      </w:tr>
      <w:tr w:rsidR="00A13DA5" w:rsidRPr="005B223C">
        <w:trPr>
          <w:trHeight w:val="516"/>
        </w:trPr>
        <w:tc>
          <w:tcPr>
            <w:tcW w:w="5251" w:type="dxa"/>
          </w:tcPr>
          <w:p w:rsidR="00A13DA5" w:rsidRPr="005B223C" w:rsidRDefault="00A13DA5" w:rsidP="00D94D24">
            <w:pPr>
              <w:jc w:val="both"/>
              <w:rPr>
                <w:rFonts w:ascii="Times New Roman" w:hAnsi="Times New Roman" w:cs="Times New Roman"/>
              </w:rPr>
            </w:pPr>
            <w:r w:rsidRPr="005B223C">
              <w:rPr>
                <w:rFonts w:ascii="Times New Roman" w:hAnsi="Times New Roman" w:cs="Times New Roman"/>
              </w:rPr>
              <w:t>_________________/ ________ __.__./</w:t>
            </w:r>
          </w:p>
          <w:p w:rsidR="00A13DA5" w:rsidRPr="005B223C" w:rsidRDefault="00A13DA5" w:rsidP="00D94D24">
            <w:pPr>
              <w:jc w:val="both"/>
              <w:rPr>
                <w:rFonts w:ascii="Times New Roman" w:hAnsi="Times New Roman" w:cs="Times New Roman"/>
              </w:rPr>
            </w:pPr>
            <w:r w:rsidRPr="005B223C">
              <w:rPr>
                <w:rFonts w:ascii="Times New Roman" w:hAnsi="Times New Roman" w:cs="Times New Roman"/>
              </w:rPr>
              <w:t>М.П.</w:t>
            </w:r>
          </w:p>
        </w:tc>
        <w:tc>
          <w:tcPr>
            <w:tcW w:w="4577" w:type="dxa"/>
          </w:tcPr>
          <w:p w:rsidR="00A13DA5" w:rsidRPr="005B223C" w:rsidRDefault="00A13DA5" w:rsidP="00D94D24">
            <w:pPr>
              <w:rPr>
                <w:rFonts w:ascii="Times New Roman" w:hAnsi="Times New Roman" w:cs="Times New Roman"/>
              </w:rPr>
            </w:pPr>
            <w:r w:rsidRPr="005B223C">
              <w:rPr>
                <w:rFonts w:ascii="Times New Roman" w:hAnsi="Times New Roman" w:cs="Times New Roman"/>
              </w:rPr>
              <w:t>___________________/___________________/</w:t>
            </w:r>
          </w:p>
          <w:p w:rsidR="00A13DA5" w:rsidRPr="005B223C" w:rsidRDefault="00A13DA5" w:rsidP="00D94D24">
            <w:pPr>
              <w:rPr>
                <w:rFonts w:ascii="Times New Roman" w:hAnsi="Times New Roman" w:cs="Times New Roman"/>
              </w:rPr>
            </w:pPr>
            <w:r w:rsidRPr="005B223C">
              <w:rPr>
                <w:rFonts w:ascii="Times New Roman" w:hAnsi="Times New Roman" w:cs="Times New Roman"/>
              </w:rPr>
              <w:t>М.П.</w:t>
            </w:r>
          </w:p>
        </w:tc>
      </w:tr>
    </w:tbl>
    <w:p w:rsidR="00A13DA5" w:rsidRDefault="00A13DA5" w:rsidP="005B223C">
      <w:pPr>
        <w:tabs>
          <w:tab w:val="left" w:pos="4020"/>
        </w:tabs>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Default="00A13DA5">
      <w:pPr>
        <w:rPr>
          <w:rFonts w:ascii="Times New Roman" w:hAnsi="Times New Roman" w:cs="Times New Roman"/>
          <w:sz w:val="24"/>
          <w:szCs w:val="24"/>
        </w:rPr>
      </w:pPr>
    </w:p>
    <w:p w:rsidR="00A13DA5" w:rsidRPr="0072271A" w:rsidRDefault="00A13DA5" w:rsidP="009F76E4">
      <w:pPr>
        <w:pStyle w:val="12"/>
        <w:jc w:val="right"/>
        <w:rPr>
          <w:rFonts w:ascii="Times New Roman" w:hAnsi="Times New Roman" w:cs="Times New Roman"/>
          <w:sz w:val="20"/>
          <w:szCs w:val="20"/>
        </w:rPr>
      </w:pPr>
      <w:r w:rsidRPr="0072271A">
        <w:rPr>
          <w:rFonts w:ascii="Times New Roman" w:hAnsi="Times New Roman" w:cs="Times New Roman"/>
          <w:sz w:val="20"/>
          <w:szCs w:val="20"/>
        </w:rPr>
        <w:t>Приложение № 3</w:t>
      </w:r>
    </w:p>
    <w:p w:rsidR="00A13DA5" w:rsidRPr="0072271A" w:rsidRDefault="00A13DA5" w:rsidP="009F76E4">
      <w:pPr>
        <w:pStyle w:val="12"/>
        <w:jc w:val="right"/>
        <w:rPr>
          <w:rFonts w:ascii="Times New Roman" w:hAnsi="Times New Roman" w:cs="Times New Roman"/>
          <w:sz w:val="20"/>
          <w:szCs w:val="20"/>
          <w:lang w:eastAsia="ru-RU"/>
        </w:rPr>
      </w:pPr>
      <w:r w:rsidRPr="0072271A">
        <w:rPr>
          <w:rFonts w:ascii="Times New Roman" w:hAnsi="Times New Roman" w:cs="Times New Roman"/>
          <w:sz w:val="20"/>
          <w:szCs w:val="20"/>
          <w:lang w:eastAsia="ru-RU"/>
        </w:rPr>
        <w:t>к Договору №_________</w:t>
      </w:r>
    </w:p>
    <w:p w:rsidR="00A13DA5" w:rsidRPr="0072271A" w:rsidRDefault="00A13DA5" w:rsidP="009F76E4">
      <w:pPr>
        <w:pStyle w:val="12"/>
        <w:jc w:val="right"/>
        <w:rPr>
          <w:rFonts w:ascii="Times New Roman" w:hAnsi="Times New Roman" w:cs="Times New Roman"/>
          <w:sz w:val="20"/>
          <w:szCs w:val="20"/>
          <w:lang w:eastAsia="ru-RU"/>
        </w:rPr>
      </w:pPr>
      <w:r w:rsidRPr="0072271A">
        <w:rPr>
          <w:rFonts w:ascii="Times New Roman" w:hAnsi="Times New Roman" w:cs="Times New Roman"/>
          <w:sz w:val="20"/>
          <w:szCs w:val="20"/>
          <w:lang w:eastAsia="ru-RU"/>
        </w:rPr>
        <w:t>от «_____»____________ 20</w:t>
      </w:r>
      <w:r>
        <w:rPr>
          <w:rFonts w:ascii="Times New Roman" w:hAnsi="Times New Roman" w:cs="Times New Roman"/>
          <w:sz w:val="20"/>
          <w:szCs w:val="20"/>
          <w:lang w:eastAsia="ru-RU"/>
        </w:rPr>
        <w:t>18</w:t>
      </w:r>
      <w:r w:rsidRPr="0072271A">
        <w:rPr>
          <w:rFonts w:ascii="Times New Roman" w:hAnsi="Times New Roman" w:cs="Times New Roman"/>
          <w:sz w:val="20"/>
          <w:szCs w:val="20"/>
          <w:lang w:eastAsia="ru-RU"/>
        </w:rPr>
        <w:t xml:space="preserve"> г.</w:t>
      </w:r>
    </w:p>
    <w:p w:rsidR="00A13DA5" w:rsidRPr="009F76E4" w:rsidRDefault="00A13DA5" w:rsidP="009F76E4">
      <w:pPr>
        <w:pStyle w:val="12"/>
        <w:rPr>
          <w:sz w:val="24"/>
          <w:szCs w:val="24"/>
        </w:rPr>
      </w:pPr>
    </w:p>
    <w:p w:rsidR="00A13DA5" w:rsidRPr="009F76E4" w:rsidRDefault="00A13DA5" w:rsidP="009F76E4">
      <w:pPr>
        <w:pStyle w:val="12"/>
      </w:pPr>
    </w:p>
    <w:p w:rsidR="00A13DA5" w:rsidRPr="0072271A" w:rsidRDefault="00A13DA5" w:rsidP="0072271A">
      <w:pPr>
        <w:pStyle w:val="12"/>
        <w:jc w:val="center"/>
        <w:rPr>
          <w:rFonts w:ascii="Times New Roman" w:hAnsi="Times New Roman" w:cs="Times New Roman"/>
          <w:b/>
          <w:bCs/>
          <w:sz w:val="28"/>
          <w:szCs w:val="28"/>
        </w:rPr>
      </w:pPr>
      <w:r w:rsidRPr="0072271A">
        <w:rPr>
          <w:rFonts w:ascii="Times New Roman" w:hAnsi="Times New Roman" w:cs="Times New Roman"/>
          <w:b/>
          <w:bCs/>
          <w:sz w:val="28"/>
          <w:szCs w:val="28"/>
        </w:rPr>
        <w:t>ЗАЯВКА</w:t>
      </w:r>
    </w:p>
    <w:p w:rsidR="00A13DA5" w:rsidRPr="0072271A" w:rsidRDefault="00A13DA5" w:rsidP="009F76E4">
      <w:pPr>
        <w:pStyle w:val="12"/>
        <w:rPr>
          <w:rFonts w:ascii="Times New Roman" w:hAnsi="Times New Roman" w:cs="Times New Roman"/>
          <w:sz w:val="28"/>
          <w:szCs w:val="28"/>
        </w:rPr>
      </w:pPr>
    </w:p>
    <w:p w:rsidR="00A13DA5" w:rsidRPr="0072271A" w:rsidRDefault="00A13DA5" w:rsidP="009F76E4">
      <w:pPr>
        <w:pStyle w:val="12"/>
        <w:rPr>
          <w:rFonts w:ascii="Times New Roman" w:hAnsi="Times New Roman" w:cs="Times New Roman"/>
        </w:rPr>
      </w:pPr>
      <w:r w:rsidRPr="0072271A">
        <w:rPr>
          <w:rFonts w:ascii="Times New Roman" w:hAnsi="Times New Roman" w:cs="Times New Roman"/>
          <w:b/>
          <w:bCs/>
        </w:rPr>
        <w:t xml:space="preserve">На поставку </w:t>
      </w:r>
      <w:r w:rsidRPr="0072271A">
        <w:rPr>
          <w:rFonts w:ascii="Times New Roman" w:hAnsi="Times New Roman" w:cs="Times New Roman"/>
          <w:b/>
          <w:bCs/>
          <w:u w:val="single"/>
        </w:rPr>
        <w:t>(наименование Товара)</w:t>
      </w:r>
      <w:r w:rsidRPr="0072271A">
        <w:rPr>
          <w:rFonts w:ascii="Times New Roman" w:hAnsi="Times New Roman" w:cs="Times New Roman"/>
          <w:b/>
          <w:bCs/>
        </w:rPr>
        <w:t xml:space="preserve"> по договору №__________ от ______________   201</w:t>
      </w:r>
      <w:r>
        <w:rPr>
          <w:rFonts w:ascii="Times New Roman" w:hAnsi="Times New Roman" w:cs="Times New Roman"/>
          <w:b/>
          <w:bCs/>
        </w:rPr>
        <w:t>8</w:t>
      </w:r>
      <w:r w:rsidRPr="0072271A">
        <w:rPr>
          <w:rFonts w:ascii="Times New Roman" w:hAnsi="Times New Roman" w:cs="Times New Roman"/>
          <w:b/>
          <w:bCs/>
        </w:rPr>
        <w:t xml:space="preserve"> года, в количестве:</w:t>
      </w:r>
    </w:p>
    <w:tbl>
      <w:tblPr>
        <w:tblpPr w:leftFromText="180" w:rightFromText="180" w:vertAnchor="text" w:horzAnchor="margin" w:tblpXSpec="center" w:tblpY="140"/>
        <w:tblW w:w="8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
        <w:gridCol w:w="2947"/>
        <w:gridCol w:w="2694"/>
        <w:gridCol w:w="1275"/>
        <w:gridCol w:w="1418"/>
      </w:tblGrid>
      <w:tr w:rsidR="00A13DA5" w:rsidRPr="0072271A">
        <w:tc>
          <w:tcPr>
            <w:tcW w:w="555" w:type="dxa"/>
          </w:tcPr>
          <w:p w:rsidR="00A13DA5" w:rsidRPr="0072271A" w:rsidRDefault="00A13DA5" w:rsidP="0072271A">
            <w:pPr>
              <w:pStyle w:val="12"/>
              <w:ind w:left="0"/>
              <w:rPr>
                <w:rFonts w:ascii="Times New Roman" w:hAnsi="Times New Roman" w:cs="Times New Roman"/>
              </w:rPr>
            </w:pPr>
          </w:p>
        </w:tc>
        <w:tc>
          <w:tcPr>
            <w:tcW w:w="2947" w:type="dxa"/>
          </w:tcPr>
          <w:p w:rsidR="00A13DA5" w:rsidRPr="0072271A" w:rsidRDefault="00A13DA5" w:rsidP="0072271A">
            <w:pPr>
              <w:pStyle w:val="12"/>
              <w:ind w:left="165"/>
              <w:rPr>
                <w:rFonts w:ascii="Times New Roman" w:hAnsi="Times New Roman" w:cs="Times New Roman"/>
              </w:rPr>
            </w:pPr>
            <w:r w:rsidRPr="0072271A">
              <w:rPr>
                <w:rFonts w:ascii="Times New Roman" w:hAnsi="Times New Roman" w:cs="Times New Roman"/>
              </w:rPr>
              <w:t xml:space="preserve">Наименование </w:t>
            </w:r>
          </w:p>
        </w:tc>
        <w:tc>
          <w:tcPr>
            <w:tcW w:w="2694" w:type="dxa"/>
          </w:tcPr>
          <w:p w:rsidR="00A13DA5" w:rsidRPr="0072271A" w:rsidRDefault="00A13DA5" w:rsidP="0072271A">
            <w:pPr>
              <w:pStyle w:val="12"/>
              <w:rPr>
                <w:rFonts w:ascii="Times New Roman" w:hAnsi="Times New Roman" w:cs="Times New Roman"/>
              </w:rPr>
            </w:pPr>
            <w:r w:rsidRPr="0072271A">
              <w:rPr>
                <w:rFonts w:ascii="Times New Roman" w:hAnsi="Times New Roman" w:cs="Times New Roman"/>
              </w:rPr>
              <w:t>Характеристики</w:t>
            </w:r>
          </w:p>
        </w:tc>
        <w:tc>
          <w:tcPr>
            <w:tcW w:w="1275" w:type="dxa"/>
          </w:tcPr>
          <w:p w:rsidR="00A13DA5" w:rsidRPr="0072271A" w:rsidRDefault="00A13DA5" w:rsidP="0072271A">
            <w:pPr>
              <w:pStyle w:val="12"/>
              <w:rPr>
                <w:rFonts w:ascii="Times New Roman" w:hAnsi="Times New Roman" w:cs="Times New Roman"/>
              </w:rPr>
            </w:pPr>
            <w:r w:rsidRPr="0072271A">
              <w:rPr>
                <w:rFonts w:ascii="Times New Roman" w:hAnsi="Times New Roman" w:cs="Times New Roman"/>
              </w:rPr>
              <w:t>Ед. изм.</w:t>
            </w:r>
          </w:p>
        </w:tc>
        <w:tc>
          <w:tcPr>
            <w:tcW w:w="1418" w:type="dxa"/>
          </w:tcPr>
          <w:p w:rsidR="00A13DA5" w:rsidRPr="0072271A" w:rsidRDefault="00A13DA5" w:rsidP="0072271A">
            <w:pPr>
              <w:pStyle w:val="12"/>
              <w:rPr>
                <w:rFonts w:ascii="Times New Roman" w:hAnsi="Times New Roman" w:cs="Times New Roman"/>
              </w:rPr>
            </w:pPr>
            <w:r w:rsidRPr="0072271A">
              <w:rPr>
                <w:rFonts w:ascii="Times New Roman" w:hAnsi="Times New Roman" w:cs="Times New Roman"/>
              </w:rPr>
              <w:t>Кол-во</w:t>
            </w:r>
          </w:p>
        </w:tc>
      </w:tr>
      <w:tr w:rsidR="00A13DA5" w:rsidRPr="0072271A">
        <w:trPr>
          <w:trHeight w:hRule="exact" w:val="284"/>
        </w:trPr>
        <w:tc>
          <w:tcPr>
            <w:tcW w:w="555" w:type="dxa"/>
            <w:vAlign w:val="center"/>
          </w:tcPr>
          <w:p w:rsidR="00A13DA5" w:rsidRPr="0072271A" w:rsidRDefault="00A13DA5" w:rsidP="0072271A">
            <w:pPr>
              <w:pStyle w:val="12"/>
              <w:ind w:left="0"/>
              <w:jc w:val="center"/>
              <w:rPr>
                <w:rFonts w:ascii="Times New Roman" w:hAnsi="Times New Roman" w:cs="Times New Roman"/>
                <w:sz w:val="20"/>
                <w:szCs w:val="20"/>
              </w:rPr>
            </w:pPr>
            <w:r w:rsidRPr="0072271A">
              <w:rPr>
                <w:rFonts w:ascii="Times New Roman" w:hAnsi="Times New Roman" w:cs="Times New Roman"/>
                <w:sz w:val="20"/>
                <w:szCs w:val="20"/>
              </w:rPr>
              <w:t>1</w:t>
            </w:r>
          </w:p>
        </w:tc>
        <w:tc>
          <w:tcPr>
            <w:tcW w:w="2947" w:type="dxa"/>
            <w:vAlign w:val="center"/>
          </w:tcPr>
          <w:p w:rsidR="00A13DA5" w:rsidRPr="0072271A" w:rsidRDefault="00A13DA5" w:rsidP="0072271A">
            <w:pPr>
              <w:pStyle w:val="12"/>
              <w:ind w:left="165"/>
              <w:jc w:val="center"/>
              <w:rPr>
                <w:rFonts w:ascii="Times New Roman" w:hAnsi="Times New Roman" w:cs="Times New Roman"/>
                <w:sz w:val="20"/>
                <w:szCs w:val="20"/>
              </w:rPr>
            </w:pPr>
            <w:r w:rsidRPr="0072271A">
              <w:rPr>
                <w:rFonts w:ascii="Times New Roman" w:hAnsi="Times New Roman" w:cs="Times New Roman"/>
                <w:sz w:val="20"/>
                <w:szCs w:val="20"/>
              </w:rPr>
              <w:t>2</w:t>
            </w:r>
          </w:p>
        </w:tc>
        <w:tc>
          <w:tcPr>
            <w:tcW w:w="2694" w:type="dxa"/>
            <w:vAlign w:val="center"/>
          </w:tcPr>
          <w:p w:rsidR="00A13DA5" w:rsidRPr="0072271A" w:rsidRDefault="00A13DA5" w:rsidP="0072271A">
            <w:pPr>
              <w:pStyle w:val="12"/>
              <w:jc w:val="center"/>
              <w:rPr>
                <w:rFonts w:ascii="Times New Roman" w:hAnsi="Times New Roman" w:cs="Times New Roman"/>
                <w:sz w:val="20"/>
                <w:szCs w:val="20"/>
              </w:rPr>
            </w:pPr>
            <w:r w:rsidRPr="0072271A">
              <w:rPr>
                <w:rFonts w:ascii="Times New Roman" w:hAnsi="Times New Roman" w:cs="Times New Roman"/>
                <w:sz w:val="20"/>
                <w:szCs w:val="20"/>
              </w:rPr>
              <w:t>3</w:t>
            </w:r>
          </w:p>
        </w:tc>
        <w:tc>
          <w:tcPr>
            <w:tcW w:w="1275" w:type="dxa"/>
            <w:vAlign w:val="center"/>
          </w:tcPr>
          <w:p w:rsidR="00A13DA5" w:rsidRPr="0072271A" w:rsidRDefault="00A13DA5" w:rsidP="0072271A">
            <w:pPr>
              <w:pStyle w:val="12"/>
              <w:rPr>
                <w:rFonts w:ascii="Times New Roman" w:hAnsi="Times New Roman" w:cs="Times New Roman"/>
                <w:sz w:val="20"/>
                <w:szCs w:val="20"/>
              </w:rPr>
            </w:pPr>
            <w:r w:rsidRPr="0072271A">
              <w:rPr>
                <w:rFonts w:ascii="Times New Roman" w:hAnsi="Times New Roman" w:cs="Times New Roman"/>
                <w:sz w:val="20"/>
                <w:szCs w:val="20"/>
              </w:rPr>
              <w:t>4</w:t>
            </w:r>
          </w:p>
        </w:tc>
        <w:tc>
          <w:tcPr>
            <w:tcW w:w="1418" w:type="dxa"/>
            <w:vAlign w:val="center"/>
          </w:tcPr>
          <w:p w:rsidR="00A13DA5" w:rsidRPr="0072271A" w:rsidRDefault="00A13DA5" w:rsidP="0072271A">
            <w:pPr>
              <w:pStyle w:val="12"/>
              <w:ind w:left="0"/>
              <w:jc w:val="center"/>
              <w:rPr>
                <w:rFonts w:ascii="Times New Roman" w:hAnsi="Times New Roman" w:cs="Times New Roman"/>
                <w:sz w:val="20"/>
                <w:szCs w:val="20"/>
              </w:rPr>
            </w:pPr>
            <w:r w:rsidRPr="0072271A">
              <w:rPr>
                <w:rFonts w:ascii="Times New Roman" w:hAnsi="Times New Roman" w:cs="Times New Roman"/>
                <w:sz w:val="20"/>
                <w:szCs w:val="20"/>
              </w:rPr>
              <w:t>5</w:t>
            </w: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color w:val="000000"/>
              </w:rPr>
            </w:pPr>
          </w:p>
        </w:tc>
        <w:tc>
          <w:tcPr>
            <w:tcW w:w="2947" w:type="dxa"/>
            <w:vAlign w:val="center"/>
          </w:tcPr>
          <w:p w:rsidR="00A13DA5" w:rsidRPr="0072271A" w:rsidRDefault="00A13DA5" w:rsidP="0072271A">
            <w:pPr>
              <w:pStyle w:val="12"/>
              <w:rPr>
                <w:rFonts w:ascii="Times New Roman" w:hAnsi="Times New Roman" w:cs="Times New Roman"/>
                <w:color w:val="000000"/>
              </w:rPr>
            </w:pPr>
          </w:p>
        </w:tc>
        <w:tc>
          <w:tcPr>
            <w:tcW w:w="2694" w:type="dxa"/>
            <w:vAlign w:val="center"/>
          </w:tcPr>
          <w:p w:rsidR="00A13DA5" w:rsidRPr="0072271A" w:rsidRDefault="00A13DA5" w:rsidP="0072271A">
            <w:pPr>
              <w:pStyle w:val="12"/>
              <w:rPr>
                <w:rFonts w:ascii="Times New Roman" w:hAnsi="Times New Roman" w:cs="Times New Roman"/>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rPr>
            </w:pP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rPr>
            </w:pPr>
          </w:p>
        </w:tc>
        <w:tc>
          <w:tcPr>
            <w:tcW w:w="2947" w:type="dxa"/>
            <w:vAlign w:val="center"/>
          </w:tcPr>
          <w:p w:rsidR="00A13DA5" w:rsidRPr="0072271A" w:rsidRDefault="00A13DA5" w:rsidP="0072271A">
            <w:pPr>
              <w:pStyle w:val="12"/>
              <w:rPr>
                <w:rFonts w:ascii="Times New Roman" w:hAnsi="Times New Roman" w:cs="Times New Roman"/>
              </w:rPr>
            </w:pPr>
          </w:p>
        </w:tc>
        <w:tc>
          <w:tcPr>
            <w:tcW w:w="2694" w:type="dxa"/>
            <w:vAlign w:val="center"/>
          </w:tcPr>
          <w:p w:rsidR="00A13DA5" w:rsidRPr="0072271A" w:rsidRDefault="00A13DA5" w:rsidP="0072271A">
            <w:pPr>
              <w:pStyle w:val="12"/>
              <w:rPr>
                <w:rFonts w:ascii="Times New Roman" w:hAnsi="Times New Roman" w:cs="Times New Roman"/>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color w:val="000000"/>
              </w:rPr>
            </w:pP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rPr>
            </w:pPr>
          </w:p>
        </w:tc>
        <w:tc>
          <w:tcPr>
            <w:tcW w:w="2947" w:type="dxa"/>
            <w:vAlign w:val="center"/>
          </w:tcPr>
          <w:p w:rsidR="00A13DA5" w:rsidRPr="0072271A" w:rsidRDefault="00A13DA5" w:rsidP="0072271A">
            <w:pPr>
              <w:pStyle w:val="12"/>
              <w:rPr>
                <w:rFonts w:ascii="Times New Roman" w:hAnsi="Times New Roman" w:cs="Times New Roman"/>
              </w:rPr>
            </w:pPr>
          </w:p>
        </w:tc>
        <w:tc>
          <w:tcPr>
            <w:tcW w:w="2694" w:type="dxa"/>
            <w:vAlign w:val="center"/>
          </w:tcPr>
          <w:p w:rsidR="00A13DA5" w:rsidRPr="0072271A" w:rsidRDefault="00A13DA5" w:rsidP="0072271A">
            <w:pPr>
              <w:pStyle w:val="12"/>
              <w:rPr>
                <w:rFonts w:ascii="Times New Roman" w:hAnsi="Times New Roman" w:cs="Times New Roman"/>
                <w:lang w:val="en-US"/>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color w:val="000000"/>
              </w:rPr>
            </w:pP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rPr>
            </w:pPr>
          </w:p>
        </w:tc>
        <w:tc>
          <w:tcPr>
            <w:tcW w:w="2947" w:type="dxa"/>
            <w:vAlign w:val="center"/>
          </w:tcPr>
          <w:p w:rsidR="00A13DA5" w:rsidRPr="0072271A" w:rsidRDefault="00A13DA5" w:rsidP="0072271A">
            <w:pPr>
              <w:pStyle w:val="12"/>
              <w:rPr>
                <w:rFonts w:ascii="Times New Roman" w:hAnsi="Times New Roman" w:cs="Times New Roman"/>
              </w:rPr>
            </w:pPr>
          </w:p>
        </w:tc>
        <w:tc>
          <w:tcPr>
            <w:tcW w:w="2694" w:type="dxa"/>
            <w:vAlign w:val="center"/>
          </w:tcPr>
          <w:p w:rsidR="00A13DA5" w:rsidRPr="0072271A" w:rsidRDefault="00A13DA5" w:rsidP="0072271A">
            <w:pPr>
              <w:pStyle w:val="12"/>
              <w:rPr>
                <w:rFonts w:ascii="Times New Roman" w:hAnsi="Times New Roman" w:cs="Times New Roman"/>
                <w:lang w:val="en-US"/>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color w:val="000000"/>
              </w:rPr>
            </w:pP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rPr>
            </w:pPr>
          </w:p>
        </w:tc>
        <w:tc>
          <w:tcPr>
            <w:tcW w:w="2947" w:type="dxa"/>
            <w:vAlign w:val="center"/>
          </w:tcPr>
          <w:p w:rsidR="00A13DA5" w:rsidRPr="0072271A" w:rsidRDefault="00A13DA5" w:rsidP="0072271A">
            <w:pPr>
              <w:pStyle w:val="12"/>
              <w:rPr>
                <w:rFonts w:ascii="Times New Roman" w:hAnsi="Times New Roman" w:cs="Times New Roman"/>
              </w:rPr>
            </w:pPr>
          </w:p>
        </w:tc>
        <w:tc>
          <w:tcPr>
            <w:tcW w:w="2694" w:type="dxa"/>
            <w:vAlign w:val="center"/>
          </w:tcPr>
          <w:p w:rsidR="00A13DA5" w:rsidRPr="0072271A" w:rsidRDefault="00A13DA5" w:rsidP="0072271A">
            <w:pPr>
              <w:pStyle w:val="12"/>
              <w:rPr>
                <w:rFonts w:ascii="Times New Roman" w:hAnsi="Times New Roman" w:cs="Times New Roman"/>
                <w:lang w:val="en-US"/>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color w:val="000000"/>
              </w:rPr>
            </w:pPr>
          </w:p>
        </w:tc>
      </w:tr>
      <w:tr w:rsidR="00A13DA5" w:rsidRPr="0072271A">
        <w:trPr>
          <w:trHeight w:val="255"/>
        </w:trPr>
        <w:tc>
          <w:tcPr>
            <w:tcW w:w="555" w:type="dxa"/>
            <w:vAlign w:val="center"/>
          </w:tcPr>
          <w:p w:rsidR="00A13DA5" w:rsidRPr="0072271A" w:rsidRDefault="00A13DA5" w:rsidP="0072271A">
            <w:pPr>
              <w:pStyle w:val="12"/>
              <w:rPr>
                <w:rFonts w:ascii="Times New Roman" w:hAnsi="Times New Roman" w:cs="Times New Roman"/>
              </w:rPr>
            </w:pPr>
          </w:p>
        </w:tc>
        <w:tc>
          <w:tcPr>
            <w:tcW w:w="2947" w:type="dxa"/>
            <w:vAlign w:val="center"/>
          </w:tcPr>
          <w:p w:rsidR="00A13DA5" w:rsidRPr="0072271A" w:rsidRDefault="00A13DA5" w:rsidP="0072271A">
            <w:pPr>
              <w:pStyle w:val="12"/>
              <w:rPr>
                <w:rFonts w:ascii="Times New Roman" w:hAnsi="Times New Roman" w:cs="Times New Roman"/>
              </w:rPr>
            </w:pPr>
          </w:p>
        </w:tc>
        <w:tc>
          <w:tcPr>
            <w:tcW w:w="2694" w:type="dxa"/>
            <w:vAlign w:val="center"/>
          </w:tcPr>
          <w:p w:rsidR="00A13DA5" w:rsidRPr="0072271A" w:rsidRDefault="00A13DA5" w:rsidP="0072271A">
            <w:pPr>
              <w:pStyle w:val="12"/>
              <w:rPr>
                <w:rFonts w:ascii="Times New Roman" w:hAnsi="Times New Roman" w:cs="Times New Roman"/>
                <w:lang w:val="en-US"/>
              </w:rPr>
            </w:pPr>
          </w:p>
        </w:tc>
        <w:tc>
          <w:tcPr>
            <w:tcW w:w="1275" w:type="dxa"/>
          </w:tcPr>
          <w:p w:rsidR="00A13DA5" w:rsidRPr="0072271A" w:rsidRDefault="00A13DA5" w:rsidP="0072271A">
            <w:pPr>
              <w:pStyle w:val="12"/>
              <w:rPr>
                <w:rFonts w:ascii="Times New Roman" w:hAnsi="Times New Roman" w:cs="Times New Roman"/>
                <w:color w:val="000000"/>
              </w:rPr>
            </w:pPr>
          </w:p>
        </w:tc>
        <w:tc>
          <w:tcPr>
            <w:tcW w:w="1418" w:type="dxa"/>
          </w:tcPr>
          <w:p w:rsidR="00A13DA5" w:rsidRPr="0072271A" w:rsidRDefault="00A13DA5" w:rsidP="0072271A">
            <w:pPr>
              <w:pStyle w:val="12"/>
              <w:rPr>
                <w:rFonts w:ascii="Times New Roman" w:hAnsi="Times New Roman" w:cs="Times New Roman"/>
                <w:color w:val="000000"/>
              </w:rPr>
            </w:pPr>
          </w:p>
        </w:tc>
      </w:tr>
    </w:tbl>
    <w:p w:rsidR="00A13DA5" w:rsidRPr="0072271A" w:rsidRDefault="00A13DA5" w:rsidP="009F76E4">
      <w:pPr>
        <w:pStyle w:val="12"/>
        <w:rPr>
          <w:rFonts w:ascii="Times New Roman" w:hAnsi="Times New Roman" w:cs="Times New Roman"/>
          <w:sz w:val="24"/>
          <w:szCs w:val="24"/>
        </w:rPr>
      </w:pPr>
    </w:p>
    <w:p w:rsidR="00A13DA5" w:rsidRPr="0072271A" w:rsidRDefault="00A13DA5" w:rsidP="009F76E4">
      <w:pPr>
        <w:pStyle w:val="12"/>
        <w:rPr>
          <w:rFonts w:ascii="Times New Roman" w:hAnsi="Times New Roman" w:cs="Times New Roman"/>
          <w:sz w:val="24"/>
          <w:szCs w:val="24"/>
        </w:rPr>
      </w:pPr>
    </w:p>
    <w:p w:rsidR="00A13DA5" w:rsidRPr="0072271A" w:rsidRDefault="00A13DA5" w:rsidP="009F76E4">
      <w:pPr>
        <w:pStyle w:val="12"/>
        <w:ind w:left="0"/>
        <w:rPr>
          <w:rFonts w:ascii="Times New Roman" w:hAnsi="Times New Roman" w:cs="Times New Roman"/>
        </w:rPr>
      </w:pPr>
      <w:r w:rsidRPr="0072271A">
        <w:rPr>
          <w:rFonts w:ascii="Times New Roman" w:hAnsi="Times New Roman" w:cs="Times New Roman"/>
        </w:rPr>
        <w:t>Адрес поставки Товара__________________________________________________________</w:t>
      </w:r>
    </w:p>
    <w:p w:rsidR="00A13DA5" w:rsidRPr="0072271A" w:rsidRDefault="00A13DA5" w:rsidP="009F76E4">
      <w:pPr>
        <w:pStyle w:val="12"/>
        <w:ind w:left="0"/>
        <w:rPr>
          <w:rFonts w:ascii="Times New Roman" w:hAnsi="Times New Roman" w:cs="Times New Roman"/>
        </w:rPr>
      </w:pPr>
      <w:r>
        <w:rPr>
          <w:rFonts w:ascii="Times New Roman" w:hAnsi="Times New Roman" w:cs="Times New Roman"/>
        </w:rPr>
        <w:t>«____»____________________2018</w:t>
      </w:r>
      <w:r w:rsidRPr="0072271A">
        <w:rPr>
          <w:rFonts w:ascii="Times New Roman" w:hAnsi="Times New Roman" w:cs="Times New Roman"/>
        </w:rPr>
        <w:t xml:space="preserve">  года  </w:t>
      </w:r>
    </w:p>
    <w:p w:rsidR="00A13DA5" w:rsidRPr="0072271A" w:rsidRDefault="00A13DA5" w:rsidP="009F76E4">
      <w:pPr>
        <w:pStyle w:val="12"/>
        <w:rPr>
          <w:rFonts w:ascii="Times New Roman" w:hAnsi="Times New Roman" w:cs="Times New Roman"/>
        </w:rPr>
      </w:pPr>
    </w:p>
    <w:tbl>
      <w:tblPr>
        <w:tblW w:w="9828" w:type="dxa"/>
        <w:tblInd w:w="-106" w:type="dxa"/>
        <w:tblLook w:val="00A0"/>
      </w:tblPr>
      <w:tblGrid>
        <w:gridCol w:w="5251"/>
        <w:gridCol w:w="4577"/>
      </w:tblGrid>
      <w:tr w:rsidR="00A13DA5" w:rsidRPr="0072271A">
        <w:tc>
          <w:tcPr>
            <w:tcW w:w="5251" w:type="dxa"/>
          </w:tcPr>
          <w:p w:rsidR="00A13DA5" w:rsidRPr="0072271A" w:rsidRDefault="00A13DA5" w:rsidP="009F76E4">
            <w:pPr>
              <w:pStyle w:val="12"/>
              <w:ind w:left="0"/>
              <w:rPr>
                <w:rFonts w:ascii="Times New Roman" w:hAnsi="Times New Roman" w:cs="Times New Roman"/>
                <w:b/>
                <w:bCs/>
              </w:rPr>
            </w:pPr>
            <w:r w:rsidRPr="0072271A">
              <w:rPr>
                <w:rFonts w:ascii="Times New Roman" w:hAnsi="Times New Roman" w:cs="Times New Roman"/>
                <w:b/>
                <w:bCs/>
              </w:rPr>
              <w:t>«Заказчик»</w:t>
            </w:r>
          </w:p>
        </w:tc>
        <w:tc>
          <w:tcPr>
            <w:tcW w:w="4577" w:type="dxa"/>
          </w:tcPr>
          <w:p w:rsidR="00A13DA5" w:rsidRPr="0072271A" w:rsidRDefault="00A13DA5" w:rsidP="009F76E4">
            <w:pPr>
              <w:pStyle w:val="12"/>
              <w:ind w:left="0"/>
              <w:rPr>
                <w:rFonts w:ascii="Times New Roman" w:hAnsi="Times New Roman" w:cs="Times New Roman"/>
                <w:b/>
                <w:bCs/>
              </w:rPr>
            </w:pPr>
            <w:r w:rsidRPr="0072271A">
              <w:rPr>
                <w:rFonts w:ascii="Times New Roman" w:hAnsi="Times New Roman" w:cs="Times New Roman"/>
                <w:b/>
                <w:bCs/>
              </w:rPr>
              <w:t>«Поставщик»</w:t>
            </w:r>
          </w:p>
        </w:tc>
      </w:tr>
      <w:tr w:rsidR="00A13DA5" w:rsidRPr="0072271A">
        <w:trPr>
          <w:trHeight w:val="80"/>
        </w:trPr>
        <w:tc>
          <w:tcPr>
            <w:tcW w:w="5251" w:type="dxa"/>
          </w:tcPr>
          <w:p w:rsidR="00A13DA5" w:rsidRPr="0072271A" w:rsidRDefault="00A13DA5" w:rsidP="009F76E4">
            <w:pPr>
              <w:pStyle w:val="12"/>
              <w:rPr>
                <w:rFonts w:ascii="Times New Roman" w:hAnsi="Times New Roman" w:cs="Times New Roman"/>
              </w:rPr>
            </w:pPr>
          </w:p>
          <w:p w:rsidR="00A13DA5" w:rsidRPr="0072271A" w:rsidRDefault="00A13DA5" w:rsidP="009F76E4">
            <w:pPr>
              <w:pStyle w:val="12"/>
              <w:rPr>
                <w:rFonts w:ascii="Times New Roman" w:hAnsi="Times New Roman" w:cs="Times New Roman"/>
              </w:rPr>
            </w:pPr>
          </w:p>
        </w:tc>
        <w:tc>
          <w:tcPr>
            <w:tcW w:w="4577" w:type="dxa"/>
          </w:tcPr>
          <w:p w:rsidR="00A13DA5" w:rsidRPr="0072271A" w:rsidRDefault="00A13DA5" w:rsidP="009F76E4">
            <w:pPr>
              <w:pStyle w:val="12"/>
              <w:rPr>
                <w:rFonts w:ascii="Times New Roman" w:hAnsi="Times New Roman" w:cs="Times New Roman"/>
              </w:rPr>
            </w:pPr>
          </w:p>
        </w:tc>
      </w:tr>
      <w:tr w:rsidR="00A13DA5" w:rsidRPr="0072271A">
        <w:trPr>
          <w:trHeight w:val="516"/>
        </w:trPr>
        <w:tc>
          <w:tcPr>
            <w:tcW w:w="5251" w:type="dxa"/>
          </w:tcPr>
          <w:p w:rsidR="00A13DA5" w:rsidRPr="0072271A" w:rsidRDefault="00A13DA5" w:rsidP="009F76E4">
            <w:pPr>
              <w:pStyle w:val="12"/>
              <w:ind w:left="0"/>
              <w:rPr>
                <w:rFonts w:ascii="Times New Roman" w:hAnsi="Times New Roman" w:cs="Times New Roman"/>
              </w:rPr>
            </w:pPr>
            <w:r w:rsidRPr="0072271A">
              <w:rPr>
                <w:rFonts w:ascii="Times New Roman" w:hAnsi="Times New Roman" w:cs="Times New Roman"/>
              </w:rPr>
              <w:t>_________________/ ________ __.__./</w:t>
            </w:r>
          </w:p>
          <w:p w:rsidR="00A13DA5" w:rsidRPr="0072271A" w:rsidRDefault="00A13DA5" w:rsidP="009F76E4">
            <w:pPr>
              <w:pStyle w:val="12"/>
              <w:rPr>
                <w:rFonts w:ascii="Times New Roman" w:hAnsi="Times New Roman" w:cs="Times New Roman"/>
              </w:rPr>
            </w:pPr>
            <w:r w:rsidRPr="0072271A">
              <w:rPr>
                <w:rFonts w:ascii="Times New Roman" w:hAnsi="Times New Roman" w:cs="Times New Roman"/>
              </w:rPr>
              <w:t>М.П.</w:t>
            </w:r>
          </w:p>
        </w:tc>
        <w:tc>
          <w:tcPr>
            <w:tcW w:w="4577" w:type="dxa"/>
          </w:tcPr>
          <w:p w:rsidR="00A13DA5" w:rsidRPr="0072271A" w:rsidRDefault="00A13DA5" w:rsidP="009F76E4">
            <w:pPr>
              <w:pStyle w:val="12"/>
              <w:ind w:left="0"/>
              <w:rPr>
                <w:rFonts w:ascii="Times New Roman" w:hAnsi="Times New Roman" w:cs="Times New Roman"/>
              </w:rPr>
            </w:pPr>
            <w:r w:rsidRPr="0072271A">
              <w:rPr>
                <w:rFonts w:ascii="Times New Roman" w:hAnsi="Times New Roman" w:cs="Times New Roman"/>
              </w:rPr>
              <w:t>___________________/___________________/</w:t>
            </w:r>
          </w:p>
          <w:p w:rsidR="00A13DA5" w:rsidRPr="0072271A" w:rsidRDefault="00A13DA5" w:rsidP="009F76E4">
            <w:pPr>
              <w:pStyle w:val="12"/>
              <w:rPr>
                <w:rFonts w:ascii="Times New Roman" w:hAnsi="Times New Roman" w:cs="Times New Roman"/>
              </w:rPr>
            </w:pPr>
            <w:r w:rsidRPr="0072271A">
              <w:rPr>
                <w:rFonts w:ascii="Times New Roman" w:hAnsi="Times New Roman" w:cs="Times New Roman"/>
              </w:rPr>
              <w:t>М.П.</w:t>
            </w:r>
          </w:p>
        </w:tc>
      </w:tr>
    </w:tbl>
    <w:p w:rsidR="00A13DA5" w:rsidRPr="005B223C" w:rsidRDefault="00A13DA5" w:rsidP="009F76E4">
      <w:pPr>
        <w:tabs>
          <w:tab w:val="left" w:pos="4020"/>
        </w:tabs>
        <w:jc w:val="center"/>
        <w:rPr>
          <w:rFonts w:ascii="Times New Roman" w:hAnsi="Times New Roman" w:cs="Times New Roman"/>
          <w:sz w:val="24"/>
          <w:szCs w:val="24"/>
        </w:rPr>
      </w:pPr>
    </w:p>
    <w:sectPr w:rsidR="00A13DA5" w:rsidRPr="005B223C" w:rsidSect="0036130F">
      <w:footerReference w:type="default" r:id="rId17"/>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3DA5" w:rsidRDefault="00A13DA5" w:rsidP="00270EE7">
      <w:pPr>
        <w:spacing w:after="0" w:line="240" w:lineRule="auto"/>
      </w:pPr>
      <w:r>
        <w:separator/>
      </w:r>
    </w:p>
  </w:endnote>
  <w:endnote w:type="continuationSeparator" w:id="0">
    <w:p w:rsidR="00A13DA5" w:rsidRDefault="00A13DA5"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tang">
    <w:altName w:val="ўа¬»¬¦¬ў"/>
    <w:panose1 w:val="02030600000101010101"/>
    <w:charset w:val="81"/>
    <w:family w:val="roman"/>
    <w:pitch w:val="variable"/>
    <w:sig w:usb0="B00002AF" w:usb1="69D77CFB" w:usb2="00000030" w:usb3="00000000" w:csb0="0008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Default="00A13DA5">
    <w:pPr>
      <w:pStyle w:val="Footer"/>
      <w:jc w:val="center"/>
    </w:pPr>
  </w:p>
  <w:p w:rsidR="00A13DA5" w:rsidRPr="00C91F79" w:rsidRDefault="00A13DA5" w:rsidP="00C91F7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Default="00A13DA5">
    <w:pPr>
      <w:pStyle w:val="Footer"/>
      <w:jc w:val="center"/>
    </w:pPr>
  </w:p>
  <w:p w:rsidR="00A13DA5" w:rsidRDefault="00A13DA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Default="00A13DA5">
    <w:pPr>
      <w:pStyle w:val="Footer"/>
      <w:jc w:val="center"/>
    </w:pPr>
    <w:r w:rsidRPr="003F3199">
      <w:rPr>
        <w:rFonts w:ascii="Times New Roman" w:hAnsi="Times New Roman" w:cs="Times New Roman"/>
      </w:rPr>
      <w:fldChar w:fldCharType="begin"/>
    </w:r>
    <w:r w:rsidRPr="003F3199">
      <w:rPr>
        <w:rFonts w:ascii="Times New Roman" w:hAnsi="Times New Roman" w:cs="Times New Roman"/>
      </w:rPr>
      <w:instrText>PAGE   \* MERGEFORMAT</w:instrText>
    </w:r>
    <w:r w:rsidRPr="003F3199">
      <w:rPr>
        <w:rFonts w:ascii="Times New Roman" w:hAnsi="Times New Roman" w:cs="Times New Roman"/>
      </w:rPr>
      <w:fldChar w:fldCharType="separate"/>
    </w:r>
    <w:r>
      <w:rPr>
        <w:rFonts w:ascii="Times New Roman" w:hAnsi="Times New Roman" w:cs="Times New Roman"/>
        <w:noProof/>
      </w:rPr>
      <w:t>16</w:t>
    </w:r>
    <w:r w:rsidRPr="003F3199">
      <w:rPr>
        <w:rFonts w:ascii="Times New Roman" w:hAnsi="Times New Roman" w:cs="Times New Roman"/>
      </w:rPr>
      <w:fldChar w:fldCharType="end"/>
    </w:r>
  </w:p>
  <w:p w:rsidR="00A13DA5" w:rsidRPr="00C91F79" w:rsidRDefault="00A13DA5" w:rsidP="00C91F79">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Default="00A13DA5">
    <w:pPr>
      <w:pStyle w:val="Footer"/>
      <w:jc w:val="center"/>
    </w:pPr>
    <w:r w:rsidRPr="00F85E63">
      <w:rPr>
        <w:rFonts w:ascii="Times New Roman" w:hAnsi="Times New Roman" w:cs="Times New Roman"/>
      </w:rPr>
      <w:fldChar w:fldCharType="begin"/>
    </w:r>
    <w:r w:rsidRPr="00F85E63">
      <w:rPr>
        <w:rFonts w:ascii="Times New Roman" w:hAnsi="Times New Roman" w:cs="Times New Roman"/>
      </w:rPr>
      <w:instrText>PAGE   \* MERGEFORMAT</w:instrText>
    </w:r>
    <w:r w:rsidRPr="00F85E63">
      <w:rPr>
        <w:rFonts w:ascii="Times New Roman" w:hAnsi="Times New Roman" w:cs="Times New Roman"/>
      </w:rPr>
      <w:fldChar w:fldCharType="separate"/>
    </w:r>
    <w:r>
      <w:rPr>
        <w:rFonts w:ascii="Times New Roman" w:hAnsi="Times New Roman" w:cs="Times New Roman"/>
        <w:noProof/>
      </w:rPr>
      <w:t>7</w:t>
    </w:r>
    <w:r w:rsidRPr="00F85E63">
      <w:rPr>
        <w:rFonts w:ascii="Times New Roman" w:hAnsi="Times New Roman" w:cs="Times New Roman"/>
      </w:rPr>
      <w:fldChar w:fldCharType="end"/>
    </w:r>
  </w:p>
  <w:p w:rsidR="00A13DA5" w:rsidRDefault="00A13DA5">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Default="00A13DA5">
    <w:pPr>
      <w:pStyle w:val="Footer"/>
      <w:jc w:val="center"/>
    </w:pPr>
  </w:p>
  <w:p w:rsidR="00A13DA5" w:rsidRPr="00C91F79" w:rsidRDefault="00A13DA5" w:rsidP="00C91F7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3DA5" w:rsidRDefault="00A13DA5" w:rsidP="00270EE7">
      <w:pPr>
        <w:spacing w:after="0" w:line="240" w:lineRule="auto"/>
      </w:pPr>
      <w:r>
        <w:separator/>
      </w:r>
    </w:p>
  </w:footnote>
  <w:footnote w:type="continuationSeparator" w:id="0">
    <w:p w:rsidR="00A13DA5" w:rsidRDefault="00A13DA5"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DA5" w:rsidRPr="00DE3814" w:rsidRDefault="00A13DA5" w:rsidP="00DE381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26760060"/>
    <w:lvl w:ilvl="0">
      <w:start w:val="1"/>
      <w:numFmt w:val="decimal"/>
      <w:lvlText w:val="%1."/>
      <w:lvlJc w:val="left"/>
      <w:pPr>
        <w:tabs>
          <w:tab w:val="num" w:pos="643"/>
        </w:tabs>
        <w:ind w:left="643" w:hanging="360"/>
      </w:pPr>
      <w:rPr>
        <w:rFonts w:cs="Times New Roman"/>
      </w:rPr>
    </w:lvl>
  </w:abstractNum>
  <w:abstractNum w:abstractNumId="1">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2">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start w:val="1"/>
      <w:numFmt w:val="bullet"/>
      <w:lvlText w:val=""/>
      <w:lvlJc w:val="left"/>
      <w:pPr>
        <w:tabs>
          <w:tab w:val="num" w:pos="2880"/>
        </w:tabs>
        <w:ind w:left="2880" w:hanging="360"/>
      </w:pPr>
      <w:rPr>
        <w:rFonts w:ascii="Symbol" w:hAnsi="Symbol" w:hint="default"/>
      </w:rPr>
    </w:lvl>
    <w:lvl w:ilvl="4" w:tplc="B89E3190">
      <w:start w:val="1"/>
      <w:numFmt w:val="bullet"/>
      <w:lvlText w:val="o"/>
      <w:lvlJc w:val="left"/>
      <w:pPr>
        <w:tabs>
          <w:tab w:val="num" w:pos="3600"/>
        </w:tabs>
        <w:ind w:left="3600" w:hanging="360"/>
      </w:pPr>
      <w:rPr>
        <w:rFonts w:ascii="Courier New" w:hAnsi="Courier New" w:hint="default"/>
      </w:rPr>
    </w:lvl>
    <w:lvl w:ilvl="5" w:tplc="DC66BD38">
      <w:start w:val="1"/>
      <w:numFmt w:val="bullet"/>
      <w:lvlText w:val=""/>
      <w:lvlJc w:val="left"/>
      <w:pPr>
        <w:tabs>
          <w:tab w:val="num" w:pos="4320"/>
        </w:tabs>
        <w:ind w:left="4320" w:hanging="360"/>
      </w:pPr>
      <w:rPr>
        <w:rFonts w:ascii="Wingdings" w:hAnsi="Wingdings" w:hint="default"/>
      </w:rPr>
    </w:lvl>
    <w:lvl w:ilvl="6" w:tplc="98126234">
      <w:start w:val="1"/>
      <w:numFmt w:val="bullet"/>
      <w:lvlText w:val=""/>
      <w:lvlJc w:val="left"/>
      <w:pPr>
        <w:tabs>
          <w:tab w:val="num" w:pos="5040"/>
        </w:tabs>
        <w:ind w:left="5040" w:hanging="360"/>
      </w:pPr>
      <w:rPr>
        <w:rFonts w:ascii="Symbol" w:hAnsi="Symbol" w:hint="default"/>
      </w:rPr>
    </w:lvl>
    <w:lvl w:ilvl="7" w:tplc="CD5E15F2">
      <w:start w:val="1"/>
      <w:numFmt w:val="bullet"/>
      <w:lvlText w:val="o"/>
      <w:lvlJc w:val="left"/>
      <w:pPr>
        <w:tabs>
          <w:tab w:val="num" w:pos="5760"/>
        </w:tabs>
        <w:ind w:left="5760" w:hanging="360"/>
      </w:pPr>
      <w:rPr>
        <w:rFonts w:ascii="Courier New" w:hAnsi="Courier New" w:hint="default"/>
      </w:rPr>
    </w:lvl>
    <w:lvl w:ilvl="8" w:tplc="5AAAC1C8">
      <w:start w:val="1"/>
      <w:numFmt w:val="bullet"/>
      <w:lvlText w:val=""/>
      <w:lvlJc w:val="left"/>
      <w:pPr>
        <w:tabs>
          <w:tab w:val="num" w:pos="6480"/>
        </w:tabs>
        <w:ind w:left="6480" w:hanging="360"/>
      </w:pPr>
      <w:rPr>
        <w:rFonts w:ascii="Wingdings" w:hAnsi="Wingdings" w:hint="default"/>
      </w:rPr>
    </w:lvl>
  </w:abstractNum>
  <w:abstractNum w:abstractNumId="3">
    <w:nsid w:val="21F20A01"/>
    <w:multiLevelType w:val="hybridMultilevel"/>
    <w:tmpl w:val="3FAAD422"/>
    <w:lvl w:ilvl="0" w:tplc="5FC8EA12">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4">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start w:val="1"/>
      <w:numFmt w:val="bullet"/>
      <w:lvlText w:val=""/>
      <w:lvlJc w:val="left"/>
      <w:pPr>
        <w:tabs>
          <w:tab w:val="num" w:pos="3581"/>
        </w:tabs>
        <w:ind w:left="3581" w:hanging="360"/>
      </w:pPr>
      <w:rPr>
        <w:rFonts w:ascii="Wingdings" w:hAnsi="Wingdings" w:hint="default"/>
      </w:rPr>
    </w:lvl>
    <w:lvl w:ilvl="3" w:tplc="38EE7D00">
      <w:start w:val="1"/>
      <w:numFmt w:val="bullet"/>
      <w:lvlText w:val=""/>
      <w:lvlJc w:val="left"/>
      <w:pPr>
        <w:tabs>
          <w:tab w:val="num" w:pos="4301"/>
        </w:tabs>
        <w:ind w:left="4301" w:hanging="360"/>
      </w:pPr>
      <w:rPr>
        <w:rFonts w:ascii="Symbol" w:hAnsi="Symbol" w:hint="default"/>
      </w:rPr>
    </w:lvl>
    <w:lvl w:ilvl="4" w:tplc="05B2D720">
      <w:start w:val="1"/>
      <w:numFmt w:val="bullet"/>
      <w:lvlText w:val="o"/>
      <w:lvlJc w:val="left"/>
      <w:pPr>
        <w:tabs>
          <w:tab w:val="num" w:pos="5021"/>
        </w:tabs>
        <w:ind w:left="5021" w:hanging="360"/>
      </w:pPr>
      <w:rPr>
        <w:rFonts w:ascii="Courier New" w:hAnsi="Courier New" w:hint="default"/>
      </w:rPr>
    </w:lvl>
    <w:lvl w:ilvl="5" w:tplc="6D0A7AF2">
      <w:start w:val="1"/>
      <w:numFmt w:val="bullet"/>
      <w:lvlText w:val=""/>
      <w:lvlJc w:val="left"/>
      <w:pPr>
        <w:tabs>
          <w:tab w:val="num" w:pos="5741"/>
        </w:tabs>
        <w:ind w:left="5741" w:hanging="360"/>
      </w:pPr>
      <w:rPr>
        <w:rFonts w:ascii="Wingdings" w:hAnsi="Wingdings" w:hint="default"/>
      </w:rPr>
    </w:lvl>
    <w:lvl w:ilvl="6" w:tplc="2A1617A6">
      <w:start w:val="1"/>
      <w:numFmt w:val="bullet"/>
      <w:lvlText w:val=""/>
      <w:lvlJc w:val="left"/>
      <w:pPr>
        <w:tabs>
          <w:tab w:val="num" w:pos="6461"/>
        </w:tabs>
        <w:ind w:left="6461" w:hanging="360"/>
      </w:pPr>
      <w:rPr>
        <w:rFonts w:ascii="Symbol" w:hAnsi="Symbol" w:hint="default"/>
      </w:rPr>
    </w:lvl>
    <w:lvl w:ilvl="7" w:tplc="A32AEFDC">
      <w:start w:val="1"/>
      <w:numFmt w:val="bullet"/>
      <w:lvlText w:val="o"/>
      <w:lvlJc w:val="left"/>
      <w:pPr>
        <w:tabs>
          <w:tab w:val="num" w:pos="7181"/>
        </w:tabs>
        <w:ind w:left="7181" w:hanging="360"/>
      </w:pPr>
      <w:rPr>
        <w:rFonts w:ascii="Courier New" w:hAnsi="Courier New" w:hint="default"/>
      </w:rPr>
    </w:lvl>
    <w:lvl w:ilvl="8" w:tplc="90DE36A2">
      <w:start w:val="1"/>
      <w:numFmt w:val="bullet"/>
      <w:lvlText w:val=""/>
      <w:lvlJc w:val="left"/>
      <w:pPr>
        <w:tabs>
          <w:tab w:val="num" w:pos="7901"/>
        </w:tabs>
        <w:ind w:left="7901" w:hanging="360"/>
      </w:pPr>
      <w:rPr>
        <w:rFonts w:ascii="Wingdings" w:hAnsi="Wingdings" w:hint="default"/>
      </w:rPr>
    </w:lvl>
  </w:abstractNum>
  <w:abstractNum w:abstractNumId="5">
    <w:nsid w:val="405659DC"/>
    <w:multiLevelType w:val="hybridMultilevel"/>
    <w:tmpl w:val="4C5A8A6E"/>
    <w:lvl w:ilvl="0" w:tplc="B33A363E">
      <w:start w:val="1"/>
      <w:numFmt w:val="decimal"/>
      <w:lvlText w:val="%1."/>
      <w:lvlJc w:val="left"/>
      <w:pPr>
        <w:ind w:left="785" w:hanging="360"/>
      </w:pPr>
      <w:rPr>
        <w:rFonts w:cs="Times New Roman"/>
      </w:rPr>
    </w:lvl>
    <w:lvl w:ilvl="1" w:tplc="04190019">
      <w:start w:val="1"/>
      <w:numFmt w:val="lowerLetter"/>
      <w:lvlText w:val="%2."/>
      <w:lvlJc w:val="left"/>
      <w:pPr>
        <w:ind w:left="1505" w:hanging="360"/>
      </w:pPr>
      <w:rPr>
        <w:rFonts w:cs="Times New Roman"/>
      </w:rPr>
    </w:lvl>
    <w:lvl w:ilvl="2" w:tplc="0419001B">
      <w:start w:val="1"/>
      <w:numFmt w:val="lowerRoman"/>
      <w:lvlText w:val="%3."/>
      <w:lvlJc w:val="right"/>
      <w:pPr>
        <w:ind w:left="2225" w:hanging="180"/>
      </w:pPr>
      <w:rPr>
        <w:rFonts w:cs="Times New Roman"/>
      </w:rPr>
    </w:lvl>
    <w:lvl w:ilvl="3" w:tplc="0419000F">
      <w:start w:val="1"/>
      <w:numFmt w:val="decimal"/>
      <w:lvlText w:val="%4."/>
      <w:lvlJc w:val="left"/>
      <w:pPr>
        <w:ind w:left="2945" w:hanging="360"/>
      </w:pPr>
      <w:rPr>
        <w:rFonts w:cs="Times New Roman"/>
      </w:rPr>
    </w:lvl>
    <w:lvl w:ilvl="4" w:tplc="04190019">
      <w:start w:val="1"/>
      <w:numFmt w:val="lowerLetter"/>
      <w:lvlText w:val="%5."/>
      <w:lvlJc w:val="left"/>
      <w:pPr>
        <w:ind w:left="3665" w:hanging="360"/>
      </w:pPr>
      <w:rPr>
        <w:rFonts w:cs="Times New Roman"/>
      </w:rPr>
    </w:lvl>
    <w:lvl w:ilvl="5" w:tplc="0419001B">
      <w:start w:val="1"/>
      <w:numFmt w:val="lowerRoman"/>
      <w:lvlText w:val="%6."/>
      <w:lvlJc w:val="right"/>
      <w:pPr>
        <w:ind w:left="4385" w:hanging="180"/>
      </w:pPr>
      <w:rPr>
        <w:rFonts w:cs="Times New Roman"/>
      </w:rPr>
    </w:lvl>
    <w:lvl w:ilvl="6" w:tplc="0419000F">
      <w:start w:val="1"/>
      <w:numFmt w:val="decimal"/>
      <w:lvlText w:val="%7."/>
      <w:lvlJc w:val="left"/>
      <w:pPr>
        <w:ind w:left="5105" w:hanging="360"/>
      </w:pPr>
      <w:rPr>
        <w:rFonts w:cs="Times New Roman"/>
      </w:rPr>
    </w:lvl>
    <w:lvl w:ilvl="7" w:tplc="04190019">
      <w:start w:val="1"/>
      <w:numFmt w:val="lowerLetter"/>
      <w:lvlText w:val="%8."/>
      <w:lvlJc w:val="left"/>
      <w:pPr>
        <w:ind w:left="5825" w:hanging="360"/>
      </w:pPr>
      <w:rPr>
        <w:rFonts w:cs="Times New Roman"/>
      </w:rPr>
    </w:lvl>
    <w:lvl w:ilvl="8" w:tplc="0419001B">
      <w:start w:val="1"/>
      <w:numFmt w:val="lowerRoman"/>
      <w:lvlText w:val="%9."/>
      <w:lvlJc w:val="right"/>
      <w:pPr>
        <w:ind w:left="6545" w:hanging="180"/>
      </w:pPr>
      <w:rPr>
        <w:rFonts w:cs="Times New Roman"/>
      </w:rPr>
    </w:lvl>
  </w:abstractNum>
  <w:abstractNum w:abstractNumId="6">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start w:val="1"/>
      <w:numFmt w:val="bullet"/>
      <w:lvlText w:val=""/>
      <w:lvlJc w:val="left"/>
      <w:pPr>
        <w:tabs>
          <w:tab w:val="num" w:pos="4644"/>
        </w:tabs>
        <w:ind w:left="4644" w:hanging="360"/>
      </w:pPr>
      <w:rPr>
        <w:rFonts w:ascii="Symbol" w:hAnsi="Symbol" w:hint="default"/>
      </w:rPr>
    </w:lvl>
    <w:lvl w:ilvl="4" w:tplc="04190003">
      <w:start w:val="1"/>
      <w:numFmt w:val="bullet"/>
      <w:lvlText w:val="o"/>
      <w:lvlJc w:val="left"/>
      <w:pPr>
        <w:tabs>
          <w:tab w:val="num" w:pos="5364"/>
        </w:tabs>
        <w:ind w:left="5364" w:hanging="360"/>
      </w:pPr>
      <w:rPr>
        <w:rFonts w:ascii="Courier New" w:hAnsi="Courier New" w:hint="default"/>
      </w:rPr>
    </w:lvl>
    <w:lvl w:ilvl="5" w:tplc="04190005">
      <w:start w:val="1"/>
      <w:numFmt w:val="bullet"/>
      <w:lvlText w:val=""/>
      <w:lvlJc w:val="left"/>
      <w:pPr>
        <w:tabs>
          <w:tab w:val="num" w:pos="6084"/>
        </w:tabs>
        <w:ind w:left="6084" w:hanging="360"/>
      </w:pPr>
      <w:rPr>
        <w:rFonts w:ascii="Wingdings" w:hAnsi="Wingdings" w:hint="default"/>
      </w:rPr>
    </w:lvl>
    <w:lvl w:ilvl="6" w:tplc="04190001">
      <w:start w:val="1"/>
      <w:numFmt w:val="bullet"/>
      <w:lvlText w:val=""/>
      <w:lvlJc w:val="left"/>
      <w:pPr>
        <w:tabs>
          <w:tab w:val="num" w:pos="6804"/>
        </w:tabs>
        <w:ind w:left="6804" w:hanging="360"/>
      </w:pPr>
      <w:rPr>
        <w:rFonts w:ascii="Symbol" w:hAnsi="Symbol" w:hint="default"/>
      </w:rPr>
    </w:lvl>
    <w:lvl w:ilvl="7" w:tplc="04190003">
      <w:start w:val="1"/>
      <w:numFmt w:val="bullet"/>
      <w:lvlText w:val="o"/>
      <w:lvlJc w:val="left"/>
      <w:pPr>
        <w:tabs>
          <w:tab w:val="num" w:pos="7524"/>
        </w:tabs>
        <w:ind w:left="7524" w:hanging="360"/>
      </w:pPr>
      <w:rPr>
        <w:rFonts w:ascii="Courier New" w:hAnsi="Courier New" w:hint="default"/>
      </w:rPr>
    </w:lvl>
    <w:lvl w:ilvl="8" w:tplc="04190005">
      <w:start w:val="1"/>
      <w:numFmt w:val="bullet"/>
      <w:lvlText w:val=""/>
      <w:lvlJc w:val="left"/>
      <w:pPr>
        <w:tabs>
          <w:tab w:val="num" w:pos="8244"/>
        </w:tabs>
        <w:ind w:left="8244" w:hanging="360"/>
      </w:pPr>
      <w:rPr>
        <w:rFonts w:ascii="Wingdings" w:hAnsi="Wingdings" w:hint="default"/>
      </w:rPr>
    </w:lvl>
  </w:abstractNum>
  <w:abstractNum w:abstractNumId="7">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0"/>
      <w:lvlText w:val="%1.%2."/>
      <w:lvlJc w:val="left"/>
      <w:pPr>
        <w:tabs>
          <w:tab w:val="num" w:pos="1702"/>
        </w:tabs>
        <w:ind w:left="1702" w:hanging="567"/>
      </w:pPr>
      <w:rPr>
        <w:rFonts w:cs="Times New Roman" w:hint="default"/>
      </w:rPr>
    </w:lvl>
    <w:lvl w:ilvl="2">
      <w:start w:val="1"/>
      <w:numFmt w:val="decimal"/>
      <w:pStyle w:val="a1"/>
      <w:lvlText w:val="%1.%2.%3."/>
      <w:lvlJc w:val="left"/>
      <w:pPr>
        <w:tabs>
          <w:tab w:val="num" w:pos="851"/>
        </w:tabs>
        <w:ind w:left="851" w:hanging="851"/>
      </w:pPr>
      <w:rPr>
        <w:rFonts w:cs="Times New Roman" w:hint="default"/>
        <w:spacing w:val="0"/>
        <w:sz w:val="28"/>
        <w:szCs w:val="28"/>
      </w:rPr>
    </w:lvl>
    <w:lvl w:ilvl="3">
      <w:start w:val="1"/>
      <w:numFmt w:val="decimal"/>
      <w:pStyle w:val="a2"/>
      <w:lvlText w:val="%1.%2.%3.%4."/>
      <w:lvlJc w:val="left"/>
      <w:pPr>
        <w:tabs>
          <w:tab w:val="num" w:pos="2127"/>
        </w:tabs>
        <w:ind w:left="2127" w:hanging="567"/>
      </w:pPr>
      <w:rPr>
        <w:rFonts w:cs="Times New Roman" w:hint="default"/>
      </w:rPr>
    </w:lvl>
    <w:lvl w:ilvl="4">
      <w:start w:val="1"/>
      <w:numFmt w:val="russianLower"/>
      <w:pStyle w:val="a3"/>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8">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auto"/>
        <w:sz w:val="24"/>
      </w:rPr>
    </w:lvl>
    <w:lvl w:ilvl="1">
      <w:start w:val="1"/>
      <w:numFmt w:val="decimal"/>
      <w:lvlText w:val="%2)"/>
      <w:lvlJc w:val="left"/>
      <w:pPr>
        <w:tabs>
          <w:tab w:val="num" w:pos="907"/>
        </w:tabs>
        <w:ind w:left="907" w:hanging="227"/>
      </w:pPr>
      <w:rPr>
        <w:rFonts w:cs="Times New Roman" w:hint="default"/>
        <w:color w:val="auto"/>
      </w:rPr>
    </w:lvl>
    <w:lvl w:ilvl="2">
      <w:start w:val="1"/>
      <w:numFmt w:val="lowerLetter"/>
      <w:lvlText w:val="%3)"/>
      <w:lvlJc w:val="left"/>
      <w:pPr>
        <w:tabs>
          <w:tab w:val="num" w:pos="1134"/>
        </w:tabs>
        <w:ind w:left="1134" w:hanging="227"/>
      </w:pPr>
      <w:rPr>
        <w:rFonts w:ascii="Arial" w:hAnsi="Arial" w:cs="Arial" w:hint="default"/>
        <w:color w:val="auto"/>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nsid w:val="79807DE1"/>
    <w:multiLevelType w:val="hybridMultilevel"/>
    <w:tmpl w:val="031EEB6E"/>
    <w:lvl w:ilvl="0" w:tplc="0419000F">
      <w:start w:val="1"/>
      <w:numFmt w:val="bullet"/>
      <w:pStyle w:val="List"/>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7"/>
  </w:num>
  <w:num w:numId="10">
    <w:abstractNumId w:val="9"/>
  </w:num>
  <w:num w:numId="11">
    <w:abstractNumId w:val="3"/>
  </w:num>
  <w:num w:numId="12">
    <w:abstractNumId w:val="10"/>
  </w:num>
  <w:num w:numId="13">
    <w:abstractNumId w:val="8"/>
  </w:num>
  <w:num w:numId="14">
    <w:abstractNumId w:val="2"/>
  </w:num>
  <w:num w:numId="15">
    <w:abstractNumId w:val="6"/>
  </w:num>
  <w:num w:numId="16">
    <w:abstractNumId w:val="4"/>
  </w:num>
  <w:num w:numId="17">
    <w:abstractNumId w:val="1"/>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37DE0"/>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6BD"/>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672"/>
    <w:rsid w:val="000C2974"/>
    <w:rsid w:val="000C320D"/>
    <w:rsid w:val="000C503D"/>
    <w:rsid w:val="000C6355"/>
    <w:rsid w:val="000D12B1"/>
    <w:rsid w:val="000D14CB"/>
    <w:rsid w:val="000D1F73"/>
    <w:rsid w:val="000D2053"/>
    <w:rsid w:val="000D2247"/>
    <w:rsid w:val="000D2B05"/>
    <w:rsid w:val="000D2E7C"/>
    <w:rsid w:val="000D3748"/>
    <w:rsid w:val="000D3C39"/>
    <w:rsid w:val="000D3D7C"/>
    <w:rsid w:val="000D3E0D"/>
    <w:rsid w:val="000D3FC3"/>
    <w:rsid w:val="000D446A"/>
    <w:rsid w:val="000D5A68"/>
    <w:rsid w:val="000D5C17"/>
    <w:rsid w:val="000D5D8B"/>
    <w:rsid w:val="000D6258"/>
    <w:rsid w:val="000D6290"/>
    <w:rsid w:val="000D63B2"/>
    <w:rsid w:val="000D646E"/>
    <w:rsid w:val="000D6AB7"/>
    <w:rsid w:val="000D78D5"/>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0F6F24"/>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4FC"/>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4D6D"/>
    <w:rsid w:val="001C51D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07DD"/>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34AD"/>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485"/>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652E"/>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3FBD"/>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6C80"/>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CE3"/>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542"/>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4EC"/>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0D"/>
    <w:rsid w:val="00315B5B"/>
    <w:rsid w:val="00316B0B"/>
    <w:rsid w:val="00316F33"/>
    <w:rsid w:val="00321468"/>
    <w:rsid w:val="0032166E"/>
    <w:rsid w:val="003224A4"/>
    <w:rsid w:val="0032265E"/>
    <w:rsid w:val="00322CB1"/>
    <w:rsid w:val="00322D31"/>
    <w:rsid w:val="00323238"/>
    <w:rsid w:val="00323373"/>
    <w:rsid w:val="0032357F"/>
    <w:rsid w:val="003243C0"/>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5F0D"/>
    <w:rsid w:val="00336802"/>
    <w:rsid w:val="003371E6"/>
    <w:rsid w:val="003372C7"/>
    <w:rsid w:val="003404C7"/>
    <w:rsid w:val="003408C1"/>
    <w:rsid w:val="00340A5A"/>
    <w:rsid w:val="00341AC3"/>
    <w:rsid w:val="00341D3F"/>
    <w:rsid w:val="00344659"/>
    <w:rsid w:val="00344B2A"/>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572"/>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08A3"/>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1BAE"/>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97EE1"/>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2740"/>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E71B7"/>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55D"/>
    <w:rsid w:val="00517E1D"/>
    <w:rsid w:val="0052064A"/>
    <w:rsid w:val="00521182"/>
    <w:rsid w:val="00521857"/>
    <w:rsid w:val="00522277"/>
    <w:rsid w:val="0052262B"/>
    <w:rsid w:val="005230D2"/>
    <w:rsid w:val="00523613"/>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23C"/>
    <w:rsid w:val="005B28F2"/>
    <w:rsid w:val="005B43FE"/>
    <w:rsid w:val="005B4EF7"/>
    <w:rsid w:val="005B4F65"/>
    <w:rsid w:val="005B5551"/>
    <w:rsid w:val="005B5F06"/>
    <w:rsid w:val="005B622A"/>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433"/>
    <w:rsid w:val="0061293F"/>
    <w:rsid w:val="00612947"/>
    <w:rsid w:val="00613139"/>
    <w:rsid w:val="006136B4"/>
    <w:rsid w:val="0061406A"/>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2A1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EC6"/>
    <w:rsid w:val="00677435"/>
    <w:rsid w:val="0067779E"/>
    <w:rsid w:val="00677BBA"/>
    <w:rsid w:val="00680CF6"/>
    <w:rsid w:val="00681275"/>
    <w:rsid w:val="00681CFF"/>
    <w:rsid w:val="00682882"/>
    <w:rsid w:val="00683612"/>
    <w:rsid w:val="006838FC"/>
    <w:rsid w:val="00684414"/>
    <w:rsid w:val="00684863"/>
    <w:rsid w:val="006849AB"/>
    <w:rsid w:val="00684AFC"/>
    <w:rsid w:val="00686486"/>
    <w:rsid w:val="00686C5E"/>
    <w:rsid w:val="006870C2"/>
    <w:rsid w:val="006873B2"/>
    <w:rsid w:val="00687599"/>
    <w:rsid w:val="00690989"/>
    <w:rsid w:val="00690D0D"/>
    <w:rsid w:val="00691428"/>
    <w:rsid w:val="00691661"/>
    <w:rsid w:val="006924A1"/>
    <w:rsid w:val="00693599"/>
    <w:rsid w:val="00693C46"/>
    <w:rsid w:val="00693F36"/>
    <w:rsid w:val="00694032"/>
    <w:rsid w:val="006957C5"/>
    <w:rsid w:val="0069762A"/>
    <w:rsid w:val="006A0E62"/>
    <w:rsid w:val="006A1E56"/>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B3E"/>
    <w:rsid w:val="006E7B41"/>
    <w:rsid w:val="006E7E29"/>
    <w:rsid w:val="006E7EC8"/>
    <w:rsid w:val="006F1E63"/>
    <w:rsid w:val="006F3044"/>
    <w:rsid w:val="006F3227"/>
    <w:rsid w:val="006F4478"/>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49"/>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4EE2"/>
    <w:rsid w:val="0071515A"/>
    <w:rsid w:val="007168C2"/>
    <w:rsid w:val="007170EF"/>
    <w:rsid w:val="0071795B"/>
    <w:rsid w:val="007203D4"/>
    <w:rsid w:val="0072109F"/>
    <w:rsid w:val="0072112E"/>
    <w:rsid w:val="00721186"/>
    <w:rsid w:val="00721E56"/>
    <w:rsid w:val="00721F34"/>
    <w:rsid w:val="0072271A"/>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71E"/>
    <w:rsid w:val="007407B7"/>
    <w:rsid w:val="00740F88"/>
    <w:rsid w:val="00740F9D"/>
    <w:rsid w:val="00741188"/>
    <w:rsid w:val="007413C2"/>
    <w:rsid w:val="0074190A"/>
    <w:rsid w:val="00741D4B"/>
    <w:rsid w:val="0074269E"/>
    <w:rsid w:val="00742849"/>
    <w:rsid w:val="00743A1F"/>
    <w:rsid w:val="00745394"/>
    <w:rsid w:val="007461ED"/>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6C48"/>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001"/>
    <w:rsid w:val="0089229E"/>
    <w:rsid w:val="0089245E"/>
    <w:rsid w:val="00892FE4"/>
    <w:rsid w:val="0089354E"/>
    <w:rsid w:val="00893E8F"/>
    <w:rsid w:val="00894108"/>
    <w:rsid w:val="00894171"/>
    <w:rsid w:val="008941B6"/>
    <w:rsid w:val="00895B5C"/>
    <w:rsid w:val="008970EE"/>
    <w:rsid w:val="00897372"/>
    <w:rsid w:val="00897C1A"/>
    <w:rsid w:val="00897C53"/>
    <w:rsid w:val="00897D19"/>
    <w:rsid w:val="008A07E6"/>
    <w:rsid w:val="008A0DEF"/>
    <w:rsid w:val="008A4331"/>
    <w:rsid w:val="008A4F7E"/>
    <w:rsid w:val="008A555C"/>
    <w:rsid w:val="008A60AD"/>
    <w:rsid w:val="008A67D1"/>
    <w:rsid w:val="008A795D"/>
    <w:rsid w:val="008A7EA6"/>
    <w:rsid w:val="008B0A38"/>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42"/>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1458"/>
    <w:rsid w:val="00902AE1"/>
    <w:rsid w:val="00902B31"/>
    <w:rsid w:val="009039F3"/>
    <w:rsid w:val="00903A33"/>
    <w:rsid w:val="00903B4E"/>
    <w:rsid w:val="00903FED"/>
    <w:rsid w:val="0090489D"/>
    <w:rsid w:val="00904E06"/>
    <w:rsid w:val="00905702"/>
    <w:rsid w:val="0090572F"/>
    <w:rsid w:val="00905751"/>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5D93"/>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0C0C"/>
    <w:rsid w:val="009512FE"/>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25BE"/>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25C"/>
    <w:rsid w:val="009F16E3"/>
    <w:rsid w:val="009F1903"/>
    <w:rsid w:val="009F1B36"/>
    <w:rsid w:val="009F604F"/>
    <w:rsid w:val="009F68B0"/>
    <w:rsid w:val="009F6F4D"/>
    <w:rsid w:val="009F7484"/>
    <w:rsid w:val="009F76E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3DA5"/>
    <w:rsid w:val="00A14338"/>
    <w:rsid w:val="00A1441B"/>
    <w:rsid w:val="00A1565E"/>
    <w:rsid w:val="00A15ABE"/>
    <w:rsid w:val="00A1795F"/>
    <w:rsid w:val="00A20951"/>
    <w:rsid w:val="00A20AD2"/>
    <w:rsid w:val="00A20DE5"/>
    <w:rsid w:val="00A21F99"/>
    <w:rsid w:val="00A22D61"/>
    <w:rsid w:val="00A22F1F"/>
    <w:rsid w:val="00A23548"/>
    <w:rsid w:val="00A255BF"/>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511"/>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970"/>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29E"/>
    <w:rsid w:val="00AA1BE0"/>
    <w:rsid w:val="00AA2183"/>
    <w:rsid w:val="00AA2584"/>
    <w:rsid w:val="00AA2C74"/>
    <w:rsid w:val="00AA2D9D"/>
    <w:rsid w:val="00AA2F59"/>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AD3"/>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997"/>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E3A"/>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47B"/>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316"/>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61DD"/>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28B"/>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D7E17"/>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333E"/>
    <w:rsid w:val="00CF4369"/>
    <w:rsid w:val="00CF73A9"/>
    <w:rsid w:val="00CF766D"/>
    <w:rsid w:val="00CF7818"/>
    <w:rsid w:val="00CF7A74"/>
    <w:rsid w:val="00D00282"/>
    <w:rsid w:val="00D00B1E"/>
    <w:rsid w:val="00D01325"/>
    <w:rsid w:val="00D02111"/>
    <w:rsid w:val="00D024A8"/>
    <w:rsid w:val="00D02AAF"/>
    <w:rsid w:val="00D02B5C"/>
    <w:rsid w:val="00D0494F"/>
    <w:rsid w:val="00D04DF7"/>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679"/>
    <w:rsid w:val="00D17B2F"/>
    <w:rsid w:val="00D20BF8"/>
    <w:rsid w:val="00D210AC"/>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780"/>
    <w:rsid w:val="00D70EA1"/>
    <w:rsid w:val="00D70F65"/>
    <w:rsid w:val="00D7100E"/>
    <w:rsid w:val="00D71028"/>
    <w:rsid w:val="00D71AEA"/>
    <w:rsid w:val="00D722C3"/>
    <w:rsid w:val="00D74787"/>
    <w:rsid w:val="00D74D07"/>
    <w:rsid w:val="00D75CC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2D1"/>
    <w:rsid w:val="00D9235B"/>
    <w:rsid w:val="00D92577"/>
    <w:rsid w:val="00D93037"/>
    <w:rsid w:val="00D93CF5"/>
    <w:rsid w:val="00D94D24"/>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419"/>
    <w:rsid w:val="00DA38EE"/>
    <w:rsid w:val="00DA38F3"/>
    <w:rsid w:val="00DA3CED"/>
    <w:rsid w:val="00DA3EDB"/>
    <w:rsid w:val="00DA451D"/>
    <w:rsid w:val="00DA45B6"/>
    <w:rsid w:val="00DA5008"/>
    <w:rsid w:val="00DA5E04"/>
    <w:rsid w:val="00DA6F14"/>
    <w:rsid w:val="00DB02D5"/>
    <w:rsid w:val="00DB0B4D"/>
    <w:rsid w:val="00DB26F6"/>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0458"/>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8B8"/>
    <w:rsid w:val="00E86E4E"/>
    <w:rsid w:val="00E9065C"/>
    <w:rsid w:val="00E90F1C"/>
    <w:rsid w:val="00E90F5F"/>
    <w:rsid w:val="00E92011"/>
    <w:rsid w:val="00E93476"/>
    <w:rsid w:val="00E96236"/>
    <w:rsid w:val="00E96DCE"/>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2A0"/>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9B1"/>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5DA9"/>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746"/>
    <w:rsid w:val="00F80E71"/>
    <w:rsid w:val="00F810A2"/>
    <w:rsid w:val="00F81330"/>
    <w:rsid w:val="00F827B6"/>
    <w:rsid w:val="00F83B5B"/>
    <w:rsid w:val="00F83BA8"/>
    <w:rsid w:val="00F84672"/>
    <w:rsid w:val="00F85B2E"/>
    <w:rsid w:val="00F85E63"/>
    <w:rsid w:val="00F8614C"/>
    <w:rsid w:val="00F875D3"/>
    <w:rsid w:val="00F87814"/>
    <w:rsid w:val="00F87C6E"/>
    <w:rsid w:val="00F90DF6"/>
    <w:rsid w:val="00F92757"/>
    <w:rsid w:val="00F92A7A"/>
    <w:rsid w:val="00F92B77"/>
    <w:rsid w:val="00F93189"/>
    <w:rsid w:val="00F934CE"/>
    <w:rsid w:val="00F935FB"/>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A13798"/>
    <w:pPr>
      <w:spacing w:after="200" w:line="276" w:lineRule="auto"/>
    </w:pPr>
    <w:rPr>
      <w:rFonts w:ascii="Calibri" w:hAnsi="Calibri" w:cs="Calibri"/>
      <w:lang w:eastAsia="en-US"/>
    </w:rPr>
  </w:style>
  <w:style w:type="paragraph" w:styleId="Heading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Normal"/>
    <w:next w:val="Normal"/>
    <w:link w:val="Heading1Char"/>
    <w:uiPriority w:val="99"/>
    <w:qFormat/>
    <w:rsid w:val="00036970"/>
    <w:pPr>
      <w:keepNext/>
      <w:keepLines/>
      <w:spacing w:before="480" w:after="0"/>
      <w:outlineLvl w:val="0"/>
    </w:pPr>
    <w:rPr>
      <w:rFonts w:ascii="Cambria" w:hAnsi="Cambria" w:cs="Cambria"/>
      <w:b/>
      <w:bCs/>
      <w:color w:val="365F91"/>
      <w:sz w:val="28"/>
      <w:szCs w:val="28"/>
      <w:lang w:eastAsia="ru-RU"/>
    </w:rPr>
  </w:style>
  <w:style w:type="paragraph" w:styleId="Heading2">
    <w:name w:val="heading 2"/>
    <w:basedOn w:val="Normal"/>
    <w:next w:val="Normal"/>
    <w:link w:val="Heading2Char"/>
    <w:uiPriority w:val="99"/>
    <w:qFormat/>
    <w:rsid w:val="008775BE"/>
    <w:pPr>
      <w:keepNext/>
      <w:spacing w:before="240" w:after="60"/>
      <w:outlineLvl w:val="1"/>
    </w:pPr>
    <w:rPr>
      <w:rFonts w:ascii="Cambria" w:hAnsi="Cambria" w:cs="Cambria"/>
      <w:b/>
      <w:bCs/>
      <w:i/>
      <w:iCs/>
      <w:sz w:val="28"/>
      <w:szCs w:val="28"/>
      <w:lang w:eastAsia="ru-RU"/>
    </w:rPr>
  </w:style>
  <w:style w:type="paragraph" w:styleId="Heading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Normal"/>
    <w:next w:val="Normal"/>
    <w:link w:val="Heading3Char"/>
    <w:uiPriority w:val="99"/>
    <w:qFormat/>
    <w:rsid w:val="008775BE"/>
    <w:pPr>
      <w:keepNext/>
      <w:spacing w:before="240" w:after="60" w:line="240" w:lineRule="auto"/>
      <w:outlineLvl w:val="2"/>
    </w:pPr>
    <w:rPr>
      <w:rFonts w:ascii="Arial" w:hAnsi="Arial" w:cs="Arial"/>
      <w:b/>
      <w:bCs/>
      <w:sz w:val="26"/>
      <w:szCs w:val="26"/>
      <w:lang w:eastAsia="ru-RU"/>
    </w:rPr>
  </w:style>
  <w:style w:type="paragraph" w:styleId="Heading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Normal"/>
    <w:next w:val="Normal"/>
    <w:link w:val="Heading4Char"/>
    <w:uiPriority w:val="99"/>
    <w:qFormat/>
    <w:rsid w:val="000D2247"/>
    <w:pPr>
      <w:keepNext/>
      <w:spacing w:before="240" w:after="60" w:line="360" w:lineRule="auto"/>
      <w:ind w:left="864" w:hanging="864"/>
      <w:jc w:val="both"/>
      <w:outlineLvl w:val="3"/>
    </w:pPr>
    <w:rPr>
      <w:rFonts w:ascii="Times New Roman" w:eastAsia="Times New Roman" w:hAnsi="Times New Roman" w:cs="Times New Roman"/>
      <w:b/>
      <w:bCs/>
      <w:caps/>
      <w:sz w:val="28"/>
      <w:szCs w:val="28"/>
      <w:lang w:val="en-US" w:eastAsia="ru-RU"/>
    </w:rPr>
  </w:style>
  <w:style w:type="paragraph" w:styleId="Heading5">
    <w:name w:val="heading 5"/>
    <w:aliases w:val="H5,Заголовок 5 Знак1,Заголовок 5 Знак Знак"/>
    <w:basedOn w:val="Normal"/>
    <w:next w:val="Normal"/>
    <w:link w:val="Heading5Char"/>
    <w:uiPriority w:val="99"/>
    <w:qFormat/>
    <w:rsid w:val="000D2247"/>
    <w:pPr>
      <w:spacing w:before="240" w:after="60" w:line="360" w:lineRule="auto"/>
      <w:ind w:left="1008" w:hanging="1008"/>
      <w:jc w:val="both"/>
      <w:outlineLvl w:val="4"/>
    </w:pPr>
    <w:rPr>
      <w:b/>
      <w:bCs/>
      <w:i/>
      <w:iCs/>
      <w:sz w:val="26"/>
      <w:szCs w:val="26"/>
      <w:lang w:val="en-US" w:eastAsia="ru-RU"/>
    </w:rPr>
  </w:style>
  <w:style w:type="paragraph" w:styleId="Heading6">
    <w:name w:val="heading 6"/>
    <w:basedOn w:val="Normal"/>
    <w:next w:val="Normal"/>
    <w:link w:val="Heading6Char"/>
    <w:uiPriority w:val="99"/>
    <w:qFormat/>
    <w:rsid w:val="000D2247"/>
    <w:pPr>
      <w:spacing w:before="240" w:after="60" w:line="360" w:lineRule="auto"/>
      <w:ind w:left="1152" w:hanging="1152"/>
      <w:jc w:val="both"/>
      <w:outlineLvl w:val="5"/>
    </w:pPr>
    <w:rPr>
      <w:b/>
      <w:bCs/>
      <w:lang w:val="en-US" w:eastAsia="ru-RU"/>
    </w:rPr>
  </w:style>
  <w:style w:type="paragraph" w:styleId="Heading7">
    <w:name w:val="heading 7"/>
    <w:basedOn w:val="Normal"/>
    <w:next w:val="Normal"/>
    <w:link w:val="Heading7Char"/>
    <w:uiPriority w:val="99"/>
    <w:qFormat/>
    <w:rsid w:val="000D2247"/>
    <w:pPr>
      <w:spacing w:before="240" w:after="60" w:line="360" w:lineRule="auto"/>
      <w:ind w:left="1296" w:hanging="1296"/>
      <w:jc w:val="both"/>
      <w:outlineLvl w:val="6"/>
    </w:pPr>
    <w:rPr>
      <w:sz w:val="20"/>
      <w:szCs w:val="20"/>
      <w:lang w:val="en-US" w:eastAsia="ru-RU"/>
    </w:rPr>
  </w:style>
  <w:style w:type="paragraph" w:styleId="Heading8">
    <w:name w:val="heading 8"/>
    <w:basedOn w:val="Normal"/>
    <w:next w:val="Normal"/>
    <w:link w:val="Heading8Char"/>
    <w:uiPriority w:val="99"/>
    <w:qFormat/>
    <w:rsid w:val="000D2247"/>
    <w:pPr>
      <w:spacing w:before="240" w:after="60" w:line="360" w:lineRule="auto"/>
      <w:ind w:left="1440" w:hanging="1440"/>
      <w:jc w:val="both"/>
      <w:outlineLvl w:val="7"/>
    </w:pPr>
    <w:rPr>
      <w:i/>
      <w:iCs/>
      <w:sz w:val="20"/>
      <w:szCs w:val="20"/>
      <w:lang w:val="en-US" w:eastAsia="ru-RU"/>
    </w:rPr>
  </w:style>
  <w:style w:type="paragraph" w:styleId="Heading9">
    <w:name w:val="heading 9"/>
    <w:basedOn w:val="Normal"/>
    <w:next w:val="Normal"/>
    <w:link w:val="Heading9Char"/>
    <w:uiPriority w:val="99"/>
    <w:qFormat/>
    <w:rsid w:val="000D2247"/>
    <w:pPr>
      <w:spacing w:before="240" w:after="60" w:line="360" w:lineRule="auto"/>
      <w:ind w:left="1584" w:hanging="1584"/>
      <w:jc w:val="both"/>
      <w:outlineLvl w:val="8"/>
    </w:pPr>
    <w:rPr>
      <w:rFonts w:ascii="Cambria" w:hAnsi="Cambria" w:cs="Cambria"/>
      <w:lang w:val="en-US"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H1 Char,Заголовок 1 Знак2 Знак Char,Заголовок 1 Знак1 Знак Знак Char,Заголовок 1 Знак Знак Знак Знак Char,Заголовок 1 Знак Знак1 Знак Знак Char,Заголовок 1 Знак Знак2 Знак Char,Заголовок 1 Знак1 Знак1 Char"/>
    <w:basedOn w:val="DefaultParagraphFont"/>
    <w:link w:val="Heading1"/>
    <w:uiPriority w:val="99"/>
    <w:locked/>
    <w:rsid w:val="00036970"/>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8775BE"/>
    <w:rPr>
      <w:rFonts w:ascii="Cambria" w:hAnsi="Cambria" w:cs="Cambria"/>
      <w:b/>
      <w:bCs/>
      <w:i/>
      <w:iCs/>
      <w:sz w:val="28"/>
      <w:szCs w:val="28"/>
    </w:rPr>
  </w:style>
  <w:style w:type="character" w:customStyle="1" w:styleId="Heading3Char">
    <w:name w:val="Heading 3 Char"/>
    <w:aliases w:val="H3 Char,Заголовок 3 Знак1 Char,Заголовок 3 Знак Знак Char,H3 Знак Знак Char,h3 Char,Çàãîëîâîê 3 Char,Подраздел Char,Caaieiaie 3 Char,Subhead B Char,H3 Знак Char,Заголовок 3 Знак2 Char,Заголовок 3 Знак1 Знак Char,H3 Знак Знак Знак Char"/>
    <w:basedOn w:val="DefaultParagraphFont"/>
    <w:link w:val="Heading3"/>
    <w:uiPriority w:val="99"/>
    <w:locked/>
    <w:rsid w:val="008775BE"/>
    <w:rPr>
      <w:rFonts w:ascii="Arial" w:hAnsi="Arial" w:cs="Arial"/>
      <w:b/>
      <w:bCs/>
      <w:sz w:val="26"/>
      <w:szCs w:val="26"/>
    </w:rPr>
  </w:style>
  <w:style w:type="character" w:customStyle="1" w:styleId="Heading4Char">
    <w:name w:val="Heading 4 Char"/>
    <w:aliases w:val="Заголовок 4 (Приложение) Char,H4 Char,Заголовок 4 Знак1 Char,Заголовок 4 (Приложение) Знак Char,H4 Знак Char,Заголовок 4 Знак Знак Знак Знак Знак Char,Заголовок 4 Знак Знак Знак Знак Char,Знак Знак Char,Заголовок 4 Знак2 Char,H4 C Char"/>
    <w:basedOn w:val="DefaultParagraphFont"/>
    <w:link w:val="Heading4"/>
    <w:uiPriority w:val="99"/>
    <w:locked/>
    <w:rsid w:val="000D2247"/>
    <w:rPr>
      <w:rFonts w:eastAsia="Times New Roman" w:cs="Times New Roman"/>
      <w:b/>
      <w:bCs/>
      <w:caps/>
      <w:sz w:val="28"/>
      <w:szCs w:val="28"/>
      <w:lang w:val="en-US"/>
    </w:rPr>
  </w:style>
  <w:style w:type="character" w:customStyle="1" w:styleId="Heading5Char">
    <w:name w:val="Heading 5 Char"/>
    <w:aliases w:val="H5 Char,Заголовок 5 Знак1 Char,Заголовок 5 Знак Знак Char"/>
    <w:basedOn w:val="DefaultParagraphFont"/>
    <w:link w:val="Heading5"/>
    <w:uiPriority w:val="99"/>
    <w:locked/>
    <w:rsid w:val="000D2247"/>
    <w:rPr>
      <w:rFonts w:ascii="Calibri" w:hAnsi="Calibri" w:cs="Calibri"/>
      <w:b/>
      <w:bCs/>
      <w:i/>
      <w:iCs/>
      <w:sz w:val="26"/>
      <w:szCs w:val="26"/>
      <w:lang w:val="en-US"/>
    </w:rPr>
  </w:style>
  <w:style w:type="character" w:customStyle="1" w:styleId="Heading6Char">
    <w:name w:val="Heading 6 Char"/>
    <w:basedOn w:val="DefaultParagraphFont"/>
    <w:link w:val="Heading6"/>
    <w:uiPriority w:val="99"/>
    <w:locked/>
    <w:rsid w:val="000D2247"/>
    <w:rPr>
      <w:rFonts w:ascii="Calibri" w:hAnsi="Calibri" w:cs="Calibri"/>
      <w:b/>
      <w:bCs/>
      <w:sz w:val="22"/>
      <w:szCs w:val="22"/>
      <w:lang w:val="en-US"/>
    </w:rPr>
  </w:style>
  <w:style w:type="character" w:customStyle="1" w:styleId="Heading7Char">
    <w:name w:val="Heading 7 Char"/>
    <w:basedOn w:val="DefaultParagraphFont"/>
    <w:link w:val="Heading7"/>
    <w:uiPriority w:val="99"/>
    <w:locked/>
    <w:rsid w:val="000D2247"/>
    <w:rPr>
      <w:rFonts w:ascii="Calibri" w:hAnsi="Calibri" w:cs="Calibri"/>
      <w:lang w:val="en-US"/>
    </w:rPr>
  </w:style>
  <w:style w:type="character" w:customStyle="1" w:styleId="Heading8Char">
    <w:name w:val="Heading 8 Char"/>
    <w:basedOn w:val="DefaultParagraphFont"/>
    <w:link w:val="Heading8"/>
    <w:uiPriority w:val="99"/>
    <w:locked/>
    <w:rsid w:val="000D2247"/>
    <w:rPr>
      <w:rFonts w:ascii="Calibri" w:hAnsi="Calibri" w:cs="Calibri"/>
      <w:i/>
      <w:iCs/>
      <w:lang w:val="en-US"/>
    </w:rPr>
  </w:style>
  <w:style w:type="character" w:customStyle="1" w:styleId="Heading9Char">
    <w:name w:val="Heading 9 Char"/>
    <w:basedOn w:val="DefaultParagraphFont"/>
    <w:link w:val="Heading9"/>
    <w:uiPriority w:val="99"/>
    <w:locked/>
    <w:rsid w:val="000D2247"/>
    <w:rPr>
      <w:rFonts w:ascii="Cambria" w:hAnsi="Cambria" w:cs="Cambria"/>
      <w:sz w:val="22"/>
      <w:szCs w:val="22"/>
      <w:lang w:val="en-US"/>
    </w:rPr>
  </w:style>
  <w:style w:type="character" w:styleId="Hyperlink">
    <w:name w:val="Hyperlink"/>
    <w:basedOn w:val="DefaultParagraphFont"/>
    <w:uiPriority w:val="99"/>
    <w:rsid w:val="008775BE"/>
    <w:rPr>
      <w:rFonts w:cs="Times New Roman"/>
      <w:color w:val="0000FF"/>
      <w:u w:val="single"/>
    </w:rPr>
  </w:style>
  <w:style w:type="paragraph" w:styleId="BodyText">
    <w:name w:val="Body Text"/>
    <w:aliases w:val="Заг1,BO,ID,body indent,ändrad,EHPT,Body Text2"/>
    <w:basedOn w:val="Normal"/>
    <w:link w:val="BodyTextChar"/>
    <w:uiPriority w:val="99"/>
    <w:rsid w:val="008775BE"/>
    <w:pPr>
      <w:spacing w:after="120" w:line="240" w:lineRule="auto"/>
      <w:jc w:val="both"/>
    </w:pPr>
    <w:rPr>
      <w:rFonts w:ascii="Times New Roman" w:eastAsia="Times New Roman" w:hAnsi="Times New Roman" w:cs="Times New Roman"/>
      <w:sz w:val="20"/>
      <w:szCs w:val="20"/>
      <w:lang w:eastAsia="ru-RU"/>
    </w:rPr>
  </w:style>
  <w:style w:type="character" w:customStyle="1" w:styleId="BodyTextChar">
    <w:name w:val="Body Text Char"/>
    <w:aliases w:val="Заг1 Char,BO Char,ID Char,body indent Char,ändrad Char,EHPT Char,Body Text2 Char"/>
    <w:basedOn w:val="DefaultParagraphFont"/>
    <w:link w:val="BodyText"/>
    <w:uiPriority w:val="99"/>
    <w:locked/>
    <w:rsid w:val="008775BE"/>
    <w:rPr>
      <w:rFonts w:eastAsia="Times New Roman" w:cs="Times New Roman"/>
      <w:sz w:val="20"/>
      <w:szCs w:val="20"/>
    </w:rPr>
  </w:style>
  <w:style w:type="paragraph" w:styleId="BodyTextIndent">
    <w:name w:val="Body Text Indent"/>
    <w:basedOn w:val="Normal"/>
    <w:link w:val="BodyTextIndentChar"/>
    <w:uiPriority w:val="99"/>
    <w:rsid w:val="008775BE"/>
    <w:pPr>
      <w:spacing w:before="60" w:after="0" w:line="240" w:lineRule="auto"/>
      <w:ind w:firstLine="851"/>
      <w:jc w:val="both"/>
    </w:pPr>
    <w:rPr>
      <w:rFonts w:ascii="Times New Roman" w:eastAsia="Times New Roman" w:hAnsi="Times New Roman" w:cs="Times New Roman"/>
      <w:sz w:val="20"/>
      <w:szCs w:val="20"/>
      <w:lang w:eastAsia="ru-RU"/>
    </w:rPr>
  </w:style>
  <w:style w:type="character" w:customStyle="1" w:styleId="BodyTextIndentChar">
    <w:name w:val="Body Text Indent Char"/>
    <w:basedOn w:val="DefaultParagraphFont"/>
    <w:link w:val="BodyTextIndent"/>
    <w:uiPriority w:val="99"/>
    <w:locked/>
    <w:rsid w:val="008775BE"/>
    <w:rPr>
      <w:rFonts w:eastAsia="Times New Roman" w:cs="Times New Roman"/>
      <w:sz w:val="20"/>
      <w:szCs w:val="20"/>
    </w:rPr>
  </w:style>
  <w:style w:type="paragraph" w:styleId="BodyText3">
    <w:name w:val="Body Text 3"/>
    <w:basedOn w:val="Normal"/>
    <w:link w:val="BodyText3Char"/>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bCs/>
      <w:i/>
      <w:iCs/>
      <w:lang w:eastAsia="ru-RU"/>
    </w:rPr>
  </w:style>
  <w:style w:type="character" w:customStyle="1" w:styleId="BodyText3Char">
    <w:name w:val="Body Text 3 Char"/>
    <w:basedOn w:val="DefaultParagraphFont"/>
    <w:link w:val="BodyText3"/>
    <w:uiPriority w:val="99"/>
    <w:locked/>
    <w:rsid w:val="008775BE"/>
    <w:rPr>
      <w:rFonts w:eastAsia="Times New Roman" w:cs="Times New Roman"/>
      <w:b/>
      <w:bCs/>
      <w:i/>
      <w:iCs/>
      <w:sz w:val="22"/>
      <w:szCs w:val="22"/>
    </w:rPr>
  </w:style>
  <w:style w:type="table" w:styleId="TableGrid">
    <w:name w:val="Table Grid"/>
    <w:basedOn w:val="TableNormal"/>
    <w:uiPriority w:val="99"/>
    <w:rsid w:val="008775BE"/>
    <w:rPr>
      <w:rFonts w:ascii="Calibri" w:hAnsi="Calibri" w:cs="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
    <w:name w:val="Стиль3"/>
    <w:basedOn w:val="BodyTextIndent2"/>
    <w:link w:val="30"/>
    <w:uiPriority w:val="99"/>
    <w:rsid w:val="008775BE"/>
    <w:pPr>
      <w:widowControl w:val="0"/>
      <w:tabs>
        <w:tab w:val="num" w:pos="788"/>
      </w:tabs>
      <w:adjustRightInd w:val="0"/>
      <w:spacing w:after="0" w:line="240" w:lineRule="auto"/>
      <w:ind w:left="561"/>
      <w:jc w:val="both"/>
    </w:pPr>
    <w:rPr>
      <w:rFonts w:ascii="Times New Roman" w:eastAsia="Times New Roman" w:hAnsi="Times New Roman" w:cs="Times New Roman"/>
      <w:sz w:val="20"/>
      <w:szCs w:val="20"/>
    </w:rPr>
  </w:style>
  <w:style w:type="paragraph" w:styleId="BodyTextIndent2">
    <w:name w:val="Body Text Indent 2"/>
    <w:basedOn w:val="Normal"/>
    <w:link w:val="BodyTextIndent2Char"/>
    <w:uiPriority w:val="99"/>
    <w:semiHidden/>
    <w:rsid w:val="008775BE"/>
    <w:pPr>
      <w:spacing w:after="120" w:line="480" w:lineRule="auto"/>
      <w:ind w:left="283"/>
    </w:pPr>
    <w:rPr>
      <w:lang w:eastAsia="ru-RU"/>
    </w:rPr>
  </w:style>
  <w:style w:type="character" w:customStyle="1" w:styleId="BodyTextIndent2Char">
    <w:name w:val="Body Text Indent 2 Char"/>
    <w:basedOn w:val="DefaultParagraphFont"/>
    <w:link w:val="BodyTextIndent2"/>
    <w:uiPriority w:val="99"/>
    <w:semiHidden/>
    <w:locked/>
    <w:rsid w:val="008775BE"/>
    <w:rPr>
      <w:rFonts w:ascii="Calibri" w:hAnsi="Calibri" w:cs="Calibri"/>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sz w:val="20"/>
      <w:szCs w:val="20"/>
    </w:rPr>
  </w:style>
  <w:style w:type="paragraph" w:styleId="BalloonText">
    <w:name w:val="Balloon Text"/>
    <w:basedOn w:val="Normal"/>
    <w:link w:val="BalloonTextChar"/>
    <w:uiPriority w:val="99"/>
    <w:semiHidden/>
    <w:rsid w:val="008775BE"/>
    <w:pPr>
      <w:spacing w:after="0" w:line="240" w:lineRule="auto"/>
    </w:pPr>
    <w:rPr>
      <w:rFonts w:ascii="Tahoma" w:hAnsi="Tahoma" w:cs="Tahoma"/>
      <w:sz w:val="16"/>
      <w:szCs w:val="16"/>
      <w:lang w:eastAsia="ru-RU"/>
    </w:rPr>
  </w:style>
  <w:style w:type="character" w:customStyle="1" w:styleId="BalloonTextChar">
    <w:name w:val="Balloon Text Char"/>
    <w:basedOn w:val="DefaultParagraphFont"/>
    <w:link w:val="BalloonText"/>
    <w:uiPriority w:val="99"/>
    <w:locked/>
    <w:rsid w:val="008775BE"/>
    <w:rPr>
      <w:rFonts w:ascii="Tahoma" w:hAnsi="Tahoma" w:cs="Tahoma"/>
      <w:sz w:val="16"/>
      <w:szCs w:val="16"/>
    </w:rPr>
  </w:style>
  <w:style w:type="character" w:styleId="PlaceholderText">
    <w:name w:val="Placeholder Text"/>
    <w:basedOn w:val="DefaultParagraphFont"/>
    <w:uiPriority w:val="99"/>
    <w:semiHidden/>
    <w:rsid w:val="008775BE"/>
    <w:rPr>
      <w:rFonts w:cs="Times New Roman"/>
      <w:color w:val="808080"/>
    </w:rPr>
  </w:style>
  <w:style w:type="paragraph" w:styleId="ListParagraph">
    <w:name w:val="List Paragraph"/>
    <w:basedOn w:val="Normal"/>
    <w:link w:val="ListParagraphChar"/>
    <w:uiPriority w:val="99"/>
    <w:qFormat/>
    <w:rsid w:val="008775BE"/>
    <w:pPr>
      <w:ind w:left="720"/>
    </w:pPr>
    <w:rPr>
      <w:rFonts w:cs="Times New Roman"/>
      <w:szCs w:val="20"/>
      <w:lang w:eastAsia="ru-RU"/>
    </w:rPr>
  </w:style>
  <w:style w:type="paragraph" w:styleId="Header">
    <w:name w:val="header"/>
    <w:basedOn w:val="Normal"/>
    <w:link w:val="HeaderChar"/>
    <w:uiPriority w:val="99"/>
    <w:rsid w:val="008775BE"/>
    <w:pPr>
      <w:tabs>
        <w:tab w:val="center" w:pos="4677"/>
        <w:tab w:val="right" w:pos="9355"/>
      </w:tabs>
      <w:spacing w:after="0" w:line="240" w:lineRule="auto"/>
    </w:pPr>
    <w:rPr>
      <w:lang w:eastAsia="ru-RU"/>
    </w:rPr>
  </w:style>
  <w:style w:type="character" w:customStyle="1" w:styleId="HeaderChar">
    <w:name w:val="Header Char"/>
    <w:basedOn w:val="DefaultParagraphFont"/>
    <w:link w:val="Header"/>
    <w:uiPriority w:val="99"/>
    <w:locked/>
    <w:rsid w:val="008775BE"/>
    <w:rPr>
      <w:rFonts w:ascii="Calibri" w:hAnsi="Calibri" w:cs="Calibri"/>
      <w:sz w:val="22"/>
      <w:szCs w:val="22"/>
    </w:rPr>
  </w:style>
  <w:style w:type="paragraph" w:styleId="Footer">
    <w:name w:val="footer"/>
    <w:basedOn w:val="Normal"/>
    <w:link w:val="FooterChar"/>
    <w:uiPriority w:val="99"/>
    <w:rsid w:val="008775BE"/>
    <w:pPr>
      <w:tabs>
        <w:tab w:val="center" w:pos="4677"/>
        <w:tab w:val="right" w:pos="9355"/>
      </w:tabs>
      <w:spacing w:after="0" w:line="240" w:lineRule="auto"/>
    </w:pPr>
    <w:rPr>
      <w:lang w:eastAsia="ru-RU"/>
    </w:rPr>
  </w:style>
  <w:style w:type="character" w:customStyle="1" w:styleId="FooterChar">
    <w:name w:val="Footer Char"/>
    <w:basedOn w:val="DefaultParagraphFont"/>
    <w:link w:val="Footer"/>
    <w:uiPriority w:val="99"/>
    <w:locked/>
    <w:rsid w:val="008775BE"/>
    <w:rPr>
      <w:rFonts w:ascii="Calibri" w:hAnsi="Calibri" w:cs="Calibri"/>
      <w:sz w:val="22"/>
      <w:szCs w:val="22"/>
    </w:rPr>
  </w:style>
  <w:style w:type="character" w:customStyle="1" w:styleId="s101">
    <w:name w:val="s_101"/>
    <w:uiPriority w:val="99"/>
    <w:rsid w:val="008775BE"/>
    <w:rPr>
      <w:b/>
      <w:color w:val="000080"/>
      <w:u w:val="none"/>
      <w:effect w:val="none"/>
    </w:rPr>
  </w:style>
  <w:style w:type="paragraph" w:customStyle="1" w:styleId="text-1">
    <w:name w:val="text-1"/>
    <w:basedOn w:val="Normal"/>
    <w:uiPriority w:val="99"/>
    <w:rsid w:val="008775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
    <w:name w:val="Пункт Знак"/>
    <w:basedOn w:val="Normal"/>
    <w:uiPriority w:val="99"/>
    <w:rsid w:val="008775BE"/>
    <w:pPr>
      <w:numPr>
        <w:ilvl w:val="1"/>
        <w:numId w:val="9"/>
      </w:numPr>
      <w:tabs>
        <w:tab w:val="left" w:pos="851"/>
        <w:tab w:val="left" w:pos="1134"/>
      </w:tabs>
      <w:spacing w:after="0" w:line="360" w:lineRule="auto"/>
      <w:jc w:val="both"/>
    </w:pPr>
    <w:rPr>
      <w:rFonts w:ascii="Times New Roman" w:eastAsia="Times New Roman" w:hAnsi="Times New Roman" w:cs="Times New Roman"/>
      <w:sz w:val="28"/>
      <w:szCs w:val="28"/>
      <w:lang w:eastAsia="ru-RU"/>
    </w:rPr>
  </w:style>
  <w:style w:type="paragraph" w:customStyle="1" w:styleId="a1">
    <w:name w:val="Подпункт"/>
    <w:basedOn w:val="a0"/>
    <w:uiPriority w:val="99"/>
    <w:rsid w:val="008775BE"/>
    <w:pPr>
      <w:numPr>
        <w:ilvl w:val="2"/>
      </w:numPr>
      <w:tabs>
        <w:tab w:val="clear" w:pos="1134"/>
        <w:tab w:val="num" w:pos="643"/>
      </w:tabs>
    </w:pPr>
  </w:style>
  <w:style w:type="paragraph" w:customStyle="1" w:styleId="a2">
    <w:name w:val="Подподпункт"/>
    <w:basedOn w:val="a1"/>
    <w:uiPriority w:val="99"/>
    <w:rsid w:val="008775BE"/>
    <w:pPr>
      <w:numPr>
        <w:ilvl w:val="3"/>
      </w:numPr>
      <w:tabs>
        <w:tab w:val="num" w:pos="643"/>
        <w:tab w:val="left" w:pos="1134"/>
        <w:tab w:val="left" w:pos="1418"/>
      </w:tabs>
    </w:pPr>
  </w:style>
  <w:style w:type="paragraph" w:customStyle="1" w:styleId="a3">
    <w:name w:val="Подподподпункт"/>
    <w:basedOn w:val="Normal"/>
    <w:uiPriority w:val="99"/>
    <w:rsid w:val="008775BE"/>
    <w:pPr>
      <w:numPr>
        <w:ilvl w:val="4"/>
        <w:numId w:val="9"/>
      </w:numPr>
      <w:tabs>
        <w:tab w:val="left" w:pos="1134"/>
        <w:tab w:val="left" w:pos="1701"/>
      </w:tabs>
      <w:spacing w:after="0" w:line="360" w:lineRule="auto"/>
      <w:jc w:val="both"/>
    </w:pPr>
    <w:rPr>
      <w:rFonts w:ascii="Times New Roman" w:eastAsia="Times New Roman" w:hAnsi="Times New Roman" w:cs="Times New Roman"/>
      <w:sz w:val="28"/>
      <w:szCs w:val="28"/>
      <w:lang w:eastAsia="ru-RU"/>
    </w:rPr>
  </w:style>
  <w:style w:type="paragraph" w:customStyle="1" w:styleId="1">
    <w:name w:val="Пункт1"/>
    <w:basedOn w:val="Normal"/>
    <w:uiPriority w:val="99"/>
    <w:rsid w:val="008775BE"/>
    <w:pPr>
      <w:numPr>
        <w:numId w:val="9"/>
      </w:numPr>
      <w:spacing w:before="240" w:after="0" w:line="360" w:lineRule="auto"/>
      <w:jc w:val="center"/>
    </w:pPr>
    <w:rPr>
      <w:rFonts w:ascii="Arial" w:eastAsia="Times New Roman" w:hAnsi="Arial" w:cs="Arial"/>
      <w:b/>
      <w:bCs/>
      <w:sz w:val="28"/>
      <w:szCs w:val="28"/>
      <w:lang w:eastAsia="ru-RU"/>
    </w:rPr>
  </w:style>
  <w:style w:type="paragraph" w:customStyle="1" w:styleId="a5">
    <w:name w:val="Пункт"/>
    <w:basedOn w:val="Normal"/>
    <w:uiPriority w:val="99"/>
    <w:rsid w:val="008775BE"/>
    <w:pPr>
      <w:spacing w:after="0" w:line="360" w:lineRule="auto"/>
      <w:jc w:val="both"/>
    </w:pPr>
    <w:rPr>
      <w:rFonts w:ascii="Times New Roman" w:eastAsia="Times New Roman" w:hAnsi="Times New Roman" w:cs="Times New Roman"/>
      <w:sz w:val="28"/>
      <w:szCs w:val="28"/>
      <w:lang w:eastAsia="ru-RU"/>
    </w:rPr>
  </w:style>
  <w:style w:type="paragraph" w:customStyle="1" w:styleId="11">
    <w:name w:val="Стиль1"/>
    <w:basedOn w:val="Normal"/>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0">
    <w:name w:val="Стиль2"/>
    <w:basedOn w:val="ListNumber2"/>
    <w:uiPriority w:val="99"/>
    <w:rsid w:val="008775BE"/>
    <w:pPr>
      <w:keepNext/>
      <w:keepLines/>
      <w:widowControl w:val="0"/>
      <w:suppressLineNumbers/>
      <w:tabs>
        <w:tab w:val="clear" w:pos="567"/>
        <w:tab w:val="num" w:pos="576"/>
      </w:tabs>
      <w:suppressAutoHyphens/>
      <w:spacing w:after="60" w:line="240" w:lineRule="auto"/>
      <w:ind w:left="576" w:hanging="576"/>
      <w:jc w:val="both"/>
    </w:pPr>
    <w:rPr>
      <w:rFonts w:ascii="Times New Roman" w:eastAsia="Times New Roman" w:hAnsi="Times New Roman" w:cs="Times New Roman"/>
      <w:b/>
      <w:bCs/>
      <w:sz w:val="24"/>
      <w:szCs w:val="24"/>
      <w:lang w:eastAsia="ru-RU"/>
    </w:rPr>
  </w:style>
  <w:style w:type="character" w:customStyle="1" w:styleId="30">
    <w:name w:val="Стиль3 Знак"/>
    <w:link w:val="3"/>
    <w:uiPriority w:val="99"/>
    <w:locked/>
    <w:rsid w:val="008775BE"/>
    <w:rPr>
      <w:rFonts w:eastAsia="Times New Roman"/>
      <w:sz w:val="20"/>
    </w:rPr>
  </w:style>
  <w:style w:type="paragraph" w:customStyle="1" w:styleId="12">
    <w:name w:val="Абзац списка1"/>
    <w:basedOn w:val="Normal"/>
    <w:uiPriority w:val="99"/>
    <w:rsid w:val="008775BE"/>
    <w:pPr>
      <w:ind w:left="720"/>
    </w:pPr>
  </w:style>
  <w:style w:type="character" w:customStyle="1" w:styleId="FontStyle13">
    <w:name w:val="Font Style13"/>
    <w:uiPriority w:val="99"/>
    <w:rsid w:val="008775BE"/>
    <w:rPr>
      <w:rFonts w:ascii="Times New Roman" w:hAnsi="Times New Roman"/>
      <w:sz w:val="24"/>
    </w:rPr>
  </w:style>
  <w:style w:type="paragraph" w:styleId="ListNumber2">
    <w:name w:val="List Number 2"/>
    <w:basedOn w:val="Normal"/>
    <w:uiPriority w:val="99"/>
    <w:semiHidden/>
    <w:rsid w:val="008775BE"/>
    <w:pPr>
      <w:tabs>
        <w:tab w:val="num" w:pos="567"/>
      </w:tabs>
      <w:ind w:left="567" w:hanging="279"/>
    </w:pPr>
  </w:style>
  <w:style w:type="paragraph" w:customStyle="1" w:styleId="13">
    <w:name w:val="Обычный1"/>
    <w:link w:val="Normal0"/>
    <w:uiPriority w:val="99"/>
    <w:rsid w:val="008775BE"/>
    <w:rPr>
      <w:rFonts w:eastAsia="Times New Roman"/>
      <w:color w:val="000000"/>
      <w:sz w:val="24"/>
    </w:rPr>
  </w:style>
  <w:style w:type="character" w:styleId="Strong">
    <w:name w:val="Strong"/>
    <w:basedOn w:val="DefaultParagraphFont"/>
    <w:uiPriority w:val="99"/>
    <w:qFormat/>
    <w:rsid w:val="008775BE"/>
    <w:rPr>
      <w:rFonts w:cs="Times New Roman"/>
      <w:b/>
      <w:bCs/>
    </w:rPr>
  </w:style>
  <w:style w:type="character" w:customStyle="1" w:styleId="a6">
    <w:name w:val="Основной текст_"/>
    <w:link w:val="4"/>
    <w:uiPriority w:val="99"/>
    <w:locked/>
    <w:rsid w:val="008775BE"/>
    <w:rPr>
      <w:rFonts w:eastAsia="Times New Roman"/>
      <w:sz w:val="23"/>
      <w:shd w:val="clear" w:color="auto" w:fill="FFFFFF"/>
    </w:rPr>
  </w:style>
  <w:style w:type="character" w:customStyle="1" w:styleId="21">
    <w:name w:val="Основной текст (2)_"/>
    <w:link w:val="22"/>
    <w:uiPriority w:val="99"/>
    <w:locked/>
    <w:rsid w:val="008775BE"/>
    <w:rPr>
      <w:rFonts w:eastAsia="Times New Roman"/>
      <w:b/>
      <w:sz w:val="23"/>
      <w:shd w:val="clear" w:color="auto" w:fill="FFFFFF"/>
    </w:rPr>
  </w:style>
  <w:style w:type="character" w:customStyle="1" w:styleId="5">
    <w:name w:val="Основной текст (5)_"/>
    <w:link w:val="50"/>
    <w:uiPriority w:val="99"/>
    <w:locked/>
    <w:rsid w:val="008775BE"/>
    <w:rPr>
      <w:rFonts w:eastAsia="Times New Roman"/>
      <w:shd w:val="clear" w:color="auto" w:fill="FFFFFF"/>
    </w:rPr>
  </w:style>
  <w:style w:type="paragraph" w:customStyle="1" w:styleId="4">
    <w:name w:val="Основной текст4"/>
    <w:basedOn w:val="Normal"/>
    <w:link w:val="a6"/>
    <w:uiPriority w:val="99"/>
    <w:rsid w:val="008775BE"/>
    <w:pPr>
      <w:widowControl w:val="0"/>
      <w:shd w:val="clear" w:color="auto" w:fill="FFFFFF"/>
      <w:spacing w:after="360" w:line="240" w:lineRule="atLeast"/>
      <w:ind w:hanging="300"/>
      <w:jc w:val="center"/>
    </w:pPr>
    <w:rPr>
      <w:rFonts w:ascii="Times New Roman" w:eastAsia="Times New Roman" w:hAnsi="Times New Roman" w:cs="Times New Roman"/>
      <w:sz w:val="23"/>
      <w:szCs w:val="20"/>
      <w:lang w:eastAsia="ru-RU"/>
    </w:rPr>
  </w:style>
  <w:style w:type="paragraph" w:customStyle="1" w:styleId="22">
    <w:name w:val="Основной текст (2)"/>
    <w:basedOn w:val="Normal"/>
    <w:link w:val="21"/>
    <w:uiPriority w:val="99"/>
    <w:rsid w:val="008775BE"/>
    <w:pPr>
      <w:widowControl w:val="0"/>
      <w:shd w:val="clear" w:color="auto" w:fill="FFFFFF"/>
      <w:spacing w:before="360" w:after="0" w:line="274" w:lineRule="exact"/>
      <w:jc w:val="center"/>
    </w:pPr>
    <w:rPr>
      <w:rFonts w:ascii="Times New Roman" w:eastAsia="Times New Roman" w:hAnsi="Times New Roman" w:cs="Times New Roman"/>
      <w:b/>
      <w:sz w:val="23"/>
      <w:szCs w:val="20"/>
      <w:lang w:eastAsia="ru-RU"/>
    </w:rPr>
  </w:style>
  <w:style w:type="paragraph" w:customStyle="1" w:styleId="50">
    <w:name w:val="Основной текст (5)"/>
    <w:basedOn w:val="Normal"/>
    <w:link w:val="5"/>
    <w:uiPriority w:val="99"/>
    <w:rsid w:val="008775BE"/>
    <w:pPr>
      <w:widowControl w:val="0"/>
      <w:shd w:val="clear" w:color="auto" w:fill="FFFFFF"/>
      <w:spacing w:after="0" w:line="274" w:lineRule="exact"/>
      <w:jc w:val="both"/>
    </w:pPr>
    <w:rPr>
      <w:rFonts w:ascii="Times New Roman" w:eastAsia="Times New Roman" w:hAnsi="Times New Roman" w:cs="Times New Roman"/>
      <w:sz w:val="20"/>
      <w:szCs w:val="20"/>
      <w:lang w:eastAsia="ru-RU"/>
    </w:rPr>
  </w:style>
  <w:style w:type="paragraph" w:customStyle="1" w:styleId="a7">
    <w:name w:val="Обычный + По ширине"/>
    <w:aliases w:val="Первая строка:  0,95 см"/>
    <w:basedOn w:val="Normal"/>
    <w:uiPriority w:val="99"/>
    <w:rsid w:val="008775BE"/>
    <w:pPr>
      <w:spacing w:after="0"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ListParagraph"/>
    <w:uiPriority w:val="99"/>
    <w:locked/>
    <w:rsid w:val="008775BE"/>
    <w:rPr>
      <w:rFonts w:ascii="Calibri" w:hAnsi="Calibri"/>
      <w:sz w:val="22"/>
    </w:rPr>
  </w:style>
  <w:style w:type="paragraph" w:customStyle="1" w:styleId="xl32">
    <w:name w:val="xl32"/>
    <w:basedOn w:val="Normal"/>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List2">
    <w:name w:val="List 2"/>
    <w:basedOn w:val="Normal"/>
    <w:uiPriority w:val="99"/>
    <w:rsid w:val="008775BE"/>
    <w:pPr>
      <w:spacing w:after="0" w:line="360" w:lineRule="auto"/>
      <w:ind w:left="566" w:hanging="283"/>
      <w:jc w:val="both"/>
    </w:pPr>
    <w:rPr>
      <w:rFonts w:ascii="Times New Roman" w:eastAsia="Times New Roman" w:hAnsi="Times New Roman" w:cs="Times New Roman"/>
      <w:b/>
      <w:bCs/>
      <w:sz w:val="28"/>
      <w:szCs w:val="28"/>
      <w:lang w:eastAsia="ru-RU"/>
    </w:rPr>
  </w:style>
  <w:style w:type="paragraph" w:customStyle="1" w:styleId="31">
    <w:name w:val="Основной текст 31"/>
    <w:basedOn w:val="Normal"/>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bCs/>
      <w:i/>
      <w:iCs/>
      <w:lang w:eastAsia="ar-SA"/>
    </w:rPr>
  </w:style>
  <w:style w:type="character" w:customStyle="1" w:styleId="Normal0">
    <w:name w:val="Normal Знак"/>
    <w:link w:val="13"/>
    <w:uiPriority w:val="99"/>
    <w:locked/>
    <w:rsid w:val="008775BE"/>
    <w:rPr>
      <w:rFonts w:eastAsia="Times New Roman"/>
      <w:color w:val="000000"/>
      <w:sz w:val="22"/>
      <w:lang w:eastAsia="ru-RU"/>
    </w:rPr>
  </w:style>
  <w:style w:type="paragraph" w:styleId="TOC8">
    <w:name w:val="toc 8"/>
    <w:basedOn w:val="Normal"/>
    <w:next w:val="Normal"/>
    <w:autoRedefine/>
    <w:uiPriority w:val="99"/>
    <w:semiHidden/>
    <w:rsid w:val="008775BE"/>
    <w:pPr>
      <w:ind w:left="1540"/>
    </w:pPr>
  </w:style>
  <w:style w:type="paragraph" w:styleId="Title">
    <w:name w:val="Title"/>
    <w:aliases w:val="Раздел"/>
    <w:basedOn w:val="Normal"/>
    <w:next w:val="Normal"/>
    <w:link w:val="TitleChar"/>
    <w:uiPriority w:val="99"/>
    <w:qFormat/>
    <w:rsid w:val="008775BE"/>
    <w:pPr>
      <w:keepNext/>
      <w:pageBreakBefore/>
      <w:suppressAutoHyphens/>
      <w:spacing w:after="240" w:line="240" w:lineRule="auto"/>
      <w:ind w:left="1778" w:hanging="360"/>
      <w:outlineLvl w:val="0"/>
    </w:pPr>
    <w:rPr>
      <w:rFonts w:ascii="Cambria" w:hAnsi="Cambria" w:cs="Cambria"/>
      <w:b/>
      <w:bCs/>
      <w:kern w:val="28"/>
      <w:sz w:val="32"/>
      <w:szCs w:val="32"/>
      <w:lang w:eastAsia="ru-RU"/>
    </w:rPr>
  </w:style>
  <w:style w:type="character" w:customStyle="1" w:styleId="TitleChar">
    <w:name w:val="Title Char"/>
    <w:aliases w:val="Раздел Char"/>
    <w:basedOn w:val="DefaultParagraphFont"/>
    <w:link w:val="Title"/>
    <w:uiPriority w:val="99"/>
    <w:locked/>
    <w:rsid w:val="008775BE"/>
    <w:rPr>
      <w:rFonts w:ascii="Cambria" w:hAnsi="Cambria" w:cs="Cambria"/>
      <w:b/>
      <w:bCs/>
      <w:kern w:val="28"/>
      <w:sz w:val="32"/>
      <w:szCs w:val="32"/>
    </w:rPr>
  </w:style>
  <w:style w:type="paragraph" w:customStyle="1" w:styleId="a8">
    <w:name w:val="Абзац списка верхний"/>
    <w:basedOn w:val="ListParagraph"/>
    <w:next w:val="ListParagraph"/>
    <w:link w:val="a9"/>
    <w:uiPriority w:val="99"/>
    <w:rsid w:val="008775BE"/>
    <w:pPr>
      <w:spacing w:after="0" w:line="300" w:lineRule="auto"/>
      <w:ind w:left="2771" w:hanging="360"/>
      <w:jc w:val="both"/>
    </w:pPr>
    <w:rPr>
      <w:rFonts w:ascii="Cambria" w:hAnsi="Cambria"/>
      <w:b/>
      <w:sz w:val="20"/>
    </w:rPr>
  </w:style>
  <w:style w:type="character" w:customStyle="1" w:styleId="14">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a">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5">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Normal"/>
    <w:link w:val="15"/>
    <w:uiPriority w:val="99"/>
    <w:rsid w:val="008775BE"/>
    <w:pPr>
      <w:keepNext/>
      <w:keepLines/>
      <w:widowControl w:val="0"/>
      <w:numPr>
        <w:numId w:val="10"/>
      </w:numPr>
      <w:tabs>
        <w:tab w:val="left" w:pos="1128"/>
      </w:tabs>
      <w:spacing w:after="0" w:line="274" w:lineRule="exact"/>
      <w:ind w:left="20" w:firstLine="580"/>
      <w:jc w:val="both"/>
      <w:outlineLvl w:val="0"/>
    </w:pPr>
    <w:rPr>
      <w:rFonts w:cs="Times New Roman"/>
      <w:b/>
      <w:bCs/>
      <w:color w:val="000000"/>
      <w:sz w:val="23"/>
      <w:szCs w:val="23"/>
      <w:lang w:eastAsia="ru-RU"/>
    </w:rPr>
  </w:style>
  <w:style w:type="character" w:customStyle="1" w:styleId="apple-converted-space">
    <w:name w:val="apple-converted-space"/>
    <w:basedOn w:val="DefaultParagraphFont"/>
    <w:uiPriority w:val="99"/>
    <w:rsid w:val="008775BE"/>
    <w:rPr>
      <w:rFonts w:cs="Times New Roman"/>
    </w:rPr>
  </w:style>
  <w:style w:type="character" w:customStyle="1" w:styleId="a9">
    <w:name w:val="Абзац списка верхний Знак"/>
    <w:link w:val="a8"/>
    <w:uiPriority w:val="99"/>
    <w:locked/>
    <w:rsid w:val="008775BE"/>
    <w:rPr>
      <w:rFonts w:ascii="Cambria" w:hAnsi="Cambria"/>
      <w:b/>
    </w:rPr>
  </w:style>
  <w:style w:type="paragraph" w:customStyle="1" w:styleId="Web">
    <w:name w:val="Обычный (Web)"/>
    <w:basedOn w:val="Normal"/>
    <w:uiPriority w:val="99"/>
    <w:rsid w:val="008775BE"/>
    <w:pPr>
      <w:suppressAutoHyphens/>
      <w:spacing w:after="0" w:line="240" w:lineRule="auto"/>
      <w:ind w:firstLine="489"/>
      <w:jc w:val="both"/>
    </w:pPr>
    <w:rPr>
      <w:rFonts w:ascii="Times New Roman" w:eastAsia="Times New Roman" w:hAnsi="Times New Roman" w:cs="Times New Roman"/>
      <w:sz w:val="23"/>
      <w:szCs w:val="23"/>
      <w:lang w:eastAsia="ar-SA"/>
    </w:rPr>
  </w:style>
  <w:style w:type="table" w:customStyle="1" w:styleId="16">
    <w:name w:val="Сетка таблицы1"/>
    <w:uiPriority w:val="99"/>
    <w:rsid w:val="008775BE"/>
    <w:rPr>
      <w:rFonts w:ascii="Calibri" w:hAnsi="Calibri"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b">
    <w:name w:val="Тендерные данные"/>
    <w:basedOn w:val="Normal"/>
    <w:uiPriority w:val="99"/>
    <w:rsid w:val="008775BE"/>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styleId="BodyText2">
    <w:name w:val="Body Text 2"/>
    <w:basedOn w:val="Normal"/>
    <w:link w:val="BodyText2Char"/>
    <w:uiPriority w:val="99"/>
    <w:rsid w:val="008775BE"/>
    <w:pPr>
      <w:spacing w:after="120" w:line="480" w:lineRule="auto"/>
      <w:jc w:val="both"/>
    </w:pPr>
    <w:rPr>
      <w:rFonts w:ascii="Times New Roman" w:eastAsia="Times New Roman" w:hAnsi="Times New Roman" w:cs="Times New Roman"/>
      <w:sz w:val="20"/>
      <w:szCs w:val="20"/>
      <w:lang w:eastAsia="ru-RU"/>
    </w:rPr>
  </w:style>
  <w:style w:type="character" w:customStyle="1" w:styleId="BodyText2Char">
    <w:name w:val="Body Text 2 Char"/>
    <w:basedOn w:val="DefaultParagraphFont"/>
    <w:link w:val="BodyText2"/>
    <w:uiPriority w:val="99"/>
    <w:locked/>
    <w:rsid w:val="008775BE"/>
    <w:rPr>
      <w:rFonts w:eastAsia="Times New Roman" w:cs="Times New Roman"/>
    </w:rPr>
  </w:style>
  <w:style w:type="paragraph" w:customStyle="1" w:styleId="-3">
    <w:name w:val="Пункт-3"/>
    <w:basedOn w:val="Normal"/>
    <w:uiPriority w:val="99"/>
    <w:rsid w:val="006A3733"/>
    <w:pPr>
      <w:tabs>
        <w:tab w:val="num" w:pos="2694"/>
      </w:tabs>
      <w:spacing w:after="0" w:line="288" w:lineRule="auto"/>
      <w:ind w:left="993" w:firstLine="567"/>
      <w:jc w:val="both"/>
    </w:pPr>
    <w:rPr>
      <w:rFonts w:ascii="Times New Roman" w:eastAsia="Times New Roman" w:hAnsi="Times New Roman" w:cs="Times New Roman"/>
      <w:sz w:val="28"/>
      <w:szCs w:val="28"/>
      <w:lang w:eastAsia="ru-RU"/>
    </w:rPr>
  </w:style>
  <w:style w:type="paragraph" w:customStyle="1" w:styleId="textn">
    <w:name w:val="textn"/>
    <w:basedOn w:val="Normal"/>
    <w:uiPriority w:val="99"/>
    <w:rsid w:val="00652F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NormalWeb">
    <w:name w:val="Normal (Web)"/>
    <w:aliases w:val="Обычный (веб) Знак Знак,Обычный (Web) Знак Знак Знак"/>
    <w:basedOn w:val="Normal"/>
    <w:uiPriority w:val="99"/>
    <w:rsid w:val="00652F91"/>
    <w:rPr>
      <w:sz w:val="24"/>
      <w:szCs w:val="24"/>
    </w:rPr>
  </w:style>
  <w:style w:type="paragraph" w:styleId="NoSpacing">
    <w:name w:val="No Spacing"/>
    <w:uiPriority w:val="99"/>
    <w:qFormat/>
    <w:rsid w:val="00265B3B"/>
    <w:rPr>
      <w:rFonts w:ascii="Calibri" w:hAnsi="Calibri" w:cs="Calibri"/>
      <w:lang w:eastAsia="en-US"/>
    </w:rPr>
  </w:style>
  <w:style w:type="table" w:customStyle="1" w:styleId="23">
    <w:name w:val="Сетка таблицы2"/>
    <w:uiPriority w:val="99"/>
    <w:rsid w:val="00104C44"/>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uiPriority w:val="99"/>
    <w:rsid w:val="00CA67B5"/>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
    <w:name w:val="Сетка таблицы4"/>
    <w:uiPriority w:val="99"/>
    <w:rsid w:val="001955FB"/>
    <w:pPr>
      <w:widowControl w:val="0"/>
    </w:pPr>
    <w:rPr>
      <w:rFonts w:ascii="Courier New" w:hAnsi="Courier New" w:cs="Courier New"/>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autoRedefine/>
    <w:uiPriority w:val="99"/>
    <w:semiHidden/>
    <w:rsid w:val="000D2247"/>
    <w:pPr>
      <w:spacing w:after="100"/>
    </w:pPr>
  </w:style>
  <w:style w:type="paragraph" w:styleId="TOC2">
    <w:name w:val="toc 2"/>
    <w:basedOn w:val="Normal"/>
    <w:next w:val="Normal"/>
    <w:autoRedefine/>
    <w:uiPriority w:val="99"/>
    <w:semiHidden/>
    <w:rsid w:val="000D2247"/>
    <w:pPr>
      <w:spacing w:after="100"/>
      <w:ind w:left="220"/>
    </w:pPr>
  </w:style>
  <w:style w:type="paragraph" w:styleId="TOC3">
    <w:name w:val="toc 3"/>
    <w:basedOn w:val="Normal"/>
    <w:next w:val="Normal"/>
    <w:autoRedefine/>
    <w:uiPriority w:val="99"/>
    <w:semiHidden/>
    <w:rsid w:val="000D2247"/>
    <w:pPr>
      <w:spacing w:after="100"/>
      <w:ind w:left="440"/>
    </w:pPr>
  </w:style>
  <w:style w:type="paragraph" w:styleId="TOC4">
    <w:name w:val="toc 4"/>
    <w:basedOn w:val="Normal"/>
    <w:next w:val="Normal"/>
    <w:autoRedefine/>
    <w:uiPriority w:val="99"/>
    <w:semiHidden/>
    <w:rsid w:val="000D2247"/>
    <w:pPr>
      <w:spacing w:after="100"/>
      <w:ind w:left="660"/>
    </w:pPr>
  </w:style>
  <w:style w:type="character" w:styleId="PageNumber">
    <w:name w:val="page number"/>
    <w:basedOn w:val="DefaultParagraphFont"/>
    <w:uiPriority w:val="99"/>
    <w:rsid w:val="000D2247"/>
    <w:rPr>
      <w:rFonts w:cs="Times New Roman"/>
    </w:rPr>
  </w:style>
  <w:style w:type="paragraph" w:styleId="BlockText">
    <w:name w:val="Block Text"/>
    <w:basedOn w:val="Normal"/>
    <w:uiPriority w:val="99"/>
    <w:rsid w:val="000D2247"/>
    <w:pPr>
      <w:keepLines/>
      <w:tabs>
        <w:tab w:val="num" w:pos="426"/>
      </w:tabs>
      <w:spacing w:after="0" w:line="360" w:lineRule="auto"/>
      <w:ind w:left="426" w:right="-5" w:hanging="426"/>
      <w:jc w:val="both"/>
    </w:pPr>
    <w:rPr>
      <w:rFonts w:ascii="Times New Roman" w:eastAsia="Times New Roman" w:hAnsi="Times New Roman" w:cs="Times New Roman"/>
      <w:sz w:val="24"/>
      <w:szCs w:val="24"/>
      <w:lang w:eastAsia="ru-RU"/>
    </w:rPr>
  </w:style>
  <w:style w:type="paragraph" w:customStyle="1" w:styleId="EYTableText">
    <w:name w:val="EY:TableText"/>
    <w:basedOn w:val="Normal"/>
    <w:uiPriority w:val="99"/>
    <w:rsid w:val="000D2247"/>
    <w:pPr>
      <w:spacing w:after="120" w:line="140" w:lineRule="atLeast"/>
      <w:jc w:val="both"/>
    </w:pPr>
    <w:rPr>
      <w:rFonts w:ascii="Arial" w:eastAsia="Arial Unicode MS" w:hAnsi="Arial" w:cs="Arial"/>
      <w:sz w:val="20"/>
      <w:szCs w:val="20"/>
    </w:rPr>
  </w:style>
  <w:style w:type="paragraph" w:styleId="Caption">
    <w:name w:val="caption"/>
    <w:basedOn w:val="Normal"/>
    <w:next w:val="Normal"/>
    <w:uiPriority w:val="99"/>
    <w:qFormat/>
    <w:rsid w:val="000D2247"/>
    <w:pPr>
      <w:spacing w:before="120" w:after="120" w:line="360" w:lineRule="auto"/>
      <w:jc w:val="right"/>
    </w:pPr>
    <w:rPr>
      <w:rFonts w:ascii="Times New Roman" w:eastAsia="Times New Roman" w:hAnsi="Times New Roman" w:cs="Times New Roman"/>
      <w:sz w:val="24"/>
      <w:szCs w:val="24"/>
      <w:lang w:val="en-US"/>
    </w:rPr>
  </w:style>
  <w:style w:type="paragraph" w:styleId="Index1">
    <w:name w:val="index 1"/>
    <w:basedOn w:val="Normal"/>
    <w:next w:val="Normal"/>
    <w:autoRedefine/>
    <w:uiPriority w:val="99"/>
    <w:semiHidden/>
    <w:rsid w:val="000D2247"/>
    <w:pPr>
      <w:spacing w:after="0" w:line="360" w:lineRule="auto"/>
      <w:ind w:left="240" w:hanging="240"/>
      <w:jc w:val="both"/>
    </w:pPr>
    <w:rPr>
      <w:rFonts w:ascii="Times New Roman" w:eastAsia="Times New Roman" w:hAnsi="Times New Roman" w:cs="Times New Roman"/>
      <w:b/>
      <w:bCs/>
      <w:sz w:val="24"/>
      <w:szCs w:val="24"/>
      <w:lang w:eastAsia="ru-RU"/>
    </w:rPr>
  </w:style>
  <w:style w:type="paragraph" w:styleId="IndexHeading">
    <w:name w:val="index heading"/>
    <w:basedOn w:val="Normal"/>
    <w:next w:val="Index1"/>
    <w:uiPriority w:val="99"/>
    <w:semiHidden/>
    <w:rsid w:val="000D2247"/>
    <w:pPr>
      <w:spacing w:before="240" w:after="120" w:line="360" w:lineRule="auto"/>
      <w:jc w:val="center"/>
    </w:pPr>
    <w:rPr>
      <w:rFonts w:ascii="Times New Roman" w:eastAsia="Times New Roman" w:hAnsi="Times New Roman" w:cs="Times New Roman"/>
      <w:b/>
      <w:bCs/>
      <w:sz w:val="26"/>
      <w:szCs w:val="26"/>
      <w:lang w:eastAsia="ru-RU"/>
    </w:rPr>
  </w:style>
  <w:style w:type="paragraph" w:styleId="PlainText">
    <w:name w:val="Plain Text"/>
    <w:basedOn w:val="Normal"/>
    <w:link w:val="PlainTextChar"/>
    <w:uiPriority w:val="99"/>
    <w:rsid w:val="000D2247"/>
    <w:pPr>
      <w:spacing w:after="0" w:line="360" w:lineRule="auto"/>
      <w:ind w:firstLine="709"/>
      <w:jc w:val="both"/>
    </w:pPr>
    <w:rPr>
      <w:rFonts w:ascii="Times New Roman" w:eastAsia="Times New Roman" w:hAnsi="Times New Roman" w:cs="Times New Roman"/>
      <w:sz w:val="20"/>
      <w:szCs w:val="20"/>
      <w:lang w:eastAsia="ru-RU"/>
    </w:rPr>
  </w:style>
  <w:style w:type="character" w:customStyle="1" w:styleId="PlainTextChar">
    <w:name w:val="Plain Text Char"/>
    <w:basedOn w:val="DefaultParagraphFont"/>
    <w:link w:val="PlainText"/>
    <w:uiPriority w:val="99"/>
    <w:locked/>
    <w:rsid w:val="000D2247"/>
    <w:rPr>
      <w:rFonts w:eastAsia="Times New Roman" w:cs="Times New Roman"/>
      <w:sz w:val="20"/>
      <w:szCs w:val="20"/>
    </w:rPr>
  </w:style>
  <w:style w:type="paragraph" w:customStyle="1" w:styleId="PamkaSmall">
    <w:name w:val="PamkaSmall"/>
    <w:basedOn w:val="BodyText"/>
    <w:uiPriority w:val="99"/>
    <w:rsid w:val="000D2247"/>
    <w:pPr>
      <w:spacing w:after="0" w:line="360" w:lineRule="auto"/>
      <w:jc w:val="center"/>
    </w:pPr>
    <w:rPr>
      <w:rFonts w:ascii="Arial" w:hAnsi="Arial" w:cs="Arial"/>
      <w:i/>
      <w:iCs/>
      <w:sz w:val="16"/>
      <w:szCs w:val="16"/>
    </w:rPr>
  </w:style>
  <w:style w:type="paragraph" w:customStyle="1" w:styleId="Noeeu1">
    <w:name w:val="Noeeu1"/>
    <w:basedOn w:val="Normal"/>
    <w:uiPriority w:val="99"/>
    <w:rsid w:val="000D2247"/>
    <w:pPr>
      <w:spacing w:after="60" w:line="360" w:lineRule="auto"/>
      <w:jc w:val="both"/>
    </w:pPr>
    <w:rPr>
      <w:rFonts w:ascii="Times New Roman" w:eastAsia="Times New Roman" w:hAnsi="Times New Roman" w:cs="Times New Roman"/>
      <w:sz w:val="24"/>
      <w:szCs w:val="24"/>
      <w:lang w:eastAsia="ru-RU"/>
    </w:rPr>
  </w:style>
  <w:style w:type="paragraph" w:customStyle="1" w:styleId="BlockText1">
    <w:name w:val="Block Text1"/>
    <w:basedOn w:val="Normal"/>
    <w:uiPriority w:val="99"/>
    <w:rsid w:val="000D2247"/>
    <w:pPr>
      <w:spacing w:after="0" w:line="360" w:lineRule="auto"/>
      <w:ind w:left="-851" w:right="-58" w:firstLine="851"/>
      <w:jc w:val="both"/>
    </w:pPr>
    <w:rPr>
      <w:rFonts w:ascii="Times New Roman" w:eastAsia="Times New Roman" w:hAnsi="Times New Roman" w:cs="Times New Roman"/>
      <w:lang w:eastAsia="ru-RU"/>
    </w:rPr>
  </w:style>
  <w:style w:type="character" w:styleId="CommentReference">
    <w:name w:val="annotation reference"/>
    <w:basedOn w:val="DefaultParagraphFont"/>
    <w:uiPriority w:val="99"/>
    <w:semiHidden/>
    <w:rsid w:val="000D2247"/>
    <w:rPr>
      <w:rFonts w:cs="Times New Roman"/>
      <w:sz w:val="16"/>
      <w:szCs w:val="16"/>
    </w:rPr>
  </w:style>
  <w:style w:type="paragraph" w:styleId="CommentText">
    <w:name w:val="annotation text"/>
    <w:basedOn w:val="Normal"/>
    <w:link w:val="CommentTextChar"/>
    <w:uiPriority w:val="99"/>
    <w:semiHidden/>
    <w:rsid w:val="000D2247"/>
    <w:pPr>
      <w:spacing w:after="0" w:line="360" w:lineRule="auto"/>
      <w:jc w:val="both"/>
    </w:pPr>
    <w:rPr>
      <w:rFonts w:ascii="Times New Roman" w:eastAsia="Times New Roman" w:hAnsi="Times New Roman" w:cs="Times New Roman"/>
      <w:sz w:val="20"/>
      <w:szCs w:val="20"/>
      <w:lang w:val="en-US" w:eastAsia="ru-RU"/>
    </w:rPr>
  </w:style>
  <w:style w:type="character" w:customStyle="1" w:styleId="CommentTextChar">
    <w:name w:val="Comment Text Char"/>
    <w:basedOn w:val="DefaultParagraphFont"/>
    <w:link w:val="CommentText"/>
    <w:uiPriority w:val="99"/>
    <w:locked/>
    <w:rsid w:val="000D2247"/>
    <w:rPr>
      <w:rFonts w:eastAsia="Times New Roman" w:cs="Times New Roman"/>
      <w:sz w:val="20"/>
      <w:szCs w:val="20"/>
      <w:lang w:val="en-US"/>
    </w:rPr>
  </w:style>
  <w:style w:type="paragraph" w:styleId="CommentSubject">
    <w:name w:val="annotation subject"/>
    <w:basedOn w:val="CommentText"/>
    <w:next w:val="CommentText"/>
    <w:link w:val="CommentSubjectChar"/>
    <w:uiPriority w:val="99"/>
    <w:semiHidden/>
    <w:rsid w:val="000D2247"/>
    <w:rPr>
      <w:b/>
      <w:bCs/>
    </w:rPr>
  </w:style>
  <w:style w:type="character" w:customStyle="1" w:styleId="CommentSubjectChar">
    <w:name w:val="Comment Subject Char"/>
    <w:basedOn w:val="CommentTextChar"/>
    <w:link w:val="CommentSubject"/>
    <w:uiPriority w:val="99"/>
    <w:locked/>
    <w:rsid w:val="000D2247"/>
    <w:rPr>
      <w:b/>
      <w:bCs/>
    </w:rPr>
  </w:style>
  <w:style w:type="table" w:customStyle="1" w:styleId="51">
    <w:name w:val="Сетка таблицы5"/>
    <w:uiPriority w:val="99"/>
    <w:rsid w:val="000D2247"/>
    <w:rPr>
      <w:rFonts w:eastAsia="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Columns5">
    <w:name w:val="Table Columns 5"/>
    <w:basedOn w:val="TableNormal"/>
    <w:uiPriority w:val="99"/>
    <w:rsid w:val="000D2247"/>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5">
    <w:name w:val="Table List 5"/>
    <w:basedOn w:val="TableNormal"/>
    <w:uiPriority w:val="99"/>
    <w:rsid w:val="000D2247"/>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
    <w:name w:val="А Основной текст"/>
    <w:autoRedefine/>
    <w:uiPriority w:val="99"/>
    <w:rsid w:val="000D2247"/>
    <w:pPr>
      <w:numPr>
        <w:numId w:val="15"/>
      </w:numPr>
      <w:suppressAutoHyphens/>
      <w:spacing w:line="360" w:lineRule="auto"/>
      <w:jc w:val="both"/>
    </w:pPr>
    <w:rPr>
      <w:rFonts w:eastAsia="Times New Roman"/>
      <w:sz w:val="24"/>
      <w:szCs w:val="24"/>
      <w:lang w:eastAsia="en-US"/>
    </w:rPr>
  </w:style>
  <w:style w:type="paragraph" w:customStyle="1" w:styleId="210">
    <w:name w:val="Заголовок 21"/>
    <w:basedOn w:val="Normal"/>
    <w:next w:val="Normal"/>
    <w:uiPriority w:val="99"/>
    <w:rsid w:val="000D2247"/>
    <w:pPr>
      <w:keepNext/>
      <w:spacing w:before="240" w:after="60" w:line="360" w:lineRule="auto"/>
      <w:jc w:val="both"/>
      <w:outlineLvl w:val="1"/>
    </w:pPr>
    <w:rPr>
      <w:rFonts w:ascii="Cambria" w:eastAsia="Times New Roman" w:hAnsi="Cambria" w:cs="Cambria"/>
      <w:b/>
      <w:bCs/>
      <w:i/>
      <w:iCs/>
      <w:sz w:val="28"/>
      <w:szCs w:val="28"/>
      <w:lang w:val="en-US"/>
    </w:rPr>
  </w:style>
  <w:style w:type="paragraph" w:customStyle="1" w:styleId="1612">
    <w:name w:val="Стиль Заголовок 1 + все прописные Перед:  6 пт После:  12 пт сни..."/>
    <w:basedOn w:val="Normal"/>
    <w:uiPriority w:val="99"/>
    <w:rsid w:val="000D2247"/>
    <w:pPr>
      <w:framePr w:wrap="auto" w:vAnchor="text" w:hAnchor="text" w:y="1"/>
      <w:pBdr>
        <w:bottom w:val="double" w:sz="4" w:space="1" w:color="auto"/>
      </w:pBdr>
      <w:spacing w:before="120" w:after="240" w:line="240" w:lineRule="atLeast"/>
      <w:jc w:val="both"/>
    </w:pPr>
    <w:rPr>
      <w:rFonts w:ascii="Times New Roman" w:eastAsia="Times New Roman" w:hAnsi="Times New Roman" w:cs="Times New Roman"/>
      <w:caps/>
      <w:sz w:val="24"/>
      <w:szCs w:val="24"/>
      <w:lang w:val="en-US"/>
    </w:rPr>
  </w:style>
  <w:style w:type="character" w:customStyle="1" w:styleId="textmainplain">
    <w:name w:val="textmainplain"/>
    <w:basedOn w:val="DefaultParagraphFont"/>
    <w:uiPriority w:val="99"/>
    <w:rsid w:val="000D2247"/>
    <w:rPr>
      <w:rFonts w:cs="Times New Roman"/>
    </w:rPr>
  </w:style>
  <w:style w:type="paragraph" w:styleId="TOC5">
    <w:name w:val="toc 5"/>
    <w:basedOn w:val="Normal"/>
    <w:next w:val="Normal"/>
    <w:autoRedefine/>
    <w:uiPriority w:val="99"/>
    <w:semiHidden/>
    <w:rsid w:val="000D2247"/>
    <w:pPr>
      <w:spacing w:after="0" w:line="360" w:lineRule="auto"/>
      <w:ind w:left="960"/>
      <w:jc w:val="both"/>
    </w:pPr>
    <w:rPr>
      <w:rFonts w:ascii="Times New Roman" w:eastAsia="Times New Roman" w:hAnsi="Times New Roman" w:cs="Times New Roman"/>
      <w:caps/>
      <w:sz w:val="20"/>
      <w:szCs w:val="20"/>
      <w:lang w:val="en-US"/>
    </w:rPr>
  </w:style>
  <w:style w:type="paragraph" w:styleId="FootnoteText">
    <w:name w:val="footnote text"/>
    <w:basedOn w:val="Normal"/>
    <w:link w:val="FootnoteTextChar"/>
    <w:uiPriority w:val="99"/>
    <w:semiHidden/>
    <w:rsid w:val="000D2247"/>
    <w:pPr>
      <w:spacing w:after="0" w:line="360" w:lineRule="auto"/>
      <w:jc w:val="both"/>
    </w:pPr>
    <w:rPr>
      <w:rFonts w:ascii="Times New Roman" w:eastAsia="Times New Roman" w:hAnsi="Times New Roman" w:cs="Times New Roman"/>
      <w:sz w:val="20"/>
      <w:szCs w:val="20"/>
      <w:lang w:val="en-US" w:eastAsia="ru-RU"/>
    </w:rPr>
  </w:style>
  <w:style w:type="character" w:customStyle="1" w:styleId="FootnoteTextChar">
    <w:name w:val="Footnote Text Char"/>
    <w:basedOn w:val="DefaultParagraphFont"/>
    <w:link w:val="FootnoteText"/>
    <w:uiPriority w:val="99"/>
    <w:locked/>
    <w:rsid w:val="000D2247"/>
    <w:rPr>
      <w:rFonts w:eastAsia="Times New Roman" w:cs="Times New Roman"/>
      <w:sz w:val="20"/>
      <w:szCs w:val="20"/>
      <w:lang w:val="en-US"/>
    </w:rPr>
  </w:style>
  <w:style w:type="character" w:styleId="FootnoteReference">
    <w:name w:val="footnote reference"/>
    <w:basedOn w:val="DefaultParagraphFont"/>
    <w:uiPriority w:val="99"/>
    <w:semiHidden/>
    <w:rsid w:val="000D2247"/>
    <w:rPr>
      <w:rFonts w:cs="Times New Roman"/>
      <w:vertAlign w:val="superscript"/>
    </w:rPr>
  </w:style>
  <w:style w:type="paragraph" w:customStyle="1" w:styleId="ac">
    <w:name w:val="Абзац основной"/>
    <w:basedOn w:val="Normal"/>
    <w:link w:val="ad"/>
    <w:uiPriority w:val="99"/>
    <w:rsid w:val="000D2247"/>
    <w:pPr>
      <w:spacing w:after="0" w:line="360" w:lineRule="auto"/>
      <w:ind w:firstLine="709"/>
      <w:jc w:val="both"/>
    </w:pPr>
    <w:rPr>
      <w:rFonts w:ascii="Arial" w:hAnsi="Arial" w:cs="Times New Roman"/>
      <w:sz w:val="20"/>
      <w:szCs w:val="20"/>
      <w:lang w:eastAsia="ru-RU"/>
    </w:rPr>
  </w:style>
  <w:style w:type="paragraph" w:customStyle="1" w:styleId="ae">
    <w:name w:val="Название таблицы"/>
    <w:next w:val="af"/>
    <w:uiPriority w:val="99"/>
    <w:rsid w:val="000D2247"/>
    <w:pPr>
      <w:keepNext/>
      <w:spacing w:before="240" w:line="360" w:lineRule="auto"/>
      <w:jc w:val="right"/>
    </w:pPr>
    <w:rPr>
      <w:rFonts w:eastAsia="Times New Roman"/>
      <w:sz w:val="24"/>
      <w:szCs w:val="24"/>
    </w:rPr>
  </w:style>
  <w:style w:type="paragraph" w:customStyle="1" w:styleId="af">
    <w:name w:val="головка_таблицы"/>
    <w:basedOn w:val="Normal"/>
    <w:uiPriority w:val="99"/>
    <w:rsid w:val="000D2247"/>
    <w:pPr>
      <w:keepNext/>
      <w:keepLines/>
      <w:spacing w:after="0" w:line="360" w:lineRule="auto"/>
      <w:jc w:val="center"/>
    </w:pPr>
    <w:rPr>
      <w:rFonts w:ascii="Arial" w:eastAsia="Times New Roman" w:hAnsi="Arial" w:cs="Arial"/>
      <w:b/>
      <w:bCs/>
      <w:sz w:val="24"/>
      <w:szCs w:val="24"/>
      <w:lang w:eastAsia="ru-RU"/>
    </w:rPr>
  </w:style>
  <w:style w:type="paragraph" w:customStyle="1" w:styleId="af0">
    <w:name w:val="ячейка таблицы"/>
    <w:basedOn w:val="Normal"/>
    <w:uiPriority w:val="99"/>
    <w:rsid w:val="000D2247"/>
    <w:pPr>
      <w:spacing w:before="120" w:after="0" w:line="360" w:lineRule="auto"/>
      <w:jc w:val="both"/>
    </w:pPr>
    <w:rPr>
      <w:rFonts w:ascii="Arial" w:eastAsia="Times New Roman" w:hAnsi="Arial" w:cs="Arial"/>
      <w:lang w:eastAsia="ru-RU"/>
    </w:rPr>
  </w:style>
  <w:style w:type="character" w:customStyle="1" w:styleId="ad">
    <w:name w:val="Абзац основной Знак"/>
    <w:link w:val="ac"/>
    <w:uiPriority w:val="99"/>
    <w:locked/>
    <w:rsid w:val="000D2247"/>
    <w:rPr>
      <w:rFonts w:ascii="Arial" w:hAnsi="Arial"/>
      <w:sz w:val="20"/>
      <w:lang w:eastAsia="ru-RU"/>
    </w:rPr>
  </w:style>
  <w:style w:type="paragraph" w:styleId="TableofFigures">
    <w:name w:val="table of figures"/>
    <w:basedOn w:val="Normal"/>
    <w:next w:val="Normal"/>
    <w:uiPriority w:val="99"/>
    <w:semiHidden/>
    <w:rsid w:val="000D2247"/>
    <w:pPr>
      <w:spacing w:after="0" w:line="360" w:lineRule="auto"/>
      <w:jc w:val="both"/>
    </w:pPr>
    <w:rPr>
      <w:rFonts w:ascii="Times New Roman" w:eastAsia="Times New Roman" w:hAnsi="Times New Roman" w:cs="Times New Roman"/>
      <w:sz w:val="24"/>
      <w:szCs w:val="24"/>
      <w:lang w:val="en-US"/>
    </w:rPr>
  </w:style>
  <w:style w:type="paragraph" w:styleId="List">
    <w:name w:val="List"/>
    <w:basedOn w:val="Normal"/>
    <w:uiPriority w:val="99"/>
    <w:rsid w:val="000D2247"/>
    <w:pPr>
      <w:numPr>
        <w:numId w:val="12"/>
      </w:numPr>
      <w:spacing w:before="120" w:after="120" w:line="360" w:lineRule="auto"/>
      <w:jc w:val="both"/>
    </w:pPr>
    <w:rPr>
      <w:rFonts w:ascii="Arial" w:eastAsia="Times New Roman" w:hAnsi="Arial" w:cs="Arial"/>
      <w:lang w:eastAsia="ru-RU"/>
    </w:rPr>
  </w:style>
  <w:style w:type="paragraph" w:customStyle="1" w:styleId="24">
    <w:name w:val="Текст 2"/>
    <w:basedOn w:val="Heading3"/>
    <w:uiPriority w:val="99"/>
    <w:rsid w:val="000D2247"/>
    <w:pPr>
      <w:keepNext w:val="0"/>
      <w:numPr>
        <w:ilvl w:val="2"/>
      </w:numPr>
      <w:tabs>
        <w:tab w:val="num" w:pos="900"/>
      </w:tabs>
      <w:spacing w:before="0" w:after="120" w:line="360" w:lineRule="auto"/>
      <w:ind w:left="901" w:hanging="720"/>
      <w:jc w:val="both"/>
    </w:pPr>
    <w:rPr>
      <w:b w:val="0"/>
      <w:bCs w:val="0"/>
      <w:caps/>
      <w:sz w:val="22"/>
      <w:szCs w:val="22"/>
    </w:rPr>
  </w:style>
  <w:style w:type="paragraph" w:customStyle="1" w:styleId="1TimesNewRoman">
    <w:name w:val="Стиль А Заголовок 1 + Times New Roman"/>
    <w:basedOn w:val="Normal"/>
    <w:autoRedefine/>
    <w:uiPriority w:val="99"/>
    <w:rsid w:val="000D2247"/>
    <w:pPr>
      <w:pageBreakBefore/>
      <w:numPr>
        <w:numId w:val="14"/>
      </w:numPr>
      <w:tabs>
        <w:tab w:val="left" w:pos="720"/>
      </w:tabs>
      <w:suppressAutoHyphens/>
      <w:spacing w:after="240" w:line="360" w:lineRule="auto"/>
      <w:jc w:val="center"/>
      <w:outlineLvl w:val="0"/>
    </w:pPr>
    <w:rPr>
      <w:rFonts w:ascii="Times New Roman" w:eastAsia="Times New Roman" w:hAnsi="Times New Roman" w:cs="Times New Roman"/>
      <w:b/>
      <w:bCs/>
      <w:caps/>
      <w:color w:val="000000"/>
      <w:sz w:val="28"/>
      <w:szCs w:val="28"/>
    </w:rPr>
  </w:style>
  <w:style w:type="paragraph" w:customStyle="1" w:styleId="2">
    <w:name w:val="А Заголовок 2"/>
    <w:basedOn w:val="Normal"/>
    <w:next w:val="Normal"/>
    <w:autoRedefine/>
    <w:uiPriority w:val="99"/>
    <w:rsid w:val="000D2247"/>
    <w:pPr>
      <w:numPr>
        <w:ilvl w:val="1"/>
        <w:numId w:val="14"/>
      </w:numPr>
      <w:suppressAutoHyphens/>
      <w:spacing w:before="120" w:after="240" w:line="360" w:lineRule="auto"/>
      <w:jc w:val="center"/>
      <w:outlineLvl w:val="1"/>
    </w:pPr>
    <w:rPr>
      <w:rFonts w:ascii="Times New Roman" w:eastAsia="Times New Roman" w:hAnsi="Times New Roman" w:cs="Times New Roman"/>
      <w:b/>
      <w:bCs/>
      <w:color w:val="000000"/>
      <w:sz w:val="24"/>
      <w:szCs w:val="24"/>
    </w:rPr>
  </w:style>
  <w:style w:type="paragraph" w:customStyle="1" w:styleId="af1">
    <w:name w:val="Текст таблицы"/>
    <w:basedOn w:val="Normal"/>
    <w:next w:val="Normal"/>
    <w:uiPriority w:val="99"/>
    <w:rsid w:val="000D2247"/>
    <w:pPr>
      <w:keepNext/>
      <w:spacing w:before="120" w:after="120" w:line="360" w:lineRule="auto"/>
      <w:jc w:val="center"/>
    </w:pPr>
    <w:rPr>
      <w:rFonts w:ascii="Arial" w:eastAsia="Times New Roman" w:hAnsi="Arial" w:cs="Arial"/>
      <w:sz w:val="24"/>
      <w:szCs w:val="24"/>
      <w:lang w:eastAsia="ru-RU"/>
    </w:rPr>
  </w:style>
  <w:style w:type="paragraph" w:styleId="EndnoteText">
    <w:name w:val="endnote text"/>
    <w:basedOn w:val="Normal"/>
    <w:link w:val="EndnoteTextChar"/>
    <w:uiPriority w:val="99"/>
    <w:semiHidden/>
    <w:rsid w:val="000D2247"/>
    <w:pPr>
      <w:spacing w:after="0" w:line="360" w:lineRule="auto"/>
      <w:jc w:val="both"/>
    </w:pPr>
    <w:rPr>
      <w:rFonts w:ascii="Times New Roman" w:eastAsia="Times New Roman" w:hAnsi="Times New Roman" w:cs="Times New Roman"/>
      <w:sz w:val="20"/>
      <w:szCs w:val="20"/>
      <w:lang w:val="en-US" w:eastAsia="ru-RU"/>
    </w:rPr>
  </w:style>
  <w:style w:type="character" w:customStyle="1" w:styleId="EndnoteTextChar">
    <w:name w:val="Endnote Text Char"/>
    <w:basedOn w:val="DefaultParagraphFont"/>
    <w:link w:val="EndnoteText"/>
    <w:uiPriority w:val="99"/>
    <w:locked/>
    <w:rsid w:val="000D2247"/>
    <w:rPr>
      <w:rFonts w:eastAsia="Times New Roman" w:cs="Times New Roman"/>
      <w:sz w:val="20"/>
      <w:szCs w:val="20"/>
      <w:lang w:val="en-US"/>
    </w:rPr>
  </w:style>
  <w:style w:type="character" w:styleId="EndnoteReference">
    <w:name w:val="endnote reference"/>
    <w:basedOn w:val="DefaultParagraphFont"/>
    <w:uiPriority w:val="99"/>
    <w:semiHidden/>
    <w:rsid w:val="000D2247"/>
    <w:rPr>
      <w:rFonts w:cs="Times New Roman"/>
      <w:vertAlign w:val="superscript"/>
    </w:rPr>
  </w:style>
  <w:style w:type="paragraph" w:customStyle="1" w:styleId="li">
    <w:name w:val="li"/>
    <w:uiPriority w:val="99"/>
    <w:rsid w:val="000D2247"/>
    <w:pPr>
      <w:ind w:left="600"/>
    </w:pPr>
    <w:rPr>
      <w:rFonts w:eastAsia="Times New Roman"/>
      <w:sz w:val="24"/>
      <w:szCs w:val="24"/>
    </w:rPr>
  </w:style>
  <w:style w:type="paragraph" w:styleId="Revision">
    <w:name w:val="Revision"/>
    <w:hidden/>
    <w:uiPriority w:val="99"/>
    <w:semiHidden/>
    <w:rsid w:val="000D2247"/>
    <w:rPr>
      <w:rFonts w:eastAsia="Times New Roman"/>
      <w:sz w:val="24"/>
      <w:szCs w:val="24"/>
      <w:lang w:val="en-US" w:eastAsia="en-US"/>
    </w:rPr>
  </w:style>
  <w:style w:type="paragraph" w:customStyle="1" w:styleId="af2">
    <w:name w:val="Знак Знак Знак Знак"/>
    <w:basedOn w:val="Normal"/>
    <w:uiPriority w:val="99"/>
    <w:rsid w:val="000D2247"/>
    <w:pPr>
      <w:spacing w:before="100" w:beforeAutospacing="1" w:after="100" w:afterAutospacing="1" w:line="360" w:lineRule="auto"/>
      <w:jc w:val="both"/>
    </w:pPr>
    <w:rPr>
      <w:rFonts w:ascii="Tahoma" w:eastAsia="Times New Roman" w:hAnsi="Tahoma" w:cs="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uiPriority w:val="99"/>
    <w:rsid w:val="000D2247"/>
    <w:rPr>
      <w:rFonts w:eastAsia="Times New Roman"/>
      <w:sz w:val="26"/>
      <w:lang w:val="en-US" w:eastAsia="en-US"/>
    </w:rPr>
  </w:style>
  <w:style w:type="paragraph" w:customStyle="1" w:styleId="-1">
    <w:name w:val="Список-1"/>
    <w:basedOn w:val="Normal"/>
    <w:uiPriority w:val="99"/>
    <w:rsid w:val="000D2247"/>
    <w:pPr>
      <w:numPr>
        <w:numId w:val="16"/>
      </w:numPr>
      <w:tabs>
        <w:tab w:val="left" w:pos="1080"/>
      </w:tabs>
      <w:spacing w:before="60" w:after="60" w:line="312" w:lineRule="auto"/>
      <w:jc w:val="both"/>
    </w:pPr>
    <w:rPr>
      <w:rFonts w:ascii="Times New Roman" w:eastAsia="Times New Roman" w:hAnsi="Times New Roman" w:cs="Times New Roman"/>
      <w:sz w:val="24"/>
      <w:szCs w:val="24"/>
    </w:rPr>
  </w:style>
  <w:style w:type="paragraph" w:customStyle="1" w:styleId="af3">
    <w:name w:val="Для блок схем"/>
    <w:basedOn w:val="Normal"/>
    <w:autoRedefine/>
    <w:uiPriority w:val="99"/>
    <w:rsid w:val="000D2247"/>
    <w:pPr>
      <w:spacing w:after="0" w:line="240" w:lineRule="auto"/>
      <w:jc w:val="both"/>
    </w:pPr>
    <w:rPr>
      <w:rFonts w:ascii="Tahoma" w:eastAsia="Times New Roman" w:hAnsi="Tahoma" w:cs="Tahoma"/>
      <w:sz w:val="20"/>
      <w:szCs w:val="20"/>
      <w:lang w:eastAsia="ru-RU"/>
    </w:rPr>
  </w:style>
  <w:style w:type="paragraph" w:customStyle="1" w:styleId="Standard">
    <w:name w:val="Standard"/>
    <w:uiPriority w:val="99"/>
    <w:rsid w:val="008A7EA6"/>
    <w:pPr>
      <w:widowControl w:val="0"/>
      <w:suppressAutoHyphens/>
      <w:autoSpaceDN w:val="0"/>
      <w:textAlignment w:val="baseline"/>
    </w:pPr>
    <w:rPr>
      <w:rFonts w:ascii="Arial" w:eastAsia="Arial Unicode MS" w:hAnsi="Arial" w:cs="Arial"/>
      <w:kern w:val="3"/>
      <w:sz w:val="21"/>
      <w:szCs w:val="21"/>
    </w:rPr>
  </w:style>
  <w:style w:type="character" w:styleId="Emphasis">
    <w:name w:val="Emphasis"/>
    <w:basedOn w:val="DefaultParagraphFont"/>
    <w:uiPriority w:val="99"/>
    <w:qFormat/>
    <w:rsid w:val="00DB02D5"/>
    <w:rPr>
      <w:rFonts w:cs="Times New Roman"/>
      <w:i/>
      <w:iCs/>
    </w:rPr>
  </w:style>
  <w:style w:type="numbering" w:customStyle="1" w:styleId="a4">
    <w:name w:val="Перечесление"/>
    <w:rsid w:val="00A17ED6"/>
    <w:pPr>
      <w:numPr>
        <w:numId w:val="13"/>
      </w:numPr>
    </w:pPr>
  </w:style>
</w:styles>
</file>

<file path=word/webSettings.xml><?xml version="1.0" encoding="utf-8"?>
<w:webSettings xmlns:r="http://schemas.openxmlformats.org/officeDocument/2006/relationships" xmlns:w="http://schemas.openxmlformats.org/wordprocessingml/2006/main">
  <w:divs>
    <w:div w:id="574627692">
      <w:marLeft w:val="0"/>
      <w:marRight w:val="0"/>
      <w:marTop w:val="0"/>
      <w:marBottom w:val="0"/>
      <w:divBdr>
        <w:top w:val="none" w:sz="0" w:space="0" w:color="auto"/>
        <w:left w:val="none" w:sz="0" w:space="0" w:color="auto"/>
        <w:bottom w:val="none" w:sz="0" w:space="0" w:color="auto"/>
        <w:right w:val="none" w:sz="0" w:space="0" w:color="auto"/>
      </w:divBdr>
    </w:div>
    <w:div w:id="574627693">
      <w:marLeft w:val="0"/>
      <w:marRight w:val="0"/>
      <w:marTop w:val="0"/>
      <w:marBottom w:val="0"/>
      <w:divBdr>
        <w:top w:val="none" w:sz="0" w:space="0" w:color="auto"/>
        <w:left w:val="none" w:sz="0" w:space="0" w:color="auto"/>
        <w:bottom w:val="none" w:sz="0" w:space="0" w:color="auto"/>
        <w:right w:val="none" w:sz="0" w:space="0" w:color="auto"/>
      </w:divBdr>
    </w:div>
    <w:div w:id="574627694">
      <w:marLeft w:val="0"/>
      <w:marRight w:val="0"/>
      <w:marTop w:val="0"/>
      <w:marBottom w:val="0"/>
      <w:divBdr>
        <w:top w:val="none" w:sz="0" w:space="0" w:color="auto"/>
        <w:left w:val="none" w:sz="0" w:space="0" w:color="auto"/>
        <w:bottom w:val="none" w:sz="0" w:space="0" w:color="auto"/>
        <w:right w:val="none" w:sz="0" w:space="0" w:color="auto"/>
      </w:divBdr>
    </w:div>
    <w:div w:id="574627695">
      <w:marLeft w:val="0"/>
      <w:marRight w:val="0"/>
      <w:marTop w:val="0"/>
      <w:marBottom w:val="0"/>
      <w:divBdr>
        <w:top w:val="none" w:sz="0" w:space="0" w:color="auto"/>
        <w:left w:val="none" w:sz="0" w:space="0" w:color="auto"/>
        <w:bottom w:val="none" w:sz="0" w:space="0" w:color="auto"/>
        <w:right w:val="none" w:sz="0" w:space="0" w:color="auto"/>
      </w:divBdr>
    </w:div>
    <w:div w:id="574627696">
      <w:marLeft w:val="0"/>
      <w:marRight w:val="0"/>
      <w:marTop w:val="0"/>
      <w:marBottom w:val="0"/>
      <w:divBdr>
        <w:top w:val="none" w:sz="0" w:space="0" w:color="auto"/>
        <w:left w:val="none" w:sz="0" w:space="0" w:color="auto"/>
        <w:bottom w:val="none" w:sz="0" w:space="0" w:color="auto"/>
        <w:right w:val="none" w:sz="0" w:space="0" w:color="auto"/>
      </w:divBdr>
    </w:div>
    <w:div w:id="574627697">
      <w:marLeft w:val="0"/>
      <w:marRight w:val="0"/>
      <w:marTop w:val="0"/>
      <w:marBottom w:val="0"/>
      <w:divBdr>
        <w:top w:val="none" w:sz="0" w:space="0" w:color="auto"/>
        <w:left w:val="none" w:sz="0" w:space="0" w:color="auto"/>
        <w:bottom w:val="none" w:sz="0" w:space="0" w:color="auto"/>
        <w:right w:val="none" w:sz="0" w:space="0" w:color="auto"/>
      </w:divBdr>
    </w:div>
    <w:div w:id="574627698">
      <w:marLeft w:val="0"/>
      <w:marRight w:val="0"/>
      <w:marTop w:val="0"/>
      <w:marBottom w:val="0"/>
      <w:divBdr>
        <w:top w:val="none" w:sz="0" w:space="0" w:color="auto"/>
        <w:left w:val="none" w:sz="0" w:space="0" w:color="auto"/>
        <w:bottom w:val="none" w:sz="0" w:space="0" w:color="auto"/>
        <w:right w:val="none" w:sz="0" w:space="0" w:color="auto"/>
      </w:divBdr>
    </w:div>
    <w:div w:id="574627699">
      <w:marLeft w:val="0"/>
      <w:marRight w:val="0"/>
      <w:marTop w:val="0"/>
      <w:marBottom w:val="0"/>
      <w:divBdr>
        <w:top w:val="none" w:sz="0" w:space="0" w:color="auto"/>
        <w:left w:val="none" w:sz="0" w:space="0" w:color="auto"/>
        <w:bottom w:val="none" w:sz="0" w:space="0" w:color="auto"/>
        <w:right w:val="none" w:sz="0" w:space="0" w:color="auto"/>
      </w:divBdr>
    </w:div>
    <w:div w:id="574627700">
      <w:marLeft w:val="0"/>
      <w:marRight w:val="0"/>
      <w:marTop w:val="0"/>
      <w:marBottom w:val="0"/>
      <w:divBdr>
        <w:top w:val="none" w:sz="0" w:space="0" w:color="auto"/>
        <w:left w:val="none" w:sz="0" w:space="0" w:color="auto"/>
        <w:bottom w:val="none" w:sz="0" w:space="0" w:color="auto"/>
        <w:right w:val="none" w:sz="0" w:space="0" w:color="auto"/>
      </w:divBdr>
    </w:div>
    <w:div w:id="574627701">
      <w:marLeft w:val="0"/>
      <w:marRight w:val="0"/>
      <w:marTop w:val="0"/>
      <w:marBottom w:val="0"/>
      <w:divBdr>
        <w:top w:val="none" w:sz="0" w:space="0" w:color="auto"/>
        <w:left w:val="none" w:sz="0" w:space="0" w:color="auto"/>
        <w:bottom w:val="none" w:sz="0" w:space="0" w:color="auto"/>
        <w:right w:val="none" w:sz="0" w:space="0" w:color="auto"/>
      </w:divBdr>
    </w:div>
    <w:div w:id="574627702">
      <w:marLeft w:val="0"/>
      <w:marRight w:val="0"/>
      <w:marTop w:val="0"/>
      <w:marBottom w:val="0"/>
      <w:divBdr>
        <w:top w:val="none" w:sz="0" w:space="0" w:color="auto"/>
        <w:left w:val="none" w:sz="0" w:space="0" w:color="auto"/>
        <w:bottom w:val="none" w:sz="0" w:space="0" w:color="auto"/>
        <w:right w:val="none" w:sz="0" w:space="0" w:color="auto"/>
      </w:divBdr>
    </w:div>
    <w:div w:id="574627703">
      <w:marLeft w:val="0"/>
      <w:marRight w:val="0"/>
      <w:marTop w:val="0"/>
      <w:marBottom w:val="0"/>
      <w:divBdr>
        <w:top w:val="none" w:sz="0" w:space="0" w:color="auto"/>
        <w:left w:val="none" w:sz="0" w:space="0" w:color="auto"/>
        <w:bottom w:val="none" w:sz="0" w:space="0" w:color="auto"/>
        <w:right w:val="none" w:sz="0" w:space="0" w:color="auto"/>
      </w:divBdr>
    </w:div>
    <w:div w:id="574627704">
      <w:marLeft w:val="0"/>
      <w:marRight w:val="0"/>
      <w:marTop w:val="0"/>
      <w:marBottom w:val="0"/>
      <w:divBdr>
        <w:top w:val="none" w:sz="0" w:space="0" w:color="auto"/>
        <w:left w:val="none" w:sz="0" w:space="0" w:color="auto"/>
        <w:bottom w:val="none" w:sz="0" w:space="0" w:color="auto"/>
        <w:right w:val="none" w:sz="0" w:space="0" w:color="auto"/>
      </w:divBdr>
    </w:div>
    <w:div w:id="574627705">
      <w:marLeft w:val="0"/>
      <w:marRight w:val="0"/>
      <w:marTop w:val="0"/>
      <w:marBottom w:val="0"/>
      <w:divBdr>
        <w:top w:val="none" w:sz="0" w:space="0" w:color="auto"/>
        <w:left w:val="none" w:sz="0" w:space="0" w:color="auto"/>
        <w:bottom w:val="none" w:sz="0" w:space="0" w:color="auto"/>
        <w:right w:val="none" w:sz="0" w:space="0" w:color="auto"/>
      </w:divBdr>
    </w:div>
    <w:div w:id="574627706">
      <w:marLeft w:val="0"/>
      <w:marRight w:val="0"/>
      <w:marTop w:val="0"/>
      <w:marBottom w:val="0"/>
      <w:divBdr>
        <w:top w:val="none" w:sz="0" w:space="0" w:color="auto"/>
        <w:left w:val="none" w:sz="0" w:space="0" w:color="auto"/>
        <w:bottom w:val="none" w:sz="0" w:space="0" w:color="auto"/>
        <w:right w:val="none" w:sz="0" w:space="0" w:color="auto"/>
      </w:divBdr>
    </w:div>
    <w:div w:id="574627707">
      <w:marLeft w:val="0"/>
      <w:marRight w:val="0"/>
      <w:marTop w:val="0"/>
      <w:marBottom w:val="0"/>
      <w:divBdr>
        <w:top w:val="none" w:sz="0" w:space="0" w:color="auto"/>
        <w:left w:val="none" w:sz="0" w:space="0" w:color="auto"/>
        <w:bottom w:val="none" w:sz="0" w:space="0" w:color="auto"/>
        <w:right w:val="none" w:sz="0" w:space="0" w:color="auto"/>
      </w:divBdr>
    </w:div>
    <w:div w:id="574627708">
      <w:marLeft w:val="0"/>
      <w:marRight w:val="0"/>
      <w:marTop w:val="0"/>
      <w:marBottom w:val="0"/>
      <w:divBdr>
        <w:top w:val="none" w:sz="0" w:space="0" w:color="auto"/>
        <w:left w:val="none" w:sz="0" w:space="0" w:color="auto"/>
        <w:bottom w:val="none" w:sz="0" w:space="0" w:color="auto"/>
        <w:right w:val="none" w:sz="0" w:space="0" w:color="auto"/>
      </w:divBdr>
    </w:div>
    <w:div w:id="574627709">
      <w:marLeft w:val="0"/>
      <w:marRight w:val="0"/>
      <w:marTop w:val="0"/>
      <w:marBottom w:val="0"/>
      <w:divBdr>
        <w:top w:val="none" w:sz="0" w:space="0" w:color="auto"/>
        <w:left w:val="none" w:sz="0" w:space="0" w:color="auto"/>
        <w:bottom w:val="none" w:sz="0" w:space="0" w:color="auto"/>
        <w:right w:val="none" w:sz="0" w:space="0" w:color="auto"/>
      </w:divBdr>
    </w:div>
    <w:div w:id="574627710">
      <w:marLeft w:val="0"/>
      <w:marRight w:val="0"/>
      <w:marTop w:val="0"/>
      <w:marBottom w:val="0"/>
      <w:divBdr>
        <w:top w:val="none" w:sz="0" w:space="0" w:color="auto"/>
        <w:left w:val="none" w:sz="0" w:space="0" w:color="auto"/>
        <w:bottom w:val="none" w:sz="0" w:space="0" w:color="auto"/>
        <w:right w:val="none" w:sz="0" w:space="0" w:color="auto"/>
      </w:divBdr>
    </w:div>
    <w:div w:id="574627711">
      <w:marLeft w:val="0"/>
      <w:marRight w:val="0"/>
      <w:marTop w:val="0"/>
      <w:marBottom w:val="0"/>
      <w:divBdr>
        <w:top w:val="none" w:sz="0" w:space="0" w:color="auto"/>
        <w:left w:val="none" w:sz="0" w:space="0" w:color="auto"/>
        <w:bottom w:val="none" w:sz="0" w:space="0" w:color="auto"/>
        <w:right w:val="none" w:sz="0" w:space="0" w:color="auto"/>
      </w:divBdr>
    </w:div>
    <w:div w:id="574627712">
      <w:marLeft w:val="0"/>
      <w:marRight w:val="0"/>
      <w:marTop w:val="0"/>
      <w:marBottom w:val="0"/>
      <w:divBdr>
        <w:top w:val="none" w:sz="0" w:space="0" w:color="auto"/>
        <w:left w:val="none" w:sz="0" w:space="0" w:color="auto"/>
        <w:bottom w:val="none" w:sz="0" w:space="0" w:color="auto"/>
        <w:right w:val="none" w:sz="0" w:space="0" w:color="auto"/>
      </w:divBdr>
    </w:div>
    <w:div w:id="574627713">
      <w:marLeft w:val="0"/>
      <w:marRight w:val="0"/>
      <w:marTop w:val="0"/>
      <w:marBottom w:val="0"/>
      <w:divBdr>
        <w:top w:val="none" w:sz="0" w:space="0" w:color="auto"/>
        <w:left w:val="none" w:sz="0" w:space="0" w:color="auto"/>
        <w:bottom w:val="none" w:sz="0" w:space="0" w:color="auto"/>
        <w:right w:val="none" w:sz="0" w:space="0" w:color="auto"/>
      </w:divBdr>
    </w:div>
    <w:div w:id="574627714">
      <w:marLeft w:val="0"/>
      <w:marRight w:val="0"/>
      <w:marTop w:val="0"/>
      <w:marBottom w:val="0"/>
      <w:divBdr>
        <w:top w:val="none" w:sz="0" w:space="0" w:color="auto"/>
        <w:left w:val="none" w:sz="0" w:space="0" w:color="auto"/>
        <w:bottom w:val="none" w:sz="0" w:space="0" w:color="auto"/>
        <w:right w:val="none" w:sz="0" w:space="0" w:color="auto"/>
      </w:divBdr>
    </w:div>
    <w:div w:id="574627715">
      <w:marLeft w:val="0"/>
      <w:marRight w:val="0"/>
      <w:marTop w:val="0"/>
      <w:marBottom w:val="0"/>
      <w:divBdr>
        <w:top w:val="none" w:sz="0" w:space="0" w:color="auto"/>
        <w:left w:val="none" w:sz="0" w:space="0" w:color="auto"/>
        <w:bottom w:val="none" w:sz="0" w:space="0" w:color="auto"/>
        <w:right w:val="none" w:sz="0" w:space="0" w:color="auto"/>
      </w:divBdr>
    </w:div>
    <w:div w:id="574627716">
      <w:marLeft w:val="0"/>
      <w:marRight w:val="0"/>
      <w:marTop w:val="0"/>
      <w:marBottom w:val="0"/>
      <w:divBdr>
        <w:top w:val="none" w:sz="0" w:space="0" w:color="auto"/>
        <w:left w:val="none" w:sz="0" w:space="0" w:color="auto"/>
        <w:bottom w:val="none" w:sz="0" w:space="0" w:color="auto"/>
        <w:right w:val="none" w:sz="0" w:space="0" w:color="auto"/>
      </w:divBdr>
    </w:div>
    <w:div w:id="574627717">
      <w:marLeft w:val="0"/>
      <w:marRight w:val="0"/>
      <w:marTop w:val="0"/>
      <w:marBottom w:val="0"/>
      <w:divBdr>
        <w:top w:val="none" w:sz="0" w:space="0" w:color="auto"/>
        <w:left w:val="none" w:sz="0" w:space="0" w:color="auto"/>
        <w:bottom w:val="none" w:sz="0" w:space="0" w:color="auto"/>
        <w:right w:val="none" w:sz="0" w:space="0" w:color="auto"/>
      </w:divBdr>
    </w:div>
    <w:div w:id="574627718">
      <w:marLeft w:val="0"/>
      <w:marRight w:val="0"/>
      <w:marTop w:val="0"/>
      <w:marBottom w:val="0"/>
      <w:divBdr>
        <w:top w:val="none" w:sz="0" w:space="0" w:color="auto"/>
        <w:left w:val="none" w:sz="0" w:space="0" w:color="auto"/>
        <w:bottom w:val="none" w:sz="0" w:space="0" w:color="auto"/>
        <w:right w:val="none" w:sz="0" w:space="0" w:color="auto"/>
      </w:divBdr>
    </w:div>
    <w:div w:id="574627719">
      <w:marLeft w:val="0"/>
      <w:marRight w:val="0"/>
      <w:marTop w:val="0"/>
      <w:marBottom w:val="0"/>
      <w:divBdr>
        <w:top w:val="none" w:sz="0" w:space="0" w:color="auto"/>
        <w:left w:val="none" w:sz="0" w:space="0" w:color="auto"/>
        <w:bottom w:val="none" w:sz="0" w:space="0" w:color="auto"/>
        <w:right w:val="none" w:sz="0" w:space="0" w:color="auto"/>
      </w:divBdr>
    </w:div>
    <w:div w:id="574627720">
      <w:marLeft w:val="0"/>
      <w:marRight w:val="0"/>
      <w:marTop w:val="0"/>
      <w:marBottom w:val="0"/>
      <w:divBdr>
        <w:top w:val="none" w:sz="0" w:space="0" w:color="auto"/>
        <w:left w:val="none" w:sz="0" w:space="0" w:color="auto"/>
        <w:bottom w:val="none" w:sz="0" w:space="0" w:color="auto"/>
        <w:right w:val="none" w:sz="0" w:space="0" w:color="auto"/>
      </w:divBdr>
    </w:div>
    <w:div w:id="574627721">
      <w:marLeft w:val="0"/>
      <w:marRight w:val="0"/>
      <w:marTop w:val="0"/>
      <w:marBottom w:val="0"/>
      <w:divBdr>
        <w:top w:val="none" w:sz="0" w:space="0" w:color="auto"/>
        <w:left w:val="none" w:sz="0" w:space="0" w:color="auto"/>
        <w:bottom w:val="none" w:sz="0" w:space="0" w:color="auto"/>
        <w:right w:val="none" w:sz="0" w:space="0" w:color="auto"/>
      </w:divBdr>
    </w:div>
    <w:div w:id="57462772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pandia.org/text/category/zakoni_v_rossii/"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zakupki.gov.ru/" TargetMode="External"/><Relationship Id="rId12" Type="http://schemas.openxmlformats.org/officeDocument/2006/relationships/hyperlink" Target="http://estp-sro.ru/auctions/estp/" TargetMode="Externa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zakupki.gov.ru/"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est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121</TotalTime>
  <Pages>30</Pages>
  <Words>8724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dc:creator>
  <cp:keywords/>
  <dc:description/>
  <cp:lastModifiedBy>Вега</cp:lastModifiedBy>
  <cp:revision>21</cp:revision>
  <cp:lastPrinted>2015-07-08T08:32:00Z</cp:lastPrinted>
  <dcterms:created xsi:type="dcterms:W3CDTF">2017-02-01T13:16:00Z</dcterms:created>
  <dcterms:modified xsi:type="dcterms:W3CDTF">2018-08-22T15:56:00Z</dcterms:modified>
</cp:coreProperties>
</file>