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E5E" w:rsidRDefault="00BD2E5E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D2E5E" w:rsidRDefault="00527582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МАУ "МАДОУ БУРАТИНО" № </w:t>
      </w:r>
      <w:r w:rsidR="002A04EA">
        <w:rPr>
          <w:sz w:val="28"/>
          <w:szCs w:val="28"/>
        </w:rPr>
        <w:t>62/ЗК</w:t>
      </w:r>
    </w:p>
    <w:p w:rsidR="00BD2E5E" w:rsidRDefault="00527582">
      <w:pPr>
        <w:spacing w:before="170"/>
        <w:ind w:firstLine="850"/>
        <w:jc w:val="right"/>
      </w:pPr>
      <w:r>
        <w:t xml:space="preserve">Дата подписания протокола: 2018-09-18 </w:t>
      </w:r>
    </w:p>
    <w:p w:rsidR="00BD2E5E" w:rsidRDefault="00BD2E5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D2E5E" w:rsidRDefault="00527582">
      <w:r>
        <w:t>Повестка:</w:t>
      </w:r>
      <w:r w:rsidR="002A04EA">
        <w:t xml:space="preserve"> Рассмотрение заявок</w:t>
      </w:r>
    </w:p>
    <w:p w:rsidR="00BD2E5E" w:rsidRDefault="00BD2E5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D2E5E" w:rsidRDefault="00527582">
      <w:r>
        <w:t>На заседании комиссии присутствовали:</w:t>
      </w:r>
    </w:p>
    <w:p w:rsidR="00BD2E5E" w:rsidRDefault="00BD2E5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BD2E5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BD2E5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Мокан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Донна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BD2E5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Кожевникова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BD2E5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Локтик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Айгуль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Рузильевна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BD2E5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Обозная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BD2E5E" w:rsidRDefault="00BD2E5E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D2E5E" w:rsidRDefault="00BD2E5E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D2E5E" w:rsidRDefault="00527582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</w:t>
      </w:r>
      <w:r w:rsidR="002A04EA">
        <w:rPr>
          <w:rFonts w:eastAsia="Times New Roman"/>
          <w:color w:val="00000A"/>
          <w:shd w:val="clear" w:color="auto" w:fill="FFFFFF"/>
        </w:rPr>
        <w:t xml:space="preserve"> приказа №139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2A04EA">
        <w:rPr>
          <w:rFonts w:eastAsia="Times New Roman"/>
          <w:color w:val="00000A"/>
          <w:shd w:val="clear" w:color="auto" w:fill="FFFFFF"/>
        </w:rPr>
        <w:t>23</w:t>
      </w:r>
      <w:r>
        <w:rPr>
          <w:rFonts w:eastAsia="Times New Roman"/>
          <w:color w:val="00000A"/>
          <w:shd w:val="clear" w:color="auto" w:fill="FFFFFF"/>
        </w:rPr>
        <w:t>"</w:t>
      </w:r>
      <w:r w:rsidR="002A04EA">
        <w:rPr>
          <w:rFonts w:eastAsia="Times New Roman"/>
          <w:color w:val="00000A"/>
          <w:shd w:val="clear" w:color="auto" w:fill="FFFFFF"/>
        </w:rPr>
        <w:t xml:space="preserve"> августа</w:t>
      </w:r>
      <w:r>
        <w:rPr>
          <w:rFonts w:eastAsia="Times New Roman"/>
          <w:color w:val="00000A"/>
          <w:shd w:val="clear" w:color="auto" w:fill="FFFFFF"/>
        </w:rPr>
        <w:t xml:space="preserve"> </w:t>
      </w:r>
      <w:r w:rsidR="002A04EA">
        <w:rPr>
          <w:rFonts w:eastAsia="Times New Roman"/>
          <w:color w:val="00000A"/>
          <w:shd w:val="clear" w:color="auto" w:fill="FFFFFF"/>
        </w:rPr>
        <w:t>2018</w:t>
      </w:r>
      <w:r>
        <w:rPr>
          <w:rFonts w:eastAsia="Times New Roman"/>
          <w:color w:val="00000A"/>
          <w:shd w:val="clear" w:color="auto" w:fill="FFFFFF"/>
        </w:rPr>
        <w:t>г. Кворум для принятия решения имеется.</w:t>
      </w:r>
    </w:p>
    <w:p w:rsidR="00BD2E5E" w:rsidRDefault="0052758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BD2E5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BD2E5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(крупы, макаронные изделия)</w:t>
            </w:r>
          </w:p>
        </w:tc>
      </w:tr>
      <w:tr w:rsidR="00BD2E5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E71493</w:t>
            </w:r>
          </w:p>
        </w:tc>
      </w:tr>
      <w:tr w:rsidR="00BD2E5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before="57" w:after="57"/>
            </w:pPr>
            <w:r>
              <w:rPr>
                <w:sz w:val="22"/>
                <w:szCs w:val="22"/>
              </w:rPr>
              <w:t>10.09.2018 14:14:02</w:t>
            </w:r>
          </w:p>
        </w:tc>
      </w:tr>
      <w:tr w:rsidR="00BD2E5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BD2E5E" w:rsidRDefault="0052758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BD2E5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after="113"/>
            </w:pPr>
            <w:r>
              <w:rPr>
                <w:sz w:val="22"/>
                <w:szCs w:val="22"/>
              </w:rPr>
              <w:t>МАУ "МАДОУ БУРАТИНО"</w:t>
            </w:r>
          </w:p>
        </w:tc>
      </w:tr>
      <w:tr w:rsidR="00BD2E5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after="113"/>
            </w:pPr>
            <w:r>
              <w:rPr>
                <w:sz w:val="22"/>
                <w:szCs w:val="22"/>
              </w:rPr>
              <w:t>8608040756</w:t>
            </w:r>
          </w:p>
        </w:tc>
      </w:tr>
      <w:tr w:rsidR="00BD2E5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after="113"/>
            </w:pPr>
            <w:r>
              <w:rPr>
                <w:sz w:val="22"/>
                <w:szCs w:val="22"/>
              </w:rPr>
              <w:t>860801001</w:t>
            </w:r>
          </w:p>
        </w:tc>
      </w:tr>
      <w:tr w:rsidR="00BD2E5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after="113"/>
            </w:pPr>
            <w:r>
              <w:rPr>
                <w:sz w:val="22"/>
                <w:szCs w:val="22"/>
              </w:rPr>
              <w:t>1028601443452</w:t>
            </w:r>
          </w:p>
        </w:tc>
      </w:tr>
      <w:tr w:rsidR="00BD2E5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after="113"/>
            </w:pPr>
            <w:r>
              <w:rPr>
                <w:sz w:val="22"/>
                <w:szCs w:val="22"/>
              </w:rPr>
              <w:t xml:space="preserve">628481 Ханты-Мансийский Автономный округ - Югра, г Когалым,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Степана </w:t>
            </w:r>
            <w:proofErr w:type="spellStart"/>
            <w:r>
              <w:rPr>
                <w:sz w:val="22"/>
                <w:szCs w:val="22"/>
              </w:rPr>
              <w:t>Повха</w:t>
            </w:r>
            <w:proofErr w:type="spellEnd"/>
            <w:r>
              <w:rPr>
                <w:sz w:val="22"/>
                <w:szCs w:val="22"/>
              </w:rPr>
              <w:t>, д 10</w:t>
            </w:r>
          </w:p>
        </w:tc>
      </w:tr>
      <w:tr w:rsidR="00BD2E5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spacing w:after="113"/>
            </w:pPr>
            <w:r>
              <w:rPr>
                <w:sz w:val="22"/>
                <w:szCs w:val="22"/>
              </w:rPr>
              <w:t xml:space="preserve">628485, Ханты-Мансийский Автономный округ - Югра АО, г Когалым,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Степана </w:t>
            </w:r>
            <w:proofErr w:type="spellStart"/>
            <w:r>
              <w:rPr>
                <w:sz w:val="22"/>
                <w:szCs w:val="22"/>
              </w:rPr>
              <w:t>Повха</w:t>
            </w:r>
            <w:proofErr w:type="spellEnd"/>
            <w:r>
              <w:rPr>
                <w:sz w:val="22"/>
                <w:szCs w:val="22"/>
              </w:rPr>
              <w:t>, дом 10</w:t>
            </w:r>
          </w:p>
        </w:tc>
      </w:tr>
      <w:tr w:rsidR="00BD2E5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7-34667-20323</w:t>
            </w:r>
          </w:p>
        </w:tc>
      </w:tr>
    </w:tbl>
    <w:p w:rsidR="00BD2E5E" w:rsidRDefault="0052758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BD2E5E">
        <w:tc>
          <w:tcPr>
            <w:tcW w:w="9212" w:type="dxa"/>
            <w:shd w:val="clear" w:color="auto" w:fill="auto"/>
          </w:tcPr>
          <w:p w:rsidR="00BD2E5E" w:rsidRDefault="00527582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E71493-1</w:t>
            </w:r>
          </w:p>
          <w:p w:rsidR="00BD2E5E" w:rsidRDefault="00BD2E5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BD2E5E" w:rsidRDefault="00527582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BD2E5E" w:rsidRDefault="00BD2E5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BD2E5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E71493-1</w:t>
                  </w:r>
                </w:p>
              </w:tc>
            </w:tr>
            <w:tr w:rsidR="00BD2E5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цена </w:t>
                  </w:r>
                  <w:r>
                    <w:rPr>
                      <w:sz w:val="22"/>
                      <w:szCs w:val="22"/>
                      <w:lang w:eastAsia="en-US"/>
                    </w:rPr>
                    <w:t>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85 561,63</w:t>
                  </w:r>
                </w:p>
              </w:tc>
            </w:tr>
            <w:tr w:rsidR="00BD2E5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D2E5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BD2E5E">
                  <w:pPr>
                    <w:spacing w:before="57" w:after="57"/>
                  </w:pPr>
                </w:p>
              </w:tc>
            </w:tr>
          </w:tbl>
          <w:p w:rsidR="00BD2E5E" w:rsidRDefault="00BD2E5E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BD2E5E" w:rsidRDefault="00527582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BD2E5E" w:rsidRDefault="00BD2E5E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BD2E5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BD2E5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  <w:jc w:val="center"/>
                  </w:pPr>
                  <w:r w:rsidRPr="002A04EA">
                    <w:t>10.8</w:t>
                  </w:r>
                </w:p>
                <w:p w:rsidR="00BD2E5E" w:rsidRDefault="00527582">
                  <w:pPr>
                    <w:spacing w:before="57" w:after="57"/>
                    <w:jc w:val="center"/>
                  </w:pPr>
                  <w:r w:rsidRPr="002A04EA">
                    <w:rPr>
                      <w:sz w:val="22"/>
                      <w:szCs w:val="22"/>
                      <w:lang w:eastAsia="en-US"/>
                    </w:rPr>
                    <w:t>Производство прочих пищевых продуктов</w:t>
                  </w:r>
                  <w:r w:rsidRPr="002A04E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2A04EA">
                    <w:rPr>
                      <w:sz w:val="22"/>
                      <w:szCs w:val="22"/>
                      <w:lang w:eastAsia="en-US"/>
                    </w:rPr>
                    <w:t>10.8</w:t>
                  </w:r>
                </w:p>
                <w:p w:rsidR="00BD2E5E" w:rsidRDefault="00527582">
                  <w:pPr>
                    <w:spacing w:before="57" w:after="57"/>
                    <w:jc w:val="center"/>
                  </w:pPr>
                  <w:bookmarkStart w:id="2" w:name="__DdeLink__299_1642196365"/>
                  <w:r w:rsidRPr="002A04EA">
                    <w:rPr>
                      <w:sz w:val="22"/>
                      <w:szCs w:val="22"/>
                      <w:lang w:eastAsia="en-US"/>
                    </w:rPr>
                    <w:t>Продукты пищевые прочие</w:t>
                  </w:r>
                  <w:bookmarkEnd w:id="2"/>
                  <w:r w:rsidRPr="002A04E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BD2E5E">
                  <w:pPr>
                    <w:spacing w:before="57" w:after="57"/>
                    <w:jc w:val="center"/>
                  </w:pPr>
                </w:p>
              </w:tc>
            </w:tr>
          </w:tbl>
          <w:p w:rsidR="00BD2E5E" w:rsidRDefault="00BD2E5E"/>
          <w:p w:rsidR="00BD2E5E" w:rsidRDefault="00BD2E5E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BD2E5E" w:rsidRDefault="00527582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BD2E5E" w:rsidRDefault="00BD2E5E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127967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Pr="002A04EA" w:rsidRDefault="0052758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2018-09-17 12:16:22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80 840,50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D2E5E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 w:rsidRPr="002A04EA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Егоров Александр Анатольевич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860322971624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BD2E5E">
                  <w:pPr>
                    <w:pStyle w:val="a8"/>
                    <w:spacing w:before="57" w:after="57"/>
                  </w:pP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310860305500030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Ханты-Мансийский Автономный округ - Югра,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г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Сургут</w:t>
                  </w:r>
                </w:p>
              </w:tc>
            </w:tr>
            <w:tr w:rsidR="00BD2E5E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BD2E5E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BD2E5E" w:rsidRDefault="00BD2E5E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127999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Pr="002A04EA" w:rsidRDefault="0052758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2018-09-17 13:34:34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84 909,48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D2E5E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2A04EA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ответственностью «Торгово-логистическая компания  </w:t>
                  </w:r>
                  <w:proofErr w:type="spellStart"/>
                  <w:r w:rsidRPr="002A04EA">
                    <w:rPr>
                      <w:sz w:val="22"/>
                      <w:szCs w:val="22"/>
                      <w:lang w:eastAsia="en-US"/>
                    </w:rPr>
                    <w:t>Юколайн</w:t>
                  </w:r>
                  <w:proofErr w:type="spellEnd"/>
                  <w:r w:rsidRPr="002A04EA">
                    <w:rPr>
                      <w:sz w:val="22"/>
                      <w:szCs w:val="22"/>
                      <w:lang w:eastAsia="en-US"/>
                    </w:rPr>
                    <w:t>»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5506206887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550601001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1085543061482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D2E5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Омская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Омск,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Кирова, д 4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к 2, оф 7</w:t>
                  </w:r>
                </w:p>
              </w:tc>
            </w:tr>
            <w:tr w:rsidR="00BD2E5E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BD2E5E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BD2E5E" w:rsidRDefault="0052758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BD2E5E" w:rsidRDefault="00BD2E5E"/>
          <w:p w:rsidR="00BD2E5E" w:rsidRDefault="00BD2E5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D2E5E" w:rsidRDefault="00527582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lastRenderedPageBreak/>
              <w:t>3.1.4 Решение по лоту</w:t>
            </w:r>
          </w:p>
          <w:p w:rsidR="00BD2E5E" w:rsidRDefault="00BD2E5E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D2E5E" w:rsidRDefault="00527582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</w:t>
            </w:r>
            <w:r>
              <w:rPr>
                <w:lang w:eastAsia="en-US"/>
              </w:rPr>
              <w:t>документации к закупке, признать закупку по лоту состоявшейся.</w:t>
            </w:r>
          </w:p>
          <w:p w:rsidR="00BD2E5E" w:rsidRDefault="00527582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BD2E5E" w:rsidRDefault="00527582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2A04EA">
              <w:rPr>
                <w:lang w:eastAsia="en-US"/>
              </w:rPr>
              <w:t xml:space="preserve"> </w:t>
            </w:r>
            <w:r w:rsidR="002A04EA" w:rsidRPr="002A04EA">
              <w:rPr>
                <w:sz w:val="22"/>
                <w:szCs w:val="22"/>
                <w:lang w:eastAsia="en-US"/>
              </w:rPr>
              <w:t>Индивидуальный предприниматель Егоров Александр Анатольевич</w:t>
            </w:r>
          </w:p>
          <w:p w:rsidR="00BD2E5E" w:rsidRDefault="00527582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2A04E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2A04EA">
              <w:rPr>
                <w:sz w:val="22"/>
                <w:szCs w:val="22"/>
                <w:lang w:eastAsia="en-US"/>
              </w:rPr>
              <w:t>860322971624</w:t>
            </w:r>
          </w:p>
          <w:p w:rsidR="00BD2E5E" w:rsidRDefault="00527582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BD2E5E" w:rsidRDefault="00527582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2A04E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2A04E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2A04EA" w:rsidRPr="002A04EA">
              <w:rPr>
                <w:sz w:val="22"/>
                <w:szCs w:val="22"/>
                <w:lang w:eastAsia="en-US"/>
              </w:rPr>
              <w:t>Индивидуальный предприниматель Егоров Александр Анатольевич</w:t>
            </w:r>
          </w:p>
          <w:p w:rsidR="00BD2E5E" w:rsidRDefault="00527582">
            <w:pPr>
              <w:pStyle w:val="a4"/>
              <w:jc w:val="both"/>
            </w:pPr>
            <w:r w:rsidRPr="002A04E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2A04E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2A04E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2A04E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2A04E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2A04EA">
              <w:rPr>
                <w:sz w:val="22"/>
                <w:szCs w:val="22"/>
                <w:lang w:eastAsia="en-US"/>
              </w:rPr>
              <w:t>860322971624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BD2E5E">
              <w:tc>
                <w:tcPr>
                  <w:tcW w:w="9212" w:type="dxa"/>
                  <w:shd w:val="clear" w:color="auto" w:fill="auto"/>
                </w:tcPr>
                <w:p w:rsidR="00BD2E5E" w:rsidRDefault="00527582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BD2E5E" w:rsidRDefault="00527582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 w:rsidR="002A04EA">
                    <w:t>31</w:t>
                  </w:r>
                  <w:r>
                    <w:t>.12.2018</w:t>
                  </w:r>
                </w:p>
                <w:p w:rsidR="00BD2E5E" w:rsidRDefault="00527582">
                  <w:pPr>
                    <w:pStyle w:val="a4"/>
                    <w:spacing w:after="120"/>
                    <w:jc w:val="both"/>
                  </w:pPr>
                  <w:r w:rsidRPr="002A04EA">
                    <w:t xml:space="preserve">3.1.5.2 </w:t>
                  </w:r>
                  <w:r>
                    <w:t>Цена</w:t>
                  </w:r>
                  <w:r w:rsidRPr="002A04EA">
                    <w:t xml:space="preserve"> </w:t>
                  </w:r>
                  <w:r>
                    <w:t>договора</w:t>
                  </w:r>
                  <w:r w:rsidRPr="002A04EA">
                    <w:t xml:space="preserve">: </w:t>
                  </w:r>
                  <w:r w:rsidR="002A04EA" w:rsidRPr="002A04EA">
                    <w:rPr>
                      <w:lang w:val="en-US"/>
                    </w:rPr>
                    <w:t xml:space="preserve">80 840,50 </w:t>
                  </w:r>
                  <w:r w:rsidRPr="002A04EA">
                    <w:t>(Российский рубль)</w:t>
                  </w:r>
                </w:p>
              </w:tc>
            </w:tr>
          </w:tbl>
          <w:p w:rsidR="00BD2E5E" w:rsidRPr="002A04EA" w:rsidRDefault="00BD2E5E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BD2E5E" w:rsidRDefault="00BD2E5E"/>
    <w:p w:rsidR="00BD2E5E" w:rsidRDefault="0052758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BD2E5E" w:rsidRDefault="00527582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</w:t>
      </w:r>
      <w:r>
        <w:rPr>
          <w:lang w:eastAsia="en-US"/>
        </w:rPr>
        <w:t>состоявшейся.</w:t>
      </w:r>
    </w:p>
    <w:p w:rsidR="00BD2E5E" w:rsidRDefault="00BD2E5E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BD2E5E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  <w:jc w:val="center"/>
            </w:pPr>
            <w:bookmarkStart w:id="14" w:name="_GoBack" w:colFirst="2" w:colLast="2"/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Мокан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Донна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 w:rsidP="00527582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BD2E5E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Кожевникова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 w:rsidP="00527582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BD2E5E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Локтик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Айгуль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Рузильевна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 w:rsidP="00527582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BD2E5E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Обозная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BD2E5E" w:rsidRDefault="00527582" w:rsidP="00527582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bookmarkEnd w:id="14"/>
    </w:tbl>
    <w:p w:rsidR="00BD2E5E" w:rsidRDefault="00BD2E5E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BD2E5E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BD2E5E"/>
    <w:rsid w:val="002A04EA"/>
    <w:rsid w:val="00527582"/>
    <w:rsid w:val="00BD2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540</Words>
  <Characters>3081</Characters>
  <Application>Microsoft Office Word</Application>
  <DocSecurity>0</DocSecurity>
  <Lines>25</Lines>
  <Paragraphs>7</Paragraphs>
  <ScaleCrop>false</ScaleCrop>
  <Company>SPecialiST RePack</Company>
  <LinksUpToDate>false</LinksUpToDate>
  <CharactersWithSpaces>3614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Семирунчик Анна Викторовна</cp:lastModifiedBy>
  <cp:revision>3</cp:revision>
  <dcterms:created xsi:type="dcterms:W3CDTF">2018-05-18T10:23:00Z</dcterms:created>
  <dcterms:modified xsi:type="dcterms:W3CDTF">2018-09-18T06:22:00Z</dcterms:modified>
  <dc:language>ru-RU</dc:language>
</cp:coreProperties>
</file>