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234D" w:rsidRPr="00023597" w:rsidRDefault="00B3234D" w:rsidP="00E77329">
      <w:pPr>
        <w:tabs>
          <w:tab w:val="left" w:pos="3960"/>
        </w:tabs>
        <w:spacing w:after="0" w:line="240" w:lineRule="auto"/>
        <w:ind w:left="4962"/>
        <w:jc w:val="both"/>
        <w:rPr>
          <w:rFonts w:ascii="Times New Roman" w:eastAsia="Times New Roman" w:hAnsi="Times New Roman"/>
          <w:sz w:val="24"/>
          <w:szCs w:val="24"/>
          <w:lang w:eastAsia="ru-RU"/>
        </w:rPr>
      </w:pPr>
    </w:p>
    <w:p w:rsidR="004520D2" w:rsidRPr="00070E38" w:rsidRDefault="004520D2" w:rsidP="00E77329">
      <w:pPr>
        <w:spacing w:after="0" w:line="240" w:lineRule="auto"/>
        <w:jc w:val="right"/>
        <w:rPr>
          <w:rFonts w:ascii="Times New Roman" w:hAnsi="Times New Roman"/>
          <w:b/>
          <w:sz w:val="26"/>
          <w:szCs w:val="26"/>
        </w:rPr>
      </w:pPr>
      <w:r w:rsidRPr="00070E38">
        <w:rPr>
          <w:rFonts w:ascii="Times New Roman" w:hAnsi="Times New Roman"/>
          <w:b/>
          <w:sz w:val="26"/>
          <w:szCs w:val="26"/>
        </w:rPr>
        <w:t>УТВЕРЖДАЮ</w:t>
      </w:r>
    </w:p>
    <w:p w:rsidR="004520D2" w:rsidRDefault="00E77329" w:rsidP="00E77329">
      <w:pPr>
        <w:spacing w:after="0" w:line="240" w:lineRule="auto"/>
        <w:jc w:val="right"/>
        <w:rPr>
          <w:rFonts w:ascii="Times New Roman" w:hAnsi="Times New Roman"/>
          <w:sz w:val="26"/>
          <w:szCs w:val="26"/>
        </w:rPr>
      </w:pPr>
      <w:r>
        <w:rPr>
          <w:rFonts w:ascii="Times New Roman" w:hAnsi="Times New Roman"/>
          <w:sz w:val="26"/>
          <w:szCs w:val="26"/>
        </w:rPr>
        <w:t>Д</w:t>
      </w:r>
      <w:r w:rsidR="004520D2" w:rsidRPr="00070E38">
        <w:rPr>
          <w:rFonts w:ascii="Times New Roman" w:hAnsi="Times New Roman"/>
          <w:sz w:val="26"/>
          <w:szCs w:val="26"/>
        </w:rPr>
        <w:t xml:space="preserve">иректор </w:t>
      </w:r>
    </w:p>
    <w:p w:rsidR="004520D2" w:rsidRPr="00070E38" w:rsidRDefault="004520D2" w:rsidP="00E77329">
      <w:pPr>
        <w:spacing w:after="0" w:line="240" w:lineRule="auto"/>
        <w:jc w:val="right"/>
        <w:rPr>
          <w:rFonts w:ascii="Times New Roman" w:hAnsi="Times New Roman"/>
          <w:sz w:val="26"/>
          <w:szCs w:val="26"/>
        </w:rPr>
      </w:pPr>
      <w:r w:rsidRPr="00070E38">
        <w:rPr>
          <w:rFonts w:ascii="Times New Roman" w:hAnsi="Times New Roman"/>
          <w:sz w:val="26"/>
          <w:szCs w:val="26"/>
        </w:rPr>
        <w:t>ГАУС «НИИ ГАИС»</w:t>
      </w:r>
    </w:p>
    <w:p w:rsidR="004520D2" w:rsidRPr="00070E38" w:rsidRDefault="00736B29" w:rsidP="00E77329">
      <w:pPr>
        <w:spacing w:after="0" w:line="240" w:lineRule="auto"/>
        <w:ind w:left="5664"/>
        <w:jc w:val="center"/>
        <w:rPr>
          <w:rFonts w:ascii="Times New Roman" w:hAnsi="Times New Roman"/>
          <w:sz w:val="26"/>
          <w:szCs w:val="26"/>
        </w:rPr>
      </w:pPr>
      <w:r>
        <w:rPr>
          <w:rFonts w:ascii="Times New Roman" w:hAnsi="Times New Roman"/>
          <w:sz w:val="26"/>
          <w:szCs w:val="26"/>
        </w:rPr>
        <w:t xml:space="preserve">   _____________ О.</w:t>
      </w:r>
      <w:r w:rsidR="00E77329">
        <w:rPr>
          <w:rFonts w:ascii="Times New Roman" w:hAnsi="Times New Roman"/>
          <w:sz w:val="26"/>
          <w:szCs w:val="26"/>
        </w:rPr>
        <w:t>В. Иванов</w:t>
      </w:r>
    </w:p>
    <w:p w:rsidR="004520D2" w:rsidRPr="00070E38" w:rsidRDefault="004520D2" w:rsidP="00E77329">
      <w:pPr>
        <w:tabs>
          <w:tab w:val="left" w:pos="6480"/>
        </w:tabs>
        <w:spacing w:after="0" w:line="240" w:lineRule="auto"/>
        <w:rPr>
          <w:rFonts w:ascii="Times New Roman" w:hAnsi="Times New Roman"/>
          <w:sz w:val="20"/>
          <w:szCs w:val="20"/>
        </w:rPr>
      </w:pPr>
      <w:r w:rsidRPr="00070E38">
        <w:rPr>
          <w:rFonts w:ascii="Times New Roman" w:hAnsi="Times New Roman"/>
          <w:sz w:val="26"/>
          <w:szCs w:val="26"/>
        </w:rPr>
        <w:tab/>
      </w:r>
      <w:r w:rsidRPr="00070E38">
        <w:rPr>
          <w:rFonts w:ascii="Times New Roman" w:hAnsi="Times New Roman"/>
          <w:sz w:val="20"/>
          <w:szCs w:val="20"/>
        </w:rPr>
        <w:t>М.П.</w:t>
      </w:r>
    </w:p>
    <w:p w:rsidR="004520D2" w:rsidRPr="00070E38" w:rsidRDefault="00E77329" w:rsidP="00E77329">
      <w:pPr>
        <w:spacing w:after="0" w:line="240" w:lineRule="auto"/>
        <w:jc w:val="right"/>
        <w:rPr>
          <w:rFonts w:ascii="Times New Roman" w:hAnsi="Times New Roman"/>
          <w:sz w:val="26"/>
          <w:szCs w:val="26"/>
        </w:rPr>
      </w:pPr>
      <w:r>
        <w:rPr>
          <w:rFonts w:ascii="Times New Roman" w:hAnsi="Times New Roman"/>
          <w:sz w:val="26"/>
          <w:szCs w:val="26"/>
        </w:rPr>
        <w:t>_</w:t>
      </w:r>
      <w:r w:rsidR="004520D2" w:rsidRPr="00070E38">
        <w:rPr>
          <w:rFonts w:ascii="Times New Roman" w:hAnsi="Times New Roman"/>
          <w:sz w:val="26"/>
          <w:szCs w:val="26"/>
        </w:rPr>
        <w:t>___________________ 2018 г</w:t>
      </w:r>
    </w:p>
    <w:p w:rsidR="004520D2" w:rsidRPr="00023597" w:rsidRDefault="004520D2" w:rsidP="004520D2">
      <w:pPr>
        <w:tabs>
          <w:tab w:val="left" w:pos="3960"/>
        </w:tabs>
        <w:spacing w:after="0" w:line="240" w:lineRule="auto"/>
        <w:ind w:left="4962"/>
        <w:jc w:val="both"/>
        <w:rPr>
          <w:rFonts w:ascii="Times New Roman" w:eastAsia="Times New Roman" w:hAnsi="Times New Roman"/>
          <w:sz w:val="24"/>
          <w:szCs w:val="24"/>
          <w:lang w:eastAsia="ru-RU"/>
        </w:rPr>
      </w:pPr>
    </w:p>
    <w:p w:rsidR="00B3234D" w:rsidRDefault="00B3234D" w:rsidP="00B3234D">
      <w:pPr>
        <w:tabs>
          <w:tab w:val="left" w:pos="3960"/>
        </w:tabs>
        <w:spacing w:after="0" w:line="240" w:lineRule="auto"/>
        <w:ind w:left="4962"/>
        <w:jc w:val="both"/>
        <w:rPr>
          <w:rFonts w:ascii="Times New Roman" w:eastAsia="Times New Roman" w:hAnsi="Times New Roman"/>
          <w:sz w:val="24"/>
          <w:szCs w:val="24"/>
          <w:lang w:eastAsia="ru-RU"/>
        </w:rPr>
      </w:pPr>
    </w:p>
    <w:p w:rsidR="00023597" w:rsidRPr="00023597" w:rsidRDefault="00023597" w:rsidP="00B3234D">
      <w:pPr>
        <w:tabs>
          <w:tab w:val="left" w:pos="3960"/>
        </w:tabs>
        <w:spacing w:after="0" w:line="240" w:lineRule="auto"/>
        <w:ind w:left="4962"/>
        <w:jc w:val="both"/>
        <w:rPr>
          <w:rFonts w:ascii="Times New Roman" w:eastAsia="Times New Roman" w:hAnsi="Times New Roman"/>
          <w:sz w:val="24"/>
          <w:szCs w:val="24"/>
          <w:lang w:eastAsia="ru-RU"/>
        </w:rPr>
      </w:pPr>
    </w:p>
    <w:p w:rsidR="00B3234D" w:rsidRPr="00023597" w:rsidRDefault="00B3234D" w:rsidP="00B3234D">
      <w:pPr>
        <w:tabs>
          <w:tab w:val="left" w:pos="3960"/>
        </w:tabs>
        <w:spacing w:after="0" w:line="240" w:lineRule="auto"/>
        <w:ind w:left="4962"/>
        <w:jc w:val="both"/>
        <w:rPr>
          <w:rFonts w:ascii="Times New Roman" w:eastAsia="Times New Roman" w:hAnsi="Times New Roman"/>
          <w:sz w:val="24"/>
          <w:szCs w:val="24"/>
          <w:lang w:eastAsia="ru-RU"/>
        </w:rPr>
      </w:pPr>
    </w:p>
    <w:p w:rsidR="002260B9" w:rsidRPr="00023597" w:rsidRDefault="002260B9" w:rsidP="00B3234D">
      <w:pPr>
        <w:spacing w:after="0"/>
        <w:jc w:val="center"/>
        <w:rPr>
          <w:rFonts w:ascii="Times New Roman" w:hAnsi="Times New Roman"/>
        </w:rPr>
      </w:pPr>
    </w:p>
    <w:p w:rsidR="00500905" w:rsidRPr="00023597" w:rsidRDefault="00500905" w:rsidP="00500905">
      <w:pPr>
        <w:suppressAutoHyphens/>
        <w:autoSpaceDE w:val="0"/>
        <w:spacing w:after="0" w:line="240" w:lineRule="auto"/>
        <w:jc w:val="right"/>
        <w:outlineLvl w:val="0"/>
        <w:rPr>
          <w:rFonts w:ascii="Times New Roman" w:eastAsia="Times New Roman" w:hAnsi="Times New Roman"/>
          <w:b/>
          <w:bCs/>
          <w:sz w:val="24"/>
          <w:szCs w:val="24"/>
          <w:lang w:eastAsia="ar-SA"/>
        </w:rPr>
      </w:pPr>
      <w:bookmarkStart w:id="0" w:name="_Toc289933996"/>
    </w:p>
    <w:p w:rsidR="00500905" w:rsidRPr="00023597"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023597" w:rsidRDefault="00D30481" w:rsidP="004520D2">
      <w:pPr>
        <w:tabs>
          <w:tab w:val="left" w:pos="7200"/>
        </w:tabs>
        <w:suppressAutoHyphens/>
        <w:autoSpaceDE w:val="0"/>
        <w:spacing w:after="0" w:line="240" w:lineRule="auto"/>
        <w:outlineLvl w:val="0"/>
        <w:rPr>
          <w:rFonts w:ascii="Times New Roman" w:eastAsia="Times New Roman" w:hAnsi="Times New Roman"/>
          <w:b/>
          <w:bCs/>
          <w:sz w:val="24"/>
          <w:szCs w:val="24"/>
          <w:lang w:eastAsia="ar-SA"/>
        </w:rPr>
      </w:pPr>
      <w:r w:rsidRPr="00023597">
        <w:rPr>
          <w:rFonts w:ascii="Times New Roman" w:eastAsia="Times New Roman" w:hAnsi="Times New Roman"/>
          <w:b/>
          <w:bCs/>
          <w:sz w:val="24"/>
          <w:szCs w:val="24"/>
          <w:lang w:eastAsia="ar-SA"/>
        </w:rPr>
        <w:tab/>
      </w:r>
    </w:p>
    <w:p w:rsidR="00500905" w:rsidRPr="00023597"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023597"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023597"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023597" w:rsidRDefault="00500905" w:rsidP="00500905">
      <w:pPr>
        <w:suppressAutoHyphens/>
        <w:autoSpaceDE w:val="0"/>
        <w:spacing w:after="0" w:line="240" w:lineRule="auto"/>
        <w:jc w:val="center"/>
        <w:outlineLvl w:val="0"/>
        <w:rPr>
          <w:rFonts w:ascii="Times New Roman" w:eastAsia="Times New Roman" w:hAnsi="Times New Roman"/>
          <w:b/>
          <w:bCs/>
          <w:sz w:val="26"/>
          <w:szCs w:val="26"/>
          <w:lang w:eastAsia="ar-SA"/>
        </w:rPr>
      </w:pPr>
    </w:p>
    <w:p w:rsidR="00500905" w:rsidRPr="00023597" w:rsidRDefault="00B3234D" w:rsidP="00500905">
      <w:pPr>
        <w:suppressAutoHyphens/>
        <w:autoSpaceDE w:val="0"/>
        <w:spacing w:after="0" w:line="240" w:lineRule="auto"/>
        <w:jc w:val="center"/>
        <w:outlineLvl w:val="0"/>
        <w:rPr>
          <w:rFonts w:ascii="Times New Roman" w:eastAsia="Times New Roman" w:hAnsi="Times New Roman"/>
          <w:b/>
          <w:bCs/>
          <w:sz w:val="26"/>
          <w:szCs w:val="26"/>
          <w:lang w:eastAsia="ar-SA"/>
        </w:rPr>
      </w:pPr>
      <w:r w:rsidRPr="00023597">
        <w:rPr>
          <w:rFonts w:ascii="Times New Roman" w:eastAsia="Times New Roman" w:hAnsi="Times New Roman"/>
          <w:b/>
          <w:bCs/>
          <w:sz w:val="26"/>
          <w:szCs w:val="26"/>
          <w:lang w:eastAsia="ar-SA"/>
        </w:rPr>
        <w:t>ИЗВЕЩЕНИЕ</w:t>
      </w:r>
    </w:p>
    <w:p w:rsidR="00500905" w:rsidRPr="00023597" w:rsidRDefault="00D30481" w:rsidP="00500905">
      <w:pPr>
        <w:suppressAutoHyphens/>
        <w:autoSpaceDE w:val="0"/>
        <w:spacing w:after="0" w:line="240" w:lineRule="auto"/>
        <w:jc w:val="center"/>
        <w:outlineLvl w:val="0"/>
        <w:rPr>
          <w:rFonts w:ascii="Times New Roman" w:eastAsia="Times New Roman" w:hAnsi="Times New Roman"/>
          <w:b/>
          <w:bCs/>
          <w:sz w:val="26"/>
          <w:szCs w:val="26"/>
          <w:lang w:eastAsia="ar-SA"/>
        </w:rPr>
      </w:pPr>
      <w:r w:rsidRPr="00023597">
        <w:rPr>
          <w:rFonts w:ascii="Times New Roman" w:eastAsia="Times New Roman" w:hAnsi="Times New Roman"/>
          <w:b/>
          <w:bCs/>
          <w:sz w:val="26"/>
          <w:szCs w:val="26"/>
          <w:lang w:eastAsia="ar-SA"/>
        </w:rPr>
        <w:t>о проведении запроса</w:t>
      </w:r>
      <w:r w:rsidR="00B3234D" w:rsidRPr="00023597">
        <w:rPr>
          <w:rFonts w:ascii="Times New Roman" w:eastAsia="Times New Roman" w:hAnsi="Times New Roman"/>
          <w:b/>
          <w:bCs/>
          <w:sz w:val="26"/>
          <w:szCs w:val="26"/>
          <w:lang w:eastAsia="ar-SA"/>
        </w:rPr>
        <w:t xml:space="preserve"> ценовых</w:t>
      </w:r>
      <w:r w:rsidRPr="00023597">
        <w:rPr>
          <w:rFonts w:ascii="Times New Roman" w:eastAsia="Times New Roman" w:hAnsi="Times New Roman"/>
          <w:b/>
          <w:bCs/>
          <w:sz w:val="26"/>
          <w:szCs w:val="26"/>
          <w:lang w:eastAsia="ar-SA"/>
        </w:rPr>
        <w:t xml:space="preserve"> предложений</w:t>
      </w:r>
      <w:r w:rsidR="00500905" w:rsidRPr="00023597">
        <w:rPr>
          <w:rFonts w:ascii="Times New Roman" w:eastAsia="Times New Roman" w:hAnsi="Times New Roman"/>
          <w:b/>
          <w:bCs/>
          <w:sz w:val="26"/>
          <w:szCs w:val="26"/>
          <w:lang w:eastAsia="ar-SA"/>
        </w:rPr>
        <w:t xml:space="preserve"> в электронной форме </w:t>
      </w:r>
    </w:p>
    <w:p w:rsidR="00500905" w:rsidRPr="00A77BBE" w:rsidRDefault="00500905" w:rsidP="00D30481">
      <w:pPr>
        <w:suppressAutoHyphens/>
        <w:autoSpaceDE w:val="0"/>
        <w:spacing w:after="0" w:line="240" w:lineRule="auto"/>
        <w:jc w:val="center"/>
        <w:outlineLvl w:val="0"/>
        <w:rPr>
          <w:rFonts w:ascii="Times New Roman" w:eastAsia="Times New Roman" w:hAnsi="Times New Roman"/>
          <w:b/>
          <w:bCs/>
          <w:i/>
          <w:sz w:val="26"/>
          <w:szCs w:val="26"/>
          <w:lang w:eastAsia="ar-SA"/>
        </w:rPr>
      </w:pPr>
      <w:r w:rsidRPr="00023597">
        <w:rPr>
          <w:rFonts w:ascii="Times New Roman" w:eastAsia="Times New Roman" w:hAnsi="Times New Roman"/>
          <w:b/>
          <w:bCs/>
          <w:sz w:val="26"/>
          <w:szCs w:val="26"/>
          <w:lang w:eastAsia="ar-SA"/>
        </w:rPr>
        <w:t>на</w:t>
      </w:r>
      <w:r w:rsidR="00A259B7">
        <w:rPr>
          <w:rFonts w:ascii="Times New Roman" w:eastAsia="Times New Roman" w:hAnsi="Times New Roman"/>
          <w:b/>
          <w:bCs/>
          <w:sz w:val="26"/>
          <w:szCs w:val="26"/>
          <w:lang w:eastAsia="ar-SA"/>
        </w:rPr>
        <w:t xml:space="preserve"> </w:t>
      </w:r>
      <w:r w:rsidR="00425298" w:rsidRPr="00023597">
        <w:rPr>
          <w:rFonts w:ascii="Times New Roman" w:eastAsia="Times New Roman" w:hAnsi="Times New Roman"/>
          <w:b/>
          <w:bCs/>
          <w:sz w:val="26"/>
          <w:szCs w:val="26"/>
          <w:lang w:eastAsia="ar-SA"/>
        </w:rPr>
        <w:t xml:space="preserve">поставку </w:t>
      </w:r>
      <w:r w:rsidR="00A77BBE">
        <w:rPr>
          <w:rFonts w:ascii="Times New Roman" w:eastAsia="Times New Roman" w:hAnsi="Times New Roman"/>
          <w:b/>
          <w:bCs/>
          <w:sz w:val="26"/>
          <w:szCs w:val="26"/>
          <w:lang w:eastAsia="ar-SA"/>
        </w:rPr>
        <w:t>оргтехники</w:t>
      </w:r>
    </w:p>
    <w:p w:rsidR="00500905" w:rsidRPr="00023597"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023597"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023597"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023597"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023597"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023597"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023597"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023597"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023597"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023597"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023597"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023597"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023597"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023597"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023597"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023597"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023597"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023597" w:rsidRDefault="00500905" w:rsidP="00500905">
      <w:pPr>
        <w:tabs>
          <w:tab w:val="left" w:pos="2748"/>
        </w:tabs>
        <w:suppressAutoHyphens/>
        <w:autoSpaceDE w:val="0"/>
        <w:spacing w:after="0" w:line="240" w:lineRule="auto"/>
        <w:outlineLvl w:val="0"/>
        <w:rPr>
          <w:rFonts w:ascii="Times New Roman" w:eastAsia="Times New Roman" w:hAnsi="Times New Roman"/>
          <w:b/>
          <w:bCs/>
          <w:sz w:val="24"/>
          <w:szCs w:val="24"/>
          <w:lang w:eastAsia="ar-SA"/>
        </w:rPr>
      </w:pPr>
      <w:r w:rsidRPr="00023597">
        <w:rPr>
          <w:rFonts w:ascii="Times New Roman" w:eastAsia="Times New Roman" w:hAnsi="Times New Roman"/>
          <w:b/>
          <w:bCs/>
          <w:sz w:val="24"/>
          <w:szCs w:val="24"/>
          <w:lang w:eastAsia="ar-SA"/>
        </w:rPr>
        <w:tab/>
      </w:r>
    </w:p>
    <w:p w:rsidR="00500905" w:rsidRPr="00023597"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023597"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023597"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023597"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023597"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023597"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023597"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023597"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023597"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023597"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023597"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023597" w:rsidRDefault="00500905" w:rsidP="00B844C4">
      <w:pPr>
        <w:suppressAutoHyphens/>
        <w:autoSpaceDE w:val="0"/>
        <w:spacing w:after="0" w:line="240" w:lineRule="auto"/>
        <w:outlineLvl w:val="0"/>
        <w:rPr>
          <w:rFonts w:ascii="Times New Roman" w:eastAsia="Times New Roman" w:hAnsi="Times New Roman"/>
          <w:b/>
          <w:bCs/>
          <w:sz w:val="24"/>
          <w:szCs w:val="24"/>
          <w:lang w:eastAsia="ar-SA"/>
        </w:rPr>
      </w:pPr>
    </w:p>
    <w:p w:rsidR="00500905" w:rsidRPr="00023597" w:rsidRDefault="00500905" w:rsidP="00D30481">
      <w:pPr>
        <w:suppressAutoHyphens/>
        <w:autoSpaceDE w:val="0"/>
        <w:spacing w:after="0" w:line="240" w:lineRule="auto"/>
        <w:outlineLvl w:val="0"/>
        <w:rPr>
          <w:rFonts w:ascii="Times New Roman" w:eastAsia="Times New Roman" w:hAnsi="Times New Roman"/>
          <w:b/>
          <w:bCs/>
          <w:sz w:val="24"/>
          <w:szCs w:val="24"/>
          <w:lang w:eastAsia="ar-SA"/>
        </w:rPr>
      </w:pPr>
    </w:p>
    <w:bookmarkEnd w:id="0"/>
    <w:p w:rsidR="000D14CB" w:rsidRPr="00023597" w:rsidRDefault="000D14CB" w:rsidP="009254BF">
      <w:pPr>
        <w:widowControl w:val="0"/>
        <w:spacing w:after="0" w:line="240" w:lineRule="auto"/>
        <w:rPr>
          <w:rFonts w:ascii="Times New Roman" w:hAnsi="Times New Roman"/>
          <w:sz w:val="24"/>
          <w:szCs w:val="24"/>
        </w:rPr>
        <w:sectPr w:rsidR="000D14CB" w:rsidRPr="00023597" w:rsidSect="00B3234D">
          <w:footerReference w:type="default" r:id="rId8"/>
          <w:footerReference w:type="first" r:id="rId9"/>
          <w:pgSz w:w="11906" w:h="16838"/>
          <w:pgMar w:top="709" w:right="850" w:bottom="1134" w:left="1701" w:header="709" w:footer="709" w:gutter="0"/>
          <w:cols w:space="708"/>
          <w:titlePg/>
          <w:docGrid w:linePitch="360"/>
        </w:sectPr>
      </w:pPr>
    </w:p>
    <w:p w:rsidR="00F83BA8" w:rsidRPr="00023597" w:rsidRDefault="00F83BA8" w:rsidP="0047280B">
      <w:pPr>
        <w:widowControl w:val="0"/>
        <w:suppressAutoHyphens/>
        <w:autoSpaceDE w:val="0"/>
        <w:spacing w:after="0" w:line="240" w:lineRule="auto"/>
        <w:outlineLvl w:val="0"/>
        <w:rPr>
          <w:rFonts w:ascii="Times New Roman" w:eastAsia="Times New Roman" w:hAnsi="Times New Roman"/>
          <w:b/>
          <w:bCs/>
          <w:sz w:val="24"/>
          <w:szCs w:val="24"/>
          <w:lang w:eastAsia="ar-SA"/>
        </w:rPr>
      </w:pPr>
      <w:bookmarkStart w:id="1" w:name="_Toc327528133"/>
      <w:bookmarkStart w:id="2" w:name="_Toc327528748"/>
      <w:bookmarkEnd w:id="1"/>
      <w:bookmarkEnd w:id="2"/>
    </w:p>
    <w:p w:rsidR="008775BE" w:rsidRPr="00023597" w:rsidRDefault="00B3234D" w:rsidP="009254BF">
      <w:pPr>
        <w:widowControl w:val="0"/>
        <w:suppressAutoHyphens/>
        <w:spacing w:after="0" w:line="240" w:lineRule="auto"/>
        <w:jc w:val="center"/>
        <w:rPr>
          <w:rFonts w:ascii="Times New Roman" w:eastAsia="Times New Roman" w:hAnsi="Times New Roman"/>
          <w:b/>
          <w:bCs/>
          <w:sz w:val="24"/>
          <w:szCs w:val="24"/>
          <w:lang w:eastAsia="ar-SA"/>
        </w:rPr>
      </w:pPr>
      <w:r w:rsidRPr="00023597">
        <w:rPr>
          <w:rFonts w:ascii="Times New Roman" w:eastAsia="Times New Roman" w:hAnsi="Times New Roman"/>
          <w:b/>
          <w:bCs/>
          <w:sz w:val="24"/>
          <w:szCs w:val="24"/>
          <w:lang w:eastAsia="ar-SA"/>
        </w:rPr>
        <w:t>Информационная карта</w:t>
      </w:r>
    </w:p>
    <w:p w:rsidR="0047280B" w:rsidRPr="00023597" w:rsidRDefault="0047280B" w:rsidP="009254BF">
      <w:pPr>
        <w:widowControl w:val="0"/>
        <w:suppressAutoHyphens/>
        <w:spacing w:after="0" w:line="240" w:lineRule="auto"/>
        <w:jc w:val="center"/>
        <w:rPr>
          <w:rFonts w:ascii="Times New Roman" w:eastAsia="Times New Roman" w:hAnsi="Times New Roman"/>
          <w:b/>
          <w:sz w:val="24"/>
          <w:szCs w:val="24"/>
          <w:lang w:eastAsia="ru-RU"/>
        </w:rPr>
      </w:pPr>
    </w:p>
    <w:tbl>
      <w:tblPr>
        <w:tblW w:w="9996" w:type="dxa"/>
        <w:tblInd w:w="-459" w:type="dxa"/>
        <w:tblLook w:val="0000"/>
      </w:tblPr>
      <w:tblGrid>
        <w:gridCol w:w="458"/>
        <w:gridCol w:w="2661"/>
        <w:gridCol w:w="6877"/>
      </w:tblGrid>
      <w:tr w:rsidR="008775BE" w:rsidRPr="00023597" w:rsidTr="00023597">
        <w:trPr>
          <w:trHeight w:val="611"/>
        </w:trPr>
        <w:tc>
          <w:tcPr>
            <w:tcW w:w="458" w:type="dxa"/>
            <w:tcBorders>
              <w:top w:val="single" w:sz="4" w:space="0" w:color="auto"/>
              <w:left w:val="single" w:sz="4" w:space="0" w:color="auto"/>
              <w:bottom w:val="single" w:sz="4" w:space="0" w:color="auto"/>
              <w:right w:val="single" w:sz="4" w:space="0" w:color="auto"/>
            </w:tcBorders>
            <w:vAlign w:val="center"/>
          </w:tcPr>
          <w:p w:rsidR="008775BE" w:rsidRPr="00023597" w:rsidRDefault="00F83BA8" w:rsidP="009254BF">
            <w:pPr>
              <w:widowControl w:val="0"/>
              <w:spacing w:after="0" w:line="240" w:lineRule="auto"/>
              <w:jc w:val="center"/>
              <w:rPr>
                <w:rFonts w:ascii="Times New Roman" w:eastAsia="Times New Roman" w:hAnsi="Times New Roman"/>
                <w:b/>
                <w:sz w:val="24"/>
                <w:szCs w:val="24"/>
                <w:lang w:eastAsia="ru-RU"/>
              </w:rPr>
            </w:pPr>
            <w:r w:rsidRPr="00023597">
              <w:rPr>
                <w:rFonts w:ascii="Times New Roman" w:eastAsia="Times New Roman" w:hAnsi="Times New Roman"/>
                <w:b/>
                <w:sz w:val="24"/>
                <w:szCs w:val="24"/>
                <w:lang w:eastAsia="ru-RU"/>
              </w:rPr>
              <w:t>№</w:t>
            </w:r>
          </w:p>
        </w:tc>
        <w:tc>
          <w:tcPr>
            <w:tcW w:w="2661" w:type="dxa"/>
            <w:tcBorders>
              <w:top w:val="single" w:sz="4" w:space="0" w:color="auto"/>
              <w:left w:val="single" w:sz="4" w:space="0" w:color="auto"/>
              <w:bottom w:val="single" w:sz="4" w:space="0" w:color="auto"/>
              <w:right w:val="single" w:sz="4" w:space="0" w:color="auto"/>
            </w:tcBorders>
            <w:vAlign w:val="center"/>
          </w:tcPr>
          <w:p w:rsidR="008775BE" w:rsidRPr="00023597" w:rsidRDefault="008775BE" w:rsidP="009254BF">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023597">
              <w:rPr>
                <w:rFonts w:ascii="Times New Roman" w:eastAsia="Times New Roman" w:hAnsi="Times New Roman"/>
                <w:b/>
                <w:sz w:val="24"/>
                <w:szCs w:val="24"/>
                <w:lang w:eastAsia="ru-RU"/>
              </w:rPr>
              <w:t>Наименование</w:t>
            </w:r>
          </w:p>
        </w:tc>
        <w:tc>
          <w:tcPr>
            <w:tcW w:w="6877" w:type="dxa"/>
            <w:tcBorders>
              <w:top w:val="single" w:sz="4" w:space="0" w:color="auto"/>
              <w:left w:val="single" w:sz="4" w:space="0" w:color="auto"/>
              <w:bottom w:val="single" w:sz="4" w:space="0" w:color="auto"/>
              <w:right w:val="single" w:sz="4" w:space="0" w:color="auto"/>
            </w:tcBorders>
            <w:vAlign w:val="center"/>
          </w:tcPr>
          <w:p w:rsidR="008775BE" w:rsidRPr="00023597" w:rsidRDefault="008775BE" w:rsidP="009254BF">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023597">
              <w:rPr>
                <w:rFonts w:ascii="Times New Roman" w:eastAsia="Times New Roman" w:hAnsi="Times New Roman"/>
                <w:b/>
                <w:sz w:val="24"/>
                <w:szCs w:val="24"/>
                <w:lang w:eastAsia="ru-RU"/>
              </w:rPr>
              <w:t>Информация</w:t>
            </w:r>
          </w:p>
        </w:tc>
      </w:tr>
      <w:tr w:rsidR="008775BE" w:rsidRPr="00023597" w:rsidTr="00023597">
        <w:trPr>
          <w:trHeight w:val="981"/>
        </w:trPr>
        <w:tc>
          <w:tcPr>
            <w:tcW w:w="458" w:type="dxa"/>
            <w:tcBorders>
              <w:top w:val="single" w:sz="4" w:space="0" w:color="auto"/>
              <w:left w:val="single" w:sz="4" w:space="0" w:color="auto"/>
              <w:bottom w:val="single" w:sz="4" w:space="0" w:color="auto"/>
              <w:right w:val="single" w:sz="4" w:space="0" w:color="auto"/>
            </w:tcBorders>
          </w:tcPr>
          <w:p w:rsidR="008775BE" w:rsidRPr="00023597"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3" w:name="_Ref166267282"/>
            <w:bookmarkStart w:id="4" w:name="_Toc327528134"/>
            <w:bookmarkStart w:id="5" w:name="_Toc327528526"/>
            <w:bookmarkStart w:id="6" w:name="_Toc327528749"/>
            <w:bookmarkStart w:id="7" w:name="_Toc424113002"/>
            <w:r w:rsidRPr="00023597">
              <w:rPr>
                <w:rFonts w:ascii="Times New Roman" w:eastAsia="Times New Roman" w:hAnsi="Times New Roman"/>
                <w:b/>
                <w:sz w:val="24"/>
                <w:szCs w:val="24"/>
                <w:lang w:eastAsia="ru-RU"/>
              </w:rPr>
              <w:t>1</w:t>
            </w:r>
            <w:bookmarkEnd w:id="3"/>
            <w:bookmarkEnd w:id="4"/>
            <w:bookmarkEnd w:id="5"/>
            <w:bookmarkEnd w:id="6"/>
            <w:bookmarkEnd w:id="7"/>
          </w:p>
        </w:tc>
        <w:tc>
          <w:tcPr>
            <w:tcW w:w="2661" w:type="dxa"/>
            <w:tcBorders>
              <w:top w:val="single" w:sz="4" w:space="0" w:color="auto"/>
              <w:left w:val="single" w:sz="4" w:space="0" w:color="auto"/>
              <w:bottom w:val="single" w:sz="4" w:space="0" w:color="auto"/>
              <w:right w:val="single" w:sz="4" w:space="0" w:color="auto"/>
            </w:tcBorders>
          </w:tcPr>
          <w:p w:rsidR="008775BE" w:rsidRPr="00023597" w:rsidRDefault="00B844C4"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023597">
              <w:rPr>
                <w:rFonts w:ascii="Times New Roman" w:eastAsia="Times New Roman" w:hAnsi="Times New Roman"/>
                <w:b/>
                <w:sz w:val="24"/>
                <w:szCs w:val="24"/>
                <w:lang w:eastAsia="ru-RU"/>
              </w:rPr>
              <w:t>Способ осуществления закупки</w:t>
            </w:r>
          </w:p>
        </w:tc>
        <w:tc>
          <w:tcPr>
            <w:tcW w:w="6877" w:type="dxa"/>
            <w:tcBorders>
              <w:top w:val="single" w:sz="4" w:space="0" w:color="auto"/>
              <w:left w:val="single" w:sz="4" w:space="0" w:color="auto"/>
              <w:bottom w:val="single" w:sz="4" w:space="0" w:color="auto"/>
              <w:right w:val="single" w:sz="4" w:space="0" w:color="auto"/>
            </w:tcBorders>
          </w:tcPr>
          <w:p w:rsidR="008775BE" w:rsidRPr="00023597" w:rsidRDefault="00B844C4" w:rsidP="0020410B">
            <w:pPr>
              <w:jc w:val="both"/>
              <w:rPr>
                <w:rFonts w:ascii="Times New Roman" w:eastAsia="Times New Roman" w:hAnsi="Times New Roman"/>
                <w:sz w:val="24"/>
                <w:szCs w:val="24"/>
                <w:lang w:eastAsia="ru-RU"/>
              </w:rPr>
            </w:pPr>
            <w:r w:rsidRPr="00023597">
              <w:rPr>
                <w:rFonts w:ascii="Times New Roman" w:eastAsia="Times New Roman" w:hAnsi="Times New Roman"/>
                <w:sz w:val="24"/>
                <w:szCs w:val="24"/>
                <w:lang w:eastAsia="ru-RU"/>
              </w:rPr>
              <w:t xml:space="preserve">Запрос </w:t>
            </w:r>
            <w:r w:rsidR="000E38A5" w:rsidRPr="00023597">
              <w:rPr>
                <w:rFonts w:ascii="Times New Roman" w:eastAsia="Times New Roman" w:hAnsi="Times New Roman"/>
                <w:sz w:val="24"/>
                <w:szCs w:val="24"/>
                <w:lang w:eastAsia="ru-RU"/>
              </w:rPr>
              <w:t xml:space="preserve">ценовых </w:t>
            </w:r>
            <w:r w:rsidRPr="00023597">
              <w:rPr>
                <w:rFonts w:ascii="Times New Roman" w:eastAsia="Times New Roman" w:hAnsi="Times New Roman"/>
                <w:sz w:val="24"/>
                <w:szCs w:val="24"/>
                <w:lang w:eastAsia="ru-RU"/>
              </w:rPr>
              <w:t>предложений в электронной форме</w:t>
            </w:r>
          </w:p>
        </w:tc>
      </w:tr>
      <w:tr w:rsidR="00B844C4" w:rsidRPr="00023597" w:rsidTr="00023597">
        <w:trPr>
          <w:trHeight w:val="2806"/>
        </w:trPr>
        <w:tc>
          <w:tcPr>
            <w:tcW w:w="458" w:type="dxa"/>
            <w:tcBorders>
              <w:top w:val="single" w:sz="4" w:space="0" w:color="auto"/>
              <w:left w:val="single" w:sz="4" w:space="0" w:color="auto"/>
              <w:bottom w:val="single" w:sz="4" w:space="0" w:color="auto"/>
              <w:right w:val="single" w:sz="4" w:space="0" w:color="auto"/>
            </w:tcBorders>
          </w:tcPr>
          <w:p w:rsidR="00B844C4" w:rsidRPr="00023597" w:rsidRDefault="00C63093"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023597">
              <w:rPr>
                <w:rFonts w:ascii="Times New Roman" w:eastAsia="Times New Roman" w:hAnsi="Times New Roman"/>
                <w:b/>
                <w:sz w:val="24"/>
                <w:szCs w:val="24"/>
                <w:lang w:eastAsia="ru-RU"/>
              </w:rPr>
              <w:t>2</w:t>
            </w:r>
          </w:p>
        </w:tc>
        <w:tc>
          <w:tcPr>
            <w:tcW w:w="2661" w:type="dxa"/>
            <w:tcBorders>
              <w:top w:val="single" w:sz="4" w:space="0" w:color="auto"/>
              <w:left w:val="single" w:sz="4" w:space="0" w:color="auto"/>
              <w:bottom w:val="single" w:sz="4" w:space="0" w:color="auto"/>
              <w:right w:val="single" w:sz="4" w:space="0" w:color="auto"/>
            </w:tcBorders>
          </w:tcPr>
          <w:p w:rsidR="00B844C4" w:rsidRPr="00023597" w:rsidRDefault="00B844C4" w:rsidP="00B844C4">
            <w:pPr>
              <w:widowControl w:val="0"/>
              <w:suppressLineNumbers/>
              <w:suppressAutoHyphens/>
              <w:spacing w:after="0" w:line="240" w:lineRule="auto"/>
              <w:contextualSpacing/>
              <w:rPr>
                <w:rFonts w:ascii="Times New Roman" w:eastAsia="Times New Roman" w:hAnsi="Times New Roman"/>
                <w:b/>
                <w:sz w:val="24"/>
                <w:szCs w:val="24"/>
                <w:lang w:eastAsia="ru-RU"/>
              </w:rPr>
            </w:pPr>
            <w:r w:rsidRPr="00023597">
              <w:rPr>
                <w:rFonts w:ascii="Times New Roman" w:eastAsia="Times New Roman" w:hAnsi="Times New Roman"/>
                <w:b/>
                <w:sz w:val="24"/>
                <w:szCs w:val="24"/>
                <w:lang w:eastAsia="ru-RU"/>
              </w:rPr>
              <w:t>Наименование, место нахождения Заказчика, контактная информация</w:t>
            </w:r>
          </w:p>
        </w:tc>
        <w:tc>
          <w:tcPr>
            <w:tcW w:w="6877" w:type="dxa"/>
            <w:tcBorders>
              <w:top w:val="single" w:sz="4" w:space="0" w:color="auto"/>
              <w:left w:val="single" w:sz="4" w:space="0" w:color="auto"/>
              <w:bottom w:val="single" w:sz="4" w:space="0" w:color="auto"/>
              <w:right w:val="single" w:sz="4" w:space="0" w:color="auto"/>
            </w:tcBorders>
          </w:tcPr>
          <w:p w:rsidR="00B844C4" w:rsidRPr="00023597" w:rsidRDefault="00B844C4" w:rsidP="00B844C4">
            <w:pPr>
              <w:widowControl w:val="0"/>
              <w:tabs>
                <w:tab w:val="left" w:pos="0"/>
              </w:tabs>
              <w:autoSpaceDE w:val="0"/>
              <w:autoSpaceDN w:val="0"/>
              <w:adjustRightInd w:val="0"/>
              <w:spacing w:after="0" w:line="240" w:lineRule="auto"/>
              <w:ind w:right="-8"/>
              <w:jc w:val="both"/>
              <w:rPr>
                <w:rFonts w:ascii="Times New Roman" w:eastAsia="Times New Roman" w:hAnsi="Times New Roman"/>
                <w:sz w:val="24"/>
                <w:szCs w:val="24"/>
              </w:rPr>
            </w:pPr>
            <w:r w:rsidRPr="00023597">
              <w:rPr>
                <w:rFonts w:ascii="Times New Roman" w:eastAsia="Times New Roman" w:hAnsi="Times New Roman"/>
                <w:b/>
                <w:sz w:val="24"/>
                <w:szCs w:val="24"/>
                <w:lang w:eastAsia="ru-RU"/>
              </w:rPr>
              <w:t>Заказчик:</w:t>
            </w:r>
            <w:r w:rsidR="00676DAD" w:rsidRPr="00023597">
              <w:rPr>
                <w:rFonts w:ascii="Times New Roman" w:eastAsia="Times New Roman" w:hAnsi="Times New Roman"/>
                <w:sz w:val="24"/>
                <w:szCs w:val="24"/>
              </w:rPr>
              <w:t xml:space="preserve"> Государственное автономное учреждение Севастополя «Научно-исследовательский и проектный институт градостроительства, архитектуры, изысканий и среды»</w:t>
            </w:r>
          </w:p>
          <w:p w:rsidR="00EF57F3" w:rsidRPr="00023597" w:rsidRDefault="00676DAD" w:rsidP="00EF57F3">
            <w:pPr>
              <w:spacing w:after="0" w:line="240" w:lineRule="auto"/>
              <w:rPr>
                <w:rFonts w:ascii="Times New Roman" w:hAnsi="Times New Roman"/>
                <w:sz w:val="24"/>
                <w:szCs w:val="24"/>
              </w:rPr>
            </w:pPr>
            <w:r w:rsidRPr="00023597">
              <w:rPr>
                <w:rFonts w:ascii="Times New Roman" w:eastAsia="Times New Roman" w:hAnsi="Times New Roman"/>
                <w:b/>
                <w:sz w:val="24"/>
                <w:szCs w:val="24"/>
              </w:rPr>
              <w:t>Юр. адрес:</w:t>
            </w:r>
            <w:r w:rsidR="00EF57F3" w:rsidRPr="00023597">
              <w:rPr>
                <w:rFonts w:ascii="Times New Roman" w:hAnsi="Times New Roman"/>
                <w:sz w:val="24"/>
                <w:szCs w:val="24"/>
              </w:rPr>
              <w:t xml:space="preserve"> Юр. адрес: 299040, г. Севастополь</w:t>
            </w:r>
          </w:p>
          <w:p w:rsidR="00676DAD" w:rsidRPr="00023597" w:rsidRDefault="00EF57F3" w:rsidP="00EF57F3">
            <w:pPr>
              <w:spacing w:after="0" w:line="240" w:lineRule="auto"/>
              <w:rPr>
                <w:rFonts w:ascii="Times New Roman" w:hAnsi="Times New Roman"/>
                <w:sz w:val="24"/>
                <w:szCs w:val="24"/>
              </w:rPr>
            </w:pPr>
            <w:r w:rsidRPr="00023597">
              <w:rPr>
                <w:rFonts w:ascii="Times New Roman" w:hAnsi="Times New Roman"/>
                <w:sz w:val="24"/>
                <w:szCs w:val="24"/>
              </w:rPr>
              <w:t>ул. Флагманская, 4</w:t>
            </w:r>
          </w:p>
          <w:p w:rsidR="00EF57F3" w:rsidRPr="00023597" w:rsidRDefault="00B844C4" w:rsidP="00EF57F3">
            <w:pPr>
              <w:spacing w:after="0" w:line="240" w:lineRule="auto"/>
              <w:rPr>
                <w:rFonts w:ascii="Times New Roman" w:hAnsi="Times New Roman"/>
                <w:sz w:val="24"/>
                <w:szCs w:val="24"/>
              </w:rPr>
            </w:pPr>
            <w:r w:rsidRPr="00023597">
              <w:rPr>
                <w:rFonts w:ascii="Times New Roman" w:eastAsia="Times New Roman" w:hAnsi="Times New Roman"/>
                <w:b/>
                <w:bCs/>
                <w:sz w:val="24"/>
                <w:szCs w:val="24"/>
                <w:lang w:eastAsia="ru-RU"/>
              </w:rPr>
              <w:t>Адрес местонахождения Заказчика</w:t>
            </w:r>
            <w:r w:rsidRPr="00023597">
              <w:rPr>
                <w:rFonts w:ascii="Times New Roman" w:eastAsia="Times New Roman" w:hAnsi="Times New Roman"/>
                <w:bCs/>
                <w:sz w:val="24"/>
                <w:szCs w:val="24"/>
                <w:lang w:eastAsia="ru-RU"/>
              </w:rPr>
              <w:t>:</w:t>
            </w:r>
            <w:r w:rsidR="00EF22F6" w:rsidRPr="00023597">
              <w:rPr>
                <w:rFonts w:ascii="Times New Roman" w:hAnsi="Times New Roman"/>
                <w:sz w:val="24"/>
                <w:szCs w:val="24"/>
              </w:rPr>
              <w:t xml:space="preserve">299014, г. </w:t>
            </w:r>
            <w:r w:rsidR="00EF57F3" w:rsidRPr="00023597">
              <w:rPr>
                <w:rFonts w:ascii="Times New Roman" w:hAnsi="Times New Roman"/>
                <w:sz w:val="24"/>
                <w:szCs w:val="24"/>
              </w:rPr>
              <w:t>Севастополь</w:t>
            </w:r>
          </w:p>
          <w:p w:rsidR="00D42ADA" w:rsidRPr="00023597" w:rsidRDefault="00EF57F3" w:rsidP="00EF57F3">
            <w:pPr>
              <w:widowControl w:val="0"/>
              <w:spacing w:after="0" w:line="240" w:lineRule="auto"/>
              <w:jc w:val="both"/>
              <w:rPr>
                <w:rFonts w:ascii="Times New Roman" w:eastAsia="Times New Roman" w:hAnsi="Times New Roman"/>
                <w:bCs/>
                <w:sz w:val="24"/>
                <w:szCs w:val="24"/>
                <w:lang w:eastAsia="ru-RU"/>
              </w:rPr>
            </w:pPr>
            <w:r w:rsidRPr="00023597">
              <w:rPr>
                <w:rFonts w:ascii="Times New Roman" w:hAnsi="Times New Roman"/>
                <w:sz w:val="24"/>
                <w:szCs w:val="24"/>
              </w:rPr>
              <w:t>Пр-кт Героев Сталинграда, дом 67, офис 315</w:t>
            </w:r>
          </w:p>
          <w:p w:rsidR="00EF57F3" w:rsidRPr="00023597" w:rsidRDefault="00B844C4" w:rsidP="00EF57F3">
            <w:pPr>
              <w:spacing w:after="0" w:line="240" w:lineRule="auto"/>
              <w:rPr>
                <w:rFonts w:ascii="Times New Roman" w:hAnsi="Times New Roman"/>
                <w:sz w:val="24"/>
                <w:szCs w:val="24"/>
              </w:rPr>
            </w:pPr>
            <w:r w:rsidRPr="00023597">
              <w:rPr>
                <w:rFonts w:ascii="Times New Roman" w:eastAsia="Times New Roman" w:hAnsi="Times New Roman"/>
                <w:b/>
                <w:bCs/>
                <w:sz w:val="24"/>
                <w:szCs w:val="24"/>
                <w:lang w:eastAsia="ru-RU"/>
              </w:rPr>
              <w:t xml:space="preserve">Почтовый адрес Заказчика: </w:t>
            </w:r>
            <w:r w:rsidR="00EF57F3" w:rsidRPr="00023597">
              <w:rPr>
                <w:rFonts w:ascii="Times New Roman" w:hAnsi="Times New Roman"/>
                <w:sz w:val="24"/>
                <w:szCs w:val="24"/>
              </w:rPr>
              <w:t>299014, г. Севастополь</w:t>
            </w:r>
          </w:p>
          <w:p w:rsidR="00D42ADA" w:rsidRPr="00023597" w:rsidRDefault="00EF57F3" w:rsidP="00EF57F3">
            <w:pPr>
              <w:widowControl w:val="0"/>
              <w:spacing w:after="0" w:line="240" w:lineRule="auto"/>
              <w:jc w:val="both"/>
              <w:rPr>
                <w:rFonts w:ascii="Times New Roman" w:eastAsia="Times New Roman" w:hAnsi="Times New Roman"/>
                <w:bCs/>
                <w:sz w:val="24"/>
                <w:szCs w:val="24"/>
                <w:lang w:eastAsia="ru-RU"/>
              </w:rPr>
            </w:pPr>
            <w:r w:rsidRPr="00023597">
              <w:rPr>
                <w:rFonts w:ascii="Times New Roman" w:hAnsi="Times New Roman"/>
                <w:sz w:val="24"/>
                <w:szCs w:val="24"/>
              </w:rPr>
              <w:t>Пр-кт Героев Сталинграда, дом 67, офис 315</w:t>
            </w:r>
          </w:p>
          <w:p w:rsidR="00B844C4" w:rsidRPr="00023597" w:rsidRDefault="00B844C4" w:rsidP="00B844C4">
            <w:pPr>
              <w:widowControl w:val="0"/>
              <w:spacing w:after="0" w:line="240" w:lineRule="auto"/>
              <w:jc w:val="both"/>
              <w:rPr>
                <w:rFonts w:ascii="Times New Roman" w:eastAsia="Times New Roman" w:hAnsi="Times New Roman"/>
                <w:sz w:val="24"/>
                <w:szCs w:val="24"/>
                <w:lang w:eastAsia="ru-RU"/>
              </w:rPr>
            </w:pPr>
            <w:r w:rsidRPr="00023597">
              <w:rPr>
                <w:rFonts w:ascii="Times New Roman" w:eastAsia="Times New Roman" w:hAnsi="Times New Roman"/>
                <w:b/>
                <w:sz w:val="24"/>
                <w:szCs w:val="24"/>
                <w:lang w:eastAsia="ru-RU"/>
              </w:rPr>
              <w:t xml:space="preserve">Контактное лицо: </w:t>
            </w:r>
            <w:r w:rsidR="00EF57F3" w:rsidRPr="00023597">
              <w:rPr>
                <w:rFonts w:ascii="Times New Roman" w:eastAsia="Times New Roman" w:hAnsi="Times New Roman"/>
                <w:sz w:val="24"/>
                <w:szCs w:val="24"/>
                <w:lang w:eastAsia="ru-RU"/>
              </w:rPr>
              <w:t>Дарина Анатольевна Дмитренко</w:t>
            </w:r>
          </w:p>
          <w:p w:rsidR="00B844C4" w:rsidRPr="00023597" w:rsidRDefault="00B844C4" w:rsidP="005C0165">
            <w:pPr>
              <w:spacing w:after="0"/>
              <w:jc w:val="both"/>
              <w:rPr>
                <w:rFonts w:ascii="Times New Roman" w:eastAsia="Times New Roman" w:hAnsi="Times New Roman"/>
                <w:sz w:val="24"/>
                <w:szCs w:val="24"/>
                <w:lang w:eastAsia="ru-RU"/>
              </w:rPr>
            </w:pPr>
            <w:r w:rsidRPr="00023597">
              <w:rPr>
                <w:rFonts w:ascii="Times New Roman" w:eastAsia="Times New Roman" w:hAnsi="Times New Roman"/>
                <w:b/>
                <w:sz w:val="24"/>
                <w:szCs w:val="24"/>
                <w:lang w:eastAsia="ru-RU"/>
              </w:rPr>
              <w:t>Телефон:</w:t>
            </w:r>
            <w:r w:rsidR="00EF57F3" w:rsidRPr="00023597">
              <w:rPr>
                <w:rFonts w:ascii="Times New Roman" w:eastAsia="Times New Roman" w:hAnsi="Times New Roman"/>
                <w:sz w:val="24"/>
                <w:szCs w:val="24"/>
                <w:lang w:eastAsia="ru-RU"/>
              </w:rPr>
              <w:t xml:space="preserve"> 89787080393</w:t>
            </w:r>
            <w:r w:rsidR="006F7954" w:rsidRPr="00023597">
              <w:rPr>
                <w:rFonts w:ascii="Times New Roman" w:eastAsia="Times New Roman" w:hAnsi="Times New Roman"/>
                <w:sz w:val="24"/>
                <w:szCs w:val="24"/>
                <w:lang w:eastAsia="ru-RU"/>
              </w:rPr>
              <w:t>.</w:t>
            </w:r>
          </w:p>
          <w:p w:rsidR="00B844C4" w:rsidRPr="00023597" w:rsidRDefault="00B844C4" w:rsidP="00EF57F3">
            <w:pPr>
              <w:widowControl w:val="0"/>
              <w:tabs>
                <w:tab w:val="left" w:pos="0"/>
              </w:tabs>
              <w:autoSpaceDE w:val="0"/>
              <w:autoSpaceDN w:val="0"/>
              <w:adjustRightInd w:val="0"/>
              <w:spacing w:after="0" w:line="240" w:lineRule="auto"/>
              <w:ind w:right="-8"/>
              <w:jc w:val="both"/>
              <w:rPr>
                <w:rFonts w:ascii="Times New Roman" w:eastAsia="Times New Roman" w:hAnsi="Times New Roman"/>
                <w:b/>
                <w:sz w:val="24"/>
                <w:szCs w:val="24"/>
                <w:lang w:eastAsia="ru-RU"/>
              </w:rPr>
            </w:pPr>
            <w:r w:rsidRPr="00023597">
              <w:rPr>
                <w:rFonts w:ascii="Times New Roman" w:eastAsia="Times New Roman" w:hAnsi="Times New Roman"/>
                <w:b/>
                <w:sz w:val="24"/>
                <w:szCs w:val="24"/>
                <w:lang w:eastAsia="ru-RU"/>
              </w:rPr>
              <w:t>Адрес электронной почты:</w:t>
            </w:r>
            <w:r w:rsidR="00EF57F3" w:rsidRPr="00023597">
              <w:rPr>
                <w:rFonts w:ascii="Times New Roman" w:eastAsia="Times New Roman" w:hAnsi="Times New Roman"/>
                <w:b/>
                <w:sz w:val="24"/>
                <w:szCs w:val="24"/>
                <w:lang w:eastAsia="ru-RU"/>
              </w:rPr>
              <w:t>d.dmitrenko@niigais.com</w:t>
            </w:r>
          </w:p>
        </w:tc>
      </w:tr>
      <w:tr w:rsidR="008775BE" w:rsidRPr="00023597" w:rsidTr="00023597">
        <w:trPr>
          <w:trHeight w:val="1148"/>
        </w:trPr>
        <w:tc>
          <w:tcPr>
            <w:tcW w:w="458" w:type="dxa"/>
            <w:tcBorders>
              <w:top w:val="single" w:sz="4" w:space="0" w:color="auto"/>
              <w:left w:val="single" w:sz="4" w:space="0" w:color="auto"/>
              <w:bottom w:val="single" w:sz="4" w:space="0" w:color="auto"/>
              <w:right w:val="single" w:sz="4" w:space="0" w:color="auto"/>
            </w:tcBorders>
          </w:tcPr>
          <w:p w:rsidR="008775BE" w:rsidRPr="00023597"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8" w:name="_Toc327528135"/>
            <w:bookmarkStart w:id="9" w:name="_Toc327528527"/>
            <w:bookmarkStart w:id="10" w:name="_Toc327528750"/>
            <w:bookmarkStart w:id="11" w:name="_Toc424113003"/>
            <w:r w:rsidRPr="00023597">
              <w:rPr>
                <w:rFonts w:ascii="Times New Roman" w:eastAsia="Times New Roman" w:hAnsi="Times New Roman"/>
                <w:b/>
                <w:sz w:val="24"/>
                <w:szCs w:val="24"/>
                <w:lang w:eastAsia="ru-RU"/>
              </w:rPr>
              <w:t>2</w:t>
            </w:r>
            <w:bookmarkEnd w:id="8"/>
            <w:bookmarkEnd w:id="9"/>
            <w:bookmarkEnd w:id="10"/>
            <w:bookmarkEnd w:id="11"/>
          </w:p>
        </w:tc>
        <w:tc>
          <w:tcPr>
            <w:tcW w:w="2661" w:type="dxa"/>
            <w:tcBorders>
              <w:top w:val="single" w:sz="4" w:space="0" w:color="auto"/>
              <w:left w:val="single" w:sz="4" w:space="0" w:color="auto"/>
              <w:bottom w:val="single" w:sz="4" w:space="0" w:color="auto"/>
              <w:right w:val="single" w:sz="4" w:space="0" w:color="auto"/>
            </w:tcBorders>
          </w:tcPr>
          <w:p w:rsidR="008775BE" w:rsidRPr="00023597" w:rsidRDefault="00877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023597">
              <w:rPr>
                <w:rFonts w:ascii="Times New Roman" w:eastAsia="Times New Roman" w:hAnsi="Times New Roman"/>
                <w:b/>
                <w:sz w:val="24"/>
                <w:szCs w:val="24"/>
                <w:lang w:eastAsia="ru-RU"/>
              </w:rPr>
              <w:t xml:space="preserve">Предмет запроса </w:t>
            </w:r>
            <w:r w:rsidR="000E38A5" w:rsidRPr="00023597">
              <w:rPr>
                <w:rFonts w:ascii="Times New Roman" w:eastAsia="Times New Roman" w:hAnsi="Times New Roman"/>
                <w:b/>
                <w:sz w:val="24"/>
                <w:szCs w:val="24"/>
                <w:lang w:eastAsia="ru-RU"/>
              </w:rPr>
              <w:t>ценовых</w:t>
            </w:r>
            <w:r w:rsidR="00D14515" w:rsidRPr="00D14515">
              <w:rPr>
                <w:rFonts w:ascii="Times New Roman" w:eastAsia="Times New Roman" w:hAnsi="Times New Roman"/>
                <w:b/>
                <w:sz w:val="24"/>
                <w:szCs w:val="24"/>
                <w:lang w:eastAsia="ru-RU"/>
              </w:rPr>
              <w:t xml:space="preserve"> </w:t>
            </w:r>
            <w:r w:rsidRPr="00023597">
              <w:rPr>
                <w:rFonts w:ascii="Times New Roman" w:eastAsia="Times New Roman" w:hAnsi="Times New Roman"/>
                <w:b/>
                <w:sz w:val="24"/>
                <w:szCs w:val="24"/>
                <w:lang w:eastAsia="ru-RU"/>
              </w:rPr>
              <w:t>предложений</w:t>
            </w:r>
            <w:r w:rsidR="008D7117" w:rsidRPr="00023597">
              <w:rPr>
                <w:rFonts w:ascii="Times New Roman" w:eastAsia="Times New Roman" w:hAnsi="Times New Roman"/>
                <w:b/>
                <w:sz w:val="24"/>
                <w:szCs w:val="24"/>
                <w:lang w:eastAsia="ru-RU"/>
              </w:rPr>
              <w:t xml:space="preserve"> в электронной форме</w:t>
            </w:r>
          </w:p>
        </w:tc>
        <w:tc>
          <w:tcPr>
            <w:tcW w:w="6877" w:type="dxa"/>
            <w:tcBorders>
              <w:top w:val="single" w:sz="4" w:space="0" w:color="auto"/>
              <w:left w:val="single" w:sz="4" w:space="0" w:color="auto"/>
              <w:bottom w:val="single" w:sz="4" w:space="0" w:color="auto"/>
              <w:right w:val="single" w:sz="4" w:space="0" w:color="auto"/>
            </w:tcBorders>
          </w:tcPr>
          <w:p w:rsidR="008775BE" w:rsidRPr="00023597" w:rsidRDefault="00F411D2" w:rsidP="00023597">
            <w:pPr>
              <w:spacing w:before="100" w:beforeAutospacing="1" w:after="100" w:afterAutospacing="1"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На поставку </w:t>
            </w:r>
            <w:r w:rsidR="00DB36A2">
              <w:rPr>
                <w:rFonts w:ascii="Times New Roman" w:eastAsia="Times New Roman" w:hAnsi="Times New Roman"/>
                <w:sz w:val="24"/>
                <w:szCs w:val="24"/>
                <w:lang w:eastAsia="ru-RU"/>
              </w:rPr>
              <w:t>оргтехники</w:t>
            </w:r>
          </w:p>
        </w:tc>
      </w:tr>
      <w:tr w:rsidR="008775BE" w:rsidRPr="00023597" w:rsidTr="00023597">
        <w:trPr>
          <w:trHeight w:val="1108"/>
        </w:trPr>
        <w:tc>
          <w:tcPr>
            <w:tcW w:w="458" w:type="dxa"/>
            <w:tcBorders>
              <w:top w:val="single" w:sz="4" w:space="0" w:color="auto"/>
              <w:left w:val="single" w:sz="4" w:space="0" w:color="auto"/>
              <w:bottom w:val="single" w:sz="4" w:space="0" w:color="auto"/>
              <w:right w:val="single" w:sz="4" w:space="0" w:color="auto"/>
            </w:tcBorders>
          </w:tcPr>
          <w:p w:rsidR="008775BE" w:rsidRPr="00023597"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12" w:name="_Toc424113004"/>
            <w:r w:rsidRPr="00023597">
              <w:rPr>
                <w:rFonts w:ascii="Times New Roman" w:eastAsia="Times New Roman" w:hAnsi="Times New Roman"/>
                <w:b/>
                <w:sz w:val="24"/>
                <w:szCs w:val="24"/>
                <w:lang w:eastAsia="ru-RU"/>
              </w:rPr>
              <w:t>3</w:t>
            </w:r>
            <w:bookmarkEnd w:id="12"/>
          </w:p>
        </w:tc>
        <w:tc>
          <w:tcPr>
            <w:tcW w:w="2661" w:type="dxa"/>
            <w:tcBorders>
              <w:top w:val="single" w:sz="4" w:space="0" w:color="auto"/>
              <w:left w:val="single" w:sz="4" w:space="0" w:color="auto"/>
              <w:bottom w:val="single" w:sz="4" w:space="0" w:color="auto"/>
              <w:right w:val="single" w:sz="4" w:space="0" w:color="auto"/>
            </w:tcBorders>
          </w:tcPr>
          <w:p w:rsidR="008775BE" w:rsidRPr="00023597" w:rsidRDefault="00CC0F00" w:rsidP="00C63093">
            <w:pPr>
              <w:widowControl w:val="0"/>
              <w:suppressLineNumbers/>
              <w:suppressAutoHyphens/>
              <w:spacing w:after="0" w:line="240" w:lineRule="auto"/>
              <w:contextualSpacing/>
              <w:rPr>
                <w:rFonts w:ascii="Times New Roman" w:eastAsia="Times New Roman" w:hAnsi="Times New Roman"/>
                <w:b/>
                <w:sz w:val="24"/>
                <w:szCs w:val="24"/>
                <w:lang w:eastAsia="ru-RU"/>
              </w:rPr>
            </w:pPr>
            <w:r w:rsidRPr="00023597">
              <w:rPr>
                <w:rFonts w:ascii="Times New Roman" w:eastAsia="Times New Roman" w:hAnsi="Times New Roman"/>
                <w:b/>
                <w:sz w:val="24"/>
                <w:szCs w:val="24"/>
                <w:lang w:eastAsia="ru-RU"/>
              </w:rPr>
              <w:t>Место</w:t>
            </w:r>
            <w:r w:rsidR="00C63093" w:rsidRPr="00023597">
              <w:rPr>
                <w:rFonts w:ascii="Times New Roman" w:eastAsia="Times New Roman" w:hAnsi="Times New Roman"/>
                <w:b/>
                <w:sz w:val="24"/>
                <w:szCs w:val="24"/>
                <w:lang w:eastAsia="ru-RU"/>
              </w:rPr>
              <w:t>, условия и сроки поставки товара, выполнения работ, оказания услуг</w:t>
            </w:r>
          </w:p>
        </w:tc>
        <w:tc>
          <w:tcPr>
            <w:tcW w:w="6877" w:type="dxa"/>
            <w:tcBorders>
              <w:top w:val="single" w:sz="4" w:space="0" w:color="auto"/>
              <w:left w:val="single" w:sz="4" w:space="0" w:color="auto"/>
              <w:bottom w:val="single" w:sz="4" w:space="0" w:color="auto"/>
              <w:right w:val="single" w:sz="4" w:space="0" w:color="auto"/>
            </w:tcBorders>
          </w:tcPr>
          <w:p w:rsidR="00D00C5B" w:rsidRPr="00023597" w:rsidRDefault="005A0DB5" w:rsidP="0020410B">
            <w:pPr>
              <w:widowControl w:val="0"/>
              <w:spacing w:after="0" w:line="240" w:lineRule="auto"/>
              <w:contextualSpacing/>
              <w:jc w:val="both"/>
              <w:rPr>
                <w:rFonts w:ascii="Times New Roman" w:eastAsia="Times New Roman" w:hAnsi="Times New Roman"/>
                <w:sz w:val="24"/>
                <w:szCs w:val="24"/>
              </w:rPr>
            </w:pPr>
            <w:r>
              <w:rPr>
                <w:rFonts w:ascii="Times New Roman" w:eastAsia="Times New Roman" w:hAnsi="Times New Roman"/>
                <w:sz w:val="24"/>
                <w:szCs w:val="24"/>
              </w:rPr>
              <w:t xml:space="preserve">В течение </w:t>
            </w:r>
            <w:r w:rsidRPr="005A0DB5">
              <w:rPr>
                <w:rFonts w:ascii="Times New Roman" w:eastAsia="Times New Roman" w:hAnsi="Times New Roman"/>
                <w:sz w:val="24"/>
                <w:szCs w:val="24"/>
              </w:rPr>
              <w:t>30</w:t>
            </w:r>
            <w:r w:rsidR="006B27B8" w:rsidRPr="00023597">
              <w:rPr>
                <w:rFonts w:ascii="Times New Roman" w:eastAsia="Times New Roman" w:hAnsi="Times New Roman"/>
                <w:sz w:val="24"/>
                <w:szCs w:val="24"/>
              </w:rPr>
              <w:t xml:space="preserve"> </w:t>
            </w:r>
            <w:r>
              <w:rPr>
                <w:rFonts w:ascii="Times New Roman" w:eastAsia="Times New Roman" w:hAnsi="Times New Roman"/>
                <w:sz w:val="24"/>
                <w:szCs w:val="24"/>
              </w:rPr>
              <w:t>(тридцати</w:t>
            </w:r>
            <w:r w:rsidR="006B27B8" w:rsidRPr="00023597">
              <w:rPr>
                <w:rFonts w:ascii="Times New Roman" w:eastAsia="Times New Roman" w:hAnsi="Times New Roman"/>
                <w:sz w:val="24"/>
                <w:szCs w:val="24"/>
              </w:rPr>
              <w:t>) календарных дней с момента заключения договора.</w:t>
            </w:r>
          </w:p>
          <w:p w:rsidR="00503ED4" w:rsidRPr="00023597" w:rsidRDefault="00503ED4" w:rsidP="00023597">
            <w:pPr>
              <w:spacing w:after="0" w:line="240" w:lineRule="auto"/>
              <w:rPr>
                <w:rFonts w:ascii="Times New Roman" w:eastAsia="Times New Roman" w:hAnsi="Times New Roman"/>
                <w:sz w:val="24"/>
                <w:szCs w:val="24"/>
                <w:lang w:eastAsia="ru-RU"/>
              </w:rPr>
            </w:pPr>
            <w:r w:rsidRPr="00023597">
              <w:rPr>
                <w:rFonts w:ascii="Times New Roman" w:hAnsi="Times New Roman"/>
                <w:sz w:val="24"/>
                <w:szCs w:val="24"/>
              </w:rPr>
              <w:t>г. Севастополь</w:t>
            </w:r>
            <w:r w:rsidR="00023597">
              <w:rPr>
                <w:rFonts w:ascii="Times New Roman" w:hAnsi="Times New Roman"/>
                <w:sz w:val="24"/>
                <w:szCs w:val="24"/>
              </w:rPr>
              <w:t xml:space="preserve">, </w:t>
            </w:r>
            <w:r w:rsidRPr="00023597">
              <w:rPr>
                <w:rFonts w:ascii="Times New Roman" w:hAnsi="Times New Roman"/>
                <w:sz w:val="24"/>
                <w:szCs w:val="24"/>
              </w:rPr>
              <w:t>Пр-кт Героев Сталинграда, дом 67, офис 315</w:t>
            </w:r>
            <w:r w:rsidR="00707558" w:rsidRPr="00023597">
              <w:rPr>
                <w:rFonts w:ascii="Times New Roman" w:hAnsi="Times New Roman"/>
                <w:sz w:val="24"/>
                <w:szCs w:val="24"/>
              </w:rPr>
              <w:t>.</w:t>
            </w:r>
          </w:p>
        </w:tc>
      </w:tr>
      <w:tr w:rsidR="008775BE" w:rsidRPr="00023597" w:rsidTr="00023597">
        <w:trPr>
          <w:trHeight w:val="861"/>
        </w:trPr>
        <w:tc>
          <w:tcPr>
            <w:tcW w:w="458" w:type="dxa"/>
            <w:tcBorders>
              <w:top w:val="single" w:sz="4" w:space="0" w:color="auto"/>
              <w:left w:val="single" w:sz="4" w:space="0" w:color="auto"/>
              <w:bottom w:val="single" w:sz="4" w:space="0" w:color="auto"/>
              <w:right w:val="single" w:sz="4" w:space="0" w:color="auto"/>
            </w:tcBorders>
          </w:tcPr>
          <w:p w:rsidR="008775BE" w:rsidRPr="00023597"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13" w:name="_Toc424113005"/>
            <w:r w:rsidRPr="00023597">
              <w:rPr>
                <w:rFonts w:ascii="Times New Roman" w:eastAsia="Times New Roman" w:hAnsi="Times New Roman"/>
                <w:b/>
                <w:sz w:val="24"/>
                <w:szCs w:val="24"/>
                <w:lang w:eastAsia="ru-RU"/>
              </w:rPr>
              <w:t>4</w:t>
            </w:r>
            <w:bookmarkEnd w:id="13"/>
          </w:p>
        </w:tc>
        <w:tc>
          <w:tcPr>
            <w:tcW w:w="2661" w:type="dxa"/>
            <w:tcBorders>
              <w:top w:val="single" w:sz="4" w:space="0" w:color="auto"/>
              <w:left w:val="single" w:sz="4" w:space="0" w:color="auto"/>
              <w:bottom w:val="single" w:sz="4" w:space="0" w:color="auto"/>
              <w:right w:val="single" w:sz="4" w:space="0" w:color="auto"/>
            </w:tcBorders>
          </w:tcPr>
          <w:p w:rsidR="008775BE" w:rsidRPr="00023597" w:rsidRDefault="00877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023597">
              <w:rPr>
                <w:rFonts w:ascii="Times New Roman" w:eastAsia="Times New Roman" w:hAnsi="Times New Roman"/>
                <w:b/>
                <w:sz w:val="24"/>
                <w:szCs w:val="24"/>
                <w:lang w:eastAsia="ru-RU"/>
              </w:rPr>
              <w:t>Начальная (максимальная) цена договора</w:t>
            </w:r>
          </w:p>
        </w:tc>
        <w:tc>
          <w:tcPr>
            <w:tcW w:w="6877" w:type="dxa"/>
            <w:tcBorders>
              <w:top w:val="single" w:sz="4" w:space="0" w:color="auto"/>
              <w:left w:val="single" w:sz="4" w:space="0" w:color="auto"/>
              <w:bottom w:val="single" w:sz="4" w:space="0" w:color="auto"/>
              <w:right w:val="single" w:sz="4" w:space="0" w:color="auto"/>
            </w:tcBorders>
          </w:tcPr>
          <w:p w:rsidR="00D234E9" w:rsidRPr="000E5BAC" w:rsidRDefault="00FD6011" w:rsidP="00D9337A">
            <w:pPr>
              <w:widowControl w:val="0"/>
              <w:spacing w:after="0" w:line="240" w:lineRule="auto"/>
              <w:jc w:val="both"/>
              <w:rPr>
                <w:rFonts w:ascii="Times New Roman" w:hAnsi="Times New Roman"/>
                <w:color w:val="000000" w:themeColor="text1"/>
                <w:sz w:val="24"/>
                <w:szCs w:val="24"/>
                <w:highlight w:val="yellow"/>
              </w:rPr>
            </w:pPr>
            <w:r w:rsidRPr="000F5558">
              <w:rPr>
                <w:rFonts w:ascii="Times New Roman" w:hAnsi="Times New Roman"/>
                <w:b/>
                <w:color w:val="000000" w:themeColor="text1"/>
                <w:sz w:val="24"/>
                <w:szCs w:val="24"/>
              </w:rPr>
              <w:t>1502378,32</w:t>
            </w:r>
            <w:r w:rsidR="005F392F" w:rsidRPr="000F5558">
              <w:rPr>
                <w:rFonts w:ascii="Times New Roman" w:hAnsi="Times New Roman"/>
                <w:b/>
                <w:color w:val="000000" w:themeColor="text1"/>
                <w:sz w:val="24"/>
                <w:szCs w:val="24"/>
              </w:rPr>
              <w:t xml:space="preserve"> </w:t>
            </w:r>
            <w:r w:rsidR="0020410B" w:rsidRPr="000F5558">
              <w:rPr>
                <w:rFonts w:ascii="Times New Roman" w:hAnsi="Times New Roman"/>
                <w:color w:val="000000" w:themeColor="text1"/>
                <w:sz w:val="24"/>
                <w:szCs w:val="24"/>
              </w:rPr>
              <w:t>(</w:t>
            </w:r>
            <w:r w:rsidRPr="000F5558">
              <w:rPr>
                <w:rFonts w:ascii="Times New Roman" w:hAnsi="Times New Roman"/>
                <w:color w:val="000000" w:themeColor="text1"/>
                <w:sz w:val="24"/>
                <w:szCs w:val="24"/>
              </w:rPr>
              <w:t>один миллион пятьсот две тысячи триста семьдесят восемь</w:t>
            </w:r>
            <w:r w:rsidR="00D9337A" w:rsidRPr="000F5558">
              <w:rPr>
                <w:rFonts w:ascii="Times New Roman" w:hAnsi="Times New Roman"/>
                <w:color w:val="000000" w:themeColor="text1"/>
                <w:sz w:val="24"/>
                <w:szCs w:val="24"/>
              </w:rPr>
              <w:t xml:space="preserve"> рублей</w:t>
            </w:r>
            <w:r w:rsidR="008A595D" w:rsidRPr="000F5558">
              <w:rPr>
                <w:rFonts w:ascii="Times New Roman" w:hAnsi="Times New Roman"/>
                <w:color w:val="000000" w:themeColor="text1"/>
                <w:sz w:val="24"/>
                <w:szCs w:val="24"/>
              </w:rPr>
              <w:t xml:space="preserve">) </w:t>
            </w:r>
            <w:r w:rsidRPr="000F5558">
              <w:rPr>
                <w:rFonts w:ascii="Times New Roman" w:hAnsi="Times New Roman"/>
                <w:color w:val="000000" w:themeColor="text1"/>
                <w:sz w:val="24"/>
                <w:szCs w:val="24"/>
              </w:rPr>
              <w:t>32</w:t>
            </w:r>
            <w:r w:rsidR="00D9337A" w:rsidRPr="000F5558">
              <w:rPr>
                <w:rFonts w:ascii="Times New Roman" w:hAnsi="Times New Roman"/>
                <w:color w:val="000000" w:themeColor="text1"/>
                <w:sz w:val="24"/>
                <w:szCs w:val="24"/>
              </w:rPr>
              <w:t xml:space="preserve"> </w:t>
            </w:r>
            <w:r w:rsidR="00C63093" w:rsidRPr="000F5558">
              <w:rPr>
                <w:rFonts w:ascii="Times New Roman" w:hAnsi="Times New Roman"/>
                <w:color w:val="000000" w:themeColor="text1"/>
                <w:sz w:val="24"/>
                <w:szCs w:val="24"/>
              </w:rPr>
              <w:t>коп.</w:t>
            </w:r>
            <w:r w:rsidR="004520D2" w:rsidRPr="000F5558">
              <w:rPr>
                <w:rFonts w:ascii="Times New Roman" w:hAnsi="Times New Roman"/>
                <w:color w:val="000000" w:themeColor="text1"/>
                <w:sz w:val="24"/>
                <w:szCs w:val="24"/>
              </w:rPr>
              <w:t xml:space="preserve"> </w:t>
            </w:r>
            <w:r w:rsidR="000E5BAC" w:rsidRPr="000F5558">
              <w:rPr>
                <w:rFonts w:ascii="Times New Roman" w:hAnsi="Times New Roman"/>
                <w:color w:val="000000" w:themeColor="text1"/>
                <w:sz w:val="24"/>
                <w:szCs w:val="24"/>
              </w:rPr>
              <w:t>(</w:t>
            </w:r>
            <w:r w:rsidR="00D42ADA" w:rsidRPr="000F5558">
              <w:rPr>
                <w:rFonts w:ascii="Times New Roman" w:hAnsi="Times New Roman"/>
                <w:color w:val="000000" w:themeColor="text1"/>
                <w:sz w:val="24"/>
                <w:szCs w:val="24"/>
              </w:rPr>
              <w:t xml:space="preserve">включая </w:t>
            </w:r>
            <w:r w:rsidR="00D42ADA" w:rsidRPr="000F5558">
              <w:rPr>
                <w:rFonts w:ascii="Times New Roman" w:hAnsi="Times New Roman"/>
                <w:b/>
                <w:color w:val="000000" w:themeColor="text1"/>
                <w:sz w:val="24"/>
                <w:szCs w:val="24"/>
              </w:rPr>
              <w:t>НДС</w:t>
            </w:r>
            <w:r w:rsidR="00AF53FA" w:rsidRPr="000F5558">
              <w:rPr>
                <w:rFonts w:ascii="Times New Roman" w:hAnsi="Times New Roman"/>
                <w:b/>
                <w:color w:val="000000" w:themeColor="text1"/>
                <w:sz w:val="24"/>
                <w:szCs w:val="24"/>
              </w:rPr>
              <w:t xml:space="preserve"> 18</w:t>
            </w:r>
            <w:r w:rsidR="00764014" w:rsidRPr="000F5558">
              <w:rPr>
                <w:rFonts w:ascii="Times New Roman" w:hAnsi="Times New Roman"/>
                <w:b/>
                <w:color w:val="000000" w:themeColor="text1"/>
                <w:sz w:val="24"/>
                <w:szCs w:val="24"/>
              </w:rPr>
              <w:t>%</w:t>
            </w:r>
            <w:r w:rsidR="00627155" w:rsidRPr="000F5558">
              <w:rPr>
                <w:rFonts w:ascii="Times New Roman" w:hAnsi="Times New Roman"/>
                <w:color w:val="000000" w:themeColor="text1"/>
                <w:sz w:val="24"/>
                <w:szCs w:val="24"/>
              </w:rPr>
              <w:t xml:space="preserve"> 229176,35</w:t>
            </w:r>
            <w:r w:rsidR="000E5BAC" w:rsidRPr="000F5558">
              <w:rPr>
                <w:rFonts w:ascii="Times New Roman" w:hAnsi="Times New Roman"/>
                <w:color w:val="000000" w:themeColor="text1"/>
                <w:sz w:val="24"/>
                <w:szCs w:val="24"/>
              </w:rPr>
              <w:t>)</w:t>
            </w:r>
            <w:r w:rsidR="00764014" w:rsidRPr="000F5558">
              <w:rPr>
                <w:rFonts w:ascii="Times New Roman" w:hAnsi="Times New Roman"/>
                <w:color w:val="000000" w:themeColor="text1"/>
                <w:sz w:val="24"/>
                <w:szCs w:val="24"/>
              </w:rPr>
              <w:t>.</w:t>
            </w:r>
          </w:p>
        </w:tc>
      </w:tr>
      <w:tr w:rsidR="008775BE" w:rsidRPr="00023597" w:rsidTr="00023597">
        <w:trPr>
          <w:trHeight w:val="70"/>
        </w:trPr>
        <w:tc>
          <w:tcPr>
            <w:tcW w:w="458" w:type="dxa"/>
            <w:tcBorders>
              <w:top w:val="single" w:sz="4" w:space="0" w:color="auto"/>
              <w:left w:val="single" w:sz="4" w:space="0" w:color="auto"/>
              <w:bottom w:val="single" w:sz="4" w:space="0" w:color="auto"/>
              <w:right w:val="single" w:sz="4" w:space="0" w:color="auto"/>
            </w:tcBorders>
          </w:tcPr>
          <w:p w:rsidR="008775BE" w:rsidRPr="00023597" w:rsidRDefault="007559B0"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023597">
              <w:rPr>
                <w:rFonts w:ascii="Times New Roman" w:eastAsia="Times New Roman" w:hAnsi="Times New Roman"/>
                <w:b/>
                <w:sz w:val="24"/>
                <w:szCs w:val="24"/>
                <w:lang w:eastAsia="ru-RU"/>
              </w:rPr>
              <w:t>5</w:t>
            </w:r>
          </w:p>
        </w:tc>
        <w:tc>
          <w:tcPr>
            <w:tcW w:w="2661" w:type="dxa"/>
            <w:tcBorders>
              <w:top w:val="single" w:sz="4" w:space="0" w:color="auto"/>
              <w:left w:val="single" w:sz="4" w:space="0" w:color="auto"/>
              <w:bottom w:val="single" w:sz="4" w:space="0" w:color="auto"/>
              <w:right w:val="single" w:sz="4" w:space="0" w:color="auto"/>
            </w:tcBorders>
          </w:tcPr>
          <w:p w:rsidR="008775BE" w:rsidRPr="00023597" w:rsidRDefault="00CC0F00" w:rsidP="009254BF">
            <w:pPr>
              <w:widowControl w:val="0"/>
              <w:suppressLineNumbers/>
              <w:suppressAutoHyphens/>
              <w:spacing w:after="0" w:line="240" w:lineRule="auto"/>
              <w:contextualSpacing/>
              <w:rPr>
                <w:rFonts w:ascii="Times New Roman" w:eastAsia="Times New Roman" w:hAnsi="Times New Roman"/>
                <w:b/>
                <w:color w:val="000000" w:themeColor="text1"/>
                <w:sz w:val="24"/>
                <w:szCs w:val="24"/>
                <w:lang w:eastAsia="ru-RU"/>
              </w:rPr>
            </w:pPr>
            <w:bookmarkStart w:id="14" w:name="_Toc424113013"/>
            <w:r w:rsidRPr="00023597">
              <w:rPr>
                <w:rFonts w:ascii="Times New Roman" w:eastAsia="Times New Roman" w:hAnsi="Times New Roman"/>
                <w:b/>
                <w:color w:val="000000" w:themeColor="text1"/>
                <w:sz w:val="24"/>
                <w:szCs w:val="24"/>
                <w:lang w:eastAsia="ru-RU"/>
              </w:rPr>
              <w:t xml:space="preserve">Срок, место и порядок предоставления документации о проведении запроса </w:t>
            </w:r>
            <w:r w:rsidR="000E38A5" w:rsidRPr="00023597">
              <w:rPr>
                <w:rFonts w:ascii="Times New Roman" w:eastAsia="Times New Roman" w:hAnsi="Times New Roman"/>
                <w:sz w:val="24"/>
                <w:szCs w:val="24"/>
                <w:lang w:eastAsia="ru-RU"/>
              </w:rPr>
              <w:t xml:space="preserve">ценовых </w:t>
            </w:r>
            <w:r w:rsidRPr="00023597">
              <w:rPr>
                <w:rFonts w:ascii="Times New Roman" w:eastAsia="Times New Roman" w:hAnsi="Times New Roman"/>
                <w:b/>
                <w:color w:val="000000" w:themeColor="text1"/>
                <w:sz w:val="24"/>
                <w:szCs w:val="24"/>
                <w:lang w:eastAsia="ru-RU"/>
              </w:rPr>
              <w:t>предложений</w:t>
            </w:r>
            <w:bookmarkEnd w:id="14"/>
            <w:r w:rsidRPr="00023597">
              <w:rPr>
                <w:rFonts w:ascii="Times New Roman" w:eastAsia="Times New Roman" w:hAnsi="Times New Roman"/>
                <w:b/>
                <w:color w:val="000000" w:themeColor="text1"/>
                <w:sz w:val="24"/>
                <w:szCs w:val="24"/>
                <w:lang w:eastAsia="ru-RU"/>
              </w:rPr>
              <w:t xml:space="preserve"> в электронной форме</w:t>
            </w:r>
          </w:p>
        </w:tc>
        <w:tc>
          <w:tcPr>
            <w:tcW w:w="6877" w:type="dxa"/>
            <w:tcBorders>
              <w:top w:val="single" w:sz="4" w:space="0" w:color="auto"/>
              <w:left w:val="single" w:sz="4" w:space="0" w:color="auto"/>
              <w:bottom w:val="single" w:sz="4" w:space="0" w:color="auto"/>
              <w:right w:val="single" w:sz="4" w:space="0" w:color="auto"/>
            </w:tcBorders>
          </w:tcPr>
          <w:p w:rsidR="00B3234D" w:rsidRPr="00023597" w:rsidRDefault="00B3234D" w:rsidP="00B3234D">
            <w:pPr>
              <w:widowControl w:val="0"/>
              <w:spacing w:after="0" w:line="240" w:lineRule="auto"/>
              <w:contextualSpacing/>
              <w:jc w:val="both"/>
              <w:rPr>
                <w:rFonts w:ascii="Times New Roman" w:eastAsia="Times New Roman" w:hAnsi="Times New Roman"/>
                <w:snapToGrid w:val="0"/>
                <w:sz w:val="24"/>
                <w:szCs w:val="24"/>
                <w:lang w:eastAsia="ru-RU"/>
              </w:rPr>
            </w:pPr>
            <w:r w:rsidRPr="00023597">
              <w:rPr>
                <w:rFonts w:ascii="Times New Roman" w:eastAsia="Times New Roman" w:hAnsi="Times New Roman"/>
                <w:snapToGrid w:val="0"/>
                <w:sz w:val="24"/>
                <w:szCs w:val="24"/>
                <w:lang w:eastAsia="ru-RU"/>
              </w:rPr>
              <w:t xml:space="preserve">Документация доступна для ознакомления в течение всего срока подачи заявок на Официальном сайте </w:t>
            </w:r>
            <w:hyperlink r:id="rId10" w:history="1">
              <w:r w:rsidRPr="00023597">
                <w:rPr>
                  <w:rStyle w:val="aa"/>
                  <w:rFonts w:ascii="Times New Roman" w:eastAsia="Times New Roman" w:hAnsi="Times New Roman"/>
                  <w:snapToGrid w:val="0"/>
                  <w:sz w:val="24"/>
                  <w:szCs w:val="24"/>
                  <w:lang w:eastAsia="ru-RU"/>
                </w:rPr>
                <w:t>www.zakupki.gov.ru</w:t>
              </w:r>
            </w:hyperlink>
            <w:r w:rsidRPr="00023597">
              <w:rPr>
                <w:rFonts w:ascii="Times New Roman" w:eastAsia="Times New Roman" w:hAnsi="Times New Roman"/>
                <w:snapToGrid w:val="0"/>
                <w:sz w:val="24"/>
                <w:szCs w:val="24"/>
                <w:lang w:eastAsia="ru-RU"/>
              </w:rPr>
              <w:t xml:space="preserve">и на сайте электронной торговой площадки </w:t>
            </w:r>
            <w:hyperlink r:id="rId11" w:history="1">
              <w:r w:rsidRPr="00023597">
                <w:rPr>
                  <w:rStyle w:val="aa"/>
                  <w:rFonts w:ascii="Times New Roman" w:eastAsia="Times New Roman" w:hAnsi="Times New Roman"/>
                  <w:snapToGrid w:val="0"/>
                  <w:sz w:val="24"/>
                  <w:szCs w:val="24"/>
                  <w:lang w:val="en-US" w:eastAsia="ru-RU"/>
                </w:rPr>
                <w:t>www</w:t>
              </w:r>
              <w:r w:rsidRPr="00023597">
                <w:rPr>
                  <w:rStyle w:val="aa"/>
                  <w:rFonts w:ascii="Times New Roman" w:eastAsia="Times New Roman" w:hAnsi="Times New Roman"/>
                  <w:snapToGrid w:val="0"/>
                  <w:sz w:val="24"/>
                  <w:szCs w:val="24"/>
                  <w:lang w:eastAsia="ru-RU"/>
                </w:rPr>
                <w:t>.estp.ru</w:t>
              </w:r>
            </w:hyperlink>
            <w:r w:rsidRPr="00023597">
              <w:rPr>
                <w:rFonts w:ascii="Times New Roman" w:eastAsia="Times New Roman" w:hAnsi="Times New Roman"/>
                <w:snapToGrid w:val="0"/>
                <w:sz w:val="24"/>
                <w:szCs w:val="24"/>
                <w:lang w:eastAsia="ru-RU"/>
              </w:rPr>
              <w:t xml:space="preserve"> без взимания платы.</w:t>
            </w:r>
          </w:p>
          <w:p w:rsidR="00E50A77" w:rsidRPr="00023597" w:rsidRDefault="00E50A77" w:rsidP="00D42ADA">
            <w:pPr>
              <w:widowControl w:val="0"/>
              <w:spacing w:after="0" w:line="240" w:lineRule="auto"/>
              <w:contextualSpacing/>
              <w:jc w:val="both"/>
              <w:rPr>
                <w:rFonts w:ascii="Times New Roman" w:eastAsia="Times New Roman" w:hAnsi="Times New Roman"/>
                <w:snapToGrid w:val="0"/>
                <w:sz w:val="24"/>
                <w:szCs w:val="24"/>
                <w:lang w:eastAsia="ru-RU"/>
              </w:rPr>
            </w:pPr>
          </w:p>
        </w:tc>
      </w:tr>
      <w:tr w:rsidR="008775BE" w:rsidRPr="00023597" w:rsidTr="00023597">
        <w:trPr>
          <w:trHeight w:val="70"/>
        </w:trPr>
        <w:tc>
          <w:tcPr>
            <w:tcW w:w="458" w:type="dxa"/>
            <w:tcBorders>
              <w:top w:val="single" w:sz="4" w:space="0" w:color="auto"/>
              <w:left w:val="single" w:sz="4" w:space="0" w:color="auto"/>
              <w:bottom w:val="single" w:sz="4" w:space="0" w:color="auto"/>
              <w:right w:val="single" w:sz="4" w:space="0" w:color="auto"/>
            </w:tcBorders>
          </w:tcPr>
          <w:p w:rsidR="008775BE" w:rsidRPr="00023597" w:rsidRDefault="00AE22FA"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023597">
              <w:rPr>
                <w:rFonts w:ascii="Times New Roman" w:eastAsia="Times New Roman" w:hAnsi="Times New Roman"/>
                <w:b/>
                <w:sz w:val="24"/>
                <w:szCs w:val="24"/>
                <w:lang w:eastAsia="ru-RU"/>
              </w:rPr>
              <w:t>6</w:t>
            </w:r>
          </w:p>
        </w:tc>
        <w:tc>
          <w:tcPr>
            <w:tcW w:w="2661" w:type="dxa"/>
            <w:tcBorders>
              <w:top w:val="single" w:sz="4" w:space="0" w:color="auto"/>
              <w:left w:val="single" w:sz="4" w:space="0" w:color="auto"/>
              <w:bottom w:val="single" w:sz="4" w:space="0" w:color="auto"/>
              <w:right w:val="single" w:sz="4" w:space="0" w:color="auto"/>
            </w:tcBorders>
          </w:tcPr>
          <w:p w:rsidR="008775BE" w:rsidRPr="00023597" w:rsidRDefault="008775BE" w:rsidP="000E38A5">
            <w:pPr>
              <w:pStyle w:val="3"/>
              <w:keepNext w:val="0"/>
              <w:widowControl w:val="0"/>
              <w:suppressLineNumbers/>
              <w:tabs>
                <w:tab w:val="left" w:pos="1260"/>
              </w:tabs>
              <w:suppressAutoHyphens/>
              <w:spacing w:before="0" w:after="0"/>
              <w:rPr>
                <w:rFonts w:ascii="Times New Roman" w:hAnsi="Times New Roman"/>
                <w:color w:val="000000"/>
                <w:sz w:val="24"/>
                <w:szCs w:val="24"/>
              </w:rPr>
            </w:pPr>
            <w:bookmarkStart w:id="15" w:name="_Toc424113010"/>
            <w:r w:rsidRPr="00023597">
              <w:rPr>
                <w:rFonts w:ascii="Times New Roman" w:hAnsi="Times New Roman"/>
                <w:color w:val="000000"/>
                <w:sz w:val="24"/>
                <w:szCs w:val="24"/>
              </w:rPr>
              <w:t xml:space="preserve">Место подачи </w:t>
            </w:r>
            <w:r w:rsidR="000E38A5" w:rsidRPr="00023597">
              <w:rPr>
                <w:rFonts w:ascii="Times New Roman" w:hAnsi="Times New Roman"/>
                <w:color w:val="000000"/>
                <w:sz w:val="24"/>
                <w:szCs w:val="24"/>
              </w:rPr>
              <w:t>заявок</w:t>
            </w:r>
            <w:r w:rsidRPr="00023597">
              <w:rPr>
                <w:rFonts w:ascii="Times New Roman" w:hAnsi="Times New Roman"/>
                <w:color w:val="000000"/>
                <w:sz w:val="24"/>
                <w:szCs w:val="24"/>
              </w:rPr>
              <w:t>:</w:t>
            </w:r>
            <w:bookmarkEnd w:id="15"/>
          </w:p>
        </w:tc>
        <w:tc>
          <w:tcPr>
            <w:tcW w:w="6877" w:type="dxa"/>
            <w:tcBorders>
              <w:top w:val="single" w:sz="4" w:space="0" w:color="auto"/>
              <w:left w:val="single" w:sz="4" w:space="0" w:color="auto"/>
              <w:bottom w:val="single" w:sz="4" w:space="0" w:color="auto"/>
              <w:right w:val="single" w:sz="4" w:space="0" w:color="auto"/>
            </w:tcBorders>
          </w:tcPr>
          <w:p w:rsidR="008775BE" w:rsidRPr="00023597" w:rsidRDefault="00355784" w:rsidP="00B3234D">
            <w:pPr>
              <w:widowControl w:val="0"/>
              <w:spacing w:after="0" w:line="240" w:lineRule="auto"/>
              <w:contextualSpacing/>
              <w:jc w:val="both"/>
              <w:rPr>
                <w:rFonts w:ascii="Times New Roman" w:hAnsi="Times New Roman"/>
                <w:sz w:val="24"/>
                <w:szCs w:val="24"/>
              </w:rPr>
            </w:pPr>
            <w:r w:rsidRPr="00023597">
              <w:rPr>
                <w:rFonts w:ascii="Times New Roman" w:hAnsi="Times New Roman"/>
                <w:sz w:val="24"/>
                <w:szCs w:val="24"/>
              </w:rPr>
              <w:t xml:space="preserve">Место подачи предложения ЭТП ЕСТП </w:t>
            </w:r>
            <w:hyperlink r:id="rId12" w:history="1">
              <w:r w:rsidR="00AF6DBA" w:rsidRPr="00023597">
                <w:rPr>
                  <w:rStyle w:val="aa"/>
                  <w:rFonts w:ascii="Times New Roman" w:hAnsi="Times New Roman"/>
                  <w:sz w:val="24"/>
                  <w:szCs w:val="24"/>
                </w:rPr>
                <w:t>http://estp.ru</w:t>
              </w:r>
            </w:hyperlink>
          </w:p>
          <w:p w:rsidR="00D92577" w:rsidRPr="00023597" w:rsidRDefault="00D92577" w:rsidP="009254BF">
            <w:pPr>
              <w:widowControl w:val="0"/>
              <w:spacing w:after="0" w:line="240" w:lineRule="auto"/>
              <w:ind w:firstLine="425"/>
              <w:contextualSpacing/>
              <w:jc w:val="both"/>
              <w:rPr>
                <w:rFonts w:ascii="Times New Roman" w:eastAsia="Times New Roman" w:hAnsi="Times New Roman"/>
                <w:sz w:val="24"/>
                <w:szCs w:val="24"/>
                <w:lang w:eastAsia="ru-RU"/>
              </w:rPr>
            </w:pPr>
          </w:p>
        </w:tc>
      </w:tr>
      <w:tr w:rsidR="008775BE" w:rsidRPr="00023597" w:rsidTr="00023597">
        <w:trPr>
          <w:trHeight w:val="70"/>
        </w:trPr>
        <w:tc>
          <w:tcPr>
            <w:tcW w:w="458" w:type="dxa"/>
            <w:tcBorders>
              <w:top w:val="single" w:sz="4" w:space="0" w:color="auto"/>
              <w:left w:val="single" w:sz="4" w:space="0" w:color="auto"/>
              <w:bottom w:val="single" w:sz="4" w:space="0" w:color="auto"/>
              <w:right w:val="single" w:sz="4" w:space="0" w:color="auto"/>
            </w:tcBorders>
          </w:tcPr>
          <w:p w:rsidR="008775BE" w:rsidRPr="00023597" w:rsidRDefault="00AE22FA"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023597">
              <w:rPr>
                <w:rFonts w:ascii="Times New Roman" w:eastAsia="Times New Roman" w:hAnsi="Times New Roman"/>
                <w:b/>
                <w:sz w:val="24"/>
                <w:szCs w:val="24"/>
                <w:lang w:eastAsia="ru-RU"/>
              </w:rPr>
              <w:t>7</w:t>
            </w:r>
          </w:p>
        </w:tc>
        <w:tc>
          <w:tcPr>
            <w:tcW w:w="2661" w:type="dxa"/>
            <w:tcBorders>
              <w:top w:val="single" w:sz="4" w:space="0" w:color="auto"/>
              <w:left w:val="single" w:sz="4" w:space="0" w:color="auto"/>
              <w:bottom w:val="single" w:sz="4" w:space="0" w:color="auto"/>
              <w:right w:val="single" w:sz="4" w:space="0" w:color="auto"/>
            </w:tcBorders>
          </w:tcPr>
          <w:p w:rsidR="008775BE" w:rsidRPr="00023597" w:rsidRDefault="00877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023597">
              <w:rPr>
                <w:rFonts w:ascii="Times New Roman" w:eastAsia="Times New Roman" w:hAnsi="Times New Roman"/>
                <w:b/>
                <w:sz w:val="24"/>
                <w:szCs w:val="24"/>
                <w:lang w:eastAsia="ru-RU"/>
              </w:rPr>
              <w:t>Срок подачи Предложений</w:t>
            </w:r>
          </w:p>
        </w:tc>
        <w:tc>
          <w:tcPr>
            <w:tcW w:w="6877" w:type="dxa"/>
            <w:tcBorders>
              <w:top w:val="single" w:sz="4" w:space="0" w:color="auto"/>
              <w:left w:val="single" w:sz="4" w:space="0" w:color="auto"/>
              <w:bottom w:val="single" w:sz="4" w:space="0" w:color="auto"/>
              <w:right w:val="single" w:sz="4" w:space="0" w:color="auto"/>
            </w:tcBorders>
          </w:tcPr>
          <w:p w:rsidR="008775BE" w:rsidRPr="00023597" w:rsidRDefault="00AF53FA" w:rsidP="00AF53FA">
            <w:pPr>
              <w:widowControl w:val="0"/>
              <w:spacing w:after="0" w:line="240" w:lineRule="auto"/>
              <w:contextualSpacing/>
              <w:jc w:val="both"/>
              <w:rPr>
                <w:rFonts w:ascii="Times New Roman" w:eastAsia="Times New Roman" w:hAnsi="Times New Roman"/>
                <w:sz w:val="24"/>
                <w:szCs w:val="24"/>
                <w:lang w:eastAsia="ru-RU"/>
              </w:rPr>
            </w:pPr>
            <w:r w:rsidRPr="00023597">
              <w:rPr>
                <w:rFonts w:ascii="Times New Roman" w:eastAsia="Times New Roman" w:hAnsi="Times New Roman"/>
                <w:b/>
                <w:sz w:val="24"/>
                <w:szCs w:val="24"/>
                <w:lang w:eastAsia="ru-RU"/>
              </w:rPr>
              <w:t>Дата начала подачи заявок:</w:t>
            </w:r>
            <w:r w:rsidR="00D14515" w:rsidRPr="005A0DB5">
              <w:rPr>
                <w:rFonts w:ascii="Times New Roman" w:eastAsia="Times New Roman" w:hAnsi="Times New Roman"/>
                <w:b/>
                <w:sz w:val="24"/>
                <w:szCs w:val="24"/>
                <w:lang w:eastAsia="ru-RU"/>
              </w:rPr>
              <w:t xml:space="preserve"> </w:t>
            </w:r>
            <w:r w:rsidR="0020410B" w:rsidRPr="00023597">
              <w:rPr>
                <w:rFonts w:ascii="Times New Roman" w:eastAsia="Times New Roman" w:hAnsi="Times New Roman"/>
                <w:sz w:val="24"/>
                <w:szCs w:val="24"/>
                <w:lang w:eastAsia="ru-RU"/>
              </w:rPr>
              <w:t>с момента публикации извещения</w:t>
            </w:r>
          </w:p>
          <w:p w:rsidR="00B515DB" w:rsidRPr="00023597" w:rsidRDefault="00F0119E" w:rsidP="00B3234D">
            <w:pPr>
              <w:widowControl w:val="0"/>
              <w:spacing w:after="0" w:line="240" w:lineRule="auto"/>
              <w:contextualSpacing/>
              <w:jc w:val="both"/>
              <w:rPr>
                <w:rFonts w:ascii="Times New Roman" w:eastAsia="Times New Roman" w:hAnsi="Times New Roman"/>
                <w:b/>
                <w:sz w:val="24"/>
                <w:szCs w:val="24"/>
                <w:lang w:eastAsia="ru-RU"/>
              </w:rPr>
            </w:pPr>
            <w:r w:rsidRPr="00023597">
              <w:rPr>
                <w:rFonts w:ascii="Times New Roman" w:eastAsia="Times New Roman" w:hAnsi="Times New Roman"/>
                <w:b/>
                <w:sz w:val="24"/>
                <w:szCs w:val="24"/>
                <w:lang w:eastAsia="ru-RU"/>
              </w:rPr>
              <w:t xml:space="preserve">Дата окончания </w:t>
            </w:r>
            <w:r w:rsidR="007D3A10" w:rsidRPr="00023597">
              <w:rPr>
                <w:rFonts w:ascii="Times New Roman" w:eastAsia="Times New Roman" w:hAnsi="Times New Roman"/>
                <w:b/>
                <w:sz w:val="24"/>
                <w:szCs w:val="24"/>
                <w:lang w:eastAsia="ru-RU"/>
              </w:rPr>
              <w:t>подачи заявок</w:t>
            </w:r>
            <w:r w:rsidRPr="00023597">
              <w:rPr>
                <w:rFonts w:ascii="Times New Roman" w:eastAsia="Times New Roman" w:hAnsi="Times New Roman"/>
                <w:b/>
                <w:sz w:val="24"/>
                <w:szCs w:val="24"/>
                <w:lang w:eastAsia="ru-RU"/>
              </w:rPr>
              <w:t xml:space="preserve">: </w:t>
            </w:r>
            <w:r w:rsidR="001A52A2" w:rsidRPr="001A52A2">
              <w:rPr>
                <w:rFonts w:ascii="Times New Roman" w:eastAsia="Times New Roman" w:hAnsi="Times New Roman"/>
                <w:sz w:val="24"/>
                <w:szCs w:val="24"/>
                <w:lang w:eastAsia="ru-RU"/>
              </w:rPr>
              <w:t>13</w:t>
            </w:r>
            <w:r w:rsidR="008E4EF7" w:rsidRPr="00AD28B3">
              <w:rPr>
                <w:rFonts w:ascii="Times New Roman" w:eastAsia="Times New Roman" w:hAnsi="Times New Roman"/>
                <w:sz w:val="24"/>
                <w:szCs w:val="24"/>
                <w:lang w:eastAsia="ru-RU"/>
              </w:rPr>
              <w:t xml:space="preserve"> ноября</w:t>
            </w:r>
            <w:r w:rsidR="00B3234D" w:rsidRPr="00AD28B3">
              <w:rPr>
                <w:rFonts w:ascii="Times New Roman" w:eastAsia="Times New Roman" w:hAnsi="Times New Roman"/>
                <w:sz w:val="24"/>
                <w:szCs w:val="24"/>
                <w:lang w:eastAsia="ru-RU"/>
              </w:rPr>
              <w:t xml:space="preserve"> 2018</w:t>
            </w:r>
            <w:r w:rsidR="000E0246" w:rsidRPr="00AD28B3">
              <w:rPr>
                <w:rFonts w:ascii="Times New Roman" w:eastAsia="Times New Roman" w:hAnsi="Times New Roman"/>
                <w:sz w:val="24"/>
                <w:szCs w:val="24"/>
                <w:lang w:eastAsia="ru-RU"/>
              </w:rPr>
              <w:t xml:space="preserve"> </w:t>
            </w:r>
            <w:r w:rsidR="00AF6DBA" w:rsidRPr="00AD28B3">
              <w:rPr>
                <w:rFonts w:ascii="Times New Roman" w:eastAsia="Times New Roman" w:hAnsi="Times New Roman"/>
                <w:sz w:val="24"/>
                <w:szCs w:val="24"/>
                <w:lang w:eastAsia="ru-RU"/>
              </w:rPr>
              <w:t>г</w:t>
            </w:r>
            <w:r w:rsidR="00B3234D" w:rsidRPr="00AD28B3">
              <w:rPr>
                <w:rFonts w:ascii="Times New Roman" w:eastAsia="Times New Roman" w:hAnsi="Times New Roman"/>
                <w:sz w:val="24"/>
                <w:szCs w:val="24"/>
                <w:lang w:eastAsia="ru-RU"/>
              </w:rPr>
              <w:t>.</w:t>
            </w:r>
            <w:r w:rsidR="00AE22FA" w:rsidRPr="00AD28B3">
              <w:rPr>
                <w:rFonts w:ascii="Times New Roman" w:eastAsia="Times New Roman" w:hAnsi="Times New Roman"/>
                <w:sz w:val="24"/>
                <w:szCs w:val="24"/>
                <w:lang w:eastAsia="ru-RU"/>
              </w:rPr>
              <w:t xml:space="preserve">до </w:t>
            </w:r>
            <w:r w:rsidR="00B3234D" w:rsidRPr="00AD28B3">
              <w:rPr>
                <w:rFonts w:ascii="Times New Roman" w:eastAsia="Times New Roman" w:hAnsi="Times New Roman"/>
                <w:sz w:val="24"/>
                <w:szCs w:val="24"/>
                <w:lang w:eastAsia="ru-RU"/>
              </w:rPr>
              <w:t>11</w:t>
            </w:r>
            <w:r w:rsidRPr="00AD28B3">
              <w:rPr>
                <w:rFonts w:ascii="Times New Roman" w:eastAsia="Times New Roman" w:hAnsi="Times New Roman"/>
                <w:sz w:val="24"/>
                <w:szCs w:val="24"/>
                <w:lang w:eastAsia="ru-RU"/>
              </w:rPr>
              <w:t>:00</w:t>
            </w:r>
            <w:r w:rsidR="008E4EF7" w:rsidRPr="00AD28B3">
              <w:rPr>
                <w:rFonts w:ascii="Times New Roman" w:eastAsia="Times New Roman" w:hAnsi="Times New Roman"/>
                <w:sz w:val="24"/>
                <w:szCs w:val="24"/>
                <w:lang w:eastAsia="ru-RU"/>
              </w:rPr>
              <w:t xml:space="preserve"> </w:t>
            </w:r>
            <w:r w:rsidR="00AF6DBA" w:rsidRPr="00AD28B3">
              <w:rPr>
                <w:rFonts w:ascii="Times New Roman" w:eastAsia="Times New Roman" w:hAnsi="Times New Roman"/>
                <w:sz w:val="24"/>
                <w:szCs w:val="24"/>
                <w:lang w:eastAsia="ru-RU"/>
              </w:rPr>
              <w:t>(местное время</w:t>
            </w:r>
            <w:r w:rsidR="007D3A10" w:rsidRPr="00AD28B3">
              <w:rPr>
                <w:rFonts w:ascii="Times New Roman" w:eastAsia="Times New Roman" w:hAnsi="Times New Roman"/>
                <w:sz w:val="24"/>
                <w:szCs w:val="24"/>
                <w:lang w:eastAsia="ru-RU"/>
              </w:rPr>
              <w:t xml:space="preserve"> заказчика</w:t>
            </w:r>
            <w:r w:rsidR="00AF6DBA" w:rsidRPr="00AD28B3">
              <w:rPr>
                <w:rFonts w:ascii="Times New Roman" w:eastAsia="Times New Roman" w:hAnsi="Times New Roman"/>
                <w:sz w:val="24"/>
                <w:szCs w:val="24"/>
                <w:lang w:eastAsia="ru-RU"/>
              </w:rPr>
              <w:t>)</w:t>
            </w:r>
          </w:p>
        </w:tc>
      </w:tr>
      <w:tr w:rsidR="00B515DB" w:rsidRPr="00023597" w:rsidTr="00023597">
        <w:trPr>
          <w:trHeight w:val="70"/>
        </w:trPr>
        <w:tc>
          <w:tcPr>
            <w:tcW w:w="458" w:type="dxa"/>
            <w:tcBorders>
              <w:top w:val="single" w:sz="4" w:space="0" w:color="auto"/>
              <w:left w:val="single" w:sz="4" w:space="0" w:color="auto"/>
              <w:bottom w:val="single" w:sz="4" w:space="0" w:color="auto"/>
              <w:right w:val="single" w:sz="4" w:space="0" w:color="auto"/>
            </w:tcBorders>
          </w:tcPr>
          <w:p w:rsidR="00B515DB" w:rsidRPr="00023597" w:rsidRDefault="00AE22FA"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023597">
              <w:rPr>
                <w:rFonts w:ascii="Times New Roman" w:eastAsia="Times New Roman" w:hAnsi="Times New Roman"/>
                <w:b/>
                <w:sz w:val="24"/>
                <w:szCs w:val="24"/>
                <w:lang w:eastAsia="ru-RU"/>
              </w:rPr>
              <w:t>8</w:t>
            </w:r>
          </w:p>
        </w:tc>
        <w:tc>
          <w:tcPr>
            <w:tcW w:w="2661" w:type="dxa"/>
            <w:tcBorders>
              <w:top w:val="single" w:sz="4" w:space="0" w:color="auto"/>
              <w:left w:val="single" w:sz="4" w:space="0" w:color="auto"/>
              <w:bottom w:val="single" w:sz="4" w:space="0" w:color="auto"/>
              <w:right w:val="single" w:sz="4" w:space="0" w:color="auto"/>
            </w:tcBorders>
          </w:tcPr>
          <w:p w:rsidR="00B515DB" w:rsidRPr="00023597" w:rsidRDefault="00B515DB" w:rsidP="009254BF">
            <w:pPr>
              <w:pStyle w:val="3"/>
              <w:keepNext w:val="0"/>
              <w:widowControl w:val="0"/>
              <w:suppressLineNumbers/>
              <w:tabs>
                <w:tab w:val="left" w:pos="1260"/>
              </w:tabs>
              <w:suppressAutoHyphens/>
              <w:spacing w:before="0" w:after="0"/>
              <w:rPr>
                <w:rFonts w:ascii="Times New Roman" w:hAnsi="Times New Roman"/>
                <w:snapToGrid w:val="0"/>
                <w:sz w:val="24"/>
                <w:szCs w:val="24"/>
                <w:lang w:eastAsia="ru-RU"/>
              </w:rPr>
            </w:pPr>
            <w:r w:rsidRPr="00023597">
              <w:rPr>
                <w:rFonts w:ascii="Times New Roman" w:hAnsi="Times New Roman"/>
                <w:snapToGrid w:val="0"/>
                <w:sz w:val="24"/>
                <w:szCs w:val="24"/>
                <w:lang w:eastAsia="ru-RU"/>
              </w:rPr>
              <w:t>Место, дата и время рассмотрения заявок</w:t>
            </w:r>
          </w:p>
        </w:tc>
        <w:tc>
          <w:tcPr>
            <w:tcW w:w="6877" w:type="dxa"/>
            <w:tcBorders>
              <w:top w:val="single" w:sz="4" w:space="0" w:color="auto"/>
              <w:left w:val="single" w:sz="4" w:space="0" w:color="auto"/>
              <w:bottom w:val="single" w:sz="4" w:space="0" w:color="auto"/>
              <w:right w:val="single" w:sz="4" w:space="0" w:color="auto"/>
            </w:tcBorders>
          </w:tcPr>
          <w:p w:rsidR="00AF6DBA" w:rsidRPr="00023597" w:rsidRDefault="00AE22FA" w:rsidP="00AE22FA">
            <w:pPr>
              <w:spacing w:after="0" w:line="240" w:lineRule="auto"/>
              <w:rPr>
                <w:rFonts w:ascii="Times New Roman" w:hAnsi="Times New Roman"/>
                <w:sz w:val="24"/>
                <w:szCs w:val="24"/>
              </w:rPr>
            </w:pPr>
            <w:r w:rsidRPr="00023597">
              <w:rPr>
                <w:rFonts w:ascii="Times New Roman" w:hAnsi="Times New Roman"/>
                <w:sz w:val="24"/>
                <w:szCs w:val="24"/>
              </w:rPr>
              <w:t>299014, г. Севастополь, Пр-кт Героев Сталинграда, дом 67, офис 315</w:t>
            </w:r>
          </w:p>
          <w:p w:rsidR="00B515DB" w:rsidRPr="00023597" w:rsidRDefault="00B515DB" w:rsidP="009B4406">
            <w:pPr>
              <w:widowControl w:val="0"/>
              <w:spacing w:after="0" w:line="240" w:lineRule="auto"/>
              <w:contextualSpacing/>
              <w:jc w:val="both"/>
              <w:rPr>
                <w:rFonts w:ascii="Times New Roman" w:hAnsi="Times New Roman"/>
                <w:sz w:val="24"/>
                <w:szCs w:val="24"/>
              </w:rPr>
            </w:pPr>
            <w:r w:rsidRPr="00023597">
              <w:rPr>
                <w:rFonts w:ascii="Times New Roman" w:hAnsi="Times New Roman"/>
                <w:b/>
                <w:sz w:val="24"/>
                <w:szCs w:val="24"/>
              </w:rPr>
              <w:t>Дата рассмотрения заявок:</w:t>
            </w:r>
            <w:r w:rsidR="000E0246">
              <w:rPr>
                <w:rFonts w:ascii="Times New Roman" w:hAnsi="Times New Roman"/>
                <w:b/>
                <w:sz w:val="24"/>
                <w:szCs w:val="24"/>
              </w:rPr>
              <w:t xml:space="preserve"> </w:t>
            </w:r>
            <w:r w:rsidR="001A52A2" w:rsidRPr="001A52A2">
              <w:rPr>
                <w:rFonts w:ascii="Times New Roman" w:eastAsia="Times New Roman" w:hAnsi="Times New Roman"/>
                <w:sz w:val="24"/>
                <w:szCs w:val="24"/>
                <w:lang w:eastAsia="ru-RU"/>
              </w:rPr>
              <w:t>13</w:t>
            </w:r>
            <w:r w:rsidR="008E4EF7" w:rsidRPr="00AD28B3">
              <w:rPr>
                <w:rFonts w:ascii="Times New Roman" w:eastAsia="Times New Roman" w:hAnsi="Times New Roman"/>
                <w:sz w:val="24"/>
                <w:szCs w:val="24"/>
                <w:lang w:eastAsia="ru-RU"/>
              </w:rPr>
              <w:t xml:space="preserve"> ноября</w:t>
            </w:r>
            <w:r w:rsidR="00AE22FA" w:rsidRPr="00AD28B3">
              <w:rPr>
                <w:rFonts w:ascii="Times New Roman" w:eastAsia="Times New Roman" w:hAnsi="Times New Roman"/>
                <w:sz w:val="24"/>
                <w:szCs w:val="24"/>
                <w:lang w:eastAsia="ru-RU"/>
              </w:rPr>
              <w:t xml:space="preserve"> 2018</w:t>
            </w:r>
            <w:r w:rsidR="000E0246" w:rsidRPr="00AD28B3">
              <w:rPr>
                <w:rFonts w:ascii="Times New Roman" w:eastAsia="Times New Roman" w:hAnsi="Times New Roman"/>
                <w:sz w:val="24"/>
                <w:szCs w:val="24"/>
                <w:lang w:eastAsia="ru-RU"/>
              </w:rPr>
              <w:t xml:space="preserve"> </w:t>
            </w:r>
            <w:r w:rsidR="00AE22FA" w:rsidRPr="00AD28B3">
              <w:rPr>
                <w:rFonts w:ascii="Times New Roman" w:eastAsia="Times New Roman" w:hAnsi="Times New Roman"/>
                <w:sz w:val="24"/>
                <w:szCs w:val="24"/>
                <w:lang w:eastAsia="ru-RU"/>
              </w:rPr>
              <w:t>г. с 11:00 (местное время заказчика)</w:t>
            </w:r>
          </w:p>
        </w:tc>
      </w:tr>
      <w:tr w:rsidR="00B515DB" w:rsidRPr="00023597" w:rsidTr="00023597">
        <w:trPr>
          <w:trHeight w:val="70"/>
        </w:trPr>
        <w:tc>
          <w:tcPr>
            <w:tcW w:w="458" w:type="dxa"/>
            <w:tcBorders>
              <w:top w:val="single" w:sz="4" w:space="0" w:color="auto"/>
              <w:left w:val="single" w:sz="4" w:space="0" w:color="auto"/>
              <w:bottom w:val="single" w:sz="4" w:space="0" w:color="auto"/>
              <w:right w:val="single" w:sz="4" w:space="0" w:color="auto"/>
            </w:tcBorders>
          </w:tcPr>
          <w:p w:rsidR="00B515DB" w:rsidRPr="00023597" w:rsidRDefault="00AE22FA"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023597">
              <w:rPr>
                <w:rFonts w:ascii="Times New Roman" w:eastAsia="Times New Roman" w:hAnsi="Times New Roman"/>
                <w:b/>
                <w:sz w:val="24"/>
                <w:szCs w:val="24"/>
                <w:lang w:eastAsia="ru-RU"/>
              </w:rPr>
              <w:t>9</w:t>
            </w:r>
          </w:p>
        </w:tc>
        <w:tc>
          <w:tcPr>
            <w:tcW w:w="2661" w:type="dxa"/>
            <w:tcBorders>
              <w:top w:val="single" w:sz="4" w:space="0" w:color="auto"/>
              <w:left w:val="single" w:sz="4" w:space="0" w:color="auto"/>
              <w:bottom w:val="single" w:sz="4" w:space="0" w:color="auto"/>
              <w:right w:val="single" w:sz="4" w:space="0" w:color="auto"/>
            </w:tcBorders>
          </w:tcPr>
          <w:p w:rsidR="00B515DB" w:rsidRPr="00023597" w:rsidRDefault="00B515DB" w:rsidP="009254BF">
            <w:pPr>
              <w:pStyle w:val="3"/>
              <w:keepNext w:val="0"/>
              <w:widowControl w:val="0"/>
              <w:suppressLineNumbers/>
              <w:tabs>
                <w:tab w:val="left" w:pos="1260"/>
              </w:tabs>
              <w:suppressAutoHyphens/>
              <w:spacing w:before="0" w:after="0"/>
              <w:rPr>
                <w:rFonts w:ascii="Times New Roman" w:hAnsi="Times New Roman"/>
                <w:snapToGrid w:val="0"/>
                <w:sz w:val="24"/>
                <w:szCs w:val="24"/>
                <w:lang w:eastAsia="ru-RU"/>
              </w:rPr>
            </w:pPr>
            <w:r w:rsidRPr="00023597">
              <w:rPr>
                <w:rFonts w:ascii="Times New Roman" w:hAnsi="Times New Roman"/>
                <w:snapToGrid w:val="0"/>
                <w:sz w:val="24"/>
                <w:szCs w:val="24"/>
                <w:lang w:eastAsia="ru-RU"/>
              </w:rPr>
              <w:t>Дата подачи запр</w:t>
            </w:r>
            <w:r w:rsidR="00D1044C" w:rsidRPr="00023597">
              <w:rPr>
                <w:rFonts w:ascii="Times New Roman" w:hAnsi="Times New Roman"/>
                <w:snapToGrid w:val="0"/>
                <w:sz w:val="24"/>
                <w:szCs w:val="24"/>
                <w:lang w:eastAsia="ru-RU"/>
              </w:rPr>
              <w:t>оса на разъяснение документации</w:t>
            </w:r>
          </w:p>
        </w:tc>
        <w:tc>
          <w:tcPr>
            <w:tcW w:w="6877" w:type="dxa"/>
            <w:tcBorders>
              <w:top w:val="single" w:sz="4" w:space="0" w:color="auto"/>
              <w:left w:val="single" w:sz="4" w:space="0" w:color="auto"/>
              <w:bottom w:val="single" w:sz="4" w:space="0" w:color="auto"/>
              <w:right w:val="single" w:sz="4" w:space="0" w:color="auto"/>
            </w:tcBorders>
          </w:tcPr>
          <w:p w:rsidR="00D1044C" w:rsidRPr="00023597" w:rsidRDefault="00D1044C" w:rsidP="00D1044C">
            <w:pPr>
              <w:widowControl w:val="0"/>
              <w:spacing w:after="0" w:line="240" w:lineRule="auto"/>
              <w:contextualSpacing/>
              <w:jc w:val="both"/>
              <w:rPr>
                <w:rFonts w:ascii="Times New Roman" w:hAnsi="Times New Roman"/>
                <w:sz w:val="24"/>
                <w:szCs w:val="24"/>
              </w:rPr>
            </w:pPr>
            <w:r w:rsidRPr="00023597">
              <w:rPr>
                <w:rFonts w:ascii="Times New Roman" w:hAnsi="Times New Roman"/>
                <w:b/>
                <w:sz w:val="24"/>
                <w:szCs w:val="24"/>
              </w:rPr>
              <w:t>Дата начала срока предоставления участникам закупки разъяснений</w:t>
            </w:r>
            <w:r w:rsidR="009B4406" w:rsidRPr="00023597">
              <w:rPr>
                <w:rFonts w:ascii="Times New Roman" w:hAnsi="Times New Roman"/>
                <w:sz w:val="24"/>
                <w:szCs w:val="24"/>
              </w:rPr>
              <w:t xml:space="preserve"> - </w:t>
            </w:r>
            <w:r w:rsidR="00AE22FA" w:rsidRPr="00023597">
              <w:rPr>
                <w:rFonts w:ascii="Times New Roman" w:eastAsia="Times New Roman" w:hAnsi="Times New Roman"/>
                <w:sz w:val="24"/>
                <w:szCs w:val="24"/>
                <w:lang w:eastAsia="ru-RU"/>
              </w:rPr>
              <w:t>с момента публикации извещения</w:t>
            </w:r>
            <w:r w:rsidRPr="00023597">
              <w:rPr>
                <w:rFonts w:ascii="Times New Roman" w:hAnsi="Times New Roman"/>
                <w:sz w:val="24"/>
                <w:szCs w:val="24"/>
              </w:rPr>
              <w:t>.</w:t>
            </w:r>
          </w:p>
          <w:p w:rsidR="00D1044C" w:rsidRPr="00023597" w:rsidRDefault="00D1044C" w:rsidP="00D1044C">
            <w:pPr>
              <w:widowControl w:val="0"/>
              <w:spacing w:after="0" w:line="240" w:lineRule="auto"/>
              <w:contextualSpacing/>
              <w:jc w:val="both"/>
              <w:rPr>
                <w:rFonts w:ascii="Times New Roman" w:hAnsi="Times New Roman"/>
                <w:sz w:val="24"/>
                <w:szCs w:val="24"/>
              </w:rPr>
            </w:pPr>
            <w:r w:rsidRPr="00023597">
              <w:rPr>
                <w:rFonts w:ascii="Times New Roman" w:hAnsi="Times New Roman"/>
                <w:b/>
                <w:sz w:val="24"/>
                <w:szCs w:val="24"/>
              </w:rPr>
              <w:t xml:space="preserve">Дата окончания срока предоставления участникам закупки </w:t>
            </w:r>
            <w:r w:rsidRPr="00023597">
              <w:rPr>
                <w:rFonts w:ascii="Times New Roman" w:hAnsi="Times New Roman"/>
                <w:b/>
                <w:sz w:val="24"/>
                <w:szCs w:val="24"/>
              </w:rPr>
              <w:lastRenderedPageBreak/>
              <w:t>разъяснений</w:t>
            </w:r>
            <w:r w:rsidR="00B23AED">
              <w:rPr>
                <w:rFonts w:ascii="Times New Roman" w:hAnsi="Times New Roman"/>
                <w:b/>
                <w:sz w:val="24"/>
                <w:szCs w:val="24"/>
              </w:rPr>
              <w:t xml:space="preserve"> </w:t>
            </w:r>
            <w:r w:rsidR="001A52A2" w:rsidRPr="001A52A2">
              <w:rPr>
                <w:rFonts w:ascii="Times New Roman" w:eastAsia="Times New Roman" w:hAnsi="Times New Roman"/>
                <w:sz w:val="24"/>
                <w:szCs w:val="24"/>
                <w:lang w:eastAsia="ru-RU"/>
              </w:rPr>
              <w:t>12</w:t>
            </w:r>
            <w:r w:rsidR="008E4EF7" w:rsidRPr="00AD28B3">
              <w:rPr>
                <w:rFonts w:ascii="Times New Roman" w:eastAsia="Times New Roman" w:hAnsi="Times New Roman"/>
                <w:sz w:val="24"/>
                <w:szCs w:val="24"/>
                <w:lang w:eastAsia="ru-RU"/>
              </w:rPr>
              <w:t xml:space="preserve"> ноября</w:t>
            </w:r>
            <w:r w:rsidR="00AE22FA" w:rsidRPr="00AD28B3">
              <w:rPr>
                <w:rFonts w:ascii="Times New Roman" w:eastAsia="Times New Roman" w:hAnsi="Times New Roman"/>
                <w:sz w:val="24"/>
                <w:szCs w:val="24"/>
                <w:lang w:eastAsia="ru-RU"/>
              </w:rPr>
              <w:t xml:space="preserve"> 2018г</w:t>
            </w:r>
            <w:r w:rsidRPr="00AD28B3">
              <w:rPr>
                <w:rFonts w:ascii="Times New Roman" w:hAnsi="Times New Roman"/>
                <w:sz w:val="24"/>
                <w:szCs w:val="24"/>
              </w:rPr>
              <w:t>.</w:t>
            </w:r>
          </w:p>
          <w:p w:rsidR="00D1044C" w:rsidRPr="00023597" w:rsidRDefault="00D1044C" w:rsidP="00D1044C">
            <w:pPr>
              <w:widowControl w:val="0"/>
              <w:spacing w:after="0" w:line="240" w:lineRule="auto"/>
              <w:contextualSpacing/>
              <w:jc w:val="both"/>
              <w:rPr>
                <w:rFonts w:ascii="Times New Roman" w:hAnsi="Times New Roman"/>
                <w:sz w:val="24"/>
                <w:szCs w:val="24"/>
              </w:rPr>
            </w:pPr>
          </w:p>
          <w:p w:rsidR="00D1044C" w:rsidRPr="00023597" w:rsidRDefault="00D1044C" w:rsidP="00D1044C">
            <w:pPr>
              <w:widowControl w:val="0"/>
              <w:spacing w:after="0" w:line="240" w:lineRule="auto"/>
              <w:contextualSpacing/>
              <w:jc w:val="both"/>
              <w:rPr>
                <w:rFonts w:ascii="Times New Roman" w:hAnsi="Times New Roman"/>
                <w:sz w:val="24"/>
                <w:szCs w:val="24"/>
              </w:rPr>
            </w:pPr>
            <w:r w:rsidRPr="00023597">
              <w:rPr>
                <w:rFonts w:ascii="Times New Roman" w:hAnsi="Times New Roman"/>
                <w:sz w:val="24"/>
                <w:szCs w:val="24"/>
              </w:rPr>
              <w:t>Разъяснения положений такой документации размещаются Заказчиком в единой информационной системе, а так же направляются на электронный адрес, указанный в форме запроса о разъяснении не позднее чем в течение трех дней со дня принятия решения о предоставлении разъяснений по запросу Участника.</w:t>
            </w:r>
          </w:p>
          <w:p w:rsidR="00D1044C" w:rsidRPr="00023597" w:rsidRDefault="00D1044C" w:rsidP="00D1044C">
            <w:pPr>
              <w:widowControl w:val="0"/>
              <w:spacing w:after="0" w:line="240" w:lineRule="auto"/>
              <w:contextualSpacing/>
              <w:jc w:val="both"/>
              <w:rPr>
                <w:rFonts w:ascii="Times New Roman" w:hAnsi="Times New Roman"/>
                <w:sz w:val="24"/>
                <w:szCs w:val="24"/>
              </w:rPr>
            </w:pPr>
            <w:r w:rsidRPr="00023597">
              <w:rPr>
                <w:rFonts w:ascii="Times New Roman" w:hAnsi="Times New Roman"/>
                <w:sz w:val="24"/>
                <w:szCs w:val="24"/>
              </w:rPr>
              <w:t>Заказчик вправе не отвечать на запрос Участника, если он поступил</w:t>
            </w:r>
            <w:r w:rsidR="00B22F90" w:rsidRPr="00023597">
              <w:rPr>
                <w:rFonts w:ascii="Times New Roman" w:hAnsi="Times New Roman"/>
                <w:sz w:val="24"/>
                <w:szCs w:val="24"/>
              </w:rPr>
              <w:t xml:space="preserve"> позднее, чем за один рабочий день</w:t>
            </w:r>
            <w:r w:rsidRPr="00023597">
              <w:rPr>
                <w:rFonts w:ascii="Times New Roman" w:hAnsi="Times New Roman"/>
                <w:sz w:val="24"/>
                <w:szCs w:val="24"/>
              </w:rPr>
              <w:t xml:space="preserve"> до срока окончания подачи заявок.</w:t>
            </w:r>
          </w:p>
          <w:p w:rsidR="00B515DB" w:rsidRPr="00023597" w:rsidRDefault="00D1044C" w:rsidP="00D1044C">
            <w:pPr>
              <w:widowControl w:val="0"/>
              <w:spacing w:after="0" w:line="240" w:lineRule="auto"/>
              <w:contextualSpacing/>
              <w:jc w:val="both"/>
              <w:rPr>
                <w:rFonts w:ascii="Times New Roman" w:hAnsi="Times New Roman"/>
                <w:sz w:val="24"/>
                <w:szCs w:val="24"/>
              </w:rPr>
            </w:pPr>
            <w:r w:rsidRPr="00023597">
              <w:rPr>
                <w:rFonts w:ascii="Times New Roman" w:hAnsi="Times New Roman"/>
                <w:sz w:val="24"/>
                <w:szCs w:val="24"/>
              </w:rPr>
              <w:t>Если предоставление разъяснений положений документации о закупке до окончания срока приема заявок Участников не представляется возможным, срок окончания приема заявок по решению Комиссии может быть продлен.</w:t>
            </w:r>
          </w:p>
        </w:tc>
      </w:tr>
      <w:tr w:rsidR="008775BE" w:rsidRPr="00023597" w:rsidTr="00023597">
        <w:trPr>
          <w:trHeight w:val="70"/>
        </w:trPr>
        <w:tc>
          <w:tcPr>
            <w:tcW w:w="458" w:type="dxa"/>
            <w:tcBorders>
              <w:top w:val="single" w:sz="4" w:space="0" w:color="auto"/>
              <w:left w:val="single" w:sz="4" w:space="0" w:color="auto"/>
              <w:bottom w:val="single" w:sz="4" w:space="0" w:color="auto"/>
              <w:right w:val="single" w:sz="4" w:space="0" w:color="auto"/>
            </w:tcBorders>
          </w:tcPr>
          <w:p w:rsidR="008775BE" w:rsidRPr="00023597" w:rsidRDefault="00AE22FA"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023597">
              <w:rPr>
                <w:rFonts w:ascii="Times New Roman" w:eastAsia="Times New Roman" w:hAnsi="Times New Roman"/>
                <w:b/>
                <w:sz w:val="24"/>
                <w:szCs w:val="24"/>
                <w:lang w:eastAsia="ru-RU"/>
              </w:rPr>
              <w:lastRenderedPageBreak/>
              <w:t>10</w:t>
            </w:r>
          </w:p>
        </w:tc>
        <w:tc>
          <w:tcPr>
            <w:tcW w:w="2661" w:type="dxa"/>
            <w:tcBorders>
              <w:top w:val="single" w:sz="4" w:space="0" w:color="auto"/>
              <w:left w:val="single" w:sz="4" w:space="0" w:color="auto"/>
              <w:bottom w:val="single" w:sz="4" w:space="0" w:color="auto"/>
              <w:right w:val="single" w:sz="4" w:space="0" w:color="auto"/>
            </w:tcBorders>
          </w:tcPr>
          <w:p w:rsidR="008775BE" w:rsidRPr="00023597" w:rsidRDefault="00877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023597">
              <w:rPr>
                <w:rFonts w:ascii="Times New Roman" w:eastAsia="Times New Roman" w:hAnsi="Times New Roman"/>
                <w:b/>
                <w:sz w:val="24"/>
                <w:szCs w:val="24"/>
                <w:lang w:eastAsia="ru-RU"/>
              </w:rPr>
              <w:t xml:space="preserve">Документы, входящие в состав предложения к участию в запросе </w:t>
            </w:r>
            <w:r w:rsidR="00AE22FA" w:rsidRPr="00023597">
              <w:rPr>
                <w:rFonts w:ascii="Times New Roman" w:eastAsia="Times New Roman" w:hAnsi="Times New Roman"/>
                <w:b/>
                <w:sz w:val="24"/>
                <w:szCs w:val="24"/>
                <w:lang w:eastAsia="ru-RU"/>
              </w:rPr>
              <w:t xml:space="preserve">ценовых </w:t>
            </w:r>
            <w:r w:rsidRPr="00023597">
              <w:rPr>
                <w:rFonts w:ascii="Times New Roman" w:eastAsia="Times New Roman" w:hAnsi="Times New Roman"/>
                <w:b/>
                <w:sz w:val="24"/>
                <w:szCs w:val="24"/>
                <w:lang w:eastAsia="ru-RU"/>
              </w:rPr>
              <w:t xml:space="preserve">предложений </w:t>
            </w:r>
            <w:r w:rsidR="008D7117" w:rsidRPr="00023597">
              <w:rPr>
                <w:rFonts w:ascii="Times New Roman" w:eastAsia="Times New Roman" w:hAnsi="Times New Roman"/>
                <w:b/>
                <w:sz w:val="24"/>
                <w:szCs w:val="24"/>
                <w:lang w:eastAsia="ru-RU"/>
              </w:rPr>
              <w:t xml:space="preserve"> в электронной форме</w:t>
            </w:r>
          </w:p>
        </w:tc>
        <w:tc>
          <w:tcPr>
            <w:tcW w:w="6877" w:type="dxa"/>
            <w:tcBorders>
              <w:top w:val="single" w:sz="4" w:space="0" w:color="auto"/>
              <w:left w:val="single" w:sz="4" w:space="0" w:color="auto"/>
              <w:bottom w:val="single" w:sz="4" w:space="0" w:color="auto"/>
              <w:right w:val="single" w:sz="4" w:space="0" w:color="auto"/>
            </w:tcBorders>
          </w:tcPr>
          <w:p w:rsidR="00AE22FA" w:rsidRPr="00023597" w:rsidRDefault="00AE22FA" w:rsidP="00AE22FA">
            <w:pPr>
              <w:suppressAutoHyphens/>
              <w:autoSpaceDE w:val="0"/>
              <w:spacing w:after="0" w:line="240" w:lineRule="auto"/>
              <w:ind w:left="34"/>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З</w:t>
            </w:r>
            <w:r w:rsidRPr="00AE22FA">
              <w:rPr>
                <w:rFonts w:ascii="Times New Roman" w:eastAsia="Times New Roman" w:hAnsi="Times New Roman"/>
                <w:sz w:val="24"/>
                <w:szCs w:val="24"/>
                <w:lang w:eastAsia="ar-SA"/>
              </w:rPr>
              <w:t xml:space="preserve">аявка составляется в форме электронного документа. </w:t>
            </w:r>
          </w:p>
          <w:p w:rsidR="00AE22FA" w:rsidRPr="00AE22FA" w:rsidRDefault="00AE22FA" w:rsidP="00AE22FA">
            <w:pPr>
              <w:suppressAutoHyphens/>
              <w:autoSpaceDE w:val="0"/>
              <w:spacing w:after="0" w:line="240" w:lineRule="auto"/>
              <w:ind w:left="34"/>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З</w:t>
            </w:r>
            <w:r w:rsidRPr="00AE22FA">
              <w:rPr>
                <w:rFonts w:ascii="Times New Roman" w:eastAsia="Times New Roman" w:hAnsi="Times New Roman"/>
                <w:sz w:val="24"/>
                <w:szCs w:val="24"/>
                <w:lang w:eastAsia="ar-SA"/>
              </w:rPr>
              <w:t>аявка должна соответствовать Форме заявки (Приложение №1 к извещению).</w:t>
            </w:r>
          </w:p>
          <w:p w:rsidR="00AE22FA" w:rsidRPr="00AE22FA" w:rsidRDefault="00AE22FA" w:rsidP="00AE22FA">
            <w:pPr>
              <w:suppressAutoHyphens/>
              <w:autoSpaceDE w:val="0"/>
              <w:spacing w:after="0" w:line="240" w:lineRule="auto"/>
              <w:ind w:left="34"/>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З</w:t>
            </w:r>
            <w:r w:rsidRPr="00AE22FA">
              <w:rPr>
                <w:rFonts w:ascii="Times New Roman" w:eastAsia="Times New Roman" w:hAnsi="Times New Roman"/>
                <w:sz w:val="24"/>
                <w:szCs w:val="24"/>
                <w:lang w:eastAsia="ar-SA"/>
              </w:rPr>
              <w:t>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w:t>
            </w:r>
          </w:p>
          <w:p w:rsidR="00AE22FA" w:rsidRPr="00AE22FA" w:rsidRDefault="00AE22FA" w:rsidP="00AE22FA">
            <w:pPr>
              <w:suppressAutoHyphens/>
              <w:autoSpaceDE w:val="0"/>
              <w:spacing w:after="0" w:line="240" w:lineRule="auto"/>
              <w:ind w:left="34"/>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З</w:t>
            </w:r>
            <w:r w:rsidRPr="00AE22FA">
              <w:rPr>
                <w:rFonts w:ascii="Times New Roman" w:eastAsia="Times New Roman" w:hAnsi="Times New Roman"/>
                <w:sz w:val="24"/>
                <w:szCs w:val="24"/>
                <w:lang w:eastAsia="ar-SA"/>
              </w:rPr>
              <w:t>аявка, должна содержать копии документов, подтверждающих соответствие участника процедуры закупки требованиям, установленным в соответствии с положением заказчика.</w:t>
            </w:r>
          </w:p>
          <w:p w:rsidR="00AE22FA" w:rsidRPr="00AE22FA" w:rsidRDefault="00AE22FA" w:rsidP="00AE22FA">
            <w:pPr>
              <w:suppressAutoHyphens/>
              <w:autoSpaceDE w:val="0"/>
              <w:spacing w:after="0" w:line="240" w:lineRule="auto"/>
              <w:ind w:left="34"/>
              <w:rPr>
                <w:rFonts w:ascii="Times New Roman" w:eastAsia="Times New Roman" w:hAnsi="Times New Roman"/>
                <w:sz w:val="24"/>
                <w:szCs w:val="24"/>
                <w:lang w:eastAsia="ar-SA"/>
              </w:rPr>
            </w:pPr>
            <w:r w:rsidRPr="00AE22FA">
              <w:rPr>
                <w:rFonts w:ascii="Times New Roman" w:eastAsia="Times New Roman" w:hAnsi="Times New Roman"/>
                <w:sz w:val="24"/>
                <w:szCs w:val="24"/>
                <w:lang w:eastAsia="ar-SA"/>
              </w:rPr>
              <w:t>В случае, если участник процедуры закупки является субъектом малого и среднего предпринимательства, заявка может содержать документ, подтверждающий данную принадлежность.</w:t>
            </w:r>
          </w:p>
          <w:p w:rsidR="00AE22FA" w:rsidRPr="00AE22FA" w:rsidRDefault="00AE22FA" w:rsidP="00AE22FA">
            <w:pPr>
              <w:suppressAutoHyphens/>
              <w:autoSpaceDE w:val="0"/>
              <w:spacing w:after="0" w:line="240" w:lineRule="auto"/>
              <w:ind w:left="34"/>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З</w:t>
            </w:r>
            <w:r w:rsidRPr="00AE22FA">
              <w:rPr>
                <w:rFonts w:ascii="Times New Roman" w:eastAsia="Times New Roman" w:hAnsi="Times New Roman"/>
                <w:sz w:val="24"/>
                <w:szCs w:val="24"/>
                <w:lang w:eastAsia="ar-SA"/>
              </w:rPr>
              <w:t>аявка подается участником процедуры закупки оператору электронной торговой площадки.</w:t>
            </w:r>
          </w:p>
          <w:p w:rsidR="00AE22FA" w:rsidRPr="00AE22FA" w:rsidRDefault="00AE22FA" w:rsidP="00AE22FA">
            <w:pPr>
              <w:spacing w:after="0" w:line="240" w:lineRule="auto"/>
              <w:ind w:left="34"/>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З</w:t>
            </w:r>
            <w:r w:rsidRPr="00AE22FA">
              <w:rPr>
                <w:rFonts w:ascii="Times New Roman" w:eastAsia="Times New Roman" w:hAnsi="Times New Roman"/>
                <w:sz w:val="24"/>
                <w:szCs w:val="24"/>
                <w:lang w:eastAsia="ar-SA"/>
              </w:rPr>
              <w:t>аявка, составленная в форме электронного документа в формате *.</w:t>
            </w:r>
            <w:r w:rsidRPr="00AE22FA">
              <w:rPr>
                <w:rFonts w:ascii="Times New Roman" w:eastAsia="Times New Roman" w:hAnsi="Times New Roman"/>
                <w:sz w:val="24"/>
                <w:szCs w:val="24"/>
                <w:lang w:val="en-US" w:eastAsia="ar-SA"/>
              </w:rPr>
              <w:t>doc</w:t>
            </w:r>
            <w:r w:rsidRPr="00AE22FA">
              <w:rPr>
                <w:rFonts w:ascii="Times New Roman" w:eastAsia="Times New Roman" w:hAnsi="Times New Roman"/>
                <w:sz w:val="24"/>
                <w:szCs w:val="24"/>
                <w:lang w:eastAsia="ar-SA"/>
              </w:rPr>
              <w:t>, должна быть заверена электронной цифровой подписью участника процедуры закупки. В случае если от имени участника процедуры закупки действует лицо, уполномоченное руководителем участника процедуры закупки, заявка на участие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 В случае если указанный документ подписан лицом, уполномоченным руководителем участника процедуры закупки, заявка на участие должна содержать также документ, подтверждающий полномочия такого лица.</w:t>
            </w:r>
          </w:p>
          <w:p w:rsidR="00AE22FA" w:rsidRPr="00AE22FA" w:rsidRDefault="00AE22FA" w:rsidP="00AE22FA">
            <w:pPr>
              <w:spacing w:after="0" w:line="240" w:lineRule="auto"/>
              <w:ind w:left="34"/>
              <w:rPr>
                <w:rFonts w:ascii="Times New Roman" w:eastAsia="Times New Roman" w:hAnsi="Times New Roman"/>
                <w:sz w:val="24"/>
                <w:szCs w:val="24"/>
                <w:lang w:eastAsia="ar-SA"/>
              </w:rPr>
            </w:pPr>
            <w:r w:rsidRPr="00AE22FA">
              <w:rPr>
                <w:rFonts w:ascii="Times New Roman" w:eastAsia="Times New Roman" w:hAnsi="Times New Roman"/>
                <w:sz w:val="24"/>
                <w:szCs w:val="24"/>
                <w:lang w:eastAsia="ar-SA"/>
              </w:rPr>
              <w:t>Все приложения, лицензии, сертификаты, доверенности и иные документы, прилагаемые к составу заявки, вставляются в файл заявки в виде отсканированных копий.</w:t>
            </w:r>
          </w:p>
          <w:p w:rsidR="00AE22FA" w:rsidRPr="00AE22FA" w:rsidRDefault="00AE22FA" w:rsidP="00AE22FA">
            <w:pPr>
              <w:suppressAutoHyphens/>
              <w:autoSpaceDE w:val="0"/>
              <w:autoSpaceDN w:val="0"/>
              <w:adjustRightInd w:val="0"/>
              <w:spacing w:after="0" w:line="240" w:lineRule="auto"/>
              <w:ind w:left="34"/>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З</w:t>
            </w:r>
            <w:r w:rsidRPr="00AE22FA">
              <w:rPr>
                <w:rFonts w:ascii="Times New Roman" w:eastAsia="Times New Roman" w:hAnsi="Times New Roman"/>
                <w:sz w:val="24"/>
                <w:szCs w:val="24"/>
                <w:lang w:eastAsia="ar-SA"/>
              </w:rPr>
              <w:t>аявка на участие, документы, относящиеся к заявке, должны быть составлены на русском языке.</w:t>
            </w:r>
          </w:p>
          <w:p w:rsidR="00AE22FA" w:rsidRPr="00AE22FA" w:rsidRDefault="00AE22FA" w:rsidP="00AE22FA">
            <w:pPr>
              <w:suppressAutoHyphens/>
              <w:autoSpaceDE w:val="0"/>
              <w:spacing w:after="0" w:line="240" w:lineRule="auto"/>
              <w:ind w:left="34"/>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З</w:t>
            </w:r>
            <w:r w:rsidRPr="00AE22FA">
              <w:rPr>
                <w:rFonts w:ascii="Times New Roman" w:eastAsia="Times New Roman" w:hAnsi="Times New Roman"/>
                <w:sz w:val="24"/>
                <w:szCs w:val="24"/>
                <w:lang w:eastAsia="ar-SA"/>
              </w:rPr>
              <w:t xml:space="preserve">аявка, поданная на электронную торговую площадку, считается поданной вовремя, если была получена оператором </w:t>
            </w:r>
            <w:r w:rsidRPr="00AE22FA">
              <w:rPr>
                <w:rFonts w:ascii="Times New Roman" w:eastAsia="Times New Roman" w:hAnsi="Times New Roman"/>
                <w:sz w:val="24"/>
                <w:szCs w:val="24"/>
                <w:lang w:eastAsia="ar-SA"/>
              </w:rPr>
              <w:lastRenderedPageBreak/>
              <w:t>ЭТП по указанному адресу в сети интернет, до момента окончания приема заявок, указанно</w:t>
            </w:r>
            <w:r w:rsidRPr="00023597">
              <w:rPr>
                <w:rFonts w:ascii="Times New Roman" w:eastAsia="Times New Roman" w:hAnsi="Times New Roman"/>
                <w:sz w:val="24"/>
                <w:szCs w:val="24"/>
                <w:lang w:eastAsia="ar-SA"/>
              </w:rPr>
              <w:t>го в настоящем извещении</w:t>
            </w:r>
            <w:r w:rsidRPr="00AE22FA">
              <w:rPr>
                <w:rFonts w:ascii="Times New Roman" w:eastAsia="Times New Roman" w:hAnsi="Times New Roman"/>
                <w:sz w:val="24"/>
                <w:szCs w:val="24"/>
                <w:lang w:eastAsia="ar-SA"/>
              </w:rPr>
              <w:t>.</w:t>
            </w:r>
          </w:p>
          <w:p w:rsidR="00AE22FA" w:rsidRPr="00AE22FA" w:rsidRDefault="00AE22FA" w:rsidP="00AE22FA">
            <w:pPr>
              <w:suppressAutoHyphens/>
              <w:autoSpaceDE w:val="0"/>
              <w:spacing w:after="0" w:line="240" w:lineRule="auto"/>
              <w:ind w:left="34"/>
              <w:rPr>
                <w:rFonts w:ascii="Times New Roman" w:eastAsia="Times New Roman" w:hAnsi="Times New Roman"/>
                <w:sz w:val="24"/>
                <w:szCs w:val="24"/>
                <w:lang w:eastAsia="ar-SA"/>
              </w:rPr>
            </w:pPr>
            <w:r w:rsidRPr="00AE22FA">
              <w:rPr>
                <w:rFonts w:ascii="Times New Roman" w:eastAsia="Times New Roman" w:hAnsi="Times New Roman"/>
                <w:sz w:val="24"/>
                <w:szCs w:val="24"/>
                <w:lang w:eastAsia="ar-SA"/>
              </w:rPr>
              <w:t>Любой участник процедуры закупки вправе подать только одну заявку.</w:t>
            </w:r>
          </w:p>
          <w:p w:rsidR="00AE22FA" w:rsidRPr="00AE22FA" w:rsidRDefault="00AE22FA" w:rsidP="00AE22FA">
            <w:pPr>
              <w:suppressAutoHyphens/>
              <w:autoSpaceDE w:val="0"/>
              <w:spacing w:after="0" w:line="240" w:lineRule="auto"/>
              <w:ind w:left="34"/>
              <w:rPr>
                <w:rFonts w:ascii="Times New Roman" w:eastAsia="Times New Roman" w:hAnsi="Times New Roman"/>
                <w:sz w:val="24"/>
                <w:szCs w:val="24"/>
                <w:lang w:eastAsia="ar-SA"/>
              </w:rPr>
            </w:pPr>
            <w:r w:rsidRPr="00AE22FA">
              <w:rPr>
                <w:rFonts w:ascii="Times New Roman" w:eastAsia="Times New Roman" w:hAnsi="Times New Roman"/>
                <w:sz w:val="24"/>
                <w:szCs w:val="24"/>
                <w:lang w:eastAsia="ar-SA"/>
              </w:rPr>
              <w:t xml:space="preserve">Комиссия отклоняет заявки, если они не соответствуют требованиям, установленным в извещении о проведении запроса </w:t>
            </w:r>
            <w:r w:rsidRPr="00023597">
              <w:rPr>
                <w:rFonts w:ascii="Times New Roman" w:eastAsia="Times New Roman" w:hAnsi="Times New Roman"/>
                <w:sz w:val="24"/>
                <w:szCs w:val="24"/>
                <w:lang w:eastAsia="ar-SA"/>
              </w:rPr>
              <w:t>ценовых предложений</w:t>
            </w:r>
            <w:r w:rsidRPr="00AE22FA">
              <w:rPr>
                <w:rFonts w:ascii="Times New Roman" w:eastAsia="Times New Roman" w:hAnsi="Times New Roman"/>
                <w:sz w:val="24"/>
                <w:szCs w:val="24"/>
                <w:lang w:eastAsia="ar-SA"/>
              </w:rPr>
              <w:t xml:space="preserve"> в электронной форме, или предложенная в заявках цена товаров, работ, услуг превышает максимальную (начальную) цену, указанную в извещении о проведении запроса </w:t>
            </w:r>
            <w:r w:rsidRPr="00023597">
              <w:rPr>
                <w:rFonts w:ascii="Times New Roman" w:eastAsia="Times New Roman" w:hAnsi="Times New Roman"/>
                <w:sz w:val="24"/>
                <w:szCs w:val="24"/>
                <w:lang w:eastAsia="ar-SA"/>
              </w:rPr>
              <w:t>ценовых предложений</w:t>
            </w:r>
            <w:r w:rsidRPr="00AE22FA">
              <w:rPr>
                <w:rFonts w:ascii="Times New Roman" w:eastAsia="Times New Roman" w:hAnsi="Times New Roman"/>
                <w:sz w:val="24"/>
                <w:szCs w:val="24"/>
                <w:lang w:eastAsia="ar-SA"/>
              </w:rPr>
              <w:t xml:space="preserve"> в электронной форме. </w:t>
            </w:r>
          </w:p>
          <w:p w:rsidR="00AE22FA" w:rsidRPr="00AE22FA" w:rsidRDefault="00AE22FA" w:rsidP="00AE22FA">
            <w:pPr>
              <w:spacing w:after="0" w:line="240" w:lineRule="auto"/>
              <w:ind w:left="34"/>
              <w:rPr>
                <w:rFonts w:ascii="Times New Roman" w:eastAsia="Times New Roman" w:hAnsi="Times New Roman"/>
                <w:sz w:val="24"/>
                <w:szCs w:val="24"/>
                <w:lang w:eastAsia="ru-RU"/>
              </w:rPr>
            </w:pPr>
            <w:r w:rsidRPr="00AE22FA">
              <w:rPr>
                <w:rFonts w:ascii="Times New Roman" w:eastAsia="Times New Roman" w:hAnsi="Times New Roman"/>
                <w:sz w:val="24"/>
                <w:szCs w:val="24"/>
                <w:lang w:eastAsia="ru-RU"/>
              </w:rPr>
              <w:t>Сведения, которые содержатся в заявках и сопутствующих документах, не должны допускать двусмысленных толкований.</w:t>
            </w:r>
          </w:p>
          <w:p w:rsidR="00AE22FA" w:rsidRPr="00AE22FA" w:rsidRDefault="00AE22FA" w:rsidP="00AE22FA">
            <w:pPr>
              <w:spacing w:after="0" w:line="240" w:lineRule="auto"/>
              <w:ind w:left="34"/>
              <w:rPr>
                <w:rFonts w:ascii="Times New Roman" w:eastAsia="Times New Roman" w:hAnsi="Times New Roman"/>
                <w:sz w:val="24"/>
                <w:szCs w:val="24"/>
                <w:lang w:eastAsia="ru-RU"/>
              </w:rPr>
            </w:pPr>
            <w:r w:rsidRPr="00AE22FA">
              <w:rPr>
                <w:rFonts w:ascii="Times New Roman" w:eastAsia="Times New Roman" w:hAnsi="Times New Roman"/>
                <w:sz w:val="24"/>
                <w:szCs w:val="24"/>
                <w:lang w:eastAsia="ru-RU"/>
              </w:rPr>
              <w:t>Все пункты, указанные Заказчиком в форме заявки должны быть заполнены.</w:t>
            </w:r>
          </w:p>
          <w:p w:rsidR="00AE22FA" w:rsidRPr="00AE22FA" w:rsidRDefault="00AE22FA" w:rsidP="00AE22FA">
            <w:pPr>
              <w:widowControl w:val="0"/>
              <w:suppressAutoHyphens/>
              <w:autoSpaceDE w:val="0"/>
              <w:autoSpaceDN w:val="0"/>
              <w:adjustRightInd w:val="0"/>
              <w:spacing w:after="0" w:line="271" w:lineRule="exact"/>
              <w:ind w:right="-20"/>
              <w:rPr>
                <w:rFonts w:ascii="Times New Roman" w:eastAsia="Times New Roman" w:hAnsi="Times New Roman"/>
                <w:spacing w:val="3"/>
                <w:sz w:val="24"/>
                <w:szCs w:val="24"/>
                <w:lang w:eastAsia="ru-RU"/>
              </w:rPr>
            </w:pPr>
            <w:r w:rsidRPr="00AE22FA">
              <w:rPr>
                <w:rFonts w:ascii="Times New Roman" w:eastAsia="Times New Roman" w:hAnsi="Times New Roman"/>
                <w:sz w:val="24"/>
                <w:szCs w:val="24"/>
                <w:lang w:eastAsia="ru-RU"/>
              </w:rPr>
              <w:t>З</w:t>
            </w:r>
            <w:r w:rsidRPr="00AE22FA">
              <w:rPr>
                <w:rFonts w:ascii="Times New Roman" w:eastAsia="Times New Roman" w:hAnsi="Times New Roman"/>
                <w:spacing w:val="-1"/>
                <w:sz w:val="24"/>
                <w:szCs w:val="24"/>
                <w:lang w:eastAsia="ru-RU"/>
              </w:rPr>
              <w:t>а</w:t>
            </w:r>
            <w:r w:rsidRPr="00AE22FA">
              <w:rPr>
                <w:rFonts w:ascii="Times New Roman" w:eastAsia="Times New Roman" w:hAnsi="Times New Roman"/>
                <w:spacing w:val="1"/>
                <w:sz w:val="24"/>
                <w:szCs w:val="24"/>
                <w:lang w:eastAsia="ru-RU"/>
              </w:rPr>
              <w:t>к</w:t>
            </w:r>
            <w:r w:rsidRPr="00AE22FA">
              <w:rPr>
                <w:rFonts w:ascii="Times New Roman" w:eastAsia="Times New Roman" w:hAnsi="Times New Roman"/>
                <w:spacing w:val="-1"/>
                <w:sz w:val="24"/>
                <w:szCs w:val="24"/>
                <w:lang w:eastAsia="ru-RU"/>
              </w:rPr>
              <w:t>а</w:t>
            </w:r>
            <w:r w:rsidRPr="00AE22FA">
              <w:rPr>
                <w:rFonts w:ascii="Times New Roman" w:eastAsia="Times New Roman" w:hAnsi="Times New Roman"/>
                <w:spacing w:val="1"/>
                <w:sz w:val="24"/>
                <w:szCs w:val="24"/>
                <w:lang w:eastAsia="ru-RU"/>
              </w:rPr>
              <w:t>з</w:t>
            </w:r>
            <w:r w:rsidRPr="00AE22FA">
              <w:rPr>
                <w:rFonts w:ascii="Times New Roman" w:eastAsia="Times New Roman" w:hAnsi="Times New Roman"/>
                <w:spacing w:val="-1"/>
                <w:sz w:val="24"/>
                <w:szCs w:val="24"/>
                <w:lang w:eastAsia="ru-RU"/>
              </w:rPr>
              <w:t>ч</w:t>
            </w:r>
            <w:r w:rsidRPr="00AE22FA">
              <w:rPr>
                <w:rFonts w:ascii="Times New Roman" w:eastAsia="Times New Roman" w:hAnsi="Times New Roman"/>
                <w:spacing w:val="2"/>
                <w:sz w:val="24"/>
                <w:szCs w:val="24"/>
                <w:lang w:eastAsia="ru-RU"/>
              </w:rPr>
              <w:t>и</w:t>
            </w:r>
            <w:r w:rsidRPr="00AE22FA">
              <w:rPr>
                <w:rFonts w:ascii="Times New Roman" w:eastAsia="Times New Roman" w:hAnsi="Times New Roman"/>
                <w:sz w:val="24"/>
                <w:szCs w:val="24"/>
                <w:lang w:eastAsia="ru-RU"/>
              </w:rPr>
              <w:t xml:space="preserve">к </w:t>
            </w:r>
            <w:r w:rsidRPr="00AE22FA">
              <w:rPr>
                <w:rFonts w:ascii="Times New Roman" w:eastAsia="Times New Roman" w:hAnsi="Times New Roman"/>
                <w:spacing w:val="1"/>
                <w:sz w:val="24"/>
                <w:szCs w:val="24"/>
                <w:lang w:eastAsia="ru-RU"/>
              </w:rPr>
              <w:t>з</w:t>
            </w:r>
            <w:r w:rsidRPr="00AE22FA">
              <w:rPr>
                <w:rFonts w:ascii="Times New Roman" w:eastAsia="Times New Roman" w:hAnsi="Times New Roman"/>
                <w:spacing w:val="-1"/>
                <w:sz w:val="24"/>
                <w:szCs w:val="24"/>
                <w:lang w:eastAsia="ru-RU"/>
              </w:rPr>
              <w:t>а</w:t>
            </w:r>
            <w:r w:rsidRPr="00AE22FA">
              <w:rPr>
                <w:rFonts w:ascii="Times New Roman" w:eastAsia="Times New Roman" w:hAnsi="Times New Roman"/>
                <w:spacing w:val="1"/>
                <w:sz w:val="24"/>
                <w:szCs w:val="24"/>
                <w:lang w:eastAsia="ru-RU"/>
              </w:rPr>
              <w:t>к</w:t>
            </w:r>
            <w:r w:rsidRPr="00AE22FA">
              <w:rPr>
                <w:rFonts w:ascii="Times New Roman" w:eastAsia="Times New Roman" w:hAnsi="Times New Roman"/>
                <w:sz w:val="24"/>
                <w:szCs w:val="24"/>
                <w:lang w:eastAsia="ru-RU"/>
              </w:rPr>
              <w:t>л</w:t>
            </w:r>
            <w:r w:rsidRPr="00AE22FA">
              <w:rPr>
                <w:rFonts w:ascii="Times New Roman" w:eastAsia="Times New Roman" w:hAnsi="Times New Roman"/>
                <w:spacing w:val="1"/>
                <w:sz w:val="24"/>
                <w:szCs w:val="24"/>
                <w:lang w:eastAsia="ru-RU"/>
              </w:rPr>
              <w:t>ю</w:t>
            </w:r>
            <w:r w:rsidRPr="00AE22FA">
              <w:rPr>
                <w:rFonts w:ascii="Times New Roman" w:eastAsia="Times New Roman" w:hAnsi="Times New Roman"/>
                <w:spacing w:val="-1"/>
                <w:sz w:val="24"/>
                <w:szCs w:val="24"/>
                <w:lang w:eastAsia="ru-RU"/>
              </w:rPr>
              <w:t>чае</w:t>
            </w:r>
            <w:r w:rsidRPr="00AE22FA">
              <w:rPr>
                <w:rFonts w:ascii="Times New Roman" w:eastAsia="Times New Roman" w:hAnsi="Times New Roman"/>
                <w:sz w:val="24"/>
                <w:szCs w:val="24"/>
                <w:lang w:eastAsia="ru-RU"/>
              </w:rPr>
              <w:t xml:space="preserve">т </w:t>
            </w:r>
            <w:r w:rsidRPr="00AE22FA">
              <w:rPr>
                <w:rFonts w:ascii="Times New Roman" w:eastAsia="Times New Roman" w:hAnsi="Times New Roman"/>
                <w:spacing w:val="1"/>
                <w:sz w:val="24"/>
                <w:szCs w:val="24"/>
                <w:lang w:eastAsia="ru-RU"/>
              </w:rPr>
              <w:t>договор</w:t>
            </w:r>
            <w:r w:rsidRPr="00AE22FA">
              <w:rPr>
                <w:rFonts w:ascii="Times New Roman" w:eastAsia="Times New Roman" w:hAnsi="Times New Roman"/>
                <w:sz w:val="24"/>
                <w:szCs w:val="24"/>
                <w:lang w:eastAsia="ru-RU"/>
              </w:rPr>
              <w:t xml:space="preserve"> с Поб</w:t>
            </w:r>
            <w:r w:rsidRPr="00AE22FA">
              <w:rPr>
                <w:rFonts w:ascii="Times New Roman" w:eastAsia="Times New Roman" w:hAnsi="Times New Roman"/>
                <w:spacing w:val="-1"/>
                <w:sz w:val="24"/>
                <w:szCs w:val="24"/>
                <w:lang w:eastAsia="ru-RU"/>
              </w:rPr>
              <w:t>е</w:t>
            </w:r>
            <w:r w:rsidRPr="00AE22FA">
              <w:rPr>
                <w:rFonts w:ascii="Times New Roman" w:eastAsia="Times New Roman" w:hAnsi="Times New Roman"/>
                <w:sz w:val="24"/>
                <w:szCs w:val="24"/>
                <w:lang w:eastAsia="ru-RU"/>
              </w:rPr>
              <w:t>д</w:t>
            </w:r>
            <w:r w:rsidRPr="00AE22FA">
              <w:rPr>
                <w:rFonts w:ascii="Times New Roman" w:eastAsia="Times New Roman" w:hAnsi="Times New Roman"/>
                <w:spacing w:val="1"/>
                <w:sz w:val="24"/>
                <w:szCs w:val="24"/>
                <w:lang w:eastAsia="ru-RU"/>
              </w:rPr>
              <w:t>и</w:t>
            </w:r>
            <w:r w:rsidRPr="00AE22FA">
              <w:rPr>
                <w:rFonts w:ascii="Times New Roman" w:eastAsia="Times New Roman" w:hAnsi="Times New Roman"/>
                <w:sz w:val="24"/>
                <w:szCs w:val="24"/>
                <w:lang w:eastAsia="ru-RU"/>
              </w:rPr>
              <w:t>т</w:t>
            </w:r>
            <w:r w:rsidRPr="00AE22FA">
              <w:rPr>
                <w:rFonts w:ascii="Times New Roman" w:eastAsia="Times New Roman" w:hAnsi="Times New Roman"/>
                <w:spacing w:val="-1"/>
                <w:sz w:val="24"/>
                <w:szCs w:val="24"/>
                <w:lang w:eastAsia="ru-RU"/>
              </w:rPr>
              <w:t>е</w:t>
            </w:r>
            <w:r w:rsidRPr="00AE22FA">
              <w:rPr>
                <w:rFonts w:ascii="Times New Roman" w:eastAsia="Times New Roman" w:hAnsi="Times New Roman"/>
                <w:sz w:val="24"/>
                <w:szCs w:val="24"/>
                <w:lang w:eastAsia="ru-RU"/>
              </w:rPr>
              <w:t>л</w:t>
            </w:r>
            <w:r w:rsidRPr="00AE22FA">
              <w:rPr>
                <w:rFonts w:ascii="Times New Roman" w:eastAsia="Times New Roman" w:hAnsi="Times New Roman"/>
                <w:spacing w:val="1"/>
                <w:sz w:val="24"/>
                <w:szCs w:val="24"/>
                <w:lang w:eastAsia="ru-RU"/>
              </w:rPr>
              <w:t>е</w:t>
            </w:r>
            <w:r w:rsidRPr="00AE22FA">
              <w:rPr>
                <w:rFonts w:ascii="Times New Roman" w:eastAsia="Times New Roman" w:hAnsi="Times New Roman"/>
                <w:sz w:val="24"/>
                <w:szCs w:val="24"/>
                <w:lang w:eastAsia="ru-RU"/>
              </w:rPr>
              <w:t xml:space="preserve">м в запросе </w:t>
            </w:r>
            <w:r w:rsidRPr="00023597">
              <w:rPr>
                <w:rFonts w:ascii="Times New Roman" w:eastAsia="Times New Roman" w:hAnsi="Times New Roman"/>
                <w:sz w:val="24"/>
                <w:szCs w:val="24"/>
                <w:lang w:eastAsia="ru-RU"/>
              </w:rPr>
              <w:t>ценовых предложений</w:t>
            </w:r>
            <w:r w:rsidR="003452D3">
              <w:rPr>
                <w:rFonts w:ascii="Times New Roman" w:eastAsia="Times New Roman" w:hAnsi="Times New Roman"/>
                <w:sz w:val="24"/>
                <w:szCs w:val="24"/>
                <w:lang w:eastAsia="ru-RU"/>
              </w:rPr>
              <w:t xml:space="preserve"> </w:t>
            </w:r>
            <w:r w:rsidRPr="00AE22FA">
              <w:rPr>
                <w:rFonts w:ascii="Times New Roman" w:eastAsia="Times New Roman" w:hAnsi="Times New Roman"/>
                <w:sz w:val="24"/>
                <w:szCs w:val="24"/>
                <w:lang w:eastAsia="ru-RU"/>
              </w:rPr>
              <w:t>в</w:t>
            </w:r>
            <w:r w:rsidR="003452D3">
              <w:rPr>
                <w:rFonts w:ascii="Times New Roman" w:eastAsia="Times New Roman" w:hAnsi="Times New Roman"/>
                <w:sz w:val="24"/>
                <w:szCs w:val="24"/>
                <w:lang w:eastAsia="ru-RU"/>
              </w:rPr>
              <w:t xml:space="preserve"> </w:t>
            </w:r>
            <w:r w:rsidRPr="00AE22FA">
              <w:rPr>
                <w:rFonts w:ascii="Times New Roman" w:eastAsia="Times New Roman" w:hAnsi="Times New Roman"/>
                <w:sz w:val="24"/>
                <w:szCs w:val="24"/>
                <w:lang w:eastAsia="ru-RU"/>
              </w:rPr>
              <w:t>элек</w:t>
            </w:r>
            <w:r w:rsidRPr="00AE22FA">
              <w:rPr>
                <w:rFonts w:ascii="Times New Roman" w:eastAsia="Times New Roman" w:hAnsi="Times New Roman"/>
                <w:spacing w:val="1"/>
                <w:sz w:val="24"/>
                <w:szCs w:val="24"/>
                <w:lang w:eastAsia="ru-RU"/>
              </w:rPr>
              <w:t>т</w:t>
            </w:r>
            <w:r w:rsidRPr="00AE22FA">
              <w:rPr>
                <w:rFonts w:ascii="Times New Roman" w:eastAsia="Times New Roman" w:hAnsi="Times New Roman"/>
                <w:sz w:val="24"/>
                <w:szCs w:val="24"/>
                <w:lang w:eastAsia="ru-RU"/>
              </w:rPr>
              <w:t>ро</w:t>
            </w:r>
            <w:r w:rsidRPr="00AE22FA">
              <w:rPr>
                <w:rFonts w:ascii="Times New Roman" w:eastAsia="Times New Roman" w:hAnsi="Times New Roman"/>
                <w:spacing w:val="-1"/>
                <w:sz w:val="24"/>
                <w:szCs w:val="24"/>
                <w:lang w:eastAsia="ru-RU"/>
              </w:rPr>
              <w:t>н</w:t>
            </w:r>
            <w:r w:rsidRPr="00AE22FA">
              <w:rPr>
                <w:rFonts w:ascii="Times New Roman" w:eastAsia="Times New Roman" w:hAnsi="Times New Roman"/>
                <w:spacing w:val="1"/>
                <w:sz w:val="24"/>
                <w:szCs w:val="24"/>
                <w:lang w:eastAsia="ru-RU"/>
              </w:rPr>
              <w:t>н</w:t>
            </w:r>
            <w:r w:rsidRPr="00AE22FA">
              <w:rPr>
                <w:rFonts w:ascii="Times New Roman" w:eastAsia="Times New Roman" w:hAnsi="Times New Roman"/>
                <w:sz w:val="24"/>
                <w:szCs w:val="24"/>
                <w:lang w:eastAsia="ru-RU"/>
              </w:rPr>
              <w:t>ой</w:t>
            </w:r>
            <w:r w:rsidR="003452D3">
              <w:rPr>
                <w:rFonts w:ascii="Times New Roman" w:eastAsia="Times New Roman" w:hAnsi="Times New Roman"/>
                <w:sz w:val="24"/>
                <w:szCs w:val="24"/>
                <w:lang w:eastAsia="ru-RU"/>
              </w:rPr>
              <w:t xml:space="preserve"> </w:t>
            </w:r>
            <w:r w:rsidRPr="00AE22FA">
              <w:rPr>
                <w:rFonts w:ascii="Times New Roman" w:eastAsia="Times New Roman" w:hAnsi="Times New Roman"/>
                <w:sz w:val="24"/>
                <w:szCs w:val="24"/>
                <w:lang w:eastAsia="ru-RU"/>
              </w:rPr>
              <w:t>форм</w:t>
            </w:r>
            <w:r w:rsidRPr="00AE22FA">
              <w:rPr>
                <w:rFonts w:ascii="Times New Roman" w:eastAsia="Times New Roman" w:hAnsi="Times New Roman"/>
                <w:spacing w:val="-1"/>
                <w:sz w:val="24"/>
                <w:szCs w:val="24"/>
                <w:lang w:eastAsia="ru-RU"/>
              </w:rPr>
              <w:t>е</w:t>
            </w:r>
            <w:r w:rsidRPr="00AE22FA">
              <w:rPr>
                <w:rFonts w:ascii="Times New Roman" w:eastAsia="Times New Roman" w:hAnsi="Times New Roman"/>
                <w:sz w:val="24"/>
                <w:szCs w:val="24"/>
                <w:lang w:eastAsia="ru-RU"/>
              </w:rPr>
              <w:t xml:space="preserve">, </w:t>
            </w:r>
            <w:r w:rsidRPr="00AE22FA">
              <w:rPr>
                <w:rFonts w:ascii="Times New Roman" w:eastAsia="Times New Roman" w:hAnsi="Times New Roman"/>
                <w:spacing w:val="1"/>
                <w:sz w:val="24"/>
                <w:szCs w:val="24"/>
                <w:lang w:eastAsia="ru-RU"/>
              </w:rPr>
              <w:t>н</w:t>
            </w:r>
            <w:r w:rsidRPr="00AE22FA">
              <w:rPr>
                <w:rFonts w:ascii="Times New Roman" w:eastAsia="Times New Roman" w:hAnsi="Times New Roman"/>
                <w:sz w:val="24"/>
                <w:szCs w:val="24"/>
                <w:lang w:eastAsia="ru-RU"/>
              </w:rPr>
              <w:t>а</w:t>
            </w:r>
            <w:r w:rsidR="003452D3">
              <w:rPr>
                <w:rFonts w:ascii="Times New Roman" w:eastAsia="Times New Roman" w:hAnsi="Times New Roman"/>
                <w:sz w:val="24"/>
                <w:szCs w:val="24"/>
                <w:lang w:eastAsia="ru-RU"/>
              </w:rPr>
              <w:t xml:space="preserve"> </w:t>
            </w:r>
            <w:r w:rsidRPr="00AE22FA">
              <w:rPr>
                <w:rFonts w:ascii="Times New Roman" w:eastAsia="Times New Roman" w:hAnsi="Times New Roman"/>
                <w:spacing w:val="-7"/>
                <w:sz w:val="24"/>
                <w:szCs w:val="24"/>
                <w:lang w:eastAsia="ru-RU"/>
              </w:rPr>
              <w:t>у</w:t>
            </w:r>
            <w:r w:rsidRPr="00AE22FA">
              <w:rPr>
                <w:rFonts w:ascii="Times New Roman" w:eastAsia="Times New Roman" w:hAnsi="Times New Roman"/>
                <w:spacing w:val="-1"/>
                <w:sz w:val="24"/>
                <w:szCs w:val="24"/>
                <w:lang w:eastAsia="ru-RU"/>
              </w:rPr>
              <w:t>с</w:t>
            </w:r>
            <w:r w:rsidRPr="00AE22FA">
              <w:rPr>
                <w:rFonts w:ascii="Times New Roman" w:eastAsia="Times New Roman" w:hAnsi="Times New Roman"/>
                <w:sz w:val="24"/>
                <w:szCs w:val="24"/>
                <w:lang w:eastAsia="ru-RU"/>
              </w:rPr>
              <w:t>лов</w:t>
            </w:r>
            <w:r w:rsidRPr="00AE22FA">
              <w:rPr>
                <w:rFonts w:ascii="Times New Roman" w:eastAsia="Times New Roman" w:hAnsi="Times New Roman"/>
                <w:spacing w:val="3"/>
                <w:sz w:val="24"/>
                <w:szCs w:val="24"/>
                <w:lang w:eastAsia="ru-RU"/>
              </w:rPr>
              <w:t>и</w:t>
            </w:r>
            <w:r w:rsidRPr="00AE22FA">
              <w:rPr>
                <w:rFonts w:ascii="Times New Roman" w:eastAsia="Times New Roman" w:hAnsi="Times New Roman"/>
                <w:sz w:val="24"/>
                <w:szCs w:val="24"/>
                <w:lang w:eastAsia="ru-RU"/>
              </w:rPr>
              <w:t>я</w:t>
            </w:r>
            <w:r w:rsidRPr="00AE22FA">
              <w:rPr>
                <w:rFonts w:ascii="Times New Roman" w:eastAsia="Times New Roman" w:hAnsi="Times New Roman"/>
                <w:spacing w:val="2"/>
                <w:sz w:val="24"/>
                <w:szCs w:val="24"/>
                <w:lang w:eastAsia="ru-RU"/>
              </w:rPr>
              <w:t>х</w:t>
            </w:r>
            <w:r w:rsidRPr="00AE22FA">
              <w:rPr>
                <w:rFonts w:ascii="Times New Roman" w:eastAsia="Times New Roman" w:hAnsi="Times New Roman"/>
                <w:sz w:val="24"/>
                <w:szCs w:val="24"/>
                <w:lang w:eastAsia="ru-RU"/>
              </w:rPr>
              <w:t xml:space="preserve">, </w:t>
            </w:r>
            <w:r w:rsidRPr="00AE22FA">
              <w:rPr>
                <w:rFonts w:ascii="Times New Roman" w:eastAsia="Times New Roman" w:hAnsi="Times New Roman"/>
                <w:spacing w:val="-1"/>
                <w:sz w:val="24"/>
                <w:szCs w:val="24"/>
                <w:lang w:eastAsia="ru-RU"/>
              </w:rPr>
              <w:t>с</w:t>
            </w:r>
            <w:r w:rsidRPr="00AE22FA">
              <w:rPr>
                <w:rFonts w:ascii="Times New Roman" w:eastAsia="Times New Roman" w:hAnsi="Times New Roman"/>
                <w:sz w:val="24"/>
                <w:szCs w:val="24"/>
                <w:lang w:eastAsia="ru-RU"/>
              </w:rPr>
              <w:t>од</w:t>
            </w:r>
            <w:r w:rsidRPr="00AE22FA">
              <w:rPr>
                <w:rFonts w:ascii="Times New Roman" w:eastAsia="Times New Roman" w:hAnsi="Times New Roman"/>
                <w:spacing w:val="-1"/>
                <w:sz w:val="24"/>
                <w:szCs w:val="24"/>
                <w:lang w:eastAsia="ru-RU"/>
              </w:rPr>
              <w:t>е</w:t>
            </w:r>
            <w:r w:rsidRPr="00AE22FA">
              <w:rPr>
                <w:rFonts w:ascii="Times New Roman" w:eastAsia="Times New Roman" w:hAnsi="Times New Roman"/>
                <w:sz w:val="24"/>
                <w:szCs w:val="24"/>
                <w:lang w:eastAsia="ru-RU"/>
              </w:rPr>
              <w:t>рж</w:t>
            </w:r>
            <w:r w:rsidRPr="00AE22FA">
              <w:rPr>
                <w:rFonts w:ascii="Times New Roman" w:eastAsia="Times New Roman" w:hAnsi="Times New Roman"/>
                <w:spacing w:val="-1"/>
                <w:sz w:val="24"/>
                <w:szCs w:val="24"/>
                <w:lang w:eastAsia="ru-RU"/>
              </w:rPr>
              <w:t>а</w:t>
            </w:r>
            <w:r w:rsidRPr="00AE22FA">
              <w:rPr>
                <w:rFonts w:ascii="Times New Roman" w:eastAsia="Times New Roman" w:hAnsi="Times New Roman"/>
                <w:sz w:val="24"/>
                <w:szCs w:val="24"/>
                <w:lang w:eastAsia="ru-RU"/>
              </w:rPr>
              <w:t>щ</w:t>
            </w:r>
            <w:r w:rsidRPr="00AE22FA">
              <w:rPr>
                <w:rFonts w:ascii="Times New Roman" w:eastAsia="Times New Roman" w:hAnsi="Times New Roman"/>
                <w:spacing w:val="1"/>
                <w:sz w:val="24"/>
                <w:szCs w:val="24"/>
                <w:lang w:eastAsia="ru-RU"/>
              </w:rPr>
              <w:t>и</w:t>
            </w:r>
            <w:r w:rsidRPr="00AE22FA">
              <w:rPr>
                <w:rFonts w:ascii="Times New Roman" w:eastAsia="Times New Roman" w:hAnsi="Times New Roman"/>
                <w:spacing w:val="2"/>
                <w:sz w:val="24"/>
                <w:szCs w:val="24"/>
                <w:lang w:eastAsia="ru-RU"/>
              </w:rPr>
              <w:t>х</w:t>
            </w:r>
            <w:r w:rsidRPr="00AE22FA">
              <w:rPr>
                <w:rFonts w:ascii="Times New Roman" w:eastAsia="Times New Roman" w:hAnsi="Times New Roman"/>
                <w:spacing w:val="-1"/>
                <w:sz w:val="24"/>
                <w:szCs w:val="24"/>
                <w:lang w:eastAsia="ru-RU"/>
              </w:rPr>
              <w:t>с</w:t>
            </w:r>
            <w:r w:rsidRPr="00AE22FA">
              <w:rPr>
                <w:rFonts w:ascii="Times New Roman" w:eastAsia="Times New Roman" w:hAnsi="Times New Roman"/>
                <w:sz w:val="24"/>
                <w:szCs w:val="24"/>
                <w:lang w:eastAsia="ru-RU"/>
              </w:rPr>
              <w:t>я</w:t>
            </w:r>
            <w:r w:rsidR="003452D3">
              <w:rPr>
                <w:rFonts w:ascii="Times New Roman" w:eastAsia="Times New Roman" w:hAnsi="Times New Roman"/>
                <w:sz w:val="24"/>
                <w:szCs w:val="24"/>
                <w:lang w:eastAsia="ru-RU"/>
              </w:rPr>
              <w:t xml:space="preserve"> </w:t>
            </w:r>
            <w:r w:rsidRPr="00AE22FA">
              <w:rPr>
                <w:rFonts w:ascii="Times New Roman" w:eastAsia="Times New Roman" w:hAnsi="Times New Roman"/>
                <w:sz w:val="24"/>
                <w:szCs w:val="24"/>
                <w:lang w:eastAsia="ru-RU"/>
              </w:rPr>
              <w:t>в</w:t>
            </w:r>
            <w:r w:rsidR="003452D3">
              <w:rPr>
                <w:rFonts w:ascii="Times New Roman" w:eastAsia="Times New Roman" w:hAnsi="Times New Roman"/>
                <w:sz w:val="24"/>
                <w:szCs w:val="24"/>
                <w:lang w:eastAsia="ru-RU"/>
              </w:rPr>
              <w:t xml:space="preserve"> </w:t>
            </w:r>
            <w:r w:rsidRPr="00AE22FA">
              <w:rPr>
                <w:rFonts w:ascii="Times New Roman" w:eastAsia="Times New Roman" w:hAnsi="Times New Roman"/>
                <w:spacing w:val="1"/>
                <w:sz w:val="24"/>
                <w:szCs w:val="24"/>
                <w:lang w:eastAsia="ru-RU"/>
              </w:rPr>
              <w:t>из</w:t>
            </w:r>
            <w:r w:rsidRPr="00AE22FA">
              <w:rPr>
                <w:rFonts w:ascii="Times New Roman" w:eastAsia="Times New Roman" w:hAnsi="Times New Roman"/>
                <w:sz w:val="24"/>
                <w:szCs w:val="24"/>
                <w:lang w:eastAsia="ru-RU"/>
              </w:rPr>
              <w:t>в</w:t>
            </w:r>
            <w:r w:rsidRPr="00AE22FA">
              <w:rPr>
                <w:rFonts w:ascii="Times New Roman" w:eastAsia="Times New Roman" w:hAnsi="Times New Roman"/>
                <w:spacing w:val="-1"/>
                <w:sz w:val="24"/>
                <w:szCs w:val="24"/>
                <w:lang w:eastAsia="ru-RU"/>
              </w:rPr>
              <w:t>е</w:t>
            </w:r>
            <w:r w:rsidRPr="00AE22FA">
              <w:rPr>
                <w:rFonts w:ascii="Times New Roman" w:eastAsia="Times New Roman" w:hAnsi="Times New Roman"/>
                <w:sz w:val="24"/>
                <w:szCs w:val="24"/>
                <w:lang w:eastAsia="ru-RU"/>
              </w:rPr>
              <w:t>щ</w:t>
            </w:r>
            <w:r w:rsidRPr="00AE22FA">
              <w:rPr>
                <w:rFonts w:ascii="Times New Roman" w:eastAsia="Times New Roman" w:hAnsi="Times New Roman"/>
                <w:spacing w:val="-1"/>
                <w:sz w:val="24"/>
                <w:szCs w:val="24"/>
                <w:lang w:eastAsia="ru-RU"/>
              </w:rPr>
              <w:t>е</w:t>
            </w:r>
            <w:r w:rsidRPr="00AE22FA">
              <w:rPr>
                <w:rFonts w:ascii="Times New Roman" w:eastAsia="Times New Roman" w:hAnsi="Times New Roman"/>
                <w:spacing w:val="1"/>
                <w:sz w:val="24"/>
                <w:szCs w:val="24"/>
                <w:lang w:eastAsia="ru-RU"/>
              </w:rPr>
              <w:t>ни</w:t>
            </w:r>
            <w:r w:rsidRPr="00AE22FA">
              <w:rPr>
                <w:rFonts w:ascii="Times New Roman" w:eastAsia="Times New Roman" w:hAnsi="Times New Roman"/>
                <w:sz w:val="24"/>
                <w:szCs w:val="24"/>
                <w:lang w:eastAsia="ru-RU"/>
              </w:rPr>
              <w:t>и</w:t>
            </w:r>
            <w:r w:rsidR="003452D3">
              <w:rPr>
                <w:rFonts w:ascii="Times New Roman" w:eastAsia="Times New Roman" w:hAnsi="Times New Roman"/>
                <w:sz w:val="24"/>
                <w:szCs w:val="24"/>
                <w:lang w:eastAsia="ru-RU"/>
              </w:rPr>
              <w:t xml:space="preserve"> </w:t>
            </w:r>
            <w:r w:rsidRPr="00AE22FA">
              <w:rPr>
                <w:rFonts w:ascii="Times New Roman" w:eastAsia="Times New Roman" w:hAnsi="Times New Roman"/>
                <w:sz w:val="24"/>
                <w:szCs w:val="24"/>
                <w:lang w:eastAsia="ru-RU"/>
              </w:rPr>
              <w:t xml:space="preserve">о </w:t>
            </w:r>
            <w:r w:rsidRPr="00AE22FA">
              <w:rPr>
                <w:rFonts w:ascii="Times New Roman" w:eastAsia="Times New Roman" w:hAnsi="Times New Roman"/>
                <w:spacing w:val="1"/>
                <w:sz w:val="24"/>
                <w:szCs w:val="24"/>
                <w:lang w:eastAsia="ru-RU"/>
              </w:rPr>
              <w:t>п</w:t>
            </w:r>
            <w:r w:rsidRPr="00AE22FA">
              <w:rPr>
                <w:rFonts w:ascii="Times New Roman" w:eastAsia="Times New Roman" w:hAnsi="Times New Roman"/>
                <w:sz w:val="24"/>
                <w:szCs w:val="24"/>
                <w:lang w:eastAsia="ru-RU"/>
              </w:rPr>
              <w:t>ров</w:t>
            </w:r>
            <w:r w:rsidRPr="00AE22FA">
              <w:rPr>
                <w:rFonts w:ascii="Times New Roman" w:eastAsia="Times New Roman" w:hAnsi="Times New Roman"/>
                <w:spacing w:val="-1"/>
                <w:sz w:val="24"/>
                <w:szCs w:val="24"/>
                <w:lang w:eastAsia="ru-RU"/>
              </w:rPr>
              <w:t>е</w:t>
            </w:r>
            <w:r w:rsidRPr="00AE22FA">
              <w:rPr>
                <w:rFonts w:ascii="Times New Roman" w:eastAsia="Times New Roman" w:hAnsi="Times New Roman"/>
                <w:sz w:val="24"/>
                <w:szCs w:val="24"/>
                <w:lang w:eastAsia="ru-RU"/>
              </w:rPr>
              <w:t>д</w:t>
            </w:r>
            <w:r w:rsidRPr="00AE22FA">
              <w:rPr>
                <w:rFonts w:ascii="Times New Roman" w:eastAsia="Times New Roman" w:hAnsi="Times New Roman"/>
                <w:spacing w:val="-1"/>
                <w:sz w:val="24"/>
                <w:szCs w:val="24"/>
                <w:lang w:eastAsia="ru-RU"/>
              </w:rPr>
              <w:t>е</w:t>
            </w:r>
            <w:r w:rsidRPr="00AE22FA">
              <w:rPr>
                <w:rFonts w:ascii="Times New Roman" w:eastAsia="Times New Roman" w:hAnsi="Times New Roman"/>
                <w:spacing w:val="1"/>
                <w:sz w:val="24"/>
                <w:szCs w:val="24"/>
                <w:lang w:eastAsia="ru-RU"/>
              </w:rPr>
              <w:t>ни</w:t>
            </w:r>
            <w:r w:rsidRPr="00AE22FA">
              <w:rPr>
                <w:rFonts w:ascii="Times New Roman" w:eastAsia="Times New Roman" w:hAnsi="Times New Roman"/>
                <w:sz w:val="24"/>
                <w:szCs w:val="24"/>
                <w:lang w:eastAsia="ru-RU"/>
              </w:rPr>
              <w:t>и</w:t>
            </w:r>
            <w:r w:rsidR="003452D3">
              <w:rPr>
                <w:rFonts w:ascii="Times New Roman" w:eastAsia="Times New Roman" w:hAnsi="Times New Roman"/>
                <w:sz w:val="24"/>
                <w:szCs w:val="24"/>
                <w:lang w:eastAsia="ru-RU"/>
              </w:rPr>
              <w:t xml:space="preserve"> </w:t>
            </w:r>
            <w:r w:rsidRPr="00AE22FA">
              <w:rPr>
                <w:rFonts w:ascii="Times New Roman" w:eastAsia="Times New Roman" w:hAnsi="Times New Roman"/>
                <w:spacing w:val="5"/>
                <w:sz w:val="24"/>
                <w:szCs w:val="24"/>
                <w:lang w:eastAsia="ru-RU"/>
              </w:rPr>
              <w:t xml:space="preserve">запроса </w:t>
            </w:r>
            <w:r w:rsidR="00A5063F" w:rsidRPr="00023597">
              <w:rPr>
                <w:rFonts w:ascii="Times New Roman" w:eastAsia="Times New Roman" w:hAnsi="Times New Roman"/>
                <w:spacing w:val="5"/>
                <w:sz w:val="24"/>
                <w:szCs w:val="24"/>
                <w:lang w:eastAsia="ru-RU"/>
              </w:rPr>
              <w:t>ценовых предложений</w:t>
            </w:r>
            <w:r w:rsidR="003452D3">
              <w:rPr>
                <w:rFonts w:ascii="Times New Roman" w:eastAsia="Times New Roman" w:hAnsi="Times New Roman"/>
                <w:spacing w:val="5"/>
                <w:sz w:val="24"/>
                <w:szCs w:val="24"/>
                <w:lang w:eastAsia="ru-RU"/>
              </w:rPr>
              <w:t xml:space="preserve"> </w:t>
            </w:r>
            <w:r w:rsidRPr="00AE22FA">
              <w:rPr>
                <w:rFonts w:ascii="Times New Roman" w:eastAsia="Times New Roman" w:hAnsi="Times New Roman"/>
                <w:sz w:val="24"/>
                <w:szCs w:val="24"/>
                <w:lang w:eastAsia="ru-RU"/>
              </w:rPr>
              <w:t>в</w:t>
            </w:r>
            <w:r w:rsidR="003452D3">
              <w:rPr>
                <w:rFonts w:ascii="Times New Roman" w:eastAsia="Times New Roman" w:hAnsi="Times New Roman"/>
                <w:sz w:val="24"/>
                <w:szCs w:val="24"/>
                <w:lang w:eastAsia="ru-RU"/>
              </w:rPr>
              <w:t xml:space="preserve"> </w:t>
            </w:r>
            <w:r w:rsidRPr="00AE22FA">
              <w:rPr>
                <w:rFonts w:ascii="Times New Roman" w:eastAsia="Times New Roman" w:hAnsi="Times New Roman"/>
                <w:sz w:val="24"/>
                <w:szCs w:val="24"/>
                <w:lang w:eastAsia="ru-RU"/>
              </w:rPr>
              <w:t>элек</w:t>
            </w:r>
            <w:r w:rsidRPr="00AE22FA">
              <w:rPr>
                <w:rFonts w:ascii="Times New Roman" w:eastAsia="Times New Roman" w:hAnsi="Times New Roman"/>
                <w:spacing w:val="1"/>
                <w:sz w:val="24"/>
                <w:szCs w:val="24"/>
                <w:lang w:eastAsia="ru-RU"/>
              </w:rPr>
              <w:t>т</w:t>
            </w:r>
            <w:r w:rsidRPr="00AE22FA">
              <w:rPr>
                <w:rFonts w:ascii="Times New Roman" w:eastAsia="Times New Roman" w:hAnsi="Times New Roman"/>
                <w:sz w:val="24"/>
                <w:szCs w:val="24"/>
                <w:lang w:eastAsia="ru-RU"/>
              </w:rPr>
              <w:t>ро</w:t>
            </w:r>
            <w:r w:rsidRPr="00AE22FA">
              <w:rPr>
                <w:rFonts w:ascii="Times New Roman" w:eastAsia="Times New Roman" w:hAnsi="Times New Roman"/>
                <w:spacing w:val="1"/>
                <w:sz w:val="24"/>
                <w:szCs w:val="24"/>
                <w:lang w:eastAsia="ru-RU"/>
              </w:rPr>
              <w:t>нн</w:t>
            </w:r>
            <w:r w:rsidRPr="00AE22FA">
              <w:rPr>
                <w:rFonts w:ascii="Times New Roman" w:eastAsia="Times New Roman" w:hAnsi="Times New Roman"/>
                <w:spacing w:val="-2"/>
                <w:sz w:val="24"/>
                <w:szCs w:val="24"/>
                <w:lang w:eastAsia="ru-RU"/>
              </w:rPr>
              <w:t>о</w:t>
            </w:r>
            <w:r w:rsidRPr="00AE22FA">
              <w:rPr>
                <w:rFonts w:ascii="Times New Roman" w:eastAsia="Times New Roman" w:hAnsi="Times New Roman"/>
                <w:sz w:val="24"/>
                <w:szCs w:val="24"/>
                <w:lang w:eastAsia="ru-RU"/>
              </w:rPr>
              <w:t>й форме</w:t>
            </w:r>
            <w:r w:rsidRPr="00AE22FA">
              <w:rPr>
                <w:rFonts w:ascii="Times New Roman" w:eastAsia="Times New Roman" w:hAnsi="Times New Roman"/>
                <w:spacing w:val="3"/>
                <w:sz w:val="24"/>
                <w:szCs w:val="24"/>
                <w:lang w:eastAsia="ru-RU"/>
              </w:rPr>
              <w:t xml:space="preserve">. </w:t>
            </w:r>
          </w:p>
          <w:p w:rsidR="00AE22FA" w:rsidRPr="00AE22FA" w:rsidRDefault="00AE22FA" w:rsidP="00AE22FA">
            <w:pPr>
              <w:widowControl w:val="0"/>
              <w:suppressAutoHyphens/>
              <w:autoSpaceDE w:val="0"/>
              <w:autoSpaceDN w:val="0"/>
              <w:adjustRightInd w:val="0"/>
              <w:spacing w:after="0" w:line="271" w:lineRule="exact"/>
              <w:ind w:right="-20"/>
              <w:rPr>
                <w:rFonts w:ascii="Times New Roman" w:eastAsia="Times New Roman" w:hAnsi="Times New Roman"/>
                <w:spacing w:val="2"/>
                <w:sz w:val="24"/>
                <w:szCs w:val="24"/>
                <w:lang w:eastAsia="ar-SA"/>
              </w:rPr>
            </w:pPr>
            <w:r w:rsidRPr="00AE22FA">
              <w:rPr>
                <w:rFonts w:ascii="Times New Roman" w:eastAsia="Times New Roman" w:hAnsi="Times New Roman"/>
                <w:sz w:val="24"/>
                <w:szCs w:val="24"/>
                <w:lang w:eastAsia="ar-SA"/>
              </w:rPr>
              <w:t>Про</w:t>
            </w:r>
            <w:r w:rsidRPr="00AE22FA">
              <w:rPr>
                <w:rFonts w:ascii="Times New Roman" w:eastAsia="Times New Roman" w:hAnsi="Times New Roman"/>
                <w:spacing w:val="-1"/>
                <w:sz w:val="24"/>
                <w:szCs w:val="24"/>
                <w:lang w:eastAsia="ar-SA"/>
              </w:rPr>
              <w:t>е</w:t>
            </w:r>
            <w:r w:rsidRPr="00AE22FA">
              <w:rPr>
                <w:rFonts w:ascii="Times New Roman" w:eastAsia="Times New Roman" w:hAnsi="Times New Roman"/>
                <w:spacing w:val="1"/>
                <w:sz w:val="24"/>
                <w:szCs w:val="24"/>
                <w:lang w:eastAsia="ar-SA"/>
              </w:rPr>
              <w:t>к</w:t>
            </w:r>
            <w:r w:rsidRPr="00AE22FA">
              <w:rPr>
                <w:rFonts w:ascii="Times New Roman" w:eastAsia="Times New Roman" w:hAnsi="Times New Roman"/>
                <w:sz w:val="24"/>
                <w:szCs w:val="24"/>
                <w:lang w:eastAsia="ar-SA"/>
              </w:rPr>
              <w:t>т</w:t>
            </w:r>
            <w:r w:rsidR="003452D3">
              <w:rPr>
                <w:rFonts w:ascii="Times New Roman" w:eastAsia="Times New Roman" w:hAnsi="Times New Roman"/>
                <w:sz w:val="24"/>
                <w:szCs w:val="24"/>
                <w:lang w:eastAsia="ar-SA"/>
              </w:rPr>
              <w:t xml:space="preserve"> </w:t>
            </w:r>
            <w:r w:rsidRPr="00AE22FA">
              <w:rPr>
                <w:rFonts w:ascii="Times New Roman" w:eastAsia="Times New Roman" w:hAnsi="Times New Roman"/>
                <w:sz w:val="24"/>
                <w:szCs w:val="24"/>
                <w:lang w:eastAsia="ar-SA"/>
              </w:rPr>
              <w:t>Договора</w:t>
            </w:r>
            <w:r w:rsidR="003452D3">
              <w:rPr>
                <w:rFonts w:ascii="Times New Roman" w:eastAsia="Times New Roman" w:hAnsi="Times New Roman"/>
                <w:sz w:val="24"/>
                <w:szCs w:val="24"/>
                <w:lang w:eastAsia="ar-SA"/>
              </w:rPr>
              <w:t xml:space="preserve"> </w:t>
            </w:r>
            <w:r w:rsidRPr="00AE22FA">
              <w:rPr>
                <w:rFonts w:ascii="Times New Roman" w:eastAsia="Times New Roman" w:hAnsi="Times New Roman"/>
                <w:sz w:val="24"/>
                <w:szCs w:val="24"/>
                <w:lang w:eastAsia="ar-SA"/>
              </w:rPr>
              <w:t>вклю</w:t>
            </w:r>
            <w:r w:rsidRPr="00AE22FA">
              <w:rPr>
                <w:rFonts w:ascii="Times New Roman" w:eastAsia="Times New Roman" w:hAnsi="Times New Roman"/>
                <w:spacing w:val="-1"/>
                <w:sz w:val="24"/>
                <w:szCs w:val="24"/>
                <w:lang w:eastAsia="ar-SA"/>
              </w:rPr>
              <w:t>че</w:t>
            </w:r>
            <w:r w:rsidRPr="00AE22FA">
              <w:rPr>
                <w:rFonts w:ascii="Times New Roman" w:eastAsia="Times New Roman" w:hAnsi="Times New Roman"/>
                <w:sz w:val="24"/>
                <w:szCs w:val="24"/>
                <w:lang w:eastAsia="ar-SA"/>
              </w:rPr>
              <w:t>н</w:t>
            </w:r>
            <w:r w:rsidR="003452D3">
              <w:rPr>
                <w:rFonts w:ascii="Times New Roman" w:eastAsia="Times New Roman" w:hAnsi="Times New Roman"/>
                <w:sz w:val="24"/>
                <w:szCs w:val="24"/>
                <w:lang w:eastAsia="ar-SA"/>
              </w:rPr>
              <w:t xml:space="preserve"> </w:t>
            </w:r>
            <w:r w:rsidRPr="00AE22FA">
              <w:rPr>
                <w:rFonts w:ascii="Times New Roman" w:eastAsia="Times New Roman" w:hAnsi="Times New Roman"/>
                <w:sz w:val="24"/>
                <w:szCs w:val="24"/>
                <w:lang w:eastAsia="ar-SA"/>
              </w:rPr>
              <w:t>в</w:t>
            </w:r>
            <w:r w:rsidRPr="00AE22FA">
              <w:rPr>
                <w:rFonts w:ascii="Times New Roman" w:eastAsia="Times New Roman" w:hAnsi="Times New Roman"/>
                <w:spacing w:val="1"/>
                <w:sz w:val="24"/>
                <w:szCs w:val="24"/>
                <w:lang w:eastAsia="ar-SA"/>
              </w:rPr>
              <w:t xml:space="preserve"> н</w:t>
            </w:r>
            <w:r w:rsidRPr="00AE22FA">
              <w:rPr>
                <w:rFonts w:ascii="Times New Roman" w:eastAsia="Times New Roman" w:hAnsi="Times New Roman"/>
                <w:spacing w:val="-1"/>
                <w:sz w:val="24"/>
                <w:szCs w:val="24"/>
                <w:lang w:eastAsia="ar-SA"/>
              </w:rPr>
              <w:t>ас</w:t>
            </w:r>
            <w:r w:rsidRPr="00AE22FA">
              <w:rPr>
                <w:rFonts w:ascii="Times New Roman" w:eastAsia="Times New Roman" w:hAnsi="Times New Roman"/>
                <w:sz w:val="24"/>
                <w:szCs w:val="24"/>
                <w:lang w:eastAsia="ar-SA"/>
              </w:rPr>
              <w:t>тоя</w:t>
            </w:r>
            <w:r w:rsidRPr="00AE22FA">
              <w:rPr>
                <w:rFonts w:ascii="Times New Roman" w:eastAsia="Times New Roman" w:hAnsi="Times New Roman"/>
                <w:spacing w:val="2"/>
                <w:sz w:val="24"/>
                <w:szCs w:val="24"/>
                <w:lang w:eastAsia="ar-SA"/>
              </w:rPr>
              <w:t xml:space="preserve">щее извещение о проведении запроса </w:t>
            </w:r>
            <w:r w:rsidR="00A5063F" w:rsidRPr="00023597">
              <w:rPr>
                <w:rFonts w:ascii="Times New Roman" w:eastAsia="Times New Roman" w:hAnsi="Times New Roman"/>
                <w:spacing w:val="2"/>
                <w:sz w:val="24"/>
                <w:szCs w:val="24"/>
                <w:lang w:eastAsia="ar-SA"/>
              </w:rPr>
              <w:t>ценовых предложений</w:t>
            </w:r>
            <w:r w:rsidRPr="00AE22FA">
              <w:rPr>
                <w:rFonts w:ascii="Times New Roman" w:eastAsia="Times New Roman" w:hAnsi="Times New Roman"/>
                <w:spacing w:val="2"/>
                <w:sz w:val="24"/>
                <w:szCs w:val="24"/>
                <w:lang w:eastAsia="ar-SA"/>
              </w:rPr>
              <w:t xml:space="preserve"> в электронной форме. </w:t>
            </w:r>
          </w:p>
          <w:p w:rsidR="00AE22FA" w:rsidRPr="00AE22FA" w:rsidRDefault="00AE22FA" w:rsidP="00AE22FA">
            <w:pPr>
              <w:widowControl w:val="0"/>
              <w:suppressAutoHyphens/>
              <w:autoSpaceDE w:val="0"/>
              <w:autoSpaceDN w:val="0"/>
              <w:adjustRightInd w:val="0"/>
              <w:spacing w:after="0" w:line="271" w:lineRule="exact"/>
              <w:ind w:right="-20"/>
              <w:rPr>
                <w:rFonts w:ascii="Times New Roman" w:eastAsia="Times New Roman" w:hAnsi="Times New Roman"/>
                <w:sz w:val="24"/>
                <w:szCs w:val="24"/>
                <w:lang w:eastAsia="ru-RU"/>
              </w:rPr>
            </w:pPr>
            <w:r w:rsidRPr="00AE22FA">
              <w:rPr>
                <w:rFonts w:ascii="Times New Roman" w:eastAsia="Times New Roman" w:hAnsi="Times New Roman"/>
                <w:sz w:val="24"/>
                <w:szCs w:val="24"/>
                <w:lang w:eastAsia="ru-RU"/>
              </w:rPr>
              <w:t>По результатам процедуры закупки З</w:t>
            </w:r>
            <w:r w:rsidRPr="00AE22FA">
              <w:rPr>
                <w:rFonts w:ascii="Times New Roman" w:eastAsia="Times New Roman" w:hAnsi="Times New Roman"/>
                <w:spacing w:val="-1"/>
                <w:sz w:val="24"/>
                <w:szCs w:val="24"/>
                <w:lang w:eastAsia="ru-RU"/>
              </w:rPr>
              <w:t>а</w:t>
            </w:r>
            <w:r w:rsidRPr="00AE22FA">
              <w:rPr>
                <w:rFonts w:ascii="Times New Roman" w:eastAsia="Times New Roman" w:hAnsi="Times New Roman"/>
                <w:spacing w:val="1"/>
                <w:sz w:val="24"/>
                <w:szCs w:val="24"/>
                <w:lang w:eastAsia="ru-RU"/>
              </w:rPr>
              <w:t>к</w:t>
            </w:r>
            <w:r w:rsidRPr="00AE22FA">
              <w:rPr>
                <w:rFonts w:ascii="Times New Roman" w:eastAsia="Times New Roman" w:hAnsi="Times New Roman"/>
                <w:spacing w:val="-1"/>
                <w:sz w:val="24"/>
                <w:szCs w:val="24"/>
                <w:lang w:eastAsia="ru-RU"/>
              </w:rPr>
              <w:t>а</w:t>
            </w:r>
            <w:r w:rsidRPr="00AE22FA">
              <w:rPr>
                <w:rFonts w:ascii="Times New Roman" w:eastAsia="Times New Roman" w:hAnsi="Times New Roman"/>
                <w:spacing w:val="1"/>
                <w:sz w:val="24"/>
                <w:szCs w:val="24"/>
                <w:lang w:eastAsia="ru-RU"/>
              </w:rPr>
              <w:t>з</w:t>
            </w:r>
            <w:r w:rsidRPr="00AE22FA">
              <w:rPr>
                <w:rFonts w:ascii="Times New Roman" w:eastAsia="Times New Roman" w:hAnsi="Times New Roman"/>
                <w:spacing w:val="-1"/>
                <w:sz w:val="24"/>
                <w:szCs w:val="24"/>
                <w:lang w:eastAsia="ru-RU"/>
              </w:rPr>
              <w:t>ч</w:t>
            </w:r>
            <w:r w:rsidRPr="00AE22FA">
              <w:rPr>
                <w:rFonts w:ascii="Times New Roman" w:eastAsia="Times New Roman" w:hAnsi="Times New Roman"/>
                <w:spacing w:val="1"/>
                <w:sz w:val="24"/>
                <w:szCs w:val="24"/>
                <w:lang w:eastAsia="ru-RU"/>
              </w:rPr>
              <w:t>ик н</w:t>
            </w:r>
            <w:r w:rsidRPr="00AE22FA">
              <w:rPr>
                <w:rFonts w:ascii="Times New Roman" w:eastAsia="Times New Roman" w:hAnsi="Times New Roman"/>
                <w:spacing w:val="-1"/>
                <w:sz w:val="24"/>
                <w:szCs w:val="24"/>
                <w:lang w:eastAsia="ru-RU"/>
              </w:rPr>
              <w:t>а</w:t>
            </w:r>
            <w:r w:rsidRPr="00AE22FA">
              <w:rPr>
                <w:rFonts w:ascii="Times New Roman" w:eastAsia="Times New Roman" w:hAnsi="Times New Roman"/>
                <w:spacing w:val="1"/>
                <w:sz w:val="24"/>
                <w:szCs w:val="24"/>
                <w:lang w:eastAsia="ru-RU"/>
              </w:rPr>
              <w:t>п</w:t>
            </w:r>
            <w:r w:rsidRPr="00AE22FA">
              <w:rPr>
                <w:rFonts w:ascii="Times New Roman" w:eastAsia="Times New Roman" w:hAnsi="Times New Roman"/>
                <w:sz w:val="24"/>
                <w:szCs w:val="24"/>
                <w:lang w:eastAsia="ru-RU"/>
              </w:rPr>
              <w:t>р</w:t>
            </w:r>
            <w:r w:rsidRPr="00AE22FA">
              <w:rPr>
                <w:rFonts w:ascii="Times New Roman" w:eastAsia="Times New Roman" w:hAnsi="Times New Roman"/>
                <w:spacing w:val="-1"/>
                <w:sz w:val="24"/>
                <w:szCs w:val="24"/>
                <w:lang w:eastAsia="ru-RU"/>
              </w:rPr>
              <w:t>а</w:t>
            </w:r>
            <w:r w:rsidRPr="00AE22FA">
              <w:rPr>
                <w:rFonts w:ascii="Times New Roman" w:eastAsia="Times New Roman" w:hAnsi="Times New Roman"/>
                <w:sz w:val="24"/>
                <w:szCs w:val="24"/>
                <w:lang w:eastAsia="ru-RU"/>
              </w:rPr>
              <w:t>вля</w:t>
            </w:r>
            <w:r w:rsidRPr="00AE22FA">
              <w:rPr>
                <w:rFonts w:ascii="Times New Roman" w:eastAsia="Times New Roman" w:hAnsi="Times New Roman"/>
                <w:spacing w:val="-1"/>
                <w:sz w:val="24"/>
                <w:szCs w:val="24"/>
                <w:lang w:eastAsia="ru-RU"/>
              </w:rPr>
              <w:t>е</w:t>
            </w:r>
            <w:r w:rsidRPr="00AE22FA">
              <w:rPr>
                <w:rFonts w:ascii="Times New Roman" w:eastAsia="Times New Roman" w:hAnsi="Times New Roman"/>
                <w:sz w:val="24"/>
                <w:szCs w:val="24"/>
                <w:lang w:eastAsia="ru-RU"/>
              </w:rPr>
              <w:t>т Победителю процедуры закупки через о</w:t>
            </w:r>
            <w:r w:rsidRPr="00AE22FA">
              <w:rPr>
                <w:rFonts w:ascii="Times New Roman" w:eastAsia="Times New Roman" w:hAnsi="Times New Roman"/>
                <w:spacing w:val="1"/>
                <w:sz w:val="24"/>
                <w:szCs w:val="24"/>
                <w:lang w:eastAsia="ru-RU"/>
              </w:rPr>
              <w:t>п</w:t>
            </w:r>
            <w:r w:rsidRPr="00AE22FA">
              <w:rPr>
                <w:rFonts w:ascii="Times New Roman" w:eastAsia="Times New Roman" w:hAnsi="Times New Roman"/>
                <w:spacing w:val="-1"/>
                <w:sz w:val="24"/>
                <w:szCs w:val="24"/>
                <w:lang w:eastAsia="ru-RU"/>
              </w:rPr>
              <w:t>е</w:t>
            </w:r>
            <w:r w:rsidRPr="00AE22FA">
              <w:rPr>
                <w:rFonts w:ascii="Times New Roman" w:eastAsia="Times New Roman" w:hAnsi="Times New Roman"/>
                <w:sz w:val="24"/>
                <w:szCs w:val="24"/>
                <w:lang w:eastAsia="ru-RU"/>
              </w:rPr>
              <w:t>р</w:t>
            </w:r>
            <w:r w:rsidRPr="00AE22FA">
              <w:rPr>
                <w:rFonts w:ascii="Times New Roman" w:eastAsia="Times New Roman" w:hAnsi="Times New Roman"/>
                <w:spacing w:val="-1"/>
                <w:sz w:val="24"/>
                <w:szCs w:val="24"/>
                <w:lang w:eastAsia="ru-RU"/>
              </w:rPr>
              <w:t>а</w:t>
            </w:r>
            <w:r w:rsidRPr="00AE22FA">
              <w:rPr>
                <w:rFonts w:ascii="Times New Roman" w:eastAsia="Times New Roman" w:hAnsi="Times New Roman"/>
                <w:sz w:val="24"/>
                <w:szCs w:val="24"/>
                <w:lang w:eastAsia="ru-RU"/>
              </w:rPr>
              <w:t>то</w:t>
            </w:r>
            <w:r w:rsidRPr="00AE22FA">
              <w:rPr>
                <w:rFonts w:ascii="Times New Roman" w:eastAsia="Times New Roman" w:hAnsi="Times New Roman"/>
                <w:spacing w:val="5"/>
                <w:sz w:val="24"/>
                <w:szCs w:val="24"/>
                <w:lang w:eastAsia="ru-RU"/>
              </w:rPr>
              <w:t>ра</w:t>
            </w:r>
            <w:r w:rsidRPr="00AE22FA">
              <w:rPr>
                <w:rFonts w:ascii="Times New Roman" w:eastAsia="Times New Roman" w:hAnsi="Times New Roman"/>
                <w:sz w:val="24"/>
                <w:szCs w:val="24"/>
                <w:lang w:eastAsia="ru-RU"/>
              </w:rPr>
              <w:t xml:space="preserve"> элек</w:t>
            </w:r>
            <w:r w:rsidRPr="00AE22FA">
              <w:rPr>
                <w:rFonts w:ascii="Times New Roman" w:eastAsia="Times New Roman" w:hAnsi="Times New Roman"/>
                <w:spacing w:val="1"/>
                <w:sz w:val="24"/>
                <w:szCs w:val="24"/>
                <w:lang w:eastAsia="ru-RU"/>
              </w:rPr>
              <w:t>т</w:t>
            </w:r>
            <w:r w:rsidRPr="00AE22FA">
              <w:rPr>
                <w:rFonts w:ascii="Times New Roman" w:eastAsia="Times New Roman" w:hAnsi="Times New Roman"/>
                <w:sz w:val="24"/>
                <w:szCs w:val="24"/>
                <w:lang w:eastAsia="ru-RU"/>
              </w:rPr>
              <w:t>ро</w:t>
            </w:r>
            <w:r w:rsidRPr="00AE22FA">
              <w:rPr>
                <w:rFonts w:ascii="Times New Roman" w:eastAsia="Times New Roman" w:hAnsi="Times New Roman"/>
                <w:spacing w:val="1"/>
                <w:sz w:val="24"/>
                <w:szCs w:val="24"/>
                <w:lang w:eastAsia="ru-RU"/>
              </w:rPr>
              <w:t>нн</w:t>
            </w:r>
            <w:r w:rsidRPr="00AE22FA">
              <w:rPr>
                <w:rFonts w:ascii="Times New Roman" w:eastAsia="Times New Roman" w:hAnsi="Times New Roman"/>
                <w:spacing w:val="-2"/>
                <w:sz w:val="24"/>
                <w:szCs w:val="24"/>
                <w:lang w:eastAsia="ru-RU"/>
              </w:rPr>
              <w:t>о</w:t>
            </w:r>
            <w:r w:rsidRPr="00AE22FA">
              <w:rPr>
                <w:rFonts w:ascii="Times New Roman" w:eastAsia="Times New Roman" w:hAnsi="Times New Roman"/>
                <w:sz w:val="24"/>
                <w:szCs w:val="24"/>
                <w:lang w:eastAsia="ru-RU"/>
              </w:rPr>
              <w:t>й</w:t>
            </w:r>
            <w:r w:rsidR="003452D3">
              <w:rPr>
                <w:rFonts w:ascii="Times New Roman" w:eastAsia="Times New Roman" w:hAnsi="Times New Roman"/>
                <w:sz w:val="24"/>
                <w:szCs w:val="24"/>
                <w:lang w:eastAsia="ru-RU"/>
              </w:rPr>
              <w:t xml:space="preserve"> </w:t>
            </w:r>
            <w:r w:rsidRPr="00AE22FA">
              <w:rPr>
                <w:rFonts w:ascii="Times New Roman" w:eastAsia="Times New Roman" w:hAnsi="Times New Roman"/>
                <w:spacing w:val="-1"/>
                <w:sz w:val="24"/>
                <w:szCs w:val="24"/>
                <w:lang w:eastAsia="ru-RU"/>
              </w:rPr>
              <w:t>п</w:t>
            </w:r>
            <w:r w:rsidRPr="00AE22FA">
              <w:rPr>
                <w:rFonts w:ascii="Times New Roman" w:eastAsia="Times New Roman" w:hAnsi="Times New Roman"/>
                <w:sz w:val="24"/>
                <w:szCs w:val="24"/>
                <w:lang w:eastAsia="ru-RU"/>
              </w:rPr>
              <w:t>лощ</w:t>
            </w:r>
            <w:r w:rsidRPr="00AE22FA">
              <w:rPr>
                <w:rFonts w:ascii="Times New Roman" w:eastAsia="Times New Roman" w:hAnsi="Times New Roman"/>
                <w:spacing w:val="-1"/>
                <w:sz w:val="24"/>
                <w:szCs w:val="24"/>
                <w:lang w:eastAsia="ru-RU"/>
              </w:rPr>
              <w:t>а</w:t>
            </w:r>
            <w:r w:rsidRPr="00AE22FA">
              <w:rPr>
                <w:rFonts w:ascii="Times New Roman" w:eastAsia="Times New Roman" w:hAnsi="Times New Roman"/>
                <w:sz w:val="24"/>
                <w:szCs w:val="24"/>
                <w:lang w:eastAsia="ru-RU"/>
              </w:rPr>
              <w:t>д</w:t>
            </w:r>
            <w:r w:rsidRPr="00AE22FA">
              <w:rPr>
                <w:rFonts w:ascii="Times New Roman" w:eastAsia="Times New Roman" w:hAnsi="Times New Roman"/>
                <w:spacing w:val="1"/>
                <w:sz w:val="24"/>
                <w:szCs w:val="24"/>
                <w:lang w:eastAsia="ru-RU"/>
              </w:rPr>
              <w:t>к</w:t>
            </w:r>
            <w:r w:rsidRPr="00AE22FA">
              <w:rPr>
                <w:rFonts w:ascii="Times New Roman" w:eastAsia="Times New Roman" w:hAnsi="Times New Roman"/>
                <w:sz w:val="24"/>
                <w:szCs w:val="24"/>
                <w:lang w:eastAsia="ru-RU"/>
              </w:rPr>
              <w:t xml:space="preserve">и </w:t>
            </w:r>
            <w:r w:rsidRPr="00AE22FA">
              <w:rPr>
                <w:rFonts w:ascii="Times New Roman" w:eastAsia="Times New Roman" w:hAnsi="Times New Roman"/>
                <w:spacing w:val="1"/>
                <w:sz w:val="24"/>
                <w:szCs w:val="24"/>
                <w:lang w:eastAsia="ru-RU"/>
              </w:rPr>
              <w:t>п</w:t>
            </w:r>
            <w:r w:rsidRPr="00AE22FA">
              <w:rPr>
                <w:rFonts w:ascii="Times New Roman" w:eastAsia="Times New Roman" w:hAnsi="Times New Roman"/>
                <w:sz w:val="24"/>
                <w:szCs w:val="24"/>
                <w:lang w:eastAsia="ru-RU"/>
              </w:rPr>
              <w:t>ро</w:t>
            </w:r>
            <w:r w:rsidRPr="00AE22FA">
              <w:rPr>
                <w:rFonts w:ascii="Times New Roman" w:eastAsia="Times New Roman" w:hAnsi="Times New Roman"/>
                <w:spacing w:val="-1"/>
                <w:sz w:val="24"/>
                <w:szCs w:val="24"/>
                <w:lang w:eastAsia="ru-RU"/>
              </w:rPr>
              <w:t>е</w:t>
            </w:r>
            <w:r w:rsidRPr="00AE22FA">
              <w:rPr>
                <w:rFonts w:ascii="Times New Roman" w:eastAsia="Times New Roman" w:hAnsi="Times New Roman"/>
                <w:spacing w:val="1"/>
                <w:sz w:val="24"/>
                <w:szCs w:val="24"/>
                <w:lang w:eastAsia="ru-RU"/>
              </w:rPr>
              <w:t>к</w:t>
            </w:r>
            <w:r w:rsidRPr="00AE22FA">
              <w:rPr>
                <w:rFonts w:ascii="Times New Roman" w:eastAsia="Times New Roman" w:hAnsi="Times New Roman"/>
                <w:sz w:val="24"/>
                <w:szCs w:val="24"/>
                <w:lang w:eastAsia="ru-RU"/>
              </w:rPr>
              <w:t>т</w:t>
            </w:r>
            <w:r w:rsidR="003452D3">
              <w:rPr>
                <w:rFonts w:ascii="Times New Roman" w:eastAsia="Times New Roman" w:hAnsi="Times New Roman"/>
                <w:sz w:val="24"/>
                <w:szCs w:val="24"/>
                <w:lang w:eastAsia="ru-RU"/>
              </w:rPr>
              <w:t xml:space="preserve"> </w:t>
            </w:r>
            <w:r w:rsidRPr="00AE22FA">
              <w:rPr>
                <w:rFonts w:ascii="Times New Roman" w:eastAsia="Times New Roman" w:hAnsi="Times New Roman"/>
                <w:spacing w:val="1"/>
                <w:sz w:val="24"/>
                <w:szCs w:val="24"/>
                <w:lang w:eastAsia="ru-RU"/>
              </w:rPr>
              <w:t>договора</w:t>
            </w:r>
            <w:r w:rsidRPr="00AE22FA">
              <w:rPr>
                <w:rFonts w:ascii="Times New Roman" w:eastAsia="Times New Roman" w:hAnsi="Times New Roman"/>
                <w:sz w:val="24"/>
                <w:szCs w:val="24"/>
                <w:lang w:eastAsia="ru-RU"/>
              </w:rPr>
              <w:t>,</w:t>
            </w:r>
            <w:r w:rsidRPr="00AE22FA">
              <w:rPr>
                <w:rFonts w:ascii="Times New Roman" w:eastAsia="Times New Roman" w:hAnsi="Times New Roman"/>
                <w:spacing w:val="1"/>
                <w:sz w:val="24"/>
                <w:szCs w:val="24"/>
                <w:lang w:eastAsia="ru-RU"/>
              </w:rPr>
              <w:t xml:space="preserve"> к</w:t>
            </w:r>
            <w:r w:rsidRPr="00AE22FA">
              <w:rPr>
                <w:rFonts w:ascii="Times New Roman" w:eastAsia="Times New Roman" w:hAnsi="Times New Roman"/>
                <w:spacing w:val="-2"/>
                <w:sz w:val="24"/>
                <w:szCs w:val="24"/>
                <w:lang w:eastAsia="ru-RU"/>
              </w:rPr>
              <w:t>о</w:t>
            </w:r>
            <w:r w:rsidRPr="00AE22FA">
              <w:rPr>
                <w:rFonts w:ascii="Times New Roman" w:eastAsia="Times New Roman" w:hAnsi="Times New Roman"/>
                <w:sz w:val="24"/>
                <w:szCs w:val="24"/>
                <w:lang w:eastAsia="ru-RU"/>
              </w:rPr>
              <w:t>торый</w:t>
            </w:r>
            <w:r w:rsidR="003452D3">
              <w:rPr>
                <w:rFonts w:ascii="Times New Roman" w:eastAsia="Times New Roman" w:hAnsi="Times New Roman"/>
                <w:sz w:val="24"/>
                <w:szCs w:val="24"/>
                <w:lang w:eastAsia="ru-RU"/>
              </w:rPr>
              <w:t xml:space="preserve"> </w:t>
            </w:r>
            <w:r w:rsidRPr="00AE22FA">
              <w:rPr>
                <w:rFonts w:ascii="Times New Roman" w:eastAsia="Times New Roman" w:hAnsi="Times New Roman"/>
                <w:spacing w:val="-1"/>
                <w:sz w:val="24"/>
                <w:szCs w:val="24"/>
                <w:lang w:eastAsia="ru-RU"/>
              </w:rPr>
              <w:t>с</w:t>
            </w:r>
            <w:r w:rsidRPr="00AE22FA">
              <w:rPr>
                <w:rFonts w:ascii="Times New Roman" w:eastAsia="Times New Roman" w:hAnsi="Times New Roman"/>
                <w:sz w:val="24"/>
                <w:szCs w:val="24"/>
                <w:lang w:eastAsia="ru-RU"/>
              </w:rPr>
              <w:t>о</w:t>
            </w:r>
            <w:r w:rsidRPr="00AE22FA">
              <w:rPr>
                <w:rFonts w:ascii="Times New Roman" w:eastAsia="Times New Roman" w:hAnsi="Times New Roman"/>
                <w:spacing w:val="-1"/>
                <w:sz w:val="24"/>
                <w:szCs w:val="24"/>
                <w:lang w:eastAsia="ru-RU"/>
              </w:rPr>
              <w:t>с</w:t>
            </w:r>
            <w:r w:rsidRPr="00AE22FA">
              <w:rPr>
                <w:rFonts w:ascii="Times New Roman" w:eastAsia="Times New Roman" w:hAnsi="Times New Roman"/>
                <w:sz w:val="24"/>
                <w:szCs w:val="24"/>
                <w:lang w:eastAsia="ru-RU"/>
              </w:rPr>
              <w:t>т</w:t>
            </w:r>
            <w:r w:rsidRPr="00AE22FA">
              <w:rPr>
                <w:rFonts w:ascii="Times New Roman" w:eastAsia="Times New Roman" w:hAnsi="Times New Roman"/>
                <w:spacing w:val="-1"/>
                <w:sz w:val="24"/>
                <w:szCs w:val="24"/>
                <w:lang w:eastAsia="ru-RU"/>
              </w:rPr>
              <w:t>а</w:t>
            </w:r>
            <w:r w:rsidRPr="00AE22FA">
              <w:rPr>
                <w:rFonts w:ascii="Times New Roman" w:eastAsia="Times New Roman" w:hAnsi="Times New Roman"/>
                <w:sz w:val="24"/>
                <w:szCs w:val="24"/>
                <w:lang w:eastAsia="ru-RU"/>
              </w:rPr>
              <w:t>вля</w:t>
            </w:r>
            <w:r w:rsidRPr="00AE22FA">
              <w:rPr>
                <w:rFonts w:ascii="Times New Roman" w:eastAsia="Times New Roman" w:hAnsi="Times New Roman"/>
                <w:spacing w:val="-1"/>
                <w:sz w:val="24"/>
                <w:szCs w:val="24"/>
                <w:lang w:eastAsia="ru-RU"/>
              </w:rPr>
              <w:t>е</w:t>
            </w:r>
            <w:r w:rsidRPr="00AE22FA">
              <w:rPr>
                <w:rFonts w:ascii="Times New Roman" w:eastAsia="Times New Roman" w:hAnsi="Times New Roman"/>
                <w:sz w:val="24"/>
                <w:szCs w:val="24"/>
                <w:lang w:eastAsia="ru-RU"/>
              </w:rPr>
              <w:t>т</w:t>
            </w:r>
            <w:r w:rsidRPr="00AE22FA">
              <w:rPr>
                <w:rFonts w:ascii="Times New Roman" w:eastAsia="Times New Roman" w:hAnsi="Times New Roman"/>
                <w:spacing w:val="-1"/>
                <w:sz w:val="24"/>
                <w:szCs w:val="24"/>
                <w:lang w:eastAsia="ru-RU"/>
              </w:rPr>
              <w:t>с</w:t>
            </w:r>
            <w:r w:rsidRPr="00AE22FA">
              <w:rPr>
                <w:rFonts w:ascii="Times New Roman" w:eastAsia="Times New Roman" w:hAnsi="Times New Roman"/>
                <w:sz w:val="24"/>
                <w:szCs w:val="24"/>
                <w:lang w:eastAsia="ru-RU"/>
              </w:rPr>
              <w:t>я</w:t>
            </w:r>
            <w:r w:rsidR="003452D3">
              <w:rPr>
                <w:rFonts w:ascii="Times New Roman" w:eastAsia="Times New Roman" w:hAnsi="Times New Roman"/>
                <w:sz w:val="24"/>
                <w:szCs w:val="24"/>
                <w:lang w:eastAsia="ru-RU"/>
              </w:rPr>
              <w:t xml:space="preserve"> </w:t>
            </w:r>
            <w:r w:rsidRPr="00AE22FA">
              <w:rPr>
                <w:rFonts w:ascii="Times New Roman" w:eastAsia="Times New Roman" w:hAnsi="Times New Roman"/>
                <w:spacing w:val="3"/>
                <w:sz w:val="24"/>
                <w:szCs w:val="24"/>
                <w:lang w:eastAsia="ru-RU"/>
              </w:rPr>
              <w:t>п</w:t>
            </w:r>
            <w:r w:rsidRPr="00AE22FA">
              <w:rPr>
                <w:rFonts w:ascii="Times New Roman" w:eastAsia="Times New Roman" w:hAnsi="Times New Roman"/>
                <w:spacing w:val="-2"/>
                <w:sz w:val="24"/>
                <w:szCs w:val="24"/>
                <w:lang w:eastAsia="ru-RU"/>
              </w:rPr>
              <w:t>у</w:t>
            </w:r>
            <w:r w:rsidRPr="00AE22FA">
              <w:rPr>
                <w:rFonts w:ascii="Times New Roman" w:eastAsia="Times New Roman" w:hAnsi="Times New Roman"/>
                <w:sz w:val="24"/>
                <w:szCs w:val="24"/>
                <w:lang w:eastAsia="ru-RU"/>
              </w:rPr>
              <w:t>т</w:t>
            </w:r>
            <w:r w:rsidRPr="00AE22FA">
              <w:rPr>
                <w:rFonts w:ascii="Times New Roman" w:eastAsia="Times New Roman" w:hAnsi="Times New Roman"/>
                <w:spacing w:val="-1"/>
                <w:sz w:val="24"/>
                <w:szCs w:val="24"/>
                <w:lang w:eastAsia="ru-RU"/>
              </w:rPr>
              <w:t>е</w:t>
            </w:r>
            <w:r w:rsidRPr="00AE22FA">
              <w:rPr>
                <w:rFonts w:ascii="Times New Roman" w:eastAsia="Times New Roman" w:hAnsi="Times New Roman"/>
                <w:sz w:val="24"/>
                <w:szCs w:val="24"/>
                <w:lang w:eastAsia="ru-RU"/>
              </w:rPr>
              <w:t>м вклю</w:t>
            </w:r>
            <w:r w:rsidRPr="00AE22FA">
              <w:rPr>
                <w:rFonts w:ascii="Times New Roman" w:eastAsia="Times New Roman" w:hAnsi="Times New Roman"/>
                <w:spacing w:val="-1"/>
                <w:sz w:val="24"/>
                <w:szCs w:val="24"/>
                <w:lang w:eastAsia="ru-RU"/>
              </w:rPr>
              <w:t>че</w:t>
            </w:r>
            <w:r w:rsidRPr="00AE22FA">
              <w:rPr>
                <w:rFonts w:ascii="Times New Roman" w:eastAsia="Times New Roman" w:hAnsi="Times New Roman"/>
                <w:spacing w:val="1"/>
                <w:sz w:val="24"/>
                <w:szCs w:val="24"/>
                <w:lang w:eastAsia="ru-RU"/>
              </w:rPr>
              <w:t>ни</w:t>
            </w:r>
            <w:r w:rsidRPr="00AE22FA">
              <w:rPr>
                <w:rFonts w:ascii="Times New Roman" w:eastAsia="Times New Roman" w:hAnsi="Times New Roman"/>
                <w:sz w:val="24"/>
                <w:szCs w:val="24"/>
                <w:lang w:eastAsia="ru-RU"/>
              </w:rPr>
              <w:t>я</w:t>
            </w:r>
            <w:r w:rsidRPr="00AE22FA">
              <w:rPr>
                <w:rFonts w:ascii="Times New Roman" w:eastAsia="Times New Roman" w:hAnsi="Times New Roman"/>
                <w:spacing w:val="1"/>
                <w:sz w:val="24"/>
                <w:szCs w:val="24"/>
                <w:lang w:eastAsia="ru-RU"/>
              </w:rPr>
              <w:t xml:space="preserve"> ц</w:t>
            </w:r>
            <w:r w:rsidRPr="00AE22FA">
              <w:rPr>
                <w:rFonts w:ascii="Times New Roman" w:eastAsia="Times New Roman" w:hAnsi="Times New Roman"/>
                <w:spacing w:val="-1"/>
                <w:sz w:val="24"/>
                <w:szCs w:val="24"/>
                <w:lang w:eastAsia="ru-RU"/>
              </w:rPr>
              <w:t>е</w:t>
            </w:r>
            <w:r w:rsidRPr="00AE22FA">
              <w:rPr>
                <w:rFonts w:ascii="Times New Roman" w:eastAsia="Times New Roman" w:hAnsi="Times New Roman"/>
                <w:spacing w:val="1"/>
                <w:sz w:val="24"/>
                <w:szCs w:val="24"/>
                <w:lang w:eastAsia="ru-RU"/>
              </w:rPr>
              <w:t>н</w:t>
            </w:r>
            <w:r w:rsidRPr="00AE22FA">
              <w:rPr>
                <w:rFonts w:ascii="Times New Roman" w:eastAsia="Times New Roman" w:hAnsi="Times New Roman"/>
                <w:sz w:val="24"/>
                <w:szCs w:val="24"/>
                <w:lang w:eastAsia="ru-RU"/>
              </w:rPr>
              <w:t>ы</w:t>
            </w:r>
            <w:r w:rsidRPr="00AE22FA">
              <w:rPr>
                <w:rFonts w:ascii="Times New Roman" w:eastAsia="Times New Roman" w:hAnsi="Times New Roman"/>
                <w:spacing w:val="1"/>
                <w:sz w:val="24"/>
                <w:szCs w:val="24"/>
                <w:lang w:eastAsia="ru-RU"/>
              </w:rPr>
              <w:t xml:space="preserve"> договора</w:t>
            </w:r>
            <w:r w:rsidRPr="00AE22FA">
              <w:rPr>
                <w:rFonts w:ascii="Times New Roman" w:eastAsia="Times New Roman" w:hAnsi="Times New Roman"/>
                <w:sz w:val="24"/>
                <w:szCs w:val="24"/>
                <w:lang w:eastAsia="ru-RU"/>
              </w:rPr>
              <w:t>,</w:t>
            </w:r>
            <w:r w:rsidRPr="00AE22FA">
              <w:rPr>
                <w:rFonts w:ascii="Times New Roman" w:eastAsia="Times New Roman" w:hAnsi="Times New Roman"/>
                <w:spacing w:val="1"/>
                <w:sz w:val="24"/>
                <w:szCs w:val="24"/>
                <w:lang w:eastAsia="ru-RU"/>
              </w:rPr>
              <w:t xml:space="preserve"> п</w:t>
            </w:r>
            <w:r w:rsidRPr="00AE22FA">
              <w:rPr>
                <w:rFonts w:ascii="Times New Roman" w:eastAsia="Times New Roman" w:hAnsi="Times New Roman"/>
                <w:sz w:val="24"/>
                <w:szCs w:val="24"/>
                <w:lang w:eastAsia="ru-RU"/>
              </w:rPr>
              <w:t>р</w:t>
            </w:r>
            <w:r w:rsidRPr="00AE22FA">
              <w:rPr>
                <w:rFonts w:ascii="Times New Roman" w:eastAsia="Times New Roman" w:hAnsi="Times New Roman"/>
                <w:spacing w:val="-1"/>
                <w:sz w:val="24"/>
                <w:szCs w:val="24"/>
                <w:lang w:eastAsia="ru-RU"/>
              </w:rPr>
              <w:t>е</w:t>
            </w:r>
            <w:r w:rsidRPr="00AE22FA">
              <w:rPr>
                <w:rFonts w:ascii="Times New Roman" w:eastAsia="Times New Roman" w:hAnsi="Times New Roman"/>
                <w:sz w:val="24"/>
                <w:szCs w:val="24"/>
                <w:lang w:eastAsia="ru-RU"/>
              </w:rPr>
              <w:t>дложен</w:t>
            </w:r>
            <w:r w:rsidRPr="00AE22FA">
              <w:rPr>
                <w:rFonts w:ascii="Times New Roman" w:eastAsia="Times New Roman" w:hAnsi="Times New Roman"/>
                <w:spacing w:val="1"/>
                <w:sz w:val="24"/>
                <w:szCs w:val="24"/>
                <w:lang w:eastAsia="ru-RU"/>
              </w:rPr>
              <w:t>н</w:t>
            </w:r>
            <w:r w:rsidRPr="00AE22FA">
              <w:rPr>
                <w:rFonts w:ascii="Times New Roman" w:eastAsia="Times New Roman" w:hAnsi="Times New Roman"/>
                <w:sz w:val="24"/>
                <w:szCs w:val="24"/>
                <w:lang w:eastAsia="ru-RU"/>
              </w:rPr>
              <w:t>ой</w:t>
            </w:r>
            <w:r w:rsidR="003452D3">
              <w:rPr>
                <w:rFonts w:ascii="Times New Roman" w:eastAsia="Times New Roman" w:hAnsi="Times New Roman"/>
                <w:sz w:val="24"/>
                <w:szCs w:val="24"/>
                <w:lang w:eastAsia="ru-RU"/>
              </w:rPr>
              <w:t xml:space="preserve"> </w:t>
            </w:r>
            <w:r w:rsidRPr="00AE22FA">
              <w:rPr>
                <w:rFonts w:ascii="Times New Roman" w:eastAsia="Times New Roman" w:hAnsi="Times New Roman"/>
                <w:spacing w:val="-5"/>
                <w:sz w:val="24"/>
                <w:szCs w:val="24"/>
                <w:lang w:eastAsia="ru-RU"/>
              </w:rPr>
              <w:t>у</w:t>
            </w:r>
            <w:r w:rsidRPr="00AE22FA">
              <w:rPr>
                <w:rFonts w:ascii="Times New Roman" w:eastAsia="Times New Roman" w:hAnsi="Times New Roman"/>
                <w:spacing w:val="1"/>
                <w:sz w:val="24"/>
                <w:szCs w:val="24"/>
                <w:lang w:eastAsia="ru-RU"/>
              </w:rPr>
              <w:t>ч</w:t>
            </w:r>
            <w:r w:rsidRPr="00AE22FA">
              <w:rPr>
                <w:rFonts w:ascii="Times New Roman" w:eastAsia="Times New Roman" w:hAnsi="Times New Roman"/>
                <w:spacing w:val="-1"/>
                <w:sz w:val="24"/>
                <w:szCs w:val="24"/>
                <w:lang w:eastAsia="ru-RU"/>
              </w:rPr>
              <w:t>ас</w:t>
            </w:r>
            <w:r w:rsidRPr="00AE22FA">
              <w:rPr>
                <w:rFonts w:ascii="Times New Roman" w:eastAsia="Times New Roman" w:hAnsi="Times New Roman"/>
                <w:sz w:val="24"/>
                <w:szCs w:val="24"/>
                <w:lang w:eastAsia="ru-RU"/>
              </w:rPr>
              <w:t>т</w:t>
            </w:r>
            <w:r w:rsidRPr="00AE22FA">
              <w:rPr>
                <w:rFonts w:ascii="Times New Roman" w:eastAsia="Times New Roman" w:hAnsi="Times New Roman"/>
                <w:spacing w:val="1"/>
                <w:sz w:val="24"/>
                <w:szCs w:val="24"/>
                <w:lang w:eastAsia="ru-RU"/>
              </w:rPr>
              <w:t>ник</w:t>
            </w:r>
            <w:r w:rsidRPr="00AE22FA">
              <w:rPr>
                <w:rFonts w:ascii="Times New Roman" w:eastAsia="Times New Roman" w:hAnsi="Times New Roman"/>
                <w:sz w:val="24"/>
                <w:szCs w:val="24"/>
                <w:lang w:eastAsia="ru-RU"/>
              </w:rPr>
              <w:t>ом процедуры закупки,</w:t>
            </w:r>
            <w:r w:rsidR="003452D3">
              <w:rPr>
                <w:rFonts w:ascii="Times New Roman" w:eastAsia="Times New Roman" w:hAnsi="Times New Roman"/>
                <w:sz w:val="24"/>
                <w:szCs w:val="24"/>
                <w:lang w:eastAsia="ru-RU"/>
              </w:rPr>
              <w:t xml:space="preserve"> </w:t>
            </w:r>
            <w:r w:rsidRPr="00AE22FA">
              <w:rPr>
                <w:rFonts w:ascii="Times New Roman" w:eastAsia="Times New Roman" w:hAnsi="Times New Roman"/>
                <w:spacing w:val="-1"/>
                <w:sz w:val="24"/>
                <w:szCs w:val="24"/>
                <w:lang w:eastAsia="ru-RU"/>
              </w:rPr>
              <w:t>с</w:t>
            </w:r>
            <w:r w:rsidRPr="00AE22FA">
              <w:rPr>
                <w:rFonts w:ascii="Times New Roman" w:eastAsia="Times New Roman" w:hAnsi="Times New Roman"/>
                <w:sz w:val="24"/>
                <w:szCs w:val="24"/>
                <w:lang w:eastAsia="ru-RU"/>
              </w:rPr>
              <w:t>в</w:t>
            </w:r>
            <w:r w:rsidRPr="00AE22FA">
              <w:rPr>
                <w:rFonts w:ascii="Times New Roman" w:eastAsia="Times New Roman" w:hAnsi="Times New Roman"/>
                <w:spacing w:val="-1"/>
                <w:sz w:val="24"/>
                <w:szCs w:val="24"/>
                <w:lang w:eastAsia="ru-RU"/>
              </w:rPr>
              <w:t>е</w:t>
            </w:r>
            <w:r w:rsidRPr="00AE22FA">
              <w:rPr>
                <w:rFonts w:ascii="Times New Roman" w:eastAsia="Times New Roman" w:hAnsi="Times New Roman"/>
                <w:spacing w:val="10"/>
                <w:sz w:val="24"/>
                <w:szCs w:val="24"/>
                <w:lang w:eastAsia="ru-RU"/>
              </w:rPr>
              <w:t>д</w:t>
            </w:r>
            <w:r w:rsidRPr="00AE22FA">
              <w:rPr>
                <w:rFonts w:ascii="Times New Roman" w:eastAsia="Times New Roman" w:hAnsi="Times New Roman"/>
                <w:spacing w:val="-1"/>
                <w:sz w:val="24"/>
                <w:szCs w:val="24"/>
                <w:lang w:eastAsia="ru-RU"/>
              </w:rPr>
              <w:t>е</w:t>
            </w:r>
            <w:r w:rsidRPr="00AE22FA">
              <w:rPr>
                <w:rFonts w:ascii="Times New Roman" w:eastAsia="Times New Roman" w:hAnsi="Times New Roman"/>
                <w:spacing w:val="1"/>
                <w:sz w:val="24"/>
                <w:szCs w:val="24"/>
                <w:lang w:eastAsia="ru-RU"/>
              </w:rPr>
              <w:t>ни</w:t>
            </w:r>
            <w:r w:rsidRPr="00AE22FA">
              <w:rPr>
                <w:rFonts w:ascii="Times New Roman" w:eastAsia="Times New Roman" w:hAnsi="Times New Roman"/>
                <w:sz w:val="24"/>
                <w:szCs w:val="24"/>
                <w:lang w:eastAsia="ru-RU"/>
              </w:rPr>
              <w:t>й</w:t>
            </w:r>
            <w:r w:rsidR="003452D3">
              <w:rPr>
                <w:rFonts w:ascii="Times New Roman" w:eastAsia="Times New Roman" w:hAnsi="Times New Roman"/>
                <w:sz w:val="24"/>
                <w:szCs w:val="24"/>
                <w:lang w:eastAsia="ru-RU"/>
              </w:rPr>
              <w:t xml:space="preserve"> </w:t>
            </w:r>
            <w:r w:rsidRPr="00AE22FA">
              <w:rPr>
                <w:rFonts w:ascii="Times New Roman" w:eastAsia="Times New Roman" w:hAnsi="Times New Roman"/>
                <w:sz w:val="24"/>
                <w:szCs w:val="24"/>
                <w:lang w:eastAsia="ru-RU"/>
              </w:rPr>
              <w:t>о</w:t>
            </w:r>
            <w:r w:rsidR="003452D3">
              <w:rPr>
                <w:rFonts w:ascii="Times New Roman" w:eastAsia="Times New Roman" w:hAnsi="Times New Roman"/>
                <w:sz w:val="24"/>
                <w:szCs w:val="24"/>
                <w:lang w:eastAsia="ru-RU"/>
              </w:rPr>
              <w:t xml:space="preserve"> </w:t>
            </w:r>
            <w:r w:rsidRPr="00AE22FA">
              <w:rPr>
                <w:rFonts w:ascii="Times New Roman" w:eastAsia="Times New Roman" w:hAnsi="Times New Roman"/>
                <w:sz w:val="24"/>
                <w:szCs w:val="24"/>
                <w:lang w:eastAsia="ru-RU"/>
              </w:rPr>
              <w:t>тов</w:t>
            </w:r>
            <w:r w:rsidRPr="00AE22FA">
              <w:rPr>
                <w:rFonts w:ascii="Times New Roman" w:eastAsia="Times New Roman" w:hAnsi="Times New Roman"/>
                <w:spacing w:val="-1"/>
                <w:sz w:val="24"/>
                <w:szCs w:val="24"/>
                <w:lang w:eastAsia="ru-RU"/>
              </w:rPr>
              <w:t>а</w:t>
            </w:r>
            <w:r w:rsidRPr="00AE22FA">
              <w:rPr>
                <w:rFonts w:ascii="Times New Roman" w:eastAsia="Times New Roman" w:hAnsi="Times New Roman"/>
                <w:sz w:val="24"/>
                <w:szCs w:val="24"/>
                <w:lang w:eastAsia="ru-RU"/>
              </w:rPr>
              <w:t>ре (работе, услуге),</w:t>
            </w:r>
            <w:r w:rsidRPr="00AE22FA">
              <w:rPr>
                <w:rFonts w:ascii="Times New Roman" w:eastAsia="Times New Roman" w:hAnsi="Times New Roman"/>
                <w:spacing w:val="-5"/>
                <w:sz w:val="24"/>
                <w:szCs w:val="24"/>
                <w:lang w:eastAsia="ru-RU"/>
              </w:rPr>
              <w:t>у</w:t>
            </w:r>
            <w:r w:rsidRPr="00AE22FA">
              <w:rPr>
                <w:rFonts w:ascii="Times New Roman" w:eastAsia="Times New Roman" w:hAnsi="Times New Roman"/>
                <w:spacing w:val="1"/>
                <w:sz w:val="24"/>
                <w:szCs w:val="24"/>
                <w:lang w:eastAsia="ru-RU"/>
              </w:rPr>
              <w:t>к</w:t>
            </w:r>
            <w:r w:rsidRPr="00AE22FA">
              <w:rPr>
                <w:rFonts w:ascii="Times New Roman" w:eastAsia="Times New Roman" w:hAnsi="Times New Roman"/>
                <w:spacing w:val="-1"/>
                <w:sz w:val="24"/>
                <w:szCs w:val="24"/>
                <w:lang w:eastAsia="ru-RU"/>
              </w:rPr>
              <w:t>а</w:t>
            </w:r>
            <w:r w:rsidRPr="00AE22FA">
              <w:rPr>
                <w:rFonts w:ascii="Times New Roman" w:eastAsia="Times New Roman" w:hAnsi="Times New Roman"/>
                <w:spacing w:val="1"/>
                <w:sz w:val="24"/>
                <w:szCs w:val="24"/>
                <w:lang w:eastAsia="ru-RU"/>
              </w:rPr>
              <w:t>з</w:t>
            </w:r>
            <w:r w:rsidRPr="00AE22FA">
              <w:rPr>
                <w:rFonts w:ascii="Times New Roman" w:eastAsia="Times New Roman" w:hAnsi="Times New Roman"/>
                <w:spacing w:val="-1"/>
                <w:sz w:val="24"/>
                <w:szCs w:val="24"/>
                <w:lang w:eastAsia="ru-RU"/>
              </w:rPr>
              <w:t>а</w:t>
            </w:r>
            <w:r w:rsidRPr="00AE22FA">
              <w:rPr>
                <w:rFonts w:ascii="Times New Roman" w:eastAsia="Times New Roman" w:hAnsi="Times New Roman"/>
                <w:spacing w:val="1"/>
                <w:sz w:val="24"/>
                <w:szCs w:val="24"/>
                <w:lang w:eastAsia="ru-RU"/>
              </w:rPr>
              <w:t>нн</w:t>
            </w:r>
            <w:r w:rsidRPr="00AE22FA">
              <w:rPr>
                <w:rFonts w:ascii="Times New Roman" w:eastAsia="Times New Roman" w:hAnsi="Times New Roman"/>
                <w:sz w:val="24"/>
                <w:szCs w:val="24"/>
                <w:lang w:eastAsia="ru-RU"/>
              </w:rPr>
              <w:t>ых</w:t>
            </w:r>
            <w:r w:rsidR="00503833">
              <w:rPr>
                <w:rFonts w:ascii="Times New Roman" w:eastAsia="Times New Roman" w:hAnsi="Times New Roman"/>
                <w:sz w:val="24"/>
                <w:szCs w:val="24"/>
                <w:lang w:eastAsia="ru-RU"/>
              </w:rPr>
              <w:t xml:space="preserve"> </w:t>
            </w:r>
            <w:r w:rsidRPr="00AE22FA">
              <w:rPr>
                <w:rFonts w:ascii="Times New Roman" w:eastAsia="Times New Roman" w:hAnsi="Times New Roman"/>
                <w:sz w:val="24"/>
                <w:szCs w:val="24"/>
                <w:lang w:eastAsia="ru-RU"/>
              </w:rPr>
              <w:t>в</w:t>
            </w:r>
            <w:r w:rsidR="00503833">
              <w:rPr>
                <w:rFonts w:ascii="Times New Roman" w:eastAsia="Times New Roman" w:hAnsi="Times New Roman"/>
                <w:sz w:val="24"/>
                <w:szCs w:val="24"/>
                <w:lang w:eastAsia="ru-RU"/>
              </w:rPr>
              <w:t xml:space="preserve"> </w:t>
            </w:r>
            <w:r w:rsidRPr="00AE22FA">
              <w:rPr>
                <w:rFonts w:ascii="Times New Roman" w:eastAsia="Times New Roman" w:hAnsi="Times New Roman"/>
                <w:spacing w:val="1"/>
                <w:sz w:val="24"/>
                <w:szCs w:val="24"/>
                <w:lang w:eastAsia="ru-RU"/>
              </w:rPr>
              <w:t>з</w:t>
            </w:r>
            <w:r w:rsidRPr="00AE22FA">
              <w:rPr>
                <w:rFonts w:ascii="Times New Roman" w:eastAsia="Times New Roman" w:hAnsi="Times New Roman"/>
                <w:spacing w:val="-1"/>
                <w:sz w:val="24"/>
                <w:szCs w:val="24"/>
                <w:lang w:eastAsia="ru-RU"/>
              </w:rPr>
              <w:t>а</w:t>
            </w:r>
            <w:r w:rsidRPr="00AE22FA">
              <w:rPr>
                <w:rFonts w:ascii="Times New Roman" w:eastAsia="Times New Roman" w:hAnsi="Times New Roman"/>
                <w:sz w:val="24"/>
                <w:szCs w:val="24"/>
                <w:lang w:eastAsia="ru-RU"/>
              </w:rPr>
              <w:t>явке</w:t>
            </w:r>
            <w:r w:rsidR="00503833">
              <w:rPr>
                <w:rFonts w:ascii="Times New Roman" w:eastAsia="Times New Roman" w:hAnsi="Times New Roman"/>
                <w:sz w:val="24"/>
                <w:szCs w:val="24"/>
                <w:lang w:eastAsia="ru-RU"/>
              </w:rPr>
              <w:t xml:space="preserve"> </w:t>
            </w:r>
            <w:r w:rsidRPr="00AE22FA">
              <w:rPr>
                <w:rFonts w:ascii="Times New Roman" w:eastAsia="Times New Roman" w:hAnsi="Times New Roman"/>
                <w:spacing w:val="1"/>
                <w:sz w:val="24"/>
                <w:szCs w:val="24"/>
                <w:lang w:eastAsia="ru-RU"/>
              </w:rPr>
              <w:t>н</w:t>
            </w:r>
            <w:r w:rsidRPr="00AE22FA">
              <w:rPr>
                <w:rFonts w:ascii="Times New Roman" w:eastAsia="Times New Roman" w:hAnsi="Times New Roman"/>
                <w:sz w:val="24"/>
                <w:szCs w:val="24"/>
                <w:lang w:eastAsia="ru-RU"/>
              </w:rPr>
              <w:t>а</w:t>
            </w:r>
            <w:r w:rsidR="00503833">
              <w:rPr>
                <w:rFonts w:ascii="Times New Roman" w:eastAsia="Times New Roman" w:hAnsi="Times New Roman"/>
                <w:sz w:val="24"/>
                <w:szCs w:val="24"/>
                <w:lang w:eastAsia="ru-RU"/>
              </w:rPr>
              <w:t xml:space="preserve"> </w:t>
            </w:r>
            <w:r w:rsidRPr="00AE22FA">
              <w:rPr>
                <w:rFonts w:ascii="Times New Roman" w:eastAsia="Times New Roman" w:hAnsi="Times New Roman"/>
                <w:spacing w:val="-7"/>
                <w:sz w:val="24"/>
                <w:szCs w:val="24"/>
                <w:lang w:eastAsia="ru-RU"/>
              </w:rPr>
              <w:t>у</w:t>
            </w:r>
            <w:r w:rsidRPr="00AE22FA">
              <w:rPr>
                <w:rFonts w:ascii="Times New Roman" w:eastAsia="Times New Roman" w:hAnsi="Times New Roman"/>
                <w:spacing w:val="-1"/>
                <w:sz w:val="24"/>
                <w:szCs w:val="24"/>
                <w:lang w:eastAsia="ru-RU"/>
              </w:rPr>
              <w:t>ч</w:t>
            </w:r>
            <w:r w:rsidRPr="00AE22FA">
              <w:rPr>
                <w:rFonts w:ascii="Times New Roman" w:eastAsia="Times New Roman" w:hAnsi="Times New Roman"/>
                <w:spacing w:val="1"/>
                <w:sz w:val="24"/>
                <w:szCs w:val="24"/>
                <w:lang w:eastAsia="ru-RU"/>
              </w:rPr>
              <w:t>а</w:t>
            </w:r>
            <w:r w:rsidRPr="00AE22FA">
              <w:rPr>
                <w:rFonts w:ascii="Times New Roman" w:eastAsia="Times New Roman" w:hAnsi="Times New Roman"/>
                <w:spacing w:val="10"/>
                <w:sz w:val="24"/>
                <w:szCs w:val="24"/>
                <w:lang w:eastAsia="ru-RU"/>
              </w:rPr>
              <w:t>с</w:t>
            </w:r>
            <w:r w:rsidRPr="00AE22FA">
              <w:rPr>
                <w:rFonts w:ascii="Times New Roman" w:eastAsia="Times New Roman" w:hAnsi="Times New Roman"/>
                <w:spacing w:val="3"/>
                <w:sz w:val="24"/>
                <w:szCs w:val="24"/>
                <w:lang w:eastAsia="ru-RU"/>
              </w:rPr>
              <w:t>т</w:t>
            </w:r>
            <w:r w:rsidRPr="00AE22FA">
              <w:rPr>
                <w:rFonts w:ascii="Times New Roman" w:eastAsia="Times New Roman" w:hAnsi="Times New Roman"/>
                <w:spacing w:val="1"/>
                <w:sz w:val="24"/>
                <w:szCs w:val="24"/>
                <w:lang w:eastAsia="ru-RU"/>
              </w:rPr>
              <w:t>и</w:t>
            </w:r>
            <w:r w:rsidRPr="00AE22FA">
              <w:rPr>
                <w:rFonts w:ascii="Times New Roman" w:eastAsia="Times New Roman" w:hAnsi="Times New Roman"/>
                <w:sz w:val="24"/>
                <w:szCs w:val="24"/>
                <w:lang w:eastAsia="ru-RU"/>
              </w:rPr>
              <w:t>е</w:t>
            </w:r>
            <w:r w:rsidR="00503833">
              <w:rPr>
                <w:rFonts w:ascii="Times New Roman" w:eastAsia="Times New Roman" w:hAnsi="Times New Roman"/>
                <w:sz w:val="24"/>
                <w:szCs w:val="24"/>
                <w:lang w:eastAsia="ru-RU"/>
              </w:rPr>
              <w:t xml:space="preserve"> </w:t>
            </w:r>
            <w:r w:rsidRPr="00AE22FA">
              <w:rPr>
                <w:rFonts w:ascii="Times New Roman" w:eastAsia="Times New Roman" w:hAnsi="Times New Roman"/>
                <w:sz w:val="24"/>
                <w:szCs w:val="24"/>
                <w:lang w:eastAsia="ru-RU"/>
              </w:rPr>
              <w:t xml:space="preserve">в запросе </w:t>
            </w:r>
            <w:r w:rsidR="00A5063F" w:rsidRPr="00023597">
              <w:rPr>
                <w:rFonts w:ascii="Times New Roman" w:eastAsia="Times New Roman" w:hAnsi="Times New Roman"/>
                <w:sz w:val="24"/>
                <w:szCs w:val="24"/>
                <w:lang w:eastAsia="ru-RU"/>
              </w:rPr>
              <w:t>ценовых предложений</w:t>
            </w:r>
            <w:r w:rsidR="00163763">
              <w:rPr>
                <w:rFonts w:ascii="Times New Roman" w:eastAsia="Times New Roman" w:hAnsi="Times New Roman"/>
                <w:sz w:val="24"/>
                <w:szCs w:val="24"/>
                <w:lang w:eastAsia="ru-RU"/>
              </w:rPr>
              <w:t xml:space="preserve"> </w:t>
            </w:r>
            <w:r w:rsidRPr="00AE22FA">
              <w:rPr>
                <w:rFonts w:ascii="Times New Roman" w:eastAsia="Times New Roman" w:hAnsi="Times New Roman"/>
                <w:sz w:val="24"/>
                <w:szCs w:val="24"/>
                <w:lang w:eastAsia="ru-RU"/>
              </w:rPr>
              <w:t xml:space="preserve">в </w:t>
            </w:r>
            <w:r w:rsidRPr="00AE22FA">
              <w:rPr>
                <w:rFonts w:ascii="Times New Roman" w:eastAsia="Times New Roman" w:hAnsi="Times New Roman"/>
                <w:spacing w:val="2"/>
                <w:sz w:val="24"/>
                <w:szCs w:val="24"/>
                <w:lang w:eastAsia="ru-RU"/>
              </w:rPr>
              <w:t>э</w:t>
            </w:r>
            <w:r w:rsidRPr="00AE22FA">
              <w:rPr>
                <w:rFonts w:ascii="Times New Roman" w:eastAsia="Times New Roman" w:hAnsi="Times New Roman"/>
                <w:sz w:val="24"/>
                <w:szCs w:val="24"/>
                <w:lang w:eastAsia="ru-RU"/>
              </w:rPr>
              <w:t>л</w:t>
            </w:r>
            <w:r w:rsidRPr="00AE22FA">
              <w:rPr>
                <w:rFonts w:ascii="Times New Roman" w:eastAsia="Times New Roman" w:hAnsi="Times New Roman"/>
                <w:spacing w:val="-1"/>
                <w:sz w:val="24"/>
                <w:szCs w:val="24"/>
                <w:lang w:eastAsia="ru-RU"/>
              </w:rPr>
              <w:t>е</w:t>
            </w:r>
            <w:r w:rsidRPr="00AE22FA">
              <w:rPr>
                <w:rFonts w:ascii="Times New Roman" w:eastAsia="Times New Roman" w:hAnsi="Times New Roman"/>
                <w:spacing w:val="1"/>
                <w:sz w:val="24"/>
                <w:szCs w:val="24"/>
                <w:lang w:eastAsia="ru-RU"/>
              </w:rPr>
              <w:t>к</w:t>
            </w:r>
            <w:r w:rsidRPr="00AE22FA">
              <w:rPr>
                <w:rFonts w:ascii="Times New Roman" w:eastAsia="Times New Roman" w:hAnsi="Times New Roman"/>
                <w:sz w:val="24"/>
                <w:szCs w:val="24"/>
                <w:lang w:eastAsia="ru-RU"/>
              </w:rPr>
              <w:t>тро</w:t>
            </w:r>
            <w:r w:rsidRPr="00AE22FA">
              <w:rPr>
                <w:rFonts w:ascii="Times New Roman" w:eastAsia="Times New Roman" w:hAnsi="Times New Roman"/>
                <w:spacing w:val="1"/>
                <w:sz w:val="24"/>
                <w:szCs w:val="24"/>
                <w:lang w:eastAsia="ru-RU"/>
              </w:rPr>
              <w:t>нн</w:t>
            </w:r>
            <w:r w:rsidRPr="00AE22FA">
              <w:rPr>
                <w:rFonts w:ascii="Times New Roman" w:eastAsia="Times New Roman" w:hAnsi="Times New Roman"/>
                <w:spacing w:val="-2"/>
                <w:sz w:val="24"/>
                <w:szCs w:val="24"/>
                <w:lang w:eastAsia="ru-RU"/>
              </w:rPr>
              <w:t>о</w:t>
            </w:r>
            <w:r w:rsidRPr="00AE22FA">
              <w:rPr>
                <w:rFonts w:ascii="Times New Roman" w:eastAsia="Times New Roman" w:hAnsi="Times New Roman"/>
                <w:sz w:val="24"/>
                <w:szCs w:val="24"/>
                <w:lang w:eastAsia="ru-RU"/>
              </w:rPr>
              <w:t>й</w:t>
            </w:r>
            <w:r w:rsidR="00163763">
              <w:rPr>
                <w:rFonts w:ascii="Times New Roman" w:eastAsia="Times New Roman" w:hAnsi="Times New Roman"/>
                <w:sz w:val="24"/>
                <w:szCs w:val="24"/>
                <w:lang w:eastAsia="ru-RU"/>
              </w:rPr>
              <w:t xml:space="preserve"> </w:t>
            </w:r>
            <w:r w:rsidRPr="00AE22FA">
              <w:rPr>
                <w:rFonts w:ascii="Times New Roman" w:eastAsia="Times New Roman" w:hAnsi="Times New Roman"/>
                <w:sz w:val="24"/>
                <w:szCs w:val="24"/>
                <w:lang w:eastAsia="ru-RU"/>
              </w:rPr>
              <w:t>форме</w:t>
            </w:r>
            <w:r w:rsidR="00163763">
              <w:rPr>
                <w:rFonts w:ascii="Times New Roman" w:eastAsia="Times New Roman" w:hAnsi="Times New Roman"/>
                <w:sz w:val="24"/>
                <w:szCs w:val="24"/>
                <w:lang w:eastAsia="ru-RU"/>
              </w:rPr>
              <w:t xml:space="preserve"> </w:t>
            </w:r>
            <w:r w:rsidRPr="00AE22FA">
              <w:rPr>
                <w:rFonts w:ascii="Times New Roman" w:eastAsia="Times New Roman" w:hAnsi="Times New Roman"/>
                <w:sz w:val="24"/>
                <w:szCs w:val="24"/>
                <w:lang w:eastAsia="ru-RU"/>
              </w:rPr>
              <w:t>так</w:t>
            </w:r>
            <w:r w:rsidRPr="00AE22FA">
              <w:rPr>
                <w:rFonts w:ascii="Times New Roman" w:eastAsia="Times New Roman" w:hAnsi="Times New Roman"/>
                <w:spacing w:val="-2"/>
                <w:sz w:val="24"/>
                <w:szCs w:val="24"/>
                <w:lang w:eastAsia="ru-RU"/>
              </w:rPr>
              <w:t>о</w:t>
            </w:r>
            <w:r w:rsidRPr="00AE22FA">
              <w:rPr>
                <w:rFonts w:ascii="Times New Roman" w:eastAsia="Times New Roman" w:hAnsi="Times New Roman"/>
                <w:sz w:val="24"/>
                <w:szCs w:val="24"/>
                <w:lang w:eastAsia="ru-RU"/>
              </w:rPr>
              <w:t>го</w:t>
            </w:r>
            <w:r w:rsidR="00163763">
              <w:rPr>
                <w:rFonts w:ascii="Times New Roman" w:eastAsia="Times New Roman" w:hAnsi="Times New Roman"/>
                <w:sz w:val="24"/>
                <w:szCs w:val="24"/>
                <w:lang w:eastAsia="ru-RU"/>
              </w:rPr>
              <w:t xml:space="preserve"> </w:t>
            </w:r>
            <w:r w:rsidRPr="00AE22FA">
              <w:rPr>
                <w:rFonts w:ascii="Times New Roman" w:eastAsia="Times New Roman" w:hAnsi="Times New Roman"/>
                <w:spacing w:val="-5"/>
                <w:sz w:val="24"/>
                <w:szCs w:val="24"/>
                <w:lang w:eastAsia="ru-RU"/>
              </w:rPr>
              <w:t>у</w:t>
            </w:r>
            <w:r w:rsidRPr="00AE22FA">
              <w:rPr>
                <w:rFonts w:ascii="Times New Roman" w:eastAsia="Times New Roman" w:hAnsi="Times New Roman"/>
                <w:spacing w:val="1"/>
                <w:sz w:val="24"/>
                <w:szCs w:val="24"/>
                <w:lang w:eastAsia="ru-RU"/>
              </w:rPr>
              <w:t>ч</w:t>
            </w:r>
            <w:r w:rsidRPr="00AE22FA">
              <w:rPr>
                <w:rFonts w:ascii="Times New Roman" w:eastAsia="Times New Roman" w:hAnsi="Times New Roman"/>
                <w:spacing w:val="-1"/>
                <w:sz w:val="24"/>
                <w:szCs w:val="24"/>
                <w:lang w:eastAsia="ru-RU"/>
              </w:rPr>
              <w:t>ас</w:t>
            </w:r>
            <w:r w:rsidRPr="00AE22FA">
              <w:rPr>
                <w:rFonts w:ascii="Times New Roman" w:eastAsia="Times New Roman" w:hAnsi="Times New Roman"/>
                <w:sz w:val="24"/>
                <w:szCs w:val="24"/>
                <w:lang w:eastAsia="ru-RU"/>
              </w:rPr>
              <w:t>т</w:t>
            </w:r>
            <w:r w:rsidRPr="00AE22FA">
              <w:rPr>
                <w:rFonts w:ascii="Times New Roman" w:eastAsia="Times New Roman" w:hAnsi="Times New Roman"/>
                <w:spacing w:val="1"/>
                <w:sz w:val="24"/>
                <w:szCs w:val="24"/>
                <w:lang w:eastAsia="ru-RU"/>
              </w:rPr>
              <w:t>ник</w:t>
            </w:r>
            <w:r w:rsidRPr="00AE22FA">
              <w:rPr>
                <w:rFonts w:ascii="Times New Roman" w:eastAsia="Times New Roman" w:hAnsi="Times New Roman"/>
                <w:spacing w:val="-1"/>
                <w:sz w:val="24"/>
                <w:szCs w:val="24"/>
                <w:lang w:eastAsia="ru-RU"/>
              </w:rPr>
              <w:t xml:space="preserve">а, </w:t>
            </w:r>
            <w:r w:rsidRPr="00AE22FA">
              <w:rPr>
                <w:rFonts w:ascii="Times New Roman" w:eastAsia="Times New Roman" w:hAnsi="Times New Roman"/>
                <w:sz w:val="24"/>
                <w:szCs w:val="24"/>
                <w:lang w:eastAsia="ru-RU"/>
              </w:rPr>
              <w:t>б</w:t>
            </w:r>
            <w:r w:rsidRPr="00AE22FA">
              <w:rPr>
                <w:rFonts w:ascii="Times New Roman" w:eastAsia="Times New Roman" w:hAnsi="Times New Roman"/>
                <w:spacing w:val="-1"/>
                <w:sz w:val="24"/>
                <w:szCs w:val="24"/>
                <w:lang w:eastAsia="ru-RU"/>
              </w:rPr>
              <w:t>е</w:t>
            </w:r>
            <w:r w:rsidRPr="00AE22FA">
              <w:rPr>
                <w:rFonts w:ascii="Times New Roman" w:eastAsia="Times New Roman" w:hAnsi="Times New Roman"/>
                <w:sz w:val="24"/>
                <w:szCs w:val="24"/>
                <w:lang w:eastAsia="ru-RU"/>
              </w:rPr>
              <w:t>з</w:t>
            </w:r>
            <w:r w:rsidR="00163763">
              <w:rPr>
                <w:rFonts w:ascii="Times New Roman" w:eastAsia="Times New Roman" w:hAnsi="Times New Roman"/>
                <w:sz w:val="24"/>
                <w:szCs w:val="24"/>
                <w:lang w:eastAsia="ru-RU"/>
              </w:rPr>
              <w:t xml:space="preserve"> </w:t>
            </w:r>
            <w:r w:rsidRPr="00AE22FA">
              <w:rPr>
                <w:rFonts w:ascii="Times New Roman" w:eastAsia="Times New Roman" w:hAnsi="Times New Roman"/>
                <w:sz w:val="24"/>
                <w:szCs w:val="24"/>
                <w:lang w:eastAsia="ru-RU"/>
              </w:rPr>
              <w:t>элек</w:t>
            </w:r>
            <w:r w:rsidRPr="00AE22FA">
              <w:rPr>
                <w:rFonts w:ascii="Times New Roman" w:eastAsia="Times New Roman" w:hAnsi="Times New Roman"/>
                <w:spacing w:val="1"/>
                <w:sz w:val="24"/>
                <w:szCs w:val="24"/>
                <w:lang w:eastAsia="ru-RU"/>
              </w:rPr>
              <w:t>т</w:t>
            </w:r>
            <w:r w:rsidRPr="00AE22FA">
              <w:rPr>
                <w:rFonts w:ascii="Times New Roman" w:eastAsia="Times New Roman" w:hAnsi="Times New Roman"/>
                <w:sz w:val="24"/>
                <w:szCs w:val="24"/>
                <w:lang w:eastAsia="ru-RU"/>
              </w:rPr>
              <w:t>ро</w:t>
            </w:r>
            <w:r w:rsidRPr="00AE22FA">
              <w:rPr>
                <w:rFonts w:ascii="Times New Roman" w:eastAsia="Times New Roman" w:hAnsi="Times New Roman"/>
                <w:spacing w:val="-1"/>
                <w:sz w:val="24"/>
                <w:szCs w:val="24"/>
                <w:lang w:eastAsia="ru-RU"/>
              </w:rPr>
              <w:t>н</w:t>
            </w:r>
            <w:r w:rsidRPr="00AE22FA">
              <w:rPr>
                <w:rFonts w:ascii="Times New Roman" w:eastAsia="Times New Roman" w:hAnsi="Times New Roman"/>
                <w:spacing w:val="1"/>
                <w:sz w:val="24"/>
                <w:szCs w:val="24"/>
                <w:lang w:eastAsia="ru-RU"/>
              </w:rPr>
              <w:t>н</w:t>
            </w:r>
            <w:r w:rsidRPr="00AE22FA">
              <w:rPr>
                <w:rFonts w:ascii="Times New Roman" w:eastAsia="Times New Roman" w:hAnsi="Times New Roman"/>
                <w:sz w:val="24"/>
                <w:szCs w:val="24"/>
                <w:lang w:eastAsia="ru-RU"/>
              </w:rPr>
              <w:t xml:space="preserve">ой </w:t>
            </w:r>
            <w:r w:rsidRPr="00AE22FA">
              <w:rPr>
                <w:rFonts w:ascii="Times New Roman" w:eastAsia="Times New Roman" w:hAnsi="Times New Roman"/>
                <w:spacing w:val="1"/>
                <w:sz w:val="24"/>
                <w:szCs w:val="24"/>
                <w:lang w:eastAsia="ru-RU"/>
              </w:rPr>
              <w:t>ци</w:t>
            </w:r>
            <w:r w:rsidRPr="00AE22FA">
              <w:rPr>
                <w:rFonts w:ascii="Times New Roman" w:eastAsia="Times New Roman" w:hAnsi="Times New Roman"/>
                <w:sz w:val="24"/>
                <w:szCs w:val="24"/>
                <w:lang w:eastAsia="ru-RU"/>
              </w:rPr>
              <w:t xml:space="preserve">фровой </w:t>
            </w:r>
            <w:r w:rsidRPr="00AE22FA">
              <w:rPr>
                <w:rFonts w:ascii="Times New Roman" w:eastAsia="Times New Roman" w:hAnsi="Times New Roman"/>
                <w:spacing w:val="1"/>
                <w:sz w:val="24"/>
                <w:szCs w:val="24"/>
                <w:lang w:eastAsia="ru-RU"/>
              </w:rPr>
              <w:t>п</w:t>
            </w:r>
            <w:r w:rsidRPr="00AE22FA">
              <w:rPr>
                <w:rFonts w:ascii="Times New Roman" w:eastAsia="Times New Roman" w:hAnsi="Times New Roman"/>
                <w:sz w:val="24"/>
                <w:szCs w:val="24"/>
                <w:lang w:eastAsia="ru-RU"/>
              </w:rPr>
              <w:t>од</w:t>
            </w:r>
            <w:r w:rsidRPr="00AE22FA">
              <w:rPr>
                <w:rFonts w:ascii="Times New Roman" w:eastAsia="Times New Roman" w:hAnsi="Times New Roman"/>
                <w:spacing w:val="-1"/>
                <w:sz w:val="24"/>
                <w:szCs w:val="24"/>
                <w:lang w:eastAsia="ru-RU"/>
              </w:rPr>
              <w:t>п</w:t>
            </w:r>
            <w:r w:rsidRPr="00AE22FA">
              <w:rPr>
                <w:rFonts w:ascii="Times New Roman" w:eastAsia="Times New Roman" w:hAnsi="Times New Roman"/>
                <w:spacing w:val="1"/>
                <w:sz w:val="24"/>
                <w:szCs w:val="24"/>
                <w:lang w:eastAsia="ru-RU"/>
              </w:rPr>
              <w:t>и</w:t>
            </w:r>
            <w:r w:rsidRPr="00AE22FA">
              <w:rPr>
                <w:rFonts w:ascii="Times New Roman" w:eastAsia="Times New Roman" w:hAnsi="Times New Roman"/>
                <w:spacing w:val="-1"/>
                <w:sz w:val="24"/>
                <w:szCs w:val="24"/>
                <w:lang w:eastAsia="ru-RU"/>
              </w:rPr>
              <w:t>с</w:t>
            </w:r>
            <w:r w:rsidRPr="00AE22FA">
              <w:rPr>
                <w:rFonts w:ascii="Times New Roman" w:eastAsia="Times New Roman" w:hAnsi="Times New Roman"/>
                <w:sz w:val="24"/>
                <w:szCs w:val="24"/>
                <w:lang w:eastAsia="ru-RU"/>
              </w:rPr>
              <w:t>и</w:t>
            </w:r>
            <w:r w:rsidR="00163763">
              <w:rPr>
                <w:rFonts w:ascii="Times New Roman" w:eastAsia="Times New Roman" w:hAnsi="Times New Roman"/>
                <w:sz w:val="24"/>
                <w:szCs w:val="24"/>
                <w:lang w:eastAsia="ru-RU"/>
              </w:rPr>
              <w:t xml:space="preserve"> </w:t>
            </w:r>
            <w:r w:rsidRPr="00AE22FA">
              <w:rPr>
                <w:rFonts w:ascii="Times New Roman" w:eastAsia="Times New Roman" w:hAnsi="Times New Roman"/>
                <w:sz w:val="24"/>
                <w:szCs w:val="24"/>
                <w:lang w:eastAsia="ru-RU"/>
              </w:rPr>
              <w:t>л</w:t>
            </w:r>
            <w:r w:rsidRPr="00AE22FA">
              <w:rPr>
                <w:rFonts w:ascii="Times New Roman" w:eastAsia="Times New Roman" w:hAnsi="Times New Roman"/>
                <w:spacing w:val="-1"/>
                <w:sz w:val="24"/>
                <w:szCs w:val="24"/>
                <w:lang w:eastAsia="ru-RU"/>
              </w:rPr>
              <w:t>и</w:t>
            </w:r>
            <w:r w:rsidRPr="00AE22FA">
              <w:rPr>
                <w:rFonts w:ascii="Times New Roman" w:eastAsia="Times New Roman" w:hAnsi="Times New Roman"/>
                <w:spacing w:val="1"/>
                <w:sz w:val="24"/>
                <w:szCs w:val="24"/>
                <w:lang w:eastAsia="ru-RU"/>
              </w:rPr>
              <w:t>ц</w:t>
            </w:r>
            <w:r w:rsidRPr="00AE22FA">
              <w:rPr>
                <w:rFonts w:ascii="Times New Roman" w:eastAsia="Times New Roman" w:hAnsi="Times New Roman"/>
                <w:spacing w:val="-1"/>
                <w:sz w:val="24"/>
                <w:szCs w:val="24"/>
                <w:lang w:eastAsia="ru-RU"/>
              </w:rPr>
              <w:t>а</w:t>
            </w:r>
            <w:r w:rsidRPr="00AE22FA">
              <w:rPr>
                <w:rFonts w:ascii="Times New Roman" w:eastAsia="Times New Roman" w:hAnsi="Times New Roman"/>
                <w:sz w:val="24"/>
                <w:szCs w:val="24"/>
                <w:lang w:eastAsia="ru-RU"/>
              </w:rPr>
              <w:t xml:space="preserve">, </w:t>
            </w:r>
            <w:r w:rsidRPr="00AE22FA">
              <w:rPr>
                <w:rFonts w:ascii="Times New Roman" w:eastAsia="Times New Roman" w:hAnsi="Times New Roman"/>
                <w:spacing w:val="1"/>
                <w:sz w:val="24"/>
                <w:szCs w:val="24"/>
                <w:lang w:eastAsia="ru-RU"/>
              </w:rPr>
              <w:t>и</w:t>
            </w:r>
            <w:r w:rsidRPr="00AE22FA">
              <w:rPr>
                <w:rFonts w:ascii="Times New Roman" w:eastAsia="Times New Roman" w:hAnsi="Times New Roman"/>
                <w:spacing w:val="-1"/>
                <w:sz w:val="24"/>
                <w:szCs w:val="24"/>
                <w:lang w:eastAsia="ru-RU"/>
              </w:rPr>
              <w:t>ме</w:t>
            </w:r>
            <w:r w:rsidRPr="00AE22FA">
              <w:rPr>
                <w:rFonts w:ascii="Times New Roman" w:eastAsia="Times New Roman" w:hAnsi="Times New Roman"/>
                <w:sz w:val="24"/>
                <w:szCs w:val="24"/>
                <w:lang w:eastAsia="ru-RU"/>
              </w:rPr>
              <w:t>ю</w:t>
            </w:r>
            <w:r w:rsidRPr="00AE22FA">
              <w:rPr>
                <w:rFonts w:ascii="Times New Roman" w:eastAsia="Times New Roman" w:hAnsi="Times New Roman"/>
                <w:spacing w:val="1"/>
                <w:sz w:val="24"/>
                <w:szCs w:val="24"/>
                <w:lang w:eastAsia="ru-RU"/>
              </w:rPr>
              <w:t>щ</w:t>
            </w:r>
            <w:r w:rsidRPr="00AE22FA">
              <w:rPr>
                <w:rFonts w:ascii="Times New Roman" w:eastAsia="Times New Roman" w:hAnsi="Times New Roman"/>
                <w:spacing w:val="-1"/>
                <w:sz w:val="24"/>
                <w:szCs w:val="24"/>
                <w:lang w:eastAsia="ru-RU"/>
              </w:rPr>
              <w:t>е</w:t>
            </w:r>
            <w:r w:rsidRPr="00AE22FA">
              <w:rPr>
                <w:rFonts w:ascii="Times New Roman" w:eastAsia="Times New Roman" w:hAnsi="Times New Roman"/>
                <w:sz w:val="24"/>
                <w:szCs w:val="24"/>
                <w:lang w:eastAsia="ru-RU"/>
              </w:rPr>
              <w:t>го</w:t>
            </w:r>
            <w:r w:rsidR="00163763">
              <w:rPr>
                <w:rFonts w:ascii="Times New Roman" w:eastAsia="Times New Roman" w:hAnsi="Times New Roman"/>
                <w:sz w:val="24"/>
                <w:szCs w:val="24"/>
                <w:lang w:eastAsia="ru-RU"/>
              </w:rPr>
              <w:t xml:space="preserve"> </w:t>
            </w:r>
            <w:r w:rsidRPr="00AE22FA">
              <w:rPr>
                <w:rFonts w:ascii="Times New Roman" w:eastAsia="Times New Roman" w:hAnsi="Times New Roman"/>
                <w:spacing w:val="1"/>
                <w:sz w:val="24"/>
                <w:szCs w:val="24"/>
                <w:lang w:eastAsia="ru-RU"/>
              </w:rPr>
              <w:t>п</w:t>
            </w:r>
            <w:r w:rsidRPr="00AE22FA">
              <w:rPr>
                <w:rFonts w:ascii="Times New Roman" w:eastAsia="Times New Roman" w:hAnsi="Times New Roman"/>
                <w:sz w:val="24"/>
                <w:szCs w:val="24"/>
                <w:lang w:eastAsia="ru-RU"/>
              </w:rPr>
              <w:t>р</w:t>
            </w:r>
            <w:r w:rsidRPr="00AE22FA">
              <w:rPr>
                <w:rFonts w:ascii="Times New Roman" w:eastAsia="Times New Roman" w:hAnsi="Times New Roman"/>
                <w:spacing w:val="-1"/>
                <w:sz w:val="24"/>
                <w:szCs w:val="24"/>
                <w:lang w:eastAsia="ru-RU"/>
              </w:rPr>
              <w:t>а</w:t>
            </w:r>
            <w:r w:rsidRPr="00AE22FA">
              <w:rPr>
                <w:rFonts w:ascii="Times New Roman" w:eastAsia="Times New Roman" w:hAnsi="Times New Roman"/>
                <w:sz w:val="24"/>
                <w:szCs w:val="24"/>
                <w:lang w:eastAsia="ru-RU"/>
              </w:rPr>
              <w:t>вод</w:t>
            </w:r>
            <w:r w:rsidRPr="00AE22FA">
              <w:rPr>
                <w:rFonts w:ascii="Times New Roman" w:eastAsia="Times New Roman" w:hAnsi="Times New Roman"/>
                <w:spacing w:val="-1"/>
                <w:sz w:val="24"/>
                <w:szCs w:val="24"/>
                <w:lang w:eastAsia="ru-RU"/>
              </w:rPr>
              <w:t>е</w:t>
            </w:r>
            <w:r w:rsidRPr="00AE22FA">
              <w:rPr>
                <w:rFonts w:ascii="Times New Roman" w:eastAsia="Times New Roman" w:hAnsi="Times New Roman"/>
                <w:spacing w:val="1"/>
                <w:sz w:val="24"/>
                <w:szCs w:val="24"/>
                <w:lang w:eastAsia="ru-RU"/>
              </w:rPr>
              <w:t>й</w:t>
            </w:r>
            <w:r w:rsidRPr="00AE22FA">
              <w:rPr>
                <w:rFonts w:ascii="Times New Roman" w:eastAsia="Times New Roman" w:hAnsi="Times New Roman"/>
                <w:spacing w:val="-1"/>
                <w:sz w:val="24"/>
                <w:szCs w:val="24"/>
                <w:lang w:eastAsia="ru-RU"/>
              </w:rPr>
              <w:t>с</w:t>
            </w:r>
            <w:r w:rsidRPr="00AE22FA">
              <w:rPr>
                <w:rFonts w:ascii="Times New Roman" w:eastAsia="Times New Roman" w:hAnsi="Times New Roman"/>
                <w:sz w:val="24"/>
                <w:szCs w:val="24"/>
                <w:lang w:eastAsia="ru-RU"/>
              </w:rPr>
              <w:t>тво</w:t>
            </w:r>
            <w:r w:rsidRPr="00AE22FA">
              <w:rPr>
                <w:rFonts w:ascii="Times New Roman" w:eastAsia="Times New Roman" w:hAnsi="Times New Roman"/>
                <w:spacing w:val="-1"/>
                <w:sz w:val="24"/>
                <w:szCs w:val="24"/>
                <w:lang w:eastAsia="ru-RU"/>
              </w:rPr>
              <w:t>ва</w:t>
            </w:r>
            <w:r w:rsidRPr="00AE22FA">
              <w:rPr>
                <w:rFonts w:ascii="Times New Roman" w:eastAsia="Times New Roman" w:hAnsi="Times New Roman"/>
                <w:sz w:val="24"/>
                <w:szCs w:val="24"/>
                <w:lang w:eastAsia="ru-RU"/>
              </w:rPr>
              <w:t>ть</w:t>
            </w:r>
            <w:r w:rsidR="00163763">
              <w:rPr>
                <w:rFonts w:ascii="Times New Roman" w:eastAsia="Times New Roman" w:hAnsi="Times New Roman"/>
                <w:sz w:val="24"/>
                <w:szCs w:val="24"/>
                <w:lang w:eastAsia="ru-RU"/>
              </w:rPr>
              <w:t xml:space="preserve"> </w:t>
            </w:r>
            <w:r w:rsidRPr="00AE22FA">
              <w:rPr>
                <w:rFonts w:ascii="Times New Roman" w:eastAsia="Times New Roman" w:hAnsi="Times New Roman"/>
                <w:sz w:val="24"/>
                <w:szCs w:val="24"/>
                <w:lang w:eastAsia="ru-RU"/>
              </w:rPr>
              <w:t>от</w:t>
            </w:r>
            <w:r w:rsidR="00163763">
              <w:rPr>
                <w:rFonts w:ascii="Times New Roman" w:eastAsia="Times New Roman" w:hAnsi="Times New Roman"/>
                <w:sz w:val="24"/>
                <w:szCs w:val="24"/>
                <w:lang w:eastAsia="ru-RU"/>
              </w:rPr>
              <w:t xml:space="preserve"> </w:t>
            </w:r>
            <w:r w:rsidRPr="00AE22FA">
              <w:rPr>
                <w:rFonts w:ascii="Times New Roman" w:eastAsia="Times New Roman" w:hAnsi="Times New Roman"/>
                <w:spacing w:val="1"/>
                <w:sz w:val="24"/>
                <w:szCs w:val="24"/>
                <w:lang w:eastAsia="ru-RU"/>
              </w:rPr>
              <w:t>и</w:t>
            </w:r>
            <w:r w:rsidRPr="00AE22FA">
              <w:rPr>
                <w:rFonts w:ascii="Times New Roman" w:eastAsia="Times New Roman" w:hAnsi="Times New Roman"/>
                <w:spacing w:val="-1"/>
                <w:sz w:val="24"/>
                <w:szCs w:val="24"/>
                <w:lang w:eastAsia="ru-RU"/>
              </w:rPr>
              <w:t>ме</w:t>
            </w:r>
            <w:r w:rsidRPr="00AE22FA">
              <w:rPr>
                <w:rFonts w:ascii="Times New Roman" w:eastAsia="Times New Roman" w:hAnsi="Times New Roman"/>
                <w:spacing w:val="1"/>
                <w:sz w:val="24"/>
                <w:szCs w:val="24"/>
                <w:lang w:eastAsia="ru-RU"/>
              </w:rPr>
              <w:t>н</w:t>
            </w:r>
            <w:r w:rsidRPr="00AE22FA">
              <w:rPr>
                <w:rFonts w:ascii="Times New Roman" w:eastAsia="Times New Roman" w:hAnsi="Times New Roman"/>
                <w:sz w:val="24"/>
                <w:szCs w:val="24"/>
                <w:lang w:eastAsia="ru-RU"/>
              </w:rPr>
              <w:t>и</w:t>
            </w:r>
            <w:r w:rsidRPr="00AE22FA">
              <w:rPr>
                <w:rFonts w:ascii="Times New Roman" w:eastAsia="Times New Roman" w:hAnsi="Times New Roman"/>
                <w:spacing w:val="1"/>
                <w:sz w:val="24"/>
                <w:szCs w:val="24"/>
                <w:lang w:eastAsia="ru-RU"/>
              </w:rPr>
              <w:t xml:space="preserve"> З</w:t>
            </w:r>
            <w:r w:rsidRPr="00AE22FA">
              <w:rPr>
                <w:rFonts w:ascii="Times New Roman" w:eastAsia="Times New Roman" w:hAnsi="Times New Roman"/>
                <w:spacing w:val="-1"/>
                <w:sz w:val="24"/>
                <w:szCs w:val="24"/>
                <w:lang w:eastAsia="ru-RU"/>
              </w:rPr>
              <w:t>а</w:t>
            </w:r>
            <w:r w:rsidRPr="00AE22FA">
              <w:rPr>
                <w:rFonts w:ascii="Times New Roman" w:eastAsia="Times New Roman" w:hAnsi="Times New Roman"/>
                <w:spacing w:val="1"/>
                <w:sz w:val="24"/>
                <w:szCs w:val="24"/>
                <w:lang w:eastAsia="ru-RU"/>
              </w:rPr>
              <w:t>к</w:t>
            </w:r>
            <w:r w:rsidRPr="00AE22FA">
              <w:rPr>
                <w:rFonts w:ascii="Times New Roman" w:eastAsia="Times New Roman" w:hAnsi="Times New Roman"/>
                <w:spacing w:val="-1"/>
                <w:sz w:val="24"/>
                <w:szCs w:val="24"/>
                <w:lang w:eastAsia="ru-RU"/>
              </w:rPr>
              <w:t>а</w:t>
            </w:r>
            <w:r w:rsidRPr="00AE22FA">
              <w:rPr>
                <w:rFonts w:ascii="Times New Roman" w:eastAsia="Times New Roman" w:hAnsi="Times New Roman"/>
                <w:spacing w:val="1"/>
                <w:sz w:val="24"/>
                <w:szCs w:val="24"/>
                <w:lang w:eastAsia="ru-RU"/>
              </w:rPr>
              <w:t>з</w:t>
            </w:r>
            <w:r w:rsidRPr="00AE22FA">
              <w:rPr>
                <w:rFonts w:ascii="Times New Roman" w:eastAsia="Times New Roman" w:hAnsi="Times New Roman"/>
                <w:spacing w:val="-3"/>
                <w:sz w:val="24"/>
                <w:szCs w:val="24"/>
                <w:lang w:eastAsia="ru-RU"/>
              </w:rPr>
              <w:t>ч</w:t>
            </w:r>
            <w:r w:rsidRPr="00AE22FA">
              <w:rPr>
                <w:rFonts w:ascii="Times New Roman" w:eastAsia="Times New Roman" w:hAnsi="Times New Roman"/>
                <w:spacing w:val="1"/>
                <w:sz w:val="24"/>
                <w:szCs w:val="24"/>
                <w:lang w:eastAsia="ru-RU"/>
              </w:rPr>
              <w:t>ик</w:t>
            </w:r>
            <w:r w:rsidRPr="00AE22FA">
              <w:rPr>
                <w:rFonts w:ascii="Times New Roman" w:eastAsia="Times New Roman" w:hAnsi="Times New Roman"/>
                <w:spacing w:val="-1"/>
                <w:sz w:val="24"/>
                <w:szCs w:val="24"/>
                <w:lang w:eastAsia="ru-RU"/>
              </w:rPr>
              <w:t>а</w:t>
            </w:r>
            <w:r w:rsidRPr="00AE22FA">
              <w:rPr>
                <w:rFonts w:ascii="Times New Roman" w:eastAsia="Times New Roman" w:hAnsi="Times New Roman"/>
                <w:sz w:val="24"/>
                <w:szCs w:val="24"/>
                <w:lang w:eastAsia="ru-RU"/>
              </w:rPr>
              <w:t xml:space="preserve">. </w:t>
            </w:r>
          </w:p>
          <w:p w:rsidR="00AE22FA" w:rsidRPr="00023597" w:rsidRDefault="00AE22FA" w:rsidP="00023597">
            <w:pPr>
              <w:spacing w:after="0" w:line="240" w:lineRule="auto"/>
              <w:jc w:val="both"/>
              <w:rPr>
                <w:rFonts w:ascii="Times New Roman" w:hAnsi="Times New Roman"/>
                <w:sz w:val="24"/>
                <w:szCs w:val="24"/>
              </w:rPr>
            </w:pPr>
            <w:r w:rsidRPr="00AE22FA">
              <w:rPr>
                <w:rFonts w:ascii="Times New Roman" w:hAnsi="Times New Roman"/>
                <w:sz w:val="24"/>
                <w:szCs w:val="24"/>
              </w:rPr>
              <w:t xml:space="preserve">Договор между Заказчиком и победителем запроса </w:t>
            </w:r>
            <w:r w:rsidR="00A5063F" w:rsidRPr="00023597">
              <w:rPr>
                <w:rFonts w:ascii="Times New Roman" w:hAnsi="Times New Roman"/>
                <w:sz w:val="24"/>
                <w:szCs w:val="24"/>
              </w:rPr>
              <w:t>ценовых предложений</w:t>
            </w:r>
            <w:r w:rsidRPr="00AE22FA">
              <w:rPr>
                <w:rFonts w:ascii="Times New Roman" w:hAnsi="Times New Roman"/>
                <w:sz w:val="24"/>
                <w:szCs w:val="24"/>
              </w:rPr>
              <w:t xml:space="preserve"> в электронной форме может быть заключен не ранее 10 и не позднее 20 дней со дня размещения в ЕИС и на сайте электронной торговой площадки протокола рассмотрения и оценки заявок участников запроса </w:t>
            </w:r>
            <w:r w:rsidR="00A5063F" w:rsidRPr="00023597">
              <w:rPr>
                <w:rFonts w:ascii="Times New Roman" w:hAnsi="Times New Roman"/>
                <w:sz w:val="24"/>
                <w:szCs w:val="24"/>
              </w:rPr>
              <w:t>ценовых предложений</w:t>
            </w:r>
            <w:r w:rsidRPr="00AE22FA">
              <w:rPr>
                <w:rFonts w:ascii="Times New Roman" w:hAnsi="Times New Roman"/>
                <w:sz w:val="24"/>
                <w:szCs w:val="24"/>
              </w:rPr>
              <w:t xml:space="preserve"> в электронной форме. </w:t>
            </w:r>
          </w:p>
          <w:p w:rsidR="008775BE" w:rsidRPr="00023597" w:rsidRDefault="00AE22FA" w:rsidP="00023597">
            <w:pPr>
              <w:spacing w:after="0" w:line="240" w:lineRule="auto"/>
              <w:jc w:val="both"/>
              <w:rPr>
                <w:rFonts w:ascii="Times New Roman" w:hAnsi="Times New Roman"/>
                <w:sz w:val="24"/>
                <w:szCs w:val="24"/>
              </w:rPr>
            </w:pPr>
            <w:r w:rsidRPr="00023597">
              <w:rPr>
                <w:rFonts w:ascii="Times New Roman" w:hAnsi="Times New Roman"/>
                <w:sz w:val="24"/>
                <w:szCs w:val="24"/>
                <w:lang w:eastAsia="ar-SA"/>
              </w:rPr>
              <w:t xml:space="preserve">Победитель в запросе </w:t>
            </w:r>
            <w:r w:rsidR="00A5063F" w:rsidRPr="00023597">
              <w:rPr>
                <w:rFonts w:ascii="Times New Roman" w:hAnsi="Times New Roman"/>
                <w:sz w:val="24"/>
                <w:szCs w:val="24"/>
                <w:lang w:eastAsia="ar-SA"/>
              </w:rPr>
              <w:t>ценовых предложений</w:t>
            </w:r>
            <w:r w:rsidRPr="00023597">
              <w:rPr>
                <w:rFonts w:ascii="Times New Roman" w:hAnsi="Times New Roman"/>
                <w:sz w:val="24"/>
                <w:szCs w:val="24"/>
                <w:lang w:eastAsia="ar-SA"/>
              </w:rPr>
              <w:t xml:space="preserve"> в электронной форме</w:t>
            </w:r>
            <w:r w:rsidR="0059011E">
              <w:rPr>
                <w:rFonts w:ascii="Times New Roman" w:hAnsi="Times New Roman"/>
                <w:sz w:val="24"/>
                <w:szCs w:val="24"/>
                <w:lang w:eastAsia="ar-SA"/>
              </w:rPr>
              <w:t xml:space="preserve"> </w:t>
            </w:r>
            <w:r w:rsidRPr="00023597">
              <w:rPr>
                <w:rFonts w:ascii="Times New Roman" w:hAnsi="Times New Roman"/>
                <w:b/>
                <w:spacing w:val="1"/>
                <w:sz w:val="24"/>
                <w:szCs w:val="24"/>
                <w:lang w:eastAsia="ar-SA"/>
              </w:rPr>
              <w:t>п</w:t>
            </w:r>
            <w:r w:rsidRPr="00023597">
              <w:rPr>
                <w:rFonts w:ascii="Times New Roman" w:hAnsi="Times New Roman"/>
                <w:b/>
                <w:spacing w:val="-2"/>
                <w:sz w:val="24"/>
                <w:szCs w:val="24"/>
                <w:lang w:eastAsia="ar-SA"/>
              </w:rPr>
              <w:t>р</w:t>
            </w:r>
            <w:r w:rsidRPr="00023597">
              <w:rPr>
                <w:rFonts w:ascii="Times New Roman" w:hAnsi="Times New Roman"/>
                <w:b/>
                <w:spacing w:val="1"/>
                <w:sz w:val="24"/>
                <w:szCs w:val="24"/>
                <w:lang w:eastAsia="ar-SA"/>
              </w:rPr>
              <w:t>и</w:t>
            </w:r>
            <w:r w:rsidRPr="00023597">
              <w:rPr>
                <w:rFonts w:ascii="Times New Roman" w:hAnsi="Times New Roman"/>
                <w:b/>
                <w:spacing w:val="-1"/>
                <w:sz w:val="24"/>
                <w:szCs w:val="24"/>
                <w:lang w:eastAsia="ar-SA"/>
              </w:rPr>
              <w:t>з</w:t>
            </w:r>
            <w:r w:rsidRPr="00023597">
              <w:rPr>
                <w:rFonts w:ascii="Times New Roman" w:hAnsi="Times New Roman"/>
                <w:b/>
                <w:spacing w:val="1"/>
                <w:sz w:val="24"/>
                <w:szCs w:val="24"/>
                <w:lang w:eastAsia="ar-SA"/>
              </w:rPr>
              <w:t>н</w:t>
            </w:r>
            <w:r w:rsidRPr="00023597">
              <w:rPr>
                <w:rFonts w:ascii="Times New Roman" w:hAnsi="Times New Roman"/>
                <w:b/>
                <w:spacing w:val="-1"/>
                <w:sz w:val="24"/>
                <w:szCs w:val="24"/>
                <w:lang w:eastAsia="ar-SA"/>
              </w:rPr>
              <w:t>ае</w:t>
            </w:r>
            <w:r w:rsidRPr="00023597">
              <w:rPr>
                <w:rFonts w:ascii="Times New Roman" w:hAnsi="Times New Roman"/>
                <w:b/>
                <w:sz w:val="24"/>
                <w:szCs w:val="24"/>
                <w:lang w:eastAsia="ar-SA"/>
              </w:rPr>
              <w:t>т</w:t>
            </w:r>
            <w:r w:rsidRPr="00023597">
              <w:rPr>
                <w:rFonts w:ascii="Times New Roman" w:hAnsi="Times New Roman"/>
                <w:b/>
                <w:spacing w:val="-1"/>
                <w:sz w:val="24"/>
                <w:szCs w:val="24"/>
                <w:lang w:eastAsia="ar-SA"/>
              </w:rPr>
              <w:t>с</w:t>
            </w:r>
            <w:r w:rsidRPr="00023597">
              <w:rPr>
                <w:rFonts w:ascii="Times New Roman" w:hAnsi="Times New Roman"/>
                <w:b/>
                <w:sz w:val="24"/>
                <w:szCs w:val="24"/>
                <w:lang w:eastAsia="ar-SA"/>
              </w:rPr>
              <w:t>я</w:t>
            </w:r>
            <w:r w:rsidR="0059011E">
              <w:rPr>
                <w:rFonts w:ascii="Times New Roman" w:hAnsi="Times New Roman"/>
                <w:b/>
                <w:sz w:val="24"/>
                <w:szCs w:val="24"/>
                <w:lang w:eastAsia="ar-SA"/>
              </w:rPr>
              <w:t xml:space="preserve"> </w:t>
            </w:r>
            <w:r w:rsidRPr="00023597">
              <w:rPr>
                <w:rFonts w:ascii="Times New Roman" w:hAnsi="Times New Roman"/>
                <w:b/>
                <w:spacing w:val="-2"/>
                <w:sz w:val="24"/>
                <w:szCs w:val="24"/>
                <w:lang w:eastAsia="ar-SA"/>
              </w:rPr>
              <w:t>у</w:t>
            </w:r>
            <w:r w:rsidRPr="00023597">
              <w:rPr>
                <w:rFonts w:ascii="Times New Roman" w:hAnsi="Times New Roman"/>
                <w:b/>
                <w:spacing w:val="1"/>
                <w:sz w:val="24"/>
                <w:szCs w:val="24"/>
                <w:lang w:eastAsia="ar-SA"/>
              </w:rPr>
              <w:t>к</w:t>
            </w:r>
            <w:r w:rsidRPr="00023597">
              <w:rPr>
                <w:rFonts w:ascii="Times New Roman" w:hAnsi="Times New Roman"/>
                <w:b/>
                <w:sz w:val="24"/>
                <w:szCs w:val="24"/>
                <w:lang w:eastAsia="ar-SA"/>
              </w:rPr>
              <w:t>ло</w:t>
            </w:r>
            <w:r w:rsidRPr="00023597">
              <w:rPr>
                <w:rFonts w:ascii="Times New Roman" w:hAnsi="Times New Roman"/>
                <w:b/>
                <w:spacing w:val="1"/>
                <w:sz w:val="24"/>
                <w:szCs w:val="24"/>
                <w:lang w:eastAsia="ar-SA"/>
              </w:rPr>
              <w:t>ни</w:t>
            </w:r>
            <w:r w:rsidRPr="00023597">
              <w:rPr>
                <w:rFonts w:ascii="Times New Roman" w:hAnsi="Times New Roman"/>
                <w:b/>
                <w:sz w:val="24"/>
                <w:szCs w:val="24"/>
                <w:lang w:eastAsia="ar-SA"/>
              </w:rPr>
              <w:t>в</w:t>
            </w:r>
            <w:r w:rsidRPr="00023597">
              <w:rPr>
                <w:rFonts w:ascii="Times New Roman" w:hAnsi="Times New Roman"/>
                <w:b/>
                <w:spacing w:val="-3"/>
                <w:sz w:val="24"/>
                <w:szCs w:val="24"/>
                <w:lang w:eastAsia="ar-SA"/>
              </w:rPr>
              <w:t>ш</w:t>
            </w:r>
            <w:r w:rsidRPr="00023597">
              <w:rPr>
                <w:rFonts w:ascii="Times New Roman" w:hAnsi="Times New Roman"/>
                <w:b/>
                <w:spacing w:val="1"/>
                <w:sz w:val="24"/>
                <w:szCs w:val="24"/>
                <w:lang w:eastAsia="ar-SA"/>
              </w:rPr>
              <w:t>и</w:t>
            </w:r>
            <w:r w:rsidRPr="00023597">
              <w:rPr>
                <w:rFonts w:ascii="Times New Roman" w:hAnsi="Times New Roman"/>
                <w:b/>
                <w:spacing w:val="-1"/>
                <w:sz w:val="24"/>
                <w:szCs w:val="24"/>
                <w:lang w:eastAsia="ar-SA"/>
              </w:rPr>
              <w:t>мс</w:t>
            </w:r>
            <w:r w:rsidRPr="00023597">
              <w:rPr>
                <w:rFonts w:ascii="Times New Roman" w:hAnsi="Times New Roman"/>
                <w:b/>
                <w:sz w:val="24"/>
                <w:szCs w:val="24"/>
                <w:lang w:eastAsia="ar-SA"/>
              </w:rPr>
              <w:t>я</w:t>
            </w:r>
            <w:r w:rsidR="0059011E">
              <w:rPr>
                <w:rFonts w:ascii="Times New Roman" w:hAnsi="Times New Roman"/>
                <w:b/>
                <w:sz w:val="24"/>
                <w:szCs w:val="24"/>
                <w:lang w:eastAsia="ar-SA"/>
              </w:rPr>
              <w:t xml:space="preserve"> </w:t>
            </w:r>
            <w:r w:rsidRPr="00023597">
              <w:rPr>
                <w:rFonts w:ascii="Times New Roman" w:hAnsi="Times New Roman"/>
                <w:b/>
                <w:sz w:val="24"/>
                <w:szCs w:val="24"/>
                <w:lang w:eastAsia="ar-SA"/>
              </w:rPr>
              <w:t>от</w:t>
            </w:r>
            <w:r w:rsidR="0059011E">
              <w:rPr>
                <w:rFonts w:ascii="Times New Roman" w:hAnsi="Times New Roman"/>
                <w:b/>
                <w:sz w:val="24"/>
                <w:szCs w:val="24"/>
                <w:lang w:eastAsia="ar-SA"/>
              </w:rPr>
              <w:t xml:space="preserve"> </w:t>
            </w:r>
            <w:r w:rsidRPr="00023597">
              <w:rPr>
                <w:rFonts w:ascii="Times New Roman" w:hAnsi="Times New Roman"/>
                <w:b/>
                <w:spacing w:val="1"/>
                <w:sz w:val="24"/>
                <w:szCs w:val="24"/>
                <w:lang w:eastAsia="ar-SA"/>
              </w:rPr>
              <w:t>з</w:t>
            </w:r>
            <w:r w:rsidRPr="00023597">
              <w:rPr>
                <w:rFonts w:ascii="Times New Roman" w:hAnsi="Times New Roman"/>
                <w:b/>
                <w:spacing w:val="-1"/>
                <w:sz w:val="24"/>
                <w:szCs w:val="24"/>
                <w:lang w:eastAsia="ar-SA"/>
              </w:rPr>
              <w:t>а</w:t>
            </w:r>
            <w:r w:rsidRPr="00023597">
              <w:rPr>
                <w:rFonts w:ascii="Times New Roman" w:hAnsi="Times New Roman"/>
                <w:b/>
                <w:spacing w:val="1"/>
                <w:sz w:val="24"/>
                <w:szCs w:val="24"/>
                <w:lang w:eastAsia="ar-SA"/>
              </w:rPr>
              <w:t>к</w:t>
            </w:r>
            <w:r w:rsidRPr="00023597">
              <w:rPr>
                <w:rFonts w:ascii="Times New Roman" w:hAnsi="Times New Roman"/>
                <w:b/>
                <w:sz w:val="24"/>
                <w:szCs w:val="24"/>
                <w:lang w:eastAsia="ar-SA"/>
              </w:rPr>
              <w:t>л</w:t>
            </w:r>
            <w:r w:rsidRPr="00023597">
              <w:rPr>
                <w:rFonts w:ascii="Times New Roman" w:hAnsi="Times New Roman"/>
                <w:b/>
                <w:spacing w:val="1"/>
                <w:sz w:val="24"/>
                <w:szCs w:val="24"/>
                <w:lang w:eastAsia="ar-SA"/>
              </w:rPr>
              <w:t>ю</w:t>
            </w:r>
            <w:r w:rsidRPr="00023597">
              <w:rPr>
                <w:rFonts w:ascii="Times New Roman" w:hAnsi="Times New Roman"/>
                <w:b/>
                <w:spacing w:val="-1"/>
                <w:sz w:val="24"/>
                <w:szCs w:val="24"/>
                <w:lang w:eastAsia="ar-SA"/>
              </w:rPr>
              <w:t>че</w:t>
            </w:r>
            <w:r w:rsidRPr="00023597">
              <w:rPr>
                <w:rFonts w:ascii="Times New Roman" w:hAnsi="Times New Roman"/>
                <w:b/>
                <w:spacing w:val="1"/>
                <w:sz w:val="24"/>
                <w:szCs w:val="24"/>
                <w:lang w:eastAsia="ar-SA"/>
              </w:rPr>
              <w:t>ни</w:t>
            </w:r>
            <w:r w:rsidRPr="00023597">
              <w:rPr>
                <w:rFonts w:ascii="Times New Roman" w:hAnsi="Times New Roman"/>
                <w:b/>
                <w:sz w:val="24"/>
                <w:szCs w:val="24"/>
                <w:lang w:eastAsia="ar-SA"/>
              </w:rPr>
              <w:t>я</w:t>
            </w:r>
            <w:r w:rsidRPr="00023597">
              <w:rPr>
                <w:rFonts w:ascii="Times New Roman" w:hAnsi="Times New Roman"/>
                <w:b/>
                <w:spacing w:val="1"/>
                <w:sz w:val="24"/>
                <w:szCs w:val="24"/>
                <w:lang w:eastAsia="ar-SA"/>
              </w:rPr>
              <w:t xml:space="preserve"> договора</w:t>
            </w:r>
            <w:r w:rsidRPr="00023597">
              <w:rPr>
                <w:rFonts w:ascii="Times New Roman" w:hAnsi="Times New Roman"/>
                <w:b/>
                <w:sz w:val="24"/>
                <w:szCs w:val="24"/>
                <w:lang w:eastAsia="ar-SA"/>
              </w:rPr>
              <w:t xml:space="preserve"> в</w:t>
            </w:r>
            <w:r w:rsidR="00163763">
              <w:rPr>
                <w:rFonts w:ascii="Times New Roman" w:hAnsi="Times New Roman"/>
                <w:b/>
                <w:sz w:val="24"/>
                <w:szCs w:val="24"/>
                <w:lang w:eastAsia="ar-SA"/>
              </w:rPr>
              <w:t xml:space="preserve"> </w:t>
            </w:r>
            <w:r w:rsidRPr="00023597">
              <w:rPr>
                <w:rFonts w:ascii="Times New Roman" w:hAnsi="Times New Roman"/>
                <w:b/>
                <w:spacing w:val="-1"/>
                <w:sz w:val="24"/>
                <w:szCs w:val="24"/>
                <w:lang w:eastAsia="ar-SA"/>
              </w:rPr>
              <w:t>с</w:t>
            </w:r>
            <w:r w:rsidRPr="00023597">
              <w:rPr>
                <w:rFonts w:ascii="Times New Roman" w:hAnsi="Times New Roman"/>
                <w:b/>
                <w:spacing w:val="5"/>
                <w:sz w:val="24"/>
                <w:szCs w:val="24"/>
                <w:lang w:eastAsia="ar-SA"/>
              </w:rPr>
              <w:t>л</w:t>
            </w:r>
            <w:r w:rsidRPr="00023597">
              <w:rPr>
                <w:rFonts w:ascii="Times New Roman" w:hAnsi="Times New Roman"/>
                <w:b/>
                <w:spacing w:val="-2"/>
                <w:sz w:val="24"/>
                <w:szCs w:val="24"/>
                <w:lang w:eastAsia="ar-SA"/>
              </w:rPr>
              <w:t>у</w:t>
            </w:r>
            <w:r w:rsidRPr="00023597">
              <w:rPr>
                <w:rFonts w:ascii="Times New Roman" w:hAnsi="Times New Roman"/>
                <w:b/>
                <w:spacing w:val="-1"/>
                <w:sz w:val="24"/>
                <w:szCs w:val="24"/>
                <w:lang w:eastAsia="ar-SA"/>
              </w:rPr>
              <w:t>чае</w:t>
            </w:r>
            <w:r w:rsidRPr="00023597">
              <w:rPr>
                <w:rFonts w:ascii="Times New Roman" w:hAnsi="Times New Roman"/>
                <w:sz w:val="24"/>
                <w:szCs w:val="24"/>
                <w:lang w:eastAsia="ar-SA"/>
              </w:rPr>
              <w:t>,</w:t>
            </w:r>
            <w:r w:rsidR="0059011E">
              <w:rPr>
                <w:rFonts w:ascii="Times New Roman" w:hAnsi="Times New Roman"/>
                <w:sz w:val="24"/>
                <w:szCs w:val="24"/>
                <w:lang w:eastAsia="ar-SA"/>
              </w:rPr>
              <w:t xml:space="preserve"> </w:t>
            </w:r>
            <w:r w:rsidRPr="00023597">
              <w:rPr>
                <w:rFonts w:ascii="Times New Roman" w:hAnsi="Times New Roman"/>
                <w:sz w:val="24"/>
                <w:szCs w:val="24"/>
              </w:rPr>
              <w:t xml:space="preserve">в случае если победитель в проведении запроса </w:t>
            </w:r>
            <w:r w:rsidR="00A5063F" w:rsidRPr="00023597">
              <w:rPr>
                <w:rFonts w:ascii="Times New Roman" w:hAnsi="Times New Roman"/>
                <w:sz w:val="24"/>
                <w:szCs w:val="24"/>
                <w:lang w:eastAsia="ar-SA"/>
              </w:rPr>
              <w:t xml:space="preserve">ценовых предложений </w:t>
            </w:r>
            <w:r w:rsidRPr="00023597">
              <w:rPr>
                <w:rFonts w:ascii="Times New Roman" w:hAnsi="Times New Roman"/>
                <w:sz w:val="24"/>
                <w:szCs w:val="24"/>
              </w:rPr>
              <w:t xml:space="preserve">в электронной форме в срок, указанный в извещении о проведении запроса </w:t>
            </w:r>
            <w:r w:rsidR="00A5063F" w:rsidRPr="00023597">
              <w:rPr>
                <w:rFonts w:ascii="Times New Roman" w:hAnsi="Times New Roman"/>
                <w:sz w:val="24"/>
                <w:szCs w:val="24"/>
                <w:lang w:eastAsia="ar-SA"/>
              </w:rPr>
              <w:t xml:space="preserve">ценовых предложений </w:t>
            </w:r>
            <w:r w:rsidRPr="00023597">
              <w:rPr>
                <w:rFonts w:ascii="Times New Roman" w:hAnsi="Times New Roman"/>
                <w:sz w:val="24"/>
                <w:szCs w:val="24"/>
              </w:rPr>
              <w:t>в электронной форме, не представил Заказчику подписанный договор.</w:t>
            </w:r>
          </w:p>
        </w:tc>
      </w:tr>
      <w:tr w:rsidR="008775BE" w:rsidRPr="00023597" w:rsidTr="00023597">
        <w:trPr>
          <w:trHeight w:val="1092"/>
        </w:trPr>
        <w:tc>
          <w:tcPr>
            <w:tcW w:w="458" w:type="dxa"/>
            <w:tcBorders>
              <w:top w:val="single" w:sz="4" w:space="0" w:color="auto"/>
              <w:left w:val="single" w:sz="4" w:space="0" w:color="auto"/>
              <w:bottom w:val="single" w:sz="4" w:space="0" w:color="auto"/>
              <w:right w:val="single" w:sz="4" w:space="0" w:color="auto"/>
            </w:tcBorders>
          </w:tcPr>
          <w:p w:rsidR="008775BE" w:rsidRPr="00023597"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16" w:name="_Toc424113019"/>
            <w:r w:rsidRPr="00023597">
              <w:rPr>
                <w:rFonts w:ascii="Times New Roman" w:eastAsia="Times New Roman" w:hAnsi="Times New Roman"/>
                <w:b/>
                <w:sz w:val="24"/>
                <w:szCs w:val="24"/>
                <w:lang w:eastAsia="ru-RU"/>
              </w:rPr>
              <w:lastRenderedPageBreak/>
              <w:t>1</w:t>
            </w:r>
            <w:bookmarkEnd w:id="16"/>
            <w:r w:rsidR="00AE22FA" w:rsidRPr="00023597">
              <w:rPr>
                <w:rFonts w:ascii="Times New Roman" w:eastAsia="Times New Roman" w:hAnsi="Times New Roman"/>
                <w:b/>
                <w:sz w:val="24"/>
                <w:szCs w:val="24"/>
                <w:lang w:eastAsia="ru-RU"/>
              </w:rPr>
              <w:t>1</w:t>
            </w:r>
          </w:p>
        </w:tc>
        <w:tc>
          <w:tcPr>
            <w:tcW w:w="2661" w:type="dxa"/>
            <w:tcBorders>
              <w:top w:val="single" w:sz="4" w:space="0" w:color="auto"/>
              <w:left w:val="single" w:sz="4" w:space="0" w:color="auto"/>
              <w:bottom w:val="single" w:sz="4" w:space="0" w:color="auto"/>
              <w:right w:val="single" w:sz="4" w:space="0" w:color="auto"/>
            </w:tcBorders>
          </w:tcPr>
          <w:p w:rsidR="008775BE" w:rsidRPr="00023597" w:rsidRDefault="008775BE" w:rsidP="009254BF">
            <w:pPr>
              <w:widowControl w:val="0"/>
              <w:suppressLineNumbers/>
              <w:suppressAutoHyphens/>
              <w:spacing w:after="0" w:line="240" w:lineRule="auto"/>
              <w:contextualSpacing/>
              <w:rPr>
                <w:rFonts w:ascii="Times New Roman" w:eastAsia="Times New Roman" w:hAnsi="Times New Roman"/>
                <w:sz w:val="24"/>
                <w:szCs w:val="24"/>
                <w:lang w:eastAsia="ru-RU"/>
              </w:rPr>
            </w:pPr>
            <w:r w:rsidRPr="00023597">
              <w:rPr>
                <w:rFonts w:ascii="Times New Roman" w:hAnsi="Times New Roman"/>
                <w:b/>
                <w:bCs/>
                <w:sz w:val="24"/>
                <w:szCs w:val="24"/>
              </w:rPr>
              <w:t>Срок подписания Договора</w:t>
            </w:r>
          </w:p>
        </w:tc>
        <w:tc>
          <w:tcPr>
            <w:tcW w:w="6877" w:type="dxa"/>
            <w:tcBorders>
              <w:top w:val="single" w:sz="4" w:space="0" w:color="auto"/>
              <w:left w:val="single" w:sz="4" w:space="0" w:color="auto"/>
              <w:bottom w:val="single" w:sz="4" w:space="0" w:color="auto"/>
              <w:right w:val="single" w:sz="4" w:space="0" w:color="auto"/>
            </w:tcBorders>
          </w:tcPr>
          <w:p w:rsidR="008775BE" w:rsidRPr="00023597" w:rsidRDefault="008775BE" w:rsidP="00023597">
            <w:pPr>
              <w:pStyle w:val="14"/>
              <w:widowControl w:val="0"/>
              <w:tabs>
                <w:tab w:val="left" w:pos="993"/>
              </w:tabs>
              <w:spacing w:after="0" w:line="240" w:lineRule="auto"/>
              <w:ind w:left="0"/>
              <w:jc w:val="both"/>
              <w:rPr>
                <w:rFonts w:ascii="Times New Roman" w:eastAsia="Times New Roman" w:hAnsi="Times New Roman"/>
                <w:sz w:val="24"/>
                <w:szCs w:val="24"/>
                <w:lang w:eastAsia="ru-RU"/>
              </w:rPr>
            </w:pPr>
            <w:r w:rsidRPr="00023597">
              <w:rPr>
                <w:rFonts w:ascii="Times New Roman" w:hAnsi="Times New Roman"/>
                <w:sz w:val="24"/>
                <w:szCs w:val="24"/>
              </w:rPr>
              <w:t xml:space="preserve">Договор между Заказчиком и победителем запроса </w:t>
            </w:r>
            <w:r w:rsidR="00A5063F" w:rsidRPr="00023597">
              <w:rPr>
                <w:rFonts w:ascii="Times New Roman" w:hAnsi="Times New Roman"/>
                <w:sz w:val="24"/>
                <w:szCs w:val="24"/>
              </w:rPr>
              <w:t xml:space="preserve">ценовых </w:t>
            </w:r>
            <w:r w:rsidRPr="00023597">
              <w:rPr>
                <w:rFonts w:ascii="Times New Roman" w:hAnsi="Times New Roman"/>
                <w:sz w:val="24"/>
                <w:szCs w:val="24"/>
              </w:rPr>
              <w:t>предложени</w:t>
            </w:r>
            <w:r w:rsidR="007D3A10" w:rsidRPr="00023597">
              <w:rPr>
                <w:rFonts w:ascii="Times New Roman" w:hAnsi="Times New Roman"/>
                <w:sz w:val="24"/>
                <w:szCs w:val="24"/>
              </w:rPr>
              <w:t xml:space="preserve">й должен быть заключен не ранее 10 </w:t>
            </w:r>
            <w:r w:rsidRPr="00023597">
              <w:rPr>
                <w:rFonts w:ascii="Times New Roman" w:hAnsi="Times New Roman"/>
                <w:sz w:val="24"/>
                <w:szCs w:val="24"/>
              </w:rPr>
              <w:t>дней</w:t>
            </w:r>
            <w:r w:rsidR="00AE22FA" w:rsidRPr="00023597">
              <w:rPr>
                <w:rFonts w:ascii="Times New Roman" w:hAnsi="Times New Roman"/>
                <w:sz w:val="24"/>
                <w:szCs w:val="24"/>
              </w:rPr>
              <w:t xml:space="preserve">с момента опубликования итогового протокола </w:t>
            </w:r>
            <w:r w:rsidR="009B4406" w:rsidRPr="00023597">
              <w:rPr>
                <w:rFonts w:ascii="Times New Roman" w:hAnsi="Times New Roman"/>
                <w:sz w:val="24"/>
                <w:szCs w:val="24"/>
              </w:rPr>
              <w:t>и не позднее 20 дней</w:t>
            </w:r>
            <w:r w:rsidRPr="00023597">
              <w:rPr>
                <w:rFonts w:ascii="Times New Roman" w:hAnsi="Times New Roman"/>
                <w:sz w:val="24"/>
                <w:szCs w:val="24"/>
              </w:rPr>
              <w:t xml:space="preserve"> со дня по</w:t>
            </w:r>
            <w:r w:rsidR="0047100C" w:rsidRPr="00023597">
              <w:rPr>
                <w:rFonts w:ascii="Times New Roman" w:hAnsi="Times New Roman"/>
                <w:sz w:val="24"/>
                <w:szCs w:val="24"/>
              </w:rPr>
              <w:t xml:space="preserve">дписания </w:t>
            </w:r>
            <w:r w:rsidR="00AE22FA" w:rsidRPr="00023597">
              <w:rPr>
                <w:rFonts w:ascii="Times New Roman" w:hAnsi="Times New Roman"/>
                <w:sz w:val="24"/>
                <w:szCs w:val="24"/>
              </w:rPr>
              <w:t>итогового протокола</w:t>
            </w:r>
          </w:p>
        </w:tc>
      </w:tr>
      <w:tr w:rsidR="00615784" w:rsidRPr="00023597" w:rsidTr="00023597">
        <w:trPr>
          <w:trHeight w:val="70"/>
        </w:trPr>
        <w:tc>
          <w:tcPr>
            <w:tcW w:w="458" w:type="dxa"/>
            <w:tcBorders>
              <w:top w:val="single" w:sz="4" w:space="0" w:color="auto"/>
              <w:left w:val="single" w:sz="4" w:space="0" w:color="auto"/>
              <w:bottom w:val="single" w:sz="4" w:space="0" w:color="auto"/>
              <w:right w:val="single" w:sz="4" w:space="0" w:color="auto"/>
            </w:tcBorders>
          </w:tcPr>
          <w:p w:rsidR="00615784" w:rsidRPr="00023597" w:rsidRDefault="00615784"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17" w:name="_Toc424113020"/>
            <w:r w:rsidRPr="00023597">
              <w:rPr>
                <w:rFonts w:ascii="Times New Roman" w:eastAsia="Times New Roman" w:hAnsi="Times New Roman"/>
                <w:b/>
                <w:sz w:val="24"/>
                <w:szCs w:val="24"/>
                <w:lang w:eastAsia="ru-RU"/>
              </w:rPr>
              <w:t>1</w:t>
            </w:r>
            <w:bookmarkEnd w:id="17"/>
            <w:r w:rsidR="00AE22FA" w:rsidRPr="00023597">
              <w:rPr>
                <w:rFonts w:ascii="Times New Roman" w:eastAsia="Times New Roman" w:hAnsi="Times New Roman"/>
                <w:b/>
                <w:sz w:val="24"/>
                <w:szCs w:val="24"/>
                <w:lang w:eastAsia="ru-RU"/>
              </w:rPr>
              <w:t>2</w:t>
            </w:r>
          </w:p>
        </w:tc>
        <w:tc>
          <w:tcPr>
            <w:tcW w:w="2661" w:type="dxa"/>
            <w:tcBorders>
              <w:top w:val="single" w:sz="4" w:space="0" w:color="auto"/>
              <w:left w:val="single" w:sz="4" w:space="0" w:color="auto"/>
              <w:bottom w:val="single" w:sz="4" w:space="0" w:color="auto"/>
              <w:right w:val="single" w:sz="4" w:space="0" w:color="auto"/>
            </w:tcBorders>
          </w:tcPr>
          <w:p w:rsidR="00615784" w:rsidRPr="00023597" w:rsidRDefault="00615784" w:rsidP="009254BF">
            <w:pPr>
              <w:widowControl w:val="0"/>
              <w:suppressLineNumbers/>
              <w:suppressAutoHyphens/>
              <w:spacing w:after="0" w:line="240" w:lineRule="auto"/>
              <w:contextualSpacing/>
              <w:rPr>
                <w:rFonts w:ascii="Times New Roman" w:hAnsi="Times New Roman"/>
                <w:b/>
                <w:bCs/>
                <w:sz w:val="24"/>
                <w:szCs w:val="24"/>
              </w:rPr>
            </w:pPr>
            <w:r w:rsidRPr="00023597">
              <w:rPr>
                <w:rFonts w:ascii="Times New Roman" w:hAnsi="Times New Roman"/>
                <w:b/>
                <w:bCs/>
                <w:sz w:val="24"/>
                <w:szCs w:val="24"/>
              </w:rPr>
              <w:t xml:space="preserve">Обеспечение </w:t>
            </w:r>
            <w:r w:rsidR="00211ADE" w:rsidRPr="00023597">
              <w:rPr>
                <w:rFonts w:ascii="Times New Roman" w:hAnsi="Times New Roman"/>
                <w:b/>
                <w:bCs/>
                <w:sz w:val="24"/>
                <w:szCs w:val="24"/>
              </w:rPr>
              <w:t>заявки (предложения)</w:t>
            </w:r>
          </w:p>
        </w:tc>
        <w:tc>
          <w:tcPr>
            <w:tcW w:w="6877" w:type="dxa"/>
            <w:tcBorders>
              <w:top w:val="single" w:sz="4" w:space="0" w:color="auto"/>
              <w:left w:val="single" w:sz="4" w:space="0" w:color="auto"/>
              <w:bottom w:val="single" w:sz="4" w:space="0" w:color="auto"/>
              <w:right w:val="single" w:sz="4" w:space="0" w:color="auto"/>
            </w:tcBorders>
            <w:shd w:val="clear" w:color="auto" w:fill="auto"/>
          </w:tcPr>
          <w:p w:rsidR="00E426DF" w:rsidRPr="00023597" w:rsidRDefault="00D12451" w:rsidP="00023597">
            <w:pPr>
              <w:widowControl w:val="0"/>
              <w:spacing w:after="0" w:line="240" w:lineRule="auto"/>
              <w:jc w:val="both"/>
              <w:rPr>
                <w:rFonts w:ascii="Times New Roman" w:eastAsia="Times New Roman" w:hAnsi="Times New Roman"/>
                <w:bCs/>
                <w:sz w:val="24"/>
                <w:szCs w:val="24"/>
                <w:lang w:eastAsia="ru-RU"/>
              </w:rPr>
            </w:pPr>
            <w:r w:rsidRPr="00023597">
              <w:rPr>
                <w:rFonts w:ascii="Times New Roman" w:eastAsia="Times New Roman" w:hAnsi="Times New Roman"/>
                <w:bCs/>
                <w:sz w:val="24"/>
                <w:szCs w:val="24"/>
                <w:lang w:eastAsia="ru-RU"/>
              </w:rPr>
              <w:t>Не предусмотрено</w:t>
            </w:r>
          </w:p>
        </w:tc>
      </w:tr>
      <w:tr w:rsidR="003B64D6" w:rsidRPr="00023597" w:rsidTr="00023597">
        <w:trPr>
          <w:trHeight w:val="70"/>
        </w:trPr>
        <w:tc>
          <w:tcPr>
            <w:tcW w:w="458" w:type="dxa"/>
            <w:tcBorders>
              <w:top w:val="single" w:sz="4" w:space="0" w:color="auto"/>
              <w:left w:val="single" w:sz="4" w:space="0" w:color="auto"/>
              <w:bottom w:val="single" w:sz="4" w:space="0" w:color="auto"/>
              <w:right w:val="single" w:sz="4" w:space="0" w:color="auto"/>
            </w:tcBorders>
          </w:tcPr>
          <w:p w:rsidR="00211ADE" w:rsidRPr="00023597" w:rsidRDefault="00AE22FA"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023597">
              <w:rPr>
                <w:rFonts w:ascii="Times New Roman" w:eastAsia="Times New Roman" w:hAnsi="Times New Roman"/>
                <w:b/>
                <w:sz w:val="24"/>
                <w:szCs w:val="24"/>
                <w:lang w:eastAsia="ru-RU"/>
              </w:rPr>
              <w:t>13</w:t>
            </w:r>
          </w:p>
        </w:tc>
        <w:tc>
          <w:tcPr>
            <w:tcW w:w="2661" w:type="dxa"/>
            <w:tcBorders>
              <w:top w:val="single" w:sz="4" w:space="0" w:color="auto"/>
              <w:left w:val="single" w:sz="4" w:space="0" w:color="auto"/>
              <w:bottom w:val="single" w:sz="4" w:space="0" w:color="auto"/>
              <w:right w:val="single" w:sz="4" w:space="0" w:color="auto"/>
            </w:tcBorders>
          </w:tcPr>
          <w:p w:rsidR="00211ADE" w:rsidRPr="00023597" w:rsidRDefault="00211ADE" w:rsidP="009254BF">
            <w:pPr>
              <w:widowControl w:val="0"/>
              <w:suppressLineNumbers/>
              <w:suppressAutoHyphens/>
              <w:spacing w:after="0" w:line="240" w:lineRule="auto"/>
              <w:contextualSpacing/>
              <w:rPr>
                <w:rFonts w:ascii="Times New Roman" w:hAnsi="Times New Roman"/>
                <w:b/>
                <w:bCs/>
                <w:sz w:val="24"/>
                <w:szCs w:val="24"/>
              </w:rPr>
            </w:pPr>
            <w:r w:rsidRPr="00023597">
              <w:rPr>
                <w:rFonts w:ascii="Times New Roman" w:hAnsi="Times New Roman"/>
                <w:b/>
                <w:bCs/>
                <w:sz w:val="24"/>
                <w:szCs w:val="24"/>
              </w:rPr>
              <w:t>Обеспечение исполнения Договора</w:t>
            </w:r>
          </w:p>
        </w:tc>
        <w:tc>
          <w:tcPr>
            <w:tcW w:w="6877" w:type="dxa"/>
            <w:tcBorders>
              <w:top w:val="single" w:sz="4" w:space="0" w:color="auto"/>
              <w:left w:val="single" w:sz="4" w:space="0" w:color="auto"/>
              <w:bottom w:val="single" w:sz="4" w:space="0" w:color="auto"/>
              <w:right w:val="single" w:sz="4" w:space="0" w:color="auto"/>
            </w:tcBorders>
            <w:shd w:val="clear" w:color="auto" w:fill="auto"/>
          </w:tcPr>
          <w:p w:rsidR="00AB742D" w:rsidRPr="00023597" w:rsidRDefault="00AE22FA" w:rsidP="00023597">
            <w:pPr>
              <w:widowControl w:val="0"/>
              <w:spacing w:after="0" w:line="240" w:lineRule="auto"/>
              <w:jc w:val="both"/>
              <w:rPr>
                <w:rFonts w:ascii="Times New Roman" w:eastAsia="Times New Roman" w:hAnsi="Times New Roman"/>
                <w:bCs/>
                <w:sz w:val="24"/>
                <w:szCs w:val="24"/>
                <w:lang w:eastAsia="ru-RU"/>
              </w:rPr>
            </w:pPr>
            <w:r w:rsidRPr="00023597">
              <w:rPr>
                <w:rFonts w:ascii="Times New Roman" w:eastAsia="Times New Roman" w:hAnsi="Times New Roman"/>
                <w:bCs/>
                <w:sz w:val="24"/>
                <w:szCs w:val="24"/>
                <w:lang w:eastAsia="ru-RU"/>
              </w:rPr>
              <w:t>Не предусмотрено</w:t>
            </w:r>
          </w:p>
          <w:p w:rsidR="00E426DF" w:rsidRPr="00023597" w:rsidRDefault="00E426DF" w:rsidP="003B64D6">
            <w:pPr>
              <w:widowControl w:val="0"/>
              <w:spacing w:after="0" w:line="240" w:lineRule="auto"/>
              <w:ind w:firstLine="425"/>
              <w:jc w:val="both"/>
              <w:rPr>
                <w:rFonts w:ascii="Times New Roman" w:eastAsia="Times New Roman" w:hAnsi="Times New Roman"/>
                <w:bCs/>
                <w:sz w:val="24"/>
                <w:szCs w:val="24"/>
                <w:lang w:eastAsia="ru-RU"/>
              </w:rPr>
            </w:pPr>
          </w:p>
        </w:tc>
      </w:tr>
      <w:tr w:rsidR="00D00C5B" w:rsidRPr="00023597" w:rsidTr="00023597">
        <w:trPr>
          <w:trHeight w:val="70"/>
        </w:trPr>
        <w:tc>
          <w:tcPr>
            <w:tcW w:w="458" w:type="dxa"/>
            <w:tcBorders>
              <w:top w:val="single" w:sz="4" w:space="0" w:color="auto"/>
              <w:left w:val="single" w:sz="4" w:space="0" w:color="auto"/>
              <w:bottom w:val="single" w:sz="4" w:space="0" w:color="auto"/>
              <w:right w:val="single" w:sz="4" w:space="0" w:color="auto"/>
            </w:tcBorders>
          </w:tcPr>
          <w:p w:rsidR="00D00C5B" w:rsidRPr="00023597" w:rsidRDefault="00AE22FA"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023597">
              <w:rPr>
                <w:rFonts w:ascii="Times New Roman" w:eastAsia="Times New Roman" w:hAnsi="Times New Roman"/>
                <w:b/>
                <w:sz w:val="24"/>
                <w:szCs w:val="24"/>
                <w:lang w:eastAsia="ru-RU"/>
              </w:rPr>
              <w:t>14</w:t>
            </w:r>
          </w:p>
        </w:tc>
        <w:tc>
          <w:tcPr>
            <w:tcW w:w="2661" w:type="dxa"/>
            <w:tcBorders>
              <w:top w:val="single" w:sz="4" w:space="0" w:color="auto"/>
              <w:left w:val="single" w:sz="4" w:space="0" w:color="auto"/>
              <w:bottom w:val="single" w:sz="4" w:space="0" w:color="auto"/>
              <w:right w:val="single" w:sz="4" w:space="0" w:color="auto"/>
            </w:tcBorders>
          </w:tcPr>
          <w:p w:rsidR="00D00C5B" w:rsidRPr="00023597" w:rsidRDefault="00D00C5B" w:rsidP="009254BF">
            <w:pPr>
              <w:widowControl w:val="0"/>
              <w:suppressLineNumbers/>
              <w:suppressAutoHyphens/>
              <w:spacing w:after="0" w:line="240" w:lineRule="auto"/>
              <w:contextualSpacing/>
              <w:rPr>
                <w:rFonts w:ascii="Times New Roman" w:hAnsi="Times New Roman"/>
                <w:b/>
                <w:bCs/>
                <w:sz w:val="24"/>
                <w:szCs w:val="24"/>
              </w:rPr>
            </w:pPr>
            <w:r w:rsidRPr="00023597">
              <w:rPr>
                <w:rFonts w:ascii="Times New Roman" w:hAnsi="Times New Roman"/>
                <w:b/>
                <w:bCs/>
                <w:sz w:val="24"/>
                <w:szCs w:val="24"/>
              </w:rPr>
              <w:t xml:space="preserve">Требования к </w:t>
            </w:r>
            <w:r w:rsidRPr="00023597">
              <w:rPr>
                <w:rFonts w:ascii="Times New Roman" w:hAnsi="Times New Roman"/>
                <w:b/>
                <w:bCs/>
                <w:sz w:val="24"/>
                <w:szCs w:val="24"/>
              </w:rPr>
              <w:lastRenderedPageBreak/>
              <w:t>участникам закупки</w:t>
            </w:r>
          </w:p>
        </w:tc>
        <w:tc>
          <w:tcPr>
            <w:tcW w:w="6877" w:type="dxa"/>
            <w:tcBorders>
              <w:top w:val="single" w:sz="4" w:space="0" w:color="auto"/>
              <w:left w:val="single" w:sz="4" w:space="0" w:color="auto"/>
              <w:bottom w:val="single" w:sz="4" w:space="0" w:color="auto"/>
              <w:right w:val="single" w:sz="4" w:space="0" w:color="auto"/>
            </w:tcBorders>
            <w:shd w:val="clear" w:color="auto" w:fill="auto"/>
          </w:tcPr>
          <w:p w:rsidR="00D00C5B" w:rsidRPr="00023597" w:rsidRDefault="00023597" w:rsidP="00023597">
            <w:pPr>
              <w:widowControl w:val="0"/>
              <w:spacing w:after="0" w:line="240" w:lineRule="auto"/>
              <w:jc w:val="both"/>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lastRenderedPageBreak/>
              <w:t xml:space="preserve">К </w:t>
            </w:r>
            <w:r w:rsidR="00D00C5B" w:rsidRPr="00023597">
              <w:rPr>
                <w:rFonts w:ascii="Times New Roman" w:eastAsia="Times New Roman" w:hAnsi="Times New Roman"/>
                <w:bCs/>
                <w:sz w:val="24"/>
                <w:szCs w:val="24"/>
                <w:lang w:eastAsia="ru-RU"/>
              </w:rPr>
              <w:t xml:space="preserve">Участникам закупки в полном объеме предъявляются </w:t>
            </w:r>
            <w:r w:rsidR="00D00C5B" w:rsidRPr="00023597">
              <w:rPr>
                <w:rFonts w:ascii="Times New Roman" w:eastAsia="Times New Roman" w:hAnsi="Times New Roman"/>
                <w:bCs/>
                <w:sz w:val="24"/>
                <w:szCs w:val="24"/>
                <w:lang w:eastAsia="ru-RU"/>
              </w:rPr>
              <w:lastRenderedPageBreak/>
              <w:t>следующие требования:</w:t>
            </w:r>
          </w:p>
          <w:p w:rsidR="00D00C5B" w:rsidRPr="00023597" w:rsidRDefault="00023597" w:rsidP="00D00C5B">
            <w:pPr>
              <w:widowControl w:val="0"/>
              <w:spacing w:after="0" w:line="240" w:lineRule="auto"/>
              <w:ind w:firstLine="425"/>
              <w:jc w:val="both"/>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w:t>
            </w:r>
            <w:r w:rsidR="00D00C5B" w:rsidRPr="00023597">
              <w:rPr>
                <w:rFonts w:ascii="Times New Roman" w:eastAsia="Times New Roman" w:hAnsi="Times New Roman"/>
                <w:bCs/>
                <w:sz w:val="24"/>
                <w:szCs w:val="24"/>
                <w:lang w:eastAsia="ru-RU"/>
              </w:rPr>
              <w:t xml:space="preserve"> соответствие Участников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 </w:t>
            </w:r>
          </w:p>
          <w:p w:rsidR="00D00C5B" w:rsidRPr="00023597" w:rsidRDefault="00023597" w:rsidP="00D00C5B">
            <w:pPr>
              <w:widowControl w:val="0"/>
              <w:spacing w:after="0" w:line="240" w:lineRule="auto"/>
              <w:ind w:firstLine="425"/>
              <w:jc w:val="both"/>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w:t>
            </w:r>
            <w:r w:rsidR="009B4406" w:rsidRPr="00023597">
              <w:rPr>
                <w:rFonts w:ascii="Times New Roman" w:eastAsia="Times New Roman" w:hAnsi="Times New Roman"/>
                <w:bCs/>
                <w:sz w:val="24"/>
                <w:szCs w:val="24"/>
                <w:lang w:eastAsia="ru-RU"/>
              </w:rPr>
              <w:t>не</w:t>
            </w:r>
            <w:r w:rsidR="00D00C5B" w:rsidRPr="00023597">
              <w:rPr>
                <w:rFonts w:ascii="Times New Roman" w:eastAsia="Times New Roman" w:hAnsi="Times New Roman"/>
                <w:bCs/>
                <w:sz w:val="24"/>
                <w:szCs w:val="24"/>
                <w:lang w:eastAsia="ru-RU"/>
              </w:rPr>
              <w:t xml:space="preserve">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 Участник не должен </w:t>
            </w:r>
            <w:r w:rsidR="009B4406" w:rsidRPr="00023597">
              <w:rPr>
                <w:rFonts w:ascii="Times New Roman" w:eastAsia="Times New Roman" w:hAnsi="Times New Roman"/>
                <w:bCs/>
                <w:sz w:val="24"/>
                <w:szCs w:val="24"/>
                <w:lang w:eastAsia="ru-RU"/>
              </w:rPr>
              <w:t>обладать признаками</w:t>
            </w:r>
            <w:r w:rsidR="00D00C5B" w:rsidRPr="00023597">
              <w:rPr>
                <w:rFonts w:ascii="Times New Roman" w:eastAsia="Times New Roman" w:hAnsi="Times New Roman"/>
                <w:bCs/>
                <w:sz w:val="24"/>
                <w:szCs w:val="24"/>
                <w:lang w:eastAsia="ru-RU"/>
              </w:rPr>
              <w:t xml:space="preserve"> банкротства, установленными действующим законодательством; </w:t>
            </w:r>
          </w:p>
          <w:p w:rsidR="00D00C5B" w:rsidRPr="00023597" w:rsidRDefault="00023597" w:rsidP="00D00C5B">
            <w:pPr>
              <w:widowControl w:val="0"/>
              <w:spacing w:after="0" w:line="240" w:lineRule="auto"/>
              <w:ind w:firstLine="425"/>
              <w:jc w:val="both"/>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w:t>
            </w:r>
            <w:r w:rsidR="009B4406" w:rsidRPr="00023597">
              <w:rPr>
                <w:rFonts w:ascii="Times New Roman" w:eastAsia="Times New Roman" w:hAnsi="Times New Roman"/>
                <w:bCs/>
                <w:sz w:val="24"/>
                <w:szCs w:val="24"/>
                <w:lang w:eastAsia="ru-RU"/>
              </w:rPr>
              <w:t>не</w:t>
            </w:r>
            <w:r w:rsidR="00D00C5B" w:rsidRPr="00023597">
              <w:rPr>
                <w:rFonts w:ascii="Times New Roman" w:eastAsia="Times New Roman" w:hAnsi="Times New Roman"/>
                <w:bCs/>
                <w:sz w:val="24"/>
                <w:szCs w:val="24"/>
                <w:lang w:eastAsia="ru-RU"/>
              </w:rPr>
              <w:t>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D00C5B" w:rsidRPr="00023597" w:rsidRDefault="00023597" w:rsidP="00D00C5B">
            <w:pPr>
              <w:widowControl w:val="0"/>
              <w:spacing w:after="0" w:line="240" w:lineRule="auto"/>
              <w:ind w:firstLine="425"/>
              <w:jc w:val="both"/>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w:t>
            </w:r>
            <w:r w:rsidR="00D00C5B" w:rsidRPr="00023597">
              <w:rPr>
                <w:rFonts w:ascii="Times New Roman" w:eastAsia="Times New Roman" w:hAnsi="Times New Roman"/>
                <w:bCs/>
                <w:sz w:val="24"/>
                <w:szCs w:val="24"/>
                <w:lang w:eastAsia="ru-RU"/>
              </w:rPr>
              <w:t xml:space="preserve"> отсутствие сведений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в реестре недобросовестных поставщиков, предусмотренном Федеральным законом от 18 июля 2011 года № 223-ФЗ «О закупках товаров, работ, услуг отдельными видами юридических лиц»;</w:t>
            </w:r>
          </w:p>
          <w:p w:rsidR="00D00C5B" w:rsidRPr="00023597" w:rsidRDefault="00023597" w:rsidP="00AE22FA">
            <w:pPr>
              <w:widowControl w:val="0"/>
              <w:spacing w:after="0" w:line="240" w:lineRule="auto"/>
              <w:ind w:firstLine="425"/>
              <w:jc w:val="both"/>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w:t>
            </w:r>
            <w:r w:rsidR="00D00C5B" w:rsidRPr="00023597">
              <w:rPr>
                <w:rFonts w:ascii="Times New Roman" w:eastAsia="Times New Roman" w:hAnsi="Times New Roman"/>
                <w:bCs/>
                <w:sz w:val="24"/>
                <w:szCs w:val="24"/>
                <w:lang w:eastAsia="ru-RU"/>
              </w:rPr>
              <w:t xml:space="preserve"> отсутствие сведений об Участниках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в реестре недобросовестных поставщиков, предусмотренном Федеральным законом от 5 апреля 2013 года N 44-ФЗ "О контрактной системе в сфере закупок товаров, работ, услуг для обеспечения государственных и муниципальных нужд".</w:t>
            </w:r>
          </w:p>
        </w:tc>
      </w:tr>
    </w:tbl>
    <w:p w:rsidR="00023597" w:rsidRDefault="00023597" w:rsidP="00023597">
      <w:pPr>
        <w:widowControl w:val="0"/>
        <w:spacing w:after="0" w:line="240" w:lineRule="auto"/>
        <w:rPr>
          <w:rFonts w:ascii="Times New Roman" w:hAnsi="Times New Roman"/>
          <w:b/>
          <w:color w:val="000000"/>
          <w:spacing w:val="-5"/>
          <w:sz w:val="24"/>
          <w:szCs w:val="24"/>
        </w:rPr>
      </w:pPr>
    </w:p>
    <w:p w:rsidR="00202DC3" w:rsidRDefault="00023597" w:rsidP="00023597">
      <w:pPr>
        <w:widowControl w:val="0"/>
        <w:spacing w:after="0" w:line="240" w:lineRule="auto"/>
        <w:rPr>
          <w:rFonts w:ascii="Times New Roman" w:hAnsi="Times New Roman"/>
          <w:b/>
          <w:color w:val="000000"/>
          <w:spacing w:val="-5"/>
          <w:sz w:val="24"/>
          <w:szCs w:val="24"/>
        </w:rPr>
      </w:pPr>
      <w:r>
        <w:rPr>
          <w:rFonts w:ascii="Times New Roman" w:hAnsi="Times New Roman"/>
          <w:b/>
          <w:color w:val="000000"/>
          <w:spacing w:val="-5"/>
          <w:sz w:val="24"/>
          <w:szCs w:val="24"/>
        </w:rPr>
        <w:t>Приложения:</w:t>
      </w:r>
    </w:p>
    <w:p w:rsidR="00023597" w:rsidRPr="00023597" w:rsidRDefault="00023597" w:rsidP="00EE7423">
      <w:pPr>
        <w:pStyle w:val="af3"/>
        <w:widowControl w:val="0"/>
        <w:numPr>
          <w:ilvl w:val="0"/>
          <w:numId w:val="10"/>
        </w:numPr>
        <w:spacing w:after="0" w:line="240" w:lineRule="auto"/>
        <w:rPr>
          <w:rFonts w:ascii="Times New Roman" w:hAnsi="Times New Roman"/>
          <w:color w:val="000000"/>
          <w:spacing w:val="-5"/>
          <w:sz w:val="24"/>
          <w:szCs w:val="24"/>
        </w:rPr>
      </w:pPr>
      <w:r w:rsidRPr="00023597">
        <w:rPr>
          <w:rFonts w:ascii="Times New Roman" w:hAnsi="Times New Roman"/>
          <w:color w:val="000000"/>
          <w:spacing w:val="-5"/>
          <w:sz w:val="24"/>
          <w:szCs w:val="24"/>
        </w:rPr>
        <w:t>Приложение 1 к извещению о проведении запроса ценовых предложений в электронной форме (форма заявки)</w:t>
      </w:r>
    </w:p>
    <w:p w:rsidR="00023597" w:rsidRPr="00023597" w:rsidRDefault="00023597" w:rsidP="00EE7423">
      <w:pPr>
        <w:pStyle w:val="af3"/>
        <w:widowControl w:val="0"/>
        <w:numPr>
          <w:ilvl w:val="0"/>
          <w:numId w:val="10"/>
        </w:numPr>
        <w:spacing w:after="0" w:line="240" w:lineRule="auto"/>
        <w:rPr>
          <w:rFonts w:ascii="Times New Roman" w:hAnsi="Times New Roman"/>
          <w:color w:val="000000"/>
          <w:spacing w:val="-5"/>
          <w:sz w:val="24"/>
          <w:szCs w:val="24"/>
        </w:rPr>
      </w:pPr>
      <w:r w:rsidRPr="00023597">
        <w:rPr>
          <w:rFonts w:ascii="Times New Roman" w:hAnsi="Times New Roman"/>
          <w:color w:val="000000"/>
          <w:spacing w:val="-5"/>
          <w:sz w:val="24"/>
          <w:szCs w:val="24"/>
        </w:rPr>
        <w:t>Приложение № 2к извещению о проведении запроса ценовых предложений в электронной форме(техническое задание)</w:t>
      </w:r>
    </w:p>
    <w:p w:rsidR="00023597" w:rsidRPr="00023597" w:rsidRDefault="00023597" w:rsidP="00EE7423">
      <w:pPr>
        <w:pStyle w:val="af3"/>
        <w:widowControl w:val="0"/>
        <w:numPr>
          <w:ilvl w:val="0"/>
          <w:numId w:val="10"/>
        </w:numPr>
        <w:spacing w:after="0" w:line="240" w:lineRule="auto"/>
        <w:rPr>
          <w:rFonts w:ascii="Times New Roman" w:hAnsi="Times New Roman"/>
          <w:color w:val="000000"/>
          <w:spacing w:val="-5"/>
          <w:sz w:val="24"/>
          <w:szCs w:val="24"/>
        </w:rPr>
      </w:pPr>
      <w:r w:rsidRPr="00023597">
        <w:rPr>
          <w:rFonts w:ascii="Times New Roman" w:hAnsi="Times New Roman"/>
          <w:color w:val="000000"/>
          <w:spacing w:val="-5"/>
          <w:sz w:val="24"/>
          <w:szCs w:val="24"/>
        </w:rPr>
        <w:t>Приложение № 3 к извещению о проведении запроса ценовых предложений в электронной форме (проект договора)</w:t>
      </w:r>
    </w:p>
    <w:p w:rsidR="00023597" w:rsidRPr="00023597" w:rsidRDefault="00023597" w:rsidP="00023597">
      <w:pPr>
        <w:widowControl w:val="0"/>
        <w:spacing w:after="0" w:line="240" w:lineRule="auto"/>
        <w:rPr>
          <w:rFonts w:ascii="Times New Roman" w:hAnsi="Times New Roman"/>
          <w:b/>
          <w:color w:val="000000"/>
          <w:spacing w:val="-5"/>
          <w:sz w:val="24"/>
          <w:szCs w:val="24"/>
        </w:rPr>
      </w:pPr>
    </w:p>
    <w:p w:rsidR="00202DC3" w:rsidRPr="00023597" w:rsidRDefault="00202DC3" w:rsidP="009254BF">
      <w:pPr>
        <w:widowControl w:val="0"/>
        <w:spacing w:after="0" w:line="240" w:lineRule="auto"/>
        <w:jc w:val="center"/>
        <w:rPr>
          <w:rFonts w:ascii="Times New Roman" w:hAnsi="Times New Roman"/>
          <w:b/>
          <w:color w:val="000000"/>
          <w:spacing w:val="-5"/>
          <w:sz w:val="24"/>
          <w:szCs w:val="24"/>
        </w:rPr>
      </w:pPr>
    </w:p>
    <w:p w:rsidR="00202DC3" w:rsidRPr="00023597" w:rsidRDefault="00202DC3" w:rsidP="009254BF">
      <w:pPr>
        <w:widowControl w:val="0"/>
        <w:spacing w:after="0" w:line="240" w:lineRule="auto"/>
        <w:jc w:val="center"/>
        <w:rPr>
          <w:rFonts w:ascii="Times New Roman" w:hAnsi="Times New Roman"/>
          <w:b/>
          <w:color w:val="000000"/>
          <w:spacing w:val="-5"/>
          <w:sz w:val="24"/>
          <w:szCs w:val="24"/>
        </w:rPr>
      </w:pPr>
    </w:p>
    <w:p w:rsidR="00D32EA3" w:rsidRPr="00023597" w:rsidRDefault="00D32EA3" w:rsidP="009254BF">
      <w:pPr>
        <w:widowControl w:val="0"/>
        <w:spacing w:after="0" w:line="240" w:lineRule="auto"/>
        <w:jc w:val="center"/>
        <w:rPr>
          <w:rFonts w:ascii="Times New Roman" w:hAnsi="Times New Roman"/>
          <w:b/>
          <w:color w:val="000000"/>
          <w:spacing w:val="-5"/>
          <w:sz w:val="24"/>
          <w:szCs w:val="24"/>
        </w:rPr>
      </w:pPr>
    </w:p>
    <w:p w:rsidR="009D73B9" w:rsidRPr="00023597" w:rsidRDefault="009D73B9" w:rsidP="009254BF">
      <w:pPr>
        <w:widowControl w:val="0"/>
        <w:spacing w:after="0" w:line="240" w:lineRule="auto"/>
        <w:jc w:val="center"/>
        <w:rPr>
          <w:rFonts w:ascii="Times New Roman" w:hAnsi="Times New Roman"/>
          <w:b/>
          <w:color w:val="000000"/>
          <w:spacing w:val="-5"/>
          <w:sz w:val="24"/>
          <w:szCs w:val="24"/>
        </w:rPr>
      </w:pPr>
    </w:p>
    <w:p w:rsidR="009D73B9" w:rsidRPr="00023597" w:rsidRDefault="009D73B9" w:rsidP="009254BF">
      <w:pPr>
        <w:widowControl w:val="0"/>
        <w:spacing w:after="0" w:line="240" w:lineRule="auto"/>
        <w:jc w:val="center"/>
        <w:rPr>
          <w:rFonts w:ascii="Times New Roman" w:hAnsi="Times New Roman"/>
          <w:b/>
          <w:color w:val="000000"/>
          <w:spacing w:val="-5"/>
          <w:sz w:val="24"/>
          <w:szCs w:val="24"/>
        </w:rPr>
      </w:pPr>
    </w:p>
    <w:p w:rsidR="009D73B9" w:rsidRPr="00023597" w:rsidRDefault="009D73B9" w:rsidP="009254BF">
      <w:pPr>
        <w:widowControl w:val="0"/>
        <w:spacing w:after="0" w:line="240" w:lineRule="auto"/>
        <w:jc w:val="center"/>
        <w:rPr>
          <w:rFonts w:ascii="Times New Roman" w:hAnsi="Times New Roman"/>
          <w:b/>
          <w:color w:val="000000"/>
          <w:spacing w:val="-5"/>
          <w:sz w:val="24"/>
          <w:szCs w:val="24"/>
        </w:rPr>
      </w:pPr>
    </w:p>
    <w:p w:rsidR="009D73B9" w:rsidRPr="00023597" w:rsidRDefault="009D73B9" w:rsidP="009254BF">
      <w:pPr>
        <w:widowControl w:val="0"/>
        <w:spacing w:after="0" w:line="240" w:lineRule="auto"/>
        <w:jc w:val="center"/>
        <w:rPr>
          <w:rFonts w:ascii="Times New Roman" w:hAnsi="Times New Roman"/>
          <w:b/>
          <w:color w:val="000000"/>
          <w:spacing w:val="-5"/>
          <w:sz w:val="24"/>
          <w:szCs w:val="24"/>
        </w:rPr>
      </w:pPr>
    </w:p>
    <w:p w:rsidR="009D73B9" w:rsidRPr="00023597" w:rsidRDefault="009D73B9" w:rsidP="009254BF">
      <w:pPr>
        <w:widowControl w:val="0"/>
        <w:spacing w:after="0" w:line="240" w:lineRule="auto"/>
        <w:jc w:val="center"/>
        <w:rPr>
          <w:rFonts w:ascii="Times New Roman" w:hAnsi="Times New Roman"/>
          <w:b/>
          <w:color w:val="000000"/>
          <w:spacing w:val="-5"/>
          <w:sz w:val="24"/>
          <w:szCs w:val="24"/>
        </w:rPr>
      </w:pPr>
    </w:p>
    <w:p w:rsidR="009D73B9" w:rsidRPr="00023597" w:rsidRDefault="009D73B9" w:rsidP="009254BF">
      <w:pPr>
        <w:widowControl w:val="0"/>
        <w:spacing w:after="0" w:line="240" w:lineRule="auto"/>
        <w:jc w:val="center"/>
        <w:rPr>
          <w:rFonts w:ascii="Times New Roman" w:hAnsi="Times New Roman"/>
          <w:b/>
          <w:color w:val="000000"/>
          <w:spacing w:val="-5"/>
          <w:sz w:val="24"/>
          <w:szCs w:val="24"/>
        </w:rPr>
      </w:pPr>
    </w:p>
    <w:p w:rsidR="009D73B9" w:rsidRPr="00023597" w:rsidRDefault="009D73B9" w:rsidP="009254BF">
      <w:pPr>
        <w:widowControl w:val="0"/>
        <w:spacing w:after="0" w:line="240" w:lineRule="auto"/>
        <w:jc w:val="center"/>
        <w:rPr>
          <w:rFonts w:ascii="Times New Roman" w:hAnsi="Times New Roman"/>
          <w:b/>
          <w:color w:val="000000"/>
          <w:spacing w:val="-5"/>
          <w:sz w:val="24"/>
          <w:szCs w:val="24"/>
        </w:rPr>
      </w:pPr>
    </w:p>
    <w:p w:rsidR="00023597" w:rsidRPr="00023597" w:rsidRDefault="00023597" w:rsidP="00C946A2">
      <w:pPr>
        <w:suppressAutoHyphens/>
        <w:autoSpaceDE w:val="0"/>
        <w:spacing w:after="0" w:line="240" w:lineRule="auto"/>
        <w:ind w:left="5670"/>
        <w:jc w:val="right"/>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Приложение №1</w:t>
      </w:r>
    </w:p>
    <w:p w:rsidR="00023597" w:rsidRPr="00023597" w:rsidRDefault="00023597" w:rsidP="00C946A2">
      <w:pPr>
        <w:suppressAutoHyphens/>
        <w:spacing w:after="0" w:line="240" w:lineRule="auto"/>
        <w:ind w:left="5670"/>
        <w:jc w:val="right"/>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к извещению о проведении запроса ценовых предложений в электронной форме (форма заявки)</w:t>
      </w:r>
    </w:p>
    <w:p w:rsidR="00023597" w:rsidRPr="00023597" w:rsidRDefault="00023597" w:rsidP="00023597">
      <w:pPr>
        <w:suppressAutoHyphens/>
        <w:spacing w:after="0" w:line="240" w:lineRule="auto"/>
        <w:jc w:val="center"/>
        <w:rPr>
          <w:rFonts w:ascii="Times New Roman" w:eastAsia="Times New Roman" w:hAnsi="Times New Roman"/>
          <w:sz w:val="24"/>
          <w:szCs w:val="24"/>
          <w:lang w:eastAsia="ar-SA"/>
        </w:rPr>
      </w:pPr>
    </w:p>
    <w:p w:rsidR="00023597" w:rsidRPr="00023597" w:rsidRDefault="00023597" w:rsidP="00023597">
      <w:pPr>
        <w:suppressAutoHyphens/>
        <w:spacing w:after="0" w:line="240" w:lineRule="auto"/>
        <w:jc w:val="center"/>
        <w:rPr>
          <w:rFonts w:ascii="Times New Roman" w:eastAsia="Times New Roman" w:hAnsi="Times New Roman"/>
          <w:sz w:val="24"/>
          <w:szCs w:val="24"/>
          <w:lang w:eastAsia="ar-SA"/>
        </w:rPr>
      </w:pPr>
    </w:p>
    <w:p w:rsidR="00023597" w:rsidRPr="00023597" w:rsidRDefault="00023597" w:rsidP="00023597">
      <w:pPr>
        <w:suppressAutoHyphens/>
        <w:spacing w:after="0" w:line="240" w:lineRule="auto"/>
        <w:jc w:val="center"/>
        <w:rPr>
          <w:rFonts w:ascii="Times New Roman" w:eastAsia="Times New Roman" w:hAnsi="Times New Roman"/>
          <w:sz w:val="24"/>
          <w:szCs w:val="24"/>
          <w:lang w:eastAsia="ar-SA"/>
        </w:rPr>
      </w:pPr>
    </w:p>
    <w:p w:rsidR="00023597" w:rsidRPr="00023597" w:rsidRDefault="00023597" w:rsidP="00023597">
      <w:pPr>
        <w:suppressAutoHyphens/>
        <w:spacing w:after="0" w:line="240" w:lineRule="auto"/>
        <w:jc w:val="center"/>
        <w:rPr>
          <w:rFonts w:ascii="Times New Roman" w:eastAsia="Times New Roman" w:hAnsi="Times New Roman"/>
          <w:b/>
          <w:sz w:val="24"/>
          <w:szCs w:val="24"/>
          <w:lang w:eastAsia="ar-SA"/>
        </w:rPr>
      </w:pPr>
      <w:r w:rsidRPr="00023597">
        <w:rPr>
          <w:rFonts w:ascii="Times New Roman" w:eastAsia="Times New Roman" w:hAnsi="Times New Roman"/>
          <w:b/>
          <w:sz w:val="24"/>
          <w:szCs w:val="24"/>
          <w:lang w:eastAsia="ar-SA"/>
        </w:rPr>
        <w:t>ЗАЯВКА</w:t>
      </w:r>
    </w:p>
    <w:p w:rsidR="00023597" w:rsidRPr="00023597" w:rsidRDefault="00023597" w:rsidP="00023597">
      <w:pPr>
        <w:suppressAutoHyphens/>
        <w:spacing w:after="0" w:line="240" w:lineRule="auto"/>
        <w:jc w:val="center"/>
        <w:rPr>
          <w:rFonts w:ascii="Times New Roman" w:eastAsia="Times New Roman" w:hAnsi="Times New Roman"/>
          <w:sz w:val="24"/>
          <w:szCs w:val="24"/>
          <w:lang w:eastAsia="ar-SA"/>
        </w:rPr>
      </w:pPr>
    </w:p>
    <w:p w:rsidR="00023597" w:rsidRPr="00023597" w:rsidRDefault="00023597" w:rsidP="00023597">
      <w:pPr>
        <w:suppressAutoHyphens/>
        <w:spacing w:after="0" w:line="240" w:lineRule="auto"/>
        <w:jc w:val="center"/>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на участие в запросе ценовых предложений в электронной форме</w:t>
      </w:r>
    </w:p>
    <w:p w:rsidR="00023597" w:rsidRPr="00023597" w:rsidRDefault="00023597" w:rsidP="00023597">
      <w:pPr>
        <w:suppressAutoHyphens/>
        <w:spacing w:after="0" w:line="240" w:lineRule="auto"/>
        <w:jc w:val="center"/>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от «____» ___________20___ г. №______________</w:t>
      </w:r>
    </w:p>
    <w:p w:rsidR="00023597" w:rsidRPr="00023597" w:rsidRDefault="00023597" w:rsidP="00023597">
      <w:pPr>
        <w:suppressAutoHyphens/>
        <w:spacing w:after="0" w:line="240" w:lineRule="auto"/>
        <w:ind w:firstLine="488"/>
        <w:jc w:val="both"/>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 xml:space="preserve">                                   (дата и номер присваивается официальным сайтом)</w:t>
      </w:r>
    </w:p>
    <w:p w:rsidR="00023597" w:rsidRPr="00023597" w:rsidRDefault="00023597" w:rsidP="00023597">
      <w:pPr>
        <w:suppressAutoHyphens/>
        <w:spacing w:after="0" w:line="240" w:lineRule="auto"/>
        <w:ind w:firstLine="488"/>
        <w:jc w:val="both"/>
        <w:rPr>
          <w:rFonts w:ascii="Times New Roman" w:eastAsia="Times New Roman" w:hAnsi="Times New Roman"/>
          <w:i/>
          <w:sz w:val="24"/>
          <w:szCs w:val="24"/>
          <w:lang w:eastAsia="ar-SA"/>
        </w:rPr>
      </w:pPr>
    </w:p>
    <w:p w:rsidR="00023597" w:rsidRPr="00023597" w:rsidRDefault="00023597" w:rsidP="00023597">
      <w:pPr>
        <w:suppressAutoHyphens/>
        <w:spacing w:after="0" w:line="240" w:lineRule="auto"/>
        <w:jc w:val="both"/>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«______»_____________ 20___г.</w:t>
      </w:r>
    </w:p>
    <w:p w:rsidR="00023597" w:rsidRPr="00023597" w:rsidRDefault="00023597" w:rsidP="00023597">
      <w:pPr>
        <w:suppressAutoHyphens/>
        <w:spacing w:after="0" w:line="240" w:lineRule="auto"/>
        <w:jc w:val="both"/>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Исх. № ________</w:t>
      </w:r>
    </w:p>
    <w:p w:rsidR="00023597" w:rsidRPr="00023597" w:rsidRDefault="00023597" w:rsidP="00023597">
      <w:pPr>
        <w:suppressAutoHyphens/>
        <w:spacing w:after="0" w:line="240" w:lineRule="auto"/>
        <w:jc w:val="center"/>
        <w:rPr>
          <w:rFonts w:ascii="Times New Roman" w:eastAsia="Times New Roman" w:hAnsi="Times New Roman"/>
          <w:b/>
          <w:sz w:val="24"/>
          <w:szCs w:val="24"/>
          <w:lang w:eastAsia="ar-SA"/>
        </w:rPr>
      </w:pPr>
    </w:p>
    <w:p w:rsidR="00023597" w:rsidRPr="00023597" w:rsidRDefault="00023597" w:rsidP="00023597">
      <w:pPr>
        <w:suppressAutoHyphens/>
        <w:spacing w:after="0" w:line="240" w:lineRule="auto"/>
        <w:jc w:val="center"/>
        <w:rPr>
          <w:rFonts w:ascii="Times New Roman" w:eastAsia="Times New Roman" w:hAnsi="Times New Roman"/>
          <w:b/>
          <w:sz w:val="24"/>
          <w:szCs w:val="24"/>
          <w:lang w:eastAsia="ar-SA"/>
        </w:rPr>
      </w:pPr>
    </w:p>
    <w:p w:rsidR="00023597" w:rsidRPr="00023597" w:rsidRDefault="00023597" w:rsidP="00023597">
      <w:pPr>
        <w:suppressAutoHyphens/>
        <w:spacing w:after="0" w:line="240" w:lineRule="auto"/>
        <w:jc w:val="center"/>
        <w:rPr>
          <w:rFonts w:ascii="Times New Roman" w:eastAsia="Times New Roman" w:hAnsi="Times New Roman"/>
          <w:b/>
          <w:sz w:val="24"/>
          <w:szCs w:val="24"/>
          <w:lang w:eastAsia="ar-SA"/>
        </w:rPr>
      </w:pPr>
    </w:p>
    <w:p w:rsidR="00023597" w:rsidRPr="00023597" w:rsidRDefault="00023597" w:rsidP="00023597">
      <w:pPr>
        <w:suppressAutoHyphens/>
        <w:spacing w:after="0" w:line="240" w:lineRule="auto"/>
        <w:jc w:val="center"/>
        <w:rPr>
          <w:rFonts w:ascii="Times New Roman" w:eastAsia="Times New Roman" w:hAnsi="Times New Roman"/>
          <w:b/>
          <w:sz w:val="24"/>
          <w:szCs w:val="24"/>
          <w:lang w:eastAsia="ar-SA"/>
        </w:rPr>
      </w:pPr>
      <w:r w:rsidRPr="00023597">
        <w:rPr>
          <w:rFonts w:ascii="Times New Roman" w:eastAsia="Times New Roman" w:hAnsi="Times New Roman"/>
          <w:b/>
          <w:sz w:val="24"/>
          <w:szCs w:val="24"/>
          <w:lang w:eastAsia="ar-SA"/>
        </w:rPr>
        <w:t>ДАННЫЕ УЧАСТНИКА</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855"/>
        <w:gridCol w:w="4751"/>
      </w:tblGrid>
      <w:tr w:rsidR="00023597" w:rsidRPr="00023597" w:rsidTr="00026ECC">
        <w:tc>
          <w:tcPr>
            <w:tcW w:w="4855"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ind w:right="99"/>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Наименование/Ф.И.О. (полностью)</w:t>
            </w:r>
          </w:p>
        </w:tc>
        <w:tc>
          <w:tcPr>
            <w:tcW w:w="4751"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ind w:right="99"/>
              <w:jc w:val="both"/>
              <w:rPr>
                <w:rFonts w:ascii="Times New Roman" w:eastAsia="Times New Roman" w:hAnsi="Times New Roman"/>
                <w:sz w:val="24"/>
                <w:szCs w:val="24"/>
                <w:lang w:eastAsia="ar-SA"/>
              </w:rPr>
            </w:pPr>
          </w:p>
        </w:tc>
      </w:tr>
      <w:tr w:rsidR="00023597" w:rsidRPr="00023597" w:rsidTr="00026ECC">
        <w:tc>
          <w:tcPr>
            <w:tcW w:w="4855"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ind w:right="99"/>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Ф.И.О. руководителя (полностью)/ должность</w:t>
            </w:r>
          </w:p>
        </w:tc>
        <w:tc>
          <w:tcPr>
            <w:tcW w:w="4751"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ind w:right="99"/>
              <w:jc w:val="both"/>
              <w:rPr>
                <w:rFonts w:ascii="Times New Roman" w:eastAsia="Times New Roman" w:hAnsi="Times New Roman"/>
                <w:sz w:val="24"/>
                <w:szCs w:val="24"/>
                <w:lang w:eastAsia="ar-SA"/>
              </w:rPr>
            </w:pPr>
          </w:p>
        </w:tc>
      </w:tr>
      <w:tr w:rsidR="00023597" w:rsidRPr="00023597" w:rsidTr="00026ECC">
        <w:tc>
          <w:tcPr>
            <w:tcW w:w="4855"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ind w:right="99"/>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Руководитель действует на основании (наименование документа)</w:t>
            </w:r>
          </w:p>
        </w:tc>
        <w:tc>
          <w:tcPr>
            <w:tcW w:w="4751"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ind w:right="99"/>
              <w:jc w:val="both"/>
              <w:rPr>
                <w:rFonts w:ascii="Times New Roman" w:eastAsia="Times New Roman" w:hAnsi="Times New Roman"/>
                <w:sz w:val="24"/>
                <w:szCs w:val="24"/>
                <w:lang w:eastAsia="ar-SA"/>
              </w:rPr>
            </w:pPr>
          </w:p>
        </w:tc>
      </w:tr>
      <w:tr w:rsidR="00023597" w:rsidRPr="00023597" w:rsidTr="00026ECC">
        <w:tc>
          <w:tcPr>
            <w:tcW w:w="4855"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ind w:right="99"/>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Место нахождения/ Место жительства</w:t>
            </w:r>
          </w:p>
        </w:tc>
        <w:tc>
          <w:tcPr>
            <w:tcW w:w="4751"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ind w:right="99"/>
              <w:jc w:val="both"/>
              <w:rPr>
                <w:rFonts w:ascii="Times New Roman" w:eastAsia="Times New Roman" w:hAnsi="Times New Roman"/>
                <w:sz w:val="24"/>
                <w:szCs w:val="24"/>
                <w:lang w:eastAsia="ar-SA"/>
              </w:rPr>
            </w:pPr>
          </w:p>
        </w:tc>
      </w:tr>
      <w:tr w:rsidR="00023597" w:rsidRPr="00023597" w:rsidTr="00026ECC">
        <w:tc>
          <w:tcPr>
            <w:tcW w:w="4855"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ind w:right="99"/>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Контактное лицо</w:t>
            </w:r>
          </w:p>
        </w:tc>
        <w:tc>
          <w:tcPr>
            <w:tcW w:w="4751"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ind w:right="99"/>
              <w:jc w:val="both"/>
              <w:rPr>
                <w:rFonts w:ascii="Times New Roman" w:eastAsia="Times New Roman" w:hAnsi="Times New Roman"/>
                <w:sz w:val="24"/>
                <w:szCs w:val="24"/>
                <w:lang w:eastAsia="ar-SA"/>
              </w:rPr>
            </w:pPr>
          </w:p>
        </w:tc>
      </w:tr>
      <w:tr w:rsidR="00023597" w:rsidRPr="00023597" w:rsidTr="00026ECC">
        <w:tc>
          <w:tcPr>
            <w:tcW w:w="4855"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ind w:right="99"/>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Адрес электронной почты</w:t>
            </w:r>
          </w:p>
        </w:tc>
        <w:tc>
          <w:tcPr>
            <w:tcW w:w="4751"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ind w:right="99"/>
              <w:jc w:val="both"/>
              <w:rPr>
                <w:rFonts w:ascii="Times New Roman" w:eastAsia="Times New Roman" w:hAnsi="Times New Roman"/>
                <w:sz w:val="24"/>
                <w:szCs w:val="24"/>
                <w:lang w:eastAsia="ar-SA"/>
              </w:rPr>
            </w:pPr>
          </w:p>
        </w:tc>
      </w:tr>
      <w:tr w:rsidR="00023597" w:rsidRPr="00023597" w:rsidTr="00026ECC">
        <w:tc>
          <w:tcPr>
            <w:tcW w:w="4855"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ind w:right="99"/>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Телефон</w:t>
            </w:r>
          </w:p>
        </w:tc>
        <w:tc>
          <w:tcPr>
            <w:tcW w:w="4751"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ind w:right="99"/>
              <w:jc w:val="both"/>
              <w:rPr>
                <w:rFonts w:ascii="Times New Roman" w:eastAsia="Times New Roman" w:hAnsi="Times New Roman"/>
                <w:sz w:val="24"/>
                <w:szCs w:val="24"/>
                <w:lang w:eastAsia="ar-SA"/>
              </w:rPr>
            </w:pPr>
          </w:p>
        </w:tc>
      </w:tr>
      <w:tr w:rsidR="00023597" w:rsidRPr="00023597" w:rsidTr="00026ECC">
        <w:tc>
          <w:tcPr>
            <w:tcW w:w="4855"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ind w:right="99"/>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Факс</w:t>
            </w:r>
          </w:p>
        </w:tc>
        <w:tc>
          <w:tcPr>
            <w:tcW w:w="4751"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ind w:right="99"/>
              <w:jc w:val="both"/>
              <w:rPr>
                <w:rFonts w:ascii="Times New Roman" w:eastAsia="Times New Roman" w:hAnsi="Times New Roman"/>
                <w:sz w:val="24"/>
                <w:szCs w:val="24"/>
                <w:lang w:eastAsia="ar-SA"/>
              </w:rPr>
            </w:pPr>
          </w:p>
        </w:tc>
      </w:tr>
      <w:tr w:rsidR="00023597" w:rsidRPr="00023597" w:rsidTr="00026ECC">
        <w:tc>
          <w:tcPr>
            <w:tcW w:w="4855"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ind w:right="99"/>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ИНН</w:t>
            </w:r>
          </w:p>
          <w:p w:rsidR="00023597" w:rsidRPr="00023597" w:rsidRDefault="00023597" w:rsidP="00026ECC">
            <w:pPr>
              <w:suppressAutoHyphens/>
              <w:spacing w:after="0" w:line="240" w:lineRule="auto"/>
              <w:ind w:right="99"/>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КПП</w:t>
            </w:r>
          </w:p>
          <w:p w:rsidR="00023597" w:rsidRPr="00023597" w:rsidRDefault="00023597" w:rsidP="00026ECC">
            <w:pPr>
              <w:suppressAutoHyphens/>
              <w:spacing w:after="0" w:line="240" w:lineRule="auto"/>
              <w:ind w:right="99"/>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ОГРН</w:t>
            </w:r>
          </w:p>
          <w:p w:rsidR="00023597" w:rsidRPr="00023597" w:rsidRDefault="00023597" w:rsidP="00026ECC">
            <w:pPr>
              <w:suppressAutoHyphens/>
              <w:spacing w:after="0" w:line="240" w:lineRule="auto"/>
              <w:ind w:right="99"/>
              <w:jc w:val="both"/>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ОКПО</w:t>
            </w:r>
          </w:p>
          <w:p w:rsidR="00023597" w:rsidRPr="00023597" w:rsidRDefault="00023597" w:rsidP="00026ECC">
            <w:pPr>
              <w:suppressAutoHyphens/>
              <w:spacing w:after="0" w:line="240" w:lineRule="auto"/>
              <w:ind w:right="99"/>
              <w:jc w:val="both"/>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ОКОПФ</w:t>
            </w:r>
          </w:p>
          <w:p w:rsidR="00023597" w:rsidRPr="00023597" w:rsidRDefault="00023597" w:rsidP="00026ECC">
            <w:pPr>
              <w:suppressAutoHyphens/>
              <w:spacing w:after="0" w:line="240" w:lineRule="auto"/>
              <w:ind w:right="99"/>
              <w:jc w:val="both"/>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ОКТМО</w:t>
            </w:r>
          </w:p>
          <w:p w:rsidR="00023597" w:rsidRPr="00023597" w:rsidRDefault="00023597" w:rsidP="00026ECC">
            <w:pPr>
              <w:suppressAutoHyphens/>
              <w:spacing w:after="0" w:line="240" w:lineRule="auto"/>
              <w:ind w:right="99"/>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Дата постановки на учет в налоговом органе</w:t>
            </w:r>
          </w:p>
        </w:tc>
        <w:tc>
          <w:tcPr>
            <w:tcW w:w="4751"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ind w:right="99"/>
              <w:jc w:val="both"/>
              <w:rPr>
                <w:rFonts w:ascii="Times New Roman" w:eastAsia="Times New Roman" w:hAnsi="Times New Roman"/>
                <w:sz w:val="24"/>
                <w:szCs w:val="24"/>
                <w:lang w:eastAsia="ar-SA"/>
              </w:rPr>
            </w:pPr>
          </w:p>
        </w:tc>
      </w:tr>
      <w:tr w:rsidR="00023597" w:rsidRPr="00023597" w:rsidTr="00026ECC">
        <w:trPr>
          <w:trHeight w:val="245"/>
        </w:trPr>
        <w:tc>
          <w:tcPr>
            <w:tcW w:w="4855"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ind w:right="99"/>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Банковские реквизиты</w:t>
            </w:r>
          </w:p>
        </w:tc>
        <w:tc>
          <w:tcPr>
            <w:tcW w:w="4751"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ind w:right="99"/>
              <w:jc w:val="both"/>
              <w:rPr>
                <w:rFonts w:ascii="Times New Roman" w:eastAsia="Times New Roman" w:hAnsi="Times New Roman"/>
                <w:sz w:val="24"/>
                <w:szCs w:val="24"/>
                <w:lang w:eastAsia="ar-SA"/>
              </w:rPr>
            </w:pPr>
          </w:p>
        </w:tc>
      </w:tr>
    </w:tbl>
    <w:p w:rsidR="00023597" w:rsidRPr="00023597" w:rsidRDefault="00023597" w:rsidP="00023597">
      <w:pPr>
        <w:suppressAutoHyphens/>
        <w:spacing w:after="0" w:line="240" w:lineRule="auto"/>
        <w:jc w:val="center"/>
        <w:rPr>
          <w:rFonts w:ascii="Times New Roman" w:eastAsia="Times New Roman" w:hAnsi="Times New Roman"/>
          <w:sz w:val="24"/>
          <w:szCs w:val="24"/>
          <w:lang w:eastAsia="ar-SA"/>
        </w:rPr>
      </w:pPr>
    </w:p>
    <w:p w:rsidR="00023597" w:rsidRPr="00023597" w:rsidRDefault="00023597" w:rsidP="00023597">
      <w:pPr>
        <w:tabs>
          <w:tab w:val="left" w:pos="910"/>
        </w:tabs>
        <w:suppressAutoHyphens/>
        <w:autoSpaceDE w:val="0"/>
        <w:spacing w:after="0" w:line="240" w:lineRule="auto"/>
        <w:ind w:firstLine="709"/>
        <w:jc w:val="both"/>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 xml:space="preserve">Настоящей заявкой мы соглашаемся осуществить ____________ в полном соответствии с условиями проекта Договора, указанном в Вашем в запросе ценовых предложений в электронной форме от «____»___________20___ г. №_____________ </w:t>
      </w:r>
      <w:r w:rsidRPr="00023597">
        <w:rPr>
          <w:rFonts w:ascii="Times New Roman" w:eastAsia="Times New Roman" w:hAnsi="Times New Roman"/>
          <w:i/>
          <w:sz w:val="24"/>
          <w:szCs w:val="24"/>
          <w:lang w:eastAsia="ar-SA"/>
        </w:rPr>
        <w:t>(указаны на официальном сайте).</w:t>
      </w:r>
    </w:p>
    <w:p w:rsidR="00023597" w:rsidRPr="00023597" w:rsidRDefault="00023597" w:rsidP="00023597">
      <w:pPr>
        <w:tabs>
          <w:tab w:val="left" w:pos="910"/>
        </w:tabs>
        <w:suppressAutoHyphens/>
        <w:autoSpaceDE w:val="0"/>
        <w:spacing w:after="0" w:line="240" w:lineRule="auto"/>
        <w:jc w:val="both"/>
        <w:rPr>
          <w:rFonts w:ascii="Times New Roman" w:eastAsia="Times New Roman" w:hAnsi="Times New Roman"/>
          <w:i/>
          <w:sz w:val="24"/>
          <w:szCs w:val="24"/>
          <w:lang w:eastAsia="ar-SA"/>
        </w:rPr>
      </w:pPr>
    </w:p>
    <w:p w:rsidR="00023597" w:rsidRPr="00023597" w:rsidRDefault="00023597" w:rsidP="00023597">
      <w:pPr>
        <w:suppressAutoHyphens/>
        <w:spacing w:after="0" w:line="240" w:lineRule="auto"/>
        <w:ind w:right="-82" w:firstLine="709"/>
        <w:jc w:val="both"/>
        <w:rPr>
          <w:rFonts w:ascii="Times New Roman" w:eastAsia="Times New Roman" w:hAnsi="Times New Roman"/>
          <w:b/>
          <w:sz w:val="24"/>
          <w:szCs w:val="24"/>
          <w:lang w:eastAsia="ar-SA"/>
        </w:rPr>
      </w:pPr>
      <w:r w:rsidRPr="00023597">
        <w:rPr>
          <w:rFonts w:ascii="Times New Roman" w:eastAsia="Times New Roman" w:hAnsi="Times New Roman"/>
          <w:b/>
          <w:sz w:val="24"/>
          <w:szCs w:val="24"/>
          <w:lang w:eastAsia="ar-SA"/>
        </w:rPr>
        <w:t>1. Сведения о поставляемом товаре, выполняемых работах, оказываемых услугах:</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5"/>
        <w:gridCol w:w="2227"/>
        <w:gridCol w:w="2835"/>
        <w:gridCol w:w="850"/>
        <w:gridCol w:w="851"/>
        <w:gridCol w:w="992"/>
        <w:gridCol w:w="1276"/>
      </w:tblGrid>
      <w:tr w:rsidR="00023597" w:rsidRPr="00023597" w:rsidTr="00026ECC">
        <w:tc>
          <w:tcPr>
            <w:tcW w:w="575" w:type="dxa"/>
            <w:tcBorders>
              <w:top w:val="single" w:sz="4" w:space="0" w:color="auto"/>
              <w:left w:val="single" w:sz="4" w:space="0" w:color="auto"/>
              <w:bottom w:val="single" w:sz="4" w:space="0" w:color="auto"/>
              <w:right w:val="single" w:sz="4" w:space="0" w:color="auto"/>
            </w:tcBorders>
            <w:hideMark/>
          </w:tcPr>
          <w:p w:rsidR="00023597" w:rsidRPr="00023597" w:rsidRDefault="00023597" w:rsidP="00026ECC">
            <w:pPr>
              <w:suppressAutoHyphens/>
              <w:spacing w:after="0" w:line="240" w:lineRule="auto"/>
              <w:jc w:val="center"/>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 п/п</w:t>
            </w:r>
          </w:p>
        </w:tc>
        <w:tc>
          <w:tcPr>
            <w:tcW w:w="2227" w:type="dxa"/>
            <w:tcBorders>
              <w:top w:val="single" w:sz="4" w:space="0" w:color="auto"/>
              <w:left w:val="single" w:sz="4" w:space="0" w:color="auto"/>
              <w:bottom w:val="single" w:sz="4" w:space="0" w:color="auto"/>
              <w:right w:val="single" w:sz="4" w:space="0" w:color="auto"/>
            </w:tcBorders>
            <w:hideMark/>
          </w:tcPr>
          <w:p w:rsidR="00023597" w:rsidRPr="00023597" w:rsidRDefault="00023597" w:rsidP="00026ECC">
            <w:pPr>
              <w:suppressAutoHyphens/>
              <w:spacing w:after="0" w:line="240" w:lineRule="auto"/>
              <w:jc w:val="center"/>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Наименование</w:t>
            </w:r>
          </w:p>
        </w:tc>
        <w:tc>
          <w:tcPr>
            <w:tcW w:w="2835" w:type="dxa"/>
            <w:tcBorders>
              <w:top w:val="single" w:sz="4" w:space="0" w:color="auto"/>
              <w:left w:val="single" w:sz="4" w:space="0" w:color="auto"/>
              <w:bottom w:val="single" w:sz="4" w:space="0" w:color="auto"/>
              <w:right w:val="single" w:sz="4" w:space="0" w:color="auto"/>
            </w:tcBorders>
            <w:hideMark/>
          </w:tcPr>
          <w:p w:rsidR="00023597" w:rsidRPr="00023597" w:rsidRDefault="00023597" w:rsidP="00023597">
            <w:pPr>
              <w:suppressAutoHyphens/>
              <w:spacing w:after="0" w:line="240" w:lineRule="auto"/>
              <w:jc w:val="center"/>
              <w:rPr>
                <w:rFonts w:ascii="Times New Roman" w:eastAsia="Times New Roman" w:hAnsi="Times New Roman"/>
                <w:sz w:val="24"/>
                <w:szCs w:val="24"/>
                <w:lang w:eastAsia="ar-SA"/>
              </w:rPr>
            </w:pPr>
            <w:r>
              <w:rPr>
                <w:rFonts w:ascii="Times New Roman" w:eastAsia="Times New Roman" w:hAnsi="Times New Roman"/>
                <w:sz w:val="24"/>
                <w:szCs w:val="24"/>
                <w:lang w:eastAsia="ar-SA"/>
              </w:rPr>
              <w:t>Конкретные показатели характеристик товара</w:t>
            </w:r>
          </w:p>
        </w:tc>
        <w:tc>
          <w:tcPr>
            <w:tcW w:w="850" w:type="dxa"/>
            <w:tcBorders>
              <w:top w:val="single" w:sz="4" w:space="0" w:color="auto"/>
              <w:left w:val="single" w:sz="4" w:space="0" w:color="auto"/>
              <w:bottom w:val="single" w:sz="4" w:space="0" w:color="auto"/>
              <w:right w:val="single" w:sz="4" w:space="0" w:color="auto"/>
            </w:tcBorders>
            <w:hideMark/>
          </w:tcPr>
          <w:p w:rsidR="00023597" w:rsidRPr="00023597" w:rsidRDefault="00023597" w:rsidP="00026ECC">
            <w:pPr>
              <w:suppressAutoHyphens/>
              <w:spacing w:after="0" w:line="240" w:lineRule="auto"/>
              <w:jc w:val="center"/>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Ед. изм.</w:t>
            </w:r>
          </w:p>
        </w:tc>
        <w:tc>
          <w:tcPr>
            <w:tcW w:w="851" w:type="dxa"/>
            <w:tcBorders>
              <w:top w:val="single" w:sz="4" w:space="0" w:color="auto"/>
              <w:left w:val="single" w:sz="4" w:space="0" w:color="auto"/>
              <w:bottom w:val="single" w:sz="4" w:space="0" w:color="auto"/>
              <w:right w:val="single" w:sz="4" w:space="0" w:color="auto"/>
            </w:tcBorders>
            <w:hideMark/>
          </w:tcPr>
          <w:p w:rsidR="00023597" w:rsidRPr="00023597" w:rsidRDefault="00023597" w:rsidP="00026ECC">
            <w:pPr>
              <w:suppressAutoHyphens/>
              <w:spacing w:after="0" w:line="240" w:lineRule="auto"/>
              <w:jc w:val="center"/>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Кол-во</w:t>
            </w:r>
          </w:p>
        </w:tc>
        <w:tc>
          <w:tcPr>
            <w:tcW w:w="992" w:type="dxa"/>
            <w:tcBorders>
              <w:top w:val="single" w:sz="4" w:space="0" w:color="auto"/>
              <w:left w:val="single" w:sz="4" w:space="0" w:color="auto"/>
              <w:bottom w:val="single" w:sz="4" w:space="0" w:color="auto"/>
              <w:right w:val="single" w:sz="4" w:space="0" w:color="auto"/>
            </w:tcBorders>
            <w:hideMark/>
          </w:tcPr>
          <w:p w:rsidR="00023597" w:rsidRPr="00023597" w:rsidRDefault="00023597" w:rsidP="00026ECC">
            <w:pPr>
              <w:suppressAutoHyphens/>
              <w:spacing w:after="0" w:line="240" w:lineRule="auto"/>
              <w:jc w:val="center"/>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Цена с НДС, руб.</w:t>
            </w:r>
          </w:p>
        </w:tc>
        <w:tc>
          <w:tcPr>
            <w:tcW w:w="1276" w:type="dxa"/>
            <w:tcBorders>
              <w:top w:val="single" w:sz="4" w:space="0" w:color="auto"/>
              <w:left w:val="single" w:sz="4" w:space="0" w:color="auto"/>
              <w:bottom w:val="single" w:sz="4" w:space="0" w:color="auto"/>
              <w:right w:val="single" w:sz="4" w:space="0" w:color="auto"/>
            </w:tcBorders>
            <w:hideMark/>
          </w:tcPr>
          <w:p w:rsidR="00023597" w:rsidRPr="00023597" w:rsidRDefault="00023597" w:rsidP="00026ECC">
            <w:pPr>
              <w:suppressAutoHyphens/>
              <w:spacing w:after="0" w:line="240" w:lineRule="auto"/>
              <w:jc w:val="center"/>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Сумма с НДС, руб.</w:t>
            </w:r>
          </w:p>
        </w:tc>
      </w:tr>
      <w:tr w:rsidR="00023597" w:rsidRPr="00023597" w:rsidTr="00026ECC">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023597" w:rsidRPr="00023597" w:rsidRDefault="00023597" w:rsidP="00026ECC">
            <w:pPr>
              <w:suppressAutoHyphens/>
              <w:spacing w:after="0" w:line="240" w:lineRule="auto"/>
              <w:jc w:val="center"/>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1</w:t>
            </w:r>
          </w:p>
        </w:tc>
        <w:tc>
          <w:tcPr>
            <w:tcW w:w="2227" w:type="dxa"/>
            <w:tcBorders>
              <w:top w:val="single" w:sz="4" w:space="0" w:color="auto"/>
              <w:left w:val="single" w:sz="4" w:space="0" w:color="auto"/>
              <w:bottom w:val="single" w:sz="4" w:space="0" w:color="auto"/>
              <w:right w:val="single" w:sz="4" w:space="0" w:color="auto"/>
            </w:tcBorders>
            <w:vAlign w:val="center"/>
            <w:hideMark/>
          </w:tcPr>
          <w:p w:rsidR="00023597" w:rsidRPr="00023597" w:rsidRDefault="00023597" w:rsidP="00026ECC">
            <w:pPr>
              <w:suppressAutoHyphens/>
              <w:spacing w:after="0" w:line="240" w:lineRule="auto"/>
              <w:jc w:val="center"/>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2</w:t>
            </w:r>
          </w:p>
        </w:tc>
        <w:tc>
          <w:tcPr>
            <w:tcW w:w="2835" w:type="dxa"/>
            <w:tcBorders>
              <w:top w:val="single" w:sz="4" w:space="0" w:color="auto"/>
              <w:left w:val="single" w:sz="4" w:space="0" w:color="auto"/>
              <w:bottom w:val="single" w:sz="4" w:space="0" w:color="auto"/>
              <w:right w:val="single" w:sz="4" w:space="0" w:color="auto"/>
            </w:tcBorders>
            <w:vAlign w:val="center"/>
            <w:hideMark/>
          </w:tcPr>
          <w:p w:rsidR="00023597" w:rsidRPr="00023597" w:rsidRDefault="00023597" w:rsidP="00026ECC">
            <w:pPr>
              <w:suppressAutoHyphens/>
              <w:spacing w:after="0" w:line="240" w:lineRule="auto"/>
              <w:jc w:val="center"/>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3</w:t>
            </w:r>
          </w:p>
        </w:tc>
        <w:tc>
          <w:tcPr>
            <w:tcW w:w="850" w:type="dxa"/>
            <w:tcBorders>
              <w:top w:val="single" w:sz="4" w:space="0" w:color="auto"/>
              <w:left w:val="single" w:sz="4" w:space="0" w:color="auto"/>
              <w:bottom w:val="single" w:sz="4" w:space="0" w:color="auto"/>
              <w:right w:val="single" w:sz="4" w:space="0" w:color="auto"/>
            </w:tcBorders>
            <w:hideMark/>
          </w:tcPr>
          <w:p w:rsidR="00023597" w:rsidRPr="00023597" w:rsidRDefault="00023597" w:rsidP="00026ECC">
            <w:pPr>
              <w:suppressAutoHyphens/>
              <w:spacing w:after="0" w:line="240" w:lineRule="auto"/>
              <w:jc w:val="center"/>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023597" w:rsidRPr="00023597" w:rsidRDefault="00023597" w:rsidP="00026ECC">
            <w:pPr>
              <w:suppressAutoHyphens/>
              <w:spacing w:after="0" w:line="240" w:lineRule="auto"/>
              <w:jc w:val="center"/>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023597" w:rsidRPr="00023597" w:rsidRDefault="00023597" w:rsidP="00026ECC">
            <w:pPr>
              <w:suppressAutoHyphens/>
              <w:spacing w:after="0" w:line="240" w:lineRule="auto"/>
              <w:jc w:val="center"/>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6</w:t>
            </w:r>
          </w:p>
        </w:tc>
        <w:tc>
          <w:tcPr>
            <w:tcW w:w="1276" w:type="dxa"/>
            <w:tcBorders>
              <w:top w:val="single" w:sz="4" w:space="0" w:color="auto"/>
              <w:left w:val="single" w:sz="4" w:space="0" w:color="auto"/>
              <w:bottom w:val="single" w:sz="4" w:space="0" w:color="auto"/>
              <w:right w:val="single" w:sz="4" w:space="0" w:color="auto"/>
            </w:tcBorders>
            <w:hideMark/>
          </w:tcPr>
          <w:p w:rsidR="00023597" w:rsidRPr="00023597" w:rsidRDefault="00023597" w:rsidP="00026ECC">
            <w:pPr>
              <w:suppressAutoHyphens/>
              <w:spacing w:after="0" w:line="240" w:lineRule="auto"/>
              <w:jc w:val="center"/>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7</w:t>
            </w:r>
          </w:p>
        </w:tc>
      </w:tr>
      <w:tr w:rsidR="00023597" w:rsidRPr="00023597" w:rsidTr="00026ECC">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023597" w:rsidRPr="00023597" w:rsidRDefault="00023597" w:rsidP="00026ECC">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rPr>
                <w:rFonts w:ascii="Times New Roman" w:eastAsia="Times New Roman" w:hAnsi="Times New Roman"/>
                <w:sz w:val="24"/>
                <w:szCs w:val="24"/>
                <w:lang w:eastAsia="ar-SA"/>
              </w:rPr>
            </w:pPr>
          </w:p>
        </w:tc>
        <w:tc>
          <w:tcPr>
            <w:tcW w:w="1276"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rPr>
                <w:rFonts w:ascii="Times New Roman" w:eastAsia="Times New Roman" w:hAnsi="Times New Roman"/>
                <w:sz w:val="24"/>
                <w:szCs w:val="24"/>
                <w:lang w:eastAsia="ar-SA"/>
              </w:rPr>
            </w:pPr>
          </w:p>
        </w:tc>
      </w:tr>
      <w:tr w:rsidR="00023597" w:rsidRPr="00023597" w:rsidTr="00026ECC">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023597" w:rsidRPr="00023597" w:rsidRDefault="00023597" w:rsidP="00026ECC">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rPr>
                <w:rFonts w:ascii="Times New Roman" w:eastAsia="Times New Roman" w:hAnsi="Times New Roman"/>
                <w:sz w:val="24"/>
                <w:szCs w:val="24"/>
                <w:lang w:eastAsia="ar-SA"/>
              </w:rPr>
            </w:pPr>
          </w:p>
        </w:tc>
        <w:tc>
          <w:tcPr>
            <w:tcW w:w="1276"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rPr>
                <w:rFonts w:ascii="Times New Roman" w:eastAsia="Times New Roman" w:hAnsi="Times New Roman"/>
                <w:sz w:val="24"/>
                <w:szCs w:val="24"/>
                <w:lang w:eastAsia="ar-SA"/>
              </w:rPr>
            </w:pPr>
          </w:p>
        </w:tc>
      </w:tr>
      <w:tr w:rsidR="00023597" w:rsidRPr="00023597" w:rsidTr="00026ECC">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023597" w:rsidRPr="00023597" w:rsidRDefault="00023597" w:rsidP="00026ECC">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rPr>
                <w:rFonts w:ascii="Times New Roman" w:eastAsia="Times New Roman" w:hAnsi="Times New Roman"/>
                <w:sz w:val="24"/>
                <w:szCs w:val="24"/>
                <w:lang w:eastAsia="ar-SA"/>
              </w:rPr>
            </w:pPr>
          </w:p>
        </w:tc>
        <w:tc>
          <w:tcPr>
            <w:tcW w:w="1276"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rPr>
                <w:rFonts w:ascii="Times New Roman" w:eastAsia="Times New Roman" w:hAnsi="Times New Roman"/>
                <w:sz w:val="24"/>
                <w:szCs w:val="24"/>
                <w:lang w:eastAsia="ar-SA"/>
              </w:rPr>
            </w:pPr>
          </w:p>
        </w:tc>
      </w:tr>
      <w:tr w:rsidR="00023597" w:rsidRPr="00023597" w:rsidTr="00026ECC">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023597" w:rsidRPr="00023597" w:rsidRDefault="00023597" w:rsidP="00026ECC">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rPr>
                <w:rFonts w:ascii="Times New Roman" w:eastAsia="Times New Roman" w:hAnsi="Times New Roman"/>
                <w:sz w:val="24"/>
                <w:szCs w:val="24"/>
                <w:lang w:eastAsia="ar-SA"/>
              </w:rPr>
            </w:pPr>
          </w:p>
        </w:tc>
        <w:tc>
          <w:tcPr>
            <w:tcW w:w="1276"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rPr>
                <w:rFonts w:ascii="Times New Roman" w:eastAsia="Times New Roman" w:hAnsi="Times New Roman"/>
                <w:sz w:val="24"/>
                <w:szCs w:val="24"/>
                <w:lang w:eastAsia="ar-SA"/>
              </w:rPr>
            </w:pPr>
          </w:p>
        </w:tc>
      </w:tr>
      <w:tr w:rsidR="00023597" w:rsidRPr="00023597" w:rsidTr="00026ECC">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023597" w:rsidRPr="00023597" w:rsidRDefault="00023597" w:rsidP="00026ECC">
            <w:pPr>
              <w:suppressAutoHyphens/>
              <w:spacing w:after="0" w:line="240" w:lineRule="auto"/>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Всего к оплате:</w:t>
            </w:r>
          </w:p>
        </w:tc>
        <w:tc>
          <w:tcPr>
            <w:tcW w:w="1276"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rPr>
                <w:rFonts w:ascii="Times New Roman" w:eastAsia="Times New Roman" w:hAnsi="Times New Roman"/>
                <w:sz w:val="24"/>
                <w:szCs w:val="24"/>
                <w:lang w:eastAsia="ar-SA"/>
              </w:rPr>
            </w:pPr>
          </w:p>
        </w:tc>
      </w:tr>
      <w:tr w:rsidR="00023597" w:rsidRPr="00023597" w:rsidTr="00026ECC">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023597" w:rsidRPr="00023597" w:rsidRDefault="00023597" w:rsidP="00026ECC">
            <w:pPr>
              <w:suppressAutoHyphens/>
              <w:spacing w:after="0" w:line="240" w:lineRule="auto"/>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В том числе НДС – … %:</w:t>
            </w:r>
          </w:p>
        </w:tc>
        <w:tc>
          <w:tcPr>
            <w:tcW w:w="1276" w:type="dxa"/>
            <w:tcBorders>
              <w:top w:val="single" w:sz="4" w:space="0" w:color="auto"/>
              <w:left w:val="single" w:sz="4" w:space="0" w:color="auto"/>
              <w:bottom w:val="single" w:sz="4" w:space="0" w:color="auto"/>
              <w:right w:val="single" w:sz="4" w:space="0" w:color="auto"/>
            </w:tcBorders>
          </w:tcPr>
          <w:p w:rsidR="00023597" w:rsidRPr="00023597" w:rsidRDefault="00023597" w:rsidP="00026ECC">
            <w:pPr>
              <w:suppressAutoHyphens/>
              <w:spacing w:after="0" w:line="240" w:lineRule="auto"/>
              <w:rPr>
                <w:rFonts w:ascii="Times New Roman" w:eastAsia="Times New Roman" w:hAnsi="Times New Roman"/>
                <w:sz w:val="24"/>
                <w:szCs w:val="24"/>
                <w:lang w:eastAsia="ar-SA"/>
              </w:rPr>
            </w:pPr>
          </w:p>
        </w:tc>
      </w:tr>
    </w:tbl>
    <w:p w:rsidR="00023597" w:rsidRPr="00023597" w:rsidRDefault="00023597" w:rsidP="00023597">
      <w:pPr>
        <w:suppressAutoHyphens/>
        <w:spacing w:after="0" w:line="240" w:lineRule="auto"/>
        <w:ind w:right="-82" w:firstLine="709"/>
        <w:jc w:val="both"/>
        <w:rPr>
          <w:rFonts w:ascii="Times New Roman" w:eastAsia="Times New Roman" w:hAnsi="Times New Roman"/>
          <w:sz w:val="24"/>
          <w:szCs w:val="24"/>
          <w:lang w:eastAsia="ar-SA"/>
        </w:rPr>
      </w:pPr>
    </w:p>
    <w:p w:rsidR="00023597" w:rsidRPr="00023597" w:rsidRDefault="00023597" w:rsidP="00023597">
      <w:pPr>
        <w:suppressAutoHyphens/>
        <w:autoSpaceDE w:val="0"/>
        <w:autoSpaceDN w:val="0"/>
        <w:adjustRightInd w:val="0"/>
        <w:spacing w:after="0" w:line="240" w:lineRule="auto"/>
        <w:ind w:firstLine="709"/>
        <w:jc w:val="both"/>
        <w:rPr>
          <w:rFonts w:ascii="Times New Roman" w:eastAsia="Times New Roman" w:hAnsi="Times New Roman"/>
          <w:sz w:val="24"/>
          <w:szCs w:val="24"/>
          <w:lang w:eastAsia="ar-SA"/>
        </w:rPr>
      </w:pPr>
      <w:r w:rsidRPr="00023597">
        <w:rPr>
          <w:rFonts w:ascii="Times New Roman" w:eastAsia="Times New Roman" w:hAnsi="Times New Roman"/>
          <w:b/>
          <w:sz w:val="24"/>
          <w:szCs w:val="24"/>
          <w:lang w:eastAsia="ar-SA"/>
        </w:rPr>
        <w:t xml:space="preserve">Общая стоимость товара, работ, услуг: </w:t>
      </w:r>
      <w:r w:rsidRPr="00023597">
        <w:rPr>
          <w:rFonts w:ascii="Times New Roman" w:eastAsia="Times New Roman" w:hAnsi="Times New Roman"/>
          <w:sz w:val="24"/>
          <w:szCs w:val="24"/>
          <w:lang w:eastAsia="ar-SA"/>
        </w:rPr>
        <w:t>______________ (___________________) руб., в том числе НДС …% ___________ (_______________________) руб.</w:t>
      </w:r>
    </w:p>
    <w:p w:rsidR="00023597" w:rsidRPr="00023597" w:rsidRDefault="00023597" w:rsidP="00023597">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rsidR="00023597" w:rsidRPr="00023597" w:rsidRDefault="00023597" w:rsidP="00023597">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rsidR="00023597" w:rsidRPr="00023597" w:rsidRDefault="00023597" w:rsidP="00023597">
      <w:pPr>
        <w:suppressAutoHyphens/>
        <w:autoSpaceDE w:val="0"/>
        <w:spacing w:after="0" w:line="240" w:lineRule="auto"/>
        <w:ind w:firstLine="709"/>
        <w:jc w:val="both"/>
        <w:rPr>
          <w:rFonts w:ascii="Times New Roman" w:eastAsia="Times New Roman" w:hAnsi="Times New Roman"/>
          <w:sz w:val="24"/>
          <w:szCs w:val="24"/>
          <w:lang w:eastAsia="ru-RU"/>
        </w:rPr>
      </w:pPr>
      <w:r w:rsidRPr="00023597">
        <w:rPr>
          <w:rFonts w:ascii="Times New Roman" w:eastAsia="Times New Roman" w:hAnsi="Times New Roman"/>
          <w:sz w:val="24"/>
          <w:szCs w:val="24"/>
          <w:lang w:eastAsia="ar-SA"/>
        </w:rPr>
        <w:t>2. В цену включаются общая стоимость поставляемого Товара, оплачиваемая Заказчиком за полное выполнение Исполнителем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023597" w:rsidRPr="00023597" w:rsidRDefault="00023597" w:rsidP="00023597">
      <w:pPr>
        <w:suppressAutoHyphens/>
        <w:autoSpaceDE w:val="0"/>
        <w:spacing w:after="0" w:line="240" w:lineRule="auto"/>
        <w:ind w:firstLine="709"/>
        <w:jc w:val="both"/>
        <w:rPr>
          <w:rFonts w:ascii="Times New Roman" w:eastAsia="Courier New" w:hAnsi="Times New Roman"/>
          <w:color w:val="000000"/>
          <w:sz w:val="24"/>
          <w:szCs w:val="24"/>
          <w:lang w:eastAsia="ru-RU"/>
        </w:rPr>
      </w:pPr>
    </w:p>
    <w:p w:rsidR="00023597" w:rsidRPr="00023597" w:rsidRDefault="00023597" w:rsidP="00023597">
      <w:pPr>
        <w:suppressAutoHyphens/>
        <w:autoSpaceDE w:val="0"/>
        <w:autoSpaceDN w:val="0"/>
        <w:adjustRightInd w:val="0"/>
        <w:spacing w:after="0" w:line="240" w:lineRule="auto"/>
        <w:ind w:firstLine="709"/>
        <w:jc w:val="both"/>
        <w:rPr>
          <w:rFonts w:ascii="Times New Roman" w:eastAsia="Times New Roman" w:hAnsi="Times New Roman"/>
          <w:b/>
          <w:sz w:val="24"/>
          <w:szCs w:val="24"/>
          <w:lang w:eastAsia="ar-SA"/>
        </w:rPr>
      </w:pPr>
      <w:r w:rsidRPr="00023597">
        <w:rPr>
          <w:rFonts w:ascii="Times New Roman" w:eastAsia="Times New Roman" w:hAnsi="Times New Roman"/>
          <w:sz w:val="24"/>
          <w:szCs w:val="24"/>
          <w:lang w:eastAsia="ar-SA"/>
        </w:rPr>
        <w:t>3.______________________________________________________________________:</w:t>
      </w:r>
    </w:p>
    <w:p w:rsidR="00023597" w:rsidRPr="00023597" w:rsidRDefault="00023597" w:rsidP="00023597">
      <w:pPr>
        <w:autoSpaceDE w:val="0"/>
        <w:autoSpaceDN w:val="0"/>
        <w:adjustRightInd w:val="0"/>
        <w:spacing w:after="0" w:line="240" w:lineRule="auto"/>
        <w:jc w:val="both"/>
        <w:rPr>
          <w:rFonts w:ascii="Times New Roman" w:eastAsia="Times New Roman" w:hAnsi="Times New Roman"/>
          <w:sz w:val="24"/>
          <w:szCs w:val="24"/>
          <w:vertAlign w:val="superscript"/>
          <w:lang w:eastAsia="ru-RU"/>
        </w:rPr>
      </w:pPr>
      <w:r w:rsidRPr="00023597">
        <w:rPr>
          <w:rFonts w:ascii="Times New Roman" w:eastAsia="Times New Roman" w:hAnsi="Times New Roman"/>
          <w:sz w:val="24"/>
          <w:szCs w:val="24"/>
          <w:vertAlign w:val="superscript"/>
          <w:lang w:eastAsia="ru-RU"/>
        </w:rPr>
        <w:t xml:space="preserve">                         (наименование участника процедуры закупки - юридического лица или Ф.И.О. участника процедуры закупки - физического лица)</w:t>
      </w:r>
    </w:p>
    <w:p w:rsidR="00023597" w:rsidRPr="00023597" w:rsidRDefault="00023597" w:rsidP="00023597">
      <w:pPr>
        <w:suppressAutoHyphens/>
        <w:spacing w:after="0" w:line="240" w:lineRule="auto"/>
        <w:ind w:firstLine="709"/>
        <w:jc w:val="both"/>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 xml:space="preserve">3.1. Заявляет о верности представленных сведений, обязуется осуществить </w:t>
      </w:r>
      <w:r w:rsidRPr="00023597">
        <w:rPr>
          <w:rFonts w:ascii="Times New Roman" w:eastAsia="Times New Roman" w:hAnsi="Times New Roman"/>
          <w:color w:val="000000"/>
          <w:sz w:val="24"/>
          <w:szCs w:val="24"/>
          <w:lang w:eastAsia="ar-SA"/>
        </w:rPr>
        <w:t xml:space="preserve">поставку </w:t>
      </w:r>
      <w:r w:rsidRPr="00023597">
        <w:rPr>
          <w:rFonts w:ascii="Times New Roman" w:eastAsia="Times New Roman" w:hAnsi="Times New Roman"/>
          <w:color w:val="000000"/>
          <w:sz w:val="24"/>
          <w:szCs w:val="24"/>
          <w:lang w:eastAsia="ru-RU"/>
        </w:rPr>
        <w:t>_________</w:t>
      </w:r>
      <w:r w:rsidRPr="00023597">
        <w:rPr>
          <w:rFonts w:ascii="Times New Roman" w:eastAsia="Times New Roman" w:hAnsi="Times New Roman"/>
          <w:sz w:val="24"/>
          <w:szCs w:val="24"/>
          <w:lang w:eastAsia="ar-SA"/>
        </w:rPr>
        <w:t>.</w:t>
      </w:r>
    </w:p>
    <w:p w:rsidR="00023597" w:rsidRPr="00023597" w:rsidRDefault="00023597" w:rsidP="00023597">
      <w:pPr>
        <w:suppressAutoHyphens/>
        <w:spacing w:after="0" w:line="240" w:lineRule="auto"/>
        <w:ind w:firstLine="709"/>
        <w:jc w:val="both"/>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3.2. Обязуется подписать Договор в течение срока, установленного в запросе ценовых предложений в электронной форме в случае признания нас победителем в проведении запроса ценовых предложений в электронной форме.</w:t>
      </w:r>
    </w:p>
    <w:p w:rsidR="00023597" w:rsidRPr="00023597" w:rsidRDefault="00023597" w:rsidP="00023597">
      <w:pPr>
        <w:suppressAutoHyphens/>
        <w:spacing w:after="0" w:line="240" w:lineRule="auto"/>
        <w:ind w:firstLine="709"/>
        <w:jc w:val="both"/>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3.3. Подтверждает свое отсутствие в реестре недобросовестных поставщиков.</w:t>
      </w:r>
    </w:p>
    <w:p w:rsidR="00023597" w:rsidRPr="00023597" w:rsidRDefault="00023597" w:rsidP="00023597">
      <w:pPr>
        <w:suppressAutoHyphens/>
        <w:spacing w:after="0" w:line="240" w:lineRule="auto"/>
        <w:ind w:firstLine="709"/>
        <w:jc w:val="both"/>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4. Настоящая заявка составлена на ___</w:t>
      </w:r>
      <w:r w:rsidR="0096519F">
        <w:rPr>
          <w:rFonts w:ascii="Times New Roman" w:eastAsia="Times New Roman" w:hAnsi="Times New Roman"/>
          <w:sz w:val="24"/>
          <w:szCs w:val="24"/>
          <w:lang w:eastAsia="ar-SA"/>
        </w:rPr>
        <w:t xml:space="preserve"> </w:t>
      </w:r>
      <w:r w:rsidRPr="00023597">
        <w:rPr>
          <w:rFonts w:ascii="Times New Roman" w:eastAsia="Times New Roman" w:hAnsi="Times New Roman"/>
          <w:sz w:val="24"/>
          <w:szCs w:val="24"/>
          <w:lang w:eastAsia="ar-SA"/>
        </w:rPr>
        <w:t>листах, имеет ___</w:t>
      </w:r>
      <w:r w:rsidR="0096519F">
        <w:rPr>
          <w:rFonts w:ascii="Times New Roman" w:eastAsia="Times New Roman" w:hAnsi="Times New Roman"/>
          <w:sz w:val="24"/>
          <w:szCs w:val="24"/>
          <w:lang w:eastAsia="ar-SA"/>
        </w:rPr>
        <w:t xml:space="preserve"> </w:t>
      </w:r>
      <w:r w:rsidRPr="00023597">
        <w:rPr>
          <w:rFonts w:ascii="Times New Roman" w:eastAsia="Times New Roman" w:hAnsi="Times New Roman"/>
          <w:sz w:val="24"/>
          <w:szCs w:val="24"/>
          <w:lang w:eastAsia="ar-SA"/>
        </w:rPr>
        <w:t>Приложения.</w:t>
      </w:r>
    </w:p>
    <w:p w:rsidR="00023597" w:rsidRPr="00023597" w:rsidRDefault="00023597" w:rsidP="00023597">
      <w:pPr>
        <w:suppressAutoHyphens/>
        <w:spacing w:after="0" w:line="240" w:lineRule="auto"/>
        <w:ind w:firstLine="709"/>
        <w:jc w:val="both"/>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5. Перечень приложений:</w:t>
      </w:r>
    </w:p>
    <w:p w:rsidR="00023597" w:rsidRPr="00023597" w:rsidRDefault="00023597" w:rsidP="00023597">
      <w:pPr>
        <w:suppressAutoHyphens/>
        <w:spacing w:after="0" w:line="240" w:lineRule="auto"/>
        <w:ind w:firstLine="709"/>
        <w:jc w:val="both"/>
        <w:rPr>
          <w:rFonts w:ascii="Times New Roman" w:eastAsia="Times New Roman" w:hAnsi="Times New Roman"/>
          <w:sz w:val="24"/>
          <w:szCs w:val="24"/>
          <w:lang w:eastAsia="ar-SA"/>
        </w:rPr>
      </w:pPr>
    </w:p>
    <w:p w:rsidR="00023597" w:rsidRPr="00023597" w:rsidRDefault="00023597" w:rsidP="00023597">
      <w:pPr>
        <w:suppressAutoHyphens/>
        <w:spacing w:after="0" w:line="240" w:lineRule="auto"/>
        <w:rPr>
          <w:rFonts w:ascii="Times New Roman" w:eastAsia="Times New Roman" w:hAnsi="Times New Roman"/>
          <w:sz w:val="24"/>
          <w:szCs w:val="24"/>
          <w:lang w:eastAsia="ar-SA"/>
        </w:rPr>
      </w:pPr>
    </w:p>
    <w:p w:rsidR="00023597" w:rsidRPr="00023597" w:rsidRDefault="00023597" w:rsidP="00023597">
      <w:pPr>
        <w:suppressAutoHyphens/>
        <w:spacing w:after="0" w:line="240" w:lineRule="auto"/>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Руководитель организации                                          ___________________     И.О. Фамилия</w:t>
      </w:r>
    </w:p>
    <w:p w:rsidR="00023597" w:rsidRPr="00023597" w:rsidRDefault="00023597" w:rsidP="00023597">
      <w:pPr>
        <w:suppressAutoHyphens/>
        <w:autoSpaceDE w:val="0"/>
        <w:spacing w:after="0" w:line="240" w:lineRule="auto"/>
        <w:jc w:val="both"/>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(должность)</w:t>
      </w:r>
      <w:r w:rsidRPr="00023597">
        <w:rPr>
          <w:rFonts w:ascii="Times New Roman" w:eastAsia="Times New Roman" w:hAnsi="Times New Roman"/>
          <w:color w:val="000000"/>
          <w:sz w:val="24"/>
          <w:szCs w:val="24"/>
          <w:lang w:eastAsia="ru-RU"/>
        </w:rPr>
        <w:t xml:space="preserve">                                                                     Подписывается ЭЦП</w:t>
      </w:r>
    </w:p>
    <w:p w:rsidR="00023597" w:rsidRPr="00023597" w:rsidRDefault="00023597" w:rsidP="00023597">
      <w:pPr>
        <w:suppressAutoHyphens/>
        <w:autoSpaceDE w:val="0"/>
        <w:spacing w:after="0" w:line="240" w:lineRule="auto"/>
        <w:ind w:left="142"/>
        <w:jc w:val="both"/>
        <w:rPr>
          <w:rFonts w:ascii="Times New Roman" w:eastAsia="Times New Roman" w:hAnsi="Times New Roman"/>
          <w:sz w:val="24"/>
          <w:szCs w:val="24"/>
          <w:lang w:eastAsia="ar-SA"/>
        </w:rPr>
      </w:pPr>
    </w:p>
    <w:p w:rsidR="00023597" w:rsidRPr="00023597" w:rsidRDefault="00023597" w:rsidP="00023597">
      <w:pPr>
        <w:suppressAutoHyphens/>
        <w:spacing w:after="0" w:line="240" w:lineRule="auto"/>
        <w:jc w:val="both"/>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br w:type="page"/>
      </w:r>
    </w:p>
    <w:p w:rsidR="00023597" w:rsidRPr="00023597" w:rsidRDefault="00023597" w:rsidP="00023597">
      <w:pPr>
        <w:widowControl w:val="0"/>
        <w:spacing w:after="0" w:line="240" w:lineRule="auto"/>
        <w:ind w:left="7371"/>
        <w:jc w:val="right"/>
        <w:rPr>
          <w:rFonts w:ascii="Times New Roman" w:eastAsia="Times New Roman" w:hAnsi="Times New Roman"/>
          <w:sz w:val="24"/>
          <w:szCs w:val="24"/>
          <w:lang w:eastAsia="ru-RU"/>
        </w:rPr>
      </w:pPr>
    </w:p>
    <w:p w:rsidR="00023597" w:rsidRPr="00023597" w:rsidRDefault="00023597" w:rsidP="00023597">
      <w:pPr>
        <w:widowControl w:val="0"/>
        <w:spacing w:after="0" w:line="240" w:lineRule="auto"/>
        <w:jc w:val="center"/>
        <w:rPr>
          <w:rFonts w:ascii="Times New Roman" w:eastAsia="Times New Roman" w:hAnsi="Times New Roman"/>
          <w:b/>
          <w:bCs/>
          <w:sz w:val="24"/>
          <w:szCs w:val="24"/>
          <w:lang w:eastAsia="ru-RU"/>
        </w:rPr>
      </w:pPr>
      <w:r w:rsidRPr="00023597">
        <w:rPr>
          <w:rFonts w:ascii="Times New Roman" w:eastAsia="Times New Roman" w:hAnsi="Times New Roman"/>
          <w:b/>
          <w:bCs/>
          <w:sz w:val="24"/>
          <w:szCs w:val="24"/>
          <w:lang w:eastAsia="ru-RU"/>
        </w:rPr>
        <w:t>АНКЕТА УЧАСТНИКА ЗАКУПКИ</w:t>
      </w:r>
    </w:p>
    <w:p w:rsidR="00023597" w:rsidRPr="00023597" w:rsidRDefault="00023597" w:rsidP="00023597">
      <w:pPr>
        <w:widowControl w:val="0"/>
        <w:spacing w:after="0" w:line="240" w:lineRule="auto"/>
        <w:ind w:firstLine="567"/>
        <w:rPr>
          <w:rFonts w:ascii="Times New Roman" w:eastAsia="Times New Roman" w:hAnsi="Times New Roman"/>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361"/>
        <w:gridCol w:w="5208"/>
      </w:tblGrid>
      <w:tr w:rsidR="00023597" w:rsidRPr="00023597" w:rsidTr="00026ECC">
        <w:tc>
          <w:tcPr>
            <w:tcW w:w="4361" w:type="dxa"/>
          </w:tcPr>
          <w:p w:rsidR="00023597" w:rsidRPr="00023597" w:rsidRDefault="00023597" w:rsidP="00026ECC">
            <w:pPr>
              <w:widowControl w:val="0"/>
              <w:spacing w:after="0" w:line="240" w:lineRule="auto"/>
              <w:ind w:firstLine="567"/>
              <w:rPr>
                <w:rFonts w:ascii="Times New Roman" w:eastAsia="Times New Roman" w:hAnsi="Times New Roman"/>
                <w:sz w:val="24"/>
                <w:szCs w:val="24"/>
                <w:lang w:eastAsia="ru-RU"/>
              </w:rPr>
            </w:pPr>
          </w:p>
        </w:tc>
        <w:tc>
          <w:tcPr>
            <w:tcW w:w="5208" w:type="dxa"/>
          </w:tcPr>
          <w:p w:rsidR="00023597" w:rsidRPr="00023597" w:rsidRDefault="00023597" w:rsidP="00026ECC">
            <w:pPr>
              <w:widowControl w:val="0"/>
              <w:spacing w:after="0" w:line="240" w:lineRule="auto"/>
              <w:rPr>
                <w:rFonts w:ascii="Times New Roman" w:eastAsia="Times New Roman" w:hAnsi="Times New Roman"/>
                <w:sz w:val="24"/>
                <w:szCs w:val="24"/>
                <w:lang w:eastAsia="ru-RU"/>
              </w:rPr>
            </w:pPr>
            <w:r w:rsidRPr="00023597">
              <w:rPr>
                <w:rFonts w:ascii="Times New Roman" w:eastAsia="Times New Roman" w:hAnsi="Times New Roman"/>
                <w:sz w:val="24"/>
                <w:szCs w:val="24"/>
                <w:lang w:eastAsia="ru-RU"/>
              </w:rPr>
              <w:t>Сведения об участнике закупки</w:t>
            </w:r>
          </w:p>
        </w:tc>
      </w:tr>
      <w:tr w:rsidR="00023597" w:rsidRPr="00023597" w:rsidTr="00026ECC">
        <w:tc>
          <w:tcPr>
            <w:tcW w:w="4361" w:type="dxa"/>
          </w:tcPr>
          <w:p w:rsidR="00023597" w:rsidRPr="00023597" w:rsidRDefault="00023597" w:rsidP="00026ECC">
            <w:pPr>
              <w:widowControl w:val="0"/>
              <w:spacing w:after="0" w:line="240" w:lineRule="auto"/>
              <w:ind w:hanging="2"/>
              <w:rPr>
                <w:rFonts w:ascii="Times New Roman" w:eastAsia="Times New Roman" w:hAnsi="Times New Roman"/>
                <w:sz w:val="24"/>
                <w:szCs w:val="24"/>
                <w:lang w:eastAsia="ru-RU"/>
              </w:rPr>
            </w:pPr>
            <w:r w:rsidRPr="00023597">
              <w:rPr>
                <w:rFonts w:ascii="Times New Roman" w:eastAsia="Times New Roman" w:hAnsi="Times New Roman"/>
                <w:sz w:val="24"/>
                <w:szCs w:val="24"/>
                <w:lang w:eastAsia="ru-RU"/>
              </w:rPr>
              <w:t>1. Полное фирменное наименование участника закупки:</w:t>
            </w:r>
          </w:p>
        </w:tc>
        <w:tc>
          <w:tcPr>
            <w:tcW w:w="5208" w:type="dxa"/>
          </w:tcPr>
          <w:p w:rsidR="00023597" w:rsidRPr="00023597" w:rsidRDefault="00023597" w:rsidP="00026ECC">
            <w:pPr>
              <w:widowControl w:val="0"/>
              <w:spacing w:after="0" w:line="240" w:lineRule="auto"/>
              <w:ind w:firstLine="567"/>
              <w:rPr>
                <w:rFonts w:ascii="Times New Roman" w:eastAsia="Times New Roman" w:hAnsi="Times New Roman"/>
                <w:sz w:val="24"/>
                <w:szCs w:val="24"/>
                <w:lang w:eastAsia="ru-RU"/>
              </w:rPr>
            </w:pPr>
          </w:p>
        </w:tc>
      </w:tr>
      <w:tr w:rsidR="00023597" w:rsidRPr="00023597" w:rsidTr="00026ECC">
        <w:tc>
          <w:tcPr>
            <w:tcW w:w="4361" w:type="dxa"/>
          </w:tcPr>
          <w:p w:rsidR="00023597" w:rsidRPr="00023597" w:rsidRDefault="00023597" w:rsidP="00026ECC">
            <w:pPr>
              <w:widowControl w:val="0"/>
              <w:spacing w:after="0" w:line="240" w:lineRule="auto"/>
              <w:ind w:hanging="2"/>
              <w:rPr>
                <w:rFonts w:ascii="Times New Roman" w:eastAsia="Times New Roman" w:hAnsi="Times New Roman"/>
                <w:sz w:val="24"/>
                <w:szCs w:val="24"/>
                <w:lang w:eastAsia="ru-RU"/>
              </w:rPr>
            </w:pPr>
            <w:r w:rsidRPr="00023597">
              <w:rPr>
                <w:rFonts w:ascii="Times New Roman" w:eastAsia="Times New Roman" w:hAnsi="Times New Roman"/>
                <w:sz w:val="24"/>
                <w:szCs w:val="24"/>
                <w:lang w:eastAsia="ru-RU"/>
              </w:rPr>
              <w:t>2. Организационно-правовая форма:</w:t>
            </w:r>
          </w:p>
        </w:tc>
        <w:tc>
          <w:tcPr>
            <w:tcW w:w="5208" w:type="dxa"/>
          </w:tcPr>
          <w:p w:rsidR="00023597" w:rsidRPr="00023597" w:rsidRDefault="00023597" w:rsidP="00026ECC">
            <w:pPr>
              <w:widowControl w:val="0"/>
              <w:spacing w:after="0" w:line="240" w:lineRule="auto"/>
              <w:ind w:firstLine="567"/>
              <w:rPr>
                <w:rFonts w:ascii="Times New Roman" w:eastAsia="Times New Roman" w:hAnsi="Times New Roman"/>
                <w:sz w:val="24"/>
                <w:szCs w:val="24"/>
                <w:lang w:eastAsia="ru-RU"/>
              </w:rPr>
            </w:pPr>
          </w:p>
        </w:tc>
      </w:tr>
      <w:tr w:rsidR="00023597" w:rsidRPr="00023597" w:rsidTr="00026ECC">
        <w:tc>
          <w:tcPr>
            <w:tcW w:w="4361" w:type="dxa"/>
          </w:tcPr>
          <w:p w:rsidR="00023597" w:rsidRPr="00023597" w:rsidRDefault="00023597" w:rsidP="00026ECC">
            <w:pPr>
              <w:widowControl w:val="0"/>
              <w:spacing w:after="0" w:line="240" w:lineRule="auto"/>
              <w:ind w:hanging="2"/>
              <w:rPr>
                <w:rFonts w:ascii="Times New Roman" w:eastAsia="Times New Roman" w:hAnsi="Times New Roman"/>
                <w:sz w:val="24"/>
                <w:szCs w:val="24"/>
                <w:lang w:eastAsia="ru-RU"/>
              </w:rPr>
            </w:pPr>
            <w:r w:rsidRPr="00023597">
              <w:rPr>
                <w:rFonts w:ascii="Times New Roman" w:eastAsia="Times New Roman" w:hAnsi="Times New Roman"/>
                <w:sz w:val="24"/>
                <w:szCs w:val="24"/>
                <w:lang w:eastAsia="ru-RU"/>
              </w:rPr>
              <w:t>3. Юридический адрес:</w:t>
            </w:r>
          </w:p>
        </w:tc>
        <w:tc>
          <w:tcPr>
            <w:tcW w:w="5208" w:type="dxa"/>
          </w:tcPr>
          <w:p w:rsidR="00023597" w:rsidRPr="00023597" w:rsidRDefault="00023597" w:rsidP="00026ECC">
            <w:pPr>
              <w:widowControl w:val="0"/>
              <w:spacing w:after="0" w:line="240" w:lineRule="auto"/>
              <w:ind w:firstLine="567"/>
              <w:rPr>
                <w:rFonts w:ascii="Times New Roman" w:eastAsia="Times New Roman" w:hAnsi="Times New Roman"/>
                <w:sz w:val="24"/>
                <w:szCs w:val="24"/>
                <w:lang w:eastAsia="ru-RU"/>
              </w:rPr>
            </w:pPr>
          </w:p>
        </w:tc>
      </w:tr>
      <w:tr w:rsidR="00023597" w:rsidRPr="00023597" w:rsidTr="00026ECC">
        <w:tc>
          <w:tcPr>
            <w:tcW w:w="4361" w:type="dxa"/>
          </w:tcPr>
          <w:p w:rsidR="00023597" w:rsidRPr="00023597" w:rsidRDefault="00023597" w:rsidP="00026ECC">
            <w:pPr>
              <w:widowControl w:val="0"/>
              <w:spacing w:after="0" w:line="240" w:lineRule="auto"/>
              <w:ind w:hanging="2"/>
              <w:rPr>
                <w:rFonts w:ascii="Times New Roman" w:eastAsia="Times New Roman" w:hAnsi="Times New Roman"/>
                <w:sz w:val="24"/>
                <w:szCs w:val="24"/>
                <w:lang w:eastAsia="ru-RU"/>
              </w:rPr>
            </w:pPr>
            <w:r w:rsidRPr="00023597">
              <w:rPr>
                <w:rFonts w:ascii="Times New Roman" w:eastAsia="Times New Roman" w:hAnsi="Times New Roman"/>
                <w:sz w:val="24"/>
                <w:szCs w:val="24"/>
                <w:lang w:eastAsia="ru-RU"/>
              </w:rPr>
              <w:t>4. Почтовый адрес:</w:t>
            </w:r>
          </w:p>
        </w:tc>
        <w:tc>
          <w:tcPr>
            <w:tcW w:w="5208" w:type="dxa"/>
          </w:tcPr>
          <w:p w:rsidR="00023597" w:rsidRPr="00023597" w:rsidRDefault="00023597" w:rsidP="00026ECC">
            <w:pPr>
              <w:widowControl w:val="0"/>
              <w:spacing w:after="0" w:line="240" w:lineRule="auto"/>
              <w:ind w:firstLine="567"/>
              <w:rPr>
                <w:rFonts w:ascii="Times New Roman" w:eastAsia="Times New Roman" w:hAnsi="Times New Roman"/>
                <w:sz w:val="24"/>
                <w:szCs w:val="24"/>
                <w:lang w:eastAsia="ru-RU"/>
              </w:rPr>
            </w:pPr>
          </w:p>
        </w:tc>
      </w:tr>
      <w:tr w:rsidR="00023597" w:rsidRPr="00023597" w:rsidTr="00026ECC">
        <w:tc>
          <w:tcPr>
            <w:tcW w:w="4361" w:type="dxa"/>
          </w:tcPr>
          <w:p w:rsidR="00023597" w:rsidRPr="00023597" w:rsidRDefault="00023597" w:rsidP="00026ECC">
            <w:pPr>
              <w:widowControl w:val="0"/>
              <w:spacing w:after="0" w:line="240" w:lineRule="auto"/>
              <w:ind w:hanging="2"/>
              <w:rPr>
                <w:rFonts w:ascii="Times New Roman" w:eastAsia="Times New Roman" w:hAnsi="Times New Roman"/>
                <w:sz w:val="24"/>
                <w:szCs w:val="24"/>
                <w:lang w:eastAsia="ru-RU"/>
              </w:rPr>
            </w:pPr>
            <w:r w:rsidRPr="00023597">
              <w:rPr>
                <w:rFonts w:ascii="Times New Roman" w:eastAsia="Times New Roman" w:hAnsi="Times New Roman"/>
                <w:sz w:val="24"/>
                <w:szCs w:val="24"/>
                <w:lang w:eastAsia="ru-RU"/>
              </w:rPr>
              <w:t>5. Телефон/факс:</w:t>
            </w:r>
          </w:p>
          <w:p w:rsidR="00023597" w:rsidRPr="00023597" w:rsidRDefault="00023597" w:rsidP="00026ECC">
            <w:pPr>
              <w:widowControl w:val="0"/>
              <w:spacing w:after="0" w:line="240" w:lineRule="auto"/>
              <w:ind w:firstLine="284"/>
              <w:rPr>
                <w:rFonts w:ascii="Times New Roman" w:eastAsia="Times New Roman" w:hAnsi="Times New Roman"/>
                <w:sz w:val="24"/>
                <w:szCs w:val="24"/>
                <w:lang w:eastAsia="ru-RU"/>
              </w:rPr>
            </w:pPr>
            <w:r w:rsidRPr="00023597">
              <w:rPr>
                <w:rFonts w:ascii="Times New Roman" w:eastAsia="Times New Roman" w:hAnsi="Times New Roman"/>
                <w:sz w:val="24"/>
                <w:szCs w:val="24"/>
                <w:lang w:eastAsia="ru-RU"/>
              </w:rPr>
              <w:t>Электронная почта:</w:t>
            </w:r>
          </w:p>
        </w:tc>
        <w:tc>
          <w:tcPr>
            <w:tcW w:w="5208" w:type="dxa"/>
          </w:tcPr>
          <w:p w:rsidR="00023597" w:rsidRPr="00023597" w:rsidRDefault="00023597" w:rsidP="00026ECC">
            <w:pPr>
              <w:widowControl w:val="0"/>
              <w:spacing w:after="0" w:line="240" w:lineRule="auto"/>
              <w:ind w:firstLine="567"/>
              <w:rPr>
                <w:rFonts w:ascii="Times New Roman" w:eastAsia="Times New Roman" w:hAnsi="Times New Roman"/>
                <w:sz w:val="24"/>
                <w:szCs w:val="24"/>
                <w:lang w:eastAsia="ru-RU"/>
              </w:rPr>
            </w:pPr>
          </w:p>
        </w:tc>
      </w:tr>
      <w:tr w:rsidR="00023597" w:rsidRPr="00023597" w:rsidTr="00026ECC">
        <w:tc>
          <w:tcPr>
            <w:tcW w:w="4361" w:type="dxa"/>
          </w:tcPr>
          <w:p w:rsidR="00023597" w:rsidRPr="00023597" w:rsidRDefault="00023597" w:rsidP="00026ECC">
            <w:pPr>
              <w:widowControl w:val="0"/>
              <w:spacing w:after="0" w:line="240" w:lineRule="auto"/>
              <w:ind w:hanging="2"/>
              <w:rPr>
                <w:rFonts w:ascii="Times New Roman" w:eastAsia="Times New Roman" w:hAnsi="Times New Roman"/>
                <w:sz w:val="24"/>
                <w:szCs w:val="24"/>
                <w:lang w:eastAsia="ru-RU"/>
              </w:rPr>
            </w:pPr>
            <w:r w:rsidRPr="00023597">
              <w:rPr>
                <w:rFonts w:ascii="Times New Roman" w:eastAsia="Times New Roman" w:hAnsi="Times New Roman"/>
                <w:sz w:val="24"/>
                <w:szCs w:val="24"/>
                <w:lang w:eastAsia="ru-RU"/>
              </w:rPr>
              <w:t>6. ИНН, КПП, ОКПО, ОКВЭД, ОКПО, ОКОПФ, ОКТМО участника процедуры закупки</w:t>
            </w:r>
          </w:p>
        </w:tc>
        <w:tc>
          <w:tcPr>
            <w:tcW w:w="5208" w:type="dxa"/>
          </w:tcPr>
          <w:p w:rsidR="00023597" w:rsidRPr="00023597" w:rsidRDefault="00023597" w:rsidP="00026ECC">
            <w:pPr>
              <w:widowControl w:val="0"/>
              <w:spacing w:after="0" w:line="240" w:lineRule="auto"/>
              <w:ind w:firstLine="567"/>
              <w:rPr>
                <w:rFonts w:ascii="Times New Roman" w:eastAsia="Times New Roman" w:hAnsi="Times New Roman"/>
                <w:sz w:val="24"/>
                <w:szCs w:val="24"/>
                <w:lang w:eastAsia="ru-RU"/>
              </w:rPr>
            </w:pPr>
          </w:p>
        </w:tc>
      </w:tr>
      <w:tr w:rsidR="00023597" w:rsidRPr="00023597" w:rsidTr="00026ECC">
        <w:tc>
          <w:tcPr>
            <w:tcW w:w="4361" w:type="dxa"/>
          </w:tcPr>
          <w:p w:rsidR="00023597" w:rsidRPr="00023597" w:rsidRDefault="00023597" w:rsidP="00026ECC">
            <w:pPr>
              <w:widowControl w:val="0"/>
              <w:spacing w:after="0" w:line="240" w:lineRule="auto"/>
              <w:ind w:hanging="2"/>
              <w:rPr>
                <w:rFonts w:ascii="Times New Roman" w:eastAsia="Times New Roman" w:hAnsi="Times New Roman"/>
                <w:sz w:val="24"/>
                <w:szCs w:val="24"/>
                <w:lang w:eastAsia="ru-RU"/>
              </w:rPr>
            </w:pPr>
            <w:r w:rsidRPr="00023597">
              <w:rPr>
                <w:rFonts w:ascii="Times New Roman" w:eastAsia="Times New Roman" w:hAnsi="Times New Roman"/>
                <w:sz w:val="24"/>
                <w:szCs w:val="24"/>
                <w:lang w:eastAsia="ru-RU"/>
              </w:rPr>
              <w:t>7. ФИО руководителя</w:t>
            </w:r>
            <w:r w:rsidR="007D597D">
              <w:rPr>
                <w:rFonts w:ascii="Times New Roman" w:eastAsia="Times New Roman" w:hAnsi="Times New Roman"/>
                <w:sz w:val="24"/>
                <w:szCs w:val="24"/>
                <w:lang w:eastAsia="ru-RU"/>
              </w:rPr>
              <w:t xml:space="preserve"> </w:t>
            </w:r>
            <w:r w:rsidRPr="00023597">
              <w:rPr>
                <w:rFonts w:ascii="Times New Roman" w:eastAsia="Times New Roman" w:hAnsi="Times New Roman"/>
                <w:sz w:val="24"/>
                <w:szCs w:val="24"/>
                <w:lang w:eastAsia="ru-RU"/>
              </w:rPr>
              <w:t>с указанием должности</w:t>
            </w:r>
          </w:p>
        </w:tc>
        <w:tc>
          <w:tcPr>
            <w:tcW w:w="5208" w:type="dxa"/>
          </w:tcPr>
          <w:p w:rsidR="00023597" w:rsidRPr="00023597" w:rsidRDefault="00023597" w:rsidP="00026ECC">
            <w:pPr>
              <w:widowControl w:val="0"/>
              <w:spacing w:after="0" w:line="240" w:lineRule="auto"/>
              <w:ind w:firstLine="567"/>
              <w:rPr>
                <w:rFonts w:ascii="Times New Roman" w:eastAsia="Times New Roman" w:hAnsi="Times New Roman"/>
                <w:sz w:val="24"/>
                <w:szCs w:val="24"/>
                <w:lang w:eastAsia="ru-RU"/>
              </w:rPr>
            </w:pPr>
          </w:p>
        </w:tc>
      </w:tr>
      <w:tr w:rsidR="00023597" w:rsidRPr="00023597" w:rsidTr="00026ECC">
        <w:tc>
          <w:tcPr>
            <w:tcW w:w="4361" w:type="dxa"/>
          </w:tcPr>
          <w:p w:rsidR="00023597" w:rsidRPr="00023597" w:rsidRDefault="00023597" w:rsidP="00026ECC">
            <w:pPr>
              <w:widowControl w:val="0"/>
              <w:spacing w:after="0" w:line="240" w:lineRule="auto"/>
              <w:ind w:hanging="2"/>
              <w:rPr>
                <w:rFonts w:ascii="Times New Roman" w:eastAsia="Times New Roman" w:hAnsi="Times New Roman"/>
                <w:sz w:val="24"/>
                <w:szCs w:val="24"/>
                <w:lang w:eastAsia="ru-RU"/>
              </w:rPr>
            </w:pPr>
            <w:r w:rsidRPr="00023597">
              <w:rPr>
                <w:rFonts w:ascii="Times New Roman" w:eastAsia="Times New Roman" w:hAnsi="Times New Roman"/>
                <w:sz w:val="24"/>
                <w:szCs w:val="24"/>
                <w:lang w:eastAsia="ru-RU"/>
              </w:rPr>
              <w:t>8. Ф ИО ответственного лица Участника с указанием должности и контактного телефона</w:t>
            </w:r>
          </w:p>
        </w:tc>
        <w:tc>
          <w:tcPr>
            <w:tcW w:w="5208" w:type="dxa"/>
          </w:tcPr>
          <w:p w:rsidR="00023597" w:rsidRPr="00023597" w:rsidRDefault="00023597" w:rsidP="00026ECC">
            <w:pPr>
              <w:widowControl w:val="0"/>
              <w:spacing w:after="0" w:line="240" w:lineRule="auto"/>
              <w:ind w:firstLine="567"/>
              <w:rPr>
                <w:rFonts w:ascii="Times New Roman" w:eastAsia="Times New Roman" w:hAnsi="Times New Roman"/>
                <w:sz w:val="24"/>
                <w:szCs w:val="24"/>
                <w:lang w:eastAsia="ru-RU"/>
              </w:rPr>
            </w:pPr>
          </w:p>
        </w:tc>
      </w:tr>
      <w:tr w:rsidR="00023597" w:rsidRPr="00023597" w:rsidTr="00026ECC">
        <w:tc>
          <w:tcPr>
            <w:tcW w:w="4361" w:type="dxa"/>
          </w:tcPr>
          <w:p w:rsidR="00023597" w:rsidRPr="00023597" w:rsidRDefault="00023597" w:rsidP="00026ECC">
            <w:pPr>
              <w:widowControl w:val="0"/>
              <w:spacing w:after="0" w:line="240" w:lineRule="auto"/>
              <w:ind w:hanging="2"/>
              <w:rPr>
                <w:rFonts w:ascii="Times New Roman" w:eastAsia="Times New Roman" w:hAnsi="Times New Roman"/>
                <w:sz w:val="24"/>
                <w:szCs w:val="24"/>
                <w:lang w:eastAsia="ru-RU"/>
              </w:rPr>
            </w:pPr>
            <w:r w:rsidRPr="00023597">
              <w:rPr>
                <w:rFonts w:ascii="Times New Roman" w:eastAsia="Times New Roman" w:hAnsi="Times New Roman"/>
                <w:sz w:val="24"/>
                <w:szCs w:val="24"/>
                <w:lang w:eastAsia="ru-RU"/>
              </w:rPr>
              <w:t>9. Информация о соисполнителях (субподрядчиках)</w:t>
            </w:r>
          </w:p>
        </w:tc>
        <w:tc>
          <w:tcPr>
            <w:tcW w:w="5208" w:type="dxa"/>
          </w:tcPr>
          <w:p w:rsidR="00023597" w:rsidRPr="00023597" w:rsidRDefault="00023597" w:rsidP="00026ECC">
            <w:pPr>
              <w:widowControl w:val="0"/>
              <w:spacing w:after="0" w:line="240" w:lineRule="auto"/>
              <w:ind w:firstLine="567"/>
              <w:rPr>
                <w:rFonts w:ascii="Times New Roman" w:eastAsia="Times New Roman" w:hAnsi="Times New Roman"/>
                <w:sz w:val="24"/>
                <w:szCs w:val="24"/>
                <w:lang w:eastAsia="ru-RU"/>
              </w:rPr>
            </w:pPr>
          </w:p>
        </w:tc>
      </w:tr>
      <w:tr w:rsidR="00023597" w:rsidRPr="00023597" w:rsidTr="00026ECC">
        <w:tc>
          <w:tcPr>
            <w:tcW w:w="4361" w:type="dxa"/>
          </w:tcPr>
          <w:p w:rsidR="00023597" w:rsidRPr="00023597" w:rsidRDefault="00023597" w:rsidP="00026ECC">
            <w:pPr>
              <w:widowControl w:val="0"/>
              <w:spacing w:after="0" w:line="240" w:lineRule="auto"/>
              <w:ind w:hanging="2"/>
              <w:rPr>
                <w:rFonts w:ascii="Times New Roman" w:eastAsia="Times New Roman" w:hAnsi="Times New Roman"/>
                <w:sz w:val="24"/>
                <w:szCs w:val="24"/>
                <w:lang w:eastAsia="ru-RU"/>
              </w:rPr>
            </w:pPr>
            <w:r w:rsidRPr="00023597">
              <w:rPr>
                <w:rFonts w:ascii="Times New Roman" w:eastAsia="Times New Roman" w:hAnsi="Times New Roman"/>
                <w:sz w:val="24"/>
                <w:szCs w:val="24"/>
                <w:lang w:eastAsia="ru-RU"/>
              </w:rPr>
              <w:t>10. Размер и формы уставного капитала, тыс.р.</w:t>
            </w:r>
          </w:p>
        </w:tc>
        <w:tc>
          <w:tcPr>
            <w:tcW w:w="5208" w:type="dxa"/>
          </w:tcPr>
          <w:p w:rsidR="00023597" w:rsidRPr="00023597" w:rsidRDefault="00023597" w:rsidP="00026ECC">
            <w:pPr>
              <w:widowControl w:val="0"/>
              <w:spacing w:after="0" w:line="240" w:lineRule="auto"/>
              <w:ind w:firstLine="567"/>
              <w:rPr>
                <w:rFonts w:ascii="Times New Roman" w:eastAsia="Times New Roman" w:hAnsi="Times New Roman"/>
                <w:sz w:val="24"/>
                <w:szCs w:val="24"/>
                <w:lang w:eastAsia="ru-RU"/>
              </w:rPr>
            </w:pPr>
          </w:p>
        </w:tc>
      </w:tr>
      <w:tr w:rsidR="00023597" w:rsidRPr="00023597" w:rsidTr="00026ECC">
        <w:tc>
          <w:tcPr>
            <w:tcW w:w="4361" w:type="dxa"/>
          </w:tcPr>
          <w:p w:rsidR="00023597" w:rsidRPr="00023597" w:rsidRDefault="00023597" w:rsidP="00026ECC">
            <w:pPr>
              <w:widowControl w:val="0"/>
              <w:spacing w:after="0" w:line="240" w:lineRule="auto"/>
              <w:ind w:hanging="2"/>
              <w:rPr>
                <w:rFonts w:ascii="Times New Roman" w:eastAsia="Times New Roman" w:hAnsi="Times New Roman"/>
                <w:sz w:val="24"/>
                <w:szCs w:val="24"/>
                <w:lang w:eastAsia="ru-RU"/>
              </w:rPr>
            </w:pPr>
            <w:r w:rsidRPr="00023597">
              <w:rPr>
                <w:rFonts w:ascii="Times New Roman" w:eastAsia="Times New Roman" w:hAnsi="Times New Roman"/>
                <w:sz w:val="24"/>
                <w:szCs w:val="24"/>
                <w:lang w:eastAsia="ru-RU"/>
              </w:rPr>
              <w:t>11. Банковские реквизиты:</w:t>
            </w:r>
          </w:p>
        </w:tc>
        <w:tc>
          <w:tcPr>
            <w:tcW w:w="5208" w:type="dxa"/>
          </w:tcPr>
          <w:p w:rsidR="00023597" w:rsidRPr="00023597" w:rsidRDefault="00023597" w:rsidP="00026ECC">
            <w:pPr>
              <w:widowControl w:val="0"/>
              <w:spacing w:after="0" w:line="240" w:lineRule="auto"/>
              <w:rPr>
                <w:rFonts w:ascii="Times New Roman" w:eastAsia="Times New Roman" w:hAnsi="Times New Roman"/>
                <w:sz w:val="24"/>
                <w:szCs w:val="24"/>
                <w:lang w:eastAsia="ru-RU"/>
              </w:rPr>
            </w:pPr>
            <w:r w:rsidRPr="00023597">
              <w:rPr>
                <w:rFonts w:ascii="Times New Roman" w:eastAsia="Times New Roman" w:hAnsi="Times New Roman"/>
                <w:sz w:val="24"/>
                <w:szCs w:val="24"/>
                <w:lang w:eastAsia="ru-RU"/>
              </w:rPr>
              <w:t>Р/счет</w:t>
            </w:r>
          </w:p>
          <w:p w:rsidR="00023597" w:rsidRPr="00023597" w:rsidRDefault="00023597" w:rsidP="00026ECC">
            <w:pPr>
              <w:widowControl w:val="0"/>
              <w:spacing w:after="0" w:line="240" w:lineRule="auto"/>
              <w:rPr>
                <w:rFonts w:ascii="Times New Roman" w:eastAsia="Times New Roman" w:hAnsi="Times New Roman"/>
                <w:sz w:val="24"/>
                <w:szCs w:val="24"/>
                <w:lang w:eastAsia="ru-RU"/>
              </w:rPr>
            </w:pPr>
            <w:r w:rsidRPr="00023597">
              <w:rPr>
                <w:rFonts w:ascii="Times New Roman" w:eastAsia="Times New Roman" w:hAnsi="Times New Roman"/>
                <w:sz w:val="24"/>
                <w:szCs w:val="24"/>
                <w:lang w:eastAsia="ru-RU"/>
              </w:rPr>
              <w:t>В (наименование и адрес банка)</w:t>
            </w:r>
          </w:p>
          <w:p w:rsidR="00023597" w:rsidRPr="00023597" w:rsidRDefault="00023597" w:rsidP="00026ECC">
            <w:pPr>
              <w:widowControl w:val="0"/>
              <w:spacing w:after="0" w:line="240" w:lineRule="auto"/>
              <w:rPr>
                <w:rFonts w:ascii="Times New Roman" w:eastAsia="Times New Roman" w:hAnsi="Times New Roman"/>
                <w:sz w:val="24"/>
                <w:szCs w:val="24"/>
                <w:lang w:eastAsia="ru-RU"/>
              </w:rPr>
            </w:pPr>
            <w:r w:rsidRPr="00023597">
              <w:rPr>
                <w:rFonts w:ascii="Times New Roman" w:eastAsia="Times New Roman" w:hAnsi="Times New Roman"/>
                <w:sz w:val="24"/>
                <w:szCs w:val="24"/>
                <w:lang w:eastAsia="ru-RU"/>
              </w:rPr>
              <w:t xml:space="preserve">БИК </w:t>
            </w:r>
          </w:p>
          <w:p w:rsidR="00023597" w:rsidRPr="00023597" w:rsidRDefault="00023597" w:rsidP="00026ECC">
            <w:pPr>
              <w:widowControl w:val="0"/>
              <w:spacing w:after="0" w:line="240" w:lineRule="auto"/>
              <w:rPr>
                <w:rFonts w:ascii="Times New Roman" w:eastAsia="Times New Roman" w:hAnsi="Times New Roman"/>
                <w:sz w:val="24"/>
                <w:szCs w:val="24"/>
                <w:lang w:eastAsia="ru-RU"/>
              </w:rPr>
            </w:pPr>
            <w:r w:rsidRPr="00023597">
              <w:rPr>
                <w:rFonts w:ascii="Times New Roman" w:eastAsia="Times New Roman" w:hAnsi="Times New Roman"/>
                <w:sz w:val="24"/>
                <w:szCs w:val="24"/>
                <w:lang w:eastAsia="ru-RU"/>
              </w:rPr>
              <w:t>К/с</w:t>
            </w:r>
          </w:p>
          <w:p w:rsidR="00023597" w:rsidRPr="00023597" w:rsidRDefault="00023597" w:rsidP="00026ECC">
            <w:pPr>
              <w:widowControl w:val="0"/>
              <w:spacing w:after="0" w:line="240" w:lineRule="auto"/>
              <w:rPr>
                <w:rFonts w:ascii="Times New Roman" w:eastAsia="Times New Roman" w:hAnsi="Times New Roman"/>
                <w:sz w:val="24"/>
                <w:szCs w:val="24"/>
                <w:lang w:eastAsia="ru-RU"/>
              </w:rPr>
            </w:pPr>
            <w:r w:rsidRPr="00023597">
              <w:rPr>
                <w:rFonts w:ascii="Times New Roman" w:eastAsia="Times New Roman" w:hAnsi="Times New Roman"/>
                <w:sz w:val="24"/>
                <w:szCs w:val="24"/>
                <w:lang w:eastAsia="ru-RU"/>
              </w:rPr>
              <w:t>ИНН</w:t>
            </w:r>
          </w:p>
          <w:p w:rsidR="00023597" w:rsidRPr="00023597" w:rsidRDefault="00023597" w:rsidP="00026ECC">
            <w:pPr>
              <w:widowControl w:val="0"/>
              <w:spacing w:after="0" w:line="240" w:lineRule="auto"/>
              <w:rPr>
                <w:rFonts w:ascii="Times New Roman" w:eastAsia="Times New Roman" w:hAnsi="Times New Roman"/>
                <w:sz w:val="24"/>
                <w:szCs w:val="24"/>
                <w:lang w:eastAsia="ru-RU"/>
              </w:rPr>
            </w:pPr>
            <w:r w:rsidRPr="00023597">
              <w:rPr>
                <w:rFonts w:ascii="Times New Roman" w:eastAsia="Times New Roman" w:hAnsi="Times New Roman"/>
                <w:sz w:val="24"/>
                <w:szCs w:val="24"/>
                <w:lang w:eastAsia="ru-RU"/>
              </w:rPr>
              <w:t>КПП</w:t>
            </w:r>
          </w:p>
          <w:p w:rsidR="00023597" w:rsidRPr="00023597" w:rsidRDefault="00023597" w:rsidP="00026ECC">
            <w:pPr>
              <w:widowControl w:val="0"/>
              <w:spacing w:after="0" w:line="240" w:lineRule="auto"/>
              <w:rPr>
                <w:rFonts w:ascii="Times New Roman" w:eastAsia="Times New Roman" w:hAnsi="Times New Roman"/>
                <w:sz w:val="24"/>
                <w:szCs w:val="24"/>
                <w:lang w:eastAsia="ru-RU"/>
              </w:rPr>
            </w:pPr>
            <w:r w:rsidRPr="00023597">
              <w:rPr>
                <w:rFonts w:ascii="Times New Roman" w:eastAsia="Times New Roman" w:hAnsi="Times New Roman"/>
                <w:sz w:val="24"/>
                <w:szCs w:val="24"/>
                <w:lang w:eastAsia="ru-RU"/>
              </w:rPr>
              <w:t>ОГРН</w:t>
            </w:r>
          </w:p>
          <w:p w:rsidR="00023597" w:rsidRPr="00023597" w:rsidRDefault="00023597" w:rsidP="00026ECC">
            <w:pPr>
              <w:widowControl w:val="0"/>
              <w:spacing w:after="0" w:line="240" w:lineRule="auto"/>
              <w:rPr>
                <w:rFonts w:ascii="Times New Roman" w:eastAsia="Times New Roman" w:hAnsi="Times New Roman"/>
                <w:sz w:val="24"/>
                <w:szCs w:val="24"/>
                <w:lang w:eastAsia="ru-RU"/>
              </w:rPr>
            </w:pPr>
            <w:r w:rsidRPr="00023597">
              <w:rPr>
                <w:rFonts w:ascii="Times New Roman" w:eastAsia="Times New Roman" w:hAnsi="Times New Roman"/>
                <w:sz w:val="24"/>
                <w:szCs w:val="24"/>
                <w:lang w:eastAsia="ru-RU"/>
              </w:rPr>
              <w:t>ОКПО</w:t>
            </w:r>
          </w:p>
          <w:p w:rsidR="00023597" w:rsidRPr="00023597" w:rsidRDefault="00023597" w:rsidP="00026ECC">
            <w:pPr>
              <w:widowControl w:val="0"/>
              <w:spacing w:after="0" w:line="240" w:lineRule="auto"/>
              <w:rPr>
                <w:rFonts w:ascii="Times New Roman" w:eastAsia="Times New Roman" w:hAnsi="Times New Roman"/>
                <w:sz w:val="24"/>
                <w:szCs w:val="24"/>
                <w:lang w:eastAsia="ru-RU"/>
              </w:rPr>
            </w:pPr>
            <w:r w:rsidRPr="00023597">
              <w:rPr>
                <w:rFonts w:ascii="Times New Roman" w:eastAsia="Times New Roman" w:hAnsi="Times New Roman"/>
                <w:sz w:val="24"/>
                <w:szCs w:val="24"/>
                <w:lang w:eastAsia="ru-RU"/>
              </w:rPr>
              <w:t>ОКВЭД</w:t>
            </w:r>
          </w:p>
          <w:p w:rsidR="00023597" w:rsidRPr="00023597" w:rsidRDefault="00023597" w:rsidP="00026ECC">
            <w:pPr>
              <w:widowControl w:val="0"/>
              <w:spacing w:after="0" w:line="240" w:lineRule="auto"/>
              <w:rPr>
                <w:rFonts w:ascii="Times New Roman" w:eastAsia="Times New Roman" w:hAnsi="Times New Roman"/>
                <w:sz w:val="24"/>
                <w:szCs w:val="24"/>
                <w:lang w:eastAsia="ru-RU"/>
              </w:rPr>
            </w:pPr>
            <w:r w:rsidRPr="00023597">
              <w:rPr>
                <w:rFonts w:ascii="Times New Roman" w:eastAsia="Times New Roman" w:hAnsi="Times New Roman"/>
                <w:sz w:val="24"/>
                <w:szCs w:val="24"/>
                <w:lang w:eastAsia="ru-RU"/>
              </w:rPr>
              <w:t>Тел. банка</w:t>
            </w:r>
          </w:p>
          <w:p w:rsidR="00023597" w:rsidRPr="00023597" w:rsidRDefault="00023597" w:rsidP="00026ECC">
            <w:pPr>
              <w:widowControl w:val="0"/>
              <w:spacing w:after="0" w:line="240" w:lineRule="auto"/>
              <w:rPr>
                <w:rFonts w:ascii="Times New Roman" w:eastAsia="Times New Roman" w:hAnsi="Times New Roman"/>
                <w:sz w:val="24"/>
                <w:szCs w:val="24"/>
                <w:lang w:eastAsia="ru-RU"/>
              </w:rPr>
            </w:pPr>
            <w:r w:rsidRPr="00023597">
              <w:rPr>
                <w:rFonts w:ascii="Times New Roman" w:eastAsia="Times New Roman" w:hAnsi="Times New Roman"/>
                <w:sz w:val="24"/>
                <w:szCs w:val="24"/>
                <w:lang w:eastAsia="ru-RU"/>
              </w:rPr>
              <w:t>Контактное лицо</w:t>
            </w:r>
          </w:p>
        </w:tc>
      </w:tr>
    </w:tbl>
    <w:p w:rsidR="00023597" w:rsidRPr="00023597" w:rsidRDefault="00023597" w:rsidP="00023597">
      <w:pPr>
        <w:widowControl w:val="0"/>
        <w:spacing w:after="0" w:line="240" w:lineRule="auto"/>
        <w:ind w:firstLine="567"/>
        <w:rPr>
          <w:rFonts w:ascii="Times New Roman" w:eastAsia="Times New Roman" w:hAnsi="Times New Roman"/>
          <w:sz w:val="24"/>
          <w:szCs w:val="24"/>
          <w:lang w:eastAsia="ru-RU"/>
        </w:rPr>
      </w:pPr>
    </w:p>
    <w:p w:rsidR="00023597" w:rsidRPr="00023597" w:rsidRDefault="00023597" w:rsidP="00023597">
      <w:pPr>
        <w:widowControl w:val="0"/>
        <w:spacing w:after="0" w:line="240" w:lineRule="auto"/>
        <w:ind w:firstLine="567"/>
        <w:rPr>
          <w:rFonts w:ascii="Times New Roman" w:eastAsia="Times New Roman" w:hAnsi="Times New Roman"/>
          <w:sz w:val="24"/>
          <w:szCs w:val="24"/>
          <w:lang w:eastAsia="ru-RU"/>
        </w:rPr>
      </w:pPr>
    </w:p>
    <w:p w:rsidR="00023597" w:rsidRPr="00023597" w:rsidRDefault="00023597" w:rsidP="00023597">
      <w:pPr>
        <w:widowControl w:val="0"/>
        <w:spacing w:after="0"/>
        <w:rPr>
          <w:rFonts w:ascii="Times New Roman" w:hAnsi="Times New Roman"/>
          <w:bCs/>
          <w:sz w:val="24"/>
          <w:szCs w:val="24"/>
        </w:rPr>
      </w:pPr>
      <w:r w:rsidRPr="00023597">
        <w:rPr>
          <w:rFonts w:ascii="Times New Roman" w:hAnsi="Times New Roman"/>
          <w:bCs/>
          <w:sz w:val="24"/>
          <w:szCs w:val="24"/>
        </w:rPr>
        <w:t>Участник закупки</w:t>
      </w:r>
    </w:p>
    <w:p w:rsidR="00023597" w:rsidRPr="00023597" w:rsidRDefault="00023597" w:rsidP="00023597">
      <w:pPr>
        <w:widowControl w:val="0"/>
        <w:spacing w:after="0"/>
        <w:rPr>
          <w:rFonts w:ascii="Times New Roman" w:eastAsia="Times New Roman" w:hAnsi="Times New Roman"/>
          <w:sz w:val="24"/>
          <w:szCs w:val="24"/>
          <w:lang w:eastAsia="ar-SA"/>
        </w:rPr>
      </w:pPr>
      <w:r w:rsidRPr="00023597">
        <w:rPr>
          <w:rFonts w:ascii="Times New Roman" w:hAnsi="Times New Roman"/>
          <w:bCs/>
          <w:sz w:val="24"/>
          <w:szCs w:val="24"/>
        </w:rPr>
        <w:t>/уполномоченный представитель</w:t>
      </w:r>
      <w:r w:rsidRPr="00023597">
        <w:rPr>
          <w:rFonts w:ascii="Times New Roman" w:eastAsia="Times New Roman" w:hAnsi="Times New Roman"/>
          <w:sz w:val="24"/>
          <w:szCs w:val="24"/>
          <w:lang w:eastAsia="ar-SA"/>
        </w:rPr>
        <w:t xml:space="preserve">             ___________________     И.О. Фамилия</w:t>
      </w:r>
    </w:p>
    <w:p w:rsidR="00023597" w:rsidRPr="00023597" w:rsidRDefault="00023597" w:rsidP="00023597">
      <w:pPr>
        <w:widowControl w:val="0"/>
        <w:suppressAutoHyphens/>
        <w:spacing w:after="0" w:line="240" w:lineRule="auto"/>
        <w:jc w:val="both"/>
        <w:rPr>
          <w:rFonts w:ascii="Times New Roman" w:eastAsia="Times New Roman" w:hAnsi="Times New Roman"/>
          <w:sz w:val="24"/>
          <w:szCs w:val="24"/>
          <w:vertAlign w:val="superscript"/>
          <w:lang w:eastAsia="ar-SA"/>
        </w:rPr>
      </w:pPr>
      <w:r w:rsidRPr="00023597">
        <w:rPr>
          <w:rFonts w:ascii="Times New Roman" w:eastAsia="Times New Roman" w:hAnsi="Times New Roman"/>
          <w:sz w:val="24"/>
          <w:szCs w:val="24"/>
          <w:lang w:eastAsia="ar-SA"/>
        </w:rPr>
        <w:t>(должность)</w:t>
      </w:r>
      <w:r w:rsidRPr="00023597">
        <w:rPr>
          <w:rFonts w:ascii="Times New Roman" w:eastAsia="Times New Roman" w:hAnsi="Times New Roman"/>
          <w:sz w:val="24"/>
          <w:szCs w:val="24"/>
          <w:vertAlign w:val="superscript"/>
          <w:lang w:eastAsia="ar-SA"/>
        </w:rPr>
        <w:t>(подпись)</w:t>
      </w:r>
    </w:p>
    <w:p w:rsidR="00023597" w:rsidRPr="00023597" w:rsidRDefault="00023597" w:rsidP="00023597">
      <w:pPr>
        <w:widowControl w:val="0"/>
        <w:spacing w:after="0"/>
        <w:rPr>
          <w:rFonts w:ascii="Times New Roman" w:eastAsia="Times New Roman" w:hAnsi="Times New Roman"/>
          <w:sz w:val="24"/>
          <w:szCs w:val="24"/>
          <w:lang w:eastAsia="ar-SA"/>
        </w:rPr>
      </w:pPr>
    </w:p>
    <w:p w:rsidR="00023597" w:rsidRPr="00023597" w:rsidRDefault="00023597" w:rsidP="00023597">
      <w:pPr>
        <w:widowControl w:val="0"/>
        <w:suppressAutoHyphens/>
        <w:spacing w:after="0" w:line="240" w:lineRule="auto"/>
        <w:jc w:val="both"/>
        <w:rPr>
          <w:rFonts w:ascii="Times New Roman" w:eastAsia="Times New Roman" w:hAnsi="Times New Roman"/>
          <w:sz w:val="24"/>
          <w:szCs w:val="24"/>
          <w:lang w:eastAsia="ar-SA"/>
        </w:rPr>
      </w:pPr>
      <w:r w:rsidRPr="00023597">
        <w:rPr>
          <w:rFonts w:ascii="Times New Roman" w:eastAsia="Times New Roman" w:hAnsi="Times New Roman"/>
          <w:sz w:val="24"/>
          <w:szCs w:val="24"/>
          <w:lang w:eastAsia="ar-SA"/>
        </w:rPr>
        <w:t>М.П.</w:t>
      </w:r>
    </w:p>
    <w:p w:rsidR="00023597" w:rsidRPr="00023597" w:rsidRDefault="00023597" w:rsidP="00023597">
      <w:pPr>
        <w:widowControl w:val="0"/>
        <w:suppressAutoHyphens/>
        <w:spacing w:after="0" w:line="240" w:lineRule="auto"/>
        <w:jc w:val="both"/>
        <w:rPr>
          <w:rFonts w:ascii="Times New Roman" w:eastAsia="Times New Roman" w:hAnsi="Times New Roman"/>
          <w:sz w:val="24"/>
          <w:szCs w:val="24"/>
          <w:lang w:eastAsia="ar-SA"/>
        </w:rPr>
      </w:pPr>
    </w:p>
    <w:p w:rsidR="00023597" w:rsidRPr="00023597" w:rsidRDefault="00023597" w:rsidP="00023597">
      <w:pPr>
        <w:widowControl w:val="0"/>
        <w:suppressAutoHyphens/>
        <w:spacing w:after="0" w:line="240" w:lineRule="auto"/>
        <w:jc w:val="both"/>
        <w:rPr>
          <w:rFonts w:ascii="Times New Roman" w:eastAsia="Times New Roman" w:hAnsi="Times New Roman"/>
          <w:sz w:val="24"/>
          <w:szCs w:val="24"/>
          <w:lang w:eastAsia="ar-SA"/>
        </w:rPr>
      </w:pPr>
    </w:p>
    <w:p w:rsidR="00023597" w:rsidRPr="00023597" w:rsidRDefault="00023597" w:rsidP="00023597">
      <w:pPr>
        <w:widowControl w:val="0"/>
        <w:suppressAutoHyphens/>
        <w:spacing w:after="0" w:line="240" w:lineRule="auto"/>
        <w:jc w:val="both"/>
        <w:rPr>
          <w:rFonts w:ascii="Times New Roman" w:eastAsia="Times New Roman" w:hAnsi="Times New Roman"/>
          <w:sz w:val="24"/>
          <w:szCs w:val="24"/>
          <w:lang w:eastAsia="ar-SA"/>
        </w:rPr>
      </w:pPr>
    </w:p>
    <w:p w:rsidR="00023597" w:rsidRPr="00023597" w:rsidRDefault="00023597" w:rsidP="00023597">
      <w:pPr>
        <w:widowControl w:val="0"/>
        <w:suppressAutoHyphens/>
        <w:spacing w:after="0" w:line="240" w:lineRule="auto"/>
        <w:jc w:val="both"/>
        <w:rPr>
          <w:rFonts w:ascii="Times New Roman" w:eastAsia="Times New Roman" w:hAnsi="Times New Roman"/>
          <w:sz w:val="24"/>
          <w:szCs w:val="24"/>
          <w:lang w:eastAsia="ar-SA"/>
        </w:rPr>
      </w:pPr>
    </w:p>
    <w:p w:rsidR="00B0646A" w:rsidRDefault="00B0646A" w:rsidP="00023597">
      <w:pPr>
        <w:widowControl w:val="0"/>
        <w:suppressAutoHyphens/>
        <w:spacing w:after="0" w:line="240" w:lineRule="auto"/>
        <w:jc w:val="both"/>
        <w:rPr>
          <w:rFonts w:ascii="Times New Roman" w:eastAsia="Times New Roman" w:hAnsi="Times New Roman"/>
          <w:sz w:val="24"/>
          <w:szCs w:val="24"/>
          <w:lang w:eastAsia="ar-SA"/>
        </w:rPr>
        <w:sectPr w:rsidR="00B0646A" w:rsidSect="009D73B9">
          <w:pgSz w:w="11906" w:h="16838"/>
          <w:pgMar w:top="1134" w:right="851" w:bottom="1134" w:left="1701" w:header="709" w:footer="709" w:gutter="0"/>
          <w:cols w:space="708"/>
          <w:titlePg/>
          <w:docGrid w:linePitch="360"/>
        </w:sectPr>
      </w:pPr>
    </w:p>
    <w:tbl>
      <w:tblPr>
        <w:tblW w:w="16160" w:type="dxa"/>
        <w:tblInd w:w="-459" w:type="dxa"/>
        <w:tblLayout w:type="fixed"/>
        <w:tblLook w:val="04A0"/>
      </w:tblPr>
      <w:tblGrid>
        <w:gridCol w:w="284"/>
        <w:gridCol w:w="2126"/>
        <w:gridCol w:w="410"/>
        <w:gridCol w:w="236"/>
        <w:gridCol w:w="63"/>
        <w:gridCol w:w="320"/>
        <w:gridCol w:w="389"/>
        <w:gridCol w:w="250"/>
        <w:gridCol w:w="1198"/>
        <w:gridCol w:w="1164"/>
        <w:gridCol w:w="648"/>
        <w:gridCol w:w="516"/>
        <w:gridCol w:w="476"/>
        <w:gridCol w:w="525"/>
        <w:gridCol w:w="609"/>
        <w:gridCol w:w="284"/>
        <w:gridCol w:w="1134"/>
        <w:gridCol w:w="425"/>
        <w:gridCol w:w="567"/>
        <w:gridCol w:w="425"/>
        <w:gridCol w:w="567"/>
        <w:gridCol w:w="425"/>
        <w:gridCol w:w="709"/>
        <w:gridCol w:w="425"/>
        <w:gridCol w:w="1276"/>
        <w:gridCol w:w="236"/>
        <w:gridCol w:w="236"/>
        <w:gridCol w:w="237"/>
      </w:tblGrid>
      <w:tr w:rsidR="00E77329" w:rsidRPr="00E77329" w:rsidTr="00C50BCB">
        <w:trPr>
          <w:trHeight w:val="255"/>
        </w:trPr>
        <w:tc>
          <w:tcPr>
            <w:tcW w:w="284"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536"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619" w:type="dxa"/>
            <w:gridSpan w:val="3"/>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639"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1198"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1164"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1164"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1001"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p>
        </w:tc>
        <w:tc>
          <w:tcPr>
            <w:tcW w:w="893"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p>
        </w:tc>
        <w:tc>
          <w:tcPr>
            <w:tcW w:w="6425" w:type="dxa"/>
            <w:gridSpan w:val="11"/>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right"/>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Таблица № 1</w:t>
            </w:r>
          </w:p>
        </w:tc>
        <w:tc>
          <w:tcPr>
            <w:tcW w:w="237"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r>
      <w:tr w:rsidR="00E77329" w:rsidRPr="00E77329" w:rsidTr="00C50BCB">
        <w:trPr>
          <w:trHeight w:val="255"/>
        </w:trPr>
        <w:tc>
          <w:tcPr>
            <w:tcW w:w="284"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536"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619" w:type="dxa"/>
            <w:gridSpan w:val="3"/>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639"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1198"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1164"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1164"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1001"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p>
        </w:tc>
        <w:tc>
          <w:tcPr>
            <w:tcW w:w="893"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p>
        </w:tc>
        <w:tc>
          <w:tcPr>
            <w:tcW w:w="1559"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992"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992"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1134"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1276"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36"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36"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37"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r>
      <w:tr w:rsidR="00E77329" w:rsidRPr="00E77329" w:rsidTr="00C50BCB">
        <w:trPr>
          <w:trHeight w:val="255"/>
        </w:trPr>
        <w:tc>
          <w:tcPr>
            <w:tcW w:w="284"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15167" w:type="dxa"/>
            <w:gridSpan w:val="24"/>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center"/>
              <w:rPr>
                <w:rFonts w:ascii="Times New Roman" w:eastAsia="Times New Roman" w:hAnsi="Times New Roman"/>
                <w:b/>
                <w:bCs/>
                <w:sz w:val="20"/>
                <w:szCs w:val="20"/>
                <w:lang w:eastAsia="ru-RU"/>
              </w:rPr>
            </w:pPr>
            <w:r w:rsidRPr="00E77329">
              <w:rPr>
                <w:rFonts w:ascii="Times New Roman" w:eastAsia="Times New Roman" w:hAnsi="Times New Roman"/>
                <w:b/>
                <w:bCs/>
                <w:sz w:val="20"/>
                <w:szCs w:val="20"/>
                <w:lang w:eastAsia="ru-RU"/>
              </w:rPr>
              <w:t>ОБОСНОВАНИЕ НАЧАЛЬНОЙ (МАКСИМАЛЬНОЙ) ЦЕНЫ ГОСУДАРСТВЕННОГО КОНТРАКТА</w:t>
            </w:r>
          </w:p>
        </w:tc>
        <w:tc>
          <w:tcPr>
            <w:tcW w:w="236"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36"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37"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r>
      <w:tr w:rsidR="00C50BCB" w:rsidRPr="00E77329" w:rsidTr="00C50BCB">
        <w:trPr>
          <w:trHeight w:val="255"/>
        </w:trPr>
        <w:tc>
          <w:tcPr>
            <w:tcW w:w="284"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536"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center"/>
              <w:rPr>
                <w:rFonts w:ascii="Times New Roman" w:eastAsia="Times New Roman" w:hAnsi="Times New Roman"/>
                <w:b/>
                <w:bCs/>
                <w:sz w:val="20"/>
                <w:szCs w:val="20"/>
                <w:lang w:eastAsia="ru-RU"/>
              </w:rPr>
            </w:pPr>
          </w:p>
        </w:tc>
        <w:tc>
          <w:tcPr>
            <w:tcW w:w="236"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center"/>
              <w:rPr>
                <w:rFonts w:ascii="Times New Roman" w:eastAsia="Times New Roman" w:hAnsi="Times New Roman"/>
                <w:b/>
                <w:bCs/>
                <w:sz w:val="20"/>
                <w:szCs w:val="20"/>
                <w:lang w:eastAsia="ru-RU"/>
              </w:rPr>
            </w:pPr>
          </w:p>
        </w:tc>
        <w:tc>
          <w:tcPr>
            <w:tcW w:w="1022" w:type="dxa"/>
            <w:gridSpan w:val="4"/>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center"/>
              <w:rPr>
                <w:rFonts w:ascii="Times New Roman" w:eastAsia="Times New Roman" w:hAnsi="Times New Roman"/>
                <w:b/>
                <w:bCs/>
                <w:sz w:val="20"/>
                <w:szCs w:val="20"/>
                <w:lang w:eastAsia="ru-RU"/>
              </w:rPr>
            </w:pPr>
          </w:p>
        </w:tc>
        <w:tc>
          <w:tcPr>
            <w:tcW w:w="1198"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center"/>
              <w:rPr>
                <w:rFonts w:ascii="Times New Roman" w:eastAsia="Times New Roman" w:hAnsi="Times New Roman"/>
                <w:b/>
                <w:bCs/>
                <w:sz w:val="20"/>
                <w:szCs w:val="20"/>
                <w:lang w:eastAsia="ru-RU"/>
              </w:rPr>
            </w:pPr>
          </w:p>
        </w:tc>
        <w:tc>
          <w:tcPr>
            <w:tcW w:w="1164"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center"/>
              <w:rPr>
                <w:rFonts w:ascii="Times New Roman" w:eastAsia="Times New Roman" w:hAnsi="Times New Roman"/>
                <w:b/>
                <w:bCs/>
                <w:sz w:val="20"/>
                <w:szCs w:val="20"/>
                <w:lang w:eastAsia="ru-RU"/>
              </w:rPr>
            </w:pPr>
          </w:p>
        </w:tc>
        <w:tc>
          <w:tcPr>
            <w:tcW w:w="1164"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center"/>
              <w:rPr>
                <w:rFonts w:ascii="Times New Roman" w:eastAsia="Times New Roman" w:hAnsi="Times New Roman"/>
                <w:b/>
                <w:bCs/>
                <w:sz w:val="20"/>
                <w:szCs w:val="20"/>
                <w:lang w:eastAsia="ru-RU"/>
              </w:rPr>
            </w:pPr>
          </w:p>
        </w:tc>
        <w:tc>
          <w:tcPr>
            <w:tcW w:w="1001"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center"/>
              <w:rPr>
                <w:rFonts w:ascii="Times New Roman" w:eastAsia="Times New Roman" w:hAnsi="Times New Roman"/>
                <w:b/>
                <w:bCs/>
                <w:sz w:val="20"/>
                <w:szCs w:val="20"/>
                <w:lang w:eastAsia="ru-RU"/>
              </w:rPr>
            </w:pPr>
          </w:p>
        </w:tc>
        <w:tc>
          <w:tcPr>
            <w:tcW w:w="893"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center"/>
              <w:rPr>
                <w:rFonts w:ascii="Times New Roman" w:eastAsia="Times New Roman" w:hAnsi="Times New Roman"/>
                <w:b/>
                <w:bCs/>
                <w:sz w:val="20"/>
                <w:szCs w:val="20"/>
                <w:lang w:eastAsia="ru-RU"/>
              </w:rPr>
            </w:pPr>
          </w:p>
        </w:tc>
        <w:tc>
          <w:tcPr>
            <w:tcW w:w="1134"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center"/>
              <w:rPr>
                <w:rFonts w:ascii="Times New Roman" w:eastAsia="Times New Roman" w:hAnsi="Times New Roman"/>
                <w:b/>
                <w:bCs/>
                <w:sz w:val="20"/>
                <w:szCs w:val="20"/>
                <w:lang w:eastAsia="ru-RU"/>
              </w:rPr>
            </w:pPr>
          </w:p>
        </w:tc>
        <w:tc>
          <w:tcPr>
            <w:tcW w:w="992"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center"/>
              <w:rPr>
                <w:rFonts w:ascii="Times New Roman" w:eastAsia="Times New Roman" w:hAnsi="Times New Roman"/>
                <w:b/>
                <w:bCs/>
                <w:sz w:val="20"/>
                <w:szCs w:val="20"/>
                <w:lang w:eastAsia="ru-RU"/>
              </w:rPr>
            </w:pPr>
          </w:p>
        </w:tc>
        <w:tc>
          <w:tcPr>
            <w:tcW w:w="992"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right"/>
              <w:rPr>
                <w:rFonts w:ascii="Times New Roman" w:eastAsia="Times New Roman" w:hAnsi="Times New Roman"/>
                <w:sz w:val="20"/>
                <w:szCs w:val="20"/>
                <w:lang w:eastAsia="ru-RU"/>
              </w:rPr>
            </w:pPr>
          </w:p>
        </w:tc>
        <w:tc>
          <w:tcPr>
            <w:tcW w:w="1134"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right"/>
              <w:rPr>
                <w:rFonts w:ascii="Times New Roman" w:eastAsia="Times New Roman" w:hAnsi="Times New Roman"/>
                <w:sz w:val="20"/>
                <w:szCs w:val="20"/>
                <w:lang w:eastAsia="ru-RU"/>
              </w:rPr>
            </w:pPr>
          </w:p>
        </w:tc>
        <w:tc>
          <w:tcPr>
            <w:tcW w:w="1701"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center"/>
              <w:rPr>
                <w:rFonts w:ascii="Times New Roman" w:eastAsia="Times New Roman" w:hAnsi="Times New Roman"/>
                <w:b/>
                <w:bCs/>
                <w:sz w:val="20"/>
                <w:szCs w:val="20"/>
                <w:lang w:eastAsia="ru-RU"/>
              </w:rPr>
            </w:pPr>
          </w:p>
        </w:tc>
        <w:tc>
          <w:tcPr>
            <w:tcW w:w="236"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36"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37"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r>
      <w:tr w:rsidR="00C50BCB" w:rsidRPr="00E77329" w:rsidTr="00C50BCB">
        <w:trPr>
          <w:trHeight w:val="395"/>
        </w:trPr>
        <w:tc>
          <w:tcPr>
            <w:tcW w:w="284"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835" w:type="dxa"/>
            <w:gridSpan w:val="4"/>
            <w:tcBorders>
              <w:top w:val="single" w:sz="4" w:space="0" w:color="000000"/>
              <w:left w:val="single" w:sz="4" w:space="0" w:color="000000"/>
              <w:bottom w:val="single" w:sz="4" w:space="0" w:color="000000"/>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Объект закупки</w:t>
            </w:r>
          </w:p>
        </w:tc>
        <w:tc>
          <w:tcPr>
            <w:tcW w:w="7513" w:type="dxa"/>
            <w:gridSpan w:val="12"/>
            <w:tcBorders>
              <w:top w:val="single" w:sz="4" w:space="0" w:color="000000"/>
              <w:left w:val="single" w:sz="4" w:space="0" w:color="000000"/>
              <w:bottom w:val="single" w:sz="4" w:space="0" w:color="000000"/>
              <w:right w:val="single" w:sz="4" w:space="0" w:color="000000"/>
            </w:tcBorders>
            <w:shd w:val="clear" w:color="auto" w:fill="auto"/>
            <w:vAlign w:val="bottom"/>
            <w:hideMark/>
          </w:tcPr>
          <w:p w:rsidR="00E77329" w:rsidRPr="00E77329" w:rsidRDefault="00E77329" w:rsidP="00E77329">
            <w:pPr>
              <w:spacing w:after="0" w:line="240" w:lineRule="auto"/>
              <w:rPr>
                <w:rFonts w:ascii="Times New Roman" w:eastAsia="Times New Roman" w:hAnsi="Times New Roman"/>
                <w:b/>
                <w:bCs/>
                <w:sz w:val="20"/>
                <w:szCs w:val="20"/>
                <w:lang w:eastAsia="ru-RU"/>
              </w:rPr>
            </w:pPr>
            <w:r w:rsidRPr="00E77329">
              <w:rPr>
                <w:rFonts w:ascii="Times New Roman" w:eastAsia="Times New Roman" w:hAnsi="Times New Roman"/>
                <w:b/>
                <w:bCs/>
                <w:sz w:val="20"/>
                <w:szCs w:val="20"/>
                <w:lang w:eastAsia="ru-RU"/>
              </w:rPr>
              <w:t>На поставку оргтехники</w:t>
            </w:r>
          </w:p>
        </w:tc>
        <w:tc>
          <w:tcPr>
            <w:tcW w:w="992" w:type="dxa"/>
            <w:gridSpan w:val="2"/>
            <w:tcBorders>
              <w:top w:val="nil"/>
              <w:left w:val="nil"/>
              <w:bottom w:val="nil"/>
              <w:right w:val="nil"/>
            </w:tcBorders>
            <w:shd w:val="clear" w:color="auto" w:fill="auto"/>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992" w:type="dxa"/>
            <w:gridSpan w:val="2"/>
            <w:tcBorders>
              <w:top w:val="nil"/>
              <w:left w:val="nil"/>
              <w:bottom w:val="nil"/>
              <w:right w:val="nil"/>
            </w:tcBorders>
            <w:shd w:val="clear" w:color="auto" w:fill="auto"/>
            <w:vAlign w:val="bottom"/>
            <w:hideMark/>
          </w:tcPr>
          <w:p w:rsidR="00E77329" w:rsidRPr="00E77329" w:rsidRDefault="00E77329" w:rsidP="00E77329">
            <w:pPr>
              <w:spacing w:after="0" w:line="240" w:lineRule="auto"/>
              <w:jc w:val="right"/>
              <w:rPr>
                <w:rFonts w:ascii="Times New Roman" w:eastAsia="Times New Roman" w:hAnsi="Times New Roman"/>
                <w:sz w:val="20"/>
                <w:szCs w:val="20"/>
                <w:lang w:eastAsia="ru-RU"/>
              </w:rPr>
            </w:pPr>
          </w:p>
        </w:tc>
        <w:tc>
          <w:tcPr>
            <w:tcW w:w="1134" w:type="dxa"/>
            <w:gridSpan w:val="2"/>
            <w:tcBorders>
              <w:top w:val="nil"/>
              <w:left w:val="nil"/>
              <w:bottom w:val="nil"/>
              <w:right w:val="nil"/>
            </w:tcBorders>
            <w:shd w:val="clear" w:color="auto" w:fill="auto"/>
            <w:vAlign w:val="bottom"/>
            <w:hideMark/>
          </w:tcPr>
          <w:p w:rsidR="00E77329" w:rsidRPr="00E77329" w:rsidRDefault="00E77329" w:rsidP="00E77329">
            <w:pPr>
              <w:spacing w:after="0" w:line="240" w:lineRule="auto"/>
              <w:jc w:val="right"/>
              <w:rPr>
                <w:rFonts w:ascii="Times New Roman" w:eastAsia="Times New Roman" w:hAnsi="Times New Roman"/>
                <w:sz w:val="20"/>
                <w:szCs w:val="20"/>
                <w:lang w:eastAsia="ru-RU"/>
              </w:rPr>
            </w:pPr>
          </w:p>
        </w:tc>
        <w:tc>
          <w:tcPr>
            <w:tcW w:w="1701" w:type="dxa"/>
            <w:gridSpan w:val="2"/>
            <w:tcBorders>
              <w:top w:val="nil"/>
              <w:left w:val="nil"/>
              <w:bottom w:val="nil"/>
              <w:right w:val="nil"/>
            </w:tcBorders>
            <w:shd w:val="clear" w:color="auto" w:fill="auto"/>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36"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36"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37"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r>
      <w:tr w:rsidR="00C50BCB" w:rsidRPr="00E77329" w:rsidTr="00C50BCB">
        <w:trPr>
          <w:trHeight w:val="915"/>
        </w:trPr>
        <w:tc>
          <w:tcPr>
            <w:tcW w:w="284"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835" w:type="dxa"/>
            <w:gridSpan w:val="4"/>
            <w:tcBorders>
              <w:top w:val="single" w:sz="4" w:space="0" w:color="000000"/>
              <w:left w:val="single" w:sz="4" w:space="0" w:color="000000"/>
              <w:bottom w:val="single" w:sz="4" w:space="0" w:color="000000"/>
              <w:right w:val="single" w:sz="4" w:space="0" w:color="000000"/>
            </w:tcBorders>
            <w:shd w:val="clear" w:color="auto" w:fill="auto"/>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Используемый метод определения начальной (максимальной) цены контракта</w:t>
            </w:r>
          </w:p>
        </w:tc>
        <w:tc>
          <w:tcPr>
            <w:tcW w:w="7513" w:type="dxa"/>
            <w:gridSpan w:val="12"/>
            <w:tcBorders>
              <w:top w:val="single" w:sz="4" w:space="0" w:color="000000"/>
              <w:left w:val="nil"/>
              <w:bottom w:val="single" w:sz="4" w:space="0" w:color="000000"/>
              <w:right w:val="single" w:sz="4" w:space="0" w:color="000000"/>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b/>
                <w:bCs/>
                <w:sz w:val="20"/>
                <w:szCs w:val="20"/>
                <w:lang w:eastAsia="ru-RU"/>
              </w:rPr>
            </w:pPr>
            <w:r w:rsidRPr="00E77329">
              <w:rPr>
                <w:rFonts w:ascii="Times New Roman" w:eastAsia="Times New Roman" w:hAnsi="Times New Roman"/>
                <w:b/>
                <w:bCs/>
                <w:sz w:val="20"/>
                <w:szCs w:val="20"/>
                <w:lang w:eastAsia="ru-RU"/>
              </w:rPr>
              <w:t>Метод сопоставимых  рыночных цен (анализа рынка)</w:t>
            </w:r>
          </w:p>
        </w:tc>
        <w:tc>
          <w:tcPr>
            <w:tcW w:w="992"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992"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right"/>
              <w:rPr>
                <w:rFonts w:ascii="Times New Roman" w:eastAsia="Times New Roman" w:hAnsi="Times New Roman"/>
                <w:sz w:val="20"/>
                <w:szCs w:val="20"/>
                <w:lang w:eastAsia="ru-RU"/>
              </w:rPr>
            </w:pPr>
          </w:p>
        </w:tc>
        <w:tc>
          <w:tcPr>
            <w:tcW w:w="1134"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right"/>
              <w:rPr>
                <w:rFonts w:ascii="Times New Roman" w:eastAsia="Times New Roman" w:hAnsi="Times New Roman"/>
                <w:sz w:val="20"/>
                <w:szCs w:val="20"/>
                <w:lang w:eastAsia="ru-RU"/>
              </w:rPr>
            </w:pPr>
          </w:p>
        </w:tc>
        <w:tc>
          <w:tcPr>
            <w:tcW w:w="1701"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36"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36"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37"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r>
      <w:tr w:rsidR="00C50BCB" w:rsidRPr="00E77329" w:rsidTr="00C50BCB">
        <w:trPr>
          <w:trHeight w:val="270"/>
        </w:trPr>
        <w:tc>
          <w:tcPr>
            <w:tcW w:w="284"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126"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center"/>
              <w:rPr>
                <w:rFonts w:ascii="Times New Roman" w:eastAsia="Times New Roman" w:hAnsi="Times New Roman"/>
                <w:b/>
                <w:bCs/>
                <w:sz w:val="20"/>
                <w:szCs w:val="20"/>
                <w:lang w:eastAsia="ru-RU"/>
              </w:rPr>
            </w:pPr>
          </w:p>
        </w:tc>
        <w:tc>
          <w:tcPr>
            <w:tcW w:w="709" w:type="dxa"/>
            <w:gridSpan w:val="3"/>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center"/>
              <w:rPr>
                <w:rFonts w:ascii="Times New Roman" w:eastAsia="Times New Roman" w:hAnsi="Times New Roman"/>
                <w:b/>
                <w:bCs/>
                <w:sz w:val="20"/>
                <w:szCs w:val="20"/>
                <w:lang w:eastAsia="ru-RU"/>
              </w:rPr>
            </w:pPr>
          </w:p>
        </w:tc>
        <w:tc>
          <w:tcPr>
            <w:tcW w:w="709"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center"/>
              <w:rPr>
                <w:rFonts w:ascii="Times New Roman" w:eastAsia="Times New Roman" w:hAnsi="Times New Roman"/>
                <w:b/>
                <w:bCs/>
                <w:sz w:val="20"/>
                <w:szCs w:val="20"/>
                <w:lang w:eastAsia="ru-RU"/>
              </w:rPr>
            </w:pPr>
          </w:p>
        </w:tc>
        <w:tc>
          <w:tcPr>
            <w:tcW w:w="1448"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center"/>
              <w:rPr>
                <w:rFonts w:ascii="Times New Roman" w:eastAsia="Times New Roman" w:hAnsi="Times New Roman"/>
                <w:b/>
                <w:bCs/>
                <w:sz w:val="20"/>
                <w:szCs w:val="20"/>
                <w:lang w:eastAsia="ru-RU"/>
              </w:rPr>
            </w:pPr>
          </w:p>
        </w:tc>
        <w:tc>
          <w:tcPr>
            <w:tcW w:w="1164"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center"/>
              <w:rPr>
                <w:rFonts w:ascii="Times New Roman" w:eastAsia="Times New Roman" w:hAnsi="Times New Roman"/>
                <w:b/>
                <w:bCs/>
                <w:sz w:val="20"/>
                <w:szCs w:val="20"/>
                <w:lang w:eastAsia="ru-RU"/>
              </w:rPr>
            </w:pPr>
          </w:p>
        </w:tc>
        <w:tc>
          <w:tcPr>
            <w:tcW w:w="648"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center"/>
              <w:rPr>
                <w:rFonts w:ascii="Times New Roman" w:eastAsia="Times New Roman" w:hAnsi="Times New Roman"/>
                <w:b/>
                <w:bCs/>
                <w:sz w:val="20"/>
                <w:szCs w:val="20"/>
                <w:lang w:eastAsia="ru-RU"/>
              </w:rPr>
            </w:pPr>
          </w:p>
        </w:tc>
        <w:tc>
          <w:tcPr>
            <w:tcW w:w="1517" w:type="dxa"/>
            <w:gridSpan w:val="3"/>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center"/>
              <w:rPr>
                <w:rFonts w:ascii="Times New Roman" w:eastAsia="Times New Roman" w:hAnsi="Times New Roman"/>
                <w:b/>
                <w:bCs/>
                <w:sz w:val="20"/>
                <w:szCs w:val="20"/>
                <w:lang w:eastAsia="ru-RU"/>
              </w:rPr>
            </w:pPr>
          </w:p>
        </w:tc>
        <w:tc>
          <w:tcPr>
            <w:tcW w:w="609"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center"/>
              <w:rPr>
                <w:rFonts w:ascii="Times New Roman" w:eastAsia="Times New Roman" w:hAnsi="Times New Roman"/>
                <w:b/>
                <w:bCs/>
                <w:sz w:val="20"/>
                <w:szCs w:val="20"/>
                <w:lang w:eastAsia="ru-RU"/>
              </w:rPr>
            </w:pPr>
          </w:p>
        </w:tc>
        <w:tc>
          <w:tcPr>
            <w:tcW w:w="1418"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center"/>
              <w:rPr>
                <w:rFonts w:ascii="Times New Roman" w:eastAsia="Times New Roman" w:hAnsi="Times New Roman"/>
                <w:b/>
                <w:bCs/>
                <w:sz w:val="20"/>
                <w:szCs w:val="20"/>
                <w:lang w:eastAsia="ru-RU"/>
              </w:rPr>
            </w:pPr>
          </w:p>
        </w:tc>
        <w:tc>
          <w:tcPr>
            <w:tcW w:w="992"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center"/>
              <w:rPr>
                <w:rFonts w:ascii="Times New Roman" w:eastAsia="Times New Roman" w:hAnsi="Times New Roman"/>
                <w:b/>
                <w:bCs/>
                <w:sz w:val="20"/>
                <w:szCs w:val="20"/>
                <w:lang w:eastAsia="ru-RU"/>
              </w:rPr>
            </w:pPr>
          </w:p>
        </w:tc>
        <w:tc>
          <w:tcPr>
            <w:tcW w:w="992"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right"/>
              <w:rPr>
                <w:rFonts w:ascii="Times New Roman" w:eastAsia="Times New Roman" w:hAnsi="Times New Roman"/>
                <w:sz w:val="20"/>
                <w:szCs w:val="20"/>
                <w:lang w:eastAsia="ru-RU"/>
              </w:rPr>
            </w:pPr>
          </w:p>
        </w:tc>
        <w:tc>
          <w:tcPr>
            <w:tcW w:w="1134"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right"/>
              <w:rPr>
                <w:rFonts w:ascii="Times New Roman" w:eastAsia="Times New Roman" w:hAnsi="Times New Roman"/>
                <w:b/>
                <w:bCs/>
                <w:i/>
                <w:iCs/>
                <w:sz w:val="20"/>
                <w:szCs w:val="20"/>
                <w:lang w:eastAsia="ru-RU"/>
              </w:rPr>
            </w:pPr>
          </w:p>
        </w:tc>
        <w:tc>
          <w:tcPr>
            <w:tcW w:w="1701"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center"/>
              <w:rPr>
                <w:rFonts w:ascii="Times New Roman" w:eastAsia="Times New Roman" w:hAnsi="Times New Roman"/>
                <w:b/>
                <w:bCs/>
                <w:sz w:val="20"/>
                <w:szCs w:val="20"/>
                <w:lang w:eastAsia="ru-RU"/>
              </w:rPr>
            </w:pPr>
          </w:p>
        </w:tc>
        <w:tc>
          <w:tcPr>
            <w:tcW w:w="236"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36"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37"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r>
      <w:tr w:rsidR="00C50BCB" w:rsidRPr="00E77329" w:rsidTr="00C50BCB">
        <w:trPr>
          <w:trHeight w:val="990"/>
        </w:trPr>
        <w:tc>
          <w:tcPr>
            <w:tcW w:w="284" w:type="dxa"/>
            <w:vMerge w:val="restart"/>
            <w:tcBorders>
              <w:top w:val="single" w:sz="4" w:space="0" w:color="000000"/>
              <w:left w:val="single" w:sz="4" w:space="0" w:color="000000"/>
              <w:bottom w:val="nil"/>
              <w:right w:val="single" w:sz="4" w:space="0" w:color="000000"/>
            </w:tcBorders>
            <w:shd w:val="clear" w:color="auto" w:fill="auto"/>
            <w:vAlign w:val="center"/>
            <w:hideMark/>
          </w:tcPr>
          <w:p w:rsidR="00E77329" w:rsidRPr="00E77329" w:rsidRDefault="00E77329" w:rsidP="00E77329">
            <w:pPr>
              <w:spacing w:after="0" w:line="240" w:lineRule="auto"/>
              <w:jc w:val="center"/>
              <w:rPr>
                <w:rFonts w:ascii="Times New Roman" w:eastAsia="Times New Roman" w:hAnsi="Times New Roman"/>
                <w:b/>
                <w:bCs/>
                <w:sz w:val="20"/>
                <w:szCs w:val="20"/>
                <w:lang w:eastAsia="ru-RU"/>
              </w:rPr>
            </w:pPr>
            <w:r w:rsidRPr="00E77329">
              <w:rPr>
                <w:rFonts w:ascii="Times New Roman" w:eastAsia="Times New Roman" w:hAnsi="Times New Roman"/>
                <w:b/>
                <w:bCs/>
                <w:sz w:val="20"/>
                <w:szCs w:val="20"/>
                <w:lang w:eastAsia="ru-RU"/>
              </w:rPr>
              <w:t>N п/п</w:t>
            </w:r>
          </w:p>
        </w:tc>
        <w:tc>
          <w:tcPr>
            <w:tcW w:w="212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77329" w:rsidRPr="00E77329" w:rsidRDefault="00E77329" w:rsidP="00E77329">
            <w:pPr>
              <w:spacing w:after="0" w:line="240" w:lineRule="auto"/>
              <w:jc w:val="center"/>
              <w:rPr>
                <w:rFonts w:ascii="Times New Roman" w:eastAsia="Times New Roman" w:hAnsi="Times New Roman"/>
                <w:b/>
                <w:bCs/>
                <w:sz w:val="20"/>
                <w:szCs w:val="20"/>
                <w:lang w:eastAsia="ru-RU"/>
              </w:rPr>
            </w:pPr>
            <w:r w:rsidRPr="00E77329">
              <w:rPr>
                <w:rFonts w:ascii="Times New Roman" w:eastAsia="Times New Roman" w:hAnsi="Times New Roman"/>
                <w:b/>
                <w:bCs/>
                <w:sz w:val="20"/>
                <w:szCs w:val="20"/>
                <w:lang w:eastAsia="ru-RU"/>
              </w:rPr>
              <w:t>Наименование товара</w:t>
            </w:r>
          </w:p>
        </w:tc>
        <w:tc>
          <w:tcPr>
            <w:tcW w:w="709" w:type="dxa"/>
            <w:gridSpan w:val="3"/>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77329" w:rsidRPr="00E77329" w:rsidRDefault="00E77329" w:rsidP="00E77329">
            <w:pPr>
              <w:spacing w:after="0" w:line="240" w:lineRule="auto"/>
              <w:jc w:val="center"/>
              <w:rPr>
                <w:rFonts w:ascii="Times New Roman" w:eastAsia="Times New Roman" w:hAnsi="Times New Roman"/>
                <w:b/>
                <w:bCs/>
                <w:sz w:val="20"/>
                <w:szCs w:val="20"/>
                <w:lang w:eastAsia="ru-RU"/>
              </w:rPr>
            </w:pPr>
            <w:r w:rsidRPr="00E77329">
              <w:rPr>
                <w:rFonts w:ascii="Times New Roman" w:eastAsia="Times New Roman" w:hAnsi="Times New Roman"/>
                <w:b/>
                <w:bCs/>
                <w:sz w:val="20"/>
                <w:szCs w:val="20"/>
                <w:lang w:eastAsia="ru-RU"/>
              </w:rPr>
              <w:t>Ед. изм.</w:t>
            </w:r>
          </w:p>
        </w:tc>
        <w:tc>
          <w:tcPr>
            <w:tcW w:w="709"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77329" w:rsidRPr="00E77329" w:rsidRDefault="00E77329" w:rsidP="00E77329">
            <w:pPr>
              <w:spacing w:after="0" w:line="240" w:lineRule="auto"/>
              <w:jc w:val="center"/>
              <w:rPr>
                <w:rFonts w:ascii="Times New Roman" w:eastAsia="Times New Roman" w:hAnsi="Times New Roman"/>
                <w:b/>
                <w:bCs/>
                <w:sz w:val="20"/>
                <w:szCs w:val="20"/>
                <w:lang w:eastAsia="ru-RU"/>
              </w:rPr>
            </w:pPr>
            <w:r w:rsidRPr="00E77329">
              <w:rPr>
                <w:rFonts w:ascii="Times New Roman" w:eastAsia="Times New Roman" w:hAnsi="Times New Roman"/>
                <w:b/>
                <w:bCs/>
                <w:sz w:val="20"/>
                <w:szCs w:val="20"/>
                <w:lang w:eastAsia="ru-RU"/>
              </w:rPr>
              <w:t xml:space="preserve">Кол-во </w:t>
            </w:r>
          </w:p>
        </w:tc>
        <w:tc>
          <w:tcPr>
            <w:tcW w:w="3260" w:type="dxa"/>
            <w:gridSpan w:val="4"/>
            <w:tcBorders>
              <w:top w:val="single" w:sz="4" w:space="0" w:color="000000"/>
              <w:left w:val="nil"/>
              <w:bottom w:val="nil"/>
              <w:right w:val="nil"/>
            </w:tcBorders>
            <w:shd w:val="clear" w:color="auto" w:fill="auto"/>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Цена за единицу  в соответствии с источником информации</w:t>
            </w:r>
          </w:p>
        </w:tc>
        <w:tc>
          <w:tcPr>
            <w:tcW w:w="992"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77329" w:rsidRPr="00E77329" w:rsidRDefault="00E77329" w:rsidP="00E77329">
            <w:pPr>
              <w:spacing w:after="0" w:line="240" w:lineRule="auto"/>
              <w:jc w:val="center"/>
              <w:rPr>
                <w:rFonts w:ascii="Times New Roman" w:eastAsia="Times New Roman" w:hAnsi="Times New Roman"/>
                <w:color w:val="000000"/>
                <w:sz w:val="20"/>
                <w:szCs w:val="20"/>
                <w:lang w:eastAsia="ru-RU"/>
              </w:rPr>
            </w:pPr>
            <w:r w:rsidRPr="00E77329">
              <w:rPr>
                <w:rFonts w:ascii="Times New Roman" w:eastAsia="Times New Roman" w:hAnsi="Times New Roman"/>
                <w:color w:val="000000"/>
                <w:sz w:val="20"/>
                <w:szCs w:val="20"/>
                <w:lang w:eastAsia="ru-RU"/>
              </w:rPr>
              <w:t>Кол-во значений</w:t>
            </w:r>
          </w:p>
        </w:tc>
        <w:tc>
          <w:tcPr>
            <w:tcW w:w="1134"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77329" w:rsidRPr="00E77329" w:rsidRDefault="00E77329" w:rsidP="00E77329">
            <w:pPr>
              <w:spacing w:after="0" w:line="240" w:lineRule="auto"/>
              <w:jc w:val="center"/>
              <w:rPr>
                <w:rFonts w:ascii="Times New Roman" w:eastAsia="Times New Roman" w:hAnsi="Times New Roman"/>
                <w:color w:val="000000"/>
                <w:sz w:val="20"/>
                <w:szCs w:val="20"/>
                <w:lang w:eastAsia="ru-RU"/>
              </w:rPr>
            </w:pPr>
            <w:r w:rsidRPr="00E77329">
              <w:rPr>
                <w:rFonts w:ascii="Times New Roman" w:eastAsia="Times New Roman" w:hAnsi="Times New Roman"/>
                <w:color w:val="000000"/>
                <w:sz w:val="20"/>
                <w:szCs w:val="20"/>
                <w:lang w:eastAsia="ru-RU"/>
              </w:rPr>
              <w:t>Сумма всех значений</w:t>
            </w:r>
          </w:p>
        </w:tc>
        <w:tc>
          <w:tcPr>
            <w:tcW w:w="1418"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77329" w:rsidRPr="00E77329" w:rsidRDefault="00E77329" w:rsidP="00E77329">
            <w:pPr>
              <w:spacing w:after="0" w:line="240" w:lineRule="auto"/>
              <w:jc w:val="center"/>
              <w:rPr>
                <w:rFonts w:ascii="Times New Roman" w:eastAsia="Times New Roman" w:hAnsi="Times New Roman"/>
                <w:color w:val="000000"/>
                <w:sz w:val="20"/>
                <w:szCs w:val="20"/>
                <w:lang w:eastAsia="ru-RU"/>
              </w:rPr>
            </w:pPr>
            <w:r w:rsidRPr="00E77329">
              <w:rPr>
                <w:rFonts w:ascii="Times New Roman" w:eastAsia="Times New Roman" w:hAnsi="Times New Roman"/>
                <w:color w:val="000000"/>
                <w:sz w:val="20"/>
                <w:szCs w:val="20"/>
                <w:lang w:eastAsia="ru-RU"/>
              </w:rPr>
              <w:t>Среднее арифмети-ческое значение</w:t>
            </w:r>
            <w:r w:rsidRPr="00E77329">
              <w:rPr>
                <w:rFonts w:ascii="Times New Roman" w:eastAsia="Times New Roman" w:hAnsi="Times New Roman"/>
                <w:color w:val="000000"/>
                <w:sz w:val="20"/>
                <w:szCs w:val="20"/>
                <w:lang w:eastAsia="ru-RU"/>
              </w:rPr>
              <w:br/>
              <w:t xml:space="preserve">  цен</w:t>
            </w:r>
          </w:p>
        </w:tc>
        <w:tc>
          <w:tcPr>
            <w:tcW w:w="992"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77329" w:rsidRPr="00E77329" w:rsidRDefault="00E77329" w:rsidP="00E77329">
            <w:pPr>
              <w:spacing w:after="0" w:line="240" w:lineRule="auto"/>
              <w:jc w:val="center"/>
              <w:rPr>
                <w:rFonts w:ascii="Times New Roman" w:eastAsia="Times New Roman" w:hAnsi="Times New Roman"/>
                <w:color w:val="000000"/>
                <w:sz w:val="20"/>
                <w:szCs w:val="20"/>
                <w:lang w:eastAsia="ru-RU"/>
              </w:rPr>
            </w:pPr>
            <w:r w:rsidRPr="00E77329">
              <w:rPr>
                <w:rFonts w:ascii="Times New Roman" w:eastAsia="Times New Roman" w:hAnsi="Times New Roman"/>
                <w:color w:val="000000"/>
                <w:sz w:val="20"/>
                <w:szCs w:val="20"/>
                <w:lang w:eastAsia="ru-RU"/>
              </w:rPr>
              <w:t xml:space="preserve"> Среднее квадра-тичное отклонение </w:t>
            </w:r>
            <w:r w:rsidRPr="00E77329">
              <w:rPr>
                <w:rFonts w:ascii="Times New Roman" w:eastAsia="Times New Roman" w:hAnsi="Times New Roman"/>
                <w:color w:val="000000"/>
                <w:sz w:val="20"/>
                <w:szCs w:val="20"/>
                <w:lang w:eastAsia="ru-RU"/>
              </w:rPr>
              <w:br/>
              <w:t xml:space="preserve"> </w:t>
            </w:r>
            <w:r w:rsidRPr="00E77329">
              <w:rPr>
                <w:rFonts w:ascii="Times New Roman" w:eastAsia="Times New Roman" w:hAnsi="Times New Roman"/>
                <w:b/>
                <w:bCs/>
                <w:color w:val="000000"/>
                <w:sz w:val="20"/>
                <w:szCs w:val="20"/>
                <w:lang w:eastAsia="ru-RU"/>
              </w:rPr>
              <w:t>σ=</w:t>
            </w:r>
          </w:p>
        </w:tc>
        <w:tc>
          <w:tcPr>
            <w:tcW w:w="992"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77329" w:rsidRPr="00E77329" w:rsidRDefault="00E77329" w:rsidP="00E77329">
            <w:pPr>
              <w:spacing w:after="0" w:line="240" w:lineRule="auto"/>
              <w:jc w:val="center"/>
              <w:rPr>
                <w:rFonts w:ascii="Times New Roman" w:eastAsia="Times New Roman" w:hAnsi="Times New Roman"/>
                <w:color w:val="000000"/>
                <w:sz w:val="20"/>
                <w:szCs w:val="20"/>
                <w:lang w:eastAsia="ru-RU"/>
              </w:rPr>
            </w:pPr>
            <w:r w:rsidRPr="00E77329">
              <w:rPr>
                <w:rFonts w:ascii="Times New Roman" w:eastAsia="Times New Roman" w:hAnsi="Times New Roman"/>
                <w:color w:val="000000"/>
                <w:sz w:val="20"/>
                <w:szCs w:val="20"/>
                <w:lang w:eastAsia="ru-RU"/>
              </w:rPr>
              <w:t xml:space="preserve">Коэффи-циент вариации </w:t>
            </w:r>
            <w:r w:rsidRPr="00E77329">
              <w:rPr>
                <w:rFonts w:ascii="Times New Roman" w:eastAsia="Times New Roman" w:hAnsi="Times New Roman"/>
                <w:color w:val="000000"/>
                <w:sz w:val="20"/>
                <w:szCs w:val="20"/>
                <w:lang w:eastAsia="ru-RU"/>
              </w:rPr>
              <w:br/>
            </w:r>
            <w:r w:rsidRPr="00E77329">
              <w:rPr>
                <w:rFonts w:ascii="Times New Roman" w:eastAsia="Times New Roman" w:hAnsi="Times New Roman"/>
                <w:b/>
                <w:bCs/>
                <w:color w:val="000000"/>
                <w:sz w:val="20"/>
                <w:szCs w:val="20"/>
                <w:lang w:eastAsia="ru-RU"/>
              </w:rPr>
              <w:t>V=</w:t>
            </w:r>
          </w:p>
        </w:tc>
        <w:tc>
          <w:tcPr>
            <w:tcW w:w="1134"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Совокупность значений</w:t>
            </w:r>
          </w:p>
        </w:tc>
        <w:tc>
          <w:tcPr>
            <w:tcW w:w="1701"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77329" w:rsidRPr="00E77329" w:rsidRDefault="00E77329" w:rsidP="00E77329">
            <w:pPr>
              <w:spacing w:after="0" w:line="240" w:lineRule="auto"/>
              <w:jc w:val="center"/>
              <w:rPr>
                <w:rFonts w:ascii="Times New Roman" w:eastAsia="Times New Roman" w:hAnsi="Times New Roman"/>
                <w:b/>
                <w:bCs/>
                <w:sz w:val="20"/>
                <w:szCs w:val="20"/>
                <w:lang w:eastAsia="ru-RU"/>
              </w:rPr>
            </w:pPr>
            <w:r w:rsidRPr="00E77329">
              <w:rPr>
                <w:rFonts w:ascii="Times New Roman" w:eastAsia="Times New Roman" w:hAnsi="Times New Roman"/>
                <w:b/>
                <w:bCs/>
                <w:sz w:val="20"/>
                <w:szCs w:val="20"/>
                <w:lang w:eastAsia="ru-RU"/>
              </w:rPr>
              <w:t>Начальная (максимальная) цена (НМЦ)</w:t>
            </w:r>
            <w:r w:rsidRPr="00E77329">
              <w:rPr>
                <w:rFonts w:ascii="Times New Roman" w:eastAsia="Times New Roman" w:hAnsi="Times New Roman"/>
                <w:b/>
                <w:bCs/>
                <w:sz w:val="20"/>
                <w:szCs w:val="20"/>
                <w:lang w:eastAsia="ru-RU"/>
              </w:rPr>
              <w:br/>
              <w:t xml:space="preserve"> за позицию, руб.</w:t>
            </w:r>
          </w:p>
        </w:tc>
        <w:tc>
          <w:tcPr>
            <w:tcW w:w="236"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36"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37"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r>
      <w:tr w:rsidR="008F0919" w:rsidRPr="00E77329" w:rsidTr="00D85B70">
        <w:trPr>
          <w:trHeight w:val="585"/>
        </w:trPr>
        <w:tc>
          <w:tcPr>
            <w:tcW w:w="284" w:type="dxa"/>
            <w:vMerge/>
            <w:tcBorders>
              <w:top w:val="single" w:sz="4" w:space="0" w:color="000000"/>
              <w:left w:val="single" w:sz="4" w:space="0" w:color="000000"/>
              <w:bottom w:val="nil"/>
              <w:right w:val="single" w:sz="4" w:space="0" w:color="000000"/>
            </w:tcBorders>
            <w:vAlign w:val="center"/>
            <w:hideMark/>
          </w:tcPr>
          <w:p w:rsidR="008F0919" w:rsidRPr="00E77329" w:rsidRDefault="008F0919" w:rsidP="00E77329">
            <w:pPr>
              <w:spacing w:after="0" w:line="240" w:lineRule="auto"/>
              <w:rPr>
                <w:rFonts w:ascii="Times New Roman" w:eastAsia="Times New Roman" w:hAnsi="Times New Roman"/>
                <w:b/>
                <w:bCs/>
                <w:sz w:val="20"/>
                <w:szCs w:val="20"/>
                <w:lang w:eastAsia="ru-RU"/>
              </w:rPr>
            </w:pPr>
          </w:p>
        </w:tc>
        <w:tc>
          <w:tcPr>
            <w:tcW w:w="2126" w:type="dxa"/>
            <w:vMerge/>
            <w:tcBorders>
              <w:top w:val="single" w:sz="4" w:space="0" w:color="000000"/>
              <w:left w:val="single" w:sz="4" w:space="0" w:color="000000"/>
              <w:bottom w:val="single" w:sz="4" w:space="0" w:color="000000"/>
              <w:right w:val="single" w:sz="4" w:space="0" w:color="000000"/>
            </w:tcBorders>
            <w:vAlign w:val="center"/>
            <w:hideMark/>
          </w:tcPr>
          <w:p w:rsidR="008F0919" w:rsidRPr="00E77329" w:rsidRDefault="008F0919" w:rsidP="00E77329">
            <w:pPr>
              <w:spacing w:after="0" w:line="240" w:lineRule="auto"/>
              <w:rPr>
                <w:rFonts w:ascii="Times New Roman" w:eastAsia="Times New Roman" w:hAnsi="Times New Roman"/>
                <w:b/>
                <w:bCs/>
                <w:sz w:val="20"/>
                <w:szCs w:val="20"/>
                <w:lang w:eastAsia="ru-RU"/>
              </w:rPr>
            </w:pPr>
          </w:p>
        </w:tc>
        <w:tc>
          <w:tcPr>
            <w:tcW w:w="709" w:type="dxa"/>
            <w:gridSpan w:val="3"/>
            <w:vMerge/>
            <w:tcBorders>
              <w:top w:val="single" w:sz="4" w:space="0" w:color="000000"/>
              <w:left w:val="single" w:sz="4" w:space="0" w:color="000000"/>
              <w:bottom w:val="single" w:sz="4" w:space="0" w:color="000000"/>
              <w:right w:val="single" w:sz="4" w:space="0" w:color="000000"/>
            </w:tcBorders>
            <w:vAlign w:val="center"/>
            <w:hideMark/>
          </w:tcPr>
          <w:p w:rsidR="008F0919" w:rsidRPr="00E77329" w:rsidRDefault="008F0919" w:rsidP="00E77329">
            <w:pPr>
              <w:spacing w:after="0" w:line="240" w:lineRule="auto"/>
              <w:rPr>
                <w:rFonts w:ascii="Times New Roman" w:eastAsia="Times New Roman" w:hAnsi="Times New Roman"/>
                <w:b/>
                <w:bCs/>
                <w:sz w:val="20"/>
                <w:szCs w:val="20"/>
                <w:lang w:eastAsia="ru-RU"/>
              </w:rPr>
            </w:pPr>
          </w:p>
        </w:tc>
        <w:tc>
          <w:tcPr>
            <w:tcW w:w="709" w:type="dxa"/>
            <w:gridSpan w:val="2"/>
            <w:vMerge/>
            <w:tcBorders>
              <w:top w:val="single" w:sz="4" w:space="0" w:color="000000"/>
              <w:left w:val="single" w:sz="4" w:space="0" w:color="000000"/>
              <w:bottom w:val="single" w:sz="4" w:space="0" w:color="000000"/>
              <w:right w:val="single" w:sz="4" w:space="0" w:color="000000"/>
            </w:tcBorders>
            <w:vAlign w:val="center"/>
            <w:hideMark/>
          </w:tcPr>
          <w:p w:rsidR="008F0919" w:rsidRPr="00E77329" w:rsidRDefault="008F0919" w:rsidP="00E77329">
            <w:pPr>
              <w:spacing w:after="0" w:line="240" w:lineRule="auto"/>
              <w:rPr>
                <w:rFonts w:ascii="Times New Roman" w:eastAsia="Times New Roman" w:hAnsi="Times New Roman"/>
                <w:b/>
                <w:bCs/>
                <w:sz w:val="20"/>
                <w:szCs w:val="20"/>
                <w:lang w:eastAsia="ru-RU"/>
              </w:rPr>
            </w:pPr>
          </w:p>
        </w:tc>
        <w:tc>
          <w:tcPr>
            <w:tcW w:w="1448" w:type="dxa"/>
            <w:gridSpan w:val="2"/>
            <w:vMerge w:val="restart"/>
            <w:tcBorders>
              <w:top w:val="single" w:sz="4" w:space="0" w:color="auto"/>
              <w:left w:val="nil"/>
              <w:right w:val="single" w:sz="4" w:space="0" w:color="auto"/>
            </w:tcBorders>
            <w:shd w:val="clear" w:color="auto" w:fill="auto"/>
            <w:vAlign w:val="center"/>
            <w:hideMark/>
          </w:tcPr>
          <w:p w:rsidR="008F0919" w:rsidRPr="00E77329" w:rsidRDefault="008F091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Источник №1</w:t>
            </w:r>
          </w:p>
          <w:p w:rsidR="008F0919" w:rsidRPr="00E77329" w:rsidRDefault="008F091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color w:val="FF0000"/>
                <w:sz w:val="20"/>
                <w:szCs w:val="20"/>
                <w:lang w:eastAsia="ru-RU"/>
              </w:rPr>
              <w:t> </w:t>
            </w:r>
          </w:p>
        </w:tc>
        <w:tc>
          <w:tcPr>
            <w:tcW w:w="1164" w:type="dxa"/>
            <w:vMerge w:val="restart"/>
            <w:tcBorders>
              <w:top w:val="single" w:sz="4" w:space="0" w:color="auto"/>
              <w:left w:val="nil"/>
              <w:right w:val="single" w:sz="4" w:space="0" w:color="auto"/>
            </w:tcBorders>
            <w:shd w:val="clear" w:color="auto" w:fill="auto"/>
            <w:vAlign w:val="center"/>
            <w:hideMark/>
          </w:tcPr>
          <w:p w:rsidR="008F0919" w:rsidRPr="00E77329" w:rsidRDefault="008F091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Источник №2</w:t>
            </w:r>
          </w:p>
          <w:p w:rsidR="008F0919" w:rsidRPr="00E77329" w:rsidRDefault="008F091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color w:val="FF0000"/>
                <w:sz w:val="20"/>
                <w:szCs w:val="20"/>
                <w:lang w:eastAsia="ru-RU"/>
              </w:rPr>
              <w:t> </w:t>
            </w:r>
          </w:p>
        </w:tc>
        <w:tc>
          <w:tcPr>
            <w:tcW w:w="648" w:type="dxa"/>
            <w:vMerge w:val="restart"/>
            <w:tcBorders>
              <w:top w:val="single" w:sz="4" w:space="0" w:color="auto"/>
              <w:left w:val="nil"/>
              <w:right w:val="single" w:sz="4" w:space="0" w:color="auto"/>
            </w:tcBorders>
            <w:shd w:val="clear" w:color="auto" w:fill="auto"/>
            <w:vAlign w:val="center"/>
            <w:hideMark/>
          </w:tcPr>
          <w:p w:rsidR="008F0919" w:rsidRPr="00E77329" w:rsidRDefault="008F091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Источник №3</w:t>
            </w:r>
          </w:p>
          <w:p w:rsidR="008F0919" w:rsidRPr="00E77329" w:rsidRDefault="008F091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color w:val="FF0000"/>
                <w:sz w:val="20"/>
                <w:szCs w:val="20"/>
                <w:lang w:eastAsia="ru-RU"/>
              </w:rPr>
              <w:t> </w:t>
            </w:r>
          </w:p>
        </w:tc>
        <w:tc>
          <w:tcPr>
            <w:tcW w:w="992" w:type="dxa"/>
            <w:gridSpan w:val="2"/>
            <w:vMerge/>
            <w:tcBorders>
              <w:top w:val="single" w:sz="4" w:space="0" w:color="000000"/>
              <w:left w:val="single" w:sz="4" w:space="0" w:color="000000"/>
              <w:bottom w:val="single" w:sz="4" w:space="0" w:color="000000"/>
              <w:right w:val="single" w:sz="4" w:space="0" w:color="000000"/>
            </w:tcBorders>
            <w:vAlign w:val="center"/>
            <w:hideMark/>
          </w:tcPr>
          <w:p w:rsidR="008F0919" w:rsidRPr="00E77329" w:rsidRDefault="008F0919" w:rsidP="00E77329">
            <w:pPr>
              <w:spacing w:after="0" w:line="240" w:lineRule="auto"/>
              <w:rPr>
                <w:rFonts w:ascii="Times New Roman" w:eastAsia="Times New Roman" w:hAnsi="Times New Roman"/>
                <w:color w:val="000000"/>
                <w:sz w:val="20"/>
                <w:szCs w:val="20"/>
                <w:lang w:eastAsia="ru-RU"/>
              </w:rPr>
            </w:pPr>
          </w:p>
        </w:tc>
        <w:tc>
          <w:tcPr>
            <w:tcW w:w="1134" w:type="dxa"/>
            <w:gridSpan w:val="2"/>
            <w:vMerge/>
            <w:tcBorders>
              <w:top w:val="single" w:sz="4" w:space="0" w:color="000000"/>
              <w:left w:val="single" w:sz="4" w:space="0" w:color="000000"/>
              <w:bottom w:val="single" w:sz="4" w:space="0" w:color="000000"/>
              <w:right w:val="single" w:sz="4" w:space="0" w:color="000000"/>
            </w:tcBorders>
            <w:vAlign w:val="center"/>
            <w:hideMark/>
          </w:tcPr>
          <w:p w:rsidR="008F0919" w:rsidRPr="00E77329" w:rsidRDefault="008F0919" w:rsidP="00E77329">
            <w:pPr>
              <w:spacing w:after="0" w:line="240" w:lineRule="auto"/>
              <w:rPr>
                <w:rFonts w:ascii="Times New Roman" w:eastAsia="Times New Roman" w:hAnsi="Times New Roman"/>
                <w:color w:val="000000"/>
                <w:sz w:val="20"/>
                <w:szCs w:val="20"/>
                <w:lang w:eastAsia="ru-RU"/>
              </w:rPr>
            </w:pPr>
          </w:p>
        </w:tc>
        <w:tc>
          <w:tcPr>
            <w:tcW w:w="1418" w:type="dxa"/>
            <w:gridSpan w:val="2"/>
            <w:vMerge/>
            <w:tcBorders>
              <w:top w:val="single" w:sz="4" w:space="0" w:color="000000"/>
              <w:left w:val="single" w:sz="4" w:space="0" w:color="000000"/>
              <w:bottom w:val="single" w:sz="4" w:space="0" w:color="000000"/>
              <w:right w:val="single" w:sz="4" w:space="0" w:color="000000"/>
            </w:tcBorders>
            <w:vAlign w:val="center"/>
            <w:hideMark/>
          </w:tcPr>
          <w:p w:rsidR="008F0919" w:rsidRPr="00E77329" w:rsidRDefault="008F0919" w:rsidP="00E77329">
            <w:pPr>
              <w:spacing w:after="0" w:line="240" w:lineRule="auto"/>
              <w:rPr>
                <w:rFonts w:ascii="Times New Roman" w:eastAsia="Times New Roman" w:hAnsi="Times New Roman"/>
                <w:color w:val="000000"/>
                <w:sz w:val="20"/>
                <w:szCs w:val="20"/>
                <w:lang w:eastAsia="ru-RU"/>
              </w:rPr>
            </w:pPr>
          </w:p>
        </w:tc>
        <w:tc>
          <w:tcPr>
            <w:tcW w:w="992" w:type="dxa"/>
            <w:gridSpan w:val="2"/>
            <w:vMerge/>
            <w:tcBorders>
              <w:top w:val="single" w:sz="4" w:space="0" w:color="000000"/>
              <w:left w:val="single" w:sz="4" w:space="0" w:color="000000"/>
              <w:bottom w:val="single" w:sz="4" w:space="0" w:color="000000"/>
              <w:right w:val="single" w:sz="4" w:space="0" w:color="000000"/>
            </w:tcBorders>
            <w:vAlign w:val="center"/>
            <w:hideMark/>
          </w:tcPr>
          <w:p w:rsidR="008F0919" w:rsidRPr="00E77329" w:rsidRDefault="008F0919" w:rsidP="00E77329">
            <w:pPr>
              <w:spacing w:after="0" w:line="240" w:lineRule="auto"/>
              <w:rPr>
                <w:rFonts w:ascii="Times New Roman" w:eastAsia="Times New Roman" w:hAnsi="Times New Roman"/>
                <w:color w:val="000000"/>
                <w:sz w:val="20"/>
                <w:szCs w:val="20"/>
                <w:lang w:eastAsia="ru-RU"/>
              </w:rPr>
            </w:pPr>
          </w:p>
        </w:tc>
        <w:tc>
          <w:tcPr>
            <w:tcW w:w="992" w:type="dxa"/>
            <w:gridSpan w:val="2"/>
            <w:vMerge/>
            <w:tcBorders>
              <w:top w:val="single" w:sz="4" w:space="0" w:color="000000"/>
              <w:left w:val="single" w:sz="4" w:space="0" w:color="000000"/>
              <w:bottom w:val="single" w:sz="4" w:space="0" w:color="000000"/>
              <w:right w:val="single" w:sz="4" w:space="0" w:color="000000"/>
            </w:tcBorders>
            <w:vAlign w:val="center"/>
            <w:hideMark/>
          </w:tcPr>
          <w:p w:rsidR="008F0919" w:rsidRPr="00E77329" w:rsidRDefault="008F0919" w:rsidP="00E77329">
            <w:pPr>
              <w:spacing w:after="0" w:line="240" w:lineRule="auto"/>
              <w:rPr>
                <w:rFonts w:ascii="Times New Roman" w:eastAsia="Times New Roman" w:hAnsi="Times New Roman"/>
                <w:color w:val="000000"/>
                <w:sz w:val="20"/>
                <w:szCs w:val="20"/>
                <w:lang w:eastAsia="ru-RU"/>
              </w:rPr>
            </w:pPr>
          </w:p>
        </w:tc>
        <w:tc>
          <w:tcPr>
            <w:tcW w:w="1134" w:type="dxa"/>
            <w:gridSpan w:val="2"/>
            <w:vMerge/>
            <w:tcBorders>
              <w:top w:val="single" w:sz="4" w:space="0" w:color="000000"/>
              <w:left w:val="single" w:sz="4" w:space="0" w:color="000000"/>
              <w:bottom w:val="single" w:sz="4" w:space="0" w:color="000000"/>
              <w:right w:val="single" w:sz="4" w:space="0" w:color="000000"/>
            </w:tcBorders>
            <w:vAlign w:val="center"/>
            <w:hideMark/>
          </w:tcPr>
          <w:p w:rsidR="008F0919" w:rsidRPr="00E77329" w:rsidRDefault="008F0919" w:rsidP="00E77329">
            <w:pPr>
              <w:spacing w:after="0" w:line="240" w:lineRule="auto"/>
              <w:rPr>
                <w:rFonts w:ascii="Times New Roman" w:eastAsia="Times New Roman" w:hAnsi="Times New Roman"/>
                <w:sz w:val="20"/>
                <w:szCs w:val="20"/>
                <w:lang w:eastAsia="ru-RU"/>
              </w:rPr>
            </w:pPr>
          </w:p>
        </w:tc>
        <w:tc>
          <w:tcPr>
            <w:tcW w:w="1701" w:type="dxa"/>
            <w:gridSpan w:val="2"/>
            <w:vMerge/>
            <w:tcBorders>
              <w:top w:val="single" w:sz="4" w:space="0" w:color="000000"/>
              <w:left w:val="single" w:sz="4" w:space="0" w:color="000000"/>
              <w:bottom w:val="single" w:sz="4" w:space="0" w:color="000000"/>
              <w:right w:val="single" w:sz="4" w:space="0" w:color="000000"/>
            </w:tcBorders>
            <w:vAlign w:val="center"/>
            <w:hideMark/>
          </w:tcPr>
          <w:p w:rsidR="008F0919" w:rsidRPr="00E77329" w:rsidRDefault="008F0919" w:rsidP="00E77329">
            <w:pPr>
              <w:spacing w:after="0" w:line="240" w:lineRule="auto"/>
              <w:rPr>
                <w:rFonts w:ascii="Times New Roman" w:eastAsia="Times New Roman" w:hAnsi="Times New Roman"/>
                <w:b/>
                <w:bCs/>
                <w:sz w:val="20"/>
                <w:szCs w:val="20"/>
                <w:lang w:eastAsia="ru-RU"/>
              </w:rPr>
            </w:pPr>
          </w:p>
        </w:tc>
        <w:tc>
          <w:tcPr>
            <w:tcW w:w="236" w:type="dxa"/>
            <w:tcBorders>
              <w:top w:val="nil"/>
              <w:left w:val="nil"/>
              <w:bottom w:val="nil"/>
              <w:right w:val="nil"/>
            </w:tcBorders>
            <w:shd w:val="clear" w:color="auto" w:fill="auto"/>
            <w:noWrap/>
            <w:vAlign w:val="bottom"/>
            <w:hideMark/>
          </w:tcPr>
          <w:p w:rsidR="008F0919" w:rsidRPr="00E77329" w:rsidRDefault="008F0919" w:rsidP="00E77329">
            <w:pPr>
              <w:spacing w:after="0" w:line="240" w:lineRule="auto"/>
              <w:rPr>
                <w:rFonts w:ascii="Times New Roman" w:eastAsia="Times New Roman" w:hAnsi="Times New Roman"/>
                <w:sz w:val="20"/>
                <w:szCs w:val="20"/>
                <w:lang w:eastAsia="ru-RU"/>
              </w:rPr>
            </w:pPr>
          </w:p>
        </w:tc>
        <w:tc>
          <w:tcPr>
            <w:tcW w:w="236" w:type="dxa"/>
            <w:tcBorders>
              <w:top w:val="nil"/>
              <w:left w:val="nil"/>
              <w:bottom w:val="nil"/>
              <w:right w:val="nil"/>
            </w:tcBorders>
            <w:shd w:val="clear" w:color="auto" w:fill="auto"/>
            <w:noWrap/>
            <w:vAlign w:val="bottom"/>
            <w:hideMark/>
          </w:tcPr>
          <w:p w:rsidR="008F0919" w:rsidRPr="00E77329" w:rsidRDefault="008F0919" w:rsidP="00E77329">
            <w:pPr>
              <w:spacing w:after="0" w:line="240" w:lineRule="auto"/>
              <w:rPr>
                <w:rFonts w:ascii="Times New Roman" w:eastAsia="Times New Roman" w:hAnsi="Times New Roman"/>
                <w:sz w:val="20"/>
                <w:szCs w:val="20"/>
                <w:lang w:eastAsia="ru-RU"/>
              </w:rPr>
            </w:pPr>
          </w:p>
        </w:tc>
        <w:tc>
          <w:tcPr>
            <w:tcW w:w="237" w:type="dxa"/>
            <w:tcBorders>
              <w:top w:val="nil"/>
              <w:left w:val="nil"/>
              <w:bottom w:val="nil"/>
              <w:right w:val="nil"/>
            </w:tcBorders>
            <w:shd w:val="clear" w:color="auto" w:fill="auto"/>
            <w:noWrap/>
            <w:vAlign w:val="bottom"/>
            <w:hideMark/>
          </w:tcPr>
          <w:p w:rsidR="008F0919" w:rsidRPr="00E77329" w:rsidRDefault="008F0919" w:rsidP="00E77329">
            <w:pPr>
              <w:spacing w:after="0" w:line="240" w:lineRule="auto"/>
              <w:rPr>
                <w:rFonts w:ascii="Times New Roman" w:eastAsia="Times New Roman" w:hAnsi="Times New Roman"/>
                <w:sz w:val="20"/>
                <w:szCs w:val="20"/>
                <w:lang w:eastAsia="ru-RU"/>
              </w:rPr>
            </w:pPr>
          </w:p>
        </w:tc>
      </w:tr>
      <w:tr w:rsidR="008F0919" w:rsidRPr="00E77329" w:rsidTr="00D85B70">
        <w:trPr>
          <w:trHeight w:val="735"/>
        </w:trPr>
        <w:tc>
          <w:tcPr>
            <w:tcW w:w="284" w:type="dxa"/>
            <w:vMerge/>
            <w:tcBorders>
              <w:top w:val="single" w:sz="4" w:space="0" w:color="000000"/>
              <w:left w:val="single" w:sz="4" w:space="0" w:color="000000"/>
              <w:bottom w:val="nil"/>
              <w:right w:val="single" w:sz="4" w:space="0" w:color="000000"/>
            </w:tcBorders>
            <w:vAlign w:val="center"/>
            <w:hideMark/>
          </w:tcPr>
          <w:p w:rsidR="008F0919" w:rsidRPr="00E77329" w:rsidRDefault="008F0919" w:rsidP="00E77329">
            <w:pPr>
              <w:spacing w:after="0" w:line="240" w:lineRule="auto"/>
              <w:rPr>
                <w:rFonts w:ascii="Times New Roman" w:eastAsia="Times New Roman" w:hAnsi="Times New Roman"/>
                <w:b/>
                <w:bCs/>
                <w:sz w:val="20"/>
                <w:szCs w:val="20"/>
                <w:lang w:eastAsia="ru-RU"/>
              </w:rPr>
            </w:pPr>
          </w:p>
        </w:tc>
        <w:tc>
          <w:tcPr>
            <w:tcW w:w="2126" w:type="dxa"/>
            <w:vMerge/>
            <w:tcBorders>
              <w:top w:val="single" w:sz="4" w:space="0" w:color="000000"/>
              <w:left w:val="single" w:sz="4" w:space="0" w:color="000000"/>
              <w:bottom w:val="single" w:sz="4" w:space="0" w:color="000000"/>
              <w:right w:val="single" w:sz="4" w:space="0" w:color="000000"/>
            </w:tcBorders>
            <w:vAlign w:val="center"/>
            <w:hideMark/>
          </w:tcPr>
          <w:p w:rsidR="008F0919" w:rsidRPr="00E77329" w:rsidRDefault="008F0919" w:rsidP="00E77329">
            <w:pPr>
              <w:spacing w:after="0" w:line="240" w:lineRule="auto"/>
              <w:rPr>
                <w:rFonts w:ascii="Times New Roman" w:eastAsia="Times New Roman" w:hAnsi="Times New Roman"/>
                <w:b/>
                <w:bCs/>
                <w:sz w:val="20"/>
                <w:szCs w:val="20"/>
                <w:lang w:eastAsia="ru-RU"/>
              </w:rPr>
            </w:pPr>
          </w:p>
        </w:tc>
        <w:tc>
          <w:tcPr>
            <w:tcW w:w="709" w:type="dxa"/>
            <w:gridSpan w:val="3"/>
            <w:vMerge/>
            <w:tcBorders>
              <w:top w:val="single" w:sz="4" w:space="0" w:color="000000"/>
              <w:left w:val="single" w:sz="4" w:space="0" w:color="000000"/>
              <w:bottom w:val="single" w:sz="4" w:space="0" w:color="000000"/>
              <w:right w:val="single" w:sz="4" w:space="0" w:color="000000"/>
            </w:tcBorders>
            <w:vAlign w:val="center"/>
            <w:hideMark/>
          </w:tcPr>
          <w:p w:rsidR="008F0919" w:rsidRPr="00E77329" w:rsidRDefault="008F0919" w:rsidP="00E77329">
            <w:pPr>
              <w:spacing w:after="0" w:line="240" w:lineRule="auto"/>
              <w:rPr>
                <w:rFonts w:ascii="Times New Roman" w:eastAsia="Times New Roman" w:hAnsi="Times New Roman"/>
                <w:b/>
                <w:bCs/>
                <w:sz w:val="20"/>
                <w:szCs w:val="20"/>
                <w:lang w:eastAsia="ru-RU"/>
              </w:rPr>
            </w:pPr>
          </w:p>
        </w:tc>
        <w:tc>
          <w:tcPr>
            <w:tcW w:w="709" w:type="dxa"/>
            <w:gridSpan w:val="2"/>
            <w:vMerge/>
            <w:tcBorders>
              <w:top w:val="single" w:sz="4" w:space="0" w:color="000000"/>
              <w:left w:val="single" w:sz="4" w:space="0" w:color="000000"/>
              <w:bottom w:val="single" w:sz="4" w:space="0" w:color="000000"/>
              <w:right w:val="single" w:sz="4" w:space="0" w:color="000000"/>
            </w:tcBorders>
            <w:vAlign w:val="center"/>
            <w:hideMark/>
          </w:tcPr>
          <w:p w:rsidR="008F0919" w:rsidRPr="00E77329" w:rsidRDefault="008F0919" w:rsidP="00E77329">
            <w:pPr>
              <w:spacing w:after="0" w:line="240" w:lineRule="auto"/>
              <w:rPr>
                <w:rFonts w:ascii="Times New Roman" w:eastAsia="Times New Roman" w:hAnsi="Times New Roman"/>
                <w:b/>
                <w:bCs/>
                <w:sz w:val="20"/>
                <w:szCs w:val="20"/>
                <w:lang w:eastAsia="ru-RU"/>
              </w:rPr>
            </w:pPr>
          </w:p>
        </w:tc>
        <w:tc>
          <w:tcPr>
            <w:tcW w:w="1448" w:type="dxa"/>
            <w:gridSpan w:val="2"/>
            <w:vMerge/>
            <w:tcBorders>
              <w:left w:val="nil"/>
              <w:bottom w:val="nil"/>
              <w:right w:val="single" w:sz="4" w:space="0" w:color="auto"/>
            </w:tcBorders>
            <w:shd w:val="clear" w:color="auto" w:fill="auto"/>
            <w:vAlign w:val="center"/>
            <w:hideMark/>
          </w:tcPr>
          <w:p w:rsidR="008F0919" w:rsidRPr="00E77329" w:rsidRDefault="008F0919" w:rsidP="00E77329">
            <w:pPr>
              <w:spacing w:after="0" w:line="240" w:lineRule="auto"/>
              <w:jc w:val="center"/>
              <w:rPr>
                <w:rFonts w:ascii="Times New Roman" w:eastAsia="Times New Roman" w:hAnsi="Times New Roman"/>
                <w:color w:val="FF0000"/>
                <w:sz w:val="20"/>
                <w:szCs w:val="20"/>
                <w:lang w:eastAsia="ru-RU"/>
              </w:rPr>
            </w:pPr>
          </w:p>
        </w:tc>
        <w:tc>
          <w:tcPr>
            <w:tcW w:w="1164" w:type="dxa"/>
            <w:vMerge/>
            <w:tcBorders>
              <w:left w:val="nil"/>
              <w:bottom w:val="nil"/>
              <w:right w:val="single" w:sz="4" w:space="0" w:color="auto"/>
            </w:tcBorders>
            <w:shd w:val="clear" w:color="auto" w:fill="auto"/>
            <w:vAlign w:val="center"/>
            <w:hideMark/>
          </w:tcPr>
          <w:p w:rsidR="008F0919" w:rsidRPr="00E77329" w:rsidRDefault="008F0919" w:rsidP="00E77329">
            <w:pPr>
              <w:spacing w:after="0" w:line="240" w:lineRule="auto"/>
              <w:jc w:val="center"/>
              <w:rPr>
                <w:rFonts w:ascii="Times New Roman" w:eastAsia="Times New Roman" w:hAnsi="Times New Roman"/>
                <w:color w:val="FF0000"/>
                <w:sz w:val="20"/>
                <w:szCs w:val="20"/>
                <w:lang w:eastAsia="ru-RU"/>
              </w:rPr>
            </w:pPr>
          </w:p>
        </w:tc>
        <w:tc>
          <w:tcPr>
            <w:tcW w:w="648" w:type="dxa"/>
            <w:vMerge/>
            <w:tcBorders>
              <w:left w:val="nil"/>
              <w:bottom w:val="nil"/>
              <w:right w:val="single" w:sz="4" w:space="0" w:color="auto"/>
            </w:tcBorders>
            <w:shd w:val="clear" w:color="auto" w:fill="auto"/>
            <w:vAlign w:val="center"/>
            <w:hideMark/>
          </w:tcPr>
          <w:p w:rsidR="008F0919" w:rsidRPr="00E77329" w:rsidRDefault="008F0919" w:rsidP="00E77329">
            <w:pPr>
              <w:spacing w:after="0" w:line="240" w:lineRule="auto"/>
              <w:jc w:val="center"/>
              <w:rPr>
                <w:rFonts w:ascii="Times New Roman" w:eastAsia="Times New Roman" w:hAnsi="Times New Roman"/>
                <w:color w:val="FF0000"/>
                <w:sz w:val="20"/>
                <w:szCs w:val="20"/>
                <w:lang w:eastAsia="ru-RU"/>
              </w:rPr>
            </w:pPr>
          </w:p>
        </w:tc>
        <w:tc>
          <w:tcPr>
            <w:tcW w:w="992" w:type="dxa"/>
            <w:gridSpan w:val="2"/>
            <w:vMerge/>
            <w:tcBorders>
              <w:top w:val="single" w:sz="4" w:space="0" w:color="000000"/>
              <w:left w:val="single" w:sz="4" w:space="0" w:color="000000"/>
              <w:bottom w:val="single" w:sz="4" w:space="0" w:color="000000"/>
              <w:right w:val="single" w:sz="4" w:space="0" w:color="000000"/>
            </w:tcBorders>
            <w:vAlign w:val="center"/>
            <w:hideMark/>
          </w:tcPr>
          <w:p w:rsidR="008F0919" w:rsidRPr="00E77329" w:rsidRDefault="008F0919" w:rsidP="00E77329">
            <w:pPr>
              <w:spacing w:after="0" w:line="240" w:lineRule="auto"/>
              <w:rPr>
                <w:rFonts w:ascii="Times New Roman" w:eastAsia="Times New Roman" w:hAnsi="Times New Roman"/>
                <w:color w:val="000000"/>
                <w:sz w:val="20"/>
                <w:szCs w:val="20"/>
                <w:lang w:eastAsia="ru-RU"/>
              </w:rPr>
            </w:pPr>
          </w:p>
        </w:tc>
        <w:tc>
          <w:tcPr>
            <w:tcW w:w="1134" w:type="dxa"/>
            <w:gridSpan w:val="2"/>
            <w:vMerge/>
            <w:tcBorders>
              <w:top w:val="single" w:sz="4" w:space="0" w:color="000000"/>
              <w:left w:val="single" w:sz="4" w:space="0" w:color="000000"/>
              <w:bottom w:val="single" w:sz="4" w:space="0" w:color="000000"/>
              <w:right w:val="single" w:sz="4" w:space="0" w:color="000000"/>
            </w:tcBorders>
            <w:vAlign w:val="center"/>
            <w:hideMark/>
          </w:tcPr>
          <w:p w:rsidR="008F0919" w:rsidRPr="00E77329" w:rsidRDefault="008F0919" w:rsidP="00E77329">
            <w:pPr>
              <w:spacing w:after="0" w:line="240" w:lineRule="auto"/>
              <w:rPr>
                <w:rFonts w:ascii="Times New Roman" w:eastAsia="Times New Roman" w:hAnsi="Times New Roman"/>
                <w:color w:val="000000"/>
                <w:sz w:val="20"/>
                <w:szCs w:val="20"/>
                <w:lang w:eastAsia="ru-RU"/>
              </w:rPr>
            </w:pPr>
          </w:p>
        </w:tc>
        <w:tc>
          <w:tcPr>
            <w:tcW w:w="1418" w:type="dxa"/>
            <w:gridSpan w:val="2"/>
            <w:vMerge/>
            <w:tcBorders>
              <w:top w:val="single" w:sz="4" w:space="0" w:color="000000"/>
              <w:left w:val="single" w:sz="4" w:space="0" w:color="000000"/>
              <w:bottom w:val="single" w:sz="4" w:space="0" w:color="000000"/>
              <w:right w:val="single" w:sz="4" w:space="0" w:color="000000"/>
            </w:tcBorders>
            <w:vAlign w:val="center"/>
            <w:hideMark/>
          </w:tcPr>
          <w:p w:rsidR="008F0919" w:rsidRPr="00E77329" w:rsidRDefault="008F0919" w:rsidP="00E77329">
            <w:pPr>
              <w:spacing w:after="0" w:line="240" w:lineRule="auto"/>
              <w:rPr>
                <w:rFonts w:ascii="Times New Roman" w:eastAsia="Times New Roman" w:hAnsi="Times New Roman"/>
                <w:color w:val="000000"/>
                <w:sz w:val="20"/>
                <w:szCs w:val="20"/>
                <w:lang w:eastAsia="ru-RU"/>
              </w:rPr>
            </w:pPr>
          </w:p>
        </w:tc>
        <w:tc>
          <w:tcPr>
            <w:tcW w:w="992" w:type="dxa"/>
            <w:gridSpan w:val="2"/>
            <w:vMerge/>
            <w:tcBorders>
              <w:top w:val="single" w:sz="4" w:space="0" w:color="000000"/>
              <w:left w:val="single" w:sz="4" w:space="0" w:color="000000"/>
              <w:bottom w:val="single" w:sz="4" w:space="0" w:color="000000"/>
              <w:right w:val="single" w:sz="4" w:space="0" w:color="000000"/>
            </w:tcBorders>
            <w:vAlign w:val="center"/>
            <w:hideMark/>
          </w:tcPr>
          <w:p w:rsidR="008F0919" w:rsidRPr="00E77329" w:rsidRDefault="008F0919" w:rsidP="00E77329">
            <w:pPr>
              <w:spacing w:after="0" w:line="240" w:lineRule="auto"/>
              <w:rPr>
                <w:rFonts w:ascii="Times New Roman" w:eastAsia="Times New Roman" w:hAnsi="Times New Roman"/>
                <w:color w:val="000000"/>
                <w:sz w:val="20"/>
                <w:szCs w:val="20"/>
                <w:lang w:eastAsia="ru-RU"/>
              </w:rPr>
            </w:pPr>
          </w:p>
        </w:tc>
        <w:tc>
          <w:tcPr>
            <w:tcW w:w="992" w:type="dxa"/>
            <w:gridSpan w:val="2"/>
            <w:vMerge/>
            <w:tcBorders>
              <w:top w:val="single" w:sz="4" w:space="0" w:color="000000"/>
              <w:left w:val="single" w:sz="4" w:space="0" w:color="000000"/>
              <w:bottom w:val="single" w:sz="4" w:space="0" w:color="000000"/>
              <w:right w:val="single" w:sz="4" w:space="0" w:color="000000"/>
            </w:tcBorders>
            <w:vAlign w:val="center"/>
            <w:hideMark/>
          </w:tcPr>
          <w:p w:rsidR="008F0919" w:rsidRPr="00E77329" w:rsidRDefault="008F0919" w:rsidP="00E77329">
            <w:pPr>
              <w:spacing w:after="0" w:line="240" w:lineRule="auto"/>
              <w:rPr>
                <w:rFonts w:ascii="Times New Roman" w:eastAsia="Times New Roman" w:hAnsi="Times New Roman"/>
                <w:color w:val="000000"/>
                <w:sz w:val="20"/>
                <w:szCs w:val="20"/>
                <w:lang w:eastAsia="ru-RU"/>
              </w:rPr>
            </w:pPr>
          </w:p>
        </w:tc>
        <w:tc>
          <w:tcPr>
            <w:tcW w:w="1134" w:type="dxa"/>
            <w:gridSpan w:val="2"/>
            <w:vMerge/>
            <w:tcBorders>
              <w:top w:val="single" w:sz="4" w:space="0" w:color="000000"/>
              <w:left w:val="single" w:sz="4" w:space="0" w:color="000000"/>
              <w:bottom w:val="single" w:sz="4" w:space="0" w:color="000000"/>
              <w:right w:val="single" w:sz="4" w:space="0" w:color="000000"/>
            </w:tcBorders>
            <w:vAlign w:val="center"/>
            <w:hideMark/>
          </w:tcPr>
          <w:p w:rsidR="008F0919" w:rsidRPr="00E77329" w:rsidRDefault="008F0919" w:rsidP="00E77329">
            <w:pPr>
              <w:spacing w:after="0" w:line="240" w:lineRule="auto"/>
              <w:rPr>
                <w:rFonts w:ascii="Times New Roman" w:eastAsia="Times New Roman" w:hAnsi="Times New Roman"/>
                <w:sz w:val="20"/>
                <w:szCs w:val="20"/>
                <w:lang w:eastAsia="ru-RU"/>
              </w:rPr>
            </w:pPr>
          </w:p>
        </w:tc>
        <w:tc>
          <w:tcPr>
            <w:tcW w:w="1701" w:type="dxa"/>
            <w:gridSpan w:val="2"/>
            <w:vMerge/>
            <w:tcBorders>
              <w:top w:val="single" w:sz="4" w:space="0" w:color="000000"/>
              <w:left w:val="single" w:sz="4" w:space="0" w:color="000000"/>
              <w:bottom w:val="single" w:sz="4" w:space="0" w:color="000000"/>
              <w:right w:val="single" w:sz="4" w:space="0" w:color="000000"/>
            </w:tcBorders>
            <w:vAlign w:val="center"/>
            <w:hideMark/>
          </w:tcPr>
          <w:p w:rsidR="008F0919" w:rsidRPr="00E77329" w:rsidRDefault="008F0919" w:rsidP="00E77329">
            <w:pPr>
              <w:spacing w:after="0" w:line="240" w:lineRule="auto"/>
              <w:rPr>
                <w:rFonts w:ascii="Times New Roman" w:eastAsia="Times New Roman" w:hAnsi="Times New Roman"/>
                <w:b/>
                <w:bCs/>
                <w:sz w:val="20"/>
                <w:szCs w:val="20"/>
                <w:lang w:eastAsia="ru-RU"/>
              </w:rPr>
            </w:pPr>
          </w:p>
        </w:tc>
        <w:tc>
          <w:tcPr>
            <w:tcW w:w="236" w:type="dxa"/>
            <w:tcBorders>
              <w:top w:val="nil"/>
              <w:left w:val="nil"/>
              <w:bottom w:val="nil"/>
              <w:right w:val="nil"/>
            </w:tcBorders>
            <w:shd w:val="clear" w:color="auto" w:fill="auto"/>
            <w:noWrap/>
            <w:vAlign w:val="bottom"/>
            <w:hideMark/>
          </w:tcPr>
          <w:p w:rsidR="008F0919" w:rsidRPr="00E77329" w:rsidRDefault="008F0919" w:rsidP="00E77329">
            <w:pPr>
              <w:spacing w:after="0" w:line="240" w:lineRule="auto"/>
              <w:rPr>
                <w:rFonts w:ascii="Times New Roman" w:eastAsia="Times New Roman" w:hAnsi="Times New Roman"/>
                <w:sz w:val="20"/>
                <w:szCs w:val="20"/>
                <w:lang w:eastAsia="ru-RU"/>
              </w:rPr>
            </w:pPr>
          </w:p>
        </w:tc>
        <w:tc>
          <w:tcPr>
            <w:tcW w:w="236" w:type="dxa"/>
            <w:tcBorders>
              <w:top w:val="nil"/>
              <w:left w:val="nil"/>
              <w:bottom w:val="nil"/>
              <w:right w:val="nil"/>
            </w:tcBorders>
            <w:shd w:val="clear" w:color="auto" w:fill="auto"/>
            <w:noWrap/>
            <w:vAlign w:val="bottom"/>
            <w:hideMark/>
          </w:tcPr>
          <w:p w:rsidR="008F0919" w:rsidRPr="00E77329" w:rsidRDefault="008F0919" w:rsidP="00E77329">
            <w:pPr>
              <w:spacing w:after="0" w:line="240" w:lineRule="auto"/>
              <w:rPr>
                <w:rFonts w:ascii="Times New Roman" w:eastAsia="Times New Roman" w:hAnsi="Times New Roman"/>
                <w:sz w:val="20"/>
                <w:szCs w:val="20"/>
                <w:lang w:eastAsia="ru-RU"/>
              </w:rPr>
            </w:pPr>
          </w:p>
        </w:tc>
        <w:tc>
          <w:tcPr>
            <w:tcW w:w="237" w:type="dxa"/>
            <w:tcBorders>
              <w:top w:val="nil"/>
              <w:left w:val="nil"/>
              <w:bottom w:val="nil"/>
              <w:right w:val="nil"/>
            </w:tcBorders>
            <w:shd w:val="clear" w:color="auto" w:fill="auto"/>
            <w:noWrap/>
            <w:vAlign w:val="bottom"/>
            <w:hideMark/>
          </w:tcPr>
          <w:p w:rsidR="008F0919" w:rsidRPr="00E77329" w:rsidRDefault="008F0919" w:rsidP="00E77329">
            <w:pPr>
              <w:spacing w:after="0" w:line="240" w:lineRule="auto"/>
              <w:rPr>
                <w:rFonts w:ascii="Times New Roman" w:eastAsia="Times New Roman" w:hAnsi="Times New Roman"/>
                <w:sz w:val="20"/>
                <w:szCs w:val="20"/>
                <w:lang w:eastAsia="ru-RU"/>
              </w:rPr>
            </w:pPr>
          </w:p>
        </w:tc>
      </w:tr>
      <w:tr w:rsidR="00C50BCB" w:rsidRPr="00E77329" w:rsidTr="00C50BCB">
        <w:trPr>
          <w:trHeight w:val="255"/>
        </w:trPr>
        <w:tc>
          <w:tcPr>
            <w:tcW w:w="2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color w:val="0000FF"/>
                <w:sz w:val="20"/>
                <w:szCs w:val="20"/>
                <w:lang w:eastAsia="ru-RU"/>
              </w:rPr>
            </w:pPr>
            <w:r w:rsidRPr="00E77329">
              <w:rPr>
                <w:rFonts w:ascii="Times New Roman" w:eastAsia="Times New Roman" w:hAnsi="Times New Roman"/>
                <w:color w:val="0000FF"/>
                <w:sz w:val="20"/>
                <w:szCs w:val="20"/>
                <w:lang w:eastAsia="ru-RU"/>
              </w:rPr>
              <w:t>1</w:t>
            </w:r>
          </w:p>
        </w:tc>
        <w:tc>
          <w:tcPr>
            <w:tcW w:w="2126" w:type="dxa"/>
            <w:tcBorders>
              <w:top w:val="single" w:sz="4" w:space="0" w:color="auto"/>
              <w:left w:val="nil"/>
              <w:bottom w:val="single" w:sz="4" w:space="0" w:color="auto"/>
              <w:right w:val="single" w:sz="4" w:space="0" w:color="auto"/>
            </w:tcBorders>
            <w:shd w:val="clear" w:color="auto" w:fill="auto"/>
            <w:vAlign w:val="center"/>
            <w:hideMark/>
          </w:tcPr>
          <w:p w:rsidR="00E77329" w:rsidRPr="00E77329" w:rsidRDefault="00E77329" w:rsidP="00E77329">
            <w:pPr>
              <w:spacing w:after="0" w:line="240" w:lineRule="auto"/>
              <w:jc w:val="center"/>
              <w:rPr>
                <w:rFonts w:ascii="Times New Roman" w:eastAsia="Times New Roman" w:hAnsi="Times New Roman"/>
                <w:color w:val="0000FF"/>
                <w:sz w:val="20"/>
                <w:szCs w:val="20"/>
                <w:lang w:eastAsia="ru-RU"/>
              </w:rPr>
            </w:pPr>
            <w:r w:rsidRPr="00E77329">
              <w:rPr>
                <w:rFonts w:ascii="Times New Roman" w:eastAsia="Times New Roman" w:hAnsi="Times New Roman"/>
                <w:color w:val="0000FF"/>
                <w:sz w:val="20"/>
                <w:szCs w:val="20"/>
                <w:lang w:eastAsia="ru-RU"/>
              </w:rPr>
              <w:t>2</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color w:val="0000FF"/>
                <w:sz w:val="20"/>
                <w:szCs w:val="20"/>
                <w:lang w:eastAsia="ru-RU"/>
              </w:rPr>
            </w:pPr>
            <w:r w:rsidRPr="00E77329">
              <w:rPr>
                <w:rFonts w:ascii="Times New Roman" w:eastAsia="Times New Roman" w:hAnsi="Times New Roman"/>
                <w:color w:val="0000FF"/>
                <w:sz w:val="20"/>
                <w:szCs w:val="20"/>
                <w:lang w:eastAsia="ru-RU"/>
              </w:rPr>
              <w:t>3</w:t>
            </w:r>
          </w:p>
        </w:tc>
        <w:tc>
          <w:tcPr>
            <w:tcW w:w="709" w:type="dxa"/>
            <w:gridSpan w:val="2"/>
            <w:tcBorders>
              <w:top w:val="single" w:sz="4" w:space="0" w:color="auto"/>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color w:val="0000FF"/>
                <w:sz w:val="20"/>
                <w:szCs w:val="20"/>
                <w:lang w:eastAsia="ru-RU"/>
              </w:rPr>
            </w:pPr>
            <w:r w:rsidRPr="00E77329">
              <w:rPr>
                <w:rFonts w:ascii="Times New Roman" w:eastAsia="Times New Roman" w:hAnsi="Times New Roman"/>
                <w:color w:val="0000FF"/>
                <w:sz w:val="20"/>
                <w:szCs w:val="20"/>
                <w:lang w:eastAsia="ru-RU"/>
              </w:rPr>
              <w:t>4</w:t>
            </w:r>
          </w:p>
        </w:tc>
        <w:tc>
          <w:tcPr>
            <w:tcW w:w="1448" w:type="dxa"/>
            <w:gridSpan w:val="2"/>
            <w:tcBorders>
              <w:top w:val="single" w:sz="4" w:space="0" w:color="auto"/>
              <w:left w:val="nil"/>
              <w:bottom w:val="single" w:sz="4" w:space="0" w:color="auto"/>
              <w:right w:val="single" w:sz="4" w:space="0" w:color="auto"/>
            </w:tcBorders>
            <w:shd w:val="clear" w:color="auto" w:fill="auto"/>
            <w:vAlign w:val="center"/>
            <w:hideMark/>
          </w:tcPr>
          <w:p w:rsidR="00E77329" w:rsidRPr="00E77329" w:rsidRDefault="00E77329" w:rsidP="00E77329">
            <w:pPr>
              <w:spacing w:after="0" w:line="240" w:lineRule="auto"/>
              <w:jc w:val="center"/>
              <w:rPr>
                <w:rFonts w:ascii="Times New Roman" w:eastAsia="Times New Roman" w:hAnsi="Times New Roman"/>
                <w:color w:val="0000FF"/>
                <w:sz w:val="20"/>
                <w:szCs w:val="20"/>
                <w:lang w:eastAsia="ru-RU"/>
              </w:rPr>
            </w:pPr>
            <w:r w:rsidRPr="00E77329">
              <w:rPr>
                <w:rFonts w:ascii="Times New Roman" w:eastAsia="Times New Roman" w:hAnsi="Times New Roman"/>
                <w:color w:val="0000FF"/>
                <w:sz w:val="20"/>
                <w:szCs w:val="20"/>
                <w:lang w:eastAsia="ru-RU"/>
              </w:rPr>
              <w:t>5</w:t>
            </w:r>
          </w:p>
        </w:tc>
        <w:tc>
          <w:tcPr>
            <w:tcW w:w="1164" w:type="dxa"/>
            <w:tcBorders>
              <w:top w:val="single" w:sz="4" w:space="0" w:color="auto"/>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color w:val="0000FF"/>
                <w:sz w:val="20"/>
                <w:szCs w:val="20"/>
                <w:lang w:eastAsia="ru-RU"/>
              </w:rPr>
            </w:pPr>
            <w:r w:rsidRPr="00E77329">
              <w:rPr>
                <w:rFonts w:ascii="Times New Roman" w:eastAsia="Times New Roman" w:hAnsi="Times New Roman"/>
                <w:color w:val="0000FF"/>
                <w:sz w:val="20"/>
                <w:szCs w:val="20"/>
                <w:lang w:eastAsia="ru-RU"/>
              </w:rPr>
              <w:t>6</w:t>
            </w:r>
          </w:p>
        </w:tc>
        <w:tc>
          <w:tcPr>
            <w:tcW w:w="648" w:type="dxa"/>
            <w:tcBorders>
              <w:top w:val="single" w:sz="4" w:space="0" w:color="auto"/>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color w:val="0000FF"/>
                <w:sz w:val="20"/>
                <w:szCs w:val="20"/>
                <w:lang w:eastAsia="ru-RU"/>
              </w:rPr>
            </w:pPr>
            <w:r w:rsidRPr="00E77329">
              <w:rPr>
                <w:rFonts w:ascii="Times New Roman" w:eastAsia="Times New Roman" w:hAnsi="Times New Roman"/>
                <w:color w:val="0000FF"/>
                <w:sz w:val="20"/>
                <w:szCs w:val="20"/>
                <w:lang w:eastAsia="ru-RU"/>
              </w:rPr>
              <w:t>7</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E77329" w:rsidRPr="00E77329" w:rsidRDefault="00E77329" w:rsidP="00E77329">
            <w:pPr>
              <w:spacing w:after="0" w:line="240" w:lineRule="auto"/>
              <w:jc w:val="center"/>
              <w:rPr>
                <w:rFonts w:ascii="Times New Roman" w:eastAsia="Times New Roman" w:hAnsi="Times New Roman"/>
                <w:color w:val="0000FF"/>
                <w:sz w:val="20"/>
                <w:szCs w:val="20"/>
                <w:lang w:eastAsia="ru-RU"/>
              </w:rPr>
            </w:pPr>
            <w:r w:rsidRPr="00E77329">
              <w:rPr>
                <w:rFonts w:ascii="Times New Roman" w:eastAsia="Times New Roman" w:hAnsi="Times New Roman"/>
                <w:color w:val="0000FF"/>
                <w:sz w:val="20"/>
                <w:szCs w:val="20"/>
                <w:lang w:eastAsia="ru-RU"/>
              </w:rPr>
              <w:t>8</w:t>
            </w:r>
          </w:p>
        </w:tc>
        <w:tc>
          <w:tcPr>
            <w:tcW w:w="1134" w:type="dxa"/>
            <w:gridSpan w:val="2"/>
            <w:tcBorders>
              <w:top w:val="single" w:sz="4" w:space="0" w:color="auto"/>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color w:val="0000FF"/>
                <w:sz w:val="20"/>
                <w:szCs w:val="20"/>
                <w:lang w:eastAsia="ru-RU"/>
              </w:rPr>
            </w:pPr>
            <w:r w:rsidRPr="00E77329">
              <w:rPr>
                <w:rFonts w:ascii="Times New Roman" w:eastAsia="Times New Roman" w:hAnsi="Times New Roman"/>
                <w:color w:val="0000FF"/>
                <w:sz w:val="20"/>
                <w:szCs w:val="20"/>
                <w:lang w:eastAsia="ru-RU"/>
              </w:rPr>
              <w:t>9</w:t>
            </w:r>
          </w:p>
        </w:tc>
        <w:tc>
          <w:tcPr>
            <w:tcW w:w="1418" w:type="dxa"/>
            <w:gridSpan w:val="2"/>
            <w:tcBorders>
              <w:top w:val="single" w:sz="4" w:space="0" w:color="auto"/>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color w:val="0000FF"/>
                <w:sz w:val="20"/>
                <w:szCs w:val="20"/>
                <w:lang w:eastAsia="ru-RU"/>
              </w:rPr>
            </w:pPr>
            <w:r w:rsidRPr="00E77329">
              <w:rPr>
                <w:rFonts w:ascii="Times New Roman" w:eastAsia="Times New Roman" w:hAnsi="Times New Roman"/>
                <w:color w:val="0000FF"/>
                <w:sz w:val="20"/>
                <w:szCs w:val="20"/>
                <w:lang w:eastAsia="ru-RU"/>
              </w:rPr>
              <w:t>10</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E77329" w:rsidRPr="00E77329" w:rsidRDefault="00E77329" w:rsidP="00E77329">
            <w:pPr>
              <w:spacing w:after="0" w:line="240" w:lineRule="auto"/>
              <w:jc w:val="center"/>
              <w:rPr>
                <w:rFonts w:ascii="Times New Roman" w:eastAsia="Times New Roman" w:hAnsi="Times New Roman"/>
                <w:color w:val="0000FF"/>
                <w:sz w:val="20"/>
                <w:szCs w:val="20"/>
                <w:lang w:eastAsia="ru-RU"/>
              </w:rPr>
            </w:pPr>
            <w:r w:rsidRPr="00E77329">
              <w:rPr>
                <w:rFonts w:ascii="Times New Roman" w:eastAsia="Times New Roman" w:hAnsi="Times New Roman"/>
                <w:color w:val="0000FF"/>
                <w:sz w:val="20"/>
                <w:szCs w:val="20"/>
                <w:lang w:eastAsia="ru-RU"/>
              </w:rPr>
              <w:t>11</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color w:val="0000FF"/>
                <w:sz w:val="20"/>
                <w:szCs w:val="20"/>
                <w:lang w:eastAsia="ru-RU"/>
              </w:rPr>
            </w:pPr>
            <w:r w:rsidRPr="00E77329">
              <w:rPr>
                <w:rFonts w:ascii="Times New Roman" w:eastAsia="Times New Roman" w:hAnsi="Times New Roman"/>
                <w:color w:val="0000FF"/>
                <w:sz w:val="20"/>
                <w:szCs w:val="20"/>
                <w:lang w:eastAsia="ru-RU"/>
              </w:rPr>
              <w:t>12</w:t>
            </w:r>
          </w:p>
        </w:tc>
        <w:tc>
          <w:tcPr>
            <w:tcW w:w="1134" w:type="dxa"/>
            <w:gridSpan w:val="2"/>
            <w:tcBorders>
              <w:top w:val="single" w:sz="4" w:space="0" w:color="auto"/>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color w:val="0000FF"/>
                <w:sz w:val="20"/>
                <w:szCs w:val="20"/>
                <w:lang w:eastAsia="ru-RU"/>
              </w:rPr>
            </w:pPr>
            <w:r w:rsidRPr="00E77329">
              <w:rPr>
                <w:rFonts w:ascii="Times New Roman" w:eastAsia="Times New Roman" w:hAnsi="Times New Roman"/>
                <w:color w:val="0000FF"/>
                <w:sz w:val="20"/>
                <w:szCs w:val="20"/>
                <w:lang w:eastAsia="ru-RU"/>
              </w:rPr>
              <w:t>13</w:t>
            </w:r>
          </w:p>
        </w:tc>
        <w:tc>
          <w:tcPr>
            <w:tcW w:w="1701" w:type="dxa"/>
            <w:gridSpan w:val="2"/>
            <w:tcBorders>
              <w:top w:val="single" w:sz="4" w:space="0" w:color="auto"/>
              <w:left w:val="nil"/>
              <w:bottom w:val="single" w:sz="4" w:space="0" w:color="auto"/>
              <w:right w:val="single" w:sz="4" w:space="0" w:color="auto"/>
            </w:tcBorders>
            <w:shd w:val="clear" w:color="auto" w:fill="auto"/>
            <w:vAlign w:val="center"/>
            <w:hideMark/>
          </w:tcPr>
          <w:p w:rsidR="00E77329" w:rsidRPr="00E77329" w:rsidRDefault="00E77329" w:rsidP="00E77329">
            <w:pPr>
              <w:spacing w:after="0" w:line="240" w:lineRule="auto"/>
              <w:jc w:val="center"/>
              <w:rPr>
                <w:rFonts w:ascii="Times New Roman" w:eastAsia="Times New Roman" w:hAnsi="Times New Roman"/>
                <w:color w:val="0000FF"/>
                <w:sz w:val="20"/>
                <w:szCs w:val="20"/>
                <w:lang w:eastAsia="ru-RU"/>
              </w:rPr>
            </w:pPr>
            <w:r w:rsidRPr="00E77329">
              <w:rPr>
                <w:rFonts w:ascii="Times New Roman" w:eastAsia="Times New Roman" w:hAnsi="Times New Roman"/>
                <w:color w:val="0000FF"/>
                <w:sz w:val="20"/>
                <w:szCs w:val="20"/>
                <w:lang w:eastAsia="ru-RU"/>
              </w:rPr>
              <w:t>14</w:t>
            </w:r>
          </w:p>
        </w:tc>
        <w:tc>
          <w:tcPr>
            <w:tcW w:w="236"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36"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37"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r>
      <w:tr w:rsidR="00C50BCB" w:rsidRPr="00E77329" w:rsidTr="00C50BCB">
        <w:trPr>
          <w:trHeight w:val="883"/>
        </w:trPr>
        <w:tc>
          <w:tcPr>
            <w:tcW w:w="284" w:type="dxa"/>
            <w:tcBorders>
              <w:top w:val="nil"/>
              <w:left w:val="single" w:sz="4" w:space="0" w:color="auto"/>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1</w:t>
            </w:r>
          </w:p>
        </w:tc>
        <w:tc>
          <w:tcPr>
            <w:tcW w:w="2126" w:type="dxa"/>
            <w:tcBorders>
              <w:top w:val="nil"/>
              <w:left w:val="nil"/>
              <w:bottom w:val="single" w:sz="4" w:space="0" w:color="auto"/>
              <w:right w:val="single" w:sz="4" w:space="0" w:color="auto"/>
            </w:tcBorders>
            <w:shd w:val="clear" w:color="auto" w:fill="auto"/>
            <w:vAlign w:val="center"/>
            <w:hideMark/>
          </w:tcPr>
          <w:p w:rsidR="00E77329" w:rsidRPr="00E77329" w:rsidRDefault="00E77329" w:rsidP="00E77329">
            <w:pPr>
              <w:spacing w:after="0" w:line="240" w:lineRule="auto"/>
              <w:rPr>
                <w:rFonts w:ascii="Times New Roman" w:eastAsia="Times New Roman" w:hAnsi="Times New Roman"/>
                <w:sz w:val="24"/>
                <w:szCs w:val="24"/>
                <w:lang w:eastAsia="ru-RU"/>
              </w:rPr>
            </w:pPr>
            <w:r w:rsidRPr="00E77329">
              <w:rPr>
                <w:rFonts w:ascii="Times New Roman" w:eastAsia="Times New Roman" w:hAnsi="Times New Roman"/>
                <w:sz w:val="24"/>
                <w:szCs w:val="24"/>
                <w:lang w:eastAsia="ru-RU"/>
              </w:rPr>
              <w:t>МФУ А4</w:t>
            </w:r>
          </w:p>
        </w:tc>
        <w:tc>
          <w:tcPr>
            <w:tcW w:w="709" w:type="dxa"/>
            <w:gridSpan w:val="3"/>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шт</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1</w:t>
            </w:r>
          </w:p>
        </w:tc>
        <w:tc>
          <w:tcPr>
            <w:tcW w:w="1448"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18200,00</w:t>
            </w:r>
          </w:p>
        </w:tc>
        <w:tc>
          <w:tcPr>
            <w:tcW w:w="1164" w:type="dxa"/>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20000,00</w:t>
            </w:r>
          </w:p>
        </w:tc>
        <w:tc>
          <w:tcPr>
            <w:tcW w:w="648" w:type="dxa"/>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19400,00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3</w:t>
            </w:r>
          </w:p>
        </w:tc>
        <w:tc>
          <w:tcPr>
            <w:tcW w:w="1134"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57600,00</w:t>
            </w:r>
          </w:p>
        </w:tc>
        <w:tc>
          <w:tcPr>
            <w:tcW w:w="1418"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 xml:space="preserve">19 200,00  </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916,515</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4,774</w:t>
            </w:r>
          </w:p>
        </w:tc>
        <w:tc>
          <w:tcPr>
            <w:tcW w:w="1134" w:type="dxa"/>
            <w:gridSpan w:val="2"/>
            <w:tcBorders>
              <w:top w:val="single" w:sz="4" w:space="0" w:color="auto"/>
              <w:left w:val="single" w:sz="4" w:space="0" w:color="auto"/>
              <w:bottom w:val="single" w:sz="4" w:space="0" w:color="auto"/>
              <w:right w:val="single" w:sz="4" w:space="0" w:color="auto"/>
            </w:tcBorders>
            <w:shd w:val="clear" w:color="CCFFFF" w:fill="CCFFCC"/>
            <w:noWrap/>
            <w:vAlign w:val="center"/>
            <w:hideMark/>
          </w:tcPr>
          <w:p w:rsidR="00E77329" w:rsidRPr="00E77329" w:rsidRDefault="00E77329" w:rsidP="00E77329">
            <w:pPr>
              <w:spacing w:after="0" w:line="240" w:lineRule="auto"/>
              <w:jc w:val="center"/>
              <w:rPr>
                <w:rFonts w:ascii="Times New Roman" w:eastAsia="Times New Roman" w:hAnsi="Times New Roman"/>
                <w:color w:val="008000"/>
                <w:sz w:val="20"/>
                <w:szCs w:val="20"/>
                <w:lang w:eastAsia="ru-RU"/>
              </w:rPr>
            </w:pPr>
            <w:r w:rsidRPr="00E77329">
              <w:rPr>
                <w:rFonts w:ascii="Times New Roman" w:eastAsia="Times New Roman" w:hAnsi="Times New Roman"/>
                <w:color w:val="008000"/>
                <w:sz w:val="20"/>
                <w:szCs w:val="20"/>
                <w:lang w:eastAsia="ru-RU"/>
              </w:rPr>
              <w:t>ОДНОРОДНЫЕ</w:t>
            </w:r>
          </w:p>
        </w:tc>
        <w:tc>
          <w:tcPr>
            <w:tcW w:w="1701"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19 200,00</w:t>
            </w:r>
          </w:p>
        </w:tc>
        <w:tc>
          <w:tcPr>
            <w:tcW w:w="236"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36"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37"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r>
      <w:tr w:rsidR="00C50BCB" w:rsidRPr="00E77329" w:rsidTr="00C50BCB">
        <w:trPr>
          <w:trHeight w:val="810"/>
        </w:trPr>
        <w:tc>
          <w:tcPr>
            <w:tcW w:w="284" w:type="dxa"/>
            <w:tcBorders>
              <w:top w:val="nil"/>
              <w:left w:val="single" w:sz="4" w:space="0" w:color="auto"/>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2</w:t>
            </w:r>
          </w:p>
        </w:tc>
        <w:tc>
          <w:tcPr>
            <w:tcW w:w="2126" w:type="dxa"/>
            <w:tcBorders>
              <w:top w:val="nil"/>
              <w:left w:val="nil"/>
              <w:bottom w:val="single" w:sz="4" w:space="0" w:color="auto"/>
              <w:right w:val="single" w:sz="4" w:space="0" w:color="auto"/>
            </w:tcBorders>
            <w:shd w:val="clear" w:color="auto" w:fill="auto"/>
            <w:vAlign w:val="center"/>
            <w:hideMark/>
          </w:tcPr>
          <w:p w:rsidR="00E77329" w:rsidRPr="00E77329" w:rsidRDefault="00E77329" w:rsidP="00E77329">
            <w:pPr>
              <w:spacing w:after="0" w:line="240" w:lineRule="auto"/>
              <w:rPr>
                <w:rFonts w:ascii="Times New Roman" w:eastAsia="Times New Roman" w:hAnsi="Times New Roman"/>
                <w:sz w:val="24"/>
                <w:szCs w:val="24"/>
                <w:lang w:eastAsia="ru-RU"/>
              </w:rPr>
            </w:pPr>
            <w:r w:rsidRPr="00E77329">
              <w:rPr>
                <w:rFonts w:ascii="Times New Roman" w:eastAsia="Times New Roman" w:hAnsi="Times New Roman"/>
                <w:sz w:val="24"/>
                <w:szCs w:val="24"/>
                <w:lang w:eastAsia="ru-RU"/>
              </w:rPr>
              <w:t>Лазерный копир-принтер А4</w:t>
            </w:r>
          </w:p>
        </w:tc>
        <w:tc>
          <w:tcPr>
            <w:tcW w:w="709" w:type="dxa"/>
            <w:gridSpan w:val="3"/>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шт</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2</w:t>
            </w:r>
          </w:p>
        </w:tc>
        <w:tc>
          <w:tcPr>
            <w:tcW w:w="1448"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17600,00</w:t>
            </w:r>
          </w:p>
        </w:tc>
        <w:tc>
          <w:tcPr>
            <w:tcW w:w="1164" w:type="dxa"/>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19420,00</w:t>
            </w:r>
          </w:p>
        </w:tc>
        <w:tc>
          <w:tcPr>
            <w:tcW w:w="648" w:type="dxa"/>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18850,00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3</w:t>
            </w:r>
          </w:p>
        </w:tc>
        <w:tc>
          <w:tcPr>
            <w:tcW w:w="1134"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55870,00</w:t>
            </w:r>
          </w:p>
        </w:tc>
        <w:tc>
          <w:tcPr>
            <w:tcW w:w="1418"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 xml:space="preserve">18 623,33  </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930,931</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4,999</w:t>
            </w:r>
          </w:p>
        </w:tc>
        <w:tc>
          <w:tcPr>
            <w:tcW w:w="1134" w:type="dxa"/>
            <w:gridSpan w:val="2"/>
            <w:tcBorders>
              <w:top w:val="single" w:sz="4" w:space="0" w:color="auto"/>
              <w:left w:val="single" w:sz="4" w:space="0" w:color="auto"/>
              <w:bottom w:val="single" w:sz="4" w:space="0" w:color="auto"/>
              <w:right w:val="single" w:sz="4" w:space="0" w:color="auto"/>
            </w:tcBorders>
            <w:shd w:val="clear" w:color="CCFFFF" w:fill="CCFFCC"/>
            <w:noWrap/>
            <w:vAlign w:val="center"/>
            <w:hideMark/>
          </w:tcPr>
          <w:p w:rsidR="00E77329" w:rsidRPr="00E77329" w:rsidRDefault="00E77329" w:rsidP="00E77329">
            <w:pPr>
              <w:spacing w:after="0" w:line="240" w:lineRule="auto"/>
              <w:jc w:val="center"/>
              <w:rPr>
                <w:rFonts w:ascii="Times New Roman" w:eastAsia="Times New Roman" w:hAnsi="Times New Roman"/>
                <w:color w:val="008000"/>
                <w:sz w:val="20"/>
                <w:szCs w:val="20"/>
                <w:lang w:eastAsia="ru-RU"/>
              </w:rPr>
            </w:pPr>
            <w:r w:rsidRPr="00E77329">
              <w:rPr>
                <w:rFonts w:ascii="Times New Roman" w:eastAsia="Times New Roman" w:hAnsi="Times New Roman"/>
                <w:color w:val="008000"/>
                <w:sz w:val="20"/>
                <w:szCs w:val="20"/>
                <w:lang w:eastAsia="ru-RU"/>
              </w:rPr>
              <w:t>ОДНОРОДНЫЕ</w:t>
            </w:r>
          </w:p>
        </w:tc>
        <w:tc>
          <w:tcPr>
            <w:tcW w:w="1701"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37 246,66</w:t>
            </w:r>
          </w:p>
        </w:tc>
        <w:tc>
          <w:tcPr>
            <w:tcW w:w="236"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36"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37"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r>
      <w:tr w:rsidR="00C50BCB" w:rsidRPr="00E77329" w:rsidTr="00C50BCB">
        <w:trPr>
          <w:trHeight w:val="720"/>
        </w:trPr>
        <w:tc>
          <w:tcPr>
            <w:tcW w:w="284" w:type="dxa"/>
            <w:tcBorders>
              <w:top w:val="nil"/>
              <w:left w:val="single" w:sz="4" w:space="0" w:color="auto"/>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3</w:t>
            </w:r>
          </w:p>
        </w:tc>
        <w:tc>
          <w:tcPr>
            <w:tcW w:w="2126" w:type="dxa"/>
            <w:tcBorders>
              <w:top w:val="nil"/>
              <w:left w:val="nil"/>
              <w:bottom w:val="single" w:sz="4" w:space="0" w:color="auto"/>
              <w:right w:val="single" w:sz="4" w:space="0" w:color="auto"/>
            </w:tcBorders>
            <w:shd w:val="clear" w:color="auto" w:fill="auto"/>
            <w:vAlign w:val="center"/>
            <w:hideMark/>
          </w:tcPr>
          <w:p w:rsidR="00E77329" w:rsidRPr="00E77329" w:rsidRDefault="00E77329" w:rsidP="00E77329">
            <w:pPr>
              <w:spacing w:after="0" w:line="240" w:lineRule="auto"/>
              <w:rPr>
                <w:rFonts w:ascii="Times New Roman" w:eastAsia="Times New Roman" w:hAnsi="Times New Roman"/>
                <w:sz w:val="24"/>
                <w:szCs w:val="24"/>
                <w:lang w:eastAsia="ru-RU"/>
              </w:rPr>
            </w:pPr>
            <w:r w:rsidRPr="00E77329">
              <w:rPr>
                <w:rFonts w:ascii="Times New Roman" w:eastAsia="Times New Roman" w:hAnsi="Times New Roman"/>
                <w:sz w:val="24"/>
                <w:szCs w:val="24"/>
                <w:lang w:eastAsia="ru-RU"/>
              </w:rPr>
              <w:t>МФУ А3</w:t>
            </w:r>
          </w:p>
        </w:tc>
        <w:tc>
          <w:tcPr>
            <w:tcW w:w="709" w:type="dxa"/>
            <w:gridSpan w:val="3"/>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шт</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2</w:t>
            </w:r>
          </w:p>
        </w:tc>
        <w:tc>
          <w:tcPr>
            <w:tcW w:w="1448"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166980,00</w:t>
            </w:r>
          </w:p>
        </w:tc>
        <w:tc>
          <w:tcPr>
            <w:tcW w:w="1164" w:type="dxa"/>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183680,00</w:t>
            </w:r>
          </w:p>
        </w:tc>
        <w:tc>
          <w:tcPr>
            <w:tcW w:w="648" w:type="dxa"/>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178700,00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3</w:t>
            </w:r>
          </w:p>
        </w:tc>
        <w:tc>
          <w:tcPr>
            <w:tcW w:w="1134"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529360,00</w:t>
            </w:r>
          </w:p>
        </w:tc>
        <w:tc>
          <w:tcPr>
            <w:tcW w:w="1418"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 xml:space="preserve">176 453,33  </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8573,688</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4,859</w:t>
            </w:r>
          </w:p>
        </w:tc>
        <w:tc>
          <w:tcPr>
            <w:tcW w:w="1134" w:type="dxa"/>
            <w:gridSpan w:val="2"/>
            <w:tcBorders>
              <w:top w:val="single" w:sz="4" w:space="0" w:color="auto"/>
              <w:left w:val="single" w:sz="4" w:space="0" w:color="auto"/>
              <w:bottom w:val="single" w:sz="4" w:space="0" w:color="auto"/>
              <w:right w:val="single" w:sz="4" w:space="0" w:color="auto"/>
            </w:tcBorders>
            <w:shd w:val="clear" w:color="CCFFFF" w:fill="CCFFCC"/>
            <w:noWrap/>
            <w:vAlign w:val="center"/>
            <w:hideMark/>
          </w:tcPr>
          <w:p w:rsidR="00E77329" w:rsidRPr="00E77329" w:rsidRDefault="00E77329" w:rsidP="00E77329">
            <w:pPr>
              <w:spacing w:after="0" w:line="240" w:lineRule="auto"/>
              <w:jc w:val="center"/>
              <w:rPr>
                <w:rFonts w:ascii="Times New Roman" w:eastAsia="Times New Roman" w:hAnsi="Times New Roman"/>
                <w:color w:val="008000"/>
                <w:sz w:val="20"/>
                <w:szCs w:val="20"/>
                <w:lang w:eastAsia="ru-RU"/>
              </w:rPr>
            </w:pPr>
            <w:r w:rsidRPr="00E77329">
              <w:rPr>
                <w:rFonts w:ascii="Times New Roman" w:eastAsia="Times New Roman" w:hAnsi="Times New Roman"/>
                <w:color w:val="008000"/>
                <w:sz w:val="20"/>
                <w:szCs w:val="20"/>
                <w:lang w:eastAsia="ru-RU"/>
              </w:rPr>
              <w:t>ОДНОРОДНЫЕ</w:t>
            </w:r>
          </w:p>
        </w:tc>
        <w:tc>
          <w:tcPr>
            <w:tcW w:w="1701"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352 906,66</w:t>
            </w:r>
          </w:p>
        </w:tc>
        <w:tc>
          <w:tcPr>
            <w:tcW w:w="236"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36"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37"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r>
      <w:tr w:rsidR="00C50BCB" w:rsidRPr="00E77329" w:rsidTr="00C50BCB">
        <w:trPr>
          <w:trHeight w:val="618"/>
        </w:trPr>
        <w:tc>
          <w:tcPr>
            <w:tcW w:w="284" w:type="dxa"/>
            <w:tcBorders>
              <w:top w:val="nil"/>
              <w:left w:val="single" w:sz="4" w:space="0" w:color="auto"/>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4</w:t>
            </w:r>
          </w:p>
        </w:tc>
        <w:tc>
          <w:tcPr>
            <w:tcW w:w="2126" w:type="dxa"/>
            <w:tcBorders>
              <w:top w:val="nil"/>
              <w:left w:val="nil"/>
              <w:bottom w:val="single" w:sz="4" w:space="0" w:color="auto"/>
              <w:right w:val="single" w:sz="4" w:space="0" w:color="auto"/>
            </w:tcBorders>
            <w:shd w:val="clear" w:color="auto" w:fill="auto"/>
            <w:vAlign w:val="center"/>
            <w:hideMark/>
          </w:tcPr>
          <w:p w:rsidR="00E77329" w:rsidRPr="00E77329" w:rsidRDefault="00E77329" w:rsidP="00E77329">
            <w:pPr>
              <w:spacing w:after="0" w:line="240" w:lineRule="auto"/>
              <w:rPr>
                <w:rFonts w:ascii="Times New Roman" w:eastAsia="Times New Roman" w:hAnsi="Times New Roman"/>
                <w:sz w:val="24"/>
                <w:szCs w:val="24"/>
                <w:lang w:eastAsia="ru-RU"/>
              </w:rPr>
            </w:pPr>
            <w:r w:rsidRPr="00E77329">
              <w:rPr>
                <w:rFonts w:ascii="Times New Roman" w:eastAsia="Times New Roman" w:hAnsi="Times New Roman"/>
                <w:sz w:val="24"/>
                <w:szCs w:val="24"/>
                <w:lang w:eastAsia="ru-RU"/>
              </w:rPr>
              <w:t>Стабилизатор</w:t>
            </w:r>
          </w:p>
        </w:tc>
        <w:tc>
          <w:tcPr>
            <w:tcW w:w="709" w:type="dxa"/>
            <w:gridSpan w:val="3"/>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шт</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1</w:t>
            </w:r>
          </w:p>
        </w:tc>
        <w:tc>
          <w:tcPr>
            <w:tcW w:w="1448"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3500,00</w:t>
            </w:r>
          </w:p>
        </w:tc>
        <w:tc>
          <w:tcPr>
            <w:tcW w:w="1164" w:type="dxa"/>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3850,00</w:t>
            </w:r>
          </w:p>
        </w:tc>
        <w:tc>
          <w:tcPr>
            <w:tcW w:w="648" w:type="dxa"/>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3740,00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3</w:t>
            </w:r>
          </w:p>
        </w:tc>
        <w:tc>
          <w:tcPr>
            <w:tcW w:w="1134"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11090,00</w:t>
            </w:r>
          </w:p>
        </w:tc>
        <w:tc>
          <w:tcPr>
            <w:tcW w:w="1418"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 xml:space="preserve">3 696,67  </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178,979</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4,842</w:t>
            </w:r>
          </w:p>
        </w:tc>
        <w:tc>
          <w:tcPr>
            <w:tcW w:w="1134" w:type="dxa"/>
            <w:gridSpan w:val="2"/>
            <w:tcBorders>
              <w:top w:val="single" w:sz="4" w:space="0" w:color="auto"/>
              <w:left w:val="single" w:sz="4" w:space="0" w:color="auto"/>
              <w:bottom w:val="single" w:sz="4" w:space="0" w:color="auto"/>
              <w:right w:val="single" w:sz="4" w:space="0" w:color="auto"/>
            </w:tcBorders>
            <w:shd w:val="clear" w:color="CCFFFF" w:fill="CCFFCC"/>
            <w:noWrap/>
            <w:vAlign w:val="center"/>
            <w:hideMark/>
          </w:tcPr>
          <w:p w:rsidR="00E77329" w:rsidRPr="00E77329" w:rsidRDefault="00E77329" w:rsidP="00E77329">
            <w:pPr>
              <w:spacing w:after="0" w:line="240" w:lineRule="auto"/>
              <w:jc w:val="center"/>
              <w:rPr>
                <w:rFonts w:ascii="Times New Roman" w:eastAsia="Times New Roman" w:hAnsi="Times New Roman"/>
                <w:color w:val="008000"/>
                <w:sz w:val="20"/>
                <w:szCs w:val="20"/>
                <w:lang w:eastAsia="ru-RU"/>
              </w:rPr>
            </w:pPr>
            <w:r w:rsidRPr="00E77329">
              <w:rPr>
                <w:rFonts w:ascii="Times New Roman" w:eastAsia="Times New Roman" w:hAnsi="Times New Roman"/>
                <w:color w:val="008000"/>
                <w:sz w:val="20"/>
                <w:szCs w:val="20"/>
                <w:lang w:eastAsia="ru-RU"/>
              </w:rPr>
              <w:t>ОДНОРОДНЫЕ</w:t>
            </w:r>
          </w:p>
        </w:tc>
        <w:tc>
          <w:tcPr>
            <w:tcW w:w="1701"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3 696,67</w:t>
            </w:r>
          </w:p>
        </w:tc>
        <w:tc>
          <w:tcPr>
            <w:tcW w:w="236"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36"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37"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r>
      <w:tr w:rsidR="00C50BCB" w:rsidRPr="00E77329" w:rsidTr="00C50BCB">
        <w:trPr>
          <w:trHeight w:val="870"/>
        </w:trPr>
        <w:tc>
          <w:tcPr>
            <w:tcW w:w="284" w:type="dxa"/>
            <w:tcBorders>
              <w:top w:val="nil"/>
              <w:left w:val="single" w:sz="4" w:space="0" w:color="auto"/>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5</w:t>
            </w:r>
          </w:p>
        </w:tc>
        <w:tc>
          <w:tcPr>
            <w:tcW w:w="2126" w:type="dxa"/>
            <w:tcBorders>
              <w:top w:val="nil"/>
              <w:left w:val="nil"/>
              <w:bottom w:val="single" w:sz="4" w:space="0" w:color="auto"/>
              <w:right w:val="single" w:sz="4" w:space="0" w:color="auto"/>
            </w:tcBorders>
            <w:shd w:val="clear" w:color="auto" w:fill="auto"/>
            <w:vAlign w:val="center"/>
            <w:hideMark/>
          </w:tcPr>
          <w:p w:rsidR="00E77329" w:rsidRPr="00E77329" w:rsidRDefault="00E77329" w:rsidP="00E77329">
            <w:pPr>
              <w:spacing w:after="0" w:line="240" w:lineRule="auto"/>
              <w:rPr>
                <w:rFonts w:ascii="Times New Roman" w:eastAsia="Times New Roman" w:hAnsi="Times New Roman"/>
                <w:sz w:val="24"/>
                <w:szCs w:val="24"/>
                <w:lang w:eastAsia="ru-RU"/>
              </w:rPr>
            </w:pPr>
            <w:r w:rsidRPr="00E77329">
              <w:rPr>
                <w:rFonts w:ascii="Times New Roman" w:eastAsia="Times New Roman" w:hAnsi="Times New Roman"/>
                <w:sz w:val="24"/>
                <w:szCs w:val="24"/>
                <w:lang w:eastAsia="ru-RU"/>
              </w:rPr>
              <w:t>Широкоформатное МФУ</w:t>
            </w:r>
          </w:p>
        </w:tc>
        <w:tc>
          <w:tcPr>
            <w:tcW w:w="709" w:type="dxa"/>
            <w:gridSpan w:val="3"/>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шт</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1</w:t>
            </w:r>
          </w:p>
        </w:tc>
        <w:tc>
          <w:tcPr>
            <w:tcW w:w="1448"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1032485,00</w:t>
            </w:r>
          </w:p>
        </w:tc>
        <w:tc>
          <w:tcPr>
            <w:tcW w:w="1164" w:type="dxa"/>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1130700,00</w:t>
            </w:r>
          </w:p>
        </w:tc>
        <w:tc>
          <w:tcPr>
            <w:tcW w:w="648" w:type="dxa"/>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1104800,00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3</w:t>
            </w:r>
          </w:p>
        </w:tc>
        <w:tc>
          <w:tcPr>
            <w:tcW w:w="1134"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3267985,00</w:t>
            </w:r>
          </w:p>
        </w:tc>
        <w:tc>
          <w:tcPr>
            <w:tcW w:w="1418"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 xml:space="preserve">1 089 328,33  </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50902,612</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4,673</w:t>
            </w:r>
          </w:p>
        </w:tc>
        <w:tc>
          <w:tcPr>
            <w:tcW w:w="1134" w:type="dxa"/>
            <w:gridSpan w:val="2"/>
            <w:tcBorders>
              <w:top w:val="single" w:sz="4" w:space="0" w:color="auto"/>
              <w:left w:val="single" w:sz="4" w:space="0" w:color="auto"/>
              <w:bottom w:val="single" w:sz="4" w:space="0" w:color="auto"/>
              <w:right w:val="single" w:sz="4" w:space="0" w:color="auto"/>
            </w:tcBorders>
            <w:shd w:val="clear" w:color="CCFFFF" w:fill="CCFFCC"/>
            <w:noWrap/>
            <w:vAlign w:val="center"/>
            <w:hideMark/>
          </w:tcPr>
          <w:p w:rsidR="00E77329" w:rsidRPr="00E77329" w:rsidRDefault="00E77329" w:rsidP="00E77329">
            <w:pPr>
              <w:spacing w:after="0" w:line="240" w:lineRule="auto"/>
              <w:jc w:val="center"/>
              <w:rPr>
                <w:rFonts w:ascii="Times New Roman" w:eastAsia="Times New Roman" w:hAnsi="Times New Roman"/>
                <w:color w:val="008000"/>
                <w:sz w:val="20"/>
                <w:szCs w:val="20"/>
                <w:lang w:eastAsia="ru-RU"/>
              </w:rPr>
            </w:pPr>
            <w:r w:rsidRPr="00E77329">
              <w:rPr>
                <w:rFonts w:ascii="Times New Roman" w:eastAsia="Times New Roman" w:hAnsi="Times New Roman"/>
                <w:color w:val="008000"/>
                <w:sz w:val="20"/>
                <w:szCs w:val="20"/>
                <w:lang w:eastAsia="ru-RU"/>
              </w:rPr>
              <w:t>ОДНОРОДНЫЕ</w:t>
            </w:r>
          </w:p>
        </w:tc>
        <w:tc>
          <w:tcPr>
            <w:tcW w:w="1701"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sz w:val="20"/>
                <w:szCs w:val="20"/>
                <w:lang w:eastAsia="ru-RU"/>
              </w:rPr>
            </w:pPr>
            <w:r w:rsidRPr="00E77329">
              <w:rPr>
                <w:rFonts w:ascii="Times New Roman" w:eastAsia="Times New Roman" w:hAnsi="Times New Roman"/>
                <w:sz w:val="20"/>
                <w:szCs w:val="20"/>
                <w:lang w:eastAsia="ru-RU"/>
              </w:rPr>
              <w:t>1 089 328,33</w:t>
            </w:r>
          </w:p>
        </w:tc>
        <w:tc>
          <w:tcPr>
            <w:tcW w:w="236"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36"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37"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r>
      <w:tr w:rsidR="00E77329" w:rsidRPr="00E77329" w:rsidTr="00C50BCB">
        <w:trPr>
          <w:trHeight w:val="315"/>
        </w:trPr>
        <w:tc>
          <w:tcPr>
            <w:tcW w:w="13750" w:type="dxa"/>
            <w:gridSpan w:val="23"/>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b/>
                <w:bCs/>
                <w:sz w:val="24"/>
                <w:szCs w:val="24"/>
                <w:lang w:eastAsia="ru-RU"/>
              </w:rPr>
            </w:pPr>
            <w:r w:rsidRPr="00E77329">
              <w:rPr>
                <w:rFonts w:ascii="Times New Roman" w:eastAsia="Times New Roman" w:hAnsi="Times New Roman"/>
                <w:b/>
                <w:bCs/>
                <w:sz w:val="24"/>
                <w:szCs w:val="24"/>
                <w:lang w:eastAsia="ru-RU"/>
              </w:rPr>
              <w:t>Начальная (максимальная) цена контракта</w:t>
            </w:r>
          </w:p>
        </w:tc>
        <w:tc>
          <w:tcPr>
            <w:tcW w:w="1701" w:type="dxa"/>
            <w:gridSpan w:val="2"/>
            <w:tcBorders>
              <w:top w:val="nil"/>
              <w:left w:val="nil"/>
              <w:bottom w:val="single" w:sz="4" w:space="0" w:color="auto"/>
              <w:right w:val="single" w:sz="4" w:space="0" w:color="auto"/>
            </w:tcBorders>
            <w:shd w:val="clear" w:color="auto" w:fill="auto"/>
            <w:noWrap/>
            <w:vAlign w:val="center"/>
            <w:hideMark/>
          </w:tcPr>
          <w:p w:rsidR="00E77329" w:rsidRPr="00E77329" w:rsidRDefault="00E77329" w:rsidP="00E77329">
            <w:pPr>
              <w:spacing w:after="0" w:line="240" w:lineRule="auto"/>
              <w:jc w:val="center"/>
              <w:rPr>
                <w:rFonts w:ascii="Times New Roman" w:eastAsia="Times New Roman" w:hAnsi="Times New Roman"/>
                <w:b/>
                <w:bCs/>
                <w:sz w:val="24"/>
                <w:szCs w:val="24"/>
                <w:lang w:eastAsia="ru-RU"/>
              </w:rPr>
            </w:pPr>
            <w:r w:rsidRPr="00E77329">
              <w:rPr>
                <w:rFonts w:ascii="Times New Roman" w:eastAsia="Times New Roman" w:hAnsi="Times New Roman"/>
                <w:b/>
                <w:bCs/>
                <w:sz w:val="24"/>
                <w:szCs w:val="24"/>
                <w:lang w:eastAsia="ru-RU"/>
              </w:rPr>
              <w:t>1 502 378,32</w:t>
            </w:r>
          </w:p>
        </w:tc>
        <w:tc>
          <w:tcPr>
            <w:tcW w:w="236"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36"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37"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r>
      <w:tr w:rsidR="00E77329" w:rsidRPr="00E77329" w:rsidTr="00C50BCB">
        <w:trPr>
          <w:trHeight w:val="495"/>
        </w:trPr>
        <w:tc>
          <w:tcPr>
            <w:tcW w:w="284"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b/>
                <w:bCs/>
                <w:sz w:val="20"/>
                <w:szCs w:val="20"/>
                <w:lang w:eastAsia="ru-RU"/>
              </w:rPr>
            </w:pPr>
          </w:p>
        </w:tc>
        <w:tc>
          <w:tcPr>
            <w:tcW w:w="2536"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b/>
                <w:bCs/>
                <w:sz w:val="20"/>
                <w:szCs w:val="20"/>
                <w:lang w:eastAsia="ru-RU"/>
              </w:rPr>
            </w:pPr>
          </w:p>
        </w:tc>
        <w:tc>
          <w:tcPr>
            <w:tcW w:w="619" w:type="dxa"/>
            <w:gridSpan w:val="3"/>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b/>
                <w:bCs/>
                <w:sz w:val="20"/>
                <w:szCs w:val="20"/>
                <w:lang w:eastAsia="ru-RU"/>
              </w:rPr>
            </w:pPr>
          </w:p>
        </w:tc>
        <w:tc>
          <w:tcPr>
            <w:tcW w:w="639"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b/>
                <w:bCs/>
                <w:sz w:val="20"/>
                <w:szCs w:val="20"/>
                <w:lang w:eastAsia="ru-RU"/>
              </w:rPr>
            </w:pPr>
          </w:p>
        </w:tc>
        <w:tc>
          <w:tcPr>
            <w:tcW w:w="1198"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b/>
                <w:bCs/>
                <w:sz w:val="20"/>
                <w:szCs w:val="20"/>
                <w:lang w:eastAsia="ru-RU"/>
              </w:rPr>
            </w:pPr>
          </w:p>
        </w:tc>
        <w:tc>
          <w:tcPr>
            <w:tcW w:w="1164"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b/>
                <w:bCs/>
                <w:sz w:val="20"/>
                <w:szCs w:val="20"/>
                <w:lang w:eastAsia="ru-RU"/>
              </w:rPr>
            </w:pPr>
          </w:p>
        </w:tc>
        <w:tc>
          <w:tcPr>
            <w:tcW w:w="1164"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b/>
                <w:bCs/>
                <w:sz w:val="20"/>
                <w:szCs w:val="20"/>
                <w:lang w:eastAsia="ru-RU"/>
              </w:rPr>
            </w:pPr>
          </w:p>
        </w:tc>
        <w:tc>
          <w:tcPr>
            <w:tcW w:w="1001"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b/>
                <w:bCs/>
                <w:sz w:val="20"/>
                <w:szCs w:val="20"/>
                <w:lang w:eastAsia="ru-RU"/>
              </w:rPr>
            </w:pPr>
          </w:p>
        </w:tc>
        <w:tc>
          <w:tcPr>
            <w:tcW w:w="893"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b/>
                <w:bCs/>
                <w:sz w:val="20"/>
                <w:szCs w:val="20"/>
                <w:lang w:eastAsia="ru-RU"/>
              </w:rPr>
            </w:pPr>
          </w:p>
        </w:tc>
        <w:tc>
          <w:tcPr>
            <w:tcW w:w="1559"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b/>
                <w:bCs/>
                <w:sz w:val="20"/>
                <w:szCs w:val="20"/>
                <w:lang w:eastAsia="ru-RU"/>
              </w:rPr>
            </w:pPr>
          </w:p>
        </w:tc>
        <w:tc>
          <w:tcPr>
            <w:tcW w:w="992"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b/>
                <w:bCs/>
                <w:sz w:val="20"/>
                <w:szCs w:val="20"/>
                <w:lang w:eastAsia="ru-RU"/>
              </w:rPr>
            </w:pPr>
          </w:p>
        </w:tc>
        <w:tc>
          <w:tcPr>
            <w:tcW w:w="992"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b/>
                <w:bCs/>
                <w:sz w:val="20"/>
                <w:szCs w:val="20"/>
                <w:lang w:eastAsia="ru-RU"/>
              </w:rPr>
            </w:pPr>
          </w:p>
        </w:tc>
        <w:tc>
          <w:tcPr>
            <w:tcW w:w="709"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b/>
                <w:bCs/>
                <w:sz w:val="20"/>
                <w:szCs w:val="20"/>
                <w:lang w:eastAsia="ru-RU"/>
              </w:rPr>
            </w:pPr>
          </w:p>
        </w:tc>
        <w:tc>
          <w:tcPr>
            <w:tcW w:w="1701" w:type="dxa"/>
            <w:gridSpan w:val="2"/>
            <w:tcBorders>
              <w:top w:val="nil"/>
              <w:left w:val="nil"/>
              <w:bottom w:val="nil"/>
              <w:right w:val="nil"/>
            </w:tcBorders>
            <w:shd w:val="clear" w:color="auto" w:fill="auto"/>
            <w:noWrap/>
            <w:vAlign w:val="bottom"/>
            <w:hideMark/>
          </w:tcPr>
          <w:p w:rsidR="00E77329" w:rsidRPr="00E77329" w:rsidRDefault="00E77329" w:rsidP="00E77329">
            <w:pPr>
              <w:spacing w:after="0" w:line="240" w:lineRule="auto"/>
              <w:jc w:val="right"/>
              <w:rPr>
                <w:rFonts w:ascii="Times New Roman" w:eastAsia="Times New Roman" w:hAnsi="Times New Roman"/>
                <w:sz w:val="20"/>
                <w:szCs w:val="20"/>
                <w:lang w:eastAsia="ru-RU"/>
              </w:rPr>
            </w:pPr>
          </w:p>
        </w:tc>
        <w:tc>
          <w:tcPr>
            <w:tcW w:w="236"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36"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c>
          <w:tcPr>
            <w:tcW w:w="237" w:type="dxa"/>
            <w:tcBorders>
              <w:top w:val="nil"/>
              <w:left w:val="nil"/>
              <w:bottom w:val="nil"/>
              <w:right w:val="nil"/>
            </w:tcBorders>
            <w:shd w:val="clear" w:color="auto" w:fill="auto"/>
            <w:noWrap/>
            <w:vAlign w:val="bottom"/>
            <w:hideMark/>
          </w:tcPr>
          <w:p w:rsidR="00E77329" w:rsidRPr="00E77329" w:rsidRDefault="00E77329" w:rsidP="00E77329">
            <w:pPr>
              <w:spacing w:after="0" w:line="240" w:lineRule="auto"/>
              <w:rPr>
                <w:rFonts w:ascii="Times New Roman" w:eastAsia="Times New Roman" w:hAnsi="Times New Roman"/>
                <w:sz w:val="20"/>
                <w:szCs w:val="20"/>
                <w:lang w:eastAsia="ru-RU"/>
              </w:rPr>
            </w:pPr>
          </w:p>
        </w:tc>
      </w:tr>
    </w:tbl>
    <w:p w:rsidR="00B0646A" w:rsidRDefault="00B0646A" w:rsidP="00C50BCB">
      <w:pPr>
        <w:widowControl w:val="0"/>
        <w:spacing w:after="0" w:line="240" w:lineRule="auto"/>
        <w:rPr>
          <w:rFonts w:ascii="Times New Roman" w:hAnsi="Times New Roman"/>
          <w:color w:val="000000"/>
          <w:spacing w:val="-5"/>
          <w:sz w:val="24"/>
          <w:szCs w:val="24"/>
        </w:rPr>
        <w:sectPr w:rsidR="00B0646A" w:rsidSect="00C50BCB">
          <w:pgSz w:w="16838" w:h="11906" w:orient="landscape"/>
          <w:pgMar w:top="0" w:right="1134" w:bottom="1701" w:left="1134" w:header="709" w:footer="709" w:gutter="0"/>
          <w:cols w:space="708"/>
          <w:titlePg/>
          <w:docGrid w:linePitch="360"/>
        </w:sectPr>
      </w:pPr>
    </w:p>
    <w:p w:rsidR="009D73B9" w:rsidRPr="00023597" w:rsidRDefault="009D73B9" w:rsidP="009D73B9">
      <w:pPr>
        <w:widowControl w:val="0"/>
        <w:spacing w:after="0" w:line="240" w:lineRule="auto"/>
        <w:jc w:val="right"/>
        <w:rPr>
          <w:rFonts w:ascii="Times New Roman" w:hAnsi="Times New Roman"/>
          <w:color w:val="000000"/>
          <w:spacing w:val="-5"/>
          <w:sz w:val="24"/>
          <w:szCs w:val="24"/>
        </w:rPr>
      </w:pPr>
      <w:r w:rsidRPr="00023597">
        <w:rPr>
          <w:rFonts w:ascii="Times New Roman" w:hAnsi="Times New Roman"/>
          <w:color w:val="000000"/>
          <w:spacing w:val="-5"/>
          <w:sz w:val="24"/>
          <w:szCs w:val="24"/>
        </w:rPr>
        <w:lastRenderedPageBreak/>
        <w:t>Приложение № 2</w:t>
      </w:r>
    </w:p>
    <w:p w:rsidR="00023597" w:rsidRDefault="00023597" w:rsidP="009D73B9">
      <w:pPr>
        <w:widowControl w:val="0"/>
        <w:spacing w:after="0" w:line="240" w:lineRule="auto"/>
        <w:jc w:val="right"/>
        <w:rPr>
          <w:rFonts w:ascii="Times New Roman" w:hAnsi="Times New Roman"/>
          <w:color w:val="000000"/>
          <w:spacing w:val="-5"/>
          <w:sz w:val="24"/>
          <w:szCs w:val="24"/>
        </w:rPr>
      </w:pPr>
      <w:r w:rsidRPr="00023597">
        <w:rPr>
          <w:rFonts w:ascii="Times New Roman" w:hAnsi="Times New Roman"/>
          <w:color w:val="000000"/>
          <w:spacing w:val="-5"/>
          <w:sz w:val="24"/>
          <w:szCs w:val="24"/>
        </w:rPr>
        <w:t>к извещению о проведении запроса ценовых</w:t>
      </w:r>
    </w:p>
    <w:p w:rsidR="009D73B9" w:rsidRDefault="00023597" w:rsidP="009D73B9">
      <w:pPr>
        <w:widowControl w:val="0"/>
        <w:spacing w:after="0" w:line="240" w:lineRule="auto"/>
        <w:jc w:val="right"/>
        <w:rPr>
          <w:rFonts w:ascii="Times New Roman" w:hAnsi="Times New Roman"/>
          <w:color w:val="000000"/>
          <w:spacing w:val="-5"/>
          <w:sz w:val="24"/>
          <w:szCs w:val="24"/>
        </w:rPr>
      </w:pPr>
      <w:r>
        <w:rPr>
          <w:rFonts w:ascii="Times New Roman" w:hAnsi="Times New Roman"/>
          <w:color w:val="000000"/>
          <w:spacing w:val="-5"/>
          <w:sz w:val="24"/>
          <w:szCs w:val="24"/>
        </w:rPr>
        <w:t xml:space="preserve">предложений в электронной </w:t>
      </w:r>
      <w:r w:rsidR="009D73B9" w:rsidRPr="00023597">
        <w:rPr>
          <w:rFonts w:ascii="Times New Roman" w:hAnsi="Times New Roman"/>
          <w:color w:val="000000"/>
          <w:spacing w:val="-5"/>
          <w:sz w:val="24"/>
          <w:szCs w:val="24"/>
        </w:rPr>
        <w:t>форме</w:t>
      </w:r>
    </w:p>
    <w:p w:rsidR="00023597" w:rsidRPr="00023597" w:rsidRDefault="00023597" w:rsidP="009D73B9">
      <w:pPr>
        <w:widowControl w:val="0"/>
        <w:spacing w:after="0" w:line="240" w:lineRule="auto"/>
        <w:jc w:val="right"/>
        <w:rPr>
          <w:rFonts w:ascii="Times New Roman" w:hAnsi="Times New Roman"/>
          <w:color w:val="000000"/>
          <w:spacing w:val="-5"/>
          <w:sz w:val="24"/>
          <w:szCs w:val="24"/>
        </w:rPr>
      </w:pPr>
      <w:r>
        <w:rPr>
          <w:rFonts w:ascii="Times New Roman" w:hAnsi="Times New Roman"/>
          <w:color w:val="000000"/>
          <w:spacing w:val="-5"/>
          <w:sz w:val="24"/>
          <w:szCs w:val="24"/>
        </w:rPr>
        <w:t>(техническое</w:t>
      </w:r>
      <w:r w:rsidR="0099544B">
        <w:rPr>
          <w:rFonts w:ascii="Times New Roman" w:hAnsi="Times New Roman"/>
          <w:color w:val="000000"/>
          <w:spacing w:val="-5"/>
          <w:sz w:val="24"/>
          <w:szCs w:val="24"/>
        </w:rPr>
        <w:t xml:space="preserve"> </w:t>
      </w:r>
      <w:r>
        <w:rPr>
          <w:rFonts w:ascii="Times New Roman" w:hAnsi="Times New Roman"/>
          <w:color w:val="000000"/>
          <w:spacing w:val="-5"/>
          <w:sz w:val="24"/>
          <w:szCs w:val="24"/>
        </w:rPr>
        <w:t>задание)</w:t>
      </w:r>
    </w:p>
    <w:p w:rsidR="009D73B9" w:rsidRPr="00023597" w:rsidRDefault="009D73B9" w:rsidP="009D73B9">
      <w:pPr>
        <w:widowControl w:val="0"/>
        <w:spacing w:after="0" w:line="240" w:lineRule="auto"/>
        <w:jc w:val="center"/>
        <w:rPr>
          <w:rFonts w:ascii="Times New Roman" w:hAnsi="Times New Roman"/>
          <w:b/>
          <w:color w:val="000000"/>
          <w:spacing w:val="-5"/>
          <w:sz w:val="24"/>
          <w:szCs w:val="24"/>
        </w:rPr>
      </w:pPr>
    </w:p>
    <w:p w:rsidR="00B24D5E" w:rsidRPr="00023597" w:rsidRDefault="009D73B9" w:rsidP="009D73B9">
      <w:pPr>
        <w:widowControl w:val="0"/>
        <w:spacing w:after="0" w:line="240" w:lineRule="auto"/>
        <w:jc w:val="center"/>
        <w:rPr>
          <w:rFonts w:ascii="Times New Roman" w:hAnsi="Times New Roman"/>
          <w:b/>
          <w:color w:val="000000"/>
          <w:spacing w:val="-5"/>
          <w:sz w:val="24"/>
          <w:szCs w:val="24"/>
        </w:rPr>
      </w:pPr>
      <w:r w:rsidRPr="00023597">
        <w:rPr>
          <w:rFonts w:ascii="Times New Roman" w:hAnsi="Times New Roman"/>
          <w:b/>
          <w:color w:val="000000"/>
          <w:spacing w:val="-5"/>
          <w:sz w:val="24"/>
          <w:szCs w:val="24"/>
        </w:rPr>
        <w:t>ТЕХНИЧЕСКОЕ ЗАДАНИЕ</w:t>
      </w:r>
    </w:p>
    <w:p w:rsidR="009D73B9" w:rsidRDefault="004F27D2" w:rsidP="009D73B9">
      <w:pPr>
        <w:widowControl w:val="0"/>
        <w:spacing w:after="0" w:line="240" w:lineRule="auto"/>
        <w:jc w:val="center"/>
        <w:rPr>
          <w:rFonts w:ascii="Times New Roman" w:hAnsi="Times New Roman"/>
          <w:b/>
          <w:color w:val="000000"/>
          <w:spacing w:val="-5"/>
          <w:sz w:val="24"/>
          <w:szCs w:val="24"/>
        </w:rPr>
      </w:pPr>
      <w:r>
        <w:rPr>
          <w:rFonts w:ascii="Times New Roman" w:hAnsi="Times New Roman"/>
          <w:b/>
          <w:color w:val="000000"/>
          <w:spacing w:val="-5"/>
          <w:sz w:val="24"/>
          <w:szCs w:val="24"/>
        </w:rPr>
        <w:t>на</w:t>
      </w:r>
      <w:r w:rsidR="00E809AC">
        <w:rPr>
          <w:rFonts w:ascii="Times New Roman" w:hAnsi="Times New Roman"/>
          <w:b/>
          <w:color w:val="000000"/>
          <w:spacing w:val="-5"/>
          <w:sz w:val="24"/>
          <w:szCs w:val="24"/>
        </w:rPr>
        <w:t xml:space="preserve"> поставку </w:t>
      </w:r>
      <w:r w:rsidR="00C864E5">
        <w:rPr>
          <w:rFonts w:ascii="Times New Roman" w:hAnsi="Times New Roman"/>
          <w:b/>
          <w:color w:val="000000"/>
          <w:spacing w:val="-5"/>
          <w:sz w:val="24"/>
          <w:szCs w:val="24"/>
        </w:rPr>
        <w:t>оргтехники</w:t>
      </w:r>
    </w:p>
    <w:tbl>
      <w:tblPr>
        <w:tblW w:w="10915" w:type="dxa"/>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14"/>
        <w:gridCol w:w="2096"/>
        <w:gridCol w:w="3544"/>
        <w:gridCol w:w="3260"/>
        <w:gridCol w:w="851"/>
        <w:gridCol w:w="850"/>
      </w:tblGrid>
      <w:tr w:rsidR="005E259D" w:rsidRPr="005E259D" w:rsidTr="003D2711">
        <w:trPr>
          <w:cantSplit/>
          <w:trHeight w:val="69"/>
        </w:trPr>
        <w:tc>
          <w:tcPr>
            <w:tcW w:w="314" w:type="dxa"/>
            <w:shd w:val="clear" w:color="auto" w:fill="FFFFFF"/>
          </w:tcPr>
          <w:p w:rsidR="005E259D" w:rsidRPr="005E259D" w:rsidRDefault="005E259D" w:rsidP="005E259D">
            <w:pPr>
              <w:widowControl w:val="0"/>
              <w:snapToGrid w:val="0"/>
              <w:spacing w:after="0" w:line="240" w:lineRule="auto"/>
              <w:mirrorIndents/>
              <w:jc w:val="center"/>
              <w:rPr>
                <w:rFonts w:ascii="Times New Roman" w:hAnsi="Times New Roman"/>
                <w:sz w:val="20"/>
                <w:szCs w:val="20"/>
              </w:rPr>
            </w:pPr>
          </w:p>
        </w:tc>
        <w:tc>
          <w:tcPr>
            <w:tcW w:w="2096" w:type="dxa"/>
            <w:shd w:val="clear" w:color="auto" w:fill="FFFFFF"/>
            <w:vAlign w:val="center"/>
          </w:tcPr>
          <w:p w:rsidR="005E259D" w:rsidRPr="005E259D" w:rsidRDefault="005E259D" w:rsidP="005E259D">
            <w:pPr>
              <w:widowControl w:val="0"/>
              <w:spacing w:after="0" w:line="240" w:lineRule="auto"/>
              <w:mirrorIndents/>
              <w:jc w:val="center"/>
              <w:rPr>
                <w:rFonts w:ascii="Times New Roman" w:hAnsi="Times New Roman"/>
                <w:b/>
                <w:sz w:val="20"/>
                <w:szCs w:val="20"/>
              </w:rPr>
            </w:pPr>
            <w:r w:rsidRPr="005E259D">
              <w:rPr>
                <w:rFonts w:ascii="Times New Roman" w:hAnsi="Times New Roman"/>
                <w:b/>
                <w:sz w:val="20"/>
                <w:szCs w:val="20"/>
              </w:rPr>
              <w:t>Наименование</w:t>
            </w:r>
          </w:p>
          <w:p w:rsidR="005E259D" w:rsidRPr="005E259D" w:rsidRDefault="005E259D" w:rsidP="005E259D">
            <w:pPr>
              <w:widowControl w:val="0"/>
              <w:snapToGrid w:val="0"/>
              <w:spacing w:after="0" w:line="240" w:lineRule="auto"/>
              <w:mirrorIndents/>
              <w:jc w:val="center"/>
              <w:rPr>
                <w:rFonts w:ascii="Times New Roman" w:hAnsi="Times New Roman"/>
                <w:sz w:val="20"/>
                <w:szCs w:val="20"/>
              </w:rPr>
            </w:pPr>
            <w:r w:rsidRPr="005E259D">
              <w:rPr>
                <w:rFonts w:ascii="Times New Roman" w:hAnsi="Times New Roman"/>
                <w:b/>
                <w:sz w:val="20"/>
                <w:szCs w:val="20"/>
              </w:rPr>
              <w:t>товара</w:t>
            </w:r>
          </w:p>
        </w:tc>
        <w:tc>
          <w:tcPr>
            <w:tcW w:w="3544" w:type="dxa"/>
            <w:shd w:val="clear" w:color="auto" w:fill="FFFFFF"/>
            <w:vAlign w:val="center"/>
          </w:tcPr>
          <w:p w:rsidR="005E259D" w:rsidRPr="005E259D" w:rsidRDefault="005E259D" w:rsidP="005E259D">
            <w:pPr>
              <w:widowControl w:val="0"/>
              <w:autoSpaceDE w:val="0"/>
              <w:spacing w:after="0" w:line="240" w:lineRule="auto"/>
              <w:mirrorIndents/>
              <w:jc w:val="center"/>
              <w:rPr>
                <w:rFonts w:ascii="Times New Roman" w:hAnsi="Times New Roman"/>
                <w:b/>
                <w:sz w:val="20"/>
                <w:szCs w:val="20"/>
              </w:rPr>
            </w:pPr>
            <w:r w:rsidRPr="005E259D">
              <w:rPr>
                <w:rFonts w:ascii="Times New Roman" w:hAnsi="Times New Roman"/>
                <w:b/>
                <w:sz w:val="20"/>
                <w:szCs w:val="20"/>
              </w:rPr>
              <w:t>Наименование</w:t>
            </w:r>
          </w:p>
          <w:p w:rsidR="005E259D" w:rsidRPr="005E259D" w:rsidRDefault="005E259D" w:rsidP="005E259D">
            <w:pPr>
              <w:widowControl w:val="0"/>
              <w:spacing w:after="0" w:line="240" w:lineRule="auto"/>
              <w:mirrorIndents/>
              <w:jc w:val="center"/>
              <w:rPr>
                <w:rFonts w:ascii="Times New Roman" w:hAnsi="Times New Roman"/>
                <w:b/>
                <w:sz w:val="20"/>
                <w:szCs w:val="20"/>
              </w:rPr>
            </w:pPr>
            <w:r w:rsidRPr="005E259D">
              <w:rPr>
                <w:rFonts w:ascii="Times New Roman" w:hAnsi="Times New Roman"/>
                <w:b/>
                <w:sz w:val="20"/>
                <w:szCs w:val="20"/>
              </w:rPr>
              <w:t>показателей технической или функциональной характеристики</w:t>
            </w:r>
          </w:p>
        </w:tc>
        <w:tc>
          <w:tcPr>
            <w:tcW w:w="3260" w:type="dxa"/>
            <w:shd w:val="clear" w:color="auto" w:fill="FFFFFF"/>
            <w:vAlign w:val="center"/>
          </w:tcPr>
          <w:p w:rsidR="005E259D" w:rsidRPr="005E259D" w:rsidRDefault="005E259D" w:rsidP="005E259D">
            <w:pPr>
              <w:widowControl w:val="0"/>
              <w:spacing w:after="0" w:line="240" w:lineRule="auto"/>
              <w:mirrorIndents/>
              <w:jc w:val="center"/>
              <w:rPr>
                <w:rFonts w:ascii="Times New Roman" w:hAnsi="Times New Roman"/>
                <w:sz w:val="20"/>
                <w:szCs w:val="20"/>
              </w:rPr>
            </w:pPr>
            <w:r w:rsidRPr="005E259D">
              <w:rPr>
                <w:rFonts w:ascii="Times New Roman" w:hAnsi="Times New Roman"/>
                <w:b/>
                <w:sz w:val="20"/>
                <w:szCs w:val="20"/>
              </w:rPr>
              <w:t>Значение показателей</w:t>
            </w:r>
          </w:p>
        </w:tc>
        <w:tc>
          <w:tcPr>
            <w:tcW w:w="851" w:type="dxa"/>
            <w:shd w:val="clear" w:color="auto" w:fill="FFFFFF"/>
            <w:vAlign w:val="center"/>
          </w:tcPr>
          <w:p w:rsidR="005E259D" w:rsidRPr="005E259D" w:rsidRDefault="005E259D" w:rsidP="005E259D">
            <w:pPr>
              <w:spacing w:after="0" w:line="240" w:lineRule="auto"/>
              <w:mirrorIndents/>
              <w:jc w:val="center"/>
              <w:rPr>
                <w:rFonts w:ascii="Times New Roman" w:hAnsi="Times New Roman"/>
                <w:b/>
                <w:sz w:val="20"/>
                <w:szCs w:val="20"/>
              </w:rPr>
            </w:pPr>
            <w:r w:rsidRPr="005E259D">
              <w:rPr>
                <w:rFonts w:ascii="Times New Roman" w:hAnsi="Times New Roman"/>
                <w:b/>
                <w:sz w:val="20"/>
                <w:szCs w:val="20"/>
              </w:rPr>
              <w:t>Единица изм.</w:t>
            </w:r>
          </w:p>
        </w:tc>
        <w:tc>
          <w:tcPr>
            <w:tcW w:w="850" w:type="dxa"/>
            <w:shd w:val="clear" w:color="auto" w:fill="FFFFFF"/>
            <w:vAlign w:val="center"/>
          </w:tcPr>
          <w:p w:rsidR="005E259D" w:rsidRPr="005E259D" w:rsidRDefault="005E259D" w:rsidP="005E259D">
            <w:pPr>
              <w:spacing w:after="0" w:line="240" w:lineRule="auto"/>
              <w:mirrorIndents/>
              <w:jc w:val="center"/>
              <w:rPr>
                <w:rFonts w:ascii="Times New Roman" w:hAnsi="Times New Roman"/>
                <w:b/>
                <w:sz w:val="20"/>
                <w:szCs w:val="20"/>
              </w:rPr>
            </w:pPr>
            <w:r w:rsidRPr="005E259D">
              <w:rPr>
                <w:rFonts w:ascii="Times New Roman" w:hAnsi="Times New Roman"/>
                <w:b/>
                <w:sz w:val="20"/>
                <w:szCs w:val="20"/>
              </w:rPr>
              <w:t>Количество</w:t>
            </w:r>
          </w:p>
        </w:tc>
      </w:tr>
      <w:tr w:rsidR="005E259D" w:rsidRPr="005E259D" w:rsidTr="003D2711">
        <w:trPr>
          <w:cantSplit/>
        </w:trPr>
        <w:tc>
          <w:tcPr>
            <w:tcW w:w="314" w:type="dxa"/>
            <w:vMerge w:val="restart"/>
            <w:shd w:val="clear" w:color="auto" w:fill="auto"/>
          </w:tcPr>
          <w:p w:rsidR="005E259D" w:rsidRPr="005E259D" w:rsidRDefault="005E259D" w:rsidP="005E259D">
            <w:pPr>
              <w:spacing w:after="0" w:line="240" w:lineRule="auto"/>
              <w:mirrorIndents/>
              <w:jc w:val="center"/>
              <w:rPr>
                <w:rFonts w:ascii="Times New Roman" w:hAnsi="Times New Roman"/>
                <w:sz w:val="20"/>
                <w:szCs w:val="20"/>
              </w:rPr>
            </w:pPr>
            <w:r w:rsidRPr="005E259D">
              <w:rPr>
                <w:rFonts w:ascii="Times New Roman" w:hAnsi="Times New Roman"/>
                <w:sz w:val="20"/>
                <w:szCs w:val="20"/>
              </w:rPr>
              <w:t>1</w:t>
            </w:r>
          </w:p>
        </w:tc>
        <w:tc>
          <w:tcPr>
            <w:tcW w:w="2096" w:type="dxa"/>
            <w:vMerge w:val="restart"/>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Цветное МФУ формата А4</w:t>
            </w:r>
          </w:p>
          <w:p w:rsidR="005E259D" w:rsidRPr="005E259D" w:rsidRDefault="005E259D" w:rsidP="005E259D">
            <w:pPr>
              <w:spacing w:after="0" w:line="240" w:lineRule="auto"/>
              <w:mirrorIndents/>
              <w:rPr>
                <w:rFonts w:ascii="Times New Roman" w:hAnsi="Times New Roman"/>
                <w:sz w:val="20"/>
                <w:szCs w:val="20"/>
                <w:lang w:val="en-US"/>
              </w:rPr>
            </w:pPr>
          </w:p>
          <w:p w:rsidR="005E259D" w:rsidRPr="005E259D" w:rsidRDefault="005E259D" w:rsidP="005E259D">
            <w:pPr>
              <w:spacing w:after="0" w:line="240" w:lineRule="auto"/>
              <w:mirrorIndents/>
              <w:rPr>
                <w:rFonts w:ascii="Times New Roman" w:hAnsi="Times New Roman"/>
                <w:sz w:val="20"/>
                <w:szCs w:val="20"/>
                <w:lang w:val="en-US"/>
              </w:rPr>
            </w:pPr>
          </w:p>
          <w:p w:rsidR="005E259D" w:rsidRPr="005E259D" w:rsidRDefault="005E259D" w:rsidP="005E259D">
            <w:pPr>
              <w:spacing w:after="0" w:line="240" w:lineRule="auto"/>
              <w:mirrorIndents/>
              <w:rPr>
                <w:rFonts w:ascii="Times New Roman" w:hAnsi="Times New Roman"/>
                <w:b/>
                <w:sz w:val="20"/>
                <w:szCs w:val="20"/>
                <w:lang w:val="en-US"/>
              </w:rPr>
            </w:pPr>
          </w:p>
        </w:tc>
        <w:tc>
          <w:tcPr>
            <w:tcW w:w="3544" w:type="dxa"/>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Технология печати</w:t>
            </w:r>
          </w:p>
        </w:tc>
        <w:tc>
          <w:tcPr>
            <w:tcW w:w="3260" w:type="dxa"/>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Лазерная</w:t>
            </w:r>
            <w:r w:rsidR="00734ED6">
              <w:rPr>
                <w:rFonts w:ascii="Times New Roman" w:hAnsi="Times New Roman"/>
                <w:sz w:val="20"/>
                <w:szCs w:val="20"/>
              </w:rPr>
              <w:t xml:space="preserve"> </w:t>
            </w:r>
            <w:r w:rsidRPr="005E259D">
              <w:rPr>
                <w:rFonts w:ascii="Times New Roman" w:hAnsi="Times New Roman"/>
                <w:sz w:val="20"/>
                <w:szCs w:val="20"/>
              </w:rPr>
              <w:t>цветная</w:t>
            </w:r>
          </w:p>
        </w:tc>
        <w:tc>
          <w:tcPr>
            <w:tcW w:w="851" w:type="dxa"/>
            <w:vMerge w:val="restart"/>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r w:rsidRPr="005E259D">
              <w:rPr>
                <w:rFonts w:ascii="Times New Roman" w:hAnsi="Times New Roman"/>
                <w:sz w:val="20"/>
                <w:szCs w:val="20"/>
              </w:rPr>
              <w:t>Шт.</w:t>
            </w:r>
          </w:p>
        </w:tc>
        <w:tc>
          <w:tcPr>
            <w:tcW w:w="850" w:type="dxa"/>
            <w:vMerge w:val="restart"/>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r w:rsidRPr="005E259D">
              <w:rPr>
                <w:rFonts w:ascii="Times New Roman" w:hAnsi="Times New Roman"/>
                <w:sz w:val="20"/>
                <w:szCs w:val="20"/>
              </w:rPr>
              <w:t>1</w:t>
            </w:r>
          </w:p>
        </w:tc>
      </w:tr>
      <w:tr w:rsidR="005E259D" w:rsidRPr="005E259D" w:rsidTr="003D2711">
        <w:trPr>
          <w:cantSplit/>
        </w:trPr>
        <w:tc>
          <w:tcPr>
            <w:tcW w:w="314" w:type="dxa"/>
            <w:vMerge/>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Производительность</w:t>
            </w:r>
          </w:p>
        </w:tc>
        <w:tc>
          <w:tcPr>
            <w:tcW w:w="3260" w:type="dxa"/>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Не менее 21 страницы А4 в минуту (цветных и монохромных)</w:t>
            </w:r>
          </w:p>
        </w:tc>
        <w:tc>
          <w:tcPr>
            <w:tcW w:w="851" w:type="dxa"/>
            <w:vMerge/>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Разрешение печати</w:t>
            </w:r>
          </w:p>
        </w:tc>
        <w:tc>
          <w:tcPr>
            <w:tcW w:w="3260" w:type="dxa"/>
            <w:tcBorders>
              <w:top w:val="single" w:sz="4" w:space="0" w:color="auto"/>
              <w:left w:val="single" w:sz="4" w:space="0" w:color="auto"/>
              <w:bottom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Не менее 1200 точек на дюйм</w:t>
            </w:r>
          </w:p>
        </w:tc>
        <w:tc>
          <w:tcPr>
            <w:tcW w:w="851" w:type="dxa"/>
            <w:vMerge/>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Время разогрева</w:t>
            </w:r>
          </w:p>
        </w:tc>
        <w:tc>
          <w:tcPr>
            <w:tcW w:w="3260" w:type="dxa"/>
            <w:tcBorders>
              <w:top w:val="single" w:sz="4" w:space="0" w:color="auto"/>
              <w:left w:val="single" w:sz="4" w:space="0" w:color="auto"/>
              <w:bottom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До 32 секунд</w:t>
            </w:r>
          </w:p>
        </w:tc>
        <w:tc>
          <w:tcPr>
            <w:tcW w:w="851" w:type="dxa"/>
            <w:vMerge/>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Дуплекс (двусторонняя печать)</w:t>
            </w:r>
          </w:p>
        </w:tc>
        <w:tc>
          <w:tcPr>
            <w:tcW w:w="3260" w:type="dxa"/>
            <w:tcBorders>
              <w:top w:val="single" w:sz="4" w:space="0" w:color="auto"/>
              <w:left w:val="single" w:sz="4" w:space="0" w:color="auto"/>
              <w:bottom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Наличие</w:t>
            </w:r>
          </w:p>
        </w:tc>
        <w:tc>
          <w:tcPr>
            <w:tcW w:w="851" w:type="dxa"/>
            <w:vMerge/>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Устройство автоматической подачи оригиналов</w:t>
            </w:r>
          </w:p>
        </w:tc>
        <w:tc>
          <w:tcPr>
            <w:tcW w:w="3260" w:type="dxa"/>
            <w:tcBorders>
              <w:top w:val="single" w:sz="4" w:space="0" w:color="auto"/>
              <w:left w:val="single" w:sz="4" w:space="0" w:color="auto"/>
              <w:bottom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Наличие</w:t>
            </w:r>
          </w:p>
        </w:tc>
        <w:tc>
          <w:tcPr>
            <w:tcW w:w="851" w:type="dxa"/>
            <w:vMerge/>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 xml:space="preserve">Сетевой интерфейс </w:t>
            </w:r>
            <w:r w:rsidRPr="005E259D">
              <w:rPr>
                <w:rFonts w:ascii="Times New Roman" w:hAnsi="Times New Roman"/>
                <w:sz w:val="20"/>
                <w:szCs w:val="20"/>
                <w:lang w:val="en-US"/>
              </w:rPr>
              <w:t>Ethernet</w:t>
            </w:r>
          </w:p>
        </w:tc>
        <w:tc>
          <w:tcPr>
            <w:tcW w:w="3260" w:type="dxa"/>
            <w:tcBorders>
              <w:top w:val="single" w:sz="4" w:space="0" w:color="auto"/>
              <w:left w:val="single" w:sz="4" w:space="0" w:color="auto"/>
              <w:bottom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Наличие</w:t>
            </w:r>
          </w:p>
        </w:tc>
        <w:tc>
          <w:tcPr>
            <w:tcW w:w="851" w:type="dxa"/>
            <w:vMerge/>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 xml:space="preserve">Интерфейс </w:t>
            </w:r>
            <w:r w:rsidRPr="005E259D">
              <w:rPr>
                <w:rFonts w:ascii="Times New Roman" w:hAnsi="Times New Roman"/>
                <w:sz w:val="20"/>
                <w:szCs w:val="20"/>
                <w:lang w:val="en-US"/>
              </w:rPr>
              <w:t>USB 2.0</w:t>
            </w:r>
          </w:p>
        </w:tc>
        <w:tc>
          <w:tcPr>
            <w:tcW w:w="3260" w:type="dxa"/>
            <w:tcBorders>
              <w:top w:val="single" w:sz="4" w:space="0" w:color="auto"/>
              <w:left w:val="single" w:sz="4" w:space="0" w:color="auto"/>
              <w:bottom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Наличие</w:t>
            </w:r>
          </w:p>
        </w:tc>
        <w:tc>
          <w:tcPr>
            <w:tcW w:w="851" w:type="dxa"/>
            <w:vMerge/>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Ресурс фотобарабана</w:t>
            </w:r>
          </w:p>
        </w:tc>
        <w:tc>
          <w:tcPr>
            <w:tcW w:w="3260" w:type="dxa"/>
            <w:tcBorders>
              <w:top w:val="single" w:sz="4" w:space="0" w:color="auto"/>
              <w:left w:val="single" w:sz="4" w:space="0" w:color="auto"/>
              <w:bottom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Не менее 200 000 отпечатков</w:t>
            </w:r>
          </w:p>
        </w:tc>
        <w:tc>
          <w:tcPr>
            <w:tcW w:w="851" w:type="dxa"/>
            <w:vMerge/>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Потребляемая мощность</w:t>
            </w:r>
          </w:p>
        </w:tc>
        <w:tc>
          <w:tcPr>
            <w:tcW w:w="3260" w:type="dxa"/>
            <w:tcBorders>
              <w:top w:val="single" w:sz="4" w:space="0" w:color="auto"/>
              <w:left w:val="single" w:sz="4" w:space="0" w:color="auto"/>
              <w:bottom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Не более 350 Вт в режиме печати</w:t>
            </w:r>
          </w:p>
        </w:tc>
        <w:tc>
          <w:tcPr>
            <w:tcW w:w="851" w:type="dxa"/>
            <w:vMerge/>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 xml:space="preserve">Гарантийный срок </w:t>
            </w:r>
          </w:p>
        </w:tc>
        <w:tc>
          <w:tcPr>
            <w:tcW w:w="3260" w:type="dxa"/>
            <w:tcBorders>
              <w:top w:val="single" w:sz="4" w:space="0" w:color="auto"/>
              <w:left w:val="single" w:sz="4" w:space="0" w:color="auto"/>
              <w:bottom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Не менее 12 мес.</w:t>
            </w:r>
          </w:p>
        </w:tc>
        <w:tc>
          <w:tcPr>
            <w:tcW w:w="851" w:type="dxa"/>
            <w:vMerge/>
            <w:tcBorders>
              <w:bottom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bottom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val="restart"/>
            <w:tcBorders>
              <w:top w:val="single" w:sz="4" w:space="0" w:color="auto"/>
              <w:left w:val="single" w:sz="4" w:space="0" w:color="auto"/>
              <w:right w:val="single" w:sz="4" w:space="0" w:color="auto"/>
            </w:tcBorders>
            <w:shd w:val="clear" w:color="auto" w:fill="auto"/>
          </w:tcPr>
          <w:p w:rsidR="005E259D" w:rsidRPr="005E259D" w:rsidRDefault="005E259D" w:rsidP="005E259D">
            <w:pPr>
              <w:spacing w:after="0" w:line="240" w:lineRule="auto"/>
              <w:mirrorIndents/>
              <w:jc w:val="center"/>
              <w:rPr>
                <w:rFonts w:ascii="Times New Roman" w:hAnsi="Times New Roman"/>
                <w:sz w:val="20"/>
                <w:szCs w:val="20"/>
              </w:rPr>
            </w:pPr>
            <w:r w:rsidRPr="005E259D">
              <w:rPr>
                <w:rFonts w:ascii="Times New Roman" w:hAnsi="Times New Roman"/>
                <w:sz w:val="20"/>
                <w:szCs w:val="20"/>
              </w:rPr>
              <w:t>2</w:t>
            </w:r>
          </w:p>
        </w:tc>
        <w:tc>
          <w:tcPr>
            <w:tcW w:w="2096" w:type="dxa"/>
            <w:vMerge w:val="restart"/>
            <w:tcBorders>
              <w:top w:val="single" w:sz="4" w:space="0" w:color="auto"/>
              <w:left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Монохромное МФУ формата А4</w:t>
            </w:r>
          </w:p>
          <w:p w:rsidR="005E259D" w:rsidRPr="005E259D" w:rsidRDefault="005E259D" w:rsidP="005E259D">
            <w:pPr>
              <w:spacing w:after="0" w:line="240" w:lineRule="auto"/>
              <w:mirrorIndents/>
              <w:rPr>
                <w:rFonts w:ascii="Times New Roman" w:hAnsi="Times New Roman"/>
                <w:sz w:val="20"/>
                <w:szCs w:val="20"/>
              </w:rPr>
            </w:pPr>
          </w:p>
          <w:p w:rsidR="005E259D" w:rsidRPr="005E259D" w:rsidRDefault="005E259D" w:rsidP="005E259D">
            <w:pPr>
              <w:spacing w:after="0" w:line="240" w:lineRule="auto"/>
              <w:mirrorIndents/>
              <w:rPr>
                <w:rFonts w:ascii="Times New Roman" w:hAnsi="Times New Roman"/>
                <w:sz w:val="20"/>
                <w:szCs w:val="20"/>
              </w:rPr>
            </w:pPr>
          </w:p>
          <w:p w:rsidR="005E259D" w:rsidRPr="005E259D" w:rsidRDefault="005E259D" w:rsidP="005E259D">
            <w:pPr>
              <w:spacing w:after="0" w:line="240" w:lineRule="auto"/>
              <w:mirrorIndents/>
              <w:rPr>
                <w:rFonts w:ascii="Times New Roman" w:hAnsi="Times New Roman"/>
                <w:color w:val="FF0000"/>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Технология печати</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 xml:space="preserve">Лазерная </w:t>
            </w:r>
          </w:p>
        </w:tc>
        <w:tc>
          <w:tcPr>
            <w:tcW w:w="851" w:type="dxa"/>
            <w:vMerge w:val="restart"/>
            <w:tcBorders>
              <w:top w:val="single" w:sz="4" w:space="0" w:color="auto"/>
              <w:left w:val="single" w:sz="4" w:space="0" w:color="auto"/>
              <w:right w:val="single" w:sz="4" w:space="0" w:color="auto"/>
            </w:tcBorders>
            <w:shd w:val="clear" w:color="auto" w:fill="auto"/>
          </w:tcPr>
          <w:p w:rsidR="005E259D" w:rsidRPr="005E259D" w:rsidRDefault="00734ED6" w:rsidP="005E259D">
            <w:pPr>
              <w:snapToGrid w:val="0"/>
              <w:spacing w:after="0" w:line="240" w:lineRule="auto"/>
              <w:mirrorIndents/>
              <w:jc w:val="center"/>
              <w:rPr>
                <w:rFonts w:ascii="Times New Roman" w:hAnsi="Times New Roman"/>
                <w:sz w:val="20"/>
                <w:szCs w:val="20"/>
              </w:rPr>
            </w:pPr>
            <w:r w:rsidRPr="005E259D">
              <w:rPr>
                <w:rFonts w:ascii="Times New Roman" w:hAnsi="Times New Roman"/>
                <w:sz w:val="20"/>
                <w:szCs w:val="20"/>
              </w:rPr>
              <w:t>Шт.</w:t>
            </w:r>
          </w:p>
        </w:tc>
        <w:tc>
          <w:tcPr>
            <w:tcW w:w="850" w:type="dxa"/>
            <w:vMerge w:val="restart"/>
            <w:tcBorders>
              <w:top w:val="single" w:sz="4" w:space="0" w:color="auto"/>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r w:rsidRPr="005E259D">
              <w:rPr>
                <w:rFonts w:ascii="Times New Roman" w:hAnsi="Times New Roman"/>
                <w:sz w:val="20"/>
                <w:szCs w:val="20"/>
              </w:rPr>
              <w:t>2</w:t>
            </w: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Производительность</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Не менее 35 страниц А4 в минуту</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Разрешение печати</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Не менее 1200 точек на дюйм</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Время разогрева</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До 17 секунд</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Дуплекс (двусторонняя печать)</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Наличие</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Устройство автоматической подачи оригиналов</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Наличие</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 xml:space="preserve">Сетевой интерфейс </w:t>
            </w:r>
            <w:r w:rsidRPr="005E259D">
              <w:rPr>
                <w:rFonts w:ascii="Times New Roman" w:hAnsi="Times New Roman"/>
                <w:sz w:val="20"/>
                <w:szCs w:val="20"/>
                <w:lang w:val="en-US"/>
              </w:rPr>
              <w:t>Ethernet</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Наличие</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 xml:space="preserve">Интерфейс </w:t>
            </w:r>
            <w:r w:rsidRPr="005E259D">
              <w:rPr>
                <w:rFonts w:ascii="Times New Roman" w:hAnsi="Times New Roman"/>
                <w:sz w:val="20"/>
                <w:szCs w:val="20"/>
                <w:lang w:val="en-US"/>
              </w:rPr>
              <w:t>USB 2.0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Наличие</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Ресурс фотобарабана</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Не менее 100 000 отпечатков</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Потребляемая мощность</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Не более 665 Вт в режиме печати</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bottom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bottom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 xml:space="preserve">Гарантийный срок </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Не менее 12 мес.</w:t>
            </w:r>
          </w:p>
        </w:tc>
        <w:tc>
          <w:tcPr>
            <w:tcW w:w="851" w:type="dxa"/>
            <w:vMerge/>
            <w:tcBorders>
              <w:left w:val="single" w:sz="4" w:space="0" w:color="auto"/>
              <w:bottom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bottom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val="restart"/>
            <w:tcBorders>
              <w:top w:val="single" w:sz="4" w:space="0" w:color="auto"/>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r w:rsidRPr="005E259D">
              <w:rPr>
                <w:rFonts w:ascii="Times New Roman" w:hAnsi="Times New Roman"/>
                <w:sz w:val="20"/>
                <w:szCs w:val="20"/>
              </w:rPr>
              <w:t>3</w:t>
            </w:r>
          </w:p>
        </w:tc>
        <w:tc>
          <w:tcPr>
            <w:tcW w:w="2096" w:type="dxa"/>
            <w:vMerge w:val="restart"/>
            <w:tcBorders>
              <w:top w:val="single" w:sz="4" w:space="0" w:color="auto"/>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r w:rsidRPr="005E259D">
              <w:rPr>
                <w:rFonts w:ascii="Times New Roman" w:eastAsia="DejaVu Sans" w:hAnsi="Times New Roman"/>
                <w:sz w:val="20"/>
                <w:szCs w:val="20"/>
              </w:rPr>
              <w:t>Цветное МФУ формата А3</w:t>
            </w:r>
          </w:p>
          <w:p w:rsidR="005E259D" w:rsidRPr="005E259D" w:rsidRDefault="005E259D" w:rsidP="005E259D">
            <w:pPr>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Тип оборудования</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jc w:val="both"/>
              <w:rPr>
                <w:rFonts w:ascii="Times New Roman" w:hAnsi="Times New Roman"/>
                <w:sz w:val="20"/>
                <w:szCs w:val="20"/>
              </w:rPr>
            </w:pPr>
            <w:r w:rsidRPr="005E259D">
              <w:rPr>
                <w:rFonts w:ascii="Times New Roman" w:hAnsi="Times New Roman"/>
                <w:color w:val="000000"/>
                <w:sz w:val="20"/>
                <w:szCs w:val="20"/>
              </w:rPr>
              <w:t>МФУ</w:t>
            </w:r>
          </w:p>
        </w:tc>
        <w:tc>
          <w:tcPr>
            <w:tcW w:w="851" w:type="dxa"/>
            <w:vMerge w:val="restart"/>
            <w:tcBorders>
              <w:top w:val="single" w:sz="4" w:space="0" w:color="auto"/>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r w:rsidRPr="005E259D">
              <w:rPr>
                <w:rFonts w:ascii="Times New Roman" w:hAnsi="Times New Roman"/>
                <w:sz w:val="20"/>
                <w:szCs w:val="20"/>
              </w:rPr>
              <w:t>Шт.</w:t>
            </w:r>
          </w:p>
        </w:tc>
        <w:tc>
          <w:tcPr>
            <w:tcW w:w="850" w:type="dxa"/>
            <w:vMerge w:val="restart"/>
            <w:tcBorders>
              <w:top w:val="single" w:sz="4" w:space="0" w:color="auto"/>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r w:rsidRPr="005E259D">
              <w:rPr>
                <w:rFonts w:ascii="Times New Roman" w:hAnsi="Times New Roman"/>
                <w:sz w:val="20"/>
                <w:szCs w:val="20"/>
              </w:rPr>
              <w:t>2</w:t>
            </w: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eastAsia="DejaVu Sans"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Тип печати</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jc w:val="both"/>
              <w:rPr>
                <w:rFonts w:ascii="Times New Roman" w:hAnsi="Times New Roman"/>
                <w:sz w:val="20"/>
                <w:szCs w:val="20"/>
              </w:rPr>
            </w:pPr>
            <w:r w:rsidRPr="005E259D">
              <w:rPr>
                <w:rFonts w:ascii="Times New Roman" w:hAnsi="Times New Roman"/>
                <w:color w:val="000000"/>
                <w:sz w:val="20"/>
                <w:szCs w:val="20"/>
              </w:rPr>
              <w:t>Цветная</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Технология печати</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Лазерная</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Максимальный формат печати</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Н</w:t>
            </w:r>
            <w:r w:rsidRPr="005E259D">
              <w:rPr>
                <w:rFonts w:ascii="Times New Roman" w:hAnsi="Times New Roman"/>
                <w:color w:val="000000"/>
                <w:sz w:val="20"/>
                <w:szCs w:val="20"/>
                <w:lang w:val="en-US"/>
              </w:rPr>
              <w:t>е менее  A3</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Автоматическая двусторонняя печать</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Наличие</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Количество цветов</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Не менее 4</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Водостойкие отпечатки</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Наличие</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Максимальное разрешение для ч/б,  печати по оси Х, точек на дюйм</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 xml:space="preserve">Не менее 1200 </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Максимальное разрешение для ч/б печати по оси Y, точек на дюйм</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Не менее 1200</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Максимальное разрешение для цветной печати по оси Х, точек на дюйм</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 xml:space="preserve">Не менее 1200 </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Максимальное разрешение для цветной печати по оси Y, точек на дюйм</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 xml:space="preserve">Не менее 1200 </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Скорость цветной печати формата А3, стр/мин</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Не менее  15</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Скорость цветной печати формата А4, стр/мин</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Не менее  20</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Время разогрева, сек</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Не более 40</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Максимальный формат оригинала сканера</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 xml:space="preserve">Не менее A3 </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Емкость устройства для автоподачи документов, листов плотностью бумаги не менее 80 г/кв.м.</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Не менее 100</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Разрешение сканера по оси Х, точек на дюйм</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Не менее 600</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Разрешение сканера по оси Y, точек на дюйм</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Не менее 600</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sz w:val="20"/>
                <w:szCs w:val="20"/>
              </w:rPr>
              <w:t>Скорость сканирования, стр/мин.</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Не менее 80</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Отправка изображения по e-mail</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Наличие</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Общее количество бумаги в лотках подачи бумаги, листов плотностью бумаги не менее 80 г/кв.м.</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Н</w:t>
            </w:r>
            <w:r w:rsidRPr="005E259D">
              <w:rPr>
                <w:rFonts w:ascii="Times New Roman" w:hAnsi="Times New Roman"/>
                <w:color w:val="000000"/>
                <w:sz w:val="20"/>
                <w:szCs w:val="20"/>
                <w:lang w:val="en-US"/>
              </w:rPr>
              <w:t>е менее 1100</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Емкость лотков вывода бумаги, листов плотностью бумаги не менее 80 г/кв.м</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Не менее 250</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Максимальная плотность используемой при печати бумаги, г/кв.м</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Не менее 290</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Минимальная плотность используемой при печати бумаги, г/кв.м</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Не более 60</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Расходные материалы черного цвета с ресурсом печати не менее 70 тысяч отпечатков при 5% заполнении</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Наличие</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Расходные материалы для цветной печати с ресурсом печати каждым цветом не менее 36 тысяч отпечатков при 5% заполнении</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Наличие</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Объем памяти, Мб</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Не менее 3000</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Емкость жесткого диска, Гб</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 xml:space="preserve">Не менее 250 </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lang w:val="en-US"/>
              </w:rPr>
            </w:pPr>
            <w:r w:rsidRPr="005E259D">
              <w:rPr>
                <w:rFonts w:ascii="Times New Roman" w:hAnsi="Times New Roman"/>
                <w:color w:val="000000"/>
                <w:sz w:val="20"/>
                <w:szCs w:val="20"/>
              </w:rPr>
              <w:t>Интерфейсы</w:t>
            </w:r>
            <w:r w:rsidRPr="005E259D">
              <w:rPr>
                <w:rFonts w:ascii="Times New Roman" w:hAnsi="Times New Roman"/>
                <w:color w:val="000000"/>
                <w:sz w:val="20"/>
                <w:szCs w:val="20"/>
                <w:lang w:val="en-US"/>
              </w:rPr>
              <w:t xml:space="preserve">  Ethernet (RJ-45), Wi-Fi, USB 2.0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Наличие</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Отображение информации на цветном ЖК-дисплее</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Наличие</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Диагональ дисплея, мм</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tabs>
                <w:tab w:val="left" w:pos="708"/>
              </w:tabs>
              <w:suppressAutoHyphens/>
              <w:spacing w:after="0" w:line="240" w:lineRule="auto"/>
              <w:mirrorIndents/>
              <w:rPr>
                <w:rFonts w:ascii="Times New Roman" w:hAnsi="Times New Roman"/>
                <w:sz w:val="20"/>
                <w:szCs w:val="20"/>
              </w:rPr>
            </w:pPr>
            <w:r w:rsidRPr="005E259D">
              <w:rPr>
                <w:rFonts w:ascii="Times New Roman" w:hAnsi="Times New Roman"/>
                <w:color w:val="000000"/>
                <w:sz w:val="20"/>
                <w:szCs w:val="20"/>
              </w:rPr>
              <w:t>Не менее 250</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bottom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bottom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 xml:space="preserve">Гарантийный срок </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Не менее 12 мес.</w:t>
            </w:r>
          </w:p>
        </w:tc>
        <w:tc>
          <w:tcPr>
            <w:tcW w:w="851" w:type="dxa"/>
            <w:vMerge/>
            <w:tcBorders>
              <w:left w:val="single" w:sz="4" w:space="0" w:color="auto"/>
              <w:bottom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bottom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val="restart"/>
            <w:tcBorders>
              <w:top w:val="single" w:sz="4" w:space="0" w:color="auto"/>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r w:rsidRPr="005E259D">
              <w:rPr>
                <w:rFonts w:ascii="Times New Roman" w:hAnsi="Times New Roman"/>
                <w:sz w:val="20"/>
                <w:szCs w:val="20"/>
              </w:rPr>
              <w:t>4</w:t>
            </w:r>
          </w:p>
        </w:tc>
        <w:tc>
          <w:tcPr>
            <w:tcW w:w="2096" w:type="dxa"/>
            <w:vMerge w:val="restart"/>
            <w:tcBorders>
              <w:top w:val="single" w:sz="4" w:space="0" w:color="auto"/>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lang w:val="en-US"/>
              </w:rPr>
            </w:pPr>
            <w:r w:rsidRPr="005E259D">
              <w:rPr>
                <w:rFonts w:ascii="Times New Roman" w:eastAsia="DejaVu Sans" w:hAnsi="Times New Roman"/>
                <w:sz w:val="20"/>
                <w:szCs w:val="20"/>
              </w:rPr>
              <w:t>Стабилизатор питания</w:t>
            </w:r>
          </w:p>
          <w:p w:rsidR="005E259D" w:rsidRPr="005E259D" w:rsidRDefault="005E259D" w:rsidP="005E259D">
            <w:pPr>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Номинальная выходная мощность</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eastAsia="DejaVu Sans" w:hAnsi="Times New Roman"/>
                <w:sz w:val="20"/>
                <w:szCs w:val="20"/>
              </w:rPr>
              <w:t>Не менее 2000Вт</w:t>
            </w:r>
          </w:p>
        </w:tc>
        <w:tc>
          <w:tcPr>
            <w:tcW w:w="851" w:type="dxa"/>
            <w:vMerge w:val="restart"/>
            <w:tcBorders>
              <w:top w:val="single" w:sz="4" w:space="0" w:color="auto"/>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r w:rsidRPr="005E259D">
              <w:rPr>
                <w:rFonts w:ascii="Times New Roman" w:hAnsi="Times New Roman"/>
                <w:sz w:val="20"/>
                <w:szCs w:val="20"/>
              </w:rPr>
              <w:t>Шт.</w:t>
            </w:r>
          </w:p>
        </w:tc>
        <w:tc>
          <w:tcPr>
            <w:tcW w:w="850" w:type="dxa"/>
            <w:vMerge w:val="restart"/>
            <w:tcBorders>
              <w:top w:val="single" w:sz="4" w:space="0" w:color="auto"/>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r w:rsidRPr="005E259D">
              <w:rPr>
                <w:rFonts w:ascii="Times New Roman" w:hAnsi="Times New Roman"/>
                <w:sz w:val="20"/>
                <w:szCs w:val="20"/>
              </w:rPr>
              <w:t>1</w:t>
            </w: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eastAsia="DejaVu Sans"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Общее число фаз</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Однофазный</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Номинальное входное напряжение</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Не менее 100 В</w:t>
            </w:r>
          </w:p>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Не более 280 В</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Стабилизированное выходное напряжение</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220В ± 3%</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Коэффициент полезного действия</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Не менее 98%</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bottom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bottom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 xml:space="preserve">Гарантийный срок </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Не менее 12 мес.</w:t>
            </w:r>
          </w:p>
        </w:tc>
        <w:tc>
          <w:tcPr>
            <w:tcW w:w="851" w:type="dxa"/>
            <w:vMerge/>
            <w:tcBorders>
              <w:left w:val="single" w:sz="4" w:space="0" w:color="auto"/>
              <w:bottom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bottom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val="restart"/>
            <w:tcBorders>
              <w:top w:val="single" w:sz="4" w:space="0" w:color="auto"/>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r w:rsidRPr="005E259D">
              <w:rPr>
                <w:rFonts w:ascii="Times New Roman" w:hAnsi="Times New Roman"/>
                <w:sz w:val="20"/>
                <w:szCs w:val="20"/>
              </w:rPr>
              <w:t>5</w:t>
            </w:r>
          </w:p>
        </w:tc>
        <w:tc>
          <w:tcPr>
            <w:tcW w:w="2096" w:type="dxa"/>
            <w:vMerge w:val="restart"/>
            <w:tcBorders>
              <w:top w:val="single" w:sz="4" w:space="0" w:color="auto"/>
              <w:left w:val="single" w:sz="4" w:space="0" w:color="auto"/>
              <w:right w:val="single" w:sz="4" w:space="0" w:color="auto"/>
            </w:tcBorders>
            <w:shd w:val="clear" w:color="auto" w:fill="auto"/>
          </w:tcPr>
          <w:p w:rsidR="005E259D" w:rsidRPr="00F93156" w:rsidRDefault="005E259D" w:rsidP="005E259D">
            <w:pPr>
              <w:pStyle w:val="11"/>
              <w:spacing w:before="0" w:line="240" w:lineRule="auto"/>
              <w:mirrorIndents/>
              <w:rPr>
                <w:rFonts w:ascii="Times New Roman" w:hAnsi="Times New Roman" w:cs="Times New Roman"/>
                <w:b w:val="0"/>
                <w:color w:val="000000" w:themeColor="text1"/>
                <w:sz w:val="20"/>
                <w:szCs w:val="20"/>
              </w:rPr>
            </w:pPr>
            <w:r w:rsidRPr="00F93156">
              <w:rPr>
                <w:rFonts w:ascii="Times New Roman" w:hAnsi="Times New Roman" w:cs="Times New Roman"/>
                <w:b w:val="0"/>
                <w:color w:val="000000" w:themeColor="text1"/>
                <w:sz w:val="20"/>
                <w:szCs w:val="20"/>
              </w:rPr>
              <w:t>Широкоформатное МФУ с интегрированным ПК</w:t>
            </w: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4"/>
              <w:spacing w:before="0" w:after="0" w:line="240" w:lineRule="auto"/>
              <w:mirrorIndents/>
              <w:rPr>
                <w:b w:val="0"/>
                <w:sz w:val="20"/>
                <w:szCs w:val="20"/>
              </w:rPr>
            </w:pPr>
            <w:r w:rsidRPr="005E259D">
              <w:rPr>
                <w:b w:val="0"/>
                <w:sz w:val="20"/>
                <w:szCs w:val="20"/>
              </w:rPr>
              <w:t>Технология печати</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TableContents"/>
              <w:mirrorIndents/>
              <w:rPr>
                <w:rFonts w:cs="Times New Roman"/>
                <w:sz w:val="20"/>
                <w:szCs w:val="20"/>
              </w:rPr>
            </w:pPr>
            <w:r w:rsidRPr="005E259D">
              <w:rPr>
                <w:rFonts w:cs="Times New Roman"/>
                <w:sz w:val="20"/>
                <w:szCs w:val="20"/>
                <w:lang w:val="ru-RU"/>
              </w:rPr>
              <w:t>Струйная, влагостойкая,</w:t>
            </w:r>
            <w:r w:rsidRPr="005E259D">
              <w:rPr>
                <w:rFonts w:cs="Times New Roman"/>
                <w:sz w:val="20"/>
                <w:szCs w:val="20"/>
              </w:rPr>
              <w:t xml:space="preserve"> 6 цветов</w:t>
            </w:r>
          </w:p>
          <w:p w:rsidR="005E259D" w:rsidRPr="005E259D" w:rsidRDefault="005E259D" w:rsidP="005E259D">
            <w:pPr>
              <w:pStyle w:val="TableContents"/>
              <w:mirrorIndents/>
              <w:rPr>
                <w:rFonts w:cs="Times New Roman"/>
                <w:sz w:val="20"/>
                <w:szCs w:val="20"/>
                <w:lang w:val="ru-RU"/>
              </w:rPr>
            </w:pPr>
          </w:p>
        </w:tc>
        <w:tc>
          <w:tcPr>
            <w:tcW w:w="851" w:type="dxa"/>
            <w:vMerge w:val="restart"/>
            <w:tcBorders>
              <w:top w:val="single" w:sz="4" w:space="0" w:color="auto"/>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r w:rsidRPr="005E259D">
              <w:rPr>
                <w:rFonts w:ascii="Times New Roman" w:hAnsi="Times New Roman"/>
                <w:sz w:val="20"/>
                <w:szCs w:val="20"/>
              </w:rPr>
              <w:t>Шт.</w:t>
            </w:r>
          </w:p>
        </w:tc>
        <w:tc>
          <w:tcPr>
            <w:tcW w:w="850" w:type="dxa"/>
            <w:vMerge w:val="restart"/>
            <w:tcBorders>
              <w:top w:val="single" w:sz="4" w:space="0" w:color="auto"/>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r w:rsidRPr="005E259D">
              <w:rPr>
                <w:rFonts w:ascii="Times New Roman" w:hAnsi="Times New Roman"/>
                <w:sz w:val="20"/>
                <w:szCs w:val="20"/>
              </w:rPr>
              <w:t>1</w:t>
            </w: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4"/>
              <w:spacing w:before="0" w:after="0" w:line="240" w:lineRule="auto"/>
              <w:mirrorIndents/>
              <w:rPr>
                <w:b w:val="0"/>
                <w:sz w:val="20"/>
                <w:szCs w:val="20"/>
              </w:rPr>
            </w:pPr>
            <w:r w:rsidRPr="005E259D">
              <w:rPr>
                <w:b w:val="0"/>
                <w:sz w:val="20"/>
                <w:szCs w:val="20"/>
              </w:rPr>
              <w:t>Разрешение печати</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TableContents"/>
              <w:mirrorIndents/>
              <w:rPr>
                <w:rFonts w:cs="Times New Roman"/>
                <w:sz w:val="20"/>
                <w:szCs w:val="20"/>
              </w:rPr>
            </w:pPr>
            <w:r w:rsidRPr="005E259D">
              <w:rPr>
                <w:rFonts w:cs="Times New Roman"/>
                <w:sz w:val="20"/>
                <w:szCs w:val="20"/>
                <w:lang w:val="ru-RU"/>
              </w:rPr>
              <w:t xml:space="preserve">Не менее </w:t>
            </w:r>
            <w:r w:rsidRPr="005E259D">
              <w:rPr>
                <w:rFonts w:cs="Times New Roman"/>
                <w:sz w:val="20"/>
                <w:szCs w:val="20"/>
              </w:rPr>
              <w:t>2400 x 1200 точек на дюйм</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4"/>
              <w:spacing w:before="0" w:after="0" w:line="240" w:lineRule="auto"/>
              <w:mirrorIndents/>
              <w:rPr>
                <w:b w:val="0"/>
                <w:sz w:val="20"/>
                <w:szCs w:val="20"/>
              </w:rPr>
            </w:pPr>
            <w:r w:rsidRPr="005E259D">
              <w:rPr>
                <w:b w:val="0"/>
                <w:sz w:val="20"/>
                <w:szCs w:val="20"/>
              </w:rPr>
              <w:t xml:space="preserve">Точность линий, </w:t>
            </w:r>
            <w:r w:rsidRPr="005E259D">
              <w:rPr>
                <w:b w:val="0"/>
                <w:sz w:val="20"/>
                <w:szCs w:val="20"/>
                <w:lang w:val="ru-RU"/>
              </w:rPr>
              <w:t>отклонение</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TableContents"/>
              <w:mirrorIndents/>
              <w:rPr>
                <w:rFonts w:cs="Times New Roman"/>
                <w:sz w:val="20"/>
                <w:szCs w:val="20"/>
              </w:rPr>
            </w:pPr>
            <w:r w:rsidRPr="005E259D">
              <w:rPr>
                <w:rFonts w:cs="Times New Roman"/>
                <w:sz w:val="20"/>
                <w:szCs w:val="20"/>
              </w:rPr>
              <w:t xml:space="preserve"> ±0,1 % </w:t>
            </w:r>
            <w:r w:rsidRPr="005E259D">
              <w:rPr>
                <w:rFonts w:cs="Times New Roman"/>
                <w:sz w:val="20"/>
                <w:szCs w:val="20"/>
                <w:lang w:val="ru-RU"/>
              </w:rPr>
              <w:t>и меньше</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4"/>
              <w:spacing w:before="0" w:after="0" w:line="240" w:lineRule="auto"/>
              <w:mirrorIndents/>
              <w:rPr>
                <w:b w:val="0"/>
                <w:sz w:val="20"/>
                <w:szCs w:val="20"/>
              </w:rPr>
            </w:pPr>
            <w:r w:rsidRPr="005E259D">
              <w:rPr>
                <w:b w:val="0"/>
                <w:sz w:val="20"/>
                <w:szCs w:val="20"/>
              </w:rPr>
              <w:t>Объем капли чернил</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TableContents"/>
              <w:mirrorIndents/>
              <w:rPr>
                <w:rFonts w:cs="Times New Roman"/>
                <w:sz w:val="20"/>
                <w:szCs w:val="20"/>
              </w:rPr>
            </w:pPr>
            <w:r w:rsidRPr="005E259D">
              <w:rPr>
                <w:rFonts w:cs="Times New Roman"/>
                <w:sz w:val="20"/>
                <w:szCs w:val="20"/>
                <w:lang w:val="ru-RU"/>
              </w:rPr>
              <w:t xml:space="preserve">Не более </w:t>
            </w:r>
            <w:r w:rsidRPr="005E259D">
              <w:rPr>
                <w:rFonts w:cs="Times New Roman"/>
                <w:sz w:val="20"/>
                <w:szCs w:val="20"/>
              </w:rPr>
              <w:t>5 пиколитров на цвет</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4"/>
              <w:spacing w:before="0" w:after="0" w:line="240" w:lineRule="auto"/>
              <w:mirrorIndents/>
              <w:rPr>
                <w:b w:val="0"/>
                <w:sz w:val="20"/>
                <w:szCs w:val="20"/>
              </w:rPr>
            </w:pPr>
            <w:r w:rsidRPr="005E259D">
              <w:rPr>
                <w:b w:val="0"/>
                <w:sz w:val="20"/>
                <w:szCs w:val="20"/>
              </w:rPr>
              <w:t>Объем чернильниц</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TableContents"/>
              <w:mirrorIndents/>
              <w:rPr>
                <w:rFonts w:cs="Times New Roman"/>
                <w:sz w:val="20"/>
                <w:szCs w:val="20"/>
              </w:rPr>
            </w:pPr>
            <w:r w:rsidRPr="005E259D">
              <w:rPr>
                <w:rFonts w:cs="Times New Roman"/>
                <w:sz w:val="20"/>
                <w:szCs w:val="20"/>
                <w:lang w:val="ru-RU"/>
              </w:rPr>
              <w:t xml:space="preserve">Максимальный объем картриджа не менее 700 </w:t>
            </w:r>
            <w:r w:rsidRPr="005E259D">
              <w:rPr>
                <w:rFonts w:cs="Times New Roman"/>
                <w:sz w:val="20"/>
                <w:szCs w:val="20"/>
              </w:rPr>
              <w:t xml:space="preserve">мл </w:t>
            </w:r>
            <w:r w:rsidRPr="005E259D">
              <w:rPr>
                <w:rFonts w:cs="Times New Roman"/>
                <w:sz w:val="20"/>
                <w:szCs w:val="20"/>
                <w:lang w:val="ru-RU"/>
              </w:rPr>
              <w:t>каждого цвета</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4"/>
              <w:spacing w:before="0" w:after="0" w:line="240" w:lineRule="auto"/>
              <w:mirrorIndents/>
              <w:rPr>
                <w:b w:val="0"/>
                <w:sz w:val="20"/>
                <w:szCs w:val="20"/>
              </w:rPr>
            </w:pPr>
            <w:r w:rsidRPr="005E259D">
              <w:rPr>
                <w:b w:val="0"/>
                <w:sz w:val="20"/>
                <w:szCs w:val="20"/>
              </w:rPr>
              <w:t>Стандартные интерфейсы</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Textbody"/>
              <w:spacing w:after="0"/>
              <w:mirrorIndents/>
              <w:rPr>
                <w:rFonts w:cs="Times New Roman"/>
                <w:sz w:val="20"/>
                <w:szCs w:val="20"/>
              </w:rPr>
            </w:pPr>
            <w:r w:rsidRPr="005E259D">
              <w:rPr>
                <w:rFonts w:cs="Times New Roman"/>
                <w:sz w:val="20"/>
                <w:szCs w:val="20"/>
              </w:rPr>
              <w:t>Порт USB B – 1</w:t>
            </w:r>
          </w:p>
          <w:p w:rsidR="005E259D" w:rsidRPr="005E259D" w:rsidRDefault="005E259D" w:rsidP="005E259D">
            <w:pPr>
              <w:pStyle w:val="Textbody"/>
              <w:spacing w:after="0"/>
              <w:mirrorIndents/>
              <w:rPr>
                <w:rFonts w:cs="Times New Roman"/>
                <w:sz w:val="20"/>
                <w:szCs w:val="20"/>
              </w:rPr>
            </w:pPr>
            <w:r w:rsidRPr="005E259D">
              <w:rPr>
                <w:rFonts w:cs="Times New Roman"/>
                <w:sz w:val="20"/>
                <w:szCs w:val="20"/>
              </w:rPr>
              <w:t>Тип: встроенный (Hi-Speed USB)</w:t>
            </w:r>
            <w:r w:rsidRPr="005E259D">
              <w:rPr>
                <w:rFonts w:cs="Times New Roman"/>
                <w:sz w:val="20"/>
                <w:szCs w:val="20"/>
              </w:rPr>
              <w:br/>
              <w:t>Порт USB A – 1</w:t>
            </w:r>
          </w:p>
          <w:p w:rsidR="005E259D" w:rsidRPr="005E259D" w:rsidRDefault="005E259D" w:rsidP="005E259D">
            <w:pPr>
              <w:pStyle w:val="Textbody"/>
              <w:spacing w:after="0"/>
              <w:mirrorIndents/>
              <w:rPr>
                <w:rFonts w:cs="Times New Roman"/>
                <w:sz w:val="20"/>
                <w:szCs w:val="20"/>
              </w:rPr>
            </w:pPr>
            <w:r w:rsidRPr="005E259D">
              <w:rPr>
                <w:rFonts w:cs="Times New Roman"/>
                <w:sz w:val="20"/>
                <w:szCs w:val="20"/>
                <w:lang w:val="ru-RU"/>
              </w:rPr>
              <w:t xml:space="preserve">Тип: </w:t>
            </w:r>
            <w:r w:rsidRPr="005E259D">
              <w:rPr>
                <w:rFonts w:cs="Times New Roman"/>
                <w:sz w:val="20"/>
                <w:szCs w:val="20"/>
              </w:rPr>
              <w:t>USB-накопитель (прямая печать</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4"/>
              <w:spacing w:before="0" w:after="0" w:line="240" w:lineRule="auto"/>
              <w:mirrorIndents/>
              <w:rPr>
                <w:b w:val="0"/>
                <w:sz w:val="20"/>
                <w:szCs w:val="20"/>
              </w:rPr>
            </w:pPr>
            <w:r w:rsidRPr="005E259D">
              <w:rPr>
                <w:b w:val="0"/>
                <w:sz w:val="20"/>
                <w:szCs w:val="20"/>
              </w:rPr>
              <w:t>Стандартная память</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TableContents"/>
              <w:mirrorIndents/>
              <w:rPr>
                <w:rFonts w:cs="Times New Roman"/>
                <w:sz w:val="20"/>
                <w:szCs w:val="20"/>
              </w:rPr>
            </w:pPr>
            <w:r w:rsidRPr="005E259D">
              <w:rPr>
                <w:rFonts w:cs="Times New Roman"/>
                <w:sz w:val="20"/>
                <w:szCs w:val="20"/>
              </w:rPr>
              <w:t>128 ГБ (физическая память 2 ГБ)</w:t>
            </w:r>
          </w:p>
          <w:p w:rsidR="005E259D" w:rsidRPr="005E259D" w:rsidRDefault="005E259D" w:rsidP="005E259D">
            <w:pPr>
              <w:pStyle w:val="TableContents"/>
              <w:mirrorIndents/>
              <w:rPr>
                <w:rFonts w:cs="Times New Roman"/>
                <w:sz w:val="20"/>
                <w:szCs w:val="20"/>
              </w:rPr>
            </w:pP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4"/>
              <w:spacing w:before="0" w:after="0" w:line="240" w:lineRule="auto"/>
              <w:mirrorIndents/>
              <w:rPr>
                <w:b w:val="0"/>
                <w:sz w:val="20"/>
                <w:szCs w:val="20"/>
              </w:rPr>
            </w:pPr>
            <w:r w:rsidRPr="005E259D">
              <w:rPr>
                <w:b w:val="0"/>
                <w:sz w:val="20"/>
                <w:szCs w:val="20"/>
              </w:rPr>
              <w:t>Скорость работы</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TableContents"/>
              <w:mirrorIndents/>
              <w:rPr>
                <w:rFonts w:cs="Times New Roman"/>
                <w:sz w:val="20"/>
                <w:szCs w:val="20"/>
              </w:rPr>
            </w:pPr>
            <w:r w:rsidRPr="005E259D">
              <w:rPr>
                <w:rFonts w:cs="Times New Roman"/>
                <w:sz w:val="20"/>
                <w:szCs w:val="20"/>
              </w:rPr>
              <w:t>Чертежи САПР:</w:t>
            </w:r>
          </w:p>
          <w:p w:rsidR="005E259D" w:rsidRPr="005E259D" w:rsidRDefault="005E259D" w:rsidP="005E259D">
            <w:pPr>
              <w:pStyle w:val="TableContents"/>
              <w:mirrorIndents/>
              <w:rPr>
                <w:rFonts w:cs="Times New Roman"/>
                <w:sz w:val="20"/>
                <w:szCs w:val="20"/>
              </w:rPr>
            </w:pPr>
            <w:r w:rsidRPr="005E259D">
              <w:rPr>
                <w:rFonts w:cs="Times New Roman"/>
                <w:sz w:val="20"/>
                <w:szCs w:val="20"/>
              </w:rPr>
              <w:t xml:space="preserve">Обычная бумага (рулон A0) – </w:t>
            </w:r>
            <w:r w:rsidRPr="005E259D">
              <w:rPr>
                <w:rFonts w:cs="Times New Roman"/>
                <w:sz w:val="20"/>
                <w:szCs w:val="20"/>
                <w:lang w:val="ru-RU"/>
              </w:rPr>
              <w:t>не более 40</w:t>
            </w:r>
            <w:r w:rsidRPr="005E259D">
              <w:rPr>
                <w:rFonts w:cs="Times New Roman"/>
                <w:sz w:val="20"/>
                <w:szCs w:val="20"/>
              </w:rPr>
              <w:t>сек. (быстрый режим),</w:t>
            </w:r>
          </w:p>
          <w:p w:rsidR="005E259D" w:rsidRPr="005E259D" w:rsidRDefault="005E259D" w:rsidP="005E259D">
            <w:pPr>
              <w:pStyle w:val="TableContents"/>
              <w:mirrorIndents/>
              <w:rPr>
                <w:rFonts w:cs="Times New Roman"/>
                <w:sz w:val="20"/>
                <w:szCs w:val="20"/>
              </w:rPr>
            </w:pPr>
            <w:r w:rsidRPr="005E259D">
              <w:rPr>
                <w:rFonts w:cs="Times New Roman"/>
                <w:sz w:val="20"/>
                <w:szCs w:val="20"/>
                <w:lang w:val="ru-RU"/>
              </w:rPr>
              <w:t xml:space="preserve">не более </w:t>
            </w:r>
            <w:r w:rsidRPr="005E259D">
              <w:rPr>
                <w:rFonts w:cs="Times New Roman"/>
                <w:sz w:val="20"/>
                <w:szCs w:val="20"/>
              </w:rPr>
              <w:t>1 мин 10 сек. (стандартный)</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TableContents"/>
              <w:mirrorIndents/>
              <w:rPr>
                <w:rFonts w:cs="Times New Roman"/>
                <w:bCs/>
                <w:sz w:val="20"/>
                <w:szCs w:val="20"/>
                <w:lang w:val="ru-RU"/>
              </w:rPr>
            </w:pPr>
            <w:r w:rsidRPr="005E259D">
              <w:rPr>
                <w:rFonts w:cs="Times New Roman"/>
                <w:bCs/>
                <w:sz w:val="20"/>
                <w:szCs w:val="20"/>
                <w:lang w:val="ru-RU"/>
              </w:rPr>
              <w:t>Жёсткий диск</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TableContents"/>
              <w:mirrorIndents/>
              <w:rPr>
                <w:rFonts w:cs="Times New Roman"/>
                <w:sz w:val="20"/>
                <w:szCs w:val="20"/>
              </w:rPr>
            </w:pPr>
            <w:r w:rsidRPr="005E259D">
              <w:rPr>
                <w:rFonts w:cs="Times New Roman"/>
                <w:sz w:val="20"/>
                <w:szCs w:val="20"/>
                <w:lang w:val="ru-RU"/>
              </w:rPr>
              <w:t xml:space="preserve">Не менее </w:t>
            </w:r>
            <w:r w:rsidRPr="005E259D">
              <w:rPr>
                <w:rFonts w:cs="Times New Roman"/>
                <w:sz w:val="20"/>
                <w:szCs w:val="20"/>
              </w:rPr>
              <w:t>500 ГБ (с шифрованием)</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TableContents"/>
              <w:mirrorIndents/>
              <w:rPr>
                <w:rFonts w:cs="Times New Roman"/>
                <w:bCs/>
                <w:sz w:val="20"/>
                <w:szCs w:val="20"/>
                <w:lang w:val="ru-RU"/>
              </w:rPr>
            </w:pPr>
            <w:r w:rsidRPr="005E259D">
              <w:rPr>
                <w:rFonts w:cs="Times New Roman"/>
                <w:bCs/>
                <w:sz w:val="20"/>
                <w:szCs w:val="20"/>
                <w:lang w:val="ru-RU"/>
              </w:rPr>
              <w:t>Максимальная ширина печати</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TableContents"/>
              <w:mirrorIndents/>
              <w:rPr>
                <w:rFonts w:cs="Times New Roman"/>
                <w:sz w:val="20"/>
                <w:szCs w:val="20"/>
              </w:rPr>
            </w:pPr>
            <w:r w:rsidRPr="005E259D">
              <w:rPr>
                <w:rFonts w:cs="Times New Roman"/>
                <w:sz w:val="20"/>
                <w:szCs w:val="20"/>
                <w:lang w:val="ru-RU"/>
              </w:rPr>
              <w:t xml:space="preserve">Не менее </w:t>
            </w:r>
            <w:r w:rsidRPr="005E259D">
              <w:rPr>
                <w:rFonts w:cs="Times New Roman"/>
                <w:sz w:val="20"/>
                <w:szCs w:val="20"/>
              </w:rPr>
              <w:t>1118 мм</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TableContents"/>
              <w:mirrorIndents/>
              <w:rPr>
                <w:rFonts w:cs="Times New Roman"/>
                <w:bCs/>
                <w:sz w:val="20"/>
                <w:szCs w:val="20"/>
              </w:rPr>
            </w:pPr>
            <w:r w:rsidRPr="005E259D">
              <w:rPr>
                <w:rFonts w:cs="Times New Roman"/>
                <w:bCs/>
                <w:sz w:val="20"/>
                <w:szCs w:val="20"/>
              </w:rPr>
              <w:t>Максимальная ширина сканируемого носителя</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TableContents"/>
              <w:mirrorIndents/>
              <w:rPr>
                <w:rFonts w:cs="Times New Roman"/>
                <w:sz w:val="20"/>
                <w:szCs w:val="20"/>
              </w:rPr>
            </w:pPr>
            <w:r w:rsidRPr="005E259D">
              <w:rPr>
                <w:rFonts w:cs="Times New Roman"/>
                <w:sz w:val="20"/>
                <w:szCs w:val="20"/>
                <w:lang w:val="ru-RU"/>
              </w:rPr>
              <w:t xml:space="preserve">Не менее </w:t>
            </w:r>
            <w:r w:rsidRPr="005E259D">
              <w:rPr>
                <w:rFonts w:cs="Times New Roman"/>
                <w:sz w:val="20"/>
                <w:szCs w:val="20"/>
              </w:rPr>
              <w:t>914 мм</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TableContents"/>
              <w:mirrorIndents/>
              <w:rPr>
                <w:rFonts w:cs="Times New Roman"/>
                <w:bCs/>
                <w:sz w:val="20"/>
                <w:szCs w:val="20"/>
              </w:rPr>
            </w:pPr>
            <w:r w:rsidRPr="005E259D">
              <w:rPr>
                <w:rFonts w:cs="Times New Roman"/>
                <w:bCs/>
                <w:sz w:val="20"/>
                <w:szCs w:val="20"/>
              </w:rPr>
              <w:t>Скорость сканирования</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TableContents"/>
              <w:mirrorIndents/>
              <w:rPr>
                <w:rFonts w:cs="Times New Roman"/>
                <w:sz w:val="20"/>
                <w:szCs w:val="20"/>
              </w:rPr>
            </w:pPr>
            <w:r w:rsidRPr="005E259D">
              <w:rPr>
                <w:rFonts w:cs="Times New Roman"/>
                <w:sz w:val="20"/>
                <w:szCs w:val="20"/>
                <w:lang w:val="ru-RU"/>
              </w:rPr>
              <w:t xml:space="preserve">Не менее </w:t>
            </w:r>
            <w:r w:rsidRPr="005E259D">
              <w:rPr>
                <w:rFonts w:cs="Times New Roman"/>
                <w:sz w:val="20"/>
                <w:szCs w:val="20"/>
              </w:rPr>
              <w:t>330 мм/сек (ч/б),</w:t>
            </w:r>
          </w:p>
          <w:p w:rsidR="005E259D" w:rsidRPr="005E259D" w:rsidRDefault="005E259D" w:rsidP="005E259D">
            <w:pPr>
              <w:pStyle w:val="TableContents"/>
              <w:mirrorIndents/>
              <w:rPr>
                <w:rFonts w:cs="Times New Roman"/>
                <w:sz w:val="20"/>
                <w:szCs w:val="20"/>
              </w:rPr>
            </w:pPr>
            <w:r w:rsidRPr="005E259D">
              <w:rPr>
                <w:rFonts w:cs="Times New Roman"/>
                <w:sz w:val="20"/>
                <w:szCs w:val="20"/>
                <w:lang w:val="ru-RU"/>
              </w:rPr>
              <w:t xml:space="preserve">не менее </w:t>
            </w:r>
            <w:r w:rsidRPr="005E259D">
              <w:rPr>
                <w:rFonts w:cs="Times New Roman"/>
                <w:sz w:val="20"/>
                <w:szCs w:val="20"/>
              </w:rPr>
              <w:t>152 мм/сек (цвет)</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TableContents"/>
              <w:mirrorIndents/>
              <w:rPr>
                <w:rFonts w:cs="Times New Roman"/>
                <w:bCs/>
                <w:sz w:val="20"/>
                <w:szCs w:val="20"/>
              </w:rPr>
            </w:pPr>
            <w:r w:rsidRPr="005E259D">
              <w:rPr>
                <w:rFonts w:cs="Times New Roman"/>
                <w:bCs/>
                <w:sz w:val="20"/>
                <w:szCs w:val="20"/>
              </w:rPr>
              <w:t>Разрешение сканирования</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TableContents"/>
              <w:mirrorIndents/>
              <w:rPr>
                <w:rFonts w:cs="Times New Roman"/>
                <w:sz w:val="20"/>
                <w:szCs w:val="20"/>
              </w:rPr>
            </w:pPr>
            <w:r w:rsidRPr="005E259D">
              <w:rPr>
                <w:rFonts w:cs="Times New Roman"/>
                <w:sz w:val="20"/>
                <w:szCs w:val="20"/>
                <w:lang w:val="ru-RU"/>
              </w:rPr>
              <w:t xml:space="preserve">Не менее </w:t>
            </w:r>
            <w:r w:rsidRPr="005E259D">
              <w:rPr>
                <w:rFonts w:cs="Times New Roman"/>
                <w:sz w:val="20"/>
                <w:szCs w:val="20"/>
              </w:rPr>
              <w:t xml:space="preserve">1200 x 1200 </w:t>
            </w:r>
            <w:r w:rsidRPr="005E259D">
              <w:rPr>
                <w:rFonts w:cs="Times New Roman"/>
                <w:sz w:val="20"/>
                <w:szCs w:val="20"/>
                <w:lang w:val="ru-RU"/>
              </w:rPr>
              <w:t>точек на дюйм</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TableContents"/>
              <w:mirrorIndents/>
              <w:rPr>
                <w:rFonts w:cs="Times New Roman"/>
                <w:bCs/>
                <w:sz w:val="20"/>
                <w:szCs w:val="20"/>
              </w:rPr>
            </w:pPr>
            <w:r w:rsidRPr="005E259D">
              <w:rPr>
                <w:rFonts w:cs="Times New Roman"/>
                <w:bCs/>
                <w:sz w:val="20"/>
                <w:szCs w:val="20"/>
              </w:rPr>
              <w:t>Тип сканирования</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TableContents"/>
              <w:mirrorIndents/>
              <w:rPr>
                <w:rFonts w:cs="Times New Roman"/>
                <w:sz w:val="20"/>
                <w:szCs w:val="20"/>
              </w:rPr>
            </w:pPr>
            <w:r w:rsidRPr="005E259D">
              <w:rPr>
                <w:rFonts w:cs="Times New Roman"/>
                <w:sz w:val="20"/>
                <w:szCs w:val="20"/>
                <w:lang w:val="ru-RU"/>
              </w:rPr>
              <w:t>Ц</w:t>
            </w:r>
            <w:r w:rsidRPr="005E259D">
              <w:rPr>
                <w:rFonts w:cs="Times New Roman"/>
                <w:sz w:val="20"/>
                <w:szCs w:val="20"/>
              </w:rPr>
              <w:t>ветное</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TableContents"/>
              <w:mirrorIndents/>
              <w:rPr>
                <w:rFonts w:cs="Times New Roman"/>
                <w:bCs/>
                <w:sz w:val="20"/>
                <w:szCs w:val="20"/>
              </w:rPr>
            </w:pPr>
            <w:r w:rsidRPr="005E259D">
              <w:rPr>
                <w:rFonts w:cs="Times New Roman"/>
                <w:bCs/>
                <w:sz w:val="20"/>
                <w:szCs w:val="20"/>
              </w:rPr>
              <w:t>Авторезак для бумаги</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TableContents"/>
              <w:mirrorIndents/>
              <w:rPr>
                <w:rFonts w:cs="Times New Roman"/>
                <w:sz w:val="20"/>
                <w:szCs w:val="20"/>
              </w:rPr>
            </w:pPr>
            <w:r w:rsidRPr="005E259D">
              <w:rPr>
                <w:rFonts w:cs="Times New Roman"/>
                <w:sz w:val="20"/>
                <w:szCs w:val="20"/>
                <w:lang w:val="ru-RU"/>
              </w:rPr>
              <w:t>Наличие</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TableContents"/>
              <w:mirrorIndents/>
              <w:rPr>
                <w:rFonts w:cs="Times New Roman"/>
                <w:bCs/>
                <w:sz w:val="20"/>
                <w:szCs w:val="20"/>
                <w:lang w:val="ru-RU"/>
              </w:rPr>
            </w:pPr>
            <w:r w:rsidRPr="005E259D">
              <w:rPr>
                <w:rFonts w:cs="Times New Roman"/>
                <w:bCs/>
                <w:sz w:val="20"/>
                <w:szCs w:val="20"/>
                <w:lang w:val="ru-RU"/>
              </w:rPr>
              <w:t>Сенсорный дисплей</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TableContents"/>
              <w:mirrorIndents/>
              <w:rPr>
                <w:rFonts w:cs="Times New Roman"/>
                <w:sz w:val="20"/>
                <w:szCs w:val="20"/>
                <w:lang w:val="ru-RU"/>
              </w:rPr>
            </w:pPr>
            <w:r w:rsidRPr="005E259D">
              <w:rPr>
                <w:rFonts w:cs="Times New Roman"/>
                <w:sz w:val="20"/>
                <w:szCs w:val="20"/>
                <w:lang w:val="ru-RU"/>
              </w:rPr>
              <w:t>Наличие</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Standard"/>
              <w:mirrorIndents/>
              <w:rPr>
                <w:rFonts w:cs="Times New Roman"/>
                <w:bCs/>
                <w:sz w:val="20"/>
                <w:szCs w:val="20"/>
              </w:rPr>
            </w:pPr>
            <w:r w:rsidRPr="005E259D">
              <w:rPr>
                <w:rFonts w:cs="Times New Roman"/>
                <w:bCs/>
                <w:sz w:val="20"/>
                <w:szCs w:val="20"/>
              </w:rPr>
              <w:t>Комплект поставки</w:t>
            </w:r>
          </w:p>
          <w:p w:rsidR="005E259D" w:rsidRPr="005E259D" w:rsidRDefault="005E259D" w:rsidP="005E259D">
            <w:pPr>
              <w:pStyle w:val="Standard"/>
              <w:mirrorIndents/>
              <w:rPr>
                <w:rFonts w:cs="Times New Roman"/>
                <w:bCs/>
                <w:sz w:val="20"/>
                <w:szCs w:val="20"/>
              </w:rPr>
            </w:pPr>
          </w:p>
          <w:p w:rsidR="005E259D" w:rsidRPr="005E259D" w:rsidRDefault="005E259D" w:rsidP="005E259D">
            <w:pPr>
              <w:pStyle w:val="TableContents"/>
              <w:mirrorIndents/>
              <w:rPr>
                <w:rFonts w:cs="Times New Roman"/>
                <w:bCs/>
                <w:sz w:val="20"/>
                <w:szCs w:val="20"/>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Standard"/>
              <w:mirrorIndents/>
              <w:rPr>
                <w:rFonts w:cs="Times New Roman"/>
                <w:sz w:val="20"/>
                <w:szCs w:val="20"/>
              </w:rPr>
            </w:pPr>
            <w:r w:rsidRPr="005E259D">
              <w:rPr>
                <w:rFonts w:cs="Times New Roman"/>
                <w:sz w:val="20"/>
                <w:szCs w:val="20"/>
              </w:rPr>
              <w:t>плоттер,</w:t>
            </w:r>
          </w:p>
          <w:p w:rsidR="005E259D" w:rsidRPr="005E259D" w:rsidRDefault="005E259D" w:rsidP="005E259D">
            <w:pPr>
              <w:pStyle w:val="Standard"/>
              <w:mirrorIndents/>
              <w:rPr>
                <w:rFonts w:cs="Times New Roman"/>
                <w:sz w:val="20"/>
                <w:szCs w:val="20"/>
              </w:rPr>
            </w:pPr>
            <w:r w:rsidRPr="005E259D">
              <w:rPr>
                <w:rFonts w:cs="Times New Roman"/>
                <w:sz w:val="20"/>
                <w:szCs w:val="20"/>
              </w:rPr>
              <w:t>сканер,</w:t>
            </w:r>
          </w:p>
          <w:p w:rsidR="005E259D" w:rsidRPr="005E259D" w:rsidRDefault="005E259D" w:rsidP="005E259D">
            <w:pPr>
              <w:pStyle w:val="Standard"/>
              <w:mirrorIndents/>
              <w:rPr>
                <w:rFonts w:cs="Times New Roman"/>
                <w:sz w:val="20"/>
                <w:szCs w:val="20"/>
              </w:rPr>
            </w:pPr>
            <w:r w:rsidRPr="005E259D">
              <w:rPr>
                <w:rFonts w:cs="Times New Roman"/>
                <w:sz w:val="20"/>
                <w:szCs w:val="20"/>
              </w:rPr>
              <w:t>рулонный блок,</w:t>
            </w:r>
          </w:p>
          <w:p w:rsidR="005E259D" w:rsidRPr="005E259D" w:rsidRDefault="005E259D" w:rsidP="005E259D">
            <w:pPr>
              <w:pStyle w:val="Standard"/>
              <w:mirrorIndents/>
              <w:rPr>
                <w:rFonts w:cs="Times New Roman"/>
                <w:sz w:val="20"/>
                <w:szCs w:val="20"/>
              </w:rPr>
            </w:pPr>
            <w:r w:rsidRPr="005E259D">
              <w:rPr>
                <w:rFonts w:cs="Times New Roman"/>
                <w:sz w:val="20"/>
                <w:szCs w:val="20"/>
              </w:rPr>
              <w:t>1 печатающая головка,</w:t>
            </w:r>
          </w:p>
          <w:p w:rsidR="005E259D" w:rsidRPr="005E259D" w:rsidRDefault="005E259D" w:rsidP="005E259D">
            <w:pPr>
              <w:pStyle w:val="Standard"/>
              <w:mirrorIndents/>
              <w:rPr>
                <w:rFonts w:cs="Times New Roman"/>
                <w:sz w:val="20"/>
                <w:szCs w:val="20"/>
              </w:rPr>
            </w:pPr>
            <w:r w:rsidRPr="005E259D">
              <w:rPr>
                <w:rFonts w:cs="Times New Roman"/>
                <w:sz w:val="20"/>
                <w:szCs w:val="20"/>
              </w:rPr>
              <w:t>1 картридж обслуживания,</w:t>
            </w:r>
          </w:p>
          <w:p w:rsidR="005E259D" w:rsidRPr="005E259D" w:rsidRDefault="005E259D" w:rsidP="005E259D">
            <w:pPr>
              <w:pStyle w:val="Standard"/>
              <w:mirrorIndents/>
              <w:rPr>
                <w:rFonts w:cs="Times New Roman"/>
                <w:sz w:val="20"/>
                <w:szCs w:val="20"/>
              </w:rPr>
            </w:pPr>
            <w:r w:rsidRPr="005E259D">
              <w:rPr>
                <w:rFonts w:cs="Times New Roman"/>
                <w:sz w:val="20"/>
                <w:szCs w:val="20"/>
              </w:rPr>
              <w:t>3-дюймовый стержень для бумаги,</w:t>
            </w:r>
          </w:p>
          <w:p w:rsidR="005E259D" w:rsidRPr="005E259D" w:rsidRDefault="005E259D" w:rsidP="005E259D">
            <w:pPr>
              <w:pStyle w:val="Standard"/>
              <w:mirrorIndents/>
              <w:rPr>
                <w:rFonts w:cs="Times New Roman"/>
                <w:sz w:val="20"/>
                <w:szCs w:val="20"/>
              </w:rPr>
            </w:pPr>
            <w:r w:rsidRPr="005E259D">
              <w:rPr>
                <w:rFonts w:cs="Times New Roman"/>
                <w:sz w:val="20"/>
                <w:szCs w:val="20"/>
              </w:rPr>
              <w:t>кабели питания,</w:t>
            </w:r>
          </w:p>
          <w:p w:rsidR="005E259D" w:rsidRPr="005E259D" w:rsidRDefault="005E259D" w:rsidP="005E259D">
            <w:pPr>
              <w:pStyle w:val="Standard"/>
              <w:mirrorIndents/>
              <w:rPr>
                <w:rFonts w:cs="Times New Roman"/>
                <w:sz w:val="20"/>
                <w:szCs w:val="20"/>
              </w:rPr>
            </w:pPr>
            <w:r w:rsidRPr="005E259D">
              <w:rPr>
                <w:rFonts w:cs="Times New Roman"/>
                <w:sz w:val="20"/>
                <w:szCs w:val="20"/>
              </w:rPr>
              <w:t>кабель USB 3.0,</w:t>
            </w:r>
          </w:p>
          <w:p w:rsidR="005E259D" w:rsidRPr="005E259D" w:rsidRDefault="005E259D" w:rsidP="005E259D">
            <w:pPr>
              <w:pStyle w:val="Standard"/>
              <w:mirrorIndents/>
              <w:rPr>
                <w:rFonts w:cs="Times New Roman"/>
                <w:sz w:val="20"/>
                <w:szCs w:val="20"/>
              </w:rPr>
            </w:pPr>
            <w:r w:rsidRPr="005E259D">
              <w:rPr>
                <w:rFonts w:cs="Times New Roman"/>
                <w:sz w:val="20"/>
                <w:szCs w:val="20"/>
              </w:rPr>
              <w:t xml:space="preserve">набор </w:t>
            </w:r>
            <w:r w:rsidRPr="005E259D">
              <w:rPr>
                <w:rFonts w:cs="Times New Roman"/>
                <w:sz w:val="20"/>
                <w:szCs w:val="20"/>
                <w:lang w:val="ru-RU"/>
              </w:rPr>
              <w:t>картриджей объемом не менее 4200 мл каждого цвета</w:t>
            </w:r>
            <w:r w:rsidRPr="005E259D">
              <w:rPr>
                <w:rFonts w:cs="Times New Roman"/>
                <w:sz w:val="20"/>
                <w:szCs w:val="20"/>
              </w:rPr>
              <w:t>,</w:t>
            </w:r>
          </w:p>
          <w:p w:rsidR="005E259D" w:rsidRPr="005E259D" w:rsidRDefault="005E259D" w:rsidP="005E259D">
            <w:pPr>
              <w:pStyle w:val="Standard"/>
              <w:mirrorIndents/>
              <w:rPr>
                <w:rFonts w:cs="Times New Roman"/>
                <w:sz w:val="20"/>
                <w:szCs w:val="20"/>
              </w:rPr>
            </w:pPr>
            <w:r w:rsidRPr="005E259D">
              <w:rPr>
                <w:rFonts w:cs="Times New Roman"/>
                <w:sz w:val="20"/>
                <w:szCs w:val="20"/>
              </w:rPr>
              <w:t>CD-диски с ПО и документацией,</w:t>
            </w:r>
          </w:p>
          <w:p w:rsidR="005E259D" w:rsidRPr="005E259D" w:rsidRDefault="005E259D" w:rsidP="005E259D">
            <w:pPr>
              <w:pStyle w:val="Standard"/>
              <w:mirrorIndents/>
              <w:rPr>
                <w:rFonts w:cs="Times New Roman"/>
                <w:sz w:val="20"/>
                <w:szCs w:val="20"/>
                <w:lang w:val="ru-RU"/>
              </w:rPr>
            </w:pPr>
            <w:r w:rsidRPr="005E259D">
              <w:rPr>
                <w:rFonts w:cs="Times New Roman"/>
                <w:sz w:val="20"/>
                <w:szCs w:val="20"/>
                <w:lang w:val="ru-RU"/>
              </w:rPr>
              <w:t>модуль второго рулона;</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TableContents"/>
              <w:mirrorIndents/>
              <w:rPr>
                <w:rFonts w:cs="Times New Roman"/>
                <w:sz w:val="20"/>
                <w:szCs w:val="20"/>
                <w:lang w:val="ru-RU"/>
              </w:rPr>
            </w:pPr>
            <w:r w:rsidRPr="005E259D">
              <w:rPr>
                <w:rFonts w:cs="Times New Roman"/>
                <w:sz w:val="20"/>
                <w:szCs w:val="20"/>
                <w:lang w:val="ru-RU"/>
              </w:rPr>
              <w:t>Интегрированный ПК</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TableContents"/>
              <w:mirrorIndents/>
              <w:rPr>
                <w:rFonts w:cs="Times New Roman"/>
                <w:sz w:val="20"/>
                <w:szCs w:val="20"/>
                <w:lang w:val="ru-RU"/>
              </w:rPr>
            </w:pPr>
            <w:r w:rsidRPr="005E259D">
              <w:rPr>
                <w:rFonts w:cs="Times New Roman"/>
                <w:sz w:val="20"/>
                <w:szCs w:val="20"/>
                <w:lang w:val="ru-RU"/>
              </w:rPr>
              <w:t>Наличие</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TableContents"/>
              <w:mirrorIndents/>
              <w:rPr>
                <w:rFonts w:cs="Times New Roman"/>
                <w:sz w:val="20"/>
                <w:szCs w:val="20"/>
                <w:lang w:val="ru-RU"/>
              </w:rPr>
            </w:pPr>
            <w:r w:rsidRPr="005E259D">
              <w:rPr>
                <w:rFonts w:cs="Times New Roman"/>
                <w:sz w:val="20"/>
                <w:szCs w:val="20"/>
                <w:lang w:val="ru-RU"/>
              </w:rPr>
              <w:t>Общий вес МФУ</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pStyle w:val="TableContents"/>
              <w:mirrorIndents/>
              <w:rPr>
                <w:rFonts w:cs="Times New Roman"/>
                <w:sz w:val="20"/>
                <w:szCs w:val="20"/>
              </w:rPr>
            </w:pPr>
            <w:r w:rsidRPr="005E259D">
              <w:rPr>
                <w:rFonts w:cs="Times New Roman"/>
                <w:sz w:val="20"/>
                <w:szCs w:val="20"/>
                <w:lang w:val="ru-RU"/>
              </w:rPr>
              <w:t xml:space="preserve">Не более </w:t>
            </w:r>
            <w:r w:rsidRPr="005E259D">
              <w:rPr>
                <w:rFonts w:cs="Times New Roman"/>
                <w:sz w:val="20"/>
                <w:szCs w:val="20"/>
              </w:rPr>
              <w:t>1</w:t>
            </w:r>
            <w:r w:rsidRPr="005E259D">
              <w:rPr>
                <w:rFonts w:cs="Times New Roman"/>
                <w:sz w:val="20"/>
                <w:szCs w:val="20"/>
                <w:lang w:val="ru-RU"/>
              </w:rPr>
              <w:t>70кг</w:t>
            </w:r>
          </w:p>
        </w:tc>
        <w:tc>
          <w:tcPr>
            <w:tcW w:w="851"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r w:rsidR="005E259D" w:rsidRPr="005E259D" w:rsidTr="003D2711">
        <w:trPr>
          <w:cantSplit/>
        </w:trPr>
        <w:tc>
          <w:tcPr>
            <w:tcW w:w="314" w:type="dxa"/>
            <w:vMerge/>
            <w:tcBorders>
              <w:left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rPr>
                <w:rFonts w:ascii="Times New Roman" w:hAnsi="Times New Roman"/>
                <w:sz w:val="20"/>
                <w:szCs w:val="20"/>
              </w:rPr>
            </w:pPr>
          </w:p>
        </w:tc>
        <w:tc>
          <w:tcPr>
            <w:tcW w:w="2096" w:type="dxa"/>
            <w:vMerge/>
            <w:tcBorders>
              <w:left w:val="single" w:sz="4" w:space="0" w:color="auto"/>
              <w:right w:val="single" w:sz="4" w:space="0" w:color="auto"/>
            </w:tcBorders>
            <w:shd w:val="clear" w:color="auto" w:fill="auto"/>
          </w:tcPr>
          <w:p w:rsidR="005E259D" w:rsidRPr="005E259D" w:rsidRDefault="005E259D" w:rsidP="005E259D">
            <w:pPr>
              <w:pStyle w:val="Standard"/>
              <w:mirrorIndents/>
              <w:rPr>
                <w:rFonts w:cs="Times New Roman"/>
                <w:sz w:val="20"/>
                <w:szCs w:val="20"/>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 xml:space="preserve">Гарантийный срок </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5E259D" w:rsidRPr="005E259D" w:rsidRDefault="005E259D" w:rsidP="005E259D">
            <w:pPr>
              <w:spacing w:after="0" w:line="240" w:lineRule="auto"/>
              <w:mirrorIndents/>
              <w:rPr>
                <w:rFonts w:ascii="Times New Roman" w:hAnsi="Times New Roman"/>
                <w:sz w:val="20"/>
                <w:szCs w:val="20"/>
              </w:rPr>
            </w:pPr>
            <w:r w:rsidRPr="005E259D">
              <w:rPr>
                <w:rFonts w:ascii="Times New Roman" w:hAnsi="Times New Roman"/>
                <w:sz w:val="20"/>
                <w:szCs w:val="20"/>
              </w:rPr>
              <w:t>Не менее 12 мес.</w:t>
            </w:r>
          </w:p>
        </w:tc>
        <w:tc>
          <w:tcPr>
            <w:tcW w:w="851" w:type="dxa"/>
            <w:vMerge/>
            <w:tcBorders>
              <w:left w:val="single" w:sz="4" w:space="0" w:color="auto"/>
              <w:bottom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c>
          <w:tcPr>
            <w:tcW w:w="850" w:type="dxa"/>
            <w:vMerge/>
            <w:tcBorders>
              <w:left w:val="single" w:sz="4" w:space="0" w:color="auto"/>
              <w:bottom w:val="single" w:sz="4" w:space="0" w:color="auto"/>
              <w:right w:val="single" w:sz="4" w:space="0" w:color="auto"/>
            </w:tcBorders>
            <w:shd w:val="clear" w:color="auto" w:fill="auto"/>
          </w:tcPr>
          <w:p w:rsidR="005E259D" w:rsidRPr="005E259D" w:rsidRDefault="005E259D" w:rsidP="005E259D">
            <w:pPr>
              <w:snapToGrid w:val="0"/>
              <w:spacing w:after="0" w:line="240" w:lineRule="auto"/>
              <w:mirrorIndents/>
              <w:jc w:val="center"/>
              <w:rPr>
                <w:rFonts w:ascii="Times New Roman" w:hAnsi="Times New Roman"/>
                <w:sz w:val="20"/>
                <w:szCs w:val="20"/>
              </w:rPr>
            </w:pPr>
          </w:p>
        </w:tc>
      </w:tr>
    </w:tbl>
    <w:p w:rsidR="00D44CD8" w:rsidRPr="005E259D" w:rsidRDefault="00D44CD8" w:rsidP="005E259D">
      <w:pPr>
        <w:widowControl w:val="0"/>
        <w:spacing w:after="0" w:line="240" w:lineRule="auto"/>
        <w:jc w:val="center"/>
        <w:rPr>
          <w:rFonts w:ascii="Times New Roman" w:hAnsi="Times New Roman"/>
          <w:b/>
          <w:color w:val="000000"/>
          <w:spacing w:val="-5"/>
          <w:sz w:val="20"/>
          <w:szCs w:val="20"/>
        </w:rPr>
      </w:pPr>
    </w:p>
    <w:p w:rsidR="005E259D" w:rsidRPr="005E259D" w:rsidRDefault="005E259D" w:rsidP="005E259D">
      <w:pPr>
        <w:widowControl w:val="0"/>
        <w:spacing w:after="0" w:line="240" w:lineRule="auto"/>
        <w:jc w:val="center"/>
        <w:rPr>
          <w:rFonts w:ascii="Times New Roman" w:hAnsi="Times New Roman"/>
          <w:b/>
          <w:color w:val="000000"/>
          <w:spacing w:val="-5"/>
          <w:sz w:val="20"/>
          <w:szCs w:val="20"/>
        </w:rPr>
      </w:pPr>
    </w:p>
    <w:p w:rsidR="005E259D" w:rsidRPr="005E259D" w:rsidRDefault="005E259D" w:rsidP="005E259D">
      <w:pPr>
        <w:widowControl w:val="0"/>
        <w:spacing w:after="0" w:line="240" w:lineRule="auto"/>
        <w:jc w:val="center"/>
        <w:rPr>
          <w:rFonts w:ascii="Times New Roman" w:hAnsi="Times New Roman"/>
          <w:b/>
          <w:color w:val="000000"/>
          <w:spacing w:val="-5"/>
          <w:sz w:val="20"/>
          <w:szCs w:val="20"/>
        </w:rPr>
      </w:pPr>
    </w:p>
    <w:p w:rsidR="00B0019C" w:rsidRPr="005E259D" w:rsidRDefault="00B0019C" w:rsidP="005E259D">
      <w:pPr>
        <w:widowControl w:val="0"/>
        <w:spacing w:after="0" w:line="240" w:lineRule="auto"/>
        <w:jc w:val="center"/>
        <w:rPr>
          <w:rFonts w:ascii="Times New Roman" w:hAnsi="Times New Roman"/>
          <w:b/>
          <w:color w:val="000000"/>
          <w:spacing w:val="-5"/>
          <w:sz w:val="20"/>
          <w:szCs w:val="20"/>
        </w:rPr>
      </w:pPr>
    </w:p>
    <w:p w:rsidR="00B0019C" w:rsidRDefault="00B0019C" w:rsidP="005E259D">
      <w:pPr>
        <w:widowControl w:val="0"/>
        <w:spacing w:after="0" w:line="240" w:lineRule="auto"/>
        <w:jc w:val="center"/>
        <w:rPr>
          <w:rFonts w:ascii="Times New Roman" w:hAnsi="Times New Roman"/>
          <w:b/>
          <w:color w:val="000000"/>
          <w:spacing w:val="-5"/>
          <w:sz w:val="24"/>
          <w:szCs w:val="24"/>
        </w:rPr>
      </w:pPr>
    </w:p>
    <w:p w:rsidR="00B0019C" w:rsidRDefault="00B0019C" w:rsidP="009D73B9">
      <w:pPr>
        <w:widowControl w:val="0"/>
        <w:spacing w:after="0" w:line="240" w:lineRule="auto"/>
        <w:jc w:val="center"/>
        <w:rPr>
          <w:rFonts w:ascii="Times New Roman" w:hAnsi="Times New Roman"/>
          <w:b/>
          <w:color w:val="000000"/>
          <w:spacing w:val="-5"/>
          <w:sz w:val="24"/>
          <w:szCs w:val="24"/>
        </w:rPr>
      </w:pPr>
    </w:p>
    <w:p w:rsidR="00B0019C" w:rsidRDefault="00B0019C" w:rsidP="009D73B9">
      <w:pPr>
        <w:widowControl w:val="0"/>
        <w:spacing w:after="0" w:line="240" w:lineRule="auto"/>
        <w:jc w:val="center"/>
        <w:rPr>
          <w:rFonts w:ascii="Times New Roman" w:hAnsi="Times New Roman"/>
          <w:b/>
          <w:color w:val="000000"/>
          <w:spacing w:val="-5"/>
          <w:sz w:val="24"/>
          <w:szCs w:val="24"/>
        </w:rPr>
      </w:pPr>
    </w:p>
    <w:p w:rsidR="0074101A" w:rsidRPr="0074101A" w:rsidRDefault="0074101A" w:rsidP="0074101A">
      <w:pPr>
        <w:widowControl w:val="0"/>
        <w:spacing w:after="0" w:line="240" w:lineRule="auto"/>
        <w:jc w:val="center"/>
        <w:rPr>
          <w:rFonts w:ascii="Times New Roman" w:hAnsi="Times New Roman"/>
          <w:b/>
          <w:color w:val="000000"/>
          <w:spacing w:val="-5"/>
          <w:sz w:val="24"/>
          <w:szCs w:val="24"/>
        </w:rPr>
      </w:pPr>
    </w:p>
    <w:p w:rsidR="0074101A" w:rsidRPr="0074101A" w:rsidRDefault="0074101A" w:rsidP="0074101A">
      <w:pPr>
        <w:widowControl w:val="0"/>
        <w:spacing w:after="0" w:line="240" w:lineRule="auto"/>
        <w:jc w:val="center"/>
        <w:rPr>
          <w:rFonts w:ascii="Times New Roman" w:hAnsi="Times New Roman"/>
          <w:b/>
          <w:color w:val="000000"/>
          <w:spacing w:val="-5"/>
          <w:sz w:val="24"/>
          <w:szCs w:val="24"/>
        </w:rPr>
      </w:pPr>
    </w:p>
    <w:p w:rsidR="005E0566" w:rsidRPr="0074101A" w:rsidRDefault="005E0566" w:rsidP="0074101A">
      <w:pPr>
        <w:widowControl w:val="0"/>
        <w:spacing w:after="0" w:line="240" w:lineRule="auto"/>
        <w:jc w:val="center"/>
        <w:rPr>
          <w:rFonts w:ascii="Times New Roman" w:hAnsi="Times New Roman"/>
          <w:b/>
          <w:color w:val="000000"/>
          <w:spacing w:val="-5"/>
          <w:sz w:val="24"/>
          <w:szCs w:val="24"/>
        </w:rPr>
      </w:pPr>
    </w:p>
    <w:p w:rsidR="005E0566" w:rsidRPr="0074101A" w:rsidRDefault="005E0566" w:rsidP="0074101A">
      <w:pPr>
        <w:widowControl w:val="0"/>
        <w:spacing w:after="0" w:line="240" w:lineRule="auto"/>
        <w:jc w:val="center"/>
        <w:rPr>
          <w:rFonts w:ascii="Times New Roman" w:hAnsi="Times New Roman"/>
          <w:b/>
          <w:color w:val="000000"/>
          <w:spacing w:val="-5"/>
          <w:sz w:val="24"/>
          <w:szCs w:val="24"/>
        </w:rPr>
      </w:pPr>
    </w:p>
    <w:p w:rsidR="006E30FC" w:rsidRDefault="006E30FC" w:rsidP="0074101A">
      <w:pPr>
        <w:widowControl w:val="0"/>
        <w:spacing w:after="0" w:line="240" w:lineRule="auto"/>
        <w:jc w:val="center"/>
        <w:rPr>
          <w:rFonts w:ascii="Times New Roman" w:hAnsi="Times New Roman"/>
          <w:b/>
          <w:color w:val="000000"/>
          <w:spacing w:val="-5"/>
          <w:sz w:val="24"/>
          <w:szCs w:val="24"/>
        </w:rPr>
      </w:pPr>
    </w:p>
    <w:p w:rsidR="006E30FC" w:rsidRDefault="006E30FC" w:rsidP="009D73B9">
      <w:pPr>
        <w:widowControl w:val="0"/>
        <w:spacing w:after="0" w:line="240" w:lineRule="auto"/>
        <w:jc w:val="center"/>
        <w:rPr>
          <w:rFonts w:ascii="Times New Roman" w:hAnsi="Times New Roman"/>
          <w:b/>
          <w:color w:val="000000"/>
          <w:spacing w:val="-5"/>
          <w:sz w:val="24"/>
          <w:szCs w:val="24"/>
        </w:rPr>
      </w:pPr>
    </w:p>
    <w:p w:rsidR="0050005A" w:rsidRPr="00023597" w:rsidRDefault="0050005A" w:rsidP="009D73B9">
      <w:pPr>
        <w:widowControl w:val="0"/>
        <w:suppressAutoHyphens/>
        <w:spacing w:after="0" w:line="240" w:lineRule="auto"/>
        <w:rPr>
          <w:rFonts w:ascii="Times New Roman" w:eastAsia="Times New Roman" w:hAnsi="Times New Roman"/>
          <w:b/>
          <w:sz w:val="24"/>
          <w:szCs w:val="24"/>
          <w:lang w:eastAsia="ru-RU"/>
        </w:rPr>
        <w:sectPr w:rsidR="0050005A" w:rsidRPr="00023597" w:rsidSect="009D73B9">
          <w:pgSz w:w="11906" w:h="16838"/>
          <w:pgMar w:top="1134" w:right="851" w:bottom="1134" w:left="1701" w:header="709" w:footer="709" w:gutter="0"/>
          <w:cols w:space="708"/>
          <w:titlePg/>
          <w:docGrid w:linePitch="360"/>
        </w:sectPr>
      </w:pPr>
    </w:p>
    <w:p w:rsidR="00EC32D6" w:rsidRPr="00023597" w:rsidRDefault="00EC32D6" w:rsidP="00B94A1B">
      <w:pPr>
        <w:widowControl w:val="0"/>
        <w:spacing w:after="0" w:line="240" w:lineRule="auto"/>
        <w:rPr>
          <w:rFonts w:ascii="Times New Roman" w:eastAsia="Times New Roman" w:hAnsi="Times New Roman"/>
          <w:sz w:val="24"/>
          <w:szCs w:val="24"/>
          <w:lang w:eastAsia="ar-SA"/>
        </w:rPr>
      </w:pPr>
    </w:p>
    <w:p w:rsidR="002660C1" w:rsidRPr="000440C4" w:rsidRDefault="002660C1" w:rsidP="002660C1">
      <w:pPr>
        <w:pStyle w:val="27"/>
        <w:shd w:val="clear" w:color="auto" w:fill="auto"/>
        <w:suppressAutoHyphens/>
        <w:spacing w:before="0" w:line="240" w:lineRule="auto"/>
        <w:ind w:left="5664"/>
        <w:jc w:val="right"/>
        <w:rPr>
          <w:b w:val="0"/>
          <w:color w:val="000000"/>
          <w:spacing w:val="-5"/>
          <w:sz w:val="24"/>
          <w:szCs w:val="24"/>
        </w:rPr>
      </w:pPr>
      <w:r w:rsidRPr="000440C4">
        <w:rPr>
          <w:b w:val="0"/>
          <w:sz w:val="24"/>
          <w:szCs w:val="24"/>
        </w:rPr>
        <w:t>Приложение № 3</w:t>
      </w:r>
      <w:r w:rsidRPr="000440C4">
        <w:rPr>
          <w:b w:val="0"/>
          <w:color w:val="000000"/>
          <w:spacing w:val="-5"/>
          <w:sz w:val="24"/>
          <w:szCs w:val="24"/>
        </w:rPr>
        <w:t>к извещению о проведении запроса ценовых предложений в электронной форме</w:t>
      </w:r>
      <w:r w:rsidR="00391E7D">
        <w:rPr>
          <w:b w:val="0"/>
          <w:color w:val="000000"/>
          <w:spacing w:val="-5"/>
          <w:sz w:val="24"/>
          <w:szCs w:val="24"/>
        </w:rPr>
        <w:t xml:space="preserve"> </w:t>
      </w:r>
      <w:r w:rsidRPr="000440C4">
        <w:rPr>
          <w:b w:val="0"/>
          <w:color w:val="000000"/>
          <w:spacing w:val="-5"/>
          <w:sz w:val="24"/>
          <w:szCs w:val="24"/>
        </w:rPr>
        <w:t>(Проект договора)</w:t>
      </w:r>
    </w:p>
    <w:p w:rsidR="002660C1" w:rsidRPr="000440C4" w:rsidRDefault="002660C1" w:rsidP="002660C1">
      <w:pPr>
        <w:spacing w:after="0" w:line="240" w:lineRule="auto"/>
        <w:jc w:val="center"/>
        <w:rPr>
          <w:rFonts w:ascii="Times New Roman" w:eastAsia="Times New Roman" w:hAnsi="Times New Roman"/>
          <w:b/>
          <w:sz w:val="24"/>
          <w:szCs w:val="24"/>
          <w:lang w:eastAsia="ru-RU"/>
        </w:rPr>
      </w:pPr>
    </w:p>
    <w:p w:rsidR="002660C1" w:rsidRPr="000440C4" w:rsidRDefault="002660C1" w:rsidP="002660C1">
      <w:pPr>
        <w:widowControl w:val="0"/>
        <w:tabs>
          <w:tab w:val="left" w:pos="1276"/>
        </w:tabs>
        <w:autoSpaceDE w:val="0"/>
        <w:autoSpaceDN w:val="0"/>
        <w:adjustRightInd w:val="0"/>
        <w:spacing w:after="0" w:line="240" w:lineRule="auto"/>
        <w:jc w:val="center"/>
        <w:rPr>
          <w:rFonts w:ascii="Times New Roman" w:eastAsia="Times New Roman" w:hAnsi="Times New Roman"/>
          <w:sz w:val="24"/>
          <w:szCs w:val="24"/>
        </w:rPr>
      </w:pPr>
      <w:r w:rsidRPr="000440C4">
        <w:rPr>
          <w:rFonts w:ascii="Times New Roman" w:eastAsia="Times New Roman" w:hAnsi="Times New Roman"/>
          <w:sz w:val="24"/>
          <w:szCs w:val="24"/>
        </w:rPr>
        <w:t>Договор (проект) № ___</w:t>
      </w:r>
    </w:p>
    <w:p w:rsidR="002660C1" w:rsidRPr="000440C4" w:rsidRDefault="002660C1" w:rsidP="002660C1">
      <w:pPr>
        <w:widowControl w:val="0"/>
        <w:tabs>
          <w:tab w:val="left" w:pos="1276"/>
        </w:tabs>
        <w:autoSpaceDE w:val="0"/>
        <w:autoSpaceDN w:val="0"/>
        <w:adjustRightInd w:val="0"/>
        <w:spacing w:after="0" w:line="240" w:lineRule="auto"/>
        <w:ind w:firstLine="709"/>
        <w:jc w:val="center"/>
        <w:rPr>
          <w:rFonts w:ascii="Times New Roman" w:eastAsia="Times New Roman" w:hAnsi="Times New Roman"/>
          <w:b/>
          <w:sz w:val="24"/>
          <w:szCs w:val="24"/>
        </w:rPr>
      </w:pPr>
    </w:p>
    <w:p w:rsidR="002660C1" w:rsidRPr="000440C4" w:rsidRDefault="002660C1" w:rsidP="002660C1">
      <w:pPr>
        <w:tabs>
          <w:tab w:val="left" w:pos="1276"/>
        </w:tabs>
        <w:autoSpaceDE w:val="0"/>
        <w:autoSpaceDN w:val="0"/>
        <w:adjustRightInd w:val="0"/>
        <w:spacing w:after="0" w:line="240" w:lineRule="auto"/>
        <w:rPr>
          <w:rFonts w:ascii="Times New Roman" w:eastAsia="Times New Roman" w:hAnsi="Times New Roman"/>
          <w:sz w:val="24"/>
          <w:szCs w:val="24"/>
        </w:rPr>
      </w:pPr>
      <w:r w:rsidRPr="000440C4">
        <w:rPr>
          <w:rFonts w:ascii="Times New Roman" w:eastAsia="Times New Roman" w:hAnsi="Times New Roman"/>
          <w:sz w:val="24"/>
          <w:szCs w:val="24"/>
        </w:rPr>
        <w:t>г.Севастополь</w:t>
      </w:r>
      <w:r w:rsidRPr="000440C4">
        <w:rPr>
          <w:rFonts w:ascii="Times New Roman" w:eastAsia="Times New Roman" w:hAnsi="Times New Roman"/>
          <w:sz w:val="24"/>
          <w:szCs w:val="24"/>
        </w:rPr>
        <w:tab/>
      </w:r>
      <w:r w:rsidRPr="000440C4">
        <w:rPr>
          <w:rFonts w:ascii="Times New Roman" w:eastAsia="Times New Roman" w:hAnsi="Times New Roman"/>
          <w:sz w:val="24"/>
          <w:szCs w:val="24"/>
        </w:rPr>
        <w:tab/>
      </w:r>
      <w:r w:rsidRPr="000440C4">
        <w:rPr>
          <w:rFonts w:ascii="Times New Roman" w:eastAsia="Times New Roman" w:hAnsi="Times New Roman"/>
          <w:sz w:val="24"/>
          <w:szCs w:val="24"/>
        </w:rPr>
        <w:tab/>
      </w:r>
      <w:r w:rsidRPr="000440C4">
        <w:rPr>
          <w:rFonts w:ascii="Times New Roman" w:eastAsia="Times New Roman" w:hAnsi="Times New Roman"/>
          <w:sz w:val="24"/>
          <w:szCs w:val="24"/>
        </w:rPr>
        <w:tab/>
      </w:r>
      <w:r w:rsidRPr="000440C4">
        <w:rPr>
          <w:rFonts w:ascii="Times New Roman" w:eastAsia="Times New Roman" w:hAnsi="Times New Roman"/>
          <w:sz w:val="24"/>
          <w:szCs w:val="24"/>
        </w:rPr>
        <w:tab/>
      </w:r>
      <w:r w:rsidRPr="000440C4">
        <w:rPr>
          <w:rFonts w:ascii="Times New Roman" w:eastAsia="Times New Roman" w:hAnsi="Times New Roman"/>
          <w:sz w:val="24"/>
          <w:szCs w:val="24"/>
        </w:rPr>
        <w:tab/>
      </w:r>
      <w:r w:rsidRPr="000440C4">
        <w:rPr>
          <w:rFonts w:ascii="Times New Roman" w:eastAsia="Times New Roman" w:hAnsi="Times New Roman"/>
          <w:sz w:val="24"/>
          <w:szCs w:val="24"/>
        </w:rPr>
        <w:tab/>
        <w:t>« ___ » ____________ 2018г.</w:t>
      </w:r>
    </w:p>
    <w:p w:rsidR="002660C1" w:rsidRPr="000440C4" w:rsidRDefault="002660C1" w:rsidP="002660C1">
      <w:pPr>
        <w:widowControl w:val="0"/>
        <w:tabs>
          <w:tab w:val="left" w:pos="1276"/>
        </w:tabs>
        <w:spacing w:after="0" w:line="240" w:lineRule="auto"/>
        <w:outlineLvl w:val="0"/>
        <w:rPr>
          <w:rFonts w:ascii="Times New Roman" w:eastAsia="Times New Roman" w:hAnsi="Times New Roman"/>
          <w:sz w:val="24"/>
          <w:szCs w:val="24"/>
        </w:rPr>
      </w:pPr>
    </w:p>
    <w:p w:rsidR="002660C1" w:rsidRPr="0082525E" w:rsidRDefault="002660C1" w:rsidP="002660C1">
      <w:pPr>
        <w:spacing w:line="240" w:lineRule="auto"/>
        <w:ind w:right="-1" w:firstLine="709"/>
        <w:jc w:val="both"/>
        <w:outlineLvl w:val="0"/>
        <w:rPr>
          <w:rFonts w:ascii="Times New Roman" w:hAnsi="Times New Roman"/>
          <w:sz w:val="24"/>
          <w:szCs w:val="24"/>
        </w:rPr>
      </w:pPr>
      <w:r w:rsidRPr="0082525E">
        <w:rPr>
          <w:rFonts w:ascii="Times New Roman" w:eastAsia="Times New Roman" w:hAnsi="Times New Roman"/>
          <w:sz w:val="24"/>
          <w:szCs w:val="24"/>
        </w:rPr>
        <w:t xml:space="preserve">Государственное автономное учреждение Севастополя «Научно-исследовательский и проектный институт градостроительства, архитектуры, изысканий и среды», именуемое в дальнейшем «Заказчик», в лице директора Иванова Олега Владимировича, действующего на основании Устава, с одной стороны, и _____________________________________, именуемое в дальнейшем «Поставщик», в лице ___________________, действующего на основании ______________________, с другой стороны, вместе именуемые Стороны, </w:t>
      </w:r>
      <w:r w:rsidRPr="0082525E">
        <w:rPr>
          <w:rFonts w:ascii="Times New Roman" w:eastAsia="Times New Roman" w:hAnsi="Times New Roman"/>
          <w:iCs/>
          <w:sz w:val="24"/>
          <w:szCs w:val="24"/>
        </w:rPr>
        <w:t xml:space="preserve">на основании____________ от _________ № ______________________ </w:t>
      </w:r>
      <w:r w:rsidRPr="0082525E">
        <w:rPr>
          <w:rFonts w:ascii="Times New Roman" w:eastAsia="Batang" w:hAnsi="Times New Roman"/>
          <w:sz w:val="24"/>
          <w:szCs w:val="24"/>
        </w:rPr>
        <w:t xml:space="preserve">с соблюдением требований Гражданского кодекса Российской Федерации, Федерального закона от 18.07.2011 №223-ФЗ «О закупках товаров, работ, услуг отдельными видами юридических лиц», иного законодательства Российской Федерации, заключили настоящий Договор (далее </w:t>
      </w:r>
      <w:r w:rsidR="00557760">
        <w:rPr>
          <w:rFonts w:ascii="Times New Roman" w:eastAsia="Batang" w:hAnsi="Times New Roman"/>
          <w:sz w:val="24"/>
          <w:szCs w:val="24"/>
        </w:rPr>
        <w:t>–</w:t>
      </w:r>
      <w:r w:rsidRPr="0082525E">
        <w:rPr>
          <w:rFonts w:ascii="Times New Roman" w:eastAsia="Batang" w:hAnsi="Times New Roman"/>
          <w:sz w:val="24"/>
          <w:szCs w:val="24"/>
        </w:rPr>
        <w:t xml:space="preserve"> Договор) о нижеследующем:</w:t>
      </w:r>
    </w:p>
    <w:p w:rsidR="002660C1" w:rsidRPr="00557760" w:rsidRDefault="002660C1" w:rsidP="00557760">
      <w:pPr>
        <w:pStyle w:val="af3"/>
        <w:widowControl w:val="0"/>
        <w:numPr>
          <w:ilvl w:val="0"/>
          <w:numId w:val="11"/>
        </w:numPr>
        <w:shd w:val="clear" w:color="auto" w:fill="FFFFFF"/>
        <w:tabs>
          <w:tab w:val="left" w:pos="1276"/>
        </w:tabs>
        <w:adjustRightInd w:val="0"/>
        <w:spacing w:after="0" w:line="240" w:lineRule="auto"/>
        <w:jc w:val="center"/>
        <w:rPr>
          <w:rFonts w:ascii="Times New Roman" w:eastAsia="Times New Roman" w:hAnsi="Times New Roman"/>
          <w:sz w:val="24"/>
          <w:szCs w:val="24"/>
        </w:rPr>
      </w:pPr>
      <w:r w:rsidRPr="00557760">
        <w:rPr>
          <w:rFonts w:ascii="Times New Roman" w:eastAsia="Times New Roman" w:hAnsi="Times New Roman"/>
          <w:sz w:val="24"/>
          <w:szCs w:val="24"/>
        </w:rPr>
        <w:t>ПРЕДМЕТ ДОГОВОРА</w:t>
      </w:r>
    </w:p>
    <w:p w:rsidR="002660C1" w:rsidRPr="0082525E" w:rsidRDefault="002660C1" w:rsidP="002660C1">
      <w:pPr>
        <w:widowControl w:val="0"/>
        <w:shd w:val="clear" w:color="auto" w:fill="FFFFFF"/>
        <w:tabs>
          <w:tab w:val="left" w:pos="1276"/>
        </w:tabs>
        <w:adjustRightInd w:val="0"/>
        <w:spacing w:after="0" w:line="240" w:lineRule="auto"/>
        <w:ind w:firstLine="709"/>
        <w:jc w:val="center"/>
        <w:rPr>
          <w:rFonts w:ascii="Times New Roman" w:eastAsia="Times New Roman" w:hAnsi="Times New Roman"/>
          <w:b/>
          <w:sz w:val="24"/>
          <w:szCs w:val="24"/>
        </w:rPr>
      </w:pPr>
    </w:p>
    <w:p w:rsidR="002660C1" w:rsidRPr="0082525E" w:rsidRDefault="002660C1" w:rsidP="002660C1">
      <w:pPr>
        <w:widowControl w:val="0"/>
        <w:numPr>
          <w:ilvl w:val="1"/>
          <w:numId w:val="8"/>
        </w:numPr>
        <w:tabs>
          <w:tab w:val="left" w:pos="1276"/>
        </w:tabs>
        <w:autoSpaceDE w:val="0"/>
        <w:autoSpaceDN w:val="0"/>
        <w:spacing w:after="0" w:line="240" w:lineRule="auto"/>
        <w:ind w:left="0" w:firstLine="709"/>
        <w:jc w:val="both"/>
        <w:rPr>
          <w:rFonts w:ascii="Times New Roman" w:eastAsia="Times New Roman" w:hAnsi="Times New Roman"/>
          <w:color w:val="000000"/>
          <w:sz w:val="24"/>
          <w:szCs w:val="24"/>
        </w:rPr>
      </w:pPr>
      <w:r w:rsidRPr="0082525E">
        <w:rPr>
          <w:rFonts w:ascii="Times New Roman" w:eastAsia="Times New Roman" w:hAnsi="Times New Roman"/>
          <w:color w:val="000000"/>
          <w:sz w:val="24"/>
          <w:szCs w:val="24"/>
        </w:rPr>
        <w:t>По настоящему договору Поставщик обязуется осуществить поста</w:t>
      </w:r>
      <w:r w:rsidR="00990D22">
        <w:rPr>
          <w:rFonts w:ascii="Times New Roman" w:eastAsia="Times New Roman" w:hAnsi="Times New Roman"/>
          <w:color w:val="000000"/>
          <w:sz w:val="24"/>
          <w:szCs w:val="24"/>
        </w:rPr>
        <w:t>вку оргтехники</w:t>
      </w:r>
      <w:r w:rsidR="00E76B4B">
        <w:rPr>
          <w:rFonts w:ascii="Times New Roman" w:eastAsia="Times New Roman" w:hAnsi="Times New Roman"/>
          <w:color w:val="000000"/>
          <w:sz w:val="24"/>
          <w:szCs w:val="24"/>
        </w:rPr>
        <w:t xml:space="preserve"> </w:t>
      </w:r>
      <w:r w:rsidRPr="0082525E">
        <w:rPr>
          <w:rFonts w:ascii="Times New Roman" w:eastAsia="Times New Roman" w:hAnsi="Times New Roman"/>
          <w:color w:val="000000"/>
          <w:spacing w:val="-1"/>
          <w:sz w:val="24"/>
          <w:szCs w:val="24"/>
        </w:rPr>
        <w:t xml:space="preserve">(далее – товар) Заказчику </w:t>
      </w:r>
      <w:r w:rsidRPr="0082525E">
        <w:rPr>
          <w:rFonts w:ascii="Times New Roman" w:eastAsia="Times New Roman" w:hAnsi="Times New Roman"/>
          <w:color w:val="000000"/>
          <w:sz w:val="24"/>
          <w:szCs w:val="24"/>
        </w:rPr>
        <w:t xml:space="preserve">в соответствии со спецификацией (приложение №1 к настоящему Договору), являющейся неотъемлемой частью настоящего договора, а </w:t>
      </w:r>
      <w:r w:rsidRPr="0082525E">
        <w:rPr>
          <w:rFonts w:ascii="Times New Roman" w:eastAsia="Times New Roman" w:hAnsi="Times New Roman"/>
          <w:color w:val="000000"/>
          <w:spacing w:val="-1"/>
          <w:sz w:val="24"/>
          <w:szCs w:val="24"/>
        </w:rPr>
        <w:t>Заказчик</w:t>
      </w:r>
      <w:r w:rsidRPr="0082525E">
        <w:rPr>
          <w:rFonts w:ascii="Times New Roman" w:eastAsia="Times New Roman" w:hAnsi="Times New Roman"/>
          <w:color w:val="000000"/>
          <w:sz w:val="24"/>
          <w:szCs w:val="24"/>
        </w:rPr>
        <w:t xml:space="preserve"> обязуется </w:t>
      </w:r>
      <w:r w:rsidRPr="0082525E">
        <w:rPr>
          <w:rFonts w:ascii="Times New Roman" w:eastAsia="Times New Roman" w:hAnsi="Times New Roman"/>
          <w:color w:val="000000"/>
          <w:spacing w:val="-1"/>
          <w:sz w:val="24"/>
          <w:szCs w:val="24"/>
        </w:rPr>
        <w:t xml:space="preserve">принять и оплатить товар </w:t>
      </w:r>
      <w:r w:rsidRPr="0082525E">
        <w:rPr>
          <w:rFonts w:ascii="Times New Roman" w:eastAsia="Times New Roman" w:hAnsi="Times New Roman"/>
          <w:color w:val="000000"/>
          <w:sz w:val="24"/>
          <w:szCs w:val="24"/>
        </w:rPr>
        <w:t>на условиях, предусмотренных настоящим договором.</w:t>
      </w:r>
    </w:p>
    <w:p w:rsidR="002660C1" w:rsidRPr="0082525E" w:rsidRDefault="002660C1" w:rsidP="002660C1">
      <w:pPr>
        <w:widowControl w:val="0"/>
        <w:numPr>
          <w:ilvl w:val="1"/>
          <w:numId w:val="8"/>
        </w:numPr>
        <w:tabs>
          <w:tab w:val="left" w:pos="1276"/>
        </w:tabs>
        <w:autoSpaceDE w:val="0"/>
        <w:autoSpaceDN w:val="0"/>
        <w:spacing w:after="0" w:line="240" w:lineRule="auto"/>
        <w:ind w:left="0" w:firstLine="709"/>
        <w:jc w:val="both"/>
        <w:rPr>
          <w:rFonts w:ascii="Times New Roman" w:eastAsia="Times New Roman" w:hAnsi="Times New Roman"/>
          <w:color w:val="000000"/>
          <w:sz w:val="24"/>
          <w:szCs w:val="24"/>
        </w:rPr>
      </w:pPr>
      <w:r w:rsidRPr="0082525E">
        <w:rPr>
          <w:rFonts w:ascii="Times New Roman" w:eastAsia="Times New Roman" w:hAnsi="Times New Roman"/>
          <w:color w:val="000000"/>
          <w:sz w:val="24"/>
          <w:szCs w:val="24"/>
        </w:rPr>
        <w:t>Наименование, единица измерения, количество, цена за единицу товара, определяются спецификацией (приложение</w:t>
      </w:r>
      <w:r w:rsidR="001A7398">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 xml:space="preserve">№ 1 к настоящему договору), являющейся неотъемлемой частью настоящего договора. Товар должен быть полнофункциональным и не лимитированным по сроку использования (не демонстрационным), при этом использование товара не должно нарушать лицензионную политику разработчиков оборудования и соответствовать всем требованиям, изложенным в Приложении №1 к данному Договору. </w:t>
      </w:r>
    </w:p>
    <w:p w:rsidR="002660C1" w:rsidRPr="0082525E" w:rsidRDefault="002660C1" w:rsidP="002660C1">
      <w:pPr>
        <w:widowControl w:val="0"/>
        <w:numPr>
          <w:ilvl w:val="1"/>
          <w:numId w:val="8"/>
        </w:numPr>
        <w:tabs>
          <w:tab w:val="left" w:pos="1276"/>
        </w:tabs>
        <w:autoSpaceDE w:val="0"/>
        <w:autoSpaceDN w:val="0"/>
        <w:spacing w:after="0" w:line="240" w:lineRule="auto"/>
        <w:ind w:left="0" w:firstLine="709"/>
        <w:jc w:val="both"/>
        <w:rPr>
          <w:rFonts w:ascii="Times New Roman" w:eastAsia="Times New Roman" w:hAnsi="Times New Roman"/>
          <w:color w:val="000000"/>
          <w:sz w:val="24"/>
          <w:szCs w:val="24"/>
        </w:rPr>
      </w:pPr>
      <w:r w:rsidRPr="0082525E">
        <w:rPr>
          <w:rFonts w:ascii="Times New Roman" w:eastAsia="Times New Roman" w:hAnsi="Times New Roman"/>
          <w:color w:val="000000"/>
          <w:sz w:val="24"/>
          <w:szCs w:val="24"/>
        </w:rPr>
        <w:t>Поставщик гарантирует, что поставляемый товар является его собственностью, не заложен, не арестован, не является предметом исков третьих лиц и не находится под иным обременением.</w:t>
      </w:r>
    </w:p>
    <w:p w:rsidR="002660C1" w:rsidRPr="0082525E" w:rsidRDefault="002660C1" w:rsidP="002660C1">
      <w:pPr>
        <w:widowControl w:val="0"/>
        <w:numPr>
          <w:ilvl w:val="1"/>
          <w:numId w:val="8"/>
        </w:numPr>
        <w:tabs>
          <w:tab w:val="left" w:pos="1276"/>
        </w:tabs>
        <w:autoSpaceDE w:val="0"/>
        <w:autoSpaceDN w:val="0"/>
        <w:spacing w:after="0" w:line="240" w:lineRule="auto"/>
        <w:ind w:left="0" w:firstLine="709"/>
        <w:jc w:val="both"/>
        <w:rPr>
          <w:rFonts w:ascii="Times New Roman" w:eastAsia="Times New Roman" w:hAnsi="Times New Roman"/>
          <w:color w:val="000000"/>
          <w:sz w:val="24"/>
          <w:szCs w:val="24"/>
        </w:rPr>
      </w:pPr>
      <w:r w:rsidRPr="0082525E">
        <w:rPr>
          <w:rFonts w:ascii="Times New Roman" w:eastAsia="Times New Roman" w:hAnsi="Times New Roman"/>
          <w:color w:val="000000"/>
          <w:sz w:val="24"/>
          <w:szCs w:val="24"/>
        </w:rPr>
        <w:t>Поставщик обязан обеспечить гарантийное обслуживание на весь срок предоставленной гарантии на товар.</w:t>
      </w:r>
    </w:p>
    <w:p w:rsidR="002660C1" w:rsidRPr="0082525E" w:rsidRDefault="002660C1" w:rsidP="002660C1">
      <w:pPr>
        <w:widowControl w:val="0"/>
        <w:numPr>
          <w:ilvl w:val="1"/>
          <w:numId w:val="8"/>
        </w:numPr>
        <w:tabs>
          <w:tab w:val="left" w:pos="1276"/>
        </w:tabs>
        <w:autoSpaceDE w:val="0"/>
        <w:autoSpaceDN w:val="0"/>
        <w:spacing w:after="0" w:line="240" w:lineRule="auto"/>
        <w:ind w:left="0" w:firstLine="709"/>
        <w:jc w:val="both"/>
        <w:rPr>
          <w:rFonts w:ascii="Times New Roman" w:eastAsia="Times New Roman" w:hAnsi="Times New Roman"/>
          <w:color w:val="000000"/>
          <w:sz w:val="24"/>
          <w:szCs w:val="24"/>
        </w:rPr>
      </w:pPr>
      <w:r w:rsidRPr="0082525E">
        <w:rPr>
          <w:rFonts w:ascii="Times New Roman" w:eastAsia="Times New Roman" w:hAnsi="Times New Roman"/>
          <w:color w:val="000000"/>
          <w:sz w:val="24"/>
          <w:szCs w:val="24"/>
        </w:rPr>
        <w:t>Срок гарантии товара и его обслуживание</w:t>
      </w:r>
      <w:r w:rsidR="00CC71C2">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 xml:space="preserve">составляет </w:t>
      </w:r>
      <w:r w:rsidR="00A849D4">
        <w:rPr>
          <w:rFonts w:ascii="Times New Roman" w:eastAsia="Times New Roman" w:hAnsi="Times New Roman"/>
          <w:color w:val="000000"/>
          <w:sz w:val="24"/>
          <w:szCs w:val="24"/>
        </w:rPr>
        <w:t>не менее 12 месяцев</w:t>
      </w:r>
      <w:r w:rsidR="00F95550">
        <w:rPr>
          <w:rFonts w:ascii="Times New Roman" w:eastAsia="Times New Roman" w:hAnsi="Times New Roman"/>
          <w:color w:val="000000"/>
          <w:sz w:val="24"/>
          <w:szCs w:val="24"/>
        </w:rPr>
        <w:t>,</w:t>
      </w:r>
      <w:r w:rsidRPr="0082525E">
        <w:rPr>
          <w:rFonts w:ascii="Times New Roman" w:eastAsia="Times New Roman" w:hAnsi="Times New Roman"/>
          <w:color w:val="000000"/>
          <w:sz w:val="24"/>
          <w:szCs w:val="24"/>
        </w:rPr>
        <w:t xml:space="preserve"> с даты подписания товарной накладной и осуществляется Поставщиком.</w:t>
      </w:r>
    </w:p>
    <w:p w:rsidR="002660C1" w:rsidRPr="0082525E" w:rsidRDefault="002660C1" w:rsidP="002660C1">
      <w:pPr>
        <w:widowControl w:val="0"/>
        <w:numPr>
          <w:ilvl w:val="1"/>
          <w:numId w:val="8"/>
        </w:numPr>
        <w:tabs>
          <w:tab w:val="left" w:pos="1276"/>
        </w:tabs>
        <w:autoSpaceDE w:val="0"/>
        <w:autoSpaceDN w:val="0"/>
        <w:spacing w:after="0" w:line="240" w:lineRule="auto"/>
        <w:ind w:left="0" w:firstLine="709"/>
        <w:jc w:val="both"/>
        <w:rPr>
          <w:rFonts w:ascii="Times New Roman" w:eastAsia="Times New Roman" w:hAnsi="Times New Roman"/>
          <w:color w:val="000000"/>
          <w:sz w:val="24"/>
          <w:szCs w:val="24"/>
        </w:rPr>
      </w:pPr>
      <w:r w:rsidRPr="0082525E">
        <w:rPr>
          <w:rFonts w:ascii="Times New Roman" w:eastAsia="Times New Roman" w:hAnsi="Times New Roman"/>
          <w:color w:val="000000"/>
          <w:sz w:val="24"/>
          <w:szCs w:val="24"/>
        </w:rPr>
        <w:t>Доставка и вывоз товара во время гарантийного срока, обслуживания товара Поставщик осуществляет своими силами и за свой счёт.</w:t>
      </w:r>
    </w:p>
    <w:p w:rsidR="002660C1" w:rsidRPr="0082525E" w:rsidRDefault="002660C1" w:rsidP="002660C1">
      <w:pPr>
        <w:widowControl w:val="0"/>
        <w:tabs>
          <w:tab w:val="left" w:pos="1276"/>
        </w:tabs>
        <w:autoSpaceDE w:val="0"/>
        <w:autoSpaceDN w:val="0"/>
        <w:spacing w:after="0" w:line="240" w:lineRule="auto"/>
        <w:ind w:left="709"/>
        <w:jc w:val="both"/>
        <w:rPr>
          <w:rFonts w:ascii="Times New Roman" w:eastAsia="Times New Roman" w:hAnsi="Times New Roman"/>
          <w:color w:val="000000"/>
          <w:sz w:val="24"/>
          <w:szCs w:val="24"/>
        </w:rPr>
      </w:pPr>
    </w:p>
    <w:p w:rsidR="002660C1" w:rsidRPr="0082525E" w:rsidRDefault="002660C1" w:rsidP="002660C1">
      <w:pPr>
        <w:widowControl w:val="0"/>
        <w:numPr>
          <w:ilvl w:val="0"/>
          <w:numId w:val="8"/>
        </w:numPr>
        <w:tabs>
          <w:tab w:val="left" w:pos="284"/>
        </w:tabs>
        <w:spacing w:after="0" w:line="240" w:lineRule="auto"/>
        <w:ind w:left="0" w:firstLine="0"/>
        <w:contextualSpacing/>
        <w:jc w:val="center"/>
        <w:outlineLvl w:val="1"/>
        <w:rPr>
          <w:rFonts w:ascii="Times New Roman" w:eastAsia="Times New Roman" w:hAnsi="Times New Roman"/>
          <w:sz w:val="24"/>
          <w:szCs w:val="24"/>
        </w:rPr>
      </w:pPr>
      <w:r w:rsidRPr="0082525E">
        <w:rPr>
          <w:rFonts w:ascii="Times New Roman" w:eastAsia="Times New Roman" w:hAnsi="Times New Roman"/>
          <w:sz w:val="24"/>
          <w:szCs w:val="24"/>
        </w:rPr>
        <w:t>ПРАВА И ОБЯЗАННОСТИ СТОРОН</w:t>
      </w:r>
    </w:p>
    <w:p w:rsidR="002660C1" w:rsidRPr="0082525E" w:rsidRDefault="002660C1" w:rsidP="002660C1">
      <w:pPr>
        <w:widowControl w:val="0"/>
        <w:spacing w:after="0" w:line="240" w:lineRule="auto"/>
        <w:ind w:left="360"/>
        <w:jc w:val="center"/>
        <w:outlineLvl w:val="1"/>
        <w:rPr>
          <w:rFonts w:ascii="Times New Roman" w:eastAsia="Times New Roman" w:hAnsi="Times New Roman"/>
          <w:sz w:val="24"/>
          <w:szCs w:val="24"/>
        </w:rPr>
      </w:pPr>
    </w:p>
    <w:p w:rsidR="002660C1" w:rsidRPr="0082525E" w:rsidRDefault="002660C1" w:rsidP="002660C1">
      <w:pPr>
        <w:widowControl w:val="0"/>
        <w:spacing w:after="0" w:line="240" w:lineRule="auto"/>
        <w:ind w:firstLine="708"/>
        <w:jc w:val="both"/>
        <w:rPr>
          <w:rFonts w:ascii="Times New Roman" w:eastAsia="Times New Roman" w:hAnsi="Times New Roman"/>
          <w:sz w:val="24"/>
          <w:szCs w:val="24"/>
        </w:rPr>
      </w:pPr>
      <w:r w:rsidRPr="0082525E">
        <w:rPr>
          <w:rFonts w:ascii="Times New Roman" w:eastAsia="Times New Roman" w:hAnsi="Times New Roman"/>
          <w:sz w:val="24"/>
          <w:szCs w:val="24"/>
        </w:rPr>
        <w:t>2.1. Обязанности Поставщика:</w:t>
      </w:r>
    </w:p>
    <w:p w:rsidR="002660C1" w:rsidRPr="0082525E" w:rsidRDefault="002660C1" w:rsidP="002660C1">
      <w:pPr>
        <w:widowControl w:val="0"/>
        <w:spacing w:after="0" w:line="240" w:lineRule="auto"/>
        <w:ind w:firstLine="708"/>
        <w:jc w:val="both"/>
        <w:rPr>
          <w:rFonts w:ascii="Times New Roman" w:eastAsia="Times New Roman" w:hAnsi="Times New Roman"/>
          <w:sz w:val="24"/>
          <w:szCs w:val="24"/>
        </w:rPr>
      </w:pPr>
      <w:r w:rsidRPr="0082525E">
        <w:rPr>
          <w:rFonts w:ascii="Times New Roman" w:eastAsia="Times New Roman" w:hAnsi="Times New Roman"/>
          <w:sz w:val="24"/>
          <w:szCs w:val="24"/>
        </w:rPr>
        <w:t>2.1.1. Уведомить Заказчика о времени и дате поставки товара в письменной форме</w:t>
      </w:r>
      <w:r w:rsidR="005F210F">
        <w:rPr>
          <w:rFonts w:ascii="Times New Roman" w:eastAsia="Times New Roman" w:hAnsi="Times New Roman"/>
          <w:sz w:val="24"/>
          <w:szCs w:val="24"/>
        </w:rPr>
        <w:t xml:space="preserve"> </w:t>
      </w:r>
      <w:r w:rsidRPr="0082525E">
        <w:rPr>
          <w:rFonts w:ascii="Times New Roman" w:eastAsia="Times New Roman" w:hAnsi="Times New Roman"/>
          <w:sz w:val="24"/>
          <w:szCs w:val="24"/>
        </w:rPr>
        <w:t>не позднее, чем за 2 рабочих дня до поставки товара.</w:t>
      </w:r>
    </w:p>
    <w:p w:rsidR="002660C1" w:rsidRPr="0082525E" w:rsidRDefault="002660C1" w:rsidP="002660C1">
      <w:pPr>
        <w:widowControl w:val="0"/>
        <w:spacing w:after="0" w:line="240" w:lineRule="auto"/>
        <w:ind w:firstLine="708"/>
        <w:jc w:val="both"/>
        <w:rPr>
          <w:rFonts w:ascii="Times New Roman" w:eastAsia="Times New Roman" w:hAnsi="Times New Roman"/>
          <w:sz w:val="24"/>
          <w:szCs w:val="24"/>
        </w:rPr>
      </w:pPr>
      <w:r w:rsidRPr="0082525E">
        <w:rPr>
          <w:rFonts w:ascii="Times New Roman" w:eastAsia="Times New Roman" w:hAnsi="Times New Roman"/>
          <w:sz w:val="24"/>
          <w:szCs w:val="24"/>
        </w:rPr>
        <w:t>2.1.2. Обеспечить поставку товара качественно, по цене, в объёме и в сроки согласно настоящему договору и спецификации (приложение № 1к настоящему договору), являющейся неотъемлемой частью настоящего договора.</w:t>
      </w:r>
    </w:p>
    <w:p w:rsidR="002660C1" w:rsidRPr="0082525E" w:rsidRDefault="002660C1" w:rsidP="002660C1">
      <w:pPr>
        <w:widowControl w:val="0"/>
        <w:spacing w:after="0" w:line="240" w:lineRule="auto"/>
        <w:ind w:firstLine="708"/>
        <w:jc w:val="both"/>
        <w:rPr>
          <w:rFonts w:ascii="Times New Roman" w:eastAsia="Times New Roman" w:hAnsi="Times New Roman"/>
          <w:sz w:val="24"/>
          <w:szCs w:val="24"/>
        </w:rPr>
      </w:pPr>
      <w:r w:rsidRPr="0082525E">
        <w:rPr>
          <w:rFonts w:ascii="Times New Roman" w:eastAsia="Times New Roman" w:hAnsi="Times New Roman"/>
          <w:sz w:val="24"/>
          <w:szCs w:val="24"/>
        </w:rPr>
        <w:lastRenderedPageBreak/>
        <w:t>2.1.3. Своевременно предоставлять достоверную информацию о ходе исполнения своих обязательств, в том числе о сложностях, возникающих при исполнении договора.</w:t>
      </w:r>
    </w:p>
    <w:p w:rsidR="002660C1" w:rsidRPr="0082525E" w:rsidRDefault="002660C1" w:rsidP="002660C1">
      <w:pPr>
        <w:widowControl w:val="0"/>
        <w:spacing w:after="0" w:line="240" w:lineRule="auto"/>
        <w:ind w:firstLine="708"/>
        <w:jc w:val="both"/>
        <w:rPr>
          <w:rFonts w:ascii="Times New Roman" w:eastAsia="Times New Roman" w:hAnsi="Times New Roman"/>
          <w:sz w:val="24"/>
          <w:szCs w:val="24"/>
        </w:rPr>
      </w:pPr>
      <w:r w:rsidRPr="0082525E">
        <w:rPr>
          <w:rFonts w:ascii="Times New Roman" w:eastAsia="Times New Roman" w:hAnsi="Times New Roman"/>
          <w:sz w:val="24"/>
          <w:szCs w:val="24"/>
        </w:rPr>
        <w:t>2.1.4. Обеспечить гарантийное обслуживание на весь срок представленной гарантии на товар.</w:t>
      </w:r>
    </w:p>
    <w:p w:rsidR="002660C1" w:rsidRPr="0082525E" w:rsidRDefault="002660C1" w:rsidP="002660C1">
      <w:pPr>
        <w:widowControl w:val="0"/>
        <w:spacing w:after="0" w:line="240" w:lineRule="auto"/>
        <w:ind w:firstLine="708"/>
        <w:jc w:val="both"/>
        <w:rPr>
          <w:rFonts w:ascii="Times New Roman" w:eastAsia="Times New Roman" w:hAnsi="Times New Roman"/>
          <w:sz w:val="24"/>
          <w:szCs w:val="24"/>
        </w:rPr>
      </w:pPr>
      <w:r w:rsidRPr="0082525E">
        <w:rPr>
          <w:rFonts w:ascii="Times New Roman" w:eastAsia="Times New Roman" w:hAnsi="Times New Roman"/>
          <w:sz w:val="24"/>
          <w:szCs w:val="24"/>
        </w:rPr>
        <w:t>2.1.5. Предупреждать Заказчика о независящих от Поставщика обстоятельствах, которые создают невозможность поставки товара.</w:t>
      </w:r>
    </w:p>
    <w:p w:rsidR="002660C1" w:rsidRPr="0082525E" w:rsidRDefault="002660C1" w:rsidP="002660C1">
      <w:pPr>
        <w:widowControl w:val="0"/>
        <w:spacing w:after="0" w:line="240" w:lineRule="auto"/>
        <w:ind w:firstLine="708"/>
        <w:jc w:val="both"/>
        <w:rPr>
          <w:rFonts w:ascii="Times New Roman" w:eastAsia="Times New Roman" w:hAnsi="Times New Roman"/>
          <w:sz w:val="24"/>
          <w:szCs w:val="24"/>
        </w:rPr>
      </w:pPr>
      <w:r w:rsidRPr="0082525E">
        <w:rPr>
          <w:rFonts w:ascii="Times New Roman" w:eastAsia="Times New Roman" w:hAnsi="Times New Roman"/>
          <w:sz w:val="24"/>
          <w:szCs w:val="24"/>
        </w:rPr>
        <w:t>2.2. Права Поставщика:</w:t>
      </w:r>
    </w:p>
    <w:p w:rsidR="002660C1" w:rsidRPr="0082525E" w:rsidRDefault="002660C1" w:rsidP="002660C1">
      <w:pPr>
        <w:widowControl w:val="0"/>
        <w:spacing w:after="0" w:line="240" w:lineRule="auto"/>
        <w:ind w:firstLine="708"/>
        <w:jc w:val="both"/>
        <w:rPr>
          <w:rFonts w:ascii="Times New Roman" w:eastAsia="Times New Roman" w:hAnsi="Times New Roman"/>
          <w:sz w:val="24"/>
          <w:szCs w:val="24"/>
        </w:rPr>
      </w:pPr>
      <w:r w:rsidRPr="0082525E">
        <w:rPr>
          <w:rFonts w:ascii="Times New Roman" w:eastAsia="Times New Roman" w:hAnsi="Times New Roman"/>
          <w:sz w:val="24"/>
          <w:szCs w:val="24"/>
        </w:rPr>
        <w:t>2.2.1. Запрашивать в письменной форме у Заказчика сведения и документы, необходимые для надлежащего исполнения принятых на себя обязательств.</w:t>
      </w:r>
    </w:p>
    <w:p w:rsidR="002660C1" w:rsidRPr="0082525E" w:rsidRDefault="002660C1" w:rsidP="002660C1">
      <w:pPr>
        <w:widowControl w:val="0"/>
        <w:spacing w:after="0" w:line="240" w:lineRule="auto"/>
        <w:ind w:firstLine="708"/>
        <w:jc w:val="both"/>
        <w:rPr>
          <w:rFonts w:ascii="Times New Roman" w:eastAsia="Times New Roman" w:hAnsi="Times New Roman"/>
          <w:sz w:val="24"/>
          <w:szCs w:val="24"/>
        </w:rPr>
      </w:pPr>
      <w:r w:rsidRPr="0082525E">
        <w:rPr>
          <w:rFonts w:ascii="Times New Roman" w:eastAsia="Times New Roman" w:hAnsi="Times New Roman"/>
          <w:sz w:val="24"/>
          <w:szCs w:val="24"/>
        </w:rPr>
        <w:t>2.2.2. Требовать своевременной оплаты по настоящему договору при условии полного и надлежащего исполнения принятых на себя обязательств.</w:t>
      </w:r>
    </w:p>
    <w:p w:rsidR="002660C1" w:rsidRPr="0082525E" w:rsidRDefault="002660C1" w:rsidP="002660C1">
      <w:pPr>
        <w:widowControl w:val="0"/>
        <w:spacing w:after="0" w:line="240" w:lineRule="auto"/>
        <w:ind w:firstLine="708"/>
        <w:jc w:val="both"/>
        <w:rPr>
          <w:rFonts w:ascii="Times New Roman" w:eastAsia="Times New Roman" w:hAnsi="Times New Roman"/>
          <w:sz w:val="24"/>
          <w:szCs w:val="24"/>
        </w:rPr>
      </w:pPr>
      <w:r w:rsidRPr="0082525E">
        <w:rPr>
          <w:rFonts w:ascii="Times New Roman" w:eastAsia="Times New Roman" w:hAnsi="Times New Roman"/>
          <w:sz w:val="24"/>
          <w:szCs w:val="24"/>
        </w:rPr>
        <w:t>2.3. Обязанности Заказчика:</w:t>
      </w:r>
    </w:p>
    <w:p w:rsidR="002660C1" w:rsidRPr="0082525E" w:rsidRDefault="002660C1" w:rsidP="002660C1">
      <w:pPr>
        <w:widowControl w:val="0"/>
        <w:spacing w:after="0" w:line="240" w:lineRule="auto"/>
        <w:ind w:firstLine="708"/>
        <w:jc w:val="both"/>
        <w:rPr>
          <w:rFonts w:ascii="Times New Roman" w:eastAsia="Times New Roman" w:hAnsi="Times New Roman"/>
          <w:sz w:val="24"/>
          <w:szCs w:val="24"/>
        </w:rPr>
      </w:pPr>
      <w:r w:rsidRPr="0082525E">
        <w:rPr>
          <w:rFonts w:ascii="Times New Roman" w:eastAsia="Times New Roman" w:hAnsi="Times New Roman"/>
          <w:sz w:val="24"/>
          <w:szCs w:val="24"/>
        </w:rPr>
        <w:t>2.3.1. Осуществить приём поставленного товара в соответствии со спецификацией (приложение № 1</w:t>
      </w:r>
      <w:r w:rsidR="006320A5">
        <w:rPr>
          <w:rFonts w:ascii="Times New Roman" w:eastAsia="Times New Roman" w:hAnsi="Times New Roman"/>
          <w:sz w:val="24"/>
          <w:szCs w:val="24"/>
        </w:rPr>
        <w:t xml:space="preserve"> </w:t>
      </w:r>
      <w:r w:rsidRPr="0082525E">
        <w:rPr>
          <w:rFonts w:ascii="Times New Roman" w:eastAsia="Times New Roman" w:hAnsi="Times New Roman"/>
          <w:sz w:val="24"/>
          <w:szCs w:val="24"/>
        </w:rPr>
        <w:t>к настоящему договору), являющейся неотъемлемой частью настоящего договора.</w:t>
      </w:r>
    </w:p>
    <w:p w:rsidR="002660C1" w:rsidRPr="0082525E" w:rsidRDefault="002660C1" w:rsidP="002660C1">
      <w:pPr>
        <w:widowControl w:val="0"/>
        <w:spacing w:after="0" w:line="240" w:lineRule="auto"/>
        <w:ind w:firstLine="708"/>
        <w:jc w:val="both"/>
        <w:rPr>
          <w:rFonts w:ascii="Times New Roman" w:eastAsia="Times New Roman" w:hAnsi="Times New Roman"/>
          <w:sz w:val="24"/>
          <w:szCs w:val="24"/>
        </w:rPr>
      </w:pPr>
      <w:r w:rsidRPr="0082525E">
        <w:rPr>
          <w:rFonts w:ascii="Times New Roman" w:eastAsia="Times New Roman" w:hAnsi="Times New Roman"/>
          <w:sz w:val="24"/>
          <w:szCs w:val="24"/>
        </w:rPr>
        <w:t xml:space="preserve">2.3.2. Осуществить оплату за поставленный товар в соответствии с условиями настоящего договора. </w:t>
      </w:r>
    </w:p>
    <w:p w:rsidR="002660C1" w:rsidRPr="0082525E" w:rsidRDefault="002660C1" w:rsidP="002660C1">
      <w:pPr>
        <w:widowControl w:val="0"/>
        <w:tabs>
          <w:tab w:val="left" w:pos="1276"/>
        </w:tabs>
        <w:spacing w:after="0" w:line="240" w:lineRule="auto"/>
        <w:ind w:firstLine="708"/>
        <w:jc w:val="both"/>
        <w:rPr>
          <w:rFonts w:ascii="Times New Roman" w:eastAsia="Times New Roman" w:hAnsi="Times New Roman"/>
          <w:sz w:val="24"/>
          <w:szCs w:val="24"/>
        </w:rPr>
      </w:pPr>
      <w:r w:rsidRPr="0082525E">
        <w:rPr>
          <w:rFonts w:ascii="Times New Roman" w:eastAsia="Times New Roman" w:hAnsi="Times New Roman"/>
          <w:sz w:val="24"/>
          <w:szCs w:val="24"/>
        </w:rPr>
        <w:t>2.4. Права Заказчика:</w:t>
      </w:r>
    </w:p>
    <w:p w:rsidR="002660C1" w:rsidRPr="0082525E" w:rsidRDefault="002660C1" w:rsidP="002660C1">
      <w:pPr>
        <w:widowControl w:val="0"/>
        <w:tabs>
          <w:tab w:val="left" w:pos="1276"/>
        </w:tabs>
        <w:spacing w:after="0" w:line="240" w:lineRule="auto"/>
        <w:ind w:firstLine="708"/>
        <w:jc w:val="both"/>
        <w:rPr>
          <w:rFonts w:ascii="Times New Roman" w:eastAsia="Times New Roman" w:hAnsi="Times New Roman"/>
          <w:sz w:val="24"/>
          <w:szCs w:val="24"/>
        </w:rPr>
      </w:pPr>
      <w:r w:rsidRPr="0082525E">
        <w:rPr>
          <w:rFonts w:ascii="Times New Roman" w:eastAsia="Times New Roman" w:hAnsi="Times New Roman"/>
          <w:sz w:val="24"/>
          <w:szCs w:val="24"/>
        </w:rPr>
        <w:t>2.4.1. Требовать от Поставщика, надлежащего исполнения обязательств в соответствии с условиями настоящего договора.</w:t>
      </w:r>
    </w:p>
    <w:p w:rsidR="002660C1" w:rsidRPr="0082525E" w:rsidRDefault="002660C1" w:rsidP="002660C1">
      <w:pPr>
        <w:widowControl w:val="0"/>
        <w:tabs>
          <w:tab w:val="left" w:pos="1276"/>
        </w:tabs>
        <w:spacing w:after="0" w:line="240" w:lineRule="auto"/>
        <w:ind w:firstLine="708"/>
        <w:jc w:val="both"/>
        <w:rPr>
          <w:rFonts w:ascii="Times New Roman" w:eastAsia="Times New Roman" w:hAnsi="Times New Roman"/>
          <w:sz w:val="24"/>
          <w:szCs w:val="24"/>
        </w:rPr>
      </w:pPr>
      <w:r w:rsidRPr="0082525E">
        <w:rPr>
          <w:rFonts w:ascii="Times New Roman" w:eastAsia="Times New Roman" w:hAnsi="Times New Roman"/>
          <w:sz w:val="24"/>
          <w:szCs w:val="24"/>
        </w:rPr>
        <w:t>2.4.2. Запрашивать у Поставщика информацию о ходе исполнения обязательств по настоящему договору;</w:t>
      </w:r>
    </w:p>
    <w:p w:rsidR="002660C1" w:rsidRPr="0082525E" w:rsidRDefault="002660C1" w:rsidP="002660C1">
      <w:pPr>
        <w:widowControl w:val="0"/>
        <w:tabs>
          <w:tab w:val="left" w:pos="1276"/>
        </w:tabs>
        <w:spacing w:after="0" w:line="240" w:lineRule="auto"/>
        <w:ind w:firstLine="708"/>
        <w:jc w:val="both"/>
        <w:rPr>
          <w:rFonts w:ascii="Times New Roman" w:eastAsia="Times New Roman" w:hAnsi="Times New Roman"/>
          <w:sz w:val="24"/>
          <w:szCs w:val="24"/>
        </w:rPr>
      </w:pPr>
      <w:r w:rsidRPr="0082525E">
        <w:rPr>
          <w:rFonts w:ascii="Times New Roman" w:eastAsia="Times New Roman" w:hAnsi="Times New Roman"/>
          <w:sz w:val="24"/>
          <w:szCs w:val="24"/>
        </w:rPr>
        <w:t>2.4.3. Осуществлять контроль за порядком и сроками поставки товара;</w:t>
      </w:r>
    </w:p>
    <w:p w:rsidR="002660C1" w:rsidRPr="0082525E" w:rsidRDefault="002660C1" w:rsidP="002660C1">
      <w:pPr>
        <w:widowControl w:val="0"/>
        <w:tabs>
          <w:tab w:val="left" w:pos="1276"/>
        </w:tabs>
        <w:spacing w:after="0" w:line="240" w:lineRule="auto"/>
        <w:ind w:firstLine="708"/>
        <w:jc w:val="both"/>
        <w:rPr>
          <w:rFonts w:ascii="Times New Roman" w:eastAsia="Times New Roman" w:hAnsi="Times New Roman"/>
          <w:sz w:val="24"/>
          <w:szCs w:val="24"/>
        </w:rPr>
      </w:pPr>
      <w:r w:rsidRPr="0082525E">
        <w:rPr>
          <w:rFonts w:ascii="Times New Roman" w:eastAsia="Times New Roman" w:hAnsi="Times New Roman"/>
          <w:sz w:val="24"/>
          <w:szCs w:val="24"/>
        </w:rPr>
        <w:t>2.4.4. Привлекать независимых экспертов и иных уполномоченных специалистов компетентных органов для проверки соответствия качества поставляемого товара условиям настоящего договора.</w:t>
      </w:r>
    </w:p>
    <w:p w:rsidR="002660C1" w:rsidRPr="0082525E" w:rsidRDefault="002660C1" w:rsidP="002660C1">
      <w:pPr>
        <w:widowControl w:val="0"/>
        <w:tabs>
          <w:tab w:val="left" w:pos="1276"/>
        </w:tabs>
        <w:spacing w:after="0" w:line="240" w:lineRule="auto"/>
        <w:jc w:val="center"/>
        <w:rPr>
          <w:rFonts w:ascii="Times New Roman" w:eastAsia="Times New Roman" w:hAnsi="Times New Roman"/>
          <w:b/>
          <w:sz w:val="24"/>
          <w:szCs w:val="24"/>
        </w:rPr>
      </w:pPr>
    </w:p>
    <w:p w:rsidR="002660C1" w:rsidRPr="0082525E" w:rsidRDefault="002660C1" w:rsidP="002660C1">
      <w:pPr>
        <w:numPr>
          <w:ilvl w:val="0"/>
          <w:numId w:val="8"/>
        </w:numPr>
        <w:tabs>
          <w:tab w:val="left" w:pos="284"/>
        </w:tabs>
        <w:spacing w:after="0" w:line="240" w:lineRule="auto"/>
        <w:ind w:left="0" w:firstLine="0"/>
        <w:contextualSpacing/>
        <w:jc w:val="center"/>
        <w:rPr>
          <w:rFonts w:ascii="Times New Roman" w:eastAsia="Times New Roman" w:hAnsi="Times New Roman"/>
          <w:bCs/>
          <w:sz w:val="24"/>
          <w:szCs w:val="24"/>
        </w:rPr>
      </w:pPr>
      <w:r w:rsidRPr="0082525E">
        <w:rPr>
          <w:rFonts w:ascii="Times New Roman" w:eastAsia="Times New Roman" w:hAnsi="Times New Roman"/>
          <w:bCs/>
          <w:sz w:val="24"/>
          <w:szCs w:val="24"/>
        </w:rPr>
        <w:t>ЦЕНА ДОГОВОРА И ПОРЯДОК РАСЧЁТОВ</w:t>
      </w:r>
    </w:p>
    <w:p w:rsidR="002660C1" w:rsidRPr="0082525E" w:rsidRDefault="002660C1" w:rsidP="002660C1">
      <w:pPr>
        <w:spacing w:after="0" w:line="240" w:lineRule="auto"/>
        <w:ind w:left="720"/>
        <w:contextualSpacing/>
        <w:rPr>
          <w:rFonts w:ascii="Times New Roman" w:eastAsia="Times New Roman" w:hAnsi="Times New Roman"/>
          <w:b/>
          <w:bCs/>
          <w:sz w:val="24"/>
          <w:szCs w:val="24"/>
        </w:rPr>
      </w:pPr>
    </w:p>
    <w:p w:rsidR="002660C1" w:rsidRPr="0082525E" w:rsidRDefault="002660C1" w:rsidP="002660C1">
      <w:pPr>
        <w:widowControl w:val="0"/>
        <w:spacing w:after="0" w:line="240" w:lineRule="auto"/>
        <w:ind w:firstLine="709"/>
        <w:jc w:val="both"/>
        <w:rPr>
          <w:rFonts w:ascii="Times New Roman" w:eastAsia="Times New Roman" w:hAnsi="Times New Roman"/>
          <w:sz w:val="24"/>
          <w:szCs w:val="24"/>
        </w:rPr>
      </w:pPr>
      <w:r w:rsidRPr="0082525E">
        <w:rPr>
          <w:rFonts w:ascii="Times New Roman" w:eastAsia="Times New Roman" w:hAnsi="Times New Roman"/>
          <w:sz w:val="24"/>
          <w:szCs w:val="24"/>
        </w:rPr>
        <w:t xml:space="preserve">3.1. Цена договора составляет _________________ ( ______________ ) рублей __ копеек, в том числе НДС ___ % - _____________ ( __________ )/НДС не предусмотрен </w:t>
      </w:r>
      <w:r w:rsidRPr="0082525E">
        <w:rPr>
          <w:rFonts w:ascii="Times New Roman" w:eastAsia="Times New Roman" w:hAnsi="Times New Roman"/>
          <w:bCs/>
          <w:sz w:val="24"/>
          <w:szCs w:val="24"/>
        </w:rPr>
        <w:t>(в</w:t>
      </w:r>
      <w:r w:rsidRPr="0082525E">
        <w:rPr>
          <w:rFonts w:ascii="Times New Roman" w:eastAsia="Times New Roman" w:hAnsi="Times New Roman"/>
          <w:sz w:val="24"/>
          <w:szCs w:val="24"/>
        </w:rPr>
        <w:t xml:space="preserve"> случае если настоящий договор будет заключен с физическим лицом, за исключением индивидуального предпринимателя или иного занимающегося частной практикой лица, сумма, подлежащая уплате такому физическому лицу, уменьшается на размер налоговых платежей, связанных с оплатой договора</w:t>
      </w:r>
      <w:r w:rsidRPr="0082525E">
        <w:rPr>
          <w:rFonts w:ascii="Times New Roman" w:eastAsia="Times New Roman" w:hAnsi="Times New Roman"/>
          <w:bCs/>
          <w:sz w:val="24"/>
          <w:szCs w:val="24"/>
        </w:rPr>
        <w:t>)</w:t>
      </w:r>
      <w:r w:rsidRPr="0082525E">
        <w:rPr>
          <w:rFonts w:ascii="Times New Roman" w:eastAsia="Times New Roman" w:hAnsi="Times New Roman"/>
          <w:sz w:val="24"/>
          <w:szCs w:val="24"/>
        </w:rPr>
        <w:t>. Цена договора является твёрдой и определяется на весь срок исполнения договора, за исключением случая снижения цены договора по соглашению Сторон без изменения предусмотренных договором количества товара, качества поставляемого товара и иных условий договора.</w:t>
      </w:r>
    </w:p>
    <w:p w:rsidR="002660C1" w:rsidRPr="0082525E" w:rsidRDefault="002660C1" w:rsidP="002660C1">
      <w:pPr>
        <w:numPr>
          <w:ilvl w:val="12"/>
          <w:numId w:val="0"/>
        </w:numPr>
        <w:spacing w:after="0" w:line="240" w:lineRule="auto"/>
        <w:ind w:firstLine="720"/>
        <w:jc w:val="both"/>
        <w:rPr>
          <w:rFonts w:ascii="Times New Roman" w:eastAsia="Times New Roman" w:hAnsi="Times New Roman"/>
          <w:sz w:val="24"/>
          <w:szCs w:val="24"/>
        </w:rPr>
      </w:pPr>
      <w:r w:rsidRPr="0082525E">
        <w:rPr>
          <w:rFonts w:ascii="Times New Roman" w:eastAsia="Times New Roman" w:hAnsi="Times New Roman"/>
          <w:sz w:val="24"/>
          <w:szCs w:val="24"/>
        </w:rPr>
        <w:t>3.2. Цена договора включает в себя стоимость товара, стоимость его доставки, установки, погрузочно-разгрузочных работ, транспортных и других расходов, связанных с доставкой товара в место поставки, сумму всех налогов, сборов, подлежащих уплате в соответствии с законодательством РФ.</w:t>
      </w:r>
    </w:p>
    <w:p w:rsidR="002660C1" w:rsidRPr="0082525E" w:rsidRDefault="002660C1" w:rsidP="002660C1">
      <w:pPr>
        <w:spacing w:after="0" w:line="240" w:lineRule="auto"/>
        <w:ind w:firstLine="709"/>
        <w:jc w:val="both"/>
        <w:rPr>
          <w:rFonts w:ascii="Times New Roman" w:eastAsia="Times New Roman" w:hAnsi="Times New Roman"/>
          <w:bCs/>
          <w:sz w:val="24"/>
          <w:szCs w:val="24"/>
        </w:rPr>
      </w:pPr>
      <w:r w:rsidRPr="0082525E">
        <w:rPr>
          <w:rFonts w:ascii="Times New Roman" w:eastAsia="Times New Roman" w:hAnsi="Times New Roman"/>
          <w:sz w:val="24"/>
          <w:szCs w:val="24"/>
        </w:rPr>
        <w:t xml:space="preserve">3.3. Заказчик обязуется перечислить на расчётный счёт Поставщика  стоимость поставленного товара на основании надлежащим образом оформленного счета, товарной накладной и акта приёма-передачи товара </w:t>
      </w:r>
      <w:r w:rsidRPr="0082525E">
        <w:rPr>
          <w:rFonts w:ascii="Times New Roman" w:eastAsia="Times New Roman" w:hAnsi="Times New Roman"/>
          <w:bCs/>
          <w:sz w:val="24"/>
          <w:szCs w:val="24"/>
        </w:rPr>
        <w:t>не позднее 15 (пятнадцати) дней с даты подписания</w:t>
      </w:r>
      <w:r w:rsidR="00F81E0B">
        <w:rPr>
          <w:rFonts w:ascii="Times New Roman" w:eastAsia="Times New Roman" w:hAnsi="Times New Roman"/>
          <w:bCs/>
          <w:sz w:val="24"/>
          <w:szCs w:val="24"/>
        </w:rPr>
        <w:t xml:space="preserve"> </w:t>
      </w:r>
      <w:r w:rsidRPr="0082525E">
        <w:rPr>
          <w:rFonts w:ascii="Times New Roman" w:eastAsia="Times New Roman" w:hAnsi="Times New Roman"/>
          <w:bCs/>
          <w:sz w:val="24"/>
          <w:szCs w:val="24"/>
        </w:rPr>
        <w:t>Заказчиком товарной накладной и акта приёма-передачи товара.</w:t>
      </w:r>
    </w:p>
    <w:p w:rsidR="002660C1" w:rsidRPr="0082525E" w:rsidRDefault="002660C1" w:rsidP="002660C1">
      <w:pPr>
        <w:spacing w:after="0" w:line="240" w:lineRule="auto"/>
        <w:ind w:firstLine="709"/>
        <w:jc w:val="both"/>
        <w:rPr>
          <w:rFonts w:ascii="Times New Roman" w:eastAsia="Times New Roman" w:hAnsi="Times New Roman"/>
          <w:bCs/>
          <w:sz w:val="24"/>
          <w:szCs w:val="24"/>
        </w:rPr>
      </w:pPr>
      <w:r w:rsidRPr="0082525E">
        <w:rPr>
          <w:rFonts w:ascii="Times New Roman" w:eastAsia="Times New Roman" w:hAnsi="Times New Roman"/>
          <w:bCs/>
          <w:sz w:val="24"/>
          <w:szCs w:val="24"/>
        </w:rPr>
        <w:t>3.4. В случае неисполнения или ненадлежащего исполнения Поставщиком обязательств, предусмотренных настоящим договором, Заказчик вправе осуществить оплату договора путём выплаты Поставщику суммы, уменьшенной на сумму неустойки (пеней, штрафов).</w:t>
      </w:r>
    </w:p>
    <w:p w:rsidR="002660C1" w:rsidRPr="0082525E" w:rsidRDefault="002660C1" w:rsidP="002660C1">
      <w:pPr>
        <w:spacing w:after="0" w:line="240" w:lineRule="auto"/>
        <w:ind w:firstLine="709"/>
        <w:jc w:val="both"/>
        <w:rPr>
          <w:rFonts w:ascii="Times New Roman" w:eastAsia="Times New Roman" w:hAnsi="Times New Roman"/>
          <w:sz w:val="24"/>
          <w:szCs w:val="24"/>
        </w:rPr>
      </w:pPr>
      <w:r w:rsidRPr="0082525E">
        <w:rPr>
          <w:rFonts w:ascii="Times New Roman" w:eastAsia="Times New Roman" w:hAnsi="Times New Roman"/>
          <w:sz w:val="24"/>
          <w:szCs w:val="24"/>
        </w:rPr>
        <w:t>3.5. Источник финансирования:</w:t>
      </w:r>
      <w:r w:rsidR="00F81E0B">
        <w:rPr>
          <w:rFonts w:ascii="Times New Roman" w:eastAsia="Times New Roman" w:hAnsi="Times New Roman"/>
          <w:sz w:val="24"/>
          <w:szCs w:val="24"/>
        </w:rPr>
        <w:t xml:space="preserve"> </w:t>
      </w:r>
      <w:r w:rsidRPr="0082525E">
        <w:rPr>
          <w:rFonts w:ascii="Times New Roman" w:eastAsia="Times New Roman" w:hAnsi="Times New Roman"/>
          <w:sz w:val="24"/>
          <w:szCs w:val="24"/>
        </w:rPr>
        <w:t>бюджет города Севастополя.</w:t>
      </w:r>
    </w:p>
    <w:p w:rsidR="002660C1" w:rsidRPr="0082525E" w:rsidRDefault="002660C1" w:rsidP="002660C1">
      <w:pPr>
        <w:widowControl w:val="0"/>
        <w:tabs>
          <w:tab w:val="left" w:pos="1276"/>
        </w:tabs>
        <w:spacing w:after="0" w:line="240" w:lineRule="auto"/>
        <w:ind w:firstLine="709"/>
        <w:jc w:val="both"/>
        <w:rPr>
          <w:rFonts w:ascii="Times New Roman" w:eastAsia="Times New Roman" w:hAnsi="Times New Roman"/>
          <w:color w:val="000000"/>
          <w:sz w:val="24"/>
          <w:szCs w:val="24"/>
        </w:rPr>
      </w:pPr>
      <w:r w:rsidRPr="0082525E">
        <w:rPr>
          <w:rFonts w:ascii="Times New Roman" w:eastAsia="Times New Roman" w:hAnsi="Times New Roman"/>
          <w:color w:val="000000"/>
          <w:sz w:val="24"/>
          <w:szCs w:val="24"/>
        </w:rPr>
        <w:t xml:space="preserve"> 3.6. В случае изменения расчётного счёта, Поставщик обязан в двухдневный срок в письменной форме сообщить об этом Заказчику с указанием новых реквизитов расчётного счёта, в противном случае все риски, связанные с перечислением Заказчиком денежных </w:t>
      </w:r>
      <w:r w:rsidRPr="0082525E">
        <w:rPr>
          <w:rFonts w:ascii="Times New Roman" w:eastAsia="Times New Roman" w:hAnsi="Times New Roman"/>
          <w:color w:val="000000"/>
          <w:sz w:val="24"/>
          <w:szCs w:val="24"/>
        </w:rPr>
        <w:lastRenderedPageBreak/>
        <w:t>средств на указанный в настоящем договоре счёт Поставщика, несёт Поставщик.</w:t>
      </w:r>
    </w:p>
    <w:p w:rsidR="002660C1" w:rsidRPr="0082525E" w:rsidRDefault="002660C1" w:rsidP="002660C1">
      <w:pPr>
        <w:widowControl w:val="0"/>
        <w:tabs>
          <w:tab w:val="left" w:pos="1276"/>
        </w:tabs>
        <w:spacing w:after="0" w:line="240" w:lineRule="auto"/>
        <w:ind w:firstLine="709"/>
        <w:jc w:val="both"/>
        <w:rPr>
          <w:rFonts w:ascii="Times New Roman" w:eastAsia="Times New Roman" w:hAnsi="Times New Roman"/>
          <w:color w:val="000000"/>
          <w:sz w:val="24"/>
          <w:szCs w:val="24"/>
        </w:rPr>
      </w:pPr>
      <w:r w:rsidRPr="0082525E">
        <w:rPr>
          <w:rFonts w:ascii="Times New Roman" w:eastAsia="Times New Roman" w:hAnsi="Times New Roman"/>
          <w:color w:val="000000"/>
          <w:sz w:val="24"/>
          <w:szCs w:val="24"/>
        </w:rPr>
        <w:t>3.7. Авансирование по договору</w:t>
      </w:r>
      <w:r w:rsidR="00506C56">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не предусмотрено.</w:t>
      </w:r>
    </w:p>
    <w:p w:rsidR="002660C1" w:rsidRPr="0082525E" w:rsidRDefault="002660C1" w:rsidP="002660C1">
      <w:pPr>
        <w:widowControl w:val="0"/>
        <w:tabs>
          <w:tab w:val="left" w:pos="1276"/>
        </w:tabs>
        <w:spacing w:after="0" w:line="240" w:lineRule="auto"/>
        <w:ind w:firstLine="709"/>
        <w:jc w:val="both"/>
        <w:rPr>
          <w:rFonts w:ascii="Times New Roman" w:eastAsia="Times New Roman" w:hAnsi="Times New Roman"/>
          <w:color w:val="000000"/>
          <w:sz w:val="24"/>
          <w:szCs w:val="24"/>
        </w:rPr>
      </w:pPr>
    </w:p>
    <w:p w:rsidR="002660C1" w:rsidRPr="0082525E" w:rsidRDefault="002660C1" w:rsidP="002660C1">
      <w:pPr>
        <w:numPr>
          <w:ilvl w:val="0"/>
          <w:numId w:val="8"/>
        </w:numPr>
        <w:tabs>
          <w:tab w:val="left" w:pos="284"/>
        </w:tabs>
        <w:spacing w:after="0" w:line="240" w:lineRule="auto"/>
        <w:ind w:left="0" w:firstLine="0"/>
        <w:contextualSpacing/>
        <w:jc w:val="center"/>
        <w:rPr>
          <w:rFonts w:ascii="Times New Roman" w:eastAsia="Times New Roman" w:hAnsi="Times New Roman"/>
          <w:bCs/>
          <w:sz w:val="24"/>
          <w:szCs w:val="24"/>
        </w:rPr>
      </w:pPr>
      <w:r w:rsidRPr="0082525E">
        <w:rPr>
          <w:rFonts w:ascii="Times New Roman" w:eastAsia="Times New Roman" w:hAnsi="Times New Roman"/>
          <w:bCs/>
          <w:sz w:val="24"/>
          <w:szCs w:val="24"/>
        </w:rPr>
        <w:t xml:space="preserve">КАЧЕСТВО И ПОРЯДОК ПРИЁМКИ </w:t>
      </w:r>
    </w:p>
    <w:p w:rsidR="002660C1" w:rsidRPr="0082525E" w:rsidRDefault="002660C1" w:rsidP="002660C1">
      <w:pPr>
        <w:spacing w:after="0" w:line="240" w:lineRule="auto"/>
        <w:rPr>
          <w:rFonts w:ascii="Times New Roman" w:eastAsia="Times New Roman" w:hAnsi="Times New Roman"/>
          <w:bCs/>
          <w:sz w:val="24"/>
          <w:szCs w:val="24"/>
        </w:rPr>
      </w:pPr>
    </w:p>
    <w:p w:rsidR="002660C1" w:rsidRPr="0082525E" w:rsidRDefault="002660C1" w:rsidP="002660C1">
      <w:pPr>
        <w:numPr>
          <w:ilvl w:val="1"/>
          <w:numId w:val="8"/>
        </w:numPr>
        <w:tabs>
          <w:tab w:val="left" w:pos="851"/>
          <w:tab w:val="left" w:pos="1276"/>
        </w:tabs>
        <w:spacing w:after="0" w:line="240" w:lineRule="auto"/>
        <w:ind w:left="0" w:firstLine="709"/>
        <w:contextualSpacing/>
        <w:jc w:val="both"/>
        <w:rPr>
          <w:rFonts w:ascii="Times New Roman" w:eastAsia="Times New Roman" w:hAnsi="Times New Roman"/>
          <w:sz w:val="24"/>
          <w:szCs w:val="24"/>
        </w:rPr>
      </w:pPr>
      <w:r w:rsidRPr="0082525E">
        <w:rPr>
          <w:rFonts w:ascii="Times New Roman" w:eastAsia="SimSun" w:hAnsi="Times New Roman"/>
          <w:sz w:val="24"/>
          <w:szCs w:val="24"/>
        </w:rPr>
        <w:t xml:space="preserve">Поставка товара осуществляется по адресу: г. Севастополь, пр-кт Героев Сталинграда, дом 67, офис 315, за счёт </w:t>
      </w:r>
      <w:r w:rsidRPr="0082525E">
        <w:rPr>
          <w:rFonts w:ascii="Times New Roman" w:eastAsia="Times New Roman" w:hAnsi="Times New Roman"/>
          <w:sz w:val="24"/>
          <w:szCs w:val="24"/>
        </w:rPr>
        <w:t>Поставщика</w:t>
      </w:r>
      <w:r w:rsidRPr="0082525E">
        <w:rPr>
          <w:rFonts w:ascii="Times New Roman" w:eastAsia="SimSun" w:hAnsi="Times New Roman"/>
          <w:sz w:val="24"/>
          <w:szCs w:val="24"/>
        </w:rPr>
        <w:t xml:space="preserve"> и его силами</w:t>
      </w:r>
      <w:r w:rsidRPr="0082525E">
        <w:rPr>
          <w:rFonts w:ascii="Times New Roman" w:eastAsia="Times New Roman" w:hAnsi="Times New Roman"/>
          <w:sz w:val="24"/>
          <w:szCs w:val="24"/>
        </w:rPr>
        <w:t>.</w:t>
      </w:r>
    </w:p>
    <w:p w:rsidR="002660C1" w:rsidRPr="0082525E" w:rsidRDefault="007964B4" w:rsidP="002660C1">
      <w:pPr>
        <w:numPr>
          <w:ilvl w:val="1"/>
          <w:numId w:val="8"/>
        </w:numPr>
        <w:tabs>
          <w:tab w:val="left" w:pos="1276"/>
        </w:tabs>
        <w:spacing w:after="0" w:line="240" w:lineRule="auto"/>
        <w:ind w:left="0" w:firstLine="709"/>
        <w:contextualSpacing/>
        <w:jc w:val="both"/>
        <w:rPr>
          <w:rFonts w:ascii="Times New Roman" w:eastAsia="Times New Roman" w:hAnsi="Times New Roman"/>
          <w:sz w:val="24"/>
          <w:szCs w:val="24"/>
        </w:rPr>
      </w:pPr>
      <w:r>
        <w:rPr>
          <w:rFonts w:ascii="Times New Roman" w:eastAsia="Times New Roman" w:hAnsi="Times New Roman"/>
          <w:sz w:val="24"/>
          <w:szCs w:val="24"/>
        </w:rPr>
        <w:t>Срок поставки: в течение 30 (тридцати</w:t>
      </w:r>
      <w:r w:rsidR="002660C1" w:rsidRPr="0082525E">
        <w:rPr>
          <w:rFonts w:ascii="Times New Roman" w:eastAsia="Times New Roman" w:hAnsi="Times New Roman"/>
          <w:sz w:val="24"/>
          <w:szCs w:val="24"/>
        </w:rPr>
        <w:t xml:space="preserve">) календарных дней с момента заключения договора. </w:t>
      </w:r>
    </w:p>
    <w:p w:rsidR="002660C1" w:rsidRPr="0082525E" w:rsidRDefault="002660C1" w:rsidP="002660C1">
      <w:pPr>
        <w:widowControl w:val="0"/>
        <w:numPr>
          <w:ilvl w:val="1"/>
          <w:numId w:val="8"/>
        </w:numPr>
        <w:tabs>
          <w:tab w:val="left" w:pos="1276"/>
        </w:tabs>
        <w:spacing w:after="0" w:line="240" w:lineRule="auto"/>
        <w:ind w:left="0" w:firstLine="709"/>
        <w:contextualSpacing/>
        <w:jc w:val="both"/>
        <w:rPr>
          <w:rFonts w:ascii="Times New Roman" w:eastAsia="SimSun" w:hAnsi="Times New Roman"/>
          <w:sz w:val="24"/>
          <w:szCs w:val="24"/>
        </w:rPr>
      </w:pPr>
      <w:r w:rsidRPr="0082525E">
        <w:rPr>
          <w:rFonts w:ascii="Times New Roman" w:eastAsia="Times New Roman" w:hAnsi="Times New Roman"/>
          <w:sz w:val="24"/>
          <w:szCs w:val="24"/>
        </w:rPr>
        <w:t>Товар должен быть новым, у</w:t>
      </w:r>
      <w:r w:rsidRPr="0082525E">
        <w:rPr>
          <w:rFonts w:ascii="Times New Roman" w:eastAsia="SimSun" w:hAnsi="Times New Roman"/>
          <w:sz w:val="24"/>
          <w:szCs w:val="24"/>
        </w:rPr>
        <w:t>паковка товара должна обеспечивать сохранность товара при транспортировке и хранении. Маркировка товара на упаковке должна обеспечивать полную и однозначную идентификацию каждой единицы товара при его приёмке.</w:t>
      </w:r>
    </w:p>
    <w:p w:rsidR="002660C1" w:rsidRPr="0082525E" w:rsidRDefault="002660C1" w:rsidP="002660C1">
      <w:pPr>
        <w:widowControl w:val="0"/>
        <w:numPr>
          <w:ilvl w:val="1"/>
          <w:numId w:val="8"/>
        </w:numPr>
        <w:tabs>
          <w:tab w:val="left" w:pos="1276"/>
        </w:tabs>
        <w:spacing w:after="0" w:line="240" w:lineRule="auto"/>
        <w:ind w:left="0" w:firstLine="709"/>
        <w:contextualSpacing/>
        <w:jc w:val="both"/>
        <w:rPr>
          <w:rFonts w:ascii="Times New Roman" w:eastAsia="SimSun" w:hAnsi="Times New Roman"/>
          <w:sz w:val="24"/>
          <w:szCs w:val="24"/>
        </w:rPr>
      </w:pPr>
      <w:r w:rsidRPr="0082525E">
        <w:rPr>
          <w:rFonts w:ascii="Times New Roman" w:eastAsia="Times New Roman" w:hAnsi="Times New Roman"/>
          <w:color w:val="000000"/>
          <w:sz w:val="24"/>
          <w:szCs w:val="24"/>
        </w:rPr>
        <w:t>Приёмка товара осуществляется путём передачи товара, сертификатов (декларации о соответствии), обязательных для данного вида товара, формуляра и иных документов, подтверждающих качество товара, оформленных в соответствии с законодательством Российской Федерации, подписания товарной накладной по форме (ТОРГ-12) и акта приёма-передачи товара.</w:t>
      </w:r>
    </w:p>
    <w:p w:rsidR="002660C1" w:rsidRPr="0082525E" w:rsidRDefault="002660C1" w:rsidP="002660C1">
      <w:pPr>
        <w:widowControl w:val="0"/>
        <w:tabs>
          <w:tab w:val="left" w:pos="1276"/>
        </w:tabs>
        <w:autoSpaceDE w:val="0"/>
        <w:autoSpaceDN w:val="0"/>
        <w:adjustRightInd w:val="0"/>
        <w:spacing w:after="0" w:line="240" w:lineRule="auto"/>
        <w:ind w:firstLine="709"/>
        <w:jc w:val="both"/>
        <w:rPr>
          <w:rFonts w:ascii="Times New Roman" w:eastAsia="Times New Roman" w:hAnsi="Times New Roman"/>
          <w:sz w:val="24"/>
          <w:szCs w:val="24"/>
        </w:rPr>
      </w:pPr>
      <w:r w:rsidRPr="0082525E">
        <w:rPr>
          <w:rFonts w:ascii="Times New Roman" w:eastAsia="Times New Roman" w:hAnsi="Times New Roman"/>
          <w:sz w:val="24"/>
          <w:szCs w:val="24"/>
        </w:rPr>
        <w:t>4.5. Факт поставки товара подтверждается подписанием обеими сторонами товарной накладной.</w:t>
      </w:r>
    </w:p>
    <w:p w:rsidR="002660C1" w:rsidRPr="0082525E" w:rsidRDefault="002660C1" w:rsidP="002660C1">
      <w:pPr>
        <w:widowControl w:val="0"/>
        <w:tabs>
          <w:tab w:val="left" w:pos="1276"/>
        </w:tabs>
        <w:autoSpaceDE w:val="0"/>
        <w:autoSpaceDN w:val="0"/>
        <w:adjustRightInd w:val="0"/>
        <w:spacing w:after="0" w:line="240" w:lineRule="auto"/>
        <w:ind w:firstLine="709"/>
        <w:jc w:val="both"/>
        <w:rPr>
          <w:rFonts w:ascii="Times New Roman" w:eastAsia="Times New Roman" w:hAnsi="Times New Roman"/>
          <w:sz w:val="24"/>
          <w:szCs w:val="24"/>
        </w:rPr>
      </w:pPr>
      <w:r w:rsidRPr="0082525E">
        <w:rPr>
          <w:rFonts w:ascii="Times New Roman" w:eastAsia="Times New Roman" w:hAnsi="Times New Roman"/>
          <w:sz w:val="24"/>
          <w:szCs w:val="24"/>
        </w:rPr>
        <w:t>4.6. Факт приёмки товара подтверждается подписанием обеими сторонами акта приёма-передачи товара.</w:t>
      </w:r>
    </w:p>
    <w:p w:rsidR="002660C1" w:rsidRPr="0082525E" w:rsidRDefault="002660C1" w:rsidP="002660C1">
      <w:pPr>
        <w:widowControl w:val="0"/>
        <w:tabs>
          <w:tab w:val="left" w:pos="1276"/>
        </w:tabs>
        <w:autoSpaceDE w:val="0"/>
        <w:autoSpaceDN w:val="0"/>
        <w:adjustRightInd w:val="0"/>
        <w:spacing w:after="0" w:line="240" w:lineRule="auto"/>
        <w:ind w:firstLine="709"/>
        <w:jc w:val="both"/>
        <w:rPr>
          <w:rFonts w:ascii="Times New Roman" w:eastAsia="Times New Roman" w:hAnsi="Times New Roman"/>
          <w:snapToGrid w:val="0"/>
          <w:sz w:val="24"/>
          <w:szCs w:val="24"/>
        </w:rPr>
      </w:pPr>
      <w:r w:rsidRPr="0082525E">
        <w:rPr>
          <w:rFonts w:ascii="Times New Roman" w:eastAsia="Times New Roman" w:hAnsi="Times New Roman"/>
          <w:sz w:val="24"/>
          <w:szCs w:val="24"/>
        </w:rPr>
        <w:t xml:space="preserve">4.7. </w:t>
      </w:r>
      <w:r w:rsidRPr="0082525E">
        <w:rPr>
          <w:rFonts w:ascii="Times New Roman" w:eastAsia="Times New Roman" w:hAnsi="Times New Roman"/>
          <w:snapToGrid w:val="0"/>
          <w:sz w:val="24"/>
          <w:szCs w:val="24"/>
        </w:rPr>
        <w:t xml:space="preserve">Проверка наименования и количества поставляемого товара осуществляется Заказчиком в момент подписания товарной накладной. </w:t>
      </w:r>
    </w:p>
    <w:p w:rsidR="002660C1" w:rsidRPr="0082525E" w:rsidRDefault="002660C1" w:rsidP="002660C1">
      <w:pPr>
        <w:widowControl w:val="0"/>
        <w:tabs>
          <w:tab w:val="left" w:pos="1276"/>
        </w:tabs>
        <w:autoSpaceDE w:val="0"/>
        <w:autoSpaceDN w:val="0"/>
        <w:adjustRightInd w:val="0"/>
        <w:spacing w:after="0" w:line="240" w:lineRule="auto"/>
        <w:ind w:firstLine="709"/>
        <w:jc w:val="both"/>
        <w:rPr>
          <w:rFonts w:ascii="Times New Roman" w:eastAsia="Times New Roman" w:hAnsi="Times New Roman"/>
          <w:snapToGrid w:val="0"/>
          <w:sz w:val="24"/>
          <w:szCs w:val="24"/>
        </w:rPr>
      </w:pPr>
      <w:r w:rsidRPr="0082525E">
        <w:rPr>
          <w:rFonts w:ascii="Times New Roman" w:eastAsia="Times New Roman" w:hAnsi="Times New Roman"/>
          <w:sz w:val="24"/>
          <w:szCs w:val="24"/>
        </w:rPr>
        <w:t xml:space="preserve">4.8. </w:t>
      </w:r>
      <w:r w:rsidRPr="0082525E">
        <w:rPr>
          <w:rFonts w:ascii="Times New Roman" w:eastAsia="Times New Roman" w:hAnsi="Times New Roman"/>
          <w:snapToGrid w:val="0"/>
          <w:sz w:val="24"/>
          <w:szCs w:val="24"/>
        </w:rPr>
        <w:t xml:space="preserve">Проверка комплектации, качества и иных данных, касающихся поставляемого товара, осуществляется Заказчиком в момент подписания акта приёма-передачи товара. </w:t>
      </w:r>
    </w:p>
    <w:p w:rsidR="002660C1" w:rsidRPr="0082525E" w:rsidRDefault="002660C1" w:rsidP="002660C1">
      <w:pPr>
        <w:widowControl w:val="0"/>
        <w:spacing w:after="0" w:line="240" w:lineRule="auto"/>
        <w:ind w:firstLine="709"/>
        <w:jc w:val="both"/>
        <w:outlineLvl w:val="0"/>
        <w:rPr>
          <w:rFonts w:ascii="Times New Roman" w:eastAsia="Times New Roman" w:hAnsi="Times New Roman"/>
          <w:sz w:val="24"/>
          <w:szCs w:val="24"/>
        </w:rPr>
      </w:pPr>
      <w:r w:rsidRPr="0082525E">
        <w:rPr>
          <w:rFonts w:ascii="Times New Roman" w:eastAsia="Times New Roman" w:hAnsi="Times New Roman"/>
          <w:sz w:val="24"/>
          <w:szCs w:val="24"/>
        </w:rPr>
        <w:t>4.9. При наличии мотивированного отказа от приёмки поставленного товара Стороны в течение 5 (пяти) рабочих дней с даты получения отказа Поставщиком составляют и подписывают акт с указанием выявленных несоответствий поставленного товара требованиям, способов и сроков их устранения. Устранение несоответствий осуществляется Поставщиком за собственный счёт.</w:t>
      </w:r>
    </w:p>
    <w:p w:rsidR="002660C1" w:rsidRPr="0082525E" w:rsidRDefault="002660C1" w:rsidP="002660C1">
      <w:pPr>
        <w:widowControl w:val="0"/>
        <w:spacing w:after="0" w:line="240" w:lineRule="auto"/>
        <w:ind w:firstLine="709"/>
        <w:jc w:val="both"/>
        <w:outlineLvl w:val="0"/>
        <w:rPr>
          <w:rFonts w:ascii="Times New Roman" w:eastAsia="Times New Roman" w:hAnsi="Times New Roman"/>
          <w:sz w:val="24"/>
          <w:szCs w:val="24"/>
        </w:rPr>
      </w:pPr>
      <w:r w:rsidRPr="0082525E">
        <w:rPr>
          <w:rFonts w:ascii="Times New Roman" w:eastAsia="Times New Roman" w:hAnsi="Times New Roman"/>
          <w:sz w:val="24"/>
          <w:szCs w:val="24"/>
        </w:rPr>
        <w:t xml:space="preserve">4.10. Право собственности Заказчика на поставленный товар возникает с момента подписания Сторонами товарной накладной. </w:t>
      </w:r>
    </w:p>
    <w:p w:rsidR="002660C1" w:rsidRPr="0082525E" w:rsidRDefault="002660C1" w:rsidP="002660C1">
      <w:pPr>
        <w:widowControl w:val="0"/>
        <w:tabs>
          <w:tab w:val="left" w:pos="1276"/>
        </w:tabs>
        <w:autoSpaceDE w:val="0"/>
        <w:autoSpaceDN w:val="0"/>
        <w:adjustRightInd w:val="0"/>
        <w:spacing w:after="0" w:line="240" w:lineRule="auto"/>
        <w:ind w:firstLine="709"/>
        <w:jc w:val="both"/>
        <w:rPr>
          <w:rFonts w:ascii="Times New Roman" w:eastAsia="Times New Roman" w:hAnsi="Times New Roman"/>
          <w:color w:val="000000"/>
          <w:sz w:val="24"/>
          <w:szCs w:val="24"/>
        </w:rPr>
      </w:pPr>
    </w:p>
    <w:p w:rsidR="002660C1" w:rsidRPr="0082525E" w:rsidRDefault="002660C1" w:rsidP="002660C1">
      <w:pPr>
        <w:pStyle w:val="af3"/>
        <w:numPr>
          <w:ilvl w:val="0"/>
          <w:numId w:val="9"/>
        </w:numPr>
        <w:tabs>
          <w:tab w:val="left" w:pos="284"/>
        </w:tabs>
        <w:spacing w:after="0" w:line="240" w:lineRule="auto"/>
        <w:jc w:val="center"/>
        <w:rPr>
          <w:rFonts w:ascii="Times New Roman" w:eastAsia="Times New Roman" w:hAnsi="Times New Roman"/>
          <w:bCs/>
          <w:sz w:val="24"/>
          <w:szCs w:val="24"/>
        </w:rPr>
      </w:pPr>
      <w:r w:rsidRPr="0082525E">
        <w:rPr>
          <w:rFonts w:ascii="Times New Roman" w:eastAsia="Times New Roman" w:hAnsi="Times New Roman"/>
          <w:bCs/>
          <w:sz w:val="24"/>
          <w:szCs w:val="24"/>
        </w:rPr>
        <w:t>ОТВЕТСТВЕННОСТЬ СТОРОН</w:t>
      </w:r>
    </w:p>
    <w:p w:rsidR="002660C1" w:rsidRPr="0082525E" w:rsidRDefault="002660C1" w:rsidP="002660C1">
      <w:pPr>
        <w:pStyle w:val="af3"/>
        <w:tabs>
          <w:tab w:val="left" w:pos="284"/>
        </w:tabs>
        <w:spacing w:after="0" w:line="240" w:lineRule="auto"/>
        <w:ind w:left="450"/>
        <w:rPr>
          <w:rFonts w:ascii="Times New Roman" w:eastAsia="Times New Roman" w:hAnsi="Times New Roman"/>
          <w:bCs/>
          <w:sz w:val="24"/>
          <w:szCs w:val="24"/>
        </w:rPr>
      </w:pPr>
    </w:p>
    <w:p w:rsidR="002660C1" w:rsidRPr="0082525E" w:rsidRDefault="002660C1" w:rsidP="002660C1">
      <w:pPr>
        <w:pStyle w:val="af3"/>
        <w:numPr>
          <w:ilvl w:val="1"/>
          <w:numId w:val="9"/>
        </w:numPr>
        <w:shd w:val="clear" w:color="auto" w:fill="FFFFFF"/>
        <w:spacing w:before="100" w:beforeAutospacing="1" w:after="100" w:afterAutospacing="1" w:line="240" w:lineRule="auto"/>
        <w:ind w:left="0" w:firstLine="709"/>
        <w:jc w:val="both"/>
        <w:rPr>
          <w:rFonts w:ascii="Times New Roman" w:eastAsia="Times New Roman" w:hAnsi="Times New Roman"/>
          <w:color w:val="000000"/>
          <w:sz w:val="24"/>
          <w:szCs w:val="24"/>
        </w:rPr>
      </w:pPr>
      <w:r w:rsidRPr="0082525E">
        <w:rPr>
          <w:rFonts w:ascii="Times New Roman" w:eastAsia="Times New Roman" w:hAnsi="Times New Roman"/>
          <w:color w:val="000000"/>
          <w:sz w:val="24"/>
          <w:szCs w:val="24"/>
        </w:rPr>
        <w:t>За неисполнение или ненадлежащее исполнение своих обязательств по Договору Стороны несут ответственность в соответствии с действующим законодательством Российской Федерации.</w:t>
      </w:r>
    </w:p>
    <w:p w:rsidR="002660C1" w:rsidRPr="0082525E" w:rsidRDefault="002660C1" w:rsidP="002660C1">
      <w:pPr>
        <w:pStyle w:val="af3"/>
        <w:numPr>
          <w:ilvl w:val="1"/>
          <w:numId w:val="9"/>
        </w:numPr>
        <w:shd w:val="clear" w:color="auto" w:fill="FFFFFF"/>
        <w:spacing w:before="100" w:beforeAutospacing="1" w:after="100" w:afterAutospacing="1" w:line="240" w:lineRule="auto"/>
        <w:ind w:left="0" w:firstLine="709"/>
        <w:jc w:val="both"/>
        <w:rPr>
          <w:rFonts w:ascii="Times New Roman" w:eastAsia="Times New Roman" w:hAnsi="Times New Roman"/>
          <w:color w:val="000000"/>
          <w:sz w:val="24"/>
          <w:szCs w:val="24"/>
        </w:rPr>
      </w:pPr>
      <w:r w:rsidRPr="0082525E">
        <w:rPr>
          <w:rFonts w:ascii="Times New Roman" w:eastAsia="Times New Roman" w:hAnsi="Times New Roman"/>
          <w:color w:val="000000"/>
          <w:sz w:val="24"/>
          <w:szCs w:val="24"/>
        </w:rPr>
        <w:t>В</w:t>
      </w:r>
      <w:r w:rsidR="00F81E0B">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случае</w:t>
      </w:r>
      <w:r w:rsidR="00F81E0B">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нарушения</w:t>
      </w:r>
      <w:r w:rsidR="00F81E0B">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Поставщиком</w:t>
      </w:r>
      <w:r w:rsidR="00F81E0B">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сроков</w:t>
      </w:r>
      <w:r w:rsidR="00F81E0B">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оказания</w:t>
      </w:r>
      <w:r w:rsidR="00F81E0B">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услуг, обязан выплатить Заказчику неустойку</w:t>
      </w:r>
      <w:r w:rsidR="00EE2CED">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в</w:t>
      </w:r>
      <w:r w:rsidR="00EE2CED">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размере</w:t>
      </w:r>
      <w:r w:rsidR="00EE2CED">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1/300ставки рефинансирования Банка России, действующей на день уплаты неустойки, от стоимости не</w:t>
      </w:r>
      <w:r w:rsidR="00F81E0B">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оказанных</w:t>
      </w:r>
      <w:r w:rsidR="00F81E0B">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услуг</w:t>
      </w:r>
      <w:r w:rsidR="00F81E0B">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за</w:t>
      </w:r>
      <w:r w:rsidR="00F81E0B">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каждый</w:t>
      </w:r>
      <w:r w:rsidR="00F81E0B">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день</w:t>
      </w:r>
      <w:r w:rsidR="00F81E0B">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просрочки, начиная с первого дня просрочки и до дня завершения оказания</w:t>
      </w:r>
      <w:r w:rsidR="00F81E0B">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услуг, определяемого по дате составления акта сдачи-приемки оказанных услуг. </w:t>
      </w:r>
    </w:p>
    <w:p w:rsidR="002660C1" w:rsidRPr="0082525E" w:rsidRDefault="002660C1" w:rsidP="002660C1">
      <w:pPr>
        <w:pStyle w:val="af3"/>
        <w:numPr>
          <w:ilvl w:val="1"/>
          <w:numId w:val="9"/>
        </w:numPr>
        <w:shd w:val="clear" w:color="auto" w:fill="FFFFFF"/>
        <w:spacing w:before="100" w:beforeAutospacing="1" w:after="100" w:afterAutospacing="1" w:line="240" w:lineRule="auto"/>
        <w:ind w:left="0" w:firstLine="709"/>
        <w:jc w:val="both"/>
        <w:rPr>
          <w:rFonts w:ascii="Times New Roman" w:eastAsia="Times New Roman" w:hAnsi="Times New Roman"/>
          <w:color w:val="000000"/>
          <w:sz w:val="24"/>
          <w:szCs w:val="24"/>
        </w:rPr>
      </w:pPr>
      <w:r w:rsidRPr="0082525E">
        <w:rPr>
          <w:rFonts w:ascii="Times New Roman" w:eastAsia="Times New Roman" w:hAnsi="Times New Roman"/>
          <w:color w:val="000000"/>
          <w:sz w:val="24"/>
          <w:szCs w:val="24"/>
        </w:rPr>
        <w:t>В</w:t>
      </w:r>
      <w:r w:rsidR="00F81E0B">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случае нарушения Заказчиком сроков оплаты оказанных Поставщиком услуг</w:t>
      </w:r>
      <w:r w:rsidR="00F81E0B">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по</w:t>
      </w:r>
      <w:r w:rsidR="00F81E0B">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настоящему</w:t>
      </w:r>
      <w:r w:rsidR="00F81E0B">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договору</w:t>
      </w:r>
      <w:r w:rsidR="00F81E0B">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Заказчик, имея</w:t>
      </w:r>
      <w:r w:rsidR="00F81E0B">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соответствующее</w:t>
      </w:r>
      <w:r w:rsidR="00F81E0B">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письменное</w:t>
      </w:r>
      <w:r w:rsidR="00F81E0B">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обращение</w:t>
      </w:r>
      <w:r w:rsidR="00F81E0B">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Поставщика,</w:t>
      </w:r>
      <w:r w:rsidR="00F81E0B">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обязан</w:t>
      </w:r>
      <w:r w:rsidR="00F81E0B">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выплатить</w:t>
      </w:r>
      <w:r w:rsidR="00F81E0B">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Поставщикунеустойкувразмере1/300ставки рефинансирования Банка России, действующей</w:t>
      </w:r>
      <w:r w:rsidR="00F81E0B">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на</w:t>
      </w:r>
      <w:r w:rsidR="00F81E0B">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день</w:t>
      </w:r>
      <w:r w:rsidR="00F81E0B">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уплаты</w:t>
      </w:r>
      <w:r w:rsidR="00F81E0B">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неустойки, от</w:t>
      </w:r>
      <w:r w:rsidR="00F81E0B">
        <w:rPr>
          <w:rFonts w:ascii="Times New Roman" w:eastAsia="Times New Roman" w:hAnsi="Times New Roman"/>
          <w:color w:val="000000"/>
          <w:sz w:val="24"/>
          <w:szCs w:val="24"/>
        </w:rPr>
        <w:t xml:space="preserve"> </w:t>
      </w:r>
      <w:r w:rsidRPr="0082525E">
        <w:rPr>
          <w:rFonts w:ascii="Times New Roman" w:eastAsia="Times New Roman" w:hAnsi="Times New Roman"/>
          <w:color w:val="000000"/>
          <w:sz w:val="24"/>
          <w:szCs w:val="24"/>
        </w:rPr>
        <w:t>суммы не оплаченных в срок услуг за каждый календарный день просрочки.</w:t>
      </w:r>
    </w:p>
    <w:p w:rsidR="002660C1" w:rsidRPr="0082525E" w:rsidRDefault="002660C1" w:rsidP="002660C1">
      <w:pPr>
        <w:pStyle w:val="af3"/>
        <w:numPr>
          <w:ilvl w:val="1"/>
          <w:numId w:val="9"/>
        </w:numPr>
        <w:shd w:val="clear" w:color="auto" w:fill="FFFFFF"/>
        <w:spacing w:before="100" w:beforeAutospacing="1" w:after="0" w:line="240" w:lineRule="auto"/>
        <w:ind w:left="0" w:firstLine="709"/>
        <w:jc w:val="both"/>
        <w:rPr>
          <w:rFonts w:ascii="Times New Roman" w:eastAsia="Times New Roman" w:hAnsi="Times New Roman"/>
          <w:color w:val="000000"/>
          <w:sz w:val="24"/>
          <w:szCs w:val="24"/>
        </w:rPr>
      </w:pPr>
      <w:r w:rsidRPr="0082525E">
        <w:rPr>
          <w:rFonts w:ascii="Times New Roman" w:eastAsia="Times New Roman" w:hAnsi="Times New Roman"/>
          <w:color w:val="000000"/>
          <w:sz w:val="24"/>
          <w:szCs w:val="24"/>
        </w:rPr>
        <w:t>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2660C1" w:rsidRPr="0082525E" w:rsidRDefault="002660C1" w:rsidP="002660C1">
      <w:pPr>
        <w:widowControl w:val="0"/>
        <w:spacing w:after="0" w:line="240" w:lineRule="auto"/>
        <w:rPr>
          <w:rFonts w:ascii="Times New Roman" w:eastAsia="Times New Roman" w:hAnsi="Times New Roman"/>
          <w:sz w:val="24"/>
          <w:szCs w:val="24"/>
        </w:rPr>
      </w:pPr>
    </w:p>
    <w:p w:rsidR="002660C1" w:rsidRPr="0082525E" w:rsidRDefault="002660C1" w:rsidP="002660C1">
      <w:pPr>
        <w:widowControl w:val="0"/>
        <w:numPr>
          <w:ilvl w:val="0"/>
          <w:numId w:val="9"/>
        </w:numPr>
        <w:tabs>
          <w:tab w:val="left" w:pos="284"/>
        </w:tabs>
        <w:spacing w:after="0" w:line="240" w:lineRule="auto"/>
        <w:ind w:left="0" w:firstLine="0"/>
        <w:contextualSpacing/>
        <w:jc w:val="center"/>
        <w:rPr>
          <w:rFonts w:ascii="Times New Roman" w:eastAsia="Times New Roman" w:hAnsi="Times New Roman"/>
          <w:sz w:val="24"/>
          <w:szCs w:val="24"/>
        </w:rPr>
      </w:pPr>
      <w:r w:rsidRPr="0082525E">
        <w:rPr>
          <w:rFonts w:ascii="Times New Roman" w:eastAsia="Times New Roman" w:hAnsi="Times New Roman"/>
          <w:sz w:val="24"/>
          <w:szCs w:val="24"/>
        </w:rPr>
        <w:t>ПОРЯДОК ИЗМЕНЕНИЯ И РАСТОРЖЕНИЯ ДОГОВОРА</w:t>
      </w:r>
    </w:p>
    <w:p w:rsidR="002660C1" w:rsidRPr="0082525E" w:rsidRDefault="002660C1" w:rsidP="002660C1">
      <w:pPr>
        <w:widowControl w:val="0"/>
        <w:spacing w:after="0" w:line="240" w:lineRule="auto"/>
        <w:jc w:val="center"/>
        <w:rPr>
          <w:rFonts w:ascii="Times New Roman" w:eastAsia="Times New Roman" w:hAnsi="Times New Roman"/>
          <w:sz w:val="24"/>
          <w:szCs w:val="24"/>
        </w:rPr>
      </w:pPr>
    </w:p>
    <w:p w:rsidR="002660C1" w:rsidRPr="0082525E" w:rsidRDefault="002660C1" w:rsidP="002660C1">
      <w:pPr>
        <w:widowControl w:val="0"/>
        <w:spacing w:after="0" w:line="240" w:lineRule="auto"/>
        <w:ind w:firstLine="709"/>
        <w:jc w:val="both"/>
        <w:outlineLvl w:val="0"/>
        <w:rPr>
          <w:rFonts w:ascii="Times New Roman" w:eastAsia="Times New Roman" w:hAnsi="Times New Roman"/>
          <w:sz w:val="24"/>
          <w:szCs w:val="24"/>
        </w:rPr>
      </w:pPr>
      <w:r w:rsidRPr="0082525E">
        <w:rPr>
          <w:rFonts w:ascii="Times New Roman" w:eastAsia="Times New Roman" w:hAnsi="Times New Roman"/>
          <w:sz w:val="24"/>
          <w:szCs w:val="24"/>
        </w:rPr>
        <w:t>6.1. Изменения и дополнения к настоящему договору имеют силу  в  том случае, если они оформлены в письменной форме в виде дополнительного соглашения и подписаны уполномоченными представителями Сторон, и возможны исключительно в случаях, установленных Законодательством.</w:t>
      </w:r>
    </w:p>
    <w:p w:rsidR="002660C1" w:rsidRPr="0082525E" w:rsidRDefault="002660C1" w:rsidP="002660C1">
      <w:pPr>
        <w:autoSpaceDE w:val="0"/>
        <w:autoSpaceDN w:val="0"/>
        <w:adjustRightInd w:val="0"/>
        <w:spacing w:after="0" w:line="240" w:lineRule="auto"/>
        <w:ind w:firstLine="709"/>
        <w:jc w:val="both"/>
        <w:rPr>
          <w:rFonts w:ascii="Times New Roman" w:eastAsia="Times New Roman" w:hAnsi="Times New Roman"/>
          <w:sz w:val="24"/>
          <w:szCs w:val="24"/>
        </w:rPr>
      </w:pPr>
      <w:r w:rsidRPr="0082525E">
        <w:rPr>
          <w:rFonts w:ascii="Times New Roman" w:eastAsia="Times New Roman" w:hAnsi="Times New Roman"/>
          <w:sz w:val="24"/>
          <w:szCs w:val="24"/>
        </w:rPr>
        <w:t xml:space="preserve">6.2. 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w:t>
      </w:r>
      <w:hyperlink r:id="rId13" w:history="1">
        <w:r w:rsidRPr="0082525E">
          <w:rPr>
            <w:rFonts w:ascii="Times New Roman" w:eastAsia="Times New Roman" w:hAnsi="Times New Roman"/>
            <w:sz w:val="24"/>
            <w:szCs w:val="24"/>
          </w:rPr>
          <w:t>законодательством</w:t>
        </w:r>
      </w:hyperlink>
      <w:r w:rsidRPr="0082525E">
        <w:rPr>
          <w:rFonts w:ascii="Times New Roman" w:eastAsia="Times New Roman" w:hAnsi="Times New Roman"/>
          <w:sz w:val="24"/>
          <w:szCs w:val="24"/>
        </w:rPr>
        <w:t>.</w:t>
      </w:r>
    </w:p>
    <w:p w:rsidR="002660C1" w:rsidRPr="0082525E" w:rsidRDefault="002660C1" w:rsidP="002660C1">
      <w:pPr>
        <w:autoSpaceDE w:val="0"/>
        <w:autoSpaceDN w:val="0"/>
        <w:adjustRightInd w:val="0"/>
        <w:spacing w:after="0" w:line="240" w:lineRule="auto"/>
        <w:ind w:firstLine="709"/>
        <w:jc w:val="both"/>
        <w:rPr>
          <w:rFonts w:ascii="Times New Roman" w:eastAsia="Times New Roman" w:hAnsi="Times New Roman"/>
          <w:sz w:val="24"/>
          <w:szCs w:val="24"/>
        </w:rPr>
      </w:pPr>
      <w:r w:rsidRPr="0082525E">
        <w:rPr>
          <w:rFonts w:ascii="Times New Roman" w:eastAsia="Times New Roman" w:hAnsi="Times New Roman"/>
          <w:sz w:val="24"/>
          <w:szCs w:val="24"/>
        </w:rPr>
        <w:t>6.3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в том числе:</w:t>
      </w:r>
    </w:p>
    <w:p w:rsidR="002660C1" w:rsidRPr="0082525E" w:rsidRDefault="002660C1" w:rsidP="002660C1">
      <w:pPr>
        <w:autoSpaceDE w:val="0"/>
        <w:autoSpaceDN w:val="0"/>
        <w:adjustRightInd w:val="0"/>
        <w:spacing w:after="0" w:line="240" w:lineRule="auto"/>
        <w:ind w:firstLine="709"/>
        <w:jc w:val="both"/>
        <w:rPr>
          <w:rFonts w:ascii="Times New Roman" w:eastAsia="Times New Roman" w:hAnsi="Times New Roman"/>
          <w:sz w:val="24"/>
          <w:szCs w:val="24"/>
        </w:rPr>
      </w:pPr>
      <w:r w:rsidRPr="0082525E">
        <w:rPr>
          <w:rFonts w:ascii="Times New Roman" w:eastAsia="Times New Roman" w:hAnsi="Times New Roman"/>
          <w:sz w:val="24"/>
          <w:szCs w:val="24"/>
        </w:rPr>
        <w:t>6.3.1. Отказ Поставщика передать Заказчику товар или принадлежности к нему (</w:t>
      </w:r>
      <w:hyperlink r:id="rId14" w:history="1">
        <w:r w:rsidRPr="0082525E">
          <w:rPr>
            <w:rFonts w:ascii="Times New Roman" w:eastAsia="Times New Roman" w:hAnsi="Times New Roman"/>
            <w:sz w:val="24"/>
            <w:szCs w:val="24"/>
          </w:rPr>
          <w:t>пункт 1 статьи 463</w:t>
        </w:r>
      </w:hyperlink>
      <w:r w:rsidRPr="0082525E">
        <w:rPr>
          <w:rFonts w:ascii="Times New Roman" w:eastAsia="Times New Roman" w:hAnsi="Times New Roman"/>
          <w:sz w:val="24"/>
          <w:szCs w:val="24"/>
        </w:rPr>
        <w:t xml:space="preserve">, </w:t>
      </w:r>
      <w:hyperlink r:id="rId15" w:history="1">
        <w:r w:rsidRPr="0082525E">
          <w:rPr>
            <w:rFonts w:ascii="Times New Roman" w:eastAsia="Times New Roman" w:hAnsi="Times New Roman"/>
            <w:sz w:val="24"/>
            <w:szCs w:val="24"/>
          </w:rPr>
          <w:t>абзац второй статьи 464</w:t>
        </w:r>
      </w:hyperlink>
      <w:r w:rsidRPr="0082525E">
        <w:rPr>
          <w:rFonts w:ascii="Times New Roman" w:eastAsia="Times New Roman" w:hAnsi="Times New Roman"/>
          <w:sz w:val="24"/>
          <w:szCs w:val="24"/>
        </w:rPr>
        <w:t xml:space="preserve"> ГК РФ);</w:t>
      </w:r>
    </w:p>
    <w:p w:rsidR="002660C1" w:rsidRPr="0082525E" w:rsidRDefault="002660C1" w:rsidP="002660C1">
      <w:pPr>
        <w:autoSpaceDE w:val="0"/>
        <w:autoSpaceDN w:val="0"/>
        <w:adjustRightInd w:val="0"/>
        <w:spacing w:after="0" w:line="240" w:lineRule="auto"/>
        <w:ind w:firstLine="709"/>
        <w:jc w:val="both"/>
        <w:rPr>
          <w:rFonts w:ascii="Times New Roman" w:eastAsia="Times New Roman" w:hAnsi="Times New Roman"/>
          <w:sz w:val="24"/>
          <w:szCs w:val="24"/>
        </w:rPr>
      </w:pPr>
      <w:r w:rsidRPr="0082525E">
        <w:rPr>
          <w:rFonts w:ascii="Times New Roman" w:eastAsia="Times New Roman" w:hAnsi="Times New Roman"/>
          <w:sz w:val="24"/>
          <w:szCs w:val="24"/>
        </w:rPr>
        <w:t>6.3.2. Существенное нарушение Поставщиком требований к качеству товара, а именно обнаружение Заказчиком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 (</w:t>
      </w:r>
      <w:hyperlink r:id="rId16" w:history="1">
        <w:r w:rsidRPr="0082525E">
          <w:rPr>
            <w:rFonts w:ascii="Times New Roman" w:eastAsia="Times New Roman" w:hAnsi="Times New Roman"/>
            <w:sz w:val="24"/>
            <w:szCs w:val="24"/>
          </w:rPr>
          <w:t>пункт 2 статьи 475</w:t>
        </w:r>
      </w:hyperlink>
      <w:r w:rsidRPr="0082525E">
        <w:rPr>
          <w:rFonts w:ascii="Times New Roman" w:eastAsia="Times New Roman" w:hAnsi="Times New Roman"/>
          <w:sz w:val="24"/>
          <w:szCs w:val="24"/>
        </w:rPr>
        <w:t xml:space="preserve"> ГК РФ);</w:t>
      </w:r>
    </w:p>
    <w:p w:rsidR="002660C1" w:rsidRPr="0082525E" w:rsidRDefault="002660C1" w:rsidP="002660C1">
      <w:pPr>
        <w:autoSpaceDE w:val="0"/>
        <w:autoSpaceDN w:val="0"/>
        <w:adjustRightInd w:val="0"/>
        <w:spacing w:after="0" w:line="240" w:lineRule="auto"/>
        <w:ind w:firstLine="709"/>
        <w:jc w:val="both"/>
        <w:rPr>
          <w:rFonts w:ascii="Times New Roman" w:eastAsia="Times New Roman" w:hAnsi="Times New Roman"/>
          <w:sz w:val="24"/>
          <w:szCs w:val="24"/>
        </w:rPr>
      </w:pPr>
      <w:r w:rsidRPr="0082525E">
        <w:rPr>
          <w:rFonts w:ascii="Times New Roman" w:eastAsia="Times New Roman" w:hAnsi="Times New Roman"/>
          <w:sz w:val="24"/>
          <w:szCs w:val="24"/>
        </w:rPr>
        <w:t>6.3.3. Невыполнение Поставщиком в разумный срок требования Заказчика о доукомплектовании товара (</w:t>
      </w:r>
      <w:hyperlink r:id="rId17" w:history="1">
        <w:r w:rsidRPr="0082525E">
          <w:rPr>
            <w:rFonts w:ascii="Times New Roman" w:eastAsia="Times New Roman" w:hAnsi="Times New Roman"/>
            <w:sz w:val="24"/>
            <w:szCs w:val="24"/>
          </w:rPr>
          <w:t>пункт 1 статьи 480</w:t>
        </w:r>
      </w:hyperlink>
      <w:r w:rsidRPr="0082525E">
        <w:rPr>
          <w:rFonts w:ascii="Times New Roman" w:eastAsia="Times New Roman" w:hAnsi="Times New Roman"/>
          <w:sz w:val="24"/>
          <w:szCs w:val="24"/>
        </w:rPr>
        <w:t xml:space="preserve"> ГК РФ);</w:t>
      </w:r>
    </w:p>
    <w:p w:rsidR="002660C1" w:rsidRPr="0082525E" w:rsidRDefault="002660C1" w:rsidP="002660C1">
      <w:pPr>
        <w:autoSpaceDE w:val="0"/>
        <w:autoSpaceDN w:val="0"/>
        <w:adjustRightInd w:val="0"/>
        <w:spacing w:after="0" w:line="240" w:lineRule="auto"/>
        <w:ind w:firstLine="709"/>
        <w:jc w:val="both"/>
        <w:rPr>
          <w:rFonts w:ascii="Times New Roman" w:eastAsia="Times New Roman" w:hAnsi="Times New Roman"/>
          <w:sz w:val="24"/>
          <w:szCs w:val="24"/>
        </w:rPr>
      </w:pPr>
      <w:r w:rsidRPr="0082525E">
        <w:rPr>
          <w:rFonts w:ascii="Times New Roman" w:eastAsia="Times New Roman" w:hAnsi="Times New Roman"/>
          <w:sz w:val="24"/>
          <w:szCs w:val="24"/>
        </w:rPr>
        <w:t>6.3.4. Неоднократное нарушение Поставщиком сроков поставки товаров (</w:t>
      </w:r>
      <w:hyperlink r:id="rId18" w:history="1">
        <w:r w:rsidRPr="0082525E">
          <w:rPr>
            <w:rFonts w:ascii="Times New Roman" w:eastAsia="Times New Roman" w:hAnsi="Times New Roman"/>
            <w:sz w:val="24"/>
            <w:szCs w:val="24"/>
          </w:rPr>
          <w:t>пункт 2 статьи 523</w:t>
        </w:r>
      </w:hyperlink>
      <w:r w:rsidRPr="0082525E">
        <w:rPr>
          <w:rFonts w:ascii="Times New Roman" w:eastAsia="Times New Roman" w:hAnsi="Times New Roman"/>
          <w:sz w:val="24"/>
          <w:szCs w:val="24"/>
        </w:rPr>
        <w:t xml:space="preserve"> ГК РФ).</w:t>
      </w:r>
    </w:p>
    <w:p w:rsidR="002660C1" w:rsidRPr="0082525E" w:rsidRDefault="002660C1" w:rsidP="002660C1">
      <w:pPr>
        <w:autoSpaceDE w:val="0"/>
        <w:autoSpaceDN w:val="0"/>
        <w:adjustRightInd w:val="0"/>
        <w:spacing w:after="0" w:line="240" w:lineRule="auto"/>
        <w:ind w:firstLine="709"/>
        <w:jc w:val="both"/>
        <w:rPr>
          <w:rFonts w:ascii="Times New Roman" w:eastAsia="Times New Roman" w:hAnsi="Times New Roman"/>
          <w:sz w:val="24"/>
          <w:szCs w:val="24"/>
        </w:rPr>
      </w:pPr>
      <w:r w:rsidRPr="0082525E">
        <w:rPr>
          <w:rFonts w:ascii="Times New Roman" w:eastAsia="Times New Roman" w:hAnsi="Times New Roman"/>
          <w:sz w:val="24"/>
          <w:szCs w:val="24"/>
        </w:rPr>
        <w:t>6.4. При исполнении договора не допускается перемена Поставщика, за исключением случая, если новый Поставщик является правопреемником Поставщика по такому договору вследствие реорганизации юридического лица в форме преобразования, слияния или присоединения.</w:t>
      </w:r>
    </w:p>
    <w:p w:rsidR="002660C1" w:rsidRPr="0082525E" w:rsidRDefault="002660C1" w:rsidP="002660C1">
      <w:pPr>
        <w:autoSpaceDE w:val="0"/>
        <w:autoSpaceDN w:val="0"/>
        <w:adjustRightInd w:val="0"/>
        <w:spacing w:after="0" w:line="240" w:lineRule="auto"/>
        <w:ind w:firstLine="709"/>
        <w:jc w:val="both"/>
        <w:rPr>
          <w:rFonts w:ascii="Times New Roman" w:eastAsia="Times New Roman" w:hAnsi="Times New Roman"/>
          <w:sz w:val="24"/>
          <w:szCs w:val="24"/>
        </w:rPr>
      </w:pPr>
    </w:p>
    <w:p w:rsidR="002660C1" w:rsidRPr="0082525E" w:rsidRDefault="002660C1" w:rsidP="002660C1">
      <w:pPr>
        <w:widowControl w:val="0"/>
        <w:numPr>
          <w:ilvl w:val="0"/>
          <w:numId w:val="9"/>
        </w:numPr>
        <w:tabs>
          <w:tab w:val="left" w:pos="284"/>
        </w:tabs>
        <w:spacing w:after="0" w:line="240" w:lineRule="auto"/>
        <w:ind w:left="0" w:firstLine="0"/>
        <w:contextualSpacing/>
        <w:jc w:val="center"/>
        <w:rPr>
          <w:rFonts w:ascii="Times New Roman" w:eastAsia="Times New Roman" w:hAnsi="Times New Roman"/>
          <w:kern w:val="1"/>
          <w:sz w:val="24"/>
          <w:szCs w:val="24"/>
        </w:rPr>
      </w:pPr>
      <w:r w:rsidRPr="0082525E">
        <w:rPr>
          <w:rFonts w:ascii="Times New Roman" w:eastAsia="Times New Roman" w:hAnsi="Times New Roman"/>
          <w:kern w:val="1"/>
          <w:sz w:val="24"/>
          <w:szCs w:val="24"/>
        </w:rPr>
        <w:t>ПОРЯДОК УРЕГУЛИРОВАНИЯ СПОРОВ</w:t>
      </w:r>
    </w:p>
    <w:p w:rsidR="002660C1" w:rsidRPr="0082525E" w:rsidRDefault="002660C1" w:rsidP="002660C1">
      <w:pPr>
        <w:widowControl w:val="0"/>
        <w:tabs>
          <w:tab w:val="left" w:pos="284"/>
        </w:tabs>
        <w:autoSpaceDE w:val="0"/>
        <w:autoSpaceDN w:val="0"/>
        <w:adjustRightInd w:val="0"/>
        <w:spacing w:after="0" w:line="240" w:lineRule="auto"/>
        <w:ind w:left="420"/>
        <w:contextualSpacing/>
        <w:rPr>
          <w:rFonts w:ascii="Times New Roman" w:eastAsia="Times New Roman" w:hAnsi="Times New Roman"/>
          <w:kern w:val="1"/>
          <w:sz w:val="24"/>
          <w:szCs w:val="24"/>
        </w:rPr>
      </w:pPr>
    </w:p>
    <w:p w:rsidR="002660C1" w:rsidRPr="0082525E" w:rsidRDefault="002660C1" w:rsidP="002660C1">
      <w:pPr>
        <w:keepNext/>
        <w:keepLines/>
        <w:widowControl w:val="0"/>
        <w:tabs>
          <w:tab w:val="left" w:pos="1276"/>
          <w:tab w:val="left" w:pos="1418"/>
        </w:tabs>
        <w:spacing w:after="0" w:line="240" w:lineRule="auto"/>
        <w:ind w:firstLine="709"/>
        <w:contextualSpacing/>
        <w:jc w:val="both"/>
        <w:rPr>
          <w:rFonts w:ascii="Times New Roman" w:eastAsia="Times New Roman" w:hAnsi="Times New Roman"/>
          <w:sz w:val="24"/>
          <w:szCs w:val="24"/>
        </w:rPr>
      </w:pPr>
      <w:r w:rsidRPr="0082525E">
        <w:rPr>
          <w:rFonts w:ascii="Times New Roman" w:eastAsia="Times New Roman" w:hAnsi="Times New Roman"/>
          <w:sz w:val="24"/>
          <w:szCs w:val="24"/>
        </w:rPr>
        <w:t>7.1. Стороны принимают все меры к тому, чтобы любые спорные вопросы, разногласия либо претензии, касающиеся исполнения настоящего договора или в связи с ним, были урегулированы путём переговоров.</w:t>
      </w:r>
    </w:p>
    <w:p w:rsidR="002660C1" w:rsidRPr="0082525E" w:rsidRDefault="002660C1" w:rsidP="002660C1">
      <w:pPr>
        <w:widowControl w:val="0"/>
        <w:tabs>
          <w:tab w:val="left" w:pos="284"/>
        </w:tabs>
        <w:autoSpaceDE w:val="0"/>
        <w:autoSpaceDN w:val="0"/>
        <w:adjustRightInd w:val="0"/>
        <w:spacing w:after="0" w:line="240" w:lineRule="auto"/>
        <w:ind w:firstLine="709"/>
        <w:contextualSpacing/>
        <w:jc w:val="both"/>
        <w:rPr>
          <w:rFonts w:ascii="Times New Roman" w:eastAsia="Times New Roman" w:hAnsi="Times New Roman"/>
          <w:sz w:val="24"/>
          <w:szCs w:val="24"/>
        </w:rPr>
      </w:pPr>
      <w:r w:rsidRPr="0082525E">
        <w:rPr>
          <w:rFonts w:ascii="Times New Roman" w:eastAsia="Times New Roman" w:hAnsi="Times New Roman"/>
          <w:sz w:val="24"/>
          <w:szCs w:val="24"/>
        </w:rPr>
        <w:t>7.2.</w:t>
      </w:r>
      <w:r w:rsidRPr="0082525E">
        <w:rPr>
          <w:rFonts w:ascii="Times New Roman" w:eastAsia="Times New Roman" w:hAnsi="Times New Roman"/>
          <w:sz w:val="24"/>
          <w:szCs w:val="24"/>
        </w:rPr>
        <w:tab/>
        <w:t>В случае наличия претензий, споров, разногласий относительно исполнения одной из сторон своих обязательств другая сторона может направить претензию. В отношении всех претензий, направляемых по настоящему договору, сторона, к которой адресована данная претензия, должна дать письменный ответ по существу претензии в срок не позднее 10 (десяти) рабочих дней с даты её получения.</w:t>
      </w:r>
    </w:p>
    <w:p w:rsidR="002660C1" w:rsidRPr="0082525E" w:rsidRDefault="002660C1" w:rsidP="002660C1">
      <w:pPr>
        <w:keepNext/>
        <w:keepLines/>
        <w:widowControl w:val="0"/>
        <w:tabs>
          <w:tab w:val="left" w:pos="0"/>
          <w:tab w:val="left" w:pos="1134"/>
          <w:tab w:val="left" w:pos="1276"/>
        </w:tabs>
        <w:spacing w:after="0" w:line="240" w:lineRule="auto"/>
        <w:ind w:firstLine="709"/>
        <w:contextualSpacing/>
        <w:jc w:val="both"/>
        <w:rPr>
          <w:rFonts w:ascii="Times New Roman" w:eastAsia="Times New Roman" w:hAnsi="Times New Roman"/>
          <w:sz w:val="24"/>
          <w:szCs w:val="24"/>
        </w:rPr>
      </w:pPr>
      <w:r w:rsidRPr="0082525E">
        <w:rPr>
          <w:rFonts w:ascii="Times New Roman" w:eastAsia="Times New Roman" w:hAnsi="Times New Roman"/>
          <w:sz w:val="24"/>
          <w:szCs w:val="24"/>
        </w:rPr>
        <w:t>7.3. В случае, если указанные споры и разногласия не могут быть разрешены путём переговоров, они подлежат разрешению в порядке, предусмотренном действующим законодательством Российской Федерации, в Арбитражном суде города Севастополя.</w:t>
      </w:r>
    </w:p>
    <w:p w:rsidR="002660C1" w:rsidRPr="0082525E" w:rsidRDefault="002660C1" w:rsidP="002660C1">
      <w:pPr>
        <w:keepNext/>
        <w:keepLines/>
        <w:widowControl w:val="0"/>
        <w:tabs>
          <w:tab w:val="left" w:pos="1134"/>
          <w:tab w:val="left" w:pos="1276"/>
        </w:tabs>
        <w:spacing w:after="0" w:line="240" w:lineRule="auto"/>
        <w:ind w:firstLine="142"/>
        <w:contextualSpacing/>
        <w:jc w:val="center"/>
        <w:rPr>
          <w:rFonts w:ascii="Times New Roman" w:eastAsia="Times New Roman" w:hAnsi="Times New Roman"/>
          <w:sz w:val="24"/>
          <w:szCs w:val="24"/>
        </w:rPr>
      </w:pPr>
    </w:p>
    <w:p w:rsidR="002660C1" w:rsidRPr="0082525E" w:rsidRDefault="002660C1" w:rsidP="002660C1">
      <w:pPr>
        <w:pStyle w:val="af3"/>
        <w:widowControl w:val="0"/>
        <w:numPr>
          <w:ilvl w:val="0"/>
          <w:numId w:val="9"/>
        </w:numPr>
        <w:tabs>
          <w:tab w:val="left" w:pos="284"/>
          <w:tab w:val="left" w:pos="567"/>
          <w:tab w:val="left" w:pos="851"/>
        </w:tabs>
        <w:spacing w:after="0" w:line="240" w:lineRule="auto"/>
        <w:jc w:val="center"/>
        <w:rPr>
          <w:rFonts w:ascii="Times New Roman" w:eastAsia="Times New Roman" w:hAnsi="Times New Roman"/>
          <w:bCs/>
          <w:sz w:val="24"/>
          <w:szCs w:val="24"/>
        </w:rPr>
      </w:pPr>
      <w:r w:rsidRPr="0082525E">
        <w:rPr>
          <w:rFonts w:ascii="Times New Roman" w:eastAsia="Times New Roman" w:hAnsi="Times New Roman"/>
          <w:bCs/>
          <w:sz w:val="24"/>
          <w:szCs w:val="24"/>
        </w:rPr>
        <w:t>ДЕЙСТВИЕ ОБСТОЯТЕЛЬСТВ НЕПРЕОДОЛИМОЙ СИЛЫ</w:t>
      </w:r>
    </w:p>
    <w:p w:rsidR="002660C1" w:rsidRPr="0082525E" w:rsidRDefault="002660C1" w:rsidP="002660C1">
      <w:pPr>
        <w:widowControl w:val="0"/>
        <w:spacing w:after="0" w:line="240" w:lineRule="auto"/>
        <w:ind w:left="720"/>
        <w:rPr>
          <w:rFonts w:ascii="Times New Roman" w:eastAsia="Times New Roman" w:hAnsi="Times New Roman"/>
          <w:bCs/>
          <w:sz w:val="24"/>
          <w:szCs w:val="24"/>
        </w:rPr>
      </w:pPr>
    </w:p>
    <w:p w:rsidR="002660C1" w:rsidRPr="0082525E" w:rsidRDefault="002660C1" w:rsidP="002660C1">
      <w:pPr>
        <w:widowControl w:val="0"/>
        <w:spacing w:after="0" w:line="240" w:lineRule="auto"/>
        <w:ind w:firstLine="567"/>
        <w:jc w:val="both"/>
        <w:rPr>
          <w:rFonts w:ascii="Times New Roman" w:eastAsia="Times New Roman" w:hAnsi="Times New Roman"/>
          <w:bCs/>
          <w:sz w:val="24"/>
          <w:szCs w:val="24"/>
        </w:rPr>
      </w:pPr>
      <w:r w:rsidRPr="0082525E">
        <w:rPr>
          <w:rFonts w:ascii="Times New Roman" w:eastAsia="Times New Roman" w:hAnsi="Times New Roman"/>
          <w:bCs/>
          <w:sz w:val="24"/>
          <w:szCs w:val="24"/>
        </w:rPr>
        <w:t>8.1. Стороны освобождаются от ответственности за частичное или полное неисполнение обязательств, если такое неисполнение является следствием действия непреодолимой силы и их последствий: землетрясение, наводнение, пожар, ураган, смерч, сильные снежные заносы, гололёд и гололедица, другие признанные официально стихийные бедствия, а также военные действия, массовые заболевания, забастовки, ограничения перевозок, запрет торговых операций вследствие применения международных санкций и другие обстоятельства, которые Стороны не могли предвидеть или предотвратить.</w:t>
      </w:r>
    </w:p>
    <w:p w:rsidR="002660C1" w:rsidRPr="0082525E" w:rsidRDefault="002660C1" w:rsidP="002660C1">
      <w:pPr>
        <w:widowControl w:val="0"/>
        <w:spacing w:after="0" w:line="240" w:lineRule="auto"/>
        <w:ind w:firstLine="567"/>
        <w:jc w:val="both"/>
        <w:rPr>
          <w:rFonts w:ascii="Times New Roman" w:eastAsia="Times New Roman" w:hAnsi="Times New Roman"/>
          <w:bCs/>
          <w:sz w:val="24"/>
          <w:szCs w:val="24"/>
        </w:rPr>
      </w:pPr>
      <w:r w:rsidRPr="0082525E">
        <w:rPr>
          <w:rFonts w:ascii="Times New Roman" w:eastAsia="Times New Roman" w:hAnsi="Times New Roman"/>
          <w:bCs/>
          <w:sz w:val="24"/>
          <w:szCs w:val="24"/>
        </w:rPr>
        <w:t xml:space="preserve">8.2. В случае действия обстоятельств непреодолимой силы срок исполнения настоящего договора Сторонами отодвигается соразмерно времени, в течение которого </w:t>
      </w:r>
      <w:r w:rsidRPr="0082525E">
        <w:rPr>
          <w:rFonts w:ascii="Times New Roman" w:eastAsia="Times New Roman" w:hAnsi="Times New Roman"/>
          <w:bCs/>
          <w:sz w:val="24"/>
          <w:szCs w:val="24"/>
        </w:rPr>
        <w:lastRenderedPageBreak/>
        <w:t>действуют обстоятельства непреодолимой силы и их последствия.</w:t>
      </w:r>
    </w:p>
    <w:p w:rsidR="002660C1" w:rsidRPr="0082525E" w:rsidRDefault="002660C1" w:rsidP="002660C1">
      <w:pPr>
        <w:widowControl w:val="0"/>
        <w:spacing w:after="0" w:line="240" w:lineRule="auto"/>
        <w:ind w:firstLine="567"/>
        <w:jc w:val="both"/>
        <w:rPr>
          <w:rFonts w:ascii="Times New Roman" w:eastAsia="Times New Roman" w:hAnsi="Times New Roman"/>
          <w:bCs/>
          <w:sz w:val="24"/>
          <w:szCs w:val="24"/>
        </w:rPr>
      </w:pPr>
      <w:r w:rsidRPr="0082525E">
        <w:rPr>
          <w:rFonts w:ascii="Times New Roman" w:eastAsia="Times New Roman" w:hAnsi="Times New Roman"/>
          <w:bCs/>
          <w:sz w:val="24"/>
          <w:szCs w:val="24"/>
        </w:rPr>
        <w:t>8.3. Сторона, которая не исполняет своего обязательства вследствие действия непреодолимой силы, должна немедленно уведомить другую сторону в письменном виде о препятствии и его влиянии на исполнение обязательств по договору.</w:t>
      </w:r>
    </w:p>
    <w:p w:rsidR="002660C1" w:rsidRPr="0082525E" w:rsidRDefault="002660C1" w:rsidP="002660C1">
      <w:pPr>
        <w:widowControl w:val="0"/>
        <w:spacing w:after="0" w:line="240" w:lineRule="auto"/>
        <w:ind w:firstLine="567"/>
        <w:jc w:val="both"/>
        <w:rPr>
          <w:rFonts w:ascii="Times New Roman" w:eastAsia="Times New Roman" w:hAnsi="Times New Roman"/>
          <w:bCs/>
          <w:sz w:val="24"/>
          <w:szCs w:val="24"/>
        </w:rPr>
      </w:pPr>
      <w:r w:rsidRPr="0082525E">
        <w:rPr>
          <w:rFonts w:ascii="Times New Roman" w:eastAsia="Times New Roman" w:hAnsi="Times New Roman"/>
          <w:bCs/>
          <w:sz w:val="24"/>
          <w:szCs w:val="24"/>
        </w:rPr>
        <w:t>8.4. Документ, выданный соответствующим компетентным органом, является достаточным подтверждением наличия и продолжительности действия непреодолимой силы.</w:t>
      </w:r>
    </w:p>
    <w:p w:rsidR="002660C1" w:rsidRPr="0082525E" w:rsidRDefault="002660C1" w:rsidP="002660C1">
      <w:pPr>
        <w:widowControl w:val="0"/>
        <w:spacing w:after="0" w:line="240" w:lineRule="auto"/>
        <w:ind w:firstLine="567"/>
        <w:jc w:val="both"/>
        <w:rPr>
          <w:rFonts w:ascii="Times New Roman" w:eastAsia="Times New Roman" w:hAnsi="Times New Roman"/>
          <w:bCs/>
          <w:sz w:val="24"/>
          <w:szCs w:val="24"/>
        </w:rPr>
      </w:pPr>
      <w:r w:rsidRPr="0082525E">
        <w:rPr>
          <w:rFonts w:ascii="Times New Roman" w:eastAsia="Times New Roman" w:hAnsi="Times New Roman"/>
          <w:bCs/>
          <w:sz w:val="24"/>
          <w:szCs w:val="24"/>
        </w:rPr>
        <w:t>8.5. В случае, когда обязательства действия непреодолимой силы и их последствия продолжают или будут продолжать действовать более 10 (десяти) календарных дней, Стороны в возможно короткий срок проведут переговоры с целью выявления приемлемых для всех Сторон альтернативных способов исполнения договора.</w:t>
      </w:r>
    </w:p>
    <w:p w:rsidR="002660C1" w:rsidRPr="0082525E" w:rsidRDefault="002660C1" w:rsidP="002660C1">
      <w:pPr>
        <w:widowControl w:val="0"/>
        <w:spacing w:after="0" w:line="240" w:lineRule="auto"/>
        <w:ind w:firstLine="567"/>
        <w:jc w:val="both"/>
        <w:rPr>
          <w:rFonts w:ascii="Times New Roman" w:eastAsia="Times New Roman" w:hAnsi="Times New Roman"/>
          <w:bCs/>
          <w:sz w:val="24"/>
          <w:szCs w:val="24"/>
        </w:rPr>
      </w:pPr>
    </w:p>
    <w:p w:rsidR="002660C1" w:rsidRPr="0082525E" w:rsidRDefault="002660C1" w:rsidP="002660C1">
      <w:pPr>
        <w:widowControl w:val="0"/>
        <w:numPr>
          <w:ilvl w:val="0"/>
          <w:numId w:val="9"/>
        </w:numPr>
        <w:tabs>
          <w:tab w:val="left" w:pos="142"/>
          <w:tab w:val="left" w:pos="284"/>
          <w:tab w:val="left" w:pos="426"/>
          <w:tab w:val="left" w:pos="851"/>
        </w:tabs>
        <w:autoSpaceDE w:val="0"/>
        <w:autoSpaceDN w:val="0"/>
        <w:adjustRightInd w:val="0"/>
        <w:spacing w:after="0" w:line="240" w:lineRule="auto"/>
        <w:contextualSpacing/>
        <w:jc w:val="center"/>
        <w:rPr>
          <w:rFonts w:ascii="Times New Roman" w:eastAsia="Times New Roman" w:hAnsi="Times New Roman"/>
          <w:sz w:val="24"/>
          <w:szCs w:val="24"/>
        </w:rPr>
      </w:pPr>
      <w:r w:rsidRPr="0082525E">
        <w:rPr>
          <w:rFonts w:ascii="Times New Roman" w:eastAsia="Times New Roman" w:hAnsi="Times New Roman"/>
          <w:sz w:val="24"/>
          <w:szCs w:val="24"/>
        </w:rPr>
        <w:t xml:space="preserve"> ЗАКЛЮЧИТЕЛЬНЫЕ ПОЛОЖЕНИЯ</w:t>
      </w:r>
    </w:p>
    <w:p w:rsidR="002660C1" w:rsidRPr="0082525E" w:rsidRDefault="002660C1" w:rsidP="002660C1">
      <w:pPr>
        <w:widowControl w:val="0"/>
        <w:tabs>
          <w:tab w:val="left" w:pos="284"/>
        </w:tabs>
        <w:autoSpaceDE w:val="0"/>
        <w:autoSpaceDN w:val="0"/>
        <w:adjustRightInd w:val="0"/>
        <w:spacing w:after="0" w:line="240" w:lineRule="auto"/>
        <w:contextualSpacing/>
        <w:rPr>
          <w:rFonts w:ascii="Times New Roman" w:eastAsia="Times New Roman" w:hAnsi="Times New Roman"/>
          <w:sz w:val="24"/>
          <w:szCs w:val="24"/>
        </w:rPr>
      </w:pPr>
    </w:p>
    <w:p w:rsidR="002660C1" w:rsidRPr="0082525E" w:rsidRDefault="002660C1" w:rsidP="002660C1">
      <w:pPr>
        <w:widowControl w:val="0"/>
        <w:tabs>
          <w:tab w:val="left" w:pos="284"/>
          <w:tab w:val="left" w:pos="1276"/>
        </w:tabs>
        <w:autoSpaceDE w:val="0"/>
        <w:autoSpaceDN w:val="0"/>
        <w:adjustRightInd w:val="0"/>
        <w:spacing w:after="0" w:line="240" w:lineRule="auto"/>
        <w:ind w:firstLine="567"/>
        <w:contextualSpacing/>
        <w:jc w:val="both"/>
        <w:rPr>
          <w:rFonts w:ascii="Times New Roman" w:eastAsia="Times New Roman" w:hAnsi="Times New Roman"/>
          <w:sz w:val="24"/>
          <w:szCs w:val="24"/>
        </w:rPr>
      </w:pPr>
      <w:r w:rsidRPr="0082525E">
        <w:rPr>
          <w:rFonts w:ascii="Times New Roman" w:eastAsia="Times New Roman" w:hAnsi="Times New Roman"/>
          <w:sz w:val="24"/>
          <w:szCs w:val="24"/>
        </w:rPr>
        <w:t xml:space="preserve">9.1. </w:t>
      </w:r>
      <w:r w:rsidR="00522EFF" w:rsidRPr="0082525E">
        <w:rPr>
          <w:rFonts w:ascii="Times New Roman" w:eastAsia="Times New Roman" w:hAnsi="Times New Roman"/>
          <w:sz w:val="24"/>
          <w:szCs w:val="24"/>
        </w:rPr>
        <w:t>Настоящий договор вступает в силу с моме</w:t>
      </w:r>
      <w:r w:rsidR="00522EFF">
        <w:rPr>
          <w:rFonts w:ascii="Times New Roman" w:eastAsia="Times New Roman" w:hAnsi="Times New Roman"/>
          <w:sz w:val="24"/>
          <w:szCs w:val="24"/>
        </w:rPr>
        <w:t>нта заключения и действует по 31</w:t>
      </w:r>
      <w:r w:rsidR="00522EFF" w:rsidRPr="0082525E">
        <w:rPr>
          <w:rFonts w:ascii="Times New Roman" w:eastAsia="Times New Roman" w:hAnsi="Times New Roman"/>
          <w:sz w:val="24"/>
          <w:szCs w:val="24"/>
        </w:rPr>
        <w:t>.12.2018 г., а в части расчётов и гарантийных обязательств – до полного их исполнения Сторонами.</w:t>
      </w:r>
    </w:p>
    <w:p w:rsidR="002660C1" w:rsidRPr="0082525E" w:rsidRDefault="002660C1" w:rsidP="002660C1">
      <w:pPr>
        <w:widowControl w:val="0"/>
        <w:tabs>
          <w:tab w:val="left" w:pos="284"/>
          <w:tab w:val="left" w:pos="1276"/>
        </w:tabs>
        <w:autoSpaceDE w:val="0"/>
        <w:autoSpaceDN w:val="0"/>
        <w:adjustRightInd w:val="0"/>
        <w:spacing w:after="0" w:line="240" w:lineRule="auto"/>
        <w:ind w:firstLine="567"/>
        <w:contextualSpacing/>
        <w:jc w:val="both"/>
        <w:rPr>
          <w:rFonts w:ascii="Times New Roman" w:eastAsia="Times New Roman" w:hAnsi="Times New Roman"/>
          <w:sz w:val="24"/>
          <w:szCs w:val="24"/>
        </w:rPr>
      </w:pPr>
      <w:r w:rsidRPr="0082525E">
        <w:rPr>
          <w:rFonts w:ascii="Times New Roman" w:eastAsia="Times New Roman" w:hAnsi="Times New Roman"/>
          <w:sz w:val="24"/>
          <w:szCs w:val="24"/>
        </w:rPr>
        <w:t>9.2. Настоящий договор заключен в письменном виде в 2 (двух) экземплярах, по одному для каждой из Сторон. Все юридические значимые документы направляются на адрес указанный в разделе 10 Договора.</w:t>
      </w:r>
    </w:p>
    <w:p w:rsidR="002660C1" w:rsidRPr="0082525E" w:rsidRDefault="002660C1" w:rsidP="002660C1">
      <w:pPr>
        <w:widowControl w:val="0"/>
        <w:autoSpaceDE w:val="0"/>
        <w:autoSpaceDN w:val="0"/>
        <w:adjustRightInd w:val="0"/>
        <w:spacing w:after="0" w:line="240" w:lineRule="auto"/>
        <w:ind w:firstLine="720"/>
        <w:jc w:val="center"/>
        <w:rPr>
          <w:rFonts w:ascii="Times New Roman" w:eastAsia="Times New Roman" w:hAnsi="Times New Roman"/>
          <w:b/>
          <w:sz w:val="24"/>
          <w:szCs w:val="24"/>
        </w:rPr>
      </w:pPr>
    </w:p>
    <w:p w:rsidR="002660C1" w:rsidRPr="0082525E" w:rsidRDefault="002660C1" w:rsidP="002660C1">
      <w:pPr>
        <w:widowControl w:val="0"/>
        <w:numPr>
          <w:ilvl w:val="0"/>
          <w:numId w:val="9"/>
        </w:numPr>
        <w:tabs>
          <w:tab w:val="left" w:pos="284"/>
          <w:tab w:val="left" w:pos="426"/>
        </w:tabs>
        <w:autoSpaceDE w:val="0"/>
        <w:autoSpaceDN w:val="0"/>
        <w:adjustRightInd w:val="0"/>
        <w:spacing w:after="0" w:line="240" w:lineRule="auto"/>
        <w:jc w:val="center"/>
        <w:rPr>
          <w:rFonts w:ascii="Times New Roman" w:eastAsia="Times New Roman" w:hAnsi="Times New Roman"/>
          <w:sz w:val="24"/>
          <w:szCs w:val="24"/>
        </w:rPr>
      </w:pPr>
      <w:r w:rsidRPr="0082525E">
        <w:rPr>
          <w:rFonts w:ascii="Times New Roman" w:eastAsia="Times New Roman" w:hAnsi="Times New Roman"/>
          <w:sz w:val="24"/>
          <w:szCs w:val="24"/>
        </w:rPr>
        <w:t xml:space="preserve"> ЮРИДИЧЕСКИЕ АДРЕСА, БАНКОВСКИЕ РЕКВИЗИТЫ И ПОДПИСИ СТОРОН</w:t>
      </w:r>
    </w:p>
    <w:tbl>
      <w:tblPr>
        <w:tblW w:w="9747" w:type="dxa"/>
        <w:tblLook w:val="01E0"/>
      </w:tblPr>
      <w:tblGrid>
        <w:gridCol w:w="288"/>
        <w:gridCol w:w="4535"/>
        <w:gridCol w:w="247"/>
        <w:gridCol w:w="236"/>
        <w:gridCol w:w="4441"/>
      </w:tblGrid>
      <w:tr w:rsidR="002660C1" w:rsidRPr="0082525E" w:rsidTr="00EF765B">
        <w:trPr>
          <w:gridBefore w:val="1"/>
          <w:wBefore w:w="288" w:type="dxa"/>
          <w:trHeight w:val="659"/>
        </w:trPr>
        <w:tc>
          <w:tcPr>
            <w:tcW w:w="4782" w:type="dxa"/>
            <w:gridSpan w:val="2"/>
          </w:tcPr>
          <w:p w:rsidR="002660C1" w:rsidRPr="0082525E" w:rsidRDefault="002660C1" w:rsidP="00EF765B">
            <w:pPr>
              <w:autoSpaceDE w:val="0"/>
              <w:autoSpaceDN w:val="0"/>
              <w:adjustRightInd w:val="0"/>
              <w:spacing w:after="0" w:line="240" w:lineRule="auto"/>
              <w:ind w:right="-566"/>
              <w:jc w:val="center"/>
              <w:rPr>
                <w:rFonts w:ascii="Times New Roman" w:eastAsia="Times New Roman" w:hAnsi="Times New Roman"/>
                <w:sz w:val="24"/>
                <w:szCs w:val="24"/>
              </w:rPr>
            </w:pPr>
          </w:p>
          <w:p w:rsidR="002660C1" w:rsidRPr="0082525E" w:rsidRDefault="002660C1" w:rsidP="00EF765B">
            <w:pPr>
              <w:autoSpaceDE w:val="0"/>
              <w:autoSpaceDN w:val="0"/>
              <w:adjustRightInd w:val="0"/>
              <w:spacing w:after="0" w:line="240" w:lineRule="auto"/>
              <w:ind w:right="-566"/>
              <w:jc w:val="center"/>
              <w:rPr>
                <w:rFonts w:ascii="Times New Roman" w:eastAsia="Times New Roman" w:hAnsi="Times New Roman"/>
                <w:sz w:val="24"/>
                <w:szCs w:val="24"/>
              </w:rPr>
            </w:pPr>
            <w:r w:rsidRPr="0082525E">
              <w:rPr>
                <w:rFonts w:ascii="Times New Roman" w:eastAsia="Times New Roman" w:hAnsi="Times New Roman"/>
                <w:sz w:val="24"/>
                <w:szCs w:val="24"/>
              </w:rPr>
              <w:t xml:space="preserve">ЗАКАЗЧИК:   </w:t>
            </w:r>
          </w:p>
        </w:tc>
        <w:tc>
          <w:tcPr>
            <w:tcW w:w="236" w:type="dxa"/>
          </w:tcPr>
          <w:p w:rsidR="002660C1" w:rsidRPr="0082525E" w:rsidRDefault="002660C1" w:rsidP="00EF765B">
            <w:pPr>
              <w:autoSpaceDE w:val="0"/>
              <w:autoSpaceDN w:val="0"/>
              <w:adjustRightInd w:val="0"/>
              <w:spacing w:after="0" w:line="240" w:lineRule="auto"/>
              <w:ind w:right="-566"/>
              <w:rPr>
                <w:rFonts w:ascii="Times New Roman" w:eastAsia="Times New Roman" w:hAnsi="Times New Roman"/>
                <w:sz w:val="24"/>
                <w:szCs w:val="24"/>
              </w:rPr>
            </w:pPr>
          </w:p>
        </w:tc>
        <w:tc>
          <w:tcPr>
            <w:tcW w:w="4441" w:type="dxa"/>
          </w:tcPr>
          <w:p w:rsidR="002660C1" w:rsidRPr="0082525E" w:rsidRDefault="002660C1" w:rsidP="00EF765B">
            <w:pPr>
              <w:autoSpaceDE w:val="0"/>
              <w:autoSpaceDN w:val="0"/>
              <w:adjustRightInd w:val="0"/>
              <w:spacing w:after="0" w:line="240" w:lineRule="auto"/>
              <w:ind w:right="-566"/>
              <w:jc w:val="center"/>
              <w:rPr>
                <w:rFonts w:ascii="Times New Roman" w:eastAsia="Times New Roman" w:hAnsi="Times New Roman"/>
                <w:sz w:val="24"/>
                <w:szCs w:val="24"/>
              </w:rPr>
            </w:pPr>
          </w:p>
          <w:p w:rsidR="002660C1" w:rsidRPr="0082525E" w:rsidRDefault="002660C1" w:rsidP="00EF765B">
            <w:pPr>
              <w:autoSpaceDE w:val="0"/>
              <w:autoSpaceDN w:val="0"/>
              <w:adjustRightInd w:val="0"/>
              <w:spacing w:after="0" w:line="240" w:lineRule="auto"/>
              <w:ind w:right="-566"/>
              <w:jc w:val="center"/>
              <w:rPr>
                <w:rFonts w:ascii="Times New Roman" w:eastAsia="Times New Roman" w:hAnsi="Times New Roman"/>
                <w:sz w:val="24"/>
                <w:szCs w:val="24"/>
              </w:rPr>
            </w:pPr>
            <w:r w:rsidRPr="0082525E">
              <w:rPr>
                <w:rFonts w:ascii="Times New Roman" w:eastAsia="Times New Roman" w:hAnsi="Times New Roman"/>
                <w:sz w:val="24"/>
                <w:szCs w:val="24"/>
              </w:rPr>
              <w:t>ПОСТАВЩИК:</w:t>
            </w:r>
          </w:p>
        </w:tc>
      </w:tr>
      <w:tr w:rsidR="002660C1" w:rsidRPr="0082525E" w:rsidTr="00EF765B">
        <w:tblPrEx>
          <w:tblLook w:val="0000"/>
        </w:tblPrEx>
        <w:trPr>
          <w:gridAfter w:val="3"/>
          <w:wAfter w:w="4924" w:type="dxa"/>
          <w:trHeight w:val="296"/>
        </w:trPr>
        <w:tc>
          <w:tcPr>
            <w:tcW w:w="4823" w:type="dxa"/>
            <w:gridSpan w:val="2"/>
          </w:tcPr>
          <w:p w:rsidR="002660C1" w:rsidRPr="0082525E" w:rsidRDefault="002660C1" w:rsidP="00EF765B">
            <w:pPr>
              <w:spacing w:after="0" w:line="240" w:lineRule="auto"/>
              <w:rPr>
                <w:rFonts w:ascii="Times New Roman" w:hAnsi="Times New Roman"/>
                <w:sz w:val="24"/>
                <w:szCs w:val="24"/>
              </w:rPr>
            </w:pPr>
            <w:r w:rsidRPr="0082525E">
              <w:rPr>
                <w:rFonts w:ascii="Times New Roman" w:hAnsi="Times New Roman"/>
                <w:sz w:val="24"/>
                <w:szCs w:val="24"/>
              </w:rPr>
              <w:t>ГАУС «НИИ ГАИС»</w:t>
            </w:r>
          </w:p>
        </w:tc>
      </w:tr>
      <w:tr w:rsidR="002660C1" w:rsidRPr="0082525E" w:rsidTr="00EF765B">
        <w:tblPrEx>
          <w:tblLook w:val="0000"/>
        </w:tblPrEx>
        <w:trPr>
          <w:gridAfter w:val="3"/>
          <w:wAfter w:w="4924" w:type="dxa"/>
          <w:trHeight w:val="3033"/>
        </w:trPr>
        <w:tc>
          <w:tcPr>
            <w:tcW w:w="4823" w:type="dxa"/>
            <w:gridSpan w:val="2"/>
          </w:tcPr>
          <w:p w:rsidR="002660C1" w:rsidRPr="0082525E" w:rsidRDefault="002660C1" w:rsidP="00EF765B">
            <w:pPr>
              <w:spacing w:after="0" w:line="240" w:lineRule="auto"/>
              <w:rPr>
                <w:rFonts w:ascii="Times New Roman" w:hAnsi="Times New Roman"/>
                <w:sz w:val="24"/>
                <w:szCs w:val="24"/>
              </w:rPr>
            </w:pPr>
            <w:r w:rsidRPr="0082525E">
              <w:rPr>
                <w:rFonts w:ascii="Times New Roman" w:hAnsi="Times New Roman"/>
                <w:sz w:val="24"/>
                <w:szCs w:val="24"/>
              </w:rPr>
              <w:t>Юр. адрес: 299040, г. Севастополь</w:t>
            </w:r>
          </w:p>
          <w:p w:rsidR="002660C1" w:rsidRPr="0082525E" w:rsidRDefault="002660C1" w:rsidP="00EF765B">
            <w:pPr>
              <w:spacing w:after="0" w:line="240" w:lineRule="auto"/>
              <w:rPr>
                <w:rFonts w:ascii="Times New Roman" w:hAnsi="Times New Roman"/>
                <w:sz w:val="24"/>
                <w:szCs w:val="24"/>
              </w:rPr>
            </w:pPr>
            <w:r w:rsidRPr="0082525E">
              <w:rPr>
                <w:rFonts w:ascii="Times New Roman" w:hAnsi="Times New Roman"/>
                <w:sz w:val="24"/>
                <w:szCs w:val="24"/>
              </w:rPr>
              <w:t>ул. Флагманская,4</w:t>
            </w:r>
          </w:p>
          <w:p w:rsidR="002660C1" w:rsidRPr="0082525E" w:rsidRDefault="002660C1" w:rsidP="00EF765B">
            <w:pPr>
              <w:spacing w:after="0" w:line="240" w:lineRule="auto"/>
              <w:rPr>
                <w:rFonts w:ascii="Times New Roman" w:hAnsi="Times New Roman"/>
                <w:sz w:val="24"/>
                <w:szCs w:val="24"/>
              </w:rPr>
            </w:pPr>
            <w:r w:rsidRPr="0082525E">
              <w:rPr>
                <w:rFonts w:ascii="Times New Roman" w:hAnsi="Times New Roman"/>
                <w:sz w:val="24"/>
                <w:szCs w:val="24"/>
              </w:rPr>
              <w:t>Почтовый. Адрес: 299014, г. Севастополь</w:t>
            </w:r>
          </w:p>
          <w:p w:rsidR="002660C1" w:rsidRPr="0082525E" w:rsidRDefault="002660C1" w:rsidP="00EF765B">
            <w:pPr>
              <w:spacing w:after="0" w:line="240" w:lineRule="auto"/>
              <w:rPr>
                <w:rFonts w:ascii="Times New Roman" w:hAnsi="Times New Roman"/>
                <w:sz w:val="24"/>
                <w:szCs w:val="24"/>
              </w:rPr>
            </w:pPr>
            <w:r w:rsidRPr="0082525E">
              <w:rPr>
                <w:rFonts w:ascii="Times New Roman" w:hAnsi="Times New Roman"/>
                <w:sz w:val="24"/>
                <w:szCs w:val="24"/>
              </w:rPr>
              <w:t>Пр-кт Героев Сталинграда, дом 67, офис 315</w:t>
            </w:r>
          </w:p>
          <w:p w:rsidR="002660C1" w:rsidRPr="0082525E" w:rsidRDefault="002660C1" w:rsidP="00EF765B">
            <w:pPr>
              <w:spacing w:after="0" w:line="240" w:lineRule="auto"/>
              <w:rPr>
                <w:rFonts w:ascii="Times New Roman" w:hAnsi="Times New Roman"/>
                <w:sz w:val="24"/>
                <w:szCs w:val="24"/>
              </w:rPr>
            </w:pPr>
            <w:r w:rsidRPr="0082525E">
              <w:rPr>
                <w:rFonts w:ascii="Times New Roman" w:hAnsi="Times New Roman"/>
                <w:sz w:val="24"/>
                <w:szCs w:val="24"/>
              </w:rPr>
              <w:t>Р/сч. 40601810967111000001 в Отделение Севастополь(УФК по г. Севастополь (ГАУС «НИИ ГАИС»))</w:t>
            </w:r>
          </w:p>
          <w:p w:rsidR="002660C1" w:rsidRPr="0082525E" w:rsidRDefault="002660C1" w:rsidP="00EF765B">
            <w:pPr>
              <w:spacing w:after="0" w:line="240" w:lineRule="auto"/>
              <w:rPr>
                <w:rFonts w:ascii="Times New Roman" w:hAnsi="Times New Roman"/>
                <w:sz w:val="24"/>
                <w:szCs w:val="24"/>
              </w:rPr>
            </w:pPr>
            <w:r w:rsidRPr="0082525E">
              <w:rPr>
                <w:rFonts w:ascii="Times New Roman" w:hAnsi="Times New Roman"/>
                <w:sz w:val="24"/>
                <w:szCs w:val="24"/>
              </w:rPr>
              <w:t>БИК 046711001</w:t>
            </w:r>
          </w:p>
          <w:p w:rsidR="002660C1" w:rsidRPr="0082525E" w:rsidRDefault="002660C1" w:rsidP="00EF765B">
            <w:pPr>
              <w:spacing w:after="0" w:line="240" w:lineRule="auto"/>
              <w:rPr>
                <w:rFonts w:ascii="Times New Roman" w:hAnsi="Times New Roman"/>
                <w:sz w:val="24"/>
                <w:szCs w:val="24"/>
              </w:rPr>
            </w:pPr>
            <w:r w:rsidRPr="0082525E">
              <w:rPr>
                <w:rFonts w:ascii="Times New Roman" w:hAnsi="Times New Roman"/>
                <w:sz w:val="24"/>
                <w:szCs w:val="24"/>
              </w:rPr>
              <w:t>ОКПО 10253149</w:t>
            </w:r>
          </w:p>
          <w:p w:rsidR="002660C1" w:rsidRPr="0082525E" w:rsidRDefault="002660C1" w:rsidP="00EF765B">
            <w:pPr>
              <w:spacing w:after="0" w:line="240" w:lineRule="auto"/>
              <w:rPr>
                <w:rFonts w:ascii="Times New Roman" w:hAnsi="Times New Roman"/>
                <w:sz w:val="24"/>
                <w:szCs w:val="24"/>
              </w:rPr>
            </w:pPr>
            <w:r w:rsidRPr="0082525E">
              <w:rPr>
                <w:rFonts w:ascii="Times New Roman" w:hAnsi="Times New Roman"/>
                <w:sz w:val="24"/>
                <w:szCs w:val="24"/>
              </w:rPr>
              <w:t>ИНН 9204012730</w:t>
            </w:r>
          </w:p>
          <w:p w:rsidR="002660C1" w:rsidRPr="0082525E" w:rsidRDefault="002660C1" w:rsidP="00EF765B">
            <w:pPr>
              <w:spacing w:after="0" w:line="240" w:lineRule="auto"/>
              <w:rPr>
                <w:rFonts w:ascii="Times New Roman" w:hAnsi="Times New Roman"/>
                <w:sz w:val="24"/>
                <w:szCs w:val="24"/>
              </w:rPr>
            </w:pPr>
            <w:r w:rsidRPr="0082525E">
              <w:rPr>
                <w:rFonts w:ascii="Times New Roman" w:hAnsi="Times New Roman"/>
                <w:sz w:val="24"/>
                <w:szCs w:val="24"/>
              </w:rPr>
              <w:t>КПП 920401001</w:t>
            </w:r>
          </w:p>
          <w:p w:rsidR="002660C1" w:rsidRPr="0082525E" w:rsidRDefault="002660C1" w:rsidP="00EF765B">
            <w:pPr>
              <w:spacing w:after="0" w:line="240" w:lineRule="auto"/>
              <w:rPr>
                <w:rFonts w:ascii="Times New Roman" w:hAnsi="Times New Roman"/>
                <w:sz w:val="24"/>
                <w:szCs w:val="24"/>
              </w:rPr>
            </w:pPr>
            <w:r w:rsidRPr="0082525E">
              <w:rPr>
                <w:rFonts w:ascii="Times New Roman" w:hAnsi="Times New Roman"/>
                <w:sz w:val="24"/>
                <w:szCs w:val="24"/>
              </w:rPr>
              <w:t>ОГРН 1149204025850</w:t>
            </w:r>
          </w:p>
        </w:tc>
      </w:tr>
      <w:tr w:rsidR="002660C1" w:rsidRPr="0082525E" w:rsidTr="00EF765B">
        <w:tblPrEx>
          <w:tblLook w:val="0000"/>
        </w:tblPrEx>
        <w:trPr>
          <w:gridAfter w:val="3"/>
          <w:wAfter w:w="4924" w:type="dxa"/>
          <w:trHeight w:val="981"/>
        </w:trPr>
        <w:tc>
          <w:tcPr>
            <w:tcW w:w="4823" w:type="dxa"/>
            <w:gridSpan w:val="2"/>
          </w:tcPr>
          <w:p w:rsidR="002660C1" w:rsidRPr="0082525E" w:rsidRDefault="002660C1" w:rsidP="00EF765B">
            <w:pPr>
              <w:spacing w:after="0" w:line="240" w:lineRule="auto"/>
              <w:rPr>
                <w:rFonts w:ascii="Times New Roman" w:hAnsi="Times New Roman"/>
                <w:sz w:val="24"/>
                <w:szCs w:val="24"/>
              </w:rPr>
            </w:pPr>
            <w:r w:rsidRPr="0082525E">
              <w:rPr>
                <w:rFonts w:ascii="Times New Roman" w:hAnsi="Times New Roman"/>
                <w:sz w:val="24"/>
                <w:szCs w:val="24"/>
              </w:rPr>
              <w:t>Директор</w:t>
            </w:r>
          </w:p>
          <w:p w:rsidR="002660C1" w:rsidRPr="0082525E" w:rsidRDefault="002660C1" w:rsidP="00EF765B">
            <w:pPr>
              <w:pStyle w:val="37"/>
              <w:spacing w:line="240" w:lineRule="auto"/>
              <w:ind w:left="0" w:firstLine="0"/>
              <w:rPr>
                <w:rFonts w:ascii="Times New Roman" w:hAnsi="Times New Roman"/>
                <w:sz w:val="24"/>
                <w:szCs w:val="24"/>
              </w:rPr>
            </w:pPr>
            <w:r w:rsidRPr="0082525E">
              <w:rPr>
                <w:rFonts w:ascii="Times New Roman" w:hAnsi="Times New Roman"/>
                <w:sz w:val="24"/>
                <w:szCs w:val="24"/>
              </w:rPr>
              <w:t>ГАУС «НИИ ГАИС»</w:t>
            </w:r>
          </w:p>
          <w:p w:rsidR="002660C1" w:rsidRPr="0082525E" w:rsidRDefault="002660C1" w:rsidP="00EF765B">
            <w:pPr>
              <w:pStyle w:val="37"/>
              <w:spacing w:line="240" w:lineRule="auto"/>
              <w:ind w:left="0" w:firstLine="0"/>
              <w:rPr>
                <w:rFonts w:ascii="Times New Roman" w:hAnsi="Times New Roman"/>
                <w:sz w:val="24"/>
                <w:szCs w:val="24"/>
              </w:rPr>
            </w:pPr>
            <w:r w:rsidRPr="0082525E">
              <w:rPr>
                <w:rFonts w:ascii="Times New Roman" w:hAnsi="Times New Roman"/>
                <w:sz w:val="24"/>
                <w:szCs w:val="24"/>
              </w:rPr>
              <w:t>___________________ О.В. Иванов</w:t>
            </w:r>
          </w:p>
        </w:tc>
      </w:tr>
      <w:tr w:rsidR="002660C1" w:rsidRPr="000440C4" w:rsidTr="00EF765B">
        <w:tblPrEx>
          <w:tblLook w:val="0000"/>
        </w:tblPrEx>
        <w:trPr>
          <w:gridAfter w:val="3"/>
          <w:wAfter w:w="4924" w:type="dxa"/>
          <w:trHeight w:val="80"/>
        </w:trPr>
        <w:tc>
          <w:tcPr>
            <w:tcW w:w="4823" w:type="dxa"/>
            <w:gridSpan w:val="2"/>
          </w:tcPr>
          <w:p w:rsidR="002660C1" w:rsidRPr="0082525E" w:rsidRDefault="002660C1" w:rsidP="00EF765B">
            <w:pPr>
              <w:spacing w:after="0" w:line="240" w:lineRule="auto"/>
              <w:rPr>
                <w:rFonts w:ascii="Times New Roman" w:hAnsi="Times New Roman"/>
                <w:sz w:val="24"/>
                <w:szCs w:val="24"/>
              </w:rPr>
            </w:pPr>
          </w:p>
          <w:p w:rsidR="002660C1" w:rsidRPr="000440C4" w:rsidRDefault="002660C1" w:rsidP="00EF765B">
            <w:pPr>
              <w:spacing w:after="0" w:line="240" w:lineRule="auto"/>
              <w:ind w:left="567" w:hanging="567"/>
              <w:rPr>
                <w:rFonts w:ascii="Times New Roman" w:hAnsi="Times New Roman"/>
                <w:sz w:val="24"/>
                <w:szCs w:val="24"/>
              </w:rPr>
            </w:pPr>
            <w:r w:rsidRPr="0082525E">
              <w:rPr>
                <w:rFonts w:ascii="Times New Roman" w:hAnsi="Times New Roman"/>
                <w:sz w:val="24"/>
                <w:szCs w:val="24"/>
              </w:rPr>
              <w:t>«___» _____________ 2018 года</w:t>
            </w:r>
          </w:p>
        </w:tc>
      </w:tr>
    </w:tbl>
    <w:p w:rsidR="00935475" w:rsidRDefault="00935475" w:rsidP="00935475">
      <w:pPr>
        <w:spacing w:after="0" w:line="240" w:lineRule="auto"/>
        <w:ind w:left="7080"/>
        <w:jc w:val="center"/>
        <w:rPr>
          <w:sz w:val="32"/>
          <w:szCs w:val="32"/>
          <w:lang w:val="en-US"/>
        </w:rPr>
      </w:pPr>
    </w:p>
    <w:p w:rsidR="00935475" w:rsidRDefault="00935475" w:rsidP="00935475">
      <w:pPr>
        <w:spacing w:after="0" w:line="240" w:lineRule="auto"/>
        <w:ind w:left="7080"/>
        <w:jc w:val="center"/>
        <w:rPr>
          <w:sz w:val="32"/>
          <w:szCs w:val="32"/>
          <w:lang w:val="en-US"/>
        </w:rPr>
      </w:pPr>
    </w:p>
    <w:p w:rsidR="00935475" w:rsidRDefault="00935475" w:rsidP="00935475">
      <w:pPr>
        <w:spacing w:after="0" w:line="240" w:lineRule="auto"/>
        <w:ind w:left="7080"/>
        <w:jc w:val="center"/>
        <w:rPr>
          <w:sz w:val="32"/>
          <w:szCs w:val="32"/>
          <w:lang w:val="en-US"/>
        </w:rPr>
      </w:pPr>
    </w:p>
    <w:p w:rsidR="00935475" w:rsidRDefault="00935475" w:rsidP="00935475">
      <w:pPr>
        <w:spacing w:after="0" w:line="240" w:lineRule="auto"/>
        <w:ind w:left="7080"/>
        <w:jc w:val="center"/>
        <w:rPr>
          <w:sz w:val="32"/>
          <w:szCs w:val="32"/>
          <w:lang w:val="en-US"/>
        </w:rPr>
      </w:pPr>
    </w:p>
    <w:p w:rsidR="00935475" w:rsidRDefault="00935475" w:rsidP="00935475">
      <w:pPr>
        <w:spacing w:after="0" w:line="240" w:lineRule="auto"/>
        <w:ind w:left="7080"/>
        <w:jc w:val="center"/>
        <w:rPr>
          <w:sz w:val="32"/>
          <w:szCs w:val="32"/>
          <w:lang w:val="en-US"/>
        </w:rPr>
      </w:pPr>
    </w:p>
    <w:p w:rsidR="00935475" w:rsidRDefault="00935475" w:rsidP="00935475">
      <w:pPr>
        <w:spacing w:after="0" w:line="240" w:lineRule="auto"/>
        <w:ind w:left="7080"/>
        <w:jc w:val="center"/>
        <w:rPr>
          <w:sz w:val="32"/>
          <w:szCs w:val="32"/>
        </w:rPr>
      </w:pPr>
    </w:p>
    <w:p w:rsidR="008C493F" w:rsidRPr="008C493F" w:rsidRDefault="008C493F" w:rsidP="00935475">
      <w:pPr>
        <w:spacing w:after="0" w:line="240" w:lineRule="auto"/>
        <w:ind w:left="7080"/>
        <w:jc w:val="center"/>
        <w:rPr>
          <w:sz w:val="32"/>
          <w:szCs w:val="32"/>
        </w:rPr>
      </w:pPr>
    </w:p>
    <w:p w:rsidR="00935475" w:rsidRDefault="00935475" w:rsidP="00935475">
      <w:pPr>
        <w:spacing w:after="0" w:line="240" w:lineRule="auto"/>
        <w:ind w:left="7080"/>
        <w:jc w:val="center"/>
        <w:rPr>
          <w:sz w:val="32"/>
          <w:szCs w:val="32"/>
          <w:lang w:val="en-US"/>
        </w:rPr>
      </w:pPr>
    </w:p>
    <w:p w:rsidR="00935475" w:rsidRPr="00935475" w:rsidRDefault="00935475" w:rsidP="003367DD">
      <w:pPr>
        <w:spacing w:after="0" w:line="240" w:lineRule="auto"/>
        <w:ind w:left="7080"/>
        <w:jc w:val="right"/>
        <w:rPr>
          <w:rFonts w:ascii="Times New Roman" w:hAnsi="Times New Roman"/>
          <w:sz w:val="24"/>
          <w:szCs w:val="24"/>
        </w:rPr>
      </w:pPr>
      <w:r w:rsidRPr="00935475">
        <w:rPr>
          <w:rFonts w:ascii="Times New Roman" w:hAnsi="Times New Roman"/>
          <w:sz w:val="24"/>
          <w:szCs w:val="24"/>
        </w:rPr>
        <w:t>Приложение № 1</w:t>
      </w:r>
    </w:p>
    <w:p w:rsidR="00935475" w:rsidRPr="00935475" w:rsidRDefault="00935475" w:rsidP="003367DD">
      <w:pPr>
        <w:spacing w:after="0" w:line="240" w:lineRule="auto"/>
        <w:jc w:val="right"/>
        <w:rPr>
          <w:rFonts w:ascii="Times New Roman" w:hAnsi="Times New Roman"/>
          <w:sz w:val="24"/>
          <w:szCs w:val="24"/>
        </w:rPr>
      </w:pPr>
      <w:r w:rsidRPr="00935475">
        <w:rPr>
          <w:rFonts w:ascii="Times New Roman" w:hAnsi="Times New Roman"/>
          <w:sz w:val="24"/>
          <w:szCs w:val="24"/>
        </w:rPr>
        <w:t>к договору №___ от « ___ » ____________ 2018 г.</w:t>
      </w:r>
    </w:p>
    <w:p w:rsidR="00935475" w:rsidRDefault="00935475" w:rsidP="00935475">
      <w:pPr>
        <w:spacing w:after="0" w:line="240" w:lineRule="auto"/>
        <w:rPr>
          <w:rFonts w:ascii="Times New Roman" w:hAnsi="Times New Roman"/>
          <w:sz w:val="24"/>
          <w:szCs w:val="24"/>
          <w:lang w:val="en-US"/>
        </w:rPr>
      </w:pPr>
    </w:p>
    <w:p w:rsidR="00935475" w:rsidRDefault="00935475" w:rsidP="00935475">
      <w:pPr>
        <w:spacing w:after="0" w:line="240" w:lineRule="auto"/>
        <w:rPr>
          <w:rFonts w:ascii="Times New Roman" w:hAnsi="Times New Roman"/>
          <w:sz w:val="24"/>
          <w:szCs w:val="24"/>
          <w:lang w:val="en-US"/>
        </w:rPr>
      </w:pPr>
    </w:p>
    <w:p w:rsidR="00935475" w:rsidRPr="00935475" w:rsidRDefault="00935475" w:rsidP="00935475">
      <w:pPr>
        <w:spacing w:after="0" w:line="240" w:lineRule="auto"/>
        <w:rPr>
          <w:rFonts w:ascii="Times New Roman" w:hAnsi="Times New Roman"/>
          <w:sz w:val="24"/>
          <w:szCs w:val="24"/>
          <w:lang w:val="en-US"/>
        </w:rPr>
      </w:pPr>
    </w:p>
    <w:p w:rsidR="00935475" w:rsidRPr="00935475" w:rsidRDefault="00935475" w:rsidP="00935475">
      <w:pPr>
        <w:spacing w:after="0" w:line="240" w:lineRule="auto"/>
        <w:jc w:val="center"/>
        <w:rPr>
          <w:rFonts w:ascii="Times New Roman" w:hAnsi="Times New Roman"/>
          <w:sz w:val="24"/>
          <w:szCs w:val="24"/>
        </w:rPr>
      </w:pPr>
      <w:r w:rsidRPr="00935475">
        <w:rPr>
          <w:rFonts w:ascii="Times New Roman" w:hAnsi="Times New Roman"/>
          <w:sz w:val="24"/>
          <w:szCs w:val="24"/>
        </w:rPr>
        <w:t>СПЕЦИФИКАЦИЯ</w:t>
      </w:r>
    </w:p>
    <w:p w:rsidR="00935475" w:rsidRPr="00935475" w:rsidRDefault="00935475" w:rsidP="00935475">
      <w:pPr>
        <w:spacing w:after="0" w:line="240" w:lineRule="auto"/>
        <w:rPr>
          <w:rFonts w:ascii="Times New Roman" w:hAnsi="Times New Roman"/>
          <w:sz w:val="24"/>
          <w:szCs w:val="24"/>
          <w:lang w:val="en-US"/>
        </w:rPr>
      </w:pPr>
    </w:p>
    <w:tbl>
      <w:tblPr>
        <w:tblW w:w="0" w:type="auto"/>
        <w:jc w:val="center"/>
        <w:tblInd w:w="-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01"/>
        <w:gridCol w:w="3404"/>
        <w:gridCol w:w="1499"/>
        <w:gridCol w:w="1368"/>
        <w:gridCol w:w="1395"/>
        <w:gridCol w:w="1743"/>
      </w:tblGrid>
      <w:tr w:rsidR="00B02899" w:rsidRPr="00935475" w:rsidTr="000B5371">
        <w:trPr>
          <w:trHeight w:val="680"/>
          <w:jc w:val="center"/>
        </w:trPr>
        <w:tc>
          <w:tcPr>
            <w:tcW w:w="601" w:type="dxa"/>
            <w:vAlign w:val="center"/>
          </w:tcPr>
          <w:p w:rsidR="00D85076" w:rsidRPr="00935475" w:rsidRDefault="00D85076" w:rsidP="00935475">
            <w:pPr>
              <w:spacing w:after="0" w:line="240" w:lineRule="auto"/>
              <w:jc w:val="center"/>
              <w:rPr>
                <w:rFonts w:ascii="Times New Roman" w:hAnsi="Times New Roman"/>
                <w:sz w:val="24"/>
                <w:szCs w:val="24"/>
              </w:rPr>
            </w:pPr>
          </w:p>
          <w:p w:rsidR="00D85076" w:rsidRPr="00935475" w:rsidRDefault="00D85076" w:rsidP="00935475">
            <w:pPr>
              <w:spacing w:after="0" w:line="240" w:lineRule="auto"/>
              <w:jc w:val="center"/>
              <w:rPr>
                <w:rFonts w:ascii="Times New Roman" w:hAnsi="Times New Roman"/>
                <w:sz w:val="24"/>
                <w:szCs w:val="24"/>
              </w:rPr>
            </w:pPr>
            <w:r w:rsidRPr="00935475">
              <w:rPr>
                <w:rFonts w:ascii="Times New Roman" w:hAnsi="Times New Roman"/>
                <w:sz w:val="24"/>
                <w:szCs w:val="24"/>
              </w:rPr>
              <w:t>№</w:t>
            </w:r>
          </w:p>
        </w:tc>
        <w:tc>
          <w:tcPr>
            <w:tcW w:w="3404" w:type="dxa"/>
            <w:vAlign w:val="center"/>
          </w:tcPr>
          <w:p w:rsidR="00D85076" w:rsidRPr="00935475" w:rsidRDefault="00D85076" w:rsidP="00935475">
            <w:pPr>
              <w:spacing w:after="0" w:line="240" w:lineRule="auto"/>
              <w:jc w:val="center"/>
              <w:rPr>
                <w:rFonts w:ascii="Times New Roman" w:hAnsi="Times New Roman"/>
                <w:b/>
                <w:sz w:val="24"/>
                <w:szCs w:val="24"/>
              </w:rPr>
            </w:pPr>
          </w:p>
          <w:p w:rsidR="00D85076" w:rsidRPr="00935475" w:rsidRDefault="00D85076" w:rsidP="00935475">
            <w:pPr>
              <w:spacing w:after="0" w:line="240" w:lineRule="auto"/>
              <w:jc w:val="center"/>
              <w:rPr>
                <w:rFonts w:ascii="Times New Roman" w:hAnsi="Times New Roman"/>
                <w:b/>
                <w:sz w:val="24"/>
                <w:szCs w:val="24"/>
              </w:rPr>
            </w:pPr>
            <w:r w:rsidRPr="00935475">
              <w:rPr>
                <w:rFonts w:ascii="Times New Roman" w:hAnsi="Times New Roman"/>
                <w:b/>
                <w:sz w:val="24"/>
                <w:szCs w:val="24"/>
              </w:rPr>
              <w:t>Товары (работы, услуги)</w:t>
            </w:r>
          </w:p>
        </w:tc>
        <w:tc>
          <w:tcPr>
            <w:tcW w:w="1499" w:type="dxa"/>
            <w:vAlign w:val="center"/>
          </w:tcPr>
          <w:p w:rsidR="00D85076" w:rsidRPr="00935475" w:rsidRDefault="00D85076" w:rsidP="00935475">
            <w:pPr>
              <w:spacing w:after="0" w:line="240" w:lineRule="auto"/>
              <w:jc w:val="center"/>
              <w:rPr>
                <w:rFonts w:ascii="Times New Roman" w:hAnsi="Times New Roman"/>
                <w:b/>
                <w:sz w:val="24"/>
                <w:szCs w:val="24"/>
              </w:rPr>
            </w:pPr>
          </w:p>
          <w:p w:rsidR="00D85076" w:rsidRPr="00935475" w:rsidRDefault="00D85076" w:rsidP="00935475">
            <w:pPr>
              <w:spacing w:after="0" w:line="240" w:lineRule="auto"/>
              <w:jc w:val="center"/>
              <w:rPr>
                <w:rFonts w:ascii="Times New Roman" w:hAnsi="Times New Roman"/>
                <w:b/>
                <w:sz w:val="24"/>
                <w:szCs w:val="24"/>
              </w:rPr>
            </w:pPr>
            <w:r w:rsidRPr="00935475">
              <w:rPr>
                <w:rFonts w:ascii="Times New Roman" w:hAnsi="Times New Roman"/>
                <w:b/>
                <w:sz w:val="24"/>
                <w:szCs w:val="24"/>
              </w:rPr>
              <w:t>Количество</w:t>
            </w:r>
          </w:p>
        </w:tc>
        <w:tc>
          <w:tcPr>
            <w:tcW w:w="1368" w:type="dxa"/>
            <w:vAlign w:val="center"/>
          </w:tcPr>
          <w:p w:rsidR="00D85076" w:rsidRPr="003367DD" w:rsidRDefault="003367DD" w:rsidP="00935475">
            <w:pPr>
              <w:spacing w:after="0" w:line="240" w:lineRule="auto"/>
              <w:jc w:val="center"/>
              <w:rPr>
                <w:rFonts w:ascii="Times New Roman" w:hAnsi="Times New Roman"/>
                <w:b/>
                <w:sz w:val="24"/>
                <w:szCs w:val="24"/>
              </w:rPr>
            </w:pPr>
            <w:r>
              <w:rPr>
                <w:rFonts w:ascii="Times New Roman" w:hAnsi="Times New Roman"/>
                <w:b/>
                <w:sz w:val="24"/>
                <w:szCs w:val="24"/>
              </w:rPr>
              <w:t>Единица измерения</w:t>
            </w:r>
          </w:p>
        </w:tc>
        <w:tc>
          <w:tcPr>
            <w:tcW w:w="1395" w:type="dxa"/>
            <w:vAlign w:val="center"/>
          </w:tcPr>
          <w:p w:rsidR="00D85076" w:rsidRPr="00935475" w:rsidRDefault="00D85076" w:rsidP="00935475">
            <w:pPr>
              <w:spacing w:after="0" w:line="240" w:lineRule="auto"/>
              <w:jc w:val="center"/>
              <w:rPr>
                <w:rFonts w:ascii="Times New Roman" w:hAnsi="Times New Roman"/>
                <w:b/>
                <w:sz w:val="24"/>
                <w:szCs w:val="24"/>
              </w:rPr>
            </w:pPr>
          </w:p>
          <w:p w:rsidR="00D85076" w:rsidRPr="00935475" w:rsidRDefault="00D85076" w:rsidP="00935475">
            <w:pPr>
              <w:spacing w:after="0" w:line="240" w:lineRule="auto"/>
              <w:jc w:val="center"/>
              <w:rPr>
                <w:rFonts w:ascii="Times New Roman" w:hAnsi="Times New Roman"/>
                <w:b/>
                <w:sz w:val="24"/>
                <w:szCs w:val="24"/>
              </w:rPr>
            </w:pPr>
            <w:r w:rsidRPr="00935475">
              <w:rPr>
                <w:rFonts w:ascii="Times New Roman" w:hAnsi="Times New Roman"/>
                <w:b/>
                <w:sz w:val="24"/>
                <w:szCs w:val="24"/>
              </w:rPr>
              <w:t>Цена</w:t>
            </w:r>
            <w:r w:rsidR="003367DD">
              <w:rPr>
                <w:rFonts w:ascii="Times New Roman" w:hAnsi="Times New Roman"/>
                <w:b/>
                <w:sz w:val="24"/>
                <w:szCs w:val="24"/>
              </w:rPr>
              <w:t xml:space="preserve"> за ед.</w:t>
            </w:r>
          </w:p>
        </w:tc>
        <w:tc>
          <w:tcPr>
            <w:tcW w:w="1743" w:type="dxa"/>
            <w:vAlign w:val="center"/>
          </w:tcPr>
          <w:p w:rsidR="00D85076" w:rsidRPr="00935475" w:rsidRDefault="00D85076" w:rsidP="00935475">
            <w:pPr>
              <w:spacing w:after="0" w:line="240" w:lineRule="auto"/>
              <w:jc w:val="center"/>
              <w:rPr>
                <w:rFonts w:ascii="Times New Roman" w:hAnsi="Times New Roman"/>
                <w:b/>
                <w:sz w:val="24"/>
                <w:szCs w:val="24"/>
              </w:rPr>
            </w:pPr>
          </w:p>
          <w:p w:rsidR="00D85076" w:rsidRPr="00935475" w:rsidRDefault="00D85076" w:rsidP="00935475">
            <w:pPr>
              <w:spacing w:after="0" w:line="240" w:lineRule="auto"/>
              <w:jc w:val="center"/>
              <w:rPr>
                <w:rFonts w:ascii="Times New Roman" w:hAnsi="Times New Roman"/>
                <w:b/>
                <w:sz w:val="24"/>
                <w:szCs w:val="24"/>
              </w:rPr>
            </w:pPr>
            <w:r w:rsidRPr="00935475">
              <w:rPr>
                <w:rFonts w:ascii="Times New Roman" w:hAnsi="Times New Roman"/>
                <w:b/>
                <w:sz w:val="24"/>
                <w:szCs w:val="24"/>
              </w:rPr>
              <w:t>Сумма</w:t>
            </w:r>
          </w:p>
        </w:tc>
      </w:tr>
      <w:tr w:rsidR="003367DD" w:rsidRPr="00935475" w:rsidTr="000B5371">
        <w:trPr>
          <w:trHeight w:val="680"/>
          <w:jc w:val="center"/>
        </w:trPr>
        <w:tc>
          <w:tcPr>
            <w:tcW w:w="601" w:type="dxa"/>
            <w:vAlign w:val="center"/>
          </w:tcPr>
          <w:p w:rsidR="00935475" w:rsidRPr="00935475" w:rsidRDefault="00935475" w:rsidP="00935475">
            <w:pPr>
              <w:spacing w:after="0" w:line="240" w:lineRule="auto"/>
              <w:jc w:val="center"/>
              <w:rPr>
                <w:rFonts w:ascii="Times New Roman" w:hAnsi="Times New Roman"/>
                <w:sz w:val="24"/>
                <w:szCs w:val="24"/>
              </w:rPr>
            </w:pPr>
            <w:r w:rsidRPr="00935475">
              <w:rPr>
                <w:rFonts w:ascii="Times New Roman" w:hAnsi="Times New Roman"/>
                <w:sz w:val="24"/>
                <w:szCs w:val="24"/>
              </w:rPr>
              <w:t>1</w:t>
            </w:r>
          </w:p>
        </w:tc>
        <w:tc>
          <w:tcPr>
            <w:tcW w:w="3404" w:type="dxa"/>
            <w:vAlign w:val="center"/>
          </w:tcPr>
          <w:p w:rsidR="00935475" w:rsidRPr="00935475" w:rsidRDefault="00935475" w:rsidP="00935475">
            <w:pPr>
              <w:spacing w:after="0" w:line="240" w:lineRule="auto"/>
              <w:jc w:val="center"/>
              <w:rPr>
                <w:rFonts w:ascii="Times New Roman" w:hAnsi="Times New Roman"/>
                <w:sz w:val="24"/>
                <w:szCs w:val="24"/>
              </w:rPr>
            </w:pPr>
          </w:p>
        </w:tc>
        <w:tc>
          <w:tcPr>
            <w:tcW w:w="1499" w:type="dxa"/>
            <w:vAlign w:val="center"/>
          </w:tcPr>
          <w:p w:rsidR="00935475" w:rsidRPr="00354E8B" w:rsidRDefault="00354E8B" w:rsidP="00935475">
            <w:pPr>
              <w:spacing w:after="0" w:line="240" w:lineRule="auto"/>
              <w:jc w:val="center"/>
              <w:rPr>
                <w:rFonts w:ascii="Times New Roman" w:hAnsi="Times New Roman"/>
                <w:sz w:val="24"/>
                <w:szCs w:val="24"/>
                <w:lang w:val="en-US"/>
              </w:rPr>
            </w:pPr>
            <w:r>
              <w:rPr>
                <w:rFonts w:ascii="Times New Roman" w:hAnsi="Times New Roman"/>
                <w:sz w:val="24"/>
                <w:szCs w:val="24"/>
                <w:lang w:val="en-US"/>
              </w:rPr>
              <w:t>1</w:t>
            </w:r>
          </w:p>
        </w:tc>
        <w:tc>
          <w:tcPr>
            <w:tcW w:w="1368" w:type="dxa"/>
            <w:vAlign w:val="center"/>
          </w:tcPr>
          <w:p w:rsidR="00935475" w:rsidRPr="00935475" w:rsidRDefault="00935475" w:rsidP="00935475">
            <w:pPr>
              <w:spacing w:after="0" w:line="240" w:lineRule="auto"/>
              <w:jc w:val="center"/>
              <w:rPr>
                <w:rFonts w:ascii="Times New Roman" w:hAnsi="Times New Roman"/>
                <w:sz w:val="24"/>
                <w:szCs w:val="24"/>
              </w:rPr>
            </w:pPr>
            <w:r w:rsidRPr="00935475">
              <w:rPr>
                <w:rFonts w:ascii="Times New Roman" w:hAnsi="Times New Roman"/>
                <w:sz w:val="24"/>
                <w:szCs w:val="24"/>
              </w:rPr>
              <w:t>шт</w:t>
            </w:r>
          </w:p>
        </w:tc>
        <w:tc>
          <w:tcPr>
            <w:tcW w:w="1395" w:type="dxa"/>
            <w:vAlign w:val="center"/>
          </w:tcPr>
          <w:p w:rsidR="00935475" w:rsidRPr="00935475" w:rsidRDefault="00935475" w:rsidP="00935475">
            <w:pPr>
              <w:spacing w:after="0" w:line="240" w:lineRule="auto"/>
              <w:jc w:val="center"/>
              <w:rPr>
                <w:rFonts w:ascii="Times New Roman" w:hAnsi="Times New Roman"/>
                <w:sz w:val="24"/>
                <w:szCs w:val="24"/>
              </w:rPr>
            </w:pPr>
          </w:p>
        </w:tc>
        <w:tc>
          <w:tcPr>
            <w:tcW w:w="1743" w:type="dxa"/>
            <w:vAlign w:val="center"/>
          </w:tcPr>
          <w:p w:rsidR="00935475" w:rsidRPr="00935475" w:rsidRDefault="00935475" w:rsidP="00935475">
            <w:pPr>
              <w:spacing w:after="0" w:line="240" w:lineRule="auto"/>
              <w:jc w:val="center"/>
              <w:rPr>
                <w:rFonts w:ascii="Times New Roman" w:hAnsi="Times New Roman"/>
                <w:sz w:val="24"/>
                <w:szCs w:val="24"/>
              </w:rPr>
            </w:pPr>
          </w:p>
        </w:tc>
      </w:tr>
      <w:tr w:rsidR="003367DD" w:rsidRPr="00935475" w:rsidTr="000B5371">
        <w:trPr>
          <w:trHeight w:val="680"/>
          <w:jc w:val="center"/>
        </w:trPr>
        <w:tc>
          <w:tcPr>
            <w:tcW w:w="601" w:type="dxa"/>
            <w:vAlign w:val="center"/>
          </w:tcPr>
          <w:p w:rsidR="00935475" w:rsidRPr="00935475" w:rsidRDefault="00935475" w:rsidP="00935475">
            <w:pPr>
              <w:spacing w:after="0" w:line="240" w:lineRule="auto"/>
              <w:jc w:val="center"/>
              <w:rPr>
                <w:rFonts w:ascii="Times New Roman" w:hAnsi="Times New Roman"/>
                <w:sz w:val="24"/>
                <w:szCs w:val="24"/>
              </w:rPr>
            </w:pPr>
            <w:r w:rsidRPr="00935475">
              <w:rPr>
                <w:rFonts w:ascii="Times New Roman" w:hAnsi="Times New Roman"/>
                <w:sz w:val="24"/>
                <w:szCs w:val="24"/>
              </w:rPr>
              <w:t>2</w:t>
            </w:r>
          </w:p>
        </w:tc>
        <w:tc>
          <w:tcPr>
            <w:tcW w:w="3404" w:type="dxa"/>
            <w:vAlign w:val="center"/>
          </w:tcPr>
          <w:p w:rsidR="00935475" w:rsidRPr="00935475" w:rsidRDefault="00935475" w:rsidP="00935475">
            <w:pPr>
              <w:spacing w:after="0" w:line="240" w:lineRule="auto"/>
              <w:jc w:val="center"/>
              <w:rPr>
                <w:rFonts w:ascii="Times New Roman" w:hAnsi="Times New Roman"/>
                <w:sz w:val="24"/>
                <w:szCs w:val="24"/>
              </w:rPr>
            </w:pPr>
          </w:p>
        </w:tc>
        <w:tc>
          <w:tcPr>
            <w:tcW w:w="1499" w:type="dxa"/>
            <w:vAlign w:val="center"/>
          </w:tcPr>
          <w:p w:rsidR="00935475" w:rsidRPr="00E90323" w:rsidRDefault="00354E8B" w:rsidP="00935475">
            <w:pPr>
              <w:spacing w:after="0" w:line="240" w:lineRule="auto"/>
              <w:jc w:val="center"/>
              <w:rPr>
                <w:rFonts w:ascii="Times New Roman" w:hAnsi="Times New Roman"/>
                <w:sz w:val="24"/>
                <w:szCs w:val="24"/>
              </w:rPr>
            </w:pPr>
            <w:r>
              <w:rPr>
                <w:rFonts w:ascii="Times New Roman" w:hAnsi="Times New Roman"/>
                <w:sz w:val="24"/>
                <w:szCs w:val="24"/>
                <w:lang w:val="en-US"/>
              </w:rPr>
              <w:t>2</w:t>
            </w:r>
          </w:p>
        </w:tc>
        <w:tc>
          <w:tcPr>
            <w:tcW w:w="1368" w:type="dxa"/>
            <w:vAlign w:val="center"/>
          </w:tcPr>
          <w:p w:rsidR="00935475" w:rsidRPr="00935475" w:rsidRDefault="00935475" w:rsidP="00935475">
            <w:pPr>
              <w:spacing w:after="0" w:line="240" w:lineRule="auto"/>
              <w:jc w:val="center"/>
              <w:rPr>
                <w:rFonts w:ascii="Times New Roman" w:hAnsi="Times New Roman"/>
                <w:sz w:val="24"/>
                <w:szCs w:val="24"/>
              </w:rPr>
            </w:pPr>
            <w:r w:rsidRPr="00935475">
              <w:rPr>
                <w:rFonts w:ascii="Times New Roman" w:hAnsi="Times New Roman"/>
                <w:sz w:val="24"/>
                <w:szCs w:val="24"/>
              </w:rPr>
              <w:t>шт</w:t>
            </w:r>
          </w:p>
        </w:tc>
        <w:tc>
          <w:tcPr>
            <w:tcW w:w="1395" w:type="dxa"/>
            <w:vAlign w:val="center"/>
          </w:tcPr>
          <w:p w:rsidR="00935475" w:rsidRPr="00935475" w:rsidRDefault="00935475" w:rsidP="00935475">
            <w:pPr>
              <w:spacing w:after="0" w:line="240" w:lineRule="auto"/>
              <w:jc w:val="center"/>
              <w:rPr>
                <w:rFonts w:ascii="Times New Roman" w:hAnsi="Times New Roman"/>
                <w:sz w:val="24"/>
                <w:szCs w:val="24"/>
              </w:rPr>
            </w:pPr>
          </w:p>
        </w:tc>
        <w:tc>
          <w:tcPr>
            <w:tcW w:w="1743" w:type="dxa"/>
            <w:vAlign w:val="center"/>
          </w:tcPr>
          <w:p w:rsidR="00935475" w:rsidRPr="00935475" w:rsidRDefault="00935475" w:rsidP="00935475">
            <w:pPr>
              <w:spacing w:after="0" w:line="240" w:lineRule="auto"/>
              <w:jc w:val="center"/>
              <w:rPr>
                <w:rFonts w:ascii="Times New Roman" w:hAnsi="Times New Roman"/>
                <w:sz w:val="24"/>
                <w:szCs w:val="24"/>
              </w:rPr>
            </w:pPr>
          </w:p>
        </w:tc>
      </w:tr>
      <w:tr w:rsidR="003367DD" w:rsidRPr="00935475" w:rsidTr="000B5371">
        <w:trPr>
          <w:trHeight w:val="680"/>
          <w:jc w:val="center"/>
        </w:trPr>
        <w:tc>
          <w:tcPr>
            <w:tcW w:w="601" w:type="dxa"/>
            <w:vAlign w:val="center"/>
          </w:tcPr>
          <w:p w:rsidR="00935475" w:rsidRPr="00935475" w:rsidRDefault="00935475" w:rsidP="00935475">
            <w:pPr>
              <w:spacing w:after="0" w:line="240" w:lineRule="auto"/>
              <w:jc w:val="center"/>
              <w:rPr>
                <w:rFonts w:ascii="Times New Roman" w:hAnsi="Times New Roman"/>
                <w:sz w:val="24"/>
                <w:szCs w:val="24"/>
              </w:rPr>
            </w:pPr>
            <w:r w:rsidRPr="00935475">
              <w:rPr>
                <w:rFonts w:ascii="Times New Roman" w:hAnsi="Times New Roman"/>
                <w:sz w:val="24"/>
                <w:szCs w:val="24"/>
              </w:rPr>
              <w:t>3</w:t>
            </w:r>
          </w:p>
        </w:tc>
        <w:tc>
          <w:tcPr>
            <w:tcW w:w="3404" w:type="dxa"/>
            <w:vAlign w:val="center"/>
          </w:tcPr>
          <w:p w:rsidR="00935475" w:rsidRPr="00935475" w:rsidRDefault="00935475" w:rsidP="00935475">
            <w:pPr>
              <w:spacing w:after="0" w:line="240" w:lineRule="auto"/>
              <w:jc w:val="center"/>
              <w:rPr>
                <w:rFonts w:ascii="Times New Roman" w:hAnsi="Times New Roman"/>
                <w:sz w:val="24"/>
                <w:szCs w:val="24"/>
              </w:rPr>
            </w:pPr>
          </w:p>
        </w:tc>
        <w:tc>
          <w:tcPr>
            <w:tcW w:w="1499" w:type="dxa"/>
            <w:vAlign w:val="center"/>
          </w:tcPr>
          <w:p w:rsidR="00935475" w:rsidRPr="000B5371" w:rsidRDefault="000B5371" w:rsidP="00935475">
            <w:pPr>
              <w:spacing w:after="0" w:line="240" w:lineRule="auto"/>
              <w:jc w:val="center"/>
              <w:rPr>
                <w:rFonts w:ascii="Times New Roman" w:hAnsi="Times New Roman"/>
                <w:sz w:val="24"/>
                <w:szCs w:val="24"/>
              </w:rPr>
            </w:pPr>
            <w:r>
              <w:rPr>
                <w:rFonts w:ascii="Times New Roman" w:hAnsi="Times New Roman"/>
                <w:sz w:val="24"/>
                <w:szCs w:val="24"/>
              </w:rPr>
              <w:t>2</w:t>
            </w:r>
          </w:p>
        </w:tc>
        <w:tc>
          <w:tcPr>
            <w:tcW w:w="1368" w:type="dxa"/>
            <w:vAlign w:val="center"/>
          </w:tcPr>
          <w:p w:rsidR="00935475" w:rsidRPr="00935475" w:rsidRDefault="00935475" w:rsidP="00935475">
            <w:pPr>
              <w:spacing w:after="0" w:line="240" w:lineRule="auto"/>
              <w:jc w:val="center"/>
              <w:rPr>
                <w:rFonts w:ascii="Times New Roman" w:hAnsi="Times New Roman"/>
                <w:sz w:val="24"/>
                <w:szCs w:val="24"/>
              </w:rPr>
            </w:pPr>
            <w:r w:rsidRPr="00935475">
              <w:rPr>
                <w:rFonts w:ascii="Times New Roman" w:hAnsi="Times New Roman"/>
                <w:sz w:val="24"/>
                <w:szCs w:val="24"/>
              </w:rPr>
              <w:t>шт</w:t>
            </w:r>
          </w:p>
        </w:tc>
        <w:tc>
          <w:tcPr>
            <w:tcW w:w="1395" w:type="dxa"/>
            <w:vAlign w:val="center"/>
          </w:tcPr>
          <w:p w:rsidR="00935475" w:rsidRPr="00935475" w:rsidRDefault="00935475" w:rsidP="00935475">
            <w:pPr>
              <w:spacing w:after="0" w:line="240" w:lineRule="auto"/>
              <w:jc w:val="center"/>
              <w:rPr>
                <w:rFonts w:ascii="Times New Roman" w:hAnsi="Times New Roman"/>
                <w:sz w:val="24"/>
                <w:szCs w:val="24"/>
              </w:rPr>
            </w:pPr>
          </w:p>
        </w:tc>
        <w:tc>
          <w:tcPr>
            <w:tcW w:w="1743" w:type="dxa"/>
            <w:vAlign w:val="center"/>
          </w:tcPr>
          <w:p w:rsidR="00935475" w:rsidRPr="00935475" w:rsidRDefault="00935475" w:rsidP="00935475">
            <w:pPr>
              <w:spacing w:after="0" w:line="240" w:lineRule="auto"/>
              <w:jc w:val="center"/>
              <w:rPr>
                <w:rFonts w:ascii="Times New Roman" w:hAnsi="Times New Roman"/>
                <w:sz w:val="24"/>
                <w:szCs w:val="24"/>
              </w:rPr>
            </w:pPr>
          </w:p>
        </w:tc>
      </w:tr>
      <w:tr w:rsidR="00354E8B" w:rsidRPr="00935475" w:rsidTr="000B5371">
        <w:trPr>
          <w:trHeight w:val="680"/>
          <w:jc w:val="center"/>
        </w:trPr>
        <w:tc>
          <w:tcPr>
            <w:tcW w:w="601" w:type="dxa"/>
            <w:vAlign w:val="center"/>
          </w:tcPr>
          <w:p w:rsidR="00354E8B" w:rsidRPr="00354E8B" w:rsidRDefault="00354E8B" w:rsidP="00935475">
            <w:pPr>
              <w:spacing w:after="0" w:line="240" w:lineRule="auto"/>
              <w:jc w:val="center"/>
              <w:rPr>
                <w:rFonts w:ascii="Times New Roman" w:hAnsi="Times New Roman"/>
                <w:sz w:val="24"/>
                <w:szCs w:val="24"/>
                <w:lang w:val="en-US"/>
              </w:rPr>
            </w:pPr>
            <w:r>
              <w:rPr>
                <w:rFonts w:ascii="Times New Roman" w:hAnsi="Times New Roman"/>
                <w:sz w:val="24"/>
                <w:szCs w:val="24"/>
                <w:lang w:val="en-US"/>
              </w:rPr>
              <w:t>4</w:t>
            </w:r>
          </w:p>
        </w:tc>
        <w:tc>
          <w:tcPr>
            <w:tcW w:w="3404" w:type="dxa"/>
            <w:vAlign w:val="center"/>
          </w:tcPr>
          <w:p w:rsidR="00354E8B" w:rsidRPr="00935475" w:rsidRDefault="00354E8B" w:rsidP="00935475">
            <w:pPr>
              <w:spacing w:after="0" w:line="240" w:lineRule="auto"/>
              <w:jc w:val="center"/>
              <w:rPr>
                <w:rFonts w:ascii="Times New Roman" w:hAnsi="Times New Roman"/>
                <w:sz w:val="24"/>
                <w:szCs w:val="24"/>
              </w:rPr>
            </w:pPr>
          </w:p>
        </w:tc>
        <w:tc>
          <w:tcPr>
            <w:tcW w:w="1499" w:type="dxa"/>
            <w:vAlign w:val="center"/>
          </w:tcPr>
          <w:p w:rsidR="00354E8B" w:rsidRPr="000B5371" w:rsidRDefault="000B5371" w:rsidP="00935475">
            <w:pPr>
              <w:spacing w:after="0" w:line="240" w:lineRule="auto"/>
              <w:jc w:val="center"/>
              <w:rPr>
                <w:rFonts w:ascii="Times New Roman" w:hAnsi="Times New Roman"/>
                <w:sz w:val="24"/>
                <w:szCs w:val="24"/>
              </w:rPr>
            </w:pPr>
            <w:r>
              <w:rPr>
                <w:rFonts w:ascii="Times New Roman" w:hAnsi="Times New Roman"/>
                <w:sz w:val="24"/>
                <w:szCs w:val="24"/>
              </w:rPr>
              <w:t>1</w:t>
            </w:r>
          </w:p>
        </w:tc>
        <w:tc>
          <w:tcPr>
            <w:tcW w:w="1368" w:type="dxa"/>
            <w:vAlign w:val="center"/>
          </w:tcPr>
          <w:p w:rsidR="00354E8B" w:rsidRPr="00354E8B" w:rsidRDefault="00354E8B" w:rsidP="00935475">
            <w:pPr>
              <w:spacing w:after="0" w:line="240" w:lineRule="auto"/>
              <w:jc w:val="center"/>
              <w:rPr>
                <w:rFonts w:ascii="Times New Roman" w:hAnsi="Times New Roman"/>
                <w:sz w:val="24"/>
                <w:szCs w:val="24"/>
              </w:rPr>
            </w:pPr>
            <w:r>
              <w:rPr>
                <w:rFonts w:ascii="Times New Roman" w:hAnsi="Times New Roman"/>
                <w:sz w:val="24"/>
                <w:szCs w:val="24"/>
              </w:rPr>
              <w:t>шт</w:t>
            </w:r>
          </w:p>
        </w:tc>
        <w:tc>
          <w:tcPr>
            <w:tcW w:w="1395" w:type="dxa"/>
            <w:vAlign w:val="center"/>
          </w:tcPr>
          <w:p w:rsidR="00354E8B" w:rsidRPr="00935475" w:rsidRDefault="00354E8B" w:rsidP="00935475">
            <w:pPr>
              <w:spacing w:after="0" w:line="240" w:lineRule="auto"/>
              <w:jc w:val="center"/>
              <w:rPr>
                <w:rFonts w:ascii="Times New Roman" w:hAnsi="Times New Roman"/>
                <w:sz w:val="24"/>
                <w:szCs w:val="24"/>
              </w:rPr>
            </w:pPr>
          </w:p>
        </w:tc>
        <w:tc>
          <w:tcPr>
            <w:tcW w:w="1743" w:type="dxa"/>
            <w:vAlign w:val="center"/>
          </w:tcPr>
          <w:p w:rsidR="00354E8B" w:rsidRPr="00935475" w:rsidRDefault="00354E8B" w:rsidP="00935475">
            <w:pPr>
              <w:spacing w:after="0" w:line="240" w:lineRule="auto"/>
              <w:jc w:val="center"/>
              <w:rPr>
                <w:rFonts w:ascii="Times New Roman" w:hAnsi="Times New Roman"/>
                <w:sz w:val="24"/>
                <w:szCs w:val="24"/>
              </w:rPr>
            </w:pPr>
          </w:p>
        </w:tc>
      </w:tr>
      <w:tr w:rsidR="00354E8B" w:rsidRPr="00935475" w:rsidTr="000B5371">
        <w:trPr>
          <w:trHeight w:val="680"/>
          <w:jc w:val="center"/>
        </w:trPr>
        <w:tc>
          <w:tcPr>
            <w:tcW w:w="601" w:type="dxa"/>
            <w:vAlign w:val="center"/>
          </w:tcPr>
          <w:p w:rsidR="00354E8B" w:rsidRPr="00354E8B" w:rsidRDefault="00354E8B" w:rsidP="00935475">
            <w:pPr>
              <w:spacing w:after="0" w:line="240" w:lineRule="auto"/>
              <w:jc w:val="center"/>
              <w:rPr>
                <w:rFonts w:ascii="Times New Roman" w:hAnsi="Times New Roman"/>
                <w:sz w:val="24"/>
                <w:szCs w:val="24"/>
                <w:lang w:val="en-US"/>
              </w:rPr>
            </w:pPr>
            <w:r>
              <w:rPr>
                <w:rFonts w:ascii="Times New Roman" w:hAnsi="Times New Roman"/>
                <w:sz w:val="24"/>
                <w:szCs w:val="24"/>
                <w:lang w:val="en-US"/>
              </w:rPr>
              <w:t>5</w:t>
            </w:r>
          </w:p>
        </w:tc>
        <w:tc>
          <w:tcPr>
            <w:tcW w:w="3404" w:type="dxa"/>
            <w:vAlign w:val="center"/>
          </w:tcPr>
          <w:p w:rsidR="00354E8B" w:rsidRPr="00935475" w:rsidRDefault="00354E8B" w:rsidP="00935475">
            <w:pPr>
              <w:spacing w:after="0" w:line="240" w:lineRule="auto"/>
              <w:jc w:val="center"/>
              <w:rPr>
                <w:rFonts w:ascii="Times New Roman" w:hAnsi="Times New Roman"/>
                <w:sz w:val="24"/>
                <w:szCs w:val="24"/>
              </w:rPr>
            </w:pPr>
          </w:p>
        </w:tc>
        <w:tc>
          <w:tcPr>
            <w:tcW w:w="1499" w:type="dxa"/>
            <w:vAlign w:val="center"/>
          </w:tcPr>
          <w:p w:rsidR="00354E8B" w:rsidRPr="000B5371" w:rsidRDefault="000B5371" w:rsidP="00935475">
            <w:pPr>
              <w:spacing w:after="0" w:line="240" w:lineRule="auto"/>
              <w:jc w:val="center"/>
              <w:rPr>
                <w:rFonts w:ascii="Times New Roman" w:hAnsi="Times New Roman"/>
                <w:sz w:val="24"/>
                <w:szCs w:val="24"/>
              </w:rPr>
            </w:pPr>
            <w:r>
              <w:rPr>
                <w:rFonts w:ascii="Times New Roman" w:hAnsi="Times New Roman"/>
                <w:sz w:val="24"/>
                <w:szCs w:val="24"/>
              </w:rPr>
              <w:t>1</w:t>
            </w:r>
          </w:p>
        </w:tc>
        <w:tc>
          <w:tcPr>
            <w:tcW w:w="1368" w:type="dxa"/>
            <w:vAlign w:val="center"/>
          </w:tcPr>
          <w:p w:rsidR="00354E8B" w:rsidRPr="00935475" w:rsidRDefault="00354E8B" w:rsidP="00935475">
            <w:pPr>
              <w:spacing w:after="0" w:line="240" w:lineRule="auto"/>
              <w:jc w:val="center"/>
              <w:rPr>
                <w:rFonts w:ascii="Times New Roman" w:hAnsi="Times New Roman"/>
                <w:sz w:val="24"/>
                <w:szCs w:val="24"/>
              </w:rPr>
            </w:pPr>
            <w:r>
              <w:rPr>
                <w:rFonts w:ascii="Times New Roman" w:hAnsi="Times New Roman"/>
                <w:sz w:val="24"/>
                <w:szCs w:val="24"/>
              </w:rPr>
              <w:t>шт</w:t>
            </w:r>
          </w:p>
        </w:tc>
        <w:tc>
          <w:tcPr>
            <w:tcW w:w="1395" w:type="dxa"/>
            <w:vAlign w:val="center"/>
          </w:tcPr>
          <w:p w:rsidR="00354E8B" w:rsidRPr="00935475" w:rsidRDefault="00354E8B" w:rsidP="00935475">
            <w:pPr>
              <w:spacing w:after="0" w:line="240" w:lineRule="auto"/>
              <w:jc w:val="center"/>
              <w:rPr>
                <w:rFonts w:ascii="Times New Roman" w:hAnsi="Times New Roman"/>
                <w:sz w:val="24"/>
                <w:szCs w:val="24"/>
              </w:rPr>
            </w:pPr>
          </w:p>
        </w:tc>
        <w:tc>
          <w:tcPr>
            <w:tcW w:w="1743" w:type="dxa"/>
            <w:vAlign w:val="center"/>
          </w:tcPr>
          <w:p w:rsidR="00354E8B" w:rsidRPr="00935475" w:rsidRDefault="00354E8B" w:rsidP="00935475">
            <w:pPr>
              <w:spacing w:after="0" w:line="240" w:lineRule="auto"/>
              <w:jc w:val="center"/>
              <w:rPr>
                <w:rFonts w:ascii="Times New Roman" w:hAnsi="Times New Roman"/>
                <w:sz w:val="24"/>
                <w:szCs w:val="24"/>
              </w:rPr>
            </w:pPr>
          </w:p>
        </w:tc>
      </w:tr>
      <w:tr w:rsidR="00935475" w:rsidRPr="00935475" w:rsidTr="000B5371">
        <w:trPr>
          <w:trHeight w:val="680"/>
          <w:jc w:val="center"/>
        </w:trPr>
        <w:tc>
          <w:tcPr>
            <w:tcW w:w="8267" w:type="dxa"/>
            <w:gridSpan w:val="5"/>
            <w:vAlign w:val="center"/>
          </w:tcPr>
          <w:p w:rsidR="00935475" w:rsidRPr="00935475" w:rsidRDefault="00935475" w:rsidP="00935475">
            <w:pPr>
              <w:spacing w:after="0" w:line="240" w:lineRule="auto"/>
              <w:jc w:val="center"/>
              <w:rPr>
                <w:rFonts w:ascii="Times New Roman" w:hAnsi="Times New Roman"/>
                <w:sz w:val="24"/>
                <w:szCs w:val="24"/>
              </w:rPr>
            </w:pPr>
            <w:r w:rsidRPr="00935475">
              <w:rPr>
                <w:rFonts w:ascii="Times New Roman" w:hAnsi="Times New Roman"/>
                <w:sz w:val="24"/>
                <w:szCs w:val="24"/>
              </w:rPr>
              <w:t xml:space="preserve">                                                                                                             Всего:</w:t>
            </w:r>
          </w:p>
        </w:tc>
        <w:tc>
          <w:tcPr>
            <w:tcW w:w="1743" w:type="dxa"/>
            <w:vAlign w:val="center"/>
          </w:tcPr>
          <w:p w:rsidR="00935475" w:rsidRPr="00935475" w:rsidRDefault="00935475" w:rsidP="00935475">
            <w:pPr>
              <w:spacing w:after="0" w:line="240" w:lineRule="auto"/>
              <w:jc w:val="center"/>
              <w:rPr>
                <w:rFonts w:ascii="Times New Roman" w:hAnsi="Times New Roman"/>
                <w:sz w:val="24"/>
                <w:szCs w:val="24"/>
              </w:rPr>
            </w:pPr>
          </w:p>
        </w:tc>
      </w:tr>
    </w:tbl>
    <w:p w:rsidR="00935475" w:rsidRPr="00935475" w:rsidRDefault="00935475" w:rsidP="00935475">
      <w:pPr>
        <w:spacing w:after="0" w:line="240" w:lineRule="auto"/>
        <w:rPr>
          <w:rFonts w:ascii="Times New Roman" w:hAnsi="Times New Roman"/>
          <w:sz w:val="24"/>
          <w:szCs w:val="24"/>
        </w:rPr>
      </w:pPr>
    </w:p>
    <w:tbl>
      <w:tblPr>
        <w:tblW w:w="9747" w:type="dxa"/>
        <w:tblLook w:val="01E0"/>
      </w:tblPr>
      <w:tblGrid>
        <w:gridCol w:w="288"/>
        <w:gridCol w:w="4535"/>
        <w:gridCol w:w="247"/>
        <w:gridCol w:w="236"/>
        <w:gridCol w:w="4441"/>
      </w:tblGrid>
      <w:tr w:rsidR="00935475" w:rsidRPr="000440C4" w:rsidTr="00686602">
        <w:trPr>
          <w:gridBefore w:val="1"/>
          <w:wBefore w:w="288" w:type="dxa"/>
          <w:trHeight w:val="659"/>
        </w:trPr>
        <w:tc>
          <w:tcPr>
            <w:tcW w:w="4782" w:type="dxa"/>
            <w:gridSpan w:val="2"/>
          </w:tcPr>
          <w:p w:rsidR="00935475" w:rsidRPr="000440C4" w:rsidRDefault="00935475" w:rsidP="00686602">
            <w:pPr>
              <w:autoSpaceDE w:val="0"/>
              <w:autoSpaceDN w:val="0"/>
              <w:adjustRightInd w:val="0"/>
              <w:spacing w:after="0" w:line="240" w:lineRule="auto"/>
              <w:ind w:right="-566"/>
              <w:jc w:val="center"/>
              <w:rPr>
                <w:rFonts w:ascii="Times New Roman" w:eastAsia="Times New Roman" w:hAnsi="Times New Roman"/>
                <w:sz w:val="24"/>
                <w:szCs w:val="24"/>
              </w:rPr>
            </w:pPr>
          </w:p>
          <w:p w:rsidR="00935475" w:rsidRPr="000440C4" w:rsidRDefault="00935475" w:rsidP="00686602">
            <w:pPr>
              <w:autoSpaceDE w:val="0"/>
              <w:autoSpaceDN w:val="0"/>
              <w:adjustRightInd w:val="0"/>
              <w:spacing w:after="0" w:line="240" w:lineRule="auto"/>
              <w:ind w:right="-566"/>
              <w:jc w:val="center"/>
              <w:rPr>
                <w:rFonts w:ascii="Times New Roman" w:eastAsia="Times New Roman" w:hAnsi="Times New Roman"/>
                <w:sz w:val="24"/>
                <w:szCs w:val="24"/>
              </w:rPr>
            </w:pPr>
            <w:r w:rsidRPr="000440C4">
              <w:rPr>
                <w:rFonts w:ascii="Times New Roman" w:eastAsia="Times New Roman" w:hAnsi="Times New Roman"/>
                <w:sz w:val="24"/>
                <w:szCs w:val="24"/>
              </w:rPr>
              <w:t xml:space="preserve">ЗАКАЗЧИК:   </w:t>
            </w:r>
          </w:p>
        </w:tc>
        <w:tc>
          <w:tcPr>
            <w:tcW w:w="236" w:type="dxa"/>
          </w:tcPr>
          <w:p w:rsidR="00935475" w:rsidRPr="000440C4" w:rsidRDefault="00935475" w:rsidP="00686602">
            <w:pPr>
              <w:autoSpaceDE w:val="0"/>
              <w:autoSpaceDN w:val="0"/>
              <w:adjustRightInd w:val="0"/>
              <w:spacing w:after="0" w:line="240" w:lineRule="auto"/>
              <w:ind w:right="-566"/>
              <w:rPr>
                <w:rFonts w:ascii="Times New Roman" w:eastAsia="Times New Roman" w:hAnsi="Times New Roman"/>
                <w:sz w:val="24"/>
                <w:szCs w:val="24"/>
              </w:rPr>
            </w:pPr>
          </w:p>
        </w:tc>
        <w:tc>
          <w:tcPr>
            <w:tcW w:w="4441" w:type="dxa"/>
          </w:tcPr>
          <w:p w:rsidR="00935475" w:rsidRPr="000440C4" w:rsidRDefault="00935475" w:rsidP="00686602">
            <w:pPr>
              <w:autoSpaceDE w:val="0"/>
              <w:autoSpaceDN w:val="0"/>
              <w:adjustRightInd w:val="0"/>
              <w:spacing w:after="0" w:line="240" w:lineRule="auto"/>
              <w:ind w:right="-566"/>
              <w:jc w:val="center"/>
              <w:rPr>
                <w:rFonts w:ascii="Times New Roman" w:eastAsia="Times New Roman" w:hAnsi="Times New Roman"/>
                <w:sz w:val="24"/>
                <w:szCs w:val="24"/>
              </w:rPr>
            </w:pPr>
          </w:p>
          <w:p w:rsidR="00935475" w:rsidRPr="000440C4" w:rsidRDefault="00935475" w:rsidP="00686602">
            <w:pPr>
              <w:autoSpaceDE w:val="0"/>
              <w:autoSpaceDN w:val="0"/>
              <w:adjustRightInd w:val="0"/>
              <w:spacing w:after="0" w:line="240" w:lineRule="auto"/>
              <w:ind w:right="-566"/>
              <w:jc w:val="center"/>
              <w:rPr>
                <w:rFonts w:ascii="Times New Roman" w:eastAsia="Times New Roman" w:hAnsi="Times New Roman"/>
                <w:sz w:val="24"/>
                <w:szCs w:val="24"/>
              </w:rPr>
            </w:pPr>
            <w:r w:rsidRPr="000440C4">
              <w:rPr>
                <w:rFonts w:ascii="Times New Roman" w:eastAsia="Times New Roman" w:hAnsi="Times New Roman"/>
                <w:sz w:val="24"/>
                <w:szCs w:val="24"/>
              </w:rPr>
              <w:t>ПОСТАВЩИК:</w:t>
            </w:r>
          </w:p>
        </w:tc>
      </w:tr>
      <w:tr w:rsidR="00935475" w:rsidRPr="000440C4" w:rsidTr="00686602">
        <w:tblPrEx>
          <w:tblLook w:val="0000"/>
        </w:tblPrEx>
        <w:trPr>
          <w:gridAfter w:val="3"/>
          <w:wAfter w:w="4924" w:type="dxa"/>
          <w:trHeight w:val="296"/>
        </w:trPr>
        <w:tc>
          <w:tcPr>
            <w:tcW w:w="4823" w:type="dxa"/>
            <w:gridSpan w:val="2"/>
          </w:tcPr>
          <w:p w:rsidR="00935475" w:rsidRPr="000440C4" w:rsidRDefault="00935475" w:rsidP="00686602">
            <w:pPr>
              <w:spacing w:after="0" w:line="240" w:lineRule="auto"/>
              <w:rPr>
                <w:rFonts w:ascii="Times New Roman" w:hAnsi="Times New Roman"/>
                <w:sz w:val="24"/>
                <w:szCs w:val="24"/>
              </w:rPr>
            </w:pPr>
            <w:r w:rsidRPr="000440C4">
              <w:rPr>
                <w:rFonts w:ascii="Times New Roman" w:hAnsi="Times New Roman"/>
                <w:sz w:val="24"/>
                <w:szCs w:val="24"/>
              </w:rPr>
              <w:t>ГАУС «НИИ ГАИС»</w:t>
            </w:r>
          </w:p>
        </w:tc>
      </w:tr>
      <w:tr w:rsidR="00935475" w:rsidRPr="000440C4" w:rsidTr="00686602">
        <w:tblPrEx>
          <w:tblLook w:val="0000"/>
        </w:tblPrEx>
        <w:trPr>
          <w:gridAfter w:val="3"/>
          <w:wAfter w:w="4924" w:type="dxa"/>
          <w:trHeight w:val="3033"/>
        </w:trPr>
        <w:tc>
          <w:tcPr>
            <w:tcW w:w="4823" w:type="dxa"/>
            <w:gridSpan w:val="2"/>
          </w:tcPr>
          <w:p w:rsidR="00935475" w:rsidRPr="00AF555F" w:rsidRDefault="00935475" w:rsidP="00686602">
            <w:pPr>
              <w:spacing w:after="0" w:line="240" w:lineRule="auto"/>
              <w:rPr>
                <w:rFonts w:ascii="Times New Roman" w:hAnsi="Times New Roman"/>
                <w:sz w:val="24"/>
                <w:szCs w:val="24"/>
              </w:rPr>
            </w:pPr>
            <w:r w:rsidRPr="00AF555F">
              <w:rPr>
                <w:rFonts w:ascii="Times New Roman" w:hAnsi="Times New Roman"/>
                <w:sz w:val="24"/>
                <w:szCs w:val="24"/>
              </w:rPr>
              <w:t>Юр. адрес: 299040, г. Севастополь</w:t>
            </w:r>
          </w:p>
          <w:p w:rsidR="00935475" w:rsidRPr="00AF555F" w:rsidRDefault="00935475" w:rsidP="00686602">
            <w:pPr>
              <w:spacing w:after="0" w:line="240" w:lineRule="auto"/>
              <w:rPr>
                <w:rFonts w:ascii="Times New Roman" w:hAnsi="Times New Roman"/>
                <w:sz w:val="24"/>
                <w:szCs w:val="24"/>
              </w:rPr>
            </w:pPr>
            <w:r w:rsidRPr="00AF555F">
              <w:rPr>
                <w:rFonts w:ascii="Times New Roman" w:hAnsi="Times New Roman"/>
                <w:sz w:val="24"/>
                <w:szCs w:val="24"/>
              </w:rPr>
              <w:t>ул. Флагманская,4</w:t>
            </w:r>
          </w:p>
          <w:p w:rsidR="00935475" w:rsidRPr="00AF555F" w:rsidRDefault="00935475" w:rsidP="00686602">
            <w:pPr>
              <w:spacing w:after="0" w:line="240" w:lineRule="auto"/>
              <w:rPr>
                <w:rFonts w:ascii="Times New Roman" w:hAnsi="Times New Roman"/>
                <w:sz w:val="24"/>
                <w:szCs w:val="24"/>
              </w:rPr>
            </w:pPr>
            <w:r w:rsidRPr="00AF555F">
              <w:rPr>
                <w:rFonts w:ascii="Times New Roman" w:hAnsi="Times New Roman"/>
                <w:sz w:val="24"/>
                <w:szCs w:val="24"/>
              </w:rPr>
              <w:t>Почтовый. Адрес: 299014, г. Севастополь</w:t>
            </w:r>
          </w:p>
          <w:p w:rsidR="00935475" w:rsidRPr="00AF555F" w:rsidRDefault="00935475" w:rsidP="00686602">
            <w:pPr>
              <w:spacing w:after="0" w:line="240" w:lineRule="auto"/>
              <w:rPr>
                <w:rFonts w:ascii="Times New Roman" w:hAnsi="Times New Roman"/>
                <w:sz w:val="24"/>
                <w:szCs w:val="24"/>
              </w:rPr>
            </w:pPr>
            <w:r w:rsidRPr="00AF555F">
              <w:rPr>
                <w:rFonts w:ascii="Times New Roman" w:hAnsi="Times New Roman"/>
                <w:sz w:val="24"/>
                <w:szCs w:val="24"/>
              </w:rPr>
              <w:t>Пр-кт Героев Сталинграда, дом 67, офис 315</w:t>
            </w:r>
          </w:p>
          <w:p w:rsidR="00935475" w:rsidRPr="00AF555F" w:rsidRDefault="00935475" w:rsidP="00686602">
            <w:pPr>
              <w:spacing w:after="0" w:line="240" w:lineRule="auto"/>
              <w:rPr>
                <w:rFonts w:ascii="Times New Roman" w:hAnsi="Times New Roman"/>
                <w:sz w:val="24"/>
                <w:szCs w:val="24"/>
              </w:rPr>
            </w:pPr>
            <w:r w:rsidRPr="00AF555F">
              <w:rPr>
                <w:rFonts w:ascii="Times New Roman" w:hAnsi="Times New Roman"/>
                <w:sz w:val="24"/>
                <w:szCs w:val="24"/>
              </w:rPr>
              <w:t>Р/сч. 40601810967111000001 в Отделение Севастополь(УФК по г. Севастополь (ГАУС «НИИ ГАИС»))</w:t>
            </w:r>
          </w:p>
          <w:p w:rsidR="00935475" w:rsidRPr="00AF555F" w:rsidRDefault="00935475" w:rsidP="00686602">
            <w:pPr>
              <w:spacing w:after="0" w:line="240" w:lineRule="auto"/>
              <w:rPr>
                <w:rFonts w:ascii="Times New Roman" w:hAnsi="Times New Roman"/>
                <w:sz w:val="24"/>
                <w:szCs w:val="24"/>
              </w:rPr>
            </w:pPr>
            <w:r w:rsidRPr="00AF555F">
              <w:rPr>
                <w:rFonts w:ascii="Times New Roman" w:hAnsi="Times New Roman"/>
                <w:sz w:val="24"/>
                <w:szCs w:val="24"/>
              </w:rPr>
              <w:t>БИК 046711001</w:t>
            </w:r>
          </w:p>
          <w:p w:rsidR="00935475" w:rsidRPr="00AF555F" w:rsidRDefault="00935475" w:rsidP="00686602">
            <w:pPr>
              <w:spacing w:after="0" w:line="240" w:lineRule="auto"/>
              <w:rPr>
                <w:rFonts w:ascii="Times New Roman" w:hAnsi="Times New Roman"/>
                <w:sz w:val="24"/>
                <w:szCs w:val="24"/>
              </w:rPr>
            </w:pPr>
            <w:r w:rsidRPr="00AF555F">
              <w:rPr>
                <w:rFonts w:ascii="Times New Roman" w:hAnsi="Times New Roman"/>
                <w:sz w:val="24"/>
                <w:szCs w:val="24"/>
              </w:rPr>
              <w:t>ОКПО 10253149</w:t>
            </w:r>
          </w:p>
          <w:p w:rsidR="00935475" w:rsidRPr="00AF555F" w:rsidRDefault="00935475" w:rsidP="00686602">
            <w:pPr>
              <w:spacing w:after="0" w:line="240" w:lineRule="auto"/>
              <w:rPr>
                <w:rFonts w:ascii="Times New Roman" w:hAnsi="Times New Roman"/>
                <w:sz w:val="24"/>
                <w:szCs w:val="24"/>
              </w:rPr>
            </w:pPr>
            <w:r w:rsidRPr="00AF555F">
              <w:rPr>
                <w:rFonts w:ascii="Times New Roman" w:hAnsi="Times New Roman"/>
                <w:sz w:val="24"/>
                <w:szCs w:val="24"/>
              </w:rPr>
              <w:t>ИНН 9204012730</w:t>
            </w:r>
          </w:p>
          <w:p w:rsidR="00935475" w:rsidRPr="00AF555F" w:rsidRDefault="00935475" w:rsidP="00686602">
            <w:pPr>
              <w:spacing w:after="0" w:line="240" w:lineRule="auto"/>
              <w:rPr>
                <w:rFonts w:ascii="Times New Roman" w:hAnsi="Times New Roman"/>
                <w:sz w:val="24"/>
                <w:szCs w:val="24"/>
              </w:rPr>
            </w:pPr>
            <w:r w:rsidRPr="00AF555F">
              <w:rPr>
                <w:rFonts w:ascii="Times New Roman" w:hAnsi="Times New Roman"/>
                <w:sz w:val="24"/>
                <w:szCs w:val="24"/>
              </w:rPr>
              <w:t>КПП 920401001</w:t>
            </w:r>
          </w:p>
          <w:p w:rsidR="00935475" w:rsidRPr="00AF555F" w:rsidRDefault="00935475" w:rsidP="00686602">
            <w:pPr>
              <w:spacing w:after="0" w:line="240" w:lineRule="auto"/>
              <w:rPr>
                <w:rFonts w:ascii="Times New Roman" w:hAnsi="Times New Roman"/>
                <w:sz w:val="24"/>
                <w:szCs w:val="24"/>
              </w:rPr>
            </w:pPr>
            <w:r w:rsidRPr="00AF555F">
              <w:rPr>
                <w:rFonts w:ascii="Times New Roman" w:hAnsi="Times New Roman"/>
                <w:sz w:val="24"/>
                <w:szCs w:val="24"/>
              </w:rPr>
              <w:t>ОГРН 1149204025850</w:t>
            </w:r>
          </w:p>
        </w:tc>
      </w:tr>
      <w:tr w:rsidR="00935475" w:rsidRPr="000440C4" w:rsidTr="00686602">
        <w:tblPrEx>
          <w:tblLook w:val="0000"/>
        </w:tblPrEx>
        <w:trPr>
          <w:gridAfter w:val="3"/>
          <w:wAfter w:w="4924" w:type="dxa"/>
          <w:trHeight w:val="981"/>
        </w:trPr>
        <w:tc>
          <w:tcPr>
            <w:tcW w:w="4823" w:type="dxa"/>
            <w:gridSpan w:val="2"/>
          </w:tcPr>
          <w:p w:rsidR="00935475" w:rsidRPr="000440C4" w:rsidRDefault="00935475" w:rsidP="00686602">
            <w:pPr>
              <w:spacing w:after="0" w:line="240" w:lineRule="auto"/>
              <w:rPr>
                <w:rFonts w:ascii="Times New Roman" w:hAnsi="Times New Roman"/>
                <w:sz w:val="24"/>
                <w:szCs w:val="24"/>
              </w:rPr>
            </w:pPr>
            <w:r w:rsidRPr="000440C4">
              <w:rPr>
                <w:rFonts w:ascii="Times New Roman" w:hAnsi="Times New Roman"/>
                <w:sz w:val="24"/>
                <w:szCs w:val="24"/>
              </w:rPr>
              <w:t>Директор</w:t>
            </w:r>
          </w:p>
          <w:p w:rsidR="00935475" w:rsidRPr="000440C4" w:rsidRDefault="00935475" w:rsidP="00686602">
            <w:pPr>
              <w:pStyle w:val="37"/>
              <w:spacing w:line="240" w:lineRule="auto"/>
              <w:ind w:left="0" w:firstLine="0"/>
              <w:rPr>
                <w:rFonts w:ascii="Times New Roman" w:hAnsi="Times New Roman"/>
                <w:sz w:val="24"/>
                <w:szCs w:val="24"/>
              </w:rPr>
            </w:pPr>
            <w:r w:rsidRPr="000440C4">
              <w:rPr>
                <w:rFonts w:ascii="Times New Roman" w:hAnsi="Times New Roman"/>
                <w:sz w:val="24"/>
                <w:szCs w:val="24"/>
              </w:rPr>
              <w:t>ГАУС «НИИ ГАИС»</w:t>
            </w:r>
          </w:p>
          <w:p w:rsidR="00935475" w:rsidRPr="000440C4" w:rsidRDefault="00935475" w:rsidP="00686602">
            <w:pPr>
              <w:pStyle w:val="37"/>
              <w:spacing w:line="240" w:lineRule="auto"/>
              <w:ind w:left="0" w:firstLine="0"/>
              <w:rPr>
                <w:rFonts w:ascii="Times New Roman" w:hAnsi="Times New Roman"/>
                <w:sz w:val="24"/>
                <w:szCs w:val="24"/>
              </w:rPr>
            </w:pPr>
            <w:r w:rsidRPr="000440C4">
              <w:rPr>
                <w:rFonts w:ascii="Times New Roman" w:hAnsi="Times New Roman"/>
                <w:sz w:val="24"/>
                <w:szCs w:val="24"/>
              </w:rPr>
              <w:t>___________________ О.В. Иванов</w:t>
            </w:r>
          </w:p>
        </w:tc>
      </w:tr>
      <w:tr w:rsidR="00935475" w:rsidRPr="000440C4" w:rsidTr="00686602">
        <w:tblPrEx>
          <w:tblLook w:val="0000"/>
        </w:tblPrEx>
        <w:trPr>
          <w:gridAfter w:val="3"/>
          <w:wAfter w:w="4924" w:type="dxa"/>
          <w:trHeight w:val="80"/>
        </w:trPr>
        <w:tc>
          <w:tcPr>
            <w:tcW w:w="4823" w:type="dxa"/>
            <w:gridSpan w:val="2"/>
          </w:tcPr>
          <w:p w:rsidR="00935475" w:rsidRPr="000440C4" w:rsidRDefault="00935475" w:rsidP="00686602">
            <w:pPr>
              <w:spacing w:after="0" w:line="240" w:lineRule="auto"/>
              <w:rPr>
                <w:rFonts w:ascii="Times New Roman" w:hAnsi="Times New Roman"/>
                <w:sz w:val="24"/>
                <w:szCs w:val="24"/>
              </w:rPr>
            </w:pPr>
          </w:p>
          <w:p w:rsidR="00935475" w:rsidRPr="000440C4" w:rsidRDefault="00935475" w:rsidP="00686602">
            <w:pPr>
              <w:spacing w:after="0" w:line="240" w:lineRule="auto"/>
              <w:ind w:left="567" w:hanging="567"/>
              <w:rPr>
                <w:rFonts w:ascii="Times New Roman" w:hAnsi="Times New Roman"/>
                <w:sz w:val="24"/>
                <w:szCs w:val="24"/>
              </w:rPr>
            </w:pPr>
            <w:r w:rsidRPr="000440C4">
              <w:rPr>
                <w:rFonts w:ascii="Times New Roman" w:hAnsi="Times New Roman"/>
                <w:sz w:val="24"/>
                <w:szCs w:val="24"/>
              </w:rPr>
              <w:t>«___» _____________ 2018 года</w:t>
            </w:r>
          </w:p>
        </w:tc>
      </w:tr>
    </w:tbl>
    <w:p w:rsidR="001F05C9" w:rsidRPr="00935475" w:rsidRDefault="001F05C9" w:rsidP="00935475">
      <w:pPr>
        <w:tabs>
          <w:tab w:val="left" w:pos="935"/>
        </w:tabs>
        <w:spacing w:after="0" w:line="240" w:lineRule="auto"/>
        <w:jc w:val="both"/>
        <w:rPr>
          <w:rFonts w:ascii="Times New Roman" w:eastAsia="Times New Roman" w:hAnsi="Times New Roman"/>
          <w:sz w:val="24"/>
          <w:szCs w:val="24"/>
          <w:lang w:eastAsia="ru-RU"/>
        </w:rPr>
      </w:pPr>
    </w:p>
    <w:sectPr w:rsidR="001F05C9" w:rsidRPr="00935475" w:rsidSect="009E17D1">
      <w:footerReference w:type="default" r:id="rId19"/>
      <w:pgSz w:w="11906" w:h="16838"/>
      <w:pgMar w:top="567" w:right="851" w:bottom="1134" w:left="1701" w:header="709" w:footer="709" w:gutter="0"/>
      <w:pgNumType w:start="7"/>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702EB" w:rsidRDefault="00B702EB" w:rsidP="00270EE7">
      <w:pPr>
        <w:spacing w:after="0" w:line="240" w:lineRule="auto"/>
      </w:pPr>
      <w:r>
        <w:separator/>
      </w:r>
    </w:p>
  </w:endnote>
  <w:endnote w:type="continuationSeparator" w:id="1">
    <w:p w:rsidR="00B702EB" w:rsidRDefault="00B702EB" w:rsidP="00270EE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Narrow">
    <w:panose1 w:val="020B0606020202030204"/>
    <w:charset w:val="CC"/>
    <w:family w:val="swiss"/>
    <w:pitch w:val="variable"/>
    <w:sig w:usb0="00000287" w:usb1="00000800"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ヒラギノ角ゴ Pro W3">
    <w:altName w:val="Times New Roman"/>
    <w:charset w:val="00"/>
    <w:family w:val="roman"/>
    <w:pitch w:val="default"/>
    <w:sig w:usb0="00000000" w:usb1="00000000" w:usb2="00000000" w:usb3="00000000" w:csb0="00000000" w:csb1="00000000"/>
  </w:font>
  <w:font w:name="Arial Unicode MS">
    <w:panose1 w:val="020B0604020202020204"/>
    <w:charset w:val="00"/>
    <w:family w:val="roman"/>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Liberation Sans">
    <w:altName w:val="Arial"/>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HeliosCond">
    <w:charset w:val="00"/>
    <w:family w:val="decorative"/>
    <w:pitch w:val="variable"/>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Andale Sans UI">
    <w:altName w:val="Times New Roman"/>
    <w:charset w:val="00"/>
    <w:family w:val="auto"/>
    <w:pitch w:val="variable"/>
    <w:sig w:usb0="00000000" w:usb1="00000000" w:usb2="00000000" w:usb3="00000000" w:csb0="00000000" w:csb1="00000000"/>
  </w:font>
  <w:font w:name="DejaVu Sans">
    <w:charset w:val="CC"/>
    <w:family w:val="swiss"/>
    <w:pitch w:val="variable"/>
    <w:sig w:usb0="E7002EFF" w:usb1="D200FDFF" w:usb2="0A24602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26ECC" w:rsidRDefault="00026ECC">
    <w:pPr>
      <w:pStyle w:val="af7"/>
      <w:jc w:val="center"/>
    </w:pPr>
  </w:p>
  <w:p w:rsidR="00026ECC" w:rsidRPr="00C91F79" w:rsidRDefault="00026ECC" w:rsidP="00C91F79">
    <w:pPr>
      <w:pStyle w:val="af7"/>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26ECC" w:rsidRDefault="00026ECC">
    <w:pPr>
      <w:pStyle w:val="af7"/>
      <w:jc w:val="center"/>
    </w:pPr>
  </w:p>
  <w:p w:rsidR="00026ECC" w:rsidRDefault="00026ECC">
    <w:pPr>
      <w:pStyle w:val="af7"/>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26ECC" w:rsidRDefault="00026ECC">
    <w:pPr>
      <w:pStyle w:val="af7"/>
      <w:jc w:val="center"/>
    </w:pPr>
  </w:p>
  <w:p w:rsidR="00026ECC" w:rsidRPr="00C91F79" w:rsidRDefault="00026ECC" w:rsidP="00C91F79">
    <w:pPr>
      <w:pStyle w:val="af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702EB" w:rsidRDefault="00B702EB" w:rsidP="00270EE7">
      <w:pPr>
        <w:spacing w:after="0" w:line="240" w:lineRule="auto"/>
      </w:pPr>
      <w:r>
        <w:separator/>
      </w:r>
    </w:p>
  </w:footnote>
  <w:footnote w:type="continuationSeparator" w:id="1">
    <w:p w:rsidR="00B702EB" w:rsidRDefault="00B702EB" w:rsidP="00270EE7">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2"/>
    <w:lvl w:ilvl="0">
      <w:start w:val="1"/>
      <w:numFmt w:val="none"/>
      <w:suff w:val="nothing"/>
      <w:lvlText w:val=""/>
      <w:lvlJc w:val="left"/>
      <w:pPr>
        <w:tabs>
          <w:tab w:val="num" w:pos="0"/>
        </w:tabs>
        <w:ind w:left="432" w:hanging="432"/>
      </w:pPr>
      <w:rPr>
        <w:rFonts w:ascii="Arial Narrow" w:hAnsi="Arial Narrow" w:cs="Cambria"/>
        <w:b w:val="0"/>
        <w:bCs w:val="0"/>
        <w:sz w:val="20"/>
        <w:szCs w:val="20"/>
      </w:rPr>
    </w:lvl>
    <w:lvl w:ilvl="1">
      <w:start w:val="1"/>
      <w:numFmt w:val="none"/>
      <w:suff w:val="nothing"/>
      <w:lvlText w:val=""/>
      <w:lvlJc w:val="left"/>
      <w:pPr>
        <w:tabs>
          <w:tab w:val="num" w:pos="0"/>
        </w:tabs>
        <w:ind w:left="576" w:hanging="576"/>
      </w:pPr>
      <w:rPr>
        <w:rFonts w:cs="Cambria"/>
      </w:r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3"/>
    <w:multiLevelType w:val="multilevel"/>
    <w:tmpl w:val="00000003"/>
    <w:name w:val="WW8Num3"/>
    <w:lvl w:ilvl="0">
      <w:start w:val="1"/>
      <w:numFmt w:val="decimal"/>
      <w:lvlText w:val="%1."/>
      <w:lvlJc w:val="left"/>
      <w:pPr>
        <w:tabs>
          <w:tab w:val="num" w:pos="708"/>
        </w:tabs>
        <w:ind w:left="720" w:hanging="360"/>
      </w:pPr>
      <w:rPr>
        <w:b/>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
    <w:nsid w:val="00000007"/>
    <w:multiLevelType w:val="singleLevel"/>
    <w:tmpl w:val="00000007"/>
    <w:name w:val="WW8Num7"/>
    <w:lvl w:ilvl="0">
      <w:start w:val="1"/>
      <w:numFmt w:val="bullet"/>
      <w:lvlText w:val=""/>
      <w:lvlJc w:val="left"/>
      <w:pPr>
        <w:tabs>
          <w:tab w:val="num" w:pos="0"/>
        </w:tabs>
        <w:ind w:left="720" w:hanging="360"/>
      </w:pPr>
      <w:rPr>
        <w:rFonts w:ascii="Symbol" w:hAnsi="Symbol" w:cs="Symbol" w:hint="default"/>
        <w:sz w:val="20"/>
      </w:rPr>
    </w:lvl>
  </w:abstractNum>
  <w:abstractNum w:abstractNumId="3">
    <w:nsid w:val="00000008"/>
    <w:multiLevelType w:val="singleLevel"/>
    <w:tmpl w:val="00000008"/>
    <w:name w:val="WW8Num8"/>
    <w:lvl w:ilvl="0">
      <w:start w:val="2"/>
      <w:numFmt w:val="decimal"/>
      <w:lvlText w:val="%1."/>
      <w:lvlJc w:val="left"/>
      <w:pPr>
        <w:tabs>
          <w:tab w:val="num" w:pos="720"/>
        </w:tabs>
        <w:ind w:left="720" w:hanging="360"/>
      </w:pPr>
      <w:rPr>
        <w:rFonts w:ascii="Symbol" w:hAnsi="Symbol" w:cs="Symbol" w:hint="default"/>
        <w:sz w:val="20"/>
      </w:rPr>
    </w:lvl>
  </w:abstractNum>
  <w:abstractNum w:abstractNumId="4">
    <w:nsid w:val="0BEE4F5F"/>
    <w:multiLevelType w:val="hybridMultilevel"/>
    <w:tmpl w:val="E9621CFC"/>
    <w:lvl w:ilvl="0" w:tplc="D5D4ABFC">
      <w:start w:val="1"/>
      <w:numFmt w:val="bullet"/>
      <w:pStyle w:val="1TimesNewRoman"/>
      <w:lvlText w:val=""/>
      <w:lvlJc w:val="left"/>
      <w:pPr>
        <w:tabs>
          <w:tab w:val="num" w:pos="720"/>
        </w:tabs>
        <w:ind w:left="720" w:hanging="360"/>
      </w:pPr>
      <w:rPr>
        <w:rFonts w:ascii="Symbol" w:hAnsi="Symbol" w:hint="default"/>
      </w:rPr>
    </w:lvl>
    <w:lvl w:ilvl="1" w:tplc="87FE81EE">
      <w:start w:val="1"/>
      <w:numFmt w:val="bullet"/>
      <w:pStyle w:val="2"/>
      <w:lvlText w:val="­"/>
      <w:lvlJc w:val="left"/>
      <w:pPr>
        <w:tabs>
          <w:tab w:val="num" w:pos="1440"/>
        </w:tabs>
        <w:ind w:left="1440" w:hanging="360"/>
      </w:pPr>
      <w:rPr>
        <w:rFonts w:ascii="Courier New" w:hAnsi="Courier New" w:hint="default"/>
      </w:rPr>
    </w:lvl>
    <w:lvl w:ilvl="2" w:tplc="14A8DE30">
      <w:start w:val="1"/>
      <w:numFmt w:val="bullet"/>
      <w:lvlText w:val=""/>
      <w:lvlJc w:val="left"/>
      <w:pPr>
        <w:tabs>
          <w:tab w:val="num" w:pos="2160"/>
        </w:tabs>
        <w:ind w:left="2160" w:hanging="360"/>
      </w:pPr>
      <w:rPr>
        <w:rFonts w:ascii="Wingdings" w:hAnsi="Wingdings" w:hint="default"/>
      </w:rPr>
    </w:lvl>
    <w:lvl w:ilvl="3" w:tplc="6BC86FDC" w:tentative="1">
      <w:start w:val="1"/>
      <w:numFmt w:val="bullet"/>
      <w:lvlText w:val=""/>
      <w:lvlJc w:val="left"/>
      <w:pPr>
        <w:tabs>
          <w:tab w:val="num" w:pos="2880"/>
        </w:tabs>
        <w:ind w:left="2880" w:hanging="360"/>
      </w:pPr>
      <w:rPr>
        <w:rFonts w:ascii="Symbol" w:hAnsi="Symbol" w:hint="default"/>
      </w:rPr>
    </w:lvl>
    <w:lvl w:ilvl="4" w:tplc="B89E3190" w:tentative="1">
      <w:start w:val="1"/>
      <w:numFmt w:val="bullet"/>
      <w:lvlText w:val="o"/>
      <w:lvlJc w:val="left"/>
      <w:pPr>
        <w:tabs>
          <w:tab w:val="num" w:pos="3600"/>
        </w:tabs>
        <w:ind w:left="3600" w:hanging="360"/>
      </w:pPr>
      <w:rPr>
        <w:rFonts w:ascii="Courier New" w:hAnsi="Courier New" w:cs="Courier New" w:hint="default"/>
      </w:rPr>
    </w:lvl>
    <w:lvl w:ilvl="5" w:tplc="DC66BD38" w:tentative="1">
      <w:start w:val="1"/>
      <w:numFmt w:val="bullet"/>
      <w:lvlText w:val=""/>
      <w:lvlJc w:val="left"/>
      <w:pPr>
        <w:tabs>
          <w:tab w:val="num" w:pos="4320"/>
        </w:tabs>
        <w:ind w:left="4320" w:hanging="360"/>
      </w:pPr>
      <w:rPr>
        <w:rFonts w:ascii="Wingdings" w:hAnsi="Wingdings" w:hint="default"/>
      </w:rPr>
    </w:lvl>
    <w:lvl w:ilvl="6" w:tplc="98126234" w:tentative="1">
      <w:start w:val="1"/>
      <w:numFmt w:val="bullet"/>
      <w:lvlText w:val=""/>
      <w:lvlJc w:val="left"/>
      <w:pPr>
        <w:tabs>
          <w:tab w:val="num" w:pos="5040"/>
        </w:tabs>
        <w:ind w:left="5040" w:hanging="360"/>
      </w:pPr>
      <w:rPr>
        <w:rFonts w:ascii="Symbol" w:hAnsi="Symbol" w:hint="default"/>
      </w:rPr>
    </w:lvl>
    <w:lvl w:ilvl="7" w:tplc="CD5E15F2" w:tentative="1">
      <w:start w:val="1"/>
      <w:numFmt w:val="bullet"/>
      <w:lvlText w:val="o"/>
      <w:lvlJc w:val="left"/>
      <w:pPr>
        <w:tabs>
          <w:tab w:val="num" w:pos="5760"/>
        </w:tabs>
        <w:ind w:left="5760" w:hanging="360"/>
      </w:pPr>
      <w:rPr>
        <w:rFonts w:ascii="Courier New" w:hAnsi="Courier New" w:cs="Courier New" w:hint="default"/>
      </w:rPr>
    </w:lvl>
    <w:lvl w:ilvl="8" w:tplc="5AAAC1C8" w:tentative="1">
      <w:start w:val="1"/>
      <w:numFmt w:val="bullet"/>
      <w:lvlText w:val=""/>
      <w:lvlJc w:val="left"/>
      <w:pPr>
        <w:tabs>
          <w:tab w:val="num" w:pos="6480"/>
        </w:tabs>
        <w:ind w:left="6480" w:hanging="360"/>
      </w:pPr>
      <w:rPr>
        <w:rFonts w:ascii="Wingdings" w:hAnsi="Wingdings" w:hint="default"/>
      </w:rPr>
    </w:lvl>
  </w:abstractNum>
  <w:abstractNum w:abstractNumId="5">
    <w:nsid w:val="1C163DD8"/>
    <w:multiLevelType w:val="multilevel"/>
    <w:tmpl w:val="D496F9F8"/>
    <w:lvl w:ilvl="0">
      <w:start w:val="5"/>
      <w:numFmt w:val="decimal"/>
      <w:lvlText w:val="%1."/>
      <w:lvlJc w:val="left"/>
      <w:pPr>
        <w:ind w:left="450" w:hanging="450"/>
      </w:pPr>
      <w:rPr>
        <w:rFonts w:cs="Times New Roman" w:hint="default"/>
      </w:rPr>
    </w:lvl>
    <w:lvl w:ilvl="1">
      <w:start w:val="1"/>
      <w:numFmt w:val="decimal"/>
      <w:lvlText w:val="%1.%2."/>
      <w:lvlJc w:val="left"/>
      <w:pPr>
        <w:ind w:left="1429" w:hanging="72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6054" w:hanging="180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6">
    <w:nsid w:val="339518E0"/>
    <w:multiLevelType w:val="hybridMultilevel"/>
    <w:tmpl w:val="337A307C"/>
    <w:lvl w:ilvl="0" w:tplc="8050E284">
      <w:start w:val="1"/>
      <w:numFmt w:val="bullet"/>
      <w:pStyle w:val="-1"/>
      <w:lvlText w:val=""/>
      <w:lvlJc w:val="left"/>
      <w:pPr>
        <w:tabs>
          <w:tab w:val="num" w:pos="2486"/>
        </w:tabs>
        <w:ind w:left="2486" w:hanging="360"/>
      </w:pPr>
      <w:rPr>
        <w:rFonts w:ascii="Symbol" w:hAnsi="Symbol" w:hint="default"/>
        <w:color w:val="auto"/>
      </w:rPr>
    </w:lvl>
    <w:lvl w:ilvl="1" w:tplc="38F0A9D0">
      <w:start w:val="1"/>
      <w:numFmt w:val="bullet"/>
      <w:lvlText w:val="o"/>
      <w:lvlJc w:val="left"/>
      <w:pPr>
        <w:tabs>
          <w:tab w:val="num" w:pos="2861"/>
        </w:tabs>
        <w:ind w:left="2861" w:hanging="360"/>
      </w:pPr>
      <w:rPr>
        <w:rFonts w:ascii="Courier New" w:hAnsi="Courier New" w:cs="Courier New" w:hint="default"/>
      </w:rPr>
    </w:lvl>
    <w:lvl w:ilvl="2" w:tplc="FA7C0A02" w:tentative="1">
      <w:start w:val="1"/>
      <w:numFmt w:val="bullet"/>
      <w:lvlText w:val=""/>
      <w:lvlJc w:val="left"/>
      <w:pPr>
        <w:tabs>
          <w:tab w:val="num" w:pos="3581"/>
        </w:tabs>
        <w:ind w:left="3581" w:hanging="360"/>
      </w:pPr>
      <w:rPr>
        <w:rFonts w:ascii="Wingdings" w:hAnsi="Wingdings" w:hint="default"/>
      </w:rPr>
    </w:lvl>
    <w:lvl w:ilvl="3" w:tplc="38EE7D00" w:tentative="1">
      <w:start w:val="1"/>
      <w:numFmt w:val="bullet"/>
      <w:lvlText w:val=""/>
      <w:lvlJc w:val="left"/>
      <w:pPr>
        <w:tabs>
          <w:tab w:val="num" w:pos="4301"/>
        </w:tabs>
        <w:ind w:left="4301" w:hanging="360"/>
      </w:pPr>
      <w:rPr>
        <w:rFonts w:ascii="Symbol" w:hAnsi="Symbol" w:hint="default"/>
      </w:rPr>
    </w:lvl>
    <w:lvl w:ilvl="4" w:tplc="05B2D720" w:tentative="1">
      <w:start w:val="1"/>
      <w:numFmt w:val="bullet"/>
      <w:lvlText w:val="o"/>
      <w:lvlJc w:val="left"/>
      <w:pPr>
        <w:tabs>
          <w:tab w:val="num" w:pos="5021"/>
        </w:tabs>
        <w:ind w:left="5021" w:hanging="360"/>
      </w:pPr>
      <w:rPr>
        <w:rFonts w:ascii="Courier New" w:hAnsi="Courier New" w:cs="Courier New" w:hint="default"/>
      </w:rPr>
    </w:lvl>
    <w:lvl w:ilvl="5" w:tplc="6D0A7AF2" w:tentative="1">
      <w:start w:val="1"/>
      <w:numFmt w:val="bullet"/>
      <w:lvlText w:val=""/>
      <w:lvlJc w:val="left"/>
      <w:pPr>
        <w:tabs>
          <w:tab w:val="num" w:pos="5741"/>
        </w:tabs>
        <w:ind w:left="5741" w:hanging="360"/>
      </w:pPr>
      <w:rPr>
        <w:rFonts w:ascii="Wingdings" w:hAnsi="Wingdings" w:hint="default"/>
      </w:rPr>
    </w:lvl>
    <w:lvl w:ilvl="6" w:tplc="2A1617A6" w:tentative="1">
      <w:start w:val="1"/>
      <w:numFmt w:val="bullet"/>
      <w:lvlText w:val=""/>
      <w:lvlJc w:val="left"/>
      <w:pPr>
        <w:tabs>
          <w:tab w:val="num" w:pos="6461"/>
        </w:tabs>
        <w:ind w:left="6461" w:hanging="360"/>
      </w:pPr>
      <w:rPr>
        <w:rFonts w:ascii="Symbol" w:hAnsi="Symbol" w:hint="default"/>
      </w:rPr>
    </w:lvl>
    <w:lvl w:ilvl="7" w:tplc="A32AEFDC" w:tentative="1">
      <w:start w:val="1"/>
      <w:numFmt w:val="bullet"/>
      <w:lvlText w:val="o"/>
      <w:lvlJc w:val="left"/>
      <w:pPr>
        <w:tabs>
          <w:tab w:val="num" w:pos="7181"/>
        </w:tabs>
        <w:ind w:left="7181" w:hanging="360"/>
      </w:pPr>
      <w:rPr>
        <w:rFonts w:ascii="Courier New" w:hAnsi="Courier New" w:cs="Courier New" w:hint="default"/>
      </w:rPr>
    </w:lvl>
    <w:lvl w:ilvl="8" w:tplc="90DE36A2" w:tentative="1">
      <w:start w:val="1"/>
      <w:numFmt w:val="bullet"/>
      <w:lvlText w:val=""/>
      <w:lvlJc w:val="left"/>
      <w:pPr>
        <w:tabs>
          <w:tab w:val="num" w:pos="7901"/>
        </w:tabs>
        <w:ind w:left="7901" w:hanging="360"/>
      </w:pPr>
      <w:rPr>
        <w:rFonts w:ascii="Wingdings" w:hAnsi="Wingdings" w:hint="default"/>
      </w:rPr>
    </w:lvl>
  </w:abstractNum>
  <w:abstractNum w:abstractNumId="7">
    <w:nsid w:val="4202056A"/>
    <w:multiLevelType w:val="hybridMultilevel"/>
    <w:tmpl w:val="FE1C1464"/>
    <w:lvl w:ilvl="0" w:tplc="A94680CE">
      <w:start w:val="1"/>
      <w:numFmt w:val="bullet"/>
      <w:pStyle w:val="a"/>
      <w:lvlText w:val="­"/>
      <w:lvlJc w:val="left"/>
      <w:pPr>
        <w:tabs>
          <w:tab w:val="num" w:pos="2484"/>
        </w:tabs>
        <w:ind w:left="2484" w:hanging="360"/>
      </w:pPr>
      <w:rPr>
        <w:rFonts w:ascii="Courier New" w:hAnsi="Courier New" w:hint="default"/>
      </w:rPr>
    </w:lvl>
    <w:lvl w:ilvl="1" w:tplc="FFFFFFFF">
      <w:start w:val="1"/>
      <w:numFmt w:val="bullet"/>
      <w:lvlText w:val="­"/>
      <w:lvlJc w:val="left"/>
      <w:pPr>
        <w:tabs>
          <w:tab w:val="num" w:pos="3204"/>
        </w:tabs>
        <w:ind w:left="3204" w:hanging="360"/>
      </w:pPr>
      <w:rPr>
        <w:rFonts w:ascii="Courier New" w:hAnsi="Courier New" w:hint="default"/>
      </w:rPr>
    </w:lvl>
    <w:lvl w:ilvl="2" w:tplc="04190005">
      <w:start w:val="1"/>
      <w:numFmt w:val="bullet"/>
      <w:lvlText w:val=""/>
      <w:lvlJc w:val="left"/>
      <w:pPr>
        <w:tabs>
          <w:tab w:val="num" w:pos="3924"/>
        </w:tabs>
        <w:ind w:left="3924" w:hanging="360"/>
      </w:pPr>
      <w:rPr>
        <w:rFonts w:ascii="Wingdings" w:hAnsi="Wingdings" w:hint="default"/>
      </w:rPr>
    </w:lvl>
    <w:lvl w:ilvl="3" w:tplc="04190001" w:tentative="1">
      <w:start w:val="1"/>
      <w:numFmt w:val="bullet"/>
      <w:lvlText w:val=""/>
      <w:lvlJc w:val="left"/>
      <w:pPr>
        <w:tabs>
          <w:tab w:val="num" w:pos="4644"/>
        </w:tabs>
        <w:ind w:left="4644" w:hanging="360"/>
      </w:pPr>
      <w:rPr>
        <w:rFonts w:ascii="Symbol" w:hAnsi="Symbol" w:hint="default"/>
      </w:rPr>
    </w:lvl>
    <w:lvl w:ilvl="4" w:tplc="04190003" w:tentative="1">
      <w:start w:val="1"/>
      <w:numFmt w:val="bullet"/>
      <w:lvlText w:val="o"/>
      <w:lvlJc w:val="left"/>
      <w:pPr>
        <w:tabs>
          <w:tab w:val="num" w:pos="5364"/>
        </w:tabs>
        <w:ind w:left="5364" w:hanging="360"/>
      </w:pPr>
      <w:rPr>
        <w:rFonts w:ascii="Courier New" w:hAnsi="Courier New" w:cs="Courier New" w:hint="default"/>
      </w:rPr>
    </w:lvl>
    <w:lvl w:ilvl="5" w:tplc="04190005" w:tentative="1">
      <w:start w:val="1"/>
      <w:numFmt w:val="bullet"/>
      <w:lvlText w:val=""/>
      <w:lvlJc w:val="left"/>
      <w:pPr>
        <w:tabs>
          <w:tab w:val="num" w:pos="6084"/>
        </w:tabs>
        <w:ind w:left="6084" w:hanging="360"/>
      </w:pPr>
      <w:rPr>
        <w:rFonts w:ascii="Wingdings" w:hAnsi="Wingdings" w:hint="default"/>
      </w:rPr>
    </w:lvl>
    <w:lvl w:ilvl="6" w:tplc="04190001" w:tentative="1">
      <w:start w:val="1"/>
      <w:numFmt w:val="bullet"/>
      <w:lvlText w:val=""/>
      <w:lvlJc w:val="left"/>
      <w:pPr>
        <w:tabs>
          <w:tab w:val="num" w:pos="6804"/>
        </w:tabs>
        <w:ind w:left="6804" w:hanging="360"/>
      </w:pPr>
      <w:rPr>
        <w:rFonts w:ascii="Symbol" w:hAnsi="Symbol" w:hint="default"/>
      </w:rPr>
    </w:lvl>
    <w:lvl w:ilvl="7" w:tplc="04190003" w:tentative="1">
      <w:start w:val="1"/>
      <w:numFmt w:val="bullet"/>
      <w:lvlText w:val="o"/>
      <w:lvlJc w:val="left"/>
      <w:pPr>
        <w:tabs>
          <w:tab w:val="num" w:pos="7524"/>
        </w:tabs>
        <w:ind w:left="7524" w:hanging="360"/>
      </w:pPr>
      <w:rPr>
        <w:rFonts w:ascii="Courier New" w:hAnsi="Courier New" w:cs="Courier New" w:hint="default"/>
      </w:rPr>
    </w:lvl>
    <w:lvl w:ilvl="8" w:tplc="04190005" w:tentative="1">
      <w:start w:val="1"/>
      <w:numFmt w:val="bullet"/>
      <w:lvlText w:val=""/>
      <w:lvlJc w:val="left"/>
      <w:pPr>
        <w:tabs>
          <w:tab w:val="num" w:pos="8244"/>
        </w:tabs>
        <w:ind w:left="8244" w:hanging="360"/>
      </w:pPr>
      <w:rPr>
        <w:rFonts w:ascii="Wingdings" w:hAnsi="Wingdings" w:hint="default"/>
      </w:rPr>
    </w:lvl>
  </w:abstractNum>
  <w:abstractNum w:abstractNumId="8">
    <w:nsid w:val="4C5E7160"/>
    <w:multiLevelType w:val="multilevel"/>
    <w:tmpl w:val="8FB2017C"/>
    <w:lvl w:ilvl="0">
      <w:start w:val="1"/>
      <w:numFmt w:val="decimal"/>
      <w:pStyle w:val="1"/>
      <w:lvlText w:val="%1."/>
      <w:lvlJc w:val="center"/>
      <w:pPr>
        <w:tabs>
          <w:tab w:val="num" w:pos="847"/>
        </w:tabs>
        <w:ind w:left="847" w:hanging="279"/>
      </w:pPr>
      <w:rPr>
        <w:rFonts w:hint="default"/>
      </w:rPr>
    </w:lvl>
    <w:lvl w:ilvl="1">
      <w:start w:val="1"/>
      <w:numFmt w:val="decimal"/>
      <w:pStyle w:val="a0"/>
      <w:lvlText w:val="%1.%2."/>
      <w:lvlJc w:val="left"/>
      <w:pPr>
        <w:tabs>
          <w:tab w:val="num" w:pos="1702"/>
        </w:tabs>
        <w:ind w:left="1702" w:hanging="567"/>
      </w:pPr>
      <w:rPr>
        <w:rFonts w:hint="default"/>
      </w:rPr>
    </w:lvl>
    <w:lvl w:ilvl="2">
      <w:start w:val="1"/>
      <w:numFmt w:val="decimal"/>
      <w:pStyle w:val="a1"/>
      <w:lvlText w:val="%1.%2.%3."/>
      <w:lvlJc w:val="left"/>
      <w:pPr>
        <w:tabs>
          <w:tab w:val="num" w:pos="851"/>
        </w:tabs>
        <w:ind w:left="851" w:hanging="851"/>
      </w:pPr>
      <w:rPr>
        <w:rFonts w:hint="default"/>
        <w:spacing w:val="0"/>
        <w:sz w:val="28"/>
        <w:szCs w:val="28"/>
      </w:rPr>
    </w:lvl>
    <w:lvl w:ilvl="3">
      <w:start w:val="1"/>
      <w:numFmt w:val="decimal"/>
      <w:pStyle w:val="a2"/>
      <w:lvlText w:val="%1.%2.%3.%4."/>
      <w:lvlJc w:val="left"/>
      <w:pPr>
        <w:tabs>
          <w:tab w:val="num" w:pos="2127"/>
        </w:tabs>
        <w:ind w:left="2127" w:hanging="567"/>
      </w:pPr>
      <w:rPr>
        <w:rFonts w:hint="default"/>
      </w:rPr>
    </w:lvl>
    <w:lvl w:ilvl="4">
      <w:start w:val="1"/>
      <w:numFmt w:val="russianLower"/>
      <w:pStyle w:val="a3"/>
      <w:lvlText w:val="%5)"/>
      <w:lvlJc w:val="left"/>
      <w:pPr>
        <w:tabs>
          <w:tab w:val="num" w:pos="1576"/>
        </w:tabs>
        <w:ind w:left="1576"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9">
    <w:nsid w:val="5CB3023F"/>
    <w:multiLevelType w:val="hybridMultilevel"/>
    <w:tmpl w:val="3738F0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61350C8A"/>
    <w:multiLevelType w:val="hybridMultilevel"/>
    <w:tmpl w:val="D8281206"/>
    <w:lvl w:ilvl="0" w:tplc="C8588334">
      <w:start w:val="9"/>
      <w:numFmt w:val="decimal"/>
      <w:lvlText w:val="%1.."/>
      <w:lvlJc w:val="left"/>
      <w:pPr>
        <w:ind w:left="1287" w:hanging="72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68E146F0"/>
    <w:multiLevelType w:val="multilevel"/>
    <w:tmpl w:val="C6C63698"/>
    <w:styleLink w:val="a4"/>
    <w:lvl w:ilvl="0">
      <w:start w:val="1"/>
      <w:numFmt w:val="bullet"/>
      <w:lvlText w:val=""/>
      <w:lvlJc w:val="left"/>
      <w:pPr>
        <w:tabs>
          <w:tab w:val="num" w:pos="680"/>
        </w:tabs>
        <w:ind w:left="680" w:hanging="226"/>
      </w:pPr>
      <w:rPr>
        <w:rFonts w:ascii="Symbol" w:hAnsi="Symbol" w:hint="default"/>
        <w:color w:val="D90039"/>
        <w:sz w:val="24"/>
      </w:rPr>
    </w:lvl>
    <w:lvl w:ilvl="1">
      <w:start w:val="1"/>
      <w:numFmt w:val="decimal"/>
      <w:lvlText w:val="%2)"/>
      <w:lvlJc w:val="left"/>
      <w:pPr>
        <w:tabs>
          <w:tab w:val="num" w:pos="907"/>
        </w:tabs>
        <w:ind w:left="907" w:hanging="227"/>
      </w:pPr>
      <w:rPr>
        <w:rFonts w:hint="default"/>
        <w:color w:val="D90039"/>
      </w:rPr>
    </w:lvl>
    <w:lvl w:ilvl="2">
      <w:start w:val="1"/>
      <w:numFmt w:val="lowerLetter"/>
      <w:lvlText w:val="%3)"/>
      <w:lvlJc w:val="left"/>
      <w:pPr>
        <w:tabs>
          <w:tab w:val="num" w:pos="1134"/>
        </w:tabs>
        <w:ind w:left="1134" w:hanging="227"/>
      </w:pPr>
      <w:rPr>
        <w:rFonts w:ascii="Arial" w:hAnsi="Arial" w:hint="default"/>
        <w:color w:val="D90039"/>
        <w:sz w:val="22"/>
        <w:szCs w:val="22"/>
      </w:rPr>
    </w:lvl>
    <w:lvl w:ilvl="3">
      <w:start w:val="1"/>
      <w:numFmt w:val="bullet"/>
      <w:lvlText w:val=""/>
      <w:lvlJc w:val="left"/>
      <w:pPr>
        <w:tabs>
          <w:tab w:val="num" w:pos="3447"/>
        </w:tabs>
        <w:ind w:left="3447" w:hanging="360"/>
      </w:pPr>
      <w:rPr>
        <w:rFonts w:ascii="Symbol" w:hAnsi="Symbol" w:hint="default"/>
      </w:rPr>
    </w:lvl>
    <w:lvl w:ilvl="4">
      <w:start w:val="1"/>
      <w:numFmt w:val="bullet"/>
      <w:lvlText w:val="o"/>
      <w:lvlJc w:val="left"/>
      <w:pPr>
        <w:tabs>
          <w:tab w:val="num" w:pos="4167"/>
        </w:tabs>
        <w:ind w:left="4167" w:hanging="360"/>
      </w:pPr>
      <w:rPr>
        <w:rFonts w:ascii="Courier New" w:hAnsi="Courier New" w:cs="Courier New" w:hint="default"/>
      </w:rPr>
    </w:lvl>
    <w:lvl w:ilvl="5">
      <w:start w:val="1"/>
      <w:numFmt w:val="bullet"/>
      <w:lvlText w:val=""/>
      <w:lvlJc w:val="left"/>
      <w:pPr>
        <w:tabs>
          <w:tab w:val="num" w:pos="4887"/>
        </w:tabs>
        <w:ind w:left="4887" w:hanging="360"/>
      </w:pPr>
      <w:rPr>
        <w:rFonts w:ascii="Wingdings" w:hAnsi="Wingdings" w:hint="default"/>
      </w:rPr>
    </w:lvl>
    <w:lvl w:ilvl="6">
      <w:start w:val="1"/>
      <w:numFmt w:val="bullet"/>
      <w:lvlText w:val=""/>
      <w:lvlJc w:val="left"/>
      <w:pPr>
        <w:tabs>
          <w:tab w:val="num" w:pos="5607"/>
        </w:tabs>
        <w:ind w:left="5607" w:hanging="360"/>
      </w:pPr>
      <w:rPr>
        <w:rFonts w:ascii="Symbol" w:hAnsi="Symbol" w:hint="default"/>
      </w:rPr>
    </w:lvl>
    <w:lvl w:ilvl="7">
      <w:start w:val="1"/>
      <w:numFmt w:val="bullet"/>
      <w:lvlText w:val="o"/>
      <w:lvlJc w:val="left"/>
      <w:pPr>
        <w:tabs>
          <w:tab w:val="num" w:pos="6327"/>
        </w:tabs>
        <w:ind w:left="6327" w:hanging="360"/>
      </w:pPr>
      <w:rPr>
        <w:rFonts w:ascii="Courier New" w:hAnsi="Courier New" w:cs="Courier New" w:hint="default"/>
      </w:rPr>
    </w:lvl>
    <w:lvl w:ilvl="8">
      <w:start w:val="1"/>
      <w:numFmt w:val="bullet"/>
      <w:lvlText w:val=""/>
      <w:lvlJc w:val="left"/>
      <w:pPr>
        <w:tabs>
          <w:tab w:val="num" w:pos="7047"/>
        </w:tabs>
        <w:ind w:left="7047" w:hanging="360"/>
      </w:pPr>
      <w:rPr>
        <w:rFonts w:ascii="Wingdings" w:hAnsi="Wingdings" w:hint="default"/>
      </w:rPr>
    </w:lvl>
  </w:abstractNum>
  <w:abstractNum w:abstractNumId="12">
    <w:nsid w:val="6B1B35AC"/>
    <w:multiLevelType w:val="multilevel"/>
    <w:tmpl w:val="93C8F856"/>
    <w:lvl w:ilvl="0">
      <w:start w:val="1"/>
      <w:numFmt w:val="decimal"/>
      <w:lvlText w:val="%1."/>
      <w:lvlJc w:val="left"/>
      <w:pPr>
        <w:ind w:left="420" w:hanging="420"/>
      </w:pPr>
      <w:rPr>
        <w:rFonts w:cs="Times New Roman" w:hint="default"/>
      </w:rPr>
    </w:lvl>
    <w:lvl w:ilvl="1">
      <w:start w:val="1"/>
      <w:numFmt w:val="decimal"/>
      <w:lvlText w:val="%1.%2."/>
      <w:lvlJc w:val="left"/>
      <w:pPr>
        <w:ind w:left="988" w:hanging="42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13">
    <w:nsid w:val="6FF60DD2"/>
    <w:multiLevelType w:val="multilevel"/>
    <w:tmpl w:val="CCA8F5EC"/>
    <w:lvl w:ilvl="0">
      <w:start w:val="1"/>
      <w:numFmt w:val="decimal"/>
      <w:pStyle w:val="10"/>
      <w:lvlText w:val="13.%1."/>
      <w:lvlJc w:val="left"/>
      <w:rPr>
        <w:rFonts w:cs="Times New Roman"/>
        <w:b w:val="0"/>
        <w:bCs w:val="0"/>
        <w:i w:val="0"/>
        <w:iCs w:val="0"/>
        <w:caps w:val="0"/>
        <w:smallCaps w:val="0"/>
        <w:strike w:val="0"/>
        <w:dstrike w:val="0"/>
        <w:noProof w:val="0"/>
        <w:vanish w:val="0"/>
        <w:color w:val="000000"/>
        <w:spacing w:val="0"/>
        <w:kern w:val="0"/>
        <w:position w:val="0"/>
        <w:u w:val="none"/>
        <w:vertAlign w:val="baseline"/>
        <w:em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79807DE1"/>
    <w:multiLevelType w:val="hybridMultilevel"/>
    <w:tmpl w:val="031EEB6E"/>
    <w:lvl w:ilvl="0" w:tplc="49328156">
      <w:start w:val="1"/>
      <w:numFmt w:val="bullet"/>
      <w:pStyle w:val="a5"/>
      <w:lvlText w:val=""/>
      <w:lvlJc w:val="left"/>
      <w:pPr>
        <w:tabs>
          <w:tab w:val="num" w:pos="1134"/>
        </w:tabs>
        <w:ind w:left="1134" w:firstLine="0"/>
      </w:pPr>
      <w:rPr>
        <w:rFonts w:ascii="Symbol" w:hAnsi="Symbol" w:hint="default"/>
      </w:rPr>
    </w:lvl>
    <w:lvl w:ilvl="1" w:tplc="5EA41668">
      <w:start w:val="1"/>
      <w:numFmt w:val="bullet"/>
      <w:lvlText w:val="o"/>
      <w:lvlJc w:val="left"/>
      <w:pPr>
        <w:tabs>
          <w:tab w:val="num" w:pos="1440"/>
        </w:tabs>
        <w:ind w:left="1440" w:hanging="360"/>
      </w:pPr>
      <w:rPr>
        <w:rFonts w:ascii="Courier New" w:hAnsi="Courier New" w:hint="default"/>
      </w:rPr>
    </w:lvl>
    <w:lvl w:ilvl="2" w:tplc="D4BCD84E" w:tentative="1">
      <w:start w:val="1"/>
      <w:numFmt w:val="bullet"/>
      <w:lvlText w:val=""/>
      <w:lvlJc w:val="left"/>
      <w:pPr>
        <w:tabs>
          <w:tab w:val="num" w:pos="2160"/>
        </w:tabs>
        <w:ind w:left="2160" w:hanging="360"/>
      </w:pPr>
      <w:rPr>
        <w:rFonts w:ascii="Wingdings" w:hAnsi="Wingdings" w:hint="default"/>
      </w:rPr>
    </w:lvl>
    <w:lvl w:ilvl="3" w:tplc="DC788866" w:tentative="1">
      <w:start w:val="1"/>
      <w:numFmt w:val="bullet"/>
      <w:lvlText w:val=""/>
      <w:lvlJc w:val="left"/>
      <w:pPr>
        <w:tabs>
          <w:tab w:val="num" w:pos="2880"/>
        </w:tabs>
        <w:ind w:left="2880" w:hanging="360"/>
      </w:pPr>
      <w:rPr>
        <w:rFonts w:ascii="Symbol" w:hAnsi="Symbol" w:hint="default"/>
      </w:rPr>
    </w:lvl>
    <w:lvl w:ilvl="4" w:tplc="43B29104" w:tentative="1">
      <w:start w:val="1"/>
      <w:numFmt w:val="bullet"/>
      <w:lvlText w:val="o"/>
      <w:lvlJc w:val="left"/>
      <w:pPr>
        <w:tabs>
          <w:tab w:val="num" w:pos="3600"/>
        </w:tabs>
        <w:ind w:left="3600" w:hanging="360"/>
      </w:pPr>
      <w:rPr>
        <w:rFonts w:ascii="Courier New" w:hAnsi="Courier New" w:hint="default"/>
      </w:rPr>
    </w:lvl>
    <w:lvl w:ilvl="5" w:tplc="C82845D8" w:tentative="1">
      <w:start w:val="1"/>
      <w:numFmt w:val="bullet"/>
      <w:lvlText w:val=""/>
      <w:lvlJc w:val="left"/>
      <w:pPr>
        <w:tabs>
          <w:tab w:val="num" w:pos="4320"/>
        </w:tabs>
        <w:ind w:left="4320" w:hanging="360"/>
      </w:pPr>
      <w:rPr>
        <w:rFonts w:ascii="Wingdings" w:hAnsi="Wingdings" w:hint="default"/>
      </w:rPr>
    </w:lvl>
    <w:lvl w:ilvl="6" w:tplc="BBC4E4EE" w:tentative="1">
      <w:start w:val="1"/>
      <w:numFmt w:val="bullet"/>
      <w:lvlText w:val=""/>
      <w:lvlJc w:val="left"/>
      <w:pPr>
        <w:tabs>
          <w:tab w:val="num" w:pos="5040"/>
        </w:tabs>
        <w:ind w:left="5040" w:hanging="360"/>
      </w:pPr>
      <w:rPr>
        <w:rFonts w:ascii="Symbol" w:hAnsi="Symbol" w:hint="default"/>
      </w:rPr>
    </w:lvl>
    <w:lvl w:ilvl="7" w:tplc="0BC01ACC" w:tentative="1">
      <w:start w:val="1"/>
      <w:numFmt w:val="bullet"/>
      <w:lvlText w:val="o"/>
      <w:lvlJc w:val="left"/>
      <w:pPr>
        <w:tabs>
          <w:tab w:val="num" w:pos="5760"/>
        </w:tabs>
        <w:ind w:left="5760" w:hanging="360"/>
      </w:pPr>
      <w:rPr>
        <w:rFonts w:ascii="Courier New" w:hAnsi="Courier New" w:hint="default"/>
      </w:rPr>
    </w:lvl>
    <w:lvl w:ilvl="8" w:tplc="7690016E" w:tentative="1">
      <w:start w:val="1"/>
      <w:numFmt w:val="bullet"/>
      <w:lvlText w:val=""/>
      <w:lvlJc w:val="left"/>
      <w:pPr>
        <w:tabs>
          <w:tab w:val="num" w:pos="6480"/>
        </w:tabs>
        <w:ind w:left="6480" w:hanging="360"/>
      </w:pPr>
      <w:rPr>
        <w:rFonts w:ascii="Wingdings" w:hAnsi="Wingdings" w:hint="default"/>
      </w:rPr>
    </w:lvl>
  </w:abstractNum>
  <w:num w:numId="1">
    <w:abstractNumId w:val="8"/>
  </w:num>
  <w:num w:numId="2">
    <w:abstractNumId w:val="13"/>
  </w:num>
  <w:num w:numId="3">
    <w:abstractNumId w:val="14"/>
  </w:num>
  <w:num w:numId="4">
    <w:abstractNumId w:val="11"/>
  </w:num>
  <w:num w:numId="5">
    <w:abstractNumId w:val="4"/>
  </w:num>
  <w:num w:numId="6">
    <w:abstractNumId w:val="7"/>
  </w:num>
  <w:num w:numId="7">
    <w:abstractNumId w:val="6"/>
  </w:num>
  <w:num w:numId="8">
    <w:abstractNumId w:val="12"/>
  </w:num>
  <w:num w:numId="9">
    <w:abstractNumId w:val="5"/>
  </w:num>
  <w:num w:numId="10">
    <w:abstractNumId w:val="9"/>
  </w:num>
  <w:num w:numId="11">
    <w:abstractNumId w:val="10"/>
  </w:num>
  <w:numIdMacAtCleanup w:val="1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hdrShapeDefaults>
    <o:shapedefaults v:ext="edit" spidmax="26626"/>
  </w:hdrShapeDefaults>
  <w:footnotePr>
    <w:footnote w:id="0"/>
    <w:footnote w:id="1"/>
  </w:footnotePr>
  <w:endnotePr>
    <w:endnote w:id="0"/>
    <w:endnote w:id="1"/>
  </w:endnotePr>
  <w:compat/>
  <w:rsids>
    <w:rsidRoot w:val="008775BE"/>
    <w:rsid w:val="00000D54"/>
    <w:rsid w:val="000013E8"/>
    <w:rsid w:val="0000158B"/>
    <w:rsid w:val="000016DF"/>
    <w:rsid w:val="00001DB9"/>
    <w:rsid w:val="00002431"/>
    <w:rsid w:val="000031AF"/>
    <w:rsid w:val="000031B0"/>
    <w:rsid w:val="00003291"/>
    <w:rsid w:val="000033A3"/>
    <w:rsid w:val="00004BB6"/>
    <w:rsid w:val="00005C37"/>
    <w:rsid w:val="00005EB1"/>
    <w:rsid w:val="0000611D"/>
    <w:rsid w:val="0000613F"/>
    <w:rsid w:val="00007786"/>
    <w:rsid w:val="00010743"/>
    <w:rsid w:val="000108B5"/>
    <w:rsid w:val="00010B27"/>
    <w:rsid w:val="00011E59"/>
    <w:rsid w:val="00012091"/>
    <w:rsid w:val="00013374"/>
    <w:rsid w:val="0001392C"/>
    <w:rsid w:val="00014AE3"/>
    <w:rsid w:val="00014C7E"/>
    <w:rsid w:val="0001796F"/>
    <w:rsid w:val="00017B63"/>
    <w:rsid w:val="000204B9"/>
    <w:rsid w:val="00020AB3"/>
    <w:rsid w:val="00021626"/>
    <w:rsid w:val="00021C14"/>
    <w:rsid w:val="00021E44"/>
    <w:rsid w:val="000222DB"/>
    <w:rsid w:val="0002282F"/>
    <w:rsid w:val="0002324A"/>
    <w:rsid w:val="000232CA"/>
    <w:rsid w:val="00023597"/>
    <w:rsid w:val="000241CD"/>
    <w:rsid w:val="00024516"/>
    <w:rsid w:val="00025198"/>
    <w:rsid w:val="00025FC0"/>
    <w:rsid w:val="00026135"/>
    <w:rsid w:val="000263A3"/>
    <w:rsid w:val="00026C65"/>
    <w:rsid w:val="00026ECC"/>
    <w:rsid w:val="000273F1"/>
    <w:rsid w:val="000275EE"/>
    <w:rsid w:val="00030A7E"/>
    <w:rsid w:val="00030DDE"/>
    <w:rsid w:val="0003135A"/>
    <w:rsid w:val="00031C6E"/>
    <w:rsid w:val="00032771"/>
    <w:rsid w:val="00033330"/>
    <w:rsid w:val="00034224"/>
    <w:rsid w:val="00034DA8"/>
    <w:rsid w:val="00034E46"/>
    <w:rsid w:val="000351EF"/>
    <w:rsid w:val="000355A3"/>
    <w:rsid w:val="00035C11"/>
    <w:rsid w:val="00036194"/>
    <w:rsid w:val="00036970"/>
    <w:rsid w:val="00036DE4"/>
    <w:rsid w:val="000403A4"/>
    <w:rsid w:val="0004090E"/>
    <w:rsid w:val="00040F18"/>
    <w:rsid w:val="00040F80"/>
    <w:rsid w:val="00041DF8"/>
    <w:rsid w:val="0004325B"/>
    <w:rsid w:val="0004381A"/>
    <w:rsid w:val="000440C4"/>
    <w:rsid w:val="00044643"/>
    <w:rsid w:val="000448FF"/>
    <w:rsid w:val="0004494D"/>
    <w:rsid w:val="0004568F"/>
    <w:rsid w:val="00045ABD"/>
    <w:rsid w:val="000460DF"/>
    <w:rsid w:val="0004631F"/>
    <w:rsid w:val="000467A8"/>
    <w:rsid w:val="00047122"/>
    <w:rsid w:val="0004783E"/>
    <w:rsid w:val="00050669"/>
    <w:rsid w:val="0005143F"/>
    <w:rsid w:val="000518C6"/>
    <w:rsid w:val="000519E9"/>
    <w:rsid w:val="00051C02"/>
    <w:rsid w:val="00052755"/>
    <w:rsid w:val="00052FCF"/>
    <w:rsid w:val="00052FEF"/>
    <w:rsid w:val="00053C44"/>
    <w:rsid w:val="000542E9"/>
    <w:rsid w:val="00054805"/>
    <w:rsid w:val="00054A5C"/>
    <w:rsid w:val="0005524F"/>
    <w:rsid w:val="0005574D"/>
    <w:rsid w:val="00055A1F"/>
    <w:rsid w:val="000565E5"/>
    <w:rsid w:val="000570E9"/>
    <w:rsid w:val="0005727E"/>
    <w:rsid w:val="0005747D"/>
    <w:rsid w:val="00057640"/>
    <w:rsid w:val="000613B1"/>
    <w:rsid w:val="00061DF8"/>
    <w:rsid w:val="00062D43"/>
    <w:rsid w:val="00063AB6"/>
    <w:rsid w:val="00064050"/>
    <w:rsid w:val="000643CE"/>
    <w:rsid w:val="000647AE"/>
    <w:rsid w:val="00064CD8"/>
    <w:rsid w:val="0006643C"/>
    <w:rsid w:val="00066BCB"/>
    <w:rsid w:val="00066E22"/>
    <w:rsid w:val="00067A01"/>
    <w:rsid w:val="000701CF"/>
    <w:rsid w:val="00070F4B"/>
    <w:rsid w:val="00071314"/>
    <w:rsid w:val="000713D6"/>
    <w:rsid w:val="00071407"/>
    <w:rsid w:val="00072040"/>
    <w:rsid w:val="00072993"/>
    <w:rsid w:val="00072F1B"/>
    <w:rsid w:val="00073410"/>
    <w:rsid w:val="00074A7F"/>
    <w:rsid w:val="0007527B"/>
    <w:rsid w:val="000763BA"/>
    <w:rsid w:val="00076833"/>
    <w:rsid w:val="000773A5"/>
    <w:rsid w:val="00080006"/>
    <w:rsid w:val="000808E5"/>
    <w:rsid w:val="000824D7"/>
    <w:rsid w:val="00082BFC"/>
    <w:rsid w:val="00082C2A"/>
    <w:rsid w:val="00082D95"/>
    <w:rsid w:val="0008302E"/>
    <w:rsid w:val="000832BA"/>
    <w:rsid w:val="00083326"/>
    <w:rsid w:val="000854AE"/>
    <w:rsid w:val="0008609A"/>
    <w:rsid w:val="0008628C"/>
    <w:rsid w:val="00086F6B"/>
    <w:rsid w:val="000874EC"/>
    <w:rsid w:val="00087A26"/>
    <w:rsid w:val="00091452"/>
    <w:rsid w:val="0009257E"/>
    <w:rsid w:val="000930D4"/>
    <w:rsid w:val="00093495"/>
    <w:rsid w:val="00093861"/>
    <w:rsid w:val="00095407"/>
    <w:rsid w:val="00095FB3"/>
    <w:rsid w:val="000A0762"/>
    <w:rsid w:val="000A0D69"/>
    <w:rsid w:val="000A1054"/>
    <w:rsid w:val="000A1588"/>
    <w:rsid w:val="000A17EF"/>
    <w:rsid w:val="000A1A2C"/>
    <w:rsid w:val="000A208C"/>
    <w:rsid w:val="000A2569"/>
    <w:rsid w:val="000A35D8"/>
    <w:rsid w:val="000A35DD"/>
    <w:rsid w:val="000A3C34"/>
    <w:rsid w:val="000A4236"/>
    <w:rsid w:val="000A49F6"/>
    <w:rsid w:val="000A4C6C"/>
    <w:rsid w:val="000A546B"/>
    <w:rsid w:val="000A5730"/>
    <w:rsid w:val="000A5C4E"/>
    <w:rsid w:val="000A6966"/>
    <w:rsid w:val="000A6C58"/>
    <w:rsid w:val="000A7D0F"/>
    <w:rsid w:val="000B004F"/>
    <w:rsid w:val="000B0133"/>
    <w:rsid w:val="000B04DA"/>
    <w:rsid w:val="000B08EB"/>
    <w:rsid w:val="000B0AA7"/>
    <w:rsid w:val="000B0FD1"/>
    <w:rsid w:val="000B297E"/>
    <w:rsid w:val="000B3012"/>
    <w:rsid w:val="000B32A1"/>
    <w:rsid w:val="000B3AC7"/>
    <w:rsid w:val="000B5371"/>
    <w:rsid w:val="000B699A"/>
    <w:rsid w:val="000C051D"/>
    <w:rsid w:val="000C07E5"/>
    <w:rsid w:val="000C14C3"/>
    <w:rsid w:val="000C21BE"/>
    <w:rsid w:val="000C2672"/>
    <w:rsid w:val="000C320D"/>
    <w:rsid w:val="000C503D"/>
    <w:rsid w:val="000C6355"/>
    <w:rsid w:val="000D12B1"/>
    <w:rsid w:val="000D14CB"/>
    <w:rsid w:val="000D1EF7"/>
    <w:rsid w:val="000D1F73"/>
    <w:rsid w:val="000D2053"/>
    <w:rsid w:val="000D2247"/>
    <w:rsid w:val="000D2B05"/>
    <w:rsid w:val="000D2E7C"/>
    <w:rsid w:val="000D3596"/>
    <w:rsid w:val="000D3748"/>
    <w:rsid w:val="000D3C39"/>
    <w:rsid w:val="000D3E0D"/>
    <w:rsid w:val="000D3FC3"/>
    <w:rsid w:val="000D446A"/>
    <w:rsid w:val="000D497B"/>
    <w:rsid w:val="000D5A68"/>
    <w:rsid w:val="000D5C17"/>
    <w:rsid w:val="000D5D8B"/>
    <w:rsid w:val="000D6258"/>
    <w:rsid w:val="000D6290"/>
    <w:rsid w:val="000D646E"/>
    <w:rsid w:val="000D6AB7"/>
    <w:rsid w:val="000D7C7F"/>
    <w:rsid w:val="000E0246"/>
    <w:rsid w:val="000E0764"/>
    <w:rsid w:val="000E0C7F"/>
    <w:rsid w:val="000E1B9E"/>
    <w:rsid w:val="000E3370"/>
    <w:rsid w:val="000E339E"/>
    <w:rsid w:val="000E38A5"/>
    <w:rsid w:val="000E3BAA"/>
    <w:rsid w:val="000E3DE3"/>
    <w:rsid w:val="000E41B5"/>
    <w:rsid w:val="000E47BC"/>
    <w:rsid w:val="000E51BF"/>
    <w:rsid w:val="000E5BAC"/>
    <w:rsid w:val="000E5DBA"/>
    <w:rsid w:val="000E5F1A"/>
    <w:rsid w:val="000E663B"/>
    <w:rsid w:val="000E6784"/>
    <w:rsid w:val="000E6974"/>
    <w:rsid w:val="000E7429"/>
    <w:rsid w:val="000F0B33"/>
    <w:rsid w:val="000F0F00"/>
    <w:rsid w:val="000F147E"/>
    <w:rsid w:val="000F15E5"/>
    <w:rsid w:val="000F1BAE"/>
    <w:rsid w:val="000F1C6F"/>
    <w:rsid w:val="000F2036"/>
    <w:rsid w:val="000F2884"/>
    <w:rsid w:val="000F2D13"/>
    <w:rsid w:val="000F31F1"/>
    <w:rsid w:val="000F396C"/>
    <w:rsid w:val="000F3E93"/>
    <w:rsid w:val="000F5168"/>
    <w:rsid w:val="000F5558"/>
    <w:rsid w:val="000F5C33"/>
    <w:rsid w:val="000F5CB2"/>
    <w:rsid w:val="000F6842"/>
    <w:rsid w:val="000F6AFD"/>
    <w:rsid w:val="00100405"/>
    <w:rsid w:val="0010056B"/>
    <w:rsid w:val="0010082C"/>
    <w:rsid w:val="00103198"/>
    <w:rsid w:val="00103553"/>
    <w:rsid w:val="00103E6D"/>
    <w:rsid w:val="00104C44"/>
    <w:rsid w:val="00105180"/>
    <w:rsid w:val="001053D3"/>
    <w:rsid w:val="001069A5"/>
    <w:rsid w:val="00106CAF"/>
    <w:rsid w:val="001079D2"/>
    <w:rsid w:val="001105E1"/>
    <w:rsid w:val="00110809"/>
    <w:rsid w:val="00110CB4"/>
    <w:rsid w:val="001118E5"/>
    <w:rsid w:val="0011198A"/>
    <w:rsid w:val="00111E2B"/>
    <w:rsid w:val="00112804"/>
    <w:rsid w:val="00112805"/>
    <w:rsid w:val="00112D68"/>
    <w:rsid w:val="001131D7"/>
    <w:rsid w:val="001134CE"/>
    <w:rsid w:val="00113FA8"/>
    <w:rsid w:val="0011406A"/>
    <w:rsid w:val="00114911"/>
    <w:rsid w:val="0011512A"/>
    <w:rsid w:val="001156D3"/>
    <w:rsid w:val="0012002C"/>
    <w:rsid w:val="00120237"/>
    <w:rsid w:val="001214AF"/>
    <w:rsid w:val="00121528"/>
    <w:rsid w:val="00121925"/>
    <w:rsid w:val="00122572"/>
    <w:rsid w:val="001228F1"/>
    <w:rsid w:val="001237E3"/>
    <w:rsid w:val="00123BA1"/>
    <w:rsid w:val="0012424B"/>
    <w:rsid w:val="00124535"/>
    <w:rsid w:val="001245F4"/>
    <w:rsid w:val="00125B6A"/>
    <w:rsid w:val="00126068"/>
    <w:rsid w:val="001261CD"/>
    <w:rsid w:val="00126E6E"/>
    <w:rsid w:val="00127544"/>
    <w:rsid w:val="00127BE1"/>
    <w:rsid w:val="00127FD3"/>
    <w:rsid w:val="00130083"/>
    <w:rsid w:val="00132166"/>
    <w:rsid w:val="00133097"/>
    <w:rsid w:val="00133224"/>
    <w:rsid w:val="00134AC3"/>
    <w:rsid w:val="00135148"/>
    <w:rsid w:val="00135371"/>
    <w:rsid w:val="00135990"/>
    <w:rsid w:val="001360E3"/>
    <w:rsid w:val="0013714A"/>
    <w:rsid w:val="00137220"/>
    <w:rsid w:val="001375BD"/>
    <w:rsid w:val="001377AA"/>
    <w:rsid w:val="00141092"/>
    <w:rsid w:val="0014126A"/>
    <w:rsid w:val="001413D3"/>
    <w:rsid w:val="00142159"/>
    <w:rsid w:val="00142541"/>
    <w:rsid w:val="00142661"/>
    <w:rsid w:val="0014292B"/>
    <w:rsid w:val="00142B6E"/>
    <w:rsid w:val="00143F3E"/>
    <w:rsid w:val="00144015"/>
    <w:rsid w:val="00144728"/>
    <w:rsid w:val="00144F29"/>
    <w:rsid w:val="0014599D"/>
    <w:rsid w:val="00146403"/>
    <w:rsid w:val="00146740"/>
    <w:rsid w:val="0014703E"/>
    <w:rsid w:val="001470EB"/>
    <w:rsid w:val="00147968"/>
    <w:rsid w:val="001506EE"/>
    <w:rsid w:val="00150E8F"/>
    <w:rsid w:val="00151269"/>
    <w:rsid w:val="00152783"/>
    <w:rsid w:val="0015588F"/>
    <w:rsid w:val="00155927"/>
    <w:rsid w:val="00156E5D"/>
    <w:rsid w:val="00157056"/>
    <w:rsid w:val="00157ADF"/>
    <w:rsid w:val="00157B7E"/>
    <w:rsid w:val="00160103"/>
    <w:rsid w:val="00161D5C"/>
    <w:rsid w:val="00161F43"/>
    <w:rsid w:val="00162335"/>
    <w:rsid w:val="00163763"/>
    <w:rsid w:val="00163BB0"/>
    <w:rsid w:val="00163D7A"/>
    <w:rsid w:val="00163E5D"/>
    <w:rsid w:val="00163F57"/>
    <w:rsid w:val="00163F80"/>
    <w:rsid w:val="00164E46"/>
    <w:rsid w:val="00164F51"/>
    <w:rsid w:val="00165BF6"/>
    <w:rsid w:val="00165F4E"/>
    <w:rsid w:val="00166921"/>
    <w:rsid w:val="00166D9A"/>
    <w:rsid w:val="00170F08"/>
    <w:rsid w:val="00170F82"/>
    <w:rsid w:val="00172514"/>
    <w:rsid w:val="001741EA"/>
    <w:rsid w:val="00174CF3"/>
    <w:rsid w:val="00175241"/>
    <w:rsid w:val="00175403"/>
    <w:rsid w:val="00175D00"/>
    <w:rsid w:val="00175EE5"/>
    <w:rsid w:val="00175F88"/>
    <w:rsid w:val="001764F3"/>
    <w:rsid w:val="00176C5D"/>
    <w:rsid w:val="00176EE8"/>
    <w:rsid w:val="00177C69"/>
    <w:rsid w:val="00177CA4"/>
    <w:rsid w:val="00177F0E"/>
    <w:rsid w:val="00177FAB"/>
    <w:rsid w:val="0018002F"/>
    <w:rsid w:val="001825A8"/>
    <w:rsid w:val="001825C5"/>
    <w:rsid w:val="001827B5"/>
    <w:rsid w:val="00183328"/>
    <w:rsid w:val="001845BC"/>
    <w:rsid w:val="00184824"/>
    <w:rsid w:val="001858EF"/>
    <w:rsid w:val="001873C5"/>
    <w:rsid w:val="0018764B"/>
    <w:rsid w:val="00187D15"/>
    <w:rsid w:val="00190DEB"/>
    <w:rsid w:val="00191F55"/>
    <w:rsid w:val="0019352B"/>
    <w:rsid w:val="0019390D"/>
    <w:rsid w:val="00194875"/>
    <w:rsid w:val="001948D0"/>
    <w:rsid w:val="00194B9A"/>
    <w:rsid w:val="00194E38"/>
    <w:rsid w:val="00195004"/>
    <w:rsid w:val="001952A1"/>
    <w:rsid w:val="001955FB"/>
    <w:rsid w:val="00195A3B"/>
    <w:rsid w:val="00195E9A"/>
    <w:rsid w:val="001963B1"/>
    <w:rsid w:val="00196939"/>
    <w:rsid w:val="00196F5B"/>
    <w:rsid w:val="00197994"/>
    <w:rsid w:val="001A037F"/>
    <w:rsid w:val="001A03DE"/>
    <w:rsid w:val="001A0A2F"/>
    <w:rsid w:val="001A11D4"/>
    <w:rsid w:val="001A1634"/>
    <w:rsid w:val="001A19B6"/>
    <w:rsid w:val="001A2250"/>
    <w:rsid w:val="001A2D80"/>
    <w:rsid w:val="001A3663"/>
    <w:rsid w:val="001A39BD"/>
    <w:rsid w:val="001A4270"/>
    <w:rsid w:val="001A49C5"/>
    <w:rsid w:val="001A52A2"/>
    <w:rsid w:val="001A578C"/>
    <w:rsid w:val="001A5E9B"/>
    <w:rsid w:val="001A5F81"/>
    <w:rsid w:val="001A60B5"/>
    <w:rsid w:val="001A611A"/>
    <w:rsid w:val="001A67F3"/>
    <w:rsid w:val="001A6821"/>
    <w:rsid w:val="001A68B6"/>
    <w:rsid w:val="001A695F"/>
    <w:rsid w:val="001A6EB1"/>
    <w:rsid w:val="001A711D"/>
    <w:rsid w:val="001A7398"/>
    <w:rsid w:val="001A7681"/>
    <w:rsid w:val="001A7BF4"/>
    <w:rsid w:val="001B0806"/>
    <w:rsid w:val="001B0EF4"/>
    <w:rsid w:val="001B1302"/>
    <w:rsid w:val="001B170B"/>
    <w:rsid w:val="001B1C60"/>
    <w:rsid w:val="001B2590"/>
    <w:rsid w:val="001B2BE9"/>
    <w:rsid w:val="001B3230"/>
    <w:rsid w:val="001B5205"/>
    <w:rsid w:val="001B67A9"/>
    <w:rsid w:val="001B7A79"/>
    <w:rsid w:val="001C1EFB"/>
    <w:rsid w:val="001C2BD8"/>
    <w:rsid w:val="001C314A"/>
    <w:rsid w:val="001C34CF"/>
    <w:rsid w:val="001C3826"/>
    <w:rsid w:val="001C4D6D"/>
    <w:rsid w:val="001C5291"/>
    <w:rsid w:val="001C56EB"/>
    <w:rsid w:val="001C63C9"/>
    <w:rsid w:val="001C654C"/>
    <w:rsid w:val="001C6772"/>
    <w:rsid w:val="001D0FA9"/>
    <w:rsid w:val="001D1704"/>
    <w:rsid w:val="001D1ED6"/>
    <w:rsid w:val="001D282F"/>
    <w:rsid w:val="001D5D36"/>
    <w:rsid w:val="001D6866"/>
    <w:rsid w:val="001D6B42"/>
    <w:rsid w:val="001D6ECD"/>
    <w:rsid w:val="001D6F38"/>
    <w:rsid w:val="001D7021"/>
    <w:rsid w:val="001E0598"/>
    <w:rsid w:val="001E11E8"/>
    <w:rsid w:val="001E13F7"/>
    <w:rsid w:val="001E22D7"/>
    <w:rsid w:val="001E33FC"/>
    <w:rsid w:val="001E353D"/>
    <w:rsid w:val="001E35A0"/>
    <w:rsid w:val="001E46E3"/>
    <w:rsid w:val="001E4C05"/>
    <w:rsid w:val="001E5C8F"/>
    <w:rsid w:val="001E6A20"/>
    <w:rsid w:val="001E6D88"/>
    <w:rsid w:val="001E72A1"/>
    <w:rsid w:val="001E7483"/>
    <w:rsid w:val="001F05C9"/>
    <w:rsid w:val="001F06D4"/>
    <w:rsid w:val="001F0A8F"/>
    <w:rsid w:val="001F1D2A"/>
    <w:rsid w:val="001F1E1C"/>
    <w:rsid w:val="001F1E80"/>
    <w:rsid w:val="001F444D"/>
    <w:rsid w:val="001F4DA6"/>
    <w:rsid w:val="001F4DCB"/>
    <w:rsid w:val="001F57D5"/>
    <w:rsid w:val="001F6603"/>
    <w:rsid w:val="001F7E73"/>
    <w:rsid w:val="00200486"/>
    <w:rsid w:val="00200831"/>
    <w:rsid w:val="00200E0E"/>
    <w:rsid w:val="00200E2F"/>
    <w:rsid w:val="002011DC"/>
    <w:rsid w:val="002011FC"/>
    <w:rsid w:val="00202793"/>
    <w:rsid w:val="002028FC"/>
    <w:rsid w:val="00202B61"/>
    <w:rsid w:val="00202DC3"/>
    <w:rsid w:val="00202E74"/>
    <w:rsid w:val="00203273"/>
    <w:rsid w:val="0020410B"/>
    <w:rsid w:val="0020451B"/>
    <w:rsid w:val="00204869"/>
    <w:rsid w:val="0020582F"/>
    <w:rsid w:val="002064D6"/>
    <w:rsid w:val="0020690D"/>
    <w:rsid w:val="002069FC"/>
    <w:rsid w:val="00206B0F"/>
    <w:rsid w:val="00206E29"/>
    <w:rsid w:val="00206FB6"/>
    <w:rsid w:val="00206FE3"/>
    <w:rsid w:val="00207BDE"/>
    <w:rsid w:val="00210674"/>
    <w:rsid w:val="00210AE8"/>
    <w:rsid w:val="00210B04"/>
    <w:rsid w:val="00211532"/>
    <w:rsid w:val="00211ADE"/>
    <w:rsid w:val="002121D5"/>
    <w:rsid w:val="002124B3"/>
    <w:rsid w:val="00212736"/>
    <w:rsid w:val="002129A4"/>
    <w:rsid w:val="00214089"/>
    <w:rsid w:val="00215A26"/>
    <w:rsid w:val="00215B97"/>
    <w:rsid w:val="00215C84"/>
    <w:rsid w:val="00215ECB"/>
    <w:rsid w:val="00216641"/>
    <w:rsid w:val="00216C6F"/>
    <w:rsid w:val="00220A0A"/>
    <w:rsid w:val="00220A18"/>
    <w:rsid w:val="00220B69"/>
    <w:rsid w:val="0022176D"/>
    <w:rsid w:val="002224B0"/>
    <w:rsid w:val="002227DD"/>
    <w:rsid w:val="002228FA"/>
    <w:rsid w:val="00223C09"/>
    <w:rsid w:val="00224162"/>
    <w:rsid w:val="00224492"/>
    <w:rsid w:val="00224545"/>
    <w:rsid w:val="00224570"/>
    <w:rsid w:val="00224D37"/>
    <w:rsid w:val="002250BC"/>
    <w:rsid w:val="00225164"/>
    <w:rsid w:val="002255B2"/>
    <w:rsid w:val="0022607E"/>
    <w:rsid w:val="002260B9"/>
    <w:rsid w:val="0022675A"/>
    <w:rsid w:val="0022751F"/>
    <w:rsid w:val="00227832"/>
    <w:rsid w:val="00227B0D"/>
    <w:rsid w:val="002300D9"/>
    <w:rsid w:val="0023013D"/>
    <w:rsid w:val="00230DF4"/>
    <w:rsid w:val="0023136B"/>
    <w:rsid w:val="00231B0D"/>
    <w:rsid w:val="0023250D"/>
    <w:rsid w:val="00232CE2"/>
    <w:rsid w:val="00232EEC"/>
    <w:rsid w:val="00233927"/>
    <w:rsid w:val="00233E8B"/>
    <w:rsid w:val="00235AB3"/>
    <w:rsid w:val="00235CDC"/>
    <w:rsid w:val="00236FEE"/>
    <w:rsid w:val="00237228"/>
    <w:rsid w:val="00237354"/>
    <w:rsid w:val="00237925"/>
    <w:rsid w:val="0023793A"/>
    <w:rsid w:val="00237C01"/>
    <w:rsid w:val="00240BCA"/>
    <w:rsid w:val="00240CDD"/>
    <w:rsid w:val="00240D69"/>
    <w:rsid w:val="00242F87"/>
    <w:rsid w:val="00243104"/>
    <w:rsid w:val="00243C7B"/>
    <w:rsid w:val="00244483"/>
    <w:rsid w:val="002446BB"/>
    <w:rsid w:val="0024482C"/>
    <w:rsid w:val="00244C19"/>
    <w:rsid w:val="00244CB7"/>
    <w:rsid w:val="00245252"/>
    <w:rsid w:val="0024685D"/>
    <w:rsid w:val="00247495"/>
    <w:rsid w:val="00250215"/>
    <w:rsid w:val="0025051A"/>
    <w:rsid w:val="002516CD"/>
    <w:rsid w:val="0025179F"/>
    <w:rsid w:val="00252029"/>
    <w:rsid w:val="00252710"/>
    <w:rsid w:val="00252D23"/>
    <w:rsid w:val="00253C59"/>
    <w:rsid w:val="0025471E"/>
    <w:rsid w:val="00255564"/>
    <w:rsid w:val="002556FA"/>
    <w:rsid w:val="0025717C"/>
    <w:rsid w:val="00257231"/>
    <w:rsid w:val="002578AD"/>
    <w:rsid w:val="00257D88"/>
    <w:rsid w:val="00260856"/>
    <w:rsid w:val="00260AD8"/>
    <w:rsid w:val="00260B29"/>
    <w:rsid w:val="00260B70"/>
    <w:rsid w:val="00261071"/>
    <w:rsid w:val="002610EB"/>
    <w:rsid w:val="00261BBF"/>
    <w:rsid w:val="00261DD3"/>
    <w:rsid w:val="00262113"/>
    <w:rsid w:val="00263338"/>
    <w:rsid w:val="0026428B"/>
    <w:rsid w:val="002645E6"/>
    <w:rsid w:val="0026485C"/>
    <w:rsid w:val="00264AD4"/>
    <w:rsid w:val="00264F2E"/>
    <w:rsid w:val="00265682"/>
    <w:rsid w:val="002656FA"/>
    <w:rsid w:val="00265B3B"/>
    <w:rsid w:val="002660C1"/>
    <w:rsid w:val="00266CB7"/>
    <w:rsid w:val="002679F8"/>
    <w:rsid w:val="0027053B"/>
    <w:rsid w:val="00270A58"/>
    <w:rsid w:val="00270EE7"/>
    <w:rsid w:val="00270FDB"/>
    <w:rsid w:val="002715B8"/>
    <w:rsid w:val="00271B85"/>
    <w:rsid w:val="002723D8"/>
    <w:rsid w:val="00272498"/>
    <w:rsid w:val="00272D7A"/>
    <w:rsid w:val="00273F46"/>
    <w:rsid w:val="00274586"/>
    <w:rsid w:val="002754B5"/>
    <w:rsid w:val="002757C9"/>
    <w:rsid w:val="002767B8"/>
    <w:rsid w:val="00276F8E"/>
    <w:rsid w:val="00277092"/>
    <w:rsid w:val="00280279"/>
    <w:rsid w:val="002808F7"/>
    <w:rsid w:val="00281257"/>
    <w:rsid w:val="00281424"/>
    <w:rsid w:val="0028159D"/>
    <w:rsid w:val="002816F7"/>
    <w:rsid w:val="00282B52"/>
    <w:rsid w:val="00282CA3"/>
    <w:rsid w:val="0028346D"/>
    <w:rsid w:val="00283941"/>
    <w:rsid w:val="00284F32"/>
    <w:rsid w:val="002853B5"/>
    <w:rsid w:val="00285EDB"/>
    <w:rsid w:val="00286656"/>
    <w:rsid w:val="002867ED"/>
    <w:rsid w:val="00287069"/>
    <w:rsid w:val="00287109"/>
    <w:rsid w:val="0028738E"/>
    <w:rsid w:val="00290A8B"/>
    <w:rsid w:val="00290B41"/>
    <w:rsid w:val="00290F95"/>
    <w:rsid w:val="00291742"/>
    <w:rsid w:val="00291CCC"/>
    <w:rsid w:val="00292106"/>
    <w:rsid w:val="002922BC"/>
    <w:rsid w:val="00292778"/>
    <w:rsid w:val="002929C9"/>
    <w:rsid w:val="002936B7"/>
    <w:rsid w:val="002939B5"/>
    <w:rsid w:val="00293EF7"/>
    <w:rsid w:val="0029623C"/>
    <w:rsid w:val="00297239"/>
    <w:rsid w:val="00297A9A"/>
    <w:rsid w:val="00297CFE"/>
    <w:rsid w:val="002A0130"/>
    <w:rsid w:val="002A0157"/>
    <w:rsid w:val="002A0AA9"/>
    <w:rsid w:val="002A110F"/>
    <w:rsid w:val="002A1448"/>
    <w:rsid w:val="002A2243"/>
    <w:rsid w:val="002A27C9"/>
    <w:rsid w:val="002A2D0F"/>
    <w:rsid w:val="002A310D"/>
    <w:rsid w:val="002A37DE"/>
    <w:rsid w:val="002A39EF"/>
    <w:rsid w:val="002A3E03"/>
    <w:rsid w:val="002A3F0C"/>
    <w:rsid w:val="002A4865"/>
    <w:rsid w:val="002A61A5"/>
    <w:rsid w:val="002A6A0F"/>
    <w:rsid w:val="002A76D4"/>
    <w:rsid w:val="002A796E"/>
    <w:rsid w:val="002A7AC4"/>
    <w:rsid w:val="002A7CF0"/>
    <w:rsid w:val="002B027C"/>
    <w:rsid w:val="002B0F9C"/>
    <w:rsid w:val="002B1C3C"/>
    <w:rsid w:val="002B1E1C"/>
    <w:rsid w:val="002B2108"/>
    <w:rsid w:val="002B2836"/>
    <w:rsid w:val="002B2B92"/>
    <w:rsid w:val="002B4A11"/>
    <w:rsid w:val="002B6DB9"/>
    <w:rsid w:val="002B737C"/>
    <w:rsid w:val="002B7B7F"/>
    <w:rsid w:val="002B7D5D"/>
    <w:rsid w:val="002C0950"/>
    <w:rsid w:val="002C0F48"/>
    <w:rsid w:val="002C12E7"/>
    <w:rsid w:val="002C1880"/>
    <w:rsid w:val="002C1D19"/>
    <w:rsid w:val="002C2B1E"/>
    <w:rsid w:val="002C3E0D"/>
    <w:rsid w:val="002C3EC3"/>
    <w:rsid w:val="002C3FCF"/>
    <w:rsid w:val="002C414A"/>
    <w:rsid w:val="002C4483"/>
    <w:rsid w:val="002C4A78"/>
    <w:rsid w:val="002C4EFA"/>
    <w:rsid w:val="002C56DF"/>
    <w:rsid w:val="002C59CF"/>
    <w:rsid w:val="002D084F"/>
    <w:rsid w:val="002D0E0C"/>
    <w:rsid w:val="002D1B3E"/>
    <w:rsid w:val="002D1B69"/>
    <w:rsid w:val="002D1C57"/>
    <w:rsid w:val="002D1CCF"/>
    <w:rsid w:val="002D33B4"/>
    <w:rsid w:val="002D40BC"/>
    <w:rsid w:val="002D4D37"/>
    <w:rsid w:val="002D5698"/>
    <w:rsid w:val="002D5D6D"/>
    <w:rsid w:val="002D5F39"/>
    <w:rsid w:val="002D63BB"/>
    <w:rsid w:val="002D65E1"/>
    <w:rsid w:val="002D7856"/>
    <w:rsid w:val="002D7BAC"/>
    <w:rsid w:val="002E0143"/>
    <w:rsid w:val="002E033F"/>
    <w:rsid w:val="002E0AA8"/>
    <w:rsid w:val="002E0C91"/>
    <w:rsid w:val="002E0DF5"/>
    <w:rsid w:val="002E1035"/>
    <w:rsid w:val="002E1346"/>
    <w:rsid w:val="002E1765"/>
    <w:rsid w:val="002E187D"/>
    <w:rsid w:val="002E2B71"/>
    <w:rsid w:val="002E2DA1"/>
    <w:rsid w:val="002E34D7"/>
    <w:rsid w:val="002E3CE6"/>
    <w:rsid w:val="002E3D10"/>
    <w:rsid w:val="002E3D47"/>
    <w:rsid w:val="002E4595"/>
    <w:rsid w:val="002E48F9"/>
    <w:rsid w:val="002E4CE7"/>
    <w:rsid w:val="002E4D79"/>
    <w:rsid w:val="002E536C"/>
    <w:rsid w:val="002E536F"/>
    <w:rsid w:val="002E5A31"/>
    <w:rsid w:val="002E6BAB"/>
    <w:rsid w:val="002E7001"/>
    <w:rsid w:val="002E7235"/>
    <w:rsid w:val="002E7908"/>
    <w:rsid w:val="002F009C"/>
    <w:rsid w:val="002F0DB7"/>
    <w:rsid w:val="002F107F"/>
    <w:rsid w:val="002F10AA"/>
    <w:rsid w:val="002F1945"/>
    <w:rsid w:val="002F1E34"/>
    <w:rsid w:val="002F2034"/>
    <w:rsid w:val="002F2BEF"/>
    <w:rsid w:val="002F377A"/>
    <w:rsid w:val="002F3896"/>
    <w:rsid w:val="002F3BDE"/>
    <w:rsid w:val="002F4B47"/>
    <w:rsid w:val="002F6169"/>
    <w:rsid w:val="002F720C"/>
    <w:rsid w:val="002F75BB"/>
    <w:rsid w:val="002F780C"/>
    <w:rsid w:val="002F7D56"/>
    <w:rsid w:val="003002D9"/>
    <w:rsid w:val="00300501"/>
    <w:rsid w:val="0030089D"/>
    <w:rsid w:val="00300A2D"/>
    <w:rsid w:val="003012E8"/>
    <w:rsid w:val="0030143E"/>
    <w:rsid w:val="00301700"/>
    <w:rsid w:val="00301BE3"/>
    <w:rsid w:val="00301FCB"/>
    <w:rsid w:val="003020CF"/>
    <w:rsid w:val="00302C66"/>
    <w:rsid w:val="003035F2"/>
    <w:rsid w:val="00303BE3"/>
    <w:rsid w:val="003044A3"/>
    <w:rsid w:val="00304F37"/>
    <w:rsid w:val="00305F9C"/>
    <w:rsid w:val="00306477"/>
    <w:rsid w:val="003065D4"/>
    <w:rsid w:val="0030660C"/>
    <w:rsid w:val="0031022D"/>
    <w:rsid w:val="003105A4"/>
    <w:rsid w:val="003107CA"/>
    <w:rsid w:val="003110A0"/>
    <w:rsid w:val="00311F1F"/>
    <w:rsid w:val="00313988"/>
    <w:rsid w:val="00314112"/>
    <w:rsid w:val="00315B5B"/>
    <w:rsid w:val="00316B0B"/>
    <w:rsid w:val="00316F33"/>
    <w:rsid w:val="00321468"/>
    <w:rsid w:val="0032166E"/>
    <w:rsid w:val="003224A4"/>
    <w:rsid w:val="0032265E"/>
    <w:rsid w:val="00322CB1"/>
    <w:rsid w:val="00322D31"/>
    <w:rsid w:val="003230A1"/>
    <w:rsid w:val="00323238"/>
    <w:rsid w:val="00323373"/>
    <w:rsid w:val="0032357F"/>
    <w:rsid w:val="00323665"/>
    <w:rsid w:val="00324A9C"/>
    <w:rsid w:val="0032515D"/>
    <w:rsid w:val="00327EE2"/>
    <w:rsid w:val="003302FE"/>
    <w:rsid w:val="0033049A"/>
    <w:rsid w:val="00330C96"/>
    <w:rsid w:val="00331156"/>
    <w:rsid w:val="00331A1D"/>
    <w:rsid w:val="003336EF"/>
    <w:rsid w:val="00333D2E"/>
    <w:rsid w:val="003350F5"/>
    <w:rsid w:val="00335BE3"/>
    <w:rsid w:val="00335CB4"/>
    <w:rsid w:val="00335D5C"/>
    <w:rsid w:val="003367DD"/>
    <w:rsid w:val="00336802"/>
    <w:rsid w:val="003371E6"/>
    <w:rsid w:val="003372C7"/>
    <w:rsid w:val="003404C7"/>
    <w:rsid w:val="003408C1"/>
    <w:rsid w:val="00341AC3"/>
    <w:rsid w:val="00341D3F"/>
    <w:rsid w:val="00344659"/>
    <w:rsid w:val="00344B2A"/>
    <w:rsid w:val="003452D3"/>
    <w:rsid w:val="003455E4"/>
    <w:rsid w:val="003464B3"/>
    <w:rsid w:val="00346CCA"/>
    <w:rsid w:val="0035026B"/>
    <w:rsid w:val="0035059B"/>
    <w:rsid w:val="00350628"/>
    <w:rsid w:val="003509A8"/>
    <w:rsid w:val="00350ADE"/>
    <w:rsid w:val="00350F67"/>
    <w:rsid w:val="00352559"/>
    <w:rsid w:val="00353FDF"/>
    <w:rsid w:val="00354E8B"/>
    <w:rsid w:val="00355784"/>
    <w:rsid w:val="0035666A"/>
    <w:rsid w:val="00356700"/>
    <w:rsid w:val="0036010A"/>
    <w:rsid w:val="00360501"/>
    <w:rsid w:val="0036130F"/>
    <w:rsid w:val="003613BF"/>
    <w:rsid w:val="00364AB7"/>
    <w:rsid w:val="003650B0"/>
    <w:rsid w:val="003653CF"/>
    <w:rsid w:val="003656D4"/>
    <w:rsid w:val="003658AB"/>
    <w:rsid w:val="0036598B"/>
    <w:rsid w:val="00366936"/>
    <w:rsid w:val="00367D72"/>
    <w:rsid w:val="00367EA6"/>
    <w:rsid w:val="003703D0"/>
    <w:rsid w:val="00370EF3"/>
    <w:rsid w:val="00371ECA"/>
    <w:rsid w:val="00371EF1"/>
    <w:rsid w:val="003723C2"/>
    <w:rsid w:val="0037302C"/>
    <w:rsid w:val="0037303A"/>
    <w:rsid w:val="0037336E"/>
    <w:rsid w:val="00374596"/>
    <w:rsid w:val="00374A5B"/>
    <w:rsid w:val="00374E48"/>
    <w:rsid w:val="00376C51"/>
    <w:rsid w:val="00376FDD"/>
    <w:rsid w:val="003771C3"/>
    <w:rsid w:val="0038107F"/>
    <w:rsid w:val="00381285"/>
    <w:rsid w:val="00385524"/>
    <w:rsid w:val="00385C67"/>
    <w:rsid w:val="00385E2C"/>
    <w:rsid w:val="00386100"/>
    <w:rsid w:val="00386EE2"/>
    <w:rsid w:val="0038722F"/>
    <w:rsid w:val="00390A77"/>
    <w:rsid w:val="00390CE0"/>
    <w:rsid w:val="00391E7D"/>
    <w:rsid w:val="003927B8"/>
    <w:rsid w:val="00393049"/>
    <w:rsid w:val="00393528"/>
    <w:rsid w:val="0039439C"/>
    <w:rsid w:val="003949E1"/>
    <w:rsid w:val="00394A60"/>
    <w:rsid w:val="00394BF3"/>
    <w:rsid w:val="00394E23"/>
    <w:rsid w:val="003957DF"/>
    <w:rsid w:val="00395FCA"/>
    <w:rsid w:val="003979F8"/>
    <w:rsid w:val="00397B50"/>
    <w:rsid w:val="00397E69"/>
    <w:rsid w:val="003A15B5"/>
    <w:rsid w:val="003A1689"/>
    <w:rsid w:val="003A1AA6"/>
    <w:rsid w:val="003A1E3C"/>
    <w:rsid w:val="003A1F94"/>
    <w:rsid w:val="003A2151"/>
    <w:rsid w:val="003A269A"/>
    <w:rsid w:val="003A2745"/>
    <w:rsid w:val="003A3E71"/>
    <w:rsid w:val="003A3EB0"/>
    <w:rsid w:val="003A4AB3"/>
    <w:rsid w:val="003A552B"/>
    <w:rsid w:val="003A557D"/>
    <w:rsid w:val="003A56CC"/>
    <w:rsid w:val="003A6106"/>
    <w:rsid w:val="003A63CC"/>
    <w:rsid w:val="003A6E4E"/>
    <w:rsid w:val="003A7353"/>
    <w:rsid w:val="003A74EB"/>
    <w:rsid w:val="003A7E5B"/>
    <w:rsid w:val="003B152A"/>
    <w:rsid w:val="003B1CFF"/>
    <w:rsid w:val="003B1D14"/>
    <w:rsid w:val="003B1E64"/>
    <w:rsid w:val="003B1F65"/>
    <w:rsid w:val="003B22F8"/>
    <w:rsid w:val="003B3704"/>
    <w:rsid w:val="003B5088"/>
    <w:rsid w:val="003B5902"/>
    <w:rsid w:val="003B636E"/>
    <w:rsid w:val="003B64D6"/>
    <w:rsid w:val="003B7969"/>
    <w:rsid w:val="003B7C12"/>
    <w:rsid w:val="003C0B3C"/>
    <w:rsid w:val="003C1265"/>
    <w:rsid w:val="003C22F8"/>
    <w:rsid w:val="003C2F9B"/>
    <w:rsid w:val="003C3654"/>
    <w:rsid w:val="003C3BB9"/>
    <w:rsid w:val="003C4F36"/>
    <w:rsid w:val="003C4FA9"/>
    <w:rsid w:val="003C558B"/>
    <w:rsid w:val="003C59D1"/>
    <w:rsid w:val="003C670E"/>
    <w:rsid w:val="003D0D3A"/>
    <w:rsid w:val="003D0ED1"/>
    <w:rsid w:val="003D1B85"/>
    <w:rsid w:val="003D1CE5"/>
    <w:rsid w:val="003D22D2"/>
    <w:rsid w:val="003D2B46"/>
    <w:rsid w:val="003D2F9F"/>
    <w:rsid w:val="003D3075"/>
    <w:rsid w:val="003D397E"/>
    <w:rsid w:val="003D3B1E"/>
    <w:rsid w:val="003D3CC1"/>
    <w:rsid w:val="003D4FB7"/>
    <w:rsid w:val="003D5CA0"/>
    <w:rsid w:val="003D5CBA"/>
    <w:rsid w:val="003D7220"/>
    <w:rsid w:val="003D7CA9"/>
    <w:rsid w:val="003E011B"/>
    <w:rsid w:val="003E05E0"/>
    <w:rsid w:val="003E1AE3"/>
    <w:rsid w:val="003E1EC1"/>
    <w:rsid w:val="003E27B2"/>
    <w:rsid w:val="003E2C8C"/>
    <w:rsid w:val="003E2FC3"/>
    <w:rsid w:val="003E32D8"/>
    <w:rsid w:val="003E387C"/>
    <w:rsid w:val="003E399C"/>
    <w:rsid w:val="003E471F"/>
    <w:rsid w:val="003E499F"/>
    <w:rsid w:val="003E59FF"/>
    <w:rsid w:val="003E6BCA"/>
    <w:rsid w:val="003E737A"/>
    <w:rsid w:val="003E7875"/>
    <w:rsid w:val="003E7DB3"/>
    <w:rsid w:val="003F04C2"/>
    <w:rsid w:val="003F0793"/>
    <w:rsid w:val="003F0CAF"/>
    <w:rsid w:val="003F0FF3"/>
    <w:rsid w:val="003F16CF"/>
    <w:rsid w:val="003F248F"/>
    <w:rsid w:val="003F2D37"/>
    <w:rsid w:val="003F3199"/>
    <w:rsid w:val="003F38BE"/>
    <w:rsid w:val="003F3F4B"/>
    <w:rsid w:val="003F45F9"/>
    <w:rsid w:val="003F479D"/>
    <w:rsid w:val="003F4B65"/>
    <w:rsid w:val="003F5399"/>
    <w:rsid w:val="003F5F18"/>
    <w:rsid w:val="003F616D"/>
    <w:rsid w:val="003F64FE"/>
    <w:rsid w:val="003F7A0D"/>
    <w:rsid w:val="003F7DB0"/>
    <w:rsid w:val="00400068"/>
    <w:rsid w:val="00400733"/>
    <w:rsid w:val="00400A84"/>
    <w:rsid w:val="00400C2A"/>
    <w:rsid w:val="00401CF3"/>
    <w:rsid w:val="00401D39"/>
    <w:rsid w:val="004022AB"/>
    <w:rsid w:val="00404143"/>
    <w:rsid w:val="00404254"/>
    <w:rsid w:val="00404731"/>
    <w:rsid w:val="0040522C"/>
    <w:rsid w:val="0040615F"/>
    <w:rsid w:val="00406806"/>
    <w:rsid w:val="00407102"/>
    <w:rsid w:val="00410649"/>
    <w:rsid w:val="004106EC"/>
    <w:rsid w:val="00411E21"/>
    <w:rsid w:val="00411F70"/>
    <w:rsid w:val="00412775"/>
    <w:rsid w:val="0041392A"/>
    <w:rsid w:val="00414805"/>
    <w:rsid w:val="00415A4A"/>
    <w:rsid w:val="00415A8F"/>
    <w:rsid w:val="00415BE5"/>
    <w:rsid w:val="004166D9"/>
    <w:rsid w:val="00416755"/>
    <w:rsid w:val="00416EF3"/>
    <w:rsid w:val="00417693"/>
    <w:rsid w:val="004179A2"/>
    <w:rsid w:val="00417C31"/>
    <w:rsid w:val="00420268"/>
    <w:rsid w:val="00420FD2"/>
    <w:rsid w:val="00421DD7"/>
    <w:rsid w:val="00422044"/>
    <w:rsid w:val="00423698"/>
    <w:rsid w:val="00424273"/>
    <w:rsid w:val="00424317"/>
    <w:rsid w:val="00425298"/>
    <w:rsid w:val="00425F1D"/>
    <w:rsid w:val="004276FB"/>
    <w:rsid w:val="0043034F"/>
    <w:rsid w:val="004303A2"/>
    <w:rsid w:val="004311D8"/>
    <w:rsid w:val="004312B2"/>
    <w:rsid w:val="00432499"/>
    <w:rsid w:val="004334D7"/>
    <w:rsid w:val="0043363C"/>
    <w:rsid w:val="00434C9C"/>
    <w:rsid w:val="00435810"/>
    <w:rsid w:val="00436A3D"/>
    <w:rsid w:val="00440674"/>
    <w:rsid w:val="00440869"/>
    <w:rsid w:val="00441232"/>
    <w:rsid w:val="00441446"/>
    <w:rsid w:val="004418B7"/>
    <w:rsid w:val="00441D71"/>
    <w:rsid w:val="00441F92"/>
    <w:rsid w:val="0044260E"/>
    <w:rsid w:val="00444437"/>
    <w:rsid w:val="004453D4"/>
    <w:rsid w:val="004463B4"/>
    <w:rsid w:val="00446990"/>
    <w:rsid w:val="00446D56"/>
    <w:rsid w:val="0044797C"/>
    <w:rsid w:val="00450622"/>
    <w:rsid w:val="00451080"/>
    <w:rsid w:val="00451567"/>
    <w:rsid w:val="004520D2"/>
    <w:rsid w:val="0045268C"/>
    <w:rsid w:val="0045295C"/>
    <w:rsid w:val="00453167"/>
    <w:rsid w:val="004533DB"/>
    <w:rsid w:val="00453F55"/>
    <w:rsid w:val="00454085"/>
    <w:rsid w:val="0045411C"/>
    <w:rsid w:val="004542FB"/>
    <w:rsid w:val="00455B29"/>
    <w:rsid w:val="00456CF8"/>
    <w:rsid w:val="004575BC"/>
    <w:rsid w:val="00460221"/>
    <w:rsid w:val="00460FD2"/>
    <w:rsid w:val="0046147E"/>
    <w:rsid w:val="004616E1"/>
    <w:rsid w:val="0046272B"/>
    <w:rsid w:val="004631B9"/>
    <w:rsid w:val="004638B3"/>
    <w:rsid w:val="00463A03"/>
    <w:rsid w:val="004655F4"/>
    <w:rsid w:val="004661F8"/>
    <w:rsid w:val="00466284"/>
    <w:rsid w:val="00466819"/>
    <w:rsid w:val="00466C1F"/>
    <w:rsid w:val="00466EB8"/>
    <w:rsid w:val="004677BD"/>
    <w:rsid w:val="004702DD"/>
    <w:rsid w:val="0047100C"/>
    <w:rsid w:val="00471556"/>
    <w:rsid w:val="00471905"/>
    <w:rsid w:val="0047221A"/>
    <w:rsid w:val="0047280B"/>
    <w:rsid w:val="00472977"/>
    <w:rsid w:val="00473139"/>
    <w:rsid w:val="0047429D"/>
    <w:rsid w:val="004743C2"/>
    <w:rsid w:val="00474C97"/>
    <w:rsid w:val="00475251"/>
    <w:rsid w:val="0047563B"/>
    <w:rsid w:val="004764B4"/>
    <w:rsid w:val="00476BD6"/>
    <w:rsid w:val="0047752E"/>
    <w:rsid w:val="0047786B"/>
    <w:rsid w:val="004813E1"/>
    <w:rsid w:val="0048141D"/>
    <w:rsid w:val="00482D68"/>
    <w:rsid w:val="0048340C"/>
    <w:rsid w:val="00483C9A"/>
    <w:rsid w:val="00485812"/>
    <w:rsid w:val="00486595"/>
    <w:rsid w:val="00486789"/>
    <w:rsid w:val="004875F9"/>
    <w:rsid w:val="00487CAE"/>
    <w:rsid w:val="00487D18"/>
    <w:rsid w:val="00490119"/>
    <w:rsid w:val="0049030E"/>
    <w:rsid w:val="00490A92"/>
    <w:rsid w:val="004910B8"/>
    <w:rsid w:val="00491158"/>
    <w:rsid w:val="00491254"/>
    <w:rsid w:val="00491FCB"/>
    <w:rsid w:val="00492AF9"/>
    <w:rsid w:val="004932C5"/>
    <w:rsid w:val="00493E86"/>
    <w:rsid w:val="0049472A"/>
    <w:rsid w:val="00494823"/>
    <w:rsid w:val="004959B7"/>
    <w:rsid w:val="00495E5E"/>
    <w:rsid w:val="004967A4"/>
    <w:rsid w:val="00497EB4"/>
    <w:rsid w:val="004A09FE"/>
    <w:rsid w:val="004A126F"/>
    <w:rsid w:val="004A138B"/>
    <w:rsid w:val="004A2734"/>
    <w:rsid w:val="004A35DC"/>
    <w:rsid w:val="004A39CA"/>
    <w:rsid w:val="004A3DD3"/>
    <w:rsid w:val="004A3F9B"/>
    <w:rsid w:val="004A43F4"/>
    <w:rsid w:val="004A4B97"/>
    <w:rsid w:val="004A5438"/>
    <w:rsid w:val="004A56C1"/>
    <w:rsid w:val="004A63EE"/>
    <w:rsid w:val="004A68AA"/>
    <w:rsid w:val="004A6956"/>
    <w:rsid w:val="004A6A28"/>
    <w:rsid w:val="004A74A9"/>
    <w:rsid w:val="004A74FD"/>
    <w:rsid w:val="004B02B8"/>
    <w:rsid w:val="004B08E0"/>
    <w:rsid w:val="004B2591"/>
    <w:rsid w:val="004B2742"/>
    <w:rsid w:val="004B30B6"/>
    <w:rsid w:val="004B39F3"/>
    <w:rsid w:val="004B3EE2"/>
    <w:rsid w:val="004B43EC"/>
    <w:rsid w:val="004B49AE"/>
    <w:rsid w:val="004B4BE6"/>
    <w:rsid w:val="004B4BF9"/>
    <w:rsid w:val="004B4DA9"/>
    <w:rsid w:val="004B54FB"/>
    <w:rsid w:val="004B72FB"/>
    <w:rsid w:val="004B75A2"/>
    <w:rsid w:val="004C08E0"/>
    <w:rsid w:val="004C0D27"/>
    <w:rsid w:val="004C17CE"/>
    <w:rsid w:val="004C1FC8"/>
    <w:rsid w:val="004C2069"/>
    <w:rsid w:val="004C2DFD"/>
    <w:rsid w:val="004C3372"/>
    <w:rsid w:val="004C3E0F"/>
    <w:rsid w:val="004C48E0"/>
    <w:rsid w:val="004C5A67"/>
    <w:rsid w:val="004C5B14"/>
    <w:rsid w:val="004C619A"/>
    <w:rsid w:val="004C679B"/>
    <w:rsid w:val="004C72AA"/>
    <w:rsid w:val="004C79BE"/>
    <w:rsid w:val="004C7E43"/>
    <w:rsid w:val="004C7F13"/>
    <w:rsid w:val="004D0154"/>
    <w:rsid w:val="004D1551"/>
    <w:rsid w:val="004D1A5E"/>
    <w:rsid w:val="004D2133"/>
    <w:rsid w:val="004D2432"/>
    <w:rsid w:val="004D371F"/>
    <w:rsid w:val="004D3C10"/>
    <w:rsid w:val="004D45BE"/>
    <w:rsid w:val="004D55CA"/>
    <w:rsid w:val="004D5DA5"/>
    <w:rsid w:val="004D6A58"/>
    <w:rsid w:val="004D6C10"/>
    <w:rsid w:val="004D6EE8"/>
    <w:rsid w:val="004D710B"/>
    <w:rsid w:val="004D732B"/>
    <w:rsid w:val="004D79B9"/>
    <w:rsid w:val="004D7F04"/>
    <w:rsid w:val="004E0A0A"/>
    <w:rsid w:val="004E0C29"/>
    <w:rsid w:val="004E0CAD"/>
    <w:rsid w:val="004E226B"/>
    <w:rsid w:val="004E2327"/>
    <w:rsid w:val="004E2F82"/>
    <w:rsid w:val="004E3C78"/>
    <w:rsid w:val="004E4532"/>
    <w:rsid w:val="004E4EBB"/>
    <w:rsid w:val="004F1A36"/>
    <w:rsid w:val="004F1AF4"/>
    <w:rsid w:val="004F1DAB"/>
    <w:rsid w:val="004F23F3"/>
    <w:rsid w:val="004F27D2"/>
    <w:rsid w:val="004F28CA"/>
    <w:rsid w:val="004F2D65"/>
    <w:rsid w:val="004F3334"/>
    <w:rsid w:val="004F3C98"/>
    <w:rsid w:val="004F4221"/>
    <w:rsid w:val="004F45D5"/>
    <w:rsid w:val="004F5917"/>
    <w:rsid w:val="004F623D"/>
    <w:rsid w:val="004F6A17"/>
    <w:rsid w:val="0050005A"/>
    <w:rsid w:val="00500076"/>
    <w:rsid w:val="00500905"/>
    <w:rsid w:val="00500AD5"/>
    <w:rsid w:val="00500AEF"/>
    <w:rsid w:val="005019BD"/>
    <w:rsid w:val="00502558"/>
    <w:rsid w:val="00502ADF"/>
    <w:rsid w:val="00502EEB"/>
    <w:rsid w:val="00503309"/>
    <w:rsid w:val="00503833"/>
    <w:rsid w:val="00503D57"/>
    <w:rsid w:val="00503ED4"/>
    <w:rsid w:val="00504F71"/>
    <w:rsid w:val="00505F70"/>
    <w:rsid w:val="00506418"/>
    <w:rsid w:val="0050657F"/>
    <w:rsid w:val="00506C56"/>
    <w:rsid w:val="00507989"/>
    <w:rsid w:val="00510FEB"/>
    <w:rsid w:val="005110CA"/>
    <w:rsid w:val="005110DB"/>
    <w:rsid w:val="00511703"/>
    <w:rsid w:val="00513AF9"/>
    <w:rsid w:val="00513DE5"/>
    <w:rsid w:val="005156B6"/>
    <w:rsid w:val="00515BC2"/>
    <w:rsid w:val="00516CBB"/>
    <w:rsid w:val="00516DAB"/>
    <w:rsid w:val="005171F7"/>
    <w:rsid w:val="00517E1D"/>
    <w:rsid w:val="0052064A"/>
    <w:rsid w:val="00521182"/>
    <w:rsid w:val="00521857"/>
    <w:rsid w:val="00522277"/>
    <w:rsid w:val="0052262B"/>
    <w:rsid w:val="00522EFF"/>
    <w:rsid w:val="005230D2"/>
    <w:rsid w:val="00523704"/>
    <w:rsid w:val="005237D3"/>
    <w:rsid w:val="00523C41"/>
    <w:rsid w:val="00523EA9"/>
    <w:rsid w:val="0052419B"/>
    <w:rsid w:val="0052480A"/>
    <w:rsid w:val="00524C4B"/>
    <w:rsid w:val="00525AA5"/>
    <w:rsid w:val="005274DA"/>
    <w:rsid w:val="00527ADC"/>
    <w:rsid w:val="00531619"/>
    <w:rsid w:val="00532079"/>
    <w:rsid w:val="00532467"/>
    <w:rsid w:val="00532B24"/>
    <w:rsid w:val="00532FC8"/>
    <w:rsid w:val="00535744"/>
    <w:rsid w:val="00535D88"/>
    <w:rsid w:val="00536656"/>
    <w:rsid w:val="00536A6D"/>
    <w:rsid w:val="00537083"/>
    <w:rsid w:val="005370FE"/>
    <w:rsid w:val="0053783C"/>
    <w:rsid w:val="00537F4D"/>
    <w:rsid w:val="00540255"/>
    <w:rsid w:val="0054058B"/>
    <w:rsid w:val="0054097A"/>
    <w:rsid w:val="005413F3"/>
    <w:rsid w:val="00541F38"/>
    <w:rsid w:val="005422B0"/>
    <w:rsid w:val="00543AD2"/>
    <w:rsid w:val="00544ADE"/>
    <w:rsid w:val="00544E01"/>
    <w:rsid w:val="00544FD0"/>
    <w:rsid w:val="0054500E"/>
    <w:rsid w:val="00545480"/>
    <w:rsid w:val="00545BDA"/>
    <w:rsid w:val="00545C9A"/>
    <w:rsid w:val="00546167"/>
    <w:rsid w:val="00546687"/>
    <w:rsid w:val="0054698C"/>
    <w:rsid w:val="005472D7"/>
    <w:rsid w:val="00547741"/>
    <w:rsid w:val="00547E8A"/>
    <w:rsid w:val="00550981"/>
    <w:rsid w:val="005510FE"/>
    <w:rsid w:val="00551498"/>
    <w:rsid w:val="005514F1"/>
    <w:rsid w:val="005519B2"/>
    <w:rsid w:val="00551EE5"/>
    <w:rsid w:val="00551FAA"/>
    <w:rsid w:val="00552401"/>
    <w:rsid w:val="00553BAB"/>
    <w:rsid w:val="005560AC"/>
    <w:rsid w:val="00556134"/>
    <w:rsid w:val="00556546"/>
    <w:rsid w:val="005568B0"/>
    <w:rsid w:val="00556B9D"/>
    <w:rsid w:val="00556E30"/>
    <w:rsid w:val="00557760"/>
    <w:rsid w:val="005577B5"/>
    <w:rsid w:val="00557FD0"/>
    <w:rsid w:val="00560FF3"/>
    <w:rsid w:val="005620D1"/>
    <w:rsid w:val="00562EEE"/>
    <w:rsid w:val="00563E02"/>
    <w:rsid w:val="00563EBE"/>
    <w:rsid w:val="0056402E"/>
    <w:rsid w:val="00564061"/>
    <w:rsid w:val="00564F87"/>
    <w:rsid w:val="00566036"/>
    <w:rsid w:val="0056664F"/>
    <w:rsid w:val="005709BA"/>
    <w:rsid w:val="00570A6F"/>
    <w:rsid w:val="0057104D"/>
    <w:rsid w:val="0057201E"/>
    <w:rsid w:val="00572112"/>
    <w:rsid w:val="005728D5"/>
    <w:rsid w:val="0057336B"/>
    <w:rsid w:val="0057352C"/>
    <w:rsid w:val="005739BB"/>
    <w:rsid w:val="00573DF6"/>
    <w:rsid w:val="00574B39"/>
    <w:rsid w:val="0057710E"/>
    <w:rsid w:val="0057730A"/>
    <w:rsid w:val="00577D65"/>
    <w:rsid w:val="00580091"/>
    <w:rsid w:val="00581AF3"/>
    <w:rsid w:val="00581ECD"/>
    <w:rsid w:val="00582AA3"/>
    <w:rsid w:val="0058320C"/>
    <w:rsid w:val="005840FE"/>
    <w:rsid w:val="005842F5"/>
    <w:rsid w:val="00584601"/>
    <w:rsid w:val="00585B20"/>
    <w:rsid w:val="00586C4C"/>
    <w:rsid w:val="00586CCF"/>
    <w:rsid w:val="00586DBA"/>
    <w:rsid w:val="00587319"/>
    <w:rsid w:val="005875F0"/>
    <w:rsid w:val="00587FBA"/>
    <w:rsid w:val="0059011E"/>
    <w:rsid w:val="005917A4"/>
    <w:rsid w:val="00592A65"/>
    <w:rsid w:val="0059316D"/>
    <w:rsid w:val="005939DA"/>
    <w:rsid w:val="00593E2D"/>
    <w:rsid w:val="0059495D"/>
    <w:rsid w:val="00595503"/>
    <w:rsid w:val="00596E95"/>
    <w:rsid w:val="00597257"/>
    <w:rsid w:val="005A0DB5"/>
    <w:rsid w:val="005A173E"/>
    <w:rsid w:val="005A1931"/>
    <w:rsid w:val="005A1E5A"/>
    <w:rsid w:val="005A1F02"/>
    <w:rsid w:val="005A2B7A"/>
    <w:rsid w:val="005A37C9"/>
    <w:rsid w:val="005A3C2A"/>
    <w:rsid w:val="005A3DED"/>
    <w:rsid w:val="005A45C7"/>
    <w:rsid w:val="005A48D4"/>
    <w:rsid w:val="005A4BD8"/>
    <w:rsid w:val="005A5C1C"/>
    <w:rsid w:val="005A5C7C"/>
    <w:rsid w:val="005A61FC"/>
    <w:rsid w:val="005A75C7"/>
    <w:rsid w:val="005A77A6"/>
    <w:rsid w:val="005A7CD9"/>
    <w:rsid w:val="005B0BC4"/>
    <w:rsid w:val="005B0FCC"/>
    <w:rsid w:val="005B115B"/>
    <w:rsid w:val="005B28F2"/>
    <w:rsid w:val="005B43FE"/>
    <w:rsid w:val="005B4EF7"/>
    <w:rsid w:val="005B4F65"/>
    <w:rsid w:val="005B5551"/>
    <w:rsid w:val="005B5F06"/>
    <w:rsid w:val="005B6D0C"/>
    <w:rsid w:val="005B6EA9"/>
    <w:rsid w:val="005B77A9"/>
    <w:rsid w:val="005B78C6"/>
    <w:rsid w:val="005C0165"/>
    <w:rsid w:val="005C1B47"/>
    <w:rsid w:val="005C1BC4"/>
    <w:rsid w:val="005C2D1E"/>
    <w:rsid w:val="005C3725"/>
    <w:rsid w:val="005C3AC2"/>
    <w:rsid w:val="005C3BFA"/>
    <w:rsid w:val="005C41D6"/>
    <w:rsid w:val="005C4C08"/>
    <w:rsid w:val="005C557E"/>
    <w:rsid w:val="005C7BBC"/>
    <w:rsid w:val="005D0D25"/>
    <w:rsid w:val="005D284F"/>
    <w:rsid w:val="005D34EF"/>
    <w:rsid w:val="005D3867"/>
    <w:rsid w:val="005D3CF6"/>
    <w:rsid w:val="005D45CA"/>
    <w:rsid w:val="005D4722"/>
    <w:rsid w:val="005D5780"/>
    <w:rsid w:val="005D581C"/>
    <w:rsid w:val="005D5D57"/>
    <w:rsid w:val="005D5FA3"/>
    <w:rsid w:val="005D6A6F"/>
    <w:rsid w:val="005D6B5C"/>
    <w:rsid w:val="005D7DA6"/>
    <w:rsid w:val="005E0566"/>
    <w:rsid w:val="005E066D"/>
    <w:rsid w:val="005E111A"/>
    <w:rsid w:val="005E259D"/>
    <w:rsid w:val="005E3964"/>
    <w:rsid w:val="005E4115"/>
    <w:rsid w:val="005E41F3"/>
    <w:rsid w:val="005E49F2"/>
    <w:rsid w:val="005E5B01"/>
    <w:rsid w:val="005E5FC8"/>
    <w:rsid w:val="005E615C"/>
    <w:rsid w:val="005E798F"/>
    <w:rsid w:val="005E7CD1"/>
    <w:rsid w:val="005F0B0C"/>
    <w:rsid w:val="005F0B64"/>
    <w:rsid w:val="005F0F0D"/>
    <w:rsid w:val="005F159E"/>
    <w:rsid w:val="005F210F"/>
    <w:rsid w:val="005F28B9"/>
    <w:rsid w:val="005F2BD3"/>
    <w:rsid w:val="005F2D25"/>
    <w:rsid w:val="005F3380"/>
    <w:rsid w:val="005F3685"/>
    <w:rsid w:val="005F392F"/>
    <w:rsid w:val="005F3AE4"/>
    <w:rsid w:val="005F62CA"/>
    <w:rsid w:val="005F7165"/>
    <w:rsid w:val="005F7F6D"/>
    <w:rsid w:val="0060017E"/>
    <w:rsid w:val="0060023E"/>
    <w:rsid w:val="006004AE"/>
    <w:rsid w:val="006014AA"/>
    <w:rsid w:val="00601FD0"/>
    <w:rsid w:val="0060224A"/>
    <w:rsid w:val="00602823"/>
    <w:rsid w:val="00603064"/>
    <w:rsid w:val="006041FD"/>
    <w:rsid w:val="006057D8"/>
    <w:rsid w:val="00605AB8"/>
    <w:rsid w:val="00606774"/>
    <w:rsid w:val="006070EE"/>
    <w:rsid w:val="006076F4"/>
    <w:rsid w:val="00610474"/>
    <w:rsid w:val="0061053D"/>
    <w:rsid w:val="00610A38"/>
    <w:rsid w:val="00610DA5"/>
    <w:rsid w:val="0061293F"/>
    <w:rsid w:val="00612947"/>
    <w:rsid w:val="00613139"/>
    <w:rsid w:val="006136B4"/>
    <w:rsid w:val="00614E28"/>
    <w:rsid w:val="0061522C"/>
    <w:rsid w:val="00615784"/>
    <w:rsid w:val="00615922"/>
    <w:rsid w:val="00617730"/>
    <w:rsid w:val="0062004F"/>
    <w:rsid w:val="00620269"/>
    <w:rsid w:val="006225F9"/>
    <w:rsid w:val="00622964"/>
    <w:rsid w:val="00623343"/>
    <w:rsid w:val="00624339"/>
    <w:rsid w:val="00624605"/>
    <w:rsid w:val="00624DBA"/>
    <w:rsid w:val="00624DC2"/>
    <w:rsid w:val="00624EFF"/>
    <w:rsid w:val="00625003"/>
    <w:rsid w:val="00625025"/>
    <w:rsid w:val="00625996"/>
    <w:rsid w:val="00625ADB"/>
    <w:rsid w:val="00627155"/>
    <w:rsid w:val="00627254"/>
    <w:rsid w:val="00630592"/>
    <w:rsid w:val="00630801"/>
    <w:rsid w:val="00630A34"/>
    <w:rsid w:val="00630D5F"/>
    <w:rsid w:val="00631572"/>
    <w:rsid w:val="006320A5"/>
    <w:rsid w:val="00633333"/>
    <w:rsid w:val="006338B5"/>
    <w:rsid w:val="00633AAA"/>
    <w:rsid w:val="00634BF1"/>
    <w:rsid w:val="00635251"/>
    <w:rsid w:val="00635CC8"/>
    <w:rsid w:val="006363DA"/>
    <w:rsid w:val="0063686A"/>
    <w:rsid w:val="0063746D"/>
    <w:rsid w:val="00637F37"/>
    <w:rsid w:val="006400F7"/>
    <w:rsid w:val="00640352"/>
    <w:rsid w:val="00640DE6"/>
    <w:rsid w:val="006417C9"/>
    <w:rsid w:val="00641BAB"/>
    <w:rsid w:val="00641DCB"/>
    <w:rsid w:val="00643092"/>
    <w:rsid w:val="00643C63"/>
    <w:rsid w:val="00644285"/>
    <w:rsid w:val="00644967"/>
    <w:rsid w:val="00645196"/>
    <w:rsid w:val="00645D50"/>
    <w:rsid w:val="00645E8A"/>
    <w:rsid w:val="0064682E"/>
    <w:rsid w:val="00646E6B"/>
    <w:rsid w:val="00647491"/>
    <w:rsid w:val="00647823"/>
    <w:rsid w:val="00647E74"/>
    <w:rsid w:val="006508BC"/>
    <w:rsid w:val="00651002"/>
    <w:rsid w:val="006518C0"/>
    <w:rsid w:val="00651D9C"/>
    <w:rsid w:val="0065274B"/>
    <w:rsid w:val="00652E34"/>
    <w:rsid w:val="00652F91"/>
    <w:rsid w:val="00653AC5"/>
    <w:rsid w:val="00653ED3"/>
    <w:rsid w:val="006540A9"/>
    <w:rsid w:val="00654739"/>
    <w:rsid w:val="0065478B"/>
    <w:rsid w:val="006549B4"/>
    <w:rsid w:val="00655AE8"/>
    <w:rsid w:val="00656B75"/>
    <w:rsid w:val="00656E99"/>
    <w:rsid w:val="006575AB"/>
    <w:rsid w:val="00657AD2"/>
    <w:rsid w:val="00657E0D"/>
    <w:rsid w:val="00657F30"/>
    <w:rsid w:val="006605E6"/>
    <w:rsid w:val="00660719"/>
    <w:rsid w:val="006623B0"/>
    <w:rsid w:val="0066367A"/>
    <w:rsid w:val="0066391D"/>
    <w:rsid w:val="00663BC5"/>
    <w:rsid w:val="00663D59"/>
    <w:rsid w:val="00665059"/>
    <w:rsid w:val="006654BA"/>
    <w:rsid w:val="0066577E"/>
    <w:rsid w:val="00666C52"/>
    <w:rsid w:val="0066709E"/>
    <w:rsid w:val="00670372"/>
    <w:rsid w:val="0067090E"/>
    <w:rsid w:val="00670C62"/>
    <w:rsid w:val="00671354"/>
    <w:rsid w:val="006719F4"/>
    <w:rsid w:val="00671A2B"/>
    <w:rsid w:val="00671BAE"/>
    <w:rsid w:val="00672862"/>
    <w:rsid w:val="006735AF"/>
    <w:rsid w:val="00674072"/>
    <w:rsid w:val="0067431E"/>
    <w:rsid w:val="006748AA"/>
    <w:rsid w:val="00674A65"/>
    <w:rsid w:val="00675F35"/>
    <w:rsid w:val="00676046"/>
    <w:rsid w:val="00676389"/>
    <w:rsid w:val="00676DAD"/>
    <w:rsid w:val="00676EC6"/>
    <w:rsid w:val="0067779E"/>
    <w:rsid w:val="00677BBA"/>
    <w:rsid w:val="00680CF6"/>
    <w:rsid w:val="00681275"/>
    <w:rsid w:val="00681CFF"/>
    <w:rsid w:val="00682882"/>
    <w:rsid w:val="00683558"/>
    <w:rsid w:val="00683612"/>
    <w:rsid w:val="006838FC"/>
    <w:rsid w:val="00684414"/>
    <w:rsid w:val="006849AB"/>
    <w:rsid w:val="00684AFC"/>
    <w:rsid w:val="00686486"/>
    <w:rsid w:val="00686C5E"/>
    <w:rsid w:val="006870C2"/>
    <w:rsid w:val="006873B2"/>
    <w:rsid w:val="00687599"/>
    <w:rsid w:val="00691428"/>
    <w:rsid w:val="00691661"/>
    <w:rsid w:val="006924A1"/>
    <w:rsid w:val="00693599"/>
    <w:rsid w:val="00693C46"/>
    <w:rsid w:val="00693F36"/>
    <w:rsid w:val="00694032"/>
    <w:rsid w:val="00694D4F"/>
    <w:rsid w:val="006957C5"/>
    <w:rsid w:val="0069762A"/>
    <w:rsid w:val="006A0E62"/>
    <w:rsid w:val="006A1C11"/>
    <w:rsid w:val="006A1FA9"/>
    <w:rsid w:val="006A23FF"/>
    <w:rsid w:val="006A2BFD"/>
    <w:rsid w:val="006A3114"/>
    <w:rsid w:val="006A3733"/>
    <w:rsid w:val="006A3ABB"/>
    <w:rsid w:val="006A42E6"/>
    <w:rsid w:val="006A48D2"/>
    <w:rsid w:val="006A4CEB"/>
    <w:rsid w:val="006A5063"/>
    <w:rsid w:val="006A53D1"/>
    <w:rsid w:val="006A580F"/>
    <w:rsid w:val="006A5C74"/>
    <w:rsid w:val="006A608C"/>
    <w:rsid w:val="006A6240"/>
    <w:rsid w:val="006A6703"/>
    <w:rsid w:val="006A6FB5"/>
    <w:rsid w:val="006A74F2"/>
    <w:rsid w:val="006A7CE8"/>
    <w:rsid w:val="006A7E57"/>
    <w:rsid w:val="006A7FDA"/>
    <w:rsid w:val="006B0038"/>
    <w:rsid w:val="006B1184"/>
    <w:rsid w:val="006B27B8"/>
    <w:rsid w:val="006B34D2"/>
    <w:rsid w:val="006B4474"/>
    <w:rsid w:val="006B6244"/>
    <w:rsid w:val="006B6C60"/>
    <w:rsid w:val="006B73AF"/>
    <w:rsid w:val="006C2EE8"/>
    <w:rsid w:val="006C3561"/>
    <w:rsid w:val="006C3BC9"/>
    <w:rsid w:val="006C3E2B"/>
    <w:rsid w:val="006C49F2"/>
    <w:rsid w:val="006C558F"/>
    <w:rsid w:val="006C5B13"/>
    <w:rsid w:val="006C66C3"/>
    <w:rsid w:val="006C73A6"/>
    <w:rsid w:val="006D0032"/>
    <w:rsid w:val="006D03CF"/>
    <w:rsid w:val="006D0437"/>
    <w:rsid w:val="006D0472"/>
    <w:rsid w:val="006D18BF"/>
    <w:rsid w:val="006D1D09"/>
    <w:rsid w:val="006D2A02"/>
    <w:rsid w:val="006D2B1C"/>
    <w:rsid w:val="006D3B41"/>
    <w:rsid w:val="006D404A"/>
    <w:rsid w:val="006D58B4"/>
    <w:rsid w:val="006D5DB0"/>
    <w:rsid w:val="006D631E"/>
    <w:rsid w:val="006D63D3"/>
    <w:rsid w:val="006D77D9"/>
    <w:rsid w:val="006D78BC"/>
    <w:rsid w:val="006E069B"/>
    <w:rsid w:val="006E078F"/>
    <w:rsid w:val="006E0A18"/>
    <w:rsid w:val="006E1253"/>
    <w:rsid w:val="006E1295"/>
    <w:rsid w:val="006E1B94"/>
    <w:rsid w:val="006E30FC"/>
    <w:rsid w:val="006E341C"/>
    <w:rsid w:val="006E3457"/>
    <w:rsid w:val="006E3636"/>
    <w:rsid w:val="006E45BB"/>
    <w:rsid w:val="006E5C95"/>
    <w:rsid w:val="006E5F73"/>
    <w:rsid w:val="006E6B3E"/>
    <w:rsid w:val="006E7B41"/>
    <w:rsid w:val="006E7E29"/>
    <w:rsid w:val="006E7EC8"/>
    <w:rsid w:val="006F1E63"/>
    <w:rsid w:val="006F3044"/>
    <w:rsid w:val="006F3227"/>
    <w:rsid w:val="006F3B8E"/>
    <w:rsid w:val="006F4478"/>
    <w:rsid w:val="006F5005"/>
    <w:rsid w:val="006F5DDE"/>
    <w:rsid w:val="006F68DC"/>
    <w:rsid w:val="006F7954"/>
    <w:rsid w:val="0070071D"/>
    <w:rsid w:val="0070087D"/>
    <w:rsid w:val="00700881"/>
    <w:rsid w:val="00700B65"/>
    <w:rsid w:val="007012F4"/>
    <w:rsid w:val="00701712"/>
    <w:rsid w:val="007018C5"/>
    <w:rsid w:val="00702414"/>
    <w:rsid w:val="007026FF"/>
    <w:rsid w:val="00703A38"/>
    <w:rsid w:val="00703FAB"/>
    <w:rsid w:val="007046A8"/>
    <w:rsid w:val="0070497C"/>
    <w:rsid w:val="00705359"/>
    <w:rsid w:val="007054D9"/>
    <w:rsid w:val="0070551F"/>
    <w:rsid w:val="007057CF"/>
    <w:rsid w:val="00705C23"/>
    <w:rsid w:val="00705D1F"/>
    <w:rsid w:val="00706306"/>
    <w:rsid w:val="00706456"/>
    <w:rsid w:val="00706481"/>
    <w:rsid w:val="00707094"/>
    <w:rsid w:val="00707558"/>
    <w:rsid w:val="00710BA7"/>
    <w:rsid w:val="0071164A"/>
    <w:rsid w:val="007117A2"/>
    <w:rsid w:val="00711D1B"/>
    <w:rsid w:val="00711E80"/>
    <w:rsid w:val="00711EC3"/>
    <w:rsid w:val="00712C8E"/>
    <w:rsid w:val="0071349B"/>
    <w:rsid w:val="007136E6"/>
    <w:rsid w:val="00713A9B"/>
    <w:rsid w:val="007142FC"/>
    <w:rsid w:val="0071515A"/>
    <w:rsid w:val="007168C2"/>
    <w:rsid w:val="007170EF"/>
    <w:rsid w:val="0071795B"/>
    <w:rsid w:val="007203D4"/>
    <w:rsid w:val="0072109F"/>
    <w:rsid w:val="0072112E"/>
    <w:rsid w:val="00721186"/>
    <w:rsid w:val="00721E56"/>
    <w:rsid w:val="00721F34"/>
    <w:rsid w:val="00722CC1"/>
    <w:rsid w:val="007235C8"/>
    <w:rsid w:val="007237AA"/>
    <w:rsid w:val="00724154"/>
    <w:rsid w:val="00725176"/>
    <w:rsid w:val="00725B20"/>
    <w:rsid w:val="00726067"/>
    <w:rsid w:val="00726471"/>
    <w:rsid w:val="007264E9"/>
    <w:rsid w:val="00726C38"/>
    <w:rsid w:val="007278AF"/>
    <w:rsid w:val="00730D74"/>
    <w:rsid w:val="007310C4"/>
    <w:rsid w:val="0073152B"/>
    <w:rsid w:val="007322E0"/>
    <w:rsid w:val="00732334"/>
    <w:rsid w:val="007335C2"/>
    <w:rsid w:val="00733B4C"/>
    <w:rsid w:val="00734BE0"/>
    <w:rsid w:val="00734ED6"/>
    <w:rsid w:val="00736A95"/>
    <w:rsid w:val="00736B29"/>
    <w:rsid w:val="0074071E"/>
    <w:rsid w:val="007407B7"/>
    <w:rsid w:val="00740F9D"/>
    <w:rsid w:val="0074101A"/>
    <w:rsid w:val="00741188"/>
    <w:rsid w:val="007413C2"/>
    <w:rsid w:val="0074190A"/>
    <w:rsid w:val="00741C8A"/>
    <w:rsid w:val="00741D4B"/>
    <w:rsid w:val="0074269E"/>
    <w:rsid w:val="00742849"/>
    <w:rsid w:val="007428D1"/>
    <w:rsid w:val="00743A1F"/>
    <w:rsid w:val="00745394"/>
    <w:rsid w:val="00746266"/>
    <w:rsid w:val="0074697D"/>
    <w:rsid w:val="00746DD1"/>
    <w:rsid w:val="00746E9D"/>
    <w:rsid w:val="00746F26"/>
    <w:rsid w:val="0074720F"/>
    <w:rsid w:val="00747785"/>
    <w:rsid w:val="00747B4A"/>
    <w:rsid w:val="00747BB3"/>
    <w:rsid w:val="00747F8C"/>
    <w:rsid w:val="007510F9"/>
    <w:rsid w:val="007511B1"/>
    <w:rsid w:val="00752043"/>
    <w:rsid w:val="00752E05"/>
    <w:rsid w:val="007543C8"/>
    <w:rsid w:val="00754F2E"/>
    <w:rsid w:val="007559B0"/>
    <w:rsid w:val="007568CB"/>
    <w:rsid w:val="00757638"/>
    <w:rsid w:val="00757B45"/>
    <w:rsid w:val="00757D09"/>
    <w:rsid w:val="00760027"/>
    <w:rsid w:val="00760357"/>
    <w:rsid w:val="00761D0B"/>
    <w:rsid w:val="0076285C"/>
    <w:rsid w:val="007629A3"/>
    <w:rsid w:val="00762CD5"/>
    <w:rsid w:val="007633E2"/>
    <w:rsid w:val="007638B3"/>
    <w:rsid w:val="00764014"/>
    <w:rsid w:val="007649BC"/>
    <w:rsid w:val="007652B8"/>
    <w:rsid w:val="00765F15"/>
    <w:rsid w:val="0076616E"/>
    <w:rsid w:val="0076634B"/>
    <w:rsid w:val="00766658"/>
    <w:rsid w:val="00766794"/>
    <w:rsid w:val="0076698C"/>
    <w:rsid w:val="007672AD"/>
    <w:rsid w:val="00767BAB"/>
    <w:rsid w:val="00767D04"/>
    <w:rsid w:val="00770815"/>
    <w:rsid w:val="00771201"/>
    <w:rsid w:val="007715BE"/>
    <w:rsid w:val="00772684"/>
    <w:rsid w:val="00773D46"/>
    <w:rsid w:val="00773F3D"/>
    <w:rsid w:val="0077411D"/>
    <w:rsid w:val="0077454B"/>
    <w:rsid w:val="0077521E"/>
    <w:rsid w:val="00775BC1"/>
    <w:rsid w:val="00776857"/>
    <w:rsid w:val="00776B90"/>
    <w:rsid w:val="00781419"/>
    <w:rsid w:val="00781BCF"/>
    <w:rsid w:val="00781D53"/>
    <w:rsid w:val="00782AFF"/>
    <w:rsid w:val="00782E7A"/>
    <w:rsid w:val="007831D9"/>
    <w:rsid w:val="0078340D"/>
    <w:rsid w:val="00783A2B"/>
    <w:rsid w:val="00783A4F"/>
    <w:rsid w:val="00783C0E"/>
    <w:rsid w:val="00784A11"/>
    <w:rsid w:val="0078555D"/>
    <w:rsid w:val="00785DAD"/>
    <w:rsid w:val="007863D2"/>
    <w:rsid w:val="0078663B"/>
    <w:rsid w:val="00786D06"/>
    <w:rsid w:val="00787A19"/>
    <w:rsid w:val="00787C31"/>
    <w:rsid w:val="007908C5"/>
    <w:rsid w:val="007919F1"/>
    <w:rsid w:val="0079256D"/>
    <w:rsid w:val="007929B5"/>
    <w:rsid w:val="0079371F"/>
    <w:rsid w:val="00793898"/>
    <w:rsid w:val="00793B7F"/>
    <w:rsid w:val="00794998"/>
    <w:rsid w:val="00794AD7"/>
    <w:rsid w:val="00794BC7"/>
    <w:rsid w:val="00795093"/>
    <w:rsid w:val="00795ABA"/>
    <w:rsid w:val="00795C6E"/>
    <w:rsid w:val="00795FC0"/>
    <w:rsid w:val="007961A5"/>
    <w:rsid w:val="007964B4"/>
    <w:rsid w:val="007969CA"/>
    <w:rsid w:val="00796D08"/>
    <w:rsid w:val="00796F71"/>
    <w:rsid w:val="007A18B8"/>
    <w:rsid w:val="007A342F"/>
    <w:rsid w:val="007A4174"/>
    <w:rsid w:val="007A43B7"/>
    <w:rsid w:val="007A56D2"/>
    <w:rsid w:val="007A6229"/>
    <w:rsid w:val="007A6733"/>
    <w:rsid w:val="007A6A27"/>
    <w:rsid w:val="007A79EC"/>
    <w:rsid w:val="007A7BF2"/>
    <w:rsid w:val="007B0348"/>
    <w:rsid w:val="007B0B78"/>
    <w:rsid w:val="007B1AAA"/>
    <w:rsid w:val="007B25E7"/>
    <w:rsid w:val="007B2609"/>
    <w:rsid w:val="007B2701"/>
    <w:rsid w:val="007B280E"/>
    <w:rsid w:val="007B287B"/>
    <w:rsid w:val="007B2A5E"/>
    <w:rsid w:val="007B32BA"/>
    <w:rsid w:val="007B38AB"/>
    <w:rsid w:val="007B401D"/>
    <w:rsid w:val="007B41FC"/>
    <w:rsid w:val="007B46F6"/>
    <w:rsid w:val="007B4F5D"/>
    <w:rsid w:val="007B512D"/>
    <w:rsid w:val="007B6452"/>
    <w:rsid w:val="007B66ED"/>
    <w:rsid w:val="007B68BA"/>
    <w:rsid w:val="007C02F1"/>
    <w:rsid w:val="007C03E2"/>
    <w:rsid w:val="007C082E"/>
    <w:rsid w:val="007C14D0"/>
    <w:rsid w:val="007C1E39"/>
    <w:rsid w:val="007C2149"/>
    <w:rsid w:val="007C25B9"/>
    <w:rsid w:val="007C2B92"/>
    <w:rsid w:val="007C32A4"/>
    <w:rsid w:val="007C3578"/>
    <w:rsid w:val="007C3962"/>
    <w:rsid w:val="007C3CCC"/>
    <w:rsid w:val="007C58FC"/>
    <w:rsid w:val="007C5F70"/>
    <w:rsid w:val="007C62E9"/>
    <w:rsid w:val="007C68B9"/>
    <w:rsid w:val="007C7191"/>
    <w:rsid w:val="007C7DC9"/>
    <w:rsid w:val="007D0249"/>
    <w:rsid w:val="007D0606"/>
    <w:rsid w:val="007D091D"/>
    <w:rsid w:val="007D1FBC"/>
    <w:rsid w:val="007D25B7"/>
    <w:rsid w:val="007D288E"/>
    <w:rsid w:val="007D2F7B"/>
    <w:rsid w:val="007D30B3"/>
    <w:rsid w:val="007D3A10"/>
    <w:rsid w:val="007D43BF"/>
    <w:rsid w:val="007D51D8"/>
    <w:rsid w:val="007D526A"/>
    <w:rsid w:val="007D597D"/>
    <w:rsid w:val="007D6E68"/>
    <w:rsid w:val="007D7FB7"/>
    <w:rsid w:val="007E0D30"/>
    <w:rsid w:val="007E2079"/>
    <w:rsid w:val="007E2616"/>
    <w:rsid w:val="007E2F31"/>
    <w:rsid w:val="007E58FC"/>
    <w:rsid w:val="007E5EB9"/>
    <w:rsid w:val="007E618D"/>
    <w:rsid w:val="007E63B1"/>
    <w:rsid w:val="007E6408"/>
    <w:rsid w:val="007E671C"/>
    <w:rsid w:val="007E6812"/>
    <w:rsid w:val="007E72AC"/>
    <w:rsid w:val="007F03F1"/>
    <w:rsid w:val="007F0794"/>
    <w:rsid w:val="007F0806"/>
    <w:rsid w:val="007F1B34"/>
    <w:rsid w:val="007F1ED4"/>
    <w:rsid w:val="007F2668"/>
    <w:rsid w:val="007F2C2C"/>
    <w:rsid w:val="007F35DF"/>
    <w:rsid w:val="007F3659"/>
    <w:rsid w:val="007F4681"/>
    <w:rsid w:val="007F4810"/>
    <w:rsid w:val="007F484F"/>
    <w:rsid w:val="007F557D"/>
    <w:rsid w:val="007F5705"/>
    <w:rsid w:val="007F5C46"/>
    <w:rsid w:val="007F5F8D"/>
    <w:rsid w:val="007F63F9"/>
    <w:rsid w:val="00800283"/>
    <w:rsid w:val="00800479"/>
    <w:rsid w:val="00800A55"/>
    <w:rsid w:val="00800E7D"/>
    <w:rsid w:val="0080139C"/>
    <w:rsid w:val="0080172E"/>
    <w:rsid w:val="00802236"/>
    <w:rsid w:val="00802AF9"/>
    <w:rsid w:val="0080384D"/>
    <w:rsid w:val="00804DA6"/>
    <w:rsid w:val="00805740"/>
    <w:rsid w:val="008078AC"/>
    <w:rsid w:val="00807B67"/>
    <w:rsid w:val="00807BF8"/>
    <w:rsid w:val="00810760"/>
    <w:rsid w:val="00811111"/>
    <w:rsid w:val="00811659"/>
    <w:rsid w:val="00811881"/>
    <w:rsid w:val="00811E38"/>
    <w:rsid w:val="00812056"/>
    <w:rsid w:val="00812126"/>
    <w:rsid w:val="00812BFA"/>
    <w:rsid w:val="00812DFF"/>
    <w:rsid w:val="0081323D"/>
    <w:rsid w:val="0081383E"/>
    <w:rsid w:val="00813877"/>
    <w:rsid w:val="00813885"/>
    <w:rsid w:val="00813DED"/>
    <w:rsid w:val="0081450C"/>
    <w:rsid w:val="00814B15"/>
    <w:rsid w:val="00814E41"/>
    <w:rsid w:val="0081524E"/>
    <w:rsid w:val="00815AC8"/>
    <w:rsid w:val="00815EDC"/>
    <w:rsid w:val="0081621A"/>
    <w:rsid w:val="00816380"/>
    <w:rsid w:val="0081706B"/>
    <w:rsid w:val="0082010F"/>
    <w:rsid w:val="008208D3"/>
    <w:rsid w:val="00820EC5"/>
    <w:rsid w:val="008212E7"/>
    <w:rsid w:val="008213B1"/>
    <w:rsid w:val="00821670"/>
    <w:rsid w:val="008226B9"/>
    <w:rsid w:val="00822B61"/>
    <w:rsid w:val="00822FE7"/>
    <w:rsid w:val="0082451E"/>
    <w:rsid w:val="00824B23"/>
    <w:rsid w:val="00826124"/>
    <w:rsid w:val="008268EF"/>
    <w:rsid w:val="00826B56"/>
    <w:rsid w:val="00826B78"/>
    <w:rsid w:val="008271C1"/>
    <w:rsid w:val="008272A8"/>
    <w:rsid w:val="00827EBF"/>
    <w:rsid w:val="0083006D"/>
    <w:rsid w:val="0083210B"/>
    <w:rsid w:val="008328E7"/>
    <w:rsid w:val="00832E7B"/>
    <w:rsid w:val="00832FEE"/>
    <w:rsid w:val="008346C2"/>
    <w:rsid w:val="00834CF6"/>
    <w:rsid w:val="008351EA"/>
    <w:rsid w:val="008351F2"/>
    <w:rsid w:val="00836B72"/>
    <w:rsid w:val="0083728C"/>
    <w:rsid w:val="00840079"/>
    <w:rsid w:val="00840CD9"/>
    <w:rsid w:val="008418DA"/>
    <w:rsid w:val="0084240D"/>
    <w:rsid w:val="008427C1"/>
    <w:rsid w:val="008427C5"/>
    <w:rsid w:val="0084286B"/>
    <w:rsid w:val="00842C38"/>
    <w:rsid w:val="00842F8F"/>
    <w:rsid w:val="0084373C"/>
    <w:rsid w:val="008442C4"/>
    <w:rsid w:val="008472E5"/>
    <w:rsid w:val="008473C7"/>
    <w:rsid w:val="0084743E"/>
    <w:rsid w:val="00847499"/>
    <w:rsid w:val="00847E37"/>
    <w:rsid w:val="008509EC"/>
    <w:rsid w:val="00850CA9"/>
    <w:rsid w:val="00851651"/>
    <w:rsid w:val="008516DF"/>
    <w:rsid w:val="00851C6A"/>
    <w:rsid w:val="00852D0D"/>
    <w:rsid w:val="0085368F"/>
    <w:rsid w:val="00853FE5"/>
    <w:rsid w:val="008541CD"/>
    <w:rsid w:val="00854F0C"/>
    <w:rsid w:val="008556C4"/>
    <w:rsid w:val="00855982"/>
    <w:rsid w:val="00857463"/>
    <w:rsid w:val="00857C04"/>
    <w:rsid w:val="00857E26"/>
    <w:rsid w:val="0086048F"/>
    <w:rsid w:val="00862C3A"/>
    <w:rsid w:val="00863E2D"/>
    <w:rsid w:val="00864040"/>
    <w:rsid w:val="008645B9"/>
    <w:rsid w:val="0086590A"/>
    <w:rsid w:val="008666D4"/>
    <w:rsid w:val="00866713"/>
    <w:rsid w:val="008667C9"/>
    <w:rsid w:val="00866AB7"/>
    <w:rsid w:val="00866E0D"/>
    <w:rsid w:val="00866ECA"/>
    <w:rsid w:val="00866FEC"/>
    <w:rsid w:val="00867315"/>
    <w:rsid w:val="00867B8F"/>
    <w:rsid w:val="0087065B"/>
    <w:rsid w:val="00870C01"/>
    <w:rsid w:val="00870CC1"/>
    <w:rsid w:val="00873331"/>
    <w:rsid w:val="00873372"/>
    <w:rsid w:val="008737D1"/>
    <w:rsid w:val="00873877"/>
    <w:rsid w:val="00874DB2"/>
    <w:rsid w:val="00875C99"/>
    <w:rsid w:val="00875F92"/>
    <w:rsid w:val="00876447"/>
    <w:rsid w:val="00876551"/>
    <w:rsid w:val="0087660C"/>
    <w:rsid w:val="008769AB"/>
    <w:rsid w:val="00876E6F"/>
    <w:rsid w:val="00877504"/>
    <w:rsid w:val="008775BE"/>
    <w:rsid w:val="00880357"/>
    <w:rsid w:val="00880F32"/>
    <w:rsid w:val="0088101D"/>
    <w:rsid w:val="00881DA5"/>
    <w:rsid w:val="00881EC6"/>
    <w:rsid w:val="00882059"/>
    <w:rsid w:val="00882168"/>
    <w:rsid w:val="00882CEC"/>
    <w:rsid w:val="00884E79"/>
    <w:rsid w:val="00885271"/>
    <w:rsid w:val="00885A03"/>
    <w:rsid w:val="00887360"/>
    <w:rsid w:val="00887432"/>
    <w:rsid w:val="00887A3E"/>
    <w:rsid w:val="00887C12"/>
    <w:rsid w:val="00890AEB"/>
    <w:rsid w:val="0089155A"/>
    <w:rsid w:val="00891B2E"/>
    <w:rsid w:val="00891CA7"/>
    <w:rsid w:val="00891F4D"/>
    <w:rsid w:val="0089229E"/>
    <w:rsid w:val="0089245E"/>
    <w:rsid w:val="00892FE4"/>
    <w:rsid w:val="00893428"/>
    <w:rsid w:val="0089354E"/>
    <w:rsid w:val="00893E8F"/>
    <w:rsid w:val="00893FFE"/>
    <w:rsid w:val="00894108"/>
    <w:rsid w:val="00894171"/>
    <w:rsid w:val="008941B6"/>
    <w:rsid w:val="00895B5C"/>
    <w:rsid w:val="008970EE"/>
    <w:rsid w:val="00897C1A"/>
    <w:rsid w:val="00897C53"/>
    <w:rsid w:val="00897D19"/>
    <w:rsid w:val="008A07E6"/>
    <w:rsid w:val="008A0DEF"/>
    <w:rsid w:val="008A4331"/>
    <w:rsid w:val="008A4F7E"/>
    <w:rsid w:val="008A555C"/>
    <w:rsid w:val="008A560D"/>
    <w:rsid w:val="008A595D"/>
    <w:rsid w:val="008A60AD"/>
    <w:rsid w:val="008A795D"/>
    <w:rsid w:val="008B2614"/>
    <w:rsid w:val="008B3082"/>
    <w:rsid w:val="008B418A"/>
    <w:rsid w:val="008B4D46"/>
    <w:rsid w:val="008B4F83"/>
    <w:rsid w:val="008B5649"/>
    <w:rsid w:val="008B5E16"/>
    <w:rsid w:val="008B6C8F"/>
    <w:rsid w:val="008B79CA"/>
    <w:rsid w:val="008C0CD1"/>
    <w:rsid w:val="008C1425"/>
    <w:rsid w:val="008C2AD5"/>
    <w:rsid w:val="008C3E3C"/>
    <w:rsid w:val="008C3F77"/>
    <w:rsid w:val="008C484E"/>
    <w:rsid w:val="008C493F"/>
    <w:rsid w:val="008C4DAB"/>
    <w:rsid w:val="008C6C7F"/>
    <w:rsid w:val="008C6D60"/>
    <w:rsid w:val="008C710B"/>
    <w:rsid w:val="008C799C"/>
    <w:rsid w:val="008D0132"/>
    <w:rsid w:val="008D0AA3"/>
    <w:rsid w:val="008D0DFD"/>
    <w:rsid w:val="008D0E05"/>
    <w:rsid w:val="008D16E1"/>
    <w:rsid w:val="008D23E9"/>
    <w:rsid w:val="008D2466"/>
    <w:rsid w:val="008D345C"/>
    <w:rsid w:val="008D39FF"/>
    <w:rsid w:val="008D3D26"/>
    <w:rsid w:val="008D4341"/>
    <w:rsid w:val="008D5CFE"/>
    <w:rsid w:val="008D5D7A"/>
    <w:rsid w:val="008D62F8"/>
    <w:rsid w:val="008D6AB7"/>
    <w:rsid w:val="008D7117"/>
    <w:rsid w:val="008D7599"/>
    <w:rsid w:val="008D7E78"/>
    <w:rsid w:val="008E0113"/>
    <w:rsid w:val="008E04CB"/>
    <w:rsid w:val="008E0DAE"/>
    <w:rsid w:val="008E0EFA"/>
    <w:rsid w:val="008E269D"/>
    <w:rsid w:val="008E2B66"/>
    <w:rsid w:val="008E2C76"/>
    <w:rsid w:val="008E305A"/>
    <w:rsid w:val="008E36F4"/>
    <w:rsid w:val="008E375C"/>
    <w:rsid w:val="008E4EF7"/>
    <w:rsid w:val="008E59E7"/>
    <w:rsid w:val="008E5BFE"/>
    <w:rsid w:val="008E6193"/>
    <w:rsid w:val="008E6633"/>
    <w:rsid w:val="008E6783"/>
    <w:rsid w:val="008E6F5B"/>
    <w:rsid w:val="008F0919"/>
    <w:rsid w:val="008F1B1F"/>
    <w:rsid w:val="008F1F47"/>
    <w:rsid w:val="008F2657"/>
    <w:rsid w:val="008F2ACB"/>
    <w:rsid w:val="008F30B6"/>
    <w:rsid w:val="008F3521"/>
    <w:rsid w:val="008F365F"/>
    <w:rsid w:val="008F3B37"/>
    <w:rsid w:val="008F3C42"/>
    <w:rsid w:val="008F3E94"/>
    <w:rsid w:val="008F4C5D"/>
    <w:rsid w:val="008F6D5F"/>
    <w:rsid w:val="008F7C58"/>
    <w:rsid w:val="009009F0"/>
    <w:rsid w:val="00900B22"/>
    <w:rsid w:val="00902219"/>
    <w:rsid w:val="00902AE1"/>
    <w:rsid w:val="00902B31"/>
    <w:rsid w:val="009039F3"/>
    <w:rsid w:val="00903A33"/>
    <w:rsid w:val="00903B4E"/>
    <w:rsid w:val="00903FED"/>
    <w:rsid w:val="0090489D"/>
    <w:rsid w:val="00904E06"/>
    <w:rsid w:val="00905702"/>
    <w:rsid w:val="0090572F"/>
    <w:rsid w:val="00905B91"/>
    <w:rsid w:val="00905F61"/>
    <w:rsid w:val="00906FC3"/>
    <w:rsid w:val="009070D5"/>
    <w:rsid w:val="009074AD"/>
    <w:rsid w:val="00907657"/>
    <w:rsid w:val="00907D4A"/>
    <w:rsid w:val="009100DD"/>
    <w:rsid w:val="009105E4"/>
    <w:rsid w:val="00911181"/>
    <w:rsid w:val="00911603"/>
    <w:rsid w:val="0091261A"/>
    <w:rsid w:val="0091295F"/>
    <w:rsid w:val="00912AC4"/>
    <w:rsid w:val="009130B5"/>
    <w:rsid w:val="0091386C"/>
    <w:rsid w:val="00914350"/>
    <w:rsid w:val="0091480E"/>
    <w:rsid w:val="00914861"/>
    <w:rsid w:val="009149F8"/>
    <w:rsid w:val="0091579F"/>
    <w:rsid w:val="009164F1"/>
    <w:rsid w:val="0091650C"/>
    <w:rsid w:val="009169C3"/>
    <w:rsid w:val="00916A6D"/>
    <w:rsid w:val="00916B47"/>
    <w:rsid w:val="0091718E"/>
    <w:rsid w:val="009172FB"/>
    <w:rsid w:val="00920E74"/>
    <w:rsid w:val="00920E8E"/>
    <w:rsid w:val="00921589"/>
    <w:rsid w:val="009220B7"/>
    <w:rsid w:val="00922FFE"/>
    <w:rsid w:val="00924319"/>
    <w:rsid w:val="00924505"/>
    <w:rsid w:val="00924997"/>
    <w:rsid w:val="0092504A"/>
    <w:rsid w:val="009254BF"/>
    <w:rsid w:val="00925F34"/>
    <w:rsid w:val="00926E3B"/>
    <w:rsid w:val="009270AC"/>
    <w:rsid w:val="00927135"/>
    <w:rsid w:val="009271EE"/>
    <w:rsid w:val="00930F30"/>
    <w:rsid w:val="0093140A"/>
    <w:rsid w:val="00933618"/>
    <w:rsid w:val="00934EA6"/>
    <w:rsid w:val="0093503C"/>
    <w:rsid w:val="00935475"/>
    <w:rsid w:val="009366DD"/>
    <w:rsid w:val="00937015"/>
    <w:rsid w:val="00937468"/>
    <w:rsid w:val="009377F8"/>
    <w:rsid w:val="00937A4B"/>
    <w:rsid w:val="00937BB8"/>
    <w:rsid w:val="00940430"/>
    <w:rsid w:val="00940537"/>
    <w:rsid w:val="00940CFF"/>
    <w:rsid w:val="00940FDA"/>
    <w:rsid w:val="00941A5F"/>
    <w:rsid w:val="00941CC6"/>
    <w:rsid w:val="00942714"/>
    <w:rsid w:val="009449EE"/>
    <w:rsid w:val="00945402"/>
    <w:rsid w:val="00945970"/>
    <w:rsid w:val="00946122"/>
    <w:rsid w:val="00946325"/>
    <w:rsid w:val="0094700A"/>
    <w:rsid w:val="00950027"/>
    <w:rsid w:val="009505E8"/>
    <w:rsid w:val="00950855"/>
    <w:rsid w:val="009508D4"/>
    <w:rsid w:val="009523FB"/>
    <w:rsid w:val="00953E18"/>
    <w:rsid w:val="00953EEA"/>
    <w:rsid w:val="0095432F"/>
    <w:rsid w:val="00954996"/>
    <w:rsid w:val="00954BD2"/>
    <w:rsid w:val="00954F21"/>
    <w:rsid w:val="009552B1"/>
    <w:rsid w:val="009553BE"/>
    <w:rsid w:val="00955E93"/>
    <w:rsid w:val="0095614F"/>
    <w:rsid w:val="00956DAF"/>
    <w:rsid w:val="009570FE"/>
    <w:rsid w:val="00957D92"/>
    <w:rsid w:val="009605F3"/>
    <w:rsid w:val="009610E6"/>
    <w:rsid w:val="009614D0"/>
    <w:rsid w:val="0096177A"/>
    <w:rsid w:val="0096317B"/>
    <w:rsid w:val="009637F7"/>
    <w:rsid w:val="00963CDA"/>
    <w:rsid w:val="00963CE4"/>
    <w:rsid w:val="00964009"/>
    <w:rsid w:val="009644EA"/>
    <w:rsid w:val="009645AE"/>
    <w:rsid w:val="0096519F"/>
    <w:rsid w:val="0096523D"/>
    <w:rsid w:val="009656EC"/>
    <w:rsid w:val="00965FEF"/>
    <w:rsid w:val="009665A2"/>
    <w:rsid w:val="00966B44"/>
    <w:rsid w:val="00970A24"/>
    <w:rsid w:val="00970BD8"/>
    <w:rsid w:val="0097125C"/>
    <w:rsid w:val="009718AD"/>
    <w:rsid w:val="00971F57"/>
    <w:rsid w:val="0097210F"/>
    <w:rsid w:val="00972A28"/>
    <w:rsid w:val="00972A52"/>
    <w:rsid w:val="009733DA"/>
    <w:rsid w:val="00973750"/>
    <w:rsid w:val="00973C04"/>
    <w:rsid w:val="00974454"/>
    <w:rsid w:val="00975B73"/>
    <w:rsid w:val="00976255"/>
    <w:rsid w:val="00977B79"/>
    <w:rsid w:val="00981A28"/>
    <w:rsid w:val="00981F88"/>
    <w:rsid w:val="00982B12"/>
    <w:rsid w:val="00983413"/>
    <w:rsid w:val="009839E2"/>
    <w:rsid w:val="00983B15"/>
    <w:rsid w:val="00983B2C"/>
    <w:rsid w:val="0098406D"/>
    <w:rsid w:val="00984C1E"/>
    <w:rsid w:val="00984C2A"/>
    <w:rsid w:val="009850F2"/>
    <w:rsid w:val="009859C8"/>
    <w:rsid w:val="00985AED"/>
    <w:rsid w:val="00985E70"/>
    <w:rsid w:val="0098626B"/>
    <w:rsid w:val="00987809"/>
    <w:rsid w:val="00987C10"/>
    <w:rsid w:val="00987CDB"/>
    <w:rsid w:val="00990B48"/>
    <w:rsid w:val="00990D22"/>
    <w:rsid w:val="00992175"/>
    <w:rsid w:val="00992579"/>
    <w:rsid w:val="00992806"/>
    <w:rsid w:val="00993355"/>
    <w:rsid w:val="00993AAE"/>
    <w:rsid w:val="0099544B"/>
    <w:rsid w:val="00995C56"/>
    <w:rsid w:val="00995D3A"/>
    <w:rsid w:val="0099655E"/>
    <w:rsid w:val="0099701D"/>
    <w:rsid w:val="00997F05"/>
    <w:rsid w:val="009A029F"/>
    <w:rsid w:val="009A1A5C"/>
    <w:rsid w:val="009A1E44"/>
    <w:rsid w:val="009A26A3"/>
    <w:rsid w:val="009A2B51"/>
    <w:rsid w:val="009A32C6"/>
    <w:rsid w:val="009A3C61"/>
    <w:rsid w:val="009A3D40"/>
    <w:rsid w:val="009A4243"/>
    <w:rsid w:val="009A6CB1"/>
    <w:rsid w:val="009A7F2A"/>
    <w:rsid w:val="009B097F"/>
    <w:rsid w:val="009B106F"/>
    <w:rsid w:val="009B1793"/>
    <w:rsid w:val="009B1B6A"/>
    <w:rsid w:val="009B2788"/>
    <w:rsid w:val="009B2BB3"/>
    <w:rsid w:val="009B3101"/>
    <w:rsid w:val="009B3761"/>
    <w:rsid w:val="009B3955"/>
    <w:rsid w:val="009B4406"/>
    <w:rsid w:val="009B4B7B"/>
    <w:rsid w:val="009B5BC0"/>
    <w:rsid w:val="009B5D29"/>
    <w:rsid w:val="009B635A"/>
    <w:rsid w:val="009B70C6"/>
    <w:rsid w:val="009B7AE1"/>
    <w:rsid w:val="009C0CD3"/>
    <w:rsid w:val="009C1C80"/>
    <w:rsid w:val="009C1DED"/>
    <w:rsid w:val="009C23A9"/>
    <w:rsid w:val="009C3144"/>
    <w:rsid w:val="009C339A"/>
    <w:rsid w:val="009C535A"/>
    <w:rsid w:val="009C61F3"/>
    <w:rsid w:val="009C6820"/>
    <w:rsid w:val="009C707A"/>
    <w:rsid w:val="009C72F0"/>
    <w:rsid w:val="009C7AD2"/>
    <w:rsid w:val="009D05FC"/>
    <w:rsid w:val="009D0BA5"/>
    <w:rsid w:val="009D0ED9"/>
    <w:rsid w:val="009D156A"/>
    <w:rsid w:val="009D2497"/>
    <w:rsid w:val="009D28F0"/>
    <w:rsid w:val="009D314C"/>
    <w:rsid w:val="009D3E09"/>
    <w:rsid w:val="009D42BE"/>
    <w:rsid w:val="009D51BB"/>
    <w:rsid w:val="009D54F2"/>
    <w:rsid w:val="009D58A6"/>
    <w:rsid w:val="009D5DED"/>
    <w:rsid w:val="009D63C8"/>
    <w:rsid w:val="009D693E"/>
    <w:rsid w:val="009D73B9"/>
    <w:rsid w:val="009D78E6"/>
    <w:rsid w:val="009D7F0A"/>
    <w:rsid w:val="009E0CB1"/>
    <w:rsid w:val="009E1131"/>
    <w:rsid w:val="009E17D1"/>
    <w:rsid w:val="009E1D0C"/>
    <w:rsid w:val="009E1DF4"/>
    <w:rsid w:val="009E36F5"/>
    <w:rsid w:val="009E3DE7"/>
    <w:rsid w:val="009E3F43"/>
    <w:rsid w:val="009E4D0A"/>
    <w:rsid w:val="009E532A"/>
    <w:rsid w:val="009E6130"/>
    <w:rsid w:val="009E6F92"/>
    <w:rsid w:val="009E7484"/>
    <w:rsid w:val="009E7622"/>
    <w:rsid w:val="009E7C7C"/>
    <w:rsid w:val="009E7F58"/>
    <w:rsid w:val="009F0823"/>
    <w:rsid w:val="009F0C28"/>
    <w:rsid w:val="009F16E3"/>
    <w:rsid w:val="009F1903"/>
    <w:rsid w:val="009F1B36"/>
    <w:rsid w:val="009F604F"/>
    <w:rsid w:val="009F68B0"/>
    <w:rsid w:val="009F6F4D"/>
    <w:rsid w:val="009F7484"/>
    <w:rsid w:val="00A00A82"/>
    <w:rsid w:val="00A00E32"/>
    <w:rsid w:val="00A01240"/>
    <w:rsid w:val="00A01980"/>
    <w:rsid w:val="00A01A48"/>
    <w:rsid w:val="00A0221A"/>
    <w:rsid w:val="00A02A75"/>
    <w:rsid w:val="00A02E87"/>
    <w:rsid w:val="00A0401C"/>
    <w:rsid w:val="00A04B08"/>
    <w:rsid w:val="00A05476"/>
    <w:rsid w:val="00A067BB"/>
    <w:rsid w:val="00A073B7"/>
    <w:rsid w:val="00A076E5"/>
    <w:rsid w:val="00A07729"/>
    <w:rsid w:val="00A0790E"/>
    <w:rsid w:val="00A10250"/>
    <w:rsid w:val="00A10AEA"/>
    <w:rsid w:val="00A10EA8"/>
    <w:rsid w:val="00A111B7"/>
    <w:rsid w:val="00A112AA"/>
    <w:rsid w:val="00A1142D"/>
    <w:rsid w:val="00A11502"/>
    <w:rsid w:val="00A130E1"/>
    <w:rsid w:val="00A132FE"/>
    <w:rsid w:val="00A13798"/>
    <w:rsid w:val="00A13CC9"/>
    <w:rsid w:val="00A14338"/>
    <w:rsid w:val="00A1441B"/>
    <w:rsid w:val="00A1565E"/>
    <w:rsid w:val="00A15ABE"/>
    <w:rsid w:val="00A15ED9"/>
    <w:rsid w:val="00A1795F"/>
    <w:rsid w:val="00A20951"/>
    <w:rsid w:val="00A20AD2"/>
    <w:rsid w:val="00A20DE5"/>
    <w:rsid w:val="00A21F99"/>
    <w:rsid w:val="00A22D61"/>
    <w:rsid w:val="00A22F1F"/>
    <w:rsid w:val="00A23548"/>
    <w:rsid w:val="00A259B7"/>
    <w:rsid w:val="00A25BA9"/>
    <w:rsid w:val="00A25BE2"/>
    <w:rsid w:val="00A25DDF"/>
    <w:rsid w:val="00A25E71"/>
    <w:rsid w:val="00A260B8"/>
    <w:rsid w:val="00A26935"/>
    <w:rsid w:val="00A271FF"/>
    <w:rsid w:val="00A27A90"/>
    <w:rsid w:val="00A27EA9"/>
    <w:rsid w:val="00A27F1A"/>
    <w:rsid w:val="00A31308"/>
    <w:rsid w:val="00A3141E"/>
    <w:rsid w:val="00A3146B"/>
    <w:rsid w:val="00A31848"/>
    <w:rsid w:val="00A31C77"/>
    <w:rsid w:val="00A320BB"/>
    <w:rsid w:val="00A326E4"/>
    <w:rsid w:val="00A32FA7"/>
    <w:rsid w:val="00A3364F"/>
    <w:rsid w:val="00A33C50"/>
    <w:rsid w:val="00A352E9"/>
    <w:rsid w:val="00A35CCC"/>
    <w:rsid w:val="00A36566"/>
    <w:rsid w:val="00A368B3"/>
    <w:rsid w:val="00A36DE4"/>
    <w:rsid w:val="00A37F5D"/>
    <w:rsid w:val="00A401BF"/>
    <w:rsid w:val="00A41A69"/>
    <w:rsid w:val="00A41CA6"/>
    <w:rsid w:val="00A41CE5"/>
    <w:rsid w:val="00A41F9A"/>
    <w:rsid w:val="00A428BE"/>
    <w:rsid w:val="00A42982"/>
    <w:rsid w:val="00A42E70"/>
    <w:rsid w:val="00A432BE"/>
    <w:rsid w:val="00A44091"/>
    <w:rsid w:val="00A4477E"/>
    <w:rsid w:val="00A44C04"/>
    <w:rsid w:val="00A44DA4"/>
    <w:rsid w:val="00A457F8"/>
    <w:rsid w:val="00A458DC"/>
    <w:rsid w:val="00A459B4"/>
    <w:rsid w:val="00A468A7"/>
    <w:rsid w:val="00A47050"/>
    <w:rsid w:val="00A4714E"/>
    <w:rsid w:val="00A47894"/>
    <w:rsid w:val="00A501E9"/>
    <w:rsid w:val="00A5046A"/>
    <w:rsid w:val="00A5063F"/>
    <w:rsid w:val="00A50F36"/>
    <w:rsid w:val="00A51036"/>
    <w:rsid w:val="00A512DA"/>
    <w:rsid w:val="00A51DFB"/>
    <w:rsid w:val="00A52347"/>
    <w:rsid w:val="00A52F56"/>
    <w:rsid w:val="00A52FB1"/>
    <w:rsid w:val="00A54894"/>
    <w:rsid w:val="00A54E53"/>
    <w:rsid w:val="00A57245"/>
    <w:rsid w:val="00A60B97"/>
    <w:rsid w:val="00A6161E"/>
    <w:rsid w:val="00A61801"/>
    <w:rsid w:val="00A6222B"/>
    <w:rsid w:val="00A63B24"/>
    <w:rsid w:val="00A64B1F"/>
    <w:rsid w:val="00A65EF8"/>
    <w:rsid w:val="00A66E92"/>
    <w:rsid w:val="00A6766E"/>
    <w:rsid w:val="00A70546"/>
    <w:rsid w:val="00A71309"/>
    <w:rsid w:val="00A713C9"/>
    <w:rsid w:val="00A7153D"/>
    <w:rsid w:val="00A72301"/>
    <w:rsid w:val="00A72B1E"/>
    <w:rsid w:val="00A73496"/>
    <w:rsid w:val="00A7379F"/>
    <w:rsid w:val="00A74F77"/>
    <w:rsid w:val="00A757E3"/>
    <w:rsid w:val="00A7603C"/>
    <w:rsid w:val="00A7616B"/>
    <w:rsid w:val="00A766A7"/>
    <w:rsid w:val="00A770FF"/>
    <w:rsid w:val="00A7721B"/>
    <w:rsid w:val="00A77BBE"/>
    <w:rsid w:val="00A80393"/>
    <w:rsid w:val="00A81654"/>
    <w:rsid w:val="00A8329C"/>
    <w:rsid w:val="00A8408C"/>
    <w:rsid w:val="00A849D4"/>
    <w:rsid w:val="00A8658D"/>
    <w:rsid w:val="00A872DA"/>
    <w:rsid w:val="00A87C21"/>
    <w:rsid w:val="00A9048A"/>
    <w:rsid w:val="00A90D20"/>
    <w:rsid w:val="00A9184F"/>
    <w:rsid w:val="00A91904"/>
    <w:rsid w:val="00A930A7"/>
    <w:rsid w:val="00A9332E"/>
    <w:rsid w:val="00A93A89"/>
    <w:rsid w:val="00A945DC"/>
    <w:rsid w:val="00A94C53"/>
    <w:rsid w:val="00A94F23"/>
    <w:rsid w:val="00A952F0"/>
    <w:rsid w:val="00A95A6C"/>
    <w:rsid w:val="00A9657F"/>
    <w:rsid w:val="00A96608"/>
    <w:rsid w:val="00A967C9"/>
    <w:rsid w:val="00A970B5"/>
    <w:rsid w:val="00A97738"/>
    <w:rsid w:val="00AA04A1"/>
    <w:rsid w:val="00AA10E3"/>
    <w:rsid w:val="00AA1BE0"/>
    <w:rsid w:val="00AA2183"/>
    <w:rsid w:val="00AA2584"/>
    <w:rsid w:val="00AA2C74"/>
    <w:rsid w:val="00AA2D9D"/>
    <w:rsid w:val="00AA3CC2"/>
    <w:rsid w:val="00AA42F0"/>
    <w:rsid w:val="00AA4784"/>
    <w:rsid w:val="00AA6007"/>
    <w:rsid w:val="00AA62CB"/>
    <w:rsid w:val="00AB0394"/>
    <w:rsid w:val="00AB04AB"/>
    <w:rsid w:val="00AB0CA4"/>
    <w:rsid w:val="00AB1850"/>
    <w:rsid w:val="00AB1C25"/>
    <w:rsid w:val="00AB209C"/>
    <w:rsid w:val="00AB2CF3"/>
    <w:rsid w:val="00AB305F"/>
    <w:rsid w:val="00AB3172"/>
    <w:rsid w:val="00AB350F"/>
    <w:rsid w:val="00AB362E"/>
    <w:rsid w:val="00AB36ED"/>
    <w:rsid w:val="00AB5283"/>
    <w:rsid w:val="00AB60CD"/>
    <w:rsid w:val="00AB60D0"/>
    <w:rsid w:val="00AB6EB0"/>
    <w:rsid w:val="00AB6FCC"/>
    <w:rsid w:val="00AB725B"/>
    <w:rsid w:val="00AB742D"/>
    <w:rsid w:val="00AB78B0"/>
    <w:rsid w:val="00AB79B8"/>
    <w:rsid w:val="00AC1AC5"/>
    <w:rsid w:val="00AC27EB"/>
    <w:rsid w:val="00AC3E04"/>
    <w:rsid w:val="00AC415A"/>
    <w:rsid w:val="00AC5315"/>
    <w:rsid w:val="00AC5388"/>
    <w:rsid w:val="00AC53A5"/>
    <w:rsid w:val="00AC5CE5"/>
    <w:rsid w:val="00AC68E1"/>
    <w:rsid w:val="00AC6B25"/>
    <w:rsid w:val="00AC6F7A"/>
    <w:rsid w:val="00AC746F"/>
    <w:rsid w:val="00AC79DA"/>
    <w:rsid w:val="00AC7B95"/>
    <w:rsid w:val="00AC7E2A"/>
    <w:rsid w:val="00AD0C79"/>
    <w:rsid w:val="00AD0D8E"/>
    <w:rsid w:val="00AD1F6A"/>
    <w:rsid w:val="00AD27B1"/>
    <w:rsid w:val="00AD28B3"/>
    <w:rsid w:val="00AD34F0"/>
    <w:rsid w:val="00AD44C5"/>
    <w:rsid w:val="00AD4B4F"/>
    <w:rsid w:val="00AD5130"/>
    <w:rsid w:val="00AD5557"/>
    <w:rsid w:val="00AD6606"/>
    <w:rsid w:val="00AD661B"/>
    <w:rsid w:val="00AD6DAB"/>
    <w:rsid w:val="00AD7BD1"/>
    <w:rsid w:val="00AE018A"/>
    <w:rsid w:val="00AE03AB"/>
    <w:rsid w:val="00AE0554"/>
    <w:rsid w:val="00AE08F8"/>
    <w:rsid w:val="00AE0D46"/>
    <w:rsid w:val="00AE1C24"/>
    <w:rsid w:val="00AE1D71"/>
    <w:rsid w:val="00AE2212"/>
    <w:rsid w:val="00AE22FA"/>
    <w:rsid w:val="00AE241F"/>
    <w:rsid w:val="00AE2F41"/>
    <w:rsid w:val="00AE30BF"/>
    <w:rsid w:val="00AE3AE4"/>
    <w:rsid w:val="00AE4527"/>
    <w:rsid w:val="00AE5085"/>
    <w:rsid w:val="00AE5140"/>
    <w:rsid w:val="00AE52E3"/>
    <w:rsid w:val="00AE6251"/>
    <w:rsid w:val="00AE63A8"/>
    <w:rsid w:val="00AE6C5C"/>
    <w:rsid w:val="00AF0365"/>
    <w:rsid w:val="00AF2889"/>
    <w:rsid w:val="00AF2E08"/>
    <w:rsid w:val="00AF331C"/>
    <w:rsid w:val="00AF3BD4"/>
    <w:rsid w:val="00AF4936"/>
    <w:rsid w:val="00AF4960"/>
    <w:rsid w:val="00AF4A32"/>
    <w:rsid w:val="00AF53FA"/>
    <w:rsid w:val="00AF555F"/>
    <w:rsid w:val="00AF56A8"/>
    <w:rsid w:val="00AF5D53"/>
    <w:rsid w:val="00AF5E11"/>
    <w:rsid w:val="00AF608D"/>
    <w:rsid w:val="00AF64F0"/>
    <w:rsid w:val="00AF65EC"/>
    <w:rsid w:val="00AF6933"/>
    <w:rsid w:val="00AF6DBA"/>
    <w:rsid w:val="00B0019C"/>
    <w:rsid w:val="00B02899"/>
    <w:rsid w:val="00B03407"/>
    <w:rsid w:val="00B03A8C"/>
    <w:rsid w:val="00B0447D"/>
    <w:rsid w:val="00B04DE8"/>
    <w:rsid w:val="00B05007"/>
    <w:rsid w:val="00B05988"/>
    <w:rsid w:val="00B05C6D"/>
    <w:rsid w:val="00B06134"/>
    <w:rsid w:val="00B0646A"/>
    <w:rsid w:val="00B06D58"/>
    <w:rsid w:val="00B07E94"/>
    <w:rsid w:val="00B1073F"/>
    <w:rsid w:val="00B10BF1"/>
    <w:rsid w:val="00B11498"/>
    <w:rsid w:val="00B11D2E"/>
    <w:rsid w:val="00B12C31"/>
    <w:rsid w:val="00B145F7"/>
    <w:rsid w:val="00B14F94"/>
    <w:rsid w:val="00B15B19"/>
    <w:rsid w:val="00B15C09"/>
    <w:rsid w:val="00B16166"/>
    <w:rsid w:val="00B169B5"/>
    <w:rsid w:val="00B16B49"/>
    <w:rsid w:val="00B16B69"/>
    <w:rsid w:val="00B17460"/>
    <w:rsid w:val="00B17E24"/>
    <w:rsid w:val="00B20100"/>
    <w:rsid w:val="00B21D32"/>
    <w:rsid w:val="00B227AC"/>
    <w:rsid w:val="00B22C6B"/>
    <w:rsid w:val="00B22F90"/>
    <w:rsid w:val="00B23078"/>
    <w:rsid w:val="00B23AED"/>
    <w:rsid w:val="00B24081"/>
    <w:rsid w:val="00B24901"/>
    <w:rsid w:val="00B24D5E"/>
    <w:rsid w:val="00B254DB"/>
    <w:rsid w:val="00B25B4F"/>
    <w:rsid w:val="00B26C1F"/>
    <w:rsid w:val="00B2748A"/>
    <w:rsid w:val="00B27F51"/>
    <w:rsid w:val="00B308D9"/>
    <w:rsid w:val="00B30BAC"/>
    <w:rsid w:val="00B30E30"/>
    <w:rsid w:val="00B30FE5"/>
    <w:rsid w:val="00B312C4"/>
    <w:rsid w:val="00B31AA4"/>
    <w:rsid w:val="00B31B3F"/>
    <w:rsid w:val="00B3234D"/>
    <w:rsid w:val="00B32686"/>
    <w:rsid w:val="00B32B8A"/>
    <w:rsid w:val="00B32DB8"/>
    <w:rsid w:val="00B33DA7"/>
    <w:rsid w:val="00B341F6"/>
    <w:rsid w:val="00B347A7"/>
    <w:rsid w:val="00B35385"/>
    <w:rsid w:val="00B36FC2"/>
    <w:rsid w:val="00B374FC"/>
    <w:rsid w:val="00B37CD5"/>
    <w:rsid w:val="00B37D13"/>
    <w:rsid w:val="00B37E4F"/>
    <w:rsid w:val="00B4023D"/>
    <w:rsid w:val="00B40A5A"/>
    <w:rsid w:val="00B41500"/>
    <w:rsid w:val="00B41621"/>
    <w:rsid w:val="00B42415"/>
    <w:rsid w:val="00B42998"/>
    <w:rsid w:val="00B4334C"/>
    <w:rsid w:val="00B433A4"/>
    <w:rsid w:val="00B4420C"/>
    <w:rsid w:val="00B44330"/>
    <w:rsid w:val="00B443A7"/>
    <w:rsid w:val="00B4462C"/>
    <w:rsid w:val="00B44FFF"/>
    <w:rsid w:val="00B45161"/>
    <w:rsid w:val="00B45262"/>
    <w:rsid w:val="00B46020"/>
    <w:rsid w:val="00B46314"/>
    <w:rsid w:val="00B463C7"/>
    <w:rsid w:val="00B46E58"/>
    <w:rsid w:val="00B474B3"/>
    <w:rsid w:val="00B474FA"/>
    <w:rsid w:val="00B47CC3"/>
    <w:rsid w:val="00B47DB8"/>
    <w:rsid w:val="00B50406"/>
    <w:rsid w:val="00B515DB"/>
    <w:rsid w:val="00B5177F"/>
    <w:rsid w:val="00B52234"/>
    <w:rsid w:val="00B52911"/>
    <w:rsid w:val="00B52B79"/>
    <w:rsid w:val="00B52E61"/>
    <w:rsid w:val="00B53260"/>
    <w:rsid w:val="00B534C9"/>
    <w:rsid w:val="00B53A88"/>
    <w:rsid w:val="00B53E54"/>
    <w:rsid w:val="00B540F8"/>
    <w:rsid w:val="00B548FA"/>
    <w:rsid w:val="00B5557B"/>
    <w:rsid w:val="00B55B01"/>
    <w:rsid w:val="00B55BF6"/>
    <w:rsid w:val="00B55F3B"/>
    <w:rsid w:val="00B567F9"/>
    <w:rsid w:val="00B56DAE"/>
    <w:rsid w:val="00B56FE7"/>
    <w:rsid w:val="00B571BB"/>
    <w:rsid w:val="00B57762"/>
    <w:rsid w:val="00B57A6C"/>
    <w:rsid w:val="00B603E9"/>
    <w:rsid w:val="00B60608"/>
    <w:rsid w:val="00B6065E"/>
    <w:rsid w:val="00B60881"/>
    <w:rsid w:val="00B60F46"/>
    <w:rsid w:val="00B62397"/>
    <w:rsid w:val="00B62F9C"/>
    <w:rsid w:val="00B64534"/>
    <w:rsid w:val="00B653B7"/>
    <w:rsid w:val="00B65482"/>
    <w:rsid w:val="00B656FD"/>
    <w:rsid w:val="00B65716"/>
    <w:rsid w:val="00B657DF"/>
    <w:rsid w:val="00B65999"/>
    <w:rsid w:val="00B65AD9"/>
    <w:rsid w:val="00B67464"/>
    <w:rsid w:val="00B67C9B"/>
    <w:rsid w:val="00B701A0"/>
    <w:rsid w:val="00B702EB"/>
    <w:rsid w:val="00B702F7"/>
    <w:rsid w:val="00B715CC"/>
    <w:rsid w:val="00B71727"/>
    <w:rsid w:val="00B717C6"/>
    <w:rsid w:val="00B71E78"/>
    <w:rsid w:val="00B72084"/>
    <w:rsid w:val="00B732BD"/>
    <w:rsid w:val="00B7352F"/>
    <w:rsid w:val="00B73E42"/>
    <w:rsid w:val="00B745CC"/>
    <w:rsid w:val="00B7485A"/>
    <w:rsid w:val="00B75545"/>
    <w:rsid w:val="00B758CC"/>
    <w:rsid w:val="00B75AAB"/>
    <w:rsid w:val="00B75C05"/>
    <w:rsid w:val="00B75CD6"/>
    <w:rsid w:val="00B7630F"/>
    <w:rsid w:val="00B76311"/>
    <w:rsid w:val="00B76B4F"/>
    <w:rsid w:val="00B77035"/>
    <w:rsid w:val="00B775CC"/>
    <w:rsid w:val="00B80767"/>
    <w:rsid w:val="00B8175A"/>
    <w:rsid w:val="00B820FE"/>
    <w:rsid w:val="00B82915"/>
    <w:rsid w:val="00B8314F"/>
    <w:rsid w:val="00B837A6"/>
    <w:rsid w:val="00B844C4"/>
    <w:rsid w:val="00B85CB6"/>
    <w:rsid w:val="00B864D8"/>
    <w:rsid w:val="00B86E14"/>
    <w:rsid w:val="00B870EC"/>
    <w:rsid w:val="00B87CE2"/>
    <w:rsid w:val="00B90615"/>
    <w:rsid w:val="00B90C4C"/>
    <w:rsid w:val="00B90E24"/>
    <w:rsid w:val="00B91138"/>
    <w:rsid w:val="00B91836"/>
    <w:rsid w:val="00B91C3E"/>
    <w:rsid w:val="00B92219"/>
    <w:rsid w:val="00B925EE"/>
    <w:rsid w:val="00B93249"/>
    <w:rsid w:val="00B93254"/>
    <w:rsid w:val="00B942C0"/>
    <w:rsid w:val="00B9457F"/>
    <w:rsid w:val="00B949AF"/>
    <w:rsid w:val="00B94A1B"/>
    <w:rsid w:val="00B956AF"/>
    <w:rsid w:val="00B9579F"/>
    <w:rsid w:val="00B95B11"/>
    <w:rsid w:val="00B9634E"/>
    <w:rsid w:val="00B965A2"/>
    <w:rsid w:val="00B9720D"/>
    <w:rsid w:val="00B976A7"/>
    <w:rsid w:val="00B97ABE"/>
    <w:rsid w:val="00BA0366"/>
    <w:rsid w:val="00BA07C8"/>
    <w:rsid w:val="00BA080E"/>
    <w:rsid w:val="00BA0850"/>
    <w:rsid w:val="00BA0CB9"/>
    <w:rsid w:val="00BA0D50"/>
    <w:rsid w:val="00BA1233"/>
    <w:rsid w:val="00BA1379"/>
    <w:rsid w:val="00BA1B72"/>
    <w:rsid w:val="00BA1CDD"/>
    <w:rsid w:val="00BA2136"/>
    <w:rsid w:val="00BA2C51"/>
    <w:rsid w:val="00BA2E73"/>
    <w:rsid w:val="00BA2FAA"/>
    <w:rsid w:val="00BA320C"/>
    <w:rsid w:val="00BA3A48"/>
    <w:rsid w:val="00BA457F"/>
    <w:rsid w:val="00BA45C8"/>
    <w:rsid w:val="00BA4C5C"/>
    <w:rsid w:val="00BA6039"/>
    <w:rsid w:val="00BA6736"/>
    <w:rsid w:val="00BA67A6"/>
    <w:rsid w:val="00BA7629"/>
    <w:rsid w:val="00BA77DB"/>
    <w:rsid w:val="00BB01B6"/>
    <w:rsid w:val="00BB1B3E"/>
    <w:rsid w:val="00BB1C91"/>
    <w:rsid w:val="00BB1E1C"/>
    <w:rsid w:val="00BB22DB"/>
    <w:rsid w:val="00BB24B6"/>
    <w:rsid w:val="00BB30B1"/>
    <w:rsid w:val="00BB63B6"/>
    <w:rsid w:val="00BB6BB6"/>
    <w:rsid w:val="00BB6DC0"/>
    <w:rsid w:val="00BB7354"/>
    <w:rsid w:val="00BB769D"/>
    <w:rsid w:val="00BB7B57"/>
    <w:rsid w:val="00BC0193"/>
    <w:rsid w:val="00BC067B"/>
    <w:rsid w:val="00BC0B5E"/>
    <w:rsid w:val="00BC0BF3"/>
    <w:rsid w:val="00BC1050"/>
    <w:rsid w:val="00BC105C"/>
    <w:rsid w:val="00BC223A"/>
    <w:rsid w:val="00BC28B0"/>
    <w:rsid w:val="00BC3B9E"/>
    <w:rsid w:val="00BC4EB2"/>
    <w:rsid w:val="00BC569A"/>
    <w:rsid w:val="00BC5851"/>
    <w:rsid w:val="00BC5E46"/>
    <w:rsid w:val="00BC6159"/>
    <w:rsid w:val="00BC61C0"/>
    <w:rsid w:val="00BC6DAC"/>
    <w:rsid w:val="00BD07F4"/>
    <w:rsid w:val="00BD2792"/>
    <w:rsid w:val="00BD2CC4"/>
    <w:rsid w:val="00BD3518"/>
    <w:rsid w:val="00BD36C3"/>
    <w:rsid w:val="00BD3873"/>
    <w:rsid w:val="00BD3D05"/>
    <w:rsid w:val="00BD4049"/>
    <w:rsid w:val="00BD54BC"/>
    <w:rsid w:val="00BD5A90"/>
    <w:rsid w:val="00BD5FA9"/>
    <w:rsid w:val="00BD75D2"/>
    <w:rsid w:val="00BD7AEE"/>
    <w:rsid w:val="00BE01E8"/>
    <w:rsid w:val="00BE1224"/>
    <w:rsid w:val="00BE1BAA"/>
    <w:rsid w:val="00BE1F8F"/>
    <w:rsid w:val="00BE2065"/>
    <w:rsid w:val="00BE23E6"/>
    <w:rsid w:val="00BE243F"/>
    <w:rsid w:val="00BE3558"/>
    <w:rsid w:val="00BE3573"/>
    <w:rsid w:val="00BE3EF8"/>
    <w:rsid w:val="00BE54D6"/>
    <w:rsid w:val="00BE562A"/>
    <w:rsid w:val="00BE57A4"/>
    <w:rsid w:val="00BE60FC"/>
    <w:rsid w:val="00BE621A"/>
    <w:rsid w:val="00BE67BB"/>
    <w:rsid w:val="00BE77C0"/>
    <w:rsid w:val="00BE7BF2"/>
    <w:rsid w:val="00BF1E42"/>
    <w:rsid w:val="00BF2236"/>
    <w:rsid w:val="00BF350E"/>
    <w:rsid w:val="00BF37A4"/>
    <w:rsid w:val="00BF4642"/>
    <w:rsid w:val="00BF4D46"/>
    <w:rsid w:val="00BF5A8F"/>
    <w:rsid w:val="00BF5F92"/>
    <w:rsid w:val="00BF6328"/>
    <w:rsid w:val="00BF634F"/>
    <w:rsid w:val="00BF6873"/>
    <w:rsid w:val="00BF6915"/>
    <w:rsid w:val="00BF75FE"/>
    <w:rsid w:val="00BF76DC"/>
    <w:rsid w:val="00C008B7"/>
    <w:rsid w:val="00C010E3"/>
    <w:rsid w:val="00C02212"/>
    <w:rsid w:val="00C0271E"/>
    <w:rsid w:val="00C02A8D"/>
    <w:rsid w:val="00C02B64"/>
    <w:rsid w:val="00C03766"/>
    <w:rsid w:val="00C039F7"/>
    <w:rsid w:val="00C04B3D"/>
    <w:rsid w:val="00C055BF"/>
    <w:rsid w:val="00C05BEA"/>
    <w:rsid w:val="00C0606B"/>
    <w:rsid w:val="00C07AFF"/>
    <w:rsid w:val="00C1051C"/>
    <w:rsid w:val="00C1058B"/>
    <w:rsid w:val="00C118D7"/>
    <w:rsid w:val="00C11925"/>
    <w:rsid w:val="00C119C0"/>
    <w:rsid w:val="00C125F7"/>
    <w:rsid w:val="00C12664"/>
    <w:rsid w:val="00C12761"/>
    <w:rsid w:val="00C12EA0"/>
    <w:rsid w:val="00C12EC2"/>
    <w:rsid w:val="00C12FA0"/>
    <w:rsid w:val="00C135AA"/>
    <w:rsid w:val="00C13B38"/>
    <w:rsid w:val="00C13B79"/>
    <w:rsid w:val="00C13C63"/>
    <w:rsid w:val="00C14F0F"/>
    <w:rsid w:val="00C150C0"/>
    <w:rsid w:val="00C15233"/>
    <w:rsid w:val="00C15D48"/>
    <w:rsid w:val="00C160D2"/>
    <w:rsid w:val="00C165BF"/>
    <w:rsid w:val="00C166BE"/>
    <w:rsid w:val="00C16744"/>
    <w:rsid w:val="00C16788"/>
    <w:rsid w:val="00C1745A"/>
    <w:rsid w:val="00C20941"/>
    <w:rsid w:val="00C20F46"/>
    <w:rsid w:val="00C23167"/>
    <w:rsid w:val="00C24699"/>
    <w:rsid w:val="00C246BA"/>
    <w:rsid w:val="00C24CF6"/>
    <w:rsid w:val="00C25591"/>
    <w:rsid w:val="00C25DBE"/>
    <w:rsid w:val="00C2668E"/>
    <w:rsid w:val="00C26857"/>
    <w:rsid w:val="00C274D9"/>
    <w:rsid w:val="00C2771F"/>
    <w:rsid w:val="00C30056"/>
    <w:rsid w:val="00C300BA"/>
    <w:rsid w:val="00C3069D"/>
    <w:rsid w:val="00C31247"/>
    <w:rsid w:val="00C31B2F"/>
    <w:rsid w:val="00C31E24"/>
    <w:rsid w:val="00C32433"/>
    <w:rsid w:val="00C324D0"/>
    <w:rsid w:val="00C33717"/>
    <w:rsid w:val="00C338E8"/>
    <w:rsid w:val="00C34E49"/>
    <w:rsid w:val="00C36FB6"/>
    <w:rsid w:val="00C3768E"/>
    <w:rsid w:val="00C4213A"/>
    <w:rsid w:val="00C4224F"/>
    <w:rsid w:val="00C428D4"/>
    <w:rsid w:val="00C43667"/>
    <w:rsid w:val="00C447CF"/>
    <w:rsid w:val="00C44DD1"/>
    <w:rsid w:val="00C462DB"/>
    <w:rsid w:val="00C466B1"/>
    <w:rsid w:val="00C479DC"/>
    <w:rsid w:val="00C47BB0"/>
    <w:rsid w:val="00C47CB8"/>
    <w:rsid w:val="00C500D9"/>
    <w:rsid w:val="00C504C2"/>
    <w:rsid w:val="00C50A36"/>
    <w:rsid w:val="00C50BCB"/>
    <w:rsid w:val="00C51105"/>
    <w:rsid w:val="00C51459"/>
    <w:rsid w:val="00C5147E"/>
    <w:rsid w:val="00C524CC"/>
    <w:rsid w:val="00C5252F"/>
    <w:rsid w:val="00C52E7E"/>
    <w:rsid w:val="00C53C6E"/>
    <w:rsid w:val="00C53E51"/>
    <w:rsid w:val="00C53EA2"/>
    <w:rsid w:val="00C544F3"/>
    <w:rsid w:val="00C54F14"/>
    <w:rsid w:val="00C54FDB"/>
    <w:rsid w:val="00C550E4"/>
    <w:rsid w:val="00C551FF"/>
    <w:rsid w:val="00C562B0"/>
    <w:rsid w:val="00C56F39"/>
    <w:rsid w:val="00C60466"/>
    <w:rsid w:val="00C60607"/>
    <w:rsid w:val="00C607FD"/>
    <w:rsid w:val="00C61314"/>
    <w:rsid w:val="00C63093"/>
    <w:rsid w:val="00C64EBB"/>
    <w:rsid w:val="00C65400"/>
    <w:rsid w:val="00C67290"/>
    <w:rsid w:val="00C679A7"/>
    <w:rsid w:val="00C70443"/>
    <w:rsid w:val="00C70C53"/>
    <w:rsid w:val="00C71397"/>
    <w:rsid w:val="00C71702"/>
    <w:rsid w:val="00C71ADE"/>
    <w:rsid w:val="00C73037"/>
    <w:rsid w:val="00C730EB"/>
    <w:rsid w:val="00C739C2"/>
    <w:rsid w:val="00C74BD8"/>
    <w:rsid w:val="00C756D2"/>
    <w:rsid w:val="00C75A06"/>
    <w:rsid w:val="00C7703F"/>
    <w:rsid w:val="00C77EFD"/>
    <w:rsid w:val="00C824D4"/>
    <w:rsid w:val="00C82CC1"/>
    <w:rsid w:val="00C83470"/>
    <w:rsid w:val="00C8372B"/>
    <w:rsid w:val="00C83DB0"/>
    <w:rsid w:val="00C83E9F"/>
    <w:rsid w:val="00C85078"/>
    <w:rsid w:val="00C86311"/>
    <w:rsid w:val="00C864E5"/>
    <w:rsid w:val="00C86C37"/>
    <w:rsid w:val="00C86D8F"/>
    <w:rsid w:val="00C872A0"/>
    <w:rsid w:val="00C87ACB"/>
    <w:rsid w:val="00C90A84"/>
    <w:rsid w:val="00C918BA"/>
    <w:rsid w:val="00C91F79"/>
    <w:rsid w:val="00C92C45"/>
    <w:rsid w:val="00C93609"/>
    <w:rsid w:val="00C9468B"/>
    <w:rsid w:val="00C946A2"/>
    <w:rsid w:val="00C94DE1"/>
    <w:rsid w:val="00C94FA1"/>
    <w:rsid w:val="00C9563D"/>
    <w:rsid w:val="00C9620D"/>
    <w:rsid w:val="00C96A27"/>
    <w:rsid w:val="00C97337"/>
    <w:rsid w:val="00C976F9"/>
    <w:rsid w:val="00C97AF3"/>
    <w:rsid w:val="00CA1A52"/>
    <w:rsid w:val="00CA1D13"/>
    <w:rsid w:val="00CA24EB"/>
    <w:rsid w:val="00CA3295"/>
    <w:rsid w:val="00CA35D2"/>
    <w:rsid w:val="00CA37F3"/>
    <w:rsid w:val="00CA3CF4"/>
    <w:rsid w:val="00CA3DF4"/>
    <w:rsid w:val="00CA50C0"/>
    <w:rsid w:val="00CA57D0"/>
    <w:rsid w:val="00CA61DB"/>
    <w:rsid w:val="00CA642D"/>
    <w:rsid w:val="00CA67B5"/>
    <w:rsid w:val="00CA6C95"/>
    <w:rsid w:val="00CA6F2F"/>
    <w:rsid w:val="00CA6F4B"/>
    <w:rsid w:val="00CA74BC"/>
    <w:rsid w:val="00CA75C0"/>
    <w:rsid w:val="00CA7854"/>
    <w:rsid w:val="00CB012E"/>
    <w:rsid w:val="00CB3593"/>
    <w:rsid w:val="00CB36C7"/>
    <w:rsid w:val="00CB4B00"/>
    <w:rsid w:val="00CB51AA"/>
    <w:rsid w:val="00CB57D4"/>
    <w:rsid w:val="00CB65BE"/>
    <w:rsid w:val="00CB70E3"/>
    <w:rsid w:val="00CB71DA"/>
    <w:rsid w:val="00CC0A4B"/>
    <w:rsid w:val="00CC0F00"/>
    <w:rsid w:val="00CC28A7"/>
    <w:rsid w:val="00CC2F92"/>
    <w:rsid w:val="00CC3A62"/>
    <w:rsid w:val="00CC3EF6"/>
    <w:rsid w:val="00CC4761"/>
    <w:rsid w:val="00CC503C"/>
    <w:rsid w:val="00CC6398"/>
    <w:rsid w:val="00CC65B6"/>
    <w:rsid w:val="00CC6991"/>
    <w:rsid w:val="00CC6E2C"/>
    <w:rsid w:val="00CC71C2"/>
    <w:rsid w:val="00CC744B"/>
    <w:rsid w:val="00CC76B4"/>
    <w:rsid w:val="00CC7E54"/>
    <w:rsid w:val="00CD08F3"/>
    <w:rsid w:val="00CD0D77"/>
    <w:rsid w:val="00CD4A26"/>
    <w:rsid w:val="00CD50BC"/>
    <w:rsid w:val="00CD54CF"/>
    <w:rsid w:val="00CD5F92"/>
    <w:rsid w:val="00CD67D5"/>
    <w:rsid w:val="00CE0A1E"/>
    <w:rsid w:val="00CE0A28"/>
    <w:rsid w:val="00CE1168"/>
    <w:rsid w:val="00CE1D1C"/>
    <w:rsid w:val="00CE2DC6"/>
    <w:rsid w:val="00CE2E24"/>
    <w:rsid w:val="00CE36E9"/>
    <w:rsid w:val="00CE423B"/>
    <w:rsid w:val="00CE45D2"/>
    <w:rsid w:val="00CE4CB9"/>
    <w:rsid w:val="00CE5807"/>
    <w:rsid w:val="00CE598E"/>
    <w:rsid w:val="00CE5A28"/>
    <w:rsid w:val="00CE5EDF"/>
    <w:rsid w:val="00CE62AD"/>
    <w:rsid w:val="00CE64C2"/>
    <w:rsid w:val="00CE6898"/>
    <w:rsid w:val="00CE6B17"/>
    <w:rsid w:val="00CE6E99"/>
    <w:rsid w:val="00CE7197"/>
    <w:rsid w:val="00CE7453"/>
    <w:rsid w:val="00CE7C0C"/>
    <w:rsid w:val="00CF2225"/>
    <w:rsid w:val="00CF262E"/>
    <w:rsid w:val="00CF2669"/>
    <w:rsid w:val="00CF2678"/>
    <w:rsid w:val="00CF2890"/>
    <w:rsid w:val="00CF2E3F"/>
    <w:rsid w:val="00CF4369"/>
    <w:rsid w:val="00CF73A9"/>
    <w:rsid w:val="00CF766D"/>
    <w:rsid w:val="00CF7818"/>
    <w:rsid w:val="00CF7A74"/>
    <w:rsid w:val="00D00282"/>
    <w:rsid w:val="00D00B1E"/>
    <w:rsid w:val="00D00C5B"/>
    <w:rsid w:val="00D01325"/>
    <w:rsid w:val="00D01BF0"/>
    <w:rsid w:val="00D02111"/>
    <w:rsid w:val="00D024A8"/>
    <w:rsid w:val="00D02AAF"/>
    <w:rsid w:val="00D02B5C"/>
    <w:rsid w:val="00D0448A"/>
    <w:rsid w:val="00D0494F"/>
    <w:rsid w:val="00D05472"/>
    <w:rsid w:val="00D07621"/>
    <w:rsid w:val="00D07AD8"/>
    <w:rsid w:val="00D07D77"/>
    <w:rsid w:val="00D07E8A"/>
    <w:rsid w:val="00D1044C"/>
    <w:rsid w:val="00D1050C"/>
    <w:rsid w:val="00D109B1"/>
    <w:rsid w:val="00D10E23"/>
    <w:rsid w:val="00D10FD3"/>
    <w:rsid w:val="00D11553"/>
    <w:rsid w:val="00D12451"/>
    <w:rsid w:val="00D133C3"/>
    <w:rsid w:val="00D14515"/>
    <w:rsid w:val="00D14802"/>
    <w:rsid w:val="00D15305"/>
    <w:rsid w:val="00D163A1"/>
    <w:rsid w:val="00D16A6F"/>
    <w:rsid w:val="00D1722B"/>
    <w:rsid w:val="00D174DF"/>
    <w:rsid w:val="00D17B2F"/>
    <w:rsid w:val="00D20BF8"/>
    <w:rsid w:val="00D20EB2"/>
    <w:rsid w:val="00D2168B"/>
    <w:rsid w:val="00D21FF6"/>
    <w:rsid w:val="00D22418"/>
    <w:rsid w:val="00D229B1"/>
    <w:rsid w:val="00D234E9"/>
    <w:rsid w:val="00D23865"/>
    <w:rsid w:val="00D24135"/>
    <w:rsid w:val="00D245F6"/>
    <w:rsid w:val="00D246D2"/>
    <w:rsid w:val="00D248C7"/>
    <w:rsid w:val="00D24CB0"/>
    <w:rsid w:val="00D24F0D"/>
    <w:rsid w:val="00D2592D"/>
    <w:rsid w:val="00D264A1"/>
    <w:rsid w:val="00D26A6F"/>
    <w:rsid w:val="00D26D60"/>
    <w:rsid w:val="00D30481"/>
    <w:rsid w:val="00D30642"/>
    <w:rsid w:val="00D30C2B"/>
    <w:rsid w:val="00D3150D"/>
    <w:rsid w:val="00D31611"/>
    <w:rsid w:val="00D31A84"/>
    <w:rsid w:val="00D31C3B"/>
    <w:rsid w:val="00D322AD"/>
    <w:rsid w:val="00D329C1"/>
    <w:rsid w:val="00D32EA3"/>
    <w:rsid w:val="00D3317B"/>
    <w:rsid w:val="00D35C2C"/>
    <w:rsid w:val="00D35CA3"/>
    <w:rsid w:val="00D369F5"/>
    <w:rsid w:val="00D37F87"/>
    <w:rsid w:val="00D4017E"/>
    <w:rsid w:val="00D4076E"/>
    <w:rsid w:val="00D41065"/>
    <w:rsid w:val="00D410A1"/>
    <w:rsid w:val="00D4111B"/>
    <w:rsid w:val="00D41A77"/>
    <w:rsid w:val="00D421E6"/>
    <w:rsid w:val="00D421F6"/>
    <w:rsid w:val="00D425A0"/>
    <w:rsid w:val="00D42ADA"/>
    <w:rsid w:val="00D430DA"/>
    <w:rsid w:val="00D444D3"/>
    <w:rsid w:val="00D445C7"/>
    <w:rsid w:val="00D44A4E"/>
    <w:rsid w:val="00D44CD8"/>
    <w:rsid w:val="00D46A87"/>
    <w:rsid w:val="00D46F0C"/>
    <w:rsid w:val="00D473A0"/>
    <w:rsid w:val="00D50AD6"/>
    <w:rsid w:val="00D5151C"/>
    <w:rsid w:val="00D52310"/>
    <w:rsid w:val="00D52C35"/>
    <w:rsid w:val="00D530D9"/>
    <w:rsid w:val="00D536F9"/>
    <w:rsid w:val="00D542ED"/>
    <w:rsid w:val="00D54849"/>
    <w:rsid w:val="00D54FCD"/>
    <w:rsid w:val="00D5635A"/>
    <w:rsid w:val="00D56848"/>
    <w:rsid w:val="00D57D2F"/>
    <w:rsid w:val="00D60106"/>
    <w:rsid w:val="00D612DC"/>
    <w:rsid w:val="00D622BD"/>
    <w:rsid w:val="00D62410"/>
    <w:rsid w:val="00D63288"/>
    <w:rsid w:val="00D646CF"/>
    <w:rsid w:val="00D64B01"/>
    <w:rsid w:val="00D6520B"/>
    <w:rsid w:val="00D65F05"/>
    <w:rsid w:val="00D66B6E"/>
    <w:rsid w:val="00D672C3"/>
    <w:rsid w:val="00D67AB5"/>
    <w:rsid w:val="00D67D22"/>
    <w:rsid w:val="00D70EA1"/>
    <w:rsid w:val="00D70F65"/>
    <w:rsid w:val="00D7100E"/>
    <w:rsid w:val="00D71028"/>
    <w:rsid w:val="00D71AEA"/>
    <w:rsid w:val="00D722C3"/>
    <w:rsid w:val="00D74787"/>
    <w:rsid w:val="00D74D07"/>
    <w:rsid w:val="00D75CC1"/>
    <w:rsid w:val="00D7629B"/>
    <w:rsid w:val="00D77B53"/>
    <w:rsid w:val="00D77D10"/>
    <w:rsid w:val="00D80399"/>
    <w:rsid w:val="00D80B20"/>
    <w:rsid w:val="00D80D94"/>
    <w:rsid w:val="00D81938"/>
    <w:rsid w:val="00D825BD"/>
    <w:rsid w:val="00D82EDB"/>
    <w:rsid w:val="00D83645"/>
    <w:rsid w:val="00D8384A"/>
    <w:rsid w:val="00D85076"/>
    <w:rsid w:val="00D855CA"/>
    <w:rsid w:val="00D8724A"/>
    <w:rsid w:val="00D87C6C"/>
    <w:rsid w:val="00D87D23"/>
    <w:rsid w:val="00D900B4"/>
    <w:rsid w:val="00D9039B"/>
    <w:rsid w:val="00D90A5D"/>
    <w:rsid w:val="00D9235B"/>
    <w:rsid w:val="00D92577"/>
    <w:rsid w:val="00D93037"/>
    <w:rsid w:val="00D9337A"/>
    <w:rsid w:val="00D93CF5"/>
    <w:rsid w:val="00D945CA"/>
    <w:rsid w:val="00D951A0"/>
    <w:rsid w:val="00D95998"/>
    <w:rsid w:val="00D95C04"/>
    <w:rsid w:val="00D965B2"/>
    <w:rsid w:val="00D9701B"/>
    <w:rsid w:val="00D974CE"/>
    <w:rsid w:val="00D975C3"/>
    <w:rsid w:val="00D97AFA"/>
    <w:rsid w:val="00D97BB9"/>
    <w:rsid w:val="00D97D19"/>
    <w:rsid w:val="00DA104E"/>
    <w:rsid w:val="00DA1910"/>
    <w:rsid w:val="00DA2202"/>
    <w:rsid w:val="00DA2229"/>
    <w:rsid w:val="00DA241E"/>
    <w:rsid w:val="00DA2921"/>
    <w:rsid w:val="00DA2AA1"/>
    <w:rsid w:val="00DA33DB"/>
    <w:rsid w:val="00DA38EE"/>
    <w:rsid w:val="00DA38F3"/>
    <w:rsid w:val="00DA3CED"/>
    <w:rsid w:val="00DA3EDB"/>
    <w:rsid w:val="00DA451D"/>
    <w:rsid w:val="00DA45B6"/>
    <w:rsid w:val="00DA5008"/>
    <w:rsid w:val="00DA5E04"/>
    <w:rsid w:val="00DA6F14"/>
    <w:rsid w:val="00DB0B4D"/>
    <w:rsid w:val="00DB2AB8"/>
    <w:rsid w:val="00DB2D22"/>
    <w:rsid w:val="00DB36A2"/>
    <w:rsid w:val="00DB3F28"/>
    <w:rsid w:val="00DB45A3"/>
    <w:rsid w:val="00DB4D46"/>
    <w:rsid w:val="00DB5AC0"/>
    <w:rsid w:val="00DB651A"/>
    <w:rsid w:val="00DB75B6"/>
    <w:rsid w:val="00DB781A"/>
    <w:rsid w:val="00DB7D1F"/>
    <w:rsid w:val="00DC020B"/>
    <w:rsid w:val="00DC1226"/>
    <w:rsid w:val="00DC1350"/>
    <w:rsid w:val="00DC18DB"/>
    <w:rsid w:val="00DC1F95"/>
    <w:rsid w:val="00DC26E4"/>
    <w:rsid w:val="00DC39A5"/>
    <w:rsid w:val="00DC3DA6"/>
    <w:rsid w:val="00DC46BF"/>
    <w:rsid w:val="00DC481F"/>
    <w:rsid w:val="00DC48CC"/>
    <w:rsid w:val="00DC4A8D"/>
    <w:rsid w:val="00DC4AB8"/>
    <w:rsid w:val="00DC561C"/>
    <w:rsid w:val="00DC5C1E"/>
    <w:rsid w:val="00DC67CB"/>
    <w:rsid w:val="00DC697A"/>
    <w:rsid w:val="00DC7BA0"/>
    <w:rsid w:val="00DC7D68"/>
    <w:rsid w:val="00DD01DE"/>
    <w:rsid w:val="00DD041F"/>
    <w:rsid w:val="00DD1CF8"/>
    <w:rsid w:val="00DD2076"/>
    <w:rsid w:val="00DD24A8"/>
    <w:rsid w:val="00DD26B1"/>
    <w:rsid w:val="00DD2A67"/>
    <w:rsid w:val="00DD2D0D"/>
    <w:rsid w:val="00DD32AC"/>
    <w:rsid w:val="00DD3E34"/>
    <w:rsid w:val="00DD3FE5"/>
    <w:rsid w:val="00DD48EA"/>
    <w:rsid w:val="00DD4B91"/>
    <w:rsid w:val="00DD4D32"/>
    <w:rsid w:val="00DD4DD3"/>
    <w:rsid w:val="00DD4F27"/>
    <w:rsid w:val="00DD7B35"/>
    <w:rsid w:val="00DE0D8C"/>
    <w:rsid w:val="00DE1CD4"/>
    <w:rsid w:val="00DE266A"/>
    <w:rsid w:val="00DE2C33"/>
    <w:rsid w:val="00DE2E5C"/>
    <w:rsid w:val="00DE3814"/>
    <w:rsid w:val="00DE3B07"/>
    <w:rsid w:val="00DE4010"/>
    <w:rsid w:val="00DE4AE7"/>
    <w:rsid w:val="00DE4C8A"/>
    <w:rsid w:val="00DE4D53"/>
    <w:rsid w:val="00DE532B"/>
    <w:rsid w:val="00DE6A27"/>
    <w:rsid w:val="00DE6B01"/>
    <w:rsid w:val="00DE7C27"/>
    <w:rsid w:val="00DF0624"/>
    <w:rsid w:val="00DF1D69"/>
    <w:rsid w:val="00DF26C4"/>
    <w:rsid w:val="00DF3A97"/>
    <w:rsid w:val="00DF3DF7"/>
    <w:rsid w:val="00DF3E1F"/>
    <w:rsid w:val="00DF4183"/>
    <w:rsid w:val="00DF4976"/>
    <w:rsid w:val="00DF4B17"/>
    <w:rsid w:val="00DF517C"/>
    <w:rsid w:val="00DF528C"/>
    <w:rsid w:val="00DF5725"/>
    <w:rsid w:val="00DF6E4B"/>
    <w:rsid w:val="00DF77DA"/>
    <w:rsid w:val="00DF7AFB"/>
    <w:rsid w:val="00DF7E07"/>
    <w:rsid w:val="00E002C5"/>
    <w:rsid w:val="00E003C1"/>
    <w:rsid w:val="00E00E3D"/>
    <w:rsid w:val="00E01721"/>
    <w:rsid w:val="00E01FB6"/>
    <w:rsid w:val="00E020D0"/>
    <w:rsid w:val="00E02576"/>
    <w:rsid w:val="00E02F8C"/>
    <w:rsid w:val="00E0334F"/>
    <w:rsid w:val="00E03C65"/>
    <w:rsid w:val="00E042DD"/>
    <w:rsid w:val="00E0476B"/>
    <w:rsid w:val="00E048C2"/>
    <w:rsid w:val="00E057EA"/>
    <w:rsid w:val="00E06415"/>
    <w:rsid w:val="00E07913"/>
    <w:rsid w:val="00E07921"/>
    <w:rsid w:val="00E07B60"/>
    <w:rsid w:val="00E10065"/>
    <w:rsid w:val="00E111E4"/>
    <w:rsid w:val="00E113A4"/>
    <w:rsid w:val="00E12FBE"/>
    <w:rsid w:val="00E13F60"/>
    <w:rsid w:val="00E1506E"/>
    <w:rsid w:val="00E169E0"/>
    <w:rsid w:val="00E16A43"/>
    <w:rsid w:val="00E17274"/>
    <w:rsid w:val="00E178FF"/>
    <w:rsid w:val="00E17BCB"/>
    <w:rsid w:val="00E2008E"/>
    <w:rsid w:val="00E21D6F"/>
    <w:rsid w:val="00E21DE2"/>
    <w:rsid w:val="00E2315E"/>
    <w:rsid w:val="00E2382F"/>
    <w:rsid w:val="00E23F84"/>
    <w:rsid w:val="00E24512"/>
    <w:rsid w:val="00E24E4E"/>
    <w:rsid w:val="00E253F0"/>
    <w:rsid w:val="00E267D5"/>
    <w:rsid w:val="00E27000"/>
    <w:rsid w:val="00E27502"/>
    <w:rsid w:val="00E3009D"/>
    <w:rsid w:val="00E30350"/>
    <w:rsid w:val="00E30387"/>
    <w:rsid w:val="00E30E64"/>
    <w:rsid w:val="00E31848"/>
    <w:rsid w:val="00E31F38"/>
    <w:rsid w:val="00E32585"/>
    <w:rsid w:val="00E3284B"/>
    <w:rsid w:val="00E32F05"/>
    <w:rsid w:val="00E32F5A"/>
    <w:rsid w:val="00E33C34"/>
    <w:rsid w:val="00E344BD"/>
    <w:rsid w:val="00E34803"/>
    <w:rsid w:val="00E35F2A"/>
    <w:rsid w:val="00E36624"/>
    <w:rsid w:val="00E368E5"/>
    <w:rsid w:val="00E3702D"/>
    <w:rsid w:val="00E375A4"/>
    <w:rsid w:val="00E377CD"/>
    <w:rsid w:val="00E37B35"/>
    <w:rsid w:val="00E37EEA"/>
    <w:rsid w:val="00E37F77"/>
    <w:rsid w:val="00E40E29"/>
    <w:rsid w:val="00E41618"/>
    <w:rsid w:val="00E41BE0"/>
    <w:rsid w:val="00E4213E"/>
    <w:rsid w:val="00E426DF"/>
    <w:rsid w:val="00E430DA"/>
    <w:rsid w:val="00E438D4"/>
    <w:rsid w:val="00E447CC"/>
    <w:rsid w:val="00E44848"/>
    <w:rsid w:val="00E44B84"/>
    <w:rsid w:val="00E455C4"/>
    <w:rsid w:val="00E45C70"/>
    <w:rsid w:val="00E45E09"/>
    <w:rsid w:val="00E461C5"/>
    <w:rsid w:val="00E46D89"/>
    <w:rsid w:val="00E50A77"/>
    <w:rsid w:val="00E52981"/>
    <w:rsid w:val="00E52B4E"/>
    <w:rsid w:val="00E539E1"/>
    <w:rsid w:val="00E53C4A"/>
    <w:rsid w:val="00E55130"/>
    <w:rsid w:val="00E55298"/>
    <w:rsid w:val="00E5570C"/>
    <w:rsid w:val="00E55BA5"/>
    <w:rsid w:val="00E56427"/>
    <w:rsid w:val="00E5703E"/>
    <w:rsid w:val="00E600D7"/>
    <w:rsid w:val="00E60584"/>
    <w:rsid w:val="00E60EA2"/>
    <w:rsid w:val="00E60ED2"/>
    <w:rsid w:val="00E61175"/>
    <w:rsid w:val="00E617CA"/>
    <w:rsid w:val="00E61EFC"/>
    <w:rsid w:val="00E62563"/>
    <w:rsid w:val="00E6292A"/>
    <w:rsid w:val="00E62B52"/>
    <w:rsid w:val="00E637F5"/>
    <w:rsid w:val="00E64692"/>
    <w:rsid w:val="00E65B89"/>
    <w:rsid w:val="00E65C22"/>
    <w:rsid w:val="00E65E12"/>
    <w:rsid w:val="00E65FED"/>
    <w:rsid w:val="00E66192"/>
    <w:rsid w:val="00E6669A"/>
    <w:rsid w:val="00E66A2A"/>
    <w:rsid w:val="00E66E25"/>
    <w:rsid w:val="00E70D18"/>
    <w:rsid w:val="00E70DDB"/>
    <w:rsid w:val="00E716BF"/>
    <w:rsid w:val="00E718A6"/>
    <w:rsid w:val="00E71A53"/>
    <w:rsid w:val="00E722AF"/>
    <w:rsid w:val="00E72658"/>
    <w:rsid w:val="00E7271A"/>
    <w:rsid w:val="00E74ED7"/>
    <w:rsid w:val="00E75572"/>
    <w:rsid w:val="00E75D40"/>
    <w:rsid w:val="00E768B7"/>
    <w:rsid w:val="00E76B4B"/>
    <w:rsid w:val="00E76CDC"/>
    <w:rsid w:val="00E7708A"/>
    <w:rsid w:val="00E77329"/>
    <w:rsid w:val="00E800FB"/>
    <w:rsid w:val="00E804D3"/>
    <w:rsid w:val="00E809AC"/>
    <w:rsid w:val="00E80E37"/>
    <w:rsid w:val="00E8109C"/>
    <w:rsid w:val="00E81258"/>
    <w:rsid w:val="00E816D4"/>
    <w:rsid w:val="00E816EC"/>
    <w:rsid w:val="00E81F23"/>
    <w:rsid w:val="00E83129"/>
    <w:rsid w:val="00E8343C"/>
    <w:rsid w:val="00E84D2E"/>
    <w:rsid w:val="00E8532B"/>
    <w:rsid w:val="00E85D94"/>
    <w:rsid w:val="00E85FE7"/>
    <w:rsid w:val="00E86E4E"/>
    <w:rsid w:val="00E90323"/>
    <w:rsid w:val="00E9065C"/>
    <w:rsid w:val="00E90F5F"/>
    <w:rsid w:val="00E92011"/>
    <w:rsid w:val="00E93476"/>
    <w:rsid w:val="00E96236"/>
    <w:rsid w:val="00E97096"/>
    <w:rsid w:val="00E9740B"/>
    <w:rsid w:val="00E9749D"/>
    <w:rsid w:val="00EA009A"/>
    <w:rsid w:val="00EA08CF"/>
    <w:rsid w:val="00EA20D0"/>
    <w:rsid w:val="00EA264B"/>
    <w:rsid w:val="00EA33B6"/>
    <w:rsid w:val="00EA3735"/>
    <w:rsid w:val="00EA3ED8"/>
    <w:rsid w:val="00EA4692"/>
    <w:rsid w:val="00EA4C45"/>
    <w:rsid w:val="00EA4FB2"/>
    <w:rsid w:val="00EA5A3A"/>
    <w:rsid w:val="00EA6133"/>
    <w:rsid w:val="00EA61D7"/>
    <w:rsid w:val="00EA73E7"/>
    <w:rsid w:val="00EA7E15"/>
    <w:rsid w:val="00EB0C10"/>
    <w:rsid w:val="00EB0C63"/>
    <w:rsid w:val="00EB18AD"/>
    <w:rsid w:val="00EB1958"/>
    <w:rsid w:val="00EB4BEC"/>
    <w:rsid w:val="00EB52DB"/>
    <w:rsid w:val="00EB568D"/>
    <w:rsid w:val="00EB5707"/>
    <w:rsid w:val="00EB5FB7"/>
    <w:rsid w:val="00EB690D"/>
    <w:rsid w:val="00EB69FE"/>
    <w:rsid w:val="00EB6A53"/>
    <w:rsid w:val="00EC1135"/>
    <w:rsid w:val="00EC18EB"/>
    <w:rsid w:val="00EC1A69"/>
    <w:rsid w:val="00EC2730"/>
    <w:rsid w:val="00EC2FC6"/>
    <w:rsid w:val="00EC3202"/>
    <w:rsid w:val="00EC32D6"/>
    <w:rsid w:val="00EC3B7D"/>
    <w:rsid w:val="00EC46EF"/>
    <w:rsid w:val="00EC5F05"/>
    <w:rsid w:val="00EC672C"/>
    <w:rsid w:val="00EC6D00"/>
    <w:rsid w:val="00EC72D9"/>
    <w:rsid w:val="00EC73F7"/>
    <w:rsid w:val="00ED0C77"/>
    <w:rsid w:val="00ED0EEC"/>
    <w:rsid w:val="00ED32ED"/>
    <w:rsid w:val="00ED478F"/>
    <w:rsid w:val="00ED5082"/>
    <w:rsid w:val="00ED6757"/>
    <w:rsid w:val="00ED6AF9"/>
    <w:rsid w:val="00ED6B1C"/>
    <w:rsid w:val="00ED6E15"/>
    <w:rsid w:val="00ED78E7"/>
    <w:rsid w:val="00EE0D7C"/>
    <w:rsid w:val="00EE2CED"/>
    <w:rsid w:val="00EE3286"/>
    <w:rsid w:val="00EE32D7"/>
    <w:rsid w:val="00EE3620"/>
    <w:rsid w:val="00EE3A68"/>
    <w:rsid w:val="00EE5467"/>
    <w:rsid w:val="00EE56EB"/>
    <w:rsid w:val="00EE7423"/>
    <w:rsid w:val="00EF01E9"/>
    <w:rsid w:val="00EF0864"/>
    <w:rsid w:val="00EF22F6"/>
    <w:rsid w:val="00EF2932"/>
    <w:rsid w:val="00EF3A28"/>
    <w:rsid w:val="00EF3FD6"/>
    <w:rsid w:val="00EF3FE6"/>
    <w:rsid w:val="00EF45CB"/>
    <w:rsid w:val="00EF4696"/>
    <w:rsid w:val="00EF4D86"/>
    <w:rsid w:val="00EF5267"/>
    <w:rsid w:val="00EF57F3"/>
    <w:rsid w:val="00EF5A7D"/>
    <w:rsid w:val="00EF65FF"/>
    <w:rsid w:val="00EF6A55"/>
    <w:rsid w:val="00EF6ACA"/>
    <w:rsid w:val="00EF6CAA"/>
    <w:rsid w:val="00EF7827"/>
    <w:rsid w:val="00F008DB"/>
    <w:rsid w:val="00F01034"/>
    <w:rsid w:val="00F0119E"/>
    <w:rsid w:val="00F01541"/>
    <w:rsid w:val="00F02A27"/>
    <w:rsid w:val="00F02A57"/>
    <w:rsid w:val="00F02C52"/>
    <w:rsid w:val="00F04357"/>
    <w:rsid w:val="00F0487A"/>
    <w:rsid w:val="00F05326"/>
    <w:rsid w:val="00F0594B"/>
    <w:rsid w:val="00F05F7F"/>
    <w:rsid w:val="00F06F13"/>
    <w:rsid w:val="00F07C28"/>
    <w:rsid w:val="00F10004"/>
    <w:rsid w:val="00F10841"/>
    <w:rsid w:val="00F11576"/>
    <w:rsid w:val="00F12431"/>
    <w:rsid w:val="00F125FC"/>
    <w:rsid w:val="00F12B43"/>
    <w:rsid w:val="00F136CD"/>
    <w:rsid w:val="00F13C61"/>
    <w:rsid w:val="00F13FF5"/>
    <w:rsid w:val="00F14787"/>
    <w:rsid w:val="00F148EB"/>
    <w:rsid w:val="00F14B8F"/>
    <w:rsid w:val="00F1610E"/>
    <w:rsid w:val="00F1615F"/>
    <w:rsid w:val="00F1634C"/>
    <w:rsid w:val="00F16B94"/>
    <w:rsid w:val="00F20C6F"/>
    <w:rsid w:val="00F228CF"/>
    <w:rsid w:val="00F22A9A"/>
    <w:rsid w:val="00F22F24"/>
    <w:rsid w:val="00F23739"/>
    <w:rsid w:val="00F2380E"/>
    <w:rsid w:val="00F239DE"/>
    <w:rsid w:val="00F23FF9"/>
    <w:rsid w:val="00F24607"/>
    <w:rsid w:val="00F24A49"/>
    <w:rsid w:val="00F250B3"/>
    <w:rsid w:val="00F25F2D"/>
    <w:rsid w:val="00F2682F"/>
    <w:rsid w:val="00F271DA"/>
    <w:rsid w:val="00F27E1C"/>
    <w:rsid w:val="00F27FAC"/>
    <w:rsid w:val="00F30769"/>
    <w:rsid w:val="00F30B62"/>
    <w:rsid w:val="00F310F8"/>
    <w:rsid w:val="00F31133"/>
    <w:rsid w:val="00F32573"/>
    <w:rsid w:val="00F32B75"/>
    <w:rsid w:val="00F32C42"/>
    <w:rsid w:val="00F32E3B"/>
    <w:rsid w:val="00F33BF9"/>
    <w:rsid w:val="00F35104"/>
    <w:rsid w:val="00F35442"/>
    <w:rsid w:val="00F369C2"/>
    <w:rsid w:val="00F36E95"/>
    <w:rsid w:val="00F36EA3"/>
    <w:rsid w:val="00F37118"/>
    <w:rsid w:val="00F37591"/>
    <w:rsid w:val="00F3784A"/>
    <w:rsid w:val="00F3788C"/>
    <w:rsid w:val="00F40719"/>
    <w:rsid w:val="00F40F99"/>
    <w:rsid w:val="00F411D2"/>
    <w:rsid w:val="00F417F5"/>
    <w:rsid w:val="00F41C35"/>
    <w:rsid w:val="00F41FC6"/>
    <w:rsid w:val="00F422B9"/>
    <w:rsid w:val="00F42AB3"/>
    <w:rsid w:val="00F42E75"/>
    <w:rsid w:val="00F4311C"/>
    <w:rsid w:val="00F4321B"/>
    <w:rsid w:val="00F434DD"/>
    <w:rsid w:val="00F442DD"/>
    <w:rsid w:val="00F44318"/>
    <w:rsid w:val="00F44363"/>
    <w:rsid w:val="00F44872"/>
    <w:rsid w:val="00F451A1"/>
    <w:rsid w:val="00F45635"/>
    <w:rsid w:val="00F47DC3"/>
    <w:rsid w:val="00F50596"/>
    <w:rsid w:val="00F5129D"/>
    <w:rsid w:val="00F51E5F"/>
    <w:rsid w:val="00F51EBE"/>
    <w:rsid w:val="00F52352"/>
    <w:rsid w:val="00F52AFA"/>
    <w:rsid w:val="00F536A5"/>
    <w:rsid w:val="00F537A7"/>
    <w:rsid w:val="00F5389A"/>
    <w:rsid w:val="00F54069"/>
    <w:rsid w:val="00F542C6"/>
    <w:rsid w:val="00F54E46"/>
    <w:rsid w:val="00F55489"/>
    <w:rsid w:val="00F5584D"/>
    <w:rsid w:val="00F578E2"/>
    <w:rsid w:val="00F60586"/>
    <w:rsid w:val="00F61DD0"/>
    <w:rsid w:val="00F61E83"/>
    <w:rsid w:val="00F62266"/>
    <w:rsid w:val="00F62B96"/>
    <w:rsid w:val="00F63085"/>
    <w:rsid w:val="00F64099"/>
    <w:rsid w:val="00F646B9"/>
    <w:rsid w:val="00F66237"/>
    <w:rsid w:val="00F6689C"/>
    <w:rsid w:val="00F67113"/>
    <w:rsid w:val="00F736FA"/>
    <w:rsid w:val="00F7386B"/>
    <w:rsid w:val="00F744A7"/>
    <w:rsid w:val="00F7486D"/>
    <w:rsid w:val="00F74C15"/>
    <w:rsid w:val="00F7520F"/>
    <w:rsid w:val="00F7547D"/>
    <w:rsid w:val="00F755F0"/>
    <w:rsid w:val="00F75F24"/>
    <w:rsid w:val="00F7604A"/>
    <w:rsid w:val="00F80E71"/>
    <w:rsid w:val="00F810A2"/>
    <w:rsid w:val="00F81330"/>
    <w:rsid w:val="00F81E0B"/>
    <w:rsid w:val="00F827B6"/>
    <w:rsid w:val="00F83B5B"/>
    <w:rsid w:val="00F83BA8"/>
    <w:rsid w:val="00F84672"/>
    <w:rsid w:val="00F85E63"/>
    <w:rsid w:val="00F8614C"/>
    <w:rsid w:val="00F875D3"/>
    <w:rsid w:val="00F87814"/>
    <w:rsid w:val="00F87C6E"/>
    <w:rsid w:val="00F90DF6"/>
    <w:rsid w:val="00F92757"/>
    <w:rsid w:val="00F92A7A"/>
    <w:rsid w:val="00F92B77"/>
    <w:rsid w:val="00F92F3A"/>
    <w:rsid w:val="00F93156"/>
    <w:rsid w:val="00F93189"/>
    <w:rsid w:val="00F934CE"/>
    <w:rsid w:val="00F93A0B"/>
    <w:rsid w:val="00F94578"/>
    <w:rsid w:val="00F94772"/>
    <w:rsid w:val="00F94934"/>
    <w:rsid w:val="00F94CF8"/>
    <w:rsid w:val="00F94FB3"/>
    <w:rsid w:val="00F95550"/>
    <w:rsid w:val="00F96046"/>
    <w:rsid w:val="00F96184"/>
    <w:rsid w:val="00F969B5"/>
    <w:rsid w:val="00F97F26"/>
    <w:rsid w:val="00F97FC5"/>
    <w:rsid w:val="00FA116F"/>
    <w:rsid w:val="00FA1187"/>
    <w:rsid w:val="00FA183D"/>
    <w:rsid w:val="00FA1861"/>
    <w:rsid w:val="00FA20D5"/>
    <w:rsid w:val="00FA2698"/>
    <w:rsid w:val="00FA27F8"/>
    <w:rsid w:val="00FA33A5"/>
    <w:rsid w:val="00FA3542"/>
    <w:rsid w:val="00FA44CE"/>
    <w:rsid w:val="00FA454D"/>
    <w:rsid w:val="00FA498F"/>
    <w:rsid w:val="00FA5744"/>
    <w:rsid w:val="00FA5AE0"/>
    <w:rsid w:val="00FA65B7"/>
    <w:rsid w:val="00FA6DAA"/>
    <w:rsid w:val="00FB051E"/>
    <w:rsid w:val="00FB0C6E"/>
    <w:rsid w:val="00FB1288"/>
    <w:rsid w:val="00FB1374"/>
    <w:rsid w:val="00FB1D7D"/>
    <w:rsid w:val="00FB335D"/>
    <w:rsid w:val="00FB3814"/>
    <w:rsid w:val="00FB4542"/>
    <w:rsid w:val="00FB4E0F"/>
    <w:rsid w:val="00FB5724"/>
    <w:rsid w:val="00FB58AB"/>
    <w:rsid w:val="00FB5EF8"/>
    <w:rsid w:val="00FB62A4"/>
    <w:rsid w:val="00FB63F6"/>
    <w:rsid w:val="00FB65A0"/>
    <w:rsid w:val="00FB6C1B"/>
    <w:rsid w:val="00FB6EA3"/>
    <w:rsid w:val="00FB7302"/>
    <w:rsid w:val="00FB731D"/>
    <w:rsid w:val="00FB7490"/>
    <w:rsid w:val="00FB74F7"/>
    <w:rsid w:val="00FB76B7"/>
    <w:rsid w:val="00FC01C1"/>
    <w:rsid w:val="00FC1323"/>
    <w:rsid w:val="00FC17C8"/>
    <w:rsid w:val="00FC2EB3"/>
    <w:rsid w:val="00FC31E5"/>
    <w:rsid w:val="00FC38AE"/>
    <w:rsid w:val="00FC3938"/>
    <w:rsid w:val="00FC3C16"/>
    <w:rsid w:val="00FC55AD"/>
    <w:rsid w:val="00FC6F05"/>
    <w:rsid w:val="00FC7050"/>
    <w:rsid w:val="00FC7366"/>
    <w:rsid w:val="00FC7F00"/>
    <w:rsid w:val="00FD0C9B"/>
    <w:rsid w:val="00FD0DC4"/>
    <w:rsid w:val="00FD10A9"/>
    <w:rsid w:val="00FD1487"/>
    <w:rsid w:val="00FD15CB"/>
    <w:rsid w:val="00FD1648"/>
    <w:rsid w:val="00FD1B3D"/>
    <w:rsid w:val="00FD2067"/>
    <w:rsid w:val="00FD22B3"/>
    <w:rsid w:val="00FD2608"/>
    <w:rsid w:val="00FD26CD"/>
    <w:rsid w:val="00FD2933"/>
    <w:rsid w:val="00FD2D2E"/>
    <w:rsid w:val="00FD2F8C"/>
    <w:rsid w:val="00FD4177"/>
    <w:rsid w:val="00FD460A"/>
    <w:rsid w:val="00FD560A"/>
    <w:rsid w:val="00FD5C7B"/>
    <w:rsid w:val="00FD6011"/>
    <w:rsid w:val="00FD70C7"/>
    <w:rsid w:val="00FD70F7"/>
    <w:rsid w:val="00FD7E6B"/>
    <w:rsid w:val="00FE05EB"/>
    <w:rsid w:val="00FE09D8"/>
    <w:rsid w:val="00FE1485"/>
    <w:rsid w:val="00FE1DF2"/>
    <w:rsid w:val="00FE248A"/>
    <w:rsid w:val="00FE25D2"/>
    <w:rsid w:val="00FE2E9E"/>
    <w:rsid w:val="00FE34F0"/>
    <w:rsid w:val="00FE3A94"/>
    <w:rsid w:val="00FE437B"/>
    <w:rsid w:val="00FE4B27"/>
    <w:rsid w:val="00FE4B8A"/>
    <w:rsid w:val="00FE4BFE"/>
    <w:rsid w:val="00FE5F06"/>
    <w:rsid w:val="00FE602A"/>
    <w:rsid w:val="00FE72AA"/>
    <w:rsid w:val="00FE763A"/>
    <w:rsid w:val="00FE7A35"/>
    <w:rsid w:val="00FF0C13"/>
    <w:rsid w:val="00FF1223"/>
    <w:rsid w:val="00FF1F42"/>
    <w:rsid w:val="00FF2B46"/>
    <w:rsid w:val="00FF2CF2"/>
    <w:rsid w:val="00FF2DEA"/>
    <w:rsid w:val="00FF2E59"/>
    <w:rsid w:val="00FF3AB0"/>
    <w:rsid w:val="00FF4AA0"/>
    <w:rsid w:val="00FF576A"/>
    <w:rsid w:val="00FF59D3"/>
    <w:rsid w:val="00FF5E02"/>
    <w:rsid w:val="00FF7108"/>
    <w:rsid w:val="00FF7B95"/>
    <w:rsid w:val="00FF7E1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qFormat="1"/>
    <w:lsdException w:name="toc 2" w:uiPriority="39" w:qFormat="1"/>
    <w:lsdException w:name="toc 3" w:uiPriority="39" w:qFormat="1"/>
    <w:lsdException w:name="toc 4" w:uiPriority="39" w:qFormat="1"/>
    <w:lsdException w:name="toc 5" w:uiPriority="0" w:qFormat="1"/>
    <w:lsdException w:name="toc 6" w:uiPriority="39"/>
    <w:lsdException w:name="toc 7" w:uiPriority="39"/>
    <w:lsdException w:name="toc 8" w:uiPriority="39"/>
    <w:lsdException w:name="toc 9" w:uiPriority="39"/>
    <w:lsdException w:name="footnote text" w:uiPriority="0"/>
    <w:lsdException w:name="annotation text" w:uiPriority="0" w:qFormat="1"/>
    <w:lsdException w:name="header" w:uiPriority="0"/>
    <w:lsdException w:name="footer" w:uiPriority="0"/>
    <w:lsdException w:name="index heading" w:uiPriority="0" w:qFormat="1"/>
    <w:lsdException w:name="caption" w:uiPriority="0" w:qFormat="1"/>
    <w:lsdException w:name="footnote reference" w:uiPriority="0"/>
    <w:lsdException w:name="annotation reference" w:qFormat="1"/>
    <w:lsdException w:name="page number" w:uiPriority="0" w:qFormat="1"/>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qFormat="1"/>
    <w:lsdException w:name="Body Text Indent 3" w:uiPriority="0" w:qFormat="1"/>
    <w:lsdException w:name="Block Text" w:uiPriority="0"/>
    <w:lsdException w:name="Hyperlink" w:uiPriority="0"/>
    <w:lsdException w:name="FollowedHyperlink" w:uiPriority="0" w:qFormat="1"/>
    <w:lsdException w:name="Strong" w:semiHidden="0" w:uiPriority="22" w:unhideWhenUsed="0" w:qFormat="1"/>
    <w:lsdException w:name="Emphasis" w:semiHidden="0" w:uiPriority="20" w:unhideWhenUsed="0" w:qFormat="1"/>
    <w:lsdException w:name="Plain Text" w:uiPriority="0"/>
    <w:lsdException w:name="Normal (Web)" w:uiPriority="0" w:qFormat="1"/>
    <w:lsdException w:name="annotation subject" w:uiPriority="0" w:qFormat="1"/>
    <w:lsdException w:name="Table Columns 5" w:uiPriority="0"/>
    <w:lsdException w:name="Table List 5" w:uiPriority="0"/>
    <w:lsdException w:name="Balloon Text"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6">
    <w:name w:val="Normal"/>
    <w:qFormat/>
    <w:rsid w:val="001C56EB"/>
    <w:rPr>
      <w:rFonts w:ascii="Calibri" w:eastAsia="Calibri" w:hAnsi="Calibri"/>
      <w:sz w:val="22"/>
      <w:szCs w:val="22"/>
    </w:rPr>
  </w:style>
  <w:style w:type="paragraph" w:styleId="11">
    <w:name w:val="heading 1"/>
    <w:aliases w:val="Document Header1,H1,Введение...,Б1,Heading 1iz,Б11,Заголовок параграфа (1.),Ариал11,Заголовок 1 абб,Заголовок 1 Знак2 Знак,Заголовок 1 Знак1 Знак Знак,Заголовок 1 Знак Знак Знак Знак,Заголовок 1 Знак Знак1 Знак Знак,Заголовок 1 Знак Знак2 Зн"/>
    <w:basedOn w:val="a6"/>
    <w:next w:val="a6"/>
    <w:link w:val="12"/>
    <w:qFormat/>
    <w:rsid w:val="0003697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aliases w:val="H2,H2 Знак,2,h2,Б2,RTC,iz2,Numbered text 3,HD2,heading 2,Heading 2 Hidden,Level 2 Topic Heading,H21,Major,CHS,H2-Heading 2,l2,Header2,22,heading2,list2,A,A.B.C.,list 2,Heading2,Heading Indent No L2,H"/>
    <w:basedOn w:val="a6"/>
    <w:next w:val="a6"/>
    <w:link w:val="21"/>
    <w:unhideWhenUsed/>
    <w:qFormat/>
    <w:rsid w:val="008775BE"/>
    <w:pPr>
      <w:keepNext/>
      <w:spacing w:before="240" w:after="60"/>
      <w:outlineLvl w:val="1"/>
    </w:pPr>
    <w:rPr>
      <w:rFonts w:ascii="Cambria" w:eastAsia="Times New Roman" w:hAnsi="Cambria"/>
      <w:b/>
      <w:bCs/>
      <w:i/>
      <w:iCs/>
      <w:sz w:val="28"/>
      <w:szCs w:val="28"/>
    </w:rPr>
  </w:style>
  <w:style w:type="paragraph" w:styleId="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a6"/>
    <w:next w:val="a6"/>
    <w:link w:val="30"/>
    <w:qFormat/>
    <w:rsid w:val="008775BE"/>
    <w:pPr>
      <w:keepNext/>
      <w:spacing w:before="240" w:after="60" w:line="240" w:lineRule="auto"/>
      <w:outlineLvl w:val="2"/>
    </w:pPr>
    <w:rPr>
      <w:rFonts w:ascii="Arial" w:eastAsia="Times New Roman" w:hAnsi="Arial"/>
      <w:b/>
      <w:bCs/>
      <w:sz w:val="26"/>
      <w:szCs w:val="26"/>
    </w:rPr>
  </w:style>
  <w:style w:type="paragraph" w:styleId="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a6"/>
    <w:next w:val="a6"/>
    <w:link w:val="40"/>
    <w:qFormat/>
    <w:rsid w:val="000D2247"/>
    <w:pPr>
      <w:keepNext/>
      <w:spacing w:before="240" w:after="60" w:line="360" w:lineRule="auto"/>
      <w:ind w:left="864" w:hanging="864"/>
      <w:jc w:val="both"/>
      <w:outlineLvl w:val="3"/>
    </w:pPr>
    <w:rPr>
      <w:rFonts w:ascii="Times New Roman" w:eastAsia="Times New Roman" w:hAnsi="Times New Roman"/>
      <w:b/>
      <w:bCs/>
      <w:caps/>
      <w:szCs w:val="28"/>
      <w:lang w:val="en-US"/>
    </w:rPr>
  </w:style>
  <w:style w:type="paragraph" w:styleId="5">
    <w:name w:val="heading 5"/>
    <w:aliases w:val="H5,Заголовок 5 Знак1,Заголовок 5 Знак Знак"/>
    <w:basedOn w:val="a6"/>
    <w:next w:val="a6"/>
    <w:link w:val="50"/>
    <w:qFormat/>
    <w:rsid w:val="000D2247"/>
    <w:pPr>
      <w:spacing w:before="240" w:after="60" w:line="360" w:lineRule="auto"/>
      <w:ind w:left="1008" w:hanging="1008"/>
      <w:jc w:val="both"/>
      <w:outlineLvl w:val="4"/>
    </w:pPr>
    <w:rPr>
      <w:rFonts w:eastAsia="Times New Roman"/>
      <w:b/>
      <w:bCs/>
      <w:i/>
      <w:iCs/>
      <w:sz w:val="26"/>
      <w:szCs w:val="26"/>
      <w:lang w:val="en-US"/>
    </w:rPr>
  </w:style>
  <w:style w:type="paragraph" w:styleId="6">
    <w:name w:val="heading 6"/>
    <w:basedOn w:val="a6"/>
    <w:next w:val="a6"/>
    <w:link w:val="60"/>
    <w:qFormat/>
    <w:rsid w:val="000D2247"/>
    <w:pPr>
      <w:spacing w:before="240" w:after="60" w:line="360" w:lineRule="auto"/>
      <w:ind w:left="1152" w:hanging="1152"/>
      <w:jc w:val="both"/>
      <w:outlineLvl w:val="5"/>
    </w:pPr>
    <w:rPr>
      <w:rFonts w:eastAsia="Times New Roman"/>
      <w:b/>
      <w:bCs/>
      <w:lang w:val="en-US"/>
    </w:rPr>
  </w:style>
  <w:style w:type="paragraph" w:styleId="7">
    <w:name w:val="heading 7"/>
    <w:basedOn w:val="a6"/>
    <w:next w:val="a6"/>
    <w:link w:val="70"/>
    <w:qFormat/>
    <w:rsid w:val="000D2247"/>
    <w:pPr>
      <w:spacing w:before="240" w:after="60" w:line="360" w:lineRule="auto"/>
      <w:ind w:left="1296" w:hanging="1296"/>
      <w:jc w:val="both"/>
      <w:outlineLvl w:val="6"/>
    </w:pPr>
    <w:rPr>
      <w:rFonts w:eastAsia="Times New Roman"/>
      <w:sz w:val="24"/>
      <w:szCs w:val="24"/>
      <w:lang w:val="en-US"/>
    </w:rPr>
  </w:style>
  <w:style w:type="paragraph" w:styleId="8">
    <w:name w:val="heading 8"/>
    <w:basedOn w:val="a6"/>
    <w:next w:val="a6"/>
    <w:link w:val="80"/>
    <w:qFormat/>
    <w:rsid w:val="000D2247"/>
    <w:pPr>
      <w:spacing w:before="240" w:after="60" w:line="360" w:lineRule="auto"/>
      <w:ind w:left="1440" w:hanging="1440"/>
      <w:jc w:val="both"/>
      <w:outlineLvl w:val="7"/>
    </w:pPr>
    <w:rPr>
      <w:rFonts w:eastAsia="Times New Roman"/>
      <w:i/>
      <w:iCs/>
      <w:sz w:val="24"/>
      <w:szCs w:val="24"/>
      <w:lang w:val="en-US"/>
    </w:rPr>
  </w:style>
  <w:style w:type="paragraph" w:styleId="9">
    <w:name w:val="heading 9"/>
    <w:basedOn w:val="a6"/>
    <w:next w:val="a6"/>
    <w:link w:val="90"/>
    <w:qFormat/>
    <w:rsid w:val="000D2247"/>
    <w:pPr>
      <w:spacing w:before="240" w:after="60" w:line="360" w:lineRule="auto"/>
      <w:ind w:left="1584" w:hanging="1584"/>
      <w:jc w:val="both"/>
      <w:outlineLvl w:val="8"/>
    </w:pPr>
    <w:rPr>
      <w:rFonts w:ascii="Cambria" w:eastAsia="Times New Roman" w:hAnsi="Cambria"/>
      <w:lang w:val="en-US"/>
    </w:rPr>
  </w:style>
  <w:style w:type="character" w:default="1" w:styleId="a7">
    <w:name w:val="Default Paragraph Font"/>
    <w:uiPriority w:val="1"/>
    <w:semiHidden/>
    <w:unhideWhenUsed/>
  </w:style>
  <w:style w:type="table" w:default="1" w:styleId="a8">
    <w:name w:val="Normal Table"/>
    <w:uiPriority w:val="99"/>
    <w:semiHidden/>
    <w:unhideWhenUsed/>
    <w:qFormat/>
    <w:tblPr>
      <w:tblInd w:w="0" w:type="dxa"/>
      <w:tblCellMar>
        <w:top w:w="0" w:type="dxa"/>
        <w:left w:w="108" w:type="dxa"/>
        <w:bottom w:w="0" w:type="dxa"/>
        <w:right w:w="108" w:type="dxa"/>
      </w:tblCellMar>
    </w:tblPr>
  </w:style>
  <w:style w:type="numbering" w:default="1" w:styleId="a9">
    <w:name w:val="No List"/>
    <w:uiPriority w:val="99"/>
    <w:semiHidden/>
    <w:unhideWhenUsed/>
  </w:style>
  <w:style w:type="character" w:customStyle="1" w:styleId="21">
    <w:name w:val="Заголовок 2 Знак"/>
    <w:aliases w:val="H2 Знак1,H2 Знак Знак,2 Знак,h2 Знак,Б2 Знак,RTC Знак,iz2 Знак,Numbered text 3 Знак,HD2 Знак,heading 2 Знак,Heading 2 Hidden Знак,Level 2 Topic Heading Знак,H21 Знак,Major Знак,CHS Знак,H2-Heading 2 Знак,l2 Знак,Header2 Знак,22 Знак"/>
    <w:basedOn w:val="a7"/>
    <w:link w:val="20"/>
    <w:qFormat/>
    <w:rsid w:val="008775BE"/>
    <w:rPr>
      <w:rFonts w:ascii="Cambria" w:eastAsia="Times New Roman" w:hAnsi="Cambria"/>
      <w:b/>
      <w:bCs/>
      <w:i/>
      <w:iCs/>
      <w:sz w:val="28"/>
      <w:szCs w:val="28"/>
    </w:rPr>
  </w:style>
  <w:style w:type="character" w:customStyle="1" w:styleId="30">
    <w:name w:val="Заголовок 3 Знак"/>
    <w:aliases w:val="H3 Знак1,Заголовок 3 Знак1 Знак1,Заголовок 3 Знак Знак Знак1,H3 Знак Знак Знак1,h3 Знак,Çàãîëîâîê 3 Знак,Подраздел Знак,Caaieiaie 3 Знак,Subhead B Знак,H3 Знак Знак1,Заголовок 3 Знак2 Знак,Заголовок 3 Знак1 Знак Знак,H3 Знак1 Знак Знак"/>
    <w:basedOn w:val="a7"/>
    <w:link w:val="3"/>
    <w:qFormat/>
    <w:rsid w:val="008775BE"/>
    <w:rPr>
      <w:rFonts w:ascii="Arial" w:eastAsia="Times New Roman" w:hAnsi="Arial"/>
      <w:b/>
      <w:bCs/>
      <w:sz w:val="26"/>
      <w:szCs w:val="26"/>
    </w:rPr>
  </w:style>
  <w:style w:type="character" w:styleId="aa">
    <w:name w:val="Hyperlink"/>
    <w:unhideWhenUsed/>
    <w:rsid w:val="008775BE"/>
    <w:rPr>
      <w:color w:val="0000FF"/>
      <w:u w:val="single"/>
    </w:rPr>
  </w:style>
  <w:style w:type="paragraph" w:styleId="ab">
    <w:name w:val="Body Text"/>
    <w:aliases w:val="Заг1,BO,ID,body indent,ändrad, ändrad,EHPT,Body Text2"/>
    <w:basedOn w:val="a6"/>
    <w:link w:val="ac"/>
    <w:rsid w:val="008775BE"/>
    <w:pPr>
      <w:spacing w:after="120" w:line="240" w:lineRule="auto"/>
      <w:jc w:val="both"/>
    </w:pPr>
    <w:rPr>
      <w:rFonts w:ascii="Times New Roman" w:eastAsia="Times New Roman" w:hAnsi="Times New Roman"/>
      <w:sz w:val="24"/>
      <w:szCs w:val="20"/>
    </w:rPr>
  </w:style>
  <w:style w:type="character" w:customStyle="1" w:styleId="ac">
    <w:name w:val="Основной текст Знак"/>
    <w:aliases w:val="Заг1 Знак,BO Знак,ID Знак,body indent Знак,ändrad Знак, ändrad Знак,EHPT Знак,Body Text2 Знак"/>
    <w:basedOn w:val="a7"/>
    <w:link w:val="ab"/>
    <w:qFormat/>
    <w:rsid w:val="008775BE"/>
    <w:rPr>
      <w:rFonts w:eastAsia="Times New Roman"/>
      <w:szCs w:val="20"/>
    </w:rPr>
  </w:style>
  <w:style w:type="paragraph" w:styleId="ad">
    <w:name w:val="Body Text Indent"/>
    <w:basedOn w:val="a6"/>
    <w:link w:val="ae"/>
    <w:rsid w:val="008775BE"/>
    <w:pPr>
      <w:spacing w:before="60" w:after="0" w:line="240" w:lineRule="auto"/>
      <w:ind w:firstLine="851"/>
      <w:jc w:val="both"/>
    </w:pPr>
    <w:rPr>
      <w:rFonts w:ascii="Times New Roman" w:eastAsia="Times New Roman" w:hAnsi="Times New Roman"/>
      <w:sz w:val="24"/>
      <w:szCs w:val="20"/>
    </w:rPr>
  </w:style>
  <w:style w:type="character" w:customStyle="1" w:styleId="ae">
    <w:name w:val="Основной текст с отступом Знак"/>
    <w:basedOn w:val="a7"/>
    <w:link w:val="ad"/>
    <w:qFormat/>
    <w:rsid w:val="008775BE"/>
    <w:rPr>
      <w:rFonts w:eastAsia="Times New Roman"/>
      <w:szCs w:val="20"/>
    </w:rPr>
  </w:style>
  <w:style w:type="paragraph" w:styleId="31">
    <w:name w:val="Body Text 3"/>
    <w:basedOn w:val="a6"/>
    <w:link w:val="32"/>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i/>
      <w:szCs w:val="24"/>
    </w:rPr>
  </w:style>
  <w:style w:type="character" w:customStyle="1" w:styleId="32">
    <w:name w:val="Основной текст 3 Знак"/>
    <w:basedOn w:val="a7"/>
    <w:link w:val="31"/>
    <w:rsid w:val="008775BE"/>
    <w:rPr>
      <w:rFonts w:eastAsia="Times New Roman"/>
      <w:b/>
      <w:i/>
      <w:sz w:val="22"/>
    </w:rPr>
  </w:style>
  <w:style w:type="table" w:styleId="af">
    <w:name w:val="Table Grid"/>
    <w:basedOn w:val="a8"/>
    <w:uiPriority w:val="59"/>
    <w:rsid w:val="008775BE"/>
    <w:pPr>
      <w:spacing w:after="0" w:line="240" w:lineRule="auto"/>
    </w:pPr>
    <w:rPr>
      <w:rFonts w:ascii="Calibri" w:eastAsia="Calibri" w:hAnsi="Calibri"/>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33">
    <w:name w:val="Стиль3"/>
    <w:basedOn w:val="22"/>
    <w:link w:val="34"/>
    <w:rsid w:val="008775BE"/>
    <w:pPr>
      <w:widowControl w:val="0"/>
      <w:tabs>
        <w:tab w:val="num" w:pos="788"/>
      </w:tabs>
      <w:adjustRightInd w:val="0"/>
      <w:spacing w:after="0" w:line="240" w:lineRule="auto"/>
      <w:ind w:left="561"/>
      <w:jc w:val="both"/>
    </w:pPr>
    <w:rPr>
      <w:rFonts w:ascii="Times New Roman" w:eastAsia="Times New Roman" w:hAnsi="Times New Roman"/>
      <w:sz w:val="24"/>
      <w:szCs w:val="20"/>
    </w:rPr>
  </w:style>
  <w:style w:type="paragraph" w:styleId="22">
    <w:name w:val="Body Text Indent 2"/>
    <w:basedOn w:val="a6"/>
    <w:link w:val="23"/>
    <w:semiHidden/>
    <w:unhideWhenUsed/>
    <w:qFormat/>
    <w:rsid w:val="008775BE"/>
    <w:pPr>
      <w:spacing w:after="120" w:line="480" w:lineRule="auto"/>
      <w:ind w:left="283"/>
    </w:pPr>
  </w:style>
  <w:style w:type="character" w:customStyle="1" w:styleId="23">
    <w:name w:val="Основной текст с отступом 2 Знак"/>
    <w:basedOn w:val="a7"/>
    <w:link w:val="22"/>
    <w:semiHidden/>
    <w:qFormat/>
    <w:rsid w:val="008775BE"/>
    <w:rPr>
      <w:rFonts w:ascii="Calibri" w:eastAsia="Calibri" w:hAnsi="Calibri"/>
      <w:sz w:val="22"/>
      <w:szCs w:val="22"/>
    </w:rPr>
  </w:style>
  <w:style w:type="paragraph" w:customStyle="1" w:styleId="ConsPlusNonformat">
    <w:name w:val="ConsPlusNonformat"/>
    <w:qFormat/>
    <w:rsid w:val="008775B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Balloon Text"/>
    <w:basedOn w:val="a6"/>
    <w:link w:val="af1"/>
    <w:unhideWhenUsed/>
    <w:qFormat/>
    <w:rsid w:val="008775BE"/>
    <w:pPr>
      <w:spacing w:after="0" w:line="240" w:lineRule="auto"/>
    </w:pPr>
    <w:rPr>
      <w:rFonts w:ascii="Tahoma" w:hAnsi="Tahoma"/>
      <w:sz w:val="16"/>
      <w:szCs w:val="16"/>
    </w:rPr>
  </w:style>
  <w:style w:type="character" w:customStyle="1" w:styleId="af1">
    <w:name w:val="Текст выноски Знак"/>
    <w:basedOn w:val="a7"/>
    <w:link w:val="af0"/>
    <w:qFormat/>
    <w:rsid w:val="008775BE"/>
    <w:rPr>
      <w:rFonts w:ascii="Tahoma" w:eastAsia="Calibri" w:hAnsi="Tahoma"/>
      <w:sz w:val="16"/>
      <w:szCs w:val="16"/>
    </w:rPr>
  </w:style>
  <w:style w:type="character" w:styleId="af2">
    <w:name w:val="Placeholder Text"/>
    <w:uiPriority w:val="99"/>
    <w:semiHidden/>
    <w:rsid w:val="008775BE"/>
    <w:rPr>
      <w:color w:val="808080"/>
    </w:rPr>
  </w:style>
  <w:style w:type="paragraph" w:styleId="af3">
    <w:name w:val="List Paragraph"/>
    <w:basedOn w:val="a6"/>
    <w:link w:val="af4"/>
    <w:qFormat/>
    <w:rsid w:val="008775BE"/>
    <w:pPr>
      <w:ind w:left="720"/>
      <w:contextualSpacing/>
    </w:pPr>
  </w:style>
  <w:style w:type="paragraph" w:styleId="af5">
    <w:name w:val="header"/>
    <w:aliases w:val="Название 2"/>
    <w:basedOn w:val="a6"/>
    <w:link w:val="af6"/>
    <w:unhideWhenUsed/>
    <w:rsid w:val="008775BE"/>
    <w:pPr>
      <w:tabs>
        <w:tab w:val="center" w:pos="4677"/>
        <w:tab w:val="right" w:pos="9355"/>
      </w:tabs>
      <w:spacing w:after="0" w:line="240" w:lineRule="auto"/>
    </w:pPr>
  </w:style>
  <w:style w:type="character" w:customStyle="1" w:styleId="af6">
    <w:name w:val="Верхний колонтитул Знак"/>
    <w:aliases w:val="Название 2 Знак"/>
    <w:basedOn w:val="a7"/>
    <w:link w:val="af5"/>
    <w:qFormat/>
    <w:rsid w:val="008775BE"/>
    <w:rPr>
      <w:rFonts w:ascii="Calibri" w:eastAsia="Calibri" w:hAnsi="Calibri"/>
      <w:sz w:val="22"/>
      <w:szCs w:val="22"/>
    </w:rPr>
  </w:style>
  <w:style w:type="paragraph" w:styleId="af7">
    <w:name w:val="footer"/>
    <w:basedOn w:val="a6"/>
    <w:link w:val="af8"/>
    <w:unhideWhenUsed/>
    <w:rsid w:val="008775BE"/>
    <w:pPr>
      <w:tabs>
        <w:tab w:val="center" w:pos="4677"/>
        <w:tab w:val="right" w:pos="9355"/>
      </w:tabs>
      <w:spacing w:after="0" w:line="240" w:lineRule="auto"/>
    </w:pPr>
  </w:style>
  <w:style w:type="character" w:customStyle="1" w:styleId="af8">
    <w:name w:val="Нижний колонтитул Знак"/>
    <w:basedOn w:val="a7"/>
    <w:link w:val="af7"/>
    <w:qFormat/>
    <w:rsid w:val="008775BE"/>
    <w:rPr>
      <w:rFonts w:ascii="Calibri" w:eastAsia="Calibri" w:hAnsi="Calibri"/>
      <w:sz w:val="22"/>
      <w:szCs w:val="22"/>
    </w:rPr>
  </w:style>
  <w:style w:type="character" w:customStyle="1" w:styleId="s101">
    <w:name w:val="s_101"/>
    <w:rsid w:val="008775BE"/>
    <w:rPr>
      <w:b/>
      <w:bCs/>
      <w:strike w:val="0"/>
      <w:dstrike w:val="0"/>
      <w:color w:val="000080"/>
      <w:u w:val="none"/>
      <w:effect w:val="none"/>
    </w:rPr>
  </w:style>
  <w:style w:type="paragraph" w:customStyle="1" w:styleId="text-1">
    <w:name w:val="text-1"/>
    <w:basedOn w:val="a6"/>
    <w:rsid w:val="008775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0">
    <w:name w:val="Пункт Знак"/>
    <w:basedOn w:val="a6"/>
    <w:rsid w:val="008775BE"/>
    <w:pPr>
      <w:numPr>
        <w:ilvl w:val="1"/>
        <w:numId w:val="1"/>
      </w:numPr>
      <w:tabs>
        <w:tab w:val="left" w:pos="851"/>
        <w:tab w:val="left" w:pos="1134"/>
      </w:tabs>
      <w:spacing w:after="0" w:line="360" w:lineRule="auto"/>
      <w:jc w:val="both"/>
    </w:pPr>
    <w:rPr>
      <w:rFonts w:ascii="Times New Roman" w:eastAsia="Times New Roman" w:hAnsi="Times New Roman"/>
      <w:snapToGrid w:val="0"/>
      <w:sz w:val="28"/>
      <w:szCs w:val="20"/>
      <w:lang w:eastAsia="ru-RU"/>
    </w:rPr>
  </w:style>
  <w:style w:type="paragraph" w:customStyle="1" w:styleId="a1">
    <w:name w:val="Подпункт"/>
    <w:basedOn w:val="a0"/>
    <w:rsid w:val="008775BE"/>
    <w:pPr>
      <w:numPr>
        <w:ilvl w:val="2"/>
      </w:numPr>
      <w:tabs>
        <w:tab w:val="clear" w:pos="1134"/>
      </w:tabs>
    </w:pPr>
  </w:style>
  <w:style w:type="paragraph" w:customStyle="1" w:styleId="a2">
    <w:name w:val="Подподпункт"/>
    <w:basedOn w:val="a1"/>
    <w:rsid w:val="008775BE"/>
    <w:pPr>
      <w:numPr>
        <w:ilvl w:val="3"/>
      </w:numPr>
      <w:tabs>
        <w:tab w:val="left" w:pos="1134"/>
        <w:tab w:val="left" w:pos="1418"/>
      </w:tabs>
    </w:pPr>
    <w:rPr>
      <w:snapToGrid/>
    </w:rPr>
  </w:style>
  <w:style w:type="paragraph" w:customStyle="1" w:styleId="a3">
    <w:name w:val="Подподподпункт"/>
    <w:basedOn w:val="a6"/>
    <w:rsid w:val="008775BE"/>
    <w:pPr>
      <w:numPr>
        <w:ilvl w:val="4"/>
        <w:numId w:val="1"/>
      </w:numPr>
      <w:tabs>
        <w:tab w:val="left" w:pos="1134"/>
        <w:tab w:val="left" w:pos="1701"/>
      </w:tabs>
      <w:spacing w:after="0" w:line="360" w:lineRule="auto"/>
      <w:jc w:val="both"/>
    </w:pPr>
    <w:rPr>
      <w:rFonts w:ascii="Times New Roman" w:eastAsia="Times New Roman" w:hAnsi="Times New Roman"/>
      <w:snapToGrid w:val="0"/>
      <w:sz w:val="28"/>
      <w:szCs w:val="20"/>
      <w:lang w:eastAsia="ru-RU"/>
    </w:rPr>
  </w:style>
  <w:style w:type="paragraph" w:customStyle="1" w:styleId="1">
    <w:name w:val="Пункт1"/>
    <w:basedOn w:val="a6"/>
    <w:rsid w:val="008775BE"/>
    <w:pPr>
      <w:numPr>
        <w:numId w:val="1"/>
      </w:numPr>
      <w:spacing w:before="240" w:after="0" w:line="360" w:lineRule="auto"/>
      <w:jc w:val="center"/>
    </w:pPr>
    <w:rPr>
      <w:rFonts w:ascii="Arial" w:eastAsia="Times New Roman" w:hAnsi="Arial"/>
      <w:b/>
      <w:snapToGrid w:val="0"/>
      <w:sz w:val="28"/>
      <w:szCs w:val="28"/>
      <w:lang w:eastAsia="ru-RU"/>
    </w:rPr>
  </w:style>
  <w:style w:type="paragraph" w:customStyle="1" w:styleId="af9">
    <w:name w:val="Пункт"/>
    <w:basedOn w:val="a6"/>
    <w:rsid w:val="008775BE"/>
    <w:pPr>
      <w:spacing w:after="0" w:line="360" w:lineRule="auto"/>
      <w:jc w:val="both"/>
    </w:pPr>
    <w:rPr>
      <w:rFonts w:ascii="Times New Roman" w:eastAsia="Times New Roman" w:hAnsi="Times New Roman"/>
      <w:snapToGrid w:val="0"/>
      <w:sz w:val="28"/>
      <w:szCs w:val="20"/>
      <w:lang w:eastAsia="ru-RU"/>
    </w:rPr>
  </w:style>
  <w:style w:type="paragraph" w:customStyle="1" w:styleId="13">
    <w:name w:val="Стиль1"/>
    <w:basedOn w:val="a6"/>
    <w:qFormat/>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b/>
      <w:sz w:val="28"/>
      <w:szCs w:val="24"/>
      <w:lang w:eastAsia="ru-RU"/>
    </w:rPr>
  </w:style>
  <w:style w:type="paragraph" w:customStyle="1" w:styleId="24">
    <w:name w:val="Стиль2"/>
    <w:basedOn w:val="25"/>
    <w:rsid w:val="008775BE"/>
    <w:pPr>
      <w:keepNext/>
      <w:keepLines/>
      <w:widowControl w:val="0"/>
      <w:suppressLineNumbers/>
      <w:tabs>
        <w:tab w:val="clear" w:pos="567"/>
        <w:tab w:val="num" w:pos="576"/>
      </w:tabs>
      <w:suppressAutoHyphens/>
      <w:spacing w:after="60" w:line="240" w:lineRule="auto"/>
      <w:ind w:left="576" w:hanging="576"/>
      <w:contextualSpacing w:val="0"/>
      <w:jc w:val="both"/>
    </w:pPr>
    <w:rPr>
      <w:rFonts w:ascii="Times New Roman" w:eastAsia="Times New Roman" w:hAnsi="Times New Roman"/>
      <w:b/>
      <w:sz w:val="24"/>
      <w:szCs w:val="20"/>
      <w:lang w:eastAsia="ru-RU"/>
    </w:rPr>
  </w:style>
  <w:style w:type="character" w:customStyle="1" w:styleId="34">
    <w:name w:val="Стиль3 Знак"/>
    <w:link w:val="33"/>
    <w:rsid w:val="008775BE"/>
    <w:rPr>
      <w:rFonts w:eastAsia="Times New Roman"/>
      <w:szCs w:val="20"/>
    </w:rPr>
  </w:style>
  <w:style w:type="paragraph" w:customStyle="1" w:styleId="14">
    <w:name w:val="Абзац списка1"/>
    <w:basedOn w:val="a6"/>
    <w:qFormat/>
    <w:rsid w:val="008775BE"/>
    <w:pPr>
      <w:ind w:left="720"/>
      <w:contextualSpacing/>
    </w:pPr>
  </w:style>
  <w:style w:type="character" w:customStyle="1" w:styleId="FontStyle13">
    <w:name w:val="Font Style13"/>
    <w:rsid w:val="008775BE"/>
    <w:rPr>
      <w:rFonts w:ascii="Times New Roman" w:hAnsi="Times New Roman" w:cs="Times New Roman"/>
      <w:sz w:val="24"/>
      <w:szCs w:val="24"/>
    </w:rPr>
  </w:style>
  <w:style w:type="paragraph" w:styleId="25">
    <w:name w:val="List Number 2"/>
    <w:basedOn w:val="a6"/>
    <w:uiPriority w:val="99"/>
    <w:semiHidden/>
    <w:unhideWhenUsed/>
    <w:rsid w:val="008775BE"/>
    <w:pPr>
      <w:tabs>
        <w:tab w:val="num" w:pos="567"/>
      </w:tabs>
      <w:ind w:left="567" w:hanging="279"/>
      <w:contextualSpacing/>
    </w:pPr>
  </w:style>
  <w:style w:type="paragraph" w:customStyle="1" w:styleId="15">
    <w:name w:val="Обычный1"/>
    <w:link w:val="Normal"/>
    <w:rsid w:val="008775BE"/>
    <w:pPr>
      <w:spacing w:after="0" w:line="240" w:lineRule="auto"/>
    </w:pPr>
    <w:rPr>
      <w:rFonts w:eastAsia="ヒラギノ角ゴ Pro W3"/>
      <w:color w:val="000000"/>
      <w:szCs w:val="20"/>
      <w:lang w:eastAsia="ru-RU"/>
    </w:rPr>
  </w:style>
  <w:style w:type="character" w:styleId="afa">
    <w:name w:val="Strong"/>
    <w:uiPriority w:val="22"/>
    <w:qFormat/>
    <w:rsid w:val="008775BE"/>
    <w:rPr>
      <w:b/>
      <w:bCs/>
    </w:rPr>
  </w:style>
  <w:style w:type="character" w:customStyle="1" w:styleId="afb">
    <w:name w:val="Основной текст_"/>
    <w:link w:val="41"/>
    <w:uiPriority w:val="99"/>
    <w:rsid w:val="008775BE"/>
    <w:rPr>
      <w:rFonts w:eastAsia="Times New Roman"/>
      <w:sz w:val="23"/>
      <w:szCs w:val="23"/>
      <w:shd w:val="clear" w:color="auto" w:fill="FFFFFF"/>
    </w:rPr>
  </w:style>
  <w:style w:type="character" w:customStyle="1" w:styleId="26">
    <w:name w:val="Основной текст (2)_"/>
    <w:link w:val="27"/>
    <w:rsid w:val="008775BE"/>
    <w:rPr>
      <w:rFonts w:eastAsia="Times New Roman"/>
      <w:b/>
      <w:bCs/>
      <w:sz w:val="23"/>
      <w:szCs w:val="23"/>
      <w:shd w:val="clear" w:color="auto" w:fill="FFFFFF"/>
    </w:rPr>
  </w:style>
  <w:style w:type="character" w:customStyle="1" w:styleId="51">
    <w:name w:val="Основной текст (5)_"/>
    <w:link w:val="52"/>
    <w:rsid w:val="008775BE"/>
    <w:rPr>
      <w:rFonts w:eastAsia="Times New Roman"/>
      <w:shd w:val="clear" w:color="auto" w:fill="FFFFFF"/>
    </w:rPr>
  </w:style>
  <w:style w:type="paragraph" w:customStyle="1" w:styleId="41">
    <w:name w:val="Основной текст4"/>
    <w:basedOn w:val="a6"/>
    <w:link w:val="afb"/>
    <w:uiPriority w:val="99"/>
    <w:rsid w:val="008775BE"/>
    <w:pPr>
      <w:widowControl w:val="0"/>
      <w:shd w:val="clear" w:color="auto" w:fill="FFFFFF"/>
      <w:spacing w:after="360" w:line="0" w:lineRule="atLeast"/>
      <w:ind w:hanging="300"/>
      <w:jc w:val="center"/>
    </w:pPr>
    <w:rPr>
      <w:rFonts w:ascii="Times New Roman" w:eastAsia="Times New Roman" w:hAnsi="Times New Roman"/>
      <w:sz w:val="23"/>
      <w:szCs w:val="23"/>
    </w:rPr>
  </w:style>
  <w:style w:type="paragraph" w:customStyle="1" w:styleId="27">
    <w:name w:val="Основной текст (2)"/>
    <w:basedOn w:val="a6"/>
    <w:link w:val="26"/>
    <w:rsid w:val="008775BE"/>
    <w:pPr>
      <w:widowControl w:val="0"/>
      <w:shd w:val="clear" w:color="auto" w:fill="FFFFFF"/>
      <w:spacing w:before="360" w:after="0" w:line="274" w:lineRule="exact"/>
      <w:jc w:val="center"/>
    </w:pPr>
    <w:rPr>
      <w:rFonts w:ascii="Times New Roman" w:eastAsia="Times New Roman" w:hAnsi="Times New Roman"/>
      <w:b/>
      <w:bCs/>
      <w:sz w:val="23"/>
      <w:szCs w:val="23"/>
    </w:rPr>
  </w:style>
  <w:style w:type="paragraph" w:customStyle="1" w:styleId="52">
    <w:name w:val="Основной текст (5)"/>
    <w:basedOn w:val="a6"/>
    <w:link w:val="51"/>
    <w:rsid w:val="008775BE"/>
    <w:pPr>
      <w:widowControl w:val="0"/>
      <w:shd w:val="clear" w:color="auto" w:fill="FFFFFF"/>
      <w:spacing w:after="0" w:line="274" w:lineRule="exact"/>
      <w:jc w:val="both"/>
    </w:pPr>
    <w:rPr>
      <w:rFonts w:ascii="Times New Roman" w:eastAsia="Times New Roman" w:hAnsi="Times New Roman"/>
      <w:sz w:val="24"/>
      <w:szCs w:val="24"/>
    </w:rPr>
  </w:style>
  <w:style w:type="paragraph" w:customStyle="1" w:styleId="afc">
    <w:name w:val="Обычный + По ширине"/>
    <w:aliases w:val="Первая строка:  0,95 см"/>
    <w:basedOn w:val="a6"/>
    <w:rsid w:val="008775BE"/>
    <w:pPr>
      <w:spacing w:after="0" w:line="240" w:lineRule="auto"/>
    </w:pPr>
    <w:rPr>
      <w:rFonts w:ascii="Times New Roman" w:eastAsia="Times New Roman" w:hAnsi="Times New Roman"/>
      <w:sz w:val="24"/>
      <w:szCs w:val="24"/>
      <w:lang w:eastAsia="ru-RU"/>
    </w:rPr>
  </w:style>
  <w:style w:type="character" w:customStyle="1" w:styleId="af4">
    <w:name w:val="Абзац списка Знак"/>
    <w:link w:val="af3"/>
    <w:uiPriority w:val="34"/>
    <w:locked/>
    <w:rsid w:val="008775BE"/>
    <w:rPr>
      <w:rFonts w:ascii="Calibri" w:eastAsia="Calibri" w:hAnsi="Calibri"/>
      <w:sz w:val="22"/>
      <w:szCs w:val="22"/>
    </w:rPr>
  </w:style>
  <w:style w:type="paragraph" w:customStyle="1" w:styleId="xl32">
    <w:name w:val="xl32"/>
    <w:basedOn w:val="a6"/>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styleId="28">
    <w:name w:val="List 2"/>
    <w:basedOn w:val="a6"/>
    <w:uiPriority w:val="99"/>
    <w:unhideWhenUsed/>
    <w:rsid w:val="008775BE"/>
    <w:pPr>
      <w:spacing w:after="0" w:line="360" w:lineRule="auto"/>
      <w:ind w:left="566" w:hanging="283"/>
      <w:contextualSpacing/>
      <w:jc w:val="both"/>
    </w:pPr>
    <w:rPr>
      <w:rFonts w:ascii="Times New Roman" w:eastAsia="Times New Roman" w:hAnsi="Times New Roman"/>
      <w:b/>
      <w:snapToGrid w:val="0"/>
      <w:sz w:val="28"/>
      <w:szCs w:val="20"/>
      <w:lang w:eastAsia="ru-RU"/>
    </w:rPr>
  </w:style>
  <w:style w:type="paragraph" w:customStyle="1" w:styleId="310">
    <w:name w:val="Основной текст 31"/>
    <w:basedOn w:val="a6"/>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bCs/>
      <w:i/>
      <w:iCs/>
      <w:lang w:eastAsia="ar-SA"/>
    </w:rPr>
  </w:style>
  <w:style w:type="character" w:customStyle="1" w:styleId="Normal">
    <w:name w:val="Normal Знак"/>
    <w:link w:val="15"/>
    <w:locked/>
    <w:rsid w:val="008775BE"/>
    <w:rPr>
      <w:rFonts w:eastAsia="ヒラギノ角ゴ Pro W3"/>
      <w:color w:val="000000"/>
      <w:szCs w:val="20"/>
      <w:lang w:eastAsia="ru-RU"/>
    </w:rPr>
  </w:style>
  <w:style w:type="paragraph" w:styleId="81">
    <w:name w:val="toc 8"/>
    <w:basedOn w:val="a6"/>
    <w:next w:val="a6"/>
    <w:autoRedefine/>
    <w:uiPriority w:val="39"/>
    <w:semiHidden/>
    <w:unhideWhenUsed/>
    <w:rsid w:val="008775BE"/>
    <w:pPr>
      <w:ind w:left="1540"/>
    </w:pPr>
  </w:style>
  <w:style w:type="paragraph" w:styleId="afd">
    <w:name w:val="Title"/>
    <w:aliases w:val="Раздел"/>
    <w:basedOn w:val="a6"/>
    <w:next w:val="a6"/>
    <w:link w:val="afe"/>
    <w:qFormat/>
    <w:rsid w:val="008775BE"/>
    <w:pPr>
      <w:keepNext/>
      <w:pageBreakBefore/>
      <w:suppressAutoHyphens/>
      <w:spacing w:after="240" w:line="240" w:lineRule="auto"/>
      <w:ind w:left="1778" w:hanging="360"/>
      <w:outlineLvl w:val="0"/>
    </w:pPr>
    <w:rPr>
      <w:rFonts w:ascii="Cambria" w:hAnsi="Cambria"/>
      <w:b/>
      <w:bCs/>
      <w:kern w:val="28"/>
      <w:sz w:val="24"/>
      <w:szCs w:val="32"/>
    </w:rPr>
  </w:style>
  <w:style w:type="character" w:customStyle="1" w:styleId="afe">
    <w:name w:val="Название Знак"/>
    <w:aliases w:val="Раздел Знак"/>
    <w:basedOn w:val="a7"/>
    <w:link w:val="afd"/>
    <w:qFormat/>
    <w:rsid w:val="008775BE"/>
    <w:rPr>
      <w:rFonts w:ascii="Cambria" w:eastAsia="Calibri" w:hAnsi="Cambria"/>
      <w:b/>
      <w:bCs/>
      <w:kern w:val="28"/>
      <w:szCs w:val="32"/>
    </w:rPr>
  </w:style>
  <w:style w:type="paragraph" w:customStyle="1" w:styleId="aff">
    <w:name w:val="Абзац списка верхний"/>
    <w:basedOn w:val="af3"/>
    <w:next w:val="af3"/>
    <w:link w:val="aff0"/>
    <w:uiPriority w:val="99"/>
    <w:qFormat/>
    <w:rsid w:val="008775BE"/>
    <w:pPr>
      <w:spacing w:after="0" w:line="300" w:lineRule="auto"/>
      <w:ind w:left="2771" w:hanging="360"/>
      <w:jc w:val="both"/>
    </w:pPr>
    <w:rPr>
      <w:rFonts w:ascii="Cambria" w:eastAsia="Times New Roman" w:hAnsi="Cambria"/>
      <w:b/>
      <w:sz w:val="24"/>
      <w:szCs w:val="24"/>
    </w:rPr>
  </w:style>
  <w:style w:type="character" w:customStyle="1" w:styleId="16">
    <w:name w:val="Основной текст1"/>
    <w:uiPriority w:val="99"/>
    <w:rsid w:val="008775BE"/>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customStyle="1" w:styleId="aff1">
    <w:name w:val="Основной текст + Полужирный"/>
    <w:uiPriority w:val="99"/>
    <w:rsid w:val="008775BE"/>
    <w:rPr>
      <w:rFonts w:ascii="Times New Roman" w:eastAsia="Times New Roman" w:hAnsi="Times New Roman"/>
      <w:b/>
      <w:bCs/>
      <w:color w:val="000000"/>
      <w:spacing w:val="0"/>
      <w:w w:val="100"/>
      <w:position w:val="0"/>
      <w:sz w:val="23"/>
      <w:szCs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eastAsia="Times New Roman" w:hAnsi="Times New Roman"/>
      <w:b/>
      <w:bCs/>
      <w:color w:val="000000"/>
      <w:spacing w:val="0"/>
      <w:w w:val="100"/>
      <w:position w:val="0"/>
      <w:sz w:val="24"/>
      <w:szCs w:val="24"/>
      <w:shd w:val="clear" w:color="auto" w:fill="FFFFFF"/>
      <w:lang w:val="ru-RU"/>
    </w:rPr>
  </w:style>
  <w:style w:type="character" w:customStyle="1" w:styleId="17">
    <w:name w:val="Заголовок №1_"/>
    <w:link w:val="10"/>
    <w:rsid w:val="008775BE"/>
    <w:rPr>
      <w:rFonts w:ascii="Calibri" w:eastAsia="Calibri" w:hAnsi="Calibri"/>
      <w:b/>
      <w:bCs/>
      <w:color w:val="000000"/>
      <w:sz w:val="23"/>
      <w:szCs w:val="23"/>
      <w:lang w:eastAsia="ru-RU"/>
    </w:rPr>
  </w:style>
  <w:style w:type="paragraph" w:customStyle="1" w:styleId="10">
    <w:name w:val="Заголовок №1"/>
    <w:basedOn w:val="a6"/>
    <w:link w:val="17"/>
    <w:rsid w:val="008775BE"/>
    <w:pPr>
      <w:keepNext/>
      <w:keepLines/>
      <w:widowControl w:val="0"/>
      <w:numPr>
        <w:numId w:val="2"/>
      </w:numPr>
      <w:tabs>
        <w:tab w:val="left" w:pos="1128"/>
      </w:tabs>
      <w:spacing w:after="0" w:line="274" w:lineRule="exact"/>
      <w:ind w:left="20" w:firstLine="580"/>
      <w:jc w:val="both"/>
      <w:outlineLvl w:val="0"/>
    </w:pPr>
    <w:rPr>
      <w:b/>
      <w:bCs/>
      <w:color w:val="000000"/>
      <w:sz w:val="23"/>
      <w:szCs w:val="23"/>
      <w:lang w:eastAsia="ru-RU"/>
    </w:rPr>
  </w:style>
  <w:style w:type="character" w:customStyle="1" w:styleId="apple-converted-space">
    <w:name w:val="apple-converted-space"/>
    <w:basedOn w:val="a7"/>
    <w:qFormat/>
    <w:rsid w:val="008775BE"/>
  </w:style>
  <w:style w:type="character" w:customStyle="1" w:styleId="aff0">
    <w:name w:val="Абзац списка верхний Знак"/>
    <w:link w:val="aff"/>
    <w:uiPriority w:val="99"/>
    <w:locked/>
    <w:rsid w:val="008775BE"/>
    <w:rPr>
      <w:rFonts w:ascii="Cambria" w:eastAsia="Times New Roman" w:hAnsi="Cambria"/>
      <w:b/>
    </w:rPr>
  </w:style>
  <w:style w:type="paragraph" w:customStyle="1" w:styleId="Web">
    <w:name w:val="Обычный (Web)"/>
    <w:basedOn w:val="a6"/>
    <w:rsid w:val="008775BE"/>
    <w:pPr>
      <w:suppressAutoHyphens/>
      <w:spacing w:after="0" w:line="240" w:lineRule="auto"/>
      <w:ind w:firstLine="489"/>
      <w:jc w:val="both"/>
    </w:pPr>
    <w:rPr>
      <w:rFonts w:ascii="Times New Roman" w:eastAsia="Times New Roman" w:hAnsi="Times New Roman"/>
      <w:sz w:val="23"/>
      <w:szCs w:val="23"/>
      <w:lang w:eastAsia="ar-SA"/>
    </w:rPr>
  </w:style>
  <w:style w:type="table" w:customStyle="1" w:styleId="18">
    <w:name w:val="Сетка таблицы1"/>
    <w:basedOn w:val="a8"/>
    <w:next w:val="af"/>
    <w:uiPriority w:val="59"/>
    <w:rsid w:val="008775BE"/>
    <w:pPr>
      <w:spacing w:after="0" w:line="240" w:lineRule="auto"/>
    </w:pPr>
    <w:rPr>
      <w:rFonts w:eastAsia="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2">
    <w:name w:val="Тендерные данные"/>
    <w:basedOn w:val="a6"/>
    <w:qFormat/>
    <w:rsid w:val="008775BE"/>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29">
    <w:name w:val="Body Text 2"/>
    <w:basedOn w:val="a6"/>
    <w:link w:val="2a"/>
    <w:unhideWhenUsed/>
    <w:rsid w:val="008775BE"/>
    <w:pPr>
      <w:spacing w:after="120" w:line="480" w:lineRule="auto"/>
      <w:jc w:val="both"/>
    </w:pPr>
    <w:rPr>
      <w:rFonts w:ascii="Times New Roman" w:eastAsia="Times New Roman" w:hAnsi="Times New Roman"/>
      <w:sz w:val="24"/>
      <w:szCs w:val="24"/>
    </w:rPr>
  </w:style>
  <w:style w:type="character" w:customStyle="1" w:styleId="2a">
    <w:name w:val="Основной текст 2 Знак"/>
    <w:basedOn w:val="a7"/>
    <w:link w:val="29"/>
    <w:rsid w:val="008775BE"/>
    <w:rPr>
      <w:rFonts w:eastAsia="Times New Roman"/>
    </w:rPr>
  </w:style>
  <w:style w:type="paragraph" w:customStyle="1" w:styleId="-3">
    <w:name w:val="Пункт-3"/>
    <w:basedOn w:val="a6"/>
    <w:rsid w:val="006A3733"/>
    <w:pPr>
      <w:tabs>
        <w:tab w:val="num" w:pos="2694"/>
      </w:tabs>
      <w:spacing w:after="0" w:line="288" w:lineRule="auto"/>
      <w:ind w:left="993" w:firstLine="567"/>
      <w:jc w:val="both"/>
    </w:pPr>
    <w:rPr>
      <w:rFonts w:ascii="Times New Roman" w:eastAsia="Times New Roman" w:hAnsi="Times New Roman"/>
      <w:sz w:val="28"/>
      <w:szCs w:val="24"/>
      <w:lang w:eastAsia="ru-RU"/>
    </w:rPr>
  </w:style>
  <w:style w:type="paragraph" w:customStyle="1" w:styleId="textn">
    <w:name w:val="textn"/>
    <w:basedOn w:val="a6"/>
    <w:rsid w:val="00652F91"/>
    <w:pPr>
      <w:spacing w:before="100" w:beforeAutospacing="1" w:after="100" w:afterAutospacing="1" w:line="240" w:lineRule="auto"/>
    </w:pPr>
    <w:rPr>
      <w:rFonts w:ascii="Times New Roman" w:eastAsia="Times New Roman" w:hAnsi="Times New Roman"/>
      <w:sz w:val="24"/>
      <w:szCs w:val="24"/>
      <w:lang w:eastAsia="ru-RU"/>
    </w:rPr>
  </w:style>
  <w:style w:type="paragraph" w:styleId="aff3">
    <w:name w:val="Normal (Web)"/>
    <w:basedOn w:val="a6"/>
    <w:unhideWhenUsed/>
    <w:qFormat/>
    <w:rsid w:val="00652F91"/>
    <w:rPr>
      <w:rFonts w:ascii="Times New Roman" w:eastAsiaTheme="minorHAnsi" w:hAnsi="Times New Roman"/>
      <w:sz w:val="24"/>
      <w:szCs w:val="24"/>
    </w:rPr>
  </w:style>
  <w:style w:type="character" w:customStyle="1" w:styleId="12">
    <w:name w:val="Заголовок 1 Знак"/>
    <w:aliases w:val="Document Header1 Знак,H1 Знак,Введение... Знак,Б1 Знак,Heading 1iz Знак,Б11 Знак,Заголовок параграфа (1.) Знак,Ариал11 Знак,Заголовок 1 абб Знак,Заголовок 1 Знак2 Знак Знак,Заголовок 1 Знак1 Знак Знак Знак,Заголовок 1 Знак Знак2 Зн Знак"/>
    <w:basedOn w:val="a7"/>
    <w:link w:val="11"/>
    <w:qFormat/>
    <w:rsid w:val="00036970"/>
    <w:rPr>
      <w:rFonts w:asciiTheme="majorHAnsi" w:eastAsiaTheme="majorEastAsia" w:hAnsiTheme="majorHAnsi" w:cstheme="majorBidi"/>
      <w:b/>
      <w:bCs/>
      <w:color w:val="365F91" w:themeColor="accent1" w:themeShade="BF"/>
      <w:sz w:val="28"/>
      <w:szCs w:val="28"/>
    </w:rPr>
  </w:style>
  <w:style w:type="paragraph" w:styleId="aff4">
    <w:name w:val="No Spacing"/>
    <w:uiPriority w:val="1"/>
    <w:qFormat/>
    <w:rsid w:val="00265B3B"/>
    <w:pPr>
      <w:spacing w:after="0" w:line="240" w:lineRule="auto"/>
    </w:pPr>
    <w:rPr>
      <w:rFonts w:ascii="Calibri" w:eastAsia="Calibri" w:hAnsi="Calibri"/>
      <w:sz w:val="22"/>
      <w:szCs w:val="22"/>
    </w:rPr>
  </w:style>
  <w:style w:type="table" w:customStyle="1" w:styleId="2b">
    <w:name w:val="Сетка таблицы2"/>
    <w:basedOn w:val="a8"/>
    <w:next w:val="af"/>
    <w:uiPriority w:val="59"/>
    <w:rsid w:val="00104C44"/>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
    <w:basedOn w:val="a8"/>
    <w:next w:val="af"/>
    <w:uiPriority w:val="59"/>
    <w:rsid w:val="00CA67B5"/>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basedOn w:val="a8"/>
    <w:next w:val="af"/>
    <w:rsid w:val="001955FB"/>
    <w:pPr>
      <w:widowControl w:val="0"/>
      <w:spacing w:after="0" w:line="240" w:lineRule="auto"/>
    </w:pPr>
    <w:rPr>
      <w:rFonts w:ascii="Courier New" w:eastAsia="Courier New" w:hAnsi="Courier New" w:cs="Courier New"/>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9">
    <w:name w:val="toc 1"/>
    <w:basedOn w:val="a6"/>
    <w:next w:val="a6"/>
    <w:autoRedefine/>
    <w:uiPriority w:val="39"/>
    <w:unhideWhenUsed/>
    <w:qFormat/>
    <w:rsid w:val="000D2247"/>
    <w:pPr>
      <w:spacing w:after="100"/>
    </w:pPr>
  </w:style>
  <w:style w:type="paragraph" w:styleId="2c">
    <w:name w:val="toc 2"/>
    <w:basedOn w:val="a6"/>
    <w:next w:val="a6"/>
    <w:autoRedefine/>
    <w:uiPriority w:val="39"/>
    <w:unhideWhenUsed/>
    <w:qFormat/>
    <w:rsid w:val="000D2247"/>
    <w:pPr>
      <w:spacing w:after="100"/>
      <w:ind w:left="220"/>
    </w:pPr>
  </w:style>
  <w:style w:type="paragraph" w:styleId="36">
    <w:name w:val="toc 3"/>
    <w:basedOn w:val="a6"/>
    <w:next w:val="a6"/>
    <w:autoRedefine/>
    <w:uiPriority w:val="39"/>
    <w:unhideWhenUsed/>
    <w:qFormat/>
    <w:rsid w:val="000D2247"/>
    <w:pPr>
      <w:spacing w:after="100"/>
      <w:ind w:left="440"/>
    </w:pPr>
  </w:style>
  <w:style w:type="paragraph" w:styleId="43">
    <w:name w:val="toc 4"/>
    <w:basedOn w:val="a6"/>
    <w:next w:val="a6"/>
    <w:autoRedefine/>
    <w:uiPriority w:val="39"/>
    <w:unhideWhenUsed/>
    <w:qFormat/>
    <w:rsid w:val="000D2247"/>
    <w:pPr>
      <w:spacing w:after="100"/>
      <w:ind w:left="660"/>
    </w:pPr>
  </w:style>
  <w:style w:type="character" w:customStyle="1" w:styleId="40">
    <w:name w:val="Заголовок 4 Знак"/>
    <w:aliases w:val="Заголовок 4 (Приложение) Знак1,H4 Знак1,Заголовок 4 Знак1 Знак,Заголовок 4 (Приложение) Знак Знак,H4 Знак Знак,Заголовок 4 Знак Знак Знак Знак Знак Знак,Заголовок 4 Знак Знак Знак Знак Знак1,Знак Знак Знак,Заголовок 4 Знак2 Знак"/>
    <w:basedOn w:val="a7"/>
    <w:link w:val="4"/>
    <w:rsid w:val="000D2247"/>
    <w:rPr>
      <w:rFonts w:eastAsia="Times New Roman"/>
      <w:b/>
      <w:bCs/>
      <w:caps/>
      <w:sz w:val="22"/>
      <w:szCs w:val="28"/>
      <w:lang w:val="en-US"/>
    </w:rPr>
  </w:style>
  <w:style w:type="character" w:customStyle="1" w:styleId="50">
    <w:name w:val="Заголовок 5 Знак"/>
    <w:aliases w:val="H5 Знак,Заголовок 5 Знак1 Знак,Заголовок 5 Знак Знак Знак"/>
    <w:basedOn w:val="a7"/>
    <w:link w:val="5"/>
    <w:rsid w:val="000D2247"/>
    <w:rPr>
      <w:rFonts w:ascii="Calibri" w:eastAsia="Times New Roman" w:hAnsi="Calibri"/>
      <w:b/>
      <w:bCs/>
      <w:i/>
      <w:iCs/>
      <w:sz w:val="26"/>
      <w:szCs w:val="26"/>
      <w:lang w:val="en-US"/>
    </w:rPr>
  </w:style>
  <w:style w:type="character" w:customStyle="1" w:styleId="60">
    <w:name w:val="Заголовок 6 Знак"/>
    <w:basedOn w:val="a7"/>
    <w:link w:val="6"/>
    <w:rsid w:val="000D2247"/>
    <w:rPr>
      <w:rFonts w:ascii="Calibri" w:eastAsia="Times New Roman" w:hAnsi="Calibri"/>
      <w:b/>
      <w:bCs/>
      <w:sz w:val="22"/>
      <w:szCs w:val="22"/>
      <w:lang w:val="en-US"/>
    </w:rPr>
  </w:style>
  <w:style w:type="character" w:customStyle="1" w:styleId="70">
    <w:name w:val="Заголовок 7 Знак"/>
    <w:basedOn w:val="a7"/>
    <w:link w:val="7"/>
    <w:rsid w:val="000D2247"/>
    <w:rPr>
      <w:rFonts w:ascii="Calibri" w:eastAsia="Times New Roman" w:hAnsi="Calibri"/>
      <w:lang w:val="en-US"/>
    </w:rPr>
  </w:style>
  <w:style w:type="character" w:customStyle="1" w:styleId="80">
    <w:name w:val="Заголовок 8 Знак"/>
    <w:basedOn w:val="a7"/>
    <w:link w:val="8"/>
    <w:rsid w:val="000D2247"/>
    <w:rPr>
      <w:rFonts w:ascii="Calibri" w:eastAsia="Times New Roman" w:hAnsi="Calibri"/>
      <w:i/>
      <w:iCs/>
      <w:lang w:val="en-US"/>
    </w:rPr>
  </w:style>
  <w:style w:type="character" w:customStyle="1" w:styleId="90">
    <w:name w:val="Заголовок 9 Знак"/>
    <w:basedOn w:val="a7"/>
    <w:link w:val="9"/>
    <w:rsid w:val="000D2247"/>
    <w:rPr>
      <w:rFonts w:ascii="Cambria" w:eastAsia="Times New Roman" w:hAnsi="Cambria"/>
      <w:sz w:val="22"/>
      <w:szCs w:val="22"/>
      <w:lang w:val="en-US"/>
    </w:rPr>
  </w:style>
  <w:style w:type="numbering" w:customStyle="1" w:styleId="1a">
    <w:name w:val="Нет списка1"/>
    <w:next w:val="a9"/>
    <w:uiPriority w:val="99"/>
    <w:semiHidden/>
    <w:unhideWhenUsed/>
    <w:qFormat/>
    <w:rsid w:val="000D2247"/>
  </w:style>
  <w:style w:type="character" w:styleId="aff5">
    <w:name w:val="page number"/>
    <w:basedOn w:val="a7"/>
    <w:qFormat/>
    <w:rsid w:val="000D2247"/>
  </w:style>
  <w:style w:type="paragraph" w:styleId="aff6">
    <w:name w:val="Block Text"/>
    <w:basedOn w:val="a6"/>
    <w:rsid w:val="000D2247"/>
    <w:pPr>
      <w:keepLines/>
      <w:tabs>
        <w:tab w:val="num" w:pos="426"/>
      </w:tabs>
      <w:spacing w:after="0" w:line="360" w:lineRule="auto"/>
      <w:ind w:left="426" w:right="-5" w:hanging="426"/>
      <w:jc w:val="both"/>
    </w:pPr>
    <w:rPr>
      <w:rFonts w:ascii="Times New Roman" w:eastAsia="Times New Roman" w:hAnsi="Times New Roman"/>
      <w:sz w:val="24"/>
      <w:szCs w:val="20"/>
      <w:lang w:eastAsia="ru-RU"/>
    </w:rPr>
  </w:style>
  <w:style w:type="paragraph" w:customStyle="1" w:styleId="EYTableText">
    <w:name w:val="EY:TableText"/>
    <w:basedOn w:val="a6"/>
    <w:rsid w:val="000D2247"/>
    <w:pPr>
      <w:spacing w:after="120" w:line="140" w:lineRule="atLeast"/>
      <w:jc w:val="both"/>
    </w:pPr>
    <w:rPr>
      <w:rFonts w:ascii="Arial" w:eastAsia="Arial Unicode MS" w:hAnsi="Arial"/>
      <w:sz w:val="20"/>
      <w:szCs w:val="20"/>
    </w:rPr>
  </w:style>
  <w:style w:type="paragraph" w:styleId="aff7">
    <w:name w:val="caption"/>
    <w:basedOn w:val="a6"/>
    <w:next w:val="a6"/>
    <w:qFormat/>
    <w:rsid w:val="000D2247"/>
    <w:pPr>
      <w:spacing w:before="120" w:after="120" w:line="360" w:lineRule="auto"/>
      <w:jc w:val="right"/>
    </w:pPr>
    <w:rPr>
      <w:rFonts w:ascii="Times New Roman" w:eastAsia="Times New Roman" w:hAnsi="Times New Roman"/>
      <w:bCs/>
      <w:sz w:val="24"/>
      <w:szCs w:val="20"/>
      <w:lang w:val="en-US"/>
    </w:rPr>
  </w:style>
  <w:style w:type="paragraph" w:styleId="1b">
    <w:name w:val="index 1"/>
    <w:basedOn w:val="a6"/>
    <w:next w:val="a6"/>
    <w:autoRedefine/>
    <w:semiHidden/>
    <w:rsid w:val="000D2247"/>
    <w:pPr>
      <w:spacing w:after="0" w:line="360" w:lineRule="auto"/>
      <w:ind w:left="240" w:hanging="240"/>
      <w:jc w:val="both"/>
    </w:pPr>
    <w:rPr>
      <w:rFonts w:ascii="Times New Roman" w:eastAsia="Times New Roman" w:hAnsi="Times New Roman"/>
      <w:b/>
      <w:sz w:val="24"/>
      <w:szCs w:val="24"/>
      <w:lang w:eastAsia="ru-RU"/>
    </w:rPr>
  </w:style>
  <w:style w:type="paragraph" w:styleId="aff8">
    <w:name w:val="index heading"/>
    <w:basedOn w:val="a6"/>
    <w:next w:val="1b"/>
    <w:qFormat/>
    <w:rsid w:val="000D2247"/>
    <w:pPr>
      <w:spacing w:before="240" w:after="120" w:line="360" w:lineRule="auto"/>
      <w:jc w:val="center"/>
    </w:pPr>
    <w:rPr>
      <w:rFonts w:ascii="Times New Roman" w:eastAsia="Times New Roman" w:hAnsi="Times New Roman"/>
      <w:b/>
      <w:bCs/>
      <w:sz w:val="26"/>
      <w:szCs w:val="31"/>
      <w:lang w:eastAsia="ru-RU"/>
    </w:rPr>
  </w:style>
  <w:style w:type="paragraph" w:styleId="aff9">
    <w:name w:val="Plain Text"/>
    <w:basedOn w:val="a6"/>
    <w:link w:val="affa"/>
    <w:rsid w:val="000D2247"/>
    <w:pPr>
      <w:spacing w:after="0" w:line="360" w:lineRule="auto"/>
      <w:ind w:firstLine="709"/>
      <w:jc w:val="both"/>
    </w:pPr>
    <w:rPr>
      <w:rFonts w:ascii="Times New Roman" w:eastAsia="Times New Roman" w:hAnsi="Times New Roman"/>
      <w:sz w:val="28"/>
      <w:szCs w:val="20"/>
    </w:rPr>
  </w:style>
  <w:style w:type="character" w:customStyle="1" w:styleId="affa">
    <w:name w:val="Текст Знак"/>
    <w:basedOn w:val="a7"/>
    <w:link w:val="aff9"/>
    <w:rsid w:val="000D2247"/>
    <w:rPr>
      <w:rFonts w:eastAsia="Times New Roman"/>
      <w:sz w:val="28"/>
      <w:szCs w:val="20"/>
    </w:rPr>
  </w:style>
  <w:style w:type="paragraph" w:customStyle="1" w:styleId="PamkaSmall">
    <w:name w:val="PamkaSmall"/>
    <w:basedOn w:val="ab"/>
    <w:rsid w:val="000D2247"/>
    <w:pPr>
      <w:spacing w:after="0" w:line="360" w:lineRule="auto"/>
      <w:jc w:val="center"/>
    </w:pPr>
    <w:rPr>
      <w:rFonts w:ascii="Arial" w:hAnsi="Arial"/>
      <w:i/>
      <w:iCs/>
      <w:sz w:val="16"/>
    </w:rPr>
  </w:style>
  <w:style w:type="paragraph" w:customStyle="1" w:styleId="Noeeu1">
    <w:name w:val="Noeeu1"/>
    <w:basedOn w:val="a6"/>
    <w:rsid w:val="000D2247"/>
    <w:pPr>
      <w:spacing w:after="60" w:line="360" w:lineRule="auto"/>
      <w:jc w:val="both"/>
    </w:pPr>
    <w:rPr>
      <w:rFonts w:ascii="Times New Roman" w:eastAsia="Times New Roman" w:hAnsi="Times New Roman"/>
      <w:sz w:val="24"/>
      <w:szCs w:val="20"/>
      <w:lang w:eastAsia="ru-RU"/>
    </w:rPr>
  </w:style>
  <w:style w:type="paragraph" w:customStyle="1" w:styleId="BlockText1">
    <w:name w:val="Block Text1"/>
    <w:basedOn w:val="a6"/>
    <w:rsid w:val="000D2247"/>
    <w:pPr>
      <w:spacing w:after="0" w:line="360" w:lineRule="auto"/>
      <w:ind w:left="-851" w:right="-58" w:firstLine="851"/>
      <w:jc w:val="both"/>
    </w:pPr>
    <w:rPr>
      <w:rFonts w:ascii="Times New Roman" w:eastAsia="Times New Roman" w:hAnsi="Times New Roman"/>
      <w:szCs w:val="20"/>
      <w:lang w:eastAsia="ru-RU"/>
    </w:rPr>
  </w:style>
  <w:style w:type="character" w:styleId="affb">
    <w:name w:val="annotation reference"/>
    <w:uiPriority w:val="99"/>
    <w:qFormat/>
    <w:rsid w:val="000D2247"/>
    <w:rPr>
      <w:sz w:val="16"/>
      <w:szCs w:val="16"/>
    </w:rPr>
  </w:style>
  <w:style w:type="paragraph" w:styleId="affc">
    <w:name w:val="annotation text"/>
    <w:basedOn w:val="a6"/>
    <w:link w:val="affd"/>
    <w:qFormat/>
    <w:rsid w:val="000D2247"/>
    <w:pPr>
      <w:spacing w:after="0" w:line="360" w:lineRule="auto"/>
      <w:jc w:val="both"/>
    </w:pPr>
    <w:rPr>
      <w:rFonts w:ascii="Times New Roman" w:eastAsia="Times New Roman" w:hAnsi="Times New Roman"/>
      <w:sz w:val="20"/>
      <w:szCs w:val="20"/>
      <w:lang w:val="en-US"/>
    </w:rPr>
  </w:style>
  <w:style w:type="character" w:customStyle="1" w:styleId="affd">
    <w:name w:val="Текст примечания Знак"/>
    <w:basedOn w:val="a7"/>
    <w:link w:val="affc"/>
    <w:qFormat/>
    <w:rsid w:val="000D2247"/>
    <w:rPr>
      <w:rFonts w:eastAsia="Times New Roman"/>
      <w:sz w:val="20"/>
      <w:szCs w:val="20"/>
      <w:lang w:val="en-US"/>
    </w:rPr>
  </w:style>
  <w:style w:type="paragraph" w:styleId="affe">
    <w:name w:val="annotation subject"/>
    <w:basedOn w:val="affc"/>
    <w:next w:val="affc"/>
    <w:link w:val="afff"/>
    <w:qFormat/>
    <w:rsid w:val="000D2247"/>
    <w:rPr>
      <w:b/>
      <w:bCs/>
    </w:rPr>
  </w:style>
  <w:style w:type="character" w:customStyle="1" w:styleId="afff">
    <w:name w:val="Тема примечания Знак"/>
    <w:basedOn w:val="affd"/>
    <w:link w:val="affe"/>
    <w:qFormat/>
    <w:rsid w:val="000D2247"/>
    <w:rPr>
      <w:rFonts w:eastAsia="Times New Roman"/>
      <w:b/>
      <w:bCs/>
      <w:sz w:val="20"/>
      <w:szCs w:val="20"/>
      <w:lang w:val="en-US"/>
    </w:rPr>
  </w:style>
  <w:style w:type="table" w:customStyle="1" w:styleId="53">
    <w:name w:val="Сетка таблицы5"/>
    <w:basedOn w:val="a8"/>
    <w:next w:val="af"/>
    <w:rsid w:val="000D2247"/>
    <w:pPr>
      <w:spacing w:after="0" w:line="240" w:lineRule="auto"/>
    </w:pPr>
    <w:rPr>
      <w:rFonts w:eastAsia="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54">
    <w:name w:val="Table Columns 5"/>
    <w:basedOn w:val="a8"/>
    <w:rsid w:val="000D2247"/>
    <w:pPr>
      <w:spacing w:after="0" w:line="240" w:lineRule="auto"/>
    </w:pPr>
    <w:rPr>
      <w:rFonts w:eastAsia="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5">
    <w:name w:val="Table List 5"/>
    <w:basedOn w:val="a8"/>
    <w:rsid w:val="000D2247"/>
    <w:pPr>
      <w:spacing w:after="0" w:line="240" w:lineRule="auto"/>
    </w:pPr>
    <w:rPr>
      <w:rFonts w:eastAsia="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paragraph" w:customStyle="1" w:styleId="a">
    <w:name w:val="А Основной текст"/>
    <w:autoRedefine/>
    <w:rsid w:val="000D2247"/>
    <w:pPr>
      <w:numPr>
        <w:numId w:val="6"/>
      </w:numPr>
      <w:suppressAutoHyphens/>
      <w:spacing w:after="0" w:line="360" w:lineRule="auto"/>
      <w:jc w:val="both"/>
    </w:pPr>
    <w:rPr>
      <w:rFonts w:eastAsia="Times New Roman"/>
    </w:rPr>
  </w:style>
  <w:style w:type="paragraph" w:customStyle="1" w:styleId="210">
    <w:name w:val="Заголовок 21"/>
    <w:basedOn w:val="a6"/>
    <w:next w:val="a6"/>
    <w:unhideWhenUsed/>
    <w:qFormat/>
    <w:rsid w:val="000D2247"/>
    <w:pPr>
      <w:keepNext/>
      <w:spacing w:before="240" w:after="60" w:line="360" w:lineRule="auto"/>
      <w:jc w:val="both"/>
      <w:outlineLvl w:val="1"/>
    </w:pPr>
    <w:rPr>
      <w:rFonts w:ascii="Cambria" w:eastAsia="Times New Roman" w:hAnsi="Cambria"/>
      <w:b/>
      <w:bCs/>
      <w:i/>
      <w:iCs/>
      <w:sz w:val="28"/>
      <w:szCs w:val="28"/>
      <w:lang w:val="en-US"/>
    </w:rPr>
  </w:style>
  <w:style w:type="paragraph" w:customStyle="1" w:styleId="1612">
    <w:name w:val="Стиль Заголовок 1 + все прописные Перед:  6 пт После:  12 пт сни..."/>
    <w:basedOn w:val="a6"/>
    <w:rsid w:val="000D2247"/>
    <w:pPr>
      <w:framePr w:wrap="around" w:vAnchor="text" w:hAnchor="text" w:y="1"/>
      <w:pBdr>
        <w:bottom w:val="double" w:sz="4" w:space="1" w:color="auto"/>
      </w:pBdr>
      <w:spacing w:before="120" w:after="240" w:line="240" w:lineRule="atLeast"/>
      <w:jc w:val="both"/>
    </w:pPr>
    <w:rPr>
      <w:rFonts w:ascii="Times New Roman" w:eastAsia="Times New Roman" w:hAnsi="Times New Roman"/>
      <w:bCs/>
      <w:caps/>
      <w:sz w:val="24"/>
      <w:szCs w:val="24"/>
      <w:lang w:val="en-US"/>
    </w:rPr>
  </w:style>
  <w:style w:type="character" w:customStyle="1" w:styleId="textmainplain">
    <w:name w:val="textmainplain"/>
    <w:basedOn w:val="a7"/>
    <w:rsid w:val="000D2247"/>
  </w:style>
  <w:style w:type="paragraph" w:styleId="55">
    <w:name w:val="toc 5"/>
    <w:basedOn w:val="a6"/>
    <w:next w:val="a6"/>
    <w:autoRedefine/>
    <w:qFormat/>
    <w:rsid w:val="000D2247"/>
    <w:pPr>
      <w:spacing w:after="0" w:line="360" w:lineRule="auto"/>
      <w:ind w:left="960"/>
      <w:jc w:val="both"/>
    </w:pPr>
    <w:rPr>
      <w:rFonts w:ascii="Times New Roman" w:eastAsia="Times New Roman" w:hAnsi="Times New Roman"/>
      <w:caps/>
      <w:sz w:val="20"/>
      <w:szCs w:val="24"/>
      <w:lang w:val="en-US"/>
    </w:rPr>
  </w:style>
  <w:style w:type="paragraph" w:styleId="afff0">
    <w:name w:val="footnote text"/>
    <w:basedOn w:val="a6"/>
    <w:link w:val="afff1"/>
    <w:rsid w:val="000D2247"/>
    <w:pPr>
      <w:spacing w:after="0" w:line="360" w:lineRule="auto"/>
      <w:jc w:val="both"/>
    </w:pPr>
    <w:rPr>
      <w:rFonts w:ascii="Times New Roman" w:eastAsia="Times New Roman" w:hAnsi="Times New Roman"/>
      <w:sz w:val="20"/>
      <w:szCs w:val="20"/>
      <w:lang w:val="en-US"/>
    </w:rPr>
  </w:style>
  <w:style w:type="character" w:customStyle="1" w:styleId="afff1">
    <w:name w:val="Текст сноски Знак"/>
    <w:basedOn w:val="a7"/>
    <w:link w:val="afff0"/>
    <w:rsid w:val="000D2247"/>
    <w:rPr>
      <w:rFonts w:eastAsia="Times New Roman"/>
      <w:sz w:val="20"/>
      <w:szCs w:val="20"/>
      <w:lang w:val="en-US"/>
    </w:rPr>
  </w:style>
  <w:style w:type="character" w:styleId="afff2">
    <w:name w:val="footnote reference"/>
    <w:rsid w:val="000D2247"/>
    <w:rPr>
      <w:vertAlign w:val="superscript"/>
    </w:rPr>
  </w:style>
  <w:style w:type="paragraph" w:customStyle="1" w:styleId="afff3">
    <w:name w:val="Абзац основной"/>
    <w:basedOn w:val="a6"/>
    <w:link w:val="afff4"/>
    <w:rsid w:val="000D2247"/>
    <w:pPr>
      <w:spacing w:after="0" w:line="360" w:lineRule="auto"/>
      <w:ind w:firstLine="709"/>
      <w:jc w:val="both"/>
    </w:pPr>
    <w:rPr>
      <w:rFonts w:ascii="Arial" w:eastAsia="Times New Roman" w:hAnsi="Arial"/>
      <w:sz w:val="24"/>
      <w:szCs w:val="20"/>
      <w:lang w:eastAsia="ru-RU"/>
    </w:rPr>
  </w:style>
  <w:style w:type="paragraph" w:customStyle="1" w:styleId="afff5">
    <w:name w:val="Название таблицы"/>
    <w:next w:val="afff6"/>
    <w:rsid w:val="000D2247"/>
    <w:pPr>
      <w:keepNext/>
      <w:spacing w:before="240" w:after="0" w:line="360" w:lineRule="auto"/>
      <w:jc w:val="right"/>
    </w:pPr>
    <w:rPr>
      <w:rFonts w:eastAsia="Times New Roman"/>
      <w:szCs w:val="20"/>
      <w:lang w:eastAsia="ru-RU"/>
    </w:rPr>
  </w:style>
  <w:style w:type="paragraph" w:customStyle="1" w:styleId="afff6">
    <w:name w:val="головка_таблицы"/>
    <w:basedOn w:val="a6"/>
    <w:rsid w:val="000D2247"/>
    <w:pPr>
      <w:keepNext/>
      <w:keepLines/>
      <w:spacing w:after="0" w:line="360" w:lineRule="auto"/>
      <w:jc w:val="center"/>
    </w:pPr>
    <w:rPr>
      <w:rFonts w:ascii="Arial" w:eastAsia="Times New Roman" w:hAnsi="Arial"/>
      <w:b/>
      <w:bCs/>
      <w:sz w:val="24"/>
      <w:szCs w:val="24"/>
      <w:lang w:eastAsia="ru-RU"/>
    </w:rPr>
  </w:style>
  <w:style w:type="paragraph" w:customStyle="1" w:styleId="afff7">
    <w:name w:val="ячейка таблицы"/>
    <w:basedOn w:val="a6"/>
    <w:rsid w:val="000D2247"/>
    <w:pPr>
      <w:spacing w:before="120" w:after="0" w:line="360" w:lineRule="auto"/>
      <w:jc w:val="both"/>
    </w:pPr>
    <w:rPr>
      <w:rFonts w:ascii="Arial" w:eastAsia="Times New Roman" w:hAnsi="Arial" w:cs="Arial"/>
      <w:szCs w:val="24"/>
      <w:lang w:eastAsia="ru-RU"/>
    </w:rPr>
  </w:style>
  <w:style w:type="character" w:customStyle="1" w:styleId="afff4">
    <w:name w:val="Абзац основной Знак"/>
    <w:link w:val="afff3"/>
    <w:rsid w:val="000D2247"/>
    <w:rPr>
      <w:rFonts w:ascii="Arial" w:eastAsia="Times New Roman" w:hAnsi="Arial"/>
      <w:szCs w:val="20"/>
      <w:lang w:eastAsia="ru-RU"/>
    </w:rPr>
  </w:style>
  <w:style w:type="paragraph" w:styleId="afff8">
    <w:name w:val="table of figures"/>
    <w:basedOn w:val="a6"/>
    <w:next w:val="a6"/>
    <w:uiPriority w:val="99"/>
    <w:rsid w:val="000D2247"/>
    <w:pPr>
      <w:spacing w:after="0" w:line="360" w:lineRule="auto"/>
      <w:jc w:val="both"/>
    </w:pPr>
    <w:rPr>
      <w:rFonts w:ascii="Times New Roman" w:eastAsia="Times New Roman" w:hAnsi="Times New Roman"/>
      <w:sz w:val="24"/>
      <w:szCs w:val="24"/>
      <w:lang w:val="en-US"/>
    </w:rPr>
  </w:style>
  <w:style w:type="paragraph" w:styleId="a5">
    <w:name w:val="List"/>
    <w:basedOn w:val="a6"/>
    <w:rsid w:val="000D2247"/>
    <w:pPr>
      <w:numPr>
        <w:numId w:val="3"/>
      </w:numPr>
      <w:spacing w:before="120" w:after="120" w:line="360" w:lineRule="auto"/>
      <w:jc w:val="both"/>
    </w:pPr>
    <w:rPr>
      <w:rFonts w:ascii="Arial" w:eastAsia="Times New Roman" w:hAnsi="Arial"/>
      <w:szCs w:val="24"/>
      <w:lang w:eastAsia="ru-RU"/>
    </w:rPr>
  </w:style>
  <w:style w:type="paragraph" w:customStyle="1" w:styleId="2d">
    <w:name w:val="Текст 2"/>
    <w:basedOn w:val="3"/>
    <w:rsid w:val="000D2247"/>
    <w:pPr>
      <w:keepNext w:val="0"/>
      <w:numPr>
        <w:ilvl w:val="2"/>
      </w:numPr>
      <w:tabs>
        <w:tab w:val="num" w:pos="900"/>
      </w:tabs>
      <w:spacing w:before="0" w:after="120" w:line="360" w:lineRule="auto"/>
      <w:ind w:left="901" w:hanging="720"/>
      <w:jc w:val="both"/>
    </w:pPr>
    <w:rPr>
      <w:b w:val="0"/>
      <w:bCs w:val="0"/>
      <w:caps/>
      <w:sz w:val="22"/>
      <w:szCs w:val="27"/>
      <w:lang w:eastAsia="ru-RU"/>
    </w:rPr>
  </w:style>
  <w:style w:type="numbering" w:customStyle="1" w:styleId="a4">
    <w:name w:val="Перечесление"/>
    <w:basedOn w:val="a9"/>
    <w:rsid w:val="000D2247"/>
    <w:pPr>
      <w:numPr>
        <w:numId w:val="4"/>
      </w:numPr>
    </w:pPr>
  </w:style>
  <w:style w:type="paragraph" w:customStyle="1" w:styleId="1TimesNewRoman">
    <w:name w:val="Стиль А Заголовок 1 + Times New Roman"/>
    <w:basedOn w:val="a6"/>
    <w:autoRedefine/>
    <w:rsid w:val="000D2247"/>
    <w:pPr>
      <w:pageBreakBefore/>
      <w:numPr>
        <w:numId w:val="5"/>
      </w:numPr>
      <w:tabs>
        <w:tab w:val="left" w:pos="720"/>
      </w:tabs>
      <w:suppressAutoHyphens/>
      <w:spacing w:after="240" w:line="360" w:lineRule="auto"/>
      <w:jc w:val="center"/>
      <w:outlineLvl w:val="0"/>
    </w:pPr>
    <w:rPr>
      <w:rFonts w:ascii="Times New Roman" w:eastAsia="Times New Roman" w:hAnsi="Times New Roman"/>
      <w:b/>
      <w:bCs/>
      <w:caps/>
      <w:color w:val="000000"/>
      <w:sz w:val="28"/>
      <w:szCs w:val="32"/>
    </w:rPr>
  </w:style>
  <w:style w:type="paragraph" w:customStyle="1" w:styleId="2">
    <w:name w:val="А Заголовок 2"/>
    <w:basedOn w:val="a6"/>
    <w:next w:val="a6"/>
    <w:autoRedefine/>
    <w:rsid w:val="000D2247"/>
    <w:pPr>
      <w:numPr>
        <w:ilvl w:val="1"/>
        <w:numId w:val="5"/>
      </w:numPr>
      <w:suppressAutoHyphens/>
      <w:spacing w:before="120" w:after="240" w:line="360" w:lineRule="auto"/>
      <w:jc w:val="center"/>
      <w:outlineLvl w:val="1"/>
    </w:pPr>
    <w:rPr>
      <w:rFonts w:ascii="Times New Roman" w:eastAsia="Times New Roman" w:hAnsi="Times New Roman"/>
      <w:b/>
      <w:color w:val="000000"/>
      <w:sz w:val="24"/>
      <w:szCs w:val="28"/>
    </w:rPr>
  </w:style>
  <w:style w:type="paragraph" w:customStyle="1" w:styleId="afff9">
    <w:name w:val="Текст таблицы"/>
    <w:basedOn w:val="a6"/>
    <w:next w:val="a6"/>
    <w:rsid w:val="000D2247"/>
    <w:pPr>
      <w:keepNext/>
      <w:spacing w:before="120" w:after="120" w:line="360" w:lineRule="auto"/>
      <w:jc w:val="center"/>
    </w:pPr>
    <w:rPr>
      <w:rFonts w:ascii="Arial" w:eastAsia="Times New Roman" w:hAnsi="Arial"/>
      <w:sz w:val="24"/>
      <w:szCs w:val="20"/>
      <w:lang w:eastAsia="ru-RU"/>
    </w:rPr>
  </w:style>
  <w:style w:type="paragraph" w:styleId="afffa">
    <w:name w:val="endnote text"/>
    <w:basedOn w:val="a6"/>
    <w:link w:val="afffb"/>
    <w:rsid w:val="000D2247"/>
    <w:pPr>
      <w:spacing w:after="0" w:line="360" w:lineRule="auto"/>
      <w:jc w:val="both"/>
    </w:pPr>
    <w:rPr>
      <w:rFonts w:ascii="Times New Roman" w:eastAsia="Times New Roman" w:hAnsi="Times New Roman"/>
      <w:sz w:val="20"/>
      <w:szCs w:val="20"/>
      <w:lang w:val="en-US"/>
    </w:rPr>
  </w:style>
  <w:style w:type="character" w:customStyle="1" w:styleId="afffb">
    <w:name w:val="Текст концевой сноски Знак"/>
    <w:basedOn w:val="a7"/>
    <w:link w:val="afffa"/>
    <w:rsid w:val="000D2247"/>
    <w:rPr>
      <w:rFonts w:eastAsia="Times New Roman"/>
      <w:sz w:val="20"/>
      <w:szCs w:val="20"/>
      <w:lang w:val="en-US"/>
    </w:rPr>
  </w:style>
  <w:style w:type="character" w:styleId="afffc">
    <w:name w:val="endnote reference"/>
    <w:rsid w:val="000D2247"/>
    <w:rPr>
      <w:vertAlign w:val="superscript"/>
    </w:rPr>
  </w:style>
  <w:style w:type="paragraph" w:customStyle="1" w:styleId="li">
    <w:name w:val="li"/>
    <w:rsid w:val="000D2247"/>
    <w:pPr>
      <w:spacing w:after="0" w:line="240" w:lineRule="auto"/>
      <w:ind w:left="600"/>
    </w:pPr>
    <w:rPr>
      <w:rFonts w:eastAsia="Times New Roman"/>
      <w:szCs w:val="20"/>
      <w:lang w:eastAsia="ru-RU"/>
    </w:rPr>
  </w:style>
  <w:style w:type="paragraph" w:styleId="afffd">
    <w:name w:val="Revision"/>
    <w:hidden/>
    <w:uiPriority w:val="99"/>
    <w:semiHidden/>
    <w:rsid w:val="000D2247"/>
    <w:pPr>
      <w:spacing w:after="0" w:line="240" w:lineRule="auto"/>
    </w:pPr>
    <w:rPr>
      <w:rFonts w:eastAsia="Times New Roman"/>
      <w:lang w:val="en-US"/>
    </w:rPr>
  </w:style>
  <w:style w:type="paragraph" w:customStyle="1" w:styleId="afffe">
    <w:name w:val="Знак Знак Знак Знак"/>
    <w:basedOn w:val="a6"/>
    <w:rsid w:val="000D2247"/>
    <w:pPr>
      <w:spacing w:before="100" w:beforeAutospacing="1" w:after="100" w:afterAutospacing="1" w:line="360" w:lineRule="auto"/>
      <w:jc w:val="both"/>
    </w:pPr>
    <w:rPr>
      <w:rFonts w:ascii="Tahoma" w:eastAsia="Times New Roman" w:hAnsi="Tahoma"/>
      <w:sz w:val="20"/>
      <w:szCs w:val="20"/>
      <w:lang w:val="en-US"/>
    </w:rPr>
  </w:style>
  <w:style w:type="character" w:customStyle="1" w:styleId="Arial">
    <w:name w:val="Стиль (латиница) Arial"/>
    <w:rsid w:val="000D2247"/>
    <w:rPr>
      <w:rFonts w:ascii="Arial" w:hAnsi="Arial"/>
      <w:sz w:val="24"/>
      <w:szCs w:val="24"/>
    </w:rPr>
  </w:style>
  <w:style w:type="character" w:customStyle="1" w:styleId="211">
    <w:name w:val="Заголовок 2 Знак1"/>
    <w:basedOn w:val="a7"/>
    <w:rsid w:val="000D2247"/>
    <w:rPr>
      <w:rFonts w:eastAsia="Times New Roman" w:cs="Times New Roman"/>
      <w:bCs/>
      <w:sz w:val="24"/>
      <w:szCs w:val="26"/>
      <w:lang w:val="en-US" w:eastAsia="en-US"/>
    </w:rPr>
  </w:style>
  <w:style w:type="paragraph" w:customStyle="1" w:styleId="-1">
    <w:name w:val="Список-1"/>
    <w:basedOn w:val="a6"/>
    <w:rsid w:val="000D2247"/>
    <w:pPr>
      <w:numPr>
        <w:numId w:val="7"/>
      </w:numPr>
      <w:tabs>
        <w:tab w:val="left" w:pos="1080"/>
      </w:tabs>
      <w:spacing w:before="60" w:after="60" w:line="312" w:lineRule="auto"/>
      <w:jc w:val="both"/>
    </w:pPr>
    <w:rPr>
      <w:rFonts w:ascii="Times New Roman" w:eastAsia="Times New Roman" w:hAnsi="Times New Roman"/>
      <w:sz w:val="24"/>
      <w:szCs w:val="20"/>
    </w:rPr>
  </w:style>
  <w:style w:type="paragraph" w:customStyle="1" w:styleId="affff">
    <w:name w:val="Для блок схем"/>
    <w:basedOn w:val="a6"/>
    <w:autoRedefine/>
    <w:rsid w:val="000D2247"/>
    <w:pPr>
      <w:spacing w:after="0" w:line="240" w:lineRule="auto"/>
      <w:jc w:val="both"/>
    </w:pPr>
    <w:rPr>
      <w:rFonts w:ascii="Tahoma" w:eastAsia="Times New Roman" w:hAnsi="Tahoma"/>
      <w:sz w:val="20"/>
      <w:szCs w:val="20"/>
      <w:lang w:eastAsia="ru-RU"/>
    </w:rPr>
  </w:style>
  <w:style w:type="paragraph" w:customStyle="1" w:styleId="p14">
    <w:name w:val="p14"/>
    <w:basedOn w:val="a6"/>
    <w:rsid w:val="00D30C2B"/>
    <w:pPr>
      <w:suppressAutoHyphens/>
      <w:spacing w:before="280" w:after="280" w:line="240" w:lineRule="auto"/>
    </w:pPr>
    <w:rPr>
      <w:rFonts w:ascii="Times New Roman" w:eastAsia="Times New Roman" w:hAnsi="Times New Roman" w:cs="Cambria"/>
      <w:sz w:val="24"/>
      <w:szCs w:val="24"/>
      <w:lang w:eastAsia="ar-SA"/>
    </w:rPr>
  </w:style>
  <w:style w:type="character" w:customStyle="1" w:styleId="apple-style-span">
    <w:name w:val="apple-style-span"/>
    <w:uiPriority w:val="99"/>
    <w:rsid w:val="00421DD7"/>
    <w:rPr>
      <w:rFonts w:cs="Times New Roman"/>
    </w:rPr>
  </w:style>
  <w:style w:type="paragraph" w:styleId="37">
    <w:name w:val="List 3"/>
    <w:basedOn w:val="a6"/>
    <w:uiPriority w:val="99"/>
    <w:semiHidden/>
    <w:unhideWhenUsed/>
    <w:rsid w:val="001825A8"/>
    <w:pPr>
      <w:ind w:left="849" w:hanging="283"/>
      <w:contextualSpacing/>
    </w:pPr>
  </w:style>
  <w:style w:type="character" w:customStyle="1" w:styleId="WW8Num1z0">
    <w:name w:val="WW8Num1z0"/>
    <w:qFormat/>
    <w:rsid w:val="005E0566"/>
  </w:style>
  <w:style w:type="character" w:customStyle="1" w:styleId="WW8Num1z1">
    <w:name w:val="WW8Num1z1"/>
    <w:qFormat/>
    <w:rsid w:val="005E0566"/>
  </w:style>
  <w:style w:type="character" w:customStyle="1" w:styleId="WW8Num1z2">
    <w:name w:val="WW8Num1z2"/>
    <w:qFormat/>
    <w:rsid w:val="005E0566"/>
  </w:style>
  <w:style w:type="character" w:customStyle="1" w:styleId="WW8Num1z3">
    <w:name w:val="WW8Num1z3"/>
    <w:qFormat/>
    <w:rsid w:val="005E0566"/>
  </w:style>
  <w:style w:type="character" w:customStyle="1" w:styleId="WW8Num1z4">
    <w:name w:val="WW8Num1z4"/>
    <w:qFormat/>
    <w:rsid w:val="005E0566"/>
  </w:style>
  <w:style w:type="character" w:customStyle="1" w:styleId="WW8Num1z5">
    <w:name w:val="WW8Num1z5"/>
    <w:qFormat/>
    <w:rsid w:val="005E0566"/>
  </w:style>
  <w:style w:type="character" w:customStyle="1" w:styleId="WW8Num1z6">
    <w:name w:val="WW8Num1z6"/>
    <w:qFormat/>
    <w:rsid w:val="005E0566"/>
  </w:style>
  <w:style w:type="character" w:customStyle="1" w:styleId="WW8Num1z7">
    <w:name w:val="WW8Num1z7"/>
    <w:qFormat/>
    <w:rsid w:val="005E0566"/>
  </w:style>
  <w:style w:type="character" w:customStyle="1" w:styleId="WW8Num1z8">
    <w:name w:val="WW8Num1z8"/>
    <w:qFormat/>
    <w:rsid w:val="005E0566"/>
  </w:style>
  <w:style w:type="character" w:customStyle="1" w:styleId="WW8Num2z0">
    <w:name w:val="WW8Num2z0"/>
    <w:qFormat/>
    <w:rsid w:val="005E0566"/>
  </w:style>
  <w:style w:type="character" w:customStyle="1" w:styleId="WW8Num2z1">
    <w:name w:val="WW8Num2z1"/>
    <w:qFormat/>
    <w:rsid w:val="005E0566"/>
  </w:style>
  <w:style w:type="character" w:customStyle="1" w:styleId="WW8Num2z2">
    <w:name w:val="WW8Num2z2"/>
    <w:qFormat/>
    <w:rsid w:val="005E0566"/>
  </w:style>
  <w:style w:type="character" w:customStyle="1" w:styleId="WW8Num2z3">
    <w:name w:val="WW8Num2z3"/>
    <w:qFormat/>
    <w:rsid w:val="005E0566"/>
  </w:style>
  <w:style w:type="character" w:customStyle="1" w:styleId="WW8Num2z4">
    <w:name w:val="WW8Num2z4"/>
    <w:qFormat/>
    <w:rsid w:val="005E0566"/>
  </w:style>
  <w:style w:type="character" w:customStyle="1" w:styleId="WW8Num2z5">
    <w:name w:val="WW8Num2z5"/>
    <w:qFormat/>
    <w:rsid w:val="005E0566"/>
  </w:style>
  <w:style w:type="character" w:customStyle="1" w:styleId="WW8Num2z6">
    <w:name w:val="WW8Num2z6"/>
    <w:qFormat/>
    <w:rsid w:val="005E0566"/>
  </w:style>
  <w:style w:type="character" w:customStyle="1" w:styleId="WW8Num2z7">
    <w:name w:val="WW8Num2z7"/>
    <w:qFormat/>
    <w:rsid w:val="005E0566"/>
  </w:style>
  <w:style w:type="character" w:customStyle="1" w:styleId="WW8Num2z8">
    <w:name w:val="WW8Num2z8"/>
    <w:qFormat/>
    <w:rsid w:val="005E0566"/>
  </w:style>
  <w:style w:type="character" w:customStyle="1" w:styleId="WW8Num3z0">
    <w:name w:val="WW8Num3z0"/>
    <w:qFormat/>
    <w:rsid w:val="005E0566"/>
    <w:rPr>
      <w:rFonts w:hint="default"/>
    </w:rPr>
  </w:style>
  <w:style w:type="character" w:customStyle="1" w:styleId="WW8Num3z1">
    <w:name w:val="WW8Num3z1"/>
    <w:qFormat/>
    <w:rsid w:val="005E0566"/>
  </w:style>
  <w:style w:type="character" w:customStyle="1" w:styleId="WW8Num3z2">
    <w:name w:val="WW8Num3z2"/>
    <w:qFormat/>
    <w:rsid w:val="005E0566"/>
  </w:style>
  <w:style w:type="character" w:customStyle="1" w:styleId="WW8Num3z3">
    <w:name w:val="WW8Num3z3"/>
    <w:qFormat/>
    <w:rsid w:val="005E0566"/>
  </w:style>
  <w:style w:type="character" w:customStyle="1" w:styleId="WW8Num3z4">
    <w:name w:val="WW8Num3z4"/>
    <w:qFormat/>
    <w:rsid w:val="005E0566"/>
  </w:style>
  <w:style w:type="character" w:customStyle="1" w:styleId="WW8Num3z5">
    <w:name w:val="WW8Num3z5"/>
    <w:qFormat/>
    <w:rsid w:val="005E0566"/>
  </w:style>
  <w:style w:type="character" w:customStyle="1" w:styleId="WW8Num3z6">
    <w:name w:val="WW8Num3z6"/>
    <w:qFormat/>
    <w:rsid w:val="005E0566"/>
  </w:style>
  <w:style w:type="character" w:customStyle="1" w:styleId="WW8Num3z7">
    <w:name w:val="WW8Num3z7"/>
    <w:qFormat/>
    <w:rsid w:val="005E0566"/>
  </w:style>
  <w:style w:type="character" w:customStyle="1" w:styleId="WW8Num3z8">
    <w:name w:val="WW8Num3z8"/>
    <w:qFormat/>
    <w:rsid w:val="005E0566"/>
  </w:style>
  <w:style w:type="character" w:customStyle="1" w:styleId="WW8Num4z0">
    <w:name w:val="WW8Num4z0"/>
    <w:qFormat/>
    <w:rsid w:val="005E0566"/>
    <w:rPr>
      <w:rFonts w:ascii="Wingdings" w:hAnsi="Wingdings" w:cs="Wingdings" w:hint="default"/>
    </w:rPr>
  </w:style>
  <w:style w:type="character" w:customStyle="1" w:styleId="WW8Num4z1">
    <w:name w:val="WW8Num4z1"/>
    <w:qFormat/>
    <w:rsid w:val="005E0566"/>
    <w:rPr>
      <w:rFonts w:ascii="Courier New" w:hAnsi="Courier New" w:cs="Courier New" w:hint="default"/>
    </w:rPr>
  </w:style>
  <w:style w:type="character" w:customStyle="1" w:styleId="WW8Num4z3">
    <w:name w:val="WW8Num4z3"/>
    <w:qFormat/>
    <w:rsid w:val="005E0566"/>
    <w:rPr>
      <w:rFonts w:ascii="Symbol" w:hAnsi="Symbol" w:cs="Symbol" w:hint="default"/>
    </w:rPr>
  </w:style>
  <w:style w:type="character" w:customStyle="1" w:styleId="WW8Num5z0">
    <w:name w:val="WW8Num5z0"/>
    <w:qFormat/>
    <w:rsid w:val="005E0566"/>
    <w:rPr>
      <w:rFonts w:hint="default"/>
    </w:rPr>
  </w:style>
  <w:style w:type="character" w:customStyle="1" w:styleId="WW8Num5z1">
    <w:name w:val="WW8Num5z1"/>
    <w:qFormat/>
    <w:rsid w:val="005E0566"/>
  </w:style>
  <w:style w:type="character" w:customStyle="1" w:styleId="WW8Num5z2">
    <w:name w:val="WW8Num5z2"/>
    <w:qFormat/>
    <w:rsid w:val="005E0566"/>
  </w:style>
  <w:style w:type="character" w:customStyle="1" w:styleId="WW8Num5z3">
    <w:name w:val="WW8Num5z3"/>
    <w:qFormat/>
    <w:rsid w:val="005E0566"/>
  </w:style>
  <w:style w:type="character" w:customStyle="1" w:styleId="WW8Num5z4">
    <w:name w:val="WW8Num5z4"/>
    <w:qFormat/>
    <w:rsid w:val="005E0566"/>
  </w:style>
  <w:style w:type="character" w:customStyle="1" w:styleId="WW8Num5z5">
    <w:name w:val="WW8Num5z5"/>
    <w:qFormat/>
    <w:rsid w:val="005E0566"/>
  </w:style>
  <w:style w:type="character" w:customStyle="1" w:styleId="WW8Num5z6">
    <w:name w:val="WW8Num5z6"/>
    <w:qFormat/>
    <w:rsid w:val="005E0566"/>
  </w:style>
  <w:style w:type="character" w:customStyle="1" w:styleId="WW8Num5z7">
    <w:name w:val="WW8Num5z7"/>
    <w:qFormat/>
    <w:rsid w:val="005E0566"/>
  </w:style>
  <w:style w:type="character" w:customStyle="1" w:styleId="WW8Num5z8">
    <w:name w:val="WW8Num5z8"/>
    <w:qFormat/>
    <w:rsid w:val="005E0566"/>
  </w:style>
  <w:style w:type="character" w:customStyle="1" w:styleId="WW8Num6z0">
    <w:name w:val="WW8Num6z0"/>
    <w:qFormat/>
    <w:rsid w:val="005E0566"/>
    <w:rPr>
      <w:rFonts w:ascii="Wingdings" w:hAnsi="Wingdings" w:cs="Wingdings" w:hint="default"/>
    </w:rPr>
  </w:style>
  <w:style w:type="character" w:customStyle="1" w:styleId="WW8Num6z1">
    <w:name w:val="WW8Num6z1"/>
    <w:qFormat/>
    <w:rsid w:val="005E0566"/>
    <w:rPr>
      <w:rFonts w:ascii="Courier New" w:hAnsi="Courier New" w:cs="Courier New" w:hint="default"/>
    </w:rPr>
  </w:style>
  <w:style w:type="character" w:customStyle="1" w:styleId="WW8Num6z3">
    <w:name w:val="WW8Num6z3"/>
    <w:qFormat/>
    <w:rsid w:val="005E0566"/>
    <w:rPr>
      <w:rFonts w:ascii="Symbol" w:hAnsi="Symbol" w:cs="Symbol" w:hint="default"/>
    </w:rPr>
  </w:style>
  <w:style w:type="character" w:customStyle="1" w:styleId="WW8Num7z0">
    <w:name w:val="WW8Num7z0"/>
    <w:qFormat/>
    <w:rsid w:val="005E0566"/>
    <w:rPr>
      <w:rFonts w:hint="default"/>
    </w:rPr>
  </w:style>
  <w:style w:type="character" w:customStyle="1" w:styleId="WW8Num7z1">
    <w:name w:val="WW8Num7z1"/>
    <w:qFormat/>
    <w:rsid w:val="005E0566"/>
  </w:style>
  <w:style w:type="character" w:customStyle="1" w:styleId="WW8Num7z2">
    <w:name w:val="WW8Num7z2"/>
    <w:qFormat/>
    <w:rsid w:val="005E0566"/>
  </w:style>
  <w:style w:type="character" w:customStyle="1" w:styleId="WW8Num7z3">
    <w:name w:val="WW8Num7z3"/>
    <w:qFormat/>
    <w:rsid w:val="005E0566"/>
  </w:style>
  <w:style w:type="character" w:customStyle="1" w:styleId="WW8Num7z4">
    <w:name w:val="WW8Num7z4"/>
    <w:qFormat/>
    <w:rsid w:val="005E0566"/>
  </w:style>
  <w:style w:type="character" w:customStyle="1" w:styleId="WW8Num7z5">
    <w:name w:val="WW8Num7z5"/>
    <w:qFormat/>
    <w:rsid w:val="005E0566"/>
  </w:style>
  <w:style w:type="character" w:customStyle="1" w:styleId="WW8Num7z6">
    <w:name w:val="WW8Num7z6"/>
    <w:qFormat/>
    <w:rsid w:val="005E0566"/>
  </w:style>
  <w:style w:type="character" w:customStyle="1" w:styleId="WW8Num7z7">
    <w:name w:val="WW8Num7z7"/>
    <w:qFormat/>
    <w:rsid w:val="005E0566"/>
  </w:style>
  <w:style w:type="character" w:customStyle="1" w:styleId="WW8Num7z8">
    <w:name w:val="WW8Num7z8"/>
    <w:qFormat/>
    <w:rsid w:val="005E0566"/>
  </w:style>
  <w:style w:type="character" w:customStyle="1" w:styleId="WW8Num8z0">
    <w:name w:val="WW8Num8z0"/>
    <w:qFormat/>
    <w:rsid w:val="005E0566"/>
    <w:rPr>
      <w:rFonts w:ascii="Wingdings" w:hAnsi="Wingdings" w:cs="Wingdings" w:hint="default"/>
    </w:rPr>
  </w:style>
  <w:style w:type="character" w:customStyle="1" w:styleId="WW8Num8z1">
    <w:name w:val="WW8Num8z1"/>
    <w:qFormat/>
    <w:rsid w:val="005E0566"/>
    <w:rPr>
      <w:rFonts w:ascii="Courier New" w:hAnsi="Courier New" w:cs="Courier New" w:hint="default"/>
    </w:rPr>
  </w:style>
  <w:style w:type="character" w:customStyle="1" w:styleId="WW8Num8z3">
    <w:name w:val="WW8Num8z3"/>
    <w:qFormat/>
    <w:rsid w:val="005E0566"/>
    <w:rPr>
      <w:rFonts w:ascii="Symbol" w:hAnsi="Symbol" w:cs="Symbol" w:hint="default"/>
    </w:rPr>
  </w:style>
  <w:style w:type="character" w:customStyle="1" w:styleId="WW8Num9z0">
    <w:name w:val="WW8Num9z0"/>
    <w:qFormat/>
    <w:rsid w:val="005E0566"/>
  </w:style>
  <w:style w:type="character" w:customStyle="1" w:styleId="WW8Num9z1">
    <w:name w:val="WW8Num9z1"/>
    <w:qFormat/>
    <w:rsid w:val="005E0566"/>
  </w:style>
  <w:style w:type="character" w:customStyle="1" w:styleId="WW8Num9z2">
    <w:name w:val="WW8Num9z2"/>
    <w:qFormat/>
    <w:rsid w:val="005E0566"/>
  </w:style>
  <w:style w:type="character" w:customStyle="1" w:styleId="WW8Num9z3">
    <w:name w:val="WW8Num9z3"/>
    <w:qFormat/>
    <w:rsid w:val="005E0566"/>
  </w:style>
  <w:style w:type="character" w:customStyle="1" w:styleId="WW8Num9z4">
    <w:name w:val="WW8Num9z4"/>
    <w:qFormat/>
    <w:rsid w:val="005E0566"/>
  </w:style>
  <w:style w:type="character" w:customStyle="1" w:styleId="WW8Num9z5">
    <w:name w:val="WW8Num9z5"/>
    <w:qFormat/>
    <w:rsid w:val="005E0566"/>
  </w:style>
  <w:style w:type="character" w:customStyle="1" w:styleId="WW8Num9z6">
    <w:name w:val="WW8Num9z6"/>
    <w:qFormat/>
    <w:rsid w:val="005E0566"/>
  </w:style>
  <w:style w:type="character" w:customStyle="1" w:styleId="WW8Num9z7">
    <w:name w:val="WW8Num9z7"/>
    <w:qFormat/>
    <w:rsid w:val="005E0566"/>
  </w:style>
  <w:style w:type="character" w:customStyle="1" w:styleId="WW8Num9z8">
    <w:name w:val="WW8Num9z8"/>
    <w:qFormat/>
    <w:rsid w:val="005E0566"/>
  </w:style>
  <w:style w:type="character" w:customStyle="1" w:styleId="WW8Num10z0">
    <w:name w:val="WW8Num10z0"/>
    <w:qFormat/>
    <w:rsid w:val="005E0566"/>
  </w:style>
  <w:style w:type="character" w:customStyle="1" w:styleId="WW8Num10z1">
    <w:name w:val="WW8Num10z1"/>
    <w:qFormat/>
    <w:rsid w:val="005E0566"/>
  </w:style>
  <w:style w:type="character" w:customStyle="1" w:styleId="WW8Num10z2">
    <w:name w:val="WW8Num10z2"/>
    <w:qFormat/>
    <w:rsid w:val="005E0566"/>
  </w:style>
  <w:style w:type="character" w:customStyle="1" w:styleId="WW8Num10z3">
    <w:name w:val="WW8Num10z3"/>
    <w:qFormat/>
    <w:rsid w:val="005E0566"/>
  </w:style>
  <w:style w:type="character" w:customStyle="1" w:styleId="WW8Num10z4">
    <w:name w:val="WW8Num10z4"/>
    <w:qFormat/>
    <w:rsid w:val="005E0566"/>
  </w:style>
  <w:style w:type="character" w:customStyle="1" w:styleId="WW8Num10z5">
    <w:name w:val="WW8Num10z5"/>
    <w:qFormat/>
    <w:rsid w:val="005E0566"/>
  </w:style>
  <w:style w:type="character" w:customStyle="1" w:styleId="WW8Num10z6">
    <w:name w:val="WW8Num10z6"/>
    <w:qFormat/>
    <w:rsid w:val="005E0566"/>
  </w:style>
  <w:style w:type="character" w:customStyle="1" w:styleId="WW8Num10z7">
    <w:name w:val="WW8Num10z7"/>
    <w:qFormat/>
    <w:rsid w:val="005E0566"/>
  </w:style>
  <w:style w:type="character" w:customStyle="1" w:styleId="WW8Num10z8">
    <w:name w:val="WW8Num10z8"/>
    <w:qFormat/>
    <w:rsid w:val="005E0566"/>
  </w:style>
  <w:style w:type="character" w:customStyle="1" w:styleId="WW8Num11z0">
    <w:name w:val="WW8Num11z0"/>
    <w:qFormat/>
    <w:rsid w:val="005E0566"/>
  </w:style>
  <w:style w:type="character" w:customStyle="1" w:styleId="WW8Num11z1">
    <w:name w:val="WW8Num11z1"/>
    <w:qFormat/>
    <w:rsid w:val="005E0566"/>
  </w:style>
  <w:style w:type="character" w:customStyle="1" w:styleId="WW8Num11z2">
    <w:name w:val="WW8Num11z2"/>
    <w:qFormat/>
    <w:rsid w:val="005E0566"/>
  </w:style>
  <w:style w:type="character" w:customStyle="1" w:styleId="WW8Num11z3">
    <w:name w:val="WW8Num11z3"/>
    <w:qFormat/>
    <w:rsid w:val="005E0566"/>
  </w:style>
  <w:style w:type="character" w:customStyle="1" w:styleId="WW8Num11z4">
    <w:name w:val="WW8Num11z4"/>
    <w:qFormat/>
    <w:rsid w:val="005E0566"/>
  </w:style>
  <w:style w:type="character" w:customStyle="1" w:styleId="WW8Num11z5">
    <w:name w:val="WW8Num11z5"/>
    <w:qFormat/>
    <w:rsid w:val="005E0566"/>
  </w:style>
  <w:style w:type="character" w:customStyle="1" w:styleId="WW8Num11z6">
    <w:name w:val="WW8Num11z6"/>
    <w:qFormat/>
    <w:rsid w:val="005E0566"/>
  </w:style>
  <w:style w:type="character" w:customStyle="1" w:styleId="WW8Num11z7">
    <w:name w:val="WW8Num11z7"/>
    <w:qFormat/>
    <w:rsid w:val="005E0566"/>
  </w:style>
  <w:style w:type="character" w:customStyle="1" w:styleId="WW8Num11z8">
    <w:name w:val="WW8Num11z8"/>
    <w:qFormat/>
    <w:rsid w:val="005E0566"/>
  </w:style>
  <w:style w:type="character" w:customStyle="1" w:styleId="WW8Num12z0">
    <w:name w:val="WW8Num12z0"/>
    <w:qFormat/>
    <w:rsid w:val="005E0566"/>
    <w:rPr>
      <w:rFonts w:hint="default"/>
    </w:rPr>
  </w:style>
  <w:style w:type="character" w:customStyle="1" w:styleId="WW8Num13z0">
    <w:name w:val="WW8Num13z0"/>
    <w:qFormat/>
    <w:rsid w:val="005E0566"/>
    <w:rPr>
      <w:rFonts w:hint="default"/>
    </w:rPr>
  </w:style>
  <w:style w:type="character" w:customStyle="1" w:styleId="WW8Num13z1">
    <w:name w:val="WW8Num13z1"/>
    <w:qFormat/>
    <w:rsid w:val="005E0566"/>
  </w:style>
  <w:style w:type="character" w:customStyle="1" w:styleId="WW8Num13z2">
    <w:name w:val="WW8Num13z2"/>
    <w:qFormat/>
    <w:rsid w:val="005E0566"/>
  </w:style>
  <w:style w:type="character" w:customStyle="1" w:styleId="WW8Num13z3">
    <w:name w:val="WW8Num13z3"/>
    <w:qFormat/>
    <w:rsid w:val="005E0566"/>
  </w:style>
  <w:style w:type="character" w:customStyle="1" w:styleId="WW8Num13z4">
    <w:name w:val="WW8Num13z4"/>
    <w:qFormat/>
    <w:rsid w:val="005E0566"/>
  </w:style>
  <w:style w:type="character" w:customStyle="1" w:styleId="WW8Num13z5">
    <w:name w:val="WW8Num13z5"/>
    <w:qFormat/>
    <w:rsid w:val="005E0566"/>
  </w:style>
  <w:style w:type="character" w:customStyle="1" w:styleId="WW8Num13z6">
    <w:name w:val="WW8Num13z6"/>
    <w:qFormat/>
    <w:rsid w:val="005E0566"/>
  </w:style>
  <w:style w:type="character" w:customStyle="1" w:styleId="WW8Num13z7">
    <w:name w:val="WW8Num13z7"/>
    <w:qFormat/>
    <w:rsid w:val="005E0566"/>
  </w:style>
  <w:style w:type="character" w:customStyle="1" w:styleId="WW8Num13z8">
    <w:name w:val="WW8Num13z8"/>
    <w:qFormat/>
    <w:rsid w:val="005E0566"/>
  </w:style>
  <w:style w:type="character" w:customStyle="1" w:styleId="WW8Num14z0">
    <w:name w:val="WW8Num14z0"/>
    <w:qFormat/>
    <w:rsid w:val="005E0566"/>
  </w:style>
  <w:style w:type="character" w:customStyle="1" w:styleId="WW8Num14z1">
    <w:name w:val="WW8Num14z1"/>
    <w:qFormat/>
    <w:rsid w:val="005E0566"/>
  </w:style>
  <w:style w:type="character" w:customStyle="1" w:styleId="WW8Num14z2">
    <w:name w:val="WW8Num14z2"/>
    <w:qFormat/>
    <w:rsid w:val="005E0566"/>
  </w:style>
  <w:style w:type="character" w:customStyle="1" w:styleId="WW8Num14z3">
    <w:name w:val="WW8Num14z3"/>
    <w:qFormat/>
    <w:rsid w:val="005E0566"/>
  </w:style>
  <w:style w:type="character" w:customStyle="1" w:styleId="WW8Num14z4">
    <w:name w:val="WW8Num14z4"/>
    <w:qFormat/>
    <w:rsid w:val="005E0566"/>
  </w:style>
  <w:style w:type="character" w:customStyle="1" w:styleId="WW8Num14z5">
    <w:name w:val="WW8Num14z5"/>
    <w:qFormat/>
    <w:rsid w:val="005E0566"/>
  </w:style>
  <w:style w:type="character" w:customStyle="1" w:styleId="WW8Num14z6">
    <w:name w:val="WW8Num14z6"/>
    <w:qFormat/>
    <w:rsid w:val="005E0566"/>
  </w:style>
  <w:style w:type="character" w:customStyle="1" w:styleId="WW8Num14z7">
    <w:name w:val="WW8Num14z7"/>
    <w:qFormat/>
    <w:rsid w:val="005E0566"/>
  </w:style>
  <w:style w:type="character" w:customStyle="1" w:styleId="WW8Num14z8">
    <w:name w:val="WW8Num14z8"/>
    <w:qFormat/>
    <w:rsid w:val="005E0566"/>
  </w:style>
  <w:style w:type="character" w:customStyle="1" w:styleId="WW8Num15z0">
    <w:name w:val="WW8Num15z0"/>
    <w:qFormat/>
    <w:rsid w:val="005E0566"/>
    <w:rPr>
      <w:rFonts w:cs="Times New Roman" w:hint="default"/>
    </w:rPr>
  </w:style>
  <w:style w:type="character" w:customStyle="1" w:styleId="WW8Num15z1">
    <w:name w:val="WW8Num15z1"/>
    <w:qFormat/>
    <w:rsid w:val="005E0566"/>
    <w:rPr>
      <w:rFonts w:cs="Times New Roman"/>
    </w:rPr>
  </w:style>
  <w:style w:type="character" w:customStyle="1" w:styleId="WW8Num16z0">
    <w:name w:val="WW8Num16z0"/>
    <w:qFormat/>
    <w:rsid w:val="005E0566"/>
    <w:rPr>
      <w:rFonts w:ascii="Times New Roman" w:hAnsi="Times New Roman" w:cs="Times New Roman" w:hint="default"/>
    </w:rPr>
  </w:style>
  <w:style w:type="character" w:customStyle="1" w:styleId="WW8Num17z0">
    <w:name w:val="WW8Num17z0"/>
    <w:qFormat/>
    <w:rsid w:val="005E0566"/>
    <w:rPr>
      <w:rFonts w:ascii="Wingdings" w:hAnsi="Wingdings" w:cs="Wingdings" w:hint="default"/>
    </w:rPr>
  </w:style>
  <w:style w:type="character" w:customStyle="1" w:styleId="WW8Num17z1">
    <w:name w:val="WW8Num17z1"/>
    <w:qFormat/>
    <w:rsid w:val="005E0566"/>
    <w:rPr>
      <w:rFonts w:ascii="Courier New" w:hAnsi="Courier New" w:cs="Courier New" w:hint="default"/>
    </w:rPr>
  </w:style>
  <w:style w:type="character" w:customStyle="1" w:styleId="WW8Num17z3">
    <w:name w:val="WW8Num17z3"/>
    <w:qFormat/>
    <w:rsid w:val="005E0566"/>
    <w:rPr>
      <w:rFonts w:ascii="Symbol" w:hAnsi="Symbol" w:cs="Symbol" w:hint="default"/>
    </w:rPr>
  </w:style>
  <w:style w:type="character" w:customStyle="1" w:styleId="WW8Num18z0">
    <w:name w:val="WW8Num18z0"/>
    <w:qFormat/>
    <w:rsid w:val="005E0566"/>
    <w:rPr>
      <w:rFonts w:ascii="Wingdings" w:hAnsi="Wingdings" w:cs="Wingdings" w:hint="default"/>
    </w:rPr>
  </w:style>
  <w:style w:type="character" w:customStyle="1" w:styleId="WW8Num18z1">
    <w:name w:val="WW8Num18z1"/>
    <w:qFormat/>
    <w:rsid w:val="005E0566"/>
    <w:rPr>
      <w:rFonts w:ascii="Courier New" w:hAnsi="Courier New" w:cs="Courier New" w:hint="default"/>
    </w:rPr>
  </w:style>
  <w:style w:type="character" w:customStyle="1" w:styleId="WW8Num18z3">
    <w:name w:val="WW8Num18z3"/>
    <w:qFormat/>
    <w:rsid w:val="005E0566"/>
    <w:rPr>
      <w:rFonts w:ascii="Symbol" w:hAnsi="Symbol" w:cs="Symbol" w:hint="default"/>
    </w:rPr>
  </w:style>
  <w:style w:type="character" w:customStyle="1" w:styleId="WW8Num19z0">
    <w:name w:val="WW8Num19z0"/>
    <w:qFormat/>
    <w:rsid w:val="005E0566"/>
    <w:rPr>
      <w:rFonts w:hint="default"/>
    </w:rPr>
  </w:style>
  <w:style w:type="character" w:customStyle="1" w:styleId="WW8Num20z0">
    <w:name w:val="WW8Num20z0"/>
    <w:qFormat/>
    <w:rsid w:val="005E0566"/>
    <w:rPr>
      <w:rFonts w:hint="default"/>
    </w:rPr>
  </w:style>
  <w:style w:type="character" w:customStyle="1" w:styleId="WW8Num20z1">
    <w:name w:val="WW8Num20z1"/>
    <w:qFormat/>
    <w:rsid w:val="005E0566"/>
  </w:style>
  <w:style w:type="character" w:customStyle="1" w:styleId="WW8Num20z2">
    <w:name w:val="WW8Num20z2"/>
    <w:qFormat/>
    <w:rsid w:val="005E0566"/>
  </w:style>
  <w:style w:type="character" w:customStyle="1" w:styleId="WW8Num20z3">
    <w:name w:val="WW8Num20z3"/>
    <w:qFormat/>
    <w:rsid w:val="005E0566"/>
  </w:style>
  <w:style w:type="character" w:customStyle="1" w:styleId="WW8Num20z4">
    <w:name w:val="WW8Num20z4"/>
    <w:qFormat/>
    <w:rsid w:val="005E0566"/>
  </w:style>
  <w:style w:type="character" w:customStyle="1" w:styleId="WW8Num20z5">
    <w:name w:val="WW8Num20z5"/>
    <w:qFormat/>
    <w:rsid w:val="005E0566"/>
  </w:style>
  <w:style w:type="character" w:customStyle="1" w:styleId="WW8Num20z6">
    <w:name w:val="WW8Num20z6"/>
    <w:qFormat/>
    <w:rsid w:val="005E0566"/>
  </w:style>
  <w:style w:type="character" w:customStyle="1" w:styleId="WW8Num20z7">
    <w:name w:val="WW8Num20z7"/>
    <w:qFormat/>
    <w:rsid w:val="005E0566"/>
  </w:style>
  <w:style w:type="character" w:customStyle="1" w:styleId="WW8Num20z8">
    <w:name w:val="WW8Num20z8"/>
    <w:qFormat/>
    <w:rsid w:val="005E0566"/>
  </w:style>
  <w:style w:type="character" w:customStyle="1" w:styleId="WW8Num21z0">
    <w:name w:val="WW8Num21z0"/>
    <w:qFormat/>
    <w:rsid w:val="005E0566"/>
    <w:rPr>
      <w:rFonts w:cs="Times New Roman" w:hint="default"/>
    </w:rPr>
  </w:style>
  <w:style w:type="character" w:customStyle="1" w:styleId="WW8Num21z1">
    <w:name w:val="WW8Num21z1"/>
    <w:qFormat/>
    <w:rsid w:val="005E0566"/>
    <w:rPr>
      <w:rFonts w:cs="Times New Roman"/>
    </w:rPr>
  </w:style>
  <w:style w:type="character" w:customStyle="1" w:styleId="WW8Num22z0">
    <w:name w:val="WW8Num22z0"/>
    <w:qFormat/>
    <w:rsid w:val="005E0566"/>
    <w:rPr>
      <w:rFonts w:ascii="Times New Roman" w:hAnsi="Times New Roman" w:cs="Times New Roman" w:hint="default"/>
    </w:rPr>
  </w:style>
  <w:style w:type="character" w:customStyle="1" w:styleId="WW8Num23z0">
    <w:name w:val="WW8Num23z0"/>
    <w:qFormat/>
    <w:rsid w:val="005E0566"/>
  </w:style>
  <w:style w:type="character" w:customStyle="1" w:styleId="WW8Num23z1">
    <w:name w:val="WW8Num23z1"/>
    <w:qFormat/>
    <w:rsid w:val="005E0566"/>
  </w:style>
  <w:style w:type="character" w:customStyle="1" w:styleId="WW8Num23z2">
    <w:name w:val="WW8Num23z2"/>
    <w:qFormat/>
    <w:rsid w:val="005E0566"/>
  </w:style>
  <w:style w:type="character" w:customStyle="1" w:styleId="WW8Num23z3">
    <w:name w:val="WW8Num23z3"/>
    <w:qFormat/>
    <w:rsid w:val="005E0566"/>
  </w:style>
  <w:style w:type="character" w:customStyle="1" w:styleId="WW8Num23z4">
    <w:name w:val="WW8Num23z4"/>
    <w:qFormat/>
    <w:rsid w:val="005E0566"/>
  </w:style>
  <w:style w:type="character" w:customStyle="1" w:styleId="WW8Num23z5">
    <w:name w:val="WW8Num23z5"/>
    <w:qFormat/>
    <w:rsid w:val="005E0566"/>
  </w:style>
  <w:style w:type="character" w:customStyle="1" w:styleId="WW8Num23z6">
    <w:name w:val="WW8Num23z6"/>
    <w:qFormat/>
    <w:rsid w:val="005E0566"/>
  </w:style>
  <w:style w:type="character" w:customStyle="1" w:styleId="WW8Num23z7">
    <w:name w:val="WW8Num23z7"/>
    <w:qFormat/>
    <w:rsid w:val="005E0566"/>
  </w:style>
  <w:style w:type="character" w:customStyle="1" w:styleId="WW8Num23z8">
    <w:name w:val="WW8Num23z8"/>
    <w:qFormat/>
    <w:rsid w:val="005E0566"/>
  </w:style>
  <w:style w:type="character" w:customStyle="1" w:styleId="WW8Num24z0">
    <w:name w:val="WW8Num24z0"/>
    <w:qFormat/>
    <w:rsid w:val="005E0566"/>
    <w:rPr>
      <w:rFonts w:cs="Times New Roman" w:hint="default"/>
    </w:rPr>
  </w:style>
  <w:style w:type="character" w:customStyle="1" w:styleId="WW8Num24z1">
    <w:name w:val="WW8Num24z1"/>
    <w:qFormat/>
    <w:rsid w:val="005E0566"/>
    <w:rPr>
      <w:rFonts w:cs="Times New Roman"/>
    </w:rPr>
  </w:style>
  <w:style w:type="character" w:customStyle="1" w:styleId="WW8Num25z0">
    <w:name w:val="WW8Num25z0"/>
    <w:qFormat/>
    <w:rsid w:val="005E0566"/>
    <w:rPr>
      <w:rFonts w:ascii="Symbol" w:eastAsia="Lucida Sans Unicode" w:hAnsi="Symbol" w:cs="Times New Roman" w:hint="default"/>
    </w:rPr>
  </w:style>
  <w:style w:type="character" w:customStyle="1" w:styleId="WW8Num25z1">
    <w:name w:val="WW8Num25z1"/>
    <w:qFormat/>
    <w:rsid w:val="005E0566"/>
    <w:rPr>
      <w:rFonts w:ascii="Courier New" w:hAnsi="Courier New" w:cs="Courier New" w:hint="default"/>
    </w:rPr>
  </w:style>
  <w:style w:type="character" w:customStyle="1" w:styleId="WW8Num25z2">
    <w:name w:val="WW8Num25z2"/>
    <w:qFormat/>
    <w:rsid w:val="005E0566"/>
    <w:rPr>
      <w:rFonts w:ascii="Wingdings" w:hAnsi="Wingdings" w:cs="Wingdings" w:hint="default"/>
    </w:rPr>
  </w:style>
  <w:style w:type="character" w:customStyle="1" w:styleId="WW8Num25z3">
    <w:name w:val="WW8Num25z3"/>
    <w:qFormat/>
    <w:rsid w:val="005E0566"/>
    <w:rPr>
      <w:rFonts w:ascii="Symbol" w:hAnsi="Symbol" w:cs="Symbol" w:hint="default"/>
    </w:rPr>
  </w:style>
  <w:style w:type="character" w:customStyle="1" w:styleId="WW8Num26z0">
    <w:name w:val="WW8Num26z0"/>
    <w:qFormat/>
    <w:rsid w:val="005E0566"/>
    <w:rPr>
      <w:rFonts w:ascii="Wingdings" w:hAnsi="Wingdings" w:cs="Wingdings" w:hint="default"/>
    </w:rPr>
  </w:style>
  <w:style w:type="character" w:customStyle="1" w:styleId="WW8Num26z1">
    <w:name w:val="WW8Num26z1"/>
    <w:qFormat/>
    <w:rsid w:val="005E0566"/>
    <w:rPr>
      <w:rFonts w:ascii="Courier New" w:hAnsi="Courier New" w:cs="Courier New" w:hint="default"/>
    </w:rPr>
  </w:style>
  <w:style w:type="character" w:customStyle="1" w:styleId="WW8Num26z3">
    <w:name w:val="WW8Num26z3"/>
    <w:qFormat/>
    <w:rsid w:val="005E0566"/>
    <w:rPr>
      <w:rFonts w:ascii="Symbol" w:hAnsi="Symbol" w:cs="Symbol" w:hint="default"/>
    </w:rPr>
  </w:style>
  <w:style w:type="character" w:customStyle="1" w:styleId="WW8Num27z0">
    <w:name w:val="WW8Num27z0"/>
    <w:qFormat/>
    <w:rsid w:val="005E0566"/>
    <w:rPr>
      <w:rFonts w:hint="default"/>
    </w:rPr>
  </w:style>
  <w:style w:type="character" w:customStyle="1" w:styleId="WW8Num28z0">
    <w:name w:val="WW8Num28z0"/>
    <w:qFormat/>
    <w:rsid w:val="005E0566"/>
  </w:style>
  <w:style w:type="character" w:customStyle="1" w:styleId="WW8Num28z1">
    <w:name w:val="WW8Num28z1"/>
    <w:qFormat/>
    <w:rsid w:val="005E0566"/>
    <w:rPr>
      <w:b w:val="0"/>
      <w:sz w:val="24"/>
      <w:szCs w:val="24"/>
    </w:rPr>
  </w:style>
  <w:style w:type="character" w:customStyle="1" w:styleId="WW8Num28z2">
    <w:name w:val="WW8Num28z2"/>
    <w:qFormat/>
    <w:rsid w:val="005E0566"/>
    <w:rPr>
      <w:b/>
      <w:sz w:val="28"/>
    </w:rPr>
  </w:style>
  <w:style w:type="character" w:customStyle="1" w:styleId="WW8Num29z0">
    <w:name w:val="WW8Num29z0"/>
    <w:qFormat/>
    <w:rsid w:val="005E0566"/>
    <w:rPr>
      <w:rFonts w:hint="default"/>
    </w:rPr>
  </w:style>
  <w:style w:type="character" w:customStyle="1" w:styleId="WW8Num29z1">
    <w:name w:val="WW8Num29z1"/>
    <w:qFormat/>
    <w:rsid w:val="005E0566"/>
  </w:style>
  <w:style w:type="character" w:customStyle="1" w:styleId="WW8Num29z2">
    <w:name w:val="WW8Num29z2"/>
    <w:qFormat/>
    <w:rsid w:val="005E0566"/>
  </w:style>
  <w:style w:type="character" w:customStyle="1" w:styleId="WW8Num29z3">
    <w:name w:val="WW8Num29z3"/>
    <w:qFormat/>
    <w:rsid w:val="005E0566"/>
  </w:style>
  <w:style w:type="character" w:customStyle="1" w:styleId="WW8Num29z4">
    <w:name w:val="WW8Num29z4"/>
    <w:qFormat/>
    <w:rsid w:val="005E0566"/>
  </w:style>
  <w:style w:type="character" w:customStyle="1" w:styleId="WW8Num29z5">
    <w:name w:val="WW8Num29z5"/>
    <w:qFormat/>
    <w:rsid w:val="005E0566"/>
  </w:style>
  <w:style w:type="character" w:customStyle="1" w:styleId="WW8Num29z6">
    <w:name w:val="WW8Num29z6"/>
    <w:qFormat/>
    <w:rsid w:val="005E0566"/>
  </w:style>
  <w:style w:type="character" w:customStyle="1" w:styleId="WW8Num29z7">
    <w:name w:val="WW8Num29z7"/>
    <w:qFormat/>
    <w:rsid w:val="005E0566"/>
  </w:style>
  <w:style w:type="character" w:customStyle="1" w:styleId="WW8Num29z8">
    <w:name w:val="WW8Num29z8"/>
    <w:qFormat/>
    <w:rsid w:val="005E0566"/>
  </w:style>
  <w:style w:type="character" w:customStyle="1" w:styleId="WW8Num30z0">
    <w:name w:val="WW8Num30z0"/>
    <w:qFormat/>
    <w:rsid w:val="005E0566"/>
    <w:rPr>
      <w:rFonts w:ascii="Wingdings" w:hAnsi="Wingdings" w:cs="Wingdings" w:hint="default"/>
    </w:rPr>
  </w:style>
  <w:style w:type="character" w:customStyle="1" w:styleId="WW8Num30z1">
    <w:name w:val="WW8Num30z1"/>
    <w:qFormat/>
    <w:rsid w:val="005E0566"/>
    <w:rPr>
      <w:rFonts w:ascii="Courier New" w:hAnsi="Courier New" w:cs="Courier New" w:hint="default"/>
    </w:rPr>
  </w:style>
  <w:style w:type="character" w:customStyle="1" w:styleId="WW8Num30z3">
    <w:name w:val="WW8Num30z3"/>
    <w:qFormat/>
    <w:rsid w:val="005E0566"/>
    <w:rPr>
      <w:rFonts w:ascii="Symbol" w:hAnsi="Symbol" w:cs="Symbol" w:hint="default"/>
    </w:rPr>
  </w:style>
  <w:style w:type="character" w:customStyle="1" w:styleId="WW8Num31z0">
    <w:name w:val="WW8Num31z0"/>
    <w:qFormat/>
    <w:rsid w:val="005E0566"/>
    <w:rPr>
      <w:rFonts w:hint="default"/>
    </w:rPr>
  </w:style>
  <w:style w:type="character" w:customStyle="1" w:styleId="WW8Num31z1">
    <w:name w:val="WW8Num31z1"/>
    <w:qFormat/>
    <w:rsid w:val="005E0566"/>
  </w:style>
  <w:style w:type="character" w:customStyle="1" w:styleId="WW8Num31z2">
    <w:name w:val="WW8Num31z2"/>
    <w:qFormat/>
    <w:rsid w:val="005E0566"/>
  </w:style>
  <w:style w:type="character" w:customStyle="1" w:styleId="WW8Num31z3">
    <w:name w:val="WW8Num31z3"/>
    <w:qFormat/>
    <w:rsid w:val="005E0566"/>
  </w:style>
  <w:style w:type="character" w:customStyle="1" w:styleId="WW8Num31z4">
    <w:name w:val="WW8Num31z4"/>
    <w:qFormat/>
    <w:rsid w:val="005E0566"/>
  </w:style>
  <w:style w:type="character" w:customStyle="1" w:styleId="WW8Num31z5">
    <w:name w:val="WW8Num31z5"/>
    <w:qFormat/>
    <w:rsid w:val="005E0566"/>
  </w:style>
  <w:style w:type="character" w:customStyle="1" w:styleId="WW8Num31z6">
    <w:name w:val="WW8Num31z6"/>
    <w:qFormat/>
    <w:rsid w:val="005E0566"/>
  </w:style>
  <w:style w:type="character" w:customStyle="1" w:styleId="WW8Num31z7">
    <w:name w:val="WW8Num31z7"/>
    <w:qFormat/>
    <w:rsid w:val="005E0566"/>
  </w:style>
  <w:style w:type="character" w:customStyle="1" w:styleId="WW8Num31z8">
    <w:name w:val="WW8Num31z8"/>
    <w:qFormat/>
    <w:rsid w:val="005E0566"/>
  </w:style>
  <w:style w:type="character" w:customStyle="1" w:styleId="WW8Num32z0">
    <w:name w:val="WW8Num32z0"/>
    <w:qFormat/>
    <w:rsid w:val="005E0566"/>
    <w:rPr>
      <w:rFonts w:cs="Times New Roman" w:hint="default"/>
      <w:b w:val="0"/>
    </w:rPr>
  </w:style>
  <w:style w:type="character" w:customStyle="1" w:styleId="WW8Num32z1">
    <w:name w:val="WW8Num32z1"/>
    <w:qFormat/>
    <w:rsid w:val="005E0566"/>
    <w:rPr>
      <w:rFonts w:cs="Times New Roman"/>
    </w:rPr>
  </w:style>
  <w:style w:type="character" w:customStyle="1" w:styleId="WW8Num33z0">
    <w:name w:val="WW8Num33z0"/>
    <w:qFormat/>
    <w:rsid w:val="005E0566"/>
    <w:rPr>
      <w:rFonts w:hint="default"/>
    </w:rPr>
  </w:style>
  <w:style w:type="character" w:customStyle="1" w:styleId="WW8Num33z1">
    <w:name w:val="WW8Num33z1"/>
    <w:qFormat/>
    <w:rsid w:val="005E0566"/>
  </w:style>
  <w:style w:type="character" w:customStyle="1" w:styleId="WW8Num33z2">
    <w:name w:val="WW8Num33z2"/>
    <w:qFormat/>
    <w:rsid w:val="005E0566"/>
  </w:style>
  <w:style w:type="character" w:customStyle="1" w:styleId="WW8Num33z3">
    <w:name w:val="WW8Num33z3"/>
    <w:qFormat/>
    <w:rsid w:val="005E0566"/>
  </w:style>
  <w:style w:type="character" w:customStyle="1" w:styleId="WW8Num33z4">
    <w:name w:val="WW8Num33z4"/>
    <w:qFormat/>
    <w:rsid w:val="005E0566"/>
  </w:style>
  <w:style w:type="character" w:customStyle="1" w:styleId="WW8Num33z5">
    <w:name w:val="WW8Num33z5"/>
    <w:qFormat/>
    <w:rsid w:val="005E0566"/>
  </w:style>
  <w:style w:type="character" w:customStyle="1" w:styleId="WW8Num33z6">
    <w:name w:val="WW8Num33z6"/>
    <w:qFormat/>
    <w:rsid w:val="005E0566"/>
  </w:style>
  <w:style w:type="character" w:customStyle="1" w:styleId="WW8Num33z7">
    <w:name w:val="WW8Num33z7"/>
    <w:qFormat/>
    <w:rsid w:val="005E0566"/>
  </w:style>
  <w:style w:type="character" w:customStyle="1" w:styleId="WW8Num33z8">
    <w:name w:val="WW8Num33z8"/>
    <w:qFormat/>
    <w:rsid w:val="005E0566"/>
  </w:style>
  <w:style w:type="character" w:customStyle="1" w:styleId="WW8Num34z0">
    <w:name w:val="WW8Num34z0"/>
    <w:qFormat/>
    <w:rsid w:val="005E0566"/>
    <w:rPr>
      <w:rFonts w:ascii="Times New Roman" w:hAnsi="Times New Roman" w:cs="Times New Roman" w:hint="default"/>
    </w:rPr>
  </w:style>
  <w:style w:type="character" w:customStyle="1" w:styleId="WW8Num35z0">
    <w:name w:val="WW8Num35z0"/>
    <w:qFormat/>
    <w:rsid w:val="005E0566"/>
    <w:rPr>
      <w:rFonts w:hint="default"/>
      <w:i w:val="0"/>
      <w:color w:val="auto"/>
    </w:rPr>
  </w:style>
  <w:style w:type="character" w:customStyle="1" w:styleId="WW8Num35z1">
    <w:name w:val="WW8Num35z1"/>
    <w:qFormat/>
    <w:rsid w:val="005E0566"/>
  </w:style>
  <w:style w:type="character" w:customStyle="1" w:styleId="WW8Num35z2">
    <w:name w:val="WW8Num35z2"/>
    <w:qFormat/>
    <w:rsid w:val="005E0566"/>
  </w:style>
  <w:style w:type="character" w:customStyle="1" w:styleId="WW8Num35z3">
    <w:name w:val="WW8Num35z3"/>
    <w:qFormat/>
    <w:rsid w:val="005E0566"/>
  </w:style>
  <w:style w:type="character" w:customStyle="1" w:styleId="WW8Num35z4">
    <w:name w:val="WW8Num35z4"/>
    <w:qFormat/>
    <w:rsid w:val="005E0566"/>
  </w:style>
  <w:style w:type="character" w:customStyle="1" w:styleId="WW8Num35z5">
    <w:name w:val="WW8Num35z5"/>
    <w:qFormat/>
    <w:rsid w:val="005E0566"/>
  </w:style>
  <w:style w:type="character" w:customStyle="1" w:styleId="WW8Num35z6">
    <w:name w:val="WW8Num35z6"/>
    <w:qFormat/>
    <w:rsid w:val="005E0566"/>
  </w:style>
  <w:style w:type="character" w:customStyle="1" w:styleId="WW8Num35z7">
    <w:name w:val="WW8Num35z7"/>
    <w:qFormat/>
    <w:rsid w:val="005E0566"/>
  </w:style>
  <w:style w:type="character" w:customStyle="1" w:styleId="WW8Num35z8">
    <w:name w:val="WW8Num35z8"/>
    <w:qFormat/>
    <w:rsid w:val="005E0566"/>
  </w:style>
  <w:style w:type="character" w:customStyle="1" w:styleId="WW8Num36z0">
    <w:name w:val="WW8Num36z0"/>
    <w:qFormat/>
    <w:rsid w:val="005E0566"/>
  </w:style>
  <w:style w:type="character" w:customStyle="1" w:styleId="WW8Num36z1">
    <w:name w:val="WW8Num36z1"/>
    <w:qFormat/>
    <w:rsid w:val="005E0566"/>
  </w:style>
  <w:style w:type="character" w:customStyle="1" w:styleId="WW8Num36z2">
    <w:name w:val="WW8Num36z2"/>
    <w:qFormat/>
    <w:rsid w:val="005E0566"/>
  </w:style>
  <w:style w:type="character" w:customStyle="1" w:styleId="WW8Num36z3">
    <w:name w:val="WW8Num36z3"/>
    <w:qFormat/>
    <w:rsid w:val="005E0566"/>
  </w:style>
  <w:style w:type="character" w:customStyle="1" w:styleId="WW8Num36z4">
    <w:name w:val="WW8Num36z4"/>
    <w:qFormat/>
    <w:rsid w:val="005E0566"/>
  </w:style>
  <w:style w:type="character" w:customStyle="1" w:styleId="WW8Num36z5">
    <w:name w:val="WW8Num36z5"/>
    <w:qFormat/>
    <w:rsid w:val="005E0566"/>
  </w:style>
  <w:style w:type="character" w:customStyle="1" w:styleId="WW8Num36z6">
    <w:name w:val="WW8Num36z6"/>
    <w:qFormat/>
    <w:rsid w:val="005E0566"/>
  </w:style>
  <w:style w:type="character" w:customStyle="1" w:styleId="WW8Num36z7">
    <w:name w:val="WW8Num36z7"/>
    <w:qFormat/>
    <w:rsid w:val="005E0566"/>
  </w:style>
  <w:style w:type="character" w:customStyle="1" w:styleId="WW8Num36z8">
    <w:name w:val="WW8Num36z8"/>
    <w:qFormat/>
    <w:rsid w:val="005E0566"/>
  </w:style>
  <w:style w:type="character" w:customStyle="1" w:styleId="WW8Num37z0">
    <w:name w:val="WW8Num37z0"/>
    <w:qFormat/>
    <w:rsid w:val="005E0566"/>
    <w:rPr>
      <w:rFonts w:ascii="Times New Roman" w:hAnsi="Times New Roman" w:cs="Times New Roman" w:hint="default"/>
    </w:rPr>
  </w:style>
  <w:style w:type="character" w:customStyle="1" w:styleId="WW8Num38z0">
    <w:name w:val="WW8Num38z0"/>
    <w:qFormat/>
    <w:rsid w:val="005E0566"/>
    <w:rPr>
      <w:rFonts w:hint="default"/>
    </w:rPr>
  </w:style>
  <w:style w:type="character" w:customStyle="1" w:styleId="WW8Num38z1">
    <w:name w:val="WW8Num38z1"/>
    <w:qFormat/>
    <w:rsid w:val="005E0566"/>
  </w:style>
  <w:style w:type="character" w:customStyle="1" w:styleId="WW8Num38z2">
    <w:name w:val="WW8Num38z2"/>
    <w:qFormat/>
    <w:rsid w:val="005E0566"/>
  </w:style>
  <w:style w:type="character" w:customStyle="1" w:styleId="WW8Num38z3">
    <w:name w:val="WW8Num38z3"/>
    <w:qFormat/>
    <w:rsid w:val="005E0566"/>
  </w:style>
  <w:style w:type="character" w:customStyle="1" w:styleId="WW8Num38z4">
    <w:name w:val="WW8Num38z4"/>
    <w:qFormat/>
    <w:rsid w:val="005E0566"/>
  </w:style>
  <w:style w:type="character" w:customStyle="1" w:styleId="WW8Num38z5">
    <w:name w:val="WW8Num38z5"/>
    <w:qFormat/>
    <w:rsid w:val="005E0566"/>
  </w:style>
  <w:style w:type="character" w:customStyle="1" w:styleId="WW8Num38z6">
    <w:name w:val="WW8Num38z6"/>
    <w:qFormat/>
    <w:rsid w:val="005E0566"/>
  </w:style>
  <w:style w:type="character" w:customStyle="1" w:styleId="WW8Num38z7">
    <w:name w:val="WW8Num38z7"/>
    <w:qFormat/>
    <w:rsid w:val="005E0566"/>
  </w:style>
  <w:style w:type="character" w:customStyle="1" w:styleId="WW8Num38z8">
    <w:name w:val="WW8Num38z8"/>
    <w:qFormat/>
    <w:rsid w:val="005E0566"/>
  </w:style>
  <w:style w:type="character" w:customStyle="1" w:styleId="WW8Num39z0">
    <w:name w:val="WW8Num39z0"/>
    <w:qFormat/>
    <w:rsid w:val="005E0566"/>
    <w:rPr>
      <w:rFonts w:ascii="Wingdings" w:hAnsi="Wingdings" w:cs="Wingdings" w:hint="default"/>
    </w:rPr>
  </w:style>
  <w:style w:type="character" w:customStyle="1" w:styleId="WW8Num39z1">
    <w:name w:val="WW8Num39z1"/>
    <w:qFormat/>
    <w:rsid w:val="005E0566"/>
    <w:rPr>
      <w:rFonts w:ascii="Courier New" w:hAnsi="Courier New" w:cs="Courier New" w:hint="default"/>
    </w:rPr>
  </w:style>
  <w:style w:type="character" w:customStyle="1" w:styleId="WW8Num39z3">
    <w:name w:val="WW8Num39z3"/>
    <w:qFormat/>
    <w:rsid w:val="005E0566"/>
    <w:rPr>
      <w:rFonts w:ascii="Symbol" w:hAnsi="Symbol" w:cs="Symbol" w:hint="default"/>
    </w:rPr>
  </w:style>
  <w:style w:type="character" w:customStyle="1" w:styleId="WW8Num40z0">
    <w:name w:val="WW8Num40z0"/>
    <w:qFormat/>
    <w:rsid w:val="005E0566"/>
    <w:rPr>
      <w:rFonts w:hint="default"/>
    </w:rPr>
  </w:style>
  <w:style w:type="character" w:customStyle="1" w:styleId="WW8Num41z0">
    <w:name w:val="WW8Num41z0"/>
    <w:qFormat/>
    <w:rsid w:val="005E0566"/>
  </w:style>
  <w:style w:type="character" w:customStyle="1" w:styleId="WW8Num41z1">
    <w:name w:val="WW8Num41z1"/>
    <w:qFormat/>
    <w:rsid w:val="005E0566"/>
  </w:style>
  <w:style w:type="character" w:customStyle="1" w:styleId="WW8Num41z2">
    <w:name w:val="WW8Num41z2"/>
    <w:qFormat/>
    <w:rsid w:val="005E0566"/>
  </w:style>
  <w:style w:type="character" w:customStyle="1" w:styleId="WW8Num41z3">
    <w:name w:val="WW8Num41z3"/>
    <w:qFormat/>
    <w:rsid w:val="005E0566"/>
  </w:style>
  <w:style w:type="character" w:customStyle="1" w:styleId="WW8Num41z4">
    <w:name w:val="WW8Num41z4"/>
    <w:qFormat/>
    <w:rsid w:val="005E0566"/>
  </w:style>
  <w:style w:type="character" w:customStyle="1" w:styleId="WW8Num41z5">
    <w:name w:val="WW8Num41z5"/>
    <w:qFormat/>
    <w:rsid w:val="005E0566"/>
  </w:style>
  <w:style w:type="character" w:customStyle="1" w:styleId="WW8Num41z6">
    <w:name w:val="WW8Num41z6"/>
    <w:qFormat/>
    <w:rsid w:val="005E0566"/>
  </w:style>
  <w:style w:type="character" w:customStyle="1" w:styleId="WW8Num41z7">
    <w:name w:val="WW8Num41z7"/>
    <w:qFormat/>
    <w:rsid w:val="005E0566"/>
  </w:style>
  <w:style w:type="character" w:customStyle="1" w:styleId="WW8Num41z8">
    <w:name w:val="WW8Num41z8"/>
    <w:qFormat/>
    <w:rsid w:val="005E0566"/>
  </w:style>
  <w:style w:type="character" w:customStyle="1" w:styleId="WW8Num42z0">
    <w:name w:val="WW8Num42z0"/>
    <w:qFormat/>
    <w:rsid w:val="005E0566"/>
    <w:rPr>
      <w:rFonts w:ascii="Symbol" w:hAnsi="Symbol" w:cs="Symbol" w:hint="default"/>
      <w:sz w:val="20"/>
    </w:rPr>
  </w:style>
  <w:style w:type="character" w:customStyle="1" w:styleId="WW8Num43z0">
    <w:name w:val="WW8Num43z0"/>
    <w:qFormat/>
    <w:rsid w:val="005E0566"/>
  </w:style>
  <w:style w:type="character" w:customStyle="1" w:styleId="WW8Num43z1">
    <w:name w:val="WW8Num43z1"/>
    <w:qFormat/>
    <w:rsid w:val="005E0566"/>
  </w:style>
  <w:style w:type="character" w:customStyle="1" w:styleId="WW8Num43z2">
    <w:name w:val="WW8Num43z2"/>
    <w:qFormat/>
    <w:rsid w:val="005E0566"/>
  </w:style>
  <w:style w:type="character" w:customStyle="1" w:styleId="WW8Num43z3">
    <w:name w:val="WW8Num43z3"/>
    <w:qFormat/>
    <w:rsid w:val="005E0566"/>
  </w:style>
  <w:style w:type="character" w:customStyle="1" w:styleId="WW8Num43z4">
    <w:name w:val="WW8Num43z4"/>
    <w:qFormat/>
    <w:rsid w:val="005E0566"/>
  </w:style>
  <w:style w:type="character" w:customStyle="1" w:styleId="WW8Num43z5">
    <w:name w:val="WW8Num43z5"/>
    <w:qFormat/>
    <w:rsid w:val="005E0566"/>
  </w:style>
  <w:style w:type="character" w:customStyle="1" w:styleId="WW8Num43z6">
    <w:name w:val="WW8Num43z6"/>
    <w:qFormat/>
    <w:rsid w:val="005E0566"/>
  </w:style>
  <w:style w:type="character" w:customStyle="1" w:styleId="WW8Num43z7">
    <w:name w:val="WW8Num43z7"/>
    <w:qFormat/>
    <w:rsid w:val="005E0566"/>
  </w:style>
  <w:style w:type="character" w:customStyle="1" w:styleId="WW8Num43z8">
    <w:name w:val="WW8Num43z8"/>
    <w:qFormat/>
    <w:rsid w:val="005E0566"/>
  </w:style>
  <w:style w:type="character" w:customStyle="1" w:styleId="WW8Num44z0">
    <w:name w:val="WW8Num44z0"/>
    <w:qFormat/>
    <w:rsid w:val="005E0566"/>
    <w:rPr>
      <w:rFonts w:ascii="Wingdings" w:hAnsi="Wingdings" w:cs="Wingdings" w:hint="default"/>
    </w:rPr>
  </w:style>
  <w:style w:type="character" w:customStyle="1" w:styleId="WW8Num44z1">
    <w:name w:val="WW8Num44z1"/>
    <w:qFormat/>
    <w:rsid w:val="005E0566"/>
    <w:rPr>
      <w:rFonts w:ascii="Courier New" w:hAnsi="Courier New" w:cs="Courier New" w:hint="default"/>
    </w:rPr>
  </w:style>
  <w:style w:type="character" w:customStyle="1" w:styleId="WW8Num44z3">
    <w:name w:val="WW8Num44z3"/>
    <w:qFormat/>
    <w:rsid w:val="005E0566"/>
    <w:rPr>
      <w:rFonts w:ascii="Symbol" w:hAnsi="Symbol" w:cs="Symbol" w:hint="default"/>
    </w:rPr>
  </w:style>
  <w:style w:type="character" w:customStyle="1" w:styleId="WW8Num45z0">
    <w:name w:val="WW8Num45z0"/>
    <w:qFormat/>
    <w:rsid w:val="005E0566"/>
    <w:rPr>
      <w:rFonts w:hint="default"/>
    </w:rPr>
  </w:style>
  <w:style w:type="character" w:customStyle="1" w:styleId="WW8Num45z1">
    <w:name w:val="WW8Num45z1"/>
    <w:qFormat/>
    <w:rsid w:val="005E0566"/>
  </w:style>
  <w:style w:type="character" w:customStyle="1" w:styleId="WW8Num45z2">
    <w:name w:val="WW8Num45z2"/>
    <w:qFormat/>
    <w:rsid w:val="005E0566"/>
  </w:style>
  <w:style w:type="character" w:customStyle="1" w:styleId="WW8Num45z3">
    <w:name w:val="WW8Num45z3"/>
    <w:qFormat/>
    <w:rsid w:val="005E0566"/>
  </w:style>
  <w:style w:type="character" w:customStyle="1" w:styleId="WW8Num45z4">
    <w:name w:val="WW8Num45z4"/>
    <w:qFormat/>
    <w:rsid w:val="005E0566"/>
  </w:style>
  <w:style w:type="character" w:customStyle="1" w:styleId="WW8Num45z5">
    <w:name w:val="WW8Num45z5"/>
    <w:qFormat/>
    <w:rsid w:val="005E0566"/>
  </w:style>
  <w:style w:type="character" w:customStyle="1" w:styleId="WW8Num45z6">
    <w:name w:val="WW8Num45z6"/>
    <w:qFormat/>
    <w:rsid w:val="005E0566"/>
  </w:style>
  <w:style w:type="character" w:customStyle="1" w:styleId="WW8Num45z7">
    <w:name w:val="WW8Num45z7"/>
    <w:qFormat/>
    <w:rsid w:val="005E0566"/>
  </w:style>
  <w:style w:type="character" w:customStyle="1" w:styleId="WW8Num45z8">
    <w:name w:val="WW8Num45z8"/>
    <w:qFormat/>
    <w:rsid w:val="005E0566"/>
  </w:style>
  <w:style w:type="character" w:customStyle="1" w:styleId="38">
    <w:name w:val="Основной шрифт абзаца3"/>
    <w:qFormat/>
    <w:rsid w:val="005E0566"/>
  </w:style>
  <w:style w:type="character" w:customStyle="1" w:styleId="2e">
    <w:name w:val="Основной шрифт абзаца2"/>
    <w:rsid w:val="005E0566"/>
  </w:style>
  <w:style w:type="character" w:customStyle="1" w:styleId="1c">
    <w:name w:val="Основной шрифт абзаца1"/>
    <w:qFormat/>
    <w:rsid w:val="005E0566"/>
  </w:style>
  <w:style w:type="character" w:customStyle="1" w:styleId="b-producttitle-text">
    <w:name w:val="b-product__title-text"/>
    <w:basedOn w:val="38"/>
    <w:qFormat/>
    <w:rsid w:val="005E0566"/>
  </w:style>
  <w:style w:type="character" w:customStyle="1" w:styleId="b-pricevalue">
    <w:name w:val="b-price__value"/>
    <w:basedOn w:val="38"/>
    <w:qFormat/>
    <w:rsid w:val="005E0566"/>
  </w:style>
  <w:style w:type="character" w:customStyle="1" w:styleId="b-product-versiontitle-text">
    <w:name w:val="b-product-version__title-text"/>
    <w:basedOn w:val="38"/>
    <w:qFormat/>
    <w:rsid w:val="005E0566"/>
  </w:style>
  <w:style w:type="character" w:customStyle="1" w:styleId="39">
    <w:name w:val="Основной текст с отступом 3 Знак"/>
    <w:link w:val="3a"/>
    <w:semiHidden/>
    <w:qFormat/>
    <w:rsid w:val="005E0566"/>
    <w:rPr>
      <w:rFonts w:ascii="Calibri" w:eastAsia="Calibri" w:hAnsi="Calibri" w:cs="Calibri"/>
      <w:sz w:val="16"/>
      <w:szCs w:val="16"/>
    </w:rPr>
  </w:style>
  <w:style w:type="character" w:customStyle="1" w:styleId="1d">
    <w:name w:val="Знак примечания1"/>
    <w:qFormat/>
    <w:rsid w:val="005E0566"/>
    <w:rPr>
      <w:sz w:val="16"/>
      <w:szCs w:val="16"/>
    </w:rPr>
  </w:style>
  <w:style w:type="character" w:customStyle="1" w:styleId="bold2">
    <w:name w:val="bold2"/>
    <w:qFormat/>
    <w:rsid w:val="005E0566"/>
    <w:rPr>
      <w:b/>
      <w:bCs/>
    </w:rPr>
  </w:style>
  <w:style w:type="character" w:styleId="affff0">
    <w:name w:val="FollowedHyperlink"/>
    <w:qFormat/>
    <w:rsid w:val="005E0566"/>
    <w:rPr>
      <w:color w:val="800080"/>
      <w:u w:val="single"/>
    </w:rPr>
  </w:style>
  <w:style w:type="character" w:customStyle="1" w:styleId="rc">
    <w:name w:val="rc"/>
    <w:qFormat/>
    <w:rsid w:val="005E0566"/>
    <w:rPr>
      <w:rFonts w:cs="Times New Roman"/>
    </w:rPr>
  </w:style>
  <w:style w:type="character" w:customStyle="1" w:styleId="kat2">
    <w:name w:val="kat2"/>
    <w:qFormat/>
    <w:rsid w:val="005E0566"/>
    <w:rPr>
      <w:b/>
      <w:bCs/>
      <w:color w:val="0653A1"/>
      <w:sz w:val="31"/>
      <w:szCs w:val="31"/>
    </w:rPr>
  </w:style>
  <w:style w:type="paragraph" w:customStyle="1" w:styleId="1e">
    <w:name w:val="Заголовок1"/>
    <w:basedOn w:val="a6"/>
    <w:next w:val="ab"/>
    <w:qFormat/>
    <w:rsid w:val="005E0566"/>
    <w:pPr>
      <w:keepNext/>
      <w:suppressAutoHyphens/>
      <w:spacing w:before="240" w:after="120" w:line="240" w:lineRule="auto"/>
    </w:pPr>
    <w:rPr>
      <w:rFonts w:ascii="Liberation Sans" w:eastAsia="Microsoft YaHei" w:hAnsi="Liberation Sans" w:cs="Mangal"/>
      <w:sz w:val="28"/>
      <w:szCs w:val="28"/>
      <w:lang w:eastAsia="zh-CN"/>
    </w:rPr>
  </w:style>
  <w:style w:type="character" w:customStyle="1" w:styleId="1f">
    <w:name w:val="Основной текст Знак1"/>
    <w:basedOn w:val="a7"/>
    <w:qFormat/>
    <w:rsid w:val="005E0566"/>
    <w:rPr>
      <w:rFonts w:ascii="Times New Roman" w:eastAsia="Times New Roman" w:hAnsi="Times New Roman" w:cs="Times New Roman"/>
      <w:color w:val="000000"/>
      <w:sz w:val="24"/>
      <w:szCs w:val="20"/>
      <w:lang w:val="uk-UA" w:eastAsia="zh-CN"/>
    </w:rPr>
  </w:style>
  <w:style w:type="paragraph" w:customStyle="1" w:styleId="3b">
    <w:name w:val="Указатель3"/>
    <w:basedOn w:val="a6"/>
    <w:qFormat/>
    <w:rsid w:val="005E0566"/>
    <w:pPr>
      <w:suppressLineNumbers/>
      <w:suppressAutoHyphens/>
      <w:spacing w:after="0" w:line="240" w:lineRule="auto"/>
    </w:pPr>
    <w:rPr>
      <w:rFonts w:ascii="Times New Roman" w:eastAsia="Times New Roman" w:hAnsi="Times New Roman" w:cs="Mangal"/>
      <w:sz w:val="24"/>
      <w:szCs w:val="24"/>
      <w:lang w:eastAsia="zh-CN"/>
    </w:rPr>
  </w:style>
  <w:style w:type="paragraph" w:customStyle="1" w:styleId="2f">
    <w:name w:val="Название объекта2"/>
    <w:basedOn w:val="1e"/>
    <w:next w:val="ab"/>
    <w:qFormat/>
    <w:rsid w:val="005E0566"/>
  </w:style>
  <w:style w:type="paragraph" w:customStyle="1" w:styleId="2f0">
    <w:name w:val="Указатель2"/>
    <w:basedOn w:val="a6"/>
    <w:qFormat/>
    <w:rsid w:val="005E0566"/>
    <w:pPr>
      <w:suppressLineNumbers/>
      <w:suppressAutoHyphens/>
      <w:spacing w:after="0" w:line="240" w:lineRule="auto"/>
    </w:pPr>
    <w:rPr>
      <w:rFonts w:ascii="Times New Roman" w:eastAsia="Times New Roman" w:hAnsi="Times New Roman" w:cs="Mangal"/>
      <w:sz w:val="24"/>
      <w:szCs w:val="24"/>
      <w:lang w:eastAsia="zh-CN"/>
    </w:rPr>
  </w:style>
  <w:style w:type="paragraph" w:customStyle="1" w:styleId="1f0">
    <w:name w:val="Название объекта1"/>
    <w:basedOn w:val="a6"/>
    <w:qFormat/>
    <w:rsid w:val="005E0566"/>
    <w:pPr>
      <w:suppressLineNumbers/>
      <w:suppressAutoHyphens/>
      <w:spacing w:before="120" w:after="120" w:line="240" w:lineRule="auto"/>
    </w:pPr>
    <w:rPr>
      <w:rFonts w:ascii="Times New Roman" w:eastAsia="Times New Roman" w:hAnsi="Times New Roman" w:cs="Mangal"/>
      <w:i/>
      <w:iCs/>
      <w:sz w:val="24"/>
      <w:szCs w:val="24"/>
      <w:lang w:eastAsia="zh-CN"/>
    </w:rPr>
  </w:style>
  <w:style w:type="paragraph" w:customStyle="1" w:styleId="1f1">
    <w:name w:val="Указатель1"/>
    <w:basedOn w:val="a6"/>
    <w:qFormat/>
    <w:rsid w:val="005E0566"/>
    <w:pPr>
      <w:suppressLineNumbers/>
      <w:suppressAutoHyphens/>
      <w:spacing w:after="0" w:line="240" w:lineRule="auto"/>
    </w:pPr>
    <w:rPr>
      <w:rFonts w:ascii="Times New Roman" w:eastAsia="Times New Roman" w:hAnsi="Times New Roman" w:cs="Mangal"/>
      <w:sz w:val="24"/>
      <w:szCs w:val="24"/>
      <w:lang w:eastAsia="zh-CN"/>
    </w:rPr>
  </w:style>
  <w:style w:type="paragraph" w:styleId="affff1">
    <w:name w:val="Subtitle"/>
    <w:basedOn w:val="a6"/>
    <w:next w:val="ab"/>
    <w:link w:val="affff2"/>
    <w:qFormat/>
    <w:rsid w:val="005E0566"/>
    <w:pPr>
      <w:suppressAutoHyphens/>
      <w:spacing w:after="60" w:line="240" w:lineRule="auto"/>
      <w:jc w:val="center"/>
    </w:pPr>
    <w:rPr>
      <w:rFonts w:ascii="Arial" w:eastAsia="Times New Roman" w:hAnsi="Arial" w:cs="Arial"/>
      <w:sz w:val="24"/>
      <w:szCs w:val="20"/>
      <w:lang w:eastAsia="zh-CN"/>
    </w:rPr>
  </w:style>
  <w:style w:type="character" w:customStyle="1" w:styleId="affff2">
    <w:name w:val="Подзаголовок Знак"/>
    <w:basedOn w:val="a7"/>
    <w:link w:val="affff1"/>
    <w:qFormat/>
    <w:rsid w:val="005E0566"/>
    <w:rPr>
      <w:rFonts w:ascii="Arial" w:eastAsia="Times New Roman" w:hAnsi="Arial" w:cs="Arial"/>
      <w:szCs w:val="20"/>
      <w:lang w:eastAsia="zh-CN"/>
    </w:rPr>
  </w:style>
  <w:style w:type="paragraph" w:customStyle="1" w:styleId="affff3">
    <w:name w:val="Содержимое таблицы"/>
    <w:basedOn w:val="a6"/>
    <w:qFormat/>
    <w:rsid w:val="005E0566"/>
    <w:pPr>
      <w:suppressLineNumbers/>
      <w:suppressAutoHyphens/>
      <w:spacing w:after="0" w:line="240" w:lineRule="auto"/>
    </w:pPr>
    <w:rPr>
      <w:rFonts w:ascii="Times New Roman" w:eastAsia="Times New Roman" w:hAnsi="Times New Roman"/>
      <w:sz w:val="24"/>
      <w:szCs w:val="24"/>
      <w:lang w:eastAsia="zh-CN"/>
    </w:rPr>
  </w:style>
  <w:style w:type="paragraph" w:customStyle="1" w:styleId="affff4">
    <w:name w:val="Заголовок таблицы"/>
    <w:basedOn w:val="affff3"/>
    <w:qFormat/>
    <w:rsid w:val="005E0566"/>
    <w:pPr>
      <w:jc w:val="center"/>
    </w:pPr>
    <w:rPr>
      <w:b/>
      <w:bCs/>
    </w:rPr>
  </w:style>
  <w:style w:type="paragraph" w:customStyle="1" w:styleId="affff5">
    <w:name w:val="Блочная цитата"/>
    <w:basedOn w:val="a6"/>
    <w:qFormat/>
    <w:rsid w:val="005E0566"/>
    <w:pPr>
      <w:suppressAutoHyphens/>
      <w:spacing w:after="0" w:line="240" w:lineRule="auto"/>
    </w:pPr>
    <w:rPr>
      <w:rFonts w:ascii="Times New Roman" w:eastAsia="Times New Roman" w:hAnsi="Times New Roman"/>
      <w:sz w:val="24"/>
      <w:szCs w:val="24"/>
      <w:lang w:eastAsia="zh-CN"/>
    </w:rPr>
  </w:style>
  <w:style w:type="paragraph" w:customStyle="1" w:styleId="affff6">
    <w:name w:val="ГК Таблица"/>
    <w:qFormat/>
    <w:rsid w:val="005E0566"/>
    <w:pPr>
      <w:suppressAutoHyphens/>
      <w:spacing w:after="0" w:line="240" w:lineRule="auto"/>
    </w:pPr>
    <w:rPr>
      <w:rFonts w:eastAsia="Times New Roman"/>
      <w:lang w:eastAsia="zh-CN"/>
    </w:rPr>
  </w:style>
  <w:style w:type="paragraph" w:customStyle="1" w:styleId="affff7">
    <w:name w:val="ГК Таблица по центру"/>
    <w:basedOn w:val="affff6"/>
    <w:qFormat/>
    <w:rsid w:val="005E0566"/>
    <w:pPr>
      <w:jc w:val="center"/>
    </w:pPr>
  </w:style>
  <w:style w:type="character" w:customStyle="1" w:styleId="1f2">
    <w:name w:val="Текст выноски Знак1"/>
    <w:basedOn w:val="a7"/>
    <w:qFormat/>
    <w:rsid w:val="005E0566"/>
    <w:rPr>
      <w:rFonts w:ascii="Tahoma" w:eastAsia="Calibri" w:hAnsi="Tahoma" w:cs="Tahoma"/>
      <w:sz w:val="16"/>
      <w:szCs w:val="16"/>
      <w:lang w:eastAsia="zh-CN"/>
    </w:rPr>
  </w:style>
  <w:style w:type="paragraph" w:customStyle="1" w:styleId="ConsNonformat">
    <w:name w:val="ConsNonformat"/>
    <w:qFormat/>
    <w:rsid w:val="005E0566"/>
    <w:pPr>
      <w:widowControl w:val="0"/>
      <w:suppressAutoHyphens/>
      <w:snapToGrid w:val="0"/>
      <w:spacing w:after="0" w:line="240" w:lineRule="auto"/>
    </w:pPr>
    <w:rPr>
      <w:rFonts w:ascii="Courier New" w:eastAsia="Times New Roman" w:hAnsi="Courier New" w:cs="Courier New"/>
      <w:sz w:val="20"/>
      <w:szCs w:val="20"/>
      <w:lang w:eastAsia="zh-CN"/>
    </w:rPr>
  </w:style>
  <w:style w:type="paragraph" w:customStyle="1" w:styleId="ConsPlusNormal">
    <w:name w:val="ConsPlusNormal"/>
    <w:qFormat/>
    <w:rsid w:val="005E0566"/>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212">
    <w:name w:val="Основной текст с отступом 21"/>
    <w:basedOn w:val="a6"/>
    <w:qFormat/>
    <w:rsid w:val="005E0566"/>
    <w:pPr>
      <w:spacing w:after="120" w:line="480" w:lineRule="auto"/>
      <w:ind w:left="283"/>
    </w:pPr>
    <w:rPr>
      <w:rFonts w:cs="Calibri"/>
      <w:lang w:eastAsia="zh-CN"/>
    </w:rPr>
  </w:style>
  <w:style w:type="paragraph" w:customStyle="1" w:styleId="3c">
    <w:name w:val="Стиль3 Знак Знак"/>
    <w:basedOn w:val="212"/>
    <w:qFormat/>
    <w:rsid w:val="005E0566"/>
    <w:pPr>
      <w:widowControl w:val="0"/>
      <w:tabs>
        <w:tab w:val="num" w:pos="0"/>
      </w:tabs>
      <w:spacing w:after="0" w:line="240" w:lineRule="auto"/>
      <w:ind w:left="1590" w:hanging="1050"/>
      <w:jc w:val="both"/>
    </w:pPr>
    <w:rPr>
      <w:rFonts w:ascii="Times New Roman" w:eastAsia="Times New Roman" w:hAnsi="Times New Roman" w:cs="Times New Roman"/>
      <w:sz w:val="24"/>
      <w:szCs w:val="20"/>
    </w:rPr>
  </w:style>
  <w:style w:type="paragraph" w:customStyle="1" w:styleId="311">
    <w:name w:val="Основной текст с отступом 31"/>
    <w:basedOn w:val="a6"/>
    <w:qFormat/>
    <w:rsid w:val="005E0566"/>
    <w:pPr>
      <w:spacing w:after="120"/>
      <w:ind w:left="283"/>
    </w:pPr>
    <w:rPr>
      <w:rFonts w:cs="Calibri"/>
      <w:sz w:val="16"/>
      <w:szCs w:val="16"/>
      <w:lang w:eastAsia="zh-CN"/>
    </w:rPr>
  </w:style>
  <w:style w:type="character" w:customStyle="1" w:styleId="1f3">
    <w:name w:val="Верхний колонтитул Знак1"/>
    <w:aliases w:val="Название 2 Знак1"/>
    <w:basedOn w:val="a7"/>
    <w:qFormat/>
    <w:rsid w:val="005E0566"/>
    <w:rPr>
      <w:rFonts w:ascii="Calibri" w:eastAsia="Calibri" w:hAnsi="Calibri" w:cs="Calibri"/>
      <w:lang w:eastAsia="zh-CN"/>
    </w:rPr>
  </w:style>
  <w:style w:type="character" w:customStyle="1" w:styleId="1f4">
    <w:name w:val="Нижний колонтитул Знак1"/>
    <w:basedOn w:val="a7"/>
    <w:qFormat/>
    <w:rsid w:val="005E0566"/>
    <w:rPr>
      <w:rFonts w:ascii="Calibri" w:eastAsia="Calibri" w:hAnsi="Calibri" w:cs="Calibri"/>
      <w:lang w:eastAsia="zh-CN"/>
    </w:rPr>
  </w:style>
  <w:style w:type="paragraph" w:customStyle="1" w:styleId="1f5">
    <w:name w:val="Текст примечания1"/>
    <w:basedOn w:val="a6"/>
    <w:qFormat/>
    <w:rsid w:val="005E0566"/>
    <w:rPr>
      <w:rFonts w:cs="Calibri"/>
      <w:sz w:val="20"/>
      <w:szCs w:val="20"/>
      <w:lang w:eastAsia="zh-CN"/>
    </w:rPr>
  </w:style>
  <w:style w:type="character" w:customStyle="1" w:styleId="1f6">
    <w:name w:val="Текст примечания Знак1"/>
    <w:basedOn w:val="a7"/>
    <w:semiHidden/>
    <w:rsid w:val="005E0566"/>
    <w:rPr>
      <w:rFonts w:ascii="Times New Roman" w:eastAsia="Times New Roman" w:hAnsi="Times New Roman" w:cs="Times New Roman"/>
      <w:sz w:val="20"/>
      <w:szCs w:val="20"/>
      <w:lang w:eastAsia="ru-RU"/>
    </w:rPr>
  </w:style>
  <w:style w:type="character" w:customStyle="1" w:styleId="1f7">
    <w:name w:val="Тема примечания Знак1"/>
    <w:basedOn w:val="1f6"/>
    <w:rsid w:val="005E0566"/>
    <w:rPr>
      <w:rFonts w:ascii="Calibri" w:eastAsia="Calibri" w:hAnsi="Calibri" w:cs="Calibri"/>
      <w:b/>
      <w:bCs/>
      <w:sz w:val="20"/>
      <w:szCs w:val="20"/>
      <w:lang w:eastAsia="zh-CN"/>
    </w:rPr>
  </w:style>
  <w:style w:type="paragraph" w:customStyle="1" w:styleId="Char">
    <w:name w:val="Char Знак Знак"/>
    <w:basedOn w:val="a6"/>
    <w:qFormat/>
    <w:rsid w:val="005E0566"/>
    <w:pPr>
      <w:widowControl w:val="0"/>
      <w:spacing w:after="160" w:line="240" w:lineRule="exact"/>
      <w:jc w:val="right"/>
    </w:pPr>
    <w:rPr>
      <w:rFonts w:ascii="Arial" w:eastAsia="Times New Roman" w:hAnsi="Arial" w:cs="Arial"/>
      <w:sz w:val="20"/>
      <w:szCs w:val="20"/>
      <w:lang w:val="en-GB" w:eastAsia="zh-CN"/>
    </w:rPr>
  </w:style>
  <w:style w:type="paragraph" w:customStyle="1" w:styleId="affff8">
    <w:name w:val="Знак"/>
    <w:basedOn w:val="a6"/>
    <w:qFormat/>
    <w:rsid w:val="005E0566"/>
    <w:pPr>
      <w:widowControl w:val="0"/>
      <w:spacing w:after="160" w:line="240" w:lineRule="exact"/>
      <w:jc w:val="right"/>
    </w:pPr>
    <w:rPr>
      <w:rFonts w:ascii="Arial" w:eastAsia="Times New Roman" w:hAnsi="Arial" w:cs="Arial"/>
      <w:sz w:val="20"/>
      <w:szCs w:val="20"/>
      <w:lang w:val="en-GB" w:eastAsia="zh-CN"/>
    </w:rPr>
  </w:style>
  <w:style w:type="paragraph" w:customStyle="1" w:styleId="p4">
    <w:name w:val="p4"/>
    <w:basedOn w:val="a6"/>
    <w:qFormat/>
    <w:rsid w:val="005E0566"/>
    <w:pPr>
      <w:spacing w:before="280" w:after="280" w:line="240" w:lineRule="auto"/>
    </w:pPr>
    <w:rPr>
      <w:rFonts w:ascii="Times New Roman" w:eastAsia="Times New Roman" w:hAnsi="Times New Roman"/>
      <w:sz w:val="24"/>
      <w:szCs w:val="24"/>
      <w:lang w:eastAsia="zh-CN"/>
    </w:rPr>
  </w:style>
  <w:style w:type="paragraph" w:customStyle="1" w:styleId="p3">
    <w:name w:val="p3"/>
    <w:basedOn w:val="a6"/>
    <w:qFormat/>
    <w:rsid w:val="005E0566"/>
    <w:pPr>
      <w:spacing w:before="280" w:after="280" w:line="240" w:lineRule="auto"/>
    </w:pPr>
    <w:rPr>
      <w:rFonts w:ascii="Times New Roman" w:eastAsia="Times New Roman" w:hAnsi="Times New Roman"/>
      <w:sz w:val="24"/>
      <w:szCs w:val="24"/>
      <w:lang w:eastAsia="zh-CN"/>
    </w:rPr>
  </w:style>
  <w:style w:type="paragraph" w:customStyle="1" w:styleId="xl66">
    <w:name w:val="xl66"/>
    <w:basedOn w:val="a6"/>
    <w:qFormat/>
    <w:rsid w:val="005E0566"/>
    <w:pPr>
      <w:pBdr>
        <w:top w:val="single" w:sz="4" w:space="0" w:color="000000"/>
        <w:left w:val="single" w:sz="4" w:space="0" w:color="000000"/>
        <w:bottom w:val="single" w:sz="4" w:space="0" w:color="000000"/>
        <w:right w:val="single" w:sz="4" w:space="0" w:color="000000"/>
      </w:pBdr>
      <w:spacing w:before="280" w:after="280" w:line="240" w:lineRule="auto"/>
      <w:jc w:val="center"/>
      <w:textAlignment w:val="center"/>
    </w:pPr>
    <w:rPr>
      <w:rFonts w:ascii="Times New Roman" w:eastAsia="Times New Roman" w:hAnsi="Times New Roman"/>
      <w:sz w:val="20"/>
      <w:szCs w:val="20"/>
      <w:lang w:eastAsia="zh-CN"/>
    </w:rPr>
  </w:style>
  <w:style w:type="character" w:customStyle="1" w:styleId="1f8">
    <w:name w:val="Основной текст с отступом Знак1"/>
    <w:basedOn w:val="a7"/>
    <w:qFormat/>
    <w:rsid w:val="005E0566"/>
    <w:rPr>
      <w:rFonts w:ascii="Times New Roman" w:eastAsia="Times New Roman" w:hAnsi="Times New Roman" w:cs="Times New Roman"/>
      <w:sz w:val="24"/>
      <w:szCs w:val="24"/>
      <w:lang w:eastAsia="zh-CN"/>
    </w:rPr>
  </w:style>
  <w:style w:type="paragraph" w:customStyle="1" w:styleId="Preformat">
    <w:name w:val="Preformat"/>
    <w:qFormat/>
    <w:rsid w:val="005E0566"/>
    <w:pPr>
      <w:suppressAutoHyphens/>
      <w:autoSpaceDE w:val="0"/>
      <w:spacing w:after="0" w:line="240" w:lineRule="auto"/>
    </w:pPr>
    <w:rPr>
      <w:rFonts w:ascii="Courier New" w:eastAsia="Times New Roman" w:hAnsi="Courier New" w:cs="Courier New"/>
      <w:sz w:val="20"/>
      <w:szCs w:val="20"/>
      <w:lang w:eastAsia="zh-CN"/>
    </w:rPr>
  </w:style>
  <w:style w:type="paragraph" w:customStyle="1" w:styleId="FR2">
    <w:name w:val="FR2"/>
    <w:qFormat/>
    <w:rsid w:val="005E0566"/>
    <w:pPr>
      <w:widowControl w:val="0"/>
      <w:suppressAutoHyphens/>
      <w:spacing w:after="0" w:line="300" w:lineRule="auto"/>
      <w:jc w:val="both"/>
    </w:pPr>
    <w:rPr>
      <w:rFonts w:eastAsia="Times New Roman"/>
      <w:b/>
      <w:szCs w:val="20"/>
      <w:lang w:eastAsia="zh-CN"/>
    </w:rPr>
  </w:style>
  <w:style w:type="paragraph" w:customStyle="1" w:styleId="Style5">
    <w:name w:val="Style5"/>
    <w:basedOn w:val="a6"/>
    <w:qFormat/>
    <w:rsid w:val="005E0566"/>
    <w:pPr>
      <w:widowControl w:val="0"/>
      <w:autoSpaceDE w:val="0"/>
      <w:spacing w:after="0" w:line="274" w:lineRule="exact"/>
      <w:jc w:val="both"/>
    </w:pPr>
    <w:rPr>
      <w:rFonts w:ascii="Times New Roman" w:eastAsia="Times New Roman" w:hAnsi="Times New Roman"/>
      <w:sz w:val="24"/>
      <w:szCs w:val="24"/>
      <w:lang w:eastAsia="zh-CN"/>
    </w:rPr>
  </w:style>
  <w:style w:type="paragraph" w:customStyle="1" w:styleId="1f9">
    <w:name w:val="Знак Знак1 Знак Знак Знак Знак Знак Знак Знак Знак Знак Знак Знак Знак Знак"/>
    <w:basedOn w:val="a6"/>
    <w:qFormat/>
    <w:rsid w:val="005E0566"/>
    <w:pPr>
      <w:spacing w:after="160" w:line="240" w:lineRule="exact"/>
      <w:jc w:val="both"/>
    </w:pPr>
    <w:rPr>
      <w:rFonts w:ascii="Times New Roman" w:eastAsia="Times New Roman" w:hAnsi="Times New Roman"/>
      <w:sz w:val="24"/>
      <w:szCs w:val="20"/>
      <w:lang w:val="en-US" w:eastAsia="zh-CN"/>
    </w:rPr>
  </w:style>
  <w:style w:type="paragraph" w:customStyle="1" w:styleId="affff9">
    <w:name w:val="Основной абзац"/>
    <w:qFormat/>
    <w:rsid w:val="005E0566"/>
    <w:pPr>
      <w:suppressAutoHyphens/>
      <w:spacing w:after="0" w:line="264" w:lineRule="auto"/>
      <w:ind w:firstLine="567"/>
      <w:jc w:val="both"/>
    </w:pPr>
    <w:rPr>
      <w:rFonts w:ascii="HeliosCond" w:eastAsia="Times New Roman" w:hAnsi="HeliosCond" w:cs="HeliosCond"/>
      <w:sz w:val="26"/>
      <w:szCs w:val="28"/>
      <w:lang w:eastAsia="zh-CN"/>
    </w:rPr>
  </w:style>
  <w:style w:type="paragraph" w:customStyle="1" w:styleId="1fa">
    <w:name w:val="Знак1 Знак Знак Знак Знак Знак Знак Знак Знак"/>
    <w:basedOn w:val="a6"/>
    <w:qFormat/>
    <w:rsid w:val="005E0566"/>
    <w:pPr>
      <w:spacing w:after="160" w:line="240" w:lineRule="exact"/>
    </w:pPr>
    <w:rPr>
      <w:rFonts w:ascii="Verdana" w:eastAsia="Times New Roman" w:hAnsi="Verdana" w:cs="Verdana"/>
      <w:sz w:val="20"/>
      <w:szCs w:val="20"/>
      <w:lang w:val="en-US" w:eastAsia="zh-CN"/>
    </w:rPr>
  </w:style>
  <w:style w:type="paragraph" w:customStyle="1" w:styleId="ConsPlusCell">
    <w:name w:val="ConsPlusCell"/>
    <w:qFormat/>
    <w:rsid w:val="005E0566"/>
    <w:pPr>
      <w:suppressAutoHyphens/>
      <w:autoSpaceDE w:val="0"/>
      <w:spacing w:after="0" w:line="240" w:lineRule="auto"/>
    </w:pPr>
    <w:rPr>
      <w:rFonts w:eastAsia="Calibri"/>
      <w:sz w:val="20"/>
      <w:szCs w:val="20"/>
      <w:lang w:eastAsia="zh-CN"/>
    </w:rPr>
  </w:style>
  <w:style w:type="paragraph" w:customStyle="1" w:styleId="xl65">
    <w:name w:val="xl65"/>
    <w:basedOn w:val="a6"/>
    <w:qFormat/>
    <w:rsid w:val="005E0566"/>
    <w:pPr>
      <w:pBdr>
        <w:top w:val="single" w:sz="4" w:space="0" w:color="000000"/>
        <w:left w:val="single" w:sz="4" w:space="0" w:color="000000"/>
        <w:bottom w:val="single" w:sz="4" w:space="0" w:color="000000"/>
        <w:right w:val="single" w:sz="4" w:space="0" w:color="000000"/>
      </w:pBdr>
      <w:spacing w:before="280" w:after="280" w:line="240" w:lineRule="auto"/>
      <w:textAlignment w:val="top"/>
    </w:pPr>
    <w:rPr>
      <w:rFonts w:ascii="Times New Roman" w:eastAsia="Times New Roman" w:hAnsi="Times New Roman"/>
      <w:color w:val="000000"/>
      <w:sz w:val="20"/>
      <w:szCs w:val="20"/>
      <w:lang w:eastAsia="zh-CN"/>
    </w:rPr>
  </w:style>
  <w:style w:type="paragraph" w:customStyle="1" w:styleId="xl67">
    <w:name w:val="xl67"/>
    <w:basedOn w:val="a6"/>
    <w:qFormat/>
    <w:rsid w:val="005E0566"/>
    <w:pPr>
      <w:pBdr>
        <w:top w:val="single" w:sz="4" w:space="0" w:color="000000"/>
        <w:left w:val="single" w:sz="4" w:space="0" w:color="000000"/>
        <w:bottom w:val="single" w:sz="4" w:space="0" w:color="000000"/>
        <w:right w:val="single" w:sz="4" w:space="0" w:color="000000"/>
      </w:pBdr>
      <w:spacing w:before="280" w:after="280" w:line="240" w:lineRule="auto"/>
      <w:jc w:val="center"/>
    </w:pPr>
    <w:rPr>
      <w:rFonts w:ascii="Times New Roman" w:eastAsia="Times New Roman" w:hAnsi="Times New Roman"/>
      <w:sz w:val="24"/>
      <w:szCs w:val="24"/>
      <w:lang w:eastAsia="zh-CN"/>
    </w:rPr>
  </w:style>
  <w:style w:type="paragraph" w:customStyle="1" w:styleId="xl68">
    <w:name w:val="xl68"/>
    <w:basedOn w:val="a6"/>
    <w:qFormat/>
    <w:rsid w:val="005E0566"/>
    <w:pPr>
      <w:pBdr>
        <w:top w:val="single" w:sz="4" w:space="0" w:color="000000"/>
        <w:left w:val="single" w:sz="4" w:space="0" w:color="000000"/>
        <w:bottom w:val="single" w:sz="4" w:space="0" w:color="000000"/>
        <w:right w:val="single" w:sz="4" w:space="0" w:color="000000"/>
      </w:pBdr>
      <w:spacing w:before="280" w:after="280" w:line="240" w:lineRule="auto"/>
      <w:textAlignment w:val="top"/>
    </w:pPr>
    <w:rPr>
      <w:rFonts w:ascii="Times New Roman" w:eastAsia="Times New Roman" w:hAnsi="Times New Roman"/>
      <w:color w:val="FF0000"/>
      <w:sz w:val="20"/>
      <w:szCs w:val="20"/>
      <w:lang w:eastAsia="zh-CN"/>
    </w:rPr>
  </w:style>
  <w:style w:type="character" w:customStyle="1" w:styleId="1fb">
    <w:name w:val="Название Знак1"/>
    <w:basedOn w:val="a7"/>
    <w:rsid w:val="005E0566"/>
    <w:rPr>
      <w:rFonts w:ascii="Liberation Sans" w:eastAsia="Microsoft YaHei" w:hAnsi="Liberation Sans" w:cs="Mangal"/>
      <w:b/>
      <w:bCs/>
      <w:sz w:val="56"/>
      <w:szCs w:val="56"/>
      <w:lang w:eastAsia="zh-CN"/>
    </w:rPr>
  </w:style>
  <w:style w:type="character" w:customStyle="1" w:styleId="213">
    <w:name w:val="Основной текст с отступом 2 Знак1"/>
    <w:basedOn w:val="a7"/>
    <w:uiPriority w:val="99"/>
    <w:semiHidden/>
    <w:qFormat/>
    <w:rsid w:val="005E0566"/>
    <w:rPr>
      <w:rFonts w:ascii="Times New Roman" w:eastAsia="Times New Roman" w:hAnsi="Times New Roman" w:cs="Times New Roman"/>
      <w:sz w:val="20"/>
      <w:szCs w:val="20"/>
      <w:lang w:eastAsia="ru-RU"/>
    </w:rPr>
  </w:style>
  <w:style w:type="paragraph" w:styleId="3a">
    <w:name w:val="Body Text Indent 3"/>
    <w:basedOn w:val="a6"/>
    <w:link w:val="39"/>
    <w:semiHidden/>
    <w:unhideWhenUsed/>
    <w:qFormat/>
    <w:rsid w:val="005E0566"/>
    <w:pPr>
      <w:spacing w:after="120"/>
      <w:ind w:left="283"/>
    </w:pPr>
    <w:rPr>
      <w:rFonts w:cs="Calibri"/>
      <w:sz w:val="16"/>
      <w:szCs w:val="16"/>
    </w:rPr>
  </w:style>
  <w:style w:type="character" w:customStyle="1" w:styleId="312">
    <w:name w:val="Основной текст с отступом 3 Знак1"/>
    <w:basedOn w:val="a7"/>
    <w:uiPriority w:val="99"/>
    <w:semiHidden/>
    <w:qFormat/>
    <w:rsid w:val="005E0566"/>
    <w:rPr>
      <w:rFonts w:ascii="Calibri" w:eastAsia="Calibri" w:hAnsi="Calibri"/>
      <w:sz w:val="16"/>
      <w:szCs w:val="16"/>
    </w:rPr>
  </w:style>
  <w:style w:type="table" w:customStyle="1" w:styleId="214">
    <w:name w:val="Сетка таблицы21"/>
    <w:basedOn w:val="a8"/>
    <w:next w:val="af"/>
    <w:uiPriority w:val="59"/>
    <w:rsid w:val="005E0566"/>
    <w:pPr>
      <w:spacing w:after="0" w:line="240" w:lineRule="auto"/>
    </w:pPr>
    <w:rPr>
      <w:rFonts w:ascii="Calibri" w:eastAsia="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1">
    <w:name w:val="Нет списка2"/>
    <w:next w:val="a9"/>
    <w:semiHidden/>
    <w:qFormat/>
    <w:rsid w:val="005E0566"/>
  </w:style>
  <w:style w:type="table" w:customStyle="1" w:styleId="61">
    <w:name w:val="Сетка таблицы6"/>
    <w:basedOn w:val="a8"/>
    <w:next w:val="af"/>
    <w:uiPriority w:val="59"/>
    <w:rsid w:val="005E0566"/>
    <w:pPr>
      <w:spacing w:after="0" w:line="240" w:lineRule="auto"/>
    </w:pPr>
    <w:rPr>
      <w:rFonts w:ascii="Calibri" w:eastAsia="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
    <w:name w:val="Сетка таблицы7"/>
    <w:basedOn w:val="a8"/>
    <w:next w:val="af"/>
    <w:uiPriority w:val="59"/>
    <w:rsid w:val="005E0566"/>
    <w:pPr>
      <w:spacing w:after="0" w:line="240" w:lineRule="auto"/>
    </w:pPr>
    <w:rPr>
      <w:rFonts w:ascii="Calibri" w:eastAsia="Calibri" w:hAnsi="Calibri"/>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82">
    <w:name w:val="Сетка таблицы8"/>
    <w:basedOn w:val="a8"/>
    <w:next w:val="af"/>
    <w:uiPriority w:val="59"/>
    <w:rsid w:val="005E0566"/>
    <w:pPr>
      <w:spacing w:after="0" w:line="240" w:lineRule="auto"/>
    </w:pPr>
    <w:rPr>
      <w:rFonts w:ascii="Calibri" w:eastAsia="Calibri" w:hAnsi="Calibri"/>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3d">
    <w:name w:val="Нет списка3"/>
    <w:next w:val="a9"/>
    <w:uiPriority w:val="99"/>
    <w:semiHidden/>
    <w:unhideWhenUsed/>
    <w:qFormat/>
    <w:rsid w:val="005E0566"/>
  </w:style>
  <w:style w:type="table" w:customStyle="1" w:styleId="110">
    <w:name w:val="Сетка таблицы11"/>
    <w:basedOn w:val="a8"/>
    <w:next w:val="af"/>
    <w:uiPriority w:val="59"/>
    <w:rsid w:val="005E0566"/>
    <w:pPr>
      <w:spacing w:after="0" w:line="240" w:lineRule="auto"/>
    </w:pPr>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4">
    <w:name w:val="Нет списка4"/>
    <w:next w:val="a9"/>
    <w:uiPriority w:val="99"/>
    <w:semiHidden/>
    <w:unhideWhenUsed/>
    <w:qFormat/>
    <w:rsid w:val="005E0566"/>
  </w:style>
  <w:style w:type="table" w:customStyle="1" w:styleId="120">
    <w:name w:val="Сетка таблицы12"/>
    <w:basedOn w:val="a8"/>
    <w:next w:val="af"/>
    <w:uiPriority w:val="59"/>
    <w:rsid w:val="005E0566"/>
    <w:pPr>
      <w:spacing w:after="0" w:line="240" w:lineRule="auto"/>
    </w:pPr>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ooltippable">
    <w:name w:val="tooltippable"/>
    <w:basedOn w:val="a7"/>
    <w:qFormat/>
    <w:rsid w:val="005E0566"/>
  </w:style>
  <w:style w:type="character" w:customStyle="1" w:styleId="product-specname-inner">
    <w:name w:val="product-spec__name-inner"/>
    <w:basedOn w:val="a7"/>
    <w:qFormat/>
    <w:rsid w:val="005E0566"/>
  </w:style>
  <w:style w:type="character" w:customStyle="1" w:styleId="product-specvalue-inner">
    <w:name w:val="product-spec__value-inner"/>
    <w:basedOn w:val="a7"/>
    <w:qFormat/>
    <w:rsid w:val="005E0566"/>
  </w:style>
  <w:style w:type="character" w:customStyle="1" w:styleId="delimiter">
    <w:name w:val="delimiter"/>
    <w:basedOn w:val="a7"/>
    <w:qFormat/>
    <w:rsid w:val="005E0566"/>
  </w:style>
  <w:style w:type="character" w:customStyle="1" w:styleId="characteristicstext">
    <w:name w:val="characteristics__text"/>
    <w:basedOn w:val="a7"/>
    <w:qFormat/>
    <w:rsid w:val="005E0566"/>
  </w:style>
  <w:style w:type="character" w:customStyle="1" w:styleId="characteristicsspec">
    <w:name w:val="characteristics__spec"/>
    <w:basedOn w:val="a7"/>
    <w:qFormat/>
    <w:rsid w:val="005E0566"/>
  </w:style>
  <w:style w:type="character" w:customStyle="1" w:styleId="220">
    <w:name w:val="Основной текст с отступом 2 Знак2"/>
    <w:qFormat/>
    <w:rsid w:val="0074101A"/>
  </w:style>
  <w:style w:type="character" w:customStyle="1" w:styleId="-">
    <w:name w:val="Интернет-ссылка"/>
    <w:rsid w:val="0074101A"/>
    <w:rPr>
      <w:color w:val="0000FF"/>
      <w:u w:val="single"/>
    </w:rPr>
  </w:style>
  <w:style w:type="character" w:customStyle="1" w:styleId="2f2">
    <w:name w:val="Текст выноски Знак2"/>
    <w:basedOn w:val="a7"/>
    <w:qFormat/>
    <w:rsid w:val="0074101A"/>
    <w:rPr>
      <w:rFonts w:ascii="Calibri" w:eastAsia="Calibri" w:hAnsi="Calibri" w:cs="Calibri"/>
      <w:lang w:eastAsia="zh-CN"/>
    </w:rPr>
  </w:style>
  <w:style w:type="character" w:customStyle="1" w:styleId="2f3">
    <w:name w:val="Верхний колонтитул Знак2"/>
    <w:basedOn w:val="a7"/>
    <w:semiHidden/>
    <w:qFormat/>
    <w:rsid w:val="0074101A"/>
    <w:rPr>
      <w:rFonts w:ascii="Times New Roman" w:eastAsia="Times New Roman" w:hAnsi="Times New Roman" w:cs="Times New Roman"/>
      <w:sz w:val="20"/>
      <w:szCs w:val="20"/>
      <w:lang w:eastAsia="ru-RU"/>
    </w:rPr>
  </w:style>
  <w:style w:type="character" w:customStyle="1" w:styleId="affffa">
    <w:name w:val="Заголовок Знак"/>
    <w:basedOn w:val="a7"/>
    <w:qFormat/>
    <w:rsid w:val="0074101A"/>
    <w:rPr>
      <w:rFonts w:ascii="Liberation Sans" w:eastAsia="Microsoft YaHei" w:hAnsi="Liberation Sans" w:cs="Mangal"/>
      <w:b/>
      <w:bCs/>
      <w:sz w:val="56"/>
      <w:szCs w:val="56"/>
      <w:lang w:eastAsia="zh-CN"/>
    </w:rPr>
  </w:style>
  <w:style w:type="character" w:customStyle="1" w:styleId="ListLabel1">
    <w:name w:val="ListLabel 1"/>
    <w:qFormat/>
    <w:rsid w:val="0074101A"/>
    <w:rPr>
      <w:rFonts w:cs="Times New Roman"/>
      <w:b w:val="0"/>
    </w:rPr>
  </w:style>
  <w:style w:type="character" w:customStyle="1" w:styleId="ListLabel2">
    <w:name w:val="ListLabel 2"/>
    <w:qFormat/>
    <w:rsid w:val="0074101A"/>
    <w:rPr>
      <w:rFonts w:cs="Times New Roman"/>
    </w:rPr>
  </w:style>
  <w:style w:type="character" w:customStyle="1" w:styleId="ListLabel3">
    <w:name w:val="ListLabel 3"/>
    <w:qFormat/>
    <w:rsid w:val="0074101A"/>
    <w:rPr>
      <w:rFonts w:cs="Times New Roman"/>
    </w:rPr>
  </w:style>
  <w:style w:type="character" w:customStyle="1" w:styleId="ListLabel4">
    <w:name w:val="ListLabel 4"/>
    <w:qFormat/>
    <w:rsid w:val="0074101A"/>
    <w:rPr>
      <w:rFonts w:cs="Times New Roman"/>
    </w:rPr>
  </w:style>
  <w:style w:type="character" w:customStyle="1" w:styleId="ListLabel5">
    <w:name w:val="ListLabel 5"/>
    <w:qFormat/>
    <w:rsid w:val="0074101A"/>
    <w:rPr>
      <w:rFonts w:cs="Times New Roman"/>
    </w:rPr>
  </w:style>
  <w:style w:type="character" w:customStyle="1" w:styleId="ListLabel6">
    <w:name w:val="ListLabel 6"/>
    <w:qFormat/>
    <w:rsid w:val="0074101A"/>
    <w:rPr>
      <w:rFonts w:cs="Times New Roman"/>
    </w:rPr>
  </w:style>
  <w:style w:type="character" w:customStyle="1" w:styleId="ListLabel7">
    <w:name w:val="ListLabel 7"/>
    <w:qFormat/>
    <w:rsid w:val="0074101A"/>
    <w:rPr>
      <w:rFonts w:cs="Times New Roman"/>
    </w:rPr>
  </w:style>
  <w:style w:type="character" w:customStyle="1" w:styleId="ListLabel8">
    <w:name w:val="ListLabel 8"/>
    <w:qFormat/>
    <w:rsid w:val="0074101A"/>
    <w:rPr>
      <w:rFonts w:cs="Times New Roman"/>
    </w:rPr>
  </w:style>
  <w:style w:type="character" w:customStyle="1" w:styleId="ListLabel9">
    <w:name w:val="ListLabel 9"/>
    <w:qFormat/>
    <w:rsid w:val="0074101A"/>
    <w:rPr>
      <w:rFonts w:cs="Times New Roman"/>
    </w:rPr>
  </w:style>
  <w:style w:type="character" w:customStyle="1" w:styleId="ListLabel10">
    <w:name w:val="ListLabel 10"/>
    <w:qFormat/>
    <w:rsid w:val="0074101A"/>
    <w:rPr>
      <w:rFonts w:cs="Courier New"/>
    </w:rPr>
  </w:style>
  <w:style w:type="character" w:customStyle="1" w:styleId="ListLabel11">
    <w:name w:val="ListLabel 11"/>
    <w:qFormat/>
    <w:rsid w:val="0074101A"/>
    <w:rPr>
      <w:rFonts w:cs="Courier New"/>
    </w:rPr>
  </w:style>
  <w:style w:type="character" w:customStyle="1" w:styleId="ListLabel12">
    <w:name w:val="ListLabel 12"/>
    <w:qFormat/>
    <w:rsid w:val="0074101A"/>
    <w:rPr>
      <w:rFonts w:cs="Courier New"/>
    </w:rPr>
  </w:style>
  <w:style w:type="character" w:customStyle="1" w:styleId="ListLabel13">
    <w:name w:val="ListLabel 13"/>
    <w:qFormat/>
    <w:rsid w:val="0074101A"/>
    <w:rPr>
      <w:rFonts w:cs="Courier New"/>
    </w:rPr>
  </w:style>
  <w:style w:type="character" w:customStyle="1" w:styleId="ListLabel14">
    <w:name w:val="ListLabel 14"/>
    <w:qFormat/>
    <w:rsid w:val="0074101A"/>
    <w:rPr>
      <w:rFonts w:cs="Courier New"/>
    </w:rPr>
  </w:style>
  <w:style w:type="character" w:customStyle="1" w:styleId="ListLabel15">
    <w:name w:val="ListLabel 15"/>
    <w:qFormat/>
    <w:rsid w:val="0074101A"/>
    <w:rPr>
      <w:rFonts w:cs="Courier New"/>
    </w:rPr>
  </w:style>
  <w:style w:type="character" w:customStyle="1" w:styleId="ListLabel16">
    <w:name w:val="ListLabel 16"/>
    <w:qFormat/>
    <w:rsid w:val="0074101A"/>
    <w:rPr>
      <w:rFonts w:cs="Courier New"/>
    </w:rPr>
  </w:style>
  <w:style w:type="character" w:customStyle="1" w:styleId="ListLabel17">
    <w:name w:val="ListLabel 17"/>
    <w:qFormat/>
    <w:rsid w:val="0074101A"/>
    <w:rPr>
      <w:rFonts w:cs="Courier New"/>
    </w:rPr>
  </w:style>
  <w:style w:type="character" w:customStyle="1" w:styleId="ListLabel18">
    <w:name w:val="ListLabel 18"/>
    <w:qFormat/>
    <w:rsid w:val="0074101A"/>
    <w:rPr>
      <w:rFonts w:cs="Courier New"/>
    </w:rPr>
  </w:style>
  <w:style w:type="character" w:customStyle="1" w:styleId="ListLabel19">
    <w:name w:val="ListLabel 19"/>
    <w:qFormat/>
    <w:rsid w:val="0074101A"/>
    <w:rPr>
      <w:rFonts w:cs="Courier New"/>
    </w:rPr>
  </w:style>
  <w:style w:type="character" w:customStyle="1" w:styleId="ListLabel20">
    <w:name w:val="ListLabel 20"/>
    <w:qFormat/>
    <w:rsid w:val="0074101A"/>
    <w:rPr>
      <w:rFonts w:cs="Courier New"/>
    </w:rPr>
  </w:style>
  <w:style w:type="character" w:customStyle="1" w:styleId="ListLabel21">
    <w:name w:val="ListLabel 21"/>
    <w:qFormat/>
    <w:rsid w:val="0074101A"/>
    <w:rPr>
      <w:rFonts w:cs="Courier New"/>
    </w:rPr>
  </w:style>
  <w:style w:type="character" w:customStyle="1" w:styleId="ListLabel22">
    <w:name w:val="ListLabel 22"/>
    <w:qFormat/>
    <w:rsid w:val="0074101A"/>
    <w:rPr>
      <w:rFonts w:cs="Courier New"/>
    </w:rPr>
  </w:style>
  <w:style w:type="character" w:customStyle="1" w:styleId="ListLabel23">
    <w:name w:val="ListLabel 23"/>
    <w:qFormat/>
    <w:rsid w:val="0074101A"/>
    <w:rPr>
      <w:rFonts w:cs="Courier New"/>
    </w:rPr>
  </w:style>
  <w:style w:type="character" w:customStyle="1" w:styleId="ListLabel24">
    <w:name w:val="ListLabel 24"/>
    <w:qFormat/>
    <w:rsid w:val="0074101A"/>
    <w:rPr>
      <w:rFonts w:cs="Courier New"/>
    </w:rPr>
  </w:style>
  <w:style w:type="character" w:customStyle="1" w:styleId="ListLabel25">
    <w:name w:val="ListLabel 25"/>
    <w:qFormat/>
    <w:rsid w:val="0074101A"/>
    <w:rPr>
      <w:rFonts w:cs="Courier New"/>
    </w:rPr>
  </w:style>
  <w:style w:type="character" w:customStyle="1" w:styleId="ListLabel26">
    <w:name w:val="ListLabel 26"/>
    <w:qFormat/>
    <w:rsid w:val="0074101A"/>
    <w:rPr>
      <w:rFonts w:cs="Courier New"/>
    </w:rPr>
  </w:style>
  <w:style w:type="character" w:customStyle="1" w:styleId="ListLabel27">
    <w:name w:val="ListLabel 27"/>
    <w:qFormat/>
    <w:rsid w:val="0074101A"/>
    <w:rPr>
      <w:rFonts w:cs="Courier New"/>
    </w:rPr>
  </w:style>
  <w:style w:type="character" w:customStyle="1" w:styleId="ListLabel28">
    <w:name w:val="ListLabel 28"/>
    <w:qFormat/>
    <w:rsid w:val="0074101A"/>
    <w:rPr>
      <w:rFonts w:cs="Courier New"/>
    </w:rPr>
  </w:style>
  <w:style w:type="character" w:customStyle="1" w:styleId="ListLabel29">
    <w:name w:val="ListLabel 29"/>
    <w:qFormat/>
    <w:rsid w:val="0074101A"/>
    <w:rPr>
      <w:rFonts w:cs="Courier New"/>
    </w:rPr>
  </w:style>
  <w:style w:type="character" w:customStyle="1" w:styleId="ListLabel30">
    <w:name w:val="ListLabel 30"/>
    <w:qFormat/>
    <w:rsid w:val="0074101A"/>
    <w:rPr>
      <w:rFonts w:cs="Courier New"/>
    </w:rPr>
  </w:style>
  <w:style w:type="character" w:customStyle="1" w:styleId="ListLabel31">
    <w:name w:val="ListLabel 31"/>
    <w:qFormat/>
    <w:rsid w:val="0074101A"/>
    <w:rPr>
      <w:rFonts w:cs="Courier New"/>
    </w:rPr>
  </w:style>
  <w:style w:type="character" w:customStyle="1" w:styleId="ListLabel32">
    <w:name w:val="ListLabel 32"/>
    <w:qFormat/>
    <w:rsid w:val="0074101A"/>
    <w:rPr>
      <w:rFonts w:cs="Courier New"/>
    </w:rPr>
  </w:style>
  <w:style w:type="character" w:customStyle="1" w:styleId="ListLabel33">
    <w:name w:val="ListLabel 33"/>
    <w:qFormat/>
    <w:rsid w:val="0074101A"/>
    <w:rPr>
      <w:rFonts w:cs="Courier New"/>
    </w:rPr>
  </w:style>
  <w:style w:type="character" w:customStyle="1" w:styleId="ListLabel34">
    <w:name w:val="ListLabel 34"/>
    <w:qFormat/>
    <w:rsid w:val="0074101A"/>
    <w:rPr>
      <w:rFonts w:cs="Courier New"/>
    </w:rPr>
  </w:style>
  <w:style w:type="character" w:customStyle="1" w:styleId="ListLabel35">
    <w:name w:val="ListLabel 35"/>
    <w:qFormat/>
    <w:rsid w:val="0074101A"/>
    <w:rPr>
      <w:rFonts w:cs="Courier New"/>
    </w:rPr>
  </w:style>
  <w:style w:type="character" w:customStyle="1" w:styleId="ListLabel36">
    <w:name w:val="ListLabel 36"/>
    <w:qFormat/>
    <w:rsid w:val="0074101A"/>
    <w:rPr>
      <w:rFonts w:cs="Courier New"/>
    </w:rPr>
  </w:style>
  <w:style w:type="character" w:customStyle="1" w:styleId="ListLabel37">
    <w:name w:val="ListLabel 37"/>
    <w:qFormat/>
    <w:rsid w:val="0074101A"/>
    <w:rPr>
      <w:sz w:val="20"/>
    </w:rPr>
  </w:style>
  <w:style w:type="character" w:customStyle="1" w:styleId="ListLabel38">
    <w:name w:val="ListLabel 38"/>
    <w:qFormat/>
    <w:rsid w:val="0074101A"/>
    <w:rPr>
      <w:sz w:val="20"/>
    </w:rPr>
  </w:style>
  <w:style w:type="character" w:customStyle="1" w:styleId="ListLabel39">
    <w:name w:val="ListLabel 39"/>
    <w:qFormat/>
    <w:rsid w:val="0074101A"/>
    <w:rPr>
      <w:sz w:val="20"/>
    </w:rPr>
  </w:style>
  <w:style w:type="character" w:customStyle="1" w:styleId="ListLabel40">
    <w:name w:val="ListLabel 40"/>
    <w:qFormat/>
    <w:rsid w:val="0074101A"/>
    <w:rPr>
      <w:sz w:val="20"/>
    </w:rPr>
  </w:style>
  <w:style w:type="character" w:customStyle="1" w:styleId="ListLabel41">
    <w:name w:val="ListLabel 41"/>
    <w:qFormat/>
    <w:rsid w:val="0074101A"/>
    <w:rPr>
      <w:sz w:val="20"/>
    </w:rPr>
  </w:style>
  <w:style w:type="character" w:customStyle="1" w:styleId="ListLabel42">
    <w:name w:val="ListLabel 42"/>
    <w:qFormat/>
    <w:rsid w:val="0074101A"/>
    <w:rPr>
      <w:sz w:val="20"/>
    </w:rPr>
  </w:style>
  <w:style w:type="character" w:customStyle="1" w:styleId="ListLabel43">
    <w:name w:val="ListLabel 43"/>
    <w:qFormat/>
    <w:rsid w:val="0074101A"/>
    <w:rPr>
      <w:sz w:val="20"/>
    </w:rPr>
  </w:style>
  <w:style w:type="character" w:customStyle="1" w:styleId="ListLabel44">
    <w:name w:val="ListLabel 44"/>
    <w:qFormat/>
    <w:rsid w:val="0074101A"/>
    <w:rPr>
      <w:sz w:val="20"/>
    </w:rPr>
  </w:style>
  <w:style w:type="character" w:customStyle="1" w:styleId="ListLabel45">
    <w:name w:val="ListLabel 45"/>
    <w:qFormat/>
    <w:rsid w:val="0074101A"/>
    <w:rPr>
      <w:sz w:val="20"/>
    </w:rPr>
  </w:style>
  <w:style w:type="character" w:customStyle="1" w:styleId="ListLabel46">
    <w:name w:val="ListLabel 46"/>
    <w:qFormat/>
    <w:rsid w:val="0074101A"/>
    <w:rPr>
      <w:rFonts w:eastAsia="Lucida Sans Unicode" w:cs="Times New Roman"/>
    </w:rPr>
  </w:style>
  <w:style w:type="character" w:customStyle="1" w:styleId="ListLabel47">
    <w:name w:val="ListLabel 47"/>
    <w:qFormat/>
    <w:rsid w:val="0074101A"/>
    <w:rPr>
      <w:rFonts w:cs="Courier New"/>
    </w:rPr>
  </w:style>
  <w:style w:type="character" w:customStyle="1" w:styleId="ListLabel48">
    <w:name w:val="ListLabel 48"/>
    <w:qFormat/>
    <w:rsid w:val="0074101A"/>
    <w:rPr>
      <w:rFonts w:cs="Courier New"/>
    </w:rPr>
  </w:style>
  <w:style w:type="character" w:customStyle="1" w:styleId="ListLabel49">
    <w:name w:val="ListLabel 49"/>
    <w:qFormat/>
    <w:rsid w:val="0074101A"/>
    <w:rPr>
      <w:rFonts w:cs="Courier New"/>
    </w:rPr>
  </w:style>
  <w:style w:type="character" w:customStyle="1" w:styleId="ListLabel50">
    <w:name w:val="ListLabel 50"/>
    <w:qFormat/>
    <w:rsid w:val="0074101A"/>
    <w:rPr>
      <w:rFonts w:cs="Times New Roman"/>
      <w:b w:val="0"/>
    </w:rPr>
  </w:style>
  <w:style w:type="character" w:customStyle="1" w:styleId="ListLabel51">
    <w:name w:val="ListLabel 51"/>
    <w:qFormat/>
    <w:rsid w:val="0074101A"/>
    <w:rPr>
      <w:rFonts w:cs="Times New Roman"/>
    </w:rPr>
  </w:style>
  <w:style w:type="character" w:customStyle="1" w:styleId="ListLabel52">
    <w:name w:val="ListLabel 52"/>
    <w:qFormat/>
    <w:rsid w:val="0074101A"/>
    <w:rPr>
      <w:rFonts w:cs="Times New Roman"/>
    </w:rPr>
  </w:style>
  <w:style w:type="character" w:customStyle="1" w:styleId="ListLabel53">
    <w:name w:val="ListLabel 53"/>
    <w:qFormat/>
    <w:rsid w:val="0074101A"/>
    <w:rPr>
      <w:rFonts w:cs="Times New Roman"/>
    </w:rPr>
  </w:style>
  <w:style w:type="character" w:customStyle="1" w:styleId="ListLabel54">
    <w:name w:val="ListLabel 54"/>
    <w:qFormat/>
    <w:rsid w:val="0074101A"/>
    <w:rPr>
      <w:rFonts w:cs="Times New Roman"/>
    </w:rPr>
  </w:style>
  <w:style w:type="character" w:customStyle="1" w:styleId="ListLabel55">
    <w:name w:val="ListLabel 55"/>
    <w:qFormat/>
    <w:rsid w:val="0074101A"/>
    <w:rPr>
      <w:rFonts w:cs="Times New Roman"/>
    </w:rPr>
  </w:style>
  <w:style w:type="character" w:customStyle="1" w:styleId="ListLabel56">
    <w:name w:val="ListLabel 56"/>
    <w:qFormat/>
    <w:rsid w:val="0074101A"/>
    <w:rPr>
      <w:rFonts w:cs="Times New Roman"/>
    </w:rPr>
  </w:style>
  <w:style w:type="character" w:customStyle="1" w:styleId="ListLabel57">
    <w:name w:val="ListLabel 57"/>
    <w:qFormat/>
    <w:rsid w:val="0074101A"/>
    <w:rPr>
      <w:rFonts w:cs="Times New Roman"/>
    </w:rPr>
  </w:style>
  <w:style w:type="character" w:customStyle="1" w:styleId="ListLabel58">
    <w:name w:val="ListLabel 58"/>
    <w:qFormat/>
    <w:rsid w:val="0074101A"/>
    <w:rPr>
      <w:rFonts w:cs="Times New Roman"/>
    </w:rPr>
  </w:style>
  <w:style w:type="character" w:customStyle="1" w:styleId="ListLabel59">
    <w:name w:val="ListLabel 59"/>
    <w:qFormat/>
    <w:rsid w:val="0074101A"/>
    <w:rPr>
      <w:b w:val="0"/>
      <w:sz w:val="24"/>
      <w:szCs w:val="24"/>
    </w:rPr>
  </w:style>
  <w:style w:type="character" w:customStyle="1" w:styleId="ListLabel60">
    <w:name w:val="ListLabel 60"/>
    <w:qFormat/>
    <w:rsid w:val="0074101A"/>
    <w:rPr>
      <w:b/>
      <w:sz w:val="28"/>
    </w:rPr>
  </w:style>
  <w:style w:type="character" w:customStyle="1" w:styleId="ListLabel61">
    <w:name w:val="ListLabel 61"/>
    <w:qFormat/>
    <w:rsid w:val="0074101A"/>
    <w:rPr>
      <w:b/>
      <w:sz w:val="28"/>
    </w:rPr>
  </w:style>
  <w:style w:type="character" w:customStyle="1" w:styleId="ListLabel62">
    <w:name w:val="ListLabel 62"/>
    <w:qFormat/>
    <w:rsid w:val="0074101A"/>
    <w:rPr>
      <w:b/>
      <w:sz w:val="28"/>
    </w:rPr>
  </w:style>
  <w:style w:type="character" w:customStyle="1" w:styleId="ListLabel63">
    <w:name w:val="ListLabel 63"/>
    <w:qFormat/>
    <w:rsid w:val="0074101A"/>
    <w:rPr>
      <w:b/>
      <w:sz w:val="28"/>
    </w:rPr>
  </w:style>
  <w:style w:type="character" w:customStyle="1" w:styleId="ListLabel64">
    <w:name w:val="ListLabel 64"/>
    <w:qFormat/>
    <w:rsid w:val="0074101A"/>
    <w:rPr>
      <w:b/>
      <w:sz w:val="28"/>
    </w:rPr>
  </w:style>
  <w:style w:type="character" w:customStyle="1" w:styleId="ListLabel65">
    <w:name w:val="ListLabel 65"/>
    <w:qFormat/>
    <w:rsid w:val="0074101A"/>
    <w:rPr>
      <w:b/>
      <w:sz w:val="28"/>
    </w:rPr>
  </w:style>
  <w:style w:type="character" w:customStyle="1" w:styleId="ListLabel66">
    <w:name w:val="ListLabel 66"/>
    <w:qFormat/>
    <w:rsid w:val="0074101A"/>
    <w:rPr>
      <w:b/>
      <w:sz w:val="28"/>
    </w:rPr>
  </w:style>
  <w:style w:type="character" w:customStyle="1" w:styleId="ListLabel67">
    <w:name w:val="ListLabel 67"/>
    <w:qFormat/>
    <w:rsid w:val="0074101A"/>
    <w:rPr>
      <w:rFonts w:cs="Times New Roman"/>
    </w:rPr>
  </w:style>
  <w:style w:type="character" w:customStyle="1" w:styleId="ListLabel68">
    <w:name w:val="ListLabel 68"/>
    <w:qFormat/>
    <w:rsid w:val="0074101A"/>
    <w:rPr>
      <w:rFonts w:cs="Times New Roman"/>
    </w:rPr>
  </w:style>
  <w:style w:type="character" w:customStyle="1" w:styleId="ListLabel69">
    <w:name w:val="ListLabel 69"/>
    <w:qFormat/>
    <w:rsid w:val="0074101A"/>
    <w:rPr>
      <w:rFonts w:cs="Times New Roman"/>
    </w:rPr>
  </w:style>
  <w:style w:type="character" w:customStyle="1" w:styleId="ListLabel70">
    <w:name w:val="ListLabel 70"/>
    <w:qFormat/>
    <w:rsid w:val="0074101A"/>
    <w:rPr>
      <w:rFonts w:cs="Times New Roman"/>
    </w:rPr>
  </w:style>
  <w:style w:type="character" w:customStyle="1" w:styleId="ListLabel71">
    <w:name w:val="ListLabel 71"/>
    <w:qFormat/>
    <w:rsid w:val="0074101A"/>
    <w:rPr>
      <w:i w:val="0"/>
      <w:color w:val="auto"/>
    </w:rPr>
  </w:style>
  <w:style w:type="character" w:customStyle="1" w:styleId="ListLabel72">
    <w:name w:val="ListLabel 72"/>
    <w:qFormat/>
    <w:rsid w:val="0074101A"/>
    <w:rPr>
      <w:rFonts w:cs="Times New Roman"/>
    </w:rPr>
  </w:style>
  <w:style w:type="character" w:customStyle="1" w:styleId="ListLabel73">
    <w:name w:val="ListLabel 73"/>
    <w:qFormat/>
    <w:rsid w:val="0074101A"/>
    <w:rPr>
      <w:rFonts w:cs="Times New Roman"/>
    </w:rPr>
  </w:style>
  <w:style w:type="character" w:customStyle="1" w:styleId="ListLabel74">
    <w:name w:val="ListLabel 74"/>
    <w:qFormat/>
    <w:rsid w:val="0074101A"/>
    <w:rPr>
      <w:rFonts w:cs="Times New Roman"/>
    </w:rPr>
  </w:style>
  <w:style w:type="character" w:customStyle="1" w:styleId="ListLabel75">
    <w:name w:val="ListLabel 75"/>
    <w:qFormat/>
    <w:rsid w:val="0074101A"/>
    <w:rPr>
      <w:rFonts w:cs="Times New Roman"/>
    </w:rPr>
  </w:style>
  <w:style w:type="character" w:customStyle="1" w:styleId="ListLabel76">
    <w:name w:val="ListLabel 76"/>
    <w:qFormat/>
    <w:rsid w:val="0074101A"/>
    <w:rPr>
      <w:rFonts w:cs="Times New Roman"/>
    </w:rPr>
  </w:style>
  <w:style w:type="character" w:customStyle="1" w:styleId="ListLabel77">
    <w:name w:val="ListLabel 77"/>
    <w:qFormat/>
    <w:rsid w:val="0074101A"/>
    <w:rPr>
      <w:rFonts w:cs="Times New Roman"/>
    </w:rPr>
  </w:style>
  <w:style w:type="character" w:customStyle="1" w:styleId="ListLabel78">
    <w:name w:val="ListLabel 78"/>
    <w:qFormat/>
    <w:rsid w:val="0074101A"/>
    <w:rPr>
      <w:rFonts w:cs="Times New Roman"/>
    </w:rPr>
  </w:style>
  <w:style w:type="character" w:customStyle="1" w:styleId="ListLabel79">
    <w:name w:val="ListLabel 79"/>
    <w:qFormat/>
    <w:rsid w:val="0074101A"/>
    <w:rPr>
      <w:rFonts w:cs="Times New Roman"/>
    </w:rPr>
  </w:style>
  <w:style w:type="character" w:customStyle="1" w:styleId="ListLabel80">
    <w:name w:val="ListLabel 80"/>
    <w:qFormat/>
    <w:rsid w:val="0074101A"/>
    <w:rPr>
      <w:rFonts w:cs="Times New Roman"/>
    </w:rPr>
  </w:style>
  <w:style w:type="character" w:customStyle="1" w:styleId="ListLabel81">
    <w:name w:val="ListLabel 81"/>
    <w:qFormat/>
    <w:rsid w:val="0074101A"/>
    <w:rPr>
      <w:rFonts w:cs="Times New Roman"/>
    </w:rPr>
  </w:style>
  <w:style w:type="character" w:customStyle="1" w:styleId="ListLabel82">
    <w:name w:val="ListLabel 82"/>
    <w:qFormat/>
    <w:rsid w:val="0074101A"/>
    <w:rPr>
      <w:rFonts w:cs="Times New Roman"/>
    </w:rPr>
  </w:style>
  <w:style w:type="character" w:customStyle="1" w:styleId="ListLabel83">
    <w:name w:val="ListLabel 83"/>
    <w:qFormat/>
    <w:rsid w:val="0074101A"/>
    <w:rPr>
      <w:rFonts w:cs="Times New Roman"/>
    </w:rPr>
  </w:style>
  <w:style w:type="character" w:customStyle="1" w:styleId="ListLabel84">
    <w:name w:val="ListLabel 84"/>
    <w:qFormat/>
    <w:rsid w:val="0074101A"/>
    <w:rPr>
      <w:rFonts w:cs="Times New Roman"/>
    </w:rPr>
  </w:style>
  <w:style w:type="character" w:customStyle="1" w:styleId="ListLabel85">
    <w:name w:val="ListLabel 85"/>
    <w:qFormat/>
    <w:rsid w:val="0074101A"/>
    <w:rPr>
      <w:rFonts w:cs="Times New Roman"/>
    </w:rPr>
  </w:style>
  <w:style w:type="character" w:customStyle="1" w:styleId="ListLabel86">
    <w:name w:val="ListLabel 86"/>
    <w:qFormat/>
    <w:rsid w:val="0074101A"/>
    <w:rPr>
      <w:rFonts w:cs="Times New Roman"/>
    </w:rPr>
  </w:style>
  <w:style w:type="character" w:customStyle="1" w:styleId="ListLabel87">
    <w:name w:val="ListLabel 87"/>
    <w:qFormat/>
    <w:rsid w:val="0074101A"/>
    <w:rPr>
      <w:rFonts w:cs="Times New Roman"/>
    </w:rPr>
  </w:style>
  <w:style w:type="character" w:customStyle="1" w:styleId="ListLabel88">
    <w:name w:val="ListLabel 88"/>
    <w:qFormat/>
    <w:rsid w:val="0074101A"/>
    <w:rPr>
      <w:rFonts w:cs="Times New Roman"/>
    </w:rPr>
  </w:style>
  <w:style w:type="character" w:customStyle="1" w:styleId="ListLabel89">
    <w:name w:val="ListLabel 89"/>
    <w:qFormat/>
    <w:rsid w:val="0074101A"/>
    <w:rPr>
      <w:rFonts w:cs="Times New Roman"/>
    </w:rPr>
  </w:style>
  <w:style w:type="character" w:customStyle="1" w:styleId="ListLabel90">
    <w:name w:val="ListLabel 90"/>
    <w:qFormat/>
    <w:rsid w:val="0074101A"/>
    <w:rPr>
      <w:rFonts w:cs="Times New Roman"/>
    </w:rPr>
  </w:style>
  <w:style w:type="character" w:customStyle="1" w:styleId="ListLabel91">
    <w:name w:val="ListLabel 91"/>
    <w:qFormat/>
    <w:rsid w:val="0074101A"/>
    <w:rPr>
      <w:rFonts w:cs="Times New Roman"/>
    </w:rPr>
  </w:style>
  <w:style w:type="character" w:customStyle="1" w:styleId="ListLabel92">
    <w:name w:val="ListLabel 92"/>
    <w:qFormat/>
    <w:rsid w:val="0074101A"/>
    <w:rPr>
      <w:rFonts w:cs="Times New Roman"/>
    </w:rPr>
  </w:style>
  <w:style w:type="character" w:customStyle="1" w:styleId="ListLabel93">
    <w:name w:val="ListLabel 93"/>
    <w:qFormat/>
    <w:rsid w:val="0074101A"/>
    <w:rPr>
      <w:rFonts w:cs="Times New Roman"/>
    </w:rPr>
  </w:style>
  <w:style w:type="character" w:customStyle="1" w:styleId="ListLabel94">
    <w:name w:val="ListLabel 94"/>
    <w:qFormat/>
    <w:rsid w:val="0074101A"/>
    <w:rPr>
      <w:rFonts w:cs="Times New Roman"/>
    </w:rPr>
  </w:style>
  <w:style w:type="character" w:customStyle="1" w:styleId="ListLabel95">
    <w:name w:val="ListLabel 95"/>
    <w:qFormat/>
    <w:rsid w:val="0074101A"/>
    <w:rPr>
      <w:rFonts w:cs="Times New Roman"/>
    </w:rPr>
  </w:style>
  <w:style w:type="character" w:customStyle="1" w:styleId="ListLabel96">
    <w:name w:val="ListLabel 96"/>
    <w:qFormat/>
    <w:rsid w:val="0074101A"/>
    <w:rPr>
      <w:rFonts w:cs="Times New Roman"/>
    </w:rPr>
  </w:style>
  <w:style w:type="character" w:customStyle="1" w:styleId="ListLabel97">
    <w:name w:val="ListLabel 97"/>
    <w:qFormat/>
    <w:rsid w:val="0074101A"/>
    <w:rPr>
      <w:rFonts w:cs="Times New Roman"/>
    </w:rPr>
  </w:style>
  <w:style w:type="character" w:customStyle="1" w:styleId="ListLabel98">
    <w:name w:val="ListLabel 98"/>
    <w:qFormat/>
    <w:rsid w:val="0074101A"/>
    <w:rPr>
      <w:rFonts w:cs="Times New Roman"/>
    </w:rPr>
  </w:style>
  <w:style w:type="character" w:customStyle="1" w:styleId="ListLabel99">
    <w:name w:val="ListLabel 99"/>
    <w:qFormat/>
    <w:rsid w:val="0074101A"/>
    <w:rPr>
      <w:sz w:val="20"/>
    </w:rPr>
  </w:style>
  <w:style w:type="character" w:customStyle="1" w:styleId="ListLabel100">
    <w:name w:val="ListLabel 100"/>
    <w:qFormat/>
    <w:rsid w:val="0074101A"/>
    <w:rPr>
      <w:sz w:val="20"/>
    </w:rPr>
  </w:style>
  <w:style w:type="character" w:customStyle="1" w:styleId="ListLabel101">
    <w:name w:val="ListLabel 101"/>
    <w:qFormat/>
    <w:rsid w:val="0074101A"/>
    <w:rPr>
      <w:sz w:val="20"/>
    </w:rPr>
  </w:style>
  <w:style w:type="character" w:customStyle="1" w:styleId="ListLabel102">
    <w:name w:val="ListLabel 102"/>
    <w:qFormat/>
    <w:rsid w:val="0074101A"/>
    <w:rPr>
      <w:sz w:val="20"/>
    </w:rPr>
  </w:style>
  <w:style w:type="character" w:customStyle="1" w:styleId="ListLabel103">
    <w:name w:val="ListLabel 103"/>
    <w:qFormat/>
    <w:rsid w:val="0074101A"/>
    <w:rPr>
      <w:sz w:val="20"/>
    </w:rPr>
  </w:style>
  <w:style w:type="character" w:customStyle="1" w:styleId="ListLabel104">
    <w:name w:val="ListLabel 104"/>
    <w:qFormat/>
    <w:rsid w:val="0074101A"/>
    <w:rPr>
      <w:sz w:val="20"/>
    </w:rPr>
  </w:style>
  <w:style w:type="character" w:customStyle="1" w:styleId="ListLabel105">
    <w:name w:val="ListLabel 105"/>
    <w:qFormat/>
    <w:rsid w:val="0074101A"/>
    <w:rPr>
      <w:sz w:val="20"/>
    </w:rPr>
  </w:style>
  <w:style w:type="character" w:customStyle="1" w:styleId="ListLabel106">
    <w:name w:val="ListLabel 106"/>
    <w:qFormat/>
    <w:rsid w:val="0074101A"/>
    <w:rPr>
      <w:sz w:val="20"/>
    </w:rPr>
  </w:style>
  <w:style w:type="character" w:customStyle="1" w:styleId="ListLabel107">
    <w:name w:val="ListLabel 107"/>
    <w:qFormat/>
    <w:rsid w:val="0074101A"/>
    <w:rPr>
      <w:sz w:val="20"/>
    </w:rPr>
  </w:style>
  <w:style w:type="paragraph" w:customStyle="1" w:styleId="TableContents">
    <w:name w:val="Table Contents"/>
    <w:basedOn w:val="a6"/>
    <w:rsid w:val="00B0019C"/>
    <w:pPr>
      <w:widowControl w:val="0"/>
      <w:suppressLineNumbers/>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Textbody">
    <w:name w:val="Text body"/>
    <w:basedOn w:val="a6"/>
    <w:rsid w:val="00B0019C"/>
    <w:pPr>
      <w:widowControl w:val="0"/>
      <w:suppressAutoHyphens/>
      <w:autoSpaceDN w:val="0"/>
      <w:spacing w:after="12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Standard">
    <w:name w:val="Standard"/>
    <w:rsid w:val="00B0019C"/>
    <w:pPr>
      <w:widowControl w:val="0"/>
      <w:suppressAutoHyphens/>
      <w:autoSpaceDN w:val="0"/>
      <w:spacing w:after="0" w:line="240" w:lineRule="auto"/>
      <w:textAlignment w:val="baseline"/>
    </w:pPr>
    <w:rPr>
      <w:rFonts w:eastAsia="Andale Sans UI" w:cs="Tahoma"/>
      <w:kern w:val="3"/>
      <w:lang w:val="de-DE" w:eastAsia="ja-JP" w:bidi="fa-I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6">
    <w:name w:val="Normal"/>
    <w:qFormat/>
  </w:style>
  <w:style w:type="character" w:default="1" w:styleId="a7">
    <w:name w:val="Default Paragraph Font"/>
    <w:uiPriority w:val="1"/>
    <w:semiHidden/>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63112002">
      <w:bodyDiv w:val="1"/>
      <w:marLeft w:val="0"/>
      <w:marRight w:val="0"/>
      <w:marTop w:val="0"/>
      <w:marBottom w:val="0"/>
      <w:divBdr>
        <w:top w:val="none" w:sz="0" w:space="0" w:color="auto"/>
        <w:left w:val="none" w:sz="0" w:space="0" w:color="auto"/>
        <w:bottom w:val="none" w:sz="0" w:space="0" w:color="auto"/>
        <w:right w:val="none" w:sz="0" w:space="0" w:color="auto"/>
      </w:divBdr>
    </w:div>
    <w:div w:id="87048696">
      <w:bodyDiv w:val="1"/>
      <w:marLeft w:val="0"/>
      <w:marRight w:val="0"/>
      <w:marTop w:val="0"/>
      <w:marBottom w:val="0"/>
      <w:divBdr>
        <w:top w:val="none" w:sz="0" w:space="0" w:color="auto"/>
        <w:left w:val="none" w:sz="0" w:space="0" w:color="auto"/>
        <w:bottom w:val="none" w:sz="0" w:space="0" w:color="auto"/>
        <w:right w:val="none" w:sz="0" w:space="0" w:color="auto"/>
      </w:divBdr>
    </w:div>
    <w:div w:id="239407674">
      <w:bodyDiv w:val="1"/>
      <w:marLeft w:val="0"/>
      <w:marRight w:val="0"/>
      <w:marTop w:val="0"/>
      <w:marBottom w:val="0"/>
      <w:divBdr>
        <w:top w:val="none" w:sz="0" w:space="0" w:color="auto"/>
        <w:left w:val="none" w:sz="0" w:space="0" w:color="auto"/>
        <w:bottom w:val="none" w:sz="0" w:space="0" w:color="auto"/>
        <w:right w:val="none" w:sz="0" w:space="0" w:color="auto"/>
      </w:divBdr>
    </w:div>
    <w:div w:id="246772869">
      <w:bodyDiv w:val="1"/>
      <w:marLeft w:val="0"/>
      <w:marRight w:val="0"/>
      <w:marTop w:val="0"/>
      <w:marBottom w:val="0"/>
      <w:divBdr>
        <w:top w:val="none" w:sz="0" w:space="0" w:color="auto"/>
        <w:left w:val="none" w:sz="0" w:space="0" w:color="auto"/>
        <w:bottom w:val="none" w:sz="0" w:space="0" w:color="auto"/>
        <w:right w:val="none" w:sz="0" w:space="0" w:color="auto"/>
      </w:divBdr>
    </w:div>
    <w:div w:id="297154547">
      <w:bodyDiv w:val="1"/>
      <w:marLeft w:val="0"/>
      <w:marRight w:val="0"/>
      <w:marTop w:val="0"/>
      <w:marBottom w:val="0"/>
      <w:divBdr>
        <w:top w:val="none" w:sz="0" w:space="0" w:color="auto"/>
        <w:left w:val="none" w:sz="0" w:space="0" w:color="auto"/>
        <w:bottom w:val="none" w:sz="0" w:space="0" w:color="auto"/>
        <w:right w:val="none" w:sz="0" w:space="0" w:color="auto"/>
      </w:divBdr>
    </w:div>
    <w:div w:id="347299161">
      <w:bodyDiv w:val="1"/>
      <w:marLeft w:val="0"/>
      <w:marRight w:val="0"/>
      <w:marTop w:val="0"/>
      <w:marBottom w:val="0"/>
      <w:divBdr>
        <w:top w:val="none" w:sz="0" w:space="0" w:color="auto"/>
        <w:left w:val="none" w:sz="0" w:space="0" w:color="auto"/>
        <w:bottom w:val="none" w:sz="0" w:space="0" w:color="auto"/>
        <w:right w:val="none" w:sz="0" w:space="0" w:color="auto"/>
      </w:divBdr>
    </w:div>
    <w:div w:id="355549211">
      <w:bodyDiv w:val="1"/>
      <w:marLeft w:val="0"/>
      <w:marRight w:val="0"/>
      <w:marTop w:val="0"/>
      <w:marBottom w:val="0"/>
      <w:divBdr>
        <w:top w:val="none" w:sz="0" w:space="0" w:color="auto"/>
        <w:left w:val="none" w:sz="0" w:space="0" w:color="auto"/>
        <w:bottom w:val="none" w:sz="0" w:space="0" w:color="auto"/>
        <w:right w:val="none" w:sz="0" w:space="0" w:color="auto"/>
      </w:divBdr>
    </w:div>
    <w:div w:id="463887292">
      <w:bodyDiv w:val="1"/>
      <w:marLeft w:val="0"/>
      <w:marRight w:val="0"/>
      <w:marTop w:val="0"/>
      <w:marBottom w:val="0"/>
      <w:divBdr>
        <w:top w:val="none" w:sz="0" w:space="0" w:color="auto"/>
        <w:left w:val="none" w:sz="0" w:space="0" w:color="auto"/>
        <w:bottom w:val="none" w:sz="0" w:space="0" w:color="auto"/>
        <w:right w:val="none" w:sz="0" w:space="0" w:color="auto"/>
      </w:divBdr>
    </w:div>
    <w:div w:id="680936832">
      <w:bodyDiv w:val="1"/>
      <w:marLeft w:val="0"/>
      <w:marRight w:val="0"/>
      <w:marTop w:val="0"/>
      <w:marBottom w:val="0"/>
      <w:divBdr>
        <w:top w:val="none" w:sz="0" w:space="0" w:color="auto"/>
        <w:left w:val="none" w:sz="0" w:space="0" w:color="auto"/>
        <w:bottom w:val="none" w:sz="0" w:space="0" w:color="auto"/>
        <w:right w:val="none" w:sz="0" w:space="0" w:color="auto"/>
      </w:divBdr>
    </w:div>
    <w:div w:id="837038674">
      <w:bodyDiv w:val="1"/>
      <w:marLeft w:val="0"/>
      <w:marRight w:val="0"/>
      <w:marTop w:val="0"/>
      <w:marBottom w:val="0"/>
      <w:divBdr>
        <w:top w:val="none" w:sz="0" w:space="0" w:color="auto"/>
        <w:left w:val="none" w:sz="0" w:space="0" w:color="auto"/>
        <w:bottom w:val="none" w:sz="0" w:space="0" w:color="auto"/>
        <w:right w:val="none" w:sz="0" w:space="0" w:color="auto"/>
      </w:divBdr>
    </w:div>
    <w:div w:id="866795159">
      <w:bodyDiv w:val="1"/>
      <w:marLeft w:val="0"/>
      <w:marRight w:val="0"/>
      <w:marTop w:val="0"/>
      <w:marBottom w:val="0"/>
      <w:divBdr>
        <w:top w:val="none" w:sz="0" w:space="0" w:color="auto"/>
        <w:left w:val="none" w:sz="0" w:space="0" w:color="auto"/>
        <w:bottom w:val="none" w:sz="0" w:space="0" w:color="auto"/>
        <w:right w:val="none" w:sz="0" w:space="0" w:color="auto"/>
      </w:divBdr>
    </w:div>
    <w:div w:id="892732801">
      <w:bodyDiv w:val="1"/>
      <w:marLeft w:val="0"/>
      <w:marRight w:val="0"/>
      <w:marTop w:val="0"/>
      <w:marBottom w:val="0"/>
      <w:divBdr>
        <w:top w:val="none" w:sz="0" w:space="0" w:color="auto"/>
        <w:left w:val="none" w:sz="0" w:space="0" w:color="auto"/>
        <w:bottom w:val="none" w:sz="0" w:space="0" w:color="auto"/>
        <w:right w:val="none" w:sz="0" w:space="0" w:color="auto"/>
      </w:divBdr>
    </w:div>
    <w:div w:id="1096947898">
      <w:bodyDiv w:val="1"/>
      <w:marLeft w:val="0"/>
      <w:marRight w:val="0"/>
      <w:marTop w:val="0"/>
      <w:marBottom w:val="0"/>
      <w:divBdr>
        <w:top w:val="none" w:sz="0" w:space="0" w:color="auto"/>
        <w:left w:val="none" w:sz="0" w:space="0" w:color="auto"/>
        <w:bottom w:val="none" w:sz="0" w:space="0" w:color="auto"/>
        <w:right w:val="none" w:sz="0" w:space="0" w:color="auto"/>
      </w:divBdr>
    </w:div>
    <w:div w:id="1121262440">
      <w:bodyDiv w:val="1"/>
      <w:marLeft w:val="0"/>
      <w:marRight w:val="0"/>
      <w:marTop w:val="0"/>
      <w:marBottom w:val="0"/>
      <w:divBdr>
        <w:top w:val="none" w:sz="0" w:space="0" w:color="auto"/>
        <w:left w:val="none" w:sz="0" w:space="0" w:color="auto"/>
        <w:bottom w:val="none" w:sz="0" w:space="0" w:color="auto"/>
        <w:right w:val="none" w:sz="0" w:space="0" w:color="auto"/>
      </w:divBdr>
    </w:div>
    <w:div w:id="1152285670">
      <w:bodyDiv w:val="1"/>
      <w:marLeft w:val="0"/>
      <w:marRight w:val="0"/>
      <w:marTop w:val="0"/>
      <w:marBottom w:val="0"/>
      <w:divBdr>
        <w:top w:val="none" w:sz="0" w:space="0" w:color="auto"/>
        <w:left w:val="none" w:sz="0" w:space="0" w:color="auto"/>
        <w:bottom w:val="none" w:sz="0" w:space="0" w:color="auto"/>
        <w:right w:val="none" w:sz="0" w:space="0" w:color="auto"/>
      </w:divBdr>
    </w:div>
    <w:div w:id="1187909230">
      <w:bodyDiv w:val="1"/>
      <w:marLeft w:val="0"/>
      <w:marRight w:val="0"/>
      <w:marTop w:val="0"/>
      <w:marBottom w:val="0"/>
      <w:divBdr>
        <w:top w:val="none" w:sz="0" w:space="0" w:color="auto"/>
        <w:left w:val="none" w:sz="0" w:space="0" w:color="auto"/>
        <w:bottom w:val="none" w:sz="0" w:space="0" w:color="auto"/>
        <w:right w:val="none" w:sz="0" w:space="0" w:color="auto"/>
      </w:divBdr>
    </w:div>
    <w:div w:id="1261180322">
      <w:bodyDiv w:val="1"/>
      <w:marLeft w:val="0"/>
      <w:marRight w:val="0"/>
      <w:marTop w:val="0"/>
      <w:marBottom w:val="0"/>
      <w:divBdr>
        <w:top w:val="none" w:sz="0" w:space="0" w:color="auto"/>
        <w:left w:val="none" w:sz="0" w:space="0" w:color="auto"/>
        <w:bottom w:val="none" w:sz="0" w:space="0" w:color="auto"/>
        <w:right w:val="none" w:sz="0" w:space="0" w:color="auto"/>
      </w:divBdr>
    </w:div>
    <w:div w:id="1493986178">
      <w:bodyDiv w:val="1"/>
      <w:marLeft w:val="0"/>
      <w:marRight w:val="0"/>
      <w:marTop w:val="0"/>
      <w:marBottom w:val="0"/>
      <w:divBdr>
        <w:top w:val="none" w:sz="0" w:space="0" w:color="auto"/>
        <w:left w:val="none" w:sz="0" w:space="0" w:color="auto"/>
        <w:bottom w:val="none" w:sz="0" w:space="0" w:color="auto"/>
        <w:right w:val="none" w:sz="0" w:space="0" w:color="auto"/>
      </w:divBdr>
    </w:div>
    <w:div w:id="1747262316">
      <w:bodyDiv w:val="1"/>
      <w:marLeft w:val="0"/>
      <w:marRight w:val="0"/>
      <w:marTop w:val="0"/>
      <w:marBottom w:val="0"/>
      <w:divBdr>
        <w:top w:val="none" w:sz="0" w:space="0" w:color="auto"/>
        <w:left w:val="none" w:sz="0" w:space="0" w:color="auto"/>
        <w:bottom w:val="none" w:sz="0" w:space="0" w:color="auto"/>
        <w:right w:val="none" w:sz="0" w:space="0" w:color="auto"/>
      </w:divBdr>
    </w:div>
    <w:div w:id="1780448924">
      <w:bodyDiv w:val="1"/>
      <w:marLeft w:val="0"/>
      <w:marRight w:val="0"/>
      <w:marTop w:val="0"/>
      <w:marBottom w:val="0"/>
      <w:divBdr>
        <w:top w:val="none" w:sz="0" w:space="0" w:color="auto"/>
        <w:left w:val="none" w:sz="0" w:space="0" w:color="auto"/>
        <w:bottom w:val="none" w:sz="0" w:space="0" w:color="auto"/>
        <w:right w:val="none" w:sz="0" w:space="0" w:color="auto"/>
      </w:divBdr>
    </w:div>
    <w:div w:id="1790585252">
      <w:bodyDiv w:val="1"/>
      <w:marLeft w:val="0"/>
      <w:marRight w:val="0"/>
      <w:marTop w:val="0"/>
      <w:marBottom w:val="0"/>
      <w:divBdr>
        <w:top w:val="none" w:sz="0" w:space="0" w:color="auto"/>
        <w:left w:val="none" w:sz="0" w:space="0" w:color="auto"/>
        <w:bottom w:val="none" w:sz="0" w:space="0" w:color="auto"/>
        <w:right w:val="none" w:sz="0" w:space="0" w:color="auto"/>
      </w:divBdr>
    </w:div>
    <w:div w:id="1801610011">
      <w:bodyDiv w:val="1"/>
      <w:marLeft w:val="0"/>
      <w:marRight w:val="0"/>
      <w:marTop w:val="0"/>
      <w:marBottom w:val="0"/>
      <w:divBdr>
        <w:top w:val="none" w:sz="0" w:space="0" w:color="auto"/>
        <w:left w:val="none" w:sz="0" w:space="0" w:color="auto"/>
        <w:bottom w:val="none" w:sz="0" w:space="0" w:color="auto"/>
        <w:right w:val="none" w:sz="0" w:space="0" w:color="auto"/>
      </w:divBdr>
    </w:div>
    <w:div w:id="1897007365">
      <w:bodyDiv w:val="1"/>
      <w:marLeft w:val="0"/>
      <w:marRight w:val="0"/>
      <w:marTop w:val="0"/>
      <w:marBottom w:val="0"/>
      <w:divBdr>
        <w:top w:val="none" w:sz="0" w:space="0" w:color="auto"/>
        <w:left w:val="none" w:sz="0" w:space="0" w:color="auto"/>
        <w:bottom w:val="none" w:sz="0" w:space="0" w:color="auto"/>
        <w:right w:val="none" w:sz="0" w:space="0" w:color="auto"/>
      </w:divBdr>
    </w:div>
    <w:div w:id="1905675031">
      <w:bodyDiv w:val="1"/>
      <w:marLeft w:val="0"/>
      <w:marRight w:val="0"/>
      <w:marTop w:val="0"/>
      <w:marBottom w:val="0"/>
      <w:divBdr>
        <w:top w:val="none" w:sz="0" w:space="0" w:color="auto"/>
        <w:left w:val="none" w:sz="0" w:space="0" w:color="auto"/>
        <w:bottom w:val="none" w:sz="0" w:space="0" w:color="auto"/>
        <w:right w:val="none" w:sz="0" w:space="0" w:color="auto"/>
      </w:divBdr>
    </w:div>
    <w:div w:id="1933735355">
      <w:bodyDiv w:val="1"/>
      <w:marLeft w:val="0"/>
      <w:marRight w:val="0"/>
      <w:marTop w:val="0"/>
      <w:marBottom w:val="0"/>
      <w:divBdr>
        <w:top w:val="none" w:sz="0" w:space="0" w:color="auto"/>
        <w:left w:val="none" w:sz="0" w:space="0" w:color="auto"/>
        <w:bottom w:val="none" w:sz="0" w:space="0" w:color="auto"/>
        <w:right w:val="none" w:sz="0" w:space="0" w:color="auto"/>
      </w:divBdr>
    </w:div>
    <w:div w:id="1970237733">
      <w:bodyDiv w:val="1"/>
      <w:marLeft w:val="0"/>
      <w:marRight w:val="0"/>
      <w:marTop w:val="0"/>
      <w:marBottom w:val="0"/>
      <w:divBdr>
        <w:top w:val="none" w:sz="0" w:space="0" w:color="auto"/>
        <w:left w:val="none" w:sz="0" w:space="0" w:color="auto"/>
        <w:bottom w:val="none" w:sz="0" w:space="0" w:color="auto"/>
        <w:right w:val="none" w:sz="0" w:space="0" w:color="auto"/>
      </w:divBdr>
    </w:div>
    <w:div w:id="1984581661">
      <w:bodyDiv w:val="1"/>
      <w:marLeft w:val="0"/>
      <w:marRight w:val="0"/>
      <w:marTop w:val="0"/>
      <w:marBottom w:val="0"/>
      <w:divBdr>
        <w:top w:val="none" w:sz="0" w:space="0" w:color="auto"/>
        <w:left w:val="none" w:sz="0" w:space="0" w:color="auto"/>
        <w:bottom w:val="none" w:sz="0" w:space="0" w:color="auto"/>
        <w:right w:val="none" w:sz="0" w:space="0" w:color="auto"/>
      </w:divBdr>
    </w:div>
    <w:div w:id="2029334680">
      <w:bodyDiv w:val="1"/>
      <w:marLeft w:val="0"/>
      <w:marRight w:val="0"/>
      <w:marTop w:val="0"/>
      <w:marBottom w:val="0"/>
      <w:divBdr>
        <w:top w:val="none" w:sz="0" w:space="0" w:color="auto"/>
        <w:left w:val="none" w:sz="0" w:space="0" w:color="auto"/>
        <w:bottom w:val="none" w:sz="0" w:space="0" w:color="auto"/>
        <w:right w:val="none" w:sz="0" w:space="0" w:color="auto"/>
      </w:divBdr>
    </w:div>
    <w:div w:id="2034265323">
      <w:bodyDiv w:val="1"/>
      <w:marLeft w:val="0"/>
      <w:marRight w:val="0"/>
      <w:marTop w:val="0"/>
      <w:marBottom w:val="0"/>
      <w:divBdr>
        <w:top w:val="none" w:sz="0" w:space="0" w:color="auto"/>
        <w:left w:val="none" w:sz="0" w:space="0" w:color="auto"/>
        <w:bottom w:val="none" w:sz="0" w:space="0" w:color="auto"/>
        <w:right w:val="none" w:sz="0" w:space="0" w:color="auto"/>
      </w:divBdr>
    </w:div>
    <w:div w:id="2035155335">
      <w:bodyDiv w:val="1"/>
      <w:marLeft w:val="0"/>
      <w:marRight w:val="0"/>
      <w:marTop w:val="0"/>
      <w:marBottom w:val="0"/>
      <w:divBdr>
        <w:top w:val="none" w:sz="0" w:space="0" w:color="auto"/>
        <w:left w:val="none" w:sz="0" w:space="0" w:color="auto"/>
        <w:bottom w:val="none" w:sz="0" w:space="0" w:color="auto"/>
        <w:right w:val="none" w:sz="0" w:space="0" w:color="auto"/>
      </w:divBdr>
    </w:div>
    <w:div w:id="2068451859">
      <w:bodyDiv w:val="1"/>
      <w:marLeft w:val="0"/>
      <w:marRight w:val="0"/>
      <w:marTop w:val="0"/>
      <w:marBottom w:val="0"/>
      <w:divBdr>
        <w:top w:val="none" w:sz="0" w:space="0" w:color="auto"/>
        <w:left w:val="none" w:sz="0" w:space="0" w:color="auto"/>
        <w:bottom w:val="none" w:sz="0" w:space="0" w:color="auto"/>
        <w:right w:val="none" w:sz="0" w:space="0" w:color="auto"/>
      </w:divBdr>
    </w:div>
    <w:div w:id="2085029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consultantplus://offline/ref=349905020B54C511544EF55154E241C955BD158B786EB68939CF028B02F3E7B4B90A3B11E8C569E0PDFFH" TargetMode="External"/><Relationship Id="rId18" Type="http://schemas.openxmlformats.org/officeDocument/2006/relationships/hyperlink" Target="consultantplus://offline/ref=F187DF3BB766E003B81F89CEFC6C53F97E653AC3C5D499AAAAE9EC8F8E56FA184421F4722FBD1A49yAo7M"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estp.ru" TargetMode="External"/><Relationship Id="rId17" Type="http://schemas.openxmlformats.org/officeDocument/2006/relationships/hyperlink" Target="consultantplus://offline/ref=F187DF3BB766E003B81F89CEFC6C53F97E653AC3C5D499AAAAE9EC8F8E56FA184421F4722FBD184ByAoFM" TargetMode="External"/><Relationship Id="rId2" Type="http://schemas.openxmlformats.org/officeDocument/2006/relationships/numbering" Target="numbering.xml"/><Relationship Id="rId16" Type="http://schemas.openxmlformats.org/officeDocument/2006/relationships/hyperlink" Target="consultantplus://offline/ref=F187DF3BB766E003B81F89CEFC6C53F97E653AC3C5D499AAAAE9EC8F8E56FA184421F4722FBD1848yAo9M"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estp.ru" TargetMode="External"/><Relationship Id="rId5" Type="http://schemas.openxmlformats.org/officeDocument/2006/relationships/webSettings" Target="webSettings.xml"/><Relationship Id="rId15" Type="http://schemas.openxmlformats.org/officeDocument/2006/relationships/hyperlink" Target="consultantplus://offline/ref=F187DF3BB766E003B81F89CEFC6C53F97E653AC3C5D499AAAAE9EC8F8E56FA184421F4722FBD194DyAoCM" TargetMode="External"/><Relationship Id="rId10" Type="http://schemas.openxmlformats.org/officeDocument/2006/relationships/hyperlink" Target="http://www.zakupki.gov.ru"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consultantplus://offline/ref=F187DF3BB766E003B81F89CEFC6C53F97E653AC3C5D499AAAAE9EC8F8E56FA184421F4722FBD194CyAo6M" TargetMode="External"/><Relationship Id="rId22"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1C644E-E902-4E48-9B47-607163EEBE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273</TotalTime>
  <Pages>18</Pages>
  <Words>5274</Words>
  <Characters>30068</Characters>
  <Application>Microsoft Office Word</Application>
  <DocSecurity>0</DocSecurity>
  <Lines>250</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35272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Козлова</dc:creator>
  <cp:lastModifiedBy>Администратор</cp:lastModifiedBy>
  <cp:revision>358</cp:revision>
  <cp:lastPrinted>2015-07-08T08:32:00Z</cp:lastPrinted>
  <dcterms:created xsi:type="dcterms:W3CDTF">2018-09-26T12:30:00Z</dcterms:created>
  <dcterms:modified xsi:type="dcterms:W3CDTF">2018-11-02T11:55:00Z</dcterms:modified>
</cp:coreProperties>
</file>