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1AF6" w:rsidRDefault="00A11AF6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11AF6" w:rsidRDefault="004A4719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Государственное автономное учреждение субъекта Российской Федерации "ГАУЗ СО КГБ" № </w:t>
      </w:r>
      <w:r w:rsidRPr="004A4719">
        <w:rPr>
          <w:sz w:val="28"/>
          <w:szCs w:val="22"/>
        </w:rPr>
        <w:t>E79327</w:t>
      </w:r>
    </w:p>
    <w:p w:rsidR="00A11AF6" w:rsidRDefault="004A4719">
      <w:pPr>
        <w:spacing w:before="170"/>
        <w:ind w:firstLine="850"/>
        <w:jc w:val="right"/>
      </w:pPr>
      <w:r>
        <w:t xml:space="preserve">Дата подписания протокола: 2018-12-20 </w:t>
      </w:r>
    </w:p>
    <w:p w:rsidR="00A11AF6" w:rsidRDefault="00A11AF6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11AF6" w:rsidRDefault="004A4719">
      <w:r>
        <w:t>Повестка: рассмотрение заявок</w:t>
      </w:r>
    </w:p>
    <w:p w:rsidR="00A11AF6" w:rsidRDefault="00A11AF6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11AF6" w:rsidRDefault="004A4719">
      <w:r>
        <w:t>На заседании комиссии присутствовали:</w:t>
      </w:r>
    </w:p>
    <w:p w:rsidR="00A11AF6" w:rsidRDefault="00A11AF6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4449"/>
        <w:gridCol w:w="4878"/>
      </w:tblGrid>
      <w:tr w:rsidR="00A11AF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pStyle w:val="a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pStyle w:val="a7"/>
              <w:spacing w:before="113" w:after="200"/>
              <w:jc w:val="center"/>
            </w:pPr>
            <w:r>
              <w:t>Роль</w:t>
            </w:r>
          </w:p>
        </w:tc>
      </w:tr>
      <w:tr w:rsidR="00A11AF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Крылова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pStyle w:val="a7"/>
              <w:spacing w:before="113" w:after="200"/>
            </w:pPr>
            <w:r>
              <w:t>Председатель комиссии</w:t>
            </w:r>
          </w:p>
        </w:tc>
      </w:tr>
      <w:tr w:rsidR="00A11AF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Чепайкина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pStyle w:val="a7"/>
              <w:spacing w:before="113" w:after="200"/>
            </w:pPr>
            <w:r>
              <w:t>Зам. председателя комиссии</w:t>
            </w:r>
          </w:p>
        </w:tc>
      </w:tr>
      <w:tr w:rsidR="00A11AF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Касилова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A11AF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Шмелёва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A11AF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Паршина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pStyle w:val="a7"/>
              <w:spacing w:before="113" w:after="200"/>
            </w:pPr>
            <w:r>
              <w:t>Секретарь</w:t>
            </w:r>
          </w:p>
        </w:tc>
      </w:tr>
    </w:tbl>
    <w:p w:rsidR="00A11AF6" w:rsidRDefault="00A11AF6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11AF6" w:rsidRDefault="00A11AF6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11AF6" w:rsidRDefault="004A4719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 xml:space="preserve">Комиссия Заказчика </w:t>
      </w:r>
      <w:r>
        <w:rPr>
          <w:rFonts w:eastAsia="Times New Roman"/>
          <w:color w:val="00000A"/>
          <w:shd w:val="clear" w:color="auto" w:fill="FFFFFF"/>
        </w:rPr>
        <w:t xml:space="preserve">действует на </w:t>
      </w:r>
      <w:r>
        <w:rPr>
          <w:rFonts w:eastAsia="Times New Roman"/>
          <w:color w:val="00000A"/>
          <w:shd w:val="clear" w:color="auto" w:fill="FFFFFF"/>
        </w:rPr>
        <w:t>основании приказа</w:t>
      </w:r>
      <w:r>
        <w:rPr>
          <w:rFonts w:eastAsia="Times New Roman"/>
          <w:color w:val="00000A"/>
          <w:shd w:val="clear" w:color="auto" w:fill="FFFFFF"/>
        </w:rPr>
        <w:t xml:space="preserve"> от "30</w:t>
      </w:r>
      <w:r>
        <w:rPr>
          <w:rFonts w:eastAsia="Times New Roman"/>
          <w:color w:val="00000A"/>
          <w:shd w:val="clear" w:color="auto" w:fill="FFFFFF"/>
        </w:rPr>
        <w:t>" августа 2017</w:t>
      </w:r>
      <w:r>
        <w:rPr>
          <w:rFonts w:eastAsia="Times New Roman"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г. Кворум для принятия решения имеется.</w:t>
      </w:r>
    </w:p>
    <w:p w:rsidR="00A11AF6" w:rsidRDefault="004A4719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3396"/>
        <w:gridCol w:w="5931"/>
      </w:tblGrid>
      <w:tr w:rsidR="00A11AF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ЕСТП: Запрос котировок в электронной форме</w:t>
            </w:r>
          </w:p>
        </w:tc>
      </w:tr>
      <w:tr w:rsidR="00A11AF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молочной продукции на 1 квартал 2019 года (молоко,</w:t>
            </w:r>
            <w:r>
              <w:rPr>
                <w:sz w:val="22"/>
                <w:szCs w:val="22"/>
              </w:rPr>
              <w:t xml:space="preserve"> кефир)</w:t>
            </w:r>
          </w:p>
        </w:tc>
      </w:tr>
      <w:tr w:rsidR="00A11AF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E79327</w:t>
            </w:r>
          </w:p>
        </w:tc>
      </w:tr>
      <w:tr w:rsidR="00A11AF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spacing w:before="57" w:after="57"/>
            </w:pPr>
            <w:r>
              <w:rPr>
                <w:sz w:val="22"/>
                <w:szCs w:val="22"/>
              </w:rPr>
              <w:t>12.12.2018 08:42:02</w:t>
            </w:r>
          </w:p>
        </w:tc>
      </w:tr>
      <w:tr w:rsidR="00A11AF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A11AF6" w:rsidRDefault="004A4719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3384"/>
        <w:gridCol w:w="5943"/>
      </w:tblGrid>
      <w:tr w:rsidR="00A11AF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spacing w:after="113"/>
            </w:pPr>
            <w:r>
              <w:rPr>
                <w:sz w:val="22"/>
                <w:szCs w:val="22"/>
              </w:rPr>
              <w:t xml:space="preserve">Государственное автономное учреждение субъекта Российской </w:t>
            </w:r>
            <w:r>
              <w:rPr>
                <w:sz w:val="22"/>
                <w:szCs w:val="22"/>
              </w:rPr>
              <w:t>Федерации "ГАУЗ СО КГБ"</w:t>
            </w:r>
          </w:p>
        </w:tc>
      </w:tr>
      <w:tr w:rsidR="00A11AF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spacing w:after="113"/>
            </w:pPr>
            <w:r>
              <w:rPr>
                <w:sz w:val="22"/>
                <w:szCs w:val="22"/>
              </w:rPr>
              <w:t>6617025334</w:t>
            </w:r>
          </w:p>
        </w:tc>
      </w:tr>
      <w:tr w:rsidR="00A11AF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spacing w:after="113"/>
            </w:pPr>
            <w:r>
              <w:rPr>
                <w:sz w:val="22"/>
                <w:szCs w:val="22"/>
              </w:rPr>
              <w:t>661701001</w:t>
            </w:r>
          </w:p>
        </w:tc>
      </w:tr>
      <w:tr w:rsidR="00A11AF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spacing w:after="113"/>
            </w:pPr>
            <w:r>
              <w:rPr>
                <w:sz w:val="22"/>
                <w:szCs w:val="22"/>
              </w:rPr>
              <w:t>1156658080413</w:t>
            </w:r>
          </w:p>
        </w:tc>
      </w:tr>
      <w:tr w:rsidR="00A11AF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spacing w:after="113"/>
            </w:pPr>
            <w:r>
              <w:rPr>
                <w:sz w:val="22"/>
                <w:szCs w:val="22"/>
              </w:rPr>
              <w:t xml:space="preserve">624440,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Краснотурьинск,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Чкалова,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20</w:t>
            </w:r>
          </w:p>
        </w:tc>
      </w:tr>
      <w:tr w:rsidR="00A11AF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spacing w:after="113"/>
            </w:pPr>
            <w:r>
              <w:rPr>
                <w:sz w:val="22"/>
                <w:szCs w:val="22"/>
              </w:rPr>
              <w:t xml:space="preserve">624440,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Краснотурьинск,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Чкалова,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20</w:t>
            </w:r>
          </w:p>
        </w:tc>
      </w:tr>
      <w:tr w:rsidR="00A11AF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1AF6" w:rsidRDefault="004A4719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8(34384)61035</w:t>
            </w:r>
          </w:p>
        </w:tc>
      </w:tr>
    </w:tbl>
    <w:p w:rsidR="00A11AF6" w:rsidRDefault="004A4719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3"/>
      </w:tblGrid>
      <w:tr w:rsidR="00A11AF6">
        <w:tc>
          <w:tcPr>
            <w:tcW w:w="9212" w:type="dxa"/>
            <w:shd w:val="clear" w:color="auto" w:fill="auto"/>
          </w:tcPr>
          <w:p w:rsidR="00A11AF6" w:rsidRDefault="004A4719">
            <w:pPr>
              <w:tabs>
                <w:tab w:val="left" w:pos="708"/>
                <w:tab w:val="left" w:pos="851"/>
              </w:tabs>
            </w:pPr>
            <w:r w:rsidRPr="004A4719">
              <w:rPr>
                <w:lang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sz w:val="22"/>
                <w:szCs w:val="22"/>
                <w:lang w:val="en-US" w:eastAsia="en-US"/>
              </w:rPr>
              <w:t>E</w:t>
            </w:r>
            <w:r w:rsidRPr="004A4719">
              <w:rPr>
                <w:sz w:val="22"/>
                <w:szCs w:val="22"/>
                <w:lang w:eastAsia="en-US"/>
              </w:rPr>
              <w:t>79327-1</w:t>
            </w:r>
          </w:p>
          <w:p w:rsidR="00A11AF6" w:rsidRPr="004A4719" w:rsidRDefault="00A11AF6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A11AF6" w:rsidRDefault="004A4719">
            <w:pPr>
              <w:tabs>
                <w:tab w:val="left" w:pos="708"/>
                <w:tab w:val="left" w:pos="851"/>
              </w:tabs>
            </w:pPr>
            <w:r w:rsidRPr="004A4719">
              <w:rPr>
                <w:lang w:eastAsia="en-US"/>
              </w:rPr>
              <w:t xml:space="preserve">3.1.1 </w:t>
            </w:r>
            <w:r>
              <w:rPr>
                <w:lang w:eastAsia="en-US"/>
              </w:rPr>
              <w:t xml:space="preserve">Общие </w:t>
            </w:r>
            <w:r>
              <w:rPr>
                <w:lang w:eastAsia="en-US"/>
              </w:rPr>
              <w:t>сведения</w:t>
            </w:r>
          </w:p>
          <w:p w:rsidR="00A11AF6" w:rsidRPr="004A4719" w:rsidRDefault="00A11AF6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353"/>
              <w:gridCol w:w="5854"/>
            </w:tblGrid>
            <w:tr w:rsidR="00A11AF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E79327-1</w:t>
                  </w:r>
                </w:p>
              </w:tc>
            </w:tr>
            <w:tr w:rsidR="00A11AF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615 600,00</w:t>
                  </w:r>
                </w:p>
              </w:tc>
            </w:tr>
            <w:tr w:rsidR="00A11AF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11AF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В соответствии с </w:t>
                  </w:r>
                  <w:r>
                    <w:rPr>
                      <w:sz w:val="22"/>
                      <w:szCs w:val="22"/>
                    </w:rPr>
                    <w:t>котировочной документацией</w:t>
                  </w:r>
                </w:p>
              </w:tc>
            </w:tr>
            <w:tr w:rsidR="00A11AF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Учитывать ПП РФ №925: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Да</w:t>
                  </w:r>
                </w:p>
              </w:tc>
            </w:tr>
          </w:tbl>
          <w:p w:rsidR="00A11AF6" w:rsidRDefault="00A11AF6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A11AF6" w:rsidRDefault="004A4719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A11AF6" w:rsidRDefault="00A11AF6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2300"/>
              <w:gridCol w:w="2302"/>
              <w:gridCol w:w="2300"/>
              <w:gridCol w:w="2305"/>
            </w:tblGrid>
            <w:tr w:rsidR="00A11AF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A11AF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spacing w:before="57" w:after="57"/>
                    <w:jc w:val="center"/>
                  </w:pPr>
                  <w:r w:rsidRPr="004A4719">
                    <w:t>86.10</w:t>
                  </w:r>
                </w:p>
                <w:p w:rsidR="00A11AF6" w:rsidRDefault="004A4719">
                  <w:pPr>
                    <w:spacing w:before="57" w:after="57"/>
                    <w:jc w:val="center"/>
                  </w:pPr>
                  <w:r w:rsidRPr="004A4719">
                    <w:rPr>
                      <w:sz w:val="22"/>
                      <w:szCs w:val="22"/>
                      <w:lang w:eastAsia="en-US"/>
                    </w:rPr>
                    <w:t>Деятельность больничных организаций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spacing w:before="57" w:after="57"/>
                    <w:jc w:val="center"/>
                  </w:pPr>
                  <w:r w:rsidRPr="004A4719">
                    <w:rPr>
                      <w:sz w:val="22"/>
                      <w:szCs w:val="22"/>
                      <w:lang w:eastAsia="en-US"/>
                    </w:rPr>
                    <w:t>10.51.11.140</w:t>
                  </w:r>
                </w:p>
                <w:p w:rsidR="00A11AF6" w:rsidRDefault="004A4719">
                  <w:pPr>
                    <w:spacing w:before="57" w:after="57"/>
                    <w:jc w:val="center"/>
                  </w:pPr>
                  <w:r w:rsidRPr="004A4719">
                    <w:rPr>
                      <w:sz w:val="22"/>
                      <w:szCs w:val="22"/>
                      <w:lang w:eastAsia="en-US"/>
                    </w:rPr>
                    <w:t>Молоко питьевое стерилизованное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10600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Литр</w:t>
                  </w:r>
                </w:p>
              </w:tc>
            </w:tr>
          </w:tbl>
          <w:p w:rsidR="00A11AF6" w:rsidRDefault="00A11AF6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2300"/>
              <w:gridCol w:w="2302"/>
              <w:gridCol w:w="2300"/>
              <w:gridCol w:w="2305"/>
            </w:tblGrid>
            <w:tr w:rsidR="00A11AF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A11AF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spacing w:before="57" w:after="57"/>
                    <w:jc w:val="center"/>
                  </w:pPr>
                  <w:r w:rsidRPr="004A4719">
                    <w:t>86.10</w:t>
                  </w:r>
                </w:p>
                <w:p w:rsidR="00A11AF6" w:rsidRDefault="004A4719">
                  <w:pPr>
                    <w:spacing w:before="57" w:after="57"/>
                    <w:jc w:val="center"/>
                  </w:pPr>
                  <w:r w:rsidRPr="004A4719">
                    <w:rPr>
                      <w:sz w:val="22"/>
                      <w:szCs w:val="22"/>
                      <w:lang w:eastAsia="en-US"/>
                    </w:rPr>
                    <w:t>Деятельность больничных организаций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4A4719">
                    <w:rPr>
                      <w:sz w:val="22"/>
                      <w:szCs w:val="22"/>
                      <w:lang w:eastAsia="en-US"/>
                    </w:rPr>
                    <w:t>10.51.52.114</w:t>
                  </w:r>
                </w:p>
                <w:p w:rsidR="00A11AF6" w:rsidRDefault="004A4719">
                  <w:pPr>
                    <w:spacing w:before="57" w:after="57"/>
                    <w:jc w:val="center"/>
                  </w:pPr>
                  <w:bookmarkStart w:id="2" w:name="__DdeLink__299_1642196365"/>
                  <w:r w:rsidRPr="004A4719">
                    <w:rPr>
                      <w:sz w:val="22"/>
                      <w:szCs w:val="22"/>
                      <w:lang w:eastAsia="en-US"/>
                    </w:rPr>
                    <w:t>Кефир</w:t>
                  </w:r>
                  <w:bookmarkEnd w:id="2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1200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A11AF6" w:rsidRDefault="00A11AF6"/>
          <w:p w:rsidR="00A11AF6" w:rsidRDefault="00A11AF6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A11AF6" w:rsidRDefault="004A4719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A11AF6" w:rsidRDefault="00A11AF6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A11AF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139463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pStyle w:val="a7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A11AF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Pr="004A4719" w:rsidRDefault="004A471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Дата и время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pStyle w:val="a7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2018-12-19 13:23:47</w:t>
                  </w:r>
                </w:p>
              </w:tc>
            </w:tr>
            <w:tr w:rsidR="00A11AF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t>Страна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происхождения</w:t>
                  </w:r>
                  <w:proofErr w:type="spellEnd"/>
                  <w:r>
                    <w:t xml:space="preserve"> - РФ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pStyle w:val="a7"/>
                    <w:spacing w:before="57" w:after="57"/>
                  </w:pPr>
                  <w:r>
                    <w:t>Да</w:t>
                  </w:r>
                </w:p>
              </w:tc>
            </w:tr>
            <w:tr w:rsidR="00A11AF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pStyle w:val="a7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470 300,00</w:t>
                  </w:r>
                </w:p>
              </w:tc>
            </w:tr>
            <w:tr w:rsidR="00A11AF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pStyle w:val="a7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11AF6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pStyle w:val="a7"/>
                    <w:spacing w:before="57" w:after="57"/>
                  </w:pPr>
                  <w:bookmarkStart w:id="7" w:name="__DdeLink__1264_1642196365"/>
                  <w:bookmarkEnd w:id="7"/>
                  <w:r w:rsidRPr="004A4719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«АЛАПАЕВСКИЙ МОЛОЧНЫЙ КОМБИНАТ»</w:t>
                  </w:r>
                </w:p>
              </w:tc>
            </w:tr>
            <w:tr w:rsidR="00A11AF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pStyle w:val="a7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6674339062</w:t>
                  </w:r>
                </w:p>
              </w:tc>
            </w:tr>
            <w:tr w:rsidR="00A11AF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pStyle w:val="a7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667901001</w:t>
                  </w:r>
                </w:p>
              </w:tc>
            </w:tr>
            <w:tr w:rsidR="00A11AF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pStyle w:val="a7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1096674017923</w:t>
                  </w:r>
                </w:p>
              </w:tc>
            </w:tr>
            <w:tr w:rsidR="00A11AF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A11AF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pStyle w:val="a7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620130, Свердловская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Екатеринбург,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Белинского,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222,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оф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17</w:t>
                  </w:r>
                </w:p>
              </w:tc>
            </w:tr>
            <w:tr w:rsidR="00A11AF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документации на участие в торгах</w:t>
                  </w:r>
                </w:p>
              </w:tc>
            </w:tr>
            <w:tr w:rsidR="00A11AF6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1AF6" w:rsidRDefault="004A4719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A11AF6" w:rsidRDefault="00A11AF6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A11AF6" w:rsidRDefault="004A4719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A11AF6" w:rsidRDefault="00A11AF6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A11AF6" w:rsidRDefault="004A4719">
            <w:pPr>
              <w:pStyle w:val="a4"/>
              <w:jc w:val="both"/>
            </w:pPr>
            <w:r>
              <w:rPr>
                <w:lang w:eastAsia="en-US"/>
              </w:rPr>
              <w:lastRenderedPageBreak/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несостоявшейся,</w:t>
            </w:r>
            <w:r w:rsidRPr="00674DAC">
              <w:rPr>
                <w:lang w:eastAsia="en-US"/>
              </w:rPr>
              <w:t xml:space="preserve"> в связи с тем, что на участие в закупке была подана только одна заявка от участника закупки</w:t>
            </w:r>
            <w:r>
              <w:rPr>
                <w:lang w:eastAsia="en-US"/>
              </w:rPr>
              <w:t>.</w:t>
            </w:r>
          </w:p>
          <w:p w:rsidR="00A11AF6" w:rsidRDefault="004A4719">
            <w:pPr>
              <w:pStyle w:val="a4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A11AF6" w:rsidRDefault="004A4719">
            <w:pPr>
              <w:pStyle w:val="a4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 w:rsidRPr="004A4719">
              <w:rPr>
                <w:sz w:val="22"/>
                <w:szCs w:val="22"/>
                <w:lang w:eastAsia="en-US"/>
              </w:rPr>
              <w:t xml:space="preserve"> Общество с ограниченной ответственностью «АЛАПАЕВСКИЙ МОЛОЧНЫЙ КОМБИНАТ»</w:t>
            </w:r>
          </w:p>
          <w:p w:rsidR="00A11AF6" w:rsidRDefault="004A4719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ИНН:</w:t>
            </w:r>
            <w:r>
              <w:rPr>
                <w:sz w:val="22"/>
                <w:szCs w:val="22"/>
                <w:lang w:eastAsia="en-US"/>
              </w:rPr>
              <w:t xml:space="preserve"> 6674339062</w:t>
            </w:r>
          </w:p>
          <w:p w:rsidR="00A11AF6" w:rsidRDefault="004A4719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A11AF6" w:rsidRDefault="004A4719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4A4719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 w:rsidRPr="004A4719">
              <w:rPr>
                <w:sz w:val="22"/>
                <w:szCs w:val="22"/>
                <w:lang w:eastAsia="en-US"/>
              </w:rPr>
              <w:t xml:space="preserve"> Общество с ограниченной ответственностью «АЛАПАЕВСКИЙ МОЛОЧНЫЙ КОМБИНАТ»</w:t>
            </w:r>
          </w:p>
          <w:p w:rsidR="00A11AF6" w:rsidRDefault="004A4719">
            <w:pPr>
              <w:pStyle w:val="a4"/>
              <w:jc w:val="both"/>
            </w:pPr>
            <w:r w:rsidRPr="004A4719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4A4719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4A4719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4A4719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rPr>
                <w:sz w:val="22"/>
                <w:szCs w:val="22"/>
                <w:lang w:eastAsia="en-US"/>
              </w:rPr>
              <w:t xml:space="preserve"> 6674339062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/>
            </w:tblPr>
            <w:tblGrid>
              <w:gridCol w:w="9212"/>
            </w:tblGrid>
            <w:tr w:rsidR="00A11AF6">
              <w:tc>
                <w:tcPr>
                  <w:tcW w:w="9212" w:type="dxa"/>
                  <w:shd w:val="clear" w:color="auto" w:fill="auto"/>
                </w:tcPr>
                <w:p w:rsidR="00A11AF6" w:rsidRDefault="004A4719">
                  <w:pPr>
                    <w:pStyle w:val="a4"/>
                    <w:jc w:val="both"/>
                  </w:pPr>
                  <w:r>
                    <w:t>3.1.5 Информация по договору</w:t>
                  </w:r>
                </w:p>
                <w:p w:rsidR="00A11AF6" w:rsidRDefault="004A4719">
                  <w:pPr>
                    <w:pStyle w:val="a4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606_1562375841"/>
                  <w:bookmarkStart w:id="13" w:name="__DdeLink__2092_217169292"/>
                  <w:bookmarkEnd w:id="12"/>
                  <w:bookmarkEnd w:id="13"/>
                  <w:r>
                    <w:t>31</w:t>
                  </w:r>
                  <w:r>
                    <w:t>.03.2019</w:t>
                  </w:r>
                </w:p>
                <w:p w:rsidR="00A11AF6" w:rsidRDefault="004A4719">
                  <w:pPr>
                    <w:pStyle w:val="a4"/>
                    <w:spacing w:after="120"/>
                    <w:jc w:val="both"/>
                  </w:pPr>
                  <w:r w:rsidRPr="004A4719">
                    <w:t xml:space="preserve">3.1.5.2 </w:t>
                  </w:r>
                  <w:r>
                    <w:t xml:space="preserve">Цена </w:t>
                  </w:r>
                  <w:r>
                    <w:t>договора</w:t>
                  </w:r>
                  <w:r w:rsidRPr="004A4719">
                    <w:t xml:space="preserve">: </w:t>
                  </w:r>
                  <w:r w:rsidRPr="004A4719">
                    <w:rPr>
                      <w:lang w:eastAsia="en-US"/>
                    </w:rPr>
                    <w:t>470 300,00</w:t>
                  </w:r>
                  <w:r w:rsidRPr="004A4719">
                    <w:t xml:space="preserve"> </w:t>
                  </w:r>
                  <w:r w:rsidRPr="004A4719">
                    <w:t>(Российский рубль)</w:t>
                  </w:r>
                </w:p>
              </w:tc>
            </w:tr>
          </w:tbl>
          <w:p w:rsidR="00A11AF6" w:rsidRPr="004A4719" w:rsidRDefault="00A11AF6">
            <w:pPr>
              <w:pStyle w:val="a4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A11AF6" w:rsidRDefault="004A4719" w:rsidP="004A4719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4. Решение комиссии</w:t>
      </w:r>
    </w:p>
    <w:p w:rsidR="00A11AF6" w:rsidRPr="004A4719" w:rsidRDefault="004A4719">
      <w:pPr>
        <w:pStyle w:val="a4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</w:t>
      </w:r>
      <w:r>
        <w:rPr>
          <w:lang w:eastAsia="en-US"/>
        </w:rPr>
        <w:t>результатов рассмотрения заявок на соответствие требованиям, установленным в документации к закупке, признать процедуру несостоявшейся,</w:t>
      </w:r>
      <w:r w:rsidRPr="004A4719">
        <w:rPr>
          <w:lang w:eastAsia="en-US"/>
        </w:rPr>
        <w:t xml:space="preserve"> </w:t>
      </w:r>
      <w:r w:rsidRPr="00674DAC">
        <w:rPr>
          <w:lang w:eastAsia="en-US"/>
        </w:rPr>
        <w:t xml:space="preserve">в связи с тем, что на участие в закупке была подана только одна заявка от участника закупки: Общество с ограниченной ответственностью «АЛАПАЕВСКИЙ МОЛОЧНЫЙ КОМБИНАТ», предоставившего предложение о цене договора в размере </w:t>
      </w:r>
      <w:r w:rsidRPr="004A4719">
        <w:rPr>
          <w:lang w:eastAsia="en-US"/>
        </w:rPr>
        <w:t>470 300,00</w:t>
      </w:r>
      <w:r w:rsidRPr="004A4719">
        <w:t xml:space="preserve"> </w:t>
      </w:r>
      <w:r w:rsidRPr="00674DAC">
        <w:rPr>
          <w:lang w:eastAsia="en-US"/>
        </w:rPr>
        <w:t>рублей; рекомендовать Заказчику заключить договор с участником закупки: Общество с ограниченной ответственностью «АЛАПАЕВСКИЙ МОЛОЧНЫЙ КОМБИНАТ»</w:t>
      </w:r>
      <w:r w:rsidRPr="00674DAC">
        <w:t xml:space="preserve"> </w:t>
      </w:r>
      <w:r w:rsidRPr="00674DAC">
        <w:rPr>
          <w:lang w:eastAsia="en-US"/>
        </w:rPr>
        <w:t xml:space="preserve">по предложенной в заявке такого участника цене договора в размере </w:t>
      </w:r>
      <w:r w:rsidRPr="004A4719">
        <w:rPr>
          <w:lang w:eastAsia="en-US"/>
        </w:rPr>
        <w:t>470 300,00</w:t>
      </w:r>
      <w:r w:rsidRPr="004A4719">
        <w:t xml:space="preserve"> </w:t>
      </w:r>
      <w:r w:rsidRPr="00674DAC">
        <w:rPr>
          <w:lang w:eastAsia="en-US"/>
        </w:rPr>
        <w:t>рубле</w:t>
      </w:r>
      <w:r>
        <w:rPr>
          <w:lang w:eastAsia="en-US"/>
        </w:rPr>
        <w:t>й.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3075"/>
        <w:gridCol w:w="3091"/>
        <w:gridCol w:w="3161"/>
      </w:tblGrid>
      <w:tr w:rsidR="004A4719" w:rsidTr="006169DA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A4719" w:rsidRDefault="004A4719" w:rsidP="006169DA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A4719" w:rsidRDefault="004A4719" w:rsidP="006169DA">
            <w:pPr>
              <w:pStyle w:val="a7"/>
              <w:spacing w:before="113" w:after="200"/>
              <w:jc w:val="center"/>
            </w:pPr>
            <w:r w:rsidRPr="00E24496">
              <w:t>Крылова Ирина Владимировна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  <w:vAlign w:val="center"/>
          </w:tcPr>
          <w:p w:rsidR="004A4719" w:rsidRDefault="004A4719" w:rsidP="006169DA">
            <w:pPr>
              <w:jc w:val="center"/>
            </w:pPr>
            <w:r w:rsidRPr="00130A29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4A4719" w:rsidTr="006169DA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A4719" w:rsidRDefault="004A4719" w:rsidP="006169DA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Зам. председателя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A4719" w:rsidRDefault="004A4719" w:rsidP="006169DA">
            <w:pPr>
              <w:pStyle w:val="a7"/>
              <w:spacing w:before="113" w:after="200"/>
              <w:jc w:val="center"/>
            </w:pPr>
            <w:proofErr w:type="spellStart"/>
            <w:r w:rsidRPr="00E24496">
              <w:t>Чепайкина</w:t>
            </w:r>
            <w:proofErr w:type="spellEnd"/>
            <w:r w:rsidRPr="00E24496">
              <w:t xml:space="preserve"> Светлана Васильевна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  <w:vAlign w:val="center"/>
          </w:tcPr>
          <w:p w:rsidR="004A4719" w:rsidRDefault="004A4719" w:rsidP="006169DA">
            <w:pPr>
              <w:jc w:val="center"/>
            </w:pPr>
            <w:r w:rsidRPr="00130A29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4A4719" w:rsidTr="006169DA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A4719" w:rsidRDefault="004A4719" w:rsidP="006169DA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A4719" w:rsidRDefault="004A4719" w:rsidP="006169DA">
            <w:pPr>
              <w:pStyle w:val="a7"/>
              <w:spacing w:before="113" w:after="200"/>
              <w:jc w:val="center"/>
            </w:pPr>
            <w:proofErr w:type="spellStart"/>
            <w:r w:rsidRPr="00E24496">
              <w:t>Каси</w:t>
            </w:r>
            <w:r>
              <w:rPr>
                <w:lang w:val="en-US"/>
              </w:rPr>
              <w:t>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  <w:vAlign w:val="center"/>
          </w:tcPr>
          <w:p w:rsidR="004A4719" w:rsidRDefault="004A4719" w:rsidP="006169DA">
            <w:pPr>
              <w:jc w:val="center"/>
            </w:pPr>
            <w:r w:rsidRPr="00130A29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4A4719" w:rsidTr="006169DA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A4719" w:rsidRDefault="004A4719" w:rsidP="006169DA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A4719" w:rsidRDefault="004A4719" w:rsidP="006169DA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Шмелёва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  <w:vAlign w:val="center"/>
          </w:tcPr>
          <w:p w:rsidR="004A4719" w:rsidRDefault="004A4719" w:rsidP="006169DA">
            <w:pPr>
              <w:jc w:val="center"/>
            </w:pPr>
            <w:r w:rsidRPr="00130A29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4A4719" w:rsidTr="006169DA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A4719" w:rsidRDefault="004A4719" w:rsidP="006169DA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A4719" w:rsidRDefault="004A4719" w:rsidP="006169DA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Паршина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  <w:vAlign w:val="center"/>
          </w:tcPr>
          <w:p w:rsidR="004A4719" w:rsidRDefault="004A4719" w:rsidP="006169DA">
            <w:pPr>
              <w:jc w:val="center"/>
            </w:pPr>
            <w:r w:rsidRPr="00130A29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</w:tbl>
    <w:p w:rsidR="00A11AF6" w:rsidRDefault="00A11AF6" w:rsidP="004A4719">
      <w:pPr>
        <w:tabs>
          <w:tab w:val="left" w:pos="708"/>
          <w:tab w:val="left" w:pos="851"/>
        </w:tabs>
        <w:spacing w:after="200" w:line="102" w:lineRule="atLeast"/>
        <w:rPr>
          <w:color w:val="000000"/>
          <w:sz w:val="20"/>
        </w:rPr>
      </w:pPr>
    </w:p>
    <w:sectPr w:rsidR="00A11AF6" w:rsidSect="00A11AF6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WenQuanYi Micro He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420"/>
  <w:characterSpacingControl w:val="doNotCompress"/>
  <w:compat/>
  <w:rsids>
    <w:rsidRoot w:val="00A11AF6"/>
    <w:rsid w:val="004A4719"/>
    <w:rsid w:val="00A11A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1A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rsid w:val="00A11AF6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rsid w:val="00A11AF6"/>
    <w:pPr>
      <w:spacing w:after="119" w:line="288" w:lineRule="auto"/>
    </w:pPr>
  </w:style>
  <w:style w:type="paragraph" w:styleId="a5">
    <w:name w:val="List"/>
    <w:basedOn w:val="a4"/>
    <w:rsid w:val="00A11AF6"/>
  </w:style>
  <w:style w:type="paragraph" w:customStyle="1" w:styleId="Caption">
    <w:name w:val="Caption"/>
    <w:basedOn w:val="a"/>
    <w:qFormat/>
    <w:rsid w:val="00A11AF6"/>
    <w:pPr>
      <w:suppressLineNumbers/>
      <w:spacing w:before="120" w:after="120"/>
    </w:pPr>
    <w:rPr>
      <w:i/>
      <w:iCs/>
    </w:rPr>
  </w:style>
  <w:style w:type="paragraph" w:styleId="a6">
    <w:name w:val="index heading"/>
    <w:basedOn w:val="a"/>
    <w:qFormat/>
    <w:rsid w:val="00A11AF6"/>
    <w:pPr>
      <w:suppressLineNumbers/>
    </w:pPr>
  </w:style>
  <w:style w:type="paragraph" w:customStyle="1" w:styleId="a7">
    <w:name w:val="Содержимое таблицы"/>
    <w:basedOn w:val="a"/>
    <w:qFormat/>
    <w:rsid w:val="00A11AF6"/>
    <w:pPr>
      <w:suppressLineNumbers/>
    </w:pPr>
  </w:style>
  <w:style w:type="paragraph" w:customStyle="1" w:styleId="2">
    <w:name w:val="Основной текст2"/>
    <w:basedOn w:val="a"/>
    <w:qFormat/>
    <w:rsid w:val="00A11AF6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620</Words>
  <Characters>3538</Characters>
  <Application>Microsoft Office Word</Application>
  <DocSecurity>0</DocSecurity>
  <Lines>29</Lines>
  <Paragraphs>8</Paragraphs>
  <ScaleCrop>false</ScaleCrop>
  <Company>SPecialiST RePack</Company>
  <LinksUpToDate>false</LinksUpToDate>
  <CharactersWithSpaces>4150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Пользователь</cp:lastModifiedBy>
  <cp:revision>2</cp:revision>
  <dcterms:created xsi:type="dcterms:W3CDTF">2018-05-18T10:23:00Z</dcterms:created>
  <dcterms:modified xsi:type="dcterms:W3CDTF">2018-12-20T12:00:00Z</dcterms:modified>
  <dc:language>ru-RU</dc:language>
</cp:coreProperties>
</file>