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63F" w:rsidRDefault="00DA263F">
      <w:pPr>
        <w:tabs>
          <w:tab w:val="left" w:pos="0"/>
        </w:tabs>
        <w:ind w:hanging="25"/>
        <w:jc w:val="center"/>
      </w:pPr>
    </w:p>
    <w:p w:rsidR="00DA263F" w:rsidRDefault="00AF482E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Государственное автономное учреждение субъекта Российской Федерации "МАОУ СШ № 151" № </w:t>
      </w:r>
      <w:r w:rsidR="00CE06B3">
        <w:rPr>
          <w:sz w:val="28"/>
          <w:szCs w:val="28"/>
        </w:rPr>
        <w:t>2</w:t>
      </w:r>
    </w:p>
    <w:p w:rsidR="00DA263F" w:rsidRDefault="00AF482E">
      <w:pPr>
        <w:spacing w:before="170"/>
        <w:ind w:firstLine="850"/>
        <w:jc w:val="right"/>
      </w:pPr>
      <w:r>
        <w:t xml:space="preserve">Дата подписания протокола: 2019-02-15 </w:t>
      </w:r>
    </w:p>
    <w:p w:rsidR="00DA263F" w:rsidRDefault="00DA263F"/>
    <w:p w:rsidR="00DA263F" w:rsidRPr="00CE06B3" w:rsidRDefault="00AF482E" w:rsidP="00CE06B3">
      <w:pPr>
        <w:jc w:val="both"/>
        <w:rPr>
          <w:color w:val="auto"/>
        </w:rPr>
      </w:pPr>
      <w:r>
        <w:t>Повестка:</w:t>
      </w:r>
      <w:r w:rsidR="00CE06B3">
        <w:t xml:space="preserve"> Рассмотрение первых </w:t>
      </w:r>
      <w:r w:rsidR="00CE06B3" w:rsidRPr="00CE06B3">
        <w:rPr>
          <w:color w:val="auto"/>
        </w:rPr>
        <w:t xml:space="preserve">частей заявок </w:t>
      </w:r>
      <w:r w:rsidR="00CE06B3">
        <w:rPr>
          <w:color w:val="auto"/>
        </w:rPr>
        <w:t>на аукцион в электронной форме по оказанию</w:t>
      </w:r>
      <w:r w:rsidR="00CE06B3" w:rsidRPr="00CE06B3">
        <w:rPr>
          <w:color w:val="auto"/>
        </w:rPr>
        <w:t xml:space="preserve"> услуг по комплексной уборке внутренних помещений и пришкольной территории муниципального автономного общеобразовательного учреждении «Средняя школа № 151» города Красноярска в 2019 году.</w:t>
      </w:r>
    </w:p>
    <w:p w:rsidR="00DA263F" w:rsidRDefault="00DA263F">
      <w:bookmarkStart w:id="0" w:name="_GoBack"/>
      <w:bookmarkEnd w:id="0"/>
    </w:p>
    <w:p w:rsidR="00DA263F" w:rsidRDefault="00AF482E">
      <w:r>
        <w:t>На заседании комиссии присутствовали:</w:t>
      </w:r>
    </w:p>
    <w:p w:rsidR="00DA263F" w:rsidRDefault="00DA263F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8" w:type="dxa"/>
        </w:tblCellMar>
        <w:tblLook w:val="04A0" w:firstRow="1" w:lastRow="0" w:firstColumn="1" w:lastColumn="0" w:noHBand="0" w:noVBand="1"/>
      </w:tblPr>
      <w:tblGrid>
        <w:gridCol w:w="4483"/>
        <w:gridCol w:w="4915"/>
      </w:tblGrid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r>
              <w:t>Зам. председателя комиссии</w:t>
            </w:r>
          </w:p>
        </w:tc>
      </w:tr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DA263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af7"/>
              <w:spacing w:before="113" w:after="200"/>
            </w:pPr>
            <w:r>
              <w:t>Член комиссии</w:t>
            </w:r>
          </w:p>
        </w:tc>
      </w:tr>
    </w:tbl>
    <w:p w:rsidR="00DA263F" w:rsidRDefault="00DA263F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DA263F" w:rsidRDefault="00DA263F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DA263F" w:rsidRDefault="00AF482E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CE06B3">
        <w:rPr>
          <w:rFonts w:eastAsia="Times New Roman"/>
          <w:color w:val="00000A"/>
          <w:shd w:val="clear" w:color="auto" w:fill="FFFFFF"/>
        </w:rPr>
        <w:t xml:space="preserve">приказа № 01-05-28 </w:t>
      </w:r>
      <w:r>
        <w:rPr>
          <w:rFonts w:eastAsia="Times New Roman"/>
          <w:color w:val="00000A"/>
          <w:shd w:val="clear" w:color="auto" w:fill="FFFFFF"/>
        </w:rPr>
        <w:t xml:space="preserve">от </w:t>
      </w:r>
      <w:r w:rsidR="00CE06B3">
        <w:rPr>
          <w:rFonts w:eastAsia="Times New Roman"/>
          <w:color w:val="00000A"/>
          <w:shd w:val="clear" w:color="auto" w:fill="FFFFFF"/>
        </w:rPr>
        <w:t>31.01.2019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DA263F" w:rsidRDefault="00AF482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8" w:type="dxa"/>
        </w:tblCellMar>
        <w:tblLook w:val="04A0" w:firstRow="1" w:lastRow="0" w:firstColumn="1" w:lastColumn="0" w:noHBand="0" w:noVBand="1"/>
      </w:tblPr>
      <w:tblGrid>
        <w:gridCol w:w="3423"/>
        <w:gridCol w:w="5975"/>
      </w:tblGrid>
      <w:tr w:rsidR="00DA263F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DA263F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Услуги по комплексной уборке внутренних помещений и </w:t>
            </w:r>
            <w:r>
              <w:rPr>
                <w:sz w:val="22"/>
                <w:szCs w:val="22"/>
              </w:rPr>
              <w:t>пришкольной территории МАОУ СШ № 151</w:t>
            </w:r>
          </w:p>
        </w:tc>
      </w:tr>
      <w:tr w:rsidR="00DA263F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E81793</w:t>
            </w:r>
          </w:p>
        </w:tc>
      </w:tr>
      <w:tr w:rsidR="00DA263F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>22.01.2019 14:18:03</w:t>
            </w:r>
          </w:p>
        </w:tc>
      </w:tr>
      <w:tr w:rsidR="00DA263F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A263F" w:rsidRDefault="00AF482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8" w:type="dxa"/>
        </w:tblCellMar>
        <w:tblLook w:val="04A0" w:firstRow="1" w:lastRow="0" w:firstColumn="1" w:lastColumn="0" w:noHBand="0" w:noVBand="1"/>
      </w:tblPr>
      <w:tblGrid>
        <w:gridCol w:w="3410"/>
        <w:gridCol w:w="5988"/>
      </w:tblGrid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 xml:space="preserve">Государственное автономное </w:t>
            </w:r>
            <w:r>
              <w:rPr>
                <w:sz w:val="22"/>
                <w:szCs w:val="22"/>
              </w:rPr>
              <w:t>учреждение субъекта Российской Федерации "МАОУ СШ № 151"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>2465258101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>1112468047944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spacing w:before="57" w:after="57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DA263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lastRenderedPageBreak/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78" w:type="dxa"/>
            </w:tcMar>
          </w:tcPr>
          <w:p w:rsidR="00DA263F" w:rsidRDefault="00AF482E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+7 (391) 2789656</w:t>
            </w:r>
          </w:p>
        </w:tc>
      </w:tr>
    </w:tbl>
    <w:p w:rsidR="00DA263F" w:rsidRDefault="00AF482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A263F">
        <w:tc>
          <w:tcPr>
            <w:tcW w:w="9212" w:type="dxa"/>
            <w:shd w:val="clear" w:color="auto" w:fill="auto"/>
          </w:tcPr>
          <w:p w:rsidR="00DA263F" w:rsidRDefault="00AF482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E81793-1</w:t>
            </w:r>
          </w:p>
          <w:p w:rsidR="00DA263F" w:rsidRDefault="00DA263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A263F" w:rsidRDefault="00AF482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A263F" w:rsidRDefault="00DA263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A26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E81793-1</w:t>
                  </w:r>
                </w:p>
              </w:tc>
            </w:tr>
            <w:tr w:rsidR="00DA26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4 856 013,80</w:t>
                  </w:r>
                </w:p>
              </w:tc>
            </w:tr>
            <w:tr w:rsidR="00DA26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A263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</w:t>
                  </w:r>
                  <w:r>
                    <w:rPr>
                      <w:sz w:val="22"/>
                      <w:szCs w:val="22"/>
                      <w:lang w:eastAsia="en-US"/>
                    </w:rPr>
                    <w:t>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CE06B3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31.12.2019</w:t>
                  </w:r>
                </w:p>
              </w:tc>
            </w:tr>
          </w:tbl>
          <w:p w:rsidR="00DA263F" w:rsidRDefault="00DA263F"/>
          <w:p w:rsidR="00DA263F" w:rsidRDefault="00AF482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A263F" w:rsidRDefault="00DA263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DA263F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A263F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Pr="00CE06B3" w:rsidRDefault="00AF482E">
                  <w:pPr>
                    <w:spacing w:before="57" w:after="57"/>
                    <w:jc w:val="center"/>
                  </w:pPr>
                  <w:r w:rsidRPr="00CE06B3">
                    <w:rPr>
                      <w:sz w:val="22"/>
                      <w:szCs w:val="22"/>
                      <w:lang w:eastAsia="en-US"/>
                    </w:rPr>
                    <w:t>81.21</w:t>
                  </w:r>
                </w:p>
                <w:p w:rsidR="00DA263F" w:rsidRPr="00CE06B3" w:rsidRDefault="00AF482E">
                  <w:pPr>
                    <w:spacing w:before="57" w:after="57"/>
                    <w:jc w:val="center"/>
                  </w:pPr>
                  <w:r w:rsidRPr="00CE06B3">
                    <w:rPr>
                      <w:sz w:val="22"/>
                      <w:szCs w:val="22"/>
                      <w:lang w:eastAsia="en-US"/>
                    </w:rPr>
                    <w:t>Деятельность по общей уборке зданий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Pr="00CE06B3" w:rsidRDefault="00AF482E">
                  <w:pPr>
                    <w:spacing w:before="57" w:after="57"/>
                    <w:jc w:val="center"/>
                  </w:pPr>
                  <w:r w:rsidRPr="00CE06B3">
                    <w:rPr>
                      <w:sz w:val="22"/>
                      <w:szCs w:val="22"/>
                      <w:lang w:eastAsia="en-US"/>
                    </w:rPr>
                    <w:t xml:space="preserve">81.21.10.000 </w:t>
                  </w:r>
                </w:p>
                <w:p w:rsidR="00DA263F" w:rsidRPr="00CE06B3" w:rsidRDefault="00AF482E">
                  <w:pPr>
                    <w:spacing w:before="57" w:after="57"/>
                    <w:jc w:val="center"/>
                  </w:pPr>
                  <w:r w:rsidRPr="00CE06B3">
                    <w:rPr>
                      <w:sz w:val="22"/>
                      <w:szCs w:val="22"/>
                      <w:lang w:eastAsia="en-US"/>
                    </w:rPr>
                    <w:t>Услуги по общей уборке зданий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DA263F" w:rsidRDefault="00DA263F"/>
          <w:p w:rsidR="00DA263F" w:rsidRDefault="00DA263F"/>
          <w:p w:rsidR="00DA263F" w:rsidRDefault="00AF482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214441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2019-02-07 09:41:27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215651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2019-02-13 10:51:52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215911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12:37:07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215961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14:41:35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215963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2019-02-14 14:59:12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6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7"/>
              <w:gridCol w:w="1682"/>
            </w:tblGrid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215815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6</w:t>
                  </w:r>
                </w:p>
              </w:tc>
            </w:tr>
            <w:tr w:rsidR="00DA263F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bookmarkStart w:id="1" w:name="__DdeLink__1258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2019-02-14 16:08:51</w:t>
                  </w:r>
                </w:p>
              </w:tc>
            </w:tr>
            <w:tr w:rsidR="00DA263F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DA263F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6" w:type="dxa"/>
                  </w:tcMar>
                </w:tcPr>
                <w:p w:rsidR="00DA263F" w:rsidRDefault="00AF482E">
                  <w:pPr>
                    <w:pStyle w:val="af7"/>
                    <w:spacing w:before="57" w:after="57"/>
                  </w:pPr>
                  <w:bookmarkStart w:id="2" w:name="__DdeLink__1274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A263F" w:rsidRDefault="00DA263F"/>
          <w:p w:rsidR="00DA263F" w:rsidRDefault="00DA263F">
            <w:pPr>
              <w:tabs>
                <w:tab w:val="left" w:pos="851"/>
              </w:tabs>
              <w:rPr>
                <w:lang w:eastAsia="en-US"/>
              </w:rPr>
            </w:pPr>
          </w:p>
        </w:tc>
      </w:tr>
    </w:tbl>
    <w:p w:rsidR="00DA263F" w:rsidRDefault="00DA263F"/>
    <w:p w:rsidR="00DA263F" w:rsidRDefault="00AF482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A263F" w:rsidRDefault="00AF482E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 требованиям, установленным в документации</w:t>
      </w:r>
      <w:r>
        <w:rPr>
          <w:lang w:eastAsia="en-US"/>
        </w:rPr>
        <w:t xml:space="preserve"> к закупке, признать процедуру состоявшейся.</w:t>
      </w:r>
    </w:p>
    <w:p w:rsidR="00DA263F" w:rsidRDefault="00DA263F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6" w:type="dxa"/>
        </w:tblCellMar>
        <w:tblLook w:val="04A0" w:firstRow="1" w:lastRow="0" w:firstColumn="1" w:lastColumn="0" w:noHBand="0" w:noVBand="1"/>
      </w:tblPr>
      <w:tblGrid>
        <w:gridCol w:w="3105"/>
        <w:gridCol w:w="3118"/>
        <w:gridCol w:w="3163"/>
      </w:tblGrid>
      <w:tr w:rsidR="00DA263F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DA263F">
            <w:pPr>
              <w:spacing w:after="113"/>
            </w:pPr>
          </w:p>
        </w:tc>
      </w:tr>
      <w:tr w:rsidR="00DA263F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DA263F">
            <w:pPr>
              <w:spacing w:after="113"/>
            </w:pPr>
          </w:p>
        </w:tc>
      </w:tr>
      <w:tr w:rsidR="00DA263F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DA263F">
            <w:pPr>
              <w:spacing w:after="113"/>
            </w:pPr>
          </w:p>
        </w:tc>
      </w:tr>
      <w:tr w:rsidR="00DA263F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DA263F">
            <w:pPr>
              <w:spacing w:after="113"/>
            </w:pPr>
          </w:p>
        </w:tc>
      </w:tr>
      <w:tr w:rsidR="00DA263F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AF482E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6" w:type="dxa"/>
            </w:tcMar>
          </w:tcPr>
          <w:p w:rsidR="00DA263F" w:rsidRDefault="00DA263F">
            <w:pPr>
              <w:spacing w:after="113"/>
            </w:pPr>
          </w:p>
        </w:tc>
      </w:tr>
    </w:tbl>
    <w:p w:rsidR="00DA263F" w:rsidRDefault="00DA263F">
      <w:pPr>
        <w:tabs>
          <w:tab w:val="left" w:pos="851"/>
        </w:tabs>
        <w:spacing w:after="200"/>
        <w:jc w:val="center"/>
      </w:pPr>
    </w:p>
    <w:sectPr w:rsidR="00DA263F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63F"/>
    <w:rsid w:val="00AF482E"/>
    <w:rsid w:val="00CE06B3"/>
    <w:rsid w:val="00DA2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styleId="af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4147-3</cp:lastModifiedBy>
  <cp:revision>2</cp:revision>
  <cp:lastPrinted>2013-03-14T14:16:00Z</cp:lastPrinted>
  <dcterms:created xsi:type="dcterms:W3CDTF">2019-02-15T07:44:00Z</dcterms:created>
  <dcterms:modified xsi:type="dcterms:W3CDTF">2019-02-15T07:44:00Z</dcterms:modified>
  <dc:language>ru</dc:language>
</cp:coreProperties>
</file>