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242C" w:rsidRPr="006A242C" w:rsidRDefault="006A242C" w:rsidP="006A242C">
      <w:pPr>
        <w:jc w:val="center"/>
        <w:outlineLvl w:val="0"/>
        <w:rPr>
          <w:b/>
          <w:sz w:val="24"/>
          <w:szCs w:val="24"/>
        </w:rPr>
      </w:pPr>
      <w:bookmarkStart w:id="0" w:name="_Toc331420113"/>
      <w:bookmarkStart w:id="1" w:name="_Toc448490740"/>
      <w:bookmarkStart w:id="2" w:name="_Ref472956220"/>
      <w:bookmarkStart w:id="3" w:name="_Ref489968926"/>
    </w:p>
    <w:p w:rsidR="006A242C" w:rsidRPr="006A242C" w:rsidRDefault="00ED0210" w:rsidP="006A242C">
      <w:pPr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ТЕХНИЧЕСКОЕ </w:t>
      </w:r>
      <w:r w:rsidR="006A242C" w:rsidRPr="006A242C">
        <w:rPr>
          <w:b/>
          <w:sz w:val="24"/>
          <w:szCs w:val="24"/>
        </w:rPr>
        <w:t>ЗАДАНИЕ</w:t>
      </w:r>
    </w:p>
    <w:p w:rsidR="00047A13" w:rsidRPr="000B6AFF" w:rsidRDefault="006A242C" w:rsidP="006A242C">
      <w:pPr>
        <w:jc w:val="center"/>
        <w:outlineLvl w:val="0"/>
        <w:rPr>
          <w:rFonts w:eastAsia="Calibri"/>
          <w:sz w:val="22"/>
          <w:szCs w:val="22"/>
        </w:rPr>
      </w:pPr>
      <w:r w:rsidRPr="006A242C">
        <w:rPr>
          <w:b/>
          <w:sz w:val="24"/>
          <w:szCs w:val="24"/>
        </w:rPr>
        <w:t xml:space="preserve"> на оказание услуг </w:t>
      </w:r>
    </w:p>
    <w:p w:rsidR="00047A13" w:rsidRDefault="00047A13" w:rsidP="00047A13">
      <w:pPr>
        <w:jc w:val="center"/>
        <w:rPr>
          <w:rFonts w:eastAsia="Calibri"/>
          <w:b/>
          <w:bCs/>
          <w:sz w:val="22"/>
          <w:szCs w:val="22"/>
        </w:rPr>
      </w:pPr>
      <w:r w:rsidRPr="003E0F7C">
        <w:rPr>
          <w:rFonts w:eastAsia="Calibri"/>
          <w:b/>
          <w:bCs/>
          <w:sz w:val="22"/>
          <w:szCs w:val="22"/>
        </w:rPr>
        <w:t xml:space="preserve"> выпо</w:t>
      </w:r>
      <w:r w:rsidR="008C1B01">
        <w:rPr>
          <w:rFonts w:eastAsia="Calibri"/>
          <w:b/>
          <w:bCs/>
          <w:sz w:val="22"/>
          <w:szCs w:val="22"/>
        </w:rPr>
        <w:t>лняемых специалистами:</w:t>
      </w:r>
      <w:r w:rsidR="006A242C">
        <w:rPr>
          <w:rFonts w:eastAsia="Calibri"/>
          <w:b/>
          <w:bCs/>
          <w:sz w:val="22"/>
          <w:szCs w:val="22"/>
        </w:rPr>
        <w:t xml:space="preserve"> электриком, плотником, слесарем</w:t>
      </w:r>
      <w:r w:rsidR="00ED0210">
        <w:rPr>
          <w:rFonts w:eastAsia="Calibri"/>
          <w:b/>
          <w:bCs/>
          <w:sz w:val="22"/>
          <w:szCs w:val="22"/>
        </w:rPr>
        <w:t>- сантехником</w:t>
      </w:r>
      <w:r w:rsidR="008C1B01">
        <w:rPr>
          <w:rFonts w:eastAsia="Calibri"/>
          <w:b/>
          <w:bCs/>
          <w:sz w:val="22"/>
          <w:szCs w:val="22"/>
        </w:rPr>
        <w:t>.</w:t>
      </w:r>
    </w:p>
    <w:p w:rsidR="006A242C" w:rsidRDefault="006A242C" w:rsidP="00047A13">
      <w:pPr>
        <w:jc w:val="center"/>
        <w:rPr>
          <w:rFonts w:eastAsia="Calibri"/>
          <w:b/>
          <w:bCs/>
          <w:sz w:val="22"/>
          <w:szCs w:val="22"/>
        </w:rPr>
      </w:pPr>
    </w:p>
    <w:p w:rsidR="006A242C" w:rsidRDefault="006A242C" w:rsidP="00047A13">
      <w:pPr>
        <w:jc w:val="center"/>
        <w:rPr>
          <w:rFonts w:eastAsia="Calibri"/>
          <w:b/>
          <w:bCs/>
          <w:sz w:val="22"/>
          <w:szCs w:val="22"/>
        </w:rPr>
      </w:pPr>
    </w:p>
    <w:p w:rsidR="006A242C" w:rsidRPr="003E0F7C" w:rsidRDefault="006A242C" w:rsidP="00047A13">
      <w:pPr>
        <w:jc w:val="center"/>
        <w:rPr>
          <w:rFonts w:eastAsia="Calibri"/>
          <w:b/>
          <w:bCs/>
          <w:sz w:val="22"/>
          <w:szCs w:val="22"/>
        </w:rPr>
      </w:pPr>
    </w:p>
    <w:p w:rsidR="006A242C" w:rsidRPr="006A242C" w:rsidRDefault="006A242C" w:rsidP="006A242C">
      <w:pPr>
        <w:tabs>
          <w:tab w:val="num" w:pos="1134"/>
        </w:tabs>
        <w:autoSpaceDE w:val="0"/>
        <w:autoSpaceDN w:val="0"/>
        <w:jc w:val="both"/>
        <w:rPr>
          <w:rFonts w:eastAsia="Calibri"/>
          <w:b/>
          <w:bCs/>
          <w:sz w:val="24"/>
          <w:szCs w:val="24"/>
        </w:rPr>
      </w:pPr>
      <w:r w:rsidRPr="006A242C">
        <w:rPr>
          <w:rFonts w:eastAsia="Calibri"/>
          <w:b/>
          <w:bCs/>
          <w:sz w:val="24"/>
          <w:szCs w:val="24"/>
        </w:rPr>
        <w:t xml:space="preserve">1.Заказчик: </w:t>
      </w:r>
      <w:r w:rsidRPr="006A242C">
        <w:rPr>
          <w:rFonts w:eastAsia="Calibri"/>
          <w:bCs/>
          <w:sz w:val="24"/>
          <w:szCs w:val="24"/>
        </w:rPr>
        <w:t xml:space="preserve">МАОУ «СОШ № 109» </w:t>
      </w:r>
      <w:proofErr w:type="spellStart"/>
      <w:r w:rsidRPr="006A242C">
        <w:rPr>
          <w:rFonts w:eastAsia="Calibri"/>
          <w:bCs/>
          <w:sz w:val="24"/>
          <w:szCs w:val="24"/>
        </w:rPr>
        <w:t>г.Перми</w:t>
      </w:r>
      <w:proofErr w:type="spellEnd"/>
      <w:r w:rsidRPr="006A242C">
        <w:rPr>
          <w:rFonts w:eastAsia="Calibri"/>
          <w:b/>
          <w:bCs/>
          <w:sz w:val="24"/>
          <w:szCs w:val="24"/>
        </w:rPr>
        <w:t xml:space="preserve"> </w:t>
      </w:r>
    </w:p>
    <w:p w:rsidR="006A242C" w:rsidRPr="006A242C" w:rsidRDefault="006A242C" w:rsidP="006A242C">
      <w:pPr>
        <w:tabs>
          <w:tab w:val="num" w:pos="1134"/>
        </w:tabs>
        <w:autoSpaceDE w:val="0"/>
        <w:autoSpaceDN w:val="0"/>
        <w:jc w:val="both"/>
        <w:rPr>
          <w:rFonts w:eastAsia="Calibri"/>
          <w:sz w:val="24"/>
          <w:szCs w:val="24"/>
          <w:lang w:eastAsia="ar-SA"/>
        </w:rPr>
      </w:pPr>
      <w:r w:rsidRPr="006A242C">
        <w:rPr>
          <w:rFonts w:eastAsia="Calibri"/>
          <w:b/>
          <w:bCs/>
          <w:sz w:val="24"/>
          <w:szCs w:val="24"/>
        </w:rPr>
        <w:t xml:space="preserve">2.Наименование услуг: </w:t>
      </w:r>
      <w:r>
        <w:rPr>
          <w:rFonts w:eastAsia="Calibri"/>
          <w:sz w:val="24"/>
          <w:szCs w:val="24"/>
          <w:lang w:eastAsia="ar-SA"/>
        </w:rPr>
        <w:t xml:space="preserve">оказание услуг, </w:t>
      </w:r>
      <w:r w:rsidRPr="006A242C">
        <w:rPr>
          <w:rFonts w:eastAsia="Calibri"/>
          <w:sz w:val="24"/>
          <w:szCs w:val="24"/>
          <w:lang w:eastAsia="ar-SA"/>
        </w:rPr>
        <w:t>выполняемых специалист</w:t>
      </w:r>
      <w:r w:rsidR="008C1B01">
        <w:rPr>
          <w:rFonts w:eastAsia="Calibri"/>
          <w:sz w:val="24"/>
          <w:szCs w:val="24"/>
          <w:lang w:eastAsia="ar-SA"/>
        </w:rPr>
        <w:t>ами:</w:t>
      </w:r>
      <w:r w:rsidRPr="006A242C">
        <w:rPr>
          <w:rFonts w:eastAsia="Calibri"/>
          <w:sz w:val="24"/>
          <w:szCs w:val="24"/>
          <w:lang w:eastAsia="ar-SA"/>
        </w:rPr>
        <w:t xml:space="preserve"> электриком, плотником, слесарем</w:t>
      </w:r>
      <w:r w:rsidR="008C1B01">
        <w:rPr>
          <w:rFonts w:eastAsia="Calibri"/>
          <w:sz w:val="24"/>
          <w:szCs w:val="24"/>
          <w:lang w:eastAsia="ar-SA"/>
        </w:rPr>
        <w:t>-сантехником</w:t>
      </w:r>
      <w:r>
        <w:rPr>
          <w:rFonts w:eastAsia="Calibri"/>
          <w:sz w:val="24"/>
          <w:szCs w:val="24"/>
          <w:lang w:eastAsia="ar-SA"/>
        </w:rPr>
        <w:t>.</w:t>
      </w:r>
    </w:p>
    <w:p w:rsidR="006A242C" w:rsidRPr="006A242C" w:rsidRDefault="006A242C" w:rsidP="006A242C">
      <w:pPr>
        <w:autoSpaceDE w:val="0"/>
        <w:autoSpaceDN w:val="0"/>
        <w:jc w:val="both"/>
        <w:rPr>
          <w:rFonts w:eastAsia="Calibri"/>
          <w:sz w:val="24"/>
          <w:szCs w:val="24"/>
        </w:rPr>
      </w:pPr>
      <w:r w:rsidRPr="006A242C">
        <w:rPr>
          <w:rFonts w:eastAsia="Calibri"/>
          <w:b/>
          <w:bCs/>
          <w:sz w:val="24"/>
          <w:szCs w:val="24"/>
        </w:rPr>
        <w:t>3.Место оказания услуг:</w:t>
      </w:r>
      <w:r w:rsidRPr="006A242C">
        <w:rPr>
          <w:rFonts w:eastAsia="Calibri"/>
          <w:bCs/>
          <w:sz w:val="24"/>
          <w:szCs w:val="24"/>
        </w:rPr>
        <w:t xml:space="preserve"> </w:t>
      </w:r>
      <w:r w:rsidRPr="006A242C">
        <w:rPr>
          <w:rFonts w:eastAsia="Calibri"/>
          <w:sz w:val="24"/>
          <w:szCs w:val="24"/>
        </w:rPr>
        <w:t>Пермский край, город Пермь, улица Мира, дом 4</w:t>
      </w:r>
    </w:p>
    <w:p w:rsidR="006A242C" w:rsidRPr="006A242C" w:rsidRDefault="006A242C" w:rsidP="006A242C">
      <w:pPr>
        <w:autoSpaceDE w:val="0"/>
        <w:autoSpaceDN w:val="0"/>
        <w:jc w:val="both"/>
        <w:rPr>
          <w:rFonts w:eastAsia="Calibri"/>
          <w:sz w:val="24"/>
          <w:szCs w:val="24"/>
        </w:rPr>
      </w:pPr>
      <w:r w:rsidRPr="006A242C">
        <w:rPr>
          <w:rFonts w:eastAsia="Calibri"/>
          <w:b/>
          <w:sz w:val="24"/>
          <w:szCs w:val="24"/>
        </w:rPr>
        <w:t>4.Срок оказания услуг:</w:t>
      </w:r>
      <w:r w:rsidRPr="006A242C">
        <w:rPr>
          <w:rFonts w:eastAsia="Calibri"/>
          <w:sz w:val="24"/>
          <w:szCs w:val="24"/>
        </w:rPr>
        <w:t xml:space="preserve"> </w:t>
      </w:r>
      <w:r w:rsidRPr="006A242C">
        <w:rPr>
          <w:rFonts w:eastAsia="Calibri"/>
          <w:sz w:val="22"/>
          <w:szCs w:val="22"/>
          <w:lang w:eastAsia="ar-SA"/>
        </w:rPr>
        <w:t>с</w:t>
      </w:r>
      <w:r w:rsidR="00FD1311">
        <w:rPr>
          <w:rFonts w:eastAsia="Calibri"/>
          <w:sz w:val="22"/>
          <w:szCs w:val="22"/>
          <w:lang w:eastAsia="ar-SA"/>
        </w:rPr>
        <w:t xml:space="preserve"> 01</w:t>
      </w:r>
      <w:r>
        <w:rPr>
          <w:rFonts w:eastAsia="Calibri"/>
          <w:sz w:val="22"/>
          <w:szCs w:val="22"/>
          <w:lang w:eastAsia="ar-SA"/>
        </w:rPr>
        <w:t>.05</w:t>
      </w:r>
      <w:r w:rsidRPr="006A242C">
        <w:rPr>
          <w:rFonts w:eastAsia="Calibri"/>
          <w:sz w:val="22"/>
          <w:szCs w:val="22"/>
          <w:lang w:eastAsia="ar-SA"/>
        </w:rPr>
        <w:t>.2019</w:t>
      </w:r>
      <w:r>
        <w:rPr>
          <w:rFonts w:eastAsia="Calibri"/>
          <w:sz w:val="22"/>
          <w:szCs w:val="22"/>
          <w:lang w:eastAsia="ar-SA"/>
        </w:rPr>
        <w:t xml:space="preserve">г </w:t>
      </w:r>
      <w:r w:rsidRPr="006A242C">
        <w:rPr>
          <w:rFonts w:eastAsia="Calibri"/>
          <w:sz w:val="22"/>
          <w:szCs w:val="22"/>
          <w:lang w:eastAsia="ar-SA"/>
        </w:rPr>
        <w:t>д</w:t>
      </w:r>
      <w:r>
        <w:rPr>
          <w:rFonts w:eastAsia="Calibri"/>
          <w:sz w:val="22"/>
          <w:szCs w:val="22"/>
          <w:lang w:eastAsia="ar-SA"/>
        </w:rPr>
        <w:t>о 31.12</w:t>
      </w:r>
      <w:r w:rsidRPr="006A242C">
        <w:rPr>
          <w:rFonts w:eastAsia="Calibri"/>
          <w:sz w:val="22"/>
          <w:szCs w:val="22"/>
          <w:lang w:eastAsia="ar-SA"/>
        </w:rPr>
        <w:t xml:space="preserve">.2021г. </w:t>
      </w:r>
    </w:p>
    <w:p w:rsidR="00460A50" w:rsidRPr="006A242C" w:rsidRDefault="00460A50" w:rsidP="006A242C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D324B0" w:rsidRDefault="00D324B0" w:rsidP="00D324B0">
      <w:pPr>
        <w:jc w:val="center"/>
        <w:rPr>
          <w:rFonts w:eastAsia="Calibri"/>
          <w:b/>
          <w:bCs/>
          <w:sz w:val="22"/>
          <w:szCs w:val="22"/>
          <w:lang w:eastAsia="en-US"/>
        </w:rPr>
      </w:pPr>
      <w:r w:rsidRPr="003E0F7C">
        <w:rPr>
          <w:rFonts w:eastAsia="Calibri"/>
          <w:b/>
          <w:bCs/>
          <w:sz w:val="22"/>
          <w:szCs w:val="22"/>
          <w:lang w:eastAsia="en-US"/>
        </w:rPr>
        <w:t>Перечень работ, выпо</w:t>
      </w:r>
      <w:r w:rsidR="008C1B01">
        <w:rPr>
          <w:rFonts w:eastAsia="Calibri"/>
          <w:b/>
          <w:bCs/>
          <w:sz w:val="22"/>
          <w:szCs w:val="22"/>
          <w:lang w:eastAsia="en-US"/>
        </w:rPr>
        <w:t>лняемых специалистом электриком</w:t>
      </w:r>
    </w:p>
    <w:p w:rsidR="008C1B01" w:rsidRPr="003E0F7C" w:rsidRDefault="008C1B01" w:rsidP="00D324B0">
      <w:pPr>
        <w:jc w:val="center"/>
        <w:rPr>
          <w:rFonts w:eastAsia="Calibri"/>
          <w:b/>
          <w:bCs/>
          <w:sz w:val="22"/>
          <w:szCs w:val="22"/>
          <w:lang w:eastAsia="en-US"/>
        </w:rPr>
      </w:pP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b/>
          <w:bCs/>
          <w:sz w:val="22"/>
          <w:szCs w:val="22"/>
        </w:rPr>
      </w:pPr>
      <w:r w:rsidRPr="003E0F7C">
        <w:rPr>
          <w:rFonts w:eastAsia="Calibri"/>
          <w:b/>
          <w:bCs/>
          <w:sz w:val="22"/>
          <w:szCs w:val="22"/>
        </w:rPr>
        <w:t>1. Техническое обслуживание инженерных систем электрохозяйства.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-профилактический визуальный осмотр и диагностика внутренних инженерных сетей и оборудования до границы эксплуатационной ответственности;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-замена перегоревших ламп и мелкий ремонт светильников, выключателей, розеток на основании поданных заявок от заказчика;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 xml:space="preserve">-ревизия рву и </w:t>
      </w:r>
      <w:proofErr w:type="spellStart"/>
      <w:r w:rsidRPr="003E0F7C">
        <w:rPr>
          <w:rFonts w:eastAsia="Calibri"/>
          <w:sz w:val="22"/>
          <w:szCs w:val="22"/>
        </w:rPr>
        <w:t>що</w:t>
      </w:r>
      <w:proofErr w:type="spellEnd"/>
      <w:r w:rsidRPr="003E0F7C">
        <w:rPr>
          <w:rFonts w:eastAsia="Calibri"/>
          <w:sz w:val="22"/>
          <w:szCs w:val="22"/>
        </w:rPr>
        <w:t xml:space="preserve"> согласно графику проведения </w:t>
      </w:r>
      <w:proofErr w:type="spellStart"/>
      <w:r w:rsidRPr="003E0F7C">
        <w:rPr>
          <w:rFonts w:eastAsia="Calibri"/>
          <w:sz w:val="22"/>
          <w:szCs w:val="22"/>
        </w:rPr>
        <w:t>ппр</w:t>
      </w:r>
      <w:proofErr w:type="spellEnd"/>
      <w:r w:rsidRPr="003E0F7C">
        <w:rPr>
          <w:rFonts w:eastAsia="Calibri"/>
          <w:sz w:val="22"/>
          <w:szCs w:val="22"/>
        </w:rPr>
        <w:t>;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-проверка состояния соединений в распределительных коробках (отсутствие нагрева проводов и кабелей в местах спайки и присоединения);</w:t>
      </w:r>
    </w:p>
    <w:p w:rsidR="00047A13" w:rsidRPr="003E0F7C" w:rsidRDefault="00460A50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-проверка заземления</w:t>
      </w:r>
      <w:r w:rsidR="00047A13" w:rsidRPr="003E0F7C">
        <w:rPr>
          <w:rFonts w:eastAsia="Calibri"/>
          <w:sz w:val="22"/>
          <w:szCs w:val="22"/>
        </w:rPr>
        <w:t>, оборудования;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-очистка от пыли и протяжка присоединения в силовых щитах и щитках освещения;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-диагностика электрооборудования.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-выявление причин сбоев и аварий при эксплуатации электрооборудования, принятие мер по их предупреждению и устранению.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b/>
          <w:bCs/>
          <w:sz w:val="22"/>
          <w:szCs w:val="22"/>
        </w:rPr>
      </w:pPr>
      <w:r w:rsidRPr="003E0F7C">
        <w:rPr>
          <w:rFonts w:eastAsia="Calibri"/>
          <w:b/>
          <w:bCs/>
          <w:sz w:val="22"/>
          <w:szCs w:val="22"/>
        </w:rPr>
        <w:t>2. Устранение незначительных неисправностей электротехнических устройств: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ремонт, включение и замена вышедших из строя автоматов электрозащиты и пакетных переключателей;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-мелкий ремонт электропроводки в распределительных коробках;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-устранение неисправностей электропроводки;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-замена вышедшего из строя автоматического выключателя в ЩО;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-смена штепсельных розеток и выключателей;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-смена перегоревших электро-лампочек;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-снятие плафонов со светильников для очистки от пыли;</w:t>
      </w:r>
    </w:p>
    <w:p w:rsidR="00047A13" w:rsidRPr="003E0F7C" w:rsidRDefault="00047A13" w:rsidP="00047A13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-поддерживать в рабочем состоянии внутреннее и наружное освещение зданий, розеточной сети.</w:t>
      </w:r>
    </w:p>
    <w:p w:rsidR="00047A13" w:rsidRDefault="00FD1311" w:rsidP="00047A13">
      <w:pPr>
        <w:tabs>
          <w:tab w:val="left" w:pos="5611"/>
        </w:tabs>
        <w:spacing w:after="160" w:line="259" w:lineRule="auto"/>
        <w:rPr>
          <w:rFonts w:eastAsia="Calibri"/>
          <w:sz w:val="22"/>
          <w:szCs w:val="22"/>
        </w:rPr>
      </w:pPr>
      <w:r>
        <w:rPr>
          <w:sz w:val="24"/>
          <w:szCs w:val="24"/>
        </w:rPr>
        <w:t xml:space="preserve">           </w:t>
      </w:r>
      <w:r w:rsidRPr="00A1316C">
        <w:rPr>
          <w:sz w:val="24"/>
          <w:szCs w:val="24"/>
        </w:rPr>
        <w:t>Все материалы необходимые для ремонта приобретаются за счет средств заказчика,</w:t>
      </w:r>
      <w:r>
        <w:rPr>
          <w:sz w:val="24"/>
          <w:szCs w:val="24"/>
        </w:rPr>
        <w:t xml:space="preserve"> по заранее составленному заказу,</w:t>
      </w:r>
      <w:r w:rsidRPr="00A1316C">
        <w:rPr>
          <w:sz w:val="24"/>
          <w:szCs w:val="24"/>
        </w:rPr>
        <w:t xml:space="preserve"> за исключением случаев, если ремонт не</w:t>
      </w:r>
      <w:r>
        <w:rPr>
          <w:sz w:val="24"/>
          <w:szCs w:val="24"/>
        </w:rPr>
        <w:t>обходимо проводить</w:t>
      </w:r>
      <w:r w:rsidRPr="00A1316C">
        <w:rPr>
          <w:sz w:val="24"/>
          <w:szCs w:val="24"/>
        </w:rPr>
        <w:t xml:space="preserve"> по вине исполнителя</w:t>
      </w:r>
    </w:p>
    <w:p w:rsidR="00FD1311" w:rsidRPr="003E0F7C" w:rsidRDefault="00FD1311" w:rsidP="00047A13">
      <w:pPr>
        <w:tabs>
          <w:tab w:val="left" w:pos="5611"/>
        </w:tabs>
        <w:spacing w:after="160" w:line="259" w:lineRule="auto"/>
        <w:rPr>
          <w:rFonts w:eastAsia="Calibri"/>
          <w:sz w:val="22"/>
          <w:szCs w:val="22"/>
        </w:rPr>
      </w:pPr>
    </w:p>
    <w:p w:rsidR="00047A13" w:rsidRPr="003E0F7C" w:rsidRDefault="00047A13" w:rsidP="00047A13">
      <w:pPr>
        <w:tabs>
          <w:tab w:val="left" w:pos="5611"/>
        </w:tabs>
        <w:spacing w:after="160" w:line="259" w:lineRule="auto"/>
        <w:rPr>
          <w:rFonts w:eastAsia="Calibri"/>
          <w:sz w:val="22"/>
          <w:szCs w:val="22"/>
        </w:rPr>
      </w:pPr>
    </w:p>
    <w:p w:rsidR="00047A13" w:rsidRPr="003E0F7C" w:rsidRDefault="00047A13" w:rsidP="00047A13">
      <w:pPr>
        <w:jc w:val="center"/>
        <w:rPr>
          <w:rFonts w:eastAsia="Calibri"/>
          <w:b/>
          <w:bCs/>
          <w:sz w:val="22"/>
          <w:szCs w:val="22"/>
        </w:rPr>
      </w:pPr>
      <w:r w:rsidRPr="003E0F7C">
        <w:rPr>
          <w:rFonts w:eastAsia="Calibri"/>
          <w:b/>
          <w:bCs/>
          <w:sz w:val="22"/>
          <w:szCs w:val="22"/>
        </w:rPr>
        <w:t xml:space="preserve">Перечень работ, выполняемых специалистом </w:t>
      </w:r>
      <w:r w:rsidR="00ED0210">
        <w:rPr>
          <w:rFonts w:eastAsia="Calibri"/>
          <w:b/>
          <w:bCs/>
          <w:sz w:val="22"/>
          <w:szCs w:val="22"/>
        </w:rPr>
        <w:t>плотником</w:t>
      </w:r>
    </w:p>
    <w:p w:rsidR="00047A13" w:rsidRPr="003E0F7C" w:rsidRDefault="00ED0210" w:rsidP="00047A13">
      <w:pPr>
        <w:numPr>
          <w:ilvl w:val="0"/>
          <w:numId w:val="1"/>
        </w:numPr>
        <w:spacing w:after="160" w:line="259" w:lineRule="auto"/>
        <w:ind w:left="993" w:hanging="426"/>
        <w:contextualSpacing/>
        <w:rPr>
          <w:rFonts w:eastAsia="Calibri"/>
          <w:b/>
          <w:bCs/>
          <w:sz w:val="22"/>
          <w:szCs w:val="22"/>
        </w:rPr>
      </w:pPr>
      <w:r>
        <w:rPr>
          <w:rFonts w:eastAsia="Calibri"/>
          <w:bCs/>
          <w:sz w:val="22"/>
          <w:szCs w:val="22"/>
        </w:rPr>
        <w:t>Н</w:t>
      </w:r>
      <w:r w:rsidR="00047A13" w:rsidRPr="003E0F7C">
        <w:rPr>
          <w:rFonts w:eastAsia="Calibri"/>
          <w:bCs/>
          <w:sz w:val="22"/>
          <w:szCs w:val="22"/>
        </w:rPr>
        <w:t>астил и ремонт половых покрытий</w:t>
      </w:r>
      <w:r>
        <w:rPr>
          <w:rFonts w:eastAsia="Calibri"/>
          <w:bCs/>
          <w:sz w:val="22"/>
          <w:szCs w:val="22"/>
        </w:rPr>
        <w:t>, плинтусов</w:t>
      </w:r>
      <w:r w:rsidR="00047A13" w:rsidRPr="003E0F7C">
        <w:rPr>
          <w:rFonts w:eastAsia="Calibri"/>
          <w:bCs/>
          <w:sz w:val="22"/>
          <w:szCs w:val="22"/>
        </w:rPr>
        <w:t xml:space="preserve"> (линолеум, половые покрытия) не более 5 </w:t>
      </w:r>
      <w:proofErr w:type="spellStart"/>
      <w:r w:rsidR="00047A13" w:rsidRPr="003E0F7C">
        <w:rPr>
          <w:rFonts w:eastAsia="Calibri"/>
          <w:bCs/>
          <w:sz w:val="22"/>
          <w:szCs w:val="22"/>
        </w:rPr>
        <w:t>кв.м</w:t>
      </w:r>
      <w:proofErr w:type="spellEnd"/>
      <w:r w:rsidR="00047A13" w:rsidRPr="003E0F7C">
        <w:rPr>
          <w:rFonts w:eastAsia="Calibri"/>
          <w:bCs/>
          <w:sz w:val="22"/>
          <w:szCs w:val="22"/>
        </w:rPr>
        <w:t>.</w:t>
      </w:r>
    </w:p>
    <w:p w:rsidR="00047A13" w:rsidRPr="003E0F7C" w:rsidRDefault="00047A13" w:rsidP="00047A13">
      <w:pPr>
        <w:numPr>
          <w:ilvl w:val="0"/>
          <w:numId w:val="1"/>
        </w:numPr>
        <w:spacing w:after="160" w:line="259" w:lineRule="auto"/>
        <w:ind w:left="993" w:hanging="426"/>
        <w:contextualSpacing/>
        <w:rPr>
          <w:rFonts w:eastAsia="Calibri"/>
          <w:b/>
          <w:bCs/>
          <w:sz w:val="22"/>
          <w:szCs w:val="22"/>
        </w:rPr>
      </w:pPr>
      <w:r w:rsidRPr="003E0F7C">
        <w:rPr>
          <w:rFonts w:eastAsia="Calibri"/>
          <w:bCs/>
          <w:sz w:val="22"/>
          <w:szCs w:val="22"/>
        </w:rPr>
        <w:t>Ремонт и установк</w:t>
      </w:r>
      <w:r w:rsidR="00ED0210">
        <w:rPr>
          <w:rFonts w:eastAsia="Calibri"/>
          <w:bCs/>
          <w:sz w:val="22"/>
          <w:szCs w:val="22"/>
        </w:rPr>
        <w:t>а простых столярных изделий (шкафы</w:t>
      </w:r>
      <w:r w:rsidRPr="003E0F7C">
        <w:rPr>
          <w:rFonts w:eastAsia="Calibri"/>
          <w:bCs/>
          <w:sz w:val="22"/>
          <w:szCs w:val="22"/>
        </w:rPr>
        <w:t xml:space="preserve">, стулья, столы, и другое </w:t>
      </w:r>
      <w:r w:rsidR="00ED0210">
        <w:rPr>
          <w:rFonts w:eastAsia="Calibri"/>
          <w:bCs/>
          <w:sz w:val="22"/>
          <w:szCs w:val="22"/>
        </w:rPr>
        <w:t>учебное</w:t>
      </w:r>
      <w:r w:rsidRPr="003E0F7C">
        <w:rPr>
          <w:rFonts w:eastAsia="Calibri"/>
          <w:bCs/>
          <w:sz w:val="22"/>
          <w:szCs w:val="22"/>
        </w:rPr>
        <w:t xml:space="preserve"> оборудование).</w:t>
      </w:r>
    </w:p>
    <w:p w:rsidR="00047A13" w:rsidRPr="003E0F7C" w:rsidRDefault="00047A13" w:rsidP="00047A13">
      <w:pPr>
        <w:numPr>
          <w:ilvl w:val="0"/>
          <w:numId w:val="1"/>
        </w:numPr>
        <w:spacing w:after="160" w:line="259" w:lineRule="auto"/>
        <w:ind w:left="993" w:hanging="426"/>
        <w:contextualSpacing/>
        <w:rPr>
          <w:rFonts w:eastAsia="Calibri"/>
          <w:bCs/>
          <w:sz w:val="22"/>
          <w:szCs w:val="22"/>
        </w:rPr>
      </w:pPr>
      <w:r w:rsidRPr="003E0F7C">
        <w:rPr>
          <w:rFonts w:eastAsia="Calibri"/>
          <w:bCs/>
          <w:sz w:val="22"/>
          <w:szCs w:val="22"/>
        </w:rPr>
        <w:t>Проведение простых столярных работ.</w:t>
      </w:r>
    </w:p>
    <w:p w:rsidR="00047A13" w:rsidRPr="003E0F7C" w:rsidRDefault="00047A13" w:rsidP="00047A13">
      <w:pPr>
        <w:numPr>
          <w:ilvl w:val="0"/>
          <w:numId w:val="1"/>
        </w:numPr>
        <w:spacing w:after="160" w:line="259" w:lineRule="auto"/>
        <w:ind w:left="993" w:hanging="426"/>
        <w:contextualSpacing/>
        <w:rPr>
          <w:rFonts w:eastAsia="Calibri"/>
          <w:bCs/>
          <w:sz w:val="22"/>
          <w:szCs w:val="22"/>
        </w:rPr>
      </w:pPr>
      <w:r w:rsidRPr="003E0F7C">
        <w:rPr>
          <w:rFonts w:eastAsia="Calibri"/>
          <w:bCs/>
          <w:sz w:val="22"/>
          <w:szCs w:val="22"/>
        </w:rPr>
        <w:t>Ремонт, замена дверных замков и оконных ручек.</w:t>
      </w:r>
    </w:p>
    <w:p w:rsidR="00047A13" w:rsidRPr="003E0F7C" w:rsidRDefault="00047A13" w:rsidP="00047A13">
      <w:pPr>
        <w:numPr>
          <w:ilvl w:val="0"/>
          <w:numId w:val="1"/>
        </w:numPr>
        <w:spacing w:after="160" w:line="259" w:lineRule="auto"/>
        <w:ind w:left="993" w:hanging="426"/>
        <w:contextualSpacing/>
        <w:rPr>
          <w:rFonts w:eastAsia="Calibri"/>
          <w:b/>
          <w:bCs/>
          <w:sz w:val="22"/>
          <w:szCs w:val="22"/>
        </w:rPr>
      </w:pPr>
      <w:r w:rsidRPr="003E0F7C">
        <w:rPr>
          <w:rFonts w:eastAsia="Calibri"/>
          <w:bCs/>
          <w:sz w:val="22"/>
          <w:szCs w:val="22"/>
        </w:rPr>
        <w:t>Выполнять заявки и поручения, указанные в журнале заявок находящегося в учреждении.</w:t>
      </w:r>
    </w:p>
    <w:p w:rsidR="00047A13" w:rsidRPr="003E0F7C" w:rsidRDefault="00ED0210" w:rsidP="00047A13">
      <w:pPr>
        <w:numPr>
          <w:ilvl w:val="0"/>
          <w:numId w:val="1"/>
        </w:numPr>
        <w:spacing w:after="160" w:line="259" w:lineRule="auto"/>
        <w:ind w:left="993" w:hanging="426"/>
        <w:contextualSpacing/>
        <w:rPr>
          <w:rFonts w:eastAsia="Calibri"/>
          <w:b/>
          <w:bCs/>
          <w:sz w:val="22"/>
          <w:szCs w:val="22"/>
        </w:rPr>
      </w:pPr>
      <w:r>
        <w:rPr>
          <w:rFonts w:eastAsia="Calibri"/>
          <w:color w:val="000000"/>
          <w:sz w:val="22"/>
          <w:szCs w:val="22"/>
          <w:shd w:val="clear" w:color="auto" w:fill="FFFFFF"/>
        </w:rPr>
        <w:t>Ремонт</w:t>
      </w:r>
      <w:r w:rsidR="00047A13" w:rsidRPr="003E0F7C">
        <w:rPr>
          <w:rFonts w:eastAsia="Calibri"/>
          <w:color w:val="000000"/>
          <w:sz w:val="22"/>
          <w:szCs w:val="22"/>
          <w:shd w:val="clear" w:color="auto" w:fill="FFFFFF"/>
        </w:rPr>
        <w:t xml:space="preserve"> оборудования, нах</w:t>
      </w:r>
      <w:r>
        <w:rPr>
          <w:rFonts w:eastAsia="Calibri"/>
          <w:color w:val="000000"/>
          <w:sz w:val="22"/>
          <w:szCs w:val="22"/>
          <w:shd w:val="clear" w:color="auto" w:fill="FFFFFF"/>
        </w:rPr>
        <w:t>одящегося на спортивных площадках.</w:t>
      </w:r>
    </w:p>
    <w:p w:rsidR="00047A13" w:rsidRDefault="00FD1311" w:rsidP="00047A13">
      <w:pPr>
        <w:tabs>
          <w:tab w:val="left" w:pos="5611"/>
        </w:tabs>
        <w:spacing w:after="160" w:line="259" w:lineRule="auto"/>
        <w:rPr>
          <w:rFonts w:eastAsia="Calibri"/>
          <w:sz w:val="22"/>
          <w:szCs w:val="22"/>
        </w:rPr>
      </w:pPr>
      <w:r>
        <w:rPr>
          <w:sz w:val="24"/>
          <w:szCs w:val="24"/>
        </w:rPr>
        <w:lastRenderedPageBreak/>
        <w:t xml:space="preserve">          </w:t>
      </w:r>
      <w:r w:rsidRPr="00A1316C">
        <w:rPr>
          <w:sz w:val="24"/>
          <w:szCs w:val="24"/>
        </w:rPr>
        <w:t>Все материалы необходимые для ремонта приобретаются за счет средств заказчика,</w:t>
      </w:r>
      <w:r>
        <w:rPr>
          <w:sz w:val="24"/>
          <w:szCs w:val="24"/>
        </w:rPr>
        <w:t xml:space="preserve"> по заранее составленному заказу,</w:t>
      </w:r>
      <w:r w:rsidRPr="00A1316C">
        <w:rPr>
          <w:sz w:val="24"/>
          <w:szCs w:val="24"/>
        </w:rPr>
        <w:t xml:space="preserve"> за исключением случаев, если ремонт не</w:t>
      </w:r>
      <w:r>
        <w:rPr>
          <w:sz w:val="24"/>
          <w:szCs w:val="24"/>
        </w:rPr>
        <w:t>обходимо проводить</w:t>
      </w:r>
      <w:r w:rsidRPr="00A1316C">
        <w:rPr>
          <w:sz w:val="24"/>
          <w:szCs w:val="24"/>
        </w:rPr>
        <w:t xml:space="preserve"> по вине исполнителя</w:t>
      </w:r>
    </w:p>
    <w:p w:rsidR="00ED0210" w:rsidRDefault="00ED0210" w:rsidP="00047A13">
      <w:pPr>
        <w:tabs>
          <w:tab w:val="left" w:pos="5611"/>
        </w:tabs>
        <w:spacing w:after="160" w:line="259" w:lineRule="auto"/>
        <w:rPr>
          <w:rFonts w:eastAsia="Calibri"/>
          <w:sz w:val="22"/>
          <w:szCs w:val="22"/>
        </w:rPr>
      </w:pPr>
    </w:p>
    <w:p w:rsidR="003B1C4E" w:rsidRDefault="003B1C4E" w:rsidP="00047A13">
      <w:pPr>
        <w:tabs>
          <w:tab w:val="left" w:pos="5611"/>
        </w:tabs>
        <w:spacing w:after="160" w:line="259" w:lineRule="auto"/>
        <w:rPr>
          <w:rFonts w:eastAsia="Calibri"/>
          <w:sz w:val="22"/>
          <w:szCs w:val="22"/>
        </w:rPr>
      </w:pPr>
    </w:p>
    <w:p w:rsidR="003B1C4E" w:rsidRPr="003E0F7C" w:rsidRDefault="003B1C4E" w:rsidP="00047A13">
      <w:pPr>
        <w:tabs>
          <w:tab w:val="left" w:pos="5611"/>
        </w:tabs>
        <w:spacing w:after="160" w:line="259" w:lineRule="auto"/>
        <w:rPr>
          <w:rFonts w:eastAsia="Calibri"/>
          <w:sz w:val="22"/>
          <w:szCs w:val="22"/>
        </w:rPr>
      </w:pPr>
    </w:p>
    <w:p w:rsidR="00047A13" w:rsidRPr="00D324B0" w:rsidRDefault="00047A13" w:rsidP="00D324B0">
      <w:pPr>
        <w:jc w:val="center"/>
        <w:rPr>
          <w:rFonts w:eastAsia="Calibri"/>
          <w:b/>
          <w:bCs/>
          <w:sz w:val="22"/>
          <w:szCs w:val="22"/>
        </w:rPr>
      </w:pPr>
      <w:r w:rsidRPr="003E0F7C">
        <w:rPr>
          <w:rFonts w:eastAsia="Calibri"/>
          <w:b/>
          <w:bCs/>
          <w:sz w:val="22"/>
          <w:szCs w:val="22"/>
        </w:rPr>
        <w:t>Перечень работ, выполняемых специалистом слесарем-сантехник</w:t>
      </w:r>
      <w:r w:rsidR="00ED0210">
        <w:rPr>
          <w:rFonts w:eastAsia="Calibri"/>
          <w:b/>
          <w:bCs/>
          <w:sz w:val="22"/>
          <w:szCs w:val="22"/>
        </w:rPr>
        <w:t>ом</w:t>
      </w:r>
    </w:p>
    <w:p w:rsidR="00047A13" w:rsidRPr="003E0F7C" w:rsidRDefault="00047A13" w:rsidP="00047A13">
      <w:pPr>
        <w:spacing w:line="259" w:lineRule="auto"/>
        <w:rPr>
          <w:rFonts w:eastAsia="Calibri"/>
          <w:b/>
          <w:sz w:val="22"/>
          <w:szCs w:val="22"/>
        </w:rPr>
      </w:pPr>
      <w:r w:rsidRPr="003E0F7C">
        <w:rPr>
          <w:rFonts w:eastAsia="Calibri"/>
          <w:b/>
          <w:sz w:val="22"/>
          <w:szCs w:val="22"/>
        </w:rPr>
        <w:t>1. Устранение незначительных неисправностей в системах водопровода и канализации: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Смена прокладок в водопроводных кранах.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Уплотнение сгонов.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Устранение засоров.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Регулировка смывных бочков.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Крепление санитарно-технических приборов.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Прочистка сифонов.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Притирка пробочных кранов в смесителях.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Набивка сальников.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Смена поплавка шара.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Замена резиновых прокладок у колокола и шарового клапана.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Установка ограничителей - дроссельных шайб.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Очистка бочка от известковых отложений и регулировка смывных бачков.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Прочистка канализационного лежака.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Проверка исправности канализационных вытяжек.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Укрепление расшатавшихся приборов в местах их присоединения к трубопроводу.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Укрепление трубопроводов.</w:t>
      </w:r>
    </w:p>
    <w:p w:rsidR="00047A13" w:rsidRPr="003E0F7C" w:rsidRDefault="00047A13" w:rsidP="00047A13">
      <w:pPr>
        <w:spacing w:line="259" w:lineRule="auto"/>
        <w:rPr>
          <w:rFonts w:eastAsia="Calibri"/>
          <w:b/>
          <w:sz w:val="22"/>
          <w:szCs w:val="22"/>
        </w:rPr>
      </w:pPr>
      <w:r w:rsidRPr="003E0F7C">
        <w:rPr>
          <w:rFonts w:eastAsia="Calibri"/>
          <w:b/>
          <w:sz w:val="22"/>
          <w:szCs w:val="22"/>
        </w:rPr>
        <w:t>2. Устранение незначительных неисправностей в системах центрального отопления и горячего водоснабжения: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Регулировка трехходовых и пробковых кранов, вентилей и задвижек в технических подпольях, помещениях элеваторных узлов, бойлерных.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Набивка сальников.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Мелкий ремонт теплоизоляции.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Разборка, осмотр и очистка грязевиков, регулирующих кранов, вентилей, задвижек.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Очистка от накипи запорной арматуры.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Укрепление расшатавшихся приборов в местах их присоединения к трубопроводу.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Укрепление трубопроводов.</w:t>
      </w:r>
    </w:p>
    <w:p w:rsidR="00047A13" w:rsidRPr="003E0F7C" w:rsidRDefault="00047A13" w:rsidP="00047A13">
      <w:pPr>
        <w:rPr>
          <w:rFonts w:eastAsia="Calibri"/>
          <w:sz w:val="22"/>
          <w:szCs w:val="22"/>
        </w:rPr>
      </w:pPr>
      <w:r w:rsidRPr="003E0F7C">
        <w:rPr>
          <w:rFonts w:eastAsia="Calibri"/>
          <w:sz w:val="22"/>
          <w:szCs w:val="22"/>
        </w:rPr>
        <w:t>- Ликвидация воздушных пробок в радиаторах и стояках.</w:t>
      </w:r>
    </w:p>
    <w:p w:rsidR="00047A13" w:rsidRPr="003E0F7C" w:rsidRDefault="00FD1311" w:rsidP="00047A13">
      <w:pPr>
        <w:tabs>
          <w:tab w:val="left" w:pos="5611"/>
        </w:tabs>
        <w:spacing w:after="160" w:line="259" w:lineRule="auto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             </w:t>
      </w:r>
      <w:r w:rsidRPr="00FD1311">
        <w:rPr>
          <w:rFonts w:eastAsia="Calibri"/>
          <w:sz w:val="22"/>
          <w:szCs w:val="22"/>
        </w:rPr>
        <w:t>Все материалы необходимые для ремонта приобретаются за счет средств заказчика, по заранее составленному заказу, за исключением случаев, если ремонт необходимо проводить по вине исполнителя</w:t>
      </w:r>
    </w:p>
    <w:p w:rsidR="00047A13" w:rsidRDefault="00047A13" w:rsidP="00047A13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ED0210" w:rsidRDefault="00ED0210" w:rsidP="00047A13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ED0210" w:rsidRDefault="00ED0210" w:rsidP="00047A13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  <w:bookmarkStart w:id="4" w:name="_GoBack"/>
      <w:bookmarkEnd w:id="4"/>
    </w:p>
    <w:p w:rsidR="00ED0210" w:rsidRDefault="00ED0210" w:rsidP="00047A13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ED0210" w:rsidRDefault="00ED0210" w:rsidP="00047A13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ED0210" w:rsidRDefault="00ED0210" w:rsidP="00047A13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bookmarkEnd w:id="0"/>
    <w:bookmarkEnd w:id="1"/>
    <w:bookmarkEnd w:id="2"/>
    <w:bookmarkEnd w:id="3"/>
    <w:p w:rsidR="00566A3C" w:rsidRPr="003B1C4E" w:rsidRDefault="00566A3C" w:rsidP="003B1C4E">
      <w:pPr>
        <w:pStyle w:val="1"/>
        <w:tabs>
          <w:tab w:val="clear" w:pos="0"/>
          <w:tab w:val="left" w:pos="-709"/>
        </w:tabs>
        <w:ind w:right="284"/>
        <w:jc w:val="left"/>
        <w:rPr>
          <w:sz w:val="24"/>
          <w:szCs w:val="24"/>
        </w:rPr>
      </w:pPr>
    </w:p>
    <w:sectPr w:rsidR="00566A3C" w:rsidRPr="003B1C4E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0A4D" w:rsidRDefault="00420A4D">
      <w:r>
        <w:separator/>
      </w:r>
    </w:p>
  </w:endnote>
  <w:endnote w:type="continuationSeparator" w:id="0">
    <w:p w:rsidR="00420A4D" w:rsidRDefault="00420A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0A4D" w:rsidRDefault="00420A4D">
      <w:r>
        <w:separator/>
      </w:r>
    </w:p>
  </w:footnote>
  <w:footnote w:type="continuationSeparator" w:id="0">
    <w:p w:rsidR="00420A4D" w:rsidRDefault="00420A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0F7C" w:rsidRPr="00A77639" w:rsidRDefault="00420A4D" w:rsidP="001774BA">
    <w:pPr>
      <w:pStyle w:val="a3"/>
    </w:pPr>
  </w:p>
  <w:p w:rsidR="003E0F7C" w:rsidRDefault="00420A4D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1E32E5"/>
    <w:multiLevelType w:val="hybridMultilevel"/>
    <w:tmpl w:val="BEB0E68A"/>
    <w:lvl w:ilvl="0" w:tplc="75DACFE4">
      <w:start w:val="1"/>
      <w:numFmt w:val="decimal"/>
      <w:lvlText w:val="%1."/>
      <w:lvlJc w:val="left"/>
      <w:pPr>
        <w:ind w:left="1428" w:hanging="360"/>
      </w:pPr>
      <w:rPr>
        <w:rFonts w:cs="Times New Roman" w:hint="default"/>
        <w:b/>
        <w:sz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93F758A"/>
    <w:multiLevelType w:val="hybridMultilevel"/>
    <w:tmpl w:val="1B7A89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29D473B"/>
    <w:multiLevelType w:val="hybridMultilevel"/>
    <w:tmpl w:val="78166DFC"/>
    <w:lvl w:ilvl="0" w:tplc="75DACFE4">
      <w:start w:val="1"/>
      <w:numFmt w:val="decimal"/>
      <w:lvlText w:val="%1."/>
      <w:lvlJc w:val="left"/>
      <w:pPr>
        <w:ind w:left="1428" w:hanging="360"/>
      </w:pPr>
      <w:rPr>
        <w:rFonts w:cs="Times New Roman" w:hint="default"/>
        <w:b/>
        <w:sz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65065F9D"/>
    <w:multiLevelType w:val="hybridMultilevel"/>
    <w:tmpl w:val="955EC7FA"/>
    <w:lvl w:ilvl="0" w:tplc="75DACFE4">
      <w:start w:val="1"/>
      <w:numFmt w:val="decimal"/>
      <w:lvlText w:val="%1."/>
      <w:lvlJc w:val="left"/>
      <w:pPr>
        <w:ind w:left="1428" w:hanging="360"/>
      </w:pPr>
      <w:rPr>
        <w:rFonts w:cs="Times New Roman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5216D1"/>
    <w:multiLevelType w:val="hybridMultilevel"/>
    <w:tmpl w:val="AAD2C1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79E51D51"/>
    <w:multiLevelType w:val="hybridMultilevel"/>
    <w:tmpl w:val="7F1A725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455E"/>
    <w:rsid w:val="00047A13"/>
    <w:rsid w:val="001774BA"/>
    <w:rsid w:val="0018455E"/>
    <w:rsid w:val="002366DD"/>
    <w:rsid w:val="00391B99"/>
    <w:rsid w:val="003B1C4E"/>
    <w:rsid w:val="00420A4D"/>
    <w:rsid w:val="00460A50"/>
    <w:rsid w:val="00566A3C"/>
    <w:rsid w:val="006A242C"/>
    <w:rsid w:val="008A04BA"/>
    <w:rsid w:val="008C1B01"/>
    <w:rsid w:val="00D324B0"/>
    <w:rsid w:val="00DC0F99"/>
    <w:rsid w:val="00DD397D"/>
    <w:rsid w:val="00DD66BD"/>
    <w:rsid w:val="00ED0210"/>
    <w:rsid w:val="00FD1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88F484-CFA1-45EF-B50A-EF4A3162E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24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aliases w:val=" Знак,Знак,H1,Н1,1,app heading 1,ITT t1,II+,I,H11,H12,H13,H14,H15,H16,H17,H18,H111,H121,H131,H141,H151,H161,H171,H19,H112,H122,H132,H142,H152,H162,H172,H181,H1111,H1211,H1311,H1411,H1511,H1611,H1711,H110,H113,H123,H133,H143,H153,H163,H173"/>
    <w:basedOn w:val="a"/>
    <w:next w:val="a"/>
    <w:link w:val="10"/>
    <w:qFormat/>
    <w:rsid w:val="00047A13"/>
    <w:pPr>
      <w:keepNext/>
      <w:tabs>
        <w:tab w:val="left" w:pos="0"/>
      </w:tabs>
      <w:suppressAutoHyphens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 Знак Знак,Знак Знак,H1 Знак,Н1 Знак,1 Знак,app heading 1 Знак,ITT t1 Знак,II+ Знак,I Знак,H11 Знак,H12 Знак,H13 Знак,H14 Знак,H15 Знак,H16 Знак,H17 Знак,H18 Знак,H111 Знак,H121 Знак,H131 Знак,H141 Знак,H151 Знак,H161 Знак,H171 Знак"/>
    <w:basedOn w:val="a0"/>
    <w:link w:val="1"/>
    <w:rsid w:val="00047A13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3">
    <w:name w:val="header"/>
    <w:aliases w:val="Linie,ВерхКолонтитул,ree.subs,Even,Верхний колонтитул Знак Знак Знак Знак Знак,Верхний колонтитул Знак Знак,Верхний колонтитул Знак Знак Знак Знак Знак Знак Знак,??????? ??????????,I.L.T.,Aa?oiee eieiioeooe1,Знак5 Знак Знак Знак"/>
    <w:basedOn w:val="a"/>
    <w:link w:val="11"/>
    <w:uiPriority w:val="99"/>
    <w:rsid w:val="00047A13"/>
    <w:pPr>
      <w:tabs>
        <w:tab w:val="center" w:pos="4536"/>
        <w:tab w:val="right" w:pos="9072"/>
      </w:tabs>
    </w:pPr>
    <w:rPr>
      <w:rFonts w:ascii="Calibri" w:eastAsia="Calibri" w:hAnsi="Calibri"/>
    </w:rPr>
  </w:style>
  <w:style w:type="character" w:customStyle="1" w:styleId="a4">
    <w:name w:val="Верхний колонтитул Знак"/>
    <w:basedOn w:val="a0"/>
    <w:uiPriority w:val="99"/>
    <w:semiHidden/>
    <w:rsid w:val="00047A1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047A13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47A1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Верхний колонтитул Знак1"/>
    <w:aliases w:val="Linie Знак,ВерхКолонтитул Знак,ree.subs Знак,Even Знак,Верхний колонтитул Знак Знак Знак Знак Знак Знак,Верхний колонтитул Знак Знак Знак,Верхний колонтитул Знак Знак Знак Знак Знак Знак Знак Знак,??????? ?????????? Знак"/>
    <w:link w:val="a3"/>
    <w:uiPriority w:val="99"/>
    <w:rsid w:val="00047A13"/>
    <w:rPr>
      <w:rFonts w:ascii="Calibri" w:eastAsia="Calibri" w:hAnsi="Calibri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47A1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47A13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List Paragraph"/>
    <w:basedOn w:val="a"/>
    <w:uiPriority w:val="34"/>
    <w:qFormat/>
    <w:rsid w:val="00D324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2</Pages>
  <Words>628</Words>
  <Characters>3581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2019-04-08T10:44:00Z</cp:lastPrinted>
  <dcterms:created xsi:type="dcterms:W3CDTF">2019-04-08T10:39:00Z</dcterms:created>
  <dcterms:modified xsi:type="dcterms:W3CDTF">2019-04-10T12:10:00Z</dcterms:modified>
</cp:coreProperties>
</file>