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4A4" w:rsidRPr="00527F7E" w:rsidRDefault="004644A4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27F7E" w:rsidRPr="00527F7E" w:rsidRDefault="00527F7E" w:rsidP="00527F7E">
      <w:pPr>
        <w:pStyle w:val="a9"/>
        <w:tabs>
          <w:tab w:val="left" w:pos="0"/>
        </w:tabs>
        <w:outlineLvl w:val="0"/>
        <w:rPr>
          <w:sz w:val="24"/>
          <w:szCs w:val="24"/>
          <w:lang w:eastAsia="zh-CN"/>
        </w:rPr>
      </w:pPr>
      <w:r w:rsidRPr="00527F7E">
        <w:rPr>
          <w:caps/>
          <w:sz w:val="24"/>
          <w:szCs w:val="24"/>
        </w:rPr>
        <w:t>ИТОГОВЫЙ протокол № 1</w:t>
      </w:r>
      <w:r w:rsidRPr="00527F7E">
        <w:rPr>
          <w:caps/>
          <w:sz w:val="24"/>
          <w:szCs w:val="24"/>
        </w:rPr>
        <w:br/>
      </w:r>
      <w:r w:rsidRPr="00527F7E">
        <w:rPr>
          <w:sz w:val="24"/>
          <w:szCs w:val="24"/>
          <w:lang w:eastAsia="zh-CN"/>
        </w:rPr>
        <w:t xml:space="preserve">Результаты рассмотрения, оценки и сопоставления оферт </w:t>
      </w:r>
    </w:p>
    <w:p w:rsidR="004644A4" w:rsidRPr="00527F7E" w:rsidRDefault="00527F7E">
      <w:pPr>
        <w:spacing w:before="170"/>
        <w:ind w:firstLine="850"/>
        <w:jc w:val="right"/>
        <w:rPr>
          <w:rFonts w:ascii="Times New Roman" w:hAnsi="Times New Roman" w:cs="Times New Roman"/>
        </w:rPr>
      </w:pPr>
      <w:r w:rsidRPr="00527F7E">
        <w:rPr>
          <w:rFonts w:ascii="Times New Roman" w:hAnsi="Times New Roman" w:cs="Times New Roman"/>
        </w:rPr>
        <w:t xml:space="preserve">Дата подписания протокола: 24.04.2019 </w:t>
      </w:r>
    </w:p>
    <w:p w:rsidR="004644A4" w:rsidRPr="00527F7E" w:rsidRDefault="004644A4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27F7E" w:rsidRPr="00527F7E" w:rsidRDefault="00527F7E" w:rsidP="00527F7E">
      <w:pPr>
        <w:rPr>
          <w:rFonts w:ascii="Times New Roman" w:hAnsi="Times New Roman" w:cs="Times New Roman"/>
        </w:rPr>
      </w:pPr>
      <w:r w:rsidRPr="00527F7E">
        <w:rPr>
          <w:rFonts w:ascii="Times New Roman" w:hAnsi="Times New Roman" w:cs="Times New Roman"/>
        </w:rPr>
        <w:t>Повестка: рассмотрение, оценка и сопоставление оферт</w:t>
      </w:r>
    </w:p>
    <w:p w:rsidR="00527F7E" w:rsidRPr="00527F7E" w:rsidRDefault="00527F7E" w:rsidP="00527F7E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27F7E" w:rsidRPr="00527F7E" w:rsidRDefault="00527F7E" w:rsidP="00527F7E">
      <w:pPr>
        <w:pStyle w:val="1"/>
        <w:spacing w:before="0" w:after="0"/>
        <w:jc w:val="both"/>
        <w:rPr>
          <w:rFonts w:ascii="Times New Roman" w:hAnsi="Times New Roman" w:cs="Times New Roman"/>
          <w:sz w:val="24"/>
        </w:rPr>
      </w:pPr>
      <w:proofErr w:type="gramStart"/>
      <w:r w:rsidRPr="00527F7E">
        <w:rPr>
          <w:rFonts w:ascii="Times New Roman" w:hAnsi="Times New Roman" w:cs="Times New Roman"/>
          <w:sz w:val="24"/>
        </w:rPr>
        <w:t xml:space="preserve">Извещение </w:t>
      </w:r>
      <w:r w:rsidRPr="00527F7E">
        <w:rPr>
          <w:rFonts w:ascii="Times New Roman" w:hAnsi="Times New Roman" w:cs="Times New Roman"/>
          <w:b/>
          <w:sz w:val="24"/>
        </w:rPr>
        <w:t xml:space="preserve">№ </w:t>
      </w:r>
      <w:r w:rsidRPr="00527F7E">
        <w:rPr>
          <w:rFonts w:ascii="Times New Roman" w:hAnsi="Times New Roman" w:cs="Times New Roman"/>
          <w:b/>
          <w:sz w:val="24"/>
        </w:rPr>
        <w:t>31907762347</w:t>
      </w:r>
      <w:r w:rsidRPr="00527F7E">
        <w:rPr>
          <w:rFonts w:ascii="Times New Roman" w:hAnsi="Times New Roman" w:cs="Times New Roman"/>
          <w:sz w:val="24"/>
        </w:rPr>
        <w:t xml:space="preserve"> о проведении настоящей закупки в форме запроса оферт в электронной форме было размещено </w:t>
      </w:r>
      <w:r w:rsidRPr="00527F7E">
        <w:rPr>
          <w:rFonts w:ascii="Times New Roman" w:hAnsi="Times New Roman" w:cs="Times New Roman"/>
          <w:b/>
          <w:sz w:val="24"/>
        </w:rPr>
        <w:t>12</w:t>
      </w:r>
      <w:r w:rsidRPr="00527F7E">
        <w:rPr>
          <w:rFonts w:ascii="Times New Roman" w:hAnsi="Times New Roman" w:cs="Times New Roman"/>
          <w:b/>
          <w:iCs/>
          <w:color w:val="auto"/>
          <w:sz w:val="24"/>
        </w:rPr>
        <w:t xml:space="preserve">.04.2019 </w:t>
      </w:r>
      <w:r w:rsidRPr="00527F7E">
        <w:rPr>
          <w:rFonts w:ascii="Times New Roman" w:hAnsi="Times New Roman" w:cs="Times New Roman"/>
          <w:sz w:val="24"/>
        </w:rPr>
        <w:t>на Официальном сайте единой информационной системы в сфере закупок (</w:t>
      </w:r>
      <w:hyperlink r:id="rId5" w:history="1">
        <w:r w:rsidRPr="00527F7E">
          <w:rPr>
            <w:rStyle w:val="af"/>
            <w:rFonts w:ascii="Times New Roman" w:hAnsi="Times New Roman" w:cs="Times New Roman"/>
            <w:sz w:val="24"/>
            <w:lang w:val="en-US"/>
          </w:rPr>
          <w:t>http</w:t>
        </w:r>
        <w:r w:rsidRPr="00527F7E">
          <w:rPr>
            <w:rStyle w:val="af"/>
            <w:rFonts w:ascii="Times New Roman" w:hAnsi="Times New Roman" w:cs="Times New Roman"/>
            <w:sz w:val="24"/>
          </w:rPr>
          <w:t>://</w:t>
        </w:r>
        <w:r w:rsidRPr="00527F7E">
          <w:rPr>
            <w:rStyle w:val="af"/>
            <w:rFonts w:ascii="Times New Roman" w:hAnsi="Times New Roman" w:cs="Times New Roman"/>
            <w:sz w:val="24"/>
            <w:lang w:val="en-US"/>
          </w:rPr>
          <w:t>zakupki</w:t>
        </w:r>
        <w:r w:rsidRPr="00527F7E">
          <w:rPr>
            <w:rStyle w:val="af"/>
            <w:rFonts w:ascii="Times New Roman" w:hAnsi="Times New Roman" w:cs="Times New Roman"/>
            <w:sz w:val="24"/>
          </w:rPr>
          <w:t>.</w:t>
        </w:r>
        <w:r w:rsidRPr="00527F7E">
          <w:rPr>
            <w:rStyle w:val="af"/>
            <w:rFonts w:ascii="Times New Roman" w:hAnsi="Times New Roman" w:cs="Times New Roman"/>
            <w:sz w:val="24"/>
            <w:lang w:val="en-US"/>
          </w:rPr>
          <w:t>gov</w:t>
        </w:r>
        <w:r w:rsidRPr="00527F7E">
          <w:rPr>
            <w:rStyle w:val="af"/>
            <w:rFonts w:ascii="Times New Roman" w:hAnsi="Times New Roman" w:cs="Times New Roman"/>
            <w:sz w:val="24"/>
          </w:rPr>
          <w:t>.</w:t>
        </w:r>
        <w:r w:rsidRPr="00527F7E">
          <w:rPr>
            <w:rStyle w:val="af"/>
            <w:rFonts w:ascii="Times New Roman" w:hAnsi="Times New Roman" w:cs="Times New Roman"/>
            <w:sz w:val="24"/>
            <w:lang w:val="en-US"/>
          </w:rPr>
          <w:t>ru</w:t>
        </w:r>
      </w:hyperlink>
      <w:r w:rsidRPr="00527F7E">
        <w:rPr>
          <w:rFonts w:ascii="Times New Roman" w:hAnsi="Times New Roman" w:cs="Times New Roman"/>
          <w:b/>
          <w:sz w:val="24"/>
        </w:rPr>
        <w:t>)</w:t>
      </w:r>
      <w:r w:rsidRPr="00527F7E">
        <w:rPr>
          <w:rFonts w:ascii="Times New Roman" w:hAnsi="Times New Roman" w:cs="Times New Roman"/>
          <w:sz w:val="24"/>
        </w:rPr>
        <w:t xml:space="preserve"> и сайте Универсальной электронной торговой площадки (</w:t>
      </w:r>
      <w:hyperlink r:id="rId6" w:history="1">
        <w:r w:rsidRPr="00527F7E">
          <w:rPr>
            <w:rStyle w:val="af"/>
            <w:rFonts w:ascii="Times New Roman" w:hAnsi="Times New Roman" w:cs="Times New Roman"/>
            <w:sz w:val="24"/>
            <w:lang w:val="en-US"/>
          </w:rPr>
          <w:t>http</w:t>
        </w:r>
        <w:r w:rsidRPr="00527F7E">
          <w:rPr>
            <w:rStyle w:val="af"/>
            <w:rFonts w:ascii="Times New Roman" w:hAnsi="Times New Roman" w:cs="Times New Roman"/>
            <w:sz w:val="24"/>
          </w:rPr>
          <w:t>:</w:t>
        </w:r>
        <w:proofErr w:type="gramEnd"/>
        <w:r w:rsidRPr="00527F7E">
          <w:rPr>
            <w:rStyle w:val="af"/>
            <w:rFonts w:ascii="Times New Roman" w:hAnsi="Times New Roman" w:cs="Times New Roman"/>
            <w:sz w:val="24"/>
          </w:rPr>
          <w:t>//</w:t>
        </w:r>
        <w:proofErr w:type="gramStart"/>
        <w:r w:rsidRPr="00527F7E">
          <w:rPr>
            <w:rStyle w:val="af"/>
            <w:rFonts w:ascii="Times New Roman" w:hAnsi="Times New Roman" w:cs="Times New Roman"/>
            <w:sz w:val="24"/>
            <w:lang w:val="en-US"/>
          </w:rPr>
          <w:t>ESTP</w:t>
        </w:r>
        <w:r w:rsidRPr="00527F7E">
          <w:rPr>
            <w:rStyle w:val="af"/>
            <w:rFonts w:ascii="Times New Roman" w:hAnsi="Times New Roman" w:cs="Times New Roman"/>
            <w:sz w:val="24"/>
          </w:rPr>
          <w:t>.</w:t>
        </w:r>
        <w:proofErr w:type="spellStart"/>
        <w:r w:rsidRPr="00527F7E">
          <w:rPr>
            <w:rStyle w:val="af"/>
            <w:rFonts w:ascii="Times New Roman" w:hAnsi="Times New Roman" w:cs="Times New Roman"/>
            <w:sz w:val="24"/>
            <w:lang w:val="en-US"/>
          </w:rPr>
          <w:t>ru</w:t>
        </w:r>
        <w:proofErr w:type="spellEnd"/>
      </w:hyperlink>
      <w:r w:rsidRPr="00527F7E">
        <w:rPr>
          <w:rFonts w:ascii="Times New Roman" w:hAnsi="Times New Roman" w:cs="Times New Roman"/>
          <w:sz w:val="24"/>
        </w:rPr>
        <w:t xml:space="preserve">) - извещение </w:t>
      </w:r>
      <w:r w:rsidRPr="00527F7E">
        <w:rPr>
          <w:rFonts w:ascii="Times New Roman" w:hAnsi="Times New Roman" w:cs="Times New Roman"/>
          <w:b/>
          <w:sz w:val="24"/>
        </w:rPr>
        <w:t>№ E89965</w:t>
      </w:r>
      <w:r w:rsidRPr="00527F7E">
        <w:rPr>
          <w:rFonts w:ascii="Times New Roman" w:hAnsi="Times New Roman" w:cs="Times New Roman"/>
          <w:sz w:val="24"/>
        </w:rPr>
        <w:t xml:space="preserve"> от </w:t>
      </w:r>
      <w:r w:rsidRPr="00527F7E">
        <w:rPr>
          <w:rFonts w:ascii="Times New Roman" w:hAnsi="Times New Roman" w:cs="Times New Roman"/>
          <w:b/>
          <w:sz w:val="24"/>
        </w:rPr>
        <w:t>12</w:t>
      </w:r>
      <w:r w:rsidRPr="00527F7E">
        <w:rPr>
          <w:rFonts w:ascii="Times New Roman" w:hAnsi="Times New Roman" w:cs="Times New Roman"/>
          <w:b/>
          <w:iCs/>
          <w:color w:val="auto"/>
          <w:sz w:val="24"/>
        </w:rPr>
        <w:t>.04.2019</w:t>
      </w:r>
      <w:r w:rsidRPr="00527F7E">
        <w:rPr>
          <w:rFonts w:ascii="Times New Roman" w:hAnsi="Times New Roman" w:cs="Times New Roman"/>
          <w:sz w:val="24"/>
        </w:rPr>
        <w:t>.</w:t>
      </w:r>
      <w:proofErr w:type="gramEnd"/>
    </w:p>
    <w:p w:rsidR="00527F7E" w:rsidRPr="00527F7E" w:rsidRDefault="00527F7E" w:rsidP="00527F7E">
      <w:pPr>
        <w:rPr>
          <w:rFonts w:ascii="Times New Roman" w:hAnsi="Times New Roman" w:cs="Times New Roman"/>
        </w:rPr>
      </w:pPr>
    </w:p>
    <w:p w:rsidR="00527F7E" w:rsidRPr="00527F7E" w:rsidRDefault="00527F7E" w:rsidP="00527F7E">
      <w:pPr>
        <w:pStyle w:val="ad"/>
        <w:spacing w:after="0"/>
        <w:ind w:left="0"/>
        <w:jc w:val="both"/>
        <w:rPr>
          <w:rFonts w:ascii="Times New Roman" w:hAnsi="Times New Roman" w:cs="Times New Roman"/>
          <w:szCs w:val="24"/>
        </w:rPr>
      </w:pPr>
      <w:r w:rsidRPr="00527F7E">
        <w:rPr>
          <w:rFonts w:ascii="Times New Roman" w:hAnsi="Times New Roman" w:cs="Times New Roman"/>
          <w:szCs w:val="24"/>
        </w:rPr>
        <w:t xml:space="preserve">На </w:t>
      </w:r>
      <w:proofErr w:type="gramStart"/>
      <w:r w:rsidRPr="00527F7E">
        <w:rPr>
          <w:rFonts w:ascii="Times New Roman" w:hAnsi="Times New Roman" w:cs="Times New Roman"/>
          <w:szCs w:val="24"/>
        </w:rPr>
        <w:t>процедуре</w:t>
      </w:r>
      <w:proofErr w:type="gramEnd"/>
      <w:r w:rsidRPr="00527F7E">
        <w:rPr>
          <w:rFonts w:ascii="Times New Roman" w:hAnsi="Times New Roman" w:cs="Times New Roman"/>
          <w:szCs w:val="24"/>
        </w:rPr>
        <w:t xml:space="preserve"> на процедуре рассмотрения, оценки и сопоставления оферт присутствовали: Единая комиссия по осуществлению закупок ИХР РАН (далее «Единая комиссия») в составе:</w:t>
      </w:r>
    </w:p>
    <w:p w:rsidR="00527F7E" w:rsidRPr="00527F7E" w:rsidRDefault="00527F7E" w:rsidP="00527F7E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447"/>
        <w:gridCol w:w="4877"/>
      </w:tblGrid>
      <w:tr w:rsidR="00527F7E" w:rsidRPr="00527F7E" w:rsidTr="009070D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7F7E" w:rsidRPr="00527F7E" w:rsidRDefault="00527F7E" w:rsidP="009070DC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7F7E" w:rsidRPr="00527F7E" w:rsidRDefault="00527F7E" w:rsidP="009070DC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Роль</w:t>
            </w:r>
          </w:p>
        </w:tc>
      </w:tr>
      <w:tr w:rsidR="00527F7E" w:rsidRPr="00527F7E" w:rsidTr="009070D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7F7E" w:rsidRPr="00527F7E" w:rsidRDefault="00527F7E" w:rsidP="009070DC">
            <w:pPr>
              <w:pStyle w:val="a8"/>
              <w:rPr>
                <w:rFonts w:ascii="Times New Roman" w:hAnsi="Times New Roman" w:cs="Times New Roman"/>
              </w:rPr>
            </w:pP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Пуховский</w:t>
            </w:r>
            <w:proofErr w:type="spellEnd"/>
            <w:r w:rsidRPr="00527F7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Юрий</w:t>
            </w:r>
            <w:proofErr w:type="spellEnd"/>
            <w:r w:rsidRPr="00527F7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Павлович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7F7E" w:rsidRPr="00527F7E" w:rsidRDefault="00527F7E" w:rsidP="009070DC">
            <w:pPr>
              <w:pStyle w:val="a8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Председатель комиссии</w:t>
            </w:r>
          </w:p>
        </w:tc>
      </w:tr>
      <w:tr w:rsidR="00527F7E" w:rsidRPr="00527F7E" w:rsidTr="009070D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7F7E" w:rsidRPr="00527F7E" w:rsidRDefault="00527F7E" w:rsidP="009070DC">
            <w:pPr>
              <w:pStyle w:val="a8"/>
              <w:rPr>
                <w:rFonts w:ascii="Times New Roman" w:hAnsi="Times New Roman" w:cs="Times New Roman"/>
              </w:rPr>
            </w:pP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Козлова</w:t>
            </w:r>
            <w:proofErr w:type="spellEnd"/>
            <w:r w:rsidRPr="00527F7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Марина</w:t>
            </w:r>
            <w:proofErr w:type="spellEnd"/>
            <w:r w:rsidRPr="00527F7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Евгеньевна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7F7E" w:rsidRPr="00527F7E" w:rsidRDefault="00527F7E" w:rsidP="009070DC">
            <w:pPr>
              <w:pStyle w:val="a8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Член комиссии</w:t>
            </w:r>
          </w:p>
        </w:tc>
      </w:tr>
      <w:tr w:rsidR="00527F7E" w:rsidRPr="00527F7E" w:rsidTr="009070D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7F7E" w:rsidRPr="00527F7E" w:rsidRDefault="00527F7E" w:rsidP="009070DC">
            <w:pPr>
              <w:pStyle w:val="a8"/>
              <w:rPr>
                <w:rFonts w:ascii="Times New Roman" w:hAnsi="Times New Roman" w:cs="Times New Roman"/>
              </w:rPr>
            </w:pP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Торохова</w:t>
            </w:r>
            <w:proofErr w:type="spellEnd"/>
            <w:r w:rsidRPr="00527F7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Светлана</w:t>
            </w:r>
            <w:proofErr w:type="spellEnd"/>
            <w:r w:rsidRPr="00527F7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Леонидовна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7F7E" w:rsidRPr="00527F7E" w:rsidRDefault="00527F7E" w:rsidP="009070DC">
            <w:pPr>
              <w:pStyle w:val="a8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Член комиссии</w:t>
            </w:r>
          </w:p>
        </w:tc>
      </w:tr>
      <w:tr w:rsidR="00527F7E" w:rsidRPr="00527F7E" w:rsidTr="009070D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7F7E" w:rsidRPr="00527F7E" w:rsidRDefault="00527F7E" w:rsidP="009070DC">
            <w:pPr>
              <w:pStyle w:val="a8"/>
              <w:rPr>
                <w:rFonts w:ascii="Times New Roman" w:hAnsi="Times New Roman" w:cs="Times New Roman"/>
              </w:rPr>
            </w:pP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Рябова</w:t>
            </w:r>
            <w:proofErr w:type="spellEnd"/>
            <w:r w:rsidRPr="00527F7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Виктория</w:t>
            </w:r>
            <w:proofErr w:type="spellEnd"/>
            <w:r w:rsidRPr="00527F7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Валентиновна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7F7E" w:rsidRPr="00527F7E" w:rsidRDefault="00527F7E" w:rsidP="009070DC">
            <w:pPr>
              <w:pStyle w:val="a8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Секретарь комиссии</w:t>
            </w:r>
          </w:p>
        </w:tc>
      </w:tr>
    </w:tbl>
    <w:p w:rsidR="00527F7E" w:rsidRPr="00527F7E" w:rsidRDefault="00527F7E" w:rsidP="00527F7E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27F7E" w:rsidRPr="00527F7E" w:rsidRDefault="00527F7E" w:rsidP="00527F7E">
      <w:pPr>
        <w:tabs>
          <w:tab w:val="left" w:pos="8265"/>
        </w:tabs>
        <w:jc w:val="both"/>
        <w:rPr>
          <w:rFonts w:ascii="Times New Roman" w:hAnsi="Times New Roman" w:cs="Times New Roman"/>
        </w:rPr>
      </w:pPr>
      <w:r w:rsidRPr="00527F7E">
        <w:rPr>
          <w:rFonts w:ascii="Times New Roman" w:hAnsi="Times New Roman" w:cs="Times New Roman"/>
        </w:rPr>
        <w:t xml:space="preserve">Всего на заседании Единой комиссии присутствовали четверо ее членов из пяти, назначенных приказами директора ИХР РАН № 68 от 01.03.2017. </w:t>
      </w:r>
    </w:p>
    <w:p w:rsidR="00527F7E" w:rsidRPr="00527F7E" w:rsidRDefault="00527F7E" w:rsidP="00527F7E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jc w:val="both"/>
        <w:textAlignment w:val="baseline"/>
        <w:rPr>
          <w:rFonts w:ascii="Times New Roman" w:eastAsia="Times New Roman" w:hAnsi="Times New Roman" w:cs="Times New Roman"/>
          <w:color w:val="00000A"/>
          <w:shd w:val="clear" w:color="auto" w:fill="FFFFFF"/>
        </w:rPr>
      </w:pPr>
      <w:r w:rsidRPr="00527F7E">
        <w:rPr>
          <w:rFonts w:ascii="Times New Roman" w:eastAsia="Times New Roman" w:hAnsi="Times New Roman" w:cs="Times New Roman"/>
          <w:color w:val="00000A"/>
          <w:shd w:val="clear" w:color="auto" w:fill="FFFFFF"/>
        </w:rPr>
        <w:t>Кворум для принятия решения имеется.</w:t>
      </w:r>
    </w:p>
    <w:p w:rsidR="004644A4" w:rsidRPr="00527F7E" w:rsidRDefault="00527F7E">
      <w:pPr>
        <w:tabs>
          <w:tab w:val="left" w:pos="708"/>
          <w:tab w:val="left" w:pos="851"/>
        </w:tabs>
        <w:spacing w:before="397" w:after="113"/>
        <w:jc w:val="center"/>
        <w:rPr>
          <w:rFonts w:ascii="Times New Roman" w:hAnsi="Times New Roman" w:cs="Times New Roman"/>
        </w:rPr>
      </w:pPr>
      <w:r w:rsidRPr="00527F7E">
        <w:rPr>
          <w:rFonts w:ascii="Times New Roman" w:hAnsi="Times New Roman" w:cs="Times New Roman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4644A4" w:rsidRPr="00527F7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tabs>
                <w:tab w:val="left" w:pos="708"/>
                <w:tab w:val="left" w:pos="709"/>
              </w:tabs>
              <w:spacing w:before="57" w:after="57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tabs>
                <w:tab w:val="left" w:pos="708"/>
                <w:tab w:val="left" w:pos="709"/>
              </w:tabs>
              <w:spacing w:before="57" w:after="57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Запрос оферт в электронной форме</w:t>
            </w:r>
          </w:p>
        </w:tc>
      </w:tr>
      <w:tr w:rsidR="004644A4" w:rsidRPr="00527F7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tabs>
                <w:tab w:val="left" w:pos="708"/>
                <w:tab w:val="left" w:pos="709"/>
              </w:tabs>
              <w:spacing w:before="57" w:after="57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tabs>
                <w:tab w:val="left" w:pos="708"/>
                <w:tab w:val="left" w:pos="709"/>
              </w:tabs>
              <w:spacing w:before="57" w:after="57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 xml:space="preserve">Поставка </w:t>
            </w:r>
            <w:proofErr w:type="spellStart"/>
            <w:r w:rsidRPr="00527F7E">
              <w:rPr>
                <w:rFonts w:ascii="Times New Roman" w:hAnsi="Times New Roman" w:cs="Times New Roman"/>
              </w:rPr>
              <w:t>хроматографической</w:t>
            </w:r>
            <w:proofErr w:type="spellEnd"/>
            <w:r w:rsidRPr="00527F7E">
              <w:rPr>
                <w:rFonts w:ascii="Times New Roman" w:hAnsi="Times New Roman" w:cs="Times New Roman"/>
              </w:rPr>
              <w:t xml:space="preserve"> аналитической колонки для научных исследований ИХР РАН</w:t>
            </w:r>
          </w:p>
        </w:tc>
      </w:tr>
      <w:tr w:rsidR="004644A4" w:rsidRPr="00527F7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pStyle w:val="2"/>
              <w:shd w:val="clear" w:color="000000" w:fill="FFFFFF"/>
              <w:spacing w:before="57" w:after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27F7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pStyle w:val="2"/>
              <w:shd w:val="clear" w:color="000000" w:fill="FFFFFF"/>
              <w:spacing w:before="57" w:after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27F7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E89965</w:t>
            </w:r>
          </w:p>
        </w:tc>
      </w:tr>
      <w:tr w:rsidR="004644A4" w:rsidRPr="00527F7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spacing w:before="57" w:after="57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spacing w:before="57" w:after="57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12.04.2019 11:58:03</w:t>
            </w:r>
          </w:p>
        </w:tc>
      </w:tr>
      <w:tr w:rsidR="004644A4" w:rsidRPr="00527F7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spacing w:before="57" w:after="57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  <w:lang w:eastAsia="en-US"/>
              </w:rPr>
              <w:t xml:space="preserve">Место </w:t>
            </w:r>
            <w:r w:rsidRPr="00527F7E">
              <w:rPr>
                <w:rFonts w:ascii="Times New Roman" w:hAnsi="Times New Roman" w:cs="Times New Roman"/>
                <w:lang w:eastAsia="en-US"/>
              </w:rPr>
              <w:t>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spacing w:before="57" w:after="57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http://estp.ru</w:t>
            </w:r>
          </w:p>
        </w:tc>
      </w:tr>
    </w:tbl>
    <w:p w:rsidR="004644A4" w:rsidRPr="00527F7E" w:rsidRDefault="00527F7E">
      <w:pPr>
        <w:tabs>
          <w:tab w:val="left" w:pos="708"/>
          <w:tab w:val="left" w:pos="851"/>
        </w:tabs>
        <w:spacing w:before="397" w:after="113"/>
        <w:jc w:val="center"/>
        <w:rPr>
          <w:rFonts w:ascii="Times New Roman" w:hAnsi="Times New Roman" w:cs="Times New Roman"/>
        </w:rPr>
      </w:pPr>
      <w:r w:rsidRPr="00527F7E">
        <w:rPr>
          <w:rFonts w:ascii="Times New Roman" w:hAnsi="Times New Roman" w:cs="Times New Roman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4644A4" w:rsidRPr="00527F7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spacing w:after="113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spacing w:after="113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ИХР РАН</w:t>
            </w:r>
          </w:p>
        </w:tc>
      </w:tr>
      <w:tr w:rsidR="004644A4" w:rsidRPr="00527F7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spacing w:after="113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spacing w:after="113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3730001757</w:t>
            </w:r>
          </w:p>
        </w:tc>
      </w:tr>
      <w:tr w:rsidR="004644A4" w:rsidRPr="00527F7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spacing w:after="113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spacing w:after="113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370201001</w:t>
            </w:r>
          </w:p>
        </w:tc>
      </w:tr>
      <w:tr w:rsidR="004644A4" w:rsidRPr="00527F7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spacing w:after="113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spacing w:after="113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1023700546066</w:t>
            </w:r>
          </w:p>
        </w:tc>
      </w:tr>
      <w:tr w:rsidR="004644A4" w:rsidRPr="00527F7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spacing w:after="113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spacing w:after="113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 xml:space="preserve">153045, г Иваново, </w:t>
            </w:r>
            <w:proofErr w:type="spellStart"/>
            <w:proofErr w:type="gramStart"/>
            <w:r w:rsidRPr="00527F7E">
              <w:rPr>
                <w:rFonts w:ascii="Times New Roman" w:hAnsi="Times New Roman" w:cs="Times New Roman"/>
              </w:rPr>
              <w:t>ул</w:t>
            </w:r>
            <w:proofErr w:type="spellEnd"/>
            <w:proofErr w:type="gramEnd"/>
            <w:r w:rsidRPr="00527F7E">
              <w:rPr>
                <w:rFonts w:ascii="Times New Roman" w:hAnsi="Times New Roman" w:cs="Times New Roman"/>
              </w:rPr>
              <w:t xml:space="preserve"> Академическая, д 1</w:t>
            </w:r>
          </w:p>
        </w:tc>
      </w:tr>
      <w:tr w:rsidR="004644A4" w:rsidRPr="00527F7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spacing w:after="113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spacing w:after="113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 xml:space="preserve">153045, г. Иваново, </w:t>
            </w:r>
            <w:r w:rsidRPr="00527F7E">
              <w:rPr>
                <w:rFonts w:ascii="Times New Roman" w:hAnsi="Times New Roman" w:cs="Times New Roman"/>
              </w:rPr>
              <w:t xml:space="preserve">ул. </w:t>
            </w:r>
            <w:proofErr w:type="gramStart"/>
            <w:r w:rsidRPr="00527F7E">
              <w:rPr>
                <w:rFonts w:ascii="Times New Roman" w:hAnsi="Times New Roman" w:cs="Times New Roman"/>
              </w:rPr>
              <w:t>Академическая</w:t>
            </w:r>
            <w:proofErr w:type="gramEnd"/>
            <w:r w:rsidRPr="00527F7E">
              <w:rPr>
                <w:rFonts w:ascii="Times New Roman" w:hAnsi="Times New Roman" w:cs="Times New Roman"/>
              </w:rPr>
              <w:t>, д.1</w:t>
            </w:r>
          </w:p>
        </w:tc>
      </w:tr>
      <w:tr w:rsidR="004644A4" w:rsidRPr="00527F7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tabs>
                <w:tab w:val="left" w:pos="708"/>
                <w:tab w:val="left" w:pos="851"/>
              </w:tabs>
              <w:spacing w:after="113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644A4" w:rsidRPr="00527F7E" w:rsidRDefault="00527F7E">
            <w:pPr>
              <w:tabs>
                <w:tab w:val="left" w:pos="708"/>
                <w:tab w:val="left" w:pos="851"/>
              </w:tabs>
              <w:spacing w:after="113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(4932)336237</w:t>
            </w:r>
          </w:p>
        </w:tc>
      </w:tr>
    </w:tbl>
    <w:p w:rsidR="00527F7E" w:rsidRDefault="00527F7E">
      <w:pPr>
        <w:tabs>
          <w:tab w:val="left" w:pos="708"/>
          <w:tab w:val="left" w:pos="851"/>
        </w:tabs>
        <w:spacing w:before="397" w:after="113"/>
        <w:jc w:val="center"/>
        <w:rPr>
          <w:rFonts w:ascii="Times New Roman" w:hAnsi="Times New Roman" w:cs="Times New Roman"/>
          <w:lang w:eastAsia="en-US"/>
        </w:rPr>
      </w:pPr>
    </w:p>
    <w:p w:rsidR="00527F7E" w:rsidRDefault="00527F7E">
      <w:pPr>
        <w:rPr>
          <w:rFonts w:ascii="Times New Roman" w:hAnsi="Times New Roman" w:cs="Times New Roman"/>
          <w:lang w:eastAsia="en-US"/>
        </w:rPr>
      </w:pPr>
      <w:r>
        <w:rPr>
          <w:rFonts w:ascii="Times New Roman" w:hAnsi="Times New Roman" w:cs="Times New Roman"/>
          <w:lang w:eastAsia="en-US"/>
        </w:rPr>
        <w:br w:type="page"/>
      </w:r>
    </w:p>
    <w:p w:rsidR="004644A4" w:rsidRPr="00527F7E" w:rsidRDefault="00527F7E">
      <w:pPr>
        <w:tabs>
          <w:tab w:val="left" w:pos="708"/>
          <w:tab w:val="left" w:pos="851"/>
        </w:tabs>
        <w:spacing w:before="397" w:after="113"/>
        <w:jc w:val="center"/>
        <w:rPr>
          <w:rFonts w:ascii="Times New Roman" w:hAnsi="Times New Roman" w:cs="Times New Roman"/>
        </w:rPr>
      </w:pPr>
      <w:r w:rsidRPr="00527F7E">
        <w:rPr>
          <w:rFonts w:ascii="Times New Roman" w:hAnsi="Times New Roman" w:cs="Times New Roman"/>
          <w:lang w:eastAsia="en-US"/>
        </w:rPr>
        <w:lastRenderedPageBreak/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4644A4" w:rsidRPr="00527F7E">
        <w:tc>
          <w:tcPr>
            <w:tcW w:w="9212" w:type="dxa"/>
            <w:shd w:val="clear" w:color="auto" w:fill="auto"/>
          </w:tcPr>
          <w:p w:rsidR="004644A4" w:rsidRPr="00527F7E" w:rsidRDefault="00527F7E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  <w:lang w:eastAsia="en-US"/>
              </w:rPr>
              <w:t xml:space="preserve">3.1 </w:t>
            </w:r>
            <w:r w:rsidRPr="00527F7E">
              <w:rPr>
                <w:rFonts w:ascii="Times New Roman" w:hAnsi="Times New Roman" w:cs="Times New Roman"/>
                <w:lang w:eastAsia="en-US"/>
              </w:rPr>
              <w:t>Лот</w:t>
            </w:r>
            <w:r w:rsidRPr="00527F7E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527F7E">
              <w:rPr>
                <w:rFonts w:ascii="Times New Roman" w:hAnsi="Times New Roman" w:cs="Times New Roman"/>
                <w:lang w:val="en-US" w:eastAsia="en-US"/>
              </w:rPr>
              <w:t>E</w:t>
            </w:r>
            <w:r w:rsidRPr="00527F7E">
              <w:rPr>
                <w:rFonts w:ascii="Times New Roman" w:hAnsi="Times New Roman" w:cs="Times New Roman"/>
                <w:lang w:eastAsia="en-US"/>
              </w:rPr>
              <w:t>89965-1</w:t>
            </w:r>
          </w:p>
          <w:p w:rsidR="004644A4" w:rsidRPr="00527F7E" w:rsidRDefault="004644A4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4644A4" w:rsidRPr="00527F7E" w:rsidRDefault="00527F7E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  <w:lang w:eastAsia="en-US"/>
              </w:rPr>
              <w:t xml:space="preserve">3.1.1 </w:t>
            </w:r>
            <w:r w:rsidRPr="00527F7E">
              <w:rPr>
                <w:rFonts w:ascii="Times New Roman" w:hAnsi="Times New Roman" w:cs="Times New Roman"/>
                <w:lang w:eastAsia="en-US"/>
              </w:rPr>
              <w:t>Общие</w:t>
            </w:r>
            <w:r w:rsidRPr="00527F7E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527F7E">
              <w:rPr>
                <w:rFonts w:ascii="Times New Roman" w:hAnsi="Times New Roman" w:cs="Times New Roman"/>
                <w:lang w:eastAsia="en-US"/>
              </w:rPr>
              <w:t>сведения</w:t>
            </w:r>
          </w:p>
          <w:p w:rsidR="004644A4" w:rsidRPr="00527F7E" w:rsidRDefault="004644A4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4644A4" w:rsidRPr="00527F7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rPr>
                      <w:rFonts w:ascii="Times New Roman" w:hAnsi="Times New Roman" w:cs="Times New Roman"/>
                    </w:rPr>
                  </w:pPr>
                  <w:bookmarkStart w:id="0" w:name="__DdeLink__330_779953728"/>
                  <w:bookmarkEnd w:id="0"/>
                  <w:r w:rsidRPr="00527F7E">
                    <w:rPr>
                      <w:rFonts w:ascii="Times New Roman" w:hAnsi="Times New Roman" w:cs="Times New Roman"/>
                    </w:rPr>
                    <w:t>E89965-1</w:t>
                  </w:r>
                </w:p>
              </w:tc>
            </w:tr>
            <w:tr w:rsidR="004644A4" w:rsidRPr="00527F7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</w:rPr>
                    <w:t>50 575,00</w:t>
                  </w:r>
                </w:p>
              </w:tc>
            </w:tr>
            <w:tr w:rsidR="004644A4" w:rsidRPr="00527F7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</w:rPr>
                    <w:t>Российский рубль</w:t>
                  </w:r>
                </w:p>
              </w:tc>
            </w:tr>
            <w:tr w:rsidR="004644A4" w:rsidRPr="00527F7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Срок поставки товара/выполнения</w:t>
                  </w: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 xml:space="preserve">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</w:rPr>
                    <w:t>15 рабочих дней с момента подписания Договора. Досрочная поставка разрешена.</w:t>
                  </w:r>
                </w:p>
              </w:tc>
            </w:tr>
            <w:tr w:rsidR="004644A4" w:rsidRPr="00527F7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</w:rPr>
                    <w:t>Да</w:t>
                  </w:r>
                </w:p>
              </w:tc>
            </w:tr>
          </w:tbl>
          <w:p w:rsidR="004644A4" w:rsidRPr="00527F7E" w:rsidRDefault="004644A4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4644A4" w:rsidRPr="00527F7E" w:rsidRDefault="00527F7E">
            <w:pPr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  <w:lang w:eastAsia="en-US"/>
              </w:rPr>
              <w:t>3.1.2 Сведения об объеме закупаемых товаров, работ, услуг</w:t>
            </w:r>
          </w:p>
          <w:tbl>
            <w:tblPr>
              <w:tblW w:w="9207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4644A4" w:rsidRPr="00527F7E" w:rsidTr="00527F7E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eastAsia="Times New Roman" w:hAnsi="Times New Roman" w:cs="Times New Roman"/>
                      <w:color w:val="00000A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eastAsia="Times New Roman" w:hAnsi="Times New Roman" w:cs="Times New Roman"/>
                      <w:color w:val="00000A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eastAsia="Times New Roman" w:hAnsi="Times New Roman" w:cs="Times New Roman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eastAsia="Times New Roman" w:hAnsi="Times New Roman" w:cs="Times New Roman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4644A4" w:rsidRPr="00527F7E" w:rsidTr="00527F7E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</w:rPr>
                    <w:t>26.51</w:t>
                  </w:r>
                </w:p>
                <w:p w:rsidR="004644A4" w:rsidRPr="00527F7E" w:rsidRDefault="00527F7E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 xml:space="preserve">Производство инструментов </w:t>
                  </w: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и приборов для измерения, тестирования и навигации</w:t>
                  </w: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</w:rPr>
                  </w:pPr>
                  <w:bookmarkStart w:id="1" w:name="__DdeLink__297_1642196365"/>
                  <w:bookmarkEnd w:id="1"/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26.51.52.190</w:t>
                  </w:r>
                </w:p>
                <w:p w:rsidR="004644A4" w:rsidRPr="00527F7E" w:rsidRDefault="00527F7E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</w:rPr>
                  </w:pPr>
                  <w:bookmarkStart w:id="2" w:name="__DdeLink__299_1642196365"/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Приборы для измерения или контроля прочих переменных характеристик жидкостей и газов</w:t>
                  </w:r>
                  <w:bookmarkEnd w:id="2"/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</w:rPr>
                  </w:pPr>
                  <w:bookmarkStart w:id="3" w:name="__DdeLink__301_1642196365"/>
                  <w:bookmarkEnd w:id="3"/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1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Штука</w:t>
                  </w:r>
                </w:p>
              </w:tc>
            </w:tr>
          </w:tbl>
          <w:p w:rsidR="004644A4" w:rsidRPr="00527F7E" w:rsidRDefault="004644A4">
            <w:pPr>
              <w:rPr>
                <w:rFonts w:ascii="Times New Roman" w:hAnsi="Times New Roman" w:cs="Times New Roman"/>
              </w:rPr>
            </w:pPr>
          </w:p>
          <w:p w:rsidR="004644A4" w:rsidRPr="00527F7E" w:rsidRDefault="00527F7E">
            <w:pPr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3.</w:t>
            </w:r>
            <w:r w:rsidRPr="00527F7E">
              <w:rPr>
                <w:rFonts w:ascii="Times New Roman" w:hAnsi="Times New Roman" w:cs="Times New Roman"/>
                <w:lang w:eastAsia="en-US"/>
              </w:rPr>
              <w:t>1</w:t>
            </w:r>
            <w:r w:rsidRPr="00527F7E">
              <w:rPr>
                <w:rFonts w:ascii="Times New Roman" w:hAnsi="Times New Roman" w:cs="Times New Roman"/>
              </w:rPr>
              <w:t>.3 Сведения о рассмотренных заявках</w:t>
            </w:r>
          </w:p>
          <w:p w:rsidR="004644A4" w:rsidRPr="00527F7E" w:rsidRDefault="004644A4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4644A4" w:rsidRPr="00527F7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a8"/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Заявка № 226473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  <w:r w:rsidRPr="00527F7E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1</w:t>
                  </w:r>
                </w:p>
              </w:tc>
            </w:tr>
            <w:tr w:rsidR="004644A4" w:rsidRPr="00527F7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  <w:r w:rsidRPr="00527F7E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a8"/>
                    <w:spacing w:before="57" w:after="57"/>
                    <w:rPr>
                      <w:rFonts w:ascii="Times New Roman" w:hAnsi="Times New Roman" w:cs="Times New Roman"/>
                    </w:rPr>
                  </w:pPr>
                  <w:bookmarkStart w:id="4" w:name="__DdeLink__1258_1642196365"/>
                  <w:bookmarkEnd w:id="4"/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17.04.2019  16:59:34</w:t>
                  </w:r>
                </w:p>
              </w:tc>
            </w:tr>
            <w:tr w:rsidR="004644A4" w:rsidRPr="00527F7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527F7E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Страна</w:t>
                  </w:r>
                  <w:proofErr w:type="spellEnd"/>
                  <w:r w:rsidRPr="00527F7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527F7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происхождения</w:t>
                  </w:r>
                  <w:proofErr w:type="spellEnd"/>
                  <w:r w:rsidRPr="00527F7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a8"/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</w:rPr>
                    <w:t>Нет</w:t>
                  </w:r>
                </w:p>
              </w:tc>
            </w:tr>
            <w:tr w:rsidR="004644A4" w:rsidRPr="00527F7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27F7E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a8"/>
                    <w:spacing w:before="57" w:after="57"/>
                    <w:rPr>
                      <w:rFonts w:ascii="Times New Roman" w:hAnsi="Times New Roman" w:cs="Times New Roman"/>
                    </w:rPr>
                  </w:pPr>
                  <w:bookmarkStart w:id="5" w:name="__DdeLink__1260_1642196365"/>
                  <w:bookmarkEnd w:id="5"/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44 850,00</w:t>
                  </w:r>
                </w:p>
              </w:tc>
            </w:tr>
            <w:tr w:rsidR="004644A4" w:rsidRPr="00527F7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527F7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Валюта</w:t>
                  </w:r>
                  <w:proofErr w:type="spellEnd"/>
                  <w:r w:rsidRPr="00527F7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527F7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527F7E">
                    <w:rPr>
                      <w:rFonts w:ascii="Times New Roman" w:hAnsi="Times New Roman" w:cs="Times New Roman"/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a8"/>
                    <w:spacing w:before="57" w:after="57"/>
                    <w:rPr>
                      <w:rFonts w:ascii="Times New Roman" w:hAnsi="Times New Roman" w:cs="Times New Roman"/>
                    </w:rPr>
                  </w:pPr>
                  <w:bookmarkStart w:id="6" w:name="__DdeLink__355_9649203"/>
                  <w:bookmarkEnd w:id="6"/>
                  <w:r w:rsidRPr="00527F7E">
                    <w:rPr>
                      <w:rFonts w:ascii="Times New Roman" w:hAnsi="Times New Roman" w:cs="Times New Roman"/>
                    </w:rPr>
                    <w:t>Российский рубль</w:t>
                  </w:r>
                </w:p>
              </w:tc>
            </w:tr>
            <w:tr w:rsidR="004644A4" w:rsidRPr="00527F7E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a8"/>
                    <w:spacing w:before="57" w:after="57"/>
                    <w:rPr>
                      <w:rFonts w:ascii="Times New Roman" w:hAnsi="Times New Roman" w:cs="Times New Roman"/>
                      <w:b/>
                    </w:rPr>
                  </w:pPr>
                  <w:bookmarkStart w:id="7" w:name="__DdeLink__1264_1642196365"/>
                  <w:bookmarkEnd w:id="7"/>
                  <w:r w:rsidRPr="00527F7E">
                    <w:rPr>
                      <w:rFonts w:ascii="Times New Roman" w:hAnsi="Times New Roman" w:cs="Times New Roman"/>
                      <w:b/>
                      <w:lang w:eastAsia="en-US"/>
                    </w:rPr>
                    <w:t>Общество с ограниченной ответственностью «ПОРТЛАБ СПБ»</w:t>
                  </w:r>
                </w:p>
              </w:tc>
            </w:tr>
            <w:tr w:rsidR="004644A4" w:rsidRPr="00527F7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a8"/>
                    <w:spacing w:before="57" w:after="57"/>
                    <w:rPr>
                      <w:rFonts w:ascii="Times New Roman" w:hAnsi="Times New Roman" w:cs="Times New Roman"/>
                    </w:rPr>
                  </w:pPr>
                  <w:bookmarkStart w:id="8" w:name="__DdeLink__1266_1642196365"/>
                  <w:bookmarkEnd w:id="8"/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7842032790</w:t>
                  </w:r>
                </w:p>
              </w:tc>
            </w:tr>
            <w:tr w:rsidR="004644A4" w:rsidRPr="00527F7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a8"/>
                    <w:spacing w:before="57" w:after="57"/>
                    <w:rPr>
                      <w:rFonts w:ascii="Times New Roman" w:hAnsi="Times New Roman" w:cs="Times New Roman"/>
                    </w:rPr>
                  </w:pPr>
                  <w:bookmarkStart w:id="9" w:name="__DdeLink__1268_1642196365"/>
                  <w:bookmarkEnd w:id="9"/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784201001</w:t>
                  </w:r>
                </w:p>
              </w:tc>
            </w:tr>
            <w:tr w:rsidR="004644A4" w:rsidRPr="00527F7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a8"/>
                    <w:spacing w:before="57" w:after="57"/>
                    <w:rPr>
                      <w:rFonts w:ascii="Times New Roman" w:hAnsi="Times New Roman" w:cs="Times New Roman"/>
                    </w:rPr>
                  </w:pPr>
                  <w:bookmarkStart w:id="10" w:name="__DdeLink__1270_1642196365"/>
                  <w:bookmarkEnd w:id="10"/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1157847136127</w:t>
                  </w:r>
                </w:p>
              </w:tc>
            </w:tr>
            <w:tr w:rsidR="004644A4" w:rsidRPr="00527F7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a8"/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Юридическое лицо</w:t>
                  </w:r>
                </w:p>
              </w:tc>
            </w:tr>
            <w:tr w:rsidR="004644A4" w:rsidRPr="00527F7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a8"/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a8"/>
                    <w:spacing w:before="57" w:after="57"/>
                    <w:rPr>
                      <w:rFonts w:ascii="Times New Roman" w:hAnsi="Times New Roman" w:cs="Times New Roman"/>
                    </w:rPr>
                  </w:pPr>
                  <w:bookmarkStart w:id="11" w:name="__DdeLink__1272_1642196365"/>
                  <w:bookmarkEnd w:id="11"/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 xml:space="preserve">191040, г Санкт-Петербург, Лиговский </w:t>
                  </w:r>
                  <w:proofErr w:type="spellStart"/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пр-кт</w:t>
                  </w:r>
                  <w:proofErr w:type="spellEnd"/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, д 50 литер м, оф 43</w:t>
                  </w:r>
                </w:p>
              </w:tc>
            </w:tr>
            <w:tr w:rsidR="004644A4" w:rsidRPr="00527F7E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a8"/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4644A4" w:rsidRPr="00527F7E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a8"/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644A4" w:rsidRPr="00527F7E" w:rsidRDefault="00527F7E">
                  <w:pPr>
                    <w:pStyle w:val="a8"/>
                    <w:spacing w:before="57" w:after="57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</w:rPr>
                    <w:t>Заявка соответствует требованиям и условиям, предусмотренным документацией о запросе оферт. Участник допущен к участию в запросе оферт</w:t>
                  </w:r>
                </w:p>
              </w:tc>
            </w:tr>
          </w:tbl>
          <w:p w:rsidR="004644A4" w:rsidRPr="00527F7E" w:rsidRDefault="004644A4">
            <w:pPr>
              <w:rPr>
                <w:rFonts w:ascii="Times New Roman" w:hAnsi="Times New Roman" w:cs="Times New Roman"/>
              </w:rPr>
            </w:pPr>
          </w:p>
          <w:p w:rsidR="00527F7E" w:rsidRDefault="00527F7E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b/>
                <w:color w:val="000000"/>
                <w:lang w:eastAsia="en-US" w:bidi="ar-SA"/>
              </w:rPr>
            </w:pPr>
            <w:r w:rsidRPr="00527F7E">
              <w:rPr>
                <w:rFonts w:ascii="Times New Roman" w:eastAsia="Calibri" w:hAnsi="Times New Roman" w:cs="Times New Roman"/>
                <w:b/>
                <w:color w:val="000000"/>
                <w:lang w:eastAsia="en-US" w:bidi="ar-SA"/>
              </w:rPr>
              <w:t>Количество поданных заявок: 1</w:t>
            </w:r>
          </w:p>
          <w:p w:rsidR="004644A4" w:rsidRPr="00527F7E" w:rsidRDefault="00527F7E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b/>
                <w:color w:val="000000"/>
                <w:lang w:eastAsia="en-US" w:bidi="ar-SA"/>
              </w:rPr>
            </w:pPr>
            <w:r w:rsidRPr="00527F7E">
              <w:rPr>
                <w:rFonts w:ascii="Times New Roman" w:eastAsia="Calibri" w:hAnsi="Times New Roman" w:cs="Times New Roman"/>
                <w:b/>
                <w:color w:val="000000"/>
                <w:lang w:eastAsia="en-US" w:bidi="ar-SA"/>
              </w:rPr>
              <w:t>Количество отклоненных заявок: 0</w:t>
            </w:r>
          </w:p>
          <w:p w:rsidR="004644A4" w:rsidRPr="00527F7E" w:rsidRDefault="004644A4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4644A4" w:rsidRPr="00527F7E" w:rsidRDefault="00527F7E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  <w:lang w:eastAsia="en-US"/>
              </w:rPr>
              <w:t>3.1.4 Решение по лоту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4644A4" w:rsidRPr="00527F7E">
              <w:tc>
                <w:tcPr>
                  <w:tcW w:w="9212" w:type="dxa"/>
                  <w:shd w:val="clear" w:color="auto" w:fill="auto"/>
                </w:tcPr>
                <w:p w:rsidR="00527F7E" w:rsidRPr="00527F7E" w:rsidRDefault="00527F7E" w:rsidP="00527F7E">
                  <w:pPr>
                    <w:tabs>
                      <w:tab w:val="left" w:pos="0"/>
                      <w:tab w:val="left" w:pos="540"/>
                      <w:tab w:val="left" w:pos="900"/>
                      <w:tab w:val="left" w:pos="1701"/>
                    </w:tabs>
                    <w:jc w:val="both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eastAsia="Droid Sans Fallback" w:hAnsi="Times New Roman" w:cs="Times New Roman"/>
                      <w:b/>
                    </w:rPr>
                    <w:t>Единая комиссия рассмотрела единственную заявку</w:t>
                  </w:r>
                  <w:r w:rsidRPr="00527F7E">
                    <w:rPr>
                      <w:rFonts w:ascii="Times New Roman" w:hAnsi="Times New Roman" w:cs="Times New Roman"/>
                      <w:b/>
                    </w:rPr>
                    <w:t xml:space="preserve"> на участие в запросе оферт</w:t>
                  </w:r>
                  <w:r w:rsidRPr="00527F7E">
                    <w:rPr>
                      <w:rFonts w:ascii="Times New Roman" w:eastAsia="Droid Sans Fallback" w:hAnsi="Times New Roman" w:cs="Times New Roman"/>
                      <w:b/>
                    </w:rPr>
                    <w:t xml:space="preserve"> и приняла следующее решение:</w:t>
                  </w:r>
                  <w:r w:rsidRPr="00527F7E">
                    <w:rPr>
                      <w:rFonts w:ascii="Times New Roman" w:eastAsia="Droid Sans Fallback" w:hAnsi="Times New Roman" w:cs="Times New Roman"/>
                    </w:rPr>
                    <w:t xml:space="preserve"> </w:t>
                  </w:r>
                  <w:r w:rsidRPr="00527F7E">
                    <w:rPr>
                      <w:rFonts w:ascii="Times New Roman" w:hAnsi="Times New Roman" w:cs="Times New Roman"/>
                    </w:rPr>
                    <w:t>оферта соответствует требованиям и условиям, предусмотренным документацией о запросе оферт.</w:t>
                  </w:r>
                </w:p>
                <w:p w:rsidR="00527F7E" w:rsidRPr="00527F7E" w:rsidRDefault="00527F7E" w:rsidP="00527F7E">
                  <w:pPr>
                    <w:pStyle w:val="1"/>
                    <w:spacing w:before="0" w:after="0"/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527F7E" w:rsidRPr="00527F7E" w:rsidRDefault="00527F7E" w:rsidP="00527F7E">
                  <w:pPr>
                    <w:tabs>
                      <w:tab w:val="left" w:pos="0"/>
                      <w:tab w:val="left" w:pos="540"/>
                      <w:tab w:val="left" w:pos="900"/>
                      <w:tab w:val="left" w:pos="1701"/>
                    </w:tabs>
                    <w:jc w:val="both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</w:rPr>
                    <w:t xml:space="preserve">Запрос признан </w:t>
                  </w:r>
                  <w:r w:rsidRPr="00527F7E">
                    <w:rPr>
                      <w:rFonts w:ascii="Times New Roman" w:hAnsi="Times New Roman" w:cs="Times New Roman"/>
                      <w:b/>
                    </w:rPr>
                    <w:t>несостоявшимся</w:t>
                  </w:r>
                  <w:r w:rsidRPr="00527F7E">
                    <w:rPr>
                      <w:rFonts w:ascii="Times New Roman" w:hAnsi="Times New Roman" w:cs="Times New Roman"/>
                    </w:rPr>
                    <w:t xml:space="preserve"> на основании п.21 Раздела 1. Условия применения и порядок проведения запроса оферт Главы IV. Проведение неконкурентных закупок: </w:t>
                  </w:r>
                </w:p>
                <w:p w:rsidR="00527F7E" w:rsidRPr="00527F7E" w:rsidRDefault="00527F7E" w:rsidP="00527F7E">
                  <w:pPr>
                    <w:tabs>
                      <w:tab w:val="left" w:pos="0"/>
                      <w:tab w:val="left" w:pos="540"/>
                      <w:tab w:val="left" w:pos="900"/>
                      <w:tab w:val="left" w:pos="1701"/>
                    </w:tabs>
                    <w:jc w:val="both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</w:rPr>
                    <w:t>по окончании срока подачи оферт подана только одна оферта, оферта соответствует требованиям и условиям, предусмотренным документацией о запросе оферт</w:t>
                  </w:r>
                  <w:r w:rsidRPr="00527F7E">
                    <w:rPr>
                      <w:rFonts w:ascii="Times New Roman" w:hAnsi="Times New Roman" w:cs="Times New Roman"/>
                    </w:rPr>
                    <w:t>.</w:t>
                  </w:r>
                </w:p>
                <w:p w:rsidR="00527F7E" w:rsidRPr="00527F7E" w:rsidRDefault="00527F7E" w:rsidP="00527F7E">
                  <w:pPr>
                    <w:tabs>
                      <w:tab w:val="left" w:pos="0"/>
                      <w:tab w:val="left" w:pos="540"/>
                      <w:tab w:val="left" w:pos="900"/>
                      <w:tab w:val="left" w:pos="1701"/>
                    </w:tabs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:rsidR="00527F7E" w:rsidRPr="00527F7E" w:rsidRDefault="00527F7E" w:rsidP="00527F7E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</w:rPr>
                    <w:t>Заключить договор</w:t>
                  </w:r>
                  <w:r w:rsidRPr="00527F7E">
                    <w:rPr>
                      <w:rFonts w:ascii="Times New Roman" w:hAnsi="Times New Roman" w:cs="Times New Roman"/>
                    </w:rPr>
                    <w:t xml:space="preserve"> </w:t>
                  </w:r>
                  <w:proofErr w:type="gramStart"/>
                  <w:r w:rsidRPr="00527F7E">
                    <w:rPr>
                      <w:rFonts w:ascii="Times New Roman" w:hAnsi="Times New Roman" w:cs="Times New Roman"/>
                    </w:rPr>
                    <w:t>с</w:t>
                  </w:r>
                  <w:proofErr w:type="gramEnd"/>
                  <w:r w:rsidRPr="00527F7E">
                    <w:rPr>
                      <w:rFonts w:ascii="Times New Roman" w:hAnsi="Times New Roman" w:cs="Times New Roman"/>
                    </w:rPr>
                    <w:t>:</w:t>
                  </w:r>
                </w:p>
                <w:p w:rsidR="00527F7E" w:rsidRDefault="00527F7E" w:rsidP="00527F7E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lang w:eastAsia="en-US"/>
                    </w:rPr>
                  </w:pPr>
                  <w:r w:rsidRPr="00527F7E">
                    <w:rPr>
                      <w:rFonts w:ascii="Times New Roman" w:hAnsi="Times New Roman" w:cs="Times New Roman"/>
                      <w:b/>
                      <w:lang w:eastAsia="en-US"/>
                    </w:rPr>
                    <w:t>Общество</w:t>
                  </w:r>
                  <w:r w:rsidRPr="00527F7E">
                    <w:rPr>
                      <w:rFonts w:ascii="Times New Roman" w:hAnsi="Times New Roman" w:cs="Times New Roman"/>
                      <w:b/>
                      <w:lang w:eastAsia="en-US"/>
                    </w:rPr>
                    <w:t>м</w:t>
                  </w:r>
                  <w:r w:rsidRPr="00527F7E">
                    <w:rPr>
                      <w:rFonts w:ascii="Times New Roman" w:hAnsi="Times New Roman" w:cs="Times New Roman"/>
                      <w:b/>
                      <w:lang w:eastAsia="en-US"/>
                    </w:rPr>
                    <w:t xml:space="preserve"> с ограниченной ответственностью «ПОРТЛАБ СПБ»</w:t>
                  </w:r>
                  <w:r w:rsidRPr="00527F7E">
                    <w:rPr>
                      <w:rFonts w:ascii="Times New Roman" w:hAnsi="Times New Roman" w:cs="Times New Roman"/>
                      <w:b/>
                      <w:lang w:eastAsia="en-US"/>
                    </w:rPr>
                    <w:t xml:space="preserve"> </w:t>
                  </w:r>
                </w:p>
                <w:p w:rsidR="00527F7E" w:rsidRPr="00527F7E" w:rsidRDefault="00527F7E" w:rsidP="00527F7E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</w:rPr>
                  </w:pPr>
                  <w:bookmarkStart w:id="12" w:name="_GoBack"/>
                  <w:bookmarkEnd w:id="12"/>
                  <w:r w:rsidRPr="00527F7E">
                    <w:rPr>
                      <w:rFonts w:ascii="Times New Roman" w:hAnsi="Times New Roman" w:cs="Times New Roman"/>
                      <w:b/>
                      <w:lang w:eastAsia="en-US"/>
                    </w:rPr>
                    <w:t xml:space="preserve">(ИНН </w:t>
                  </w:r>
                  <w:r w:rsidRPr="00527F7E">
                    <w:rPr>
                      <w:rFonts w:ascii="Times New Roman" w:hAnsi="Times New Roman" w:cs="Times New Roman"/>
                      <w:b/>
                      <w:lang w:eastAsia="en-US"/>
                    </w:rPr>
                    <w:t>7842032790</w:t>
                  </w:r>
                  <w:r w:rsidRPr="00527F7E">
                    <w:rPr>
                      <w:rFonts w:ascii="Times New Roman" w:hAnsi="Times New Roman" w:cs="Times New Roman"/>
                      <w:b/>
                      <w:lang w:eastAsia="en-US"/>
                    </w:rPr>
                    <w:t>)</w:t>
                  </w:r>
                </w:p>
                <w:p w:rsidR="00527F7E" w:rsidRPr="00527F7E" w:rsidRDefault="00527F7E" w:rsidP="00527F7E">
                  <w:pPr>
                    <w:tabs>
                      <w:tab w:val="left" w:pos="0"/>
                      <w:tab w:val="left" w:pos="540"/>
                      <w:tab w:val="left" w:pos="900"/>
                      <w:tab w:val="left" w:pos="1701"/>
                    </w:tabs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:rsidR="004644A4" w:rsidRPr="00527F7E" w:rsidRDefault="00527F7E" w:rsidP="00527F7E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</w:rPr>
                    <w:t>3.1.5 Информация по договору</w:t>
                  </w:r>
                </w:p>
                <w:p w:rsidR="00527F7E" w:rsidRPr="00527F7E" w:rsidRDefault="00527F7E" w:rsidP="00527F7E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</w:rPr>
                    <w:t>3.1.5.1. Количество товара: 3 шт.</w:t>
                  </w:r>
                </w:p>
                <w:p w:rsidR="00527F7E" w:rsidRPr="00527F7E" w:rsidRDefault="00527F7E" w:rsidP="00527F7E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  <w:noProof/>
                    </w:rPr>
                    <w:t xml:space="preserve">3.1.5.2. </w:t>
                  </w:r>
                  <w:r w:rsidRPr="00527F7E">
                    <w:rPr>
                      <w:rFonts w:ascii="Times New Roman" w:hAnsi="Times New Roman" w:cs="Times New Roman"/>
                      <w:bCs/>
                    </w:rPr>
                    <w:t xml:space="preserve">Сроки </w:t>
                  </w:r>
                  <w:r w:rsidRPr="00527F7E">
                    <w:rPr>
                      <w:rFonts w:ascii="Times New Roman" w:hAnsi="Times New Roman" w:cs="Times New Roman"/>
                    </w:rPr>
                    <w:t>поставки товара</w:t>
                  </w:r>
                  <w:r w:rsidRPr="00527F7E">
                    <w:rPr>
                      <w:rFonts w:ascii="Times New Roman" w:hAnsi="Times New Roman" w:cs="Times New Roman"/>
                      <w:bCs/>
                    </w:rPr>
                    <w:t>:</w:t>
                  </w:r>
                  <w:r w:rsidRPr="00527F7E">
                    <w:rPr>
                      <w:rFonts w:ascii="Times New Roman" w:hAnsi="Times New Roman" w:cs="Times New Roman"/>
                      <w:b/>
                      <w:bCs/>
                    </w:rPr>
                    <w:t xml:space="preserve"> </w:t>
                  </w:r>
                  <w:r w:rsidRPr="00527F7E">
                    <w:rPr>
                      <w:rFonts w:ascii="Times New Roman" w:hAnsi="Times New Roman" w:cs="Times New Roman"/>
                    </w:rPr>
                    <w:t>15 рабочих дней с момента подписания Договора. Досрочная поставка разрешена.</w:t>
                  </w:r>
                </w:p>
                <w:p w:rsidR="004644A4" w:rsidRPr="00527F7E" w:rsidRDefault="00527F7E" w:rsidP="00527F7E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</w:rPr>
                    <w:t>3.1.5.3.</w:t>
                  </w:r>
                  <w:r w:rsidRPr="00527F7E">
                    <w:rPr>
                      <w:rFonts w:ascii="Times New Roman" w:hAnsi="Times New Roman" w:cs="Times New Roman"/>
                    </w:rPr>
                    <w:t xml:space="preserve"> Срок исполнения договора: </w:t>
                  </w:r>
                  <w:bookmarkStart w:id="13" w:name="__DdeLink__2092_217169292"/>
                  <w:bookmarkStart w:id="14" w:name="__DdeLink__606_1562375841"/>
                  <w:bookmarkEnd w:id="13"/>
                  <w:bookmarkEnd w:id="14"/>
                  <w:r w:rsidRPr="00527F7E">
                    <w:rPr>
                      <w:rFonts w:ascii="Times New Roman" w:hAnsi="Times New Roman" w:cs="Times New Roman"/>
                    </w:rPr>
                    <w:t>30.06.2019</w:t>
                  </w:r>
                </w:p>
                <w:p w:rsidR="004644A4" w:rsidRPr="00527F7E" w:rsidRDefault="00527F7E" w:rsidP="00527F7E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</w:rPr>
                    <w:t>3.1.5.4.</w:t>
                  </w:r>
                  <w:r w:rsidRPr="00527F7E"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527F7E">
                    <w:rPr>
                      <w:rFonts w:ascii="Times New Roman" w:hAnsi="Times New Roman" w:cs="Times New Roman"/>
                    </w:rPr>
                    <w:t>Цена</w:t>
                  </w:r>
                  <w:r w:rsidRPr="00527F7E"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527F7E">
                    <w:rPr>
                      <w:rFonts w:ascii="Times New Roman" w:hAnsi="Times New Roman" w:cs="Times New Roman"/>
                    </w:rPr>
                    <w:t xml:space="preserve">договора: </w:t>
                  </w:r>
                  <w:r w:rsidRPr="00527F7E">
                    <w:rPr>
                      <w:rFonts w:ascii="Times New Roman" w:hAnsi="Times New Roman" w:cs="Times New Roman"/>
                      <w:b/>
                    </w:rPr>
                    <w:t>44 850,00</w:t>
                  </w:r>
                  <w:r w:rsidRPr="00527F7E"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527F7E">
                    <w:rPr>
                      <w:rFonts w:ascii="Times New Roman" w:hAnsi="Times New Roman" w:cs="Times New Roman"/>
                    </w:rPr>
                    <w:t>(Российский рубль)</w:t>
                  </w:r>
                </w:p>
                <w:p w:rsidR="00527F7E" w:rsidRPr="00527F7E" w:rsidRDefault="00527F7E" w:rsidP="00527F7E">
                  <w:pPr>
                    <w:tabs>
                      <w:tab w:val="left" w:pos="0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</w:rPr>
                  </w:pPr>
                  <w:r w:rsidRPr="00527F7E">
                    <w:rPr>
                      <w:rFonts w:ascii="Times New Roman" w:hAnsi="Times New Roman" w:cs="Times New Roman"/>
                    </w:rPr>
                    <w:t xml:space="preserve">3.1.5.5. Договор по результатам запроса оферт в электронной форме заключается с использованием программно-аппаратных средств электронной площадки и должен быть подписан электронной подписью лица, имеющего право действовать от имени соответственно участника закупки, Заказчика. </w:t>
                  </w:r>
                </w:p>
                <w:p w:rsidR="00527F7E" w:rsidRPr="00527F7E" w:rsidRDefault="00527F7E" w:rsidP="00527F7E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4644A4" w:rsidRPr="00527F7E" w:rsidRDefault="004644A4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527F7E" w:rsidRPr="00527F7E" w:rsidRDefault="00527F7E" w:rsidP="00527F7E">
      <w:pPr>
        <w:tabs>
          <w:tab w:val="left" w:pos="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527F7E">
        <w:rPr>
          <w:rFonts w:ascii="Times New Roman" w:hAnsi="Times New Roman" w:cs="Times New Roman"/>
        </w:rPr>
        <w:lastRenderedPageBreak/>
        <w:t>4. Публикация и хранение протокола.</w:t>
      </w:r>
    </w:p>
    <w:p w:rsidR="00527F7E" w:rsidRPr="00527F7E" w:rsidRDefault="00527F7E" w:rsidP="00527F7E">
      <w:pPr>
        <w:tabs>
          <w:tab w:val="left" w:pos="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527F7E">
        <w:rPr>
          <w:rFonts w:ascii="Times New Roman" w:hAnsi="Times New Roman" w:cs="Times New Roman"/>
        </w:rPr>
        <w:t>Указанный протокол подписывается всеми присутствующими членами комиссии и размещается Заказчиком в единой информационной системе не позднее чем через три дня со дня подписания такого протокола.</w:t>
      </w:r>
    </w:p>
    <w:p w:rsidR="00527F7E" w:rsidRPr="00527F7E" w:rsidRDefault="00527F7E" w:rsidP="00527F7E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lang w:eastAsia="en-US" w:bidi="ar-SA"/>
        </w:rPr>
      </w:pP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077"/>
        <w:gridCol w:w="3275"/>
        <w:gridCol w:w="2978"/>
      </w:tblGrid>
      <w:tr w:rsidR="00527F7E" w:rsidRPr="00527F7E" w:rsidTr="009070DC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527F7E" w:rsidRPr="00527F7E" w:rsidRDefault="00527F7E" w:rsidP="009070DC">
            <w:pPr>
              <w:pStyle w:val="a8"/>
              <w:spacing w:after="240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Председатель комиссии</w:t>
            </w:r>
          </w:p>
        </w:tc>
        <w:tc>
          <w:tcPr>
            <w:tcW w:w="3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527F7E" w:rsidRPr="00527F7E" w:rsidRDefault="00527F7E" w:rsidP="009070DC">
            <w:pPr>
              <w:pStyle w:val="a8"/>
              <w:spacing w:after="240"/>
              <w:rPr>
                <w:rFonts w:ascii="Times New Roman" w:hAnsi="Times New Roman" w:cs="Times New Roman"/>
              </w:rPr>
            </w:pP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Пуховский</w:t>
            </w:r>
            <w:proofErr w:type="spellEnd"/>
            <w:r w:rsidRPr="00527F7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Юрий</w:t>
            </w:r>
            <w:proofErr w:type="spellEnd"/>
            <w:r w:rsidRPr="00527F7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Павлович</w:t>
            </w:r>
            <w:proofErr w:type="spellEnd"/>
          </w:p>
        </w:tc>
        <w:tc>
          <w:tcPr>
            <w:tcW w:w="29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527F7E" w:rsidRPr="00527F7E" w:rsidRDefault="00527F7E" w:rsidP="009070DC">
            <w:pPr>
              <w:spacing w:after="240"/>
              <w:rPr>
                <w:rFonts w:ascii="Times New Roman" w:hAnsi="Times New Roman" w:cs="Times New Roman"/>
              </w:rPr>
            </w:pPr>
          </w:p>
        </w:tc>
      </w:tr>
      <w:tr w:rsidR="00527F7E" w:rsidRPr="00527F7E" w:rsidTr="009070DC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527F7E" w:rsidRPr="00527F7E" w:rsidRDefault="00527F7E" w:rsidP="009070DC">
            <w:pPr>
              <w:pStyle w:val="a8"/>
              <w:spacing w:after="240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Член комиссии</w:t>
            </w:r>
          </w:p>
        </w:tc>
        <w:tc>
          <w:tcPr>
            <w:tcW w:w="3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527F7E" w:rsidRPr="00527F7E" w:rsidRDefault="00527F7E" w:rsidP="009070DC">
            <w:pPr>
              <w:pStyle w:val="a8"/>
              <w:spacing w:after="240"/>
              <w:rPr>
                <w:rFonts w:ascii="Times New Roman" w:hAnsi="Times New Roman" w:cs="Times New Roman"/>
              </w:rPr>
            </w:pP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Козлова</w:t>
            </w:r>
            <w:proofErr w:type="spellEnd"/>
            <w:r w:rsidRPr="00527F7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Марина</w:t>
            </w:r>
            <w:proofErr w:type="spellEnd"/>
            <w:r w:rsidRPr="00527F7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Евгеньевна</w:t>
            </w:r>
            <w:proofErr w:type="spellEnd"/>
          </w:p>
        </w:tc>
        <w:tc>
          <w:tcPr>
            <w:tcW w:w="29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527F7E" w:rsidRPr="00527F7E" w:rsidRDefault="00527F7E" w:rsidP="009070DC">
            <w:pPr>
              <w:spacing w:after="240"/>
              <w:rPr>
                <w:rFonts w:ascii="Times New Roman" w:hAnsi="Times New Roman" w:cs="Times New Roman"/>
              </w:rPr>
            </w:pPr>
          </w:p>
        </w:tc>
      </w:tr>
      <w:tr w:rsidR="00527F7E" w:rsidRPr="00527F7E" w:rsidTr="009070DC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527F7E" w:rsidRPr="00527F7E" w:rsidRDefault="00527F7E" w:rsidP="009070DC">
            <w:pPr>
              <w:pStyle w:val="a8"/>
              <w:spacing w:after="240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Член комиссии</w:t>
            </w:r>
          </w:p>
        </w:tc>
        <w:tc>
          <w:tcPr>
            <w:tcW w:w="3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527F7E" w:rsidRPr="00527F7E" w:rsidRDefault="00527F7E" w:rsidP="009070DC">
            <w:pPr>
              <w:pStyle w:val="a8"/>
              <w:spacing w:after="240"/>
              <w:rPr>
                <w:rFonts w:ascii="Times New Roman" w:hAnsi="Times New Roman" w:cs="Times New Roman"/>
              </w:rPr>
            </w:pP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Торохова</w:t>
            </w:r>
            <w:proofErr w:type="spellEnd"/>
            <w:r w:rsidRPr="00527F7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Светлана</w:t>
            </w:r>
            <w:proofErr w:type="spellEnd"/>
            <w:r w:rsidRPr="00527F7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Леонидовна</w:t>
            </w:r>
            <w:proofErr w:type="spellEnd"/>
          </w:p>
        </w:tc>
        <w:tc>
          <w:tcPr>
            <w:tcW w:w="29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527F7E" w:rsidRPr="00527F7E" w:rsidRDefault="00527F7E" w:rsidP="009070DC">
            <w:pPr>
              <w:spacing w:after="240"/>
              <w:rPr>
                <w:rFonts w:ascii="Times New Roman" w:hAnsi="Times New Roman" w:cs="Times New Roman"/>
              </w:rPr>
            </w:pPr>
          </w:p>
        </w:tc>
      </w:tr>
      <w:tr w:rsidR="00527F7E" w:rsidRPr="00527F7E" w:rsidTr="009070DC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527F7E" w:rsidRPr="00527F7E" w:rsidRDefault="00527F7E" w:rsidP="009070DC">
            <w:pPr>
              <w:pStyle w:val="a8"/>
              <w:spacing w:after="240"/>
              <w:rPr>
                <w:rFonts w:ascii="Times New Roman" w:hAnsi="Times New Roman" w:cs="Times New Roman"/>
              </w:rPr>
            </w:pPr>
            <w:r w:rsidRPr="00527F7E">
              <w:rPr>
                <w:rFonts w:ascii="Times New Roman" w:hAnsi="Times New Roman" w:cs="Times New Roman"/>
              </w:rPr>
              <w:t>Секретарь комиссии</w:t>
            </w:r>
          </w:p>
        </w:tc>
        <w:tc>
          <w:tcPr>
            <w:tcW w:w="3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527F7E" w:rsidRPr="00527F7E" w:rsidRDefault="00527F7E" w:rsidP="009070DC">
            <w:pPr>
              <w:pStyle w:val="a8"/>
              <w:spacing w:after="240"/>
              <w:rPr>
                <w:rFonts w:ascii="Times New Roman" w:hAnsi="Times New Roman" w:cs="Times New Roman"/>
              </w:rPr>
            </w:pP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Рябова</w:t>
            </w:r>
            <w:proofErr w:type="spellEnd"/>
            <w:r w:rsidRPr="00527F7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Виктория</w:t>
            </w:r>
            <w:proofErr w:type="spellEnd"/>
            <w:r w:rsidRPr="00527F7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27F7E">
              <w:rPr>
                <w:rFonts w:ascii="Times New Roman" w:hAnsi="Times New Roman" w:cs="Times New Roman"/>
                <w:lang w:val="en-US"/>
              </w:rPr>
              <w:t>Валентиновна</w:t>
            </w:r>
            <w:proofErr w:type="spellEnd"/>
          </w:p>
        </w:tc>
        <w:tc>
          <w:tcPr>
            <w:tcW w:w="297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527F7E" w:rsidRPr="00527F7E" w:rsidRDefault="00527F7E" w:rsidP="009070DC">
            <w:pPr>
              <w:spacing w:after="240"/>
              <w:rPr>
                <w:rFonts w:ascii="Times New Roman" w:hAnsi="Times New Roman" w:cs="Times New Roman"/>
              </w:rPr>
            </w:pPr>
          </w:p>
        </w:tc>
      </w:tr>
    </w:tbl>
    <w:p w:rsidR="004644A4" w:rsidRPr="00527F7E" w:rsidRDefault="004644A4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rFonts w:ascii="Times New Roman" w:hAnsi="Times New Roman" w:cs="Times New Roman"/>
        </w:rPr>
      </w:pPr>
    </w:p>
    <w:sectPr w:rsidR="004644A4" w:rsidRPr="00527F7E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44A4"/>
    <w:rsid w:val="004644A4"/>
    <w:rsid w:val="00527F7E"/>
    <w:rsid w:val="00DA7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link w:val="10"/>
    <w:qFormat/>
    <w:rsid w:val="00527F7E"/>
    <w:pPr>
      <w:keepNext/>
      <w:widowControl w:val="0"/>
      <w:tabs>
        <w:tab w:val="left" w:pos="708"/>
      </w:tabs>
      <w:suppressAutoHyphens/>
      <w:spacing w:before="240" w:after="120"/>
      <w:outlineLvl w:val="0"/>
    </w:pPr>
    <w:rPr>
      <w:rFonts w:eastAsia="Droid Sans Fallback" w:cs="FreeSans"/>
      <w:color w:val="00000A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styleId="a9">
    <w:name w:val="Title"/>
    <w:basedOn w:val="a"/>
    <w:next w:val="aa"/>
    <w:link w:val="ab"/>
    <w:qFormat/>
    <w:rsid w:val="00527F7E"/>
    <w:pPr>
      <w:suppressAutoHyphens/>
      <w:ind w:right="-1050"/>
      <w:jc w:val="center"/>
    </w:pPr>
    <w:rPr>
      <w:rFonts w:ascii="Times New Roman" w:eastAsia="Times New Roman" w:hAnsi="Times New Roman" w:cs="Times New Roman"/>
      <w:b/>
      <w:sz w:val="28"/>
      <w:szCs w:val="20"/>
      <w:u w:color="000000"/>
      <w:lang w:eastAsia="ar-SA" w:bidi="ar-SA"/>
    </w:rPr>
  </w:style>
  <w:style w:type="character" w:customStyle="1" w:styleId="ab">
    <w:name w:val="Название Знак"/>
    <w:basedOn w:val="a0"/>
    <w:link w:val="a9"/>
    <w:rsid w:val="00527F7E"/>
    <w:rPr>
      <w:rFonts w:ascii="Times New Roman" w:eastAsia="Times New Roman" w:hAnsi="Times New Roman" w:cs="Times New Roman"/>
      <w:b/>
      <w:sz w:val="28"/>
      <w:szCs w:val="20"/>
      <w:u w:color="000000"/>
      <w:lang w:eastAsia="ar-SA" w:bidi="ar-SA"/>
    </w:rPr>
  </w:style>
  <w:style w:type="paragraph" w:styleId="aa">
    <w:name w:val="Subtitle"/>
    <w:basedOn w:val="a"/>
    <w:next w:val="a"/>
    <w:link w:val="ac"/>
    <w:uiPriority w:val="11"/>
    <w:qFormat/>
    <w:rsid w:val="00527F7E"/>
    <w:pPr>
      <w:numPr>
        <w:ilvl w:val="1"/>
      </w:numPr>
    </w:pPr>
    <w:rPr>
      <w:rFonts w:asciiTheme="majorHAnsi" w:eastAsiaTheme="majorEastAsia" w:hAnsiTheme="majorHAnsi" w:cs="Mangal"/>
      <w:i/>
      <w:iCs/>
      <w:color w:val="4F81BD" w:themeColor="accent1"/>
      <w:spacing w:val="15"/>
      <w:szCs w:val="21"/>
    </w:rPr>
  </w:style>
  <w:style w:type="character" w:customStyle="1" w:styleId="ac">
    <w:name w:val="Подзаголовок Знак"/>
    <w:basedOn w:val="a0"/>
    <w:link w:val="aa"/>
    <w:uiPriority w:val="11"/>
    <w:rsid w:val="00527F7E"/>
    <w:rPr>
      <w:rFonts w:asciiTheme="majorHAnsi" w:eastAsiaTheme="majorEastAsia" w:hAnsiTheme="majorHAnsi" w:cs="Mangal"/>
      <w:i/>
      <w:iCs/>
      <w:color w:val="4F81BD" w:themeColor="accent1"/>
      <w:spacing w:val="15"/>
      <w:sz w:val="24"/>
      <w:szCs w:val="21"/>
    </w:rPr>
  </w:style>
  <w:style w:type="character" w:customStyle="1" w:styleId="10">
    <w:name w:val="Заголовок 1 Знак"/>
    <w:basedOn w:val="a0"/>
    <w:link w:val="1"/>
    <w:rsid w:val="00527F7E"/>
    <w:rPr>
      <w:rFonts w:eastAsia="Droid Sans Fallback" w:cs="FreeSans"/>
      <w:color w:val="00000A"/>
    </w:rPr>
  </w:style>
  <w:style w:type="paragraph" w:styleId="ad">
    <w:name w:val="Body Text Indent"/>
    <w:basedOn w:val="a"/>
    <w:link w:val="ae"/>
    <w:uiPriority w:val="99"/>
    <w:semiHidden/>
    <w:unhideWhenUsed/>
    <w:rsid w:val="00527F7E"/>
    <w:pPr>
      <w:spacing w:after="120"/>
      <w:ind w:left="283"/>
    </w:pPr>
    <w:rPr>
      <w:rFonts w:cs="Mangal"/>
      <w:szCs w:val="21"/>
    </w:r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527F7E"/>
    <w:rPr>
      <w:rFonts w:cs="Mangal"/>
      <w:sz w:val="24"/>
      <w:szCs w:val="21"/>
    </w:rPr>
  </w:style>
  <w:style w:type="character" w:styleId="af">
    <w:name w:val="Hyperlink"/>
    <w:rsid w:val="00527F7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link w:val="10"/>
    <w:qFormat/>
    <w:rsid w:val="00527F7E"/>
    <w:pPr>
      <w:keepNext/>
      <w:widowControl w:val="0"/>
      <w:tabs>
        <w:tab w:val="left" w:pos="708"/>
      </w:tabs>
      <w:suppressAutoHyphens/>
      <w:spacing w:before="240" w:after="120"/>
      <w:outlineLvl w:val="0"/>
    </w:pPr>
    <w:rPr>
      <w:rFonts w:eastAsia="Droid Sans Fallback" w:cs="FreeSans"/>
      <w:color w:val="00000A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styleId="a9">
    <w:name w:val="Title"/>
    <w:basedOn w:val="a"/>
    <w:next w:val="aa"/>
    <w:link w:val="ab"/>
    <w:qFormat/>
    <w:rsid w:val="00527F7E"/>
    <w:pPr>
      <w:suppressAutoHyphens/>
      <w:ind w:right="-1050"/>
      <w:jc w:val="center"/>
    </w:pPr>
    <w:rPr>
      <w:rFonts w:ascii="Times New Roman" w:eastAsia="Times New Roman" w:hAnsi="Times New Roman" w:cs="Times New Roman"/>
      <w:b/>
      <w:sz w:val="28"/>
      <w:szCs w:val="20"/>
      <w:u w:color="000000"/>
      <w:lang w:eastAsia="ar-SA" w:bidi="ar-SA"/>
    </w:rPr>
  </w:style>
  <w:style w:type="character" w:customStyle="1" w:styleId="ab">
    <w:name w:val="Название Знак"/>
    <w:basedOn w:val="a0"/>
    <w:link w:val="a9"/>
    <w:rsid w:val="00527F7E"/>
    <w:rPr>
      <w:rFonts w:ascii="Times New Roman" w:eastAsia="Times New Roman" w:hAnsi="Times New Roman" w:cs="Times New Roman"/>
      <w:b/>
      <w:sz w:val="28"/>
      <w:szCs w:val="20"/>
      <w:u w:color="000000"/>
      <w:lang w:eastAsia="ar-SA" w:bidi="ar-SA"/>
    </w:rPr>
  </w:style>
  <w:style w:type="paragraph" w:styleId="aa">
    <w:name w:val="Subtitle"/>
    <w:basedOn w:val="a"/>
    <w:next w:val="a"/>
    <w:link w:val="ac"/>
    <w:uiPriority w:val="11"/>
    <w:qFormat/>
    <w:rsid w:val="00527F7E"/>
    <w:pPr>
      <w:numPr>
        <w:ilvl w:val="1"/>
      </w:numPr>
    </w:pPr>
    <w:rPr>
      <w:rFonts w:asciiTheme="majorHAnsi" w:eastAsiaTheme="majorEastAsia" w:hAnsiTheme="majorHAnsi" w:cs="Mangal"/>
      <w:i/>
      <w:iCs/>
      <w:color w:val="4F81BD" w:themeColor="accent1"/>
      <w:spacing w:val="15"/>
      <w:szCs w:val="21"/>
    </w:rPr>
  </w:style>
  <w:style w:type="character" w:customStyle="1" w:styleId="ac">
    <w:name w:val="Подзаголовок Знак"/>
    <w:basedOn w:val="a0"/>
    <w:link w:val="aa"/>
    <w:uiPriority w:val="11"/>
    <w:rsid w:val="00527F7E"/>
    <w:rPr>
      <w:rFonts w:asciiTheme="majorHAnsi" w:eastAsiaTheme="majorEastAsia" w:hAnsiTheme="majorHAnsi" w:cs="Mangal"/>
      <w:i/>
      <w:iCs/>
      <w:color w:val="4F81BD" w:themeColor="accent1"/>
      <w:spacing w:val="15"/>
      <w:sz w:val="24"/>
      <w:szCs w:val="21"/>
    </w:rPr>
  </w:style>
  <w:style w:type="character" w:customStyle="1" w:styleId="10">
    <w:name w:val="Заголовок 1 Знак"/>
    <w:basedOn w:val="a0"/>
    <w:link w:val="1"/>
    <w:rsid w:val="00527F7E"/>
    <w:rPr>
      <w:rFonts w:eastAsia="Droid Sans Fallback" w:cs="FreeSans"/>
      <w:color w:val="00000A"/>
    </w:rPr>
  </w:style>
  <w:style w:type="paragraph" w:styleId="ad">
    <w:name w:val="Body Text Indent"/>
    <w:basedOn w:val="a"/>
    <w:link w:val="ae"/>
    <w:uiPriority w:val="99"/>
    <w:semiHidden/>
    <w:unhideWhenUsed/>
    <w:rsid w:val="00527F7E"/>
    <w:pPr>
      <w:spacing w:after="120"/>
      <w:ind w:left="283"/>
    </w:pPr>
    <w:rPr>
      <w:rFonts w:cs="Mangal"/>
      <w:szCs w:val="21"/>
    </w:r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527F7E"/>
    <w:rPr>
      <w:rFonts w:cs="Mangal"/>
      <w:sz w:val="24"/>
      <w:szCs w:val="21"/>
    </w:rPr>
  </w:style>
  <w:style w:type="character" w:styleId="af">
    <w:name w:val="Hyperlink"/>
    <w:rsid w:val="00527F7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ESTP.ru" TargetMode="External"/><Relationship Id="rId5" Type="http://schemas.openxmlformats.org/officeDocument/2006/relationships/hyperlink" Target="http://new.zakupki.gov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703</Words>
  <Characters>4011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</dc:creator>
  <cp:lastModifiedBy>В</cp:lastModifiedBy>
  <cp:revision>3</cp:revision>
  <dcterms:created xsi:type="dcterms:W3CDTF">2019-04-24T08:31:00Z</dcterms:created>
  <dcterms:modified xsi:type="dcterms:W3CDTF">2019-04-24T08:39:00Z</dcterms:modified>
  <dc:language>ru-RU</dc:language>
</cp:coreProperties>
</file>