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506DE" w:rsidRPr="00932247" w:rsidRDefault="00597EC8" w:rsidP="00B0568B">
      <w:pPr>
        <w:suppressAutoHyphens w:val="0"/>
        <w:autoSpaceDE w:val="0"/>
        <w:autoSpaceDN w:val="0"/>
        <w:adjustRightInd w:val="0"/>
        <w:jc w:val="center"/>
        <w:rPr>
          <w:rFonts w:eastAsia="Times New Roman"/>
          <w:b/>
          <w:bCs/>
          <w:sz w:val="22"/>
          <w:szCs w:val="22"/>
          <w:lang w:eastAsia="ru-RU"/>
        </w:rPr>
      </w:pPr>
      <w:r w:rsidRPr="00932247">
        <w:rPr>
          <w:rFonts w:eastAsia="Times New Roman"/>
          <w:b/>
          <w:bCs/>
          <w:sz w:val="22"/>
          <w:szCs w:val="22"/>
          <w:lang w:eastAsia="ru-RU"/>
        </w:rPr>
        <w:t>ДОГОВОР</w:t>
      </w:r>
      <w:r w:rsidR="008506DE" w:rsidRPr="00932247">
        <w:rPr>
          <w:rFonts w:eastAsia="Times New Roman"/>
          <w:b/>
          <w:bCs/>
          <w:sz w:val="22"/>
          <w:szCs w:val="22"/>
          <w:lang w:eastAsia="ru-RU"/>
        </w:rPr>
        <w:t xml:space="preserve"> №___________</w:t>
      </w:r>
    </w:p>
    <w:p w:rsidR="003928B5" w:rsidRDefault="003928B5" w:rsidP="003928B5">
      <w:pPr>
        <w:suppressAutoHyphens w:val="0"/>
        <w:autoSpaceDE w:val="0"/>
        <w:autoSpaceDN w:val="0"/>
        <w:adjustRightInd w:val="0"/>
        <w:jc w:val="center"/>
        <w:rPr>
          <w:rFonts w:eastAsia="Times New Roman"/>
          <w:b/>
          <w:bCs/>
          <w:sz w:val="22"/>
          <w:szCs w:val="22"/>
          <w:lang w:eastAsia="ru-RU"/>
        </w:rPr>
      </w:pPr>
      <w:r>
        <w:rPr>
          <w:rFonts w:eastAsia="Times New Roman"/>
          <w:b/>
          <w:bCs/>
          <w:sz w:val="22"/>
          <w:szCs w:val="22"/>
          <w:lang w:eastAsia="ru-RU"/>
        </w:rPr>
        <w:t>на поставку продуктов питания (</w:t>
      </w:r>
      <w:bookmarkStart w:id="0" w:name="_GoBack"/>
      <w:bookmarkEnd w:id="0"/>
      <w:r w:rsidR="001570BC">
        <w:rPr>
          <w:rFonts w:eastAsia="Times New Roman"/>
          <w:b/>
          <w:bCs/>
          <w:sz w:val="22"/>
          <w:szCs w:val="22"/>
          <w:lang w:eastAsia="ru-RU"/>
        </w:rPr>
        <w:t>мясоколбасные изделия</w:t>
      </w:r>
      <w:r>
        <w:rPr>
          <w:rFonts w:eastAsia="Times New Roman"/>
          <w:b/>
          <w:bCs/>
          <w:sz w:val="22"/>
          <w:szCs w:val="22"/>
          <w:lang w:eastAsia="ru-RU"/>
        </w:rPr>
        <w:t xml:space="preserve">) для нужд </w:t>
      </w:r>
    </w:p>
    <w:p w:rsidR="008506DE" w:rsidRPr="00932247" w:rsidRDefault="003928B5" w:rsidP="003928B5">
      <w:pPr>
        <w:suppressAutoHyphens w:val="0"/>
        <w:autoSpaceDE w:val="0"/>
        <w:autoSpaceDN w:val="0"/>
        <w:adjustRightInd w:val="0"/>
        <w:ind w:firstLine="567"/>
        <w:jc w:val="center"/>
        <w:rPr>
          <w:rFonts w:eastAsia="Times New Roman"/>
          <w:sz w:val="22"/>
          <w:szCs w:val="22"/>
          <w:lang w:eastAsia="ru-RU"/>
        </w:rPr>
      </w:pPr>
      <w:r>
        <w:rPr>
          <w:rFonts w:eastAsia="Times New Roman"/>
          <w:b/>
          <w:bCs/>
          <w:sz w:val="22"/>
          <w:szCs w:val="22"/>
          <w:lang w:eastAsia="ru-RU"/>
        </w:rPr>
        <w:t>МОУ ДООЦ им. А. Матросова в 2019 году</w:t>
      </w:r>
    </w:p>
    <w:p w:rsidR="00017B1B" w:rsidRPr="00932247" w:rsidRDefault="00017B1B" w:rsidP="00017B1B">
      <w:pPr>
        <w:jc w:val="center"/>
        <w:rPr>
          <w:color w:val="000000"/>
          <w:sz w:val="22"/>
          <w:szCs w:val="22"/>
        </w:rPr>
      </w:pPr>
      <w:r w:rsidRPr="00932247">
        <w:rPr>
          <w:color w:val="000000"/>
          <w:sz w:val="22"/>
          <w:szCs w:val="22"/>
        </w:rPr>
        <w:t xml:space="preserve">г. </w:t>
      </w:r>
      <w:r w:rsidR="006A1F90" w:rsidRPr="00932247">
        <w:rPr>
          <w:sz w:val="22"/>
          <w:szCs w:val="22"/>
        </w:rPr>
        <w:t xml:space="preserve">Ярославль                                                                                            </w:t>
      </w:r>
      <w:proofErr w:type="gramStart"/>
      <w:r w:rsidR="006A1F90" w:rsidRPr="00932247">
        <w:rPr>
          <w:sz w:val="22"/>
          <w:szCs w:val="22"/>
        </w:rPr>
        <w:t xml:space="preserve">   </w:t>
      </w:r>
      <w:r w:rsidR="00932247" w:rsidRPr="00932247">
        <w:rPr>
          <w:sz w:val="22"/>
          <w:szCs w:val="22"/>
        </w:rPr>
        <w:t>«</w:t>
      </w:r>
      <w:proofErr w:type="gramEnd"/>
      <w:r w:rsidRPr="00932247">
        <w:rPr>
          <w:color w:val="000000"/>
          <w:sz w:val="22"/>
          <w:szCs w:val="22"/>
        </w:rPr>
        <w:t>___» _____________ 2019 г.</w:t>
      </w:r>
    </w:p>
    <w:p w:rsidR="00017B1B" w:rsidRPr="00932247" w:rsidRDefault="00017B1B" w:rsidP="00017B1B">
      <w:pPr>
        <w:jc w:val="center"/>
        <w:rPr>
          <w:b/>
          <w:sz w:val="22"/>
          <w:szCs w:val="22"/>
        </w:rPr>
      </w:pPr>
    </w:p>
    <w:p w:rsidR="008506DE" w:rsidRPr="00932247" w:rsidRDefault="006A1F90" w:rsidP="00017B1B">
      <w:pPr>
        <w:suppressAutoHyphens w:val="0"/>
        <w:ind w:firstLine="709"/>
        <w:jc w:val="both"/>
        <w:rPr>
          <w:rFonts w:eastAsia="Times New Roman"/>
          <w:sz w:val="22"/>
          <w:szCs w:val="22"/>
          <w:lang w:eastAsia="ru-RU"/>
        </w:rPr>
      </w:pPr>
      <w:r w:rsidRPr="00932247">
        <w:rPr>
          <w:sz w:val="22"/>
          <w:szCs w:val="22"/>
        </w:rPr>
        <w:t xml:space="preserve">Муниципальное образовательное учреждение дополнительного образования «Детский оздоровительно-образовательный центр имени </w:t>
      </w:r>
      <w:proofErr w:type="spellStart"/>
      <w:r w:rsidRPr="00932247">
        <w:rPr>
          <w:sz w:val="22"/>
          <w:szCs w:val="22"/>
        </w:rPr>
        <w:t>А.Матросова</w:t>
      </w:r>
      <w:proofErr w:type="spellEnd"/>
      <w:r w:rsidRPr="00932247">
        <w:rPr>
          <w:sz w:val="22"/>
          <w:szCs w:val="22"/>
        </w:rPr>
        <w:t>» (далее – МОУ ДООЦ им. А. Матросова)</w:t>
      </w:r>
      <w:r w:rsidR="00017B1B" w:rsidRPr="00932247">
        <w:rPr>
          <w:b/>
          <w:color w:val="000000"/>
          <w:sz w:val="22"/>
          <w:szCs w:val="22"/>
        </w:rPr>
        <w:t xml:space="preserve">, </w:t>
      </w:r>
      <w:r w:rsidR="00017B1B" w:rsidRPr="00932247">
        <w:rPr>
          <w:color w:val="000000"/>
          <w:sz w:val="22"/>
          <w:szCs w:val="22"/>
        </w:rPr>
        <w:t>именуемое в дальнейшем «</w:t>
      </w:r>
      <w:r w:rsidR="00017B1B" w:rsidRPr="00932247">
        <w:rPr>
          <w:bCs/>
          <w:color w:val="000000"/>
          <w:sz w:val="22"/>
          <w:szCs w:val="22"/>
        </w:rPr>
        <w:t>З</w:t>
      </w:r>
      <w:r w:rsidR="00017B1B" w:rsidRPr="00932247">
        <w:rPr>
          <w:color w:val="000000"/>
          <w:sz w:val="22"/>
          <w:szCs w:val="22"/>
        </w:rPr>
        <w:t xml:space="preserve">аказчик», в лице директора </w:t>
      </w:r>
      <w:proofErr w:type="spellStart"/>
      <w:r w:rsidRPr="00932247">
        <w:rPr>
          <w:sz w:val="22"/>
          <w:szCs w:val="22"/>
        </w:rPr>
        <w:t>Рейхард</w:t>
      </w:r>
      <w:r w:rsidRPr="00932247">
        <w:rPr>
          <w:sz w:val="22"/>
          <w:szCs w:val="22"/>
          <w:lang w:eastAsia="zh-CN"/>
        </w:rPr>
        <w:t>Татьяны</w:t>
      </w:r>
      <w:proofErr w:type="spellEnd"/>
      <w:r w:rsidRPr="00932247">
        <w:rPr>
          <w:sz w:val="22"/>
          <w:szCs w:val="22"/>
          <w:lang w:eastAsia="zh-CN"/>
        </w:rPr>
        <w:t xml:space="preserve"> Валентиновны</w:t>
      </w:r>
      <w:r w:rsidR="00017B1B" w:rsidRPr="00932247">
        <w:rPr>
          <w:color w:val="000000"/>
          <w:sz w:val="22"/>
          <w:szCs w:val="22"/>
        </w:rPr>
        <w:t xml:space="preserve">, действующей на основании </w:t>
      </w:r>
      <w:proofErr w:type="spellStart"/>
      <w:r w:rsidR="00017B1B" w:rsidRPr="00932247">
        <w:rPr>
          <w:color w:val="000000"/>
          <w:sz w:val="22"/>
          <w:szCs w:val="22"/>
        </w:rPr>
        <w:t>Устава</w:t>
      </w:r>
      <w:r w:rsidR="008506DE" w:rsidRPr="00932247">
        <w:rPr>
          <w:rFonts w:eastAsia="Times New Roman"/>
          <w:sz w:val="22"/>
          <w:szCs w:val="22"/>
          <w:lang w:eastAsia="ru-RU"/>
        </w:rPr>
        <w:t>,с</w:t>
      </w:r>
      <w:proofErr w:type="spellEnd"/>
      <w:r w:rsidR="008506DE" w:rsidRPr="00932247">
        <w:rPr>
          <w:rFonts w:eastAsia="Times New Roman"/>
          <w:sz w:val="22"/>
          <w:szCs w:val="22"/>
          <w:lang w:eastAsia="ru-RU"/>
        </w:rPr>
        <w:t xml:space="preserve"> одной стороны, и </w:t>
      </w:r>
      <w:r w:rsidR="00243589" w:rsidRPr="00932247">
        <w:rPr>
          <w:rFonts w:eastAsia="Times New Roman"/>
          <w:sz w:val="22"/>
          <w:szCs w:val="22"/>
          <w:lang w:eastAsia="ru-RU"/>
        </w:rPr>
        <w:t>__________________</w:t>
      </w:r>
      <w:r w:rsidR="00B0568B" w:rsidRPr="00932247">
        <w:rPr>
          <w:rFonts w:eastAsia="Times New Roman"/>
          <w:sz w:val="22"/>
          <w:szCs w:val="22"/>
          <w:lang w:eastAsia="ru-RU"/>
        </w:rPr>
        <w:t>_____________</w:t>
      </w:r>
      <w:r w:rsidR="00243589" w:rsidRPr="00932247">
        <w:rPr>
          <w:rFonts w:eastAsia="Times New Roman"/>
          <w:sz w:val="22"/>
          <w:szCs w:val="22"/>
          <w:lang w:eastAsia="ru-RU"/>
        </w:rPr>
        <w:t>______</w:t>
      </w:r>
      <w:r w:rsidR="008506DE" w:rsidRPr="00932247">
        <w:rPr>
          <w:rFonts w:eastAsia="Times New Roman"/>
          <w:sz w:val="22"/>
          <w:szCs w:val="22"/>
          <w:lang w:eastAsia="ru-RU"/>
        </w:rPr>
        <w:t>, именуемое в дальнейшем «</w:t>
      </w:r>
      <w:proofErr w:type="spellStart"/>
      <w:r w:rsidR="008506DE" w:rsidRPr="00932247">
        <w:rPr>
          <w:rFonts w:eastAsia="Times New Roman"/>
          <w:sz w:val="22"/>
          <w:szCs w:val="22"/>
          <w:lang w:eastAsia="ru-RU"/>
        </w:rPr>
        <w:t>Поставщик»,в</w:t>
      </w:r>
      <w:proofErr w:type="spellEnd"/>
      <w:r w:rsidR="008506DE" w:rsidRPr="00932247">
        <w:rPr>
          <w:rFonts w:eastAsia="Times New Roman"/>
          <w:sz w:val="22"/>
          <w:szCs w:val="22"/>
          <w:lang w:eastAsia="ru-RU"/>
        </w:rPr>
        <w:t xml:space="preserve"> лице </w:t>
      </w:r>
      <w:r w:rsidR="006903D5" w:rsidRPr="00932247">
        <w:rPr>
          <w:rFonts w:eastAsia="Times New Roman"/>
          <w:sz w:val="22"/>
          <w:szCs w:val="22"/>
          <w:lang w:eastAsia="ru-RU"/>
        </w:rPr>
        <w:t>_____________________</w:t>
      </w:r>
      <w:r w:rsidR="00B0568B" w:rsidRPr="00932247">
        <w:rPr>
          <w:rFonts w:eastAsia="Times New Roman"/>
          <w:sz w:val="22"/>
          <w:szCs w:val="22"/>
          <w:lang w:eastAsia="ru-RU"/>
        </w:rPr>
        <w:t>__________</w:t>
      </w:r>
      <w:r w:rsidR="006903D5" w:rsidRPr="00932247">
        <w:rPr>
          <w:rFonts w:eastAsia="Times New Roman"/>
          <w:sz w:val="22"/>
          <w:szCs w:val="22"/>
          <w:lang w:eastAsia="ru-RU"/>
        </w:rPr>
        <w:t>______</w:t>
      </w:r>
      <w:r w:rsidR="003E13B2" w:rsidRPr="00932247">
        <w:rPr>
          <w:rFonts w:eastAsia="Times New Roman"/>
          <w:sz w:val="22"/>
          <w:szCs w:val="22"/>
          <w:lang w:eastAsia="ru-RU"/>
        </w:rPr>
        <w:t>,</w:t>
      </w:r>
      <w:r w:rsidR="008506DE" w:rsidRPr="00932247">
        <w:rPr>
          <w:rFonts w:eastAsia="Times New Roman"/>
          <w:sz w:val="22"/>
          <w:szCs w:val="22"/>
          <w:lang w:eastAsia="ru-RU"/>
        </w:rPr>
        <w:t xml:space="preserve"> действующего на основании</w:t>
      </w:r>
      <w:r w:rsidR="00243589" w:rsidRPr="00932247">
        <w:rPr>
          <w:rFonts w:eastAsia="Times New Roman"/>
          <w:b/>
          <w:bCs/>
          <w:i/>
          <w:iCs/>
          <w:sz w:val="22"/>
          <w:szCs w:val="22"/>
          <w:lang w:eastAsia="ru-RU"/>
        </w:rPr>
        <w:t>____</w:t>
      </w:r>
      <w:r w:rsidR="00B0568B" w:rsidRPr="00932247">
        <w:rPr>
          <w:rFonts w:eastAsia="Times New Roman"/>
          <w:b/>
          <w:bCs/>
          <w:i/>
          <w:iCs/>
          <w:sz w:val="22"/>
          <w:szCs w:val="22"/>
          <w:lang w:eastAsia="ru-RU"/>
        </w:rPr>
        <w:t>___</w:t>
      </w:r>
      <w:r w:rsidR="00243589" w:rsidRPr="00932247">
        <w:rPr>
          <w:rFonts w:eastAsia="Times New Roman"/>
          <w:b/>
          <w:bCs/>
          <w:i/>
          <w:iCs/>
          <w:sz w:val="22"/>
          <w:szCs w:val="22"/>
          <w:lang w:eastAsia="ru-RU"/>
        </w:rPr>
        <w:t>____</w:t>
      </w:r>
      <w:r w:rsidR="003E13B2" w:rsidRPr="00932247">
        <w:rPr>
          <w:rFonts w:eastAsia="Times New Roman"/>
          <w:b/>
          <w:bCs/>
          <w:i/>
          <w:iCs/>
          <w:sz w:val="22"/>
          <w:szCs w:val="22"/>
          <w:lang w:eastAsia="ru-RU"/>
        </w:rPr>
        <w:t>,</w:t>
      </w:r>
      <w:r w:rsidR="008506DE" w:rsidRPr="00932247">
        <w:rPr>
          <w:rFonts w:eastAsia="Times New Roman"/>
          <w:sz w:val="22"/>
          <w:szCs w:val="22"/>
          <w:lang w:eastAsia="ru-RU"/>
        </w:rPr>
        <w:t xml:space="preserve"> с другой стороны, с соблюдением требований Федерального закона от 18.07.2011 г. № 223-ФЗ "О закупках товаров, работ, услуг отдельными видами юридических лиц ", и иного законодательства Российской Федерации, на основании Протокола № </w:t>
      </w:r>
      <w:r w:rsidR="00243589" w:rsidRPr="00932247">
        <w:rPr>
          <w:rFonts w:eastAsia="Times New Roman"/>
          <w:sz w:val="22"/>
          <w:szCs w:val="22"/>
          <w:lang w:eastAsia="ru-RU"/>
        </w:rPr>
        <w:t>________</w:t>
      </w:r>
      <w:r w:rsidR="008506DE" w:rsidRPr="00932247">
        <w:rPr>
          <w:rFonts w:eastAsia="Times New Roman"/>
          <w:sz w:val="22"/>
          <w:szCs w:val="22"/>
          <w:lang w:eastAsia="ru-RU"/>
        </w:rPr>
        <w:t xml:space="preserve"> подведения итогов запроса </w:t>
      </w:r>
      <w:r w:rsidR="00A35601">
        <w:rPr>
          <w:rFonts w:eastAsia="Times New Roman"/>
          <w:sz w:val="22"/>
          <w:szCs w:val="22"/>
          <w:lang w:eastAsia="ru-RU"/>
        </w:rPr>
        <w:t>котировок</w:t>
      </w:r>
      <w:r w:rsidR="008506DE" w:rsidRPr="00932247">
        <w:rPr>
          <w:rFonts w:eastAsia="Times New Roman"/>
          <w:sz w:val="22"/>
          <w:szCs w:val="22"/>
          <w:lang w:eastAsia="ru-RU"/>
        </w:rPr>
        <w:t xml:space="preserve"> товаров, работ, услуг в электронной форме от  «</w:t>
      </w:r>
      <w:r w:rsidR="00243589" w:rsidRPr="00932247">
        <w:rPr>
          <w:rFonts w:eastAsia="Times New Roman"/>
          <w:sz w:val="22"/>
          <w:szCs w:val="22"/>
          <w:lang w:eastAsia="ru-RU"/>
        </w:rPr>
        <w:t>_</w:t>
      </w:r>
      <w:r w:rsidR="00B0568B" w:rsidRPr="00932247">
        <w:rPr>
          <w:rFonts w:eastAsia="Times New Roman"/>
          <w:sz w:val="22"/>
          <w:szCs w:val="22"/>
          <w:lang w:eastAsia="ru-RU"/>
        </w:rPr>
        <w:t>_</w:t>
      </w:r>
      <w:r w:rsidR="00243589" w:rsidRPr="00932247">
        <w:rPr>
          <w:rFonts w:eastAsia="Times New Roman"/>
          <w:sz w:val="22"/>
          <w:szCs w:val="22"/>
          <w:lang w:eastAsia="ru-RU"/>
        </w:rPr>
        <w:t>_»_____</w:t>
      </w:r>
      <w:r w:rsidR="00B0568B" w:rsidRPr="00932247">
        <w:rPr>
          <w:rFonts w:eastAsia="Times New Roman"/>
          <w:sz w:val="22"/>
          <w:szCs w:val="22"/>
          <w:lang w:eastAsia="ru-RU"/>
        </w:rPr>
        <w:t>_</w:t>
      </w:r>
      <w:r w:rsidR="00243589" w:rsidRPr="00932247">
        <w:rPr>
          <w:rFonts w:eastAsia="Times New Roman"/>
          <w:sz w:val="22"/>
          <w:szCs w:val="22"/>
          <w:lang w:eastAsia="ru-RU"/>
        </w:rPr>
        <w:t>____201</w:t>
      </w:r>
      <w:r w:rsidR="00017B1B" w:rsidRPr="00932247">
        <w:rPr>
          <w:rFonts w:eastAsia="Times New Roman"/>
          <w:sz w:val="22"/>
          <w:szCs w:val="22"/>
          <w:lang w:eastAsia="ru-RU"/>
        </w:rPr>
        <w:t>9</w:t>
      </w:r>
      <w:r w:rsidR="008506DE" w:rsidRPr="00932247">
        <w:rPr>
          <w:rFonts w:eastAsia="Times New Roman"/>
          <w:sz w:val="22"/>
          <w:szCs w:val="22"/>
          <w:lang w:eastAsia="ru-RU"/>
        </w:rPr>
        <w:t xml:space="preserve">  года, заключили настоящий </w:t>
      </w:r>
      <w:r w:rsidR="00597EC8" w:rsidRPr="00932247">
        <w:rPr>
          <w:rFonts w:eastAsia="Times New Roman"/>
          <w:sz w:val="22"/>
          <w:szCs w:val="22"/>
          <w:lang w:eastAsia="ru-RU"/>
        </w:rPr>
        <w:t>Договор</w:t>
      </w:r>
      <w:r w:rsidR="00B0568B" w:rsidRPr="00932247">
        <w:rPr>
          <w:rFonts w:eastAsia="Times New Roman"/>
          <w:sz w:val="22"/>
          <w:szCs w:val="22"/>
          <w:lang w:eastAsia="ru-RU"/>
        </w:rPr>
        <w:t xml:space="preserve"> (далее «</w:t>
      </w:r>
      <w:r w:rsidR="00597EC8" w:rsidRPr="00932247">
        <w:rPr>
          <w:rFonts w:eastAsia="Times New Roman"/>
          <w:sz w:val="22"/>
          <w:szCs w:val="22"/>
          <w:lang w:eastAsia="ru-RU"/>
        </w:rPr>
        <w:t>Договор</w:t>
      </w:r>
      <w:r w:rsidR="00B0568B" w:rsidRPr="00932247">
        <w:rPr>
          <w:rFonts w:eastAsia="Times New Roman"/>
          <w:sz w:val="22"/>
          <w:szCs w:val="22"/>
          <w:lang w:eastAsia="ru-RU"/>
        </w:rPr>
        <w:t>»)</w:t>
      </w:r>
      <w:r w:rsidR="008506DE" w:rsidRPr="00932247">
        <w:rPr>
          <w:rFonts w:eastAsia="Times New Roman"/>
          <w:sz w:val="22"/>
          <w:szCs w:val="22"/>
          <w:lang w:eastAsia="ru-RU"/>
        </w:rPr>
        <w:t xml:space="preserve"> о нижеследующем:</w:t>
      </w:r>
    </w:p>
    <w:p w:rsidR="00B0568B" w:rsidRPr="00932247" w:rsidRDefault="00B0568B" w:rsidP="00B0568B">
      <w:pPr>
        <w:suppressAutoHyphens w:val="0"/>
        <w:ind w:firstLine="540"/>
        <w:jc w:val="both"/>
        <w:rPr>
          <w:rFonts w:eastAsia="Times New Roman"/>
          <w:sz w:val="22"/>
          <w:szCs w:val="22"/>
          <w:lang w:eastAsia="ru-RU"/>
        </w:rPr>
      </w:pPr>
    </w:p>
    <w:p w:rsidR="008506DE" w:rsidRPr="00932247" w:rsidRDefault="008506DE" w:rsidP="00B0568B">
      <w:pPr>
        <w:numPr>
          <w:ilvl w:val="0"/>
          <w:numId w:val="2"/>
        </w:numPr>
        <w:tabs>
          <w:tab w:val="left" w:pos="284"/>
        </w:tabs>
        <w:suppressAutoHyphens w:val="0"/>
        <w:autoSpaceDE w:val="0"/>
        <w:autoSpaceDN w:val="0"/>
        <w:adjustRightInd w:val="0"/>
        <w:spacing w:line="276" w:lineRule="auto"/>
        <w:ind w:left="0" w:firstLine="0"/>
        <w:jc w:val="center"/>
        <w:rPr>
          <w:rFonts w:eastAsia="Times New Roman"/>
          <w:b/>
          <w:sz w:val="22"/>
          <w:szCs w:val="22"/>
          <w:lang w:eastAsia="ru-RU"/>
        </w:rPr>
      </w:pPr>
      <w:r w:rsidRPr="00932247">
        <w:rPr>
          <w:rFonts w:eastAsia="Times New Roman"/>
          <w:b/>
          <w:sz w:val="22"/>
          <w:szCs w:val="22"/>
          <w:lang w:eastAsia="ru-RU"/>
        </w:rPr>
        <w:t xml:space="preserve">ПРЕДМЕТ </w:t>
      </w:r>
      <w:r w:rsidR="00597EC8" w:rsidRPr="00932247">
        <w:rPr>
          <w:rFonts w:eastAsia="Times New Roman"/>
          <w:b/>
          <w:sz w:val="22"/>
          <w:szCs w:val="22"/>
          <w:lang w:eastAsia="ru-RU"/>
        </w:rPr>
        <w:t>ДОГОВОР</w:t>
      </w:r>
      <w:r w:rsidRPr="00932247">
        <w:rPr>
          <w:rFonts w:eastAsia="Times New Roman"/>
          <w:b/>
          <w:sz w:val="22"/>
          <w:szCs w:val="22"/>
          <w:lang w:eastAsia="ru-RU"/>
        </w:rPr>
        <w:t>А</w:t>
      </w:r>
    </w:p>
    <w:p w:rsidR="008506DE" w:rsidRPr="00932247" w:rsidRDefault="008506DE" w:rsidP="00CB4B1A">
      <w:pPr>
        <w:pStyle w:val="a5"/>
        <w:numPr>
          <w:ilvl w:val="1"/>
          <w:numId w:val="2"/>
        </w:numPr>
        <w:tabs>
          <w:tab w:val="left" w:pos="1134"/>
        </w:tabs>
        <w:suppressAutoHyphens w:val="0"/>
        <w:autoSpaceDE w:val="0"/>
        <w:autoSpaceDN w:val="0"/>
        <w:adjustRightInd w:val="0"/>
        <w:ind w:left="0" w:firstLine="851"/>
        <w:jc w:val="both"/>
        <w:rPr>
          <w:rFonts w:eastAsia="Times New Roman"/>
          <w:sz w:val="22"/>
          <w:szCs w:val="22"/>
          <w:lang w:eastAsia="ru-RU"/>
        </w:rPr>
      </w:pPr>
      <w:r w:rsidRPr="00932247">
        <w:rPr>
          <w:rFonts w:eastAsia="Times New Roman"/>
          <w:sz w:val="22"/>
          <w:szCs w:val="22"/>
          <w:lang w:eastAsia="ru-RU"/>
        </w:rPr>
        <w:t xml:space="preserve">Поставщик обязуется передать в собственность Заказчику, а Заказчик принять и оплатить </w:t>
      </w:r>
      <w:r w:rsidR="00E35F8C" w:rsidRPr="00932247">
        <w:rPr>
          <w:rFonts w:eastAsia="Times New Roman"/>
          <w:sz w:val="22"/>
          <w:szCs w:val="22"/>
          <w:lang w:eastAsia="ru-RU"/>
        </w:rPr>
        <w:t>продукты питания</w:t>
      </w:r>
      <w:r w:rsidR="006A1F90" w:rsidRPr="00932247">
        <w:rPr>
          <w:bCs/>
          <w:color w:val="000000"/>
          <w:sz w:val="22"/>
          <w:szCs w:val="22"/>
        </w:rPr>
        <w:t>(</w:t>
      </w:r>
      <w:r w:rsidR="001570BC">
        <w:rPr>
          <w:bCs/>
          <w:color w:val="000000"/>
          <w:sz w:val="22"/>
          <w:szCs w:val="22"/>
        </w:rPr>
        <w:t xml:space="preserve">мясоколбасные </w:t>
      </w:r>
      <w:r w:rsidR="0085068B">
        <w:rPr>
          <w:bCs/>
          <w:color w:val="000000"/>
          <w:sz w:val="22"/>
          <w:szCs w:val="22"/>
        </w:rPr>
        <w:t xml:space="preserve"> изделия</w:t>
      </w:r>
      <w:r w:rsidR="006A1F90" w:rsidRPr="00932247">
        <w:rPr>
          <w:bCs/>
          <w:color w:val="000000"/>
          <w:sz w:val="22"/>
          <w:szCs w:val="22"/>
        </w:rPr>
        <w:t xml:space="preserve">) </w:t>
      </w:r>
      <w:r w:rsidR="003928B5" w:rsidRPr="00D03B40">
        <w:rPr>
          <w:bCs/>
          <w:color w:val="000000"/>
          <w:sz w:val="22"/>
          <w:szCs w:val="22"/>
        </w:rPr>
        <w:t>для нужд МОУ ДООЦ им. А. Матросова в 2019 году</w:t>
      </w:r>
      <w:r w:rsidRPr="00932247">
        <w:rPr>
          <w:rFonts w:eastAsia="Times New Roman"/>
          <w:sz w:val="22"/>
          <w:szCs w:val="22"/>
          <w:lang w:eastAsia="ru-RU"/>
        </w:rPr>
        <w:t>, (</w:t>
      </w:r>
      <w:r w:rsidR="00B0568B" w:rsidRPr="00932247">
        <w:rPr>
          <w:rFonts w:eastAsia="Times New Roman"/>
          <w:sz w:val="22"/>
          <w:szCs w:val="22"/>
          <w:lang w:eastAsia="ru-RU"/>
        </w:rPr>
        <w:t xml:space="preserve">далее – </w:t>
      </w:r>
      <w:r w:rsidRPr="00932247">
        <w:rPr>
          <w:rFonts w:eastAsia="Times New Roman"/>
          <w:sz w:val="22"/>
          <w:szCs w:val="22"/>
          <w:lang w:eastAsia="ru-RU"/>
        </w:rPr>
        <w:t>"Товар")</w:t>
      </w:r>
      <w:r w:rsidR="00B0568B" w:rsidRPr="00932247">
        <w:rPr>
          <w:rFonts w:eastAsia="Times New Roman"/>
          <w:sz w:val="22"/>
          <w:szCs w:val="22"/>
          <w:lang w:eastAsia="ru-RU"/>
        </w:rPr>
        <w:t>,</w:t>
      </w:r>
      <w:r w:rsidRPr="00932247">
        <w:rPr>
          <w:rFonts w:eastAsia="Times New Roman"/>
          <w:sz w:val="22"/>
          <w:szCs w:val="22"/>
          <w:lang w:eastAsia="ru-RU"/>
        </w:rPr>
        <w:t xml:space="preserve"> в количестве, ассортименте и в сроки, предусмотренные условиями настоящего </w:t>
      </w:r>
      <w:r w:rsidR="00597EC8" w:rsidRPr="00932247">
        <w:rPr>
          <w:rFonts w:eastAsia="Times New Roman"/>
          <w:sz w:val="22"/>
          <w:szCs w:val="22"/>
          <w:lang w:eastAsia="ru-RU"/>
        </w:rPr>
        <w:t>Договор</w:t>
      </w:r>
      <w:r w:rsidRPr="00932247">
        <w:rPr>
          <w:rFonts w:eastAsia="Times New Roman"/>
          <w:sz w:val="22"/>
          <w:szCs w:val="22"/>
          <w:lang w:eastAsia="ru-RU"/>
        </w:rPr>
        <w:t>а.</w:t>
      </w:r>
    </w:p>
    <w:p w:rsidR="008506DE" w:rsidRPr="00932247" w:rsidRDefault="00B0568B" w:rsidP="00CB4B1A">
      <w:pPr>
        <w:pStyle w:val="a5"/>
        <w:numPr>
          <w:ilvl w:val="1"/>
          <w:numId w:val="2"/>
        </w:numPr>
        <w:tabs>
          <w:tab w:val="left" w:pos="1134"/>
        </w:tabs>
        <w:suppressAutoHyphens w:val="0"/>
        <w:autoSpaceDE w:val="0"/>
        <w:autoSpaceDN w:val="0"/>
        <w:adjustRightInd w:val="0"/>
        <w:ind w:left="0" w:firstLine="851"/>
        <w:jc w:val="both"/>
        <w:rPr>
          <w:rFonts w:eastAsia="Times New Roman"/>
          <w:sz w:val="22"/>
          <w:szCs w:val="22"/>
          <w:lang w:eastAsia="ru-RU"/>
        </w:rPr>
      </w:pPr>
      <w:r w:rsidRPr="00932247">
        <w:rPr>
          <w:rFonts w:eastAsia="Times New Roman"/>
          <w:sz w:val="22"/>
          <w:szCs w:val="22"/>
          <w:lang w:eastAsia="ru-RU"/>
        </w:rPr>
        <w:t>Технические и качественные характеристики, комплектность и</w:t>
      </w:r>
      <w:r w:rsidR="008506DE" w:rsidRPr="00932247">
        <w:rPr>
          <w:rFonts w:eastAsia="Times New Roman"/>
          <w:sz w:val="22"/>
          <w:szCs w:val="22"/>
          <w:lang w:eastAsia="ru-RU"/>
        </w:rPr>
        <w:t xml:space="preserve"> количество Товара, его функциональные и потребительские свойства, иные показатели, связанные с определением соответствия пос</w:t>
      </w:r>
      <w:r w:rsidRPr="00932247">
        <w:rPr>
          <w:rFonts w:eastAsia="Times New Roman"/>
          <w:sz w:val="22"/>
          <w:szCs w:val="22"/>
          <w:lang w:eastAsia="ru-RU"/>
        </w:rPr>
        <w:t>тавляемого товара потребностям З</w:t>
      </w:r>
      <w:r w:rsidR="008506DE" w:rsidRPr="00932247">
        <w:rPr>
          <w:rFonts w:eastAsia="Times New Roman"/>
          <w:sz w:val="22"/>
          <w:szCs w:val="22"/>
          <w:lang w:eastAsia="ru-RU"/>
        </w:rPr>
        <w:t xml:space="preserve">аказчика указаны в Спецификации (Приложение N 1 к </w:t>
      </w:r>
      <w:r w:rsidR="00597EC8" w:rsidRPr="00932247">
        <w:rPr>
          <w:rFonts w:eastAsia="Times New Roman"/>
          <w:sz w:val="22"/>
          <w:szCs w:val="22"/>
          <w:lang w:eastAsia="ru-RU"/>
        </w:rPr>
        <w:t>Договор</w:t>
      </w:r>
      <w:r w:rsidR="008506DE" w:rsidRPr="00932247">
        <w:rPr>
          <w:rFonts w:eastAsia="Times New Roman"/>
          <w:sz w:val="22"/>
          <w:szCs w:val="22"/>
          <w:lang w:eastAsia="ru-RU"/>
        </w:rPr>
        <w:t xml:space="preserve">у), являющейся неотъемлемой частью настоящего </w:t>
      </w:r>
      <w:r w:rsidR="00597EC8" w:rsidRPr="00932247">
        <w:rPr>
          <w:rFonts w:eastAsia="Times New Roman"/>
          <w:sz w:val="22"/>
          <w:szCs w:val="22"/>
          <w:lang w:eastAsia="ru-RU"/>
        </w:rPr>
        <w:t>Договор</w:t>
      </w:r>
      <w:r w:rsidR="008506DE" w:rsidRPr="00932247">
        <w:rPr>
          <w:rFonts w:eastAsia="Times New Roman"/>
          <w:sz w:val="22"/>
          <w:szCs w:val="22"/>
          <w:lang w:eastAsia="ru-RU"/>
        </w:rPr>
        <w:t>а.</w:t>
      </w:r>
    </w:p>
    <w:p w:rsidR="008506DE" w:rsidRPr="00932247" w:rsidRDefault="008506DE" w:rsidP="00CB4B1A">
      <w:pPr>
        <w:pStyle w:val="a5"/>
        <w:numPr>
          <w:ilvl w:val="1"/>
          <w:numId w:val="2"/>
        </w:numPr>
        <w:tabs>
          <w:tab w:val="left" w:pos="1134"/>
        </w:tabs>
        <w:suppressAutoHyphens w:val="0"/>
        <w:autoSpaceDE w:val="0"/>
        <w:autoSpaceDN w:val="0"/>
        <w:adjustRightInd w:val="0"/>
        <w:ind w:left="0" w:firstLine="851"/>
        <w:jc w:val="both"/>
        <w:rPr>
          <w:rFonts w:eastAsia="Times New Roman"/>
          <w:sz w:val="22"/>
          <w:szCs w:val="22"/>
          <w:lang w:eastAsia="ru-RU"/>
        </w:rPr>
      </w:pPr>
      <w:r w:rsidRPr="00932247">
        <w:rPr>
          <w:rFonts w:eastAsia="Times New Roman"/>
          <w:sz w:val="22"/>
          <w:szCs w:val="22"/>
          <w:lang w:eastAsia="ru-RU"/>
        </w:rPr>
        <w:t>При исп</w:t>
      </w:r>
      <w:r w:rsidR="00B0568B" w:rsidRPr="00932247">
        <w:rPr>
          <w:rFonts w:eastAsia="Times New Roman"/>
          <w:sz w:val="22"/>
          <w:szCs w:val="22"/>
          <w:lang w:eastAsia="ru-RU"/>
        </w:rPr>
        <w:t xml:space="preserve">олнении </w:t>
      </w:r>
      <w:r w:rsidR="00597EC8" w:rsidRPr="00932247">
        <w:rPr>
          <w:rFonts w:eastAsia="Times New Roman"/>
          <w:sz w:val="22"/>
          <w:szCs w:val="22"/>
          <w:lang w:eastAsia="ru-RU"/>
        </w:rPr>
        <w:t>Договор</w:t>
      </w:r>
      <w:r w:rsidR="00B0568B" w:rsidRPr="00932247">
        <w:rPr>
          <w:rFonts w:eastAsia="Times New Roman"/>
          <w:sz w:val="22"/>
          <w:szCs w:val="22"/>
          <w:lang w:eastAsia="ru-RU"/>
        </w:rPr>
        <w:t>а по соглашению С</w:t>
      </w:r>
      <w:r w:rsidRPr="00932247">
        <w:rPr>
          <w:rFonts w:eastAsia="Times New Roman"/>
          <w:sz w:val="22"/>
          <w:szCs w:val="22"/>
          <w:lang w:eastAsia="ru-RU"/>
        </w:rPr>
        <w:t>торон до</w:t>
      </w:r>
      <w:r w:rsidR="00B0568B" w:rsidRPr="00932247">
        <w:rPr>
          <w:rFonts w:eastAsia="Times New Roman"/>
          <w:sz w:val="22"/>
          <w:szCs w:val="22"/>
          <w:lang w:eastAsia="ru-RU"/>
        </w:rPr>
        <w:t>пускается поставка Т</w:t>
      </w:r>
      <w:r w:rsidRPr="00932247">
        <w:rPr>
          <w:rFonts w:eastAsia="Times New Roman"/>
          <w:sz w:val="22"/>
          <w:szCs w:val="22"/>
          <w:lang w:eastAsia="ru-RU"/>
        </w:rPr>
        <w:t xml:space="preserve">овара, качество, технические и функциональные характеристики (потребительские свойства) которого являются улучшенными по сравнению с качеством и соответствующими техническими и функциональными характеристиками, указанными в </w:t>
      </w:r>
      <w:r w:rsidR="00597EC8" w:rsidRPr="00932247">
        <w:rPr>
          <w:rFonts w:eastAsia="Times New Roman"/>
          <w:sz w:val="22"/>
          <w:szCs w:val="22"/>
          <w:lang w:eastAsia="ru-RU"/>
        </w:rPr>
        <w:t>Договор</w:t>
      </w:r>
      <w:r w:rsidRPr="00932247">
        <w:rPr>
          <w:rFonts w:eastAsia="Times New Roman"/>
          <w:sz w:val="22"/>
          <w:szCs w:val="22"/>
          <w:lang w:eastAsia="ru-RU"/>
        </w:rPr>
        <w:t>е</w:t>
      </w:r>
      <w:r w:rsidR="00B0568B" w:rsidRPr="00932247">
        <w:rPr>
          <w:rFonts w:eastAsia="Times New Roman"/>
          <w:sz w:val="22"/>
          <w:szCs w:val="22"/>
          <w:lang w:eastAsia="ru-RU"/>
        </w:rPr>
        <w:t xml:space="preserve"> и приложении к нему</w:t>
      </w:r>
      <w:r w:rsidRPr="00932247">
        <w:rPr>
          <w:rFonts w:eastAsia="Times New Roman"/>
          <w:sz w:val="22"/>
          <w:szCs w:val="22"/>
          <w:lang w:eastAsia="ru-RU"/>
        </w:rPr>
        <w:t>.</w:t>
      </w:r>
    </w:p>
    <w:p w:rsidR="008506DE" w:rsidRPr="00932247" w:rsidRDefault="008506DE" w:rsidP="00B0568B">
      <w:pPr>
        <w:pStyle w:val="a5"/>
        <w:numPr>
          <w:ilvl w:val="1"/>
          <w:numId w:val="2"/>
        </w:numPr>
        <w:tabs>
          <w:tab w:val="left" w:pos="1134"/>
        </w:tabs>
        <w:suppressAutoHyphens w:val="0"/>
        <w:autoSpaceDE w:val="0"/>
        <w:autoSpaceDN w:val="0"/>
        <w:adjustRightInd w:val="0"/>
        <w:ind w:left="0" w:firstLine="709"/>
        <w:jc w:val="both"/>
        <w:rPr>
          <w:rFonts w:eastAsia="Times New Roman"/>
          <w:sz w:val="22"/>
          <w:szCs w:val="22"/>
          <w:lang w:eastAsia="ru-RU"/>
        </w:rPr>
      </w:pPr>
      <w:r w:rsidRPr="00932247">
        <w:rPr>
          <w:rFonts w:eastAsia="Times New Roman"/>
          <w:sz w:val="22"/>
          <w:szCs w:val="22"/>
          <w:lang w:eastAsia="ru-RU"/>
        </w:rPr>
        <w:t>Поставщик обеспечивает поставку Товара, отвечающего следующим требованиям:</w:t>
      </w:r>
    </w:p>
    <w:p w:rsidR="008506DE" w:rsidRPr="00932247" w:rsidRDefault="008506DE" w:rsidP="00B0568B">
      <w:pPr>
        <w:pStyle w:val="a5"/>
        <w:numPr>
          <w:ilvl w:val="2"/>
          <w:numId w:val="2"/>
        </w:numPr>
        <w:tabs>
          <w:tab w:val="left" w:pos="1276"/>
        </w:tabs>
        <w:suppressAutoHyphens w:val="0"/>
        <w:autoSpaceDE w:val="0"/>
        <w:autoSpaceDN w:val="0"/>
        <w:adjustRightInd w:val="0"/>
        <w:ind w:left="0" w:firstLine="709"/>
        <w:jc w:val="both"/>
        <w:rPr>
          <w:rFonts w:eastAsia="Times New Roman"/>
          <w:sz w:val="22"/>
          <w:szCs w:val="22"/>
          <w:lang w:eastAsia="ru-RU"/>
        </w:rPr>
      </w:pPr>
      <w:r w:rsidRPr="00932247">
        <w:rPr>
          <w:rFonts w:eastAsia="Times New Roman"/>
          <w:sz w:val="22"/>
          <w:szCs w:val="22"/>
          <w:lang w:eastAsia="ru-RU"/>
        </w:rPr>
        <w:t>Товар должен быть зарегистрирован на территории Российской Федерации. Факт регистрации подтверждается регистрационным удостоверением.</w:t>
      </w:r>
    </w:p>
    <w:p w:rsidR="008506DE" w:rsidRPr="00932247" w:rsidRDefault="008506DE" w:rsidP="00B0568B">
      <w:pPr>
        <w:pStyle w:val="a5"/>
        <w:numPr>
          <w:ilvl w:val="2"/>
          <w:numId w:val="2"/>
        </w:numPr>
        <w:tabs>
          <w:tab w:val="left" w:pos="1276"/>
        </w:tabs>
        <w:suppressAutoHyphens w:val="0"/>
        <w:autoSpaceDE w:val="0"/>
        <w:autoSpaceDN w:val="0"/>
        <w:adjustRightInd w:val="0"/>
        <w:ind w:left="0" w:firstLine="709"/>
        <w:jc w:val="both"/>
        <w:rPr>
          <w:rFonts w:eastAsia="Times New Roman"/>
          <w:sz w:val="22"/>
          <w:szCs w:val="22"/>
          <w:lang w:eastAsia="ru-RU"/>
        </w:rPr>
      </w:pPr>
      <w:r w:rsidRPr="00932247">
        <w:rPr>
          <w:rFonts w:eastAsia="Times New Roman"/>
          <w:sz w:val="22"/>
          <w:szCs w:val="22"/>
          <w:lang w:eastAsia="ru-RU"/>
        </w:rPr>
        <w:t xml:space="preserve">Качество Товара должно соответствовать требованиям, установленным действующим законодательством Российской Федерации, условиям настоящего </w:t>
      </w:r>
      <w:r w:rsidR="00597EC8" w:rsidRPr="00932247">
        <w:rPr>
          <w:rFonts w:eastAsia="Times New Roman"/>
          <w:sz w:val="22"/>
          <w:szCs w:val="22"/>
          <w:lang w:eastAsia="ru-RU"/>
        </w:rPr>
        <w:t>Договор</w:t>
      </w:r>
      <w:r w:rsidRPr="00932247">
        <w:rPr>
          <w:rFonts w:eastAsia="Times New Roman"/>
          <w:sz w:val="22"/>
          <w:szCs w:val="22"/>
          <w:lang w:eastAsia="ru-RU"/>
        </w:rPr>
        <w:t>а, требованиям ГОСТов, ОСТов и ТУ, утвержденным для данного вида Товаров.</w:t>
      </w:r>
    </w:p>
    <w:p w:rsidR="008506DE" w:rsidRPr="00932247" w:rsidRDefault="008506DE" w:rsidP="008506DE">
      <w:pPr>
        <w:suppressAutoHyphens w:val="0"/>
        <w:autoSpaceDE w:val="0"/>
        <w:autoSpaceDN w:val="0"/>
        <w:adjustRightInd w:val="0"/>
        <w:jc w:val="center"/>
        <w:rPr>
          <w:rFonts w:eastAsia="Times New Roman"/>
          <w:b/>
          <w:sz w:val="22"/>
          <w:szCs w:val="22"/>
          <w:lang w:eastAsia="ru-RU"/>
        </w:rPr>
      </w:pPr>
    </w:p>
    <w:p w:rsidR="008506DE" w:rsidRPr="00932247" w:rsidRDefault="008506DE" w:rsidP="00B0568B">
      <w:pPr>
        <w:numPr>
          <w:ilvl w:val="0"/>
          <w:numId w:val="2"/>
        </w:numPr>
        <w:tabs>
          <w:tab w:val="left" w:pos="284"/>
        </w:tabs>
        <w:suppressAutoHyphens w:val="0"/>
        <w:autoSpaceDE w:val="0"/>
        <w:autoSpaceDN w:val="0"/>
        <w:adjustRightInd w:val="0"/>
        <w:spacing w:line="276" w:lineRule="auto"/>
        <w:ind w:left="0" w:firstLine="0"/>
        <w:jc w:val="center"/>
        <w:rPr>
          <w:rFonts w:eastAsia="Times New Roman"/>
          <w:b/>
          <w:sz w:val="22"/>
          <w:szCs w:val="22"/>
          <w:lang w:eastAsia="ru-RU"/>
        </w:rPr>
      </w:pPr>
      <w:r w:rsidRPr="00932247">
        <w:rPr>
          <w:rFonts w:eastAsia="Times New Roman"/>
          <w:b/>
          <w:sz w:val="22"/>
          <w:szCs w:val="22"/>
          <w:lang w:eastAsia="ru-RU"/>
        </w:rPr>
        <w:t xml:space="preserve">ЦЕНА </w:t>
      </w:r>
      <w:r w:rsidR="00597EC8" w:rsidRPr="00932247">
        <w:rPr>
          <w:rFonts w:eastAsia="Times New Roman"/>
          <w:b/>
          <w:sz w:val="22"/>
          <w:szCs w:val="22"/>
          <w:lang w:eastAsia="ru-RU"/>
        </w:rPr>
        <w:t>ДОГОВОР</w:t>
      </w:r>
      <w:r w:rsidRPr="00932247">
        <w:rPr>
          <w:rFonts w:eastAsia="Times New Roman"/>
          <w:b/>
          <w:sz w:val="22"/>
          <w:szCs w:val="22"/>
          <w:lang w:eastAsia="ru-RU"/>
        </w:rPr>
        <w:t>А И ПОРЯДОК РАСЧЕТОВ</w:t>
      </w:r>
    </w:p>
    <w:p w:rsidR="00B0568B" w:rsidRPr="00932247" w:rsidRDefault="00B0568B" w:rsidP="00B0568B">
      <w:pPr>
        <w:pStyle w:val="a5"/>
        <w:numPr>
          <w:ilvl w:val="1"/>
          <w:numId w:val="2"/>
        </w:numPr>
        <w:tabs>
          <w:tab w:val="left" w:pos="1134"/>
        </w:tabs>
        <w:suppressAutoHyphens w:val="0"/>
        <w:autoSpaceDE w:val="0"/>
        <w:autoSpaceDN w:val="0"/>
        <w:adjustRightInd w:val="0"/>
        <w:ind w:left="0" w:firstLine="709"/>
        <w:jc w:val="both"/>
        <w:rPr>
          <w:rFonts w:eastAsia="Times New Roman"/>
          <w:sz w:val="22"/>
          <w:szCs w:val="22"/>
          <w:lang w:eastAsia="ru-RU"/>
        </w:rPr>
      </w:pPr>
      <w:r w:rsidRPr="00932247">
        <w:rPr>
          <w:rFonts w:eastAsia="Times New Roman"/>
          <w:sz w:val="22"/>
          <w:szCs w:val="22"/>
          <w:lang w:eastAsia="ru-RU"/>
        </w:rPr>
        <w:t xml:space="preserve">Цена </w:t>
      </w:r>
      <w:r w:rsidR="00597EC8" w:rsidRPr="00932247">
        <w:rPr>
          <w:rFonts w:eastAsia="Times New Roman"/>
          <w:sz w:val="22"/>
          <w:szCs w:val="22"/>
          <w:lang w:eastAsia="ru-RU"/>
        </w:rPr>
        <w:t>Договор</w:t>
      </w:r>
      <w:r w:rsidRPr="00932247">
        <w:rPr>
          <w:rFonts w:eastAsia="Times New Roman"/>
          <w:sz w:val="22"/>
          <w:szCs w:val="22"/>
          <w:lang w:eastAsia="ru-RU"/>
        </w:rPr>
        <w:t>а составляет ____________ (___________________________) рублей ___ копеек, включая НДС/НДС не облагается.</w:t>
      </w:r>
    </w:p>
    <w:p w:rsidR="00B0568B" w:rsidRPr="00932247" w:rsidRDefault="00B0568B" w:rsidP="00B0568B">
      <w:pPr>
        <w:pStyle w:val="a5"/>
        <w:numPr>
          <w:ilvl w:val="1"/>
          <w:numId w:val="2"/>
        </w:numPr>
        <w:tabs>
          <w:tab w:val="left" w:pos="1134"/>
        </w:tabs>
        <w:suppressAutoHyphens w:val="0"/>
        <w:autoSpaceDE w:val="0"/>
        <w:autoSpaceDN w:val="0"/>
        <w:adjustRightInd w:val="0"/>
        <w:ind w:left="0" w:firstLine="709"/>
        <w:jc w:val="both"/>
        <w:rPr>
          <w:rFonts w:eastAsia="Times New Roman"/>
          <w:sz w:val="22"/>
          <w:szCs w:val="22"/>
          <w:lang w:eastAsia="ru-RU"/>
        </w:rPr>
      </w:pPr>
      <w:r w:rsidRPr="00932247">
        <w:rPr>
          <w:rFonts w:eastAsia="Times New Roman"/>
          <w:sz w:val="22"/>
          <w:szCs w:val="22"/>
          <w:lang w:eastAsia="ru-RU"/>
        </w:rPr>
        <w:t xml:space="preserve">Цена </w:t>
      </w:r>
      <w:r w:rsidR="00597EC8" w:rsidRPr="00932247">
        <w:rPr>
          <w:rFonts w:eastAsia="Times New Roman"/>
          <w:sz w:val="22"/>
          <w:szCs w:val="22"/>
          <w:lang w:eastAsia="ru-RU"/>
        </w:rPr>
        <w:t>Договор</w:t>
      </w:r>
      <w:r w:rsidRPr="00932247">
        <w:rPr>
          <w:rFonts w:eastAsia="Times New Roman"/>
          <w:sz w:val="22"/>
          <w:szCs w:val="22"/>
          <w:lang w:eastAsia="ru-RU"/>
        </w:rPr>
        <w:t xml:space="preserve">а является твердой и не подлежит изменению в ходе исполнения </w:t>
      </w:r>
      <w:r w:rsidR="00597EC8" w:rsidRPr="00932247">
        <w:rPr>
          <w:rFonts w:eastAsia="Times New Roman"/>
          <w:sz w:val="22"/>
          <w:szCs w:val="22"/>
          <w:lang w:eastAsia="ru-RU"/>
        </w:rPr>
        <w:t>Договор</w:t>
      </w:r>
      <w:r w:rsidRPr="00932247">
        <w:rPr>
          <w:rFonts w:eastAsia="Times New Roman"/>
          <w:sz w:val="22"/>
          <w:szCs w:val="22"/>
          <w:lang w:eastAsia="ru-RU"/>
        </w:rPr>
        <w:t>а.</w:t>
      </w:r>
    </w:p>
    <w:p w:rsidR="00B0568B" w:rsidRPr="00932247" w:rsidRDefault="00B0568B" w:rsidP="00B0568B">
      <w:pPr>
        <w:pStyle w:val="a5"/>
        <w:numPr>
          <w:ilvl w:val="1"/>
          <w:numId w:val="2"/>
        </w:numPr>
        <w:tabs>
          <w:tab w:val="left" w:pos="1134"/>
        </w:tabs>
        <w:suppressAutoHyphens w:val="0"/>
        <w:autoSpaceDE w:val="0"/>
        <w:autoSpaceDN w:val="0"/>
        <w:adjustRightInd w:val="0"/>
        <w:ind w:left="0" w:firstLine="709"/>
        <w:jc w:val="both"/>
        <w:rPr>
          <w:rFonts w:eastAsia="Times New Roman"/>
          <w:sz w:val="22"/>
          <w:szCs w:val="22"/>
          <w:lang w:eastAsia="ru-RU"/>
        </w:rPr>
      </w:pPr>
      <w:r w:rsidRPr="00932247">
        <w:rPr>
          <w:rFonts w:eastAsia="Times New Roman"/>
          <w:sz w:val="22"/>
          <w:szCs w:val="22"/>
          <w:lang w:eastAsia="ru-RU"/>
        </w:rPr>
        <w:t xml:space="preserve">Цена </w:t>
      </w:r>
      <w:r w:rsidR="00597EC8" w:rsidRPr="00932247">
        <w:rPr>
          <w:rFonts w:eastAsia="Times New Roman"/>
          <w:sz w:val="22"/>
          <w:szCs w:val="22"/>
          <w:lang w:eastAsia="ru-RU"/>
        </w:rPr>
        <w:t>Договор</w:t>
      </w:r>
      <w:r w:rsidRPr="00932247">
        <w:rPr>
          <w:rFonts w:eastAsia="Times New Roman"/>
          <w:sz w:val="22"/>
          <w:szCs w:val="22"/>
          <w:lang w:eastAsia="ru-RU"/>
        </w:rPr>
        <w:t xml:space="preserve">а включает общую стоимость Товара, стоимость упаковки и маркировки, расходы на доставку до склада Заказчика, погрузку и разгрузку, и другие расходы, которые могут возникнуть у Поставщика при исполнении обязательств по </w:t>
      </w:r>
      <w:r w:rsidR="00597EC8" w:rsidRPr="00932247">
        <w:rPr>
          <w:rFonts w:eastAsia="Times New Roman"/>
          <w:sz w:val="22"/>
          <w:szCs w:val="22"/>
          <w:lang w:eastAsia="ru-RU"/>
        </w:rPr>
        <w:t>Договор</w:t>
      </w:r>
      <w:r w:rsidRPr="00932247">
        <w:rPr>
          <w:rFonts w:eastAsia="Times New Roman"/>
          <w:sz w:val="22"/>
          <w:szCs w:val="22"/>
          <w:lang w:eastAsia="ru-RU"/>
        </w:rPr>
        <w:t>у, в том числе расходы на уплату налогов, сборов и другие обязательные платежи, установленные действующим законодательством</w:t>
      </w:r>
      <w:r w:rsidR="00393CA0" w:rsidRPr="00932247">
        <w:rPr>
          <w:rFonts w:eastAsia="Times New Roman"/>
          <w:sz w:val="22"/>
          <w:szCs w:val="22"/>
          <w:lang w:eastAsia="ru-RU"/>
        </w:rPr>
        <w:t xml:space="preserve"> Российской Федерации</w:t>
      </w:r>
      <w:r w:rsidRPr="00932247">
        <w:rPr>
          <w:rFonts w:eastAsia="Times New Roman"/>
          <w:sz w:val="22"/>
          <w:szCs w:val="22"/>
          <w:lang w:eastAsia="ru-RU"/>
        </w:rPr>
        <w:t>.</w:t>
      </w:r>
    </w:p>
    <w:p w:rsidR="008506DE" w:rsidRPr="004A0404" w:rsidRDefault="004A0404" w:rsidP="00393CA0">
      <w:pPr>
        <w:pStyle w:val="a5"/>
        <w:numPr>
          <w:ilvl w:val="1"/>
          <w:numId w:val="2"/>
        </w:numPr>
        <w:tabs>
          <w:tab w:val="left" w:pos="1134"/>
        </w:tabs>
        <w:suppressAutoHyphens w:val="0"/>
        <w:autoSpaceDE w:val="0"/>
        <w:autoSpaceDN w:val="0"/>
        <w:adjustRightInd w:val="0"/>
        <w:ind w:left="0" w:firstLine="709"/>
        <w:jc w:val="both"/>
        <w:rPr>
          <w:rFonts w:eastAsia="Times New Roman"/>
          <w:sz w:val="22"/>
          <w:szCs w:val="22"/>
          <w:lang w:eastAsia="ru-RU"/>
        </w:rPr>
      </w:pPr>
      <w:r w:rsidRPr="004A0404">
        <w:rPr>
          <w:sz w:val="22"/>
          <w:szCs w:val="22"/>
        </w:rPr>
        <w:t xml:space="preserve">Оплата осуществляется за фактически поставленный Товар в безналичной форме путем перечисления денежных средств на расчетный счет «Поставщика» по факту поставки товара, согласно выставленному счету (счету-фактуре) два раза в месяц – 15-м и последним числом месяца, после подписания «Заказчиком» </w:t>
      </w:r>
      <w:r w:rsidRPr="004A0404">
        <w:rPr>
          <w:rFonts w:eastAsia="Times New Roman"/>
          <w:sz w:val="22"/>
          <w:szCs w:val="22"/>
          <w:lang w:eastAsia="ru-RU"/>
        </w:rPr>
        <w:t>акта приемки-передачи товара (накладной)</w:t>
      </w:r>
      <w:r w:rsidRPr="004A0404">
        <w:rPr>
          <w:sz w:val="22"/>
          <w:szCs w:val="22"/>
        </w:rPr>
        <w:t>.</w:t>
      </w:r>
    </w:p>
    <w:p w:rsidR="008506DE" w:rsidRPr="004A0404" w:rsidRDefault="008506DE" w:rsidP="00393CA0">
      <w:pPr>
        <w:pStyle w:val="a5"/>
        <w:numPr>
          <w:ilvl w:val="1"/>
          <w:numId w:val="2"/>
        </w:numPr>
        <w:tabs>
          <w:tab w:val="left" w:pos="1134"/>
        </w:tabs>
        <w:suppressAutoHyphens w:val="0"/>
        <w:autoSpaceDE w:val="0"/>
        <w:autoSpaceDN w:val="0"/>
        <w:adjustRightInd w:val="0"/>
        <w:ind w:left="0" w:firstLine="709"/>
        <w:jc w:val="both"/>
        <w:rPr>
          <w:rFonts w:eastAsia="Times New Roman"/>
          <w:sz w:val="22"/>
          <w:szCs w:val="22"/>
          <w:lang w:eastAsia="ru-RU"/>
        </w:rPr>
      </w:pPr>
      <w:r w:rsidRPr="004A0404">
        <w:rPr>
          <w:rFonts w:eastAsia="Times New Roman"/>
          <w:sz w:val="22"/>
          <w:szCs w:val="22"/>
          <w:lang w:eastAsia="ru-RU"/>
        </w:rPr>
        <w:t xml:space="preserve">Расчет осуществляется в течение </w:t>
      </w:r>
      <w:r w:rsidR="004A0404" w:rsidRPr="004A0404">
        <w:rPr>
          <w:rFonts w:eastAsia="Times New Roman"/>
          <w:sz w:val="22"/>
          <w:szCs w:val="22"/>
          <w:lang w:eastAsia="ru-RU"/>
        </w:rPr>
        <w:t>10</w:t>
      </w:r>
      <w:r w:rsidRPr="004A0404">
        <w:rPr>
          <w:rFonts w:eastAsia="Times New Roman"/>
          <w:sz w:val="22"/>
          <w:szCs w:val="22"/>
          <w:lang w:eastAsia="ru-RU"/>
        </w:rPr>
        <w:t xml:space="preserve"> (</w:t>
      </w:r>
      <w:r w:rsidR="004A0404" w:rsidRPr="004A0404">
        <w:rPr>
          <w:rFonts w:eastAsia="Times New Roman"/>
          <w:sz w:val="22"/>
          <w:szCs w:val="22"/>
          <w:lang w:eastAsia="ru-RU"/>
        </w:rPr>
        <w:t>десяти</w:t>
      </w:r>
      <w:r w:rsidRPr="004A0404">
        <w:rPr>
          <w:rFonts w:eastAsia="Times New Roman"/>
          <w:sz w:val="22"/>
          <w:szCs w:val="22"/>
          <w:lang w:eastAsia="ru-RU"/>
        </w:rPr>
        <w:t xml:space="preserve">) </w:t>
      </w:r>
      <w:r w:rsidR="004A0404" w:rsidRPr="004A0404">
        <w:rPr>
          <w:rFonts w:eastAsia="Times New Roman"/>
          <w:sz w:val="22"/>
          <w:szCs w:val="22"/>
          <w:lang w:eastAsia="ru-RU"/>
        </w:rPr>
        <w:t>рабочих</w:t>
      </w:r>
      <w:r w:rsidRPr="004A0404">
        <w:rPr>
          <w:rFonts w:eastAsia="Times New Roman"/>
          <w:sz w:val="22"/>
          <w:szCs w:val="22"/>
          <w:lang w:eastAsia="ru-RU"/>
        </w:rPr>
        <w:t xml:space="preserve"> дней с даты подписания Сторонами акта приемки-передачи товара</w:t>
      </w:r>
      <w:r w:rsidR="00E35F8C" w:rsidRPr="004A0404">
        <w:rPr>
          <w:rFonts w:eastAsia="Times New Roman"/>
          <w:sz w:val="22"/>
          <w:szCs w:val="22"/>
          <w:lang w:eastAsia="ru-RU"/>
        </w:rPr>
        <w:t xml:space="preserve"> (накладной)</w:t>
      </w:r>
      <w:r w:rsidRPr="004A0404">
        <w:rPr>
          <w:rFonts w:eastAsia="Times New Roman"/>
          <w:sz w:val="22"/>
          <w:szCs w:val="22"/>
          <w:lang w:eastAsia="ru-RU"/>
        </w:rPr>
        <w:t>.</w:t>
      </w:r>
    </w:p>
    <w:p w:rsidR="00393CA0" w:rsidRPr="00932247" w:rsidRDefault="00393CA0" w:rsidP="00393CA0">
      <w:pPr>
        <w:pStyle w:val="a5"/>
        <w:numPr>
          <w:ilvl w:val="1"/>
          <w:numId w:val="2"/>
        </w:numPr>
        <w:tabs>
          <w:tab w:val="left" w:pos="1134"/>
        </w:tabs>
        <w:suppressAutoHyphens w:val="0"/>
        <w:autoSpaceDE w:val="0"/>
        <w:autoSpaceDN w:val="0"/>
        <w:adjustRightInd w:val="0"/>
        <w:ind w:left="0" w:firstLine="709"/>
        <w:jc w:val="both"/>
        <w:rPr>
          <w:rFonts w:eastAsia="Times New Roman"/>
          <w:sz w:val="22"/>
          <w:szCs w:val="22"/>
          <w:lang w:eastAsia="ru-RU"/>
        </w:rPr>
      </w:pPr>
      <w:r w:rsidRPr="00932247">
        <w:rPr>
          <w:rFonts w:eastAsia="Times New Roman"/>
          <w:sz w:val="22"/>
          <w:szCs w:val="22"/>
          <w:lang w:eastAsia="ru-RU"/>
        </w:rPr>
        <w:t xml:space="preserve">Источник финансирования: </w:t>
      </w:r>
      <w:r w:rsidR="00F344F2">
        <w:rPr>
          <w:rFonts w:eastAsia="Times New Roman"/>
          <w:sz w:val="22"/>
          <w:szCs w:val="22"/>
          <w:lang w:eastAsia="ru-RU"/>
        </w:rPr>
        <w:t>с</w:t>
      </w:r>
      <w:r w:rsidR="006A1F90" w:rsidRPr="00932247">
        <w:rPr>
          <w:sz w:val="22"/>
          <w:szCs w:val="22"/>
        </w:rPr>
        <w:t>редства доходов от оказания услуг учреждениями, находящимися в ведении органов местного самоуправления городских округов</w:t>
      </w:r>
      <w:r w:rsidRPr="00932247">
        <w:rPr>
          <w:rFonts w:eastAsia="Times New Roman"/>
          <w:sz w:val="22"/>
          <w:szCs w:val="22"/>
          <w:lang w:eastAsia="ru-RU"/>
        </w:rPr>
        <w:t>.</w:t>
      </w:r>
    </w:p>
    <w:p w:rsidR="008506DE" w:rsidRPr="00932247" w:rsidRDefault="008506DE" w:rsidP="008506DE">
      <w:pPr>
        <w:suppressAutoHyphens w:val="0"/>
        <w:autoSpaceDE w:val="0"/>
        <w:autoSpaceDN w:val="0"/>
        <w:adjustRightInd w:val="0"/>
        <w:jc w:val="center"/>
        <w:rPr>
          <w:rFonts w:eastAsia="Times New Roman"/>
          <w:b/>
          <w:sz w:val="22"/>
          <w:szCs w:val="22"/>
          <w:lang w:eastAsia="ru-RU"/>
        </w:rPr>
      </w:pPr>
    </w:p>
    <w:p w:rsidR="008506DE" w:rsidRPr="00932247" w:rsidRDefault="008506DE" w:rsidP="00393CA0">
      <w:pPr>
        <w:numPr>
          <w:ilvl w:val="0"/>
          <w:numId w:val="2"/>
        </w:numPr>
        <w:tabs>
          <w:tab w:val="left" w:pos="284"/>
        </w:tabs>
        <w:suppressAutoHyphens w:val="0"/>
        <w:autoSpaceDE w:val="0"/>
        <w:autoSpaceDN w:val="0"/>
        <w:adjustRightInd w:val="0"/>
        <w:spacing w:line="276" w:lineRule="auto"/>
        <w:ind w:left="0" w:firstLine="0"/>
        <w:jc w:val="center"/>
        <w:rPr>
          <w:rFonts w:eastAsia="Times New Roman"/>
          <w:b/>
          <w:sz w:val="22"/>
          <w:szCs w:val="22"/>
          <w:lang w:eastAsia="ru-RU"/>
        </w:rPr>
      </w:pPr>
      <w:r w:rsidRPr="00932247">
        <w:rPr>
          <w:rFonts w:eastAsia="Times New Roman"/>
          <w:b/>
          <w:sz w:val="22"/>
          <w:szCs w:val="22"/>
          <w:lang w:eastAsia="ru-RU"/>
        </w:rPr>
        <w:t>УСЛОВИЯ ПОСТАВКИ ТОВАРА</w:t>
      </w:r>
    </w:p>
    <w:p w:rsidR="00E35F8C" w:rsidRPr="00932247" w:rsidRDefault="00E35F8C" w:rsidP="00E35F8C">
      <w:pPr>
        <w:pStyle w:val="a5"/>
        <w:ind w:left="0" w:firstLine="709"/>
        <w:jc w:val="both"/>
        <w:rPr>
          <w:sz w:val="22"/>
          <w:szCs w:val="22"/>
        </w:rPr>
      </w:pPr>
      <w:r w:rsidRPr="00932247">
        <w:rPr>
          <w:sz w:val="22"/>
          <w:szCs w:val="22"/>
        </w:rPr>
        <w:t>3.1.  Поставка Товара Покупателю осуществляется в соответствии с Заявкой Покупателя (далее по тексту - «Заявка»), которая служит для формирования накладной.</w:t>
      </w:r>
    </w:p>
    <w:p w:rsidR="00E35F8C" w:rsidRPr="00932247" w:rsidRDefault="00E35F8C" w:rsidP="00E35F8C">
      <w:pPr>
        <w:pStyle w:val="a5"/>
        <w:ind w:left="0" w:firstLine="709"/>
        <w:jc w:val="both"/>
        <w:rPr>
          <w:sz w:val="22"/>
          <w:szCs w:val="22"/>
        </w:rPr>
      </w:pPr>
      <w:r w:rsidRPr="00932247">
        <w:rPr>
          <w:sz w:val="22"/>
          <w:szCs w:val="22"/>
        </w:rPr>
        <w:t>3.2.   Наименование, количество и ассортимент продукции определяются Покупателем в Заявке согласно Ассортименту и стоимости единицы Товара, указанной в Спецификации (Приложение №1).</w:t>
      </w:r>
    </w:p>
    <w:p w:rsidR="00E35F8C" w:rsidRPr="00932247" w:rsidRDefault="00E35F8C" w:rsidP="00E35F8C">
      <w:pPr>
        <w:pStyle w:val="a5"/>
        <w:ind w:left="0" w:firstLine="709"/>
        <w:jc w:val="both"/>
        <w:rPr>
          <w:sz w:val="22"/>
          <w:szCs w:val="22"/>
        </w:rPr>
      </w:pPr>
      <w:r w:rsidRPr="00932247">
        <w:rPr>
          <w:sz w:val="22"/>
          <w:szCs w:val="22"/>
        </w:rPr>
        <w:t xml:space="preserve">3.3. Условия договора о наименовании, количестве </w:t>
      </w:r>
      <w:r w:rsidR="006A1F90" w:rsidRPr="00932247">
        <w:rPr>
          <w:sz w:val="22"/>
          <w:szCs w:val="22"/>
        </w:rPr>
        <w:t>и ассортименте</w:t>
      </w:r>
      <w:r w:rsidRPr="00932247">
        <w:rPr>
          <w:sz w:val="22"/>
          <w:szCs w:val="22"/>
        </w:rPr>
        <w:t xml:space="preserve"> продукции считаются согласованными с момента передачи заявки Поставщику или его представителю. Покупатель может передать Заявку устно - через уполномоченного представителя Поставщика, по телефону: </w:t>
      </w:r>
      <w:r w:rsidRPr="00932247">
        <w:rPr>
          <w:sz w:val="22"/>
          <w:szCs w:val="22"/>
        </w:rPr>
        <w:lastRenderedPageBreak/>
        <w:t>(4852______________ - через диспетчера: письменно – через адрес электронной почты: _________________или факс: (4852) ______________</w:t>
      </w:r>
    </w:p>
    <w:p w:rsidR="003928B5" w:rsidRDefault="00E35F8C" w:rsidP="00E35F8C">
      <w:pPr>
        <w:pStyle w:val="a5"/>
        <w:ind w:left="0" w:firstLine="709"/>
        <w:jc w:val="both"/>
        <w:rPr>
          <w:sz w:val="22"/>
          <w:szCs w:val="22"/>
        </w:rPr>
      </w:pPr>
      <w:r w:rsidRPr="00932247">
        <w:rPr>
          <w:sz w:val="22"/>
          <w:szCs w:val="22"/>
        </w:rPr>
        <w:t xml:space="preserve">3.4. Поставка Товара осуществляется Поставщиком по адресу нахождения Покупателя по адресу: </w:t>
      </w:r>
      <w:r w:rsidR="003B73C2" w:rsidRPr="00932247">
        <w:rPr>
          <w:sz w:val="22"/>
          <w:szCs w:val="22"/>
        </w:rPr>
        <w:t>150527, Ярославская область, Ярославский район, д. Заборное, ул. Набережная, д. 25</w:t>
      </w:r>
      <w:r w:rsidR="00EF090C" w:rsidRPr="00932247">
        <w:rPr>
          <w:sz w:val="22"/>
          <w:szCs w:val="22"/>
        </w:rPr>
        <w:t>, склад Заказчика, разгрузка силами поставщика.</w:t>
      </w:r>
    </w:p>
    <w:p w:rsidR="00E35F8C" w:rsidRPr="00932247" w:rsidRDefault="00E35F8C" w:rsidP="00E35F8C">
      <w:pPr>
        <w:pStyle w:val="a5"/>
        <w:ind w:left="0" w:firstLine="709"/>
        <w:jc w:val="both"/>
        <w:rPr>
          <w:sz w:val="22"/>
          <w:szCs w:val="22"/>
        </w:rPr>
      </w:pPr>
      <w:r w:rsidRPr="00932247">
        <w:rPr>
          <w:sz w:val="22"/>
          <w:szCs w:val="22"/>
        </w:rPr>
        <w:t xml:space="preserve">Покупатель обязан в момент передачи Заявки согласовать с Поставщиком адрес доставки Товара. </w:t>
      </w:r>
    </w:p>
    <w:p w:rsidR="00003268" w:rsidRDefault="00E35F8C" w:rsidP="00E35F8C">
      <w:pPr>
        <w:pStyle w:val="a5"/>
        <w:ind w:left="0" w:firstLine="709"/>
        <w:jc w:val="both"/>
        <w:rPr>
          <w:color w:val="000000"/>
          <w:sz w:val="22"/>
          <w:szCs w:val="22"/>
        </w:rPr>
      </w:pPr>
      <w:r w:rsidRPr="00932247">
        <w:rPr>
          <w:sz w:val="22"/>
          <w:szCs w:val="22"/>
        </w:rPr>
        <w:t xml:space="preserve">3.5. </w:t>
      </w:r>
      <w:r w:rsidR="00003268" w:rsidRPr="00932247">
        <w:rPr>
          <w:sz w:val="22"/>
          <w:szCs w:val="22"/>
        </w:rPr>
        <w:t xml:space="preserve">Поставка товара </w:t>
      </w:r>
      <w:r w:rsidR="00003268" w:rsidRPr="00511564">
        <w:rPr>
          <w:color w:val="000000"/>
          <w:sz w:val="22"/>
          <w:szCs w:val="22"/>
        </w:rPr>
        <w:t>осуществляется</w:t>
      </w:r>
      <w:r w:rsidR="00003268" w:rsidRPr="00932247">
        <w:rPr>
          <w:sz w:val="22"/>
          <w:szCs w:val="22"/>
        </w:rPr>
        <w:t xml:space="preserve"> по заявкам Покупателя </w:t>
      </w:r>
      <w:r w:rsidR="00003268" w:rsidRPr="00511564">
        <w:rPr>
          <w:color w:val="000000"/>
          <w:sz w:val="22"/>
          <w:szCs w:val="22"/>
        </w:rPr>
        <w:t>ежедневно с 31 мая 201</w:t>
      </w:r>
      <w:r w:rsidR="00003268">
        <w:rPr>
          <w:color w:val="000000"/>
          <w:sz w:val="22"/>
          <w:szCs w:val="22"/>
        </w:rPr>
        <w:t>9</w:t>
      </w:r>
      <w:r w:rsidR="00003268" w:rsidRPr="00511564">
        <w:rPr>
          <w:color w:val="000000"/>
          <w:sz w:val="22"/>
          <w:szCs w:val="22"/>
        </w:rPr>
        <w:t xml:space="preserve"> года по 26 августа 201</w:t>
      </w:r>
      <w:r w:rsidR="00003268">
        <w:rPr>
          <w:color w:val="000000"/>
          <w:sz w:val="22"/>
          <w:szCs w:val="22"/>
        </w:rPr>
        <w:t>9</w:t>
      </w:r>
      <w:r w:rsidR="00003268" w:rsidRPr="00511564">
        <w:rPr>
          <w:color w:val="000000"/>
          <w:sz w:val="22"/>
          <w:szCs w:val="22"/>
        </w:rPr>
        <w:t xml:space="preserve"> года с 09 часов до 14 часов.</w:t>
      </w:r>
    </w:p>
    <w:p w:rsidR="00E35F8C" w:rsidRPr="00932247" w:rsidRDefault="00E35F8C" w:rsidP="00E35F8C">
      <w:pPr>
        <w:pStyle w:val="a5"/>
        <w:ind w:left="0" w:firstLine="709"/>
        <w:jc w:val="both"/>
        <w:rPr>
          <w:sz w:val="22"/>
          <w:szCs w:val="22"/>
        </w:rPr>
      </w:pPr>
      <w:r w:rsidRPr="00932247">
        <w:rPr>
          <w:sz w:val="22"/>
          <w:szCs w:val="22"/>
        </w:rPr>
        <w:t>3.6. В случае необоснованного отказа от приемки заказанной партии Товара Покупателем Поставщик вправе потребовать от Покупателя возмещения транспортных расходов, потраченных на доставку Товара до Покупателя.</w:t>
      </w:r>
    </w:p>
    <w:p w:rsidR="00E35F8C" w:rsidRPr="00932247" w:rsidRDefault="00E35F8C" w:rsidP="00E35F8C">
      <w:pPr>
        <w:pStyle w:val="a5"/>
        <w:ind w:left="0" w:firstLine="709"/>
        <w:jc w:val="both"/>
        <w:rPr>
          <w:sz w:val="22"/>
          <w:szCs w:val="22"/>
        </w:rPr>
      </w:pPr>
      <w:r w:rsidRPr="00932247">
        <w:rPr>
          <w:sz w:val="22"/>
          <w:szCs w:val="22"/>
        </w:rPr>
        <w:t>3.7. Поставщик имеет право отгружать Товар на условиях самовывоза Покупателем в случае заключения дополнительного письменного соглашения, определяющего характер таких отгрузок.</w:t>
      </w:r>
    </w:p>
    <w:p w:rsidR="00E35F8C" w:rsidRPr="00932247" w:rsidRDefault="00E35F8C" w:rsidP="00E35F8C">
      <w:pPr>
        <w:pStyle w:val="a5"/>
        <w:ind w:left="0" w:firstLine="709"/>
        <w:jc w:val="both"/>
        <w:rPr>
          <w:b/>
          <w:sz w:val="22"/>
          <w:szCs w:val="22"/>
        </w:rPr>
      </w:pPr>
      <w:r w:rsidRPr="00932247">
        <w:rPr>
          <w:sz w:val="22"/>
          <w:szCs w:val="22"/>
        </w:rPr>
        <w:t>3.8. Факт поставки партии Товара Поставщиком и приемки партии Товара Покупателем подтверждается подписью на накладной уполномоченного лица Покупателя, либо самим Покупателем и проставлением круглой фирменной печати Покупателя или проставлением штампа с указанием реквизитов Покупателя.</w:t>
      </w:r>
    </w:p>
    <w:p w:rsidR="00E35F8C" w:rsidRPr="00932247" w:rsidRDefault="00E35F8C" w:rsidP="00E35F8C">
      <w:pPr>
        <w:pStyle w:val="a5"/>
        <w:ind w:left="0" w:firstLine="709"/>
        <w:jc w:val="both"/>
        <w:rPr>
          <w:sz w:val="22"/>
          <w:szCs w:val="22"/>
        </w:rPr>
      </w:pPr>
      <w:r w:rsidRPr="00932247">
        <w:rPr>
          <w:sz w:val="22"/>
          <w:szCs w:val="22"/>
        </w:rPr>
        <w:t xml:space="preserve">3.9. С момента приемки Товара Покупателем право собственности, риск случайном гибели/или порчи (повреждения) Товара переходят к Покупателю. Моментом приемки Товара покупателем является момент подписания Покупателем или его уполномоченным лицом накладной. </w:t>
      </w:r>
    </w:p>
    <w:p w:rsidR="008506DE" w:rsidRPr="00932247" w:rsidRDefault="008506DE" w:rsidP="00E35F8C">
      <w:pPr>
        <w:pStyle w:val="a5"/>
        <w:tabs>
          <w:tab w:val="left" w:pos="1134"/>
        </w:tabs>
        <w:suppressAutoHyphens w:val="0"/>
        <w:autoSpaceDE w:val="0"/>
        <w:autoSpaceDN w:val="0"/>
        <w:adjustRightInd w:val="0"/>
        <w:ind w:left="709"/>
        <w:jc w:val="both"/>
        <w:rPr>
          <w:rFonts w:eastAsia="Times New Roman"/>
          <w:sz w:val="22"/>
          <w:szCs w:val="22"/>
          <w:lang w:eastAsia="ru-RU"/>
        </w:rPr>
      </w:pPr>
    </w:p>
    <w:p w:rsidR="008506DE" w:rsidRPr="00932247" w:rsidRDefault="008506DE" w:rsidP="008506DE">
      <w:pPr>
        <w:suppressAutoHyphens w:val="0"/>
        <w:autoSpaceDE w:val="0"/>
        <w:autoSpaceDN w:val="0"/>
        <w:adjustRightInd w:val="0"/>
        <w:ind w:firstLine="540"/>
        <w:jc w:val="both"/>
        <w:rPr>
          <w:rFonts w:eastAsia="Times New Roman"/>
          <w:sz w:val="22"/>
          <w:szCs w:val="22"/>
          <w:lang w:eastAsia="ru-RU"/>
        </w:rPr>
      </w:pPr>
    </w:p>
    <w:p w:rsidR="008506DE" w:rsidRPr="00932247" w:rsidRDefault="008506DE" w:rsidP="00393CA0">
      <w:pPr>
        <w:numPr>
          <w:ilvl w:val="0"/>
          <w:numId w:val="2"/>
        </w:numPr>
        <w:tabs>
          <w:tab w:val="left" w:pos="284"/>
        </w:tabs>
        <w:suppressAutoHyphens w:val="0"/>
        <w:autoSpaceDE w:val="0"/>
        <w:autoSpaceDN w:val="0"/>
        <w:adjustRightInd w:val="0"/>
        <w:spacing w:line="276" w:lineRule="auto"/>
        <w:ind w:left="0" w:firstLine="0"/>
        <w:jc w:val="center"/>
        <w:rPr>
          <w:rFonts w:eastAsia="Times New Roman"/>
          <w:b/>
          <w:sz w:val="22"/>
          <w:szCs w:val="22"/>
          <w:lang w:eastAsia="ru-RU"/>
        </w:rPr>
      </w:pPr>
      <w:r w:rsidRPr="00932247">
        <w:rPr>
          <w:rFonts w:eastAsia="Times New Roman"/>
          <w:b/>
          <w:sz w:val="22"/>
          <w:szCs w:val="22"/>
          <w:lang w:eastAsia="ru-RU"/>
        </w:rPr>
        <w:t>ПРИЕМКА ТОВАРА</w:t>
      </w:r>
    </w:p>
    <w:p w:rsidR="008506DE" w:rsidRPr="00932247" w:rsidRDefault="008506DE" w:rsidP="00393CA0">
      <w:pPr>
        <w:pStyle w:val="a5"/>
        <w:numPr>
          <w:ilvl w:val="1"/>
          <w:numId w:val="2"/>
        </w:numPr>
        <w:tabs>
          <w:tab w:val="left" w:pos="1134"/>
        </w:tabs>
        <w:suppressAutoHyphens w:val="0"/>
        <w:autoSpaceDE w:val="0"/>
        <w:autoSpaceDN w:val="0"/>
        <w:adjustRightInd w:val="0"/>
        <w:ind w:left="0" w:firstLine="709"/>
        <w:jc w:val="both"/>
        <w:rPr>
          <w:rFonts w:eastAsia="Times New Roman"/>
          <w:sz w:val="22"/>
          <w:szCs w:val="22"/>
          <w:lang w:eastAsia="ru-RU"/>
        </w:rPr>
      </w:pPr>
      <w:r w:rsidRPr="00932247">
        <w:rPr>
          <w:rFonts w:eastAsia="Times New Roman"/>
          <w:sz w:val="22"/>
          <w:szCs w:val="22"/>
          <w:lang w:eastAsia="ru-RU"/>
        </w:rPr>
        <w:t>Приемка Товара по количеству, ассортименту и товарному виду осуществляется во время передачи Товара Заказчику.</w:t>
      </w:r>
    </w:p>
    <w:p w:rsidR="008506DE" w:rsidRPr="00932247" w:rsidRDefault="008506DE" w:rsidP="00393CA0">
      <w:pPr>
        <w:pStyle w:val="a5"/>
        <w:numPr>
          <w:ilvl w:val="1"/>
          <w:numId w:val="2"/>
        </w:numPr>
        <w:tabs>
          <w:tab w:val="left" w:pos="1134"/>
        </w:tabs>
        <w:suppressAutoHyphens w:val="0"/>
        <w:autoSpaceDE w:val="0"/>
        <w:autoSpaceDN w:val="0"/>
        <w:adjustRightInd w:val="0"/>
        <w:ind w:left="0" w:firstLine="709"/>
        <w:jc w:val="both"/>
        <w:rPr>
          <w:rFonts w:eastAsia="Times New Roman"/>
          <w:sz w:val="22"/>
          <w:szCs w:val="22"/>
          <w:lang w:eastAsia="ru-RU"/>
        </w:rPr>
      </w:pPr>
      <w:r w:rsidRPr="00932247">
        <w:rPr>
          <w:rFonts w:eastAsia="Times New Roman"/>
          <w:sz w:val="22"/>
          <w:szCs w:val="22"/>
          <w:lang w:eastAsia="ru-RU"/>
        </w:rPr>
        <w:t xml:space="preserve">Проверка и приемка Товара по качеству (по внешнему виду и/или иным условиям осуществляются Заказчиком в соответствии с условиями настоящего </w:t>
      </w:r>
      <w:r w:rsidR="00597EC8" w:rsidRPr="00932247">
        <w:rPr>
          <w:rFonts w:eastAsia="Times New Roman"/>
          <w:sz w:val="22"/>
          <w:szCs w:val="22"/>
          <w:lang w:eastAsia="ru-RU"/>
        </w:rPr>
        <w:t>Договор</w:t>
      </w:r>
      <w:r w:rsidRPr="00932247">
        <w:rPr>
          <w:rFonts w:eastAsia="Times New Roman"/>
          <w:sz w:val="22"/>
          <w:szCs w:val="22"/>
          <w:lang w:eastAsia="ru-RU"/>
        </w:rPr>
        <w:t xml:space="preserve">а, Товарной накладной, Спецификацией и Техническими требованиями к товару. Заказчик вправе отказаться от приемки </w:t>
      </w:r>
      <w:r w:rsidR="003B73C2" w:rsidRPr="00932247">
        <w:rPr>
          <w:rFonts w:eastAsia="Times New Roman"/>
          <w:sz w:val="22"/>
          <w:szCs w:val="22"/>
          <w:lang w:eastAsia="ru-RU"/>
        </w:rPr>
        <w:t>товара в случае, если</w:t>
      </w:r>
      <w:r w:rsidRPr="00932247">
        <w:rPr>
          <w:rFonts w:eastAsia="Times New Roman"/>
          <w:sz w:val="22"/>
          <w:szCs w:val="22"/>
          <w:lang w:eastAsia="ru-RU"/>
        </w:rPr>
        <w:t xml:space="preserve"> наименование товара и маркировка, указанные в спецификации, не соответствуют наименованию и маркировке поставляемого товара.</w:t>
      </w:r>
    </w:p>
    <w:p w:rsidR="008506DE" w:rsidRPr="00932247" w:rsidRDefault="008506DE" w:rsidP="00393CA0">
      <w:pPr>
        <w:pStyle w:val="a5"/>
        <w:numPr>
          <w:ilvl w:val="1"/>
          <w:numId w:val="2"/>
        </w:numPr>
        <w:tabs>
          <w:tab w:val="left" w:pos="1134"/>
        </w:tabs>
        <w:suppressAutoHyphens w:val="0"/>
        <w:autoSpaceDE w:val="0"/>
        <w:autoSpaceDN w:val="0"/>
        <w:adjustRightInd w:val="0"/>
        <w:ind w:left="0" w:firstLine="709"/>
        <w:jc w:val="both"/>
        <w:rPr>
          <w:rFonts w:eastAsia="Times New Roman"/>
          <w:sz w:val="22"/>
          <w:szCs w:val="22"/>
          <w:lang w:eastAsia="ru-RU"/>
        </w:rPr>
      </w:pPr>
      <w:r w:rsidRPr="00932247">
        <w:rPr>
          <w:rFonts w:eastAsia="Times New Roman"/>
          <w:sz w:val="22"/>
          <w:szCs w:val="22"/>
          <w:lang w:eastAsia="ru-RU"/>
        </w:rPr>
        <w:t>В случае несоответствия количества, товарного вида или ассортимента Товара заявке и техническим требованиям Заказчика, Заказчик вправе отказаться от всего переданного Товара, либо в накладной должна быть сделана соответствующая отметка.</w:t>
      </w:r>
    </w:p>
    <w:p w:rsidR="008506DE" w:rsidRPr="00932247" w:rsidRDefault="008506DE" w:rsidP="00393CA0">
      <w:pPr>
        <w:pStyle w:val="a5"/>
        <w:numPr>
          <w:ilvl w:val="1"/>
          <w:numId w:val="2"/>
        </w:numPr>
        <w:tabs>
          <w:tab w:val="left" w:pos="1134"/>
        </w:tabs>
        <w:suppressAutoHyphens w:val="0"/>
        <w:autoSpaceDE w:val="0"/>
        <w:autoSpaceDN w:val="0"/>
        <w:adjustRightInd w:val="0"/>
        <w:ind w:left="0" w:firstLine="709"/>
        <w:jc w:val="both"/>
        <w:rPr>
          <w:rFonts w:eastAsia="Times New Roman"/>
          <w:sz w:val="22"/>
          <w:szCs w:val="22"/>
          <w:lang w:eastAsia="ru-RU"/>
        </w:rPr>
      </w:pPr>
      <w:r w:rsidRPr="00932247">
        <w:rPr>
          <w:rFonts w:eastAsia="Times New Roman"/>
          <w:sz w:val="22"/>
          <w:szCs w:val="22"/>
          <w:lang w:eastAsia="ru-RU"/>
        </w:rPr>
        <w:t>В случае отказа от приема Товара Заказчик обязан во всех экземплярах накладной сделать отметку об отказе с указанием причины отказа, должности, фамилии приемщика и подписать ее. Такой отказ не считается отказом от исполнения обязательства по приемке товара со стороны Заказчика.</w:t>
      </w:r>
    </w:p>
    <w:p w:rsidR="008506DE" w:rsidRPr="00932247" w:rsidRDefault="008506DE" w:rsidP="00393CA0">
      <w:pPr>
        <w:pStyle w:val="a5"/>
        <w:numPr>
          <w:ilvl w:val="1"/>
          <w:numId w:val="2"/>
        </w:numPr>
        <w:tabs>
          <w:tab w:val="left" w:pos="1134"/>
        </w:tabs>
        <w:suppressAutoHyphens w:val="0"/>
        <w:autoSpaceDE w:val="0"/>
        <w:autoSpaceDN w:val="0"/>
        <w:adjustRightInd w:val="0"/>
        <w:ind w:left="0" w:firstLine="709"/>
        <w:jc w:val="both"/>
        <w:rPr>
          <w:rFonts w:eastAsia="Times New Roman"/>
          <w:sz w:val="22"/>
          <w:szCs w:val="22"/>
          <w:lang w:eastAsia="ru-RU"/>
        </w:rPr>
      </w:pPr>
      <w:r w:rsidRPr="00932247">
        <w:rPr>
          <w:rFonts w:eastAsia="Times New Roman"/>
          <w:sz w:val="22"/>
          <w:szCs w:val="22"/>
          <w:lang w:eastAsia="ru-RU"/>
        </w:rPr>
        <w:t>При поставке Товара Поставщик передает Заказчику все необходимые документы, подтверждающие качество Товара, в том числе сертификаты соответствия, санитарно-эпидемиологические заключения, ветеринарные свидетельства на поставляемый Товар, качественные удостоверения производителя, счет на оплату партии Товара, а также Товарную накладную, счета-фактуры, оформленные надлежащим образом в 2-х экземплярах.</w:t>
      </w:r>
    </w:p>
    <w:p w:rsidR="008506DE" w:rsidRPr="00932247" w:rsidRDefault="008506DE" w:rsidP="00393CA0">
      <w:pPr>
        <w:pStyle w:val="a5"/>
        <w:numPr>
          <w:ilvl w:val="1"/>
          <w:numId w:val="2"/>
        </w:numPr>
        <w:tabs>
          <w:tab w:val="left" w:pos="1134"/>
        </w:tabs>
        <w:suppressAutoHyphens w:val="0"/>
        <w:autoSpaceDE w:val="0"/>
        <w:autoSpaceDN w:val="0"/>
        <w:adjustRightInd w:val="0"/>
        <w:ind w:left="0" w:firstLine="709"/>
        <w:jc w:val="both"/>
        <w:rPr>
          <w:rFonts w:eastAsia="Times New Roman"/>
          <w:sz w:val="22"/>
          <w:szCs w:val="22"/>
          <w:lang w:eastAsia="ru-RU"/>
        </w:rPr>
      </w:pPr>
      <w:r w:rsidRPr="00932247">
        <w:rPr>
          <w:rFonts w:eastAsia="Times New Roman"/>
          <w:sz w:val="22"/>
          <w:szCs w:val="22"/>
          <w:lang w:eastAsia="ru-RU"/>
        </w:rPr>
        <w:t>Уполномоченный представитель Заказчика в ходе приемки проверяет наличие на Товаре и транспортной упаковке информации на русском языке о составе, сроках годности, условиях хранения и применения, а также других установленных сведений.</w:t>
      </w:r>
    </w:p>
    <w:p w:rsidR="008506DE" w:rsidRPr="00932247" w:rsidRDefault="008506DE" w:rsidP="00393CA0">
      <w:pPr>
        <w:pStyle w:val="a5"/>
        <w:numPr>
          <w:ilvl w:val="1"/>
          <w:numId w:val="2"/>
        </w:numPr>
        <w:tabs>
          <w:tab w:val="left" w:pos="1134"/>
        </w:tabs>
        <w:suppressAutoHyphens w:val="0"/>
        <w:autoSpaceDE w:val="0"/>
        <w:autoSpaceDN w:val="0"/>
        <w:adjustRightInd w:val="0"/>
        <w:ind w:left="0" w:firstLine="709"/>
        <w:jc w:val="both"/>
        <w:rPr>
          <w:rFonts w:eastAsia="Times New Roman"/>
          <w:sz w:val="22"/>
          <w:szCs w:val="22"/>
          <w:lang w:eastAsia="ru-RU"/>
        </w:rPr>
      </w:pPr>
      <w:r w:rsidRPr="00932247">
        <w:rPr>
          <w:rFonts w:eastAsia="Times New Roman"/>
          <w:sz w:val="22"/>
          <w:szCs w:val="22"/>
          <w:lang w:eastAsia="ru-RU"/>
        </w:rPr>
        <w:t>При поставке Товара на склад Заказчика и в случае его отказа от приемки Товара составляется акт, подписываемый уполномоченными представителями сторон, в котором Заказчик обязан указать причины отказа, должность и фамилию лица, производившего приемку Товара.</w:t>
      </w:r>
    </w:p>
    <w:p w:rsidR="008506DE" w:rsidRPr="00932247" w:rsidRDefault="008506DE" w:rsidP="00393CA0">
      <w:pPr>
        <w:pStyle w:val="a5"/>
        <w:numPr>
          <w:ilvl w:val="1"/>
          <w:numId w:val="2"/>
        </w:numPr>
        <w:tabs>
          <w:tab w:val="left" w:pos="1134"/>
        </w:tabs>
        <w:suppressAutoHyphens w:val="0"/>
        <w:autoSpaceDE w:val="0"/>
        <w:autoSpaceDN w:val="0"/>
        <w:adjustRightInd w:val="0"/>
        <w:ind w:left="0" w:firstLine="709"/>
        <w:jc w:val="both"/>
        <w:rPr>
          <w:rFonts w:eastAsia="Times New Roman"/>
          <w:sz w:val="22"/>
          <w:szCs w:val="22"/>
          <w:lang w:eastAsia="ru-RU"/>
        </w:rPr>
      </w:pPr>
      <w:r w:rsidRPr="00932247">
        <w:rPr>
          <w:rFonts w:eastAsia="Times New Roman"/>
          <w:sz w:val="22"/>
          <w:szCs w:val="22"/>
          <w:lang w:eastAsia="ru-RU"/>
        </w:rPr>
        <w:t>Товар считается принятым Заказчиком:</w:t>
      </w:r>
    </w:p>
    <w:p w:rsidR="008506DE" w:rsidRPr="00932247" w:rsidRDefault="008506DE" w:rsidP="00393CA0">
      <w:pPr>
        <w:tabs>
          <w:tab w:val="left" w:pos="1260"/>
        </w:tabs>
        <w:suppressAutoHyphens w:val="0"/>
        <w:ind w:firstLine="709"/>
        <w:jc w:val="both"/>
        <w:rPr>
          <w:rFonts w:eastAsia="Times New Roman"/>
          <w:sz w:val="22"/>
          <w:szCs w:val="22"/>
          <w:lang w:eastAsia="ru-RU"/>
        </w:rPr>
      </w:pPr>
      <w:r w:rsidRPr="00932247">
        <w:rPr>
          <w:rFonts w:eastAsia="Times New Roman"/>
          <w:sz w:val="22"/>
          <w:szCs w:val="22"/>
          <w:lang w:eastAsia="ru-RU"/>
        </w:rPr>
        <w:t xml:space="preserve">- по качеству Товара (по внешнему виду), если он отвечает требованиям, указанным в Приложении № 1 «Спецификация товара», являющимся неотъемлемой частью настоящего </w:t>
      </w:r>
      <w:r w:rsidR="00597EC8" w:rsidRPr="00932247">
        <w:rPr>
          <w:rFonts w:eastAsia="Times New Roman"/>
          <w:sz w:val="22"/>
          <w:szCs w:val="22"/>
          <w:lang w:eastAsia="ru-RU"/>
        </w:rPr>
        <w:t>Договор</w:t>
      </w:r>
      <w:r w:rsidRPr="00932247">
        <w:rPr>
          <w:rFonts w:eastAsia="Times New Roman"/>
          <w:sz w:val="22"/>
          <w:szCs w:val="22"/>
          <w:lang w:eastAsia="ru-RU"/>
        </w:rPr>
        <w:t>а, а также требованиям действующих стандартов и техническим условиям предприятия-изготовителя, а также при проверке его работоспособности после запуска оборудования:</w:t>
      </w:r>
    </w:p>
    <w:p w:rsidR="008506DE" w:rsidRPr="00932247" w:rsidRDefault="008506DE" w:rsidP="00393CA0">
      <w:pPr>
        <w:tabs>
          <w:tab w:val="left" w:pos="1260"/>
        </w:tabs>
        <w:suppressAutoHyphens w:val="0"/>
        <w:ind w:firstLine="709"/>
        <w:jc w:val="both"/>
        <w:rPr>
          <w:rFonts w:eastAsia="Times New Roman"/>
          <w:sz w:val="22"/>
          <w:szCs w:val="22"/>
          <w:lang w:eastAsia="ru-RU"/>
        </w:rPr>
      </w:pPr>
      <w:r w:rsidRPr="00932247">
        <w:rPr>
          <w:rFonts w:eastAsia="Times New Roman"/>
          <w:sz w:val="22"/>
          <w:szCs w:val="22"/>
          <w:lang w:eastAsia="ru-RU"/>
        </w:rPr>
        <w:t>-  по количеству и комплектности осуществляется Покупателем согласно «Спецификации товара», при получении Товара от перевозчика либо уполномоченного представителя Продавца.</w:t>
      </w:r>
    </w:p>
    <w:p w:rsidR="008506DE" w:rsidRPr="00932247" w:rsidRDefault="008506DE" w:rsidP="00393CA0">
      <w:pPr>
        <w:pStyle w:val="a5"/>
        <w:numPr>
          <w:ilvl w:val="1"/>
          <w:numId w:val="2"/>
        </w:numPr>
        <w:tabs>
          <w:tab w:val="left" w:pos="1134"/>
        </w:tabs>
        <w:suppressAutoHyphens w:val="0"/>
        <w:autoSpaceDE w:val="0"/>
        <w:autoSpaceDN w:val="0"/>
        <w:adjustRightInd w:val="0"/>
        <w:ind w:left="0" w:firstLine="709"/>
        <w:jc w:val="both"/>
        <w:rPr>
          <w:rFonts w:eastAsia="Times New Roman"/>
          <w:sz w:val="22"/>
          <w:szCs w:val="22"/>
          <w:lang w:eastAsia="ru-RU"/>
        </w:rPr>
      </w:pPr>
      <w:r w:rsidRPr="00932247">
        <w:rPr>
          <w:rFonts w:eastAsia="Times New Roman"/>
          <w:sz w:val="22"/>
          <w:szCs w:val="22"/>
          <w:lang w:eastAsia="ru-RU"/>
        </w:rPr>
        <w:t>В качестве поставленного Товара засчитывается только фактически полученный Заказчиком Товар, отвечающий соответствующим требованиям по качеству. Некачественный Товар подлежит возврату Поставщику за счет Поставщика.</w:t>
      </w:r>
    </w:p>
    <w:p w:rsidR="008506DE" w:rsidRPr="00932247" w:rsidRDefault="008506DE" w:rsidP="00393CA0">
      <w:pPr>
        <w:pStyle w:val="a5"/>
        <w:numPr>
          <w:ilvl w:val="1"/>
          <w:numId w:val="2"/>
        </w:numPr>
        <w:tabs>
          <w:tab w:val="left" w:pos="1276"/>
        </w:tabs>
        <w:suppressAutoHyphens w:val="0"/>
        <w:autoSpaceDE w:val="0"/>
        <w:autoSpaceDN w:val="0"/>
        <w:adjustRightInd w:val="0"/>
        <w:ind w:left="0" w:firstLine="709"/>
        <w:jc w:val="both"/>
        <w:rPr>
          <w:rFonts w:eastAsia="Times New Roman"/>
          <w:sz w:val="22"/>
          <w:szCs w:val="22"/>
          <w:lang w:eastAsia="ru-RU"/>
        </w:rPr>
      </w:pPr>
      <w:r w:rsidRPr="00932247">
        <w:rPr>
          <w:rFonts w:eastAsia="Times New Roman"/>
          <w:sz w:val="22"/>
          <w:szCs w:val="22"/>
          <w:lang w:eastAsia="ru-RU"/>
        </w:rPr>
        <w:t>Претензии по качеству товара и соответствию его техническим требованиям, которые не могли быть предъявлены в процессе приемки товара, поставщик обязан принимать в течение всего срока годности товара.</w:t>
      </w:r>
    </w:p>
    <w:p w:rsidR="008506DE" w:rsidRPr="00932247" w:rsidRDefault="008506DE" w:rsidP="00393CA0">
      <w:pPr>
        <w:pStyle w:val="a5"/>
        <w:numPr>
          <w:ilvl w:val="1"/>
          <w:numId w:val="2"/>
        </w:numPr>
        <w:tabs>
          <w:tab w:val="left" w:pos="1276"/>
        </w:tabs>
        <w:suppressAutoHyphens w:val="0"/>
        <w:autoSpaceDE w:val="0"/>
        <w:autoSpaceDN w:val="0"/>
        <w:adjustRightInd w:val="0"/>
        <w:ind w:left="0" w:firstLine="709"/>
        <w:jc w:val="both"/>
        <w:rPr>
          <w:rFonts w:eastAsia="Times New Roman"/>
          <w:sz w:val="22"/>
          <w:szCs w:val="22"/>
          <w:lang w:eastAsia="ru-RU"/>
        </w:rPr>
      </w:pPr>
      <w:r w:rsidRPr="00932247">
        <w:rPr>
          <w:rFonts w:eastAsia="Times New Roman"/>
          <w:sz w:val="22"/>
          <w:szCs w:val="22"/>
          <w:lang w:eastAsia="ru-RU"/>
        </w:rPr>
        <w:lastRenderedPageBreak/>
        <w:t>При обнаружении недостатков по качеству Товара Заказчик в течение 1 (Одного) рабочего дня с момента обнаружения недостатков письменно (по факсу или телеграммой) уведомляет об этом Поставщика. Поставщик направляет к Заказчику своего представителя, который совместно с представителем Заказчика составляет акт о некачественном товаре и его замене. В случае если Поставщик, получивший уведомление Заказчика о недостатках поставленного Товара, без промедления не заменит Поставленный Товар Товаром надлежащего качества, Заказчик вправе предъявить Поставщику требования, предусмотренные статьей 475 ГК РФ. При наличии споров о качестве товара Заказчиком проводится экспертиза за счет Заказчика. В случае если экспертиза Товара подтверждает, что ненадлежащее качество Товара возникло по вине производителя Товара либо Поставщика, то есть до момента передачи Товара Заказчику, то расходы на экспертизу должны быть возмещены Поставщиком</w:t>
      </w:r>
    </w:p>
    <w:p w:rsidR="008506DE" w:rsidRPr="00932247" w:rsidRDefault="008506DE" w:rsidP="008506DE">
      <w:pPr>
        <w:suppressAutoHyphens w:val="0"/>
        <w:autoSpaceDE w:val="0"/>
        <w:autoSpaceDN w:val="0"/>
        <w:adjustRightInd w:val="0"/>
        <w:ind w:firstLine="540"/>
        <w:jc w:val="both"/>
        <w:rPr>
          <w:rFonts w:eastAsia="Times New Roman"/>
          <w:sz w:val="22"/>
          <w:szCs w:val="22"/>
          <w:lang w:eastAsia="ru-RU"/>
        </w:rPr>
      </w:pPr>
    </w:p>
    <w:p w:rsidR="008506DE" w:rsidRPr="00932247" w:rsidRDefault="008506DE" w:rsidP="00393CA0">
      <w:pPr>
        <w:numPr>
          <w:ilvl w:val="0"/>
          <w:numId w:val="2"/>
        </w:numPr>
        <w:tabs>
          <w:tab w:val="left" w:pos="284"/>
        </w:tabs>
        <w:suppressAutoHyphens w:val="0"/>
        <w:autoSpaceDE w:val="0"/>
        <w:autoSpaceDN w:val="0"/>
        <w:adjustRightInd w:val="0"/>
        <w:spacing w:line="276" w:lineRule="auto"/>
        <w:ind w:left="0" w:firstLine="0"/>
        <w:jc w:val="center"/>
        <w:rPr>
          <w:rFonts w:eastAsia="Times New Roman"/>
          <w:b/>
          <w:sz w:val="22"/>
          <w:szCs w:val="22"/>
          <w:lang w:eastAsia="ru-RU"/>
        </w:rPr>
      </w:pPr>
      <w:r w:rsidRPr="00932247">
        <w:rPr>
          <w:rFonts w:eastAsia="Times New Roman"/>
          <w:b/>
          <w:sz w:val="22"/>
          <w:szCs w:val="22"/>
          <w:lang w:eastAsia="ru-RU"/>
        </w:rPr>
        <w:t>ГАРАНТИЙНЫЕ ОБЯЗАТЕЛЬСТВА</w:t>
      </w:r>
    </w:p>
    <w:p w:rsidR="008506DE" w:rsidRPr="00932247" w:rsidRDefault="008506DE" w:rsidP="00393CA0">
      <w:pPr>
        <w:pStyle w:val="a5"/>
        <w:numPr>
          <w:ilvl w:val="1"/>
          <w:numId w:val="2"/>
        </w:numPr>
        <w:tabs>
          <w:tab w:val="left" w:pos="1134"/>
        </w:tabs>
        <w:suppressAutoHyphens w:val="0"/>
        <w:autoSpaceDE w:val="0"/>
        <w:autoSpaceDN w:val="0"/>
        <w:adjustRightInd w:val="0"/>
        <w:ind w:left="0" w:firstLine="709"/>
        <w:jc w:val="both"/>
        <w:rPr>
          <w:rFonts w:eastAsia="Times New Roman"/>
          <w:sz w:val="22"/>
          <w:szCs w:val="22"/>
          <w:lang w:eastAsia="ru-RU"/>
        </w:rPr>
      </w:pPr>
      <w:r w:rsidRPr="00932247">
        <w:rPr>
          <w:rFonts w:eastAsia="Times New Roman"/>
          <w:sz w:val="22"/>
          <w:szCs w:val="22"/>
          <w:lang w:eastAsia="ru-RU"/>
        </w:rPr>
        <w:t>Поставщик обязуется передать в собственность Покупателю Товар надлежащего качества, соответствующий государственным стандартам, техническим условиям производителя и требованиям нормати</w:t>
      </w:r>
      <w:r w:rsidR="00393CA0" w:rsidRPr="00932247">
        <w:rPr>
          <w:rFonts w:eastAsia="Times New Roman"/>
          <w:sz w:val="22"/>
          <w:szCs w:val="22"/>
          <w:lang w:eastAsia="ru-RU"/>
        </w:rPr>
        <w:t xml:space="preserve">вных документов; пригодный для </w:t>
      </w:r>
      <w:r w:rsidRPr="00932247">
        <w:rPr>
          <w:rFonts w:eastAsia="Times New Roman"/>
          <w:sz w:val="22"/>
          <w:szCs w:val="22"/>
          <w:lang w:eastAsia="ru-RU"/>
        </w:rPr>
        <w:t xml:space="preserve">использования по назначению. </w:t>
      </w:r>
    </w:p>
    <w:p w:rsidR="008506DE" w:rsidRPr="00932247" w:rsidRDefault="008506DE" w:rsidP="00393CA0">
      <w:pPr>
        <w:pStyle w:val="a5"/>
        <w:numPr>
          <w:ilvl w:val="1"/>
          <w:numId w:val="2"/>
        </w:numPr>
        <w:tabs>
          <w:tab w:val="left" w:pos="1134"/>
        </w:tabs>
        <w:suppressAutoHyphens w:val="0"/>
        <w:autoSpaceDE w:val="0"/>
        <w:autoSpaceDN w:val="0"/>
        <w:adjustRightInd w:val="0"/>
        <w:ind w:left="0" w:firstLine="709"/>
        <w:jc w:val="both"/>
        <w:rPr>
          <w:rFonts w:eastAsia="Times New Roman"/>
          <w:sz w:val="22"/>
          <w:szCs w:val="22"/>
          <w:lang w:eastAsia="ru-RU"/>
        </w:rPr>
      </w:pPr>
      <w:r w:rsidRPr="00932247">
        <w:rPr>
          <w:rFonts w:eastAsia="Times New Roman"/>
          <w:sz w:val="22"/>
          <w:szCs w:val="22"/>
          <w:lang w:eastAsia="ru-RU"/>
        </w:rPr>
        <w:t xml:space="preserve">На проданный Товар Поставщиком предоставляется гарантийное обязательство (гарантия качества) и устанавливается гарантийный срок – </w:t>
      </w:r>
      <w:r w:rsidR="004916BF" w:rsidRPr="00932247">
        <w:rPr>
          <w:rFonts w:eastAsia="Times New Roman"/>
          <w:sz w:val="22"/>
          <w:szCs w:val="22"/>
          <w:lang w:eastAsia="ru-RU"/>
        </w:rPr>
        <w:t>указанный в технической документации (техническом паспорте), но не менее 12 (двенадцати) месяцев с момента (даты) подписания товара-транспортной накладной.</w:t>
      </w:r>
      <w:r w:rsidRPr="00932247">
        <w:rPr>
          <w:rFonts w:eastAsia="Times New Roman"/>
          <w:sz w:val="22"/>
          <w:szCs w:val="22"/>
          <w:lang w:eastAsia="ru-RU"/>
        </w:rPr>
        <w:t xml:space="preserve"> Гарантия не распространяется на случаи механического повреждения Товара или если неисправность явилась следствием эксплуатации Товара, противоречащей Инструкции по эксплуатации.</w:t>
      </w:r>
    </w:p>
    <w:p w:rsidR="008506DE" w:rsidRPr="00932247" w:rsidRDefault="008506DE" w:rsidP="00393CA0">
      <w:pPr>
        <w:pStyle w:val="a5"/>
        <w:numPr>
          <w:ilvl w:val="1"/>
          <w:numId w:val="2"/>
        </w:numPr>
        <w:tabs>
          <w:tab w:val="left" w:pos="1134"/>
        </w:tabs>
        <w:suppressAutoHyphens w:val="0"/>
        <w:autoSpaceDE w:val="0"/>
        <w:autoSpaceDN w:val="0"/>
        <w:adjustRightInd w:val="0"/>
        <w:ind w:left="0" w:firstLine="709"/>
        <w:jc w:val="both"/>
        <w:rPr>
          <w:rFonts w:eastAsia="Times New Roman"/>
          <w:sz w:val="22"/>
          <w:szCs w:val="22"/>
          <w:lang w:eastAsia="ru-RU"/>
        </w:rPr>
      </w:pPr>
      <w:r w:rsidRPr="00932247">
        <w:rPr>
          <w:rFonts w:eastAsia="Times New Roman"/>
          <w:sz w:val="22"/>
          <w:szCs w:val="22"/>
          <w:lang w:eastAsia="ru-RU"/>
        </w:rPr>
        <w:t xml:space="preserve">Если в период установленного настоящим </w:t>
      </w:r>
      <w:r w:rsidR="00597EC8" w:rsidRPr="00932247">
        <w:rPr>
          <w:rFonts w:eastAsia="Times New Roman"/>
          <w:sz w:val="22"/>
          <w:szCs w:val="22"/>
          <w:lang w:eastAsia="ru-RU"/>
        </w:rPr>
        <w:t>Договор</w:t>
      </w:r>
      <w:r w:rsidRPr="00932247">
        <w:rPr>
          <w:rFonts w:eastAsia="Times New Roman"/>
          <w:sz w:val="22"/>
          <w:szCs w:val="22"/>
          <w:lang w:eastAsia="ru-RU"/>
        </w:rPr>
        <w:t xml:space="preserve">ом гарантийного срока обнаружатся недостатки Товара: несоответствие условиям </w:t>
      </w:r>
      <w:r w:rsidR="00597EC8" w:rsidRPr="00932247">
        <w:rPr>
          <w:rFonts w:eastAsia="Times New Roman"/>
          <w:sz w:val="22"/>
          <w:szCs w:val="22"/>
          <w:lang w:eastAsia="ru-RU"/>
        </w:rPr>
        <w:t>Договор</w:t>
      </w:r>
      <w:r w:rsidRPr="00932247">
        <w:rPr>
          <w:rFonts w:eastAsia="Times New Roman"/>
          <w:sz w:val="22"/>
          <w:szCs w:val="22"/>
          <w:lang w:eastAsia="ru-RU"/>
        </w:rPr>
        <w:t xml:space="preserve">а, поломка (выход из строя), другие дефекты либо иные недостатки, делающими Товар непригодным для использования по назначению и не связанные с нарушением Покупателем правил его использования, Поставщик обязуется в течение 20 (двадцать) дней безвозмездно устранить указанные недостатки (осуществить гарантийный ремонт). Гарантийный срок в этом случае продлевается на период простоя Товара. </w:t>
      </w:r>
    </w:p>
    <w:p w:rsidR="008506DE" w:rsidRPr="00932247" w:rsidRDefault="008506DE" w:rsidP="00393CA0">
      <w:pPr>
        <w:pStyle w:val="a5"/>
        <w:numPr>
          <w:ilvl w:val="1"/>
          <w:numId w:val="2"/>
        </w:numPr>
        <w:tabs>
          <w:tab w:val="left" w:pos="1134"/>
        </w:tabs>
        <w:suppressAutoHyphens w:val="0"/>
        <w:autoSpaceDE w:val="0"/>
        <w:autoSpaceDN w:val="0"/>
        <w:adjustRightInd w:val="0"/>
        <w:ind w:left="0" w:firstLine="709"/>
        <w:jc w:val="both"/>
        <w:rPr>
          <w:rFonts w:eastAsia="Times New Roman"/>
          <w:sz w:val="22"/>
          <w:szCs w:val="22"/>
          <w:lang w:eastAsia="ru-RU"/>
        </w:rPr>
      </w:pPr>
      <w:r w:rsidRPr="00932247">
        <w:rPr>
          <w:rFonts w:eastAsia="Times New Roman"/>
          <w:sz w:val="22"/>
          <w:szCs w:val="22"/>
          <w:lang w:eastAsia="ru-RU"/>
        </w:rPr>
        <w:t xml:space="preserve">В случае существенного нарушения установленных </w:t>
      </w:r>
      <w:r w:rsidR="00597EC8" w:rsidRPr="00932247">
        <w:rPr>
          <w:rFonts w:eastAsia="Times New Roman"/>
          <w:sz w:val="22"/>
          <w:szCs w:val="22"/>
          <w:lang w:eastAsia="ru-RU"/>
        </w:rPr>
        <w:t>Договор</w:t>
      </w:r>
      <w:r w:rsidRPr="00932247">
        <w:rPr>
          <w:rFonts w:eastAsia="Times New Roman"/>
          <w:sz w:val="22"/>
          <w:szCs w:val="22"/>
          <w:lang w:eastAsia="ru-RU"/>
        </w:rPr>
        <w:t xml:space="preserve">ом требований к качеству Товара (обнаружения неустранимых недостатков, недостатков, которые не могут быть устранены без несоразмерных расходов или затрат времени, или выявляются неоднократно, либо проявляются вновь после их устранения, и других подобных недостатков) Покупатель вправе потребовать замены в согласованный Сторонами срок Товара ненадлежащего качества Товаром, соответствующим </w:t>
      </w:r>
      <w:r w:rsidR="00597EC8" w:rsidRPr="00932247">
        <w:rPr>
          <w:rFonts w:eastAsia="Times New Roman"/>
          <w:sz w:val="22"/>
          <w:szCs w:val="22"/>
          <w:lang w:eastAsia="ru-RU"/>
        </w:rPr>
        <w:t>Договор</w:t>
      </w:r>
      <w:r w:rsidRPr="00932247">
        <w:rPr>
          <w:rFonts w:eastAsia="Times New Roman"/>
          <w:sz w:val="22"/>
          <w:szCs w:val="22"/>
          <w:lang w:eastAsia="ru-RU"/>
        </w:rPr>
        <w:t>у (качественным Товаром).</w:t>
      </w:r>
    </w:p>
    <w:p w:rsidR="008506DE" w:rsidRPr="00932247" w:rsidRDefault="008506DE" w:rsidP="00393CA0">
      <w:pPr>
        <w:pStyle w:val="a5"/>
        <w:numPr>
          <w:ilvl w:val="1"/>
          <w:numId w:val="2"/>
        </w:numPr>
        <w:tabs>
          <w:tab w:val="left" w:pos="1134"/>
        </w:tabs>
        <w:suppressAutoHyphens w:val="0"/>
        <w:autoSpaceDE w:val="0"/>
        <w:autoSpaceDN w:val="0"/>
        <w:adjustRightInd w:val="0"/>
        <w:ind w:left="0" w:firstLine="709"/>
        <w:jc w:val="both"/>
        <w:rPr>
          <w:rFonts w:eastAsia="Times New Roman"/>
          <w:sz w:val="22"/>
          <w:szCs w:val="22"/>
          <w:lang w:eastAsia="ru-RU"/>
        </w:rPr>
      </w:pPr>
      <w:r w:rsidRPr="00932247">
        <w:rPr>
          <w:rFonts w:eastAsia="Times New Roman"/>
          <w:sz w:val="22"/>
          <w:szCs w:val="22"/>
          <w:lang w:eastAsia="ru-RU"/>
        </w:rPr>
        <w:t xml:space="preserve">В случае неисполнения либо ненадлежащего исполнения Поставщиком установленных настоящим разделом гарантийных обязательств Заказчик вправе устранить выявившиеся недостатки Товара за счёт предусмотренной настоящим контрактом суммы обеспечения.  </w:t>
      </w:r>
    </w:p>
    <w:p w:rsidR="008506DE" w:rsidRPr="00932247" w:rsidRDefault="008506DE" w:rsidP="00393CA0">
      <w:pPr>
        <w:pStyle w:val="a5"/>
        <w:numPr>
          <w:ilvl w:val="1"/>
          <w:numId w:val="2"/>
        </w:numPr>
        <w:tabs>
          <w:tab w:val="left" w:pos="1134"/>
        </w:tabs>
        <w:suppressAutoHyphens w:val="0"/>
        <w:autoSpaceDE w:val="0"/>
        <w:autoSpaceDN w:val="0"/>
        <w:adjustRightInd w:val="0"/>
        <w:ind w:left="0" w:firstLine="709"/>
        <w:jc w:val="both"/>
        <w:rPr>
          <w:rFonts w:eastAsia="Times New Roman"/>
          <w:sz w:val="22"/>
          <w:szCs w:val="22"/>
          <w:lang w:eastAsia="ru-RU"/>
        </w:rPr>
      </w:pPr>
      <w:r w:rsidRPr="00932247">
        <w:rPr>
          <w:rFonts w:eastAsia="Times New Roman"/>
          <w:sz w:val="22"/>
          <w:szCs w:val="22"/>
          <w:lang w:eastAsia="ru-RU"/>
        </w:rPr>
        <w:t>При спорных вопросах о причинах возникновения недостатков в Товаре Поставщик оставляет за собой право проведения экспертизы.</w:t>
      </w:r>
    </w:p>
    <w:p w:rsidR="008506DE" w:rsidRPr="00932247" w:rsidRDefault="008506DE" w:rsidP="008506DE">
      <w:pPr>
        <w:suppressAutoHyphens w:val="0"/>
        <w:autoSpaceDE w:val="0"/>
        <w:autoSpaceDN w:val="0"/>
        <w:adjustRightInd w:val="0"/>
        <w:ind w:firstLine="540"/>
        <w:jc w:val="both"/>
        <w:rPr>
          <w:rFonts w:eastAsia="Times New Roman"/>
          <w:sz w:val="22"/>
          <w:szCs w:val="22"/>
          <w:lang w:eastAsia="ru-RU"/>
        </w:rPr>
      </w:pPr>
    </w:p>
    <w:p w:rsidR="008506DE" w:rsidRPr="00932247" w:rsidRDefault="008506DE" w:rsidP="00393CA0">
      <w:pPr>
        <w:numPr>
          <w:ilvl w:val="0"/>
          <w:numId w:val="2"/>
        </w:numPr>
        <w:tabs>
          <w:tab w:val="left" w:pos="284"/>
        </w:tabs>
        <w:suppressAutoHyphens w:val="0"/>
        <w:autoSpaceDE w:val="0"/>
        <w:autoSpaceDN w:val="0"/>
        <w:adjustRightInd w:val="0"/>
        <w:spacing w:line="276" w:lineRule="auto"/>
        <w:ind w:left="0" w:firstLine="0"/>
        <w:jc w:val="center"/>
        <w:rPr>
          <w:rFonts w:eastAsia="Times New Roman"/>
          <w:b/>
          <w:sz w:val="22"/>
          <w:szCs w:val="22"/>
          <w:lang w:eastAsia="ru-RU"/>
        </w:rPr>
      </w:pPr>
      <w:r w:rsidRPr="00932247">
        <w:rPr>
          <w:rFonts w:eastAsia="Times New Roman"/>
          <w:b/>
          <w:sz w:val="22"/>
          <w:szCs w:val="22"/>
          <w:lang w:eastAsia="ru-RU"/>
        </w:rPr>
        <w:t>ПРАВА И ОБЯЗАННОСТИ СТОРОН</w:t>
      </w:r>
    </w:p>
    <w:p w:rsidR="008506DE" w:rsidRPr="00932247" w:rsidRDefault="008506DE" w:rsidP="00393CA0">
      <w:pPr>
        <w:pStyle w:val="a5"/>
        <w:numPr>
          <w:ilvl w:val="1"/>
          <w:numId w:val="2"/>
        </w:numPr>
        <w:tabs>
          <w:tab w:val="left" w:pos="1276"/>
        </w:tabs>
        <w:suppressAutoHyphens w:val="0"/>
        <w:autoSpaceDE w:val="0"/>
        <w:autoSpaceDN w:val="0"/>
        <w:adjustRightInd w:val="0"/>
        <w:ind w:left="0" w:firstLine="709"/>
        <w:jc w:val="both"/>
        <w:rPr>
          <w:rFonts w:eastAsia="Times New Roman"/>
          <w:b/>
          <w:sz w:val="22"/>
          <w:szCs w:val="22"/>
          <w:lang w:eastAsia="ru-RU"/>
        </w:rPr>
      </w:pPr>
      <w:r w:rsidRPr="00932247">
        <w:rPr>
          <w:rFonts w:eastAsia="Times New Roman"/>
          <w:b/>
          <w:sz w:val="22"/>
          <w:szCs w:val="22"/>
          <w:lang w:eastAsia="ru-RU"/>
        </w:rPr>
        <w:t>Поставщик обязан:</w:t>
      </w:r>
    </w:p>
    <w:p w:rsidR="008506DE" w:rsidRPr="00932247" w:rsidRDefault="008506DE" w:rsidP="00393CA0">
      <w:pPr>
        <w:pStyle w:val="a5"/>
        <w:numPr>
          <w:ilvl w:val="2"/>
          <w:numId w:val="2"/>
        </w:numPr>
        <w:tabs>
          <w:tab w:val="left" w:pos="1276"/>
        </w:tabs>
        <w:suppressAutoHyphens w:val="0"/>
        <w:autoSpaceDE w:val="0"/>
        <w:autoSpaceDN w:val="0"/>
        <w:adjustRightInd w:val="0"/>
        <w:ind w:left="0" w:firstLine="709"/>
        <w:jc w:val="both"/>
        <w:rPr>
          <w:rFonts w:eastAsia="Times New Roman"/>
          <w:sz w:val="22"/>
          <w:szCs w:val="22"/>
          <w:lang w:eastAsia="ru-RU"/>
        </w:rPr>
      </w:pPr>
      <w:r w:rsidRPr="00932247">
        <w:rPr>
          <w:rFonts w:eastAsia="Times New Roman"/>
          <w:sz w:val="22"/>
          <w:szCs w:val="22"/>
          <w:lang w:eastAsia="ru-RU"/>
        </w:rPr>
        <w:t xml:space="preserve">Своевременно и надлежащим образом поставить Товар в соответствии с условиями настоящего </w:t>
      </w:r>
      <w:r w:rsidR="00597EC8" w:rsidRPr="00932247">
        <w:rPr>
          <w:rFonts w:eastAsia="Times New Roman"/>
          <w:sz w:val="22"/>
          <w:szCs w:val="22"/>
          <w:lang w:eastAsia="ru-RU"/>
        </w:rPr>
        <w:t>Договор</w:t>
      </w:r>
      <w:r w:rsidRPr="00932247">
        <w:rPr>
          <w:rFonts w:eastAsia="Times New Roman"/>
          <w:sz w:val="22"/>
          <w:szCs w:val="22"/>
          <w:lang w:eastAsia="ru-RU"/>
        </w:rPr>
        <w:t>а, произвести все виды погрузочно-разгрузочных работ</w:t>
      </w:r>
      <w:r w:rsidR="007E5018" w:rsidRPr="00932247">
        <w:rPr>
          <w:rFonts w:eastAsia="Times New Roman"/>
          <w:sz w:val="22"/>
          <w:szCs w:val="22"/>
          <w:lang w:eastAsia="ru-RU"/>
        </w:rPr>
        <w:t>, осуществить сбору товара согласно инструкции, прилагаемой к товару в месте, указанном в п. 3.2.</w:t>
      </w:r>
      <w:r w:rsidRPr="00932247">
        <w:rPr>
          <w:rFonts w:eastAsia="Times New Roman"/>
          <w:sz w:val="22"/>
          <w:szCs w:val="22"/>
          <w:lang w:eastAsia="ru-RU"/>
        </w:rPr>
        <w:t xml:space="preserve"> и представить все необходимые документы, предусмотренные разделом 1 настоящего </w:t>
      </w:r>
      <w:r w:rsidR="00597EC8" w:rsidRPr="00932247">
        <w:rPr>
          <w:rFonts w:eastAsia="Times New Roman"/>
          <w:sz w:val="22"/>
          <w:szCs w:val="22"/>
          <w:lang w:eastAsia="ru-RU"/>
        </w:rPr>
        <w:t>Договор</w:t>
      </w:r>
      <w:r w:rsidRPr="00932247">
        <w:rPr>
          <w:rFonts w:eastAsia="Times New Roman"/>
          <w:sz w:val="22"/>
          <w:szCs w:val="22"/>
          <w:lang w:eastAsia="ru-RU"/>
        </w:rPr>
        <w:t>а.</w:t>
      </w:r>
    </w:p>
    <w:p w:rsidR="008506DE" w:rsidRPr="00932247" w:rsidRDefault="008506DE" w:rsidP="00393CA0">
      <w:pPr>
        <w:pStyle w:val="a5"/>
        <w:numPr>
          <w:ilvl w:val="2"/>
          <w:numId w:val="2"/>
        </w:numPr>
        <w:tabs>
          <w:tab w:val="left" w:pos="1276"/>
        </w:tabs>
        <w:suppressAutoHyphens w:val="0"/>
        <w:autoSpaceDE w:val="0"/>
        <w:autoSpaceDN w:val="0"/>
        <w:adjustRightInd w:val="0"/>
        <w:ind w:left="0" w:firstLine="709"/>
        <w:jc w:val="both"/>
        <w:rPr>
          <w:rFonts w:eastAsia="Times New Roman"/>
          <w:sz w:val="22"/>
          <w:szCs w:val="22"/>
          <w:lang w:eastAsia="ru-RU"/>
        </w:rPr>
      </w:pPr>
      <w:r w:rsidRPr="00932247">
        <w:rPr>
          <w:rFonts w:eastAsia="Times New Roman"/>
          <w:sz w:val="22"/>
          <w:szCs w:val="22"/>
          <w:lang w:eastAsia="ru-RU"/>
        </w:rPr>
        <w:t xml:space="preserve">Своевременно предоставлять Заказчику достоверную информацию о ходе исполнения своих обязательств по </w:t>
      </w:r>
      <w:r w:rsidR="00597EC8" w:rsidRPr="00932247">
        <w:rPr>
          <w:rFonts w:eastAsia="Times New Roman"/>
          <w:sz w:val="22"/>
          <w:szCs w:val="22"/>
          <w:lang w:eastAsia="ru-RU"/>
        </w:rPr>
        <w:t>Договор</w:t>
      </w:r>
      <w:r w:rsidRPr="00932247">
        <w:rPr>
          <w:rFonts w:eastAsia="Times New Roman"/>
          <w:sz w:val="22"/>
          <w:szCs w:val="22"/>
          <w:lang w:eastAsia="ru-RU"/>
        </w:rPr>
        <w:t xml:space="preserve">у, в том числе о сложностях, возникающих при исполнении </w:t>
      </w:r>
      <w:r w:rsidR="00597EC8" w:rsidRPr="00932247">
        <w:rPr>
          <w:rFonts w:eastAsia="Times New Roman"/>
          <w:sz w:val="22"/>
          <w:szCs w:val="22"/>
          <w:lang w:eastAsia="ru-RU"/>
        </w:rPr>
        <w:t>Договор</w:t>
      </w:r>
      <w:r w:rsidRPr="00932247">
        <w:rPr>
          <w:rFonts w:eastAsia="Times New Roman"/>
          <w:sz w:val="22"/>
          <w:szCs w:val="22"/>
          <w:lang w:eastAsia="ru-RU"/>
        </w:rPr>
        <w:t>а.</w:t>
      </w:r>
    </w:p>
    <w:p w:rsidR="008506DE" w:rsidRPr="00932247" w:rsidRDefault="008506DE" w:rsidP="00393CA0">
      <w:pPr>
        <w:pStyle w:val="a5"/>
        <w:numPr>
          <w:ilvl w:val="2"/>
          <w:numId w:val="2"/>
        </w:numPr>
        <w:tabs>
          <w:tab w:val="left" w:pos="1276"/>
        </w:tabs>
        <w:suppressAutoHyphens w:val="0"/>
        <w:autoSpaceDE w:val="0"/>
        <w:autoSpaceDN w:val="0"/>
        <w:adjustRightInd w:val="0"/>
        <w:ind w:left="0" w:firstLine="709"/>
        <w:jc w:val="both"/>
        <w:rPr>
          <w:rFonts w:eastAsia="Times New Roman"/>
          <w:sz w:val="22"/>
          <w:szCs w:val="22"/>
          <w:lang w:eastAsia="ru-RU"/>
        </w:rPr>
      </w:pPr>
      <w:r w:rsidRPr="00932247">
        <w:rPr>
          <w:rFonts w:eastAsia="Times New Roman"/>
          <w:sz w:val="22"/>
          <w:szCs w:val="22"/>
          <w:lang w:eastAsia="ru-RU"/>
        </w:rPr>
        <w:t xml:space="preserve">Представить Заказчику сведения об изменении своего фактического местонахождения в срок не позднее 5 дней со дня соответствующего изменения. В случае непредставления в установленный срок уведомления об изменении адреса фактическим местонахождением Поставщика будет считаться адрес, указанный в настоящем </w:t>
      </w:r>
      <w:r w:rsidR="00597EC8" w:rsidRPr="00932247">
        <w:rPr>
          <w:rFonts w:eastAsia="Times New Roman"/>
          <w:sz w:val="22"/>
          <w:szCs w:val="22"/>
          <w:lang w:eastAsia="ru-RU"/>
        </w:rPr>
        <w:t>Договор</w:t>
      </w:r>
      <w:r w:rsidRPr="00932247">
        <w:rPr>
          <w:rFonts w:eastAsia="Times New Roman"/>
          <w:sz w:val="22"/>
          <w:szCs w:val="22"/>
          <w:lang w:eastAsia="ru-RU"/>
        </w:rPr>
        <w:t>е.</w:t>
      </w:r>
    </w:p>
    <w:p w:rsidR="008506DE" w:rsidRPr="00932247" w:rsidRDefault="008506DE" w:rsidP="00393CA0">
      <w:pPr>
        <w:pStyle w:val="a5"/>
        <w:numPr>
          <w:ilvl w:val="2"/>
          <w:numId w:val="2"/>
        </w:numPr>
        <w:tabs>
          <w:tab w:val="left" w:pos="1276"/>
        </w:tabs>
        <w:suppressAutoHyphens w:val="0"/>
        <w:autoSpaceDE w:val="0"/>
        <w:autoSpaceDN w:val="0"/>
        <w:adjustRightInd w:val="0"/>
        <w:ind w:left="0" w:firstLine="709"/>
        <w:jc w:val="both"/>
        <w:rPr>
          <w:rFonts w:eastAsia="Times New Roman"/>
          <w:sz w:val="22"/>
          <w:szCs w:val="22"/>
          <w:lang w:eastAsia="ru-RU"/>
        </w:rPr>
      </w:pPr>
      <w:r w:rsidRPr="00932247">
        <w:rPr>
          <w:rFonts w:eastAsia="Times New Roman"/>
          <w:sz w:val="22"/>
          <w:szCs w:val="22"/>
          <w:lang w:eastAsia="ru-RU"/>
        </w:rPr>
        <w:t>Гарантировать качество Товара</w:t>
      </w:r>
    </w:p>
    <w:p w:rsidR="008506DE" w:rsidRPr="00932247" w:rsidRDefault="008506DE" w:rsidP="00393CA0">
      <w:pPr>
        <w:pStyle w:val="a5"/>
        <w:numPr>
          <w:ilvl w:val="2"/>
          <w:numId w:val="2"/>
        </w:numPr>
        <w:tabs>
          <w:tab w:val="left" w:pos="1276"/>
        </w:tabs>
        <w:suppressAutoHyphens w:val="0"/>
        <w:autoSpaceDE w:val="0"/>
        <w:autoSpaceDN w:val="0"/>
        <w:adjustRightInd w:val="0"/>
        <w:ind w:left="0" w:firstLine="709"/>
        <w:jc w:val="both"/>
        <w:rPr>
          <w:rFonts w:eastAsia="Times New Roman"/>
          <w:sz w:val="22"/>
          <w:szCs w:val="22"/>
          <w:lang w:eastAsia="ru-RU"/>
        </w:rPr>
      </w:pPr>
      <w:r w:rsidRPr="00932247">
        <w:rPr>
          <w:rFonts w:eastAsia="Times New Roman"/>
          <w:sz w:val="22"/>
          <w:szCs w:val="22"/>
          <w:lang w:eastAsia="ru-RU"/>
        </w:rPr>
        <w:t xml:space="preserve">Участвовать в приемке-передаче товаров в соответствии с разделом 5 настоящего </w:t>
      </w:r>
      <w:r w:rsidR="00597EC8" w:rsidRPr="00932247">
        <w:rPr>
          <w:rFonts w:eastAsia="Times New Roman"/>
          <w:sz w:val="22"/>
          <w:szCs w:val="22"/>
          <w:lang w:eastAsia="ru-RU"/>
        </w:rPr>
        <w:t>Договор</w:t>
      </w:r>
      <w:r w:rsidRPr="00932247">
        <w:rPr>
          <w:rFonts w:eastAsia="Times New Roman"/>
          <w:sz w:val="22"/>
          <w:szCs w:val="22"/>
          <w:lang w:eastAsia="ru-RU"/>
        </w:rPr>
        <w:t>а.</w:t>
      </w:r>
    </w:p>
    <w:p w:rsidR="008506DE" w:rsidRPr="00932247" w:rsidRDefault="008506DE" w:rsidP="00393CA0">
      <w:pPr>
        <w:pStyle w:val="a5"/>
        <w:numPr>
          <w:ilvl w:val="2"/>
          <w:numId w:val="2"/>
        </w:numPr>
        <w:tabs>
          <w:tab w:val="left" w:pos="1276"/>
        </w:tabs>
        <w:suppressAutoHyphens w:val="0"/>
        <w:autoSpaceDE w:val="0"/>
        <w:autoSpaceDN w:val="0"/>
        <w:adjustRightInd w:val="0"/>
        <w:ind w:left="0" w:firstLine="709"/>
        <w:jc w:val="both"/>
        <w:rPr>
          <w:rFonts w:eastAsia="Times New Roman"/>
          <w:sz w:val="22"/>
          <w:szCs w:val="22"/>
          <w:lang w:eastAsia="ru-RU"/>
        </w:rPr>
      </w:pPr>
      <w:r w:rsidRPr="00932247">
        <w:rPr>
          <w:rFonts w:eastAsia="Times New Roman"/>
          <w:sz w:val="22"/>
          <w:szCs w:val="22"/>
          <w:lang w:eastAsia="ru-RU"/>
        </w:rPr>
        <w:t>Поставщик должен обеспечить ввод товара в эксплуатацию</w:t>
      </w:r>
      <w:r w:rsidR="00393CA0" w:rsidRPr="00932247">
        <w:rPr>
          <w:rFonts w:eastAsia="Times New Roman"/>
          <w:sz w:val="22"/>
          <w:szCs w:val="22"/>
          <w:lang w:eastAsia="ru-RU"/>
        </w:rPr>
        <w:t>.</w:t>
      </w:r>
      <w:r w:rsidRPr="00932247">
        <w:rPr>
          <w:sz w:val="22"/>
          <w:szCs w:val="22"/>
          <w:lang w:eastAsia="en-US"/>
        </w:rPr>
        <w:t xml:space="preserve"> Ввод товара в эксплуатацию производится в присутствии представителя Заказчика</w:t>
      </w:r>
      <w:r w:rsidR="00393CA0" w:rsidRPr="00932247">
        <w:rPr>
          <w:sz w:val="22"/>
          <w:szCs w:val="22"/>
          <w:lang w:eastAsia="en-US"/>
        </w:rPr>
        <w:t>.</w:t>
      </w:r>
    </w:p>
    <w:p w:rsidR="00393CA0" w:rsidRPr="00932247" w:rsidRDefault="00393CA0" w:rsidP="00393CA0">
      <w:pPr>
        <w:pStyle w:val="a5"/>
        <w:numPr>
          <w:ilvl w:val="1"/>
          <w:numId w:val="2"/>
        </w:numPr>
        <w:tabs>
          <w:tab w:val="left" w:pos="1276"/>
        </w:tabs>
        <w:suppressAutoHyphens w:val="0"/>
        <w:autoSpaceDE w:val="0"/>
        <w:autoSpaceDN w:val="0"/>
        <w:adjustRightInd w:val="0"/>
        <w:ind w:left="0" w:firstLine="709"/>
        <w:jc w:val="both"/>
        <w:rPr>
          <w:rFonts w:eastAsia="Times New Roman"/>
          <w:b/>
          <w:sz w:val="22"/>
          <w:szCs w:val="22"/>
          <w:lang w:eastAsia="ru-RU"/>
        </w:rPr>
      </w:pPr>
      <w:r w:rsidRPr="00932247">
        <w:rPr>
          <w:rFonts w:eastAsia="Times New Roman"/>
          <w:b/>
          <w:sz w:val="22"/>
          <w:szCs w:val="22"/>
          <w:lang w:eastAsia="ru-RU"/>
        </w:rPr>
        <w:t>Поставщик имеет право:</w:t>
      </w:r>
    </w:p>
    <w:p w:rsidR="00393CA0" w:rsidRPr="00932247" w:rsidRDefault="00393CA0" w:rsidP="00393CA0">
      <w:pPr>
        <w:pStyle w:val="a5"/>
        <w:numPr>
          <w:ilvl w:val="2"/>
          <w:numId w:val="2"/>
        </w:numPr>
        <w:tabs>
          <w:tab w:val="left" w:pos="1276"/>
        </w:tabs>
        <w:suppressAutoHyphens w:val="0"/>
        <w:autoSpaceDE w:val="0"/>
        <w:autoSpaceDN w:val="0"/>
        <w:adjustRightInd w:val="0"/>
        <w:ind w:left="0" w:firstLine="709"/>
        <w:jc w:val="both"/>
        <w:rPr>
          <w:rFonts w:eastAsia="Times New Roman"/>
          <w:sz w:val="22"/>
          <w:szCs w:val="22"/>
          <w:lang w:eastAsia="ru-RU"/>
        </w:rPr>
      </w:pPr>
      <w:r w:rsidRPr="00932247">
        <w:rPr>
          <w:rFonts w:eastAsia="Times New Roman"/>
          <w:sz w:val="22"/>
          <w:szCs w:val="22"/>
          <w:lang w:eastAsia="ru-RU"/>
        </w:rPr>
        <w:t xml:space="preserve">Требовать подписания в соответствии с условиями </w:t>
      </w:r>
      <w:r w:rsidR="00597EC8" w:rsidRPr="00932247">
        <w:rPr>
          <w:rFonts w:eastAsia="Times New Roman"/>
          <w:sz w:val="22"/>
          <w:szCs w:val="22"/>
          <w:lang w:eastAsia="ru-RU"/>
        </w:rPr>
        <w:t>Договор</w:t>
      </w:r>
      <w:r w:rsidRPr="00932247">
        <w:rPr>
          <w:rFonts w:eastAsia="Times New Roman"/>
          <w:sz w:val="22"/>
          <w:szCs w:val="22"/>
          <w:lang w:eastAsia="ru-RU"/>
        </w:rPr>
        <w:t xml:space="preserve">а Заказчиком товарной накладной и акта приёма-передачи Товара по настоящему </w:t>
      </w:r>
      <w:r w:rsidR="00597EC8" w:rsidRPr="00932247">
        <w:rPr>
          <w:rFonts w:eastAsia="Times New Roman"/>
          <w:sz w:val="22"/>
          <w:szCs w:val="22"/>
          <w:lang w:eastAsia="ru-RU"/>
        </w:rPr>
        <w:t>Договор</w:t>
      </w:r>
      <w:r w:rsidRPr="00932247">
        <w:rPr>
          <w:rFonts w:eastAsia="Times New Roman"/>
          <w:sz w:val="22"/>
          <w:szCs w:val="22"/>
          <w:lang w:eastAsia="ru-RU"/>
        </w:rPr>
        <w:t>у.</w:t>
      </w:r>
    </w:p>
    <w:p w:rsidR="00393CA0" w:rsidRPr="00932247" w:rsidRDefault="00393CA0" w:rsidP="00393CA0">
      <w:pPr>
        <w:pStyle w:val="a5"/>
        <w:numPr>
          <w:ilvl w:val="2"/>
          <w:numId w:val="2"/>
        </w:numPr>
        <w:tabs>
          <w:tab w:val="left" w:pos="1276"/>
        </w:tabs>
        <w:suppressAutoHyphens w:val="0"/>
        <w:autoSpaceDE w:val="0"/>
        <w:autoSpaceDN w:val="0"/>
        <w:adjustRightInd w:val="0"/>
        <w:ind w:left="0" w:firstLine="709"/>
        <w:jc w:val="both"/>
        <w:rPr>
          <w:rFonts w:eastAsia="Times New Roman"/>
          <w:sz w:val="22"/>
          <w:szCs w:val="22"/>
          <w:lang w:eastAsia="ru-RU"/>
        </w:rPr>
      </w:pPr>
      <w:r w:rsidRPr="00932247">
        <w:rPr>
          <w:rFonts w:eastAsia="Times New Roman"/>
          <w:sz w:val="22"/>
          <w:szCs w:val="22"/>
          <w:lang w:eastAsia="ru-RU"/>
        </w:rPr>
        <w:t xml:space="preserve">Требовать своевременной оплаты за поставленный Товар в соответствии с условиями настоящего </w:t>
      </w:r>
      <w:r w:rsidR="00597EC8" w:rsidRPr="00932247">
        <w:rPr>
          <w:rFonts w:eastAsia="Times New Roman"/>
          <w:sz w:val="22"/>
          <w:szCs w:val="22"/>
          <w:lang w:eastAsia="ru-RU"/>
        </w:rPr>
        <w:t>Договор</w:t>
      </w:r>
      <w:r w:rsidRPr="00932247">
        <w:rPr>
          <w:rFonts w:eastAsia="Times New Roman"/>
          <w:sz w:val="22"/>
          <w:szCs w:val="22"/>
          <w:lang w:eastAsia="ru-RU"/>
        </w:rPr>
        <w:t>а.</w:t>
      </w:r>
    </w:p>
    <w:p w:rsidR="00393CA0" w:rsidRPr="00932247" w:rsidRDefault="00393CA0" w:rsidP="00393CA0">
      <w:pPr>
        <w:pStyle w:val="a5"/>
        <w:numPr>
          <w:ilvl w:val="2"/>
          <w:numId w:val="2"/>
        </w:numPr>
        <w:tabs>
          <w:tab w:val="left" w:pos="1276"/>
        </w:tabs>
        <w:suppressAutoHyphens w:val="0"/>
        <w:autoSpaceDE w:val="0"/>
        <w:autoSpaceDN w:val="0"/>
        <w:adjustRightInd w:val="0"/>
        <w:ind w:left="0" w:firstLine="709"/>
        <w:jc w:val="both"/>
        <w:rPr>
          <w:rFonts w:eastAsia="Times New Roman"/>
          <w:sz w:val="22"/>
          <w:szCs w:val="22"/>
          <w:lang w:eastAsia="ru-RU"/>
        </w:rPr>
      </w:pPr>
      <w:r w:rsidRPr="00932247">
        <w:rPr>
          <w:rFonts w:eastAsia="Times New Roman"/>
          <w:sz w:val="22"/>
          <w:szCs w:val="22"/>
          <w:lang w:eastAsia="ru-RU"/>
        </w:rPr>
        <w:t xml:space="preserve">Направлять Заказчику запросы и получать от него разъяснения и уточнения по вопросам поставки Товара в рамках настоящего </w:t>
      </w:r>
      <w:r w:rsidR="00597EC8" w:rsidRPr="00932247">
        <w:rPr>
          <w:rFonts w:eastAsia="Times New Roman"/>
          <w:sz w:val="22"/>
          <w:szCs w:val="22"/>
          <w:lang w:eastAsia="ru-RU"/>
        </w:rPr>
        <w:t>Договор</w:t>
      </w:r>
      <w:r w:rsidRPr="00932247">
        <w:rPr>
          <w:rFonts w:eastAsia="Times New Roman"/>
          <w:sz w:val="22"/>
          <w:szCs w:val="22"/>
          <w:lang w:eastAsia="ru-RU"/>
        </w:rPr>
        <w:t>а.</w:t>
      </w:r>
    </w:p>
    <w:p w:rsidR="008506DE" w:rsidRPr="00932247" w:rsidRDefault="008506DE" w:rsidP="00393CA0">
      <w:pPr>
        <w:pStyle w:val="a5"/>
        <w:numPr>
          <w:ilvl w:val="1"/>
          <w:numId w:val="2"/>
        </w:numPr>
        <w:tabs>
          <w:tab w:val="left" w:pos="1276"/>
        </w:tabs>
        <w:suppressAutoHyphens w:val="0"/>
        <w:autoSpaceDE w:val="0"/>
        <w:autoSpaceDN w:val="0"/>
        <w:adjustRightInd w:val="0"/>
        <w:ind w:left="0" w:firstLine="709"/>
        <w:jc w:val="both"/>
        <w:rPr>
          <w:rFonts w:eastAsia="Times New Roman"/>
          <w:b/>
          <w:sz w:val="22"/>
          <w:szCs w:val="22"/>
          <w:lang w:eastAsia="ru-RU"/>
        </w:rPr>
      </w:pPr>
      <w:r w:rsidRPr="00932247">
        <w:rPr>
          <w:rFonts w:eastAsia="Times New Roman"/>
          <w:b/>
          <w:sz w:val="22"/>
          <w:szCs w:val="22"/>
          <w:lang w:eastAsia="ru-RU"/>
        </w:rPr>
        <w:lastRenderedPageBreak/>
        <w:t>Заказчик обязан:</w:t>
      </w:r>
    </w:p>
    <w:p w:rsidR="008506DE" w:rsidRPr="00932247" w:rsidRDefault="008506DE" w:rsidP="00393CA0">
      <w:pPr>
        <w:pStyle w:val="a5"/>
        <w:numPr>
          <w:ilvl w:val="2"/>
          <w:numId w:val="2"/>
        </w:numPr>
        <w:tabs>
          <w:tab w:val="left" w:pos="1276"/>
        </w:tabs>
        <w:suppressAutoHyphens w:val="0"/>
        <w:autoSpaceDE w:val="0"/>
        <w:autoSpaceDN w:val="0"/>
        <w:adjustRightInd w:val="0"/>
        <w:ind w:left="0" w:firstLine="709"/>
        <w:jc w:val="both"/>
        <w:rPr>
          <w:rFonts w:eastAsia="Times New Roman"/>
          <w:sz w:val="22"/>
          <w:szCs w:val="22"/>
          <w:lang w:eastAsia="ru-RU"/>
        </w:rPr>
      </w:pPr>
      <w:r w:rsidRPr="00932247">
        <w:rPr>
          <w:rFonts w:eastAsia="Times New Roman"/>
          <w:sz w:val="22"/>
          <w:szCs w:val="22"/>
          <w:lang w:eastAsia="ru-RU"/>
        </w:rPr>
        <w:t xml:space="preserve">Своевременно принять и оплатить поставку Товара в соответствии с условиями </w:t>
      </w:r>
      <w:r w:rsidR="00597EC8" w:rsidRPr="00932247">
        <w:rPr>
          <w:rFonts w:eastAsia="Times New Roman"/>
          <w:sz w:val="22"/>
          <w:szCs w:val="22"/>
          <w:lang w:eastAsia="ru-RU"/>
        </w:rPr>
        <w:t>Договор</w:t>
      </w:r>
      <w:r w:rsidRPr="00932247">
        <w:rPr>
          <w:rFonts w:eastAsia="Times New Roman"/>
          <w:sz w:val="22"/>
          <w:szCs w:val="22"/>
          <w:lang w:eastAsia="ru-RU"/>
        </w:rPr>
        <w:t>а.</w:t>
      </w:r>
    </w:p>
    <w:p w:rsidR="008506DE" w:rsidRPr="00932247" w:rsidRDefault="008506DE" w:rsidP="00393CA0">
      <w:pPr>
        <w:pStyle w:val="a5"/>
        <w:numPr>
          <w:ilvl w:val="2"/>
          <w:numId w:val="2"/>
        </w:numPr>
        <w:tabs>
          <w:tab w:val="left" w:pos="1276"/>
        </w:tabs>
        <w:suppressAutoHyphens w:val="0"/>
        <w:autoSpaceDE w:val="0"/>
        <w:autoSpaceDN w:val="0"/>
        <w:adjustRightInd w:val="0"/>
        <w:ind w:left="0" w:firstLine="709"/>
        <w:jc w:val="both"/>
        <w:rPr>
          <w:rFonts w:eastAsia="Times New Roman"/>
          <w:sz w:val="22"/>
          <w:szCs w:val="22"/>
          <w:lang w:eastAsia="ru-RU"/>
        </w:rPr>
      </w:pPr>
      <w:r w:rsidRPr="00932247">
        <w:rPr>
          <w:rFonts w:eastAsia="Times New Roman"/>
          <w:sz w:val="22"/>
          <w:szCs w:val="22"/>
          <w:lang w:eastAsia="ru-RU"/>
        </w:rPr>
        <w:t xml:space="preserve">Своевременно предоставлять разъяснения и уточнения по запросам Поставщика в части поставки Товара в соответствии с условиями настоящего </w:t>
      </w:r>
      <w:r w:rsidR="00597EC8" w:rsidRPr="00932247">
        <w:rPr>
          <w:rFonts w:eastAsia="Times New Roman"/>
          <w:sz w:val="22"/>
          <w:szCs w:val="22"/>
          <w:lang w:eastAsia="ru-RU"/>
        </w:rPr>
        <w:t>Договор</w:t>
      </w:r>
      <w:r w:rsidRPr="00932247">
        <w:rPr>
          <w:rFonts w:eastAsia="Times New Roman"/>
          <w:sz w:val="22"/>
          <w:szCs w:val="22"/>
          <w:lang w:eastAsia="ru-RU"/>
        </w:rPr>
        <w:t>а.</w:t>
      </w:r>
    </w:p>
    <w:p w:rsidR="008506DE" w:rsidRPr="00932247" w:rsidRDefault="008506DE" w:rsidP="00393CA0">
      <w:pPr>
        <w:pStyle w:val="a5"/>
        <w:numPr>
          <w:ilvl w:val="1"/>
          <w:numId w:val="2"/>
        </w:numPr>
        <w:tabs>
          <w:tab w:val="left" w:pos="1276"/>
        </w:tabs>
        <w:suppressAutoHyphens w:val="0"/>
        <w:autoSpaceDE w:val="0"/>
        <w:autoSpaceDN w:val="0"/>
        <w:adjustRightInd w:val="0"/>
        <w:ind w:left="0" w:firstLine="709"/>
        <w:jc w:val="both"/>
        <w:rPr>
          <w:rFonts w:eastAsia="Times New Roman"/>
          <w:b/>
          <w:sz w:val="22"/>
          <w:szCs w:val="22"/>
          <w:lang w:eastAsia="ru-RU"/>
        </w:rPr>
      </w:pPr>
      <w:r w:rsidRPr="00932247">
        <w:rPr>
          <w:rFonts w:eastAsia="Times New Roman"/>
          <w:b/>
          <w:sz w:val="22"/>
          <w:szCs w:val="22"/>
          <w:lang w:eastAsia="ru-RU"/>
        </w:rPr>
        <w:t>Заказчик имеет право:</w:t>
      </w:r>
    </w:p>
    <w:p w:rsidR="008506DE" w:rsidRPr="00932247" w:rsidRDefault="008506DE" w:rsidP="00393CA0">
      <w:pPr>
        <w:pStyle w:val="a5"/>
        <w:numPr>
          <w:ilvl w:val="2"/>
          <w:numId w:val="2"/>
        </w:numPr>
        <w:tabs>
          <w:tab w:val="left" w:pos="1276"/>
        </w:tabs>
        <w:suppressAutoHyphens w:val="0"/>
        <w:autoSpaceDE w:val="0"/>
        <w:autoSpaceDN w:val="0"/>
        <w:adjustRightInd w:val="0"/>
        <w:ind w:left="0" w:firstLine="709"/>
        <w:jc w:val="both"/>
        <w:rPr>
          <w:rFonts w:eastAsia="Times New Roman"/>
          <w:sz w:val="22"/>
          <w:szCs w:val="22"/>
          <w:lang w:eastAsia="ru-RU"/>
        </w:rPr>
      </w:pPr>
      <w:r w:rsidRPr="00932247">
        <w:rPr>
          <w:rFonts w:eastAsia="Times New Roman"/>
          <w:sz w:val="22"/>
          <w:szCs w:val="22"/>
          <w:lang w:eastAsia="ru-RU"/>
        </w:rPr>
        <w:t>Требовать от Поставщика надлежащего исполнения обязатель</w:t>
      </w:r>
      <w:r w:rsidR="00393CA0" w:rsidRPr="00932247">
        <w:rPr>
          <w:rFonts w:eastAsia="Times New Roman"/>
          <w:sz w:val="22"/>
          <w:szCs w:val="22"/>
          <w:lang w:eastAsia="ru-RU"/>
        </w:rPr>
        <w:t xml:space="preserve">ств в соответствии с условиями </w:t>
      </w:r>
      <w:r w:rsidR="00597EC8" w:rsidRPr="00932247">
        <w:rPr>
          <w:rFonts w:eastAsia="Times New Roman"/>
          <w:sz w:val="22"/>
          <w:szCs w:val="22"/>
          <w:lang w:eastAsia="ru-RU"/>
        </w:rPr>
        <w:t>Договор</w:t>
      </w:r>
      <w:r w:rsidRPr="00932247">
        <w:rPr>
          <w:rFonts w:eastAsia="Times New Roman"/>
          <w:sz w:val="22"/>
          <w:szCs w:val="22"/>
          <w:lang w:eastAsia="ru-RU"/>
        </w:rPr>
        <w:t>а.</w:t>
      </w:r>
    </w:p>
    <w:p w:rsidR="008506DE" w:rsidRPr="00932247" w:rsidRDefault="008506DE" w:rsidP="00393CA0">
      <w:pPr>
        <w:pStyle w:val="a5"/>
        <w:numPr>
          <w:ilvl w:val="2"/>
          <w:numId w:val="2"/>
        </w:numPr>
        <w:tabs>
          <w:tab w:val="left" w:pos="1276"/>
        </w:tabs>
        <w:suppressAutoHyphens w:val="0"/>
        <w:autoSpaceDE w:val="0"/>
        <w:autoSpaceDN w:val="0"/>
        <w:adjustRightInd w:val="0"/>
        <w:ind w:left="0" w:firstLine="709"/>
        <w:jc w:val="both"/>
        <w:rPr>
          <w:rFonts w:eastAsia="Times New Roman"/>
          <w:sz w:val="22"/>
          <w:szCs w:val="22"/>
          <w:lang w:eastAsia="ru-RU"/>
        </w:rPr>
      </w:pPr>
      <w:r w:rsidRPr="00932247">
        <w:rPr>
          <w:rFonts w:eastAsia="Times New Roman"/>
          <w:sz w:val="22"/>
          <w:szCs w:val="22"/>
          <w:lang w:eastAsia="ru-RU"/>
        </w:rPr>
        <w:t xml:space="preserve">Требовать от Поставщика представления надлежащим образом оформленных документов, подтверждающих исполнение обязательств в соответствии с условиями </w:t>
      </w:r>
      <w:r w:rsidR="00597EC8" w:rsidRPr="00932247">
        <w:rPr>
          <w:rFonts w:eastAsia="Times New Roman"/>
          <w:sz w:val="22"/>
          <w:szCs w:val="22"/>
          <w:lang w:eastAsia="ru-RU"/>
        </w:rPr>
        <w:t>Договор</w:t>
      </w:r>
      <w:r w:rsidRPr="00932247">
        <w:rPr>
          <w:rFonts w:eastAsia="Times New Roman"/>
          <w:sz w:val="22"/>
          <w:szCs w:val="22"/>
          <w:lang w:eastAsia="ru-RU"/>
        </w:rPr>
        <w:t>а.</w:t>
      </w:r>
    </w:p>
    <w:p w:rsidR="008506DE" w:rsidRPr="00932247" w:rsidRDefault="008506DE" w:rsidP="00393CA0">
      <w:pPr>
        <w:pStyle w:val="a5"/>
        <w:numPr>
          <w:ilvl w:val="2"/>
          <w:numId w:val="2"/>
        </w:numPr>
        <w:tabs>
          <w:tab w:val="left" w:pos="1276"/>
        </w:tabs>
        <w:suppressAutoHyphens w:val="0"/>
        <w:autoSpaceDE w:val="0"/>
        <w:autoSpaceDN w:val="0"/>
        <w:adjustRightInd w:val="0"/>
        <w:ind w:left="0" w:firstLine="709"/>
        <w:jc w:val="both"/>
        <w:rPr>
          <w:rFonts w:eastAsia="Times New Roman"/>
          <w:sz w:val="22"/>
          <w:szCs w:val="22"/>
          <w:lang w:eastAsia="ru-RU"/>
        </w:rPr>
      </w:pPr>
      <w:r w:rsidRPr="00932247">
        <w:rPr>
          <w:rFonts w:eastAsia="Times New Roman"/>
          <w:sz w:val="22"/>
          <w:szCs w:val="22"/>
          <w:lang w:eastAsia="ru-RU"/>
        </w:rPr>
        <w:t xml:space="preserve">Запрашивать у Поставщика информацию о ходе и состоянии исполнения обязательств Поставщика по настоящему </w:t>
      </w:r>
      <w:r w:rsidR="00597EC8" w:rsidRPr="00932247">
        <w:rPr>
          <w:rFonts w:eastAsia="Times New Roman"/>
          <w:sz w:val="22"/>
          <w:szCs w:val="22"/>
          <w:lang w:eastAsia="ru-RU"/>
        </w:rPr>
        <w:t>Договор</w:t>
      </w:r>
      <w:r w:rsidRPr="00932247">
        <w:rPr>
          <w:rFonts w:eastAsia="Times New Roman"/>
          <w:sz w:val="22"/>
          <w:szCs w:val="22"/>
          <w:lang w:eastAsia="ru-RU"/>
        </w:rPr>
        <w:t>у.</w:t>
      </w:r>
    </w:p>
    <w:p w:rsidR="008506DE" w:rsidRPr="00932247" w:rsidRDefault="008506DE" w:rsidP="00393CA0">
      <w:pPr>
        <w:pStyle w:val="a5"/>
        <w:numPr>
          <w:ilvl w:val="2"/>
          <w:numId w:val="2"/>
        </w:numPr>
        <w:tabs>
          <w:tab w:val="left" w:pos="1276"/>
        </w:tabs>
        <w:suppressAutoHyphens w:val="0"/>
        <w:autoSpaceDE w:val="0"/>
        <w:autoSpaceDN w:val="0"/>
        <w:adjustRightInd w:val="0"/>
        <w:ind w:left="0" w:firstLine="709"/>
        <w:jc w:val="both"/>
        <w:rPr>
          <w:rFonts w:eastAsia="Times New Roman"/>
          <w:sz w:val="22"/>
          <w:szCs w:val="22"/>
          <w:lang w:eastAsia="ru-RU"/>
        </w:rPr>
      </w:pPr>
      <w:r w:rsidRPr="00932247">
        <w:rPr>
          <w:rFonts w:eastAsia="Times New Roman"/>
          <w:sz w:val="22"/>
          <w:szCs w:val="22"/>
          <w:lang w:eastAsia="ru-RU"/>
        </w:rPr>
        <w:t xml:space="preserve">Отказаться от оплаты товаров ненадлежащего качества и некомплектных товаров, а если такие товары оплачены, потребовать возврата уплаченных сумм впредь до устранения недостатков и доукомплектования товаров либо до их замены.  </w:t>
      </w:r>
    </w:p>
    <w:p w:rsidR="003B73C2" w:rsidRPr="00932247" w:rsidRDefault="003B73C2" w:rsidP="003B73C2">
      <w:pPr>
        <w:tabs>
          <w:tab w:val="left" w:pos="1276"/>
        </w:tabs>
        <w:suppressAutoHyphens w:val="0"/>
        <w:autoSpaceDE w:val="0"/>
        <w:autoSpaceDN w:val="0"/>
        <w:adjustRightInd w:val="0"/>
        <w:jc w:val="both"/>
        <w:rPr>
          <w:rFonts w:eastAsia="Times New Roman"/>
          <w:sz w:val="22"/>
          <w:szCs w:val="22"/>
          <w:lang w:eastAsia="ru-RU"/>
        </w:rPr>
      </w:pPr>
    </w:p>
    <w:p w:rsidR="008506DE" w:rsidRPr="00A35601" w:rsidRDefault="008506DE" w:rsidP="00A35601">
      <w:pPr>
        <w:pStyle w:val="a5"/>
        <w:numPr>
          <w:ilvl w:val="0"/>
          <w:numId w:val="12"/>
        </w:numPr>
        <w:tabs>
          <w:tab w:val="left" w:pos="284"/>
        </w:tabs>
        <w:suppressAutoHyphens w:val="0"/>
        <w:autoSpaceDE w:val="0"/>
        <w:autoSpaceDN w:val="0"/>
        <w:adjustRightInd w:val="0"/>
        <w:spacing w:line="276" w:lineRule="auto"/>
        <w:jc w:val="center"/>
        <w:rPr>
          <w:rFonts w:eastAsia="Times New Roman"/>
          <w:b/>
          <w:sz w:val="22"/>
          <w:szCs w:val="22"/>
          <w:lang w:eastAsia="ru-RU"/>
        </w:rPr>
      </w:pPr>
      <w:r w:rsidRPr="00A35601">
        <w:rPr>
          <w:rFonts w:eastAsia="Times New Roman"/>
          <w:b/>
          <w:sz w:val="22"/>
          <w:szCs w:val="22"/>
          <w:lang w:eastAsia="ru-RU"/>
        </w:rPr>
        <w:t>ОТВЕТСТВЕННОСТЬ СТОРОН</w:t>
      </w:r>
    </w:p>
    <w:p w:rsidR="003B73C2" w:rsidRPr="00932247" w:rsidRDefault="00597EC8" w:rsidP="003B73C2">
      <w:pPr>
        <w:pStyle w:val="a5"/>
        <w:numPr>
          <w:ilvl w:val="1"/>
          <w:numId w:val="12"/>
        </w:numPr>
        <w:tabs>
          <w:tab w:val="left" w:pos="1134"/>
        </w:tabs>
        <w:suppressAutoHyphens w:val="0"/>
        <w:autoSpaceDE w:val="0"/>
        <w:autoSpaceDN w:val="0"/>
        <w:adjustRightInd w:val="0"/>
        <w:ind w:left="0" w:firstLine="1134"/>
        <w:jc w:val="both"/>
        <w:rPr>
          <w:rFonts w:eastAsia="Times New Roman"/>
          <w:sz w:val="22"/>
          <w:szCs w:val="22"/>
          <w:lang w:eastAsia="ru-RU"/>
        </w:rPr>
      </w:pPr>
      <w:r w:rsidRPr="00932247">
        <w:rPr>
          <w:rFonts w:eastAsia="Times New Roman"/>
          <w:sz w:val="22"/>
          <w:szCs w:val="22"/>
          <w:lang w:eastAsia="ru-RU"/>
        </w:rPr>
        <w:t>За неисполнение или ненадлежащее исполнение обязательств, предусмотренных настоящим Договором, Стороны несут ответственность в соответствии с действующим законодательством Российской Федерации.</w:t>
      </w:r>
    </w:p>
    <w:p w:rsidR="003B73C2" w:rsidRPr="00932247" w:rsidRDefault="00597EC8" w:rsidP="003B73C2">
      <w:pPr>
        <w:pStyle w:val="a5"/>
        <w:numPr>
          <w:ilvl w:val="1"/>
          <w:numId w:val="12"/>
        </w:numPr>
        <w:tabs>
          <w:tab w:val="left" w:pos="1134"/>
        </w:tabs>
        <w:suppressAutoHyphens w:val="0"/>
        <w:autoSpaceDE w:val="0"/>
        <w:autoSpaceDN w:val="0"/>
        <w:adjustRightInd w:val="0"/>
        <w:ind w:left="0" w:firstLine="1134"/>
        <w:jc w:val="both"/>
        <w:rPr>
          <w:rFonts w:eastAsia="Times New Roman"/>
          <w:sz w:val="22"/>
          <w:szCs w:val="22"/>
          <w:lang w:eastAsia="ru-RU"/>
        </w:rPr>
      </w:pPr>
      <w:r w:rsidRPr="00932247">
        <w:rPr>
          <w:rFonts w:eastAsia="Times New Roman"/>
          <w:sz w:val="22"/>
          <w:szCs w:val="22"/>
          <w:lang w:eastAsia="ru-RU"/>
        </w:rPr>
        <w:t>В случае просрочки исполнения Поставщиком обязательств, предусмотренных Договором, а также в иных случаях неисполнения или ненадлежащего исполнения Поставщиком обязательств, предусмотренных Договором, Заказчик направляет Поставщику требование об уплате неустоек (штрафов, пеней).</w:t>
      </w:r>
    </w:p>
    <w:p w:rsidR="003B73C2" w:rsidRPr="00932247" w:rsidRDefault="00597EC8" w:rsidP="003B73C2">
      <w:pPr>
        <w:pStyle w:val="a5"/>
        <w:numPr>
          <w:ilvl w:val="1"/>
          <w:numId w:val="12"/>
        </w:numPr>
        <w:tabs>
          <w:tab w:val="left" w:pos="1134"/>
        </w:tabs>
        <w:suppressAutoHyphens w:val="0"/>
        <w:autoSpaceDE w:val="0"/>
        <w:autoSpaceDN w:val="0"/>
        <w:adjustRightInd w:val="0"/>
        <w:ind w:left="0" w:firstLine="1134"/>
        <w:jc w:val="both"/>
        <w:rPr>
          <w:rFonts w:eastAsia="Times New Roman"/>
          <w:sz w:val="22"/>
          <w:szCs w:val="22"/>
          <w:lang w:eastAsia="ru-RU"/>
        </w:rPr>
      </w:pPr>
      <w:r w:rsidRPr="00932247">
        <w:rPr>
          <w:rFonts w:eastAsia="Times New Roman"/>
          <w:sz w:val="22"/>
          <w:szCs w:val="22"/>
          <w:lang w:eastAsia="ru-RU"/>
        </w:rPr>
        <w:t xml:space="preserve">Пеня начисляется за каждый день просрочки исполнения Поставщиком обязательства, предусмотренного Договором, начиная со дня, следующего после дня истечения установленного Договором срока исполнения обязательства, и устанавливается Договором в размере одной трехсотой действующей на дату уплаты пени </w:t>
      </w:r>
      <w:r w:rsidR="00E86F13" w:rsidRPr="00932247">
        <w:rPr>
          <w:rFonts w:eastAsia="Times New Roman"/>
          <w:sz w:val="22"/>
          <w:szCs w:val="22"/>
          <w:lang w:eastAsia="ru-RU"/>
        </w:rPr>
        <w:t xml:space="preserve">ключевой </w:t>
      </w:r>
      <w:r w:rsidRPr="00932247">
        <w:rPr>
          <w:rFonts w:eastAsia="Times New Roman"/>
          <w:sz w:val="22"/>
          <w:szCs w:val="22"/>
          <w:lang w:eastAsia="ru-RU"/>
        </w:rPr>
        <w:t>ставки Центрального банка Российской Федерации от цены Договора, уменьшенной на сумму, пропорциональную объему обязательств, предусмотренных Договором и фактически исполненных Поставщиком.</w:t>
      </w:r>
    </w:p>
    <w:p w:rsidR="003B73C2" w:rsidRPr="00932247" w:rsidRDefault="00597EC8" w:rsidP="003B73C2">
      <w:pPr>
        <w:pStyle w:val="a5"/>
        <w:numPr>
          <w:ilvl w:val="1"/>
          <w:numId w:val="12"/>
        </w:numPr>
        <w:tabs>
          <w:tab w:val="left" w:pos="1134"/>
        </w:tabs>
        <w:suppressAutoHyphens w:val="0"/>
        <w:autoSpaceDE w:val="0"/>
        <w:autoSpaceDN w:val="0"/>
        <w:adjustRightInd w:val="0"/>
        <w:ind w:left="0" w:firstLine="1134"/>
        <w:jc w:val="both"/>
        <w:rPr>
          <w:rFonts w:eastAsia="Times New Roman"/>
          <w:sz w:val="22"/>
          <w:szCs w:val="22"/>
          <w:lang w:eastAsia="ru-RU"/>
        </w:rPr>
      </w:pPr>
      <w:r w:rsidRPr="00932247">
        <w:rPr>
          <w:rFonts w:eastAsia="Times New Roman"/>
          <w:sz w:val="22"/>
          <w:szCs w:val="22"/>
          <w:lang w:eastAsia="ru-RU"/>
        </w:rPr>
        <w:t>Штрафы начисляются за каждый факт неисполнения или ненадлежащего исполнения Поставщиком обязательств, предусмотренных Договором, за исключением просрочки исполнения Поставщиком обязательств (в том числе гарантийного обязательства) по Договору. Размер штрафа устанавливается в размере 10% цены договора, и составляет ____________ рублей.</w:t>
      </w:r>
    </w:p>
    <w:p w:rsidR="003B73C2" w:rsidRPr="00932247" w:rsidRDefault="00597EC8" w:rsidP="003B73C2">
      <w:pPr>
        <w:pStyle w:val="a5"/>
        <w:numPr>
          <w:ilvl w:val="1"/>
          <w:numId w:val="12"/>
        </w:numPr>
        <w:tabs>
          <w:tab w:val="left" w:pos="1134"/>
        </w:tabs>
        <w:suppressAutoHyphens w:val="0"/>
        <w:autoSpaceDE w:val="0"/>
        <w:autoSpaceDN w:val="0"/>
        <w:adjustRightInd w:val="0"/>
        <w:ind w:left="0" w:firstLine="1134"/>
        <w:jc w:val="both"/>
        <w:rPr>
          <w:rFonts w:eastAsia="Times New Roman"/>
          <w:sz w:val="22"/>
          <w:szCs w:val="22"/>
          <w:lang w:eastAsia="ru-RU"/>
        </w:rPr>
      </w:pPr>
      <w:r w:rsidRPr="00932247">
        <w:rPr>
          <w:rFonts w:eastAsia="Times New Roman"/>
          <w:sz w:val="22"/>
          <w:szCs w:val="22"/>
          <w:lang w:eastAsia="ru-RU"/>
        </w:rPr>
        <w:t xml:space="preserve">Штрафы начисляются за каждый факт неисполнения или ненадлежащего исполнения Поставщиком, обязательств, предусмотренных Договором, которые не имеют стоимостного выражения. Размер штрафа составляет </w:t>
      </w:r>
      <w:r w:rsidR="005639B0" w:rsidRPr="00932247">
        <w:rPr>
          <w:rFonts w:eastAsia="Times New Roman"/>
          <w:sz w:val="22"/>
          <w:szCs w:val="22"/>
          <w:lang w:eastAsia="ru-RU"/>
        </w:rPr>
        <w:t>1000,00</w:t>
      </w:r>
      <w:r w:rsidRPr="00932247">
        <w:rPr>
          <w:rFonts w:eastAsia="Times New Roman"/>
          <w:sz w:val="22"/>
          <w:szCs w:val="22"/>
          <w:lang w:eastAsia="ru-RU"/>
        </w:rPr>
        <w:t xml:space="preserve"> рублей.</w:t>
      </w:r>
    </w:p>
    <w:p w:rsidR="003B73C2" w:rsidRPr="00932247" w:rsidRDefault="00597EC8" w:rsidP="003B73C2">
      <w:pPr>
        <w:pStyle w:val="a5"/>
        <w:numPr>
          <w:ilvl w:val="1"/>
          <w:numId w:val="12"/>
        </w:numPr>
        <w:tabs>
          <w:tab w:val="left" w:pos="1134"/>
        </w:tabs>
        <w:suppressAutoHyphens w:val="0"/>
        <w:autoSpaceDE w:val="0"/>
        <w:autoSpaceDN w:val="0"/>
        <w:adjustRightInd w:val="0"/>
        <w:ind w:left="0" w:firstLine="1134"/>
        <w:jc w:val="both"/>
        <w:rPr>
          <w:rFonts w:eastAsia="Times New Roman"/>
          <w:sz w:val="22"/>
          <w:szCs w:val="22"/>
          <w:lang w:eastAsia="ru-RU"/>
        </w:rPr>
      </w:pPr>
      <w:r w:rsidRPr="00932247">
        <w:rPr>
          <w:rFonts w:eastAsia="Times New Roman"/>
          <w:sz w:val="22"/>
          <w:szCs w:val="22"/>
          <w:lang w:eastAsia="ru-RU"/>
        </w:rPr>
        <w:t xml:space="preserve">В случае просрочки исполнения Заказчиком обязательств, предусмотренных Договором, а также в иных случаях неисполнения или ненадлежащего исполнения Заказчиком обязательств, предусмотренных Договором, Исполнитель вправе потребовать уплаты неустоек (штрафов, пеней). Пеня начисляется за каждый день просрочки исполнения обязательства, предусмотренного Договором, начиная со дня, следующего после дня истечения установленного Договором срока исполнения обязательства, и устанавливается в размере одной трехсотой действующей на дату уплаты пеней </w:t>
      </w:r>
      <w:r w:rsidR="00E86F13" w:rsidRPr="00932247">
        <w:rPr>
          <w:rFonts w:eastAsia="Times New Roman"/>
          <w:sz w:val="22"/>
          <w:szCs w:val="22"/>
          <w:lang w:eastAsia="ru-RU"/>
        </w:rPr>
        <w:t xml:space="preserve">ключевой </w:t>
      </w:r>
      <w:r w:rsidRPr="00932247">
        <w:rPr>
          <w:rFonts w:eastAsia="Times New Roman"/>
          <w:sz w:val="22"/>
          <w:szCs w:val="22"/>
          <w:lang w:eastAsia="ru-RU"/>
        </w:rPr>
        <w:t>ставки Центрального банка Российской Федерации от не уплаченной в срок суммы.</w:t>
      </w:r>
    </w:p>
    <w:p w:rsidR="003B73C2" w:rsidRPr="00932247" w:rsidRDefault="00597EC8" w:rsidP="003B73C2">
      <w:pPr>
        <w:pStyle w:val="a5"/>
        <w:numPr>
          <w:ilvl w:val="1"/>
          <w:numId w:val="12"/>
        </w:numPr>
        <w:tabs>
          <w:tab w:val="left" w:pos="1134"/>
        </w:tabs>
        <w:suppressAutoHyphens w:val="0"/>
        <w:autoSpaceDE w:val="0"/>
        <w:autoSpaceDN w:val="0"/>
        <w:adjustRightInd w:val="0"/>
        <w:ind w:left="0" w:firstLine="1134"/>
        <w:jc w:val="both"/>
        <w:rPr>
          <w:rFonts w:eastAsia="Times New Roman"/>
          <w:sz w:val="22"/>
          <w:szCs w:val="22"/>
          <w:lang w:eastAsia="ru-RU"/>
        </w:rPr>
      </w:pPr>
      <w:r w:rsidRPr="00932247">
        <w:rPr>
          <w:rFonts w:eastAsia="Times New Roman"/>
          <w:sz w:val="22"/>
          <w:szCs w:val="22"/>
          <w:lang w:eastAsia="ru-RU"/>
        </w:rPr>
        <w:t xml:space="preserve">Штрафы начисляются за ненадлежащее исполнение Заказчиком обязательств, предусмотренных Договором, за исключением просрочки исполнения обязательств, предусмотренных Договором. Размер штрафа составляет </w:t>
      </w:r>
      <w:r w:rsidR="005639B0" w:rsidRPr="00932247">
        <w:rPr>
          <w:rFonts w:eastAsia="Times New Roman"/>
          <w:sz w:val="22"/>
          <w:szCs w:val="22"/>
          <w:lang w:eastAsia="ru-RU"/>
        </w:rPr>
        <w:t>1000,00</w:t>
      </w:r>
      <w:r w:rsidRPr="00932247">
        <w:rPr>
          <w:rFonts w:eastAsia="Times New Roman"/>
          <w:sz w:val="22"/>
          <w:szCs w:val="22"/>
          <w:lang w:eastAsia="ru-RU"/>
        </w:rPr>
        <w:t xml:space="preserve"> рублей.</w:t>
      </w:r>
    </w:p>
    <w:p w:rsidR="003B73C2" w:rsidRPr="00932247" w:rsidRDefault="00597EC8" w:rsidP="003B73C2">
      <w:pPr>
        <w:pStyle w:val="a5"/>
        <w:numPr>
          <w:ilvl w:val="1"/>
          <w:numId w:val="12"/>
        </w:numPr>
        <w:tabs>
          <w:tab w:val="left" w:pos="1134"/>
        </w:tabs>
        <w:suppressAutoHyphens w:val="0"/>
        <w:autoSpaceDE w:val="0"/>
        <w:autoSpaceDN w:val="0"/>
        <w:adjustRightInd w:val="0"/>
        <w:ind w:left="0" w:firstLine="1134"/>
        <w:jc w:val="both"/>
        <w:rPr>
          <w:rFonts w:eastAsia="Times New Roman"/>
          <w:sz w:val="22"/>
          <w:szCs w:val="22"/>
          <w:lang w:eastAsia="ru-RU"/>
        </w:rPr>
      </w:pPr>
      <w:r w:rsidRPr="00932247">
        <w:rPr>
          <w:rFonts w:eastAsia="Times New Roman"/>
          <w:sz w:val="22"/>
          <w:szCs w:val="22"/>
          <w:lang w:eastAsia="ru-RU"/>
        </w:rPr>
        <w:t>Общая сумма начисленной неустойки (штрафов, пени) за неисполнение или ненадлежащее исполнение Поставщиком обязательств, предусмотренных Договором, не может превышать цену Договора.</w:t>
      </w:r>
    </w:p>
    <w:p w:rsidR="003B73C2" w:rsidRPr="00932247" w:rsidRDefault="00597EC8" w:rsidP="003B73C2">
      <w:pPr>
        <w:pStyle w:val="a5"/>
        <w:numPr>
          <w:ilvl w:val="1"/>
          <w:numId w:val="12"/>
        </w:numPr>
        <w:tabs>
          <w:tab w:val="left" w:pos="1134"/>
        </w:tabs>
        <w:suppressAutoHyphens w:val="0"/>
        <w:autoSpaceDE w:val="0"/>
        <w:autoSpaceDN w:val="0"/>
        <w:adjustRightInd w:val="0"/>
        <w:ind w:left="0" w:firstLine="1134"/>
        <w:jc w:val="both"/>
        <w:rPr>
          <w:rFonts w:eastAsia="Times New Roman"/>
          <w:sz w:val="22"/>
          <w:szCs w:val="22"/>
          <w:lang w:eastAsia="ru-RU"/>
        </w:rPr>
      </w:pPr>
      <w:r w:rsidRPr="00932247">
        <w:rPr>
          <w:rFonts w:eastAsia="Times New Roman"/>
          <w:sz w:val="22"/>
          <w:szCs w:val="22"/>
          <w:lang w:eastAsia="ru-RU"/>
        </w:rPr>
        <w:t>Общая сумма начисленной неустойки (штрафов, пени) за ненадлежащее исполнение Покупателем обязательств, предусмотренных Договором, не может превышать цену Договора.</w:t>
      </w:r>
    </w:p>
    <w:p w:rsidR="00597EC8" w:rsidRPr="00932247" w:rsidRDefault="00597EC8" w:rsidP="003B73C2">
      <w:pPr>
        <w:pStyle w:val="a5"/>
        <w:numPr>
          <w:ilvl w:val="1"/>
          <w:numId w:val="12"/>
        </w:numPr>
        <w:tabs>
          <w:tab w:val="left" w:pos="1134"/>
          <w:tab w:val="left" w:pos="1701"/>
        </w:tabs>
        <w:suppressAutoHyphens w:val="0"/>
        <w:autoSpaceDE w:val="0"/>
        <w:autoSpaceDN w:val="0"/>
        <w:adjustRightInd w:val="0"/>
        <w:ind w:left="0" w:firstLine="1134"/>
        <w:jc w:val="both"/>
        <w:rPr>
          <w:rFonts w:eastAsia="Times New Roman"/>
          <w:sz w:val="22"/>
          <w:szCs w:val="22"/>
          <w:lang w:eastAsia="ru-RU"/>
        </w:rPr>
      </w:pPr>
      <w:r w:rsidRPr="00932247">
        <w:rPr>
          <w:rFonts w:eastAsia="Times New Roman"/>
          <w:sz w:val="22"/>
          <w:szCs w:val="22"/>
          <w:lang w:eastAsia="ru-RU"/>
        </w:rPr>
        <w:t>Уплата неустойки (штрафов, пени) не освобождает Стороны от исполнения своих обязательств по Договору и от возмещения убытков, причиненных неисполнением или ненадлежащим исполнением своих обязательств.</w:t>
      </w:r>
    </w:p>
    <w:p w:rsidR="009C0884" w:rsidRPr="00932247" w:rsidRDefault="009C0884" w:rsidP="008506DE">
      <w:pPr>
        <w:tabs>
          <w:tab w:val="left" w:pos="709"/>
        </w:tabs>
        <w:suppressAutoHyphens w:val="0"/>
        <w:autoSpaceDE w:val="0"/>
        <w:autoSpaceDN w:val="0"/>
        <w:adjustRightInd w:val="0"/>
        <w:ind w:firstLine="567"/>
        <w:jc w:val="both"/>
        <w:rPr>
          <w:rFonts w:eastAsia="Times New Roman"/>
          <w:sz w:val="22"/>
          <w:szCs w:val="22"/>
          <w:lang w:eastAsia="ru-RU"/>
        </w:rPr>
      </w:pPr>
    </w:p>
    <w:p w:rsidR="009C0884" w:rsidRPr="00932247" w:rsidRDefault="007016B3" w:rsidP="003B73C2">
      <w:pPr>
        <w:numPr>
          <w:ilvl w:val="0"/>
          <w:numId w:val="11"/>
        </w:numPr>
        <w:tabs>
          <w:tab w:val="left" w:pos="284"/>
        </w:tabs>
        <w:suppressAutoHyphens w:val="0"/>
        <w:autoSpaceDE w:val="0"/>
        <w:autoSpaceDN w:val="0"/>
        <w:adjustRightInd w:val="0"/>
        <w:spacing w:line="276" w:lineRule="auto"/>
        <w:ind w:left="0" w:firstLine="0"/>
        <w:jc w:val="center"/>
        <w:rPr>
          <w:rFonts w:eastAsia="Times New Roman"/>
          <w:b/>
          <w:sz w:val="22"/>
          <w:szCs w:val="22"/>
          <w:lang w:eastAsia="ru-RU"/>
        </w:rPr>
      </w:pPr>
      <w:r w:rsidRPr="00932247">
        <w:rPr>
          <w:rFonts w:eastAsia="Times New Roman"/>
          <w:b/>
          <w:sz w:val="22"/>
          <w:szCs w:val="22"/>
          <w:lang w:eastAsia="ru-RU"/>
        </w:rPr>
        <w:t>А</w:t>
      </w:r>
      <w:r w:rsidR="00F37C27" w:rsidRPr="00932247">
        <w:rPr>
          <w:rFonts w:eastAsia="Times New Roman"/>
          <w:b/>
          <w:sz w:val="22"/>
          <w:szCs w:val="22"/>
          <w:lang w:eastAsia="ru-RU"/>
        </w:rPr>
        <w:t>НТИКОРРУПЦИОННАЯ ОГОВОРКА</w:t>
      </w:r>
    </w:p>
    <w:p w:rsidR="00A35601" w:rsidRDefault="009C0884" w:rsidP="00A35601">
      <w:pPr>
        <w:pStyle w:val="a5"/>
        <w:numPr>
          <w:ilvl w:val="1"/>
          <w:numId w:val="20"/>
        </w:numPr>
        <w:tabs>
          <w:tab w:val="left" w:pos="1560"/>
        </w:tabs>
        <w:suppressAutoHyphens w:val="0"/>
        <w:autoSpaceDE w:val="0"/>
        <w:autoSpaceDN w:val="0"/>
        <w:adjustRightInd w:val="0"/>
        <w:ind w:left="0" w:firstLine="1134"/>
        <w:jc w:val="both"/>
        <w:rPr>
          <w:rFonts w:eastAsia="Times New Roman"/>
          <w:sz w:val="22"/>
          <w:szCs w:val="22"/>
          <w:lang w:eastAsia="ru-RU"/>
        </w:rPr>
      </w:pPr>
      <w:r w:rsidRPr="00A35601">
        <w:rPr>
          <w:rFonts w:eastAsia="Times New Roman"/>
          <w:sz w:val="22"/>
          <w:szCs w:val="22"/>
          <w:lang w:eastAsia="ru-RU"/>
        </w:rPr>
        <w:t xml:space="preserve">При исполнении своих обязательств по </w:t>
      </w:r>
      <w:r w:rsidR="00597EC8" w:rsidRPr="00A35601">
        <w:rPr>
          <w:rFonts w:eastAsia="Times New Roman"/>
          <w:sz w:val="22"/>
          <w:szCs w:val="22"/>
          <w:lang w:eastAsia="ru-RU"/>
        </w:rPr>
        <w:t>Договор</w:t>
      </w:r>
      <w:r w:rsidRPr="00A35601">
        <w:rPr>
          <w:rFonts w:eastAsia="Times New Roman"/>
          <w:sz w:val="22"/>
          <w:szCs w:val="22"/>
          <w:lang w:eastAsia="ru-RU"/>
        </w:rPr>
        <w:t xml:space="preserve">у Стороны, их аффилированные лица, работники или посредники не выплачивают, не предлагают выплатить и не разрешают выплату каких-либо денежных средств или ценностей, прямо или косвенно, любым лицам для оказания влияния на действия или решения этих лиц с целью получить какие-либо неправомерные преимущества или иные </w:t>
      </w:r>
      <w:r w:rsidRPr="00A35601">
        <w:rPr>
          <w:rFonts w:eastAsia="Times New Roman"/>
          <w:sz w:val="22"/>
          <w:szCs w:val="22"/>
          <w:lang w:eastAsia="ru-RU"/>
        </w:rPr>
        <w:lastRenderedPageBreak/>
        <w:t xml:space="preserve">неправомерные цели. При исполнении своих обязательств по </w:t>
      </w:r>
      <w:r w:rsidR="00597EC8" w:rsidRPr="00A35601">
        <w:rPr>
          <w:rFonts w:eastAsia="Times New Roman"/>
          <w:sz w:val="22"/>
          <w:szCs w:val="22"/>
          <w:lang w:eastAsia="ru-RU"/>
        </w:rPr>
        <w:t>Договор</w:t>
      </w:r>
      <w:r w:rsidRPr="00A35601">
        <w:rPr>
          <w:rFonts w:eastAsia="Times New Roman"/>
          <w:sz w:val="22"/>
          <w:szCs w:val="22"/>
          <w:lang w:eastAsia="ru-RU"/>
        </w:rPr>
        <w:t xml:space="preserve">у Стороны, их аффилированные лица, работники или посредники не осуществляют действия, квалифицируемые применимым для целей </w:t>
      </w:r>
      <w:r w:rsidR="00597EC8" w:rsidRPr="00A35601">
        <w:rPr>
          <w:rFonts w:eastAsia="Times New Roman"/>
          <w:sz w:val="22"/>
          <w:szCs w:val="22"/>
          <w:lang w:eastAsia="ru-RU"/>
        </w:rPr>
        <w:t>Договор</w:t>
      </w:r>
      <w:r w:rsidRPr="00A35601">
        <w:rPr>
          <w:rFonts w:eastAsia="Times New Roman"/>
          <w:sz w:val="22"/>
          <w:szCs w:val="22"/>
          <w:lang w:eastAsia="ru-RU"/>
        </w:rPr>
        <w:t xml:space="preserve">а законодательством как дача или получение взятки, коммерческий подкуп, а также действия, нарушающие требования применимого законодательства и международных актов о противодействии легализации (отмыванию) доходов, полученных преступным путем. </w:t>
      </w:r>
    </w:p>
    <w:p w:rsidR="00A35601" w:rsidRDefault="009C0884" w:rsidP="00A35601">
      <w:pPr>
        <w:pStyle w:val="a5"/>
        <w:numPr>
          <w:ilvl w:val="1"/>
          <w:numId w:val="20"/>
        </w:numPr>
        <w:tabs>
          <w:tab w:val="left" w:pos="1560"/>
        </w:tabs>
        <w:suppressAutoHyphens w:val="0"/>
        <w:autoSpaceDE w:val="0"/>
        <w:autoSpaceDN w:val="0"/>
        <w:adjustRightInd w:val="0"/>
        <w:ind w:left="0" w:firstLine="1134"/>
        <w:jc w:val="both"/>
        <w:rPr>
          <w:rFonts w:eastAsia="Times New Roman"/>
          <w:sz w:val="22"/>
          <w:szCs w:val="22"/>
          <w:lang w:eastAsia="ru-RU"/>
        </w:rPr>
      </w:pPr>
      <w:r w:rsidRPr="00A35601">
        <w:rPr>
          <w:rFonts w:eastAsia="Times New Roman"/>
          <w:sz w:val="22"/>
          <w:szCs w:val="22"/>
          <w:lang w:eastAsia="ru-RU"/>
        </w:rPr>
        <w:t xml:space="preserve">В случае возникновения у Сторон подозрений, что произошло или может произойти нарушение каких-либо положений настоящего пункта, соответствующая Сторона обязуется уведомить другую Сторону в письменной форме. В письменном уведомлении Сторона обязана сослаться на факты или предоставить материалы, достоверно подтверждающие или дающие основания предполагать, что произошло или может произойти нарушение каких-либо положений настоящего пункта контрагентом, его аффилированными лицами, работниками или посредниками, выражающееся в действиях, квалифицируемых применимым законодательством как дача или получение взятки, коммерческий подкуп, а также действиях, нарушающих требования применимого законодательства и международных актов о противодействии легализации доходов, полученных преступным путем. После письменного уведомления соответствующая Сторона имеет право приостановить исполнение обязательств по </w:t>
      </w:r>
      <w:r w:rsidR="00597EC8" w:rsidRPr="00A35601">
        <w:rPr>
          <w:rFonts w:eastAsia="Times New Roman"/>
          <w:sz w:val="22"/>
          <w:szCs w:val="22"/>
          <w:lang w:eastAsia="ru-RU"/>
        </w:rPr>
        <w:t>Договор</w:t>
      </w:r>
      <w:r w:rsidRPr="00A35601">
        <w:rPr>
          <w:rFonts w:eastAsia="Times New Roman"/>
          <w:sz w:val="22"/>
          <w:szCs w:val="22"/>
          <w:lang w:eastAsia="ru-RU"/>
        </w:rPr>
        <w:t>у до получения подтверждения, что нарушение не произошло или не произойдет. Это подтверждение должно быть направлено в течение десяти рабочих дней с даты направления письменного уведомления.</w:t>
      </w:r>
    </w:p>
    <w:p w:rsidR="009C0884" w:rsidRPr="00A35601" w:rsidRDefault="009C0884" w:rsidP="00A35601">
      <w:pPr>
        <w:pStyle w:val="a5"/>
        <w:numPr>
          <w:ilvl w:val="1"/>
          <w:numId w:val="20"/>
        </w:numPr>
        <w:tabs>
          <w:tab w:val="left" w:pos="1560"/>
        </w:tabs>
        <w:suppressAutoHyphens w:val="0"/>
        <w:autoSpaceDE w:val="0"/>
        <w:autoSpaceDN w:val="0"/>
        <w:adjustRightInd w:val="0"/>
        <w:ind w:left="0" w:firstLine="1134"/>
        <w:jc w:val="both"/>
        <w:rPr>
          <w:rFonts w:eastAsia="Times New Roman"/>
          <w:sz w:val="22"/>
          <w:szCs w:val="22"/>
          <w:lang w:eastAsia="ru-RU"/>
        </w:rPr>
      </w:pPr>
      <w:r w:rsidRPr="00A35601">
        <w:rPr>
          <w:rFonts w:eastAsia="Times New Roman"/>
          <w:sz w:val="22"/>
          <w:szCs w:val="22"/>
          <w:lang w:eastAsia="ru-RU"/>
        </w:rPr>
        <w:t xml:space="preserve">В случае нарушения одной Стороной обязательств воздерживаться от запрещенных в данном разделе действий и (или) неполучения другой Стороной в установленный </w:t>
      </w:r>
      <w:r w:rsidR="00597EC8" w:rsidRPr="00A35601">
        <w:rPr>
          <w:rFonts w:eastAsia="Times New Roman"/>
          <w:sz w:val="22"/>
          <w:szCs w:val="22"/>
          <w:lang w:eastAsia="ru-RU"/>
        </w:rPr>
        <w:t>Договор</w:t>
      </w:r>
      <w:r w:rsidRPr="00A35601">
        <w:rPr>
          <w:rFonts w:eastAsia="Times New Roman"/>
          <w:sz w:val="22"/>
          <w:szCs w:val="22"/>
          <w:lang w:eastAsia="ru-RU"/>
        </w:rPr>
        <w:t xml:space="preserve">ом срок подтверждения, что нарушение не произошло или не произойдет, другая Сторона имеет право расторгнуть </w:t>
      </w:r>
      <w:r w:rsidR="00597EC8" w:rsidRPr="00A35601">
        <w:rPr>
          <w:rFonts w:eastAsia="Times New Roman"/>
          <w:sz w:val="22"/>
          <w:szCs w:val="22"/>
          <w:lang w:eastAsia="ru-RU"/>
        </w:rPr>
        <w:t>Договор</w:t>
      </w:r>
      <w:r w:rsidRPr="00A35601">
        <w:rPr>
          <w:rFonts w:eastAsia="Times New Roman"/>
          <w:sz w:val="22"/>
          <w:szCs w:val="22"/>
          <w:lang w:eastAsia="ru-RU"/>
        </w:rPr>
        <w:t xml:space="preserve"> в одностороннем порядке полностью или в части, направив письменное уведомление о расторжении. Сторона, по чьей инициативе был расторгнут </w:t>
      </w:r>
      <w:r w:rsidR="00597EC8" w:rsidRPr="00A35601">
        <w:rPr>
          <w:rFonts w:eastAsia="Times New Roman"/>
          <w:sz w:val="22"/>
          <w:szCs w:val="22"/>
          <w:lang w:eastAsia="ru-RU"/>
        </w:rPr>
        <w:t>Договор</w:t>
      </w:r>
      <w:r w:rsidRPr="00A35601">
        <w:rPr>
          <w:rFonts w:eastAsia="Times New Roman"/>
          <w:sz w:val="22"/>
          <w:szCs w:val="22"/>
          <w:lang w:eastAsia="ru-RU"/>
        </w:rPr>
        <w:t xml:space="preserve"> в соответствии с положениями настоящего пункта, вправе требовать возмещения реального ущерба, возникшего в результате такого расторжения.           </w:t>
      </w:r>
    </w:p>
    <w:p w:rsidR="008506DE" w:rsidRPr="00932247" w:rsidRDefault="008506DE" w:rsidP="00A35601">
      <w:pPr>
        <w:tabs>
          <w:tab w:val="left" w:pos="709"/>
          <w:tab w:val="left" w:pos="1560"/>
        </w:tabs>
        <w:suppressAutoHyphens w:val="0"/>
        <w:autoSpaceDE w:val="0"/>
        <w:autoSpaceDN w:val="0"/>
        <w:adjustRightInd w:val="0"/>
        <w:ind w:firstLine="1134"/>
        <w:jc w:val="both"/>
        <w:rPr>
          <w:rFonts w:eastAsia="Times New Roman"/>
          <w:sz w:val="22"/>
          <w:szCs w:val="22"/>
          <w:lang w:eastAsia="ru-RU"/>
        </w:rPr>
      </w:pPr>
    </w:p>
    <w:p w:rsidR="008506DE" w:rsidRPr="00932247" w:rsidRDefault="008506DE" w:rsidP="00A35601">
      <w:pPr>
        <w:numPr>
          <w:ilvl w:val="0"/>
          <w:numId w:val="11"/>
        </w:numPr>
        <w:tabs>
          <w:tab w:val="left" w:pos="284"/>
          <w:tab w:val="left" w:pos="1560"/>
        </w:tabs>
        <w:suppressAutoHyphens w:val="0"/>
        <w:autoSpaceDE w:val="0"/>
        <w:autoSpaceDN w:val="0"/>
        <w:adjustRightInd w:val="0"/>
        <w:spacing w:line="276" w:lineRule="auto"/>
        <w:ind w:left="0" w:firstLine="1134"/>
        <w:jc w:val="center"/>
        <w:rPr>
          <w:rFonts w:eastAsia="Times New Roman"/>
          <w:b/>
          <w:sz w:val="22"/>
          <w:szCs w:val="22"/>
          <w:lang w:eastAsia="ru-RU"/>
        </w:rPr>
      </w:pPr>
      <w:r w:rsidRPr="00932247">
        <w:rPr>
          <w:rFonts w:eastAsia="Times New Roman"/>
          <w:b/>
          <w:sz w:val="22"/>
          <w:szCs w:val="22"/>
          <w:lang w:eastAsia="ru-RU"/>
        </w:rPr>
        <w:t>ОБСТОЯТЕЛЬСТВА НЕПРЕОДОЛИМОЙ СИЛЫ</w:t>
      </w:r>
    </w:p>
    <w:p w:rsidR="00A35601" w:rsidRDefault="008506DE" w:rsidP="00A35601">
      <w:pPr>
        <w:pStyle w:val="a5"/>
        <w:numPr>
          <w:ilvl w:val="1"/>
          <w:numId w:val="21"/>
        </w:numPr>
        <w:tabs>
          <w:tab w:val="left" w:pos="1560"/>
        </w:tabs>
        <w:suppressAutoHyphens w:val="0"/>
        <w:autoSpaceDE w:val="0"/>
        <w:autoSpaceDN w:val="0"/>
        <w:adjustRightInd w:val="0"/>
        <w:ind w:left="0" w:firstLine="1134"/>
        <w:jc w:val="both"/>
        <w:rPr>
          <w:rFonts w:eastAsia="Times New Roman"/>
          <w:sz w:val="22"/>
          <w:szCs w:val="22"/>
          <w:lang w:eastAsia="ru-RU"/>
        </w:rPr>
      </w:pPr>
      <w:r w:rsidRPr="00932247">
        <w:rPr>
          <w:rFonts w:eastAsia="Times New Roman"/>
          <w:sz w:val="22"/>
          <w:szCs w:val="22"/>
          <w:lang w:eastAsia="ru-RU"/>
        </w:rPr>
        <w:t xml:space="preserve">Стороны освобождаются от ответственности за полное или частичное неисполнение своих обязательств по </w:t>
      </w:r>
      <w:r w:rsidR="00597EC8" w:rsidRPr="00932247">
        <w:rPr>
          <w:rFonts w:eastAsia="Times New Roman"/>
          <w:sz w:val="22"/>
          <w:szCs w:val="22"/>
          <w:lang w:eastAsia="ru-RU"/>
        </w:rPr>
        <w:t>Договор</w:t>
      </w:r>
      <w:r w:rsidRPr="00932247">
        <w:rPr>
          <w:rFonts w:eastAsia="Times New Roman"/>
          <w:sz w:val="22"/>
          <w:szCs w:val="22"/>
          <w:lang w:eastAsia="ru-RU"/>
        </w:rPr>
        <w:t xml:space="preserve">у в случае, если оно явилось следствием обстоятельств непреодолимой силы, а именно: наводнения, пожара, землетрясения, диверсии, военных действий, блокад, изменения законодательства, препятствующих надлежащему исполнению обязательств по </w:t>
      </w:r>
      <w:r w:rsidR="00597EC8" w:rsidRPr="00932247">
        <w:rPr>
          <w:rFonts w:eastAsia="Times New Roman"/>
          <w:sz w:val="22"/>
          <w:szCs w:val="22"/>
          <w:lang w:eastAsia="ru-RU"/>
        </w:rPr>
        <w:t>Договор</w:t>
      </w:r>
      <w:r w:rsidRPr="00932247">
        <w:rPr>
          <w:rFonts w:eastAsia="Times New Roman"/>
          <w:sz w:val="22"/>
          <w:szCs w:val="22"/>
          <w:lang w:eastAsia="ru-RU"/>
        </w:rPr>
        <w:t xml:space="preserve">у, а также других чрезвычайных обстоятельств, подтвержденных в установленном законодательством порядке, которые возникли после заключения настоящего </w:t>
      </w:r>
      <w:r w:rsidR="00597EC8" w:rsidRPr="00932247">
        <w:rPr>
          <w:rFonts w:eastAsia="Times New Roman"/>
          <w:sz w:val="22"/>
          <w:szCs w:val="22"/>
          <w:lang w:eastAsia="ru-RU"/>
        </w:rPr>
        <w:t>Договор</w:t>
      </w:r>
      <w:r w:rsidRPr="00932247">
        <w:rPr>
          <w:rFonts w:eastAsia="Times New Roman"/>
          <w:sz w:val="22"/>
          <w:szCs w:val="22"/>
          <w:lang w:eastAsia="ru-RU"/>
        </w:rPr>
        <w:t>а и непосредственно повлияли на исполнение Сторонами своих обязательств, а также которые Стороны были не в состоянии предвидеть и предотвратить.</w:t>
      </w:r>
    </w:p>
    <w:p w:rsidR="00A35601" w:rsidRDefault="008506DE" w:rsidP="00A35601">
      <w:pPr>
        <w:pStyle w:val="a5"/>
        <w:numPr>
          <w:ilvl w:val="1"/>
          <w:numId w:val="21"/>
        </w:numPr>
        <w:tabs>
          <w:tab w:val="left" w:pos="1560"/>
        </w:tabs>
        <w:suppressAutoHyphens w:val="0"/>
        <w:autoSpaceDE w:val="0"/>
        <w:autoSpaceDN w:val="0"/>
        <w:adjustRightInd w:val="0"/>
        <w:ind w:left="0" w:firstLine="1134"/>
        <w:jc w:val="both"/>
        <w:rPr>
          <w:rFonts w:eastAsia="Times New Roman"/>
          <w:sz w:val="22"/>
          <w:szCs w:val="22"/>
          <w:lang w:eastAsia="ru-RU"/>
        </w:rPr>
      </w:pPr>
      <w:r w:rsidRPr="00A35601">
        <w:rPr>
          <w:rFonts w:eastAsia="Times New Roman"/>
          <w:sz w:val="22"/>
          <w:szCs w:val="22"/>
          <w:lang w:eastAsia="ru-RU"/>
        </w:rPr>
        <w:t xml:space="preserve">При наступлении таких обстоятельств срок исполнения обязательств по настоящему </w:t>
      </w:r>
      <w:r w:rsidR="00597EC8" w:rsidRPr="00A35601">
        <w:rPr>
          <w:rFonts w:eastAsia="Times New Roman"/>
          <w:sz w:val="22"/>
          <w:szCs w:val="22"/>
          <w:lang w:eastAsia="ru-RU"/>
        </w:rPr>
        <w:t>Договор</w:t>
      </w:r>
      <w:r w:rsidRPr="00A35601">
        <w:rPr>
          <w:rFonts w:eastAsia="Times New Roman"/>
          <w:sz w:val="22"/>
          <w:szCs w:val="22"/>
          <w:lang w:eastAsia="ru-RU"/>
        </w:rPr>
        <w:t xml:space="preserve">у отодвигается соразмерно времени действия данных обстоятельств постольку, поскольку эти обстоятельства значительно влияют на исполнение настоящего </w:t>
      </w:r>
      <w:r w:rsidR="00597EC8" w:rsidRPr="00A35601">
        <w:rPr>
          <w:rFonts w:eastAsia="Times New Roman"/>
          <w:sz w:val="22"/>
          <w:szCs w:val="22"/>
          <w:lang w:eastAsia="ru-RU"/>
        </w:rPr>
        <w:t>Договор</w:t>
      </w:r>
      <w:r w:rsidRPr="00A35601">
        <w:rPr>
          <w:rFonts w:eastAsia="Times New Roman"/>
          <w:sz w:val="22"/>
          <w:szCs w:val="22"/>
          <w:lang w:eastAsia="ru-RU"/>
        </w:rPr>
        <w:t>а в срок.</w:t>
      </w:r>
    </w:p>
    <w:p w:rsidR="00A35601" w:rsidRDefault="008506DE" w:rsidP="00A35601">
      <w:pPr>
        <w:pStyle w:val="a5"/>
        <w:numPr>
          <w:ilvl w:val="1"/>
          <w:numId w:val="21"/>
        </w:numPr>
        <w:tabs>
          <w:tab w:val="left" w:pos="1560"/>
        </w:tabs>
        <w:suppressAutoHyphens w:val="0"/>
        <w:autoSpaceDE w:val="0"/>
        <w:autoSpaceDN w:val="0"/>
        <w:adjustRightInd w:val="0"/>
        <w:ind w:left="0" w:firstLine="1134"/>
        <w:jc w:val="both"/>
        <w:rPr>
          <w:rFonts w:eastAsia="Times New Roman"/>
          <w:sz w:val="22"/>
          <w:szCs w:val="22"/>
          <w:lang w:eastAsia="ru-RU"/>
        </w:rPr>
      </w:pPr>
      <w:r w:rsidRPr="00A35601">
        <w:rPr>
          <w:rFonts w:eastAsia="Times New Roman"/>
          <w:sz w:val="22"/>
          <w:szCs w:val="22"/>
          <w:lang w:eastAsia="ru-RU"/>
        </w:rPr>
        <w:t>Сторона, для которой надлежащее исполнение обязательств оказалось невозможным вследствие возникновения обстоятельств непреодолимой силы, обязана в течение 5 (пяти) дней с даты возникновения таких обстоятельств уведомить в письменной форме другую Сторону об их возникновении, виде и возможной продолжительности действия.</w:t>
      </w:r>
    </w:p>
    <w:p w:rsidR="00A35601" w:rsidRDefault="008506DE" w:rsidP="00A35601">
      <w:pPr>
        <w:pStyle w:val="a5"/>
        <w:numPr>
          <w:ilvl w:val="1"/>
          <w:numId w:val="21"/>
        </w:numPr>
        <w:tabs>
          <w:tab w:val="left" w:pos="1560"/>
        </w:tabs>
        <w:suppressAutoHyphens w:val="0"/>
        <w:autoSpaceDE w:val="0"/>
        <w:autoSpaceDN w:val="0"/>
        <w:adjustRightInd w:val="0"/>
        <w:ind w:left="0" w:firstLine="1134"/>
        <w:jc w:val="both"/>
        <w:rPr>
          <w:rFonts w:eastAsia="Times New Roman"/>
          <w:sz w:val="22"/>
          <w:szCs w:val="22"/>
          <w:lang w:eastAsia="ru-RU"/>
        </w:rPr>
      </w:pPr>
      <w:r w:rsidRPr="00A35601">
        <w:rPr>
          <w:rFonts w:eastAsia="Times New Roman"/>
          <w:sz w:val="22"/>
          <w:szCs w:val="22"/>
          <w:lang w:eastAsia="ru-RU"/>
        </w:rPr>
        <w:t xml:space="preserve">Если обстоятельства, указанные в </w:t>
      </w:r>
      <w:hyperlink r:id="rId6" w:history="1">
        <w:r w:rsidRPr="00A35601">
          <w:rPr>
            <w:rFonts w:eastAsia="Times New Roman"/>
            <w:sz w:val="22"/>
            <w:szCs w:val="22"/>
            <w:lang w:eastAsia="ru-RU"/>
          </w:rPr>
          <w:t xml:space="preserve">п. </w:t>
        </w:r>
        <w:r w:rsidR="00F74390" w:rsidRPr="00A35601">
          <w:rPr>
            <w:rFonts w:eastAsia="Times New Roman"/>
            <w:sz w:val="22"/>
            <w:szCs w:val="22"/>
            <w:lang w:eastAsia="ru-RU"/>
          </w:rPr>
          <w:t>10</w:t>
        </w:r>
        <w:r w:rsidRPr="00A35601">
          <w:rPr>
            <w:rFonts w:eastAsia="Times New Roman"/>
            <w:sz w:val="22"/>
            <w:szCs w:val="22"/>
            <w:lang w:eastAsia="ru-RU"/>
          </w:rPr>
          <w:t>.1</w:t>
        </w:r>
      </w:hyperlink>
      <w:r w:rsidR="00597EC8" w:rsidRPr="00A35601">
        <w:rPr>
          <w:rFonts w:eastAsia="Times New Roman"/>
          <w:sz w:val="22"/>
          <w:szCs w:val="22"/>
          <w:lang w:eastAsia="ru-RU"/>
        </w:rPr>
        <w:t>Договор</w:t>
      </w:r>
      <w:r w:rsidRPr="00A35601">
        <w:rPr>
          <w:rFonts w:eastAsia="Times New Roman"/>
          <w:sz w:val="22"/>
          <w:szCs w:val="22"/>
          <w:lang w:eastAsia="ru-RU"/>
        </w:rPr>
        <w:t xml:space="preserve">а, будут длиться более 2 (двух) месяцев с даты соответствующего уведомления, каждая из Сторон вправе расторгнуть настоящий </w:t>
      </w:r>
      <w:r w:rsidR="00597EC8" w:rsidRPr="00A35601">
        <w:rPr>
          <w:rFonts w:eastAsia="Times New Roman"/>
          <w:sz w:val="22"/>
          <w:szCs w:val="22"/>
          <w:lang w:eastAsia="ru-RU"/>
        </w:rPr>
        <w:t>Договор</w:t>
      </w:r>
      <w:r w:rsidRPr="00A35601">
        <w:rPr>
          <w:rFonts w:eastAsia="Times New Roman"/>
          <w:sz w:val="22"/>
          <w:szCs w:val="22"/>
          <w:lang w:eastAsia="ru-RU"/>
        </w:rPr>
        <w:t xml:space="preserve"> без требования возмещения убытков, понесенных в связи с наступлением таких обстоятельств.</w:t>
      </w:r>
    </w:p>
    <w:p w:rsidR="008506DE" w:rsidRPr="00A35601" w:rsidRDefault="008506DE" w:rsidP="00A35601">
      <w:pPr>
        <w:pStyle w:val="a5"/>
        <w:numPr>
          <w:ilvl w:val="1"/>
          <w:numId w:val="21"/>
        </w:numPr>
        <w:tabs>
          <w:tab w:val="left" w:pos="1560"/>
        </w:tabs>
        <w:suppressAutoHyphens w:val="0"/>
        <w:autoSpaceDE w:val="0"/>
        <w:autoSpaceDN w:val="0"/>
        <w:adjustRightInd w:val="0"/>
        <w:ind w:left="0" w:firstLine="1134"/>
        <w:jc w:val="both"/>
        <w:rPr>
          <w:rFonts w:eastAsia="Times New Roman"/>
          <w:sz w:val="22"/>
          <w:szCs w:val="22"/>
          <w:lang w:eastAsia="ru-RU"/>
        </w:rPr>
      </w:pPr>
      <w:r w:rsidRPr="00A35601">
        <w:rPr>
          <w:rFonts w:eastAsia="Times New Roman"/>
          <w:sz w:val="22"/>
          <w:szCs w:val="22"/>
          <w:lang w:eastAsia="ru-RU"/>
        </w:rPr>
        <w:t>Не уведомление или несвоевременное уведомление о наступлении обстоятельств непреодолимой силы лишает права любую из Сторон ссылаться на эти обстоятельства как на основание, освобождающее ее от ответственности за невыполнение обязательств по отношению к другой Стороне.</w:t>
      </w:r>
    </w:p>
    <w:p w:rsidR="008506DE" w:rsidRPr="00932247" w:rsidRDefault="008506DE" w:rsidP="00A35601">
      <w:pPr>
        <w:tabs>
          <w:tab w:val="left" w:pos="1560"/>
        </w:tabs>
        <w:suppressAutoHyphens w:val="0"/>
        <w:autoSpaceDE w:val="0"/>
        <w:autoSpaceDN w:val="0"/>
        <w:adjustRightInd w:val="0"/>
        <w:ind w:firstLine="1134"/>
        <w:jc w:val="both"/>
        <w:rPr>
          <w:rFonts w:eastAsia="Times New Roman"/>
          <w:sz w:val="22"/>
          <w:szCs w:val="22"/>
          <w:lang w:eastAsia="ru-RU"/>
        </w:rPr>
      </w:pPr>
    </w:p>
    <w:p w:rsidR="008506DE" w:rsidRPr="00932247" w:rsidRDefault="008506DE" w:rsidP="00A35601">
      <w:pPr>
        <w:numPr>
          <w:ilvl w:val="0"/>
          <w:numId w:val="11"/>
        </w:numPr>
        <w:tabs>
          <w:tab w:val="left" w:pos="426"/>
          <w:tab w:val="left" w:pos="1560"/>
        </w:tabs>
        <w:suppressAutoHyphens w:val="0"/>
        <w:autoSpaceDE w:val="0"/>
        <w:autoSpaceDN w:val="0"/>
        <w:adjustRightInd w:val="0"/>
        <w:spacing w:line="276" w:lineRule="auto"/>
        <w:ind w:left="0" w:firstLine="1134"/>
        <w:jc w:val="center"/>
        <w:rPr>
          <w:rFonts w:eastAsia="Times New Roman"/>
          <w:b/>
          <w:sz w:val="22"/>
          <w:szCs w:val="22"/>
          <w:lang w:eastAsia="ru-RU"/>
        </w:rPr>
      </w:pPr>
      <w:r w:rsidRPr="00932247">
        <w:rPr>
          <w:rFonts w:eastAsia="Times New Roman"/>
          <w:b/>
          <w:sz w:val="22"/>
          <w:szCs w:val="22"/>
          <w:lang w:eastAsia="ru-RU"/>
        </w:rPr>
        <w:t xml:space="preserve">ПОРЯДОК ИЗМЕНЕНИЯ И РАСТОРЖЕНИЯ </w:t>
      </w:r>
      <w:r w:rsidR="00597EC8" w:rsidRPr="00932247">
        <w:rPr>
          <w:rFonts w:eastAsia="Times New Roman"/>
          <w:b/>
          <w:sz w:val="22"/>
          <w:szCs w:val="22"/>
          <w:lang w:eastAsia="ru-RU"/>
        </w:rPr>
        <w:t>ДОГОВОР</w:t>
      </w:r>
      <w:r w:rsidRPr="00932247">
        <w:rPr>
          <w:rFonts w:eastAsia="Times New Roman"/>
          <w:b/>
          <w:sz w:val="22"/>
          <w:szCs w:val="22"/>
          <w:lang w:eastAsia="ru-RU"/>
        </w:rPr>
        <w:t>А</w:t>
      </w:r>
    </w:p>
    <w:p w:rsidR="00A35601" w:rsidRDefault="008506DE" w:rsidP="00A35601">
      <w:pPr>
        <w:pStyle w:val="a5"/>
        <w:numPr>
          <w:ilvl w:val="1"/>
          <w:numId w:val="22"/>
        </w:numPr>
        <w:tabs>
          <w:tab w:val="left" w:pos="1276"/>
          <w:tab w:val="left" w:pos="1560"/>
        </w:tabs>
        <w:suppressAutoHyphens w:val="0"/>
        <w:autoSpaceDE w:val="0"/>
        <w:autoSpaceDN w:val="0"/>
        <w:adjustRightInd w:val="0"/>
        <w:ind w:left="0" w:firstLine="1134"/>
        <w:jc w:val="both"/>
        <w:rPr>
          <w:rFonts w:eastAsia="Times New Roman"/>
          <w:sz w:val="22"/>
          <w:szCs w:val="22"/>
          <w:lang w:eastAsia="ru-RU"/>
        </w:rPr>
      </w:pPr>
      <w:r w:rsidRPr="00932247">
        <w:rPr>
          <w:rFonts w:eastAsia="Times New Roman"/>
          <w:sz w:val="22"/>
          <w:szCs w:val="22"/>
          <w:lang w:eastAsia="ru-RU"/>
        </w:rPr>
        <w:t xml:space="preserve">При исполнении </w:t>
      </w:r>
      <w:r w:rsidR="00597EC8" w:rsidRPr="00932247">
        <w:rPr>
          <w:rFonts w:eastAsia="Times New Roman"/>
          <w:sz w:val="22"/>
          <w:szCs w:val="22"/>
          <w:lang w:eastAsia="ru-RU"/>
        </w:rPr>
        <w:t>Договор</w:t>
      </w:r>
      <w:r w:rsidRPr="00932247">
        <w:rPr>
          <w:rFonts w:eastAsia="Times New Roman"/>
          <w:sz w:val="22"/>
          <w:szCs w:val="22"/>
          <w:lang w:eastAsia="ru-RU"/>
        </w:rPr>
        <w:t>а допускается изменение его условий по соглашению сторон в следующих случаях:</w:t>
      </w:r>
    </w:p>
    <w:p w:rsidR="00A35601" w:rsidRDefault="008506DE" w:rsidP="00A35601">
      <w:pPr>
        <w:pStyle w:val="a5"/>
        <w:numPr>
          <w:ilvl w:val="1"/>
          <w:numId w:val="22"/>
        </w:numPr>
        <w:tabs>
          <w:tab w:val="left" w:pos="1276"/>
          <w:tab w:val="left" w:pos="1560"/>
        </w:tabs>
        <w:suppressAutoHyphens w:val="0"/>
        <w:autoSpaceDE w:val="0"/>
        <w:autoSpaceDN w:val="0"/>
        <w:adjustRightInd w:val="0"/>
        <w:ind w:left="0" w:firstLine="1134"/>
        <w:jc w:val="both"/>
        <w:rPr>
          <w:rFonts w:eastAsia="Times New Roman"/>
          <w:sz w:val="22"/>
          <w:szCs w:val="22"/>
          <w:lang w:eastAsia="ru-RU"/>
        </w:rPr>
      </w:pPr>
      <w:r w:rsidRPr="00A35601">
        <w:rPr>
          <w:rFonts w:eastAsia="Times New Roman"/>
          <w:sz w:val="22"/>
          <w:szCs w:val="22"/>
          <w:lang w:eastAsia="ru-RU"/>
        </w:rPr>
        <w:t xml:space="preserve">При изменении количество товара, объем работы или услуги не более чем на десять процентов. При этом цена </w:t>
      </w:r>
      <w:r w:rsidR="00597EC8" w:rsidRPr="00A35601">
        <w:rPr>
          <w:rFonts w:eastAsia="Times New Roman"/>
          <w:sz w:val="22"/>
          <w:szCs w:val="22"/>
          <w:lang w:eastAsia="ru-RU"/>
        </w:rPr>
        <w:t>Договор</w:t>
      </w:r>
      <w:r w:rsidRPr="00A35601">
        <w:rPr>
          <w:rFonts w:eastAsia="Times New Roman"/>
          <w:sz w:val="22"/>
          <w:szCs w:val="22"/>
          <w:lang w:eastAsia="ru-RU"/>
        </w:rPr>
        <w:t xml:space="preserve">а должна быть изменена пропорционально количеству товара, объему работы или услуги, исходя из установленной в </w:t>
      </w:r>
      <w:r w:rsidR="00597EC8" w:rsidRPr="00A35601">
        <w:rPr>
          <w:rFonts w:eastAsia="Times New Roman"/>
          <w:sz w:val="22"/>
          <w:szCs w:val="22"/>
          <w:lang w:eastAsia="ru-RU"/>
        </w:rPr>
        <w:t>Договор</w:t>
      </w:r>
      <w:r w:rsidRPr="00A35601">
        <w:rPr>
          <w:rFonts w:eastAsia="Times New Roman"/>
          <w:sz w:val="22"/>
          <w:szCs w:val="22"/>
          <w:lang w:eastAsia="ru-RU"/>
        </w:rPr>
        <w:t xml:space="preserve">е цены единицы товара, работы или услуги, но не более чем на десять процентов цены </w:t>
      </w:r>
      <w:r w:rsidR="00597EC8" w:rsidRPr="00A35601">
        <w:rPr>
          <w:rFonts w:eastAsia="Times New Roman"/>
          <w:sz w:val="22"/>
          <w:szCs w:val="22"/>
          <w:lang w:eastAsia="ru-RU"/>
        </w:rPr>
        <w:t>Договор</w:t>
      </w:r>
      <w:r w:rsidRPr="00A35601">
        <w:rPr>
          <w:rFonts w:eastAsia="Times New Roman"/>
          <w:sz w:val="22"/>
          <w:szCs w:val="22"/>
          <w:lang w:eastAsia="ru-RU"/>
        </w:rPr>
        <w:t xml:space="preserve">а. </w:t>
      </w:r>
    </w:p>
    <w:p w:rsidR="00A35601" w:rsidRDefault="008506DE" w:rsidP="00A35601">
      <w:pPr>
        <w:pStyle w:val="a5"/>
        <w:numPr>
          <w:ilvl w:val="1"/>
          <w:numId w:val="22"/>
        </w:numPr>
        <w:tabs>
          <w:tab w:val="left" w:pos="1276"/>
          <w:tab w:val="left" w:pos="1560"/>
        </w:tabs>
        <w:suppressAutoHyphens w:val="0"/>
        <w:autoSpaceDE w:val="0"/>
        <w:autoSpaceDN w:val="0"/>
        <w:adjustRightInd w:val="0"/>
        <w:ind w:left="0" w:firstLine="1134"/>
        <w:jc w:val="both"/>
        <w:rPr>
          <w:rFonts w:eastAsia="Times New Roman"/>
          <w:sz w:val="22"/>
          <w:szCs w:val="22"/>
          <w:lang w:eastAsia="ru-RU"/>
        </w:rPr>
      </w:pPr>
      <w:r w:rsidRPr="00A35601">
        <w:rPr>
          <w:rFonts w:eastAsia="Times New Roman"/>
          <w:sz w:val="22"/>
          <w:szCs w:val="22"/>
          <w:lang w:eastAsia="ru-RU"/>
        </w:rPr>
        <w:t xml:space="preserve">При изменении сроков исполнения обязательств по </w:t>
      </w:r>
      <w:r w:rsidR="00597EC8" w:rsidRPr="00A35601">
        <w:rPr>
          <w:rFonts w:eastAsia="Times New Roman"/>
          <w:sz w:val="22"/>
          <w:szCs w:val="22"/>
          <w:lang w:eastAsia="ru-RU"/>
        </w:rPr>
        <w:t>Договор</w:t>
      </w:r>
      <w:r w:rsidRPr="00A35601">
        <w:rPr>
          <w:rFonts w:eastAsia="Times New Roman"/>
          <w:sz w:val="22"/>
          <w:szCs w:val="22"/>
          <w:lang w:eastAsia="ru-RU"/>
        </w:rPr>
        <w:t xml:space="preserve">у, в случае если необходимость изменения сроков вызвана просрочкой выполнения Заказчиком своих обязательств по </w:t>
      </w:r>
      <w:r w:rsidR="00597EC8" w:rsidRPr="00A35601">
        <w:rPr>
          <w:rFonts w:eastAsia="Times New Roman"/>
          <w:sz w:val="22"/>
          <w:szCs w:val="22"/>
          <w:lang w:eastAsia="ru-RU"/>
        </w:rPr>
        <w:t>Договор</w:t>
      </w:r>
      <w:r w:rsidRPr="00A35601">
        <w:rPr>
          <w:rFonts w:eastAsia="Times New Roman"/>
          <w:sz w:val="22"/>
          <w:szCs w:val="22"/>
          <w:lang w:eastAsia="ru-RU"/>
        </w:rPr>
        <w:t xml:space="preserve">у, но при условии, если срок исполнения </w:t>
      </w:r>
      <w:r w:rsidR="00597EC8" w:rsidRPr="00A35601">
        <w:rPr>
          <w:rFonts w:eastAsia="Times New Roman"/>
          <w:sz w:val="22"/>
          <w:szCs w:val="22"/>
          <w:lang w:eastAsia="ru-RU"/>
        </w:rPr>
        <w:t>Договор</w:t>
      </w:r>
      <w:r w:rsidRPr="00A35601">
        <w:rPr>
          <w:rFonts w:eastAsia="Times New Roman"/>
          <w:sz w:val="22"/>
          <w:szCs w:val="22"/>
          <w:lang w:eastAsia="ru-RU"/>
        </w:rPr>
        <w:t>а не являлся критерием оценки заявок при проведении конкурса, запроса предложений или обстоятельствами непреодолимой силы.</w:t>
      </w:r>
    </w:p>
    <w:p w:rsidR="00A35601" w:rsidRDefault="00597EC8" w:rsidP="00A35601">
      <w:pPr>
        <w:pStyle w:val="a5"/>
        <w:numPr>
          <w:ilvl w:val="1"/>
          <w:numId w:val="22"/>
        </w:numPr>
        <w:tabs>
          <w:tab w:val="left" w:pos="1276"/>
          <w:tab w:val="left" w:pos="1560"/>
        </w:tabs>
        <w:suppressAutoHyphens w:val="0"/>
        <w:autoSpaceDE w:val="0"/>
        <w:autoSpaceDN w:val="0"/>
        <w:adjustRightInd w:val="0"/>
        <w:ind w:left="0" w:firstLine="1134"/>
        <w:jc w:val="both"/>
        <w:rPr>
          <w:rFonts w:eastAsia="Times New Roman"/>
          <w:sz w:val="22"/>
          <w:szCs w:val="22"/>
          <w:lang w:eastAsia="ru-RU"/>
        </w:rPr>
      </w:pPr>
      <w:r w:rsidRPr="00A35601">
        <w:rPr>
          <w:rFonts w:eastAsia="Times New Roman"/>
          <w:sz w:val="22"/>
          <w:szCs w:val="22"/>
          <w:lang w:eastAsia="ru-RU"/>
        </w:rPr>
        <w:t>П</w:t>
      </w:r>
      <w:r w:rsidR="008506DE" w:rsidRPr="00A35601">
        <w:rPr>
          <w:rFonts w:eastAsia="Times New Roman"/>
          <w:sz w:val="22"/>
          <w:szCs w:val="22"/>
          <w:lang w:eastAsia="ru-RU"/>
        </w:rPr>
        <w:t xml:space="preserve">ри изменении цены </w:t>
      </w:r>
      <w:r w:rsidRPr="00A35601">
        <w:rPr>
          <w:rFonts w:eastAsia="Times New Roman"/>
          <w:sz w:val="22"/>
          <w:szCs w:val="22"/>
          <w:lang w:eastAsia="ru-RU"/>
        </w:rPr>
        <w:t>Договор</w:t>
      </w:r>
      <w:r w:rsidR="008506DE" w:rsidRPr="00A35601">
        <w:rPr>
          <w:rFonts w:eastAsia="Times New Roman"/>
          <w:sz w:val="22"/>
          <w:szCs w:val="22"/>
          <w:lang w:eastAsia="ru-RU"/>
        </w:rPr>
        <w:t xml:space="preserve">а путем ее уменьшения без изменения иных условий исполнения </w:t>
      </w:r>
      <w:r w:rsidRPr="00A35601">
        <w:rPr>
          <w:rFonts w:eastAsia="Times New Roman"/>
          <w:sz w:val="22"/>
          <w:szCs w:val="22"/>
          <w:lang w:eastAsia="ru-RU"/>
        </w:rPr>
        <w:t>Договор</w:t>
      </w:r>
      <w:r w:rsidR="008506DE" w:rsidRPr="00A35601">
        <w:rPr>
          <w:rFonts w:eastAsia="Times New Roman"/>
          <w:sz w:val="22"/>
          <w:szCs w:val="22"/>
          <w:lang w:eastAsia="ru-RU"/>
        </w:rPr>
        <w:t>а</w:t>
      </w:r>
    </w:p>
    <w:p w:rsidR="00A35601" w:rsidRDefault="008506DE" w:rsidP="00A35601">
      <w:pPr>
        <w:pStyle w:val="a5"/>
        <w:numPr>
          <w:ilvl w:val="1"/>
          <w:numId w:val="22"/>
        </w:numPr>
        <w:tabs>
          <w:tab w:val="left" w:pos="1276"/>
          <w:tab w:val="left" w:pos="1560"/>
        </w:tabs>
        <w:suppressAutoHyphens w:val="0"/>
        <w:autoSpaceDE w:val="0"/>
        <w:autoSpaceDN w:val="0"/>
        <w:adjustRightInd w:val="0"/>
        <w:ind w:left="0" w:firstLine="1134"/>
        <w:jc w:val="both"/>
        <w:rPr>
          <w:rFonts w:eastAsia="Times New Roman"/>
          <w:sz w:val="22"/>
          <w:szCs w:val="22"/>
          <w:lang w:eastAsia="ru-RU"/>
        </w:rPr>
      </w:pPr>
      <w:r w:rsidRPr="00A35601">
        <w:rPr>
          <w:rFonts w:eastAsia="Times New Roman"/>
          <w:sz w:val="22"/>
          <w:szCs w:val="22"/>
          <w:lang w:eastAsia="ru-RU"/>
        </w:rPr>
        <w:lastRenderedPageBreak/>
        <w:t>В иных случаях, не противоречащих действующему законодательству Российской Федерации.</w:t>
      </w:r>
    </w:p>
    <w:p w:rsidR="00A35601" w:rsidRDefault="008506DE" w:rsidP="00A35601">
      <w:pPr>
        <w:pStyle w:val="a5"/>
        <w:numPr>
          <w:ilvl w:val="1"/>
          <w:numId w:val="22"/>
        </w:numPr>
        <w:tabs>
          <w:tab w:val="left" w:pos="1276"/>
          <w:tab w:val="left" w:pos="1560"/>
        </w:tabs>
        <w:suppressAutoHyphens w:val="0"/>
        <w:autoSpaceDE w:val="0"/>
        <w:autoSpaceDN w:val="0"/>
        <w:adjustRightInd w:val="0"/>
        <w:ind w:left="0" w:firstLine="1134"/>
        <w:jc w:val="both"/>
        <w:rPr>
          <w:rFonts w:eastAsia="Times New Roman"/>
          <w:sz w:val="22"/>
          <w:szCs w:val="22"/>
          <w:lang w:eastAsia="ru-RU"/>
        </w:rPr>
      </w:pPr>
      <w:r w:rsidRPr="00A35601">
        <w:rPr>
          <w:rFonts w:eastAsia="Times New Roman"/>
          <w:sz w:val="22"/>
          <w:szCs w:val="22"/>
          <w:lang w:eastAsia="ru-RU"/>
        </w:rPr>
        <w:t xml:space="preserve">При изменении цены </w:t>
      </w:r>
      <w:r w:rsidR="00597EC8" w:rsidRPr="00A35601">
        <w:rPr>
          <w:rFonts w:eastAsia="Times New Roman"/>
          <w:sz w:val="22"/>
          <w:szCs w:val="22"/>
          <w:lang w:eastAsia="ru-RU"/>
        </w:rPr>
        <w:t>Договор</w:t>
      </w:r>
      <w:r w:rsidRPr="00A35601">
        <w:rPr>
          <w:rFonts w:eastAsia="Times New Roman"/>
          <w:sz w:val="22"/>
          <w:szCs w:val="22"/>
          <w:lang w:eastAsia="ru-RU"/>
        </w:rPr>
        <w:t>а подлежит изменению сумма штрафных санкций, предусмотренная п.п.</w:t>
      </w:r>
      <w:r w:rsidR="00A35601">
        <w:rPr>
          <w:rFonts w:eastAsia="Times New Roman"/>
          <w:sz w:val="22"/>
          <w:szCs w:val="22"/>
          <w:lang w:eastAsia="ru-RU"/>
        </w:rPr>
        <w:t>7.</w:t>
      </w:r>
      <w:proofErr w:type="gramStart"/>
      <w:r w:rsidR="00A35601">
        <w:rPr>
          <w:rFonts w:eastAsia="Times New Roman"/>
          <w:sz w:val="22"/>
          <w:szCs w:val="22"/>
          <w:lang w:eastAsia="ru-RU"/>
        </w:rPr>
        <w:t>4.</w:t>
      </w:r>
      <w:r w:rsidR="00597EC8" w:rsidRPr="00A35601">
        <w:rPr>
          <w:rFonts w:eastAsia="Times New Roman"/>
          <w:sz w:val="22"/>
          <w:szCs w:val="22"/>
          <w:lang w:eastAsia="ru-RU"/>
        </w:rPr>
        <w:t>Договор</w:t>
      </w:r>
      <w:r w:rsidRPr="00A35601">
        <w:rPr>
          <w:rFonts w:eastAsia="Times New Roman"/>
          <w:sz w:val="22"/>
          <w:szCs w:val="22"/>
          <w:lang w:eastAsia="ru-RU"/>
        </w:rPr>
        <w:t>а</w:t>
      </w:r>
      <w:proofErr w:type="gramEnd"/>
      <w:r w:rsidRPr="00A35601">
        <w:rPr>
          <w:rFonts w:eastAsia="Times New Roman"/>
          <w:sz w:val="22"/>
          <w:szCs w:val="22"/>
          <w:lang w:eastAsia="ru-RU"/>
        </w:rPr>
        <w:t xml:space="preserve"> без изменения процента цены </w:t>
      </w:r>
      <w:r w:rsidR="00597EC8" w:rsidRPr="00A35601">
        <w:rPr>
          <w:rFonts w:eastAsia="Times New Roman"/>
          <w:sz w:val="22"/>
          <w:szCs w:val="22"/>
          <w:lang w:eastAsia="ru-RU"/>
        </w:rPr>
        <w:t>Договор</w:t>
      </w:r>
      <w:r w:rsidRPr="00A35601">
        <w:rPr>
          <w:rFonts w:eastAsia="Times New Roman"/>
          <w:sz w:val="22"/>
          <w:szCs w:val="22"/>
          <w:lang w:eastAsia="ru-RU"/>
        </w:rPr>
        <w:t xml:space="preserve">а.  </w:t>
      </w:r>
    </w:p>
    <w:p w:rsidR="00A35601" w:rsidRDefault="008506DE" w:rsidP="00A35601">
      <w:pPr>
        <w:pStyle w:val="a5"/>
        <w:numPr>
          <w:ilvl w:val="1"/>
          <w:numId w:val="22"/>
        </w:numPr>
        <w:tabs>
          <w:tab w:val="left" w:pos="1276"/>
          <w:tab w:val="left" w:pos="1560"/>
        </w:tabs>
        <w:suppressAutoHyphens w:val="0"/>
        <w:autoSpaceDE w:val="0"/>
        <w:autoSpaceDN w:val="0"/>
        <w:adjustRightInd w:val="0"/>
        <w:ind w:left="0" w:firstLine="1134"/>
        <w:jc w:val="both"/>
        <w:rPr>
          <w:rFonts w:eastAsia="Times New Roman"/>
          <w:sz w:val="22"/>
          <w:szCs w:val="22"/>
          <w:lang w:eastAsia="ru-RU"/>
        </w:rPr>
      </w:pPr>
      <w:r w:rsidRPr="00A35601">
        <w:rPr>
          <w:rFonts w:eastAsia="Times New Roman"/>
          <w:sz w:val="22"/>
          <w:szCs w:val="22"/>
          <w:lang w:eastAsia="ru-RU"/>
        </w:rPr>
        <w:t xml:space="preserve">Все изменения и дополнения оформляются в письменном виде путем подписания Сторонами дополнительных соглашений к </w:t>
      </w:r>
      <w:r w:rsidR="00597EC8" w:rsidRPr="00A35601">
        <w:rPr>
          <w:rFonts w:eastAsia="Times New Roman"/>
          <w:sz w:val="22"/>
          <w:szCs w:val="22"/>
          <w:lang w:eastAsia="ru-RU"/>
        </w:rPr>
        <w:t>Договор</w:t>
      </w:r>
      <w:r w:rsidRPr="00A35601">
        <w:rPr>
          <w:rFonts w:eastAsia="Times New Roman"/>
          <w:sz w:val="22"/>
          <w:szCs w:val="22"/>
          <w:lang w:eastAsia="ru-RU"/>
        </w:rPr>
        <w:t xml:space="preserve">у. Дополнительные соглашения к </w:t>
      </w:r>
      <w:r w:rsidR="00597EC8" w:rsidRPr="00A35601">
        <w:rPr>
          <w:rFonts w:eastAsia="Times New Roman"/>
          <w:sz w:val="22"/>
          <w:szCs w:val="22"/>
          <w:lang w:eastAsia="ru-RU"/>
        </w:rPr>
        <w:t>Договор</w:t>
      </w:r>
      <w:r w:rsidRPr="00A35601">
        <w:rPr>
          <w:rFonts w:eastAsia="Times New Roman"/>
          <w:sz w:val="22"/>
          <w:szCs w:val="22"/>
          <w:lang w:eastAsia="ru-RU"/>
        </w:rPr>
        <w:t>у являются его неотъемлемой частью и вступают в силу с момента их подписания Сторонами.</w:t>
      </w:r>
    </w:p>
    <w:p w:rsidR="00A35601" w:rsidRDefault="008506DE" w:rsidP="00A35601">
      <w:pPr>
        <w:pStyle w:val="a5"/>
        <w:numPr>
          <w:ilvl w:val="1"/>
          <w:numId w:val="22"/>
        </w:numPr>
        <w:tabs>
          <w:tab w:val="left" w:pos="1276"/>
          <w:tab w:val="left" w:pos="1560"/>
        </w:tabs>
        <w:suppressAutoHyphens w:val="0"/>
        <w:autoSpaceDE w:val="0"/>
        <w:autoSpaceDN w:val="0"/>
        <w:adjustRightInd w:val="0"/>
        <w:ind w:left="0" w:firstLine="1134"/>
        <w:jc w:val="both"/>
        <w:rPr>
          <w:rFonts w:eastAsia="Times New Roman"/>
          <w:sz w:val="22"/>
          <w:szCs w:val="22"/>
          <w:lang w:eastAsia="ru-RU"/>
        </w:rPr>
      </w:pPr>
      <w:r w:rsidRPr="00A35601">
        <w:rPr>
          <w:rFonts w:eastAsia="Times New Roman"/>
          <w:sz w:val="22"/>
          <w:szCs w:val="22"/>
          <w:lang w:eastAsia="ru-RU"/>
        </w:rPr>
        <w:t xml:space="preserve">Расторжение </w:t>
      </w:r>
      <w:r w:rsidR="00597EC8" w:rsidRPr="00A35601">
        <w:rPr>
          <w:rFonts w:eastAsia="Times New Roman"/>
          <w:sz w:val="22"/>
          <w:szCs w:val="22"/>
          <w:lang w:eastAsia="ru-RU"/>
        </w:rPr>
        <w:t>Договор</w:t>
      </w:r>
      <w:r w:rsidRPr="00A35601">
        <w:rPr>
          <w:rFonts w:eastAsia="Times New Roman"/>
          <w:sz w:val="22"/>
          <w:szCs w:val="22"/>
          <w:lang w:eastAsia="ru-RU"/>
        </w:rPr>
        <w:t xml:space="preserve">а допускается по соглашению сторон, по решению суда, в случае одностороннего отказа стороны </w:t>
      </w:r>
      <w:r w:rsidR="00597EC8" w:rsidRPr="00A35601">
        <w:rPr>
          <w:rFonts w:eastAsia="Times New Roman"/>
          <w:sz w:val="22"/>
          <w:szCs w:val="22"/>
          <w:lang w:eastAsia="ru-RU"/>
        </w:rPr>
        <w:t>Договор</w:t>
      </w:r>
      <w:r w:rsidRPr="00A35601">
        <w:rPr>
          <w:rFonts w:eastAsia="Times New Roman"/>
          <w:sz w:val="22"/>
          <w:szCs w:val="22"/>
          <w:lang w:eastAsia="ru-RU"/>
        </w:rPr>
        <w:t xml:space="preserve">а от исполнения </w:t>
      </w:r>
      <w:r w:rsidR="00597EC8" w:rsidRPr="00A35601">
        <w:rPr>
          <w:rFonts w:eastAsia="Times New Roman"/>
          <w:sz w:val="22"/>
          <w:szCs w:val="22"/>
          <w:lang w:eastAsia="ru-RU"/>
        </w:rPr>
        <w:t>Договор</w:t>
      </w:r>
      <w:r w:rsidRPr="00A35601">
        <w:rPr>
          <w:rFonts w:eastAsia="Times New Roman"/>
          <w:sz w:val="22"/>
          <w:szCs w:val="22"/>
          <w:lang w:eastAsia="ru-RU"/>
        </w:rPr>
        <w:t>а в соответствии с гражданским законодательством.</w:t>
      </w:r>
    </w:p>
    <w:p w:rsidR="00A35601" w:rsidRDefault="008506DE" w:rsidP="00A35601">
      <w:pPr>
        <w:pStyle w:val="a5"/>
        <w:numPr>
          <w:ilvl w:val="1"/>
          <w:numId w:val="22"/>
        </w:numPr>
        <w:tabs>
          <w:tab w:val="left" w:pos="1276"/>
          <w:tab w:val="left" w:pos="1560"/>
        </w:tabs>
        <w:suppressAutoHyphens w:val="0"/>
        <w:autoSpaceDE w:val="0"/>
        <w:autoSpaceDN w:val="0"/>
        <w:adjustRightInd w:val="0"/>
        <w:ind w:left="0" w:firstLine="1134"/>
        <w:jc w:val="both"/>
        <w:rPr>
          <w:rFonts w:eastAsia="Times New Roman"/>
          <w:sz w:val="22"/>
          <w:szCs w:val="22"/>
          <w:lang w:eastAsia="ru-RU"/>
        </w:rPr>
      </w:pPr>
      <w:r w:rsidRPr="00A35601">
        <w:rPr>
          <w:rFonts w:eastAsia="Times New Roman"/>
          <w:sz w:val="22"/>
          <w:szCs w:val="22"/>
          <w:lang w:eastAsia="ru-RU"/>
        </w:rPr>
        <w:t xml:space="preserve">Заказчик вправе принять решение об одностороннем отказе от исполнения </w:t>
      </w:r>
      <w:r w:rsidR="00597EC8" w:rsidRPr="00A35601">
        <w:rPr>
          <w:rFonts w:eastAsia="Times New Roman"/>
          <w:sz w:val="22"/>
          <w:szCs w:val="22"/>
          <w:lang w:eastAsia="ru-RU"/>
        </w:rPr>
        <w:t>Договор</w:t>
      </w:r>
      <w:r w:rsidRPr="00A35601">
        <w:rPr>
          <w:rFonts w:eastAsia="Times New Roman"/>
          <w:sz w:val="22"/>
          <w:szCs w:val="22"/>
          <w:lang w:eastAsia="ru-RU"/>
        </w:rPr>
        <w:t>а по основаниям, предусмотренным Гражданским кодексом Российской Федерации для одностороннего отказа от исполнения отдельных видов обязательств.</w:t>
      </w:r>
    </w:p>
    <w:p w:rsidR="00A35601" w:rsidRDefault="008506DE" w:rsidP="00A35601">
      <w:pPr>
        <w:pStyle w:val="a5"/>
        <w:numPr>
          <w:ilvl w:val="1"/>
          <w:numId w:val="22"/>
        </w:numPr>
        <w:tabs>
          <w:tab w:val="left" w:pos="1276"/>
          <w:tab w:val="left" w:pos="1560"/>
        </w:tabs>
        <w:suppressAutoHyphens w:val="0"/>
        <w:autoSpaceDE w:val="0"/>
        <w:autoSpaceDN w:val="0"/>
        <w:adjustRightInd w:val="0"/>
        <w:ind w:left="0" w:firstLine="1134"/>
        <w:jc w:val="both"/>
        <w:rPr>
          <w:rFonts w:eastAsia="Times New Roman"/>
          <w:sz w:val="22"/>
          <w:szCs w:val="22"/>
          <w:lang w:eastAsia="ru-RU"/>
        </w:rPr>
      </w:pPr>
      <w:r w:rsidRPr="00A35601">
        <w:rPr>
          <w:rFonts w:eastAsia="Times New Roman"/>
          <w:sz w:val="22"/>
          <w:szCs w:val="22"/>
          <w:lang w:eastAsia="ru-RU"/>
        </w:rPr>
        <w:t xml:space="preserve">Заказчик вправе провести экспертизу поставленного товара с привлечением экспертов, экспертных организаций до принятия решения об одностороннем отказе от исполнения </w:t>
      </w:r>
      <w:r w:rsidR="00597EC8" w:rsidRPr="00A35601">
        <w:rPr>
          <w:rFonts w:eastAsia="Times New Roman"/>
          <w:sz w:val="22"/>
          <w:szCs w:val="22"/>
          <w:lang w:eastAsia="ru-RU"/>
        </w:rPr>
        <w:t>Договор</w:t>
      </w:r>
      <w:r w:rsidRPr="00A35601">
        <w:rPr>
          <w:rFonts w:eastAsia="Times New Roman"/>
          <w:sz w:val="22"/>
          <w:szCs w:val="22"/>
          <w:lang w:eastAsia="ru-RU"/>
        </w:rPr>
        <w:t>а.</w:t>
      </w:r>
    </w:p>
    <w:p w:rsidR="00A35601" w:rsidRDefault="008506DE" w:rsidP="00A35601">
      <w:pPr>
        <w:pStyle w:val="a5"/>
        <w:numPr>
          <w:ilvl w:val="1"/>
          <w:numId w:val="22"/>
        </w:numPr>
        <w:tabs>
          <w:tab w:val="left" w:pos="1276"/>
          <w:tab w:val="left" w:pos="1560"/>
        </w:tabs>
        <w:suppressAutoHyphens w:val="0"/>
        <w:autoSpaceDE w:val="0"/>
        <w:autoSpaceDN w:val="0"/>
        <w:adjustRightInd w:val="0"/>
        <w:ind w:left="0" w:firstLine="1134"/>
        <w:jc w:val="both"/>
        <w:rPr>
          <w:rFonts w:eastAsia="Times New Roman"/>
          <w:sz w:val="22"/>
          <w:szCs w:val="22"/>
          <w:lang w:eastAsia="ru-RU"/>
        </w:rPr>
      </w:pPr>
      <w:r w:rsidRPr="00A35601">
        <w:rPr>
          <w:rFonts w:eastAsia="Times New Roman"/>
          <w:sz w:val="22"/>
          <w:szCs w:val="22"/>
          <w:lang w:eastAsia="ru-RU"/>
        </w:rPr>
        <w:t xml:space="preserve">Если заказчиком проведена экспертиза поставленного товара с привлечением экспертов, экспертных организаций, решение об одностороннем отказе от исполнения </w:t>
      </w:r>
      <w:r w:rsidR="00597EC8" w:rsidRPr="00A35601">
        <w:rPr>
          <w:rFonts w:eastAsia="Times New Roman"/>
          <w:sz w:val="22"/>
          <w:szCs w:val="22"/>
          <w:lang w:eastAsia="ru-RU"/>
        </w:rPr>
        <w:t>Договор</w:t>
      </w:r>
      <w:r w:rsidRPr="00A35601">
        <w:rPr>
          <w:rFonts w:eastAsia="Times New Roman"/>
          <w:sz w:val="22"/>
          <w:szCs w:val="22"/>
          <w:lang w:eastAsia="ru-RU"/>
        </w:rPr>
        <w:t xml:space="preserve">а может быть принято заказчиком только при условии, что по результатам экспертизы поставленного товара в заключении эксперта, экспертной организации будут подтверждены нарушения условий </w:t>
      </w:r>
      <w:r w:rsidR="00597EC8" w:rsidRPr="00A35601">
        <w:rPr>
          <w:rFonts w:eastAsia="Times New Roman"/>
          <w:sz w:val="22"/>
          <w:szCs w:val="22"/>
          <w:lang w:eastAsia="ru-RU"/>
        </w:rPr>
        <w:t>Договор</w:t>
      </w:r>
      <w:r w:rsidRPr="00A35601">
        <w:rPr>
          <w:rFonts w:eastAsia="Times New Roman"/>
          <w:sz w:val="22"/>
          <w:szCs w:val="22"/>
          <w:lang w:eastAsia="ru-RU"/>
        </w:rPr>
        <w:t xml:space="preserve">а, послужившие основанием для одностороннего отказа заказчика от исполнения </w:t>
      </w:r>
      <w:r w:rsidR="00597EC8" w:rsidRPr="00A35601">
        <w:rPr>
          <w:rFonts w:eastAsia="Times New Roman"/>
          <w:sz w:val="22"/>
          <w:szCs w:val="22"/>
          <w:lang w:eastAsia="ru-RU"/>
        </w:rPr>
        <w:t>Договор</w:t>
      </w:r>
      <w:r w:rsidRPr="00A35601">
        <w:rPr>
          <w:rFonts w:eastAsia="Times New Roman"/>
          <w:sz w:val="22"/>
          <w:szCs w:val="22"/>
          <w:lang w:eastAsia="ru-RU"/>
        </w:rPr>
        <w:t>а.</w:t>
      </w:r>
    </w:p>
    <w:p w:rsidR="00A35601" w:rsidRDefault="008506DE" w:rsidP="00A35601">
      <w:pPr>
        <w:pStyle w:val="a5"/>
        <w:numPr>
          <w:ilvl w:val="1"/>
          <w:numId w:val="22"/>
        </w:numPr>
        <w:tabs>
          <w:tab w:val="left" w:pos="1276"/>
          <w:tab w:val="left" w:pos="1560"/>
        </w:tabs>
        <w:suppressAutoHyphens w:val="0"/>
        <w:autoSpaceDE w:val="0"/>
        <w:autoSpaceDN w:val="0"/>
        <w:adjustRightInd w:val="0"/>
        <w:ind w:left="0" w:firstLine="1134"/>
        <w:jc w:val="both"/>
        <w:rPr>
          <w:rFonts w:eastAsia="Times New Roman"/>
          <w:sz w:val="22"/>
          <w:szCs w:val="22"/>
          <w:lang w:eastAsia="ru-RU"/>
        </w:rPr>
      </w:pPr>
      <w:r w:rsidRPr="00A35601">
        <w:rPr>
          <w:rFonts w:eastAsia="Times New Roman"/>
          <w:sz w:val="22"/>
          <w:szCs w:val="22"/>
          <w:lang w:eastAsia="ru-RU"/>
        </w:rPr>
        <w:t xml:space="preserve">Заказчик обязан отменить не вступившее в силу решение об одностороннем отказе от исполнения </w:t>
      </w:r>
      <w:r w:rsidR="00597EC8" w:rsidRPr="00A35601">
        <w:rPr>
          <w:rFonts w:eastAsia="Times New Roman"/>
          <w:sz w:val="22"/>
          <w:szCs w:val="22"/>
          <w:lang w:eastAsia="ru-RU"/>
        </w:rPr>
        <w:t>Договор</w:t>
      </w:r>
      <w:r w:rsidRPr="00A35601">
        <w:rPr>
          <w:rFonts w:eastAsia="Times New Roman"/>
          <w:sz w:val="22"/>
          <w:szCs w:val="22"/>
          <w:lang w:eastAsia="ru-RU"/>
        </w:rPr>
        <w:t xml:space="preserve">а, если в течение десятидневного срока с даты надлежащего уведомления поставщика о принятом решении об одностороннем отказе от исполнения </w:t>
      </w:r>
      <w:r w:rsidR="00597EC8" w:rsidRPr="00A35601">
        <w:rPr>
          <w:rFonts w:eastAsia="Times New Roman"/>
          <w:sz w:val="22"/>
          <w:szCs w:val="22"/>
          <w:lang w:eastAsia="ru-RU"/>
        </w:rPr>
        <w:t>Договор</w:t>
      </w:r>
      <w:r w:rsidRPr="00A35601">
        <w:rPr>
          <w:rFonts w:eastAsia="Times New Roman"/>
          <w:sz w:val="22"/>
          <w:szCs w:val="22"/>
          <w:lang w:eastAsia="ru-RU"/>
        </w:rPr>
        <w:t xml:space="preserve">а устранено нарушение условий </w:t>
      </w:r>
      <w:r w:rsidR="00597EC8" w:rsidRPr="00A35601">
        <w:rPr>
          <w:rFonts w:eastAsia="Times New Roman"/>
          <w:sz w:val="22"/>
          <w:szCs w:val="22"/>
          <w:lang w:eastAsia="ru-RU"/>
        </w:rPr>
        <w:t>Договор</w:t>
      </w:r>
      <w:r w:rsidRPr="00A35601">
        <w:rPr>
          <w:rFonts w:eastAsia="Times New Roman"/>
          <w:sz w:val="22"/>
          <w:szCs w:val="22"/>
          <w:lang w:eastAsia="ru-RU"/>
        </w:rPr>
        <w:t xml:space="preserve">а, послужившее основанием для принятия указанного решения, а также заказчику компенсированы затраты на проведение экспертизы. Данное правило не применяется в случае повторного нарушения поставщиком условий </w:t>
      </w:r>
      <w:r w:rsidR="00597EC8" w:rsidRPr="00A35601">
        <w:rPr>
          <w:rFonts w:eastAsia="Times New Roman"/>
          <w:sz w:val="22"/>
          <w:szCs w:val="22"/>
          <w:lang w:eastAsia="ru-RU"/>
        </w:rPr>
        <w:t>Договор</w:t>
      </w:r>
      <w:r w:rsidRPr="00A35601">
        <w:rPr>
          <w:rFonts w:eastAsia="Times New Roman"/>
          <w:sz w:val="22"/>
          <w:szCs w:val="22"/>
          <w:lang w:eastAsia="ru-RU"/>
        </w:rPr>
        <w:t xml:space="preserve">а, которые в соответствии с гражданским законодательством являются основанием для одностороннего отказа заказчика от исполнения </w:t>
      </w:r>
      <w:r w:rsidR="00597EC8" w:rsidRPr="00A35601">
        <w:rPr>
          <w:rFonts w:eastAsia="Times New Roman"/>
          <w:sz w:val="22"/>
          <w:szCs w:val="22"/>
          <w:lang w:eastAsia="ru-RU"/>
        </w:rPr>
        <w:t>Договор</w:t>
      </w:r>
      <w:r w:rsidRPr="00A35601">
        <w:rPr>
          <w:rFonts w:eastAsia="Times New Roman"/>
          <w:sz w:val="22"/>
          <w:szCs w:val="22"/>
          <w:lang w:eastAsia="ru-RU"/>
        </w:rPr>
        <w:t>а.</w:t>
      </w:r>
    </w:p>
    <w:p w:rsidR="008506DE" w:rsidRPr="00A35601" w:rsidRDefault="008506DE" w:rsidP="00A35601">
      <w:pPr>
        <w:pStyle w:val="a5"/>
        <w:numPr>
          <w:ilvl w:val="1"/>
          <w:numId w:val="22"/>
        </w:numPr>
        <w:tabs>
          <w:tab w:val="left" w:pos="1276"/>
          <w:tab w:val="left" w:pos="1560"/>
        </w:tabs>
        <w:suppressAutoHyphens w:val="0"/>
        <w:autoSpaceDE w:val="0"/>
        <w:autoSpaceDN w:val="0"/>
        <w:adjustRightInd w:val="0"/>
        <w:ind w:left="0" w:firstLine="1134"/>
        <w:jc w:val="both"/>
        <w:rPr>
          <w:rFonts w:eastAsia="Times New Roman"/>
          <w:sz w:val="22"/>
          <w:szCs w:val="22"/>
          <w:lang w:eastAsia="ru-RU"/>
        </w:rPr>
      </w:pPr>
      <w:r w:rsidRPr="00A35601">
        <w:rPr>
          <w:rFonts w:eastAsia="Times New Roman"/>
          <w:sz w:val="22"/>
          <w:szCs w:val="22"/>
          <w:lang w:eastAsia="ru-RU"/>
        </w:rPr>
        <w:t xml:space="preserve">Заказчик обязан принять решение об одностороннем отказе от исполнения </w:t>
      </w:r>
      <w:r w:rsidR="00597EC8" w:rsidRPr="00A35601">
        <w:rPr>
          <w:rFonts w:eastAsia="Times New Roman"/>
          <w:sz w:val="22"/>
          <w:szCs w:val="22"/>
          <w:lang w:eastAsia="ru-RU"/>
        </w:rPr>
        <w:t>Договор</w:t>
      </w:r>
      <w:r w:rsidRPr="00A35601">
        <w:rPr>
          <w:rFonts w:eastAsia="Times New Roman"/>
          <w:sz w:val="22"/>
          <w:szCs w:val="22"/>
          <w:lang w:eastAsia="ru-RU"/>
        </w:rPr>
        <w:t xml:space="preserve">а, если в ходе исполнения </w:t>
      </w:r>
      <w:r w:rsidR="00597EC8" w:rsidRPr="00A35601">
        <w:rPr>
          <w:rFonts w:eastAsia="Times New Roman"/>
          <w:sz w:val="22"/>
          <w:szCs w:val="22"/>
          <w:lang w:eastAsia="ru-RU"/>
        </w:rPr>
        <w:t>Договор</w:t>
      </w:r>
      <w:r w:rsidRPr="00A35601">
        <w:rPr>
          <w:rFonts w:eastAsia="Times New Roman"/>
          <w:sz w:val="22"/>
          <w:szCs w:val="22"/>
          <w:lang w:eastAsia="ru-RU"/>
        </w:rPr>
        <w:t>а установлено, что поставщик не соответствует установленным документацией о закупке требованиям к участникам закупки или предоставил недостоверную информацию о своем соответствии таким требованиям, что позволило ему стать победителем определения поставщика.</w:t>
      </w:r>
    </w:p>
    <w:p w:rsidR="009C0884" w:rsidRPr="00932247" w:rsidRDefault="009C0884" w:rsidP="00A35601">
      <w:pPr>
        <w:tabs>
          <w:tab w:val="left" w:pos="1560"/>
        </w:tabs>
        <w:suppressAutoHyphens w:val="0"/>
        <w:autoSpaceDE w:val="0"/>
        <w:autoSpaceDN w:val="0"/>
        <w:adjustRightInd w:val="0"/>
        <w:ind w:firstLine="1134"/>
        <w:jc w:val="center"/>
        <w:rPr>
          <w:rFonts w:eastAsia="Times New Roman"/>
          <w:b/>
          <w:sz w:val="22"/>
          <w:szCs w:val="22"/>
          <w:lang w:eastAsia="ru-RU"/>
        </w:rPr>
      </w:pPr>
    </w:p>
    <w:p w:rsidR="008506DE" w:rsidRPr="00932247" w:rsidRDefault="008506DE" w:rsidP="00A35601">
      <w:pPr>
        <w:numPr>
          <w:ilvl w:val="0"/>
          <w:numId w:val="11"/>
        </w:numPr>
        <w:tabs>
          <w:tab w:val="left" w:pos="426"/>
          <w:tab w:val="left" w:pos="1560"/>
        </w:tabs>
        <w:suppressAutoHyphens w:val="0"/>
        <w:autoSpaceDE w:val="0"/>
        <w:autoSpaceDN w:val="0"/>
        <w:adjustRightInd w:val="0"/>
        <w:spacing w:line="276" w:lineRule="auto"/>
        <w:ind w:left="0" w:firstLine="1134"/>
        <w:jc w:val="center"/>
        <w:rPr>
          <w:rFonts w:eastAsia="Times New Roman"/>
          <w:b/>
          <w:sz w:val="22"/>
          <w:szCs w:val="22"/>
          <w:lang w:eastAsia="ru-RU"/>
        </w:rPr>
      </w:pPr>
      <w:r w:rsidRPr="00932247">
        <w:rPr>
          <w:rFonts w:eastAsia="Times New Roman"/>
          <w:b/>
          <w:sz w:val="22"/>
          <w:szCs w:val="22"/>
          <w:lang w:eastAsia="ru-RU"/>
        </w:rPr>
        <w:t>ПОРЯДОК РАЗРЕШЕНИЯ СПОРОВ</w:t>
      </w:r>
    </w:p>
    <w:p w:rsidR="00A35601" w:rsidRDefault="008506DE" w:rsidP="00A35601">
      <w:pPr>
        <w:pStyle w:val="a5"/>
        <w:numPr>
          <w:ilvl w:val="1"/>
          <w:numId w:val="23"/>
        </w:numPr>
        <w:tabs>
          <w:tab w:val="left" w:pos="1276"/>
          <w:tab w:val="left" w:pos="1560"/>
        </w:tabs>
        <w:suppressAutoHyphens w:val="0"/>
        <w:autoSpaceDE w:val="0"/>
        <w:autoSpaceDN w:val="0"/>
        <w:adjustRightInd w:val="0"/>
        <w:ind w:left="0" w:firstLine="1134"/>
        <w:jc w:val="both"/>
        <w:rPr>
          <w:rFonts w:eastAsia="Times New Roman"/>
          <w:sz w:val="22"/>
          <w:szCs w:val="22"/>
          <w:lang w:eastAsia="ru-RU"/>
        </w:rPr>
      </w:pPr>
      <w:r w:rsidRPr="00932247">
        <w:rPr>
          <w:rFonts w:eastAsia="Times New Roman"/>
          <w:sz w:val="22"/>
          <w:szCs w:val="22"/>
          <w:lang w:eastAsia="ru-RU"/>
        </w:rPr>
        <w:t xml:space="preserve">Все споры и разногласия между сторонами, возникающие в период действия настоящего </w:t>
      </w:r>
      <w:r w:rsidR="00597EC8" w:rsidRPr="00932247">
        <w:rPr>
          <w:rFonts w:eastAsia="Times New Roman"/>
          <w:sz w:val="22"/>
          <w:szCs w:val="22"/>
          <w:lang w:eastAsia="ru-RU"/>
        </w:rPr>
        <w:t>Договор</w:t>
      </w:r>
      <w:r w:rsidRPr="00932247">
        <w:rPr>
          <w:rFonts w:eastAsia="Times New Roman"/>
          <w:sz w:val="22"/>
          <w:szCs w:val="22"/>
          <w:lang w:eastAsia="ru-RU"/>
        </w:rPr>
        <w:t>а, разрешаются сторонами путем переговоров.</w:t>
      </w:r>
    </w:p>
    <w:p w:rsidR="008506DE" w:rsidRPr="00A35601" w:rsidRDefault="008506DE" w:rsidP="00A35601">
      <w:pPr>
        <w:pStyle w:val="a5"/>
        <w:numPr>
          <w:ilvl w:val="1"/>
          <w:numId w:val="23"/>
        </w:numPr>
        <w:tabs>
          <w:tab w:val="left" w:pos="1276"/>
          <w:tab w:val="left" w:pos="1560"/>
        </w:tabs>
        <w:suppressAutoHyphens w:val="0"/>
        <w:autoSpaceDE w:val="0"/>
        <w:autoSpaceDN w:val="0"/>
        <w:adjustRightInd w:val="0"/>
        <w:ind w:left="0" w:firstLine="1134"/>
        <w:jc w:val="both"/>
        <w:rPr>
          <w:rFonts w:eastAsia="Times New Roman"/>
          <w:sz w:val="22"/>
          <w:szCs w:val="22"/>
          <w:lang w:eastAsia="ru-RU"/>
        </w:rPr>
      </w:pPr>
      <w:r w:rsidRPr="00A35601">
        <w:rPr>
          <w:rFonts w:eastAsia="Times New Roman"/>
          <w:sz w:val="22"/>
          <w:szCs w:val="22"/>
          <w:lang w:eastAsia="ru-RU"/>
        </w:rPr>
        <w:t>В случае не урегулирования споров и разногласий путем переговоров спор подлежит разрешению в Арбитражном суде Ярославской области.</w:t>
      </w:r>
    </w:p>
    <w:p w:rsidR="009C0884" w:rsidRPr="00932247" w:rsidRDefault="009C0884" w:rsidP="00A35601">
      <w:pPr>
        <w:tabs>
          <w:tab w:val="left" w:pos="1560"/>
        </w:tabs>
        <w:suppressAutoHyphens w:val="0"/>
        <w:autoSpaceDE w:val="0"/>
        <w:autoSpaceDN w:val="0"/>
        <w:adjustRightInd w:val="0"/>
        <w:ind w:firstLine="1134"/>
        <w:jc w:val="center"/>
        <w:rPr>
          <w:rFonts w:eastAsia="Times New Roman"/>
          <w:b/>
          <w:sz w:val="22"/>
          <w:szCs w:val="22"/>
          <w:lang w:eastAsia="ru-RU"/>
        </w:rPr>
      </w:pPr>
    </w:p>
    <w:p w:rsidR="008506DE" w:rsidRPr="00932247" w:rsidRDefault="008506DE" w:rsidP="00A35601">
      <w:pPr>
        <w:numPr>
          <w:ilvl w:val="0"/>
          <w:numId w:val="11"/>
        </w:numPr>
        <w:tabs>
          <w:tab w:val="left" w:pos="426"/>
          <w:tab w:val="left" w:pos="1560"/>
        </w:tabs>
        <w:suppressAutoHyphens w:val="0"/>
        <w:autoSpaceDE w:val="0"/>
        <w:autoSpaceDN w:val="0"/>
        <w:adjustRightInd w:val="0"/>
        <w:spacing w:line="276" w:lineRule="auto"/>
        <w:ind w:left="0" w:firstLine="1134"/>
        <w:jc w:val="center"/>
        <w:rPr>
          <w:rFonts w:eastAsia="Times New Roman"/>
          <w:b/>
          <w:sz w:val="22"/>
          <w:szCs w:val="22"/>
          <w:lang w:eastAsia="ru-RU"/>
        </w:rPr>
      </w:pPr>
      <w:r w:rsidRPr="00932247">
        <w:rPr>
          <w:rFonts w:eastAsia="Times New Roman"/>
          <w:b/>
          <w:sz w:val="22"/>
          <w:szCs w:val="22"/>
          <w:lang w:eastAsia="ru-RU"/>
        </w:rPr>
        <w:t xml:space="preserve">СРОК ДЕЙСТВИЯ </w:t>
      </w:r>
      <w:r w:rsidR="00597EC8" w:rsidRPr="00932247">
        <w:rPr>
          <w:rFonts w:eastAsia="Times New Roman"/>
          <w:b/>
          <w:sz w:val="22"/>
          <w:szCs w:val="22"/>
          <w:lang w:eastAsia="ru-RU"/>
        </w:rPr>
        <w:t>ДОГОВОР</w:t>
      </w:r>
      <w:r w:rsidRPr="00932247">
        <w:rPr>
          <w:rFonts w:eastAsia="Times New Roman"/>
          <w:b/>
          <w:sz w:val="22"/>
          <w:szCs w:val="22"/>
          <w:lang w:eastAsia="ru-RU"/>
        </w:rPr>
        <w:t>А</w:t>
      </w:r>
    </w:p>
    <w:p w:rsidR="008506DE" w:rsidRPr="00932247" w:rsidRDefault="008506DE" w:rsidP="00A35601">
      <w:pPr>
        <w:pStyle w:val="a5"/>
        <w:numPr>
          <w:ilvl w:val="1"/>
          <w:numId w:val="24"/>
        </w:numPr>
        <w:tabs>
          <w:tab w:val="left" w:pos="1276"/>
          <w:tab w:val="left" w:pos="1560"/>
        </w:tabs>
        <w:suppressAutoHyphens w:val="0"/>
        <w:autoSpaceDE w:val="0"/>
        <w:autoSpaceDN w:val="0"/>
        <w:adjustRightInd w:val="0"/>
        <w:ind w:left="0" w:firstLine="1134"/>
        <w:jc w:val="both"/>
        <w:rPr>
          <w:rFonts w:eastAsia="Times New Roman"/>
          <w:sz w:val="22"/>
          <w:szCs w:val="22"/>
          <w:lang w:eastAsia="ru-RU"/>
        </w:rPr>
      </w:pPr>
      <w:r w:rsidRPr="00932247">
        <w:rPr>
          <w:rFonts w:eastAsia="Times New Roman"/>
          <w:sz w:val="22"/>
          <w:szCs w:val="22"/>
          <w:lang w:eastAsia="ru-RU"/>
        </w:rPr>
        <w:t xml:space="preserve">Настоящий </w:t>
      </w:r>
      <w:r w:rsidR="00597EC8" w:rsidRPr="00932247">
        <w:rPr>
          <w:rFonts w:eastAsia="Times New Roman"/>
          <w:sz w:val="22"/>
          <w:szCs w:val="22"/>
          <w:lang w:eastAsia="ru-RU"/>
        </w:rPr>
        <w:t>Договор</w:t>
      </w:r>
      <w:r w:rsidRPr="00932247">
        <w:rPr>
          <w:rFonts w:eastAsia="Times New Roman"/>
          <w:sz w:val="22"/>
          <w:szCs w:val="22"/>
          <w:lang w:eastAsia="ru-RU"/>
        </w:rPr>
        <w:t xml:space="preserve"> вступает в силу с момента подписания и действует до исполнения сторонами своих обязанностей, а в части финансовых обязательств Заказчика – до полного их исполнения.</w:t>
      </w:r>
    </w:p>
    <w:p w:rsidR="008506DE" w:rsidRPr="00932247" w:rsidRDefault="008506DE" w:rsidP="00A35601">
      <w:pPr>
        <w:numPr>
          <w:ilvl w:val="0"/>
          <w:numId w:val="11"/>
        </w:numPr>
        <w:tabs>
          <w:tab w:val="left" w:pos="426"/>
          <w:tab w:val="left" w:pos="1560"/>
        </w:tabs>
        <w:suppressAutoHyphens w:val="0"/>
        <w:autoSpaceDE w:val="0"/>
        <w:autoSpaceDN w:val="0"/>
        <w:adjustRightInd w:val="0"/>
        <w:spacing w:line="276" w:lineRule="auto"/>
        <w:ind w:left="0" w:firstLine="1134"/>
        <w:jc w:val="center"/>
        <w:rPr>
          <w:rFonts w:eastAsia="Times New Roman"/>
          <w:b/>
          <w:sz w:val="22"/>
          <w:szCs w:val="22"/>
          <w:lang w:eastAsia="ru-RU"/>
        </w:rPr>
      </w:pPr>
      <w:r w:rsidRPr="00932247">
        <w:rPr>
          <w:rFonts w:eastAsia="Times New Roman"/>
          <w:b/>
          <w:sz w:val="22"/>
          <w:szCs w:val="22"/>
          <w:lang w:eastAsia="ru-RU"/>
        </w:rPr>
        <w:t>ПРОЧИЕ УСЛОВИЯ</w:t>
      </w:r>
    </w:p>
    <w:p w:rsidR="00A35601" w:rsidRDefault="008506DE" w:rsidP="00A35601">
      <w:pPr>
        <w:pStyle w:val="a5"/>
        <w:numPr>
          <w:ilvl w:val="1"/>
          <w:numId w:val="25"/>
        </w:numPr>
        <w:tabs>
          <w:tab w:val="left" w:pos="1276"/>
          <w:tab w:val="left" w:pos="1560"/>
        </w:tabs>
        <w:suppressAutoHyphens w:val="0"/>
        <w:autoSpaceDE w:val="0"/>
        <w:autoSpaceDN w:val="0"/>
        <w:adjustRightInd w:val="0"/>
        <w:ind w:left="0" w:firstLine="1134"/>
        <w:jc w:val="both"/>
        <w:rPr>
          <w:rFonts w:eastAsia="Times New Roman"/>
          <w:sz w:val="22"/>
          <w:szCs w:val="22"/>
          <w:lang w:eastAsia="ru-RU"/>
        </w:rPr>
      </w:pPr>
      <w:r w:rsidRPr="00932247">
        <w:rPr>
          <w:rFonts w:eastAsia="Times New Roman"/>
          <w:sz w:val="22"/>
          <w:szCs w:val="22"/>
          <w:lang w:eastAsia="ru-RU"/>
        </w:rPr>
        <w:t xml:space="preserve">Все Приложения к </w:t>
      </w:r>
      <w:r w:rsidR="00597EC8" w:rsidRPr="00932247">
        <w:rPr>
          <w:rFonts w:eastAsia="Times New Roman"/>
          <w:sz w:val="22"/>
          <w:szCs w:val="22"/>
          <w:lang w:eastAsia="ru-RU"/>
        </w:rPr>
        <w:t>Договор</w:t>
      </w:r>
      <w:r w:rsidRPr="00932247">
        <w:rPr>
          <w:rFonts w:eastAsia="Times New Roman"/>
          <w:sz w:val="22"/>
          <w:szCs w:val="22"/>
          <w:lang w:eastAsia="ru-RU"/>
        </w:rPr>
        <w:t>у являются его неотъемлемыми частями.</w:t>
      </w:r>
    </w:p>
    <w:p w:rsidR="00A35601" w:rsidRDefault="008506DE" w:rsidP="00A35601">
      <w:pPr>
        <w:pStyle w:val="a5"/>
        <w:numPr>
          <w:ilvl w:val="1"/>
          <w:numId w:val="25"/>
        </w:numPr>
        <w:tabs>
          <w:tab w:val="left" w:pos="1276"/>
          <w:tab w:val="left" w:pos="1560"/>
        </w:tabs>
        <w:suppressAutoHyphens w:val="0"/>
        <w:autoSpaceDE w:val="0"/>
        <w:autoSpaceDN w:val="0"/>
        <w:adjustRightInd w:val="0"/>
        <w:ind w:left="0" w:firstLine="1134"/>
        <w:jc w:val="both"/>
        <w:rPr>
          <w:rFonts w:eastAsia="Times New Roman"/>
          <w:sz w:val="22"/>
          <w:szCs w:val="22"/>
          <w:lang w:eastAsia="ru-RU"/>
        </w:rPr>
      </w:pPr>
      <w:r w:rsidRPr="00A35601">
        <w:rPr>
          <w:rFonts w:eastAsia="Times New Roman"/>
          <w:sz w:val="22"/>
          <w:szCs w:val="22"/>
          <w:lang w:eastAsia="ru-RU"/>
        </w:rPr>
        <w:t xml:space="preserve">Все уведомления Сторон, связанные с исполнением настоящего </w:t>
      </w:r>
      <w:r w:rsidR="00597EC8" w:rsidRPr="00A35601">
        <w:rPr>
          <w:rFonts w:eastAsia="Times New Roman"/>
          <w:sz w:val="22"/>
          <w:szCs w:val="22"/>
          <w:lang w:eastAsia="ru-RU"/>
        </w:rPr>
        <w:t>Договор</w:t>
      </w:r>
      <w:r w:rsidRPr="00A35601">
        <w:rPr>
          <w:rFonts w:eastAsia="Times New Roman"/>
          <w:sz w:val="22"/>
          <w:szCs w:val="22"/>
          <w:lang w:eastAsia="ru-RU"/>
        </w:rPr>
        <w:t xml:space="preserve">а, направляются в письменной форме по почте заказным письмом по фактическому адресу Стороны, указанному в настоящем </w:t>
      </w:r>
      <w:r w:rsidR="00597EC8" w:rsidRPr="00A35601">
        <w:rPr>
          <w:rFonts w:eastAsia="Times New Roman"/>
          <w:sz w:val="22"/>
          <w:szCs w:val="22"/>
          <w:lang w:eastAsia="ru-RU"/>
        </w:rPr>
        <w:t>Договор</w:t>
      </w:r>
      <w:r w:rsidRPr="00A35601">
        <w:rPr>
          <w:rFonts w:eastAsia="Times New Roman"/>
          <w:sz w:val="22"/>
          <w:szCs w:val="22"/>
          <w:lang w:eastAsia="ru-RU"/>
        </w:rPr>
        <w:t>е, а также могут быть направлены с использованием факсимильной связи, электронной почты с последующим предоставлением оригинала или в электронно-цифровой форме, подписанные в таком случае квалифицированной электронной подписью. В случае направления уведомлений с использованием почты уведомления считаются полученными Стороной в день фактического получения, подтвержденного отметкой почты. В случае отправления уведомлений посредством факсимильной связи и электронной почты уведомления считаются полученными Стороной в день их отправки.</w:t>
      </w:r>
    </w:p>
    <w:p w:rsidR="00A35601" w:rsidRDefault="008506DE" w:rsidP="00A35601">
      <w:pPr>
        <w:pStyle w:val="a5"/>
        <w:numPr>
          <w:ilvl w:val="1"/>
          <w:numId w:val="25"/>
        </w:numPr>
        <w:tabs>
          <w:tab w:val="left" w:pos="1276"/>
          <w:tab w:val="left" w:pos="1560"/>
        </w:tabs>
        <w:suppressAutoHyphens w:val="0"/>
        <w:autoSpaceDE w:val="0"/>
        <w:autoSpaceDN w:val="0"/>
        <w:adjustRightInd w:val="0"/>
        <w:ind w:left="0" w:firstLine="1134"/>
        <w:jc w:val="both"/>
        <w:rPr>
          <w:rFonts w:eastAsia="Times New Roman"/>
          <w:sz w:val="22"/>
          <w:szCs w:val="22"/>
          <w:lang w:eastAsia="ru-RU"/>
        </w:rPr>
      </w:pPr>
      <w:r w:rsidRPr="00A35601">
        <w:rPr>
          <w:rFonts w:eastAsia="Times New Roman"/>
          <w:sz w:val="22"/>
          <w:szCs w:val="22"/>
          <w:lang w:eastAsia="ru-RU"/>
        </w:rPr>
        <w:t xml:space="preserve">Во всем, что не предусмотрено настоящим </w:t>
      </w:r>
      <w:r w:rsidR="00597EC8" w:rsidRPr="00A35601">
        <w:rPr>
          <w:rFonts w:eastAsia="Times New Roman"/>
          <w:sz w:val="22"/>
          <w:szCs w:val="22"/>
          <w:lang w:eastAsia="ru-RU"/>
        </w:rPr>
        <w:t>Договор</w:t>
      </w:r>
      <w:r w:rsidRPr="00A35601">
        <w:rPr>
          <w:rFonts w:eastAsia="Times New Roman"/>
          <w:sz w:val="22"/>
          <w:szCs w:val="22"/>
          <w:lang w:eastAsia="ru-RU"/>
        </w:rPr>
        <w:t>ом, Стороны руководствуются действующим законодательством Российской Федерации.</w:t>
      </w:r>
    </w:p>
    <w:p w:rsidR="00597EC8" w:rsidRPr="00A35601" w:rsidRDefault="00597EC8" w:rsidP="00A35601">
      <w:pPr>
        <w:pStyle w:val="a5"/>
        <w:numPr>
          <w:ilvl w:val="1"/>
          <w:numId w:val="25"/>
        </w:numPr>
        <w:tabs>
          <w:tab w:val="left" w:pos="1276"/>
          <w:tab w:val="left" w:pos="1560"/>
        </w:tabs>
        <w:suppressAutoHyphens w:val="0"/>
        <w:autoSpaceDE w:val="0"/>
        <w:autoSpaceDN w:val="0"/>
        <w:adjustRightInd w:val="0"/>
        <w:ind w:left="0" w:firstLine="1134"/>
        <w:jc w:val="both"/>
        <w:rPr>
          <w:rFonts w:eastAsia="Times New Roman"/>
          <w:sz w:val="22"/>
          <w:szCs w:val="22"/>
          <w:lang w:eastAsia="ru-RU"/>
        </w:rPr>
      </w:pPr>
      <w:r w:rsidRPr="00A35601">
        <w:rPr>
          <w:rFonts w:eastAsia="Times New Roman"/>
          <w:sz w:val="22"/>
          <w:szCs w:val="22"/>
          <w:lang w:eastAsia="ru-RU"/>
        </w:rPr>
        <w:t>Договор составлен в двух экземплярах – по одному для каждой из Сторон, имеющих одинаковую юридическую силу.</w:t>
      </w:r>
    </w:p>
    <w:p w:rsidR="008506DE" w:rsidRPr="00932247" w:rsidRDefault="008506DE" w:rsidP="00A35601">
      <w:pPr>
        <w:tabs>
          <w:tab w:val="left" w:pos="1560"/>
        </w:tabs>
        <w:suppressAutoHyphens w:val="0"/>
        <w:autoSpaceDE w:val="0"/>
        <w:autoSpaceDN w:val="0"/>
        <w:adjustRightInd w:val="0"/>
        <w:ind w:firstLine="1134"/>
        <w:jc w:val="center"/>
        <w:rPr>
          <w:rFonts w:eastAsia="Times New Roman"/>
          <w:b/>
          <w:sz w:val="22"/>
          <w:szCs w:val="22"/>
          <w:lang w:eastAsia="ru-RU"/>
        </w:rPr>
      </w:pPr>
    </w:p>
    <w:p w:rsidR="008506DE" w:rsidRPr="00932247" w:rsidRDefault="008506DE" w:rsidP="00A35601">
      <w:pPr>
        <w:numPr>
          <w:ilvl w:val="0"/>
          <w:numId w:val="11"/>
        </w:numPr>
        <w:tabs>
          <w:tab w:val="left" w:pos="426"/>
          <w:tab w:val="left" w:pos="1560"/>
        </w:tabs>
        <w:suppressAutoHyphens w:val="0"/>
        <w:autoSpaceDE w:val="0"/>
        <w:autoSpaceDN w:val="0"/>
        <w:adjustRightInd w:val="0"/>
        <w:spacing w:line="276" w:lineRule="auto"/>
        <w:ind w:left="0" w:firstLine="1134"/>
        <w:jc w:val="center"/>
        <w:rPr>
          <w:rFonts w:eastAsia="Times New Roman"/>
          <w:b/>
          <w:sz w:val="22"/>
          <w:szCs w:val="22"/>
          <w:lang w:eastAsia="ru-RU"/>
        </w:rPr>
      </w:pPr>
      <w:r w:rsidRPr="00932247">
        <w:rPr>
          <w:rFonts w:eastAsia="Times New Roman"/>
          <w:b/>
          <w:sz w:val="22"/>
          <w:szCs w:val="22"/>
          <w:lang w:eastAsia="ru-RU"/>
        </w:rPr>
        <w:t xml:space="preserve">ПРИЛОЖЕНИЯ К </w:t>
      </w:r>
      <w:r w:rsidR="00597EC8" w:rsidRPr="00932247">
        <w:rPr>
          <w:rFonts w:eastAsia="Times New Roman"/>
          <w:b/>
          <w:sz w:val="22"/>
          <w:szCs w:val="22"/>
          <w:lang w:eastAsia="ru-RU"/>
        </w:rPr>
        <w:t>ДОГОВОР</w:t>
      </w:r>
      <w:r w:rsidRPr="00932247">
        <w:rPr>
          <w:rFonts w:eastAsia="Times New Roman"/>
          <w:b/>
          <w:sz w:val="22"/>
          <w:szCs w:val="22"/>
          <w:lang w:eastAsia="ru-RU"/>
        </w:rPr>
        <w:t>У</w:t>
      </w:r>
    </w:p>
    <w:p w:rsidR="008506DE" w:rsidRPr="00932247" w:rsidRDefault="008506DE" w:rsidP="00A35601">
      <w:pPr>
        <w:pStyle w:val="a5"/>
        <w:numPr>
          <w:ilvl w:val="1"/>
          <w:numId w:val="26"/>
        </w:numPr>
        <w:tabs>
          <w:tab w:val="left" w:pos="1276"/>
          <w:tab w:val="left" w:pos="1560"/>
        </w:tabs>
        <w:suppressAutoHyphens w:val="0"/>
        <w:autoSpaceDE w:val="0"/>
        <w:autoSpaceDN w:val="0"/>
        <w:adjustRightInd w:val="0"/>
        <w:ind w:left="0" w:firstLine="1134"/>
        <w:jc w:val="both"/>
        <w:rPr>
          <w:rFonts w:eastAsia="Times New Roman"/>
          <w:sz w:val="22"/>
          <w:szCs w:val="22"/>
          <w:lang w:eastAsia="ru-RU"/>
        </w:rPr>
      </w:pPr>
      <w:r w:rsidRPr="00932247">
        <w:rPr>
          <w:rFonts w:eastAsia="Times New Roman"/>
          <w:sz w:val="22"/>
          <w:szCs w:val="22"/>
          <w:lang w:eastAsia="ru-RU"/>
        </w:rPr>
        <w:lastRenderedPageBreak/>
        <w:t>Приложение №1 – Спецификация</w:t>
      </w:r>
    </w:p>
    <w:p w:rsidR="00597EC8" w:rsidRPr="00932247" w:rsidRDefault="00597EC8" w:rsidP="008506DE">
      <w:pPr>
        <w:suppressAutoHyphens w:val="0"/>
        <w:autoSpaceDE w:val="0"/>
        <w:autoSpaceDN w:val="0"/>
        <w:adjustRightInd w:val="0"/>
        <w:ind w:firstLine="567"/>
        <w:jc w:val="both"/>
        <w:rPr>
          <w:rFonts w:eastAsia="Times New Roman"/>
          <w:sz w:val="22"/>
          <w:szCs w:val="22"/>
          <w:lang w:eastAsia="ru-RU"/>
        </w:rPr>
      </w:pPr>
    </w:p>
    <w:p w:rsidR="008506DE" w:rsidRPr="00932247" w:rsidRDefault="008506DE" w:rsidP="003B73C2">
      <w:pPr>
        <w:numPr>
          <w:ilvl w:val="0"/>
          <w:numId w:val="11"/>
        </w:numPr>
        <w:tabs>
          <w:tab w:val="left" w:pos="426"/>
        </w:tabs>
        <w:suppressAutoHyphens w:val="0"/>
        <w:autoSpaceDE w:val="0"/>
        <w:autoSpaceDN w:val="0"/>
        <w:adjustRightInd w:val="0"/>
        <w:spacing w:line="276" w:lineRule="auto"/>
        <w:ind w:left="0" w:firstLine="0"/>
        <w:jc w:val="center"/>
        <w:rPr>
          <w:rFonts w:eastAsia="Times New Roman"/>
          <w:b/>
          <w:sz w:val="22"/>
          <w:szCs w:val="22"/>
          <w:lang w:eastAsia="ru-RU"/>
        </w:rPr>
      </w:pPr>
      <w:r w:rsidRPr="00932247">
        <w:rPr>
          <w:rFonts w:eastAsia="Times New Roman"/>
          <w:b/>
          <w:sz w:val="22"/>
          <w:szCs w:val="22"/>
          <w:lang w:eastAsia="ru-RU"/>
        </w:rPr>
        <w:t>АДРЕСА, РЕКВИЗИТЫ И ПОДПИСИ СТОРОН</w:t>
      </w:r>
    </w:p>
    <w:p w:rsidR="008506DE" w:rsidRPr="00932247" w:rsidRDefault="008506DE" w:rsidP="008132C1">
      <w:pPr>
        <w:suppressAutoHyphens w:val="0"/>
        <w:autoSpaceDE w:val="0"/>
        <w:autoSpaceDN w:val="0"/>
        <w:adjustRightInd w:val="0"/>
        <w:jc w:val="both"/>
        <w:rPr>
          <w:rFonts w:eastAsia="Times New Roman"/>
          <w:sz w:val="22"/>
          <w:szCs w:val="22"/>
          <w:lang w:eastAsia="ru-RU"/>
        </w:rPr>
      </w:pPr>
      <w:r w:rsidRPr="00932247">
        <w:rPr>
          <w:rFonts w:eastAsia="Times New Roman"/>
          <w:sz w:val="22"/>
          <w:szCs w:val="22"/>
          <w:lang w:eastAsia="ru-RU"/>
        </w:rPr>
        <w:tab/>
      </w:r>
      <w:r w:rsidRPr="00932247">
        <w:rPr>
          <w:rFonts w:eastAsia="Times New Roman"/>
          <w:sz w:val="22"/>
          <w:szCs w:val="22"/>
          <w:lang w:eastAsia="ru-RU"/>
        </w:rPr>
        <w:tab/>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39"/>
        <w:gridCol w:w="4672"/>
      </w:tblGrid>
      <w:tr w:rsidR="008132C1" w:rsidRPr="00932247" w:rsidTr="00932247">
        <w:tc>
          <w:tcPr>
            <w:tcW w:w="2643" w:type="pct"/>
          </w:tcPr>
          <w:p w:rsidR="008132C1" w:rsidRPr="00932247" w:rsidRDefault="008132C1" w:rsidP="009F32F6">
            <w:pPr>
              <w:rPr>
                <w:b/>
                <w:bCs/>
              </w:rPr>
            </w:pPr>
            <w:r w:rsidRPr="00932247">
              <w:rPr>
                <w:rFonts w:eastAsia="Times New Roman"/>
                <w:b/>
                <w:sz w:val="22"/>
                <w:szCs w:val="22"/>
                <w:lang w:eastAsia="ru-RU"/>
              </w:rPr>
              <w:t>ЗАКАЗЧИК:</w:t>
            </w:r>
          </w:p>
        </w:tc>
        <w:tc>
          <w:tcPr>
            <w:tcW w:w="2357" w:type="pct"/>
          </w:tcPr>
          <w:p w:rsidR="008132C1" w:rsidRPr="00932247" w:rsidRDefault="008132C1" w:rsidP="008132C1">
            <w:pPr>
              <w:suppressAutoHyphens w:val="0"/>
              <w:autoSpaceDE w:val="0"/>
              <w:autoSpaceDN w:val="0"/>
              <w:adjustRightInd w:val="0"/>
              <w:jc w:val="both"/>
              <w:rPr>
                <w:rFonts w:eastAsia="Times New Roman"/>
                <w:b/>
                <w:u w:val="single"/>
                <w:lang w:eastAsia="ru-RU"/>
              </w:rPr>
            </w:pPr>
            <w:r w:rsidRPr="00932247">
              <w:rPr>
                <w:rFonts w:eastAsia="Times New Roman"/>
                <w:b/>
                <w:sz w:val="22"/>
                <w:szCs w:val="22"/>
                <w:lang w:eastAsia="ru-RU"/>
              </w:rPr>
              <w:t>ПОСТАВЩИК:</w:t>
            </w:r>
          </w:p>
        </w:tc>
      </w:tr>
      <w:tr w:rsidR="008506DE" w:rsidRPr="00932247" w:rsidTr="00932247">
        <w:tc>
          <w:tcPr>
            <w:tcW w:w="2643" w:type="pct"/>
          </w:tcPr>
          <w:p w:rsidR="00932247" w:rsidRPr="00932247" w:rsidRDefault="00932247" w:rsidP="00932247">
            <w:pPr>
              <w:rPr>
                <w:b/>
                <w:u w:val="single"/>
              </w:rPr>
            </w:pPr>
            <w:r w:rsidRPr="00932247">
              <w:rPr>
                <w:b/>
                <w:sz w:val="22"/>
                <w:szCs w:val="22"/>
              </w:rPr>
              <w:t>МОУ ДООЦ им. А. Матросова</w:t>
            </w:r>
          </w:p>
          <w:p w:rsidR="00932247" w:rsidRPr="00932247" w:rsidRDefault="00932247" w:rsidP="00932247">
            <w:pPr>
              <w:rPr>
                <w:u w:val="single"/>
              </w:rPr>
            </w:pPr>
            <w:r w:rsidRPr="00932247">
              <w:rPr>
                <w:sz w:val="22"/>
                <w:szCs w:val="22"/>
                <w:u w:val="single"/>
              </w:rPr>
              <w:t>Юридический адрес:</w:t>
            </w:r>
          </w:p>
          <w:p w:rsidR="00932247" w:rsidRPr="00932247" w:rsidRDefault="00932247" w:rsidP="00932247">
            <w:smartTag w:uri="urn:schemas-microsoft-com:office:smarttags" w:element="metricconverter">
              <w:smartTagPr>
                <w:attr w:name="ProductID" w:val="150040, г"/>
              </w:smartTagPr>
              <w:r w:rsidRPr="00932247">
                <w:rPr>
                  <w:sz w:val="22"/>
                  <w:szCs w:val="22"/>
                </w:rPr>
                <w:t>150040, г</w:t>
              </w:r>
            </w:smartTag>
            <w:r w:rsidRPr="00932247">
              <w:rPr>
                <w:sz w:val="22"/>
                <w:szCs w:val="22"/>
              </w:rPr>
              <w:t>. Ярославль, ул. Свердлова, 27</w:t>
            </w:r>
          </w:p>
          <w:p w:rsidR="00932247" w:rsidRPr="00932247" w:rsidRDefault="00932247" w:rsidP="00932247">
            <w:r w:rsidRPr="00932247">
              <w:rPr>
                <w:sz w:val="22"/>
                <w:szCs w:val="22"/>
              </w:rPr>
              <w:t>ИНН 7604050737, КПП 760401001</w:t>
            </w:r>
          </w:p>
          <w:p w:rsidR="00932247" w:rsidRPr="00932247" w:rsidRDefault="00932247" w:rsidP="00932247">
            <w:r w:rsidRPr="00932247">
              <w:rPr>
                <w:sz w:val="22"/>
                <w:szCs w:val="22"/>
              </w:rPr>
              <w:t xml:space="preserve">департамент финансов мэрии города Ярославля (МОУ ДООЦ им. А. Матросова  </w:t>
            </w:r>
          </w:p>
          <w:p w:rsidR="00932247" w:rsidRPr="00932247" w:rsidRDefault="00932247" w:rsidP="00932247">
            <w:proofErr w:type="spellStart"/>
            <w:r w:rsidRPr="00932247">
              <w:rPr>
                <w:sz w:val="22"/>
                <w:szCs w:val="22"/>
              </w:rPr>
              <w:t>л.с</w:t>
            </w:r>
            <w:proofErr w:type="spellEnd"/>
            <w:r w:rsidRPr="00932247">
              <w:rPr>
                <w:sz w:val="22"/>
                <w:szCs w:val="22"/>
              </w:rPr>
              <w:t>.  803.04.449.5)</w:t>
            </w:r>
          </w:p>
          <w:p w:rsidR="00932247" w:rsidRPr="00932247" w:rsidRDefault="00932247" w:rsidP="00932247">
            <w:pPr>
              <w:jc w:val="both"/>
            </w:pPr>
            <w:r w:rsidRPr="00932247">
              <w:rPr>
                <w:sz w:val="22"/>
                <w:szCs w:val="22"/>
              </w:rPr>
              <w:t xml:space="preserve">р/с 40701810278883000001 в Отделении  по Ярославской  области Главного управления Центрального банка Российской Федерации по Центральному федеральному округу </w:t>
            </w:r>
          </w:p>
          <w:p w:rsidR="00932247" w:rsidRPr="00932247" w:rsidRDefault="00932247" w:rsidP="00932247">
            <w:r w:rsidRPr="00932247">
              <w:rPr>
                <w:sz w:val="22"/>
                <w:szCs w:val="22"/>
              </w:rPr>
              <w:t>БИК 047888001</w:t>
            </w:r>
          </w:p>
          <w:p w:rsidR="00932247" w:rsidRPr="00932247" w:rsidRDefault="00932247" w:rsidP="00932247">
            <w:r w:rsidRPr="00932247">
              <w:rPr>
                <w:sz w:val="22"/>
                <w:szCs w:val="22"/>
              </w:rPr>
              <w:t>ОКТМО 78701000</w:t>
            </w:r>
          </w:p>
          <w:p w:rsidR="00932247" w:rsidRPr="00932247" w:rsidRDefault="00932247" w:rsidP="00932247">
            <w:pPr>
              <w:jc w:val="both"/>
            </w:pPr>
            <w:r w:rsidRPr="00932247">
              <w:rPr>
                <w:sz w:val="22"/>
                <w:szCs w:val="22"/>
              </w:rPr>
              <w:t>тел.  74-57-69, 43-93-24(телефон лагеря)</w:t>
            </w:r>
          </w:p>
          <w:p w:rsidR="008506DE" w:rsidRPr="00932247" w:rsidRDefault="00932247" w:rsidP="00932247">
            <w:pPr>
              <w:jc w:val="both"/>
            </w:pPr>
            <w:r w:rsidRPr="00932247">
              <w:rPr>
                <w:sz w:val="22"/>
                <w:szCs w:val="22"/>
              </w:rPr>
              <w:t>letomatrosova@yandex.ru</w:t>
            </w:r>
          </w:p>
        </w:tc>
        <w:tc>
          <w:tcPr>
            <w:tcW w:w="2357" w:type="pct"/>
          </w:tcPr>
          <w:p w:rsidR="008506DE" w:rsidRPr="00932247" w:rsidRDefault="008506DE" w:rsidP="004916BF">
            <w:pPr>
              <w:suppressAutoHyphens w:val="0"/>
              <w:autoSpaceDE w:val="0"/>
              <w:autoSpaceDN w:val="0"/>
              <w:adjustRightInd w:val="0"/>
              <w:ind w:firstLine="567"/>
              <w:jc w:val="both"/>
              <w:rPr>
                <w:rFonts w:eastAsia="Times New Roman"/>
                <w:u w:val="single"/>
                <w:lang w:eastAsia="ru-RU"/>
              </w:rPr>
            </w:pPr>
          </w:p>
          <w:p w:rsidR="0061332F" w:rsidRPr="00932247" w:rsidRDefault="0061332F" w:rsidP="004916BF">
            <w:pPr>
              <w:suppressAutoHyphens w:val="0"/>
              <w:autoSpaceDE w:val="0"/>
              <w:autoSpaceDN w:val="0"/>
              <w:adjustRightInd w:val="0"/>
              <w:ind w:firstLine="567"/>
              <w:jc w:val="both"/>
              <w:rPr>
                <w:rFonts w:eastAsia="Times New Roman"/>
                <w:u w:val="single"/>
                <w:lang w:eastAsia="ru-RU"/>
              </w:rPr>
            </w:pPr>
          </w:p>
          <w:p w:rsidR="0061332F" w:rsidRPr="00932247" w:rsidRDefault="0061332F" w:rsidP="004916BF">
            <w:pPr>
              <w:suppressAutoHyphens w:val="0"/>
              <w:autoSpaceDE w:val="0"/>
              <w:autoSpaceDN w:val="0"/>
              <w:adjustRightInd w:val="0"/>
              <w:ind w:firstLine="567"/>
              <w:jc w:val="both"/>
              <w:rPr>
                <w:rFonts w:eastAsia="Times New Roman"/>
                <w:u w:val="single"/>
                <w:lang w:eastAsia="ru-RU"/>
              </w:rPr>
            </w:pPr>
          </w:p>
          <w:p w:rsidR="0061332F" w:rsidRPr="00932247" w:rsidRDefault="0061332F" w:rsidP="004916BF">
            <w:pPr>
              <w:suppressAutoHyphens w:val="0"/>
              <w:autoSpaceDE w:val="0"/>
              <w:autoSpaceDN w:val="0"/>
              <w:adjustRightInd w:val="0"/>
              <w:ind w:firstLine="567"/>
              <w:jc w:val="both"/>
              <w:rPr>
                <w:rFonts w:eastAsia="Times New Roman"/>
                <w:u w:val="single"/>
                <w:lang w:eastAsia="ru-RU"/>
              </w:rPr>
            </w:pPr>
          </w:p>
          <w:p w:rsidR="0061332F" w:rsidRPr="00932247" w:rsidRDefault="0061332F" w:rsidP="004916BF">
            <w:pPr>
              <w:suppressAutoHyphens w:val="0"/>
              <w:autoSpaceDE w:val="0"/>
              <w:autoSpaceDN w:val="0"/>
              <w:adjustRightInd w:val="0"/>
              <w:ind w:firstLine="567"/>
              <w:jc w:val="both"/>
              <w:rPr>
                <w:rFonts w:eastAsia="Times New Roman"/>
                <w:u w:val="single"/>
                <w:lang w:eastAsia="ru-RU"/>
              </w:rPr>
            </w:pPr>
          </w:p>
          <w:p w:rsidR="0061332F" w:rsidRPr="00932247" w:rsidRDefault="0061332F" w:rsidP="004916BF">
            <w:pPr>
              <w:suppressAutoHyphens w:val="0"/>
              <w:autoSpaceDE w:val="0"/>
              <w:autoSpaceDN w:val="0"/>
              <w:adjustRightInd w:val="0"/>
              <w:ind w:firstLine="567"/>
              <w:jc w:val="both"/>
              <w:rPr>
                <w:rFonts w:eastAsia="Times New Roman"/>
                <w:u w:val="single"/>
                <w:lang w:eastAsia="ru-RU"/>
              </w:rPr>
            </w:pPr>
          </w:p>
          <w:p w:rsidR="0061332F" w:rsidRPr="00932247" w:rsidRDefault="0061332F" w:rsidP="004916BF">
            <w:pPr>
              <w:suppressAutoHyphens w:val="0"/>
              <w:autoSpaceDE w:val="0"/>
              <w:autoSpaceDN w:val="0"/>
              <w:adjustRightInd w:val="0"/>
              <w:ind w:firstLine="567"/>
              <w:jc w:val="both"/>
              <w:rPr>
                <w:rFonts w:eastAsia="Times New Roman"/>
                <w:u w:val="single"/>
                <w:lang w:eastAsia="ru-RU"/>
              </w:rPr>
            </w:pPr>
          </w:p>
          <w:p w:rsidR="0061332F" w:rsidRPr="00932247" w:rsidRDefault="0061332F" w:rsidP="004916BF">
            <w:pPr>
              <w:suppressAutoHyphens w:val="0"/>
              <w:autoSpaceDE w:val="0"/>
              <w:autoSpaceDN w:val="0"/>
              <w:adjustRightInd w:val="0"/>
              <w:ind w:firstLine="567"/>
              <w:jc w:val="both"/>
              <w:rPr>
                <w:rFonts w:eastAsia="Times New Roman"/>
                <w:u w:val="single"/>
                <w:lang w:eastAsia="ru-RU"/>
              </w:rPr>
            </w:pPr>
          </w:p>
          <w:p w:rsidR="0061332F" w:rsidRPr="00932247" w:rsidRDefault="0061332F" w:rsidP="004916BF">
            <w:pPr>
              <w:suppressAutoHyphens w:val="0"/>
              <w:autoSpaceDE w:val="0"/>
              <w:autoSpaceDN w:val="0"/>
              <w:adjustRightInd w:val="0"/>
              <w:ind w:firstLine="567"/>
              <w:jc w:val="both"/>
              <w:rPr>
                <w:rFonts w:eastAsia="Times New Roman"/>
                <w:u w:val="single"/>
                <w:lang w:eastAsia="ru-RU"/>
              </w:rPr>
            </w:pPr>
          </w:p>
          <w:p w:rsidR="0061332F" w:rsidRPr="00932247" w:rsidRDefault="0061332F" w:rsidP="004916BF">
            <w:pPr>
              <w:suppressAutoHyphens w:val="0"/>
              <w:autoSpaceDE w:val="0"/>
              <w:autoSpaceDN w:val="0"/>
              <w:adjustRightInd w:val="0"/>
              <w:ind w:firstLine="567"/>
              <w:jc w:val="both"/>
              <w:rPr>
                <w:rFonts w:eastAsia="Times New Roman"/>
                <w:u w:val="single"/>
                <w:lang w:eastAsia="ru-RU"/>
              </w:rPr>
            </w:pPr>
          </w:p>
          <w:p w:rsidR="0061332F" w:rsidRPr="00932247" w:rsidRDefault="0061332F" w:rsidP="004916BF">
            <w:pPr>
              <w:suppressAutoHyphens w:val="0"/>
              <w:autoSpaceDE w:val="0"/>
              <w:autoSpaceDN w:val="0"/>
              <w:adjustRightInd w:val="0"/>
              <w:ind w:firstLine="567"/>
              <w:jc w:val="both"/>
              <w:rPr>
                <w:rFonts w:eastAsia="Times New Roman"/>
                <w:u w:val="single"/>
                <w:lang w:eastAsia="ru-RU"/>
              </w:rPr>
            </w:pPr>
          </w:p>
          <w:p w:rsidR="0061332F" w:rsidRPr="00932247" w:rsidRDefault="0061332F" w:rsidP="004916BF">
            <w:pPr>
              <w:suppressAutoHyphens w:val="0"/>
              <w:autoSpaceDE w:val="0"/>
              <w:autoSpaceDN w:val="0"/>
              <w:adjustRightInd w:val="0"/>
              <w:ind w:firstLine="567"/>
              <w:jc w:val="both"/>
              <w:rPr>
                <w:rFonts w:eastAsia="Times New Roman"/>
                <w:u w:val="single"/>
                <w:lang w:eastAsia="ru-RU"/>
              </w:rPr>
            </w:pPr>
          </w:p>
          <w:p w:rsidR="0061332F" w:rsidRPr="00932247" w:rsidRDefault="0061332F" w:rsidP="004916BF">
            <w:pPr>
              <w:suppressAutoHyphens w:val="0"/>
              <w:autoSpaceDE w:val="0"/>
              <w:autoSpaceDN w:val="0"/>
              <w:adjustRightInd w:val="0"/>
              <w:ind w:firstLine="567"/>
              <w:jc w:val="both"/>
              <w:rPr>
                <w:rFonts w:eastAsia="Times New Roman"/>
                <w:u w:val="single"/>
                <w:lang w:eastAsia="ru-RU"/>
              </w:rPr>
            </w:pPr>
          </w:p>
          <w:p w:rsidR="0061332F" w:rsidRPr="00932247" w:rsidRDefault="0061332F" w:rsidP="004916BF">
            <w:pPr>
              <w:suppressAutoHyphens w:val="0"/>
              <w:autoSpaceDE w:val="0"/>
              <w:autoSpaceDN w:val="0"/>
              <w:adjustRightInd w:val="0"/>
              <w:ind w:firstLine="567"/>
              <w:jc w:val="both"/>
              <w:rPr>
                <w:rFonts w:eastAsia="Times New Roman"/>
                <w:u w:val="single"/>
                <w:lang w:eastAsia="ru-RU"/>
              </w:rPr>
            </w:pPr>
          </w:p>
          <w:p w:rsidR="008506DE" w:rsidRPr="00932247" w:rsidRDefault="008506DE" w:rsidP="004916BF">
            <w:pPr>
              <w:suppressAutoHyphens w:val="0"/>
              <w:autoSpaceDE w:val="0"/>
              <w:autoSpaceDN w:val="0"/>
              <w:adjustRightInd w:val="0"/>
              <w:ind w:firstLine="567"/>
              <w:jc w:val="both"/>
              <w:rPr>
                <w:rFonts w:eastAsia="Times New Roman"/>
                <w:u w:val="single"/>
                <w:lang w:eastAsia="ru-RU"/>
              </w:rPr>
            </w:pPr>
          </w:p>
          <w:p w:rsidR="008506DE" w:rsidRPr="00932247" w:rsidRDefault="008506DE" w:rsidP="004916BF">
            <w:pPr>
              <w:suppressAutoHyphens w:val="0"/>
              <w:autoSpaceDE w:val="0"/>
              <w:autoSpaceDN w:val="0"/>
              <w:adjustRightInd w:val="0"/>
              <w:ind w:firstLine="567"/>
              <w:jc w:val="both"/>
              <w:rPr>
                <w:rFonts w:eastAsia="Times New Roman"/>
                <w:u w:val="single"/>
                <w:lang w:eastAsia="ru-RU"/>
              </w:rPr>
            </w:pPr>
          </w:p>
        </w:tc>
      </w:tr>
      <w:tr w:rsidR="008132C1" w:rsidRPr="00932247" w:rsidTr="00932247">
        <w:tc>
          <w:tcPr>
            <w:tcW w:w="2643" w:type="pct"/>
          </w:tcPr>
          <w:p w:rsidR="008132C1" w:rsidRPr="00932247" w:rsidRDefault="008132C1" w:rsidP="008132C1">
            <w:pPr>
              <w:rPr>
                <w:rFonts w:eastAsia="Times New Roman"/>
                <w:u w:val="single"/>
                <w:lang w:eastAsia="ru-RU"/>
              </w:rPr>
            </w:pPr>
            <w:r w:rsidRPr="00932247">
              <w:rPr>
                <w:rFonts w:eastAsia="Times New Roman"/>
                <w:sz w:val="22"/>
                <w:szCs w:val="22"/>
                <w:u w:val="single"/>
                <w:lang w:eastAsia="ru-RU"/>
              </w:rPr>
              <w:t>Директор</w:t>
            </w:r>
          </w:p>
          <w:p w:rsidR="008132C1" w:rsidRPr="00932247" w:rsidRDefault="008132C1" w:rsidP="008132C1">
            <w:pPr>
              <w:rPr>
                <w:rFonts w:eastAsia="Times New Roman"/>
                <w:u w:val="single"/>
                <w:lang w:eastAsia="ru-RU"/>
              </w:rPr>
            </w:pPr>
          </w:p>
          <w:p w:rsidR="008132C1" w:rsidRPr="00932247" w:rsidRDefault="008132C1" w:rsidP="008132C1">
            <w:pPr>
              <w:rPr>
                <w:rFonts w:eastAsia="Times New Roman"/>
                <w:u w:val="single"/>
                <w:lang w:eastAsia="ru-RU"/>
              </w:rPr>
            </w:pPr>
            <w:r w:rsidRPr="00932247">
              <w:rPr>
                <w:rFonts w:eastAsia="Times New Roman"/>
                <w:sz w:val="22"/>
                <w:szCs w:val="22"/>
                <w:lang w:eastAsia="ru-RU"/>
              </w:rPr>
              <w:t>________________</w:t>
            </w:r>
            <w:r w:rsidRPr="00932247">
              <w:rPr>
                <w:rFonts w:eastAsia="Times New Roman"/>
                <w:sz w:val="22"/>
                <w:szCs w:val="22"/>
                <w:u w:val="single"/>
                <w:lang w:eastAsia="ru-RU"/>
              </w:rPr>
              <w:t xml:space="preserve">/ </w:t>
            </w:r>
            <w:proofErr w:type="spellStart"/>
            <w:r w:rsidR="00932247" w:rsidRPr="00932247">
              <w:rPr>
                <w:sz w:val="22"/>
                <w:szCs w:val="22"/>
              </w:rPr>
              <w:t>Т.В.Рейхард</w:t>
            </w:r>
            <w:proofErr w:type="spellEnd"/>
            <w:r w:rsidRPr="00932247">
              <w:rPr>
                <w:rFonts w:eastAsia="Times New Roman"/>
                <w:sz w:val="22"/>
                <w:szCs w:val="22"/>
                <w:u w:val="single"/>
                <w:lang w:eastAsia="ru-RU"/>
              </w:rPr>
              <w:t>/</w:t>
            </w:r>
          </w:p>
          <w:p w:rsidR="008132C1" w:rsidRPr="00932247" w:rsidRDefault="008132C1" w:rsidP="008132C1">
            <w:pPr>
              <w:rPr>
                <w:b/>
                <w:bCs/>
              </w:rPr>
            </w:pPr>
            <w:r w:rsidRPr="00932247">
              <w:rPr>
                <w:rFonts w:eastAsia="Times New Roman"/>
                <w:sz w:val="22"/>
                <w:szCs w:val="22"/>
                <w:lang w:eastAsia="ru-RU"/>
              </w:rPr>
              <w:t>М.П.</w:t>
            </w:r>
          </w:p>
        </w:tc>
        <w:tc>
          <w:tcPr>
            <w:tcW w:w="2357" w:type="pct"/>
          </w:tcPr>
          <w:p w:rsidR="008132C1" w:rsidRPr="00932247" w:rsidRDefault="008132C1" w:rsidP="008132C1">
            <w:pPr>
              <w:rPr>
                <w:rFonts w:eastAsia="Times New Roman"/>
                <w:u w:val="single"/>
                <w:lang w:eastAsia="ru-RU"/>
              </w:rPr>
            </w:pPr>
            <w:r w:rsidRPr="00932247">
              <w:rPr>
                <w:rFonts w:eastAsia="Times New Roman"/>
                <w:sz w:val="22"/>
                <w:szCs w:val="22"/>
                <w:u w:val="single"/>
                <w:lang w:eastAsia="ru-RU"/>
              </w:rPr>
              <w:t>______________</w:t>
            </w:r>
          </w:p>
          <w:p w:rsidR="008132C1" w:rsidRPr="00932247" w:rsidRDefault="008132C1" w:rsidP="008132C1">
            <w:pPr>
              <w:rPr>
                <w:rFonts w:eastAsia="Times New Roman"/>
                <w:u w:val="single"/>
                <w:lang w:eastAsia="ru-RU"/>
              </w:rPr>
            </w:pPr>
          </w:p>
          <w:p w:rsidR="008132C1" w:rsidRPr="00932247" w:rsidRDefault="008132C1" w:rsidP="008132C1">
            <w:pPr>
              <w:rPr>
                <w:rFonts w:eastAsia="Times New Roman"/>
                <w:u w:val="single"/>
                <w:lang w:eastAsia="ru-RU"/>
              </w:rPr>
            </w:pPr>
            <w:r w:rsidRPr="00932247">
              <w:rPr>
                <w:rFonts w:eastAsia="Times New Roman"/>
                <w:sz w:val="22"/>
                <w:szCs w:val="22"/>
                <w:lang w:eastAsia="ru-RU"/>
              </w:rPr>
              <w:t>________________</w:t>
            </w:r>
            <w:r w:rsidRPr="00932247">
              <w:rPr>
                <w:rFonts w:eastAsia="Times New Roman"/>
                <w:sz w:val="22"/>
                <w:szCs w:val="22"/>
                <w:u w:val="single"/>
                <w:lang w:eastAsia="ru-RU"/>
              </w:rPr>
              <w:t>/ ______________/</w:t>
            </w:r>
          </w:p>
          <w:p w:rsidR="008132C1" w:rsidRPr="00932247" w:rsidRDefault="008132C1" w:rsidP="008132C1">
            <w:pPr>
              <w:suppressAutoHyphens w:val="0"/>
              <w:autoSpaceDE w:val="0"/>
              <w:autoSpaceDN w:val="0"/>
              <w:adjustRightInd w:val="0"/>
              <w:jc w:val="both"/>
              <w:rPr>
                <w:rFonts w:eastAsia="Times New Roman"/>
                <w:u w:val="single"/>
                <w:lang w:eastAsia="ru-RU"/>
              </w:rPr>
            </w:pPr>
            <w:r w:rsidRPr="00932247">
              <w:rPr>
                <w:rFonts w:eastAsia="Times New Roman"/>
                <w:sz w:val="22"/>
                <w:szCs w:val="22"/>
                <w:lang w:eastAsia="ru-RU"/>
              </w:rPr>
              <w:t>М.П.</w:t>
            </w:r>
          </w:p>
        </w:tc>
      </w:tr>
    </w:tbl>
    <w:p w:rsidR="00143814" w:rsidRPr="00932247" w:rsidRDefault="00143814" w:rsidP="008506DE">
      <w:pPr>
        <w:suppressAutoHyphens w:val="0"/>
        <w:jc w:val="right"/>
        <w:rPr>
          <w:rFonts w:eastAsia="Times New Roman"/>
          <w:sz w:val="22"/>
          <w:szCs w:val="22"/>
          <w:lang w:eastAsia="ru-RU"/>
        </w:rPr>
      </w:pPr>
    </w:p>
    <w:p w:rsidR="00143814" w:rsidRPr="00932247" w:rsidRDefault="00143814" w:rsidP="008506DE">
      <w:pPr>
        <w:suppressAutoHyphens w:val="0"/>
        <w:jc w:val="right"/>
        <w:rPr>
          <w:rFonts w:eastAsia="Times New Roman"/>
          <w:sz w:val="22"/>
          <w:szCs w:val="22"/>
          <w:lang w:eastAsia="ru-RU"/>
        </w:rPr>
      </w:pPr>
    </w:p>
    <w:p w:rsidR="00143814" w:rsidRPr="00932247" w:rsidRDefault="00143814" w:rsidP="008506DE">
      <w:pPr>
        <w:suppressAutoHyphens w:val="0"/>
        <w:jc w:val="right"/>
        <w:rPr>
          <w:rFonts w:eastAsia="Times New Roman"/>
          <w:sz w:val="22"/>
          <w:szCs w:val="22"/>
          <w:lang w:eastAsia="ru-RU"/>
        </w:rPr>
      </w:pPr>
    </w:p>
    <w:p w:rsidR="00143814" w:rsidRDefault="00143814" w:rsidP="008506DE">
      <w:pPr>
        <w:suppressAutoHyphens w:val="0"/>
        <w:jc w:val="right"/>
        <w:rPr>
          <w:rFonts w:eastAsia="Times New Roman"/>
          <w:sz w:val="22"/>
          <w:szCs w:val="22"/>
          <w:lang w:eastAsia="ru-RU"/>
        </w:rPr>
      </w:pPr>
    </w:p>
    <w:p w:rsidR="00932247" w:rsidRDefault="00932247" w:rsidP="008506DE">
      <w:pPr>
        <w:suppressAutoHyphens w:val="0"/>
        <w:jc w:val="right"/>
        <w:rPr>
          <w:rFonts w:eastAsia="Times New Roman"/>
          <w:sz w:val="22"/>
          <w:szCs w:val="22"/>
          <w:lang w:eastAsia="ru-RU"/>
        </w:rPr>
      </w:pPr>
    </w:p>
    <w:p w:rsidR="00932247" w:rsidRDefault="00932247" w:rsidP="008506DE">
      <w:pPr>
        <w:suppressAutoHyphens w:val="0"/>
        <w:jc w:val="right"/>
        <w:rPr>
          <w:rFonts w:eastAsia="Times New Roman"/>
          <w:sz w:val="22"/>
          <w:szCs w:val="22"/>
          <w:lang w:eastAsia="ru-RU"/>
        </w:rPr>
      </w:pPr>
    </w:p>
    <w:p w:rsidR="00932247" w:rsidRPr="00932247" w:rsidRDefault="00932247" w:rsidP="008506DE">
      <w:pPr>
        <w:suppressAutoHyphens w:val="0"/>
        <w:jc w:val="right"/>
        <w:rPr>
          <w:rFonts w:eastAsia="Times New Roman"/>
          <w:sz w:val="22"/>
          <w:szCs w:val="22"/>
          <w:lang w:eastAsia="ru-RU"/>
        </w:rPr>
      </w:pPr>
    </w:p>
    <w:p w:rsidR="008506DE" w:rsidRPr="00932247" w:rsidRDefault="008506DE" w:rsidP="00F37C27">
      <w:pPr>
        <w:suppressAutoHyphens w:val="0"/>
        <w:jc w:val="right"/>
        <w:rPr>
          <w:rFonts w:eastAsia="Times New Roman"/>
          <w:sz w:val="22"/>
          <w:szCs w:val="22"/>
          <w:lang w:eastAsia="ru-RU"/>
        </w:rPr>
      </w:pPr>
      <w:r w:rsidRPr="00932247">
        <w:rPr>
          <w:rFonts w:eastAsia="Times New Roman"/>
          <w:sz w:val="22"/>
          <w:szCs w:val="22"/>
          <w:lang w:val="en-US" w:eastAsia="ru-RU"/>
        </w:rPr>
        <w:t> </w:t>
      </w:r>
      <w:r w:rsidRPr="00932247">
        <w:rPr>
          <w:rFonts w:eastAsia="Times New Roman"/>
          <w:sz w:val="22"/>
          <w:szCs w:val="22"/>
          <w:lang w:eastAsia="ru-RU"/>
        </w:rPr>
        <w:t>Приложение №1</w:t>
      </w:r>
    </w:p>
    <w:p w:rsidR="008506DE" w:rsidRPr="00932247" w:rsidRDefault="008506DE" w:rsidP="002843A9">
      <w:pPr>
        <w:tabs>
          <w:tab w:val="left" w:pos="5220"/>
          <w:tab w:val="left" w:pos="5529"/>
        </w:tabs>
        <w:suppressAutoHyphens w:val="0"/>
        <w:ind w:left="4111"/>
        <w:jc w:val="right"/>
        <w:rPr>
          <w:rFonts w:eastAsia="Times New Roman"/>
          <w:sz w:val="22"/>
          <w:szCs w:val="22"/>
          <w:lang w:eastAsia="ru-RU"/>
        </w:rPr>
      </w:pPr>
      <w:r w:rsidRPr="00932247">
        <w:rPr>
          <w:rFonts w:eastAsia="Times New Roman"/>
          <w:sz w:val="22"/>
          <w:szCs w:val="22"/>
          <w:lang w:eastAsia="ru-RU"/>
        </w:rPr>
        <w:t xml:space="preserve">к </w:t>
      </w:r>
      <w:r w:rsidR="00597EC8" w:rsidRPr="00932247">
        <w:rPr>
          <w:rFonts w:eastAsia="Times New Roman"/>
          <w:sz w:val="22"/>
          <w:szCs w:val="22"/>
          <w:lang w:eastAsia="ru-RU"/>
        </w:rPr>
        <w:t>Договор</w:t>
      </w:r>
      <w:r w:rsidR="002843A9" w:rsidRPr="00932247">
        <w:rPr>
          <w:rFonts w:eastAsia="Times New Roman"/>
          <w:sz w:val="22"/>
          <w:szCs w:val="22"/>
          <w:lang w:eastAsia="ru-RU"/>
        </w:rPr>
        <w:t>у № __________</w:t>
      </w:r>
      <w:r w:rsidRPr="00932247">
        <w:rPr>
          <w:rFonts w:eastAsia="Times New Roman"/>
          <w:sz w:val="22"/>
          <w:szCs w:val="22"/>
          <w:lang w:eastAsia="ru-RU"/>
        </w:rPr>
        <w:t>от «_</w:t>
      </w:r>
      <w:r w:rsidR="00DF3830" w:rsidRPr="00932247">
        <w:rPr>
          <w:rFonts w:eastAsia="Times New Roman"/>
          <w:sz w:val="22"/>
          <w:szCs w:val="22"/>
          <w:lang w:eastAsia="ru-RU"/>
        </w:rPr>
        <w:t>_</w:t>
      </w:r>
      <w:r w:rsidRPr="00932247">
        <w:rPr>
          <w:rFonts w:eastAsia="Times New Roman"/>
          <w:sz w:val="22"/>
          <w:szCs w:val="22"/>
          <w:lang w:eastAsia="ru-RU"/>
        </w:rPr>
        <w:t xml:space="preserve">_» _____________ </w:t>
      </w:r>
      <w:r w:rsidR="00EF3D14" w:rsidRPr="00932247">
        <w:rPr>
          <w:rFonts w:eastAsia="Times New Roman"/>
          <w:sz w:val="22"/>
          <w:szCs w:val="22"/>
          <w:lang w:eastAsia="ru-RU"/>
        </w:rPr>
        <w:t>2019</w:t>
      </w:r>
      <w:r w:rsidRPr="00932247">
        <w:rPr>
          <w:rFonts w:eastAsia="Times New Roman"/>
          <w:sz w:val="22"/>
          <w:szCs w:val="22"/>
          <w:lang w:eastAsia="ru-RU"/>
        </w:rPr>
        <w:t>г.</w:t>
      </w:r>
    </w:p>
    <w:p w:rsidR="008506DE" w:rsidRPr="00932247" w:rsidRDefault="008506DE" w:rsidP="008506DE">
      <w:pPr>
        <w:suppressAutoHyphens w:val="0"/>
        <w:jc w:val="center"/>
        <w:rPr>
          <w:rFonts w:eastAsia="Times New Roman"/>
          <w:b/>
          <w:sz w:val="22"/>
          <w:szCs w:val="22"/>
          <w:lang w:eastAsia="ru-RU"/>
        </w:rPr>
      </w:pPr>
    </w:p>
    <w:p w:rsidR="008506DE" w:rsidRPr="00932247" w:rsidRDefault="00DF3830" w:rsidP="008506DE">
      <w:pPr>
        <w:suppressAutoHyphens w:val="0"/>
        <w:jc w:val="center"/>
        <w:rPr>
          <w:rFonts w:eastAsia="Times New Roman"/>
          <w:b/>
          <w:sz w:val="22"/>
          <w:szCs w:val="22"/>
          <w:lang w:eastAsia="ru-RU"/>
        </w:rPr>
      </w:pPr>
      <w:r w:rsidRPr="00932247">
        <w:rPr>
          <w:rFonts w:eastAsia="Times New Roman"/>
          <w:b/>
          <w:sz w:val="22"/>
          <w:szCs w:val="22"/>
          <w:lang w:eastAsia="ru-RU"/>
        </w:rPr>
        <w:t>СПЕЦИФИКАЦИЯ</w:t>
      </w:r>
    </w:p>
    <w:p w:rsidR="008506DE" w:rsidRPr="00932247" w:rsidRDefault="008506DE" w:rsidP="008506DE">
      <w:pPr>
        <w:suppressAutoHyphens w:val="0"/>
        <w:rPr>
          <w:rFonts w:eastAsia="Times New Roman"/>
          <w:sz w:val="22"/>
          <w:szCs w:val="22"/>
          <w:lang w:eastAsia="ru-RU"/>
        </w:rPr>
      </w:pPr>
    </w:p>
    <w:tbl>
      <w:tblPr>
        <w:tblW w:w="11189" w:type="dxa"/>
        <w:tblInd w:w="-704" w:type="dxa"/>
        <w:tblBorders>
          <w:top w:val="single" w:sz="4" w:space="0" w:color="00000A"/>
          <w:left w:val="single" w:sz="4" w:space="0" w:color="00000A"/>
          <w:bottom w:val="single" w:sz="4" w:space="0" w:color="00000A"/>
          <w:right w:val="single" w:sz="4" w:space="0" w:color="00000A"/>
          <w:insideH w:val="single" w:sz="4" w:space="0" w:color="00000A"/>
          <w:insideV w:val="single" w:sz="4" w:space="0" w:color="00000A"/>
        </w:tblBorders>
        <w:tblLayout w:type="fixed"/>
        <w:tblCellMar>
          <w:left w:w="98" w:type="dxa"/>
        </w:tblCellMar>
        <w:tblLook w:val="04A0" w:firstRow="1" w:lastRow="0" w:firstColumn="1" w:lastColumn="0" w:noHBand="0" w:noVBand="1"/>
      </w:tblPr>
      <w:tblGrid>
        <w:gridCol w:w="503"/>
        <w:gridCol w:w="2890"/>
        <w:gridCol w:w="2693"/>
        <w:gridCol w:w="1122"/>
        <w:gridCol w:w="1122"/>
        <w:gridCol w:w="1441"/>
        <w:gridCol w:w="1406"/>
        <w:gridCol w:w="12"/>
      </w:tblGrid>
      <w:tr w:rsidR="00EB6A12" w:rsidRPr="00932247" w:rsidTr="00A35601">
        <w:trPr>
          <w:gridAfter w:val="1"/>
          <w:wAfter w:w="12" w:type="dxa"/>
        </w:trPr>
        <w:tc>
          <w:tcPr>
            <w:tcW w:w="503" w:type="dxa"/>
            <w:tcBorders>
              <w:top w:val="single" w:sz="4" w:space="0" w:color="00000A"/>
              <w:left w:val="single" w:sz="4" w:space="0" w:color="00000A"/>
              <w:bottom w:val="single" w:sz="4" w:space="0" w:color="00000A"/>
              <w:right w:val="single" w:sz="4" w:space="0" w:color="00000A"/>
            </w:tcBorders>
            <w:shd w:val="clear" w:color="auto" w:fill="FFFFFF"/>
            <w:tcMar>
              <w:left w:w="98" w:type="dxa"/>
            </w:tcMar>
            <w:vAlign w:val="center"/>
          </w:tcPr>
          <w:p w:rsidR="00EB6A12" w:rsidRPr="00932247" w:rsidRDefault="00EB6A12" w:rsidP="001D6583">
            <w:pPr>
              <w:jc w:val="center"/>
            </w:pPr>
            <w:bookmarkStart w:id="1" w:name="OLE_LINK29"/>
            <w:bookmarkStart w:id="2" w:name="OLE_LINK30"/>
            <w:r w:rsidRPr="00932247">
              <w:rPr>
                <w:sz w:val="22"/>
                <w:szCs w:val="22"/>
              </w:rPr>
              <w:t>№ п/п</w:t>
            </w:r>
          </w:p>
        </w:tc>
        <w:tc>
          <w:tcPr>
            <w:tcW w:w="2890" w:type="dxa"/>
            <w:tcBorders>
              <w:top w:val="single" w:sz="4" w:space="0" w:color="00000A"/>
              <w:left w:val="single" w:sz="4" w:space="0" w:color="00000A"/>
              <w:bottom w:val="single" w:sz="4" w:space="0" w:color="00000A"/>
              <w:right w:val="single" w:sz="4" w:space="0" w:color="00000A"/>
            </w:tcBorders>
            <w:shd w:val="clear" w:color="auto" w:fill="FFFFFF"/>
            <w:tcMar>
              <w:left w:w="98" w:type="dxa"/>
            </w:tcMar>
          </w:tcPr>
          <w:p w:rsidR="00EB6A12" w:rsidRPr="00932247" w:rsidRDefault="00EB6A12" w:rsidP="001D6583">
            <w:pPr>
              <w:rPr>
                <w:b/>
              </w:rPr>
            </w:pPr>
            <w:r w:rsidRPr="00932247">
              <w:rPr>
                <w:b/>
                <w:sz w:val="22"/>
                <w:szCs w:val="22"/>
              </w:rPr>
              <w:t>Наименование товара</w:t>
            </w:r>
          </w:p>
        </w:tc>
        <w:tc>
          <w:tcPr>
            <w:tcW w:w="2693" w:type="dxa"/>
            <w:tcBorders>
              <w:top w:val="single" w:sz="4" w:space="0" w:color="00000A"/>
              <w:left w:val="single" w:sz="4" w:space="0" w:color="00000A"/>
              <w:bottom w:val="single" w:sz="4" w:space="0" w:color="00000A"/>
              <w:right w:val="single" w:sz="4" w:space="0" w:color="00000A"/>
            </w:tcBorders>
            <w:shd w:val="clear" w:color="auto" w:fill="FFFFFF"/>
            <w:tcMar>
              <w:left w:w="98" w:type="dxa"/>
            </w:tcMar>
          </w:tcPr>
          <w:p w:rsidR="00EB6A12" w:rsidRPr="00932247" w:rsidRDefault="00EB6A12" w:rsidP="001D6583">
            <w:pPr>
              <w:rPr>
                <w:b/>
              </w:rPr>
            </w:pPr>
            <w:r w:rsidRPr="00932247">
              <w:rPr>
                <w:b/>
                <w:sz w:val="22"/>
                <w:szCs w:val="22"/>
              </w:rPr>
              <w:t>Характеристика товара</w:t>
            </w:r>
          </w:p>
        </w:tc>
        <w:tc>
          <w:tcPr>
            <w:tcW w:w="1122" w:type="dxa"/>
            <w:tcBorders>
              <w:top w:val="single" w:sz="4" w:space="0" w:color="00000A"/>
              <w:left w:val="single" w:sz="4" w:space="0" w:color="00000A"/>
              <w:bottom w:val="single" w:sz="4" w:space="0" w:color="00000A"/>
              <w:right w:val="single" w:sz="4" w:space="0" w:color="00000A"/>
            </w:tcBorders>
            <w:shd w:val="clear" w:color="auto" w:fill="FFFFFF"/>
            <w:tcMar>
              <w:left w:w="98" w:type="dxa"/>
            </w:tcMar>
          </w:tcPr>
          <w:p w:rsidR="00EB6A12" w:rsidRPr="00932247" w:rsidRDefault="00EB6A12" w:rsidP="001D6583">
            <w:pPr>
              <w:rPr>
                <w:b/>
              </w:rPr>
            </w:pPr>
            <w:proofErr w:type="spellStart"/>
            <w:r>
              <w:rPr>
                <w:b/>
                <w:sz w:val="22"/>
                <w:szCs w:val="22"/>
              </w:rPr>
              <w:t>Ед.измерения</w:t>
            </w:r>
            <w:proofErr w:type="spellEnd"/>
          </w:p>
        </w:tc>
        <w:tc>
          <w:tcPr>
            <w:tcW w:w="1122" w:type="dxa"/>
            <w:tcBorders>
              <w:top w:val="single" w:sz="4" w:space="0" w:color="00000A"/>
              <w:left w:val="single" w:sz="4" w:space="0" w:color="00000A"/>
              <w:bottom w:val="single" w:sz="4" w:space="0" w:color="00000A"/>
              <w:right w:val="single" w:sz="4" w:space="0" w:color="00000A"/>
            </w:tcBorders>
            <w:shd w:val="clear" w:color="auto" w:fill="FFFFFF"/>
            <w:tcMar>
              <w:left w:w="98" w:type="dxa"/>
            </w:tcMar>
          </w:tcPr>
          <w:p w:rsidR="00EB6A12" w:rsidRPr="00932247" w:rsidRDefault="00EB6A12" w:rsidP="001D6583">
            <w:pPr>
              <w:rPr>
                <w:b/>
              </w:rPr>
            </w:pPr>
            <w:r w:rsidRPr="00932247">
              <w:rPr>
                <w:b/>
                <w:sz w:val="22"/>
                <w:szCs w:val="22"/>
              </w:rPr>
              <w:t>Кол-во товара</w:t>
            </w:r>
          </w:p>
        </w:tc>
        <w:tc>
          <w:tcPr>
            <w:tcW w:w="1441" w:type="dxa"/>
            <w:tcBorders>
              <w:top w:val="single" w:sz="4" w:space="0" w:color="00000A"/>
              <w:left w:val="single" w:sz="4" w:space="0" w:color="00000A"/>
              <w:bottom w:val="single" w:sz="4" w:space="0" w:color="00000A"/>
              <w:right w:val="single" w:sz="4" w:space="0" w:color="00000A"/>
            </w:tcBorders>
            <w:shd w:val="clear" w:color="auto" w:fill="FFFFFF"/>
            <w:tcMar>
              <w:left w:w="98" w:type="dxa"/>
            </w:tcMar>
          </w:tcPr>
          <w:p w:rsidR="00EB6A12" w:rsidRPr="00932247" w:rsidRDefault="00EB6A12" w:rsidP="001D6583">
            <w:pPr>
              <w:rPr>
                <w:b/>
              </w:rPr>
            </w:pPr>
            <w:r w:rsidRPr="00932247">
              <w:rPr>
                <w:b/>
                <w:sz w:val="22"/>
                <w:szCs w:val="22"/>
              </w:rPr>
              <w:t>Цена за единицу товара, руб.</w:t>
            </w:r>
          </w:p>
        </w:tc>
        <w:tc>
          <w:tcPr>
            <w:tcW w:w="1406" w:type="dxa"/>
            <w:tcBorders>
              <w:top w:val="single" w:sz="4" w:space="0" w:color="00000A"/>
              <w:left w:val="single" w:sz="4" w:space="0" w:color="00000A"/>
              <w:bottom w:val="single" w:sz="4" w:space="0" w:color="00000A"/>
              <w:right w:val="single" w:sz="4" w:space="0" w:color="00000A"/>
            </w:tcBorders>
            <w:shd w:val="clear" w:color="auto" w:fill="FFFFFF"/>
            <w:tcMar>
              <w:left w:w="98" w:type="dxa"/>
            </w:tcMar>
          </w:tcPr>
          <w:p w:rsidR="00EB6A12" w:rsidRPr="00932247" w:rsidRDefault="00EB6A12" w:rsidP="001D6583">
            <w:pPr>
              <w:rPr>
                <w:b/>
              </w:rPr>
            </w:pPr>
            <w:r w:rsidRPr="00932247">
              <w:rPr>
                <w:b/>
                <w:sz w:val="22"/>
                <w:szCs w:val="22"/>
              </w:rPr>
              <w:t>Стоимость товара, руб.</w:t>
            </w:r>
          </w:p>
        </w:tc>
      </w:tr>
      <w:tr w:rsidR="0072722B" w:rsidRPr="00932247" w:rsidTr="00A35601">
        <w:trPr>
          <w:gridAfter w:val="1"/>
          <w:wAfter w:w="12" w:type="dxa"/>
        </w:trPr>
        <w:tc>
          <w:tcPr>
            <w:tcW w:w="503" w:type="dxa"/>
            <w:tcBorders>
              <w:top w:val="single" w:sz="4" w:space="0" w:color="00000A"/>
              <w:left w:val="single" w:sz="4" w:space="0" w:color="00000A"/>
              <w:bottom w:val="single" w:sz="4" w:space="0" w:color="00000A"/>
              <w:right w:val="single" w:sz="4" w:space="0" w:color="00000A"/>
            </w:tcBorders>
            <w:shd w:val="clear" w:color="auto" w:fill="FFFFFF"/>
            <w:tcMar>
              <w:left w:w="98" w:type="dxa"/>
            </w:tcMar>
            <w:vAlign w:val="center"/>
          </w:tcPr>
          <w:p w:rsidR="0072722B" w:rsidRPr="00251C05" w:rsidRDefault="0072722B" w:rsidP="0072722B">
            <w:pPr>
              <w:rPr>
                <w:sz w:val="20"/>
                <w:szCs w:val="20"/>
                <w:lang w:eastAsia="zh-CN"/>
              </w:rPr>
            </w:pPr>
            <w:r w:rsidRPr="00251C05">
              <w:rPr>
                <w:sz w:val="20"/>
                <w:szCs w:val="20"/>
                <w:lang w:eastAsia="zh-CN"/>
              </w:rPr>
              <w:t>1</w:t>
            </w:r>
          </w:p>
        </w:tc>
        <w:tc>
          <w:tcPr>
            <w:tcW w:w="2890" w:type="dxa"/>
            <w:tcBorders>
              <w:top w:val="single" w:sz="4" w:space="0" w:color="00000A"/>
              <w:left w:val="single" w:sz="4" w:space="0" w:color="00000A"/>
              <w:bottom w:val="single" w:sz="4" w:space="0" w:color="00000A"/>
              <w:right w:val="single" w:sz="4" w:space="0" w:color="00000A"/>
            </w:tcBorders>
            <w:shd w:val="clear" w:color="auto" w:fill="FFFFFF"/>
            <w:tcMar>
              <w:left w:w="98" w:type="dxa"/>
            </w:tcMar>
            <w:vAlign w:val="center"/>
          </w:tcPr>
          <w:p w:rsidR="0072722B" w:rsidRPr="00251C05" w:rsidRDefault="0072722B" w:rsidP="0072722B">
            <w:pPr>
              <w:rPr>
                <w:sz w:val="20"/>
                <w:szCs w:val="20"/>
              </w:rPr>
            </w:pPr>
            <w:r w:rsidRPr="00251C05">
              <w:rPr>
                <w:sz w:val="20"/>
                <w:szCs w:val="20"/>
              </w:rPr>
              <w:t>Колбаса для детского питания «Детская» вареная</w:t>
            </w:r>
          </w:p>
        </w:tc>
        <w:tc>
          <w:tcPr>
            <w:tcW w:w="2693" w:type="dxa"/>
            <w:tcBorders>
              <w:top w:val="single" w:sz="4" w:space="0" w:color="00000A"/>
              <w:left w:val="single" w:sz="4" w:space="0" w:color="00000A"/>
              <w:bottom w:val="single" w:sz="4" w:space="0" w:color="00000A"/>
              <w:right w:val="single" w:sz="4" w:space="0" w:color="00000A"/>
            </w:tcBorders>
            <w:shd w:val="clear" w:color="auto" w:fill="FFFFFF"/>
            <w:tcMar>
              <w:left w:w="98" w:type="dxa"/>
            </w:tcMar>
            <w:vAlign w:val="center"/>
          </w:tcPr>
          <w:p w:rsidR="0072722B" w:rsidRPr="00932247" w:rsidRDefault="0072722B" w:rsidP="0072722B">
            <w:pPr>
              <w:jc w:val="both"/>
              <w:rPr>
                <w:b/>
                <w:bCs/>
                <w:color w:val="000000"/>
              </w:rPr>
            </w:pPr>
          </w:p>
        </w:tc>
        <w:tc>
          <w:tcPr>
            <w:tcW w:w="1122" w:type="dxa"/>
            <w:tcBorders>
              <w:top w:val="single" w:sz="4" w:space="0" w:color="00000A"/>
              <w:left w:val="single" w:sz="4" w:space="0" w:color="00000A"/>
              <w:bottom w:val="single" w:sz="4" w:space="0" w:color="00000A"/>
              <w:right w:val="single" w:sz="4" w:space="0" w:color="00000A"/>
            </w:tcBorders>
            <w:shd w:val="clear" w:color="auto" w:fill="FFFFFF"/>
            <w:tcMar>
              <w:left w:w="98" w:type="dxa"/>
            </w:tcMar>
            <w:vAlign w:val="center"/>
          </w:tcPr>
          <w:p w:rsidR="0072722B" w:rsidRPr="003D4116" w:rsidRDefault="0072722B" w:rsidP="0072722B">
            <w:pPr>
              <w:widowControl w:val="0"/>
              <w:autoSpaceDE w:val="0"/>
              <w:autoSpaceDN w:val="0"/>
              <w:adjustRightInd w:val="0"/>
              <w:jc w:val="center"/>
              <w:rPr>
                <w:sz w:val="20"/>
                <w:szCs w:val="20"/>
                <w:lang w:eastAsia="ru-RU"/>
              </w:rPr>
            </w:pPr>
            <w:r w:rsidRPr="003D4116">
              <w:rPr>
                <w:sz w:val="20"/>
                <w:szCs w:val="20"/>
                <w:lang w:eastAsia="ru-RU"/>
              </w:rPr>
              <w:t>кг.</w:t>
            </w:r>
          </w:p>
        </w:tc>
        <w:tc>
          <w:tcPr>
            <w:tcW w:w="1122" w:type="dxa"/>
            <w:tcBorders>
              <w:top w:val="single" w:sz="4" w:space="0" w:color="00000A"/>
              <w:left w:val="single" w:sz="4" w:space="0" w:color="00000A"/>
              <w:bottom w:val="single" w:sz="4" w:space="0" w:color="00000A"/>
              <w:right w:val="single" w:sz="4" w:space="0" w:color="00000A"/>
            </w:tcBorders>
            <w:shd w:val="clear" w:color="auto" w:fill="FFFFFF"/>
            <w:tcMar>
              <w:left w:w="98" w:type="dxa"/>
            </w:tcMar>
            <w:vAlign w:val="center"/>
          </w:tcPr>
          <w:p w:rsidR="0072722B" w:rsidRPr="00251C05" w:rsidRDefault="0072722B" w:rsidP="0072722B">
            <w:pPr>
              <w:snapToGrid w:val="0"/>
              <w:jc w:val="center"/>
              <w:rPr>
                <w:bCs/>
                <w:sz w:val="20"/>
                <w:szCs w:val="20"/>
              </w:rPr>
            </w:pPr>
            <w:r w:rsidRPr="00251C05">
              <w:rPr>
                <w:bCs/>
                <w:sz w:val="20"/>
                <w:szCs w:val="20"/>
              </w:rPr>
              <w:t>200</w:t>
            </w:r>
          </w:p>
        </w:tc>
        <w:tc>
          <w:tcPr>
            <w:tcW w:w="1441" w:type="dxa"/>
            <w:tcBorders>
              <w:top w:val="single" w:sz="4" w:space="0" w:color="00000A"/>
              <w:left w:val="single" w:sz="4" w:space="0" w:color="00000A"/>
              <w:bottom w:val="single" w:sz="4" w:space="0" w:color="00000A"/>
              <w:right w:val="single" w:sz="4" w:space="0" w:color="00000A"/>
            </w:tcBorders>
            <w:shd w:val="clear" w:color="auto" w:fill="FFFFFF"/>
            <w:tcMar>
              <w:left w:w="98" w:type="dxa"/>
            </w:tcMar>
            <w:vAlign w:val="center"/>
          </w:tcPr>
          <w:p w:rsidR="0072722B" w:rsidRPr="00932247" w:rsidRDefault="0072722B" w:rsidP="0072722B">
            <w:pPr>
              <w:jc w:val="center"/>
            </w:pPr>
          </w:p>
        </w:tc>
        <w:tc>
          <w:tcPr>
            <w:tcW w:w="1406" w:type="dxa"/>
            <w:tcBorders>
              <w:top w:val="single" w:sz="4" w:space="0" w:color="00000A"/>
              <w:left w:val="single" w:sz="4" w:space="0" w:color="00000A"/>
              <w:bottom w:val="single" w:sz="4" w:space="0" w:color="00000A"/>
              <w:right w:val="single" w:sz="4" w:space="0" w:color="00000A"/>
            </w:tcBorders>
            <w:shd w:val="clear" w:color="auto" w:fill="FFFFFF"/>
            <w:tcMar>
              <w:left w:w="98" w:type="dxa"/>
            </w:tcMar>
            <w:vAlign w:val="center"/>
          </w:tcPr>
          <w:p w:rsidR="0072722B" w:rsidRPr="00932247" w:rsidRDefault="0072722B" w:rsidP="0072722B">
            <w:pPr>
              <w:jc w:val="center"/>
            </w:pPr>
          </w:p>
        </w:tc>
      </w:tr>
      <w:tr w:rsidR="0072722B" w:rsidRPr="00932247" w:rsidTr="00A35601">
        <w:trPr>
          <w:gridAfter w:val="1"/>
          <w:wAfter w:w="12" w:type="dxa"/>
        </w:trPr>
        <w:tc>
          <w:tcPr>
            <w:tcW w:w="503" w:type="dxa"/>
            <w:tcBorders>
              <w:top w:val="single" w:sz="4" w:space="0" w:color="00000A"/>
              <w:left w:val="single" w:sz="4" w:space="0" w:color="00000A"/>
              <w:bottom w:val="single" w:sz="4" w:space="0" w:color="00000A"/>
              <w:right w:val="single" w:sz="4" w:space="0" w:color="00000A"/>
            </w:tcBorders>
            <w:shd w:val="clear" w:color="auto" w:fill="FFFFFF"/>
            <w:tcMar>
              <w:left w:w="98" w:type="dxa"/>
            </w:tcMar>
            <w:vAlign w:val="center"/>
          </w:tcPr>
          <w:p w:rsidR="0072722B" w:rsidRPr="00251C05" w:rsidRDefault="0072722B" w:rsidP="0072722B">
            <w:pPr>
              <w:jc w:val="center"/>
              <w:rPr>
                <w:sz w:val="20"/>
                <w:szCs w:val="20"/>
                <w:lang w:eastAsia="zh-CN"/>
              </w:rPr>
            </w:pPr>
            <w:r w:rsidRPr="00251C05">
              <w:rPr>
                <w:sz w:val="20"/>
                <w:szCs w:val="20"/>
                <w:lang w:eastAsia="zh-CN"/>
              </w:rPr>
              <w:t>2</w:t>
            </w:r>
          </w:p>
        </w:tc>
        <w:tc>
          <w:tcPr>
            <w:tcW w:w="2890" w:type="dxa"/>
            <w:tcBorders>
              <w:top w:val="single" w:sz="4" w:space="0" w:color="00000A"/>
              <w:left w:val="single" w:sz="4" w:space="0" w:color="00000A"/>
              <w:bottom w:val="single" w:sz="4" w:space="0" w:color="00000A"/>
              <w:right w:val="single" w:sz="4" w:space="0" w:color="00000A"/>
            </w:tcBorders>
            <w:shd w:val="clear" w:color="auto" w:fill="FFFFFF"/>
            <w:tcMar>
              <w:left w:w="98" w:type="dxa"/>
            </w:tcMar>
            <w:vAlign w:val="center"/>
          </w:tcPr>
          <w:p w:rsidR="0072722B" w:rsidRPr="00251C05" w:rsidRDefault="0072722B" w:rsidP="0072722B">
            <w:pPr>
              <w:rPr>
                <w:sz w:val="20"/>
                <w:szCs w:val="20"/>
              </w:rPr>
            </w:pPr>
            <w:r w:rsidRPr="00251C05">
              <w:rPr>
                <w:sz w:val="20"/>
                <w:szCs w:val="20"/>
              </w:rPr>
              <w:t xml:space="preserve">Колбаса </w:t>
            </w:r>
            <w:proofErr w:type="spellStart"/>
            <w:r w:rsidRPr="00251C05">
              <w:rPr>
                <w:sz w:val="20"/>
                <w:szCs w:val="20"/>
              </w:rPr>
              <w:t>полукопченая</w:t>
            </w:r>
            <w:proofErr w:type="spellEnd"/>
            <w:r w:rsidRPr="00251C05">
              <w:rPr>
                <w:sz w:val="20"/>
                <w:szCs w:val="20"/>
              </w:rPr>
              <w:t xml:space="preserve"> в ассортименте</w:t>
            </w:r>
          </w:p>
        </w:tc>
        <w:tc>
          <w:tcPr>
            <w:tcW w:w="2693" w:type="dxa"/>
            <w:tcBorders>
              <w:top w:val="single" w:sz="4" w:space="0" w:color="00000A"/>
              <w:left w:val="single" w:sz="4" w:space="0" w:color="00000A"/>
              <w:bottom w:val="single" w:sz="4" w:space="0" w:color="00000A"/>
              <w:right w:val="single" w:sz="4" w:space="0" w:color="00000A"/>
            </w:tcBorders>
            <w:shd w:val="clear" w:color="auto" w:fill="FFFFFF"/>
            <w:tcMar>
              <w:left w:w="98" w:type="dxa"/>
            </w:tcMar>
            <w:vAlign w:val="center"/>
          </w:tcPr>
          <w:p w:rsidR="0072722B" w:rsidRPr="00932247" w:rsidRDefault="0072722B" w:rsidP="0072722B"/>
        </w:tc>
        <w:tc>
          <w:tcPr>
            <w:tcW w:w="1122" w:type="dxa"/>
            <w:tcBorders>
              <w:top w:val="single" w:sz="4" w:space="0" w:color="00000A"/>
              <w:left w:val="single" w:sz="4" w:space="0" w:color="00000A"/>
              <w:bottom w:val="single" w:sz="4" w:space="0" w:color="00000A"/>
              <w:right w:val="single" w:sz="4" w:space="0" w:color="00000A"/>
            </w:tcBorders>
            <w:shd w:val="clear" w:color="auto" w:fill="FFFFFF"/>
            <w:tcMar>
              <w:left w:w="98" w:type="dxa"/>
            </w:tcMar>
            <w:vAlign w:val="center"/>
          </w:tcPr>
          <w:p w:rsidR="0072722B" w:rsidRPr="003D4116" w:rsidRDefault="0072722B" w:rsidP="0072722B">
            <w:pPr>
              <w:jc w:val="center"/>
              <w:rPr>
                <w:sz w:val="20"/>
                <w:szCs w:val="20"/>
              </w:rPr>
            </w:pPr>
            <w:r>
              <w:rPr>
                <w:sz w:val="20"/>
                <w:szCs w:val="20"/>
                <w:lang w:eastAsia="ru-RU"/>
              </w:rPr>
              <w:t>кг</w:t>
            </w:r>
            <w:r w:rsidRPr="003D4116">
              <w:rPr>
                <w:sz w:val="20"/>
                <w:szCs w:val="20"/>
                <w:lang w:eastAsia="ru-RU"/>
              </w:rPr>
              <w:t>.</w:t>
            </w:r>
          </w:p>
        </w:tc>
        <w:tc>
          <w:tcPr>
            <w:tcW w:w="1122" w:type="dxa"/>
            <w:tcBorders>
              <w:top w:val="single" w:sz="4" w:space="0" w:color="00000A"/>
              <w:left w:val="single" w:sz="4" w:space="0" w:color="00000A"/>
              <w:bottom w:val="single" w:sz="4" w:space="0" w:color="00000A"/>
              <w:right w:val="single" w:sz="4" w:space="0" w:color="00000A"/>
            </w:tcBorders>
            <w:shd w:val="clear" w:color="auto" w:fill="FFFFFF"/>
            <w:tcMar>
              <w:left w:w="98" w:type="dxa"/>
            </w:tcMar>
            <w:vAlign w:val="center"/>
          </w:tcPr>
          <w:p w:rsidR="0072722B" w:rsidRPr="00251C05" w:rsidRDefault="0072722B" w:rsidP="0072722B">
            <w:pPr>
              <w:snapToGrid w:val="0"/>
              <w:jc w:val="center"/>
              <w:rPr>
                <w:bCs/>
                <w:sz w:val="20"/>
                <w:szCs w:val="20"/>
              </w:rPr>
            </w:pPr>
            <w:r w:rsidRPr="00251C05">
              <w:rPr>
                <w:bCs/>
                <w:sz w:val="20"/>
                <w:szCs w:val="20"/>
              </w:rPr>
              <w:t>200</w:t>
            </w:r>
          </w:p>
        </w:tc>
        <w:tc>
          <w:tcPr>
            <w:tcW w:w="1441" w:type="dxa"/>
            <w:tcBorders>
              <w:top w:val="single" w:sz="4" w:space="0" w:color="00000A"/>
              <w:left w:val="single" w:sz="4" w:space="0" w:color="00000A"/>
              <w:bottom w:val="single" w:sz="4" w:space="0" w:color="00000A"/>
              <w:right w:val="single" w:sz="4" w:space="0" w:color="00000A"/>
            </w:tcBorders>
            <w:shd w:val="clear" w:color="auto" w:fill="FFFFFF"/>
            <w:tcMar>
              <w:left w:w="98" w:type="dxa"/>
            </w:tcMar>
            <w:vAlign w:val="center"/>
          </w:tcPr>
          <w:p w:rsidR="0072722B" w:rsidRPr="00932247" w:rsidRDefault="0072722B" w:rsidP="0072722B">
            <w:pPr>
              <w:jc w:val="center"/>
            </w:pPr>
          </w:p>
        </w:tc>
        <w:tc>
          <w:tcPr>
            <w:tcW w:w="1406" w:type="dxa"/>
            <w:tcBorders>
              <w:top w:val="single" w:sz="4" w:space="0" w:color="00000A"/>
              <w:left w:val="single" w:sz="4" w:space="0" w:color="00000A"/>
              <w:bottom w:val="single" w:sz="4" w:space="0" w:color="00000A"/>
              <w:right w:val="single" w:sz="4" w:space="0" w:color="00000A"/>
            </w:tcBorders>
            <w:shd w:val="clear" w:color="auto" w:fill="FFFFFF"/>
            <w:tcMar>
              <w:left w:w="98" w:type="dxa"/>
            </w:tcMar>
            <w:vAlign w:val="center"/>
          </w:tcPr>
          <w:p w:rsidR="0072722B" w:rsidRPr="00932247" w:rsidRDefault="0072722B" w:rsidP="0072722B">
            <w:pPr>
              <w:jc w:val="center"/>
            </w:pPr>
          </w:p>
        </w:tc>
      </w:tr>
      <w:tr w:rsidR="0072722B" w:rsidRPr="00932247" w:rsidTr="00A35601">
        <w:trPr>
          <w:gridAfter w:val="1"/>
          <w:wAfter w:w="12" w:type="dxa"/>
        </w:trPr>
        <w:tc>
          <w:tcPr>
            <w:tcW w:w="503" w:type="dxa"/>
            <w:tcBorders>
              <w:top w:val="single" w:sz="4" w:space="0" w:color="00000A"/>
              <w:left w:val="single" w:sz="4" w:space="0" w:color="00000A"/>
              <w:bottom w:val="single" w:sz="4" w:space="0" w:color="00000A"/>
              <w:right w:val="single" w:sz="4" w:space="0" w:color="00000A"/>
            </w:tcBorders>
            <w:shd w:val="clear" w:color="auto" w:fill="FFFFFF"/>
            <w:tcMar>
              <w:left w:w="98" w:type="dxa"/>
            </w:tcMar>
            <w:vAlign w:val="center"/>
          </w:tcPr>
          <w:p w:rsidR="0072722B" w:rsidRPr="00251C05" w:rsidRDefault="0072722B" w:rsidP="0072722B">
            <w:pPr>
              <w:jc w:val="center"/>
              <w:rPr>
                <w:sz w:val="20"/>
                <w:szCs w:val="20"/>
                <w:lang w:eastAsia="zh-CN"/>
              </w:rPr>
            </w:pPr>
            <w:r w:rsidRPr="00251C05">
              <w:rPr>
                <w:sz w:val="20"/>
                <w:szCs w:val="20"/>
                <w:lang w:eastAsia="zh-CN"/>
              </w:rPr>
              <w:t>3</w:t>
            </w:r>
          </w:p>
        </w:tc>
        <w:tc>
          <w:tcPr>
            <w:tcW w:w="2890" w:type="dxa"/>
            <w:tcBorders>
              <w:top w:val="single" w:sz="4" w:space="0" w:color="00000A"/>
              <w:left w:val="single" w:sz="4" w:space="0" w:color="00000A"/>
              <w:bottom w:val="single" w:sz="4" w:space="0" w:color="00000A"/>
              <w:right w:val="single" w:sz="4" w:space="0" w:color="00000A"/>
            </w:tcBorders>
            <w:shd w:val="clear" w:color="auto" w:fill="FFFFFF"/>
            <w:tcMar>
              <w:left w:w="98" w:type="dxa"/>
            </w:tcMar>
            <w:vAlign w:val="center"/>
          </w:tcPr>
          <w:p w:rsidR="0072722B" w:rsidRPr="00251C05" w:rsidRDefault="0072722B" w:rsidP="0072722B">
            <w:pPr>
              <w:rPr>
                <w:sz w:val="20"/>
                <w:szCs w:val="20"/>
              </w:rPr>
            </w:pPr>
            <w:r w:rsidRPr="00251C05">
              <w:rPr>
                <w:sz w:val="20"/>
                <w:szCs w:val="20"/>
              </w:rPr>
              <w:t>Окорок свиной в/к  в вакуумной упаковке в ассортименте</w:t>
            </w:r>
          </w:p>
        </w:tc>
        <w:tc>
          <w:tcPr>
            <w:tcW w:w="2693" w:type="dxa"/>
            <w:tcBorders>
              <w:top w:val="single" w:sz="4" w:space="0" w:color="00000A"/>
              <w:left w:val="single" w:sz="4" w:space="0" w:color="00000A"/>
              <w:bottom w:val="single" w:sz="4" w:space="0" w:color="00000A"/>
              <w:right w:val="single" w:sz="4" w:space="0" w:color="00000A"/>
            </w:tcBorders>
            <w:shd w:val="clear" w:color="auto" w:fill="FFFFFF"/>
            <w:tcMar>
              <w:left w:w="98" w:type="dxa"/>
            </w:tcMar>
            <w:vAlign w:val="center"/>
          </w:tcPr>
          <w:p w:rsidR="0072722B" w:rsidRPr="00932247" w:rsidRDefault="0072722B" w:rsidP="0072722B">
            <w:pPr>
              <w:jc w:val="both"/>
            </w:pPr>
          </w:p>
        </w:tc>
        <w:tc>
          <w:tcPr>
            <w:tcW w:w="1122" w:type="dxa"/>
            <w:tcBorders>
              <w:top w:val="single" w:sz="4" w:space="0" w:color="00000A"/>
              <w:left w:val="single" w:sz="4" w:space="0" w:color="00000A"/>
              <w:bottom w:val="single" w:sz="4" w:space="0" w:color="00000A"/>
              <w:right w:val="single" w:sz="4" w:space="0" w:color="00000A"/>
            </w:tcBorders>
            <w:shd w:val="clear" w:color="auto" w:fill="FFFFFF"/>
            <w:tcMar>
              <w:left w:w="98" w:type="dxa"/>
            </w:tcMar>
            <w:vAlign w:val="center"/>
          </w:tcPr>
          <w:p w:rsidR="0072722B" w:rsidRPr="003D4116" w:rsidRDefault="0072722B" w:rsidP="0072722B">
            <w:pPr>
              <w:jc w:val="center"/>
              <w:rPr>
                <w:sz w:val="20"/>
                <w:szCs w:val="20"/>
              </w:rPr>
            </w:pPr>
            <w:r w:rsidRPr="003D4116">
              <w:rPr>
                <w:sz w:val="20"/>
                <w:szCs w:val="20"/>
                <w:lang w:eastAsia="ru-RU"/>
              </w:rPr>
              <w:t>кг.</w:t>
            </w:r>
          </w:p>
        </w:tc>
        <w:tc>
          <w:tcPr>
            <w:tcW w:w="1122" w:type="dxa"/>
            <w:tcBorders>
              <w:top w:val="single" w:sz="4" w:space="0" w:color="00000A"/>
              <w:left w:val="single" w:sz="4" w:space="0" w:color="00000A"/>
              <w:bottom w:val="single" w:sz="4" w:space="0" w:color="00000A"/>
              <w:right w:val="single" w:sz="4" w:space="0" w:color="00000A"/>
            </w:tcBorders>
            <w:shd w:val="clear" w:color="auto" w:fill="FFFFFF"/>
            <w:tcMar>
              <w:left w:w="98" w:type="dxa"/>
            </w:tcMar>
            <w:vAlign w:val="center"/>
          </w:tcPr>
          <w:p w:rsidR="0072722B" w:rsidRPr="00251C05" w:rsidRDefault="0072722B" w:rsidP="0072722B">
            <w:pPr>
              <w:snapToGrid w:val="0"/>
              <w:jc w:val="center"/>
              <w:rPr>
                <w:bCs/>
                <w:sz w:val="20"/>
                <w:szCs w:val="20"/>
              </w:rPr>
            </w:pPr>
            <w:r w:rsidRPr="00251C05">
              <w:rPr>
                <w:bCs/>
                <w:sz w:val="20"/>
                <w:szCs w:val="20"/>
              </w:rPr>
              <w:t>130</w:t>
            </w:r>
          </w:p>
        </w:tc>
        <w:tc>
          <w:tcPr>
            <w:tcW w:w="1441" w:type="dxa"/>
            <w:tcBorders>
              <w:top w:val="single" w:sz="4" w:space="0" w:color="00000A"/>
              <w:left w:val="single" w:sz="4" w:space="0" w:color="00000A"/>
              <w:bottom w:val="single" w:sz="4" w:space="0" w:color="00000A"/>
              <w:right w:val="single" w:sz="4" w:space="0" w:color="00000A"/>
            </w:tcBorders>
            <w:shd w:val="clear" w:color="auto" w:fill="FFFFFF"/>
            <w:tcMar>
              <w:left w:w="98" w:type="dxa"/>
            </w:tcMar>
            <w:vAlign w:val="center"/>
          </w:tcPr>
          <w:p w:rsidR="0072722B" w:rsidRPr="00932247" w:rsidRDefault="0072722B" w:rsidP="0072722B">
            <w:pPr>
              <w:jc w:val="center"/>
            </w:pPr>
          </w:p>
        </w:tc>
        <w:tc>
          <w:tcPr>
            <w:tcW w:w="1406" w:type="dxa"/>
            <w:tcBorders>
              <w:top w:val="single" w:sz="4" w:space="0" w:color="00000A"/>
              <w:left w:val="single" w:sz="4" w:space="0" w:color="00000A"/>
              <w:bottom w:val="single" w:sz="4" w:space="0" w:color="00000A"/>
              <w:right w:val="single" w:sz="4" w:space="0" w:color="00000A"/>
            </w:tcBorders>
            <w:shd w:val="clear" w:color="auto" w:fill="FFFFFF"/>
            <w:tcMar>
              <w:left w:w="98" w:type="dxa"/>
            </w:tcMar>
            <w:vAlign w:val="center"/>
          </w:tcPr>
          <w:p w:rsidR="0072722B" w:rsidRPr="00932247" w:rsidRDefault="0072722B" w:rsidP="0072722B">
            <w:pPr>
              <w:jc w:val="center"/>
            </w:pPr>
          </w:p>
        </w:tc>
      </w:tr>
      <w:tr w:rsidR="0072722B" w:rsidRPr="00932247" w:rsidTr="00A35601">
        <w:trPr>
          <w:gridAfter w:val="1"/>
          <w:wAfter w:w="12" w:type="dxa"/>
        </w:trPr>
        <w:tc>
          <w:tcPr>
            <w:tcW w:w="503" w:type="dxa"/>
            <w:tcBorders>
              <w:top w:val="single" w:sz="4" w:space="0" w:color="00000A"/>
              <w:left w:val="single" w:sz="4" w:space="0" w:color="00000A"/>
              <w:bottom w:val="single" w:sz="4" w:space="0" w:color="00000A"/>
              <w:right w:val="single" w:sz="4" w:space="0" w:color="00000A"/>
            </w:tcBorders>
            <w:shd w:val="clear" w:color="auto" w:fill="FFFFFF"/>
            <w:tcMar>
              <w:left w:w="98" w:type="dxa"/>
            </w:tcMar>
            <w:vAlign w:val="center"/>
          </w:tcPr>
          <w:p w:rsidR="0072722B" w:rsidRPr="00251C05" w:rsidRDefault="0072722B" w:rsidP="0072722B">
            <w:pPr>
              <w:jc w:val="center"/>
              <w:rPr>
                <w:sz w:val="20"/>
                <w:szCs w:val="20"/>
                <w:lang w:eastAsia="zh-CN"/>
              </w:rPr>
            </w:pPr>
            <w:r w:rsidRPr="00251C05">
              <w:rPr>
                <w:sz w:val="20"/>
                <w:szCs w:val="20"/>
                <w:lang w:eastAsia="zh-CN"/>
              </w:rPr>
              <w:t>4</w:t>
            </w:r>
          </w:p>
        </w:tc>
        <w:tc>
          <w:tcPr>
            <w:tcW w:w="2890" w:type="dxa"/>
            <w:tcBorders>
              <w:top w:val="single" w:sz="4" w:space="0" w:color="00000A"/>
              <w:left w:val="single" w:sz="4" w:space="0" w:color="00000A"/>
              <w:bottom w:val="single" w:sz="4" w:space="0" w:color="00000A"/>
              <w:right w:val="single" w:sz="4" w:space="0" w:color="00000A"/>
            </w:tcBorders>
            <w:shd w:val="clear" w:color="auto" w:fill="FFFFFF"/>
            <w:tcMar>
              <w:left w:w="98" w:type="dxa"/>
            </w:tcMar>
            <w:vAlign w:val="center"/>
          </w:tcPr>
          <w:p w:rsidR="0072722B" w:rsidRPr="00251C05" w:rsidRDefault="0072722B" w:rsidP="0072722B">
            <w:pPr>
              <w:rPr>
                <w:sz w:val="20"/>
                <w:szCs w:val="20"/>
              </w:rPr>
            </w:pPr>
            <w:r w:rsidRPr="00251C05">
              <w:rPr>
                <w:sz w:val="20"/>
                <w:szCs w:val="20"/>
              </w:rPr>
              <w:t>Карбонат свиной в вакуумной упаковке</w:t>
            </w:r>
          </w:p>
        </w:tc>
        <w:tc>
          <w:tcPr>
            <w:tcW w:w="2693" w:type="dxa"/>
            <w:tcBorders>
              <w:top w:val="single" w:sz="4" w:space="0" w:color="00000A"/>
              <w:left w:val="single" w:sz="4" w:space="0" w:color="00000A"/>
              <w:bottom w:val="single" w:sz="4" w:space="0" w:color="00000A"/>
              <w:right w:val="single" w:sz="4" w:space="0" w:color="00000A"/>
            </w:tcBorders>
            <w:shd w:val="clear" w:color="auto" w:fill="FFFFFF"/>
            <w:tcMar>
              <w:left w:w="98" w:type="dxa"/>
            </w:tcMar>
            <w:vAlign w:val="center"/>
          </w:tcPr>
          <w:p w:rsidR="0072722B" w:rsidRPr="00932247" w:rsidRDefault="0072722B" w:rsidP="0072722B">
            <w:pPr>
              <w:jc w:val="both"/>
            </w:pPr>
          </w:p>
        </w:tc>
        <w:tc>
          <w:tcPr>
            <w:tcW w:w="1122" w:type="dxa"/>
            <w:tcBorders>
              <w:top w:val="single" w:sz="4" w:space="0" w:color="00000A"/>
              <w:left w:val="single" w:sz="4" w:space="0" w:color="00000A"/>
              <w:bottom w:val="single" w:sz="4" w:space="0" w:color="00000A"/>
              <w:right w:val="single" w:sz="4" w:space="0" w:color="00000A"/>
            </w:tcBorders>
            <w:shd w:val="clear" w:color="auto" w:fill="FFFFFF"/>
            <w:tcMar>
              <w:left w:w="98" w:type="dxa"/>
            </w:tcMar>
            <w:vAlign w:val="center"/>
          </w:tcPr>
          <w:p w:rsidR="0072722B" w:rsidRPr="003D4116" w:rsidRDefault="0072722B" w:rsidP="0072722B">
            <w:pPr>
              <w:jc w:val="center"/>
              <w:rPr>
                <w:sz w:val="20"/>
                <w:szCs w:val="20"/>
                <w:lang w:eastAsia="ru-RU"/>
              </w:rPr>
            </w:pPr>
            <w:r w:rsidRPr="003D4116">
              <w:rPr>
                <w:sz w:val="20"/>
                <w:szCs w:val="20"/>
                <w:lang w:eastAsia="ru-RU"/>
              </w:rPr>
              <w:t>кг.</w:t>
            </w:r>
          </w:p>
        </w:tc>
        <w:tc>
          <w:tcPr>
            <w:tcW w:w="1122" w:type="dxa"/>
            <w:tcBorders>
              <w:top w:val="single" w:sz="4" w:space="0" w:color="00000A"/>
              <w:left w:val="single" w:sz="4" w:space="0" w:color="00000A"/>
              <w:bottom w:val="single" w:sz="4" w:space="0" w:color="00000A"/>
              <w:right w:val="single" w:sz="4" w:space="0" w:color="00000A"/>
            </w:tcBorders>
            <w:shd w:val="clear" w:color="auto" w:fill="FFFFFF"/>
            <w:tcMar>
              <w:left w:w="98" w:type="dxa"/>
            </w:tcMar>
            <w:vAlign w:val="center"/>
          </w:tcPr>
          <w:p w:rsidR="0072722B" w:rsidRPr="00251C05" w:rsidRDefault="0072722B" w:rsidP="0072722B">
            <w:pPr>
              <w:snapToGrid w:val="0"/>
              <w:jc w:val="center"/>
              <w:rPr>
                <w:bCs/>
                <w:sz w:val="20"/>
                <w:szCs w:val="20"/>
              </w:rPr>
            </w:pPr>
            <w:r w:rsidRPr="00251C05">
              <w:rPr>
                <w:bCs/>
                <w:sz w:val="20"/>
                <w:szCs w:val="20"/>
              </w:rPr>
              <w:t>130</w:t>
            </w:r>
          </w:p>
        </w:tc>
        <w:tc>
          <w:tcPr>
            <w:tcW w:w="1441" w:type="dxa"/>
            <w:tcBorders>
              <w:top w:val="single" w:sz="4" w:space="0" w:color="00000A"/>
              <w:left w:val="single" w:sz="4" w:space="0" w:color="00000A"/>
              <w:bottom w:val="single" w:sz="4" w:space="0" w:color="00000A"/>
              <w:right w:val="single" w:sz="4" w:space="0" w:color="00000A"/>
            </w:tcBorders>
            <w:shd w:val="clear" w:color="auto" w:fill="FFFFFF"/>
            <w:tcMar>
              <w:left w:w="98" w:type="dxa"/>
            </w:tcMar>
            <w:vAlign w:val="center"/>
          </w:tcPr>
          <w:p w:rsidR="0072722B" w:rsidRPr="00932247" w:rsidRDefault="0072722B" w:rsidP="0072722B">
            <w:pPr>
              <w:jc w:val="center"/>
            </w:pPr>
          </w:p>
        </w:tc>
        <w:tc>
          <w:tcPr>
            <w:tcW w:w="1406" w:type="dxa"/>
            <w:tcBorders>
              <w:top w:val="single" w:sz="4" w:space="0" w:color="00000A"/>
              <w:left w:val="single" w:sz="4" w:space="0" w:color="00000A"/>
              <w:bottom w:val="single" w:sz="4" w:space="0" w:color="00000A"/>
              <w:right w:val="single" w:sz="4" w:space="0" w:color="00000A"/>
            </w:tcBorders>
            <w:shd w:val="clear" w:color="auto" w:fill="FFFFFF"/>
            <w:tcMar>
              <w:left w:w="98" w:type="dxa"/>
            </w:tcMar>
            <w:vAlign w:val="center"/>
          </w:tcPr>
          <w:p w:rsidR="0072722B" w:rsidRPr="00932247" w:rsidRDefault="0072722B" w:rsidP="0072722B">
            <w:pPr>
              <w:jc w:val="center"/>
            </w:pPr>
          </w:p>
        </w:tc>
      </w:tr>
      <w:tr w:rsidR="0072722B" w:rsidRPr="00932247" w:rsidTr="00A35601">
        <w:trPr>
          <w:gridAfter w:val="1"/>
          <w:wAfter w:w="12" w:type="dxa"/>
        </w:trPr>
        <w:tc>
          <w:tcPr>
            <w:tcW w:w="503" w:type="dxa"/>
            <w:tcBorders>
              <w:top w:val="single" w:sz="4" w:space="0" w:color="00000A"/>
              <w:left w:val="single" w:sz="4" w:space="0" w:color="00000A"/>
              <w:bottom w:val="single" w:sz="4" w:space="0" w:color="00000A"/>
              <w:right w:val="single" w:sz="4" w:space="0" w:color="00000A"/>
            </w:tcBorders>
            <w:shd w:val="clear" w:color="auto" w:fill="FFFFFF"/>
            <w:tcMar>
              <w:left w:w="98" w:type="dxa"/>
            </w:tcMar>
            <w:vAlign w:val="center"/>
          </w:tcPr>
          <w:p w:rsidR="0072722B" w:rsidRPr="00251C05" w:rsidRDefault="0072722B" w:rsidP="0072722B">
            <w:pPr>
              <w:jc w:val="center"/>
              <w:rPr>
                <w:sz w:val="20"/>
                <w:szCs w:val="20"/>
                <w:lang w:eastAsia="zh-CN"/>
              </w:rPr>
            </w:pPr>
            <w:r w:rsidRPr="00251C05">
              <w:rPr>
                <w:sz w:val="20"/>
                <w:szCs w:val="20"/>
                <w:lang w:eastAsia="zh-CN"/>
              </w:rPr>
              <w:t>5</w:t>
            </w:r>
          </w:p>
        </w:tc>
        <w:tc>
          <w:tcPr>
            <w:tcW w:w="2890" w:type="dxa"/>
            <w:tcBorders>
              <w:top w:val="single" w:sz="4" w:space="0" w:color="00000A"/>
              <w:left w:val="single" w:sz="4" w:space="0" w:color="00000A"/>
              <w:bottom w:val="single" w:sz="4" w:space="0" w:color="00000A"/>
              <w:right w:val="single" w:sz="4" w:space="0" w:color="00000A"/>
            </w:tcBorders>
            <w:shd w:val="clear" w:color="auto" w:fill="FFFFFF"/>
            <w:tcMar>
              <w:left w:w="98" w:type="dxa"/>
            </w:tcMar>
            <w:vAlign w:val="center"/>
          </w:tcPr>
          <w:p w:rsidR="0072722B" w:rsidRPr="00251C05" w:rsidRDefault="0072722B" w:rsidP="0072722B">
            <w:pPr>
              <w:ind w:left="22"/>
              <w:rPr>
                <w:sz w:val="20"/>
                <w:szCs w:val="20"/>
              </w:rPr>
            </w:pPr>
            <w:r w:rsidRPr="00251C05">
              <w:rPr>
                <w:sz w:val="20"/>
                <w:szCs w:val="20"/>
              </w:rPr>
              <w:t>Сосиски (колбаски) для детского питания</w:t>
            </w:r>
          </w:p>
        </w:tc>
        <w:tc>
          <w:tcPr>
            <w:tcW w:w="2693" w:type="dxa"/>
            <w:tcBorders>
              <w:top w:val="single" w:sz="4" w:space="0" w:color="00000A"/>
              <w:left w:val="single" w:sz="4" w:space="0" w:color="00000A"/>
              <w:bottom w:val="single" w:sz="4" w:space="0" w:color="00000A"/>
              <w:right w:val="single" w:sz="4" w:space="0" w:color="00000A"/>
            </w:tcBorders>
            <w:shd w:val="clear" w:color="auto" w:fill="FFFFFF"/>
            <w:tcMar>
              <w:left w:w="98" w:type="dxa"/>
            </w:tcMar>
            <w:vAlign w:val="center"/>
          </w:tcPr>
          <w:p w:rsidR="0072722B" w:rsidRPr="00932247" w:rsidRDefault="0072722B" w:rsidP="0072722B">
            <w:pPr>
              <w:jc w:val="both"/>
            </w:pPr>
          </w:p>
        </w:tc>
        <w:tc>
          <w:tcPr>
            <w:tcW w:w="1122" w:type="dxa"/>
            <w:tcBorders>
              <w:top w:val="single" w:sz="4" w:space="0" w:color="00000A"/>
              <w:left w:val="single" w:sz="4" w:space="0" w:color="00000A"/>
              <w:bottom w:val="single" w:sz="4" w:space="0" w:color="00000A"/>
              <w:right w:val="single" w:sz="4" w:space="0" w:color="00000A"/>
            </w:tcBorders>
            <w:shd w:val="clear" w:color="auto" w:fill="FFFFFF"/>
            <w:tcMar>
              <w:left w:w="98" w:type="dxa"/>
            </w:tcMar>
            <w:vAlign w:val="center"/>
          </w:tcPr>
          <w:p w:rsidR="0072722B" w:rsidRPr="003D4116" w:rsidRDefault="0072722B" w:rsidP="0072722B">
            <w:pPr>
              <w:jc w:val="center"/>
              <w:rPr>
                <w:sz w:val="20"/>
                <w:szCs w:val="20"/>
                <w:lang w:eastAsia="ru-RU"/>
              </w:rPr>
            </w:pPr>
            <w:r w:rsidRPr="003D4116">
              <w:rPr>
                <w:sz w:val="20"/>
                <w:szCs w:val="20"/>
                <w:lang w:eastAsia="ru-RU"/>
              </w:rPr>
              <w:t>кг.</w:t>
            </w:r>
          </w:p>
        </w:tc>
        <w:tc>
          <w:tcPr>
            <w:tcW w:w="1122" w:type="dxa"/>
            <w:tcBorders>
              <w:top w:val="single" w:sz="4" w:space="0" w:color="00000A"/>
              <w:left w:val="single" w:sz="4" w:space="0" w:color="00000A"/>
              <w:bottom w:val="single" w:sz="4" w:space="0" w:color="00000A"/>
              <w:right w:val="single" w:sz="4" w:space="0" w:color="00000A"/>
            </w:tcBorders>
            <w:shd w:val="clear" w:color="auto" w:fill="FFFFFF"/>
            <w:tcMar>
              <w:left w:w="98" w:type="dxa"/>
            </w:tcMar>
            <w:vAlign w:val="center"/>
          </w:tcPr>
          <w:p w:rsidR="0072722B" w:rsidRPr="00251C05" w:rsidRDefault="0072722B" w:rsidP="0072722B">
            <w:pPr>
              <w:snapToGrid w:val="0"/>
              <w:ind w:left="22"/>
              <w:jc w:val="center"/>
              <w:rPr>
                <w:sz w:val="20"/>
                <w:szCs w:val="20"/>
              </w:rPr>
            </w:pPr>
            <w:r w:rsidRPr="00251C05">
              <w:rPr>
                <w:sz w:val="20"/>
                <w:szCs w:val="20"/>
              </w:rPr>
              <w:t>400</w:t>
            </w:r>
          </w:p>
        </w:tc>
        <w:tc>
          <w:tcPr>
            <w:tcW w:w="1441" w:type="dxa"/>
            <w:tcBorders>
              <w:top w:val="single" w:sz="4" w:space="0" w:color="00000A"/>
              <w:left w:val="single" w:sz="4" w:space="0" w:color="00000A"/>
              <w:bottom w:val="single" w:sz="4" w:space="0" w:color="00000A"/>
              <w:right w:val="single" w:sz="4" w:space="0" w:color="00000A"/>
            </w:tcBorders>
            <w:shd w:val="clear" w:color="auto" w:fill="FFFFFF"/>
            <w:tcMar>
              <w:left w:w="98" w:type="dxa"/>
            </w:tcMar>
            <w:vAlign w:val="center"/>
          </w:tcPr>
          <w:p w:rsidR="0072722B" w:rsidRPr="00932247" w:rsidRDefault="0072722B" w:rsidP="0072722B">
            <w:pPr>
              <w:jc w:val="center"/>
            </w:pPr>
          </w:p>
        </w:tc>
        <w:tc>
          <w:tcPr>
            <w:tcW w:w="1406" w:type="dxa"/>
            <w:tcBorders>
              <w:top w:val="single" w:sz="4" w:space="0" w:color="00000A"/>
              <w:left w:val="single" w:sz="4" w:space="0" w:color="00000A"/>
              <w:bottom w:val="single" w:sz="4" w:space="0" w:color="00000A"/>
              <w:right w:val="single" w:sz="4" w:space="0" w:color="00000A"/>
            </w:tcBorders>
            <w:shd w:val="clear" w:color="auto" w:fill="FFFFFF"/>
            <w:tcMar>
              <w:left w:w="98" w:type="dxa"/>
            </w:tcMar>
            <w:vAlign w:val="center"/>
          </w:tcPr>
          <w:p w:rsidR="0072722B" w:rsidRPr="00932247" w:rsidRDefault="0072722B" w:rsidP="0072722B">
            <w:pPr>
              <w:jc w:val="center"/>
            </w:pPr>
          </w:p>
        </w:tc>
      </w:tr>
      <w:tr w:rsidR="002C0F7C" w:rsidRPr="00932247" w:rsidTr="00A35601">
        <w:tc>
          <w:tcPr>
            <w:tcW w:w="9771" w:type="dxa"/>
            <w:gridSpan w:val="6"/>
            <w:tcBorders>
              <w:top w:val="single" w:sz="4" w:space="0" w:color="00000A"/>
              <w:left w:val="single" w:sz="4" w:space="0" w:color="00000A"/>
              <w:bottom w:val="single" w:sz="4" w:space="0" w:color="00000A"/>
              <w:right w:val="single" w:sz="4" w:space="0" w:color="00000A"/>
            </w:tcBorders>
            <w:shd w:val="clear" w:color="auto" w:fill="FFFFFF"/>
          </w:tcPr>
          <w:p w:rsidR="002C0F7C" w:rsidRPr="00932247" w:rsidRDefault="002C0F7C" w:rsidP="002C0F7C">
            <w:pPr>
              <w:jc w:val="right"/>
              <w:rPr>
                <w:b/>
              </w:rPr>
            </w:pPr>
            <w:r w:rsidRPr="00932247">
              <w:rPr>
                <w:b/>
                <w:sz w:val="22"/>
                <w:szCs w:val="22"/>
              </w:rPr>
              <w:t>Итого:</w:t>
            </w:r>
          </w:p>
        </w:tc>
        <w:tc>
          <w:tcPr>
            <w:tcW w:w="1418" w:type="dxa"/>
            <w:gridSpan w:val="2"/>
            <w:tcBorders>
              <w:top w:val="single" w:sz="4" w:space="0" w:color="00000A"/>
              <w:left w:val="single" w:sz="4" w:space="0" w:color="00000A"/>
              <w:bottom w:val="single" w:sz="4" w:space="0" w:color="00000A"/>
              <w:right w:val="single" w:sz="4" w:space="0" w:color="00000A"/>
            </w:tcBorders>
            <w:shd w:val="clear" w:color="auto" w:fill="FFFFFF"/>
            <w:tcMar>
              <w:left w:w="98" w:type="dxa"/>
            </w:tcMar>
          </w:tcPr>
          <w:p w:rsidR="002C0F7C" w:rsidRPr="00932247" w:rsidRDefault="002C0F7C" w:rsidP="002C0F7C">
            <w:pPr>
              <w:jc w:val="center"/>
              <w:rPr>
                <w:b/>
              </w:rPr>
            </w:pPr>
          </w:p>
        </w:tc>
      </w:tr>
    </w:tbl>
    <w:p w:rsidR="00A37DC6" w:rsidRDefault="00A37DC6" w:rsidP="00A37DC6">
      <w:pPr>
        <w:suppressAutoHyphens w:val="0"/>
        <w:jc w:val="center"/>
        <w:rPr>
          <w:rFonts w:eastAsia="Times New Roman"/>
          <w:color w:val="000000"/>
          <w:sz w:val="22"/>
          <w:szCs w:val="22"/>
          <w:lang w:eastAsia="ru-RU"/>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239"/>
        <w:gridCol w:w="4672"/>
      </w:tblGrid>
      <w:tr w:rsidR="00932247" w:rsidRPr="00932247" w:rsidTr="001D6583">
        <w:tc>
          <w:tcPr>
            <w:tcW w:w="2643" w:type="pct"/>
          </w:tcPr>
          <w:p w:rsidR="00932247" w:rsidRPr="00932247" w:rsidRDefault="00932247" w:rsidP="001D6583">
            <w:pPr>
              <w:rPr>
                <w:rFonts w:eastAsia="Times New Roman"/>
                <w:u w:val="single"/>
                <w:lang w:eastAsia="ru-RU"/>
              </w:rPr>
            </w:pPr>
            <w:r w:rsidRPr="00932247">
              <w:rPr>
                <w:rFonts w:eastAsia="Times New Roman"/>
                <w:sz w:val="22"/>
                <w:szCs w:val="22"/>
                <w:u w:val="single"/>
                <w:lang w:eastAsia="ru-RU"/>
              </w:rPr>
              <w:t>Директор</w:t>
            </w:r>
          </w:p>
          <w:p w:rsidR="00932247" w:rsidRPr="00932247" w:rsidRDefault="00932247" w:rsidP="001D6583">
            <w:pPr>
              <w:rPr>
                <w:rFonts w:eastAsia="Times New Roman"/>
                <w:u w:val="single"/>
                <w:lang w:eastAsia="ru-RU"/>
              </w:rPr>
            </w:pPr>
          </w:p>
          <w:p w:rsidR="00932247" w:rsidRPr="00932247" w:rsidRDefault="00932247" w:rsidP="001D6583">
            <w:pPr>
              <w:rPr>
                <w:rFonts w:eastAsia="Times New Roman"/>
                <w:u w:val="single"/>
                <w:lang w:eastAsia="ru-RU"/>
              </w:rPr>
            </w:pPr>
            <w:r w:rsidRPr="00932247">
              <w:rPr>
                <w:rFonts w:eastAsia="Times New Roman"/>
                <w:sz w:val="22"/>
                <w:szCs w:val="22"/>
                <w:lang w:eastAsia="ru-RU"/>
              </w:rPr>
              <w:t>________________</w:t>
            </w:r>
            <w:r w:rsidRPr="00932247">
              <w:rPr>
                <w:rFonts w:eastAsia="Times New Roman"/>
                <w:sz w:val="22"/>
                <w:szCs w:val="22"/>
                <w:u w:val="single"/>
                <w:lang w:eastAsia="ru-RU"/>
              </w:rPr>
              <w:t xml:space="preserve">/ </w:t>
            </w:r>
            <w:proofErr w:type="spellStart"/>
            <w:r w:rsidRPr="00932247">
              <w:rPr>
                <w:sz w:val="22"/>
                <w:szCs w:val="22"/>
              </w:rPr>
              <w:t>Т.В.Рейхард</w:t>
            </w:r>
            <w:proofErr w:type="spellEnd"/>
            <w:r w:rsidRPr="00932247">
              <w:rPr>
                <w:rFonts w:eastAsia="Times New Roman"/>
                <w:sz w:val="22"/>
                <w:szCs w:val="22"/>
                <w:u w:val="single"/>
                <w:lang w:eastAsia="ru-RU"/>
              </w:rPr>
              <w:t>/</w:t>
            </w:r>
          </w:p>
          <w:p w:rsidR="00932247" w:rsidRPr="00932247" w:rsidRDefault="00932247" w:rsidP="001D6583">
            <w:pPr>
              <w:rPr>
                <w:b/>
                <w:bCs/>
              </w:rPr>
            </w:pPr>
            <w:r w:rsidRPr="00932247">
              <w:rPr>
                <w:rFonts w:eastAsia="Times New Roman"/>
                <w:sz w:val="22"/>
                <w:szCs w:val="22"/>
                <w:lang w:eastAsia="ru-RU"/>
              </w:rPr>
              <w:t>М.П.</w:t>
            </w:r>
          </w:p>
        </w:tc>
        <w:tc>
          <w:tcPr>
            <w:tcW w:w="2357" w:type="pct"/>
          </w:tcPr>
          <w:p w:rsidR="00932247" w:rsidRPr="00932247" w:rsidRDefault="00932247" w:rsidP="001D6583">
            <w:pPr>
              <w:rPr>
                <w:rFonts w:eastAsia="Times New Roman"/>
                <w:u w:val="single"/>
                <w:lang w:eastAsia="ru-RU"/>
              </w:rPr>
            </w:pPr>
            <w:r w:rsidRPr="00932247">
              <w:rPr>
                <w:rFonts w:eastAsia="Times New Roman"/>
                <w:sz w:val="22"/>
                <w:szCs w:val="22"/>
                <w:u w:val="single"/>
                <w:lang w:eastAsia="ru-RU"/>
              </w:rPr>
              <w:t>______________</w:t>
            </w:r>
          </w:p>
          <w:p w:rsidR="00932247" w:rsidRPr="00932247" w:rsidRDefault="00932247" w:rsidP="001D6583">
            <w:pPr>
              <w:rPr>
                <w:rFonts w:eastAsia="Times New Roman"/>
                <w:u w:val="single"/>
                <w:lang w:eastAsia="ru-RU"/>
              </w:rPr>
            </w:pPr>
          </w:p>
          <w:p w:rsidR="00932247" w:rsidRPr="00932247" w:rsidRDefault="00932247" w:rsidP="001D6583">
            <w:pPr>
              <w:rPr>
                <w:rFonts w:eastAsia="Times New Roman"/>
                <w:u w:val="single"/>
                <w:lang w:eastAsia="ru-RU"/>
              </w:rPr>
            </w:pPr>
            <w:r w:rsidRPr="00932247">
              <w:rPr>
                <w:rFonts w:eastAsia="Times New Roman"/>
                <w:sz w:val="22"/>
                <w:szCs w:val="22"/>
                <w:lang w:eastAsia="ru-RU"/>
              </w:rPr>
              <w:t>________________</w:t>
            </w:r>
            <w:r w:rsidRPr="00932247">
              <w:rPr>
                <w:rFonts w:eastAsia="Times New Roman"/>
                <w:sz w:val="22"/>
                <w:szCs w:val="22"/>
                <w:u w:val="single"/>
                <w:lang w:eastAsia="ru-RU"/>
              </w:rPr>
              <w:t>/ ______________/</w:t>
            </w:r>
          </w:p>
          <w:p w:rsidR="00932247" w:rsidRPr="00932247" w:rsidRDefault="00932247" w:rsidP="001D6583">
            <w:pPr>
              <w:suppressAutoHyphens w:val="0"/>
              <w:autoSpaceDE w:val="0"/>
              <w:autoSpaceDN w:val="0"/>
              <w:adjustRightInd w:val="0"/>
              <w:jc w:val="both"/>
              <w:rPr>
                <w:rFonts w:eastAsia="Times New Roman"/>
                <w:u w:val="single"/>
                <w:lang w:eastAsia="ru-RU"/>
              </w:rPr>
            </w:pPr>
            <w:r w:rsidRPr="00932247">
              <w:rPr>
                <w:rFonts w:eastAsia="Times New Roman"/>
                <w:sz w:val="22"/>
                <w:szCs w:val="22"/>
                <w:lang w:eastAsia="ru-RU"/>
              </w:rPr>
              <w:t>М.П.</w:t>
            </w:r>
          </w:p>
        </w:tc>
      </w:tr>
      <w:bookmarkEnd w:id="1"/>
      <w:bookmarkEnd w:id="2"/>
    </w:tbl>
    <w:p w:rsidR="00932247" w:rsidRPr="00932247" w:rsidRDefault="00932247" w:rsidP="00A37DC6">
      <w:pPr>
        <w:suppressAutoHyphens w:val="0"/>
        <w:jc w:val="center"/>
        <w:rPr>
          <w:rFonts w:eastAsia="Times New Roman"/>
          <w:color w:val="000000"/>
          <w:sz w:val="22"/>
          <w:szCs w:val="22"/>
          <w:lang w:eastAsia="ru-RU"/>
        </w:rPr>
      </w:pPr>
    </w:p>
    <w:sectPr w:rsidR="00932247" w:rsidRPr="00932247" w:rsidSect="00393CA0">
      <w:pgSz w:w="11906" w:h="16838"/>
      <w:pgMar w:top="567" w:right="851" w:bottom="567"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CC"/>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CC"/>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0002A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53D6C77"/>
    <w:multiLevelType w:val="multilevel"/>
    <w:tmpl w:val="D716E588"/>
    <w:lvl w:ilvl="0">
      <w:start w:val="10"/>
      <w:numFmt w:val="decimal"/>
      <w:lvlText w:val="%1."/>
      <w:lvlJc w:val="left"/>
      <w:pPr>
        <w:ind w:left="480" w:hanging="480"/>
      </w:pPr>
      <w:rPr>
        <w:rFonts w:hint="default"/>
      </w:rPr>
    </w:lvl>
    <w:lvl w:ilvl="1">
      <w:start w:val="1"/>
      <w:numFmt w:val="decimal"/>
      <w:lvlText w:val="%1.%2."/>
      <w:lvlJc w:val="left"/>
      <w:pPr>
        <w:ind w:left="1473" w:hanging="480"/>
      </w:pPr>
      <w:rPr>
        <w:rFonts w:hint="default"/>
      </w:rPr>
    </w:lvl>
    <w:lvl w:ilvl="2">
      <w:start w:val="1"/>
      <w:numFmt w:val="decimal"/>
      <w:lvlText w:val="%1.%2.%3."/>
      <w:lvlJc w:val="left"/>
      <w:pPr>
        <w:ind w:left="2706" w:hanging="720"/>
      </w:pPr>
      <w:rPr>
        <w:rFonts w:hint="default"/>
      </w:rPr>
    </w:lvl>
    <w:lvl w:ilvl="3">
      <w:start w:val="1"/>
      <w:numFmt w:val="decimal"/>
      <w:lvlText w:val="%1.%2.%3.%4."/>
      <w:lvlJc w:val="left"/>
      <w:pPr>
        <w:ind w:left="3699" w:hanging="720"/>
      </w:pPr>
      <w:rPr>
        <w:rFonts w:hint="default"/>
      </w:rPr>
    </w:lvl>
    <w:lvl w:ilvl="4">
      <w:start w:val="1"/>
      <w:numFmt w:val="decimal"/>
      <w:lvlText w:val="%1.%2.%3.%4.%5."/>
      <w:lvlJc w:val="left"/>
      <w:pPr>
        <w:ind w:left="5052" w:hanging="1080"/>
      </w:pPr>
      <w:rPr>
        <w:rFonts w:hint="default"/>
      </w:rPr>
    </w:lvl>
    <w:lvl w:ilvl="5">
      <w:start w:val="1"/>
      <w:numFmt w:val="decimal"/>
      <w:lvlText w:val="%1.%2.%3.%4.%5.%6."/>
      <w:lvlJc w:val="left"/>
      <w:pPr>
        <w:ind w:left="6045" w:hanging="1080"/>
      </w:pPr>
      <w:rPr>
        <w:rFonts w:hint="default"/>
      </w:rPr>
    </w:lvl>
    <w:lvl w:ilvl="6">
      <w:start w:val="1"/>
      <w:numFmt w:val="decimal"/>
      <w:lvlText w:val="%1.%2.%3.%4.%5.%6.%7."/>
      <w:lvlJc w:val="left"/>
      <w:pPr>
        <w:ind w:left="7398" w:hanging="1440"/>
      </w:pPr>
      <w:rPr>
        <w:rFonts w:hint="default"/>
      </w:rPr>
    </w:lvl>
    <w:lvl w:ilvl="7">
      <w:start w:val="1"/>
      <w:numFmt w:val="decimal"/>
      <w:lvlText w:val="%1.%2.%3.%4.%5.%6.%7.%8."/>
      <w:lvlJc w:val="left"/>
      <w:pPr>
        <w:ind w:left="8391" w:hanging="1440"/>
      </w:pPr>
      <w:rPr>
        <w:rFonts w:hint="default"/>
      </w:rPr>
    </w:lvl>
    <w:lvl w:ilvl="8">
      <w:start w:val="1"/>
      <w:numFmt w:val="decimal"/>
      <w:lvlText w:val="%1.%2.%3.%4.%5.%6.%7.%8.%9."/>
      <w:lvlJc w:val="left"/>
      <w:pPr>
        <w:ind w:left="9744" w:hanging="1800"/>
      </w:pPr>
      <w:rPr>
        <w:rFonts w:hint="default"/>
      </w:rPr>
    </w:lvl>
  </w:abstractNum>
  <w:abstractNum w:abstractNumId="1" w15:restartNumberingAfterBreak="0">
    <w:nsid w:val="1ACE773F"/>
    <w:multiLevelType w:val="multilevel"/>
    <w:tmpl w:val="E6DC1586"/>
    <w:lvl w:ilvl="0">
      <w:start w:val="13"/>
      <w:numFmt w:val="decimal"/>
      <w:lvlText w:val="%1."/>
      <w:lvlJc w:val="left"/>
      <w:pPr>
        <w:ind w:left="480" w:hanging="480"/>
      </w:pPr>
      <w:rPr>
        <w:rFonts w:hint="default"/>
      </w:rPr>
    </w:lvl>
    <w:lvl w:ilvl="1">
      <w:start w:val="1"/>
      <w:numFmt w:val="decimal"/>
      <w:lvlText w:val="%1.%2."/>
      <w:lvlJc w:val="left"/>
      <w:pPr>
        <w:ind w:left="1473" w:hanging="480"/>
      </w:pPr>
      <w:rPr>
        <w:rFonts w:hint="default"/>
      </w:rPr>
    </w:lvl>
    <w:lvl w:ilvl="2">
      <w:start w:val="1"/>
      <w:numFmt w:val="decimal"/>
      <w:lvlText w:val="%1.%2.%3."/>
      <w:lvlJc w:val="left"/>
      <w:pPr>
        <w:ind w:left="2706" w:hanging="720"/>
      </w:pPr>
      <w:rPr>
        <w:rFonts w:hint="default"/>
      </w:rPr>
    </w:lvl>
    <w:lvl w:ilvl="3">
      <w:start w:val="1"/>
      <w:numFmt w:val="decimal"/>
      <w:lvlText w:val="%1.%2.%3.%4."/>
      <w:lvlJc w:val="left"/>
      <w:pPr>
        <w:ind w:left="3699" w:hanging="720"/>
      </w:pPr>
      <w:rPr>
        <w:rFonts w:hint="default"/>
      </w:rPr>
    </w:lvl>
    <w:lvl w:ilvl="4">
      <w:start w:val="1"/>
      <w:numFmt w:val="decimal"/>
      <w:lvlText w:val="%1.%2.%3.%4.%5."/>
      <w:lvlJc w:val="left"/>
      <w:pPr>
        <w:ind w:left="5052" w:hanging="1080"/>
      </w:pPr>
      <w:rPr>
        <w:rFonts w:hint="default"/>
      </w:rPr>
    </w:lvl>
    <w:lvl w:ilvl="5">
      <w:start w:val="1"/>
      <w:numFmt w:val="decimal"/>
      <w:lvlText w:val="%1.%2.%3.%4.%5.%6."/>
      <w:lvlJc w:val="left"/>
      <w:pPr>
        <w:ind w:left="6045" w:hanging="1080"/>
      </w:pPr>
      <w:rPr>
        <w:rFonts w:hint="default"/>
      </w:rPr>
    </w:lvl>
    <w:lvl w:ilvl="6">
      <w:start w:val="1"/>
      <w:numFmt w:val="decimal"/>
      <w:lvlText w:val="%1.%2.%3.%4.%5.%6.%7."/>
      <w:lvlJc w:val="left"/>
      <w:pPr>
        <w:ind w:left="7398" w:hanging="1440"/>
      </w:pPr>
      <w:rPr>
        <w:rFonts w:hint="default"/>
      </w:rPr>
    </w:lvl>
    <w:lvl w:ilvl="7">
      <w:start w:val="1"/>
      <w:numFmt w:val="decimal"/>
      <w:lvlText w:val="%1.%2.%3.%4.%5.%6.%7.%8."/>
      <w:lvlJc w:val="left"/>
      <w:pPr>
        <w:ind w:left="8391" w:hanging="1440"/>
      </w:pPr>
      <w:rPr>
        <w:rFonts w:hint="default"/>
      </w:rPr>
    </w:lvl>
    <w:lvl w:ilvl="8">
      <w:start w:val="1"/>
      <w:numFmt w:val="decimal"/>
      <w:lvlText w:val="%1.%2.%3.%4.%5.%6.%7.%8.%9."/>
      <w:lvlJc w:val="left"/>
      <w:pPr>
        <w:ind w:left="9744" w:hanging="1800"/>
      </w:pPr>
      <w:rPr>
        <w:rFonts w:hint="default"/>
      </w:rPr>
    </w:lvl>
  </w:abstractNum>
  <w:abstractNum w:abstractNumId="2" w15:restartNumberingAfterBreak="0">
    <w:nsid w:val="1E822B67"/>
    <w:multiLevelType w:val="multilevel"/>
    <w:tmpl w:val="8DDCAA84"/>
    <w:lvl w:ilvl="0">
      <w:start w:val="14"/>
      <w:numFmt w:val="decimal"/>
      <w:lvlText w:val="%1."/>
      <w:lvlJc w:val="left"/>
      <w:pPr>
        <w:ind w:left="480" w:hanging="480"/>
      </w:pPr>
      <w:rPr>
        <w:rFonts w:hint="default"/>
      </w:rPr>
    </w:lvl>
    <w:lvl w:ilvl="1">
      <w:start w:val="1"/>
      <w:numFmt w:val="decimal"/>
      <w:lvlText w:val="%1.%2."/>
      <w:lvlJc w:val="left"/>
      <w:pPr>
        <w:ind w:left="1473" w:hanging="480"/>
      </w:pPr>
      <w:rPr>
        <w:rFonts w:hint="default"/>
      </w:rPr>
    </w:lvl>
    <w:lvl w:ilvl="2">
      <w:start w:val="1"/>
      <w:numFmt w:val="decimal"/>
      <w:lvlText w:val="%1.%2.%3."/>
      <w:lvlJc w:val="left"/>
      <w:pPr>
        <w:ind w:left="2706" w:hanging="720"/>
      </w:pPr>
      <w:rPr>
        <w:rFonts w:hint="default"/>
      </w:rPr>
    </w:lvl>
    <w:lvl w:ilvl="3">
      <w:start w:val="1"/>
      <w:numFmt w:val="decimal"/>
      <w:lvlText w:val="%1.%2.%3.%4."/>
      <w:lvlJc w:val="left"/>
      <w:pPr>
        <w:ind w:left="3699" w:hanging="720"/>
      </w:pPr>
      <w:rPr>
        <w:rFonts w:hint="default"/>
      </w:rPr>
    </w:lvl>
    <w:lvl w:ilvl="4">
      <w:start w:val="1"/>
      <w:numFmt w:val="decimal"/>
      <w:lvlText w:val="%1.%2.%3.%4.%5."/>
      <w:lvlJc w:val="left"/>
      <w:pPr>
        <w:ind w:left="5052" w:hanging="1080"/>
      </w:pPr>
      <w:rPr>
        <w:rFonts w:hint="default"/>
      </w:rPr>
    </w:lvl>
    <w:lvl w:ilvl="5">
      <w:start w:val="1"/>
      <w:numFmt w:val="decimal"/>
      <w:lvlText w:val="%1.%2.%3.%4.%5.%6."/>
      <w:lvlJc w:val="left"/>
      <w:pPr>
        <w:ind w:left="6045" w:hanging="1080"/>
      </w:pPr>
      <w:rPr>
        <w:rFonts w:hint="default"/>
      </w:rPr>
    </w:lvl>
    <w:lvl w:ilvl="6">
      <w:start w:val="1"/>
      <w:numFmt w:val="decimal"/>
      <w:lvlText w:val="%1.%2.%3.%4.%5.%6.%7."/>
      <w:lvlJc w:val="left"/>
      <w:pPr>
        <w:ind w:left="7398" w:hanging="1440"/>
      </w:pPr>
      <w:rPr>
        <w:rFonts w:hint="default"/>
      </w:rPr>
    </w:lvl>
    <w:lvl w:ilvl="7">
      <w:start w:val="1"/>
      <w:numFmt w:val="decimal"/>
      <w:lvlText w:val="%1.%2.%3.%4.%5.%6.%7.%8."/>
      <w:lvlJc w:val="left"/>
      <w:pPr>
        <w:ind w:left="8391" w:hanging="1440"/>
      </w:pPr>
      <w:rPr>
        <w:rFonts w:hint="default"/>
      </w:rPr>
    </w:lvl>
    <w:lvl w:ilvl="8">
      <w:start w:val="1"/>
      <w:numFmt w:val="decimal"/>
      <w:lvlText w:val="%1.%2.%3.%4.%5.%6.%7.%8.%9."/>
      <w:lvlJc w:val="left"/>
      <w:pPr>
        <w:ind w:left="9744" w:hanging="1800"/>
      </w:pPr>
      <w:rPr>
        <w:rFonts w:hint="default"/>
      </w:rPr>
    </w:lvl>
  </w:abstractNum>
  <w:abstractNum w:abstractNumId="3" w15:restartNumberingAfterBreak="0">
    <w:nsid w:val="26F83165"/>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2AF23BA0"/>
    <w:multiLevelType w:val="multilevel"/>
    <w:tmpl w:val="4290EB8E"/>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2CA15775"/>
    <w:multiLevelType w:val="multilevel"/>
    <w:tmpl w:val="B20E7AC2"/>
    <w:lvl w:ilvl="0">
      <w:start w:val="15"/>
      <w:numFmt w:val="decimal"/>
      <w:lvlText w:val="%1."/>
      <w:lvlJc w:val="left"/>
      <w:pPr>
        <w:ind w:left="480" w:hanging="480"/>
      </w:pPr>
      <w:rPr>
        <w:rFonts w:hint="default"/>
      </w:rPr>
    </w:lvl>
    <w:lvl w:ilvl="1">
      <w:start w:val="1"/>
      <w:numFmt w:val="decimal"/>
      <w:lvlText w:val="%1.%2."/>
      <w:lvlJc w:val="left"/>
      <w:pPr>
        <w:ind w:left="1189" w:hanging="48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6" w15:restartNumberingAfterBreak="0">
    <w:nsid w:val="2D606E60"/>
    <w:multiLevelType w:val="hybridMultilevel"/>
    <w:tmpl w:val="301042A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7" w15:restartNumberingAfterBreak="0">
    <w:nsid w:val="30544E4A"/>
    <w:multiLevelType w:val="multilevel"/>
    <w:tmpl w:val="6BD41D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33451A6C"/>
    <w:multiLevelType w:val="hybridMultilevel"/>
    <w:tmpl w:val="504CC67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15:restartNumberingAfterBreak="0">
    <w:nsid w:val="34BF3BC2"/>
    <w:multiLevelType w:val="multilevel"/>
    <w:tmpl w:val="7CE6112C"/>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3AAC1D0D"/>
    <w:multiLevelType w:val="multilevel"/>
    <w:tmpl w:val="419429D4"/>
    <w:lvl w:ilvl="0">
      <w:start w:val="12"/>
      <w:numFmt w:val="decimal"/>
      <w:lvlText w:val="%1."/>
      <w:lvlJc w:val="left"/>
      <w:pPr>
        <w:ind w:left="480" w:hanging="480"/>
      </w:pPr>
      <w:rPr>
        <w:rFonts w:hint="default"/>
      </w:rPr>
    </w:lvl>
    <w:lvl w:ilvl="1">
      <w:start w:val="1"/>
      <w:numFmt w:val="decimal"/>
      <w:lvlText w:val="%1.%2."/>
      <w:lvlJc w:val="left"/>
      <w:pPr>
        <w:ind w:left="1473" w:hanging="480"/>
      </w:pPr>
      <w:rPr>
        <w:rFonts w:hint="default"/>
      </w:rPr>
    </w:lvl>
    <w:lvl w:ilvl="2">
      <w:start w:val="1"/>
      <w:numFmt w:val="decimal"/>
      <w:lvlText w:val="%1.%2.%3."/>
      <w:lvlJc w:val="left"/>
      <w:pPr>
        <w:ind w:left="2706" w:hanging="720"/>
      </w:pPr>
      <w:rPr>
        <w:rFonts w:hint="default"/>
      </w:rPr>
    </w:lvl>
    <w:lvl w:ilvl="3">
      <w:start w:val="1"/>
      <w:numFmt w:val="decimal"/>
      <w:lvlText w:val="%1.%2.%3.%4."/>
      <w:lvlJc w:val="left"/>
      <w:pPr>
        <w:ind w:left="3699" w:hanging="720"/>
      </w:pPr>
      <w:rPr>
        <w:rFonts w:hint="default"/>
      </w:rPr>
    </w:lvl>
    <w:lvl w:ilvl="4">
      <w:start w:val="1"/>
      <w:numFmt w:val="decimal"/>
      <w:lvlText w:val="%1.%2.%3.%4.%5."/>
      <w:lvlJc w:val="left"/>
      <w:pPr>
        <w:ind w:left="5052" w:hanging="1080"/>
      </w:pPr>
      <w:rPr>
        <w:rFonts w:hint="default"/>
      </w:rPr>
    </w:lvl>
    <w:lvl w:ilvl="5">
      <w:start w:val="1"/>
      <w:numFmt w:val="decimal"/>
      <w:lvlText w:val="%1.%2.%3.%4.%5.%6."/>
      <w:lvlJc w:val="left"/>
      <w:pPr>
        <w:ind w:left="6045" w:hanging="1080"/>
      </w:pPr>
      <w:rPr>
        <w:rFonts w:hint="default"/>
      </w:rPr>
    </w:lvl>
    <w:lvl w:ilvl="6">
      <w:start w:val="1"/>
      <w:numFmt w:val="decimal"/>
      <w:lvlText w:val="%1.%2.%3.%4.%5.%6.%7."/>
      <w:lvlJc w:val="left"/>
      <w:pPr>
        <w:ind w:left="7398" w:hanging="1440"/>
      </w:pPr>
      <w:rPr>
        <w:rFonts w:hint="default"/>
      </w:rPr>
    </w:lvl>
    <w:lvl w:ilvl="7">
      <w:start w:val="1"/>
      <w:numFmt w:val="decimal"/>
      <w:lvlText w:val="%1.%2.%3.%4.%5.%6.%7.%8."/>
      <w:lvlJc w:val="left"/>
      <w:pPr>
        <w:ind w:left="8391" w:hanging="1440"/>
      </w:pPr>
      <w:rPr>
        <w:rFonts w:hint="default"/>
      </w:rPr>
    </w:lvl>
    <w:lvl w:ilvl="8">
      <w:start w:val="1"/>
      <w:numFmt w:val="decimal"/>
      <w:lvlText w:val="%1.%2.%3.%4.%5.%6.%7.%8.%9."/>
      <w:lvlJc w:val="left"/>
      <w:pPr>
        <w:ind w:left="9744" w:hanging="1800"/>
      </w:pPr>
      <w:rPr>
        <w:rFonts w:hint="default"/>
      </w:rPr>
    </w:lvl>
  </w:abstractNum>
  <w:abstractNum w:abstractNumId="11" w15:restartNumberingAfterBreak="0">
    <w:nsid w:val="3B4876B4"/>
    <w:multiLevelType w:val="multilevel"/>
    <w:tmpl w:val="0419001F"/>
    <w:lvl w:ilvl="0">
      <w:start w:val="1"/>
      <w:numFmt w:val="decimal"/>
      <w:lvlText w:val="%1."/>
      <w:lvlJc w:val="left"/>
      <w:pPr>
        <w:ind w:left="360" w:hanging="360"/>
      </w:pPr>
    </w:lvl>
    <w:lvl w:ilvl="1">
      <w:start w:val="1"/>
      <w:numFmt w:val="decimal"/>
      <w:lvlText w:val="%1.%2."/>
      <w:lvlJc w:val="left"/>
      <w:pPr>
        <w:ind w:left="1709"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15:restartNumberingAfterBreak="0">
    <w:nsid w:val="3E157D21"/>
    <w:multiLevelType w:val="multilevel"/>
    <w:tmpl w:val="6F02FA86"/>
    <w:lvl w:ilvl="0">
      <w:start w:val="7"/>
      <w:numFmt w:val="decimal"/>
      <w:lvlText w:val="%1."/>
      <w:lvlJc w:val="left"/>
      <w:pPr>
        <w:ind w:left="360" w:hanging="360"/>
      </w:pPr>
      <w:rPr>
        <w:rFonts w:hint="default"/>
      </w:rPr>
    </w:lvl>
    <w:lvl w:ilvl="1">
      <w:start w:val="1"/>
      <w:numFmt w:val="decimal"/>
      <w:lvlText w:val="%1.%2."/>
      <w:lvlJc w:val="left"/>
      <w:pPr>
        <w:ind w:left="1440" w:hanging="360"/>
      </w:pPr>
      <w:rPr>
        <w:rFonts w:hint="default"/>
      </w:rPr>
    </w:lvl>
    <w:lvl w:ilvl="2">
      <w:start w:val="1"/>
      <w:numFmt w:val="decimal"/>
      <w:lvlText w:val="%1.%2.%3."/>
      <w:lvlJc w:val="left"/>
      <w:pPr>
        <w:ind w:left="2880" w:hanging="720"/>
      </w:pPr>
      <w:rPr>
        <w:rFonts w:hint="default"/>
      </w:rPr>
    </w:lvl>
    <w:lvl w:ilvl="3">
      <w:start w:val="1"/>
      <w:numFmt w:val="decimal"/>
      <w:lvlText w:val="%1.%2.%3.%4."/>
      <w:lvlJc w:val="left"/>
      <w:pPr>
        <w:ind w:left="3960" w:hanging="720"/>
      </w:pPr>
      <w:rPr>
        <w:rFonts w:hint="default"/>
      </w:rPr>
    </w:lvl>
    <w:lvl w:ilvl="4">
      <w:start w:val="1"/>
      <w:numFmt w:val="decimal"/>
      <w:lvlText w:val="%1.%2.%3.%4.%5."/>
      <w:lvlJc w:val="left"/>
      <w:pPr>
        <w:ind w:left="5400" w:hanging="1080"/>
      </w:pPr>
      <w:rPr>
        <w:rFonts w:hint="default"/>
      </w:rPr>
    </w:lvl>
    <w:lvl w:ilvl="5">
      <w:start w:val="1"/>
      <w:numFmt w:val="decimal"/>
      <w:lvlText w:val="%1.%2.%3.%4.%5.%6."/>
      <w:lvlJc w:val="left"/>
      <w:pPr>
        <w:ind w:left="6480" w:hanging="1080"/>
      </w:pPr>
      <w:rPr>
        <w:rFonts w:hint="default"/>
      </w:rPr>
    </w:lvl>
    <w:lvl w:ilvl="6">
      <w:start w:val="1"/>
      <w:numFmt w:val="decimal"/>
      <w:lvlText w:val="%1.%2.%3.%4.%5.%6.%7."/>
      <w:lvlJc w:val="left"/>
      <w:pPr>
        <w:ind w:left="7920" w:hanging="1440"/>
      </w:pPr>
      <w:rPr>
        <w:rFonts w:hint="default"/>
      </w:rPr>
    </w:lvl>
    <w:lvl w:ilvl="7">
      <w:start w:val="1"/>
      <w:numFmt w:val="decimal"/>
      <w:lvlText w:val="%1.%2.%3.%4.%5.%6.%7.%8."/>
      <w:lvlJc w:val="left"/>
      <w:pPr>
        <w:ind w:left="9000" w:hanging="1440"/>
      </w:pPr>
      <w:rPr>
        <w:rFonts w:hint="default"/>
      </w:rPr>
    </w:lvl>
    <w:lvl w:ilvl="8">
      <w:start w:val="1"/>
      <w:numFmt w:val="decimal"/>
      <w:lvlText w:val="%1.%2.%3.%4.%5.%6.%7.%8.%9."/>
      <w:lvlJc w:val="left"/>
      <w:pPr>
        <w:ind w:left="10440" w:hanging="1800"/>
      </w:pPr>
      <w:rPr>
        <w:rFonts w:hint="default"/>
      </w:rPr>
    </w:lvl>
  </w:abstractNum>
  <w:abstractNum w:abstractNumId="13" w15:restartNumberingAfterBreak="0">
    <w:nsid w:val="3EBA3094"/>
    <w:multiLevelType w:val="multilevel"/>
    <w:tmpl w:val="A6DA854E"/>
    <w:lvl w:ilvl="0">
      <w:start w:val="9"/>
      <w:numFmt w:val="decimal"/>
      <w:lvlText w:val="%1."/>
      <w:lvlJc w:val="left"/>
      <w:pPr>
        <w:ind w:left="360" w:hanging="360"/>
      </w:pPr>
      <w:rPr>
        <w:rFonts w:hint="default"/>
      </w:rPr>
    </w:lvl>
    <w:lvl w:ilvl="1">
      <w:start w:val="1"/>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14" w15:restartNumberingAfterBreak="0">
    <w:nsid w:val="40E1289B"/>
    <w:multiLevelType w:val="multilevel"/>
    <w:tmpl w:val="0CFEBB8C"/>
    <w:lvl w:ilvl="0">
      <w:start w:val="12"/>
      <w:numFmt w:val="decimal"/>
      <w:lvlText w:val="%1."/>
      <w:lvlJc w:val="left"/>
      <w:pPr>
        <w:ind w:left="480" w:hanging="480"/>
      </w:pPr>
      <w:rPr>
        <w:rFonts w:hint="default"/>
      </w:rPr>
    </w:lvl>
    <w:lvl w:ilvl="1">
      <w:start w:val="1"/>
      <w:numFmt w:val="decimal"/>
      <w:lvlText w:val="%1.%2."/>
      <w:lvlJc w:val="left"/>
      <w:pPr>
        <w:ind w:left="1189" w:hanging="48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15" w15:restartNumberingAfterBreak="0">
    <w:nsid w:val="46F32BC2"/>
    <w:multiLevelType w:val="multilevel"/>
    <w:tmpl w:val="E8BE7AD4"/>
    <w:lvl w:ilvl="0">
      <w:start w:val="9"/>
      <w:numFmt w:val="decimal"/>
      <w:lvlText w:val="%1."/>
      <w:lvlJc w:val="left"/>
      <w:pPr>
        <w:ind w:left="360" w:hanging="360"/>
      </w:pPr>
      <w:rPr>
        <w:rFonts w:hint="default"/>
      </w:rPr>
    </w:lvl>
    <w:lvl w:ilvl="1">
      <w:start w:val="1"/>
      <w:numFmt w:val="decimal"/>
      <w:lvlText w:val="%1.%2."/>
      <w:lvlJc w:val="left"/>
      <w:pPr>
        <w:ind w:left="1353" w:hanging="360"/>
      </w:pPr>
      <w:rPr>
        <w:rFonts w:hint="default"/>
      </w:rPr>
    </w:lvl>
    <w:lvl w:ilvl="2">
      <w:start w:val="1"/>
      <w:numFmt w:val="decimal"/>
      <w:lvlText w:val="%1.%2.%3."/>
      <w:lvlJc w:val="left"/>
      <w:pPr>
        <w:ind w:left="2706" w:hanging="720"/>
      </w:pPr>
      <w:rPr>
        <w:rFonts w:hint="default"/>
      </w:rPr>
    </w:lvl>
    <w:lvl w:ilvl="3">
      <w:start w:val="1"/>
      <w:numFmt w:val="decimal"/>
      <w:lvlText w:val="%1.%2.%3.%4."/>
      <w:lvlJc w:val="left"/>
      <w:pPr>
        <w:ind w:left="3699" w:hanging="720"/>
      </w:pPr>
      <w:rPr>
        <w:rFonts w:hint="default"/>
      </w:rPr>
    </w:lvl>
    <w:lvl w:ilvl="4">
      <w:start w:val="1"/>
      <w:numFmt w:val="decimal"/>
      <w:lvlText w:val="%1.%2.%3.%4.%5."/>
      <w:lvlJc w:val="left"/>
      <w:pPr>
        <w:ind w:left="5052" w:hanging="1080"/>
      </w:pPr>
      <w:rPr>
        <w:rFonts w:hint="default"/>
      </w:rPr>
    </w:lvl>
    <w:lvl w:ilvl="5">
      <w:start w:val="1"/>
      <w:numFmt w:val="decimal"/>
      <w:lvlText w:val="%1.%2.%3.%4.%5.%6."/>
      <w:lvlJc w:val="left"/>
      <w:pPr>
        <w:ind w:left="6045" w:hanging="1080"/>
      </w:pPr>
      <w:rPr>
        <w:rFonts w:hint="default"/>
      </w:rPr>
    </w:lvl>
    <w:lvl w:ilvl="6">
      <w:start w:val="1"/>
      <w:numFmt w:val="decimal"/>
      <w:lvlText w:val="%1.%2.%3.%4.%5.%6.%7."/>
      <w:lvlJc w:val="left"/>
      <w:pPr>
        <w:ind w:left="7398" w:hanging="1440"/>
      </w:pPr>
      <w:rPr>
        <w:rFonts w:hint="default"/>
      </w:rPr>
    </w:lvl>
    <w:lvl w:ilvl="7">
      <w:start w:val="1"/>
      <w:numFmt w:val="decimal"/>
      <w:lvlText w:val="%1.%2.%3.%4.%5.%6.%7.%8."/>
      <w:lvlJc w:val="left"/>
      <w:pPr>
        <w:ind w:left="8391" w:hanging="1440"/>
      </w:pPr>
      <w:rPr>
        <w:rFonts w:hint="default"/>
      </w:rPr>
    </w:lvl>
    <w:lvl w:ilvl="8">
      <w:start w:val="1"/>
      <w:numFmt w:val="decimal"/>
      <w:lvlText w:val="%1.%2.%3.%4.%5.%6.%7.%8.%9."/>
      <w:lvlJc w:val="left"/>
      <w:pPr>
        <w:ind w:left="9744" w:hanging="1800"/>
      </w:pPr>
      <w:rPr>
        <w:rFonts w:hint="default"/>
      </w:rPr>
    </w:lvl>
  </w:abstractNum>
  <w:abstractNum w:abstractNumId="16" w15:restartNumberingAfterBreak="0">
    <w:nsid w:val="4A5852AC"/>
    <w:multiLevelType w:val="hybridMultilevel"/>
    <w:tmpl w:val="BFFE2DB8"/>
    <w:lvl w:ilvl="0" w:tplc="0419000F">
      <w:start w:val="8"/>
      <w:numFmt w:val="decimal"/>
      <w:lvlText w:val="%1."/>
      <w:lvlJc w:val="left"/>
      <w:pPr>
        <w:ind w:left="720" w:hanging="360"/>
      </w:pPr>
      <w:rPr>
        <w:rFonts w:hint="default"/>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15:restartNumberingAfterBreak="0">
    <w:nsid w:val="552F44CF"/>
    <w:multiLevelType w:val="multilevel"/>
    <w:tmpl w:val="D34EFD46"/>
    <w:lvl w:ilvl="0">
      <w:start w:val="8"/>
      <w:numFmt w:val="decimal"/>
      <w:lvlText w:val="%1."/>
      <w:lvlJc w:val="left"/>
      <w:pPr>
        <w:ind w:left="360" w:hanging="360"/>
      </w:pPr>
      <w:rPr>
        <w:rFonts w:hint="default"/>
      </w:rPr>
    </w:lvl>
    <w:lvl w:ilvl="1">
      <w:start w:val="1"/>
      <w:numFmt w:val="decimal"/>
      <w:lvlText w:val="%1.%2."/>
      <w:lvlJc w:val="left"/>
      <w:pPr>
        <w:ind w:left="1069" w:hanging="36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18" w15:restartNumberingAfterBreak="0">
    <w:nsid w:val="59EC6A58"/>
    <w:multiLevelType w:val="multilevel"/>
    <w:tmpl w:val="DCB6F6FE"/>
    <w:lvl w:ilvl="0">
      <w:start w:val="11"/>
      <w:numFmt w:val="decimal"/>
      <w:lvlText w:val="%1."/>
      <w:lvlJc w:val="left"/>
      <w:pPr>
        <w:ind w:left="480" w:hanging="480"/>
      </w:pPr>
      <w:rPr>
        <w:rFonts w:hint="default"/>
      </w:rPr>
    </w:lvl>
    <w:lvl w:ilvl="1">
      <w:start w:val="1"/>
      <w:numFmt w:val="decimal"/>
      <w:lvlText w:val="%1.%2."/>
      <w:lvlJc w:val="left"/>
      <w:pPr>
        <w:ind w:left="1189" w:hanging="48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19" w15:restartNumberingAfterBreak="0">
    <w:nsid w:val="5A912F0C"/>
    <w:multiLevelType w:val="multilevel"/>
    <w:tmpl w:val="3DE83B88"/>
    <w:lvl w:ilvl="0">
      <w:start w:val="10"/>
      <w:numFmt w:val="decimal"/>
      <w:lvlText w:val="%1."/>
      <w:lvlJc w:val="left"/>
      <w:pPr>
        <w:ind w:left="480" w:hanging="480"/>
      </w:pPr>
      <w:rPr>
        <w:rFonts w:hint="default"/>
      </w:rPr>
    </w:lvl>
    <w:lvl w:ilvl="1">
      <w:start w:val="1"/>
      <w:numFmt w:val="decimal"/>
      <w:lvlText w:val="%1.%2."/>
      <w:lvlJc w:val="left"/>
      <w:pPr>
        <w:ind w:left="1189" w:hanging="48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20" w15:restartNumberingAfterBreak="0">
    <w:nsid w:val="633D6F11"/>
    <w:multiLevelType w:val="multilevel"/>
    <w:tmpl w:val="041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6EF8643C"/>
    <w:multiLevelType w:val="multilevel"/>
    <w:tmpl w:val="4476ECB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707B0138"/>
    <w:multiLevelType w:val="multilevel"/>
    <w:tmpl w:val="DB48E566"/>
    <w:lvl w:ilvl="0">
      <w:start w:val="13"/>
      <w:numFmt w:val="decimal"/>
      <w:lvlText w:val="%1."/>
      <w:lvlJc w:val="left"/>
      <w:pPr>
        <w:ind w:left="480" w:hanging="480"/>
      </w:pPr>
      <w:rPr>
        <w:rFonts w:hint="default"/>
      </w:rPr>
    </w:lvl>
    <w:lvl w:ilvl="1">
      <w:start w:val="1"/>
      <w:numFmt w:val="decimal"/>
      <w:lvlText w:val="%1.%2."/>
      <w:lvlJc w:val="left"/>
      <w:pPr>
        <w:ind w:left="1189" w:hanging="48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abstractNum w:abstractNumId="23" w15:restartNumberingAfterBreak="0">
    <w:nsid w:val="764F18A9"/>
    <w:multiLevelType w:val="multilevel"/>
    <w:tmpl w:val="B36CC2F0"/>
    <w:lvl w:ilvl="0">
      <w:start w:val="1"/>
      <w:numFmt w:val="decimal"/>
      <w:lvlText w:val="%1."/>
      <w:lvlJc w:val="left"/>
      <w:pPr>
        <w:ind w:left="720" w:hanging="360"/>
      </w:pPr>
      <w:rPr>
        <w:rFonts w:hint="default"/>
      </w:rPr>
    </w:lvl>
    <w:lvl w:ilvl="1">
      <w:start w:val="1"/>
      <w:numFmt w:val="decimal"/>
      <w:isLgl/>
      <w:lvlText w:val="%1.%2."/>
      <w:lvlJc w:val="left"/>
      <w:pPr>
        <w:ind w:left="810" w:hanging="45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4" w15:restartNumberingAfterBreak="0">
    <w:nsid w:val="79271586"/>
    <w:multiLevelType w:val="multilevel"/>
    <w:tmpl w:val="F7922EC8"/>
    <w:lvl w:ilvl="0">
      <w:start w:val="11"/>
      <w:numFmt w:val="decimal"/>
      <w:lvlText w:val="%1."/>
      <w:lvlJc w:val="left"/>
      <w:pPr>
        <w:ind w:left="480" w:hanging="480"/>
      </w:pPr>
      <w:rPr>
        <w:rFonts w:hint="default"/>
      </w:rPr>
    </w:lvl>
    <w:lvl w:ilvl="1">
      <w:start w:val="1"/>
      <w:numFmt w:val="decimal"/>
      <w:lvlText w:val="%1.%2."/>
      <w:lvlJc w:val="left"/>
      <w:pPr>
        <w:ind w:left="1473" w:hanging="480"/>
      </w:pPr>
      <w:rPr>
        <w:rFonts w:hint="default"/>
      </w:rPr>
    </w:lvl>
    <w:lvl w:ilvl="2">
      <w:start w:val="1"/>
      <w:numFmt w:val="decimal"/>
      <w:lvlText w:val="%1.%2.%3."/>
      <w:lvlJc w:val="left"/>
      <w:pPr>
        <w:ind w:left="2706" w:hanging="720"/>
      </w:pPr>
      <w:rPr>
        <w:rFonts w:hint="default"/>
      </w:rPr>
    </w:lvl>
    <w:lvl w:ilvl="3">
      <w:start w:val="1"/>
      <w:numFmt w:val="decimal"/>
      <w:lvlText w:val="%1.%2.%3.%4."/>
      <w:lvlJc w:val="left"/>
      <w:pPr>
        <w:ind w:left="3699" w:hanging="720"/>
      </w:pPr>
      <w:rPr>
        <w:rFonts w:hint="default"/>
      </w:rPr>
    </w:lvl>
    <w:lvl w:ilvl="4">
      <w:start w:val="1"/>
      <w:numFmt w:val="decimal"/>
      <w:lvlText w:val="%1.%2.%3.%4.%5."/>
      <w:lvlJc w:val="left"/>
      <w:pPr>
        <w:ind w:left="5052" w:hanging="1080"/>
      </w:pPr>
      <w:rPr>
        <w:rFonts w:hint="default"/>
      </w:rPr>
    </w:lvl>
    <w:lvl w:ilvl="5">
      <w:start w:val="1"/>
      <w:numFmt w:val="decimal"/>
      <w:lvlText w:val="%1.%2.%3.%4.%5.%6."/>
      <w:lvlJc w:val="left"/>
      <w:pPr>
        <w:ind w:left="6045" w:hanging="1080"/>
      </w:pPr>
      <w:rPr>
        <w:rFonts w:hint="default"/>
      </w:rPr>
    </w:lvl>
    <w:lvl w:ilvl="6">
      <w:start w:val="1"/>
      <w:numFmt w:val="decimal"/>
      <w:lvlText w:val="%1.%2.%3.%4.%5.%6.%7."/>
      <w:lvlJc w:val="left"/>
      <w:pPr>
        <w:ind w:left="7398" w:hanging="1440"/>
      </w:pPr>
      <w:rPr>
        <w:rFonts w:hint="default"/>
      </w:rPr>
    </w:lvl>
    <w:lvl w:ilvl="7">
      <w:start w:val="1"/>
      <w:numFmt w:val="decimal"/>
      <w:lvlText w:val="%1.%2.%3.%4.%5.%6.%7.%8."/>
      <w:lvlJc w:val="left"/>
      <w:pPr>
        <w:ind w:left="8391" w:hanging="1440"/>
      </w:pPr>
      <w:rPr>
        <w:rFonts w:hint="default"/>
      </w:rPr>
    </w:lvl>
    <w:lvl w:ilvl="8">
      <w:start w:val="1"/>
      <w:numFmt w:val="decimal"/>
      <w:lvlText w:val="%1.%2.%3.%4.%5.%6.%7.%8.%9."/>
      <w:lvlJc w:val="left"/>
      <w:pPr>
        <w:ind w:left="9744" w:hanging="1800"/>
      </w:pPr>
      <w:rPr>
        <w:rFonts w:hint="default"/>
      </w:rPr>
    </w:lvl>
  </w:abstractNum>
  <w:abstractNum w:abstractNumId="25" w15:restartNumberingAfterBreak="0">
    <w:nsid w:val="7AD17482"/>
    <w:multiLevelType w:val="multilevel"/>
    <w:tmpl w:val="BBC4F52C"/>
    <w:lvl w:ilvl="0">
      <w:start w:val="14"/>
      <w:numFmt w:val="decimal"/>
      <w:lvlText w:val="%1."/>
      <w:lvlJc w:val="left"/>
      <w:pPr>
        <w:ind w:left="480" w:hanging="480"/>
      </w:pPr>
      <w:rPr>
        <w:rFonts w:hint="default"/>
      </w:rPr>
    </w:lvl>
    <w:lvl w:ilvl="1">
      <w:start w:val="1"/>
      <w:numFmt w:val="decimal"/>
      <w:lvlText w:val="%1.%2."/>
      <w:lvlJc w:val="left"/>
      <w:pPr>
        <w:ind w:left="1189" w:hanging="480"/>
      </w:pPr>
      <w:rPr>
        <w:rFonts w:hint="default"/>
      </w:rPr>
    </w:lvl>
    <w:lvl w:ilvl="2">
      <w:start w:val="1"/>
      <w:numFmt w:val="decimal"/>
      <w:lvlText w:val="%1.%2.%3."/>
      <w:lvlJc w:val="left"/>
      <w:pPr>
        <w:ind w:left="2138" w:hanging="720"/>
      </w:pPr>
      <w:rPr>
        <w:rFonts w:hint="default"/>
      </w:rPr>
    </w:lvl>
    <w:lvl w:ilvl="3">
      <w:start w:val="1"/>
      <w:numFmt w:val="decimal"/>
      <w:lvlText w:val="%1.%2.%3.%4."/>
      <w:lvlJc w:val="left"/>
      <w:pPr>
        <w:ind w:left="2847" w:hanging="720"/>
      </w:pPr>
      <w:rPr>
        <w:rFonts w:hint="default"/>
      </w:rPr>
    </w:lvl>
    <w:lvl w:ilvl="4">
      <w:start w:val="1"/>
      <w:numFmt w:val="decimal"/>
      <w:lvlText w:val="%1.%2.%3.%4.%5."/>
      <w:lvlJc w:val="left"/>
      <w:pPr>
        <w:ind w:left="3916" w:hanging="1080"/>
      </w:pPr>
      <w:rPr>
        <w:rFonts w:hint="default"/>
      </w:rPr>
    </w:lvl>
    <w:lvl w:ilvl="5">
      <w:start w:val="1"/>
      <w:numFmt w:val="decimal"/>
      <w:lvlText w:val="%1.%2.%3.%4.%5.%6."/>
      <w:lvlJc w:val="left"/>
      <w:pPr>
        <w:ind w:left="4625" w:hanging="1080"/>
      </w:pPr>
      <w:rPr>
        <w:rFonts w:hint="default"/>
      </w:rPr>
    </w:lvl>
    <w:lvl w:ilvl="6">
      <w:start w:val="1"/>
      <w:numFmt w:val="decimal"/>
      <w:lvlText w:val="%1.%2.%3.%4.%5.%6.%7."/>
      <w:lvlJc w:val="left"/>
      <w:pPr>
        <w:ind w:left="5694" w:hanging="1440"/>
      </w:pPr>
      <w:rPr>
        <w:rFonts w:hint="default"/>
      </w:rPr>
    </w:lvl>
    <w:lvl w:ilvl="7">
      <w:start w:val="1"/>
      <w:numFmt w:val="decimal"/>
      <w:lvlText w:val="%1.%2.%3.%4.%5.%6.%7.%8."/>
      <w:lvlJc w:val="left"/>
      <w:pPr>
        <w:ind w:left="6403" w:hanging="1440"/>
      </w:pPr>
      <w:rPr>
        <w:rFonts w:hint="default"/>
      </w:rPr>
    </w:lvl>
    <w:lvl w:ilvl="8">
      <w:start w:val="1"/>
      <w:numFmt w:val="decimal"/>
      <w:lvlText w:val="%1.%2.%3.%4.%5.%6.%7.%8.%9."/>
      <w:lvlJc w:val="left"/>
      <w:pPr>
        <w:ind w:left="7472" w:hanging="1800"/>
      </w:pPr>
      <w:rPr>
        <w:rFonts w:hint="default"/>
      </w:rPr>
    </w:lvl>
  </w:abstractNum>
  <w:num w:numId="1">
    <w:abstractNumId w:val="8"/>
  </w:num>
  <w:num w:numId="2">
    <w:abstractNumId w:val="11"/>
  </w:num>
  <w:num w:numId="3">
    <w:abstractNumId w:val="20"/>
  </w:num>
  <w:num w:numId="4">
    <w:abstractNumId w:val="3"/>
  </w:num>
  <w:num w:numId="5">
    <w:abstractNumId w:val="23"/>
  </w:num>
  <w:num w:numId="6">
    <w:abstractNumId w:val="7"/>
  </w:num>
  <w:num w:numId="7">
    <w:abstractNumId w:val="21"/>
  </w:num>
  <w:num w:numId="8">
    <w:abstractNumId w:val="4"/>
  </w:num>
  <w:num w:numId="9">
    <w:abstractNumId w:val="9"/>
  </w:num>
  <w:num w:numId="10">
    <w:abstractNumId w:val="6"/>
  </w:num>
  <w:num w:numId="11">
    <w:abstractNumId w:val="16"/>
  </w:num>
  <w:num w:numId="12">
    <w:abstractNumId w:val="12"/>
  </w:num>
  <w:num w:numId="13">
    <w:abstractNumId w:val="13"/>
  </w:num>
  <w:num w:numId="14">
    <w:abstractNumId w:val="19"/>
  </w:num>
  <w:num w:numId="15">
    <w:abstractNumId w:val="18"/>
  </w:num>
  <w:num w:numId="16">
    <w:abstractNumId w:val="14"/>
  </w:num>
  <w:num w:numId="17">
    <w:abstractNumId w:val="22"/>
  </w:num>
  <w:num w:numId="18">
    <w:abstractNumId w:val="25"/>
  </w:num>
  <w:num w:numId="19">
    <w:abstractNumId w:val="5"/>
  </w:num>
  <w:num w:numId="20">
    <w:abstractNumId w:val="17"/>
  </w:num>
  <w:num w:numId="21">
    <w:abstractNumId w:val="15"/>
  </w:num>
  <w:num w:numId="22">
    <w:abstractNumId w:val="0"/>
  </w:num>
  <w:num w:numId="23">
    <w:abstractNumId w:val="24"/>
  </w:num>
  <w:num w:numId="24">
    <w:abstractNumId w:val="10"/>
  </w:num>
  <w:num w:numId="25">
    <w:abstractNumId w:val="1"/>
  </w:num>
  <w:num w:numId="2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32398"/>
    <w:rsid w:val="00003268"/>
    <w:rsid w:val="00003737"/>
    <w:rsid w:val="00017B1B"/>
    <w:rsid w:val="0006728A"/>
    <w:rsid w:val="00116576"/>
    <w:rsid w:val="00143814"/>
    <w:rsid w:val="001570BC"/>
    <w:rsid w:val="00167CD1"/>
    <w:rsid w:val="001732C1"/>
    <w:rsid w:val="001C7AD3"/>
    <w:rsid w:val="00243589"/>
    <w:rsid w:val="002843A9"/>
    <w:rsid w:val="002C0F7C"/>
    <w:rsid w:val="002C3FA2"/>
    <w:rsid w:val="00304C38"/>
    <w:rsid w:val="003303F6"/>
    <w:rsid w:val="003338DF"/>
    <w:rsid w:val="0037021E"/>
    <w:rsid w:val="003928B5"/>
    <w:rsid w:val="00393CA0"/>
    <w:rsid w:val="003B73C2"/>
    <w:rsid w:val="003C1668"/>
    <w:rsid w:val="003E13B2"/>
    <w:rsid w:val="00450337"/>
    <w:rsid w:val="004916BF"/>
    <w:rsid w:val="004A0404"/>
    <w:rsid w:val="004C7E1C"/>
    <w:rsid w:val="004E2FF5"/>
    <w:rsid w:val="005639B0"/>
    <w:rsid w:val="00597EC8"/>
    <w:rsid w:val="0061332F"/>
    <w:rsid w:val="00664F27"/>
    <w:rsid w:val="006903D5"/>
    <w:rsid w:val="006A1F90"/>
    <w:rsid w:val="006B476D"/>
    <w:rsid w:val="006E61D3"/>
    <w:rsid w:val="007016B3"/>
    <w:rsid w:val="0072722B"/>
    <w:rsid w:val="00732398"/>
    <w:rsid w:val="00733680"/>
    <w:rsid w:val="007B652E"/>
    <w:rsid w:val="007D6881"/>
    <w:rsid w:val="007E156E"/>
    <w:rsid w:val="007E5018"/>
    <w:rsid w:val="008132C1"/>
    <w:rsid w:val="0085068B"/>
    <w:rsid w:val="008506DE"/>
    <w:rsid w:val="008E6EEC"/>
    <w:rsid w:val="0092086F"/>
    <w:rsid w:val="00932247"/>
    <w:rsid w:val="0094004E"/>
    <w:rsid w:val="00941F5A"/>
    <w:rsid w:val="00981E52"/>
    <w:rsid w:val="009C0884"/>
    <w:rsid w:val="009F32F6"/>
    <w:rsid w:val="009F4A47"/>
    <w:rsid w:val="00A10903"/>
    <w:rsid w:val="00A35601"/>
    <w:rsid w:val="00A37DC6"/>
    <w:rsid w:val="00A66100"/>
    <w:rsid w:val="00AE5733"/>
    <w:rsid w:val="00B0568B"/>
    <w:rsid w:val="00B532BF"/>
    <w:rsid w:val="00B57C29"/>
    <w:rsid w:val="00B64C1F"/>
    <w:rsid w:val="00C178C3"/>
    <w:rsid w:val="00C51DDF"/>
    <w:rsid w:val="00C81101"/>
    <w:rsid w:val="00CB4B1A"/>
    <w:rsid w:val="00CC0BC3"/>
    <w:rsid w:val="00CF6608"/>
    <w:rsid w:val="00D3006C"/>
    <w:rsid w:val="00DF3830"/>
    <w:rsid w:val="00E35F8C"/>
    <w:rsid w:val="00E86F13"/>
    <w:rsid w:val="00E968EB"/>
    <w:rsid w:val="00EB6A12"/>
    <w:rsid w:val="00EF090C"/>
    <w:rsid w:val="00EF3D14"/>
    <w:rsid w:val="00F344F2"/>
    <w:rsid w:val="00F366A7"/>
    <w:rsid w:val="00F37C27"/>
    <w:rsid w:val="00F6176C"/>
    <w:rsid w:val="00F74390"/>
    <w:rsid w:val="00FF35E3"/>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5:docId w15:val="{4EF47A10-5F6E-42DA-9C30-6EB494BABE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semiHidden="1" w:uiPriority="59" w:unhideWhenUsed="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8506DE"/>
    <w:pPr>
      <w:suppressAutoHyphens/>
      <w:spacing w:after="0" w:line="240" w:lineRule="auto"/>
    </w:pPr>
    <w:rPr>
      <w:rFonts w:ascii="Times New Roman" w:eastAsia="Calibri" w:hAnsi="Times New Roman" w:cs="Times New Roman"/>
      <w:sz w:val="24"/>
      <w:szCs w:val="24"/>
      <w:lang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F37C27"/>
    <w:rPr>
      <w:rFonts w:ascii="Tahoma" w:hAnsi="Tahoma" w:cs="Tahoma"/>
      <w:sz w:val="16"/>
      <w:szCs w:val="16"/>
    </w:rPr>
  </w:style>
  <w:style w:type="character" w:customStyle="1" w:styleId="a4">
    <w:name w:val="Текст выноски Знак"/>
    <w:basedOn w:val="a0"/>
    <w:link w:val="a3"/>
    <w:uiPriority w:val="99"/>
    <w:semiHidden/>
    <w:rsid w:val="00F37C27"/>
    <w:rPr>
      <w:rFonts w:ascii="Tahoma" w:eastAsia="Calibri" w:hAnsi="Tahoma" w:cs="Tahoma"/>
      <w:sz w:val="16"/>
      <w:szCs w:val="16"/>
      <w:lang w:eastAsia="ar-SA"/>
    </w:rPr>
  </w:style>
  <w:style w:type="paragraph" w:styleId="a5">
    <w:name w:val="List Paragraph"/>
    <w:basedOn w:val="a"/>
    <w:uiPriority w:val="34"/>
    <w:qFormat/>
    <w:rsid w:val="00B0568B"/>
    <w:pPr>
      <w:ind w:left="720"/>
      <w:contextualSpacing/>
    </w:pPr>
  </w:style>
  <w:style w:type="paragraph" w:customStyle="1" w:styleId="2">
    <w:name w:val="Знак Знак2 Знак"/>
    <w:basedOn w:val="a"/>
    <w:rsid w:val="00597EC8"/>
    <w:pPr>
      <w:suppressAutoHyphens w:val="0"/>
      <w:spacing w:before="100" w:beforeAutospacing="1" w:after="100" w:afterAutospacing="1"/>
    </w:pPr>
    <w:rPr>
      <w:rFonts w:ascii="Tahoma" w:eastAsia="Times New Roman" w:hAnsi="Tahoma" w:cs="Tahoma"/>
      <w:sz w:val="20"/>
      <w:szCs w:val="20"/>
      <w:lang w:val="en-US" w:eastAsia="en-US"/>
    </w:rPr>
  </w:style>
  <w:style w:type="table" w:styleId="a6">
    <w:name w:val="Table Grid"/>
    <w:basedOn w:val="a1"/>
    <w:uiPriority w:val="59"/>
    <w:rsid w:val="00A37DC6"/>
    <w:pPr>
      <w:spacing w:after="0" w:line="240" w:lineRule="auto"/>
    </w:pPr>
    <w:rPr>
      <w:rFonts w:ascii="Times New Roman" w:eastAsia="Times New Roman" w:hAnsi="Times New Roman" w:cs="Times New Roman"/>
      <w:sz w:val="20"/>
      <w:szCs w:val="20"/>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hyperlink" Target="consultantplus://offline/main?base=MLAW;n=129338;fld=134;dst=100180" TargetMode="Externa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5E7E975-8C61-4ECC-821A-86388C935B9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7</Pages>
  <Words>4140</Words>
  <Characters>23601</Characters>
  <Application>Microsoft Office Word</Application>
  <DocSecurity>0</DocSecurity>
  <Lines>196</Lines>
  <Paragraphs>55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27686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X X</cp:lastModifiedBy>
  <cp:revision>3</cp:revision>
  <dcterms:created xsi:type="dcterms:W3CDTF">2019-04-30T11:51:00Z</dcterms:created>
  <dcterms:modified xsi:type="dcterms:W3CDTF">2019-04-30T12:16:00Z</dcterms:modified>
</cp:coreProperties>
</file>