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DD0" w:rsidRPr="00A56411" w:rsidRDefault="00DD3DD0" w:rsidP="00DD3DD0">
      <w:pPr>
        <w:ind w:left="6120"/>
        <w:jc w:val="right"/>
        <w:rPr>
          <w:b/>
        </w:rPr>
      </w:pPr>
      <w:bookmarkStart w:id="0" w:name="_Toc312743032"/>
      <w:r>
        <w:rPr>
          <w:rFonts w:ascii="Courier New" w:hAnsi="Courier New" w:cs="Courier New"/>
          <w:sz w:val="18"/>
          <w:szCs w:val="18"/>
        </w:rPr>
        <w:tab/>
      </w:r>
      <w:r>
        <w:rPr>
          <w:rFonts w:ascii="Courier New" w:hAnsi="Courier New" w:cs="Courier New"/>
          <w:sz w:val="18"/>
          <w:szCs w:val="18"/>
        </w:rPr>
        <w:tab/>
      </w:r>
      <w:r>
        <w:rPr>
          <w:rFonts w:ascii="Courier New" w:hAnsi="Courier New" w:cs="Courier New"/>
          <w:sz w:val="18"/>
          <w:szCs w:val="18"/>
        </w:rPr>
        <w:tab/>
      </w:r>
      <w:r>
        <w:rPr>
          <w:rFonts w:ascii="Courier New" w:hAnsi="Courier New" w:cs="Courier New"/>
          <w:sz w:val="18"/>
          <w:szCs w:val="18"/>
        </w:rPr>
        <w:tab/>
      </w:r>
      <w:r>
        <w:rPr>
          <w:rFonts w:ascii="Courier New" w:hAnsi="Courier New" w:cs="Courier New"/>
          <w:sz w:val="18"/>
          <w:szCs w:val="18"/>
        </w:rPr>
        <w:tab/>
      </w:r>
    </w:p>
    <w:p w:rsidR="00DD3DD0" w:rsidRPr="00B57B54" w:rsidRDefault="00CA00EC" w:rsidP="00B57B54">
      <w:pPr>
        <w:ind w:left="6120"/>
        <w:jc w:val="right"/>
        <w:rPr>
          <w:rFonts w:ascii="Courier New" w:hAnsi="Courier New" w:cs="Courier New"/>
          <w:b/>
        </w:rPr>
      </w:pPr>
      <w:r>
        <w:rPr>
          <w:rFonts w:ascii="Courier New" w:hAnsi="Courier New" w:cs="Courier New"/>
          <w:noProof/>
          <w:sz w:val="18"/>
          <w:szCs w:val="18"/>
          <w:lang w:eastAsia="ru-RU"/>
        </w:rPr>
        <mc:AlternateContent>
          <mc:Choice Requires="wps">
            <w:drawing>
              <wp:anchor distT="0" distB="0" distL="114300" distR="114300" simplePos="0" relativeHeight="251657728" behindDoc="0" locked="0" layoutInCell="1" allowOverlap="1">
                <wp:simplePos x="0" y="0"/>
                <wp:positionH relativeFrom="column">
                  <wp:posOffset>-152400</wp:posOffset>
                </wp:positionH>
                <wp:positionV relativeFrom="paragraph">
                  <wp:posOffset>0</wp:posOffset>
                </wp:positionV>
                <wp:extent cx="6619875" cy="9440545"/>
                <wp:effectExtent l="27305" t="25400" r="20320" b="2095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19875" cy="9440545"/>
                        </a:xfrm>
                        <a:prstGeom prst="rect">
                          <a:avLst/>
                        </a:prstGeom>
                        <a:noFill/>
                        <a:ln w="38100" cmpd="dbl">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DC19CE1" id="Rectangle 2" o:spid="_x0000_s1026" style="position:absolute;margin-left:-12pt;margin-top:0;width:521.25pt;height:743.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" filled="f" strokecolor="gray" strokeweight="3pt">
                <v:stroke linestyle="thinThin"/>
              </v:rect>
            </w:pict>
          </mc:Fallback>
        </mc:AlternateContent>
      </w:r>
      <w:r w:rsidR="00DD3DD0">
        <w:rPr>
          <w:rFonts w:ascii="Courier New" w:hAnsi="Courier New" w:cs="Courier New"/>
          <w:sz w:val="18"/>
          <w:szCs w:val="18"/>
        </w:rPr>
        <w:tab/>
      </w:r>
      <w:r w:rsidR="00DD3DD0">
        <w:rPr>
          <w:rFonts w:ascii="Courier New" w:hAnsi="Courier New" w:cs="Courier New"/>
          <w:sz w:val="18"/>
          <w:szCs w:val="18"/>
        </w:rPr>
        <w:tab/>
      </w:r>
      <w:r w:rsidR="00DD3DD0">
        <w:rPr>
          <w:rFonts w:ascii="Courier New" w:hAnsi="Courier New" w:cs="Courier New"/>
          <w:sz w:val="18"/>
          <w:szCs w:val="18"/>
        </w:rPr>
        <w:tab/>
      </w:r>
      <w:r w:rsidR="00DD3DD0">
        <w:rPr>
          <w:rFonts w:ascii="Courier New" w:hAnsi="Courier New" w:cs="Courier New"/>
          <w:sz w:val="18"/>
          <w:szCs w:val="18"/>
        </w:rPr>
        <w:tab/>
      </w:r>
      <w:r w:rsidR="00DD3DD0">
        <w:rPr>
          <w:rFonts w:ascii="Courier New" w:hAnsi="Courier New" w:cs="Courier New"/>
          <w:sz w:val="18"/>
          <w:szCs w:val="18"/>
        </w:rPr>
        <w:tab/>
      </w:r>
      <w:r w:rsidR="00DD3DD0" w:rsidRPr="00B57B54">
        <w:rPr>
          <w:rFonts w:ascii="Courier New" w:hAnsi="Courier New" w:cs="Courier New"/>
          <w:sz w:val="18"/>
          <w:szCs w:val="18"/>
        </w:rPr>
        <w:tab/>
      </w:r>
      <w:r w:rsidR="00DD3DD0" w:rsidRPr="00B57B54">
        <w:rPr>
          <w:rFonts w:ascii="Courier New" w:hAnsi="Courier New" w:cs="Courier New"/>
          <w:sz w:val="18"/>
          <w:szCs w:val="18"/>
        </w:rPr>
        <w:tab/>
      </w:r>
      <w:r w:rsidR="00DD3DD0" w:rsidRPr="00B57B54">
        <w:rPr>
          <w:rFonts w:ascii="Courier New" w:hAnsi="Courier New" w:cs="Courier New"/>
          <w:sz w:val="18"/>
          <w:szCs w:val="18"/>
        </w:rPr>
        <w:tab/>
      </w:r>
      <w:r w:rsidR="00DD3DD0" w:rsidRPr="00B57B54">
        <w:rPr>
          <w:rFonts w:ascii="Courier New" w:hAnsi="Courier New" w:cs="Courier New"/>
          <w:sz w:val="18"/>
          <w:szCs w:val="18"/>
        </w:rPr>
        <w:tab/>
      </w:r>
      <w:r w:rsidR="00DD3DD0" w:rsidRPr="00B57B54">
        <w:rPr>
          <w:rFonts w:ascii="Courier New" w:hAnsi="Courier New" w:cs="Courier New"/>
          <w:sz w:val="18"/>
          <w:szCs w:val="18"/>
        </w:rPr>
        <w:tab/>
      </w:r>
    </w:p>
    <w:p w:rsidR="00DD3DD0" w:rsidRPr="00FF3972" w:rsidRDefault="00DD3DD0" w:rsidP="00B57B54">
      <w:pPr>
        <w:pStyle w:val="a6"/>
        <w:spacing w:after="0"/>
        <w:ind w:left="5529" w:right="141"/>
        <w:jc w:val="right"/>
        <w:rPr>
          <w:b/>
          <w:bCs/>
          <w:sz w:val="18"/>
          <w:szCs w:val="18"/>
        </w:rPr>
      </w:pPr>
      <w:r w:rsidRPr="00FF3972">
        <w:rPr>
          <w:b/>
          <w:bCs/>
        </w:rPr>
        <w:t>УТВЕРЖДАЮ</w:t>
      </w:r>
      <w:r w:rsidRPr="00FF3972">
        <w:rPr>
          <w:b/>
          <w:bCs/>
          <w:sz w:val="18"/>
          <w:szCs w:val="18"/>
        </w:rPr>
        <w:br/>
      </w:r>
    </w:p>
    <w:p w:rsidR="00DD3DD0" w:rsidRPr="00FF3972" w:rsidRDefault="002B6EEE" w:rsidP="00B57B54">
      <w:pPr>
        <w:pStyle w:val="a6"/>
        <w:spacing w:after="0"/>
        <w:ind w:left="5529" w:right="141"/>
        <w:jc w:val="right"/>
        <w:rPr>
          <w:sz w:val="18"/>
          <w:szCs w:val="18"/>
        </w:rPr>
      </w:pPr>
      <w:r>
        <w:rPr>
          <w:b/>
          <w:bCs/>
          <w:sz w:val="22"/>
          <w:szCs w:val="22"/>
          <w:lang w:val="ru-RU"/>
        </w:rPr>
        <w:t>Директор ГБПОУ «БСТ»</w:t>
      </w:r>
    </w:p>
    <w:p w:rsidR="00DD3DD0" w:rsidRPr="00FF3972" w:rsidRDefault="00DD3DD0" w:rsidP="00B57B54">
      <w:pPr>
        <w:pStyle w:val="a6"/>
        <w:spacing w:after="0"/>
        <w:ind w:left="5529" w:right="141"/>
        <w:jc w:val="right"/>
        <w:rPr>
          <w:sz w:val="22"/>
          <w:szCs w:val="22"/>
        </w:rPr>
      </w:pPr>
    </w:p>
    <w:p w:rsidR="00DD3DD0" w:rsidRPr="00FF3972" w:rsidRDefault="00FF3972" w:rsidP="00FF3972">
      <w:pPr>
        <w:pStyle w:val="a6"/>
        <w:spacing w:after="0"/>
        <w:ind w:left="5529" w:right="141"/>
        <w:jc w:val="center"/>
        <w:rPr>
          <w:sz w:val="22"/>
          <w:szCs w:val="22"/>
          <w:lang w:val="ru-RU"/>
        </w:rPr>
      </w:pPr>
      <w:r w:rsidRPr="00996C6D">
        <w:rPr>
          <w:sz w:val="22"/>
          <w:szCs w:val="22"/>
          <w:lang w:val="ru-RU"/>
        </w:rPr>
        <w:t xml:space="preserve">         </w:t>
      </w:r>
      <w:r w:rsidR="003C5526" w:rsidRPr="00FF3972">
        <w:rPr>
          <w:sz w:val="22"/>
          <w:szCs w:val="22"/>
        </w:rPr>
        <w:t>___________</w:t>
      </w:r>
      <w:r w:rsidR="00DD3DD0" w:rsidRPr="00FF3972">
        <w:rPr>
          <w:sz w:val="22"/>
          <w:szCs w:val="22"/>
        </w:rPr>
        <w:t xml:space="preserve"> </w:t>
      </w:r>
      <w:r w:rsidR="002B6EEE">
        <w:rPr>
          <w:b/>
          <w:sz w:val="22"/>
          <w:szCs w:val="22"/>
          <w:lang w:val="ru-RU"/>
        </w:rPr>
        <w:t>И.Я. Долгополов</w:t>
      </w:r>
    </w:p>
    <w:p w:rsidR="00DD3DD0" w:rsidRPr="00FF3972" w:rsidRDefault="00DD3DD0" w:rsidP="00B57B54">
      <w:pPr>
        <w:pStyle w:val="a6"/>
        <w:spacing w:after="0"/>
        <w:ind w:left="5529" w:right="141"/>
        <w:jc w:val="right"/>
        <w:rPr>
          <w:sz w:val="18"/>
          <w:szCs w:val="18"/>
        </w:rPr>
      </w:pPr>
    </w:p>
    <w:p w:rsidR="00DD3DD0" w:rsidRPr="00FF3972" w:rsidRDefault="003C5526" w:rsidP="00517550">
      <w:pPr>
        <w:pStyle w:val="a6"/>
        <w:spacing w:after="0"/>
        <w:ind w:left="5529" w:right="141"/>
        <w:jc w:val="right"/>
        <w:rPr>
          <w:sz w:val="22"/>
          <w:szCs w:val="22"/>
        </w:rPr>
      </w:pPr>
      <w:r w:rsidRPr="00FF3972">
        <w:rPr>
          <w:sz w:val="22"/>
          <w:szCs w:val="22"/>
          <w:lang w:val="ru-RU"/>
        </w:rPr>
        <w:t xml:space="preserve">  </w:t>
      </w:r>
      <w:r w:rsidR="00FF3972" w:rsidRPr="00577966">
        <w:rPr>
          <w:sz w:val="22"/>
          <w:szCs w:val="22"/>
          <w:lang w:val="ru-RU"/>
        </w:rPr>
        <w:t xml:space="preserve">  </w:t>
      </w:r>
      <w:r w:rsidR="00517550">
        <w:rPr>
          <w:sz w:val="22"/>
          <w:szCs w:val="22"/>
          <w:lang w:val="ru-RU"/>
        </w:rPr>
        <w:t>«</w:t>
      </w:r>
      <w:r w:rsidR="00507C95">
        <w:rPr>
          <w:sz w:val="22"/>
          <w:szCs w:val="22"/>
          <w:lang w:val="ru-RU"/>
        </w:rPr>
        <w:t>15</w:t>
      </w:r>
      <w:r w:rsidR="00DD3DD0" w:rsidRPr="00FF3972">
        <w:rPr>
          <w:sz w:val="22"/>
          <w:szCs w:val="22"/>
          <w:lang w:val="ru-RU"/>
        </w:rPr>
        <w:t>»</w:t>
      </w:r>
      <w:r w:rsidR="00517550">
        <w:rPr>
          <w:sz w:val="22"/>
          <w:szCs w:val="22"/>
          <w:lang w:val="ru-RU"/>
        </w:rPr>
        <w:t xml:space="preserve"> </w:t>
      </w:r>
      <w:r w:rsidR="002B6EEE">
        <w:rPr>
          <w:sz w:val="22"/>
          <w:szCs w:val="22"/>
          <w:lang w:val="ru-RU"/>
        </w:rPr>
        <w:t>мая</w:t>
      </w:r>
      <w:r w:rsidR="001860AD">
        <w:rPr>
          <w:sz w:val="22"/>
          <w:szCs w:val="22"/>
          <w:lang w:val="ru-RU"/>
        </w:rPr>
        <w:t xml:space="preserve"> 2</w:t>
      </w:r>
      <w:r w:rsidR="00DD3DD0" w:rsidRPr="00FF3972">
        <w:rPr>
          <w:sz w:val="22"/>
          <w:szCs w:val="22"/>
        </w:rPr>
        <w:t>01</w:t>
      </w:r>
      <w:r w:rsidR="009B7324">
        <w:rPr>
          <w:sz w:val="22"/>
          <w:szCs w:val="22"/>
          <w:lang w:val="ru-RU"/>
        </w:rPr>
        <w:t>9</w:t>
      </w:r>
      <w:r w:rsidR="00DD3DD0" w:rsidRPr="00FF3972">
        <w:rPr>
          <w:sz w:val="22"/>
          <w:szCs w:val="22"/>
        </w:rPr>
        <w:t>г.</w:t>
      </w:r>
    </w:p>
    <w:p w:rsidR="00DD3DD0" w:rsidRPr="00FF3972" w:rsidRDefault="00DD3DD0" w:rsidP="00B57B54">
      <w:pPr>
        <w:pStyle w:val="a6"/>
        <w:spacing w:after="0"/>
        <w:ind w:left="7088" w:right="141" w:hanging="567"/>
        <w:rPr>
          <w:sz w:val="16"/>
          <w:szCs w:val="16"/>
        </w:rPr>
      </w:pPr>
      <w:r w:rsidRPr="00FF3972">
        <w:rPr>
          <w:sz w:val="16"/>
          <w:szCs w:val="16"/>
          <w:lang w:val="ru-RU"/>
        </w:rPr>
        <w:t xml:space="preserve">                                                               </w:t>
      </w:r>
      <w:r w:rsidR="00B57B54" w:rsidRPr="00FF3972">
        <w:rPr>
          <w:sz w:val="16"/>
          <w:szCs w:val="16"/>
          <w:lang w:val="ru-RU"/>
        </w:rPr>
        <w:t xml:space="preserve">      </w:t>
      </w:r>
      <w:proofErr w:type="spellStart"/>
      <w:r w:rsidRPr="00FF3972">
        <w:rPr>
          <w:sz w:val="16"/>
          <w:szCs w:val="16"/>
        </w:rPr>
        <w:t>м.п</w:t>
      </w:r>
      <w:proofErr w:type="spellEnd"/>
      <w:r w:rsidRPr="00FF3972">
        <w:rPr>
          <w:sz w:val="16"/>
          <w:szCs w:val="16"/>
        </w:rPr>
        <w:t>.</w:t>
      </w:r>
    </w:p>
    <w:p w:rsidR="00DD3DD0" w:rsidRPr="00FF3972" w:rsidRDefault="00DD3DD0" w:rsidP="00DD3DD0">
      <w:pPr>
        <w:ind w:left="5529" w:right="141"/>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sz w:val="18"/>
          <w:szCs w:val="18"/>
        </w:rPr>
      </w:pPr>
    </w:p>
    <w:p w:rsidR="00DD3DD0" w:rsidRPr="00FF3972" w:rsidRDefault="00DD3DD0" w:rsidP="00DD3DD0">
      <w:pPr>
        <w:jc w:val="center"/>
        <w:rPr>
          <w:b/>
          <w:bCs/>
          <w:sz w:val="22"/>
          <w:szCs w:val="22"/>
        </w:rPr>
      </w:pPr>
      <w:r w:rsidRPr="00FF3972">
        <w:rPr>
          <w:b/>
          <w:bCs/>
          <w:sz w:val="22"/>
          <w:szCs w:val="22"/>
        </w:rPr>
        <w:t>ДОКУМЕНТАЦИЯ ОБ АУКЦИОНЕ В ЭЛЕКТРОННОЙ ФОРМЕ</w:t>
      </w:r>
    </w:p>
    <w:p w:rsidR="00DD3DD0" w:rsidRPr="00FF3972" w:rsidRDefault="00DD3DD0" w:rsidP="00DD3DD0">
      <w:pPr>
        <w:rPr>
          <w:b/>
          <w:bCs/>
          <w:sz w:val="18"/>
          <w:szCs w:val="18"/>
        </w:rPr>
      </w:pPr>
      <w:bookmarkStart w:id="1" w:name="_Toc194217145"/>
      <w:bookmarkStart w:id="2" w:name="_Toc194217257"/>
      <w:bookmarkStart w:id="3" w:name="_Toc194217687"/>
      <w:bookmarkStart w:id="4" w:name="_Toc194218404"/>
      <w:bookmarkStart w:id="5" w:name="_Toc194219015"/>
      <w:bookmarkStart w:id="6" w:name="_Toc194226554"/>
      <w:bookmarkStart w:id="7" w:name="_Toc194226678"/>
      <w:bookmarkStart w:id="8" w:name="_Toc194227157"/>
      <w:bookmarkStart w:id="9" w:name="_Toc194228017"/>
      <w:bookmarkStart w:id="10" w:name="_Toc194228362"/>
      <w:bookmarkStart w:id="11" w:name="_Toc198449537"/>
      <w:bookmarkStart w:id="12" w:name="_Toc198449807"/>
      <w:bookmarkStart w:id="13" w:name="_Toc198449984"/>
      <w:bookmarkStart w:id="14" w:name="_Toc198469524"/>
      <w:bookmarkStart w:id="15" w:name="_Toc199150966"/>
      <w:bookmarkStart w:id="16" w:name="_Toc199232353"/>
    </w:p>
    <w:p w:rsidR="00DD3DD0" w:rsidRPr="00FF3972" w:rsidRDefault="00DD3DD0" w:rsidP="00DD3DD0">
      <w:pPr>
        <w:rPr>
          <w:b/>
          <w:bCs/>
          <w:sz w:val="18"/>
          <w:szCs w:val="18"/>
        </w:rPr>
      </w:pPr>
    </w:p>
    <w:tbl>
      <w:tblPr>
        <w:tblW w:w="9893" w:type="dxa"/>
        <w:jc w:val="center"/>
        <w:tblLook w:val="01E0" w:firstRow="1" w:lastRow="1" w:firstColumn="1" w:lastColumn="1" w:noHBand="0" w:noVBand="0"/>
      </w:tblPr>
      <w:tblGrid>
        <w:gridCol w:w="3885"/>
        <w:gridCol w:w="6008"/>
      </w:tblGrid>
      <w:tr w:rsidR="00DD3DD0" w:rsidRPr="00FF3972" w:rsidTr="00DD3DD0">
        <w:trPr>
          <w:jc w:val="center"/>
        </w:trPr>
        <w:tc>
          <w:tcPr>
            <w:tcW w:w="3885" w:type="dxa"/>
          </w:tcPr>
          <w:p w:rsidR="00DD3DD0" w:rsidRPr="00FF3972" w:rsidRDefault="00DD3DD0" w:rsidP="0015793F">
            <w:pPr>
              <w:ind w:left="120"/>
              <w:rPr>
                <w:sz w:val="22"/>
                <w:szCs w:val="22"/>
              </w:rPr>
            </w:pPr>
            <w:r w:rsidRPr="00FF3972">
              <w:rPr>
                <w:bCs/>
                <w:sz w:val="22"/>
                <w:szCs w:val="22"/>
              </w:rPr>
              <w:t>Наименование аукциона в электронной форме</w:t>
            </w:r>
          </w:p>
        </w:tc>
        <w:tc>
          <w:tcPr>
            <w:tcW w:w="6008" w:type="dxa"/>
            <w:tcBorders>
              <w:bottom w:val="single" w:sz="4" w:space="0" w:color="auto"/>
            </w:tcBorders>
            <w:vAlign w:val="bottom"/>
          </w:tcPr>
          <w:p w:rsidR="00DD3DD0" w:rsidRPr="002B6EEE" w:rsidRDefault="002B6EEE" w:rsidP="001E6E06">
            <w:pPr>
              <w:widowControl w:val="0"/>
              <w:jc w:val="both"/>
              <w:rPr>
                <w:sz w:val="22"/>
                <w:szCs w:val="22"/>
              </w:rPr>
            </w:pPr>
            <w:r w:rsidRPr="002B6EEE">
              <w:rPr>
                <w:bCs/>
                <w:sz w:val="22"/>
                <w:szCs w:val="22"/>
              </w:rPr>
              <w:t>Устройство турникетов в главном, производственном и учебном корпусе № 1</w:t>
            </w:r>
          </w:p>
        </w:tc>
      </w:tr>
      <w:tr w:rsidR="00DD3DD0" w:rsidRPr="00FF3972" w:rsidTr="00DD3DD0">
        <w:trPr>
          <w:jc w:val="center"/>
        </w:trPr>
        <w:tc>
          <w:tcPr>
            <w:tcW w:w="3885" w:type="dxa"/>
            <w:vAlign w:val="bottom"/>
          </w:tcPr>
          <w:p w:rsidR="00DD3DD0" w:rsidRPr="00FF3972" w:rsidRDefault="00DD3DD0" w:rsidP="0015793F">
            <w:pPr>
              <w:pStyle w:val="311"/>
              <w:keepNext w:val="0"/>
              <w:ind w:left="120"/>
              <w:jc w:val="left"/>
              <w:rPr>
                <w:bCs/>
                <w:sz w:val="22"/>
                <w:szCs w:val="22"/>
              </w:rPr>
            </w:pPr>
          </w:p>
          <w:p w:rsidR="00DD3DD0" w:rsidRPr="00FF3972" w:rsidRDefault="00DD3DD0" w:rsidP="0015793F">
            <w:pPr>
              <w:ind w:left="120"/>
              <w:rPr>
                <w:sz w:val="22"/>
                <w:szCs w:val="22"/>
              </w:rPr>
            </w:pPr>
            <w:r w:rsidRPr="00FF3972">
              <w:rPr>
                <w:bCs/>
                <w:sz w:val="22"/>
                <w:szCs w:val="22"/>
              </w:rPr>
              <w:t>Заказчик</w:t>
            </w:r>
          </w:p>
        </w:tc>
        <w:tc>
          <w:tcPr>
            <w:tcW w:w="6008" w:type="dxa"/>
            <w:tcBorders>
              <w:bottom w:val="single" w:sz="4" w:space="0" w:color="auto"/>
            </w:tcBorders>
            <w:vAlign w:val="bottom"/>
          </w:tcPr>
          <w:p w:rsidR="00DD3DD0" w:rsidRPr="002B6EEE" w:rsidRDefault="002B6EEE" w:rsidP="003C5526">
            <w:pPr>
              <w:pStyle w:val="311"/>
              <w:keepNext w:val="0"/>
              <w:ind w:right="-163"/>
              <w:jc w:val="left"/>
              <w:rPr>
                <w:bCs/>
                <w:sz w:val="22"/>
                <w:szCs w:val="22"/>
              </w:rPr>
            </w:pPr>
            <w:r w:rsidRPr="002B6EEE">
              <w:rPr>
                <w:sz w:val="22"/>
                <w:szCs w:val="22"/>
              </w:rPr>
              <w:t>государственное бюджетное профессиональное образовательное учреждение  «</w:t>
            </w:r>
            <w:proofErr w:type="spellStart"/>
            <w:r w:rsidRPr="002B6EEE">
              <w:rPr>
                <w:sz w:val="22"/>
                <w:szCs w:val="22"/>
              </w:rPr>
              <w:t>Березниковский</w:t>
            </w:r>
            <w:proofErr w:type="spellEnd"/>
            <w:r w:rsidRPr="002B6EEE">
              <w:rPr>
                <w:sz w:val="22"/>
                <w:szCs w:val="22"/>
              </w:rPr>
              <w:t xml:space="preserve"> строительный техникум»</w:t>
            </w:r>
          </w:p>
        </w:tc>
      </w:tr>
    </w:tbl>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Default="00DD3DD0" w:rsidP="00DD3DD0">
      <w:pPr>
        <w:jc w:val="center"/>
        <w:rPr>
          <w:rFonts w:ascii="Courier New" w:hAnsi="Courier New" w:cs="Courier New"/>
          <w:bCs/>
          <w:sz w:val="18"/>
          <w:szCs w:val="18"/>
        </w:rPr>
      </w:pPr>
    </w:p>
    <w:p w:rsidR="00B57B54" w:rsidRDefault="00B57B54" w:rsidP="00DD3DD0">
      <w:pPr>
        <w:jc w:val="center"/>
        <w:rPr>
          <w:rFonts w:ascii="Courier New" w:hAnsi="Courier New" w:cs="Courier New"/>
          <w:bCs/>
          <w:sz w:val="18"/>
          <w:szCs w:val="18"/>
        </w:rPr>
      </w:pPr>
    </w:p>
    <w:p w:rsidR="008F3041" w:rsidRDefault="008F3041" w:rsidP="00DD3DD0">
      <w:pPr>
        <w:jc w:val="center"/>
        <w:rPr>
          <w:rFonts w:ascii="Courier New" w:hAnsi="Courier New" w:cs="Courier New"/>
          <w:bCs/>
          <w:sz w:val="18"/>
          <w:szCs w:val="18"/>
        </w:rPr>
      </w:pPr>
    </w:p>
    <w:p w:rsidR="002B6EEE" w:rsidRDefault="002B6EEE" w:rsidP="00DD3DD0">
      <w:pPr>
        <w:jc w:val="center"/>
        <w:rPr>
          <w:rFonts w:ascii="Courier New" w:hAnsi="Courier New" w:cs="Courier New"/>
          <w:bCs/>
          <w:sz w:val="18"/>
          <w:szCs w:val="18"/>
        </w:rPr>
      </w:pPr>
    </w:p>
    <w:p w:rsidR="002B6EEE" w:rsidRDefault="002B6EEE" w:rsidP="00DD3DD0">
      <w:pPr>
        <w:jc w:val="center"/>
        <w:rPr>
          <w:rFonts w:ascii="Courier New" w:hAnsi="Courier New" w:cs="Courier New"/>
          <w:bCs/>
          <w:sz w:val="18"/>
          <w:szCs w:val="18"/>
        </w:rPr>
      </w:pPr>
    </w:p>
    <w:p w:rsidR="002B6EEE" w:rsidRDefault="002B6EEE" w:rsidP="00DD3DD0">
      <w:pPr>
        <w:jc w:val="center"/>
        <w:rPr>
          <w:rFonts w:ascii="Courier New" w:hAnsi="Courier New" w:cs="Courier New"/>
          <w:bCs/>
          <w:sz w:val="18"/>
          <w:szCs w:val="18"/>
        </w:rPr>
      </w:pPr>
    </w:p>
    <w:p w:rsidR="002B6EEE" w:rsidRPr="00B57B54" w:rsidRDefault="002B6EEE" w:rsidP="00DD3DD0">
      <w:pPr>
        <w:jc w:val="center"/>
        <w:rPr>
          <w:rFonts w:ascii="Courier New" w:hAnsi="Courier New" w:cs="Courier New"/>
          <w:bCs/>
          <w:sz w:val="18"/>
          <w:szCs w:val="18"/>
        </w:rPr>
      </w:pPr>
    </w:p>
    <w:p w:rsidR="00DD3DD0" w:rsidRPr="00B57B54" w:rsidRDefault="00DD3DD0" w:rsidP="00DD3DD0">
      <w:pPr>
        <w:jc w:val="center"/>
        <w:rPr>
          <w:rFonts w:ascii="Courier New" w:hAnsi="Courier New" w:cs="Courier New"/>
          <w:bCs/>
          <w:sz w:val="18"/>
          <w:szCs w:val="18"/>
        </w:rPr>
      </w:pPr>
    </w:p>
    <w:p w:rsidR="00DD3DD0" w:rsidRPr="002359AA" w:rsidRDefault="00DD3DD0" w:rsidP="00DD3DD0">
      <w:pPr>
        <w:jc w:val="center"/>
        <w:rPr>
          <w:bCs/>
          <w:sz w:val="22"/>
          <w:szCs w:val="22"/>
        </w:rPr>
      </w:pPr>
      <w:r w:rsidRPr="002359AA">
        <w:rPr>
          <w:bCs/>
          <w:sz w:val="22"/>
          <w:szCs w:val="22"/>
        </w:rPr>
        <w:t>201</w:t>
      </w:r>
      <w:r w:rsidR="003C5526" w:rsidRPr="002359AA">
        <w:rPr>
          <w:bCs/>
          <w:sz w:val="22"/>
          <w:szCs w:val="22"/>
        </w:rPr>
        <w:t xml:space="preserve">9 </w:t>
      </w:r>
      <w:r w:rsidRPr="002359AA">
        <w:rPr>
          <w:bCs/>
          <w:sz w:val="22"/>
          <w:szCs w:val="22"/>
        </w:rPr>
        <w:t>год</w:t>
      </w:r>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rsidR="00DD3DD0" w:rsidRPr="00B57B54" w:rsidRDefault="00DD3DD0" w:rsidP="00DD3DD0">
      <w:pPr>
        <w:pStyle w:val="15"/>
        <w:tabs>
          <w:tab w:val="left" w:pos="2835"/>
        </w:tabs>
        <w:spacing w:before="0" w:after="0"/>
        <w:rPr>
          <w:rFonts w:ascii="Courier New" w:hAnsi="Courier New" w:cs="Courier New"/>
        </w:rPr>
      </w:pPr>
    </w:p>
    <w:p w:rsidR="00DD3DD0" w:rsidRPr="00B57B54" w:rsidRDefault="00DD3DD0" w:rsidP="00DD3DD0">
      <w:pPr>
        <w:rPr>
          <w:rFonts w:ascii="Courier New" w:hAnsi="Courier New" w:cs="Courier New"/>
          <w:lang w:eastAsia="ru-RU"/>
        </w:rPr>
      </w:pPr>
    </w:p>
    <w:p w:rsidR="00DD3DD0" w:rsidRPr="00FF3972" w:rsidRDefault="00DD3DD0" w:rsidP="00DD3DD0">
      <w:pPr>
        <w:pStyle w:val="1"/>
        <w:numPr>
          <w:ilvl w:val="0"/>
          <w:numId w:val="0"/>
        </w:numPr>
        <w:rPr>
          <w:rFonts w:ascii="Times New Roman" w:hAnsi="Times New Roman"/>
          <w:b w:val="0"/>
          <w:caps/>
          <w:sz w:val="20"/>
          <w:szCs w:val="20"/>
        </w:rPr>
      </w:pPr>
      <w:bookmarkStart w:id="17" w:name="_Toc194228019"/>
      <w:bookmarkStart w:id="18" w:name="_Toc194227159"/>
      <w:bookmarkStart w:id="19" w:name="_Toc194226680"/>
      <w:bookmarkStart w:id="20" w:name="_Toc194226556"/>
      <w:bookmarkStart w:id="21" w:name="_Toc194219017"/>
      <w:bookmarkStart w:id="22" w:name="_Toc194218406"/>
      <w:bookmarkStart w:id="23" w:name="_Toc194217688"/>
      <w:bookmarkStart w:id="24" w:name="_Toc194217259"/>
      <w:bookmarkStart w:id="25" w:name="_Toc485648442"/>
      <w:bookmarkStart w:id="26" w:name="_Toc521394629"/>
      <w:r w:rsidRPr="00FF3972">
        <w:rPr>
          <w:rFonts w:ascii="Times New Roman" w:hAnsi="Times New Roman"/>
          <w:caps/>
          <w:sz w:val="20"/>
          <w:szCs w:val="20"/>
          <w:lang w:val="ru-RU"/>
        </w:rPr>
        <w:lastRenderedPageBreak/>
        <w:t>Раздел</w:t>
      </w:r>
      <w:r w:rsidRPr="00FF3972">
        <w:rPr>
          <w:rFonts w:ascii="Times New Roman" w:hAnsi="Times New Roman"/>
          <w:caps/>
          <w:sz w:val="20"/>
          <w:szCs w:val="20"/>
        </w:rPr>
        <w:t xml:space="preserve"> </w:t>
      </w:r>
      <w:r w:rsidRPr="00FF3972">
        <w:rPr>
          <w:rFonts w:ascii="Times New Roman" w:hAnsi="Times New Roman"/>
          <w:caps/>
          <w:sz w:val="20"/>
          <w:szCs w:val="20"/>
          <w:lang w:val="ru-RU"/>
        </w:rPr>
        <w:t>1</w:t>
      </w:r>
      <w:r w:rsidRPr="00FF3972">
        <w:rPr>
          <w:rFonts w:ascii="Times New Roman" w:hAnsi="Times New Roman"/>
          <w:caps/>
          <w:sz w:val="20"/>
          <w:szCs w:val="20"/>
        </w:rPr>
        <w:t xml:space="preserve">. </w:t>
      </w:r>
      <w:bookmarkEnd w:id="17"/>
      <w:bookmarkEnd w:id="18"/>
      <w:bookmarkEnd w:id="19"/>
      <w:bookmarkEnd w:id="20"/>
      <w:bookmarkEnd w:id="21"/>
      <w:bookmarkEnd w:id="22"/>
      <w:bookmarkEnd w:id="23"/>
      <w:bookmarkEnd w:id="24"/>
      <w:bookmarkEnd w:id="25"/>
      <w:r w:rsidRPr="00FF3972">
        <w:rPr>
          <w:rFonts w:ascii="Times New Roman" w:hAnsi="Times New Roman"/>
          <w:caps/>
          <w:sz w:val="20"/>
          <w:szCs w:val="20"/>
        </w:rPr>
        <w:t>ОБЩИЕ ПОЛОЖЕНИЯ</w:t>
      </w:r>
      <w:bookmarkEnd w:id="26"/>
    </w:p>
    <w:p w:rsidR="00DD3DD0" w:rsidRPr="00FF3972" w:rsidRDefault="00DD3DD0" w:rsidP="00DD3DD0">
      <w:pPr>
        <w:ind w:firstLine="709"/>
        <w:jc w:val="both"/>
        <w:rPr>
          <w:sz w:val="20"/>
          <w:szCs w:val="20"/>
        </w:rPr>
      </w:pPr>
      <w:proofErr w:type="gramStart"/>
      <w:r w:rsidRPr="00FF3972">
        <w:rPr>
          <w:b/>
          <w:sz w:val="20"/>
          <w:szCs w:val="20"/>
        </w:rPr>
        <w:t>Положение о закупке</w:t>
      </w:r>
      <w:r w:rsidRPr="00FF3972">
        <w:rPr>
          <w:sz w:val="20"/>
          <w:szCs w:val="20"/>
        </w:rPr>
        <w:t xml:space="preserve"> – Положение о закупке для товаров, работ, услуг для нужд </w:t>
      </w:r>
      <w:r w:rsidR="002B6EEE" w:rsidRPr="002B6EEE">
        <w:rPr>
          <w:sz w:val="20"/>
          <w:szCs w:val="20"/>
        </w:rPr>
        <w:t>государственно</w:t>
      </w:r>
      <w:r w:rsidR="002B6EEE">
        <w:rPr>
          <w:sz w:val="20"/>
          <w:szCs w:val="20"/>
        </w:rPr>
        <w:t>го</w:t>
      </w:r>
      <w:r w:rsidR="002B6EEE" w:rsidRPr="002B6EEE">
        <w:rPr>
          <w:sz w:val="20"/>
          <w:szCs w:val="20"/>
        </w:rPr>
        <w:t xml:space="preserve"> бюджетно</w:t>
      </w:r>
      <w:r w:rsidR="002B6EEE">
        <w:rPr>
          <w:sz w:val="20"/>
          <w:szCs w:val="20"/>
        </w:rPr>
        <w:t>го</w:t>
      </w:r>
      <w:r w:rsidR="002B6EEE" w:rsidRPr="002B6EEE">
        <w:rPr>
          <w:sz w:val="20"/>
          <w:szCs w:val="20"/>
        </w:rPr>
        <w:t xml:space="preserve"> профессионально</w:t>
      </w:r>
      <w:r w:rsidR="002B6EEE">
        <w:rPr>
          <w:sz w:val="20"/>
          <w:szCs w:val="20"/>
        </w:rPr>
        <w:t>го</w:t>
      </w:r>
      <w:r w:rsidR="002B6EEE" w:rsidRPr="002B6EEE">
        <w:rPr>
          <w:sz w:val="20"/>
          <w:szCs w:val="20"/>
        </w:rPr>
        <w:t xml:space="preserve"> образовательно</w:t>
      </w:r>
      <w:r w:rsidR="002B6EEE">
        <w:rPr>
          <w:sz w:val="20"/>
          <w:szCs w:val="20"/>
        </w:rPr>
        <w:t>го</w:t>
      </w:r>
      <w:r w:rsidR="002B6EEE" w:rsidRPr="002B6EEE">
        <w:rPr>
          <w:sz w:val="20"/>
          <w:szCs w:val="20"/>
        </w:rPr>
        <w:t xml:space="preserve"> учреждени</w:t>
      </w:r>
      <w:r w:rsidR="002B6EEE">
        <w:rPr>
          <w:sz w:val="20"/>
          <w:szCs w:val="20"/>
        </w:rPr>
        <w:t xml:space="preserve">я </w:t>
      </w:r>
      <w:r w:rsidR="002B6EEE" w:rsidRPr="002B6EEE">
        <w:rPr>
          <w:sz w:val="20"/>
          <w:szCs w:val="20"/>
        </w:rPr>
        <w:t>«</w:t>
      </w:r>
      <w:proofErr w:type="spellStart"/>
      <w:r w:rsidR="002B6EEE" w:rsidRPr="002B6EEE">
        <w:rPr>
          <w:sz w:val="20"/>
          <w:szCs w:val="20"/>
        </w:rPr>
        <w:t>Березниковский</w:t>
      </w:r>
      <w:proofErr w:type="spellEnd"/>
      <w:r w:rsidR="002B6EEE" w:rsidRPr="002B6EEE">
        <w:rPr>
          <w:sz w:val="20"/>
          <w:szCs w:val="20"/>
        </w:rPr>
        <w:t xml:space="preserve"> строительный техникум»</w:t>
      </w:r>
      <w:r w:rsidRPr="00FF3972">
        <w:rPr>
          <w:sz w:val="20"/>
          <w:szCs w:val="20"/>
        </w:rPr>
        <w:t>, утвержденное Заказчиком и размещенное в единой информационной системе в сфере закупок в соответствии с требованиями Федерального закона Российской Федерации от 18 июля 2011г. № 223-ФЗ «О Закупках товаров, работ, услуг отдельными видами юридических лиц».</w:t>
      </w:r>
      <w:proofErr w:type="gramEnd"/>
    </w:p>
    <w:p w:rsidR="00DD3DD0" w:rsidRPr="00FF3972" w:rsidRDefault="00DD3DD0" w:rsidP="00DD3DD0">
      <w:pPr>
        <w:autoSpaceDE w:val="0"/>
        <w:autoSpaceDN w:val="0"/>
        <w:adjustRightInd w:val="0"/>
        <w:ind w:firstLine="709"/>
        <w:jc w:val="both"/>
        <w:outlineLvl w:val="1"/>
        <w:rPr>
          <w:sz w:val="20"/>
          <w:szCs w:val="20"/>
        </w:rPr>
      </w:pPr>
      <w:bookmarkStart w:id="27" w:name="_Toc521339363"/>
      <w:bookmarkStart w:id="28" w:name="_Toc521394630"/>
      <w:r w:rsidRPr="00FF3972">
        <w:rPr>
          <w:b/>
          <w:sz w:val="20"/>
          <w:szCs w:val="20"/>
        </w:rPr>
        <w:t>Закупка</w:t>
      </w:r>
      <w:r w:rsidRPr="00FF3972">
        <w:rPr>
          <w:sz w:val="20"/>
          <w:szCs w:val="20"/>
        </w:rPr>
        <w:t xml:space="preserve"> - приобретение заказчиком товаров, работ, услуг для нужд </w:t>
      </w:r>
      <w:r w:rsidR="00B57B54" w:rsidRPr="00FF3972">
        <w:rPr>
          <w:sz w:val="20"/>
          <w:szCs w:val="20"/>
        </w:rPr>
        <w:t>З</w:t>
      </w:r>
      <w:r w:rsidRPr="00FF3972">
        <w:rPr>
          <w:sz w:val="20"/>
          <w:szCs w:val="20"/>
        </w:rPr>
        <w:t>аказчика процедурами и способами, указанными в настоящем Положении о закупке.</w:t>
      </w:r>
      <w:bookmarkEnd w:id="27"/>
      <w:bookmarkEnd w:id="28"/>
    </w:p>
    <w:p w:rsidR="00DD3DD0" w:rsidRPr="00FF3972" w:rsidRDefault="00DD3DD0" w:rsidP="00DD3DD0">
      <w:pPr>
        <w:autoSpaceDE w:val="0"/>
        <w:autoSpaceDN w:val="0"/>
        <w:adjustRightInd w:val="0"/>
        <w:ind w:firstLine="709"/>
        <w:jc w:val="both"/>
        <w:outlineLvl w:val="1"/>
        <w:rPr>
          <w:sz w:val="20"/>
          <w:szCs w:val="20"/>
        </w:rPr>
      </w:pPr>
      <w:bookmarkStart w:id="29" w:name="_Toc512506090"/>
      <w:bookmarkStart w:id="30" w:name="_Toc512512800"/>
      <w:bookmarkStart w:id="31" w:name="_Toc521339364"/>
      <w:bookmarkStart w:id="32" w:name="_Toc521394631"/>
      <w:r w:rsidRPr="00FF3972">
        <w:rPr>
          <w:b/>
          <w:sz w:val="20"/>
          <w:szCs w:val="20"/>
        </w:rPr>
        <w:t>Осуществление закупки</w:t>
      </w:r>
      <w:r w:rsidRPr="00FF3972">
        <w:rPr>
          <w:sz w:val="20"/>
          <w:szCs w:val="20"/>
        </w:rPr>
        <w:t xml:space="preserve"> - деятельность </w:t>
      </w:r>
      <w:r w:rsidR="00B57B54" w:rsidRPr="00FF3972">
        <w:rPr>
          <w:sz w:val="20"/>
          <w:szCs w:val="20"/>
        </w:rPr>
        <w:t>З</w:t>
      </w:r>
      <w:r w:rsidRPr="00FF3972">
        <w:rPr>
          <w:sz w:val="20"/>
          <w:szCs w:val="20"/>
        </w:rPr>
        <w:t>аказчика по выбору поставщика (подрядчика, исполнителя) с целью приобретения у него товаров (работ, услуг).</w:t>
      </w:r>
      <w:bookmarkEnd w:id="29"/>
      <w:bookmarkEnd w:id="30"/>
      <w:bookmarkEnd w:id="31"/>
      <w:bookmarkEnd w:id="32"/>
    </w:p>
    <w:p w:rsidR="00DD3DD0" w:rsidRPr="00FF3972" w:rsidRDefault="00DD3DD0" w:rsidP="00DD3DD0">
      <w:pPr>
        <w:autoSpaceDE w:val="0"/>
        <w:autoSpaceDN w:val="0"/>
        <w:adjustRightInd w:val="0"/>
        <w:ind w:firstLine="709"/>
        <w:jc w:val="both"/>
        <w:outlineLvl w:val="1"/>
        <w:rPr>
          <w:sz w:val="20"/>
          <w:szCs w:val="20"/>
        </w:rPr>
      </w:pPr>
      <w:bookmarkStart w:id="33" w:name="_Toc521339365"/>
      <w:bookmarkStart w:id="34" w:name="_Toc521394632"/>
      <w:r w:rsidRPr="00FF3972">
        <w:rPr>
          <w:b/>
          <w:sz w:val="20"/>
          <w:szCs w:val="20"/>
        </w:rPr>
        <w:t>Специализированная организация</w:t>
      </w:r>
      <w:r w:rsidRPr="00FF3972">
        <w:rPr>
          <w:sz w:val="20"/>
          <w:szCs w:val="20"/>
        </w:rPr>
        <w:t xml:space="preserve"> — юридическое лицо, которое на основе договора с Заказчиком от его имени и за его счет организовывает и проводит закупки.</w:t>
      </w:r>
      <w:bookmarkEnd w:id="33"/>
      <w:bookmarkEnd w:id="34"/>
    </w:p>
    <w:p w:rsidR="00DD3DD0" w:rsidRPr="00FF3972" w:rsidRDefault="00DD3DD0" w:rsidP="00DD3DD0">
      <w:pPr>
        <w:autoSpaceDE w:val="0"/>
        <w:autoSpaceDN w:val="0"/>
        <w:adjustRightInd w:val="0"/>
        <w:ind w:firstLine="709"/>
        <w:jc w:val="both"/>
        <w:outlineLvl w:val="1"/>
        <w:rPr>
          <w:sz w:val="20"/>
          <w:szCs w:val="20"/>
        </w:rPr>
      </w:pPr>
      <w:bookmarkStart w:id="35" w:name="_Toc512506091"/>
      <w:bookmarkStart w:id="36" w:name="_Toc512512801"/>
      <w:bookmarkStart w:id="37" w:name="_Toc521339366"/>
      <w:bookmarkStart w:id="38" w:name="_Toc521394633"/>
      <w:r w:rsidRPr="00FF3972">
        <w:rPr>
          <w:b/>
          <w:sz w:val="20"/>
          <w:szCs w:val="20"/>
        </w:rPr>
        <w:t>Комиссия по осуществлению закупок (комиссия)</w:t>
      </w:r>
      <w:r w:rsidRPr="00FF3972">
        <w:rPr>
          <w:sz w:val="20"/>
          <w:szCs w:val="20"/>
        </w:rPr>
        <w:t xml:space="preserve"> - коллегиальный орган, созданный </w:t>
      </w:r>
      <w:r w:rsidR="00B57B54" w:rsidRPr="00FF3972">
        <w:rPr>
          <w:sz w:val="20"/>
          <w:szCs w:val="20"/>
        </w:rPr>
        <w:t>З</w:t>
      </w:r>
      <w:r w:rsidRPr="00FF3972">
        <w:rPr>
          <w:sz w:val="20"/>
          <w:szCs w:val="20"/>
        </w:rPr>
        <w:t>аказчиком в целях принятия решений предусмотренных настоящим Положением о закупке при осуществлении конкурентных способов закупок.</w:t>
      </w:r>
      <w:bookmarkEnd w:id="35"/>
      <w:bookmarkEnd w:id="36"/>
      <w:bookmarkEnd w:id="37"/>
      <w:bookmarkEnd w:id="38"/>
    </w:p>
    <w:p w:rsidR="00DD3DD0" w:rsidRPr="00FF3972" w:rsidRDefault="00DD3DD0" w:rsidP="00DD3DD0">
      <w:pPr>
        <w:autoSpaceDE w:val="0"/>
        <w:autoSpaceDN w:val="0"/>
        <w:adjustRightInd w:val="0"/>
        <w:ind w:firstLine="709"/>
        <w:jc w:val="both"/>
        <w:outlineLvl w:val="1"/>
        <w:rPr>
          <w:sz w:val="20"/>
          <w:szCs w:val="20"/>
        </w:rPr>
      </w:pPr>
      <w:bookmarkStart w:id="39" w:name="_Toc512506092"/>
      <w:bookmarkStart w:id="40" w:name="_Toc512512802"/>
      <w:bookmarkStart w:id="41" w:name="_Toc521339367"/>
      <w:bookmarkStart w:id="42" w:name="_Toc521394634"/>
      <w:r w:rsidRPr="00FF3972">
        <w:rPr>
          <w:b/>
          <w:sz w:val="20"/>
          <w:szCs w:val="20"/>
        </w:rPr>
        <w:t>Единая информационная система</w:t>
      </w:r>
      <w:r w:rsidRPr="00FF3972">
        <w:rPr>
          <w:sz w:val="20"/>
          <w:szCs w:val="20"/>
        </w:rPr>
        <w:t xml:space="preserve"> - официальный источник размещения информации о закупках, предусмотренный Законом № 223 - ФЗ.</w:t>
      </w:r>
      <w:bookmarkEnd w:id="39"/>
      <w:bookmarkEnd w:id="40"/>
      <w:bookmarkEnd w:id="41"/>
      <w:bookmarkEnd w:id="42"/>
    </w:p>
    <w:p w:rsidR="00DD3DD0" w:rsidRPr="00FF3972" w:rsidRDefault="00DD3DD0" w:rsidP="00DD3DD0">
      <w:pPr>
        <w:autoSpaceDE w:val="0"/>
        <w:autoSpaceDN w:val="0"/>
        <w:adjustRightInd w:val="0"/>
        <w:ind w:firstLine="709"/>
        <w:jc w:val="both"/>
        <w:outlineLvl w:val="1"/>
        <w:rPr>
          <w:sz w:val="20"/>
          <w:szCs w:val="20"/>
        </w:rPr>
      </w:pPr>
      <w:bookmarkStart w:id="43" w:name="_Toc512506093"/>
      <w:bookmarkStart w:id="44" w:name="_Toc512512803"/>
      <w:bookmarkStart w:id="45" w:name="_Toc521339368"/>
      <w:bookmarkStart w:id="46" w:name="_Toc521394635"/>
      <w:proofErr w:type="gramStart"/>
      <w:r w:rsidRPr="00FF3972">
        <w:rPr>
          <w:b/>
          <w:sz w:val="20"/>
          <w:szCs w:val="20"/>
        </w:rPr>
        <w:t>Участник закупки</w:t>
      </w:r>
      <w:r w:rsidRPr="00FF3972">
        <w:rPr>
          <w:sz w:val="20"/>
          <w:szCs w:val="20"/>
        </w:rPr>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w:t>
      </w:r>
      <w:proofErr w:type="gramEnd"/>
      <w:r w:rsidRPr="00FF3972">
        <w:rPr>
          <w:sz w:val="20"/>
          <w:szCs w:val="20"/>
        </w:rPr>
        <w:t xml:space="preserve"> заказчиком в соответствии с настоящим Положением о закупке.</w:t>
      </w:r>
      <w:bookmarkEnd w:id="43"/>
      <w:bookmarkEnd w:id="44"/>
      <w:bookmarkEnd w:id="45"/>
      <w:bookmarkEnd w:id="46"/>
    </w:p>
    <w:p w:rsidR="00DD3DD0" w:rsidRPr="00FF3972" w:rsidRDefault="00DD3DD0" w:rsidP="00DD3DD0">
      <w:pPr>
        <w:autoSpaceDE w:val="0"/>
        <w:autoSpaceDN w:val="0"/>
        <w:adjustRightInd w:val="0"/>
        <w:ind w:firstLine="709"/>
        <w:jc w:val="both"/>
        <w:outlineLvl w:val="1"/>
        <w:rPr>
          <w:sz w:val="20"/>
          <w:szCs w:val="20"/>
        </w:rPr>
      </w:pPr>
      <w:bookmarkStart w:id="47" w:name="_Toc512506094"/>
      <w:bookmarkStart w:id="48" w:name="_Toc512512804"/>
      <w:bookmarkStart w:id="49" w:name="_Toc521339369"/>
      <w:bookmarkStart w:id="50" w:name="_Toc521394636"/>
      <w:r w:rsidRPr="00FF3972">
        <w:rPr>
          <w:b/>
          <w:sz w:val="20"/>
          <w:szCs w:val="20"/>
        </w:rPr>
        <w:t>Электронная площадка</w:t>
      </w:r>
      <w:r w:rsidRPr="00FF3972">
        <w:rPr>
          <w:sz w:val="20"/>
          <w:szCs w:val="20"/>
        </w:rPr>
        <w:t xml:space="preserve"> - сайт в информационно-телекоммуникационной сети «Интернет», посредством которого проводятся закупки в электронной форме.</w:t>
      </w:r>
      <w:bookmarkEnd w:id="47"/>
      <w:bookmarkEnd w:id="48"/>
      <w:bookmarkEnd w:id="49"/>
      <w:bookmarkEnd w:id="50"/>
    </w:p>
    <w:p w:rsidR="00DD3DD0" w:rsidRPr="00FF3972" w:rsidRDefault="00DD3DD0" w:rsidP="00DD3DD0">
      <w:pPr>
        <w:autoSpaceDE w:val="0"/>
        <w:autoSpaceDN w:val="0"/>
        <w:adjustRightInd w:val="0"/>
        <w:ind w:firstLine="709"/>
        <w:jc w:val="both"/>
        <w:outlineLvl w:val="1"/>
        <w:rPr>
          <w:sz w:val="20"/>
          <w:szCs w:val="20"/>
        </w:rPr>
      </w:pPr>
      <w:bookmarkStart w:id="51" w:name="_Toc512506095"/>
      <w:bookmarkStart w:id="52" w:name="_Toc512512805"/>
      <w:bookmarkStart w:id="53" w:name="_Toc521339370"/>
      <w:bookmarkStart w:id="54" w:name="_Toc521394637"/>
      <w:r w:rsidRPr="00FF3972">
        <w:rPr>
          <w:b/>
          <w:sz w:val="20"/>
          <w:szCs w:val="20"/>
        </w:rPr>
        <w:t>Оператор электронной площадки</w:t>
      </w:r>
      <w:r w:rsidRPr="00FF3972">
        <w:rPr>
          <w:sz w:val="20"/>
          <w:szCs w:val="20"/>
        </w:rPr>
        <w:t xml:space="preserve"> -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процедуры закупки в электронной форме.</w:t>
      </w:r>
      <w:bookmarkEnd w:id="51"/>
      <w:bookmarkEnd w:id="52"/>
      <w:bookmarkEnd w:id="53"/>
      <w:bookmarkEnd w:id="54"/>
    </w:p>
    <w:p w:rsidR="00DD3DD0" w:rsidRPr="00FF3972" w:rsidRDefault="00DD3DD0" w:rsidP="00DD3DD0">
      <w:pPr>
        <w:autoSpaceDE w:val="0"/>
        <w:autoSpaceDN w:val="0"/>
        <w:adjustRightInd w:val="0"/>
        <w:ind w:firstLine="709"/>
        <w:jc w:val="both"/>
        <w:outlineLvl w:val="1"/>
        <w:rPr>
          <w:sz w:val="20"/>
          <w:szCs w:val="20"/>
        </w:rPr>
      </w:pPr>
      <w:bookmarkStart w:id="55" w:name="_Toc512506096"/>
      <w:bookmarkStart w:id="56" w:name="_Toc512512806"/>
      <w:bookmarkStart w:id="57" w:name="_Toc521339371"/>
      <w:bookmarkStart w:id="58" w:name="_Toc521394638"/>
      <w:proofErr w:type="gramStart"/>
      <w:r w:rsidRPr="00FF3972">
        <w:rPr>
          <w:b/>
          <w:sz w:val="20"/>
          <w:szCs w:val="20"/>
        </w:rPr>
        <w:t>Лот</w:t>
      </w:r>
      <w:r w:rsidRPr="00FF3972">
        <w:rPr>
          <w:sz w:val="20"/>
          <w:szCs w:val="20"/>
        </w:rPr>
        <w:t xml:space="preserve"> - объединенные товары (работы, услуги), закупаемые по одному конкурсу, аукциону или иному конкурентному способу закупки, предусмотренному в настоящем Положении о закупке, обособленные </w:t>
      </w:r>
      <w:r w:rsidR="00B57B54" w:rsidRPr="00FF3972">
        <w:rPr>
          <w:sz w:val="20"/>
          <w:szCs w:val="20"/>
        </w:rPr>
        <w:t>З</w:t>
      </w:r>
      <w:r w:rsidRPr="00FF3972">
        <w:rPr>
          <w:sz w:val="20"/>
          <w:szCs w:val="20"/>
        </w:rPr>
        <w:t>аказчиком в отдельную закупку для обеспечения целевого и экономически эффективного расходования денежных средств и обеспечения добросовестной конкуренции.</w:t>
      </w:r>
      <w:bookmarkEnd w:id="55"/>
      <w:bookmarkEnd w:id="56"/>
      <w:bookmarkEnd w:id="57"/>
      <w:bookmarkEnd w:id="58"/>
      <w:proofErr w:type="gramEnd"/>
    </w:p>
    <w:p w:rsidR="00DD3DD0" w:rsidRPr="00FF3972" w:rsidRDefault="00DD3DD0" w:rsidP="00DD3DD0">
      <w:pPr>
        <w:ind w:firstLine="709"/>
        <w:jc w:val="both"/>
        <w:rPr>
          <w:bCs/>
          <w:sz w:val="20"/>
          <w:szCs w:val="20"/>
        </w:rPr>
      </w:pPr>
      <w:bookmarkStart w:id="59" w:name="_Toc512506097"/>
      <w:bookmarkStart w:id="60" w:name="_Toc512512807"/>
      <w:bookmarkStart w:id="61" w:name="_Toc521339372"/>
      <w:bookmarkStart w:id="62" w:name="_Toc521394639"/>
      <w:r w:rsidRPr="00FF3972">
        <w:rPr>
          <w:b/>
          <w:sz w:val="20"/>
          <w:szCs w:val="20"/>
        </w:rPr>
        <w:t>Гражданско-правовой договор</w:t>
      </w:r>
      <w:r w:rsidRPr="00FF3972">
        <w:rPr>
          <w:sz w:val="20"/>
          <w:szCs w:val="20"/>
        </w:rPr>
        <w:t xml:space="preserve"> </w:t>
      </w:r>
      <w:r w:rsidRPr="00FF3972">
        <w:rPr>
          <w:b/>
          <w:sz w:val="20"/>
          <w:szCs w:val="20"/>
        </w:rPr>
        <w:t xml:space="preserve">бюджетного учреждения (далее – договор) </w:t>
      </w:r>
      <w:r w:rsidRPr="00FF3972">
        <w:rPr>
          <w:sz w:val="20"/>
          <w:szCs w:val="20"/>
        </w:rPr>
        <w:t>– договор на поставку товаров, выполнение работ, оказание услуг, заключенный от имени Заказчика в целях обеспечения нужд Заказчика</w:t>
      </w:r>
    </w:p>
    <w:p w:rsidR="00DD3DD0" w:rsidRPr="00FF3972" w:rsidRDefault="00DD3DD0" w:rsidP="00DD3DD0">
      <w:pPr>
        <w:autoSpaceDE w:val="0"/>
        <w:autoSpaceDN w:val="0"/>
        <w:adjustRightInd w:val="0"/>
        <w:ind w:firstLine="709"/>
        <w:jc w:val="both"/>
        <w:outlineLvl w:val="1"/>
        <w:rPr>
          <w:sz w:val="20"/>
          <w:szCs w:val="20"/>
        </w:rPr>
      </w:pPr>
      <w:r w:rsidRPr="00FF3972">
        <w:rPr>
          <w:b/>
          <w:sz w:val="20"/>
          <w:szCs w:val="20"/>
        </w:rPr>
        <w:t xml:space="preserve">Начальная (максимальная) цена договора </w:t>
      </w:r>
      <w:r w:rsidRPr="00FF3972">
        <w:rPr>
          <w:sz w:val="20"/>
          <w:szCs w:val="20"/>
        </w:rPr>
        <w:t>- это предельное значение цены, которое указывается в извещении о проведении закупки, документации о закупке. Такая цена устанавливается при осуществлении закупки конкурентным способом.</w:t>
      </w:r>
      <w:bookmarkEnd w:id="59"/>
      <w:bookmarkEnd w:id="60"/>
      <w:bookmarkEnd w:id="61"/>
      <w:bookmarkEnd w:id="62"/>
    </w:p>
    <w:p w:rsidR="00DD3DD0" w:rsidRPr="00FF3972" w:rsidRDefault="00DD3DD0" w:rsidP="00DD3DD0">
      <w:pPr>
        <w:autoSpaceDE w:val="0"/>
        <w:autoSpaceDN w:val="0"/>
        <w:adjustRightInd w:val="0"/>
        <w:ind w:firstLine="709"/>
        <w:jc w:val="both"/>
        <w:outlineLvl w:val="1"/>
        <w:rPr>
          <w:sz w:val="20"/>
          <w:szCs w:val="20"/>
        </w:rPr>
      </w:pPr>
      <w:bookmarkStart w:id="63" w:name="_Toc512506098"/>
      <w:bookmarkStart w:id="64" w:name="_Toc512512808"/>
      <w:bookmarkStart w:id="65" w:name="_Toc521339373"/>
      <w:bookmarkStart w:id="66" w:name="_Toc521394640"/>
      <w:r w:rsidRPr="00FF3972">
        <w:rPr>
          <w:b/>
          <w:sz w:val="20"/>
          <w:szCs w:val="20"/>
        </w:rPr>
        <w:t>Цена договора</w:t>
      </w:r>
      <w:r w:rsidRPr="00FF3972">
        <w:rPr>
          <w:sz w:val="20"/>
          <w:szCs w:val="20"/>
        </w:rPr>
        <w:t xml:space="preserve"> - это фиксированное значение цены, определенное в рамках конкурентных процедур или определенное и обоснованное </w:t>
      </w:r>
      <w:r w:rsidR="00B57B54" w:rsidRPr="00FF3972">
        <w:rPr>
          <w:sz w:val="20"/>
          <w:szCs w:val="20"/>
        </w:rPr>
        <w:t>З</w:t>
      </w:r>
      <w:r w:rsidRPr="00FF3972">
        <w:rPr>
          <w:sz w:val="20"/>
          <w:szCs w:val="20"/>
        </w:rPr>
        <w:t>аказчиком в случаях закупки у единственного поставщика (подрядчика, исполнителя).</w:t>
      </w:r>
      <w:bookmarkEnd w:id="63"/>
      <w:bookmarkEnd w:id="64"/>
      <w:bookmarkEnd w:id="65"/>
      <w:bookmarkEnd w:id="66"/>
    </w:p>
    <w:p w:rsidR="00DD3DD0" w:rsidRPr="00FF3972" w:rsidRDefault="00DD3DD0" w:rsidP="00DD3DD0">
      <w:pPr>
        <w:autoSpaceDE w:val="0"/>
        <w:autoSpaceDN w:val="0"/>
        <w:adjustRightInd w:val="0"/>
        <w:ind w:firstLine="709"/>
        <w:jc w:val="both"/>
        <w:outlineLvl w:val="1"/>
        <w:rPr>
          <w:sz w:val="20"/>
          <w:szCs w:val="20"/>
        </w:rPr>
      </w:pPr>
      <w:bookmarkStart w:id="67" w:name="_Toc521339374"/>
      <w:bookmarkStart w:id="68" w:name="_Toc521394641"/>
      <w:proofErr w:type="gramStart"/>
      <w:r w:rsidRPr="00FF3972">
        <w:rPr>
          <w:b/>
          <w:sz w:val="20"/>
          <w:szCs w:val="20"/>
        </w:rPr>
        <w:t>Аукцион в электронной форме –</w:t>
      </w:r>
      <w:r w:rsidRPr="00FF3972">
        <w:rPr>
          <w:sz w:val="20"/>
          <w:szCs w:val="20"/>
        </w:rPr>
        <w:t xml:space="preserve"> </w:t>
      </w:r>
      <w:bookmarkStart w:id="69" w:name="_Toc199232356"/>
      <w:bookmarkStart w:id="70" w:name="_Toc194228022"/>
      <w:bookmarkStart w:id="71" w:name="_Toc194227162"/>
      <w:bookmarkStart w:id="72" w:name="_Toc194226683"/>
      <w:bookmarkStart w:id="73" w:name="_Toc194226559"/>
      <w:bookmarkStart w:id="74" w:name="_Toc194219020"/>
      <w:bookmarkStart w:id="75" w:name="_Toc194218409"/>
      <w:bookmarkStart w:id="76" w:name="_Toc194217691"/>
      <w:bookmarkStart w:id="77" w:name="_Toc125950335"/>
      <w:bookmarkStart w:id="78" w:name="_Toc121738288"/>
      <w:bookmarkStart w:id="79" w:name="_Toc119343901"/>
      <w:bookmarkEnd w:id="69"/>
      <w:bookmarkEnd w:id="70"/>
      <w:bookmarkEnd w:id="71"/>
      <w:bookmarkEnd w:id="72"/>
      <w:bookmarkEnd w:id="73"/>
      <w:bookmarkEnd w:id="74"/>
      <w:bookmarkEnd w:id="75"/>
      <w:bookmarkEnd w:id="76"/>
      <w:bookmarkEnd w:id="77"/>
      <w:bookmarkEnd w:id="78"/>
      <w:bookmarkEnd w:id="79"/>
      <w:r w:rsidRPr="00FF3972">
        <w:rPr>
          <w:sz w:val="20"/>
          <w:szCs w:val="20"/>
        </w:rPr>
        <w:t xml:space="preserve">форма торгов, при которой информация о закупке сообщается </w:t>
      </w:r>
      <w:r w:rsidR="00B57B54" w:rsidRPr="00FF3972">
        <w:rPr>
          <w:sz w:val="20"/>
          <w:szCs w:val="20"/>
        </w:rPr>
        <w:t>З</w:t>
      </w:r>
      <w:r w:rsidRPr="00FF3972">
        <w:rPr>
          <w:sz w:val="20"/>
          <w:szCs w:val="20"/>
        </w:rPr>
        <w:t>аказчиком неограниченному кругу лиц путем размещения в единой информационной системе и на электронной площадке извещения о проведении аукциона в электронной форме и документации об аукционе в электронной форме</w:t>
      </w:r>
      <w:r w:rsidR="00B57B54" w:rsidRPr="00FF3972">
        <w:rPr>
          <w:sz w:val="20"/>
          <w:szCs w:val="20"/>
        </w:rPr>
        <w:t>,</w:t>
      </w:r>
      <w:r w:rsidRPr="00FF3972">
        <w:rPr>
          <w:sz w:val="20"/>
          <w:szCs w:val="20"/>
        </w:rPr>
        <w:t xml:space="preserve"> и победителем аукциона в электронной форме признается участник аукциона в электронной форме, заявка на участие в аукционе в электронной форме</w:t>
      </w:r>
      <w:proofErr w:type="gramEnd"/>
      <w:r w:rsidRPr="00FF3972">
        <w:rPr>
          <w:sz w:val="20"/>
          <w:szCs w:val="20"/>
        </w:rPr>
        <w:t xml:space="preserve"> </w:t>
      </w:r>
      <w:proofErr w:type="gramStart"/>
      <w:r w:rsidRPr="00FF3972">
        <w:rPr>
          <w:sz w:val="20"/>
          <w:szCs w:val="20"/>
        </w:rPr>
        <w:t>которого соответствует требованиям, установленным в документации об аукционе в электронной форме, и который предложил наиболее низкую цену договора путем снижения начальной (максимальной) цены договора, указанной в извещении о проведении аукциона в электронной форме и документации об аукционе в электронной форме, на величину в пределах «шага аукциона».</w:t>
      </w:r>
      <w:proofErr w:type="gramEnd"/>
      <w:r w:rsidRPr="00FF3972">
        <w:rPr>
          <w:sz w:val="20"/>
          <w:szCs w:val="20"/>
        </w:rPr>
        <w:t xml:space="preserve"> В случае если при проведен</w:t>
      </w:r>
      <w:proofErr w:type="gramStart"/>
      <w:r w:rsidRPr="00FF3972">
        <w:rPr>
          <w:sz w:val="20"/>
          <w:szCs w:val="20"/>
        </w:rPr>
        <w:t>ии ау</w:t>
      </w:r>
      <w:proofErr w:type="gramEnd"/>
      <w:r w:rsidRPr="00FF3972">
        <w:rPr>
          <w:sz w:val="20"/>
          <w:szCs w:val="20"/>
        </w:rPr>
        <w:t xml:space="preserve">кциона в электронной форме цена договора снижена до нуля, аукцион в электронной форме проводится на право заключить договор. В этом случае победителем аукциона </w:t>
      </w:r>
      <w:proofErr w:type="gramStart"/>
      <w:r w:rsidRPr="00FF3972">
        <w:rPr>
          <w:sz w:val="20"/>
          <w:szCs w:val="20"/>
        </w:rPr>
        <w:t>в</w:t>
      </w:r>
      <w:proofErr w:type="gramEnd"/>
      <w:r w:rsidRPr="00FF3972">
        <w:rPr>
          <w:sz w:val="20"/>
          <w:szCs w:val="20"/>
        </w:rPr>
        <w:t xml:space="preserve"> электронной форме признается участник аукциона в электронной форме, заявка на участие в </w:t>
      </w:r>
      <w:proofErr w:type="gramStart"/>
      <w:r w:rsidRPr="00FF3972">
        <w:rPr>
          <w:sz w:val="20"/>
          <w:szCs w:val="20"/>
        </w:rPr>
        <w:t>аукционе</w:t>
      </w:r>
      <w:proofErr w:type="gramEnd"/>
      <w:r w:rsidRPr="00FF3972">
        <w:rPr>
          <w:sz w:val="20"/>
          <w:szCs w:val="20"/>
        </w:rPr>
        <w:t xml:space="preserve"> в электронной форме которого соответствует требованиям, установленным в документации об аукционе в электронной форме, и который предложил наиболее высокую цену за право заключить договор.</w:t>
      </w:r>
      <w:bookmarkEnd w:id="67"/>
      <w:bookmarkEnd w:id="68"/>
    </w:p>
    <w:p w:rsidR="00DD3DD0" w:rsidRPr="00FF3972" w:rsidRDefault="00DD3DD0" w:rsidP="00DD3DD0">
      <w:pPr>
        <w:ind w:firstLine="709"/>
        <w:jc w:val="both"/>
        <w:rPr>
          <w:color w:val="000000"/>
          <w:sz w:val="20"/>
          <w:szCs w:val="20"/>
        </w:rPr>
      </w:pPr>
      <w:r w:rsidRPr="00FF3972">
        <w:rPr>
          <w:b/>
          <w:color w:val="000000"/>
          <w:sz w:val="20"/>
          <w:szCs w:val="20"/>
        </w:rPr>
        <w:t xml:space="preserve">Заявка на участие в аукционе в электронной форме (далее - заявка) </w:t>
      </w:r>
      <w:r w:rsidRPr="00FF3972">
        <w:rPr>
          <w:color w:val="000000"/>
          <w:sz w:val="20"/>
          <w:szCs w:val="20"/>
        </w:rPr>
        <w:t>– комплект документов, представленных участником аукциона, перечень которых указан в извещении и документации.</w:t>
      </w:r>
    </w:p>
    <w:p w:rsidR="00DD3DD0" w:rsidRPr="00FF3972" w:rsidRDefault="00DD3DD0" w:rsidP="00DD3DD0">
      <w:pPr>
        <w:pStyle w:val="2b"/>
        <w:spacing w:before="0"/>
        <w:ind w:firstLine="709"/>
        <w:rPr>
          <w:sz w:val="20"/>
        </w:rPr>
      </w:pPr>
      <w:r w:rsidRPr="00FF3972">
        <w:rPr>
          <w:b/>
          <w:bCs/>
          <w:sz w:val="20"/>
        </w:rPr>
        <w:t>Электронный документ</w:t>
      </w:r>
      <w:r w:rsidRPr="00FF3972">
        <w:rPr>
          <w:sz w:val="20"/>
        </w:rPr>
        <w:t xml:space="preserve"> – документ, информация в котором предоставлена в электронной форме, созданный и оформленный в порядке, предусмотренном законодательством Российской Федерации. </w:t>
      </w:r>
    </w:p>
    <w:p w:rsidR="00DD3DD0" w:rsidRPr="00FF3972" w:rsidRDefault="00DD3DD0" w:rsidP="00DD3DD0">
      <w:pPr>
        <w:pStyle w:val="26"/>
        <w:spacing w:after="0" w:line="240" w:lineRule="auto"/>
        <w:ind w:firstLine="709"/>
        <w:jc w:val="both"/>
        <w:rPr>
          <w:sz w:val="20"/>
          <w:szCs w:val="20"/>
        </w:rPr>
      </w:pPr>
      <w:r w:rsidRPr="00FF3972">
        <w:rPr>
          <w:sz w:val="20"/>
          <w:szCs w:val="20"/>
        </w:rPr>
        <w:t xml:space="preserve">Все связанные с проведением аукционов документы и информация направляются участником аукциона, </w:t>
      </w:r>
      <w:r w:rsidR="00B57B54" w:rsidRPr="00FF3972">
        <w:rPr>
          <w:sz w:val="20"/>
          <w:szCs w:val="20"/>
          <w:lang w:val="ru-RU"/>
        </w:rPr>
        <w:t>З</w:t>
      </w:r>
      <w:proofErr w:type="spellStart"/>
      <w:r w:rsidRPr="00FF3972">
        <w:rPr>
          <w:sz w:val="20"/>
          <w:szCs w:val="20"/>
        </w:rPr>
        <w:t>аказчиком</w:t>
      </w:r>
      <w:proofErr w:type="spellEnd"/>
      <w:r w:rsidRPr="00FF3972">
        <w:rPr>
          <w:sz w:val="20"/>
          <w:szCs w:val="20"/>
        </w:rPr>
        <w:t>, уполномоченным органом,  оператором электронной площадки либо размещаются ими в ЕИС или электронной площадке в форме электронных документов. Документы и информация, направляемые в форме электронных документов, должны быть подписаны усиленной электронной подписью в соответствии с Федеральным законом от 6 апреля 2011 г. №</w:t>
      </w:r>
      <w:r w:rsidRPr="00FF3972">
        <w:rPr>
          <w:sz w:val="20"/>
          <w:szCs w:val="20"/>
          <w:lang w:val="ru-RU"/>
        </w:rPr>
        <w:t xml:space="preserve"> </w:t>
      </w:r>
      <w:r w:rsidRPr="00FF3972">
        <w:rPr>
          <w:sz w:val="20"/>
          <w:szCs w:val="20"/>
        </w:rPr>
        <w:t xml:space="preserve">63-ФЗ «Об электронной подписи» (далее – электронная подпись), имеющего право действовать от имени участника аукциона, </w:t>
      </w:r>
      <w:r w:rsidR="00B57B54" w:rsidRPr="00FF3972">
        <w:rPr>
          <w:sz w:val="20"/>
          <w:szCs w:val="20"/>
          <w:lang w:val="ru-RU"/>
        </w:rPr>
        <w:t>З</w:t>
      </w:r>
      <w:proofErr w:type="spellStart"/>
      <w:r w:rsidRPr="00FF3972">
        <w:rPr>
          <w:sz w:val="20"/>
          <w:szCs w:val="20"/>
        </w:rPr>
        <w:t>аказчика</w:t>
      </w:r>
      <w:proofErr w:type="spellEnd"/>
      <w:r w:rsidRPr="00FF3972">
        <w:rPr>
          <w:sz w:val="20"/>
          <w:szCs w:val="20"/>
        </w:rPr>
        <w:t>, уполномоченного органа, специализированной организации или оператора электронной площадки. Документы, подготовленные третьими лицами, подлежат сканированию. Отсканированный образ документа подписывается электронной подписью.</w:t>
      </w:r>
    </w:p>
    <w:p w:rsidR="00DD3DD0" w:rsidRPr="00FF3972" w:rsidRDefault="00DD3DD0" w:rsidP="00DD3DD0">
      <w:pPr>
        <w:pStyle w:val="ConsPlusNormal"/>
        <w:widowControl/>
        <w:ind w:firstLine="709"/>
        <w:jc w:val="both"/>
        <w:rPr>
          <w:rFonts w:ascii="Times New Roman" w:hAnsi="Times New Roman"/>
          <w:color w:val="000000"/>
        </w:rPr>
      </w:pPr>
      <w:r w:rsidRPr="00FF3972">
        <w:rPr>
          <w:rFonts w:ascii="Times New Roman" w:hAnsi="Times New Roman"/>
          <w:b/>
          <w:color w:val="000000"/>
        </w:rPr>
        <w:t>Шаг аукциона в электронной форме</w:t>
      </w:r>
      <w:r w:rsidRPr="00FF3972">
        <w:rPr>
          <w:rFonts w:ascii="Times New Roman" w:hAnsi="Times New Roman"/>
          <w:color w:val="000000"/>
        </w:rPr>
        <w:t xml:space="preserve"> - величина, на которую снижается начальная (максимальная) цена договора, которая составляет от 0,5 до 5 процентов начальной (максимальной) цены договора.</w:t>
      </w:r>
    </w:p>
    <w:p w:rsidR="00DD3DD0" w:rsidRPr="00FF3972" w:rsidRDefault="00DD3DD0" w:rsidP="00DD3DD0">
      <w:pPr>
        <w:ind w:firstLine="709"/>
        <w:jc w:val="both"/>
        <w:rPr>
          <w:sz w:val="20"/>
          <w:szCs w:val="20"/>
        </w:rPr>
      </w:pPr>
    </w:p>
    <w:p w:rsidR="00DD3DD0" w:rsidRPr="00FF3972" w:rsidRDefault="00DD3DD0" w:rsidP="00DD3DD0">
      <w:pPr>
        <w:ind w:firstLine="709"/>
        <w:jc w:val="both"/>
        <w:rPr>
          <w:b/>
          <w:sz w:val="20"/>
          <w:szCs w:val="20"/>
        </w:rPr>
      </w:pPr>
      <w:r w:rsidRPr="00FF3972">
        <w:rPr>
          <w:b/>
          <w:sz w:val="20"/>
          <w:szCs w:val="20"/>
        </w:rPr>
        <w:t>Нормативное правовое регулирование закупок для нужд заказчиков:</w:t>
      </w:r>
    </w:p>
    <w:p w:rsidR="00DD3DD0" w:rsidRPr="00FF3972" w:rsidRDefault="00DD3DD0" w:rsidP="00DD3DD0">
      <w:pPr>
        <w:numPr>
          <w:ilvl w:val="0"/>
          <w:numId w:val="22"/>
        </w:numPr>
        <w:tabs>
          <w:tab w:val="left" w:pos="360"/>
          <w:tab w:val="left" w:pos="1134"/>
        </w:tabs>
        <w:suppressAutoHyphens w:val="0"/>
        <w:ind w:left="0" w:firstLine="709"/>
        <w:jc w:val="both"/>
        <w:rPr>
          <w:sz w:val="20"/>
          <w:szCs w:val="20"/>
        </w:rPr>
      </w:pPr>
      <w:r w:rsidRPr="00FF3972">
        <w:rPr>
          <w:sz w:val="20"/>
          <w:szCs w:val="20"/>
        </w:rPr>
        <w:t>Конституция Российской Федерации;</w:t>
      </w:r>
    </w:p>
    <w:p w:rsidR="00DD3DD0" w:rsidRPr="00FF3972" w:rsidRDefault="00DD3DD0" w:rsidP="00DD3DD0">
      <w:pPr>
        <w:numPr>
          <w:ilvl w:val="0"/>
          <w:numId w:val="22"/>
        </w:numPr>
        <w:tabs>
          <w:tab w:val="left" w:pos="360"/>
          <w:tab w:val="left" w:pos="1134"/>
        </w:tabs>
        <w:suppressAutoHyphens w:val="0"/>
        <w:ind w:left="0" w:firstLine="709"/>
        <w:jc w:val="both"/>
        <w:rPr>
          <w:sz w:val="20"/>
          <w:szCs w:val="20"/>
        </w:rPr>
      </w:pPr>
      <w:r w:rsidRPr="00FF3972">
        <w:rPr>
          <w:sz w:val="20"/>
          <w:szCs w:val="20"/>
        </w:rPr>
        <w:t>Гражданский кодекс Российской Федерации;</w:t>
      </w:r>
    </w:p>
    <w:p w:rsidR="00DD3DD0" w:rsidRPr="00FF3972" w:rsidRDefault="00DD3DD0" w:rsidP="00DD3DD0">
      <w:pPr>
        <w:numPr>
          <w:ilvl w:val="0"/>
          <w:numId w:val="22"/>
        </w:numPr>
        <w:tabs>
          <w:tab w:val="left" w:pos="360"/>
          <w:tab w:val="left" w:pos="1134"/>
        </w:tabs>
        <w:suppressAutoHyphens w:val="0"/>
        <w:ind w:left="0" w:firstLine="709"/>
        <w:jc w:val="both"/>
        <w:rPr>
          <w:sz w:val="20"/>
          <w:szCs w:val="20"/>
        </w:rPr>
      </w:pPr>
      <w:r w:rsidRPr="00FF3972">
        <w:rPr>
          <w:sz w:val="20"/>
          <w:szCs w:val="20"/>
        </w:rPr>
        <w:t xml:space="preserve">Федеральный закон от 18 июля 2011г. № 223-ФЗ «О закупках товаров, работ, услуг отдельными видами юридических лиц»; </w:t>
      </w:r>
    </w:p>
    <w:p w:rsidR="00DD3DD0" w:rsidRPr="00FF3972" w:rsidRDefault="00DD3DD0" w:rsidP="00DD3DD0">
      <w:pPr>
        <w:numPr>
          <w:ilvl w:val="0"/>
          <w:numId w:val="22"/>
        </w:numPr>
        <w:tabs>
          <w:tab w:val="left" w:pos="360"/>
          <w:tab w:val="left" w:pos="1134"/>
        </w:tabs>
        <w:suppressAutoHyphens w:val="0"/>
        <w:ind w:left="0" w:firstLine="709"/>
        <w:jc w:val="both"/>
        <w:rPr>
          <w:sz w:val="20"/>
          <w:szCs w:val="20"/>
        </w:rPr>
      </w:pPr>
      <w:r w:rsidRPr="00FF3972">
        <w:rPr>
          <w:sz w:val="20"/>
          <w:szCs w:val="20"/>
        </w:rPr>
        <w:t xml:space="preserve">Федеральный закон от 26 июля 2006г. № 135-ФЗ  «О защите конкуренции»; </w:t>
      </w:r>
    </w:p>
    <w:p w:rsidR="00DD3DD0" w:rsidRPr="00FF3972" w:rsidRDefault="00DD3DD0" w:rsidP="00DD3DD0">
      <w:pPr>
        <w:numPr>
          <w:ilvl w:val="0"/>
          <w:numId w:val="22"/>
        </w:numPr>
        <w:tabs>
          <w:tab w:val="left" w:pos="360"/>
          <w:tab w:val="left" w:pos="1134"/>
        </w:tabs>
        <w:suppressAutoHyphens w:val="0"/>
        <w:ind w:left="0" w:firstLine="709"/>
        <w:jc w:val="both"/>
        <w:rPr>
          <w:sz w:val="20"/>
          <w:szCs w:val="20"/>
        </w:rPr>
      </w:pPr>
      <w:r w:rsidRPr="00FF3972">
        <w:rPr>
          <w:rFonts w:eastAsia="Calibri"/>
          <w:sz w:val="20"/>
          <w:szCs w:val="20"/>
        </w:rPr>
        <w:t xml:space="preserve">Постановление Правительства </w:t>
      </w:r>
      <w:r w:rsidRPr="00FF3972">
        <w:rPr>
          <w:sz w:val="20"/>
          <w:szCs w:val="20"/>
        </w:rPr>
        <w:t>Российской Федерации</w:t>
      </w:r>
      <w:r w:rsidRPr="00FF3972">
        <w:rPr>
          <w:rFonts w:eastAsia="Calibri"/>
          <w:sz w:val="20"/>
          <w:szCs w:val="20"/>
        </w:rPr>
        <w:t xml:space="preserve"> от 16 сентября 2016г. </w:t>
      </w:r>
      <w:r w:rsidR="0015793F" w:rsidRPr="00FF3972">
        <w:rPr>
          <w:rFonts w:eastAsia="Calibri"/>
          <w:sz w:val="20"/>
          <w:szCs w:val="20"/>
        </w:rPr>
        <w:t>№</w:t>
      </w:r>
      <w:r w:rsidRPr="00FF3972">
        <w:rPr>
          <w:rFonts w:eastAsia="Calibri"/>
          <w:sz w:val="20"/>
          <w:szCs w:val="20"/>
        </w:rPr>
        <w:t xml:space="preserve">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DD3DD0" w:rsidRPr="00FF3972" w:rsidRDefault="00DD3DD0" w:rsidP="002359AA">
      <w:pPr>
        <w:numPr>
          <w:ilvl w:val="0"/>
          <w:numId w:val="22"/>
        </w:numPr>
        <w:tabs>
          <w:tab w:val="left" w:pos="426"/>
          <w:tab w:val="left" w:pos="1134"/>
        </w:tabs>
        <w:suppressAutoHyphens w:val="0"/>
        <w:jc w:val="both"/>
        <w:rPr>
          <w:sz w:val="20"/>
          <w:szCs w:val="20"/>
        </w:rPr>
      </w:pPr>
      <w:r w:rsidRPr="00FF3972">
        <w:rPr>
          <w:sz w:val="20"/>
          <w:szCs w:val="20"/>
        </w:rPr>
        <w:t xml:space="preserve">Положение о закупке для товаров, работ, услуг для нужд </w:t>
      </w:r>
      <w:r w:rsidR="002359AA" w:rsidRPr="002359AA">
        <w:rPr>
          <w:sz w:val="20"/>
          <w:szCs w:val="20"/>
        </w:rPr>
        <w:t>государственного бюджетного профессионального образовательного учреждения «</w:t>
      </w:r>
      <w:proofErr w:type="spellStart"/>
      <w:r w:rsidR="002359AA" w:rsidRPr="002359AA">
        <w:rPr>
          <w:sz w:val="20"/>
          <w:szCs w:val="20"/>
        </w:rPr>
        <w:t>Березниковский</w:t>
      </w:r>
      <w:proofErr w:type="spellEnd"/>
      <w:r w:rsidR="002359AA" w:rsidRPr="002359AA">
        <w:rPr>
          <w:sz w:val="20"/>
          <w:szCs w:val="20"/>
        </w:rPr>
        <w:t xml:space="preserve"> строительный техникум»</w:t>
      </w:r>
      <w:r w:rsidR="0015793F" w:rsidRPr="00FF3972">
        <w:rPr>
          <w:sz w:val="20"/>
          <w:szCs w:val="20"/>
        </w:rPr>
        <w:t>;</w:t>
      </w:r>
    </w:p>
    <w:p w:rsidR="00DD3DD0" w:rsidRPr="00FF3972" w:rsidRDefault="00DD3DD0" w:rsidP="004224D8">
      <w:pPr>
        <w:numPr>
          <w:ilvl w:val="0"/>
          <w:numId w:val="22"/>
        </w:numPr>
        <w:tabs>
          <w:tab w:val="left" w:pos="426"/>
          <w:tab w:val="left" w:pos="1134"/>
        </w:tabs>
        <w:suppressAutoHyphens w:val="0"/>
        <w:jc w:val="both"/>
        <w:rPr>
          <w:sz w:val="20"/>
          <w:szCs w:val="20"/>
        </w:rPr>
      </w:pPr>
      <w:r w:rsidRPr="00FF3972">
        <w:rPr>
          <w:sz w:val="20"/>
          <w:szCs w:val="20"/>
        </w:rPr>
        <w:t xml:space="preserve">Регламент работы электронной площадки </w:t>
      </w:r>
      <w:r w:rsidR="004224D8" w:rsidRPr="004224D8">
        <w:rPr>
          <w:b/>
          <w:color w:val="0000FF"/>
          <w:sz w:val="20"/>
          <w:szCs w:val="20"/>
          <w:u w:val="single"/>
        </w:rPr>
        <w:t>http://estp.ru</w:t>
      </w:r>
      <w:r w:rsidRPr="00FF3972">
        <w:rPr>
          <w:sz w:val="20"/>
          <w:szCs w:val="20"/>
        </w:rPr>
        <w:t>;</w:t>
      </w:r>
    </w:p>
    <w:p w:rsidR="00DD3DD0" w:rsidRPr="00FF3972" w:rsidRDefault="00DD3DD0" w:rsidP="00DD3DD0">
      <w:pPr>
        <w:numPr>
          <w:ilvl w:val="0"/>
          <w:numId w:val="22"/>
        </w:numPr>
        <w:tabs>
          <w:tab w:val="left" w:pos="426"/>
          <w:tab w:val="left" w:pos="1134"/>
        </w:tabs>
        <w:suppressAutoHyphens w:val="0"/>
        <w:ind w:left="0" w:firstLine="709"/>
        <w:jc w:val="both"/>
        <w:rPr>
          <w:sz w:val="20"/>
          <w:szCs w:val="20"/>
        </w:rPr>
      </w:pPr>
      <w:r w:rsidRPr="00FF3972">
        <w:rPr>
          <w:sz w:val="20"/>
          <w:szCs w:val="20"/>
        </w:rPr>
        <w:t>другие федеральные законы и иные нормативные правовые акты Российской Федерации, регламентирующие правила закупки.</w:t>
      </w: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15793F"/>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4E24D6"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Pr="004E24D6" w:rsidRDefault="00C5159A" w:rsidP="00C5159A"/>
    <w:p w:rsidR="00C5159A" w:rsidRDefault="00C5159A" w:rsidP="00C5159A"/>
    <w:p w:rsidR="008A6D7A" w:rsidRDefault="008A6D7A" w:rsidP="00C5159A"/>
    <w:p w:rsidR="008A6D7A" w:rsidRDefault="008A6D7A" w:rsidP="00C5159A"/>
    <w:p w:rsidR="008A6D7A" w:rsidRPr="004E24D6" w:rsidRDefault="008A6D7A" w:rsidP="00C5159A"/>
    <w:p w:rsidR="00C5159A" w:rsidRPr="004E24D6" w:rsidRDefault="00C5159A" w:rsidP="00C5159A"/>
    <w:p w:rsidR="0015793F" w:rsidRPr="00FF3972" w:rsidRDefault="0015793F" w:rsidP="00857F34">
      <w:pPr>
        <w:pStyle w:val="1"/>
        <w:numPr>
          <w:ilvl w:val="0"/>
          <w:numId w:val="0"/>
        </w:numPr>
        <w:tabs>
          <w:tab w:val="left" w:pos="284"/>
          <w:tab w:val="left" w:pos="720"/>
        </w:tabs>
        <w:suppressAutoHyphens w:val="0"/>
        <w:spacing w:before="0" w:after="0"/>
        <w:jc w:val="both"/>
        <w:rPr>
          <w:rStyle w:val="iceouttxt"/>
          <w:rFonts w:ascii="Times New Roman" w:hAnsi="Times New Roman"/>
          <w:iCs/>
          <w:sz w:val="20"/>
          <w:szCs w:val="20"/>
          <w:lang w:val="ru-RU"/>
        </w:rPr>
      </w:pPr>
    </w:p>
    <w:p w:rsidR="0015793F" w:rsidRPr="00FF3972" w:rsidRDefault="0015793F" w:rsidP="0015793F"/>
    <w:p w:rsidR="009E3C2C" w:rsidRPr="00FF3972" w:rsidRDefault="00066F19" w:rsidP="0015793F">
      <w:pPr>
        <w:pStyle w:val="1"/>
        <w:numPr>
          <w:ilvl w:val="0"/>
          <w:numId w:val="0"/>
        </w:numPr>
        <w:tabs>
          <w:tab w:val="left" w:pos="284"/>
          <w:tab w:val="left" w:pos="720"/>
        </w:tabs>
        <w:suppressAutoHyphens w:val="0"/>
        <w:spacing w:before="0" w:after="0"/>
        <w:ind w:hanging="567"/>
        <w:jc w:val="both"/>
        <w:rPr>
          <w:rFonts w:ascii="Times New Roman" w:hAnsi="Times New Roman"/>
          <w:bCs w:val="0"/>
          <w:sz w:val="20"/>
          <w:szCs w:val="20"/>
          <w:lang w:val="ru-RU"/>
        </w:rPr>
      </w:pPr>
      <w:r w:rsidRPr="00FF3972">
        <w:rPr>
          <w:rStyle w:val="iceouttxt"/>
          <w:rFonts w:ascii="Times New Roman" w:hAnsi="Times New Roman"/>
          <w:iCs/>
          <w:sz w:val="20"/>
          <w:szCs w:val="20"/>
          <w:lang w:val="ru-RU"/>
        </w:rPr>
        <w:lastRenderedPageBreak/>
        <w:t>Р</w:t>
      </w:r>
      <w:r w:rsidR="0015793F" w:rsidRPr="00FF3972">
        <w:rPr>
          <w:rStyle w:val="iceouttxt"/>
          <w:rFonts w:ascii="Times New Roman" w:hAnsi="Times New Roman"/>
          <w:iCs/>
          <w:sz w:val="20"/>
          <w:szCs w:val="20"/>
          <w:lang w:val="ru-RU"/>
        </w:rPr>
        <w:t>АЗДЕЛ</w:t>
      </w:r>
      <w:r w:rsidRPr="00FF3972">
        <w:rPr>
          <w:rStyle w:val="iceouttxt"/>
          <w:rFonts w:ascii="Times New Roman" w:hAnsi="Times New Roman"/>
          <w:iCs/>
          <w:sz w:val="20"/>
          <w:szCs w:val="20"/>
          <w:lang w:val="ru-RU"/>
        </w:rPr>
        <w:t xml:space="preserve"> 2</w:t>
      </w:r>
      <w:r w:rsidR="0015793F" w:rsidRPr="00FF3972">
        <w:rPr>
          <w:rStyle w:val="iceouttxt"/>
          <w:rFonts w:ascii="Times New Roman" w:hAnsi="Times New Roman"/>
          <w:iCs/>
          <w:sz w:val="20"/>
          <w:szCs w:val="20"/>
          <w:lang w:val="ru-RU"/>
        </w:rPr>
        <w:t>.</w:t>
      </w:r>
      <w:r w:rsidRPr="00FF3972">
        <w:rPr>
          <w:rStyle w:val="iceouttxt"/>
          <w:rFonts w:ascii="Times New Roman" w:hAnsi="Times New Roman"/>
          <w:iCs/>
          <w:sz w:val="20"/>
          <w:szCs w:val="20"/>
          <w:lang w:val="ru-RU"/>
        </w:rPr>
        <w:t xml:space="preserve"> </w:t>
      </w:r>
      <w:r w:rsidR="0015793F" w:rsidRPr="00FF3972">
        <w:rPr>
          <w:rStyle w:val="iceouttxt"/>
          <w:rFonts w:ascii="Times New Roman" w:hAnsi="Times New Roman"/>
          <w:iCs/>
          <w:sz w:val="20"/>
          <w:szCs w:val="20"/>
          <w:lang w:val="ru-RU"/>
        </w:rPr>
        <w:t>ИНФОРМАЦИОННАЯ КАРТА ДОКУМЕНТАЦИИ ОБ АУКЦИОНЕ</w:t>
      </w:r>
    </w:p>
    <w:p w:rsidR="009E3C2C" w:rsidRPr="00C5159A" w:rsidRDefault="009E3C2C" w:rsidP="00857F34">
      <w:pPr>
        <w:ind w:right="564"/>
        <w:jc w:val="center"/>
        <w:rPr>
          <w:b/>
          <w:bCs/>
          <w:sz w:val="18"/>
          <w:szCs w:val="18"/>
        </w:rPr>
      </w:pPr>
    </w:p>
    <w:tbl>
      <w:tblPr>
        <w:tblW w:w="1100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
        <w:gridCol w:w="2828"/>
        <w:gridCol w:w="7484"/>
      </w:tblGrid>
      <w:tr w:rsidR="00066F19" w:rsidRPr="00C5159A" w:rsidTr="009F5F26">
        <w:tc>
          <w:tcPr>
            <w:tcW w:w="11009" w:type="dxa"/>
            <w:gridSpan w:val="3"/>
            <w:tcBorders>
              <w:top w:val="single" w:sz="4" w:space="0" w:color="auto"/>
              <w:left w:val="single" w:sz="4" w:space="0" w:color="auto"/>
              <w:bottom w:val="single" w:sz="4" w:space="0" w:color="auto"/>
              <w:right w:val="single" w:sz="4" w:space="0" w:color="auto"/>
            </w:tcBorders>
          </w:tcPr>
          <w:p w:rsidR="00066F19" w:rsidRPr="00C5159A" w:rsidRDefault="00066F19" w:rsidP="00857F34">
            <w:pPr>
              <w:pStyle w:val="1"/>
              <w:numPr>
                <w:ilvl w:val="0"/>
                <w:numId w:val="0"/>
              </w:numPr>
              <w:tabs>
                <w:tab w:val="left" w:pos="426"/>
              </w:tabs>
              <w:spacing w:before="0" w:after="0"/>
              <w:jc w:val="both"/>
              <w:rPr>
                <w:rFonts w:ascii="Times New Roman" w:eastAsia="Calibri" w:hAnsi="Times New Roman"/>
                <w:sz w:val="18"/>
                <w:szCs w:val="18"/>
                <w:lang w:val="ru-RU"/>
              </w:rPr>
            </w:pPr>
            <w:r w:rsidRPr="00C5159A">
              <w:rPr>
                <w:rFonts w:ascii="Times New Roman" w:hAnsi="Times New Roman"/>
                <w:sz w:val="18"/>
                <w:szCs w:val="18"/>
                <w:lang w:val="ru-RU"/>
              </w:rPr>
              <w:t>1. Сведения о закупке</w:t>
            </w:r>
          </w:p>
        </w:tc>
      </w:tr>
      <w:tr w:rsidR="00066F19"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066F19" w:rsidRPr="00C5159A" w:rsidRDefault="00066F19" w:rsidP="00857F34">
            <w:pPr>
              <w:rPr>
                <w:sz w:val="18"/>
                <w:szCs w:val="18"/>
              </w:rPr>
            </w:pPr>
            <w:r w:rsidRPr="00C5159A">
              <w:rPr>
                <w:sz w:val="18"/>
                <w:szCs w:val="18"/>
              </w:rPr>
              <w:t>Способ закупки</w:t>
            </w:r>
          </w:p>
        </w:tc>
        <w:tc>
          <w:tcPr>
            <w:tcW w:w="7484" w:type="dxa"/>
            <w:tcBorders>
              <w:top w:val="single" w:sz="4" w:space="0" w:color="auto"/>
              <w:left w:val="single" w:sz="4" w:space="0" w:color="auto"/>
              <w:bottom w:val="single" w:sz="4" w:space="0" w:color="auto"/>
              <w:right w:val="single" w:sz="4" w:space="0" w:color="auto"/>
            </w:tcBorders>
          </w:tcPr>
          <w:p w:rsidR="00066F19" w:rsidRPr="00C5159A" w:rsidRDefault="0006661A" w:rsidP="00857F34">
            <w:pPr>
              <w:rPr>
                <w:sz w:val="18"/>
                <w:szCs w:val="18"/>
              </w:rPr>
            </w:pPr>
            <w:r>
              <w:rPr>
                <w:sz w:val="18"/>
                <w:szCs w:val="18"/>
              </w:rPr>
              <w:t>А</w:t>
            </w:r>
            <w:r w:rsidR="00066F19" w:rsidRPr="00C5159A">
              <w:rPr>
                <w:sz w:val="18"/>
                <w:szCs w:val="18"/>
              </w:rPr>
              <w:t>укцион в электронной форме (далее – аукцион)</w:t>
            </w:r>
          </w:p>
        </w:tc>
      </w:tr>
      <w:tr w:rsidR="00066F19"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066F19" w:rsidRPr="00C5159A" w:rsidRDefault="00066F19" w:rsidP="00857F34">
            <w:pPr>
              <w:rPr>
                <w:sz w:val="18"/>
                <w:szCs w:val="18"/>
              </w:rPr>
            </w:pPr>
            <w:r w:rsidRPr="00C5159A">
              <w:rPr>
                <w:sz w:val="18"/>
                <w:szCs w:val="18"/>
              </w:rPr>
              <w:t>Обоснование способа закупки</w:t>
            </w:r>
          </w:p>
        </w:tc>
        <w:tc>
          <w:tcPr>
            <w:tcW w:w="7484" w:type="dxa"/>
            <w:tcBorders>
              <w:top w:val="single" w:sz="4" w:space="0" w:color="auto"/>
              <w:left w:val="single" w:sz="4" w:space="0" w:color="auto"/>
              <w:bottom w:val="single" w:sz="4" w:space="0" w:color="auto"/>
              <w:right w:val="single" w:sz="4" w:space="0" w:color="auto"/>
            </w:tcBorders>
          </w:tcPr>
          <w:p w:rsidR="00066F19" w:rsidRPr="00C5159A" w:rsidRDefault="00A761E9" w:rsidP="007054BC">
            <w:pPr>
              <w:rPr>
                <w:sz w:val="18"/>
                <w:szCs w:val="18"/>
              </w:rPr>
            </w:pPr>
            <w:r w:rsidRPr="00C5159A">
              <w:rPr>
                <w:sz w:val="18"/>
                <w:szCs w:val="18"/>
              </w:rPr>
              <w:t xml:space="preserve">Пункт </w:t>
            </w:r>
            <w:r w:rsidR="00D20B25" w:rsidRPr="00C5159A">
              <w:rPr>
                <w:sz w:val="18"/>
                <w:szCs w:val="18"/>
              </w:rPr>
              <w:t>3.</w:t>
            </w:r>
            <w:r w:rsidR="007054BC" w:rsidRPr="00C5159A">
              <w:rPr>
                <w:sz w:val="18"/>
                <w:szCs w:val="18"/>
              </w:rPr>
              <w:t>7</w:t>
            </w:r>
            <w:r w:rsidR="00D20B25" w:rsidRPr="00C5159A">
              <w:rPr>
                <w:sz w:val="18"/>
                <w:szCs w:val="18"/>
              </w:rPr>
              <w:t xml:space="preserve">.2. </w:t>
            </w:r>
            <w:r w:rsidRPr="00C5159A">
              <w:rPr>
                <w:sz w:val="18"/>
                <w:szCs w:val="18"/>
              </w:rPr>
              <w:t>Положения о закупке</w:t>
            </w:r>
          </w:p>
        </w:tc>
      </w:tr>
      <w:tr w:rsidR="00066F19"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066F19" w:rsidRPr="00C5159A" w:rsidRDefault="00D73A61" w:rsidP="00857F34">
            <w:pPr>
              <w:rPr>
                <w:sz w:val="18"/>
                <w:szCs w:val="18"/>
              </w:rPr>
            </w:pPr>
            <w:r>
              <w:rPr>
                <w:sz w:val="18"/>
                <w:szCs w:val="18"/>
              </w:rPr>
              <w:t>Объект</w:t>
            </w:r>
            <w:r w:rsidR="00066F19" w:rsidRPr="00C5159A">
              <w:rPr>
                <w:sz w:val="18"/>
                <w:szCs w:val="18"/>
              </w:rPr>
              <w:t xml:space="preserve"> закупки</w:t>
            </w:r>
          </w:p>
        </w:tc>
        <w:tc>
          <w:tcPr>
            <w:tcW w:w="7484" w:type="dxa"/>
            <w:tcBorders>
              <w:top w:val="single" w:sz="4" w:space="0" w:color="auto"/>
              <w:left w:val="single" w:sz="4" w:space="0" w:color="auto"/>
              <w:bottom w:val="single" w:sz="4" w:space="0" w:color="auto"/>
              <w:right w:val="single" w:sz="4" w:space="0" w:color="auto"/>
            </w:tcBorders>
          </w:tcPr>
          <w:p w:rsidR="00066F19" w:rsidRPr="00C5159A" w:rsidRDefault="002359AA" w:rsidP="002578DE">
            <w:pPr>
              <w:widowControl w:val="0"/>
              <w:autoSpaceDE w:val="0"/>
              <w:autoSpaceDN w:val="0"/>
              <w:adjustRightInd w:val="0"/>
              <w:rPr>
                <w:sz w:val="18"/>
                <w:szCs w:val="18"/>
              </w:rPr>
            </w:pPr>
            <w:r w:rsidRPr="002359AA">
              <w:rPr>
                <w:b/>
                <w:bCs/>
                <w:sz w:val="18"/>
                <w:szCs w:val="18"/>
              </w:rPr>
              <w:t>Устройство турникетов в главном, производственном и учебном корпусе № 1</w:t>
            </w:r>
          </w:p>
        </w:tc>
      </w:tr>
      <w:tr w:rsidR="00066F19" w:rsidRPr="00C5159A" w:rsidTr="009F5F26">
        <w:tc>
          <w:tcPr>
            <w:tcW w:w="11009" w:type="dxa"/>
            <w:gridSpan w:val="3"/>
            <w:tcBorders>
              <w:top w:val="single" w:sz="4" w:space="0" w:color="auto"/>
              <w:left w:val="single" w:sz="4" w:space="0" w:color="auto"/>
              <w:bottom w:val="single" w:sz="4" w:space="0" w:color="auto"/>
              <w:right w:val="single" w:sz="4" w:space="0" w:color="auto"/>
            </w:tcBorders>
          </w:tcPr>
          <w:p w:rsidR="00066F19" w:rsidRPr="00C5159A" w:rsidRDefault="00066F19" w:rsidP="00857F34">
            <w:pPr>
              <w:pStyle w:val="1"/>
              <w:numPr>
                <w:ilvl w:val="0"/>
                <w:numId w:val="0"/>
              </w:numPr>
              <w:tabs>
                <w:tab w:val="left" w:pos="426"/>
              </w:tabs>
              <w:spacing w:before="0" w:after="0"/>
              <w:jc w:val="both"/>
              <w:rPr>
                <w:rFonts w:ascii="Times New Roman" w:eastAsia="Calibri" w:hAnsi="Times New Roman"/>
                <w:sz w:val="18"/>
                <w:szCs w:val="18"/>
                <w:lang w:val="ru-RU"/>
              </w:rPr>
            </w:pPr>
            <w:r w:rsidRPr="00C5159A">
              <w:rPr>
                <w:rFonts w:ascii="Times New Roman" w:hAnsi="Times New Roman"/>
                <w:bCs w:val="0"/>
                <w:sz w:val="18"/>
                <w:szCs w:val="18"/>
                <w:lang w:val="ru-RU"/>
              </w:rPr>
              <w:t>2. Сведения о заказчике</w:t>
            </w:r>
          </w:p>
        </w:tc>
      </w:tr>
      <w:tr w:rsidR="0015793F"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15793F" w:rsidRPr="00C5159A" w:rsidRDefault="0015793F" w:rsidP="00857F34">
            <w:pPr>
              <w:rPr>
                <w:sz w:val="18"/>
                <w:szCs w:val="18"/>
              </w:rPr>
            </w:pPr>
            <w:r w:rsidRPr="00C5159A">
              <w:rPr>
                <w:sz w:val="18"/>
                <w:szCs w:val="18"/>
              </w:rPr>
              <w:t>Наименование</w:t>
            </w:r>
          </w:p>
        </w:tc>
        <w:tc>
          <w:tcPr>
            <w:tcW w:w="7484" w:type="dxa"/>
            <w:tcBorders>
              <w:top w:val="single" w:sz="4" w:space="0" w:color="auto"/>
              <w:left w:val="single" w:sz="4" w:space="0" w:color="auto"/>
              <w:bottom w:val="single" w:sz="4" w:space="0" w:color="auto"/>
              <w:right w:val="single" w:sz="4" w:space="0" w:color="auto"/>
            </w:tcBorders>
            <w:vAlign w:val="center"/>
          </w:tcPr>
          <w:p w:rsidR="0015793F" w:rsidRPr="00C5159A" w:rsidRDefault="002359AA" w:rsidP="0077420D">
            <w:pPr>
              <w:widowControl w:val="0"/>
              <w:rPr>
                <w:b/>
                <w:sz w:val="18"/>
                <w:szCs w:val="18"/>
              </w:rPr>
            </w:pPr>
            <w:r w:rsidRPr="002359AA">
              <w:rPr>
                <w:b/>
                <w:sz w:val="18"/>
                <w:szCs w:val="18"/>
              </w:rPr>
              <w:t>государственное бюджетное профессиональное образовательное учреждение  «</w:t>
            </w:r>
            <w:proofErr w:type="spellStart"/>
            <w:r w:rsidRPr="002359AA">
              <w:rPr>
                <w:b/>
                <w:sz w:val="18"/>
                <w:szCs w:val="18"/>
              </w:rPr>
              <w:t>Березниковский</w:t>
            </w:r>
            <w:proofErr w:type="spellEnd"/>
            <w:r w:rsidRPr="002359AA">
              <w:rPr>
                <w:b/>
                <w:sz w:val="18"/>
                <w:szCs w:val="18"/>
              </w:rPr>
              <w:t xml:space="preserve"> строительный техникум»</w:t>
            </w:r>
          </w:p>
        </w:tc>
      </w:tr>
      <w:tr w:rsidR="0015793F"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15793F" w:rsidRPr="00C5159A" w:rsidRDefault="0015793F" w:rsidP="00857F34">
            <w:pPr>
              <w:rPr>
                <w:sz w:val="18"/>
                <w:szCs w:val="18"/>
              </w:rPr>
            </w:pPr>
            <w:r w:rsidRPr="00C5159A">
              <w:rPr>
                <w:sz w:val="18"/>
                <w:szCs w:val="18"/>
              </w:rPr>
              <w:t>Место нахождения</w:t>
            </w:r>
          </w:p>
        </w:tc>
        <w:tc>
          <w:tcPr>
            <w:tcW w:w="7484" w:type="dxa"/>
            <w:tcBorders>
              <w:top w:val="single" w:sz="4" w:space="0" w:color="auto"/>
              <w:left w:val="single" w:sz="4" w:space="0" w:color="auto"/>
              <w:bottom w:val="single" w:sz="4" w:space="0" w:color="auto"/>
              <w:right w:val="single" w:sz="4" w:space="0" w:color="auto"/>
            </w:tcBorders>
            <w:vAlign w:val="center"/>
          </w:tcPr>
          <w:p w:rsidR="0015793F" w:rsidRPr="00C5159A" w:rsidRDefault="002359AA" w:rsidP="003C5526">
            <w:pPr>
              <w:rPr>
                <w:sz w:val="18"/>
                <w:szCs w:val="18"/>
              </w:rPr>
            </w:pPr>
            <w:r w:rsidRPr="002359AA">
              <w:rPr>
                <w:sz w:val="18"/>
                <w:szCs w:val="18"/>
              </w:rPr>
              <w:t xml:space="preserve">618416 Пермский край, </w:t>
            </w:r>
            <w:proofErr w:type="spellStart"/>
            <w:r w:rsidRPr="002359AA">
              <w:rPr>
                <w:sz w:val="18"/>
                <w:szCs w:val="18"/>
              </w:rPr>
              <w:t>г</w:t>
            </w:r>
            <w:proofErr w:type="gramStart"/>
            <w:r w:rsidRPr="002359AA">
              <w:rPr>
                <w:sz w:val="18"/>
                <w:szCs w:val="18"/>
              </w:rPr>
              <w:t>.Б</w:t>
            </w:r>
            <w:proofErr w:type="gramEnd"/>
            <w:r w:rsidRPr="002359AA">
              <w:rPr>
                <w:sz w:val="18"/>
                <w:szCs w:val="18"/>
              </w:rPr>
              <w:t>ерезники</w:t>
            </w:r>
            <w:proofErr w:type="spellEnd"/>
            <w:r w:rsidRPr="002359AA">
              <w:rPr>
                <w:sz w:val="18"/>
                <w:szCs w:val="18"/>
              </w:rPr>
              <w:t>, ул. Свердлова, 126</w:t>
            </w:r>
          </w:p>
        </w:tc>
      </w:tr>
      <w:tr w:rsidR="003C5526"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3C5526" w:rsidRPr="00C5159A" w:rsidRDefault="003C5526" w:rsidP="00857F34">
            <w:pPr>
              <w:rPr>
                <w:bCs/>
                <w:sz w:val="18"/>
                <w:szCs w:val="18"/>
              </w:rPr>
            </w:pPr>
            <w:r w:rsidRPr="00C5159A">
              <w:rPr>
                <w:sz w:val="18"/>
                <w:szCs w:val="18"/>
              </w:rPr>
              <w:t xml:space="preserve">Почтовый адрес  </w:t>
            </w:r>
          </w:p>
        </w:tc>
        <w:tc>
          <w:tcPr>
            <w:tcW w:w="7484" w:type="dxa"/>
            <w:tcBorders>
              <w:top w:val="single" w:sz="4" w:space="0" w:color="auto"/>
              <w:left w:val="single" w:sz="4" w:space="0" w:color="auto"/>
              <w:bottom w:val="single" w:sz="4" w:space="0" w:color="auto"/>
              <w:right w:val="single" w:sz="4" w:space="0" w:color="auto"/>
            </w:tcBorders>
            <w:vAlign w:val="center"/>
          </w:tcPr>
          <w:p w:rsidR="003C5526" w:rsidRPr="00C5159A" w:rsidRDefault="002359AA" w:rsidP="003C5526">
            <w:pPr>
              <w:rPr>
                <w:sz w:val="18"/>
                <w:szCs w:val="18"/>
              </w:rPr>
            </w:pPr>
            <w:r w:rsidRPr="002359AA">
              <w:rPr>
                <w:sz w:val="18"/>
                <w:szCs w:val="18"/>
              </w:rPr>
              <w:t xml:space="preserve">618416 Пермский край, </w:t>
            </w:r>
            <w:proofErr w:type="spellStart"/>
            <w:r w:rsidRPr="002359AA">
              <w:rPr>
                <w:sz w:val="18"/>
                <w:szCs w:val="18"/>
              </w:rPr>
              <w:t>г</w:t>
            </w:r>
            <w:proofErr w:type="gramStart"/>
            <w:r w:rsidRPr="002359AA">
              <w:rPr>
                <w:sz w:val="18"/>
                <w:szCs w:val="18"/>
              </w:rPr>
              <w:t>.Б</w:t>
            </w:r>
            <w:proofErr w:type="gramEnd"/>
            <w:r w:rsidRPr="002359AA">
              <w:rPr>
                <w:sz w:val="18"/>
                <w:szCs w:val="18"/>
              </w:rPr>
              <w:t>ерезники</w:t>
            </w:r>
            <w:proofErr w:type="spellEnd"/>
            <w:r w:rsidRPr="002359AA">
              <w:rPr>
                <w:sz w:val="18"/>
                <w:szCs w:val="18"/>
              </w:rPr>
              <w:t>, ул. Свердлова, 126</w:t>
            </w:r>
          </w:p>
        </w:tc>
      </w:tr>
      <w:tr w:rsidR="0015793F" w:rsidRPr="00C5159A" w:rsidTr="008B5172">
        <w:trPr>
          <w:trHeight w:val="208"/>
        </w:trPr>
        <w:tc>
          <w:tcPr>
            <w:tcW w:w="3525" w:type="dxa"/>
            <w:gridSpan w:val="2"/>
            <w:tcBorders>
              <w:top w:val="single" w:sz="4" w:space="0" w:color="auto"/>
              <w:left w:val="single" w:sz="4" w:space="0" w:color="auto"/>
              <w:bottom w:val="single" w:sz="4" w:space="0" w:color="auto"/>
              <w:right w:val="single" w:sz="4" w:space="0" w:color="auto"/>
            </w:tcBorders>
          </w:tcPr>
          <w:p w:rsidR="0015793F" w:rsidRPr="00C5159A" w:rsidRDefault="0015793F" w:rsidP="008B5172">
            <w:pPr>
              <w:rPr>
                <w:bCs/>
                <w:sz w:val="18"/>
                <w:szCs w:val="18"/>
              </w:rPr>
            </w:pPr>
            <w:r w:rsidRPr="00C5159A">
              <w:rPr>
                <w:sz w:val="18"/>
                <w:szCs w:val="18"/>
              </w:rPr>
              <w:t>Контактное лицо </w:t>
            </w:r>
          </w:p>
        </w:tc>
        <w:tc>
          <w:tcPr>
            <w:tcW w:w="7484" w:type="dxa"/>
            <w:tcBorders>
              <w:top w:val="single" w:sz="4" w:space="0" w:color="auto"/>
              <w:left w:val="single" w:sz="4" w:space="0" w:color="auto"/>
              <w:bottom w:val="single" w:sz="4" w:space="0" w:color="auto"/>
              <w:right w:val="single" w:sz="4" w:space="0" w:color="auto"/>
            </w:tcBorders>
          </w:tcPr>
          <w:p w:rsidR="0015793F" w:rsidRPr="00C5159A" w:rsidRDefault="002359AA" w:rsidP="008B5172">
            <w:pPr>
              <w:pStyle w:val="a6"/>
              <w:rPr>
                <w:sz w:val="18"/>
                <w:szCs w:val="18"/>
              </w:rPr>
            </w:pPr>
            <w:r>
              <w:rPr>
                <w:sz w:val="18"/>
                <w:szCs w:val="18"/>
                <w:lang w:val="ru-RU"/>
              </w:rPr>
              <w:t>Кожухова Ирина Александровна</w:t>
            </w:r>
          </w:p>
        </w:tc>
      </w:tr>
      <w:tr w:rsidR="0015793F" w:rsidRPr="00C5159A" w:rsidTr="008B5172">
        <w:tc>
          <w:tcPr>
            <w:tcW w:w="3525" w:type="dxa"/>
            <w:gridSpan w:val="2"/>
            <w:tcBorders>
              <w:top w:val="single" w:sz="4" w:space="0" w:color="auto"/>
              <w:left w:val="single" w:sz="4" w:space="0" w:color="auto"/>
              <w:bottom w:val="single" w:sz="4" w:space="0" w:color="auto"/>
              <w:right w:val="single" w:sz="4" w:space="0" w:color="auto"/>
            </w:tcBorders>
          </w:tcPr>
          <w:p w:rsidR="0015793F" w:rsidRPr="00C5159A" w:rsidRDefault="0015793F" w:rsidP="008B5172">
            <w:pPr>
              <w:rPr>
                <w:sz w:val="18"/>
                <w:szCs w:val="18"/>
              </w:rPr>
            </w:pPr>
            <w:r w:rsidRPr="00C5159A">
              <w:rPr>
                <w:sz w:val="18"/>
                <w:szCs w:val="18"/>
              </w:rPr>
              <w:t>Телефон</w:t>
            </w:r>
          </w:p>
        </w:tc>
        <w:tc>
          <w:tcPr>
            <w:tcW w:w="7484" w:type="dxa"/>
            <w:tcBorders>
              <w:top w:val="single" w:sz="4" w:space="0" w:color="auto"/>
              <w:left w:val="single" w:sz="4" w:space="0" w:color="auto"/>
              <w:bottom w:val="single" w:sz="4" w:space="0" w:color="auto"/>
              <w:right w:val="single" w:sz="4" w:space="0" w:color="auto"/>
            </w:tcBorders>
          </w:tcPr>
          <w:p w:rsidR="00FF3972" w:rsidRPr="00D73A61" w:rsidRDefault="00D73A61" w:rsidP="00D73A61">
            <w:pPr>
              <w:pStyle w:val="a6"/>
              <w:rPr>
                <w:sz w:val="18"/>
                <w:szCs w:val="18"/>
                <w:lang w:val="ru-RU"/>
              </w:rPr>
            </w:pPr>
            <w:r>
              <w:rPr>
                <w:sz w:val="18"/>
                <w:szCs w:val="18"/>
                <w:lang w:val="en-US"/>
              </w:rPr>
              <w:t>8 (342</w:t>
            </w:r>
            <w:r>
              <w:rPr>
                <w:sz w:val="18"/>
                <w:szCs w:val="18"/>
                <w:lang w:val="ru-RU"/>
              </w:rPr>
              <w:t>4</w:t>
            </w:r>
            <w:r>
              <w:rPr>
                <w:sz w:val="18"/>
                <w:szCs w:val="18"/>
                <w:lang w:val="en-US"/>
              </w:rPr>
              <w:t xml:space="preserve">) </w:t>
            </w:r>
            <w:r>
              <w:rPr>
                <w:sz w:val="18"/>
                <w:szCs w:val="18"/>
                <w:lang w:val="ru-RU"/>
              </w:rPr>
              <w:t>27-39-12</w:t>
            </w:r>
          </w:p>
        </w:tc>
      </w:tr>
      <w:tr w:rsidR="00C5159A" w:rsidRPr="00C5159A" w:rsidTr="0015793F">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 xml:space="preserve">Адрес электронной почты </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4224D8" w:rsidP="00D73A61">
            <w:pPr>
              <w:pStyle w:val="a6"/>
              <w:rPr>
                <w:sz w:val="18"/>
                <w:szCs w:val="18"/>
                <w:lang w:val="en-US"/>
              </w:rPr>
            </w:pPr>
            <w:hyperlink r:id="rId9" w:history="1">
              <w:r w:rsidR="00D73A61">
                <w:rPr>
                  <w:rStyle w:val="af8"/>
                  <w:sz w:val="18"/>
                  <w:szCs w:val="18"/>
                  <w:lang w:val="en-US"/>
                </w:rPr>
                <w:t>berstbuh@yandex.ru</w:t>
              </w:r>
            </w:hyperlink>
          </w:p>
        </w:tc>
      </w:tr>
      <w:tr w:rsidR="00C5159A" w:rsidRPr="00C5159A" w:rsidTr="0015793F">
        <w:tc>
          <w:tcPr>
            <w:tcW w:w="11009" w:type="dxa"/>
            <w:gridSpan w:val="3"/>
            <w:tcBorders>
              <w:top w:val="single" w:sz="4" w:space="0" w:color="auto"/>
              <w:left w:val="single" w:sz="4" w:space="0" w:color="auto"/>
              <w:bottom w:val="single" w:sz="4" w:space="0" w:color="auto"/>
              <w:right w:val="single" w:sz="4" w:space="0" w:color="auto"/>
            </w:tcBorders>
          </w:tcPr>
          <w:p w:rsidR="00C5159A" w:rsidRPr="00C5159A" w:rsidRDefault="00C5159A" w:rsidP="0015793F">
            <w:pPr>
              <w:pStyle w:val="1"/>
              <w:numPr>
                <w:ilvl w:val="0"/>
                <w:numId w:val="0"/>
              </w:numPr>
              <w:tabs>
                <w:tab w:val="left" w:pos="426"/>
              </w:tabs>
              <w:spacing w:before="0" w:after="0"/>
              <w:jc w:val="both"/>
              <w:rPr>
                <w:rFonts w:ascii="Times New Roman" w:eastAsia="Calibri" w:hAnsi="Times New Roman"/>
                <w:sz w:val="18"/>
                <w:szCs w:val="18"/>
                <w:lang w:val="ru-RU"/>
              </w:rPr>
            </w:pPr>
            <w:r w:rsidRPr="00C5159A">
              <w:rPr>
                <w:rFonts w:ascii="Times New Roman" w:eastAsia="Calibri" w:hAnsi="Times New Roman"/>
                <w:sz w:val="18"/>
                <w:szCs w:val="18"/>
                <w:lang w:val="ru-RU"/>
              </w:rPr>
              <w:t>3. Сведения о комиссии</w:t>
            </w:r>
          </w:p>
        </w:tc>
      </w:tr>
      <w:tr w:rsidR="00C5159A" w:rsidRPr="00C5159A" w:rsidTr="00FF3972">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15793F">
            <w:pPr>
              <w:rPr>
                <w:rFonts w:eastAsia="Calibri"/>
                <w:sz w:val="18"/>
                <w:szCs w:val="18"/>
              </w:rPr>
            </w:pPr>
            <w:r w:rsidRPr="00C5159A">
              <w:rPr>
                <w:rFonts w:eastAsia="Calibri"/>
                <w:sz w:val="18"/>
                <w:szCs w:val="18"/>
              </w:rPr>
              <w:t>Наименование</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D73A61" w:rsidP="00873CA1">
            <w:pPr>
              <w:rPr>
                <w:sz w:val="18"/>
                <w:szCs w:val="18"/>
              </w:rPr>
            </w:pPr>
            <w:r w:rsidRPr="00D73A61">
              <w:rPr>
                <w:sz w:val="18"/>
                <w:szCs w:val="18"/>
              </w:rPr>
              <w:t>Единая комиссия по закупкам ГБПОУ "БСТ"</w:t>
            </w:r>
          </w:p>
        </w:tc>
      </w:tr>
      <w:tr w:rsidR="00C5159A" w:rsidRPr="00C5159A" w:rsidTr="00FF3972">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15793F">
            <w:pPr>
              <w:rPr>
                <w:rFonts w:eastAsia="Calibri"/>
                <w:sz w:val="18"/>
                <w:szCs w:val="18"/>
              </w:rPr>
            </w:pPr>
            <w:r w:rsidRPr="00C5159A">
              <w:rPr>
                <w:rFonts w:eastAsia="Calibri"/>
                <w:sz w:val="18"/>
                <w:szCs w:val="18"/>
              </w:rPr>
              <w:t>Место нахождения</w:t>
            </w:r>
          </w:p>
        </w:tc>
        <w:tc>
          <w:tcPr>
            <w:tcW w:w="7484" w:type="dxa"/>
            <w:tcBorders>
              <w:top w:val="single" w:sz="4" w:space="0" w:color="auto"/>
              <w:left w:val="single" w:sz="4" w:space="0" w:color="auto"/>
              <w:bottom w:val="single" w:sz="4" w:space="0" w:color="auto"/>
              <w:right w:val="single" w:sz="4" w:space="0" w:color="auto"/>
            </w:tcBorders>
            <w:vAlign w:val="center"/>
          </w:tcPr>
          <w:p w:rsidR="00C5159A" w:rsidRPr="00C5159A" w:rsidRDefault="00D73A61" w:rsidP="00FF3972">
            <w:pPr>
              <w:rPr>
                <w:sz w:val="18"/>
                <w:szCs w:val="18"/>
              </w:rPr>
            </w:pPr>
            <w:r w:rsidRPr="00D73A61">
              <w:rPr>
                <w:sz w:val="18"/>
                <w:szCs w:val="18"/>
              </w:rPr>
              <w:t xml:space="preserve">618416 Пермский край, </w:t>
            </w:r>
            <w:proofErr w:type="spellStart"/>
            <w:r w:rsidRPr="00D73A61">
              <w:rPr>
                <w:sz w:val="18"/>
                <w:szCs w:val="18"/>
              </w:rPr>
              <w:t>г</w:t>
            </w:r>
            <w:proofErr w:type="gramStart"/>
            <w:r w:rsidRPr="00D73A61">
              <w:rPr>
                <w:sz w:val="18"/>
                <w:szCs w:val="18"/>
              </w:rPr>
              <w:t>.Б</w:t>
            </w:r>
            <w:proofErr w:type="gramEnd"/>
            <w:r w:rsidRPr="00D73A61">
              <w:rPr>
                <w:sz w:val="18"/>
                <w:szCs w:val="18"/>
              </w:rPr>
              <w:t>ерезники</w:t>
            </w:r>
            <w:proofErr w:type="spellEnd"/>
            <w:r w:rsidRPr="00D73A61">
              <w:rPr>
                <w:sz w:val="18"/>
                <w:szCs w:val="18"/>
              </w:rPr>
              <w:t>, ул. Свердлова, 126</w:t>
            </w:r>
          </w:p>
        </w:tc>
      </w:tr>
      <w:tr w:rsidR="00C5159A" w:rsidRPr="00C5159A" w:rsidTr="00FF3972">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15793F">
            <w:pPr>
              <w:rPr>
                <w:rFonts w:eastAsia="Calibri"/>
                <w:sz w:val="18"/>
                <w:szCs w:val="18"/>
              </w:rPr>
            </w:pPr>
            <w:r w:rsidRPr="00C5159A">
              <w:rPr>
                <w:rFonts w:eastAsia="Calibri"/>
                <w:sz w:val="18"/>
                <w:szCs w:val="18"/>
              </w:rPr>
              <w:t xml:space="preserve">Почтовый адрес  </w:t>
            </w:r>
          </w:p>
        </w:tc>
        <w:tc>
          <w:tcPr>
            <w:tcW w:w="7484" w:type="dxa"/>
            <w:tcBorders>
              <w:top w:val="single" w:sz="4" w:space="0" w:color="auto"/>
              <w:left w:val="single" w:sz="4" w:space="0" w:color="auto"/>
              <w:bottom w:val="single" w:sz="4" w:space="0" w:color="auto"/>
              <w:right w:val="single" w:sz="4" w:space="0" w:color="auto"/>
            </w:tcBorders>
            <w:vAlign w:val="center"/>
          </w:tcPr>
          <w:p w:rsidR="00C5159A" w:rsidRPr="00C5159A" w:rsidRDefault="00D73A61" w:rsidP="00FF3972">
            <w:pPr>
              <w:rPr>
                <w:sz w:val="18"/>
                <w:szCs w:val="18"/>
              </w:rPr>
            </w:pPr>
            <w:r w:rsidRPr="00D73A61">
              <w:rPr>
                <w:sz w:val="18"/>
                <w:szCs w:val="18"/>
              </w:rPr>
              <w:t xml:space="preserve">618416 Пермский край, </w:t>
            </w:r>
            <w:proofErr w:type="spellStart"/>
            <w:r w:rsidRPr="00D73A61">
              <w:rPr>
                <w:sz w:val="18"/>
                <w:szCs w:val="18"/>
              </w:rPr>
              <w:t>г</w:t>
            </w:r>
            <w:proofErr w:type="gramStart"/>
            <w:r w:rsidRPr="00D73A61">
              <w:rPr>
                <w:sz w:val="18"/>
                <w:szCs w:val="18"/>
              </w:rPr>
              <w:t>.Б</w:t>
            </w:r>
            <w:proofErr w:type="gramEnd"/>
            <w:r w:rsidRPr="00D73A61">
              <w:rPr>
                <w:sz w:val="18"/>
                <w:szCs w:val="18"/>
              </w:rPr>
              <w:t>ерезники</w:t>
            </w:r>
            <w:proofErr w:type="spellEnd"/>
            <w:r w:rsidRPr="00D73A61">
              <w:rPr>
                <w:sz w:val="18"/>
                <w:szCs w:val="18"/>
              </w:rPr>
              <w:t>, ул. Свердлова, 126</w:t>
            </w:r>
          </w:p>
        </w:tc>
      </w:tr>
      <w:tr w:rsidR="00C5159A" w:rsidRPr="00C5159A" w:rsidTr="00FF3972">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15793F">
            <w:pPr>
              <w:rPr>
                <w:rFonts w:eastAsia="Calibri"/>
                <w:sz w:val="18"/>
                <w:szCs w:val="18"/>
              </w:rPr>
            </w:pPr>
            <w:r w:rsidRPr="00C5159A">
              <w:rPr>
                <w:rFonts w:eastAsia="Calibri"/>
                <w:sz w:val="18"/>
                <w:szCs w:val="18"/>
              </w:rPr>
              <w:t>Телефон</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D73A61" w:rsidP="00FF3972">
            <w:pPr>
              <w:widowControl w:val="0"/>
              <w:rPr>
                <w:sz w:val="18"/>
                <w:szCs w:val="18"/>
              </w:rPr>
            </w:pPr>
            <w:r w:rsidRPr="00D73A61">
              <w:rPr>
                <w:sz w:val="18"/>
                <w:szCs w:val="18"/>
                <w:lang w:val="en-US"/>
              </w:rPr>
              <w:t>8 (3424) 27-39-12</w:t>
            </w:r>
          </w:p>
        </w:tc>
      </w:tr>
      <w:tr w:rsidR="00C5159A" w:rsidRPr="00C5159A" w:rsidTr="00FF3972">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15793F">
            <w:pPr>
              <w:rPr>
                <w:rFonts w:eastAsia="Calibri"/>
                <w:sz w:val="18"/>
                <w:szCs w:val="18"/>
              </w:rPr>
            </w:pPr>
            <w:r w:rsidRPr="00C5159A">
              <w:rPr>
                <w:rFonts w:eastAsia="Calibri"/>
                <w:sz w:val="18"/>
                <w:szCs w:val="18"/>
              </w:rPr>
              <w:t>Факс</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C5159A" w:rsidP="00D73A61">
            <w:pPr>
              <w:widowControl w:val="0"/>
              <w:rPr>
                <w:sz w:val="18"/>
                <w:szCs w:val="18"/>
              </w:rPr>
            </w:pPr>
            <w:r w:rsidRPr="00C5159A">
              <w:rPr>
                <w:sz w:val="18"/>
                <w:szCs w:val="18"/>
                <w:lang w:val="en-US"/>
              </w:rPr>
              <w:t>8</w:t>
            </w:r>
            <w:r w:rsidRPr="00C5159A">
              <w:rPr>
                <w:sz w:val="18"/>
                <w:szCs w:val="18"/>
              </w:rPr>
              <w:t xml:space="preserve"> </w:t>
            </w:r>
            <w:r w:rsidRPr="00C5159A">
              <w:rPr>
                <w:sz w:val="18"/>
                <w:szCs w:val="18"/>
                <w:lang w:val="en-US"/>
              </w:rPr>
              <w:t>(342</w:t>
            </w:r>
            <w:r w:rsidR="00D73A61">
              <w:rPr>
                <w:sz w:val="18"/>
                <w:szCs w:val="18"/>
                <w:lang w:val="en-US"/>
              </w:rPr>
              <w:t>4</w:t>
            </w:r>
            <w:r w:rsidRPr="00C5159A">
              <w:rPr>
                <w:sz w:val="18"/>
                <w:szCs w:val="18"/>
                <w:lang w:val="en-US"/>
              </w:rPr>
              <w:t xml:space="preserve">) </w:t>
            </w:r>
            <w:r w:rsidR="00D73A61">
              <w:rPr>
                <w:sz w:val="18"/>
                <w:szCs w:val="18"/>
                <w:lang w:val="en-US"/>
              </w:rPr>
              <w:t>26-12-17</w:t>
            </w:r>
          </w:p>
        </w:tc>
      </w:tr>
      <w:tr w:rsidR="00C5159A" w:rsidRPr="00C5159A" w:rsidTr="00FF3972">
        <w:tc>
          <w:tcPr>
            <w:tcW w:w="3525" w:type="dxa"/>
            <w:gridSpan w:val="2"/>
            <w:tcBorders>
              <w:top w:val="single" w:sz="4" w:space="0" w:color="auto"/>
              <w:left w:val="single" w:sz="4" w:space="0" w:color="auto"/>
              <w:bottom w:val="single" w:sz="4" w:space="0" w:color="auto"/>
              <w:right w:val="single" w:sz="4" w:space="0" w:color="auto"/>
            </w:tcBorders>
          </w:tcPr>
          <w:p w:rsidR="00C5159A" w:rsidRPr="00C5159A" w:rsidRDefault="00C5159A" w:rsidP="0015793F">
            <w:pPr>
              <w:rPr>
                <w:rFonts w:eastAsia="Calibri"/>
                <w:sz w:val="18"/>
                <w:szCs w:val="18"/>
              </w:rPr>
            </w:pPr>
            <w:r w:rsidRPr="00C5159A">
              <w:rPr>
                <w:sz w:val="18"/>
                <w:szCs w:val="18"/>
              </w:rPr>
              <w:t>Порядок</w:t>
            </w:r>
            <w:r w:rsidRPr="00C5159A">
              <w:rPr>
                <w:rStyle w:val="52"/>
                <w:sz w:val="18"/>
                <w:szCs w:val="18"/>
              </w:rPr>
              <w:t xml:space="preserve"> </w:t>
            </w:r>
            <w:r w:rsidRPr="00C5159A">
              <w:rPr>
                <w:sz w:val="18"/>
                <w:szCs w:val="18"/>
              </w:rPr>
              <w:t>работы</w:t>
            </w:r>
            <w:r w:rsidRPr="00C5159A">
              <w:rPr>
                <w:rStyle w:val="52"/>
                <w:sz w:val="18"/>
                <w:szCs w:val="18"/>
              </w:rPr>
              <w:t xml:space="preserve"> </w:t>
            </w:r>
            <w:r w:rsidRPr="00C5159A">
              <w:rPr>
                <w:sz w:val="18"/>
                <w:szCs w:val="18"/>
              </w:rPr>
              <w:t>комиссии</w:t>
            </w:r>
          </w:p>
        </w:tc>
        <w:tc>
          <w:tcPr>
            <w:tcW w:w="7484" w:type="dxa"/>
            <w:tcBorders>
              <w:top w:val="single" w:sz="4" w:space="0" w:color="auto"/>
              <w:left w:val="single" w:sz="4" w:space="0" w:color="auto"/>
              <w:bottom w:val="single" w:sz="4" w:space="0" w:color="auto"/>
              <w:right w:val="single" w:sz="4" w:space="0" w:color="auto"/>
            </w:tcBorders>
          </w:tcPr>
          <w:p w:rsidR="00D73A61" w:rsidRPr="00D73A61" w:rsidRDefault="00D73A61" w:rsidP="007D64EB">
            <w:pPr>
              <w:rPr>
                <w:sz w:val="18"/>
                <w:szCs w:val="18"/>
              </w:rPr>
            </w:pPr>
            <w:r w:rsidRPr="00D73A61">
              <w:rPr>
                <w:sz w:val="18"/>
                <w:szCs w:val="18"/>
              </w:rPr>
              <w:t>Состав единой комиссии утвержден приказом ГБПОУ «БСТ» от 26.11.2015 № 41-т, от 18.10.2017 № 42-т</w:t>
            </w:r>
          </w:p>
          <w:p w:rsidR="00C5159A" w:rsidRPr="007D64EB" w:rsidRDefault="00D73A61" w:rsidP="007D64EB">
            <w:pPr>
              <w:rPr>
                <w:sz w:val="18"/>
                <w:szCs w:val="18"/>
              </w:rPr>
            </w:pPr>
            <w:r w:rsidRPr="00D73A61">
              <w:rPr>
                <w:sz w:val="18"/>
                <w:szCs w:val="18"/>
              </w:rPr>
              <w:t xml:space="preserve">Комиссия правомочна осуществлять свои функции, если на заседании комиссии присутствует не менее чем 50%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  Состав единой комиссии: председатель-Долгополов Иван Яковлевич,  </w:t>
            </w:r>
            <w:proofErr w:type="spellStart"/>
            <w:r w:rsidRPr="00D73A61">
              <w:rPr>
                <w:sz w:val="18"/>
                <w:szCs w:val="18"/>
              </w:rPr>
              <w:t>зам</w:t>
            </w:r>
            <w:proofErr w:type="gramStart"/>
            <w:r w:rsidRPr="00D73A61">
              <w:rPr>
                <w:sz w:val="18"/>
                <w:szCs w:val="18"/>
              </w:rPr>
              <w:t>.п</w:t>
            </w:r>
            <w:proofErr w:type="gramEnd"/>
            <w:r w:rsidRPr="00D73A61">
              <w:rPr>
                <w:sz w:val="18"/>
                <w:szCs w:val="18"/>
              </w:rPr>
              <w:t>редседателя</w:t>
            </w:r>
            <w:proofErr w:type="spellEnd"/>
            <w:r w:rsidRPr="00D73A61">
              <w:rPr>
                <w:sz w:val="18"/>
                <w:szCs w:val="18"/>
              </w:rPr>
              <w:t>-Кадочникова Галина Витальевна, секретарь-</w:t>
            </w:r>
            <w:proofErr w:type="spellStart"/>
            <w:r w:rsidRPr="00D73A61">
              <w:rPr>
                <w:sz w:val="18"/>
                <w:szCs w:val="18"/>
              </w:rPr>
              <w:t>Мымрина</w:t>
            </w:r>
            <w:proofErr w:type="spellEnd"/>
            <w:r w:rsidRPr="00D73A61">
              <w:rPr>
                <w:sz w:val="18"/>
                <w:szCs w:val="18"/>
              </w:rPr>
              <w:t xml:space="preserve"> Светлана Юрьевна, члены-Кожухова Ирина Александровна</w:t>
            </w:r>
            <w:r w:rsidRPr="00C24B13">
              <w:rPr>
                <w:sz w:val="18"/>
                <w:szCs w:val="18"/>
              </w:rPr>
              <w:t>, Карелина Светлана Аркадьевна</w:t>
            </w:r>
          </w:p>
        </w:tc>
      </w:tr>
      <w:tr w:rsidR="00C5159A" w:rsidRPr="00C5159A" w:rsidTr="009F5F26">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1"/>
              <w:numPr>
                <w:ilvl w:val="0"/>
                <w:numId w:val="0"/>
              </w:numPr>
              <w:tabs>
                <w:tab w:val="left" w:pos="426"/>
              </w:tabs>
              <w:spacing w:before="0" w:after="0"/>
              <w:rPr>
                <w:rFonts w:ascii="Times New Roman" w:eastAsia="Calibri" w:hAnsi="Times New Roman"/>
                <w:sz w:val="18"/>
                <w:szCs w:val="18"/>
                <w:lang w:val="ru-RU"/>
              </w:rPr>
            </w:pPr>
            <w:r w:rsidRPr="00C5159A">
              <w:rPr>
                <w:rFonts w:ascii="Times New Roman" w:eastAsia="Calibri" w:hAnsi="Times New Roman"/>
                <w:sz w:val="18"/>
                <w:szCs w:val="18"/>
                <w:lang w:val="ru-RU"/>
              </w:rPr>
              <w:t>4. Сведения о предмете договора:</w:t>
            </w:r>
          </w:p>
        </w:tc>
      </w:tr>
      <w:tr w:rsidR="00C5159A" w:rsidRPr="00C5159A" w:rsidTr="00AB26BC">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4.1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582B8C">
            <w:pPr>
              <w:rPr>
                <w:sz w:val="18"/>
                <w:szCs w:val="18"/>
              </w:rPr>
            </w:pPr>
            <w:r w:rsidRPr="00C5159A">
              <w:rPr>
                <w:sz w:val="18"/>
                <w:szCs w:val="18"/>
              </w:rPr>
              <w:t xml:space="preserve">Предмет договора </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D73A61" w:rsidP="00023406">
            <w:pPr>
              <w:widowControl w:val="0"/>
              <w:autoSpaceDE w:val="0"/>
              <w:autoSpaceDN w:val="0"/>
              <w:adjustRightInd w:val="0"/>
              <w:rPr>
                <w:rFonts w:eastAsia="Calibri"/>
                <w:sz w:val="18"/>
                <w:szCs w:val="18"/>
              </w:rPr>
            </w:pPr>
            <w:r w:rsidRPr="00D73A61">
              <w:rPr>
                <w:b/>
                <w:bCs/>
                <w:sz w:val="18"/>
                <w:szCs w:val="18"/>
              </w:rPr>
              <w:t>Устройство турникетов в главном, производственном и учебном корпусе № 1</w:t>
            </w:r>
          </w:p>
        </w:tc>
      </w:tr>
      <w:tr w:rsidR="00C5159A" w:rsidRPr="00C5159A" w:rsidTr="00AB26BC">
        <w:trPr>
          <w:trHeight w:val="589"/>
        </w:trPr>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D73A61">
            <w:pPr>
              <w:rPr>
                <w:sz w:val="18"/>
                <w:szCs w:val="18"/>
                <w:lang w:eastAsia="ru-RU"/>
              </w:rPr>
            </w:pPr>
            <w:r w:rsidRPr="00C5159A">
              <w:rPr>
                <w:sz w:val="18"/>
                <w:szCs w:val="18"/>
                <w:lang w:eastAsia="ru-RU"/>
              </w:rPr>
              <w:t>4.</w:t>
            </w:r>
            <w:r w:rsidR="00D73A61">
              <w:rPr>
                <w:sz w:val="18"/>
                <w:szCs w:val="18"/>
                <w:lang w:eastAsia="ru-RU"/>
              </w:rPr>
              <w:t>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D73A61">
            <w:pPr>
              <w:rPr>
                <w:sz w:val="18"/>
                <w:szCs w:val="18"/>
                <w:lang w:eastAsia="ru-RU"/>
              </w:rPr>
            </w:pPr>
            <w:r w:rsidRPr="00C5159A">
              <w:rPr>
                <w:sz w:val="18"/>
                <w:szCs w:val="18"/>
              </w:rPr>
              <w:t xml:space="preserve">Описание </w:t>
            </w:r>
            <w:r w:rsidR="00D73A61">
              <w:rPr>
                <w:sz w:val="18"/>
                <w:szCs w:val="18"/>
              </w:rPr>
              <w:t>объекта</w:t>
            </w:r>
            <w:r w:rsidRPr="00C5159A">
              <w:rPr>
                <w:sz w:val="18"/>
                <w:szCs w:val="18"/>
              </w:rPr>
              <w:t xml:space="preserve"> закупки</w:t>
            </w:r>
          </w:p>
        </w:tc>
        <w:tc>
          <w:tcPr>
            <w:tcW w:w="7484" w:type="dxa"/>
            <w:tcBorders>
              <w:top w:val="single" w:sz="4" w:space="0" w:color="auto"/>
              <w:left w:val="single" w:sz="4" w:space="0" w:color="auto"/>
              <w:bottom w:val="single" w:sz="4" w:space="0" w:color="auto"/>
              <w:right w:val="single" w:sz="4" w:space="0" w:color="auto"/>
            </w:tcBorders>
            <w:hideMark/>
          </w:tcPr>
          <w:p w:rsidR="00C5159A" w:rsidRPr="00D73A61" w:rsidRDefault="00D73A61" w:rsidP="00D73A61">
            <w:pPr>
              <w:pStyle w:val="rvps5"/>
              <w:spacing w:after="0"/>
              <w:rPr>
                <w:rFonts w:eastAsia="Calibri"/>
                <w:sz w:val="18"/>
                <w:szCs w:val="18"/>
                <w:highlight w:val="yellow"/>
                <w:lang w:eastAsia="ar-SA"/>
              </w:rPr>
            </w:pPr>
            <w:r w:rsidRPr="00722AF3">
              <w:rPr>
                <w:sz w:val="18"/>
                <w:szCs w:val="18"/>
              </w:rPr>
              <w:t>Подробное описание объекта закупки указано в Приложении 2 «Техническое задание», в Приложении 3 «Проект контракта»</w:t>
            </w:r>
          </w:p>
        </w:tc>
      </w:tr>
      <w:tr w:rsidR="00C5159A" w:rsidRPr="00C5159A" w:rsidTr="00AB26BC">
        <w:trPr>
          <w:trHeight w:val="589"/>
        </w:trPr>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D73A61">
            <w:pPr>
              <w:rPr>
                <w:sz w:val="18"/>
                <w:szCs w:val="18"/>
              </w:rPr>
            </w:pPr>
            <w:r w:rsidRPr="00C5159A">
              <w:rPr>
                <w:sz w:val="18"/>
                <w:szCs w:val="18"/>
              </w:rPr>
              <w:t>4.</w:t>
            </w:r>
            <w:r w:rsidR="00D73A61">
              <w:rPr>
                <w:sz w:val="18"/>
                <w:szCs w:val="18"/>
              </w:rPr>
              <w:t>3</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AE6D0B">
            <w:pPr>
              <w:rPr>
                <w:sz w:val="18"/>
                <w:szCs w:val="18"/>
              </w:rPr>
            </w:pPr>
            <w:r w:rsidRPr="00C5159A">
              <w:rPr>
                <w:sz w:val="18"/>
                <w:szCs w:val="18"/>
              </w:rPr>
              <w:t>Место, условия и сроки (периоды) поставки товара, выполнения работы, оказания услуги</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5F53BD">
            <w:pPr>
              <w:pStyle w:val="rvps5"/>
              <w:spacing w:after="0"/>
              <w:rPr>
                <w:sz w:val="18"/>
                <w:szCs w:val="18"/>
              </w:rPr>
            </w:pPr>
            <w:r w:rsidRPr="00722AF3">
              <w:rPr>
                <w:rFonts w:eastAsia="Calibri"/>
                <w:sz w:val="18"/>
                <w:szCs w:val="18"/>
                <w:lang w:eastAsia="ar-SA"/>
              </w:rPr>
              <w:t>П</w:t>
            </w:r>
            <w:r w:rsidR="008361A3" w:rsidRPr="00722AF3">
              <w:rPr>
                <w:rFonts w:eastAsia="Calibri"/>
                <w:sz w:val="18"/>
                <w:szCs w:val="18"/>
                <w:lang w:eastAsia="ar-SA"/>
              </w:rPr>
              <w:t xml:space="preserve">одробная информация об условиях </w:t>
            </w:r>
            <w:r w:rsidR="00D73A61" w:rsidRPr="00722AF3">
              <w:rPr>
                <w:rFonts w:eastAsia="Calibri"/>
                <w:sz w:val="18"/>
                <w:szCs w:val="18"/>
                <w:lang w:eastAsia="ar-SA"/>
              </w:rPr>
              <w:t xml:space="preserve">выполнения работ </w:t>
            </w:r>
            <w:r w:rsidRPr="00722AF3">
              <w:rPr>
                <w:rFonts w:eastAsia="Calibri"/>
                <w:sz w:val="18"/>
                <w:szCs w:val="18"/>
                <w:lang w:eastAsia="ar-SA"/>
              </w:rPr>
              <w:t xml:space="preserve">отражена в </w:t>
            </w:r>
            <w:r w:rsidRPr="00722AF3">
              <w:rPr>
                <w:rFonts w:eastAsia="Calibri"/>
                <w:sz w:val="18"/>
                <w:szCs w:val="18"/>
              </w:rPr>
              <w:t xml:space="preserve">Разделе 4 «Техническое задание» и </w:t>
            </w:r>
            <w:r w:rsidRPr="00722AF3">
              <w:rPr>
                <w:rFonts w:eastAsia="Calibri"/>
                <w:sz w:val="18"/>
                <w:szCs w:val="18"/>
                <w:lang w:eastAsia="ar-SA"/>
              </w:rPr>
              <w:t xml:space="preserve">Разделе 5 «Проект договора» </w:t>
            </w:r>
            <w:r w:rsidRPr="00722AF3">
              <w:rPr>
                <w:sz w:val="18"/>
                <w:szCs w:val="18"/>
              </w:rPr>
              <w:t>документации о закупке.</w:t>
            </w:r>
          </w:p>
          <w:p w:rsidR="00D73A61" w:rsidRDefault="00C5159A" w:rsidP="00D73A61">
            <w:pPr>
              <w:autoSpaceDE w:val="0"/>
              <w:autoSpaceDN w:val="0"/>
              <w:adjustRightInd w:val="0"/>
              <w:contextualSpacing/>
              <w:jc w:val="both"/>
              <w:rPr>
                <w:sz w:val="18"/>
                <w:szCs w:val="18"/>
                <w:lang w:eastAsia="x-none"/>
              </w:rPr>
            </w:pPr>
            <w:r w:rsidRPr="00C5159A">
              <w:rPr>
                <w:rFonts w:eastAsia="Calibri"/>
                <w:sz w:val="18"/>
                <w:szCs w:val="18"/>
              </w:rPr>
              <w:t xml:space="preserve">Место </w:t>
            </w:r>
            <w:r w:rsidR="00D73A61">
              <w:rPr>
                <w:rFonts w:eastAsia="Calibri"/>
                <w:sz w:val="18"/>
                <w:szCs w:val="18"/>
              </w:rPr>
              <w:t xml:space="preserve">выполнения работ </w:t>
            </w:r>
            <w:r w:rsidRPr="00C5159A">
              <w:rPr>
                <w:rFonts w:eastAsia="Calibri"/>
                <w:sz w:val="18"/>
                <w:szCs w:val="18"/>
              </w:rPr>
              <w:t xml:space="preserve">- </w:t>
            </w:r>
            <w:r w:rsidR="00D73A61" w:rsidRPr="00D73A61">
              <w:rPr>
                <w:sz w:val="18"/>
                <w:szCs w:val="18"/>
                <w:lang w:eastAsia="x-none"/>
              </w:rPr>
              <w:t>618400, Пермский край,</w:t>
            </w:r>
            <w:r w:rsidR="00D73A61">
              <w:rPr>
                <w:sz w:val="18"/>
                <w:szCs w:val="18"/>
                <w:lang w:eastAsia="x-none"/>
              </w:rPr>
              <w:t xml:space="preserve"> г. Березники, </w:t>
            </w:r>
            <w:proofErr w:type="spellStart"/>
            <w:r w:rsidR="00D73A61">
              <w:rPr>
                <w:sz w:val="18"/>
                <w:szCs w:val="18"/>
                <w:lang w:eastAsia="x-none"/>
              </w:rPr>
              <w:t>ул</w:t>
            </w:r>
            <w:proofErr w:type="gramStart"/>
            <w:r w:rsidR="00D73A61">
              <w:rPr>
                <w:sz w:val="18"/>
                <w:szCs w:val="18"/>
                <w:lang w:eastAsia="x-none"/>
              </w:rPr>
              <w:t>.С</w:t>
            </w:r>
            <w:proofErr w:type="gramEnd"/>
            <w:r w:rsidR="00D73A61">
              <w:rPr>
                <w:sz w:val="18"/>
                <w:szCs w:val="18"/>
                <w:lang w:eastAsia="x-none"/>
              </w:rPr>
              <w:t>вердлова</w:t>
            </w:r>
            <w:proofErr w:type="spellEnd"/>
            <w:r w:rsidR="00D73A61">
              <w:rPr>
                <w:sz w:val="18"/>
                <w:szCs w:val="18"/>
                <w:lang w:eastAsia="x-none"/>
              </w:rPr>
              <w:t xml:space="preserve"> 126</w:t>
            </w:r>
            <w:r w:rsidR="00D73A61" w:rsidRPr="00D73A61">
              <w:rPr>
                <w:sz w:val="18"/>
                <w:szCs w:val="18"/>
                <w:lang w:eastAsia="x-none"/>
              </w:rPr>
              <w:t xml:space="preserve">, </w:t>
            </w:r>
            <w:proofErr w:type="spellStart"/>
            <w:r w:rsidR="00D73A61" w:rsidRPr="00D73A61">
              <w:rPr>
                <w:sz w:val="18"/>
                <w:szCs w:val="18"/>
                <w:lang w:eastAsia="x-none"/>
              </w:rPr>
              <w:t>ул.Юбилейная</w:t>
            </w:r>
            <w:proofErr w:type="spellEnd"/>
            <w:r w:rsidR="00D73A61" w:rsidRPr="00D73A61">
              <w:rPr>
                <w:sz w:val="18"/>
                <w:szCs w:val="18"/>
                <w:lang w:eastAsia="x-none"/>
              </w:rPr>
              <w:t>, 93а</w:t>
            </w:r>
            <w:r w:rsidR="00D73A61">
              <w:rPr>
                <w:sz w:val="18"/>
                <w:szCs w:val="18"/>
                <w:lang w:eastAsia="x-none"/>
              </w:rPr>
              <w:t>,</w:t>
            </w:r>
            <w:r w:rsidR="00D73A61" w:rsidRPr="00D73A61">
              <w:rPr>
                <w:sz w:val="18"/>
                <w:szCs w:val="18"/>
                <w:lang w:eastAsia="x-none"/>
              </w:rPr>
              <w:t xml:space="preserve"> ул. </w:t>
            </w:r>
            <w:proofErr w:type="spellStart"/>
            <w:r w:rsidR="00D73A61" w:rsidRPr="00D73A61">
              <w:rPr>
                <w:sz w:val="18"/>
                <w:szCs w:val="18"/>
                <w:lang w:eastAsia="x-none"/>
              </w:rPr>
              <w:t>В.Бирюковой</w:t>
            </w:r>
            <w:proofErr w:type="spellEnd"/>
            <w:r w:rsidR="00D73A61">
              <w:rPr>
                <w:sz w:val="18"/>
                <w:szCs w:val="18"/>
                <w:lang w:eastAsia="x-none"/>
              </w:rPr>
              <w:t>,</w:t>
            </w:r>
            <w:r w:rsidR="00D73A61" w:rsidRPr="00D73A61">
              <w:rPr>
                <w:sz w:val="18"/>
                <w:szCs w:val="18"/>
                <w:lang w:eastAsia="x-none"/>
              </w:rPr>
              <w:t xml:space="preserve"> 5</w:t>
            </w:r>
            <w:r w:rsidR="00D73A61">
              <w:rPr>
                <w:sz w:val="18"/>
                <w:szCs w:val="18"/>
                <w:lang w:eastAsia="x-none"/>
              </w:rPr>
              <w:t xml:space="preserve">. </w:t>
            </w:r>
          </w:p>
          <w:p w:rsidR="00C5159A" w:rsidRPr="00C5159A" w:rsidRDefault="00C5159A" w:rsidP="00ED0991">
            <w:pPr>
              <w:autoSpaceDE w:val="0"/>
              <w:autoSpaceDN w:val="0"/>
              <w:adjustRightInd w:val="0"/>
              <w:contextualSpacing/>
              <w:jc w:val="both"/>
              <w:rPr>
                <w:rFonts w:eastAsia="Calibri"/>
                <w:sz w:val="18"/>
                <w:szCs w:val="18"/>
              </w:rPr>
            </w:pPr>
            <w:r w:rsidRPr="00C5159A">
              <w:rPr>
                <w:rFonts w:eastAsia="Calibri"/>
                <w:sz w:val="18"/>
                <w:szCs w:val="18"/>
                <w:lang w:eastAsia="en-US"/>
              </w:rPr>
              <w:t xml:space="preserve">Срок </w:t>
            </w:r>
            <w:r w:rsidR="00D73A61">
              <w:rPr>
                <w:rFonts w:eastAsia="Calibri"/>
                <w:sz w:val="18"/>
                <w:szCs w:val="18"/>
              </w:rPr>
              <w:t>выполнения работ</w:t>
            </w:r>
            <w:r w:rsidRPr="00C5159A">
              <w:rPr>
                <w:rFonts w:eastAsia="Calibri"/>
                <w:sz w:val="18"/>
                <w:szCs w:val="18"/>
                <w:lang w:eastAsia="en-US"/>
              </w:rPr>
              <w:t xml:space="preserve">: </w:t>
            </w:r>
            <w:r w:rsidR="008361A3">
              <w:rPr>
                <w:rFonts w:eastAsia="Calibri"/>
                <w:sz w:val="18"/>
                <w:szCs w:val="18"/>
                <w:lang w:eastAsia="en-US"/>
              </w:rPr>
              <w:t>в течени</w:t>
            </w:r>
            <w:r w:rsidR="00AC5685">
              <w:rPr>
                <w:rFonts w:eastAsia="Calibri"/>
                <w:sz w:val="18"/>
                <w:szCs w:val="18"/>
                <w:lang w:eastAsia="en-US"/>
              </w:rPr>
              <w:t>е</w:t>
            </w:r>
            <w:r w:rsidR="008361A3">
              <w:rPr>
                <w:rFonts w:eastAsia="Calibri"/>
                <w:sz w:val="18"/>
                <w:szCs w:val="18"/>
                <w:lang w:eastAsia="en-US"/>
              </w:rPr>
              <w:t xml:space="preserve"> </w:t>
            </w:r>
            <w:r w:rsidR="00D73A61">
              <w:rPr>
                <w:rFonts w:eastAsia="Calibri"/>
                <w:sz w:val="18"/>
                <w:szCs w:val="18"/>
                <w:lang w:eastAsia="en-US"/>
              </w:rPr>
              <w:t>45</w:t>
            </w:r>
            <w:r w:rsidR="008361A3">
              <w:rPr>
                <w:rFonts w:eastAsia="Calibri"/>
                <w:sz w:val="18"/>
                <w:szCs w:val="18"/>
                <w:lang w:eastAsia="en-US"/>
              </w:rPr>
              <w:t xml:space="preserve"> (</w:t>
            </w:r>
            <w:r w:rsidR="00ED0991">
              <w:rPr>
                <w:rFonts w:eastAsia="Calibri"/>
                <w:sz w:val="18"/>
                <w:szCs w:val="18"/>
                <w:lang w:eastAsia="en-US"/>
              </w:rPr>
              <w:t>сорока пяти</w:t>
            </w:r>
            <w:r w:rsidR="008361A3">
              <w:rPr>
                <w:rFonts w:eastAsia="Calibri"/>
                <w:sz w:val="18"/>
                <w:szCs w:val="18"/>
                <w:lang w:eastAsia="en-US"/>
              </w:rPr>
              <w:t>) календарн</w:t>
            </w:r>
            <w:r w:rsidR="00ED0991">
              <w:rPr>
                <w:rFonts w:eastAsia="Calibri"/>
                <w:sz w:val="18"/>
                <w:szCs w:val="18"/>
                <w:lang w:eastAsia="en-US"/>
              </w:rPr>
              <w:t>ых</w:t>
            </w:r>
            <w:r w:rsidR="008361A3">
              <w:rPr>
                <w:rFonts w:eastAsia="Calibri"/>
                <w:sz w:val="18"/>
                <w:szCs w:val="18"/>
                <w:lang w:eastAsia="en-US"/>
              </w:rPr>
              <w:t xml:space="preserve"> дн</w:t>
            </w:r>
            <w:r w:rsidR="00ED0991">
              <w:rPr>
                <w:rFonts w:eastAsia="Calibri"/>
                <w:sz w:val="18"/>
                <w:szCs w:val="18"/>
                <w:lang w:eastAsia="en-US"/>
              </w:rPr>
              <w:t>ей</w:t>
            </w:r>
            <w:r w:rsidR="008361A3">
              <w:rPr>
                <w:rFonts w:eastAsia="Calibri"/>
                <w:sz w:val="18"/>
                <w:szCs w:val="18"/>
                <w:lang w:eastAsia="en-US"/>
              </w:rPr>
              <w:t xml:space="preserve"> </w:t>
            </w:r>
            <w:r w:rsidRPr="00C5159A">
              <w:rPr>
                <w:sz w:val="18"/>
                <w:szCs w:val="18"/>
              </w:rPr>
              <w:t>с момента заключения договора.</w:t>
            </w:r>
          </w:p>
        </w:tc>
      </w:tr>
      <w:tr w:rsidR="00C5159A" w:rsidRPr="00C5159A" w:rsidTr="00AB26BC">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D73A61">
            <w:pPr>
              <w:rPr>
                <w:sz w:val="18"/>
                <w:szCs w:val="18"/>
              </w:rPr>
            </w:pPr>
            <w:r w:rsidRPr="00C5159A">
              <w:rPr>
                <w:sz w:val="18"/>
                <w:szCs w:val="18"/>
              </w:rPr>
              <w:t>4.</w:t>
            </w:r>
            <w:r w:rsidR="00D73A61">
              <w:rPr>
                <w:sz w:val="18"/>
                <w:szCs w:val="18"/>
              </w:rPr>
              <w:t>4</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FE5340">
            <w:pPr>
              <w:rPr>
                <w:sz w:val="18"/>
                <w:szCs w:val="18"/>
              </w:rPr>
            </w:pPr>
            <w:proofErr w:type="gramStart"/>
            <w:r w:rsidRPr="00C5159A">
              <w:rPr>
                <w:sz w:val="18"/>
                <w:szCs w:val="18"/>
              </w:rPr>
              <w:t xml:space="preserve">Начальная (максимальная) цена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 </w:t>
            </w:r>
            <w:proofErr w:type="gramEnd"/>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ED0991" w:rsidP="00ED0991">
            <w:pPr>
              <w:pStyle w:val="rvps5"/>
              <w:spacing w:after="0"/>
              <w:rPr>
                <w:rFonts w:eastAsia="Calibri"/>
                <w:b/>
                <w:sz w:val="18"/>
                <w:szCs w:val="18"/>
                <w:lang w:eastAsia="ar-SA"/>
              </w:rPr>
            </w:pPr>
            <w:r>
              <w:rPr>
                <w:rFonts w:eastAsia="Calibri"/>
                <w:b/>
                <w:sz w:val="18"/>
                <w:szCs w:val="18"/>
                <w:lang w:eastAsia="ar-SA"/>
              </w:rPr>
              <w:t>770621</w:t>
            </w:r>
            <w:r w:rsidR="00AA1EE6">
              <w:rPr>
                <w:rFonts w:eastAsia="Calibri"/>
                <w:b/>
                <w:sz w:val="18"/>
                <w:szCs w:val="18"/>
                <w:lang w:eastAsia="ar-SA"/>
              </w:rPr>
              <w:t xml:space="preserve"> (</w:t>
            </w:r>
            <w:r>
              <w:rPr>
                <w:rFonts w:eastAsia="Calibri"/>
                <w:b/>
                <w:sz w:val="18"/>
                <w:szCs w:val="18"/>
                <w:lang w:eastAsia="ar-SA"/>
              </w:rPr>
              <w:t>семьсот</w:t>
            </w:r>
            <w:r w:rsidR="00AA1EE6">
              <w:rPr>
                <w:rFonts w:eastAsia="Calibri"/>
                <w:b/>
                <w:sz w:val="18"/>
                <w:szCs w:val="18"/>
                <w:lang w:eastAsia="ar-SA"/>
              </w:rPr>
              <w:t xml:space="preserve"> </w:t>
            </w:r>
            <w:r>
              <w:rPr>
                <w:rFonts w:eastAsia="Calibri"/>
                <w:b/>
                <w:sz w:val="18"/>
                <w:szCs w:val="18"/>
                <w:lang w:eastAsia="ar-SA"/>
              </w:rPr>
              <w:t>семьдесят тысяч шестьсот двадцать о</w:t>
            </w:r>
            <w:r w:rsidR="00AA1EE6">
              <w:rPr>
                <w:rFonts w:eastAsia="Calibri"/>
                <w:b/>
                <w:sz w:val="18"/>
                <w:szCs w:val="18"/>
                <w:lang w:eastAsia="ar-SA"/>
              </w:rPr>
              <w:t xml:space="preserve">дин) рубль </w:t>
            </w:r>
            <w:r>
              <w:rPr>
                <w:rFonts w:eastAsia="Calibri"/>
                <w:b/>
                <w:sz w:val="18"/>
                <w:szCs w:val="18"/>
                <w:lang w:eastAsia="ar-SA"/>
              </w:rPr>
              <w:t>59</w:t>
            </w:r>
            <w:r w:rsidR="00AA1EE6">
              <w:rPr>
                <w:rFonts w:eastAsia="Calibri"/>
                <w:b/>
                <w:sz w:val="18"/>
                <w:szCs w:val="18"/>
                <w:lang w:eastAsia="ar-SA"/>
              </w:rPr>
              <w:t xml:space="preserve"> коп</w:t>
            </w:r>
            <w:r>
              <w:rPr>
                <w:rFonts w:eastAsia="Calibri"/>
                <w:b/>
                <w:sz w:val="18"/>
                <w:szCs w:val="18"/>
                <w:lang w:eastAsia="ar-SA"/>
              </w:rPr>
              <w:t>еек</w:t>
            </w:r>
          </w:p>
        </w:tc>
      </w:tr>
      <w:tr w:rsidR="00C5159A" w:rsidRPr="00C5159A" w:rsidTr="00AB26BC">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D73A61">
            <w:pPr>
              <w:rPr>
                <w:sz w:val="18"/>
                <w:szCs w:val="18"/>
              </w:rPr>
            </w:pPr>
            <w:r w:rsidRPr="00C5159A">
              <w:rPr>
                <w:sz w:val="18"/>
                <w:szCs w:val="18"/>
              </w:rPr>
              <w:t>4.</w:t>
            </w:r>
            <w:r w:rsidR="00D73A61">
              <w:rPr>
                <w:sz w:val="18"/>
                <w:szCs w:val="18"/>
              </w:rPr>
              <w:t>5</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582B8C">
            <w:pPr>
              <w:rPr>
                <w:sz w:val="18"/>
                <w:szCs w:val="18"/>
              </w:rPr>
            </w:pPr>
            <w:r w:rsidRPr="00C5159A">
              <w:rPr>
                <w:sz w:val="18"/>
                <w:szCs w:val="18"/>
              </w:rPr>
              <w:t xml:space="preserve">Обоснование </w:t>
            </w:r>
            <w:r w:rsidRPr="00C5159A">
              <w:rPr>
                <w:rFonts w:eastAsia="Calibri"/>
                <w:sz w:val="18"/>
                <w:szCs w:val="18"/>
                <w:lang w:eastAsia="en-US"/>
              </w:rPr>
              <w:t>начальной (максимальной) цены договора</w:t>
            </w:r>
          </w:p>
        </w:tc>
        <w:tc>
          <w:tcPr>
            <w:tcW w:w="7484" w:type="dxa"/>
            <w:tcBorders>
              <w:top w:val="single" w:sz="4" w:space="0" w:color="auto"/>
              <w:left w:val="single" w:sz="4" w:space="0" w:color="auto"/>
              <w:bottom w:val="single" w:sz="4" w:space="0" w:color="auto"/>
              <w:right w:val="single" w:sz="4" w:space="0" w:color="auto"/>
            </w:tcBorders>
            <w:hideMark/>
          </w:tcPr>
          <w:p w:rsidR="00C5159A" w:rsidRPr="00722AF3" w:rsidRDefault="00C5159A" w:rsidP="00857F34">
            <w:pPr>
              <w:pStyle w:val="rvps5"/>
              <w:spacing w:after="0"/>
              <w:rPr>
                <w:sz w:val="18"/>
                <w:szCs w:val="18"/>
                <w:shd w:val="clear" w:color="auto" w:fill="FFFFFF"/>
              </w:rPr>
            </w:pPr>
            <w:r w:rsidRPr="00722AF3">
              <w:rPr>
                <w:sz w:val="18"/>
                <w:szCs w:val="18"/>
                <w:shd w:val="clear" w:color="auto" w:fill="FFFFFF"/>
              </w:rPr>
              <w:t xml:space="preserve">Согласно Разделу 3 «Обоснование </w:t>
            </w:r>
            <w:r w:rsidRPr="00722AF3">
              <w:rPr>
                <w:rFonts w:eastAsia="Calibri"/>
                <w:sz w:val="18"/>
                <w:szCs w:val="18"/>
                <w:lang w:eastAsia="en-US"/>
              </w:rPr>
              <w:t>начальной (максимальной) цены договора»</w:t>
            </w:r>
            <w:r w:rsidRPr="00722AF3">
              <w:rPr>
                <w:rFonts w:eastAsia="Calibri"/>
                <w:sz w:val="18"/>
                <w:szCs w:val="18"/>
              </w:rPr>
              <w:t xml:space="preserve"> настоящей документации.</w:t>
            </w:r>
          </w:p>
        </w:tc>
      </w:tr>
      <w:tr w:rsidR="00BF638F" w:rsidRPr="00C5159A" w:rsidTr="00AB26BC">
        <w:tc>
          <w:tcPr>
            <w:tcW w:w="697" w:type="dxa"/>
            <w:tcBorders>
              <w:top w:val="single" w:sz="4" w:space="0" w:color="auto"/>
              <w:left w:val="single" w:sz="4" w:space="0" w:color="auto"/>
              <w:bottom w:val="single" w:sz="4" w:space="0" w:color="auto"/>
              <w:right w:val="single" w:sz="4" w:space="0" w:color="auto"/>
            </w:tcBorders>
          </w:tcPr>
          <w:p w:rsidR="00BF638F" w:rsidRPr="00C5159A" w:rsidRDefault="00BF638F" w:rsidP="00D73A61">
            <w:pPr>
              <w:rPr>
                <w:sz w:val="18"/>
                <w:szCs w:val="18"/>
              </w:rPr>
            </w:pPr>
            <w:r>
              <w:rPr>
                <w:sz w:val="18"/>
                <w:szCs w:val="18"/>
              </w:rPr>
              <w:t>4.6</w:t>
            </w:r>
          </w:p>
        </w:tc>
        <w:tc>
          <w:tcPr>
            <w:tcW w:w="2828" w:type="dxa"/>
            <w:tcBorders>
              <w:top w:val="single" w:sz="4" w:space="0" w:color="auto"/>
              <w:left w:val="single" w:sz="4" w:space="0" w:color="auto"/>
              <w:bottom w:val="single" w:sz="4" w:space="0" w:color="auto"/>
              <w:right w:val="single" w:sz="4" w:space="0" w:color="auto"/>
            </w:tcBorders>
          </w:tcPr>
          <w:p w:rsidR="00BF638F" w:rsidRPr="00C5159A" w:rsidRDefault="00BF638F" w:rsidP="00582B8C">
            <w:pPr>
              <w:rPr>
                <w:sz w:val="18"/>
                <w:szCs w:val="18"/>
              </w:rPr>
            </w:pPr>
            <w:r w:rsidRPr="00BF638F">
              <w:rPr>
                <w:sz w:val="18"/>
                <w:szCs w:val="18"/>
              </w:rPr>
              <w:t>Источник` финансирования</w:t>
            </w:r>
          </w:p>
        </w:tc>
        <w:tc>
          <w:tcPr>
            <w:tcW w:w="7484" w:type="dxa"/>
            <w:tcBorders>
              <w:top w:val="single" w:sz="4" w:space="0" w:color="auto"/>
              <w:left w:val="single" w:sz="4" w:space="0" w:color="auto"/>
              <w:bottom w:val="single" w:sz="4" w:space="0" w:color="auto"/>
              <w:right w:val="single" w:sz="4" w:space="0" w:color="auto"/>
            </w:tcBorders>
          </w:tcPr>
          <w:p w:rsidR="00BF638F" w:rsidRPr="00722AF3" w:rsidRDefault="00BF638F" w:rsidP="00857F34">
            <w:pPr>
              <w:pStyle w:val="rvps5"/>
              <w:spacing w:after="0"/>
              <w:rPr>
                <w:sz w:val="18"/>
                <w:szCs w:val="18"/>
                <w:shd w:val="clear" w:color="auto" w:fill="FFFFFF"/>
              </w:rPr>
            </w:pPr>
            <w:r w:rsidRPr="00BF638F">
              <w:rPr>
                <w:sz w:val="18"/>
                <w:szCs w:val="18"/>
                <w:shd w:val="clear" w:color="auto" w:fill="FFFFFF"/>
              </w:rPr>
              <w:t>Средства от приносящей доход деятельности</w:t>
            </w:r>
          </w:p>
        </w:tc>
      </w:tr>
      <w:tr w:rsidR="00C5159A" w:rsidRPr="00C5159A" w:rsidTr="00582B8C">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rvps5"/>
              <w:spacing w:after="0"/>
              <w:rPr>
                <w:rFonts w:eastAsia="Calibri"/>
                <w:b/>
                <w:sz w:val="18"/>
                <w:szCs w:val="18"/>
                <w:lang w:eastAsia="ar-SA"/>
              </w:rPr>
            </w:pPr>
            <w:r w:rsidRPr="00C5159A">
              <w:rPr>
                <w:b/>
                <w:sz w:val="18"/>
                <w:szCs w:val="18"/>
              </w:rPr>
              <w:t>5. Сведения об оплате товара, работы, услуги и порядке формирования цены договора</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suppressAutoHyphens w:val="0"/>
              <w:autoSpaceDE w:val="0"/>
              <w:autoSpaceDN w:val="0"/>
              <w:adjustRightInd w:val="0"/>
              <w:jc w:val="both"/>
              <w:rPr>
                <w:sz w:val="18"/>
                <w:szCs w:val="18"/>
              </w:rPr>
            </w:pPr>
            <w:r w:rsidRPr="00C5159A">
              <w:rPr>
                <w:sz w:val="18"/>
                <w:szCs w:val="18"/>
              </w:rPr>
              <w:t>5.1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F3041">
            <w:pPr>
              <w:suppressAutoHyphens w:val="0"/>
              <w:autoSpaceDE w:val="0"/>
              <w:autoSpaceDN w:val="0"/>
              <w:adjustRightInd w:val="0"/>
              <w:jc w:val="both"/>
              <w:rPr>
                <w:sz w:val="18"/>
                <w:szCs w:val="18"/>
              </w:rPr>
            </w:pPr>
            <w:r w:rsidRPr="00C5159A">
              <w:rPr>
                <w:sz w:val="18"/>
                <w:szCs w:val="18"/>
                <w:lang w:eastAsia="ru-RU"/>
              </w:rPr>
              <w:t xml:space="preserve">Порядок формирования цены договора </w:t>
            </w:r>
          </w:p>
        </w:tc>
        <w:tc>
          <w:tcPr>
            <w:tcW w:w="7484" w:type="dxa"/>
            <w:tcBorders>
              <w:top w:val="single" w:sz="4" w:space="0" w:color="auto"/>
              <w:left w:val="single" w:sz="4" w:space="0" w:color="auto"/>
              <w:bottom w:val="single" w:sz="4" w:space="0" w:color="auto"/>
              <w:right w:val="single" w:sz="4" w:space="0" w:color="auto"/>
            </w:tcBorders>
          </w:tcPr>
          <w:p w:rsidR="00221602" w:rsidRDefault="00221602" w:rsidP="00221602">
            <w:pPr>
              <w:pStyle w:val="rvps5"/>
              <w:rPr>
                <w:sz w:val="18"/>
                <w:szCs w:val="18"/>
              </w:rPr>
            </w:pPr>
            <w:proofErr w:type="gramStart"/>
            <w:r w:rsidRPr="00221602">
              <w:rPr>
                <w:sz w:val="18"/>
                <w:szCs w:val="18"/>
              </w:rPr>
              <w:t xml:space="preserve">Цена договора включает все расходы Подрядчика на выполнение работ в соответствии, техническим заданием, сметной документацией, в том числе стоимость материалов, товаров и оборудования, используемых при  выполнении работ, оплату лиц, привлекаемых согласно договору, транспортировку, тару и упаковку, погрузочно-разгрузочные работы, подготовку сопроводительной документации, уборку и вывоз мусора, накладные расходы, а также расходы на уплату налогов, сборов иных обязательных платежей. </w:t>
            </w:r>
            <w:proofErr w:type="gramEnd"/>
          </w:p>
          <w:p w:rsidR="00C5159A" w:rsidRPr="00C5159A" w:rsidRDefault="00221602" w:rsidP="00221602">
            <w:pPr>
              <w:pStyle w:val="rvps5"/>
              <w:rPr>
                <w:rFonts w:eastAsia="Calibri"/>
                <w:sz w:val="18"/>
                <w:szCs w:val="18"/>
                <w:lang w:eastAsia="ar-SA"/>
              </w:rPr>
            </w:pPr>
            <w:r w:rsidRPr="00221602">
              <w:rPr>
                <w:sz w:val="18"/>
                <w:szCs w:val="18"/>
              </w:rPr>
              <w:t xml:space="preserve">Цена` договора` является` твердой` и` определяется` на` весь` срок` исполнения` договора,` </w:t>
            </w:r>
            <w:proofErr w:type="gramStart"/>
            <w:r w:rsidRPr="00221602">
              <w:rPr>
                <w:sz w:val="18"/>
                <w:szCs w:val="18"/>
              </w:rPr>
              <w:t>за</w:t>
            </w:r>
            <w:proofErr w:type="gramEnd"/>
            <w:r w:rsidRPr="00221602">
              <w:rPr>
                <w:sz w:val="18"/>
                <w:szCs w:val="18"/>
              </w:rPr>
              <w:t>` исключением` случаев,` предусмотренных договором и ГК РФ.</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suppressAutoHyphens w:val="0"/>
              <w:autoSpaceDE w:val="0"/>
              <w:autoSpaceDN w:val="0"/>
              <w:adjustRightInd w:val="0"/>
              <w:jc w:val="both"/>
              <w:rPr>
                <w:sz w:val="18"/>
                <w:szCs w:val="18"/>
                <w:lang w:eastAsia="ru-RU"/>
              </w:rPr>
            </w:pPr>
            <w:r w:rsidRPr="00C5159A">
              <w:rPr>
                <w:sz w:val="18"/>
                <w:szCs w:val="18"/>
                <w:lang w:eastAsia="ru-RU"/>
              </w:rPr>
              <w:t>5.2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F3041">
            <w:pPr>
              <w:suppressAutoHyphens w:val="0"/>
              <w:autoSpaceDE w:val="0"/>
              <w:autoSpaceDN w:val="0"/>
              <w:adjustRightInd w:val="0"/>
              <w:rPr>
                <w:sz w:val="18"/>
                <w:szCs w:val="18"/>
                <w:lang w:eastAsia="ru-RU"/>
              </w:rPr>
            </w:pPr>
            <w:r w:rsidRPr="00C5159A">
              <w:rPr>
                <w:sz w:val="18"/>
                <w:szCs w:val="18"/>
              </w:rPr>
              <w:t>Форма, сроки и порядок оплаты товара, работы, услуги</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6A0534">
            <w:pPr>
              <w:pStyle w:val="rvps5"/>
              <w:spacing w:after="0"/>
              <w:rPr>
                <w:sz w:val="18"/>
                <w:szCs w:val="18"/>
              </w:rPr>
            </w:pPr>
            <w:r w:rsidRPr="00C5159A">
              <w:rPr>
                <w:sz w:val="18"/>
                <w:szCs w:val="18"/>
              </w:rPr>
              <w:t>Указаны в Разделе 5 «Проект договора» настоящей документации.</w:t>
            </w:r>
          </w:p>
        </w:tc>
      </w:tr>
      <w:tr w:rsidR="00C5159A" w:rsidRPr="00C5159A" w:rsidTr="00582B8C">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rvps5"/>
              <w:spacing w:after="0"/>
              <w:rPr>
                <w:rFonts w:eastAsia="Calibri"/>
                <w:sz w:val="18"/>
                <w:szCs w:val="18"/>
                <w:lang w:eastAsia="ar-SA"/>
              </w:rPr>
            </w:pPr>
            <w:r w:rsidRPr="00C5159A">
              <w:rPr>
                <w:rFonts w:eastAsia="Calibri"/>
                <w:b/>
                <w:sz w:val="18"/>
                <w:szCs w:val="18"/>
              </w:rPr>
              <w:t>6. Сведения об условиях проведения закупки</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3"/>
              <w:numPr>
                <w:ilvl w:val="0"/>
                <w:numId w:val="0"/>
              </w:numPr>
              <w:tabs>
                <w:tab w:val="left" w:pos="709"/>
              </w:tabs>
              <w:spacing w:after="0"/>
              <w:rPr>
                <w:rFonts w:eastAsia="Calibri"/>
                <w:sz w:val="18"/>
                <w:szCs w:val="18"/>
              </w:rPr>
            </w:pPr>
            <w:r w:rsidRPr="00C5159A">
              <w:rPr>
                <w:rFonts w:eastAsia="Calibri"/>
                <w:sz w:val="18"/>
                <w:szCs w:val="18"/>
              </w:rPr>
              <w:t>6.1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F3041">
            <w:pPr>
              <w:pStyle w:val="-3"/>
              <w:numPr>
                <w:ilvl w:val="0"/>
                <w:numId w:val="0"/>
              </w:numPr>
              <w:tabs>
                <w:tab w:val="left" w:pos="709"/>
              </w:tabs>
              <w:spacing w:after="0"/>
              <w:jc w:val="left"/>
              <w:rPr>
                <w:rFonts w:eastAsia="Calibri"/>
                <w:sz w:val="18"/>
                <w:szCs w:val="18"/>
              </w:rPr>
            </w:pPr>
            <w:r w:rsidRPr="00C5159A">
              <w:rPr>
                <w:sz w:val="18"/>
                <w:szCs w:val="18"/>
              </w:rPr>
              <w:t>Срок, место и порядок предоставления документации о закупке</w:t>
            </w:r>
          </w:p>
        </w:tc>
        <w:tc>
          <w:tcPr>
            <w:tcW w:w="7484" w:type="dxa"/>
            <w:tcBorders>
              <w:top w:val="single" w:sz="4" w:space="0" w:color="auto"/>
              <w:left w:val="single" w:sz="4" w:space="0" w:color="auto"/>
              <w:right w:val="single" w:sz="4" w:space="0" w:color="auto"/>
            </w:tcBorders>
            <w:hideMark/>
          </w:tcPr>
          <w:p w:rsidR="00C5159A" w:rsidRPr="00C5159A" w:rsidRDefault="00C5159A" w:rsidP="00857F34">
            <w:pPr>
              <w:autoSpaceDE w:val="0"/>
              <w:autoSpaceDN w:val="0"/>
              <w:adjustRightInd w:val="0"/>
              <w:jc w:val="both"/>
              <w:outlineLvl w:val="1"/>
              <w:rPr>
                <w:sz w:val="18"/>
                <w:szCs w:val="18"/>
              </w:rPr>
            </w:pPr>
            <w:r w:rsidRPr="00C5159A">
              <w:rPr>
                <w:sz w:val="18"/>
                <w:szCs w:val="18"/>
              </w:rPr>
              <w:t xml:space="preserve">После даты размещения в единой информационной системе (далее – ЕИС) извещения об осуществлении закупки Заказчик на основании поданного в письменной форме заявления любого заинтересованного лица в течение трех рабочих дней </w:t>
            </w:r>
            <w:proofErr w:type="gramStart"/>
            <w:r w:rsidRPr="00C5159A">
              <w:rPr>
                <w:sz w:val="18"/>
                <w:szCs w:val="18"/>
              </w:rPr>
              <w:t>с даты получения</w:t>
            </w:r>
            <w:proofErr w:type="gramEnd"/>
            <w:r w:rsidRPr="00C5159A">
              <w:rPr>
                <w:sz w:val="18"/>
                <w:szCs w:val="18"/>
              </w:rPr>
              <w:t xml:space="preserve"> соответствующего заявления обязан предоставить такому лицу документацию о закупке в порядке, указанном в извещении об осуществлении закупки. </w:t>
            </w:r>
          </w:p>
          <w:p w:rsidR="00C5159A" w:rsidRPr="00C5159A" w:rsidRDefault="00C5159A" w:rsidP="00857F34">
            <w:pPr>
              <w:autoSpaceDE w:val="0"/>
              <w:autoSpaceDN w:val="0"/>
              <w:adjustRightInd w:val="0"/>
              <w:jc w:val="both"/>
              <w:outlineLvl w:val="1"/>
              <w:rPr>
                <w:rFonts w:eastAsia="Calibri"/>
                <w:sz w:val="18"/>
                <w:szCs w:val="18"/>
              </w:rPr>
            </w:pPr>
            <w:r w:rsidRPr="00C5159A">
              <w:rPr>
                <w:sz w:val="18"/>
                <w:szCs w:val="18"/>
              </w:rPr>
              <w:lastRenderedPageBreak/>
              <w:t>Документация о закупке предоставляется в форме электронного документа без взимания платы.</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lastRenderedPageBreak/>
              <w:t>6.2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Размер, порядок и сроки внесения платы, взимаемой Организатором закупки за предоставление документации</w:t>
            </w:r>
          </w:p>
        </w:tc>
        <w:tc>
          <w:tcPr>
            <w:tcW w:w="7484" w:type="dxa"/>
            <w:tcBorders>
              <w:left w:val="single" w:sz="4" w:space="0" w:color="auto"/>
              <w:bottom w:val="single" w:sz="4" w:space="0" w:color="auto"/>
              <w:right w:val="single" w:sz="4" w:space="0" w:color="auto"/>
            </w:tcBorders>
            <w:hideMark/>
          </w:tcPr>
          <w:p w:rsidR="00C5159A" w:rsidRPr="00C5159A" w:rsidRDefault="00C5159A" w:rsidP="00857F34">
            <w:pPr>
              <w:rPr>
                <w:rFonts w:eastAsia="Calibri"/>
                <w:sz w:val="18"/>
                <w:szCs w:val="18"/>
              </w:rPr>
            </w:pPr>
            <w:r w:rsidRPr="00C5159A">
              <w:rPr>
                <w:rFonts w:eastAsia="Calibri"/>
                <w:sz w:val="18"/>
                <w:szCs w:val="18"/>
              </w:rPr>
              <w:t>Плата не установлена.</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6.3</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Форма, порядок, дата и время окончания срока предоставления участникам закупки разъяснений положений извещения об осуществлении закупки, документации о закупке</w:t>
            </w:r>
          </w:p>
        </w:tc>
        <w:tc>
          <w:tcPr>
            <w:tcW w:w="7484" w:type="dxa"/>
            <w:tcBorders>
              <w:top w:val="single" w:sz="4" w:space="0" w:color="auto"/>
              <w:left w:val="single" w:sz="4" w:space="0" w:color="auto"/>
              <w:bottom w:val="single" w:sz="4" w:space="0" w:color="auto"/>
              <w:right w:val="single" w:sz="4" w:space="0" w:color="auto"/>
            </w:tcBorders>
            <w:hideMark/>
          </w:tcPr>
          <w:p w:rsidR="00663A31" w:rsidRDefault="00663A31" w:rsidP="008361A3">
            <w:pPr>
              <w:tabs>
                <w:tab w:val="left" w:pos="506"/>
              </w:tabs>
              <w:suppressAutoHyphens w:val="0"/>
              <w:autoSpaceDE w:val="0"/>
              <w:autoSpaceDN w:val="0"/>
              <w:adjustRightInd w:val="0"/>
              <w:jc w:val="both"/>
              <w:rPr>
                <w:b/>
                <w:sz w:val="18"/>
                <w:szCs w:val="18"/>
                <w:u w:val="single"/>
              </w:rPr>
            </w:pPr>
          </w:p>
          <w:p w:rsidR="00C5159A" w:rsidRPr="00663A31" w:rsidRDefault="00C5159A" w:rsidP="008361A3">
            <w:pPr>
              <w:tabs>
                <w:tab w:val="left" w:pos="506"/>
              </w:tabs>
              <w:suppressAutoHyphens w:val="0"/>
              <w:autoSpaceDE w:val="0"/>
              <w:autoSpaceDN w:val="0"/>
              <w:adjustRightInd w:val="0"/>
              <w:jc w:val="both"/>
              <w:rPr>
                <w:sz w:val="18"/>
                <w:szCs w:val="18"/>
                <w:u w:val="single"/>
              </w:rPr>
            </w:pPr>
            <w:r w:rsidRPr="00663A31">
              <w:rPr>
                <w:b/>
                <w:sz w:val="18"/>
                <w:szCs w:val="18"/>
                <w:u w:val="single"/>
              </w:rPr>
              <w:t>Срок направления запроса участником закупки</w:t>
            </w:r>
            <w:r w:rsidRPr="00663A31">
              <w:rPr>
                <w:sz w:val="18"/>
                <w:szCs w:val="18"/>
                <w:u w:val="single"/>
              </w:rPr>
              <w:t xml:space="preserve">: с </w:t>
            </w:r>
            <w:r w:rsidR="00057F22" w:rsidRPr="00663A31">
              <w:rPr>
                <w:sz w:val="18"/>
                <w:szCs w:val="18"/>
                <w:u w:val="single"/>
              </w:rPr>
              <w:t>16</w:t>
            </w:r>
            <w:r w:rsidR="007564CF" w:rsidRPr="00663A31">
              <w:rPr>
                <w:sz w:val="18"/>
                <w:szCs w:val="18"/>
                <w:u w:val="single"/>
              </w:rPr>
              <w:t>.0</w:t>
            </w:r>
            <w:r w:rsidR="00722AF3" w:rsidRPr="00663A31">
              <w:rPr>
                <w:sz w:val="18"/>
                <w:szCs w:val="18"/>
                <w:u w:val="single"/>
              </w:rPr>
              <w:t>5</w:t>
            </w:r>
            <w:r w:rsidR="007564CF" w:rsidRPr="00663A31">
              <w:rPr>
                <w:sz w:val="18"/>
                <w:szCs w:val="18"/>
                <w:u w:val="single"/>
              </w:rPr>
              <w:t>.</w:t>
            </w:r>
            <w:r w:rsidRPr="00663A31">
              <w:rPr>
                <w:sz w:val="18"/>
                <w:szCs w:val="18"/>
                <w:u w:val="single"/>
              </w:rPr>
              <w:t>201</w:t>
            </w:r>
            <w:r w:rsidR="005B6143" w:rsidRPr="00663A31">
              <w:rPr>
                <w:sz w:val="18"/>
                <w:szCs w:val="18"/>
                <w:u w:val="single"/>
              </w:rPr>
              <w:t>9</w:t>
            </w:r>
            <w:r w:rsidRPr="00663A31">
              <w:rPr>
                <w:sz w:val="18"/>
                <w:szCs w:val="18"/>
                <w:u w:val="single"/>
              </w:rPr>
              <w:t xml:space="preserve">г. по </w:t>
            </w:r>
            <w:r w:rsidR="00722AF3" w:rsidRPr="00663A31">
              <w:rPr>
                <w:sz w:val="18"/>
                <w:szCs w:val="18"/>
                <w:u w:val="single"/>
              </w:rPr>
              <w:t>29</w:t>
            </w:r>
            <w:r w:rsidR="007564CF" w:rsidRPr="00663A31">
              <w:rPr>
                <w:sz w:val="18"/>
                <w:szCs w:val="18"/>
                <w:u w:val="single"/>
              </w:rPr>
              <w:t>.0</w:t>
            </w:r>
            <w:r w:rsidR="00722AF3" w:rsidRPr="00663A31">
              <w:rPr>
                <w:sz w:val="18"/>
                <w:szCs w:val="18"/>
                <w:u w:val="single"/>
              </w:rPr>
              <w:t>5</w:t>
            </w:r>
            <w:r w:rsidR="007564CF" w:rsidRPr="00663A31">
              <w:rPr>
                <w:sz w:val="18"/>
                <w:szCs w:val="18"/>
                <w:u w:val="single"/>
              </w:rPr>
              <w:t>.</w:t>
            </w:r>
            <w:r w:rsidRPr="00663A31">
              <w:rPr>
                <w:sz w:val="18"/>
                <w:szCs w:val="18"/>
                <w:u w:val="single"/>
              </w:rPr>
              <w:t>2019г.</w:t>
            </w:r>
          </w:p>
          <w:p w:rsidR="005B6143" w:rsidRPr="00663A31" w:rsidRDefault="00C5159A" w:rsidP="008361A3">
            <w:pPr>
              <w:tabs>
                <w:tab w:val="left" w:pos="506"/>
              </w:tabs>
              <w:suppressAutoHyphens w:val="0"/>
              <w:autoSpaceDE w:val="0"/>
              <w:autoSpaceDN w:val="0"/>
              <w:adjustRightInd w:val="0"/>
              <w:jc w:val="both"/>
              <w:rPr>
                <w:sz w:val="18"/>
                <w:szCs w:val="18"/>
                <w:u w:val="single"/>
              </w:rPr>
            </w:pPr>
            <w:r w:rsidRPr="00663A31">
              <w:rPr>
                <w:b/>
                <w:sz w:val="18"/>
                <w:szCs w:val="18"/>
                <w:u w:val="single"/>
              </w:rPr>
              <w:t>Срок предоставления разъяснений заказчиком</w:t>
            </w:r>
            <w:r w:rsidRPr="00663A31">
              <w:rPr>
                <w:sz w:val="18"/>
                <w:szCs w:val="18"/>
                <w:u w:val="single"/>
              </w:rPr>
              <w:t xml:space="preserve">: </w:t>
            </w:r>
            <w:r w:rsidR="005B6143" w:rsidRPr="00663A31">
              <w:rPr>
                <w:sz w:val="18"/>
                <w:szCs w:val="18"/>
                <w:u w:val="single"/>
              </w:rPr>
              <w:t xml:space="preserve">с </w:t>
            </w:r>
            <w:r w:rsidR="00057F22" w:rsidRPr="00663A31">
              <w:rPr>
                <w:sz w:val="18"/>
                <w:szCs w:val="18"/>
                <w:u w:val="single"/>
              </w:rPr>
              <w:t>20</w:t>
            </w:r>
            <w:r w:rsidR="007564CF" w:rsidRPr="00663A31">
              <w:rPr>
                <w:sz w:val="18"/>
                <w:szCs w:val="18"/>
                <w:u w:val="single"/>
              </w:rPr>
              <w:t>.0</w:t>
            </w:r>
            <w:r w:rsidR="00722AF3" w:rsidRPr="00663A31">
              <w:rPr>
                <w:sz w:val="18"/>
                <w:szCs w:val="18"/>
                <w:u w:val="single"/>
              </w:rPr>
              <w:t>5</w:t>
            </w:r>
            <w:r w:rsidR="007564CF" w:rsidRPr="00663A31">
              <w:rPr>
                <w:sz w:val="18"/>
                <w:szCs w:val="18"/>
                <w:u w:val="single"/>
              </w:rPr>
              <w:t>.</w:t>
            </w:r>
            <w:r w:rsidR="005B6143" w:rsidRPr="00663A31">
              <w:rPr>
                <w:sz w:val="18"/>
                <w:szCs w:val="18"/>
                <w:u w:val="single"/>
              </w:rPr>
              <w:t xml:space="preserve">2019г. по </w:t>
            </w:r>
            <w:r w:rsidR="00722AF3" w:rsidRPr="00663A31">
              <w:rPr>
                <w:sz w:val="18"/>
                <w:szCs w:val="18"/>
                <w:u w:val="single"/>
              </w:rPr>
              <w:t>31</w:t>
            </w:r>
            <w:r w:rsidR="007D1F23" w:rsidRPr="00663A31">
              <w:rPr>
                <w:sz w:val="18"/>
                <w:szCs w:val="18"/>
                <w:u w:val="single"/>
              </w:rPr>
              <w:t>.0</w:t>
            </w:r>
            <w:r w:rsidR="00722AF3" w:rsidRPr="00663A31">
              <w:rPr>
                <w:sz w:val="18"/>
                <w:szCs w:val="18"/>
                <w:u w:val="single"/>
              </w:rPr>
              <w:t>5</w:t>
            </w:r>
            <w:r w:rsidR="007564CF" w:rsidRPr="00663A31">
              <w:rPr>
                <w:sz w:val="18"/>
                <w:szCs w:val="18"/>
                <w:u w:val="single"/>
              </w:rPr>
              <w:t>.</w:t>
            </w:r>
            <w:r w:rsidR="005B6143" w:rsidRPr="00663A31">
              <w:rPr>
                <w:sz w:val="18"/>
                <w:szCs w:val="18"/>
                <w:u w:val="single"/>
              </w:rPr>
              <w:t>2019г.</w:t>
            </w:r>
          </w:p>
          <w:p w:rsidR="007564CF" w:rsidRPr="00CD6264" w:rsidRDefault="007564CF" w:rsidP="008361A3">
            <w:pPr>
              <w:tabs>
                <w:tab w:val="left" w:pos="506"/>
              </w:tabs>
              <w:suppressAutoHyphens w:val="0"/>
              <w:autoSpaceDE w:val="0"/>
              <w:autoSpaceDN w:val="0"/>
              <w:adjustRightInd w:val="0"/>
              <w:jc w:val="both"/>
              <w:rPr>
                <w:sz w:val="18"/>
                <w:szCs w:val="18"/>
              </w:rPr>
            </w:pPr>
          </w:p>
          <w:p w:rsidR="00C5159A" w:rsidRPr="00C5159A" w:rsidRDefault="00C5159A" w:rsidP="00857F34">
            <w:pPr>
              <w:autoSpaceDE w:val="0"/>
              <w:autoSpaceDN w:val="0"/>
              <w:adjustRightInd w:val="0"/>
              <w:ind w:left="34"/>
              <w:jc w:val="both"/>
              <w:rPr>
                <w:b/>
                <w:sz w:val="18"/>
                <w:szCs w:val="18"/>
              </w:rPr>
            </w:pPr>
            <w:r w:rsidRPr="00C5159A">
              <w:rPr>
                <w:b/>
                <w:sz w:val="18"/>
                <w:szCs w:val="18"/>
              </w:rPr>
              <w:t>Порядок предоставления разъяснений положений документации о закупке:</w:t>
            </w:r>
          </w:p>
          <w:p w:rsidR="00B94660" w:rsidRPr="00B94660" w:rsidRDefault="00B94660" w:rsidP="003B1014">
            <w:pPr>
              <w:numPr>
                <w:ilvl w:val="0"/>
                <w:numId w:val="9"/>
              </w:numPr>
              <w:tabs>
                <w:tab w:val="left" w:pos="318"/>
              </w:tabs>
              <w:autoSpaceDE w:val="0"/>
              <w:autoSpaceDN w:val="0"/>
              <w:adjustRightInd w:val="0"/>
              <w:ind w:left="53" w:firstLine="0"/>
              <w:jc w:val="both"/>
              <w:rPr>
                <w:sz w:val="18"/>
                <w:szCs w:val="18"/>
              </w:rPr>
            </w:pPr>
            <w:r w:rsidRPr="00B94660">
              <w:rPr>
                <w:sz w:val="18"/>
                <w:szCs w:val="18"/>
              </w:rPr>
              <w:t xml:space="preserve">Любой участник аукциона, зарегистрированный в ЕИС (участники закупок обязаны пройти регистрацию в ЕИС с 1 января по 31 декабря 2019) и аккредитованный на электронной площадке, вправе направить с использованием программно-аппаратных средств электронной площадки запрос о даче разъяснении положений документации (далее – запрос). При этом участник аукциона вправе направить запрос в любое время с момента опубликования извещения о проведении аукциона, но не </w:t>
            </w:r>
            <w:proofErr w:type="gramStart"/>
            <w:r w:rsidRPr="00B94660">
              <w:rPr>
                <w:sz w:val="18"/>
                <w:szCs w:val="18"/>
              </w:rPr>
              <w:t>позднее</w:t>
            </w:r>
            <w:proofErr w:type="gramEnd"/>
            <w:r w:rsidRPr="00B94660">
              <w:rPr>
                <w:sz w:val="18"/>
                <w:szCs w:val="18"/>
              </w:rPr>
              <w:t xml:space="preserve"> чем за три дня до даты окончания срока подачи заявок.</w:t>
            </w:r>
          </w:p>
          <w:p w:rsidR="00B94660" w:rsidRPr="00B94660" w:rsidRDefault="00B94660" w:rsidP="003B1014">
            <w:pPr>
              <w:numPr>
                <w:ilvl w:val="0"/>
                <w:numId w:val="9"/>
              </w:numPr>
              <w:tabs>
                <w:tab w:val="left" w:pos="318"/>
              </w:tabs>
              <w:autoSpaceDE w:val="0"/>
              <w:autoSpaceDN w:val="0"/>
              <w:adjustRightInd w:val="0"/>
              <w:ind w:left="53" w:firstLine="0"/>
              <w:jc w:val="both"/>
              <w:rPr>
                <w:sz w:val="18"/>
                <w:szCs w:val="18"/>
              </w:rPr>
            </w:pPr>
            <w:r w:rsidRPr="00B94660">
              <w:rPr>
                <w:sz w:val="18"/>
                <w:szCs w:val="18"/>
              </w:rPr>
              <w:t>Запрос направляется на адрес электронной площадки в форме электронного документа.</w:t>
            </w:r>
          </w:p>
          <w:p w:rsidR="00B94660" w:rsidRPr="00B94660" w:rsidRDefault="00B94660" w:rsidP="003B1014">
            <w:pPr>
              <w:numPr>
                <w:ilvl w:val="0"/>
                <w:numId w:val="9"/>
              </w:numPr>
              <w:tabs>
                <w:tab w:val="left" w:pos="318"/>
              </w:tabs>
              <w:autoSpaceDE w:val="0"/>
              <w:autoSpaceDN w:val="0"/>
              <w:adjustRightInd w:val="0"/>
              <w:ind w:left="53" w:firstLine="0"/>
              <w:jc w:val="both"/>
              <w:rPr>
                <w:sz w:val="18"/>
                <w:szCs w:val="18"/>
              </w:rPr>
            </w:pPr>
            <w:r w:rsidRPr="00B94660">
              <w:rPr>
                <w:sz w:val="18"/>
                <w:szCs w:val="18"/>
              </w:rPr>
              <w:t>Участник аукциона вправе направить не более чем три запроса о даче разъяснении положений документации в отношении одного аукциона</w:t>
            </w:r>
          </w:p>
          <w:p w:rsidR="00C5159A" w:rsidRPr="00C5159A" w:rsidRDefault="00B94660" w:rsidP="003B1014">
            <w:pPr>
              <w:numPr>
                <w:ilvl w:val="0"/>
                <w:numId w:val="9"/>
              </w:numPr>
              <w:tabs>
                <w:tab w:val="left" w:pos="318"/>
              </w:tabs>
              <w:autoSpaceDE w:val="0"/>
              <w:autoSpaceDN w:val="0"/>
              <w:adjustRightInd w:val="0"/>
              <w:ind w:left="53" w:firstLine="0"/>
              <w:jc w:val="both"/>
              <w:rPr>
                <w:sz w:val="18"/>
                <w:szCs w:val="18"/>
              </w:rPr>
            </w:pPr>
            <w:r w:rsidRPr="00B94660">
              <w:rPr>
                <w:sz w:val="18"/>
                <w:szCs w:val="18"/>
              </w:rPr>
              <w:t xml:space="preserve">В течение двух дней </w:t>
            </w:r>
            <w:proofErr w:type="gramStart"/>
            <w:r w:rsidRPr="00B94660">
              <w:rPr>
                <w:sz w:val="18"/>
                <w:szCs w:val="18"/>
              </w:rPr>
              <w:t>с даты поступления</w:t>
            </w:r>
            <w:proofErr w:type="gramEnd"/>
            <w:r w:rsidRPr="00B94660">
              <w:rPr>
                <w:sz w:val="18"/>
                <w:szCs w:val="18"/>
              </w:rPr>
              <w:t xml:space="preserve"> запроса от оператора электронной площадки, разъяснение положений документации размещается в ЕИС, при условии, что данный запрос поступил в срок, установленной в п.</w:t>
            </w:r>
            <w:r w:rsidR="003B1014">
              <w:rPr>
                <w:sz w:val="18"/>
                <w:szCs w:val="18"/>
              </w:rPr>
              <w:t>6.3</w:t>
            </w:r>
            <w:r w:rsidRPr="00B94660">
              <w:rPr>
                <w:sz w:val="18"/>
                <w:szCs w:val="18"/>
              </w:rPr>
              <w:t xml:space="preserve"> настоящего раздела Информационной карты документации.</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6.4</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Срок и порядок отмены закупки.</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747AF0">
            <w:pPr>
              <w:numPr>
                <w:ilvl w:val="0"/>
                <w:numId w:val="13"/>
              </w:numPr>
              <w:tabs>
                <w:tab w:val="left" w:pos="317"/>
              </w:tabs>
              <w:ind w:left="34" w:firstLine="0"/>
              <w:jc w:val="both"/>
              <w:rPr>
                <w:sz w:val="18"/>
                <w:szCs w:val="18"/>
              </w:rPr>
            </w:pPr>
            <w:r w:rsidRPr="00C5159A">
              <w:rPr>
                <w:sz w:val="18"/>
                <w:szCs w:val="18"/>
              </w:rPr>
              <w:t>Заказчик вправе отменить закупку до наступления даты и времени окончания срока подачи заявок на участие в закупке.</w:t>
            </w:r>
          </w:p>
          <w:p w:rsidR="00C5159A" w:rsidRPr="00C5159A" w:rsidRDefault="00C5159A" w:rsidP="00747AF0">
            <w:pPr>
              <w:numPr>
                <w:ilvl w:val="0"/>
                <w:numId w:val="13"/>
              </w:numPr>
              <w:tabs>
                <w:tab w:val="left" w:pos="317"/>
              </w:tabs>
              <w:ind w:left="34" w:firstLine="0"/>
              <w:jc w:val="both"/>
              <w:rPr>
                <w:sz w:val="18"/>
                <w:szCs w:val="18"/>
              </w:rPr>
            </w:pPr>
            <w:r w:rsidRPr="00C5159A">
              <w:rPr>
                <w:sz w:val="18"/>
                <w:szCs w:val="18"/>
              </w:rPr>
              <w:t>По истечении срока отмены закупки и до заключения договора заказчик вправе отменить закупку только в случае возникновения обстоятельств непреодолимой силы в соответствии с гражданским законодательством Российской Федерации.</w:t>
            </w:r>
          </w:p>
          <w:p w:rsidR="00C5159A" w:rsidRPr="00C5159A" w:rsidRDefault="00C5159A" w:rsidP="00747AF0">
            <w:pPr>
              <w:numPr>
                <w:ilvl w:val="0"/>
                <w:numId w:val="13"/>
              </w:numPr>
              <w:tabs>
                <w:tab w:val="left" w:pos="317"/>
              </w:tabs>
              <w:ind w:left="34" w:firstLine="0"/>
              <w:jc w:val="both"/>
              <w:rPr>
                <w:sz w:val="18"/>
                <w:szCs w:val="18"/>
              </w:rPr>
            </w:pPr>
            <w:r w:rsidRPr="00C5159A">
              <w:rPr>
                <w:sz w:val="18"/>
                <w:szCs w:val="18"/>
              </w:rPr>
              <w:t>Решение об отмене закупки размещается заказчиком в ЕИС в день принятия такого решения.</w:t>
            </w:r>
          </w:p>
          <w:p w:rsidR="00C5159A" w:rsidRPr="00C5159A" w:rsidRDefault="00C5159A" w:rsidP="00747AF0">
            <w:pPr>
              <w:numPr>
                <w:ilvl w:val="0"/>
                <w:numId w:val="13"/>
              </w:numPr>
              <w:tabs>
                <w:tab w:val="left" w:pos="317"/>
              </w:tabs>
              <w:ind w:left="34" w:firstLine="0"/>
              <w:jc w:val="both"/>
              <w:rPr>
                <w:sz w:val="18"/>
                <w:szCs w:val="18"/>
              </w:rPr>
            </w:pPr>
            <w:r w:rsidRPr="00C5159A">
              <w:rPr>
                <w:sz w:val="18"/>
                <w:szCs w:val="18"/>
              </w:rPr>
              <w:t>В течение одного часа с момента размещения в ЕИС решения об отмене закупки оператор электронной площадки размещает указанное решение на электронной площадке, направляет уведомление об отмене закупки всем участникам закупки, подавшим заявки на участие в закупке, по адресам электронной почты, указанным этими участниками закупки при аккредитации на электронной площадке.</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6.5</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Срок и порядок внесения изменений в извещение об осуществлении закупки и документацию о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autoSpaceDE w:val="0"/>
              <w:autoSpaceDN w:val="0"/>
              <w:adjustRightInd w:val="0"/>
              <w:jc w:val="both"/>
              <w:rPr>
                <w:sz w:val="18"/>
                <w:szCs w:val="18"/>
              </w:rPr>
            </w:pPr>
            <w:r w:rsidRPr="00C5159A">
              <w:rPr>
                <w:b/>
                <w:sz w:val="18"/>
                <w:szCs w:val="18"/>
              </w:rPr>
              <w:t>Срок внесения изменений:</w:t>
            </w:r>
            <w:r w:rsidRPr="00C5159A">
              <w:rPr>
                <w:sz w:val="18"/>
                <w:szCs w:val="18"/>
              </w:rPr>
              <w:t xml:space="preserve"> Заказчик вправе принять решение о внесении изменений в извещение об осуществлении закупки, документацию о закупке в любое время с момента размещения извещения об осуществлении закупки до предусмотренных извещением, документацией о закупке даты и времени окончания срока подачи заявок на участие в закупке.</w:t>
            </w:r>
          </w:p>
          <w:p w:rsidR="00C5159A" w:rsidRPr="00C5159A" w:rsidRDefault="00C5159A" w:rsidP="00857F34">
            <w:pPr>
              <w:autoSpaceDE w:val="0"/>
              <w:autoSpaceDN w:val="0"/>
              <w:adjustRightInd w:val="0"/>
              <w:jc w:val="both"/>
              <w:rPr>
                <w:sz w:val="18"/>
                <w:szCs w:val="18"/>
              </w:rPr>
            </w:pPr>
            <w:r w:rsidRPr="00C5159A">
              <w:rPr>
                <w:b/>
                <w:sz w:val="18"/>
                <w:szCs w:val="18"/>
              </w:rPr>
              <w:t>Порядок внесения изменений:</w:t>
            </w:r>
            <w:r w:rsidRPr="00C5159A">
              <w:rPr>
                <w:sz w:val="18"/>
                <w:szCs w:val="18"/>
              </w:rPr>
              <w:t xml:space="preserve"> </w:t>
            </w:r>
            <w:proofErr w:type="gramStart"/>
            <w:r w:rsidRPr="00C5159A">
              <w:rPr>
                <w:sz w:val="18"/>
                <w:szCs w:val="18"/>
              </w:rPr>
              <w:t xml:space="preserve">В случае внесения изменений в извещение об осуществлении закупки, документацию о закупке срок подачи заявок на участие в такой закупке должен быть продлен таким образом, чтобы с даты размещения в ЕИС указанных </w:t>
            </w:r>
            <w:r w:rsidR="00DE6FAF" w:rsidRPr="00C5159A">
              <w:rPr>
                <w:sz w:val="18"/>
                <w:szCs w:val="18"/>
              </w:rPr>
              <w:t>изменений до</w:t>
            </w:r>
            <w:r w:rsidRPr="00C5159A">
              <w:rPr>
                <w:sz w:val="18"/>
                <w:szCs w:val="18"/>
              </w:rPr>
              <w:t xml:space="preserve"> даты окончания срока подачи заявок на участие в такой закупке оставалось не менее половины с</w:t>
            </w:r>
            <w:r w:rsidRPr="00057F22">
              <w:rPr>
                <w:sz w:val="18"/>
                <w:szCs w:val="18"/>
              </w:rPr>
              <w:t>рока подачи заявок на участие в такой закупке (не менее 8 дней</w:t>
            </w:r>
            <w:proofErr w:type="gramEnd"/>
            <w:r w:rsidRPr="00057F22">
              <w:rPr>
                <w:sz w:val="18"/>
                <w:szCs w:val="18"/>
              </w:rPr>
              <w:t>).</w:t>
            </w:r>
          </w:p>
          <w:p w:rsidR="00C5159A" w:rsidRPr="00C5159A" w:rsidRDefault="00C5159A" w:rsidP="00857F34">
            <w:pPr>
              <w:tabs>
                <w:tab w:val="left" w:pos="709"/>
              </w:tabs>
              <w:jc w:val="both"/>
              <w:rPr>
                <w:sz w:val="18"/>
                <w:szCs w:val="18"/>
              </w:rPr>
            </w:pPr>
            <w:r w:rsidRPr="00C5159A">
              <w:rPr>
                <w:sz w:val="18"/>
                <w:szCs w:val="18"/>
              </w:rPr>
              <w:t>Изменения, вносимые в извещение об осуществлении закупки, документацию о закупке, размещаются заказчиком в ЕИС не позднее чем в течение трех дней со дня принятия решения о внесении указанных изменений.</w:t>
            </w:r>
          </w:p>
          <w:p w:rsidR="00C5159A" w:rsidRPr="00C5159A" w:rsidRDefault="00C5159A" w:rsidP="00857F34">
            <w:pPr>
              <w:tabs>
                <w:tab w:val="left" w:pos="709"/>
              </w:tabs>
              <w:jc w:val="both"/>
              <w:rPr>
                <w:sz w:val="18"/>
                <w:szCs w:val="18"/>
              </w:rPr>
            </w:pPr>
            <w:proofErr w:type="gramStart"/>
            <w:r w:rsidRPr="00C5159A">
              <w:rPr>
                <w:sz w:val="18"/>
                <w:szCs w:val="18"/>
              </w:rPr>
              <w:t>В течение одного часа с момента размещения в ЕИС изменений, внесенных в извещение об осуществлении закупки, документацию о закупке, оператор электронной площадки размещает указанные изменения на электронной площадке, направляет уведомление об указанных изменениях всем участникам закупки, подавшим заявки на участие в закупке, по адресам электронной почты, указанным этими участниками закупки при аккредитации на электронной площадке.</w:t>
            </w:r>
            <w:proofErr w:type="gramEnd"/>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rFonts w:eastAsia="Calibri"/>
                <w:sz w:val="18"/>
                <w:szCs w:val="18"/>
              </w:rPr>
            </w:pPr>
            <w:r w:rsidRPr="00C5159A">
              <w:rPr>
                <w:rFonts w:eastAsia="Calibri"/>
                <w:sz w:val="18"/>
                <w:szCs w:val="18"/>
              </w:rPr>
              <w:t>6.6</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rFonts w:eastAsia="Calibri"/>
                <w:sz w:val="18"/>
                <w:szCs w:val="18"/>
              </w:rPr>
            </w:pPr>
            <w:r w:rsidRPr="00C5159A">
              <w:rPr>
                <w:sz w:val="18"/>
                <w:szCs w:val="18"/>
              </w:rPr>
              <w:t>Размер, порядок, условия и сроки предоставления обеспечения заявки на участие в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582B8C">
            <w:pPr>
              <w:rPr>
                <w:rFonts w:eastAsia="Calibri"/>
                <w:b/>
                <w:i/>
                <w:sz w:val="18"/>
                <w:szCs w:val="18"/>
              </w:rPr>
            </w:pPr>
            <w:r w:rsidRPr="00C5159A">
              <w:rPr>
                <w:rFonts w:eastAsia="Calibri"/>
                <w:sz w:val="18"/>
                <w:szCs w:val="18"/>
              </w:rPr>
              <w:t xml:space="preserve">Не установлено </w:t>
            </w:r>
            <w:r w:rsidRPr="00C5159A">
              <w:rPr>
                <w:rFonts w:eastAsia="Calibri"/>
                <w:b/>
                <w:i/>
                <w:sz w:val="18"/>
                <w:szCs w:val="18"/>
              </w:rPr>
              <w:t>(НМЦК менее 5,0 млн. руб.)</w:t>
            </w:r>
          </w:p>
          <w:p w:rsidR="00C5159A" w:rsidRPr="00C5159A" w:rsidRDefault="00C5159A" w:rsidP="00A14A48">
            <w:pPr>
              <w:autoSpaceDE w:val="0"/>
              <w:autoSpaceDN w:val="0"/>
              <w:adjustRightInd w:val="0"/>
              <w:jc w:val="both"/>
              <w:outlineLvl w:val="1"/>
              <w:rPr>
                <w:rFonts w:eastAsia="Calibri"/>
                <w:sz w:val="18"/>
                <w:szCs w:val="18"/>
              </w:rPr>
            </w:pPr>
            <w:r w:rsidRPr="00C5159A">
              <w:rPr>
                <w:rFonts w:eastAsia="Calibri"/>
                <w:b/>
                <w:i/>
                <w:sz w:val="18"/>
                <w:szCs w:val="18"/>
              </w:rPr>
              <w:t xml:space="preserve"> </w:t>
            </w:r>
          </w:p>
          <w:p w:rsidR="00C5159A" w:rsidRPr="00C5159A" w:rsidRDefault="00C5159A" w:rsidP="003173D3">
            <w:pPr>
              <w:autoSpaceDE w:val="0"/>
              <w:autoSpaceDN w:val="0"/>
              <w:adjustRightInd w:val="0"/>
              <w:jc w:val="both"/>
              <w:outlineLvl w:val="1"/>
              <w:rPr>
                <w:rFonts w:eastAsia="Calibri"/>
                <w:sz w:val="18"/>
                <w:szCs w:val="18"/>
              </w:rPr>
            </w:pP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sz w:val="18"/>
                <w:szCs w:val="18"/>
              </w:rPr>
            </w:pPr>
            <w:r w:rsidRPr="00C5159A">
              <w:rPr>
                <w:sz w:val="18"/>
                <w:szCs w:val="18"/>
              </w:rPr>
              <w:t>6.7</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Случаи и порядок возврата и удержания обеспечения заявки на участие в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582B8C">
            <w:pPr>
              <w:rPr>
                <w:rFonts w:eastAsia="Calibri"/>
                <w:b/>
                <w:i/>
                <w:sz w:val="18"/>
                <w:szCs w:val="18"/>
              </w:rPr>
            </w:pPr>
            <w:r w:rsidRPr="00C5159A">
              <w:rPr>
                <w:rFonts w:eastAsia="Calibri"/>
                <w:sz w:val="18"/>
                <w:szCs w:val="18"/>
              </w:rPr>
              <w:t xml:space="preserve">Не установлено </w:t>
            </w:r>
            <w:r w:rsidRPr="00C5159A">
              <w:rPr>
                <w:rFonts w:eastAsia="Calibri"/>
                <w:b/>
                <w:i/>
                <w:sz w:val="18"/>
                <w:szCs w:val="18"/>
              </w:rPr>
              <w:t>(НМЦК менее 5,0 млн. руб.)</w:t>
            </w:r>
          </w:p>
          <w:p w:rsidR="00C5159A" w:rsidRPr="00C5159A" w:rsidRDefault="00C5159A" w:rsidP="00582B8C">
            <w:pPr>
              <w:rPr>
                <w:rFonts w:eastAsia="Calibri"/>
                <w:b/>
                <w:i/>
                <w:sz w:val="18"/>
                <w:szCs w:val="18"/>
              </w:rPr>
            </w:pPr>
          </w:p>
          <w:p w:rsidR="00C5159A" w:rsidRPr="00C5159A" w:rsidRDefault="00C5159A" w:rsidP="00A14A48">
            <w:pPr>
              <w:autoSpaceDE w:val="0"/>
              <w:autoSpaceDN w:val="0"/>
              <w:adjustRightInd w:val="0"/>
              <w:ind w:left="48"/>
              <w:jc w:val="both"/>
              <w:rPr>
                <w:rFonts w:eastAsia="Calibri"/>
                <w:sz w:val="18"/>
                <w:szCs w:val="18"/>
              </w:rPr>
            </w:pP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pStyle w:val="-3"/>
              <w:numPr>
                <w:ilvl w:val="0"/>
                <w:numId w:val="0"/>
              </w:numPr>
              <w:tabs>
                <w:tab w:val="left" w:pos="709"/>
              </w:tabs>
              <w:spacing w:after="0"/>
              <w:jc w:val="left"/>
              <w:rPr>
                <w:sz w:val="18"/>
                <w:szCs w:val="18"/>
              </w:rPr>
            </w:pPr>
            <w:r w:rsidRPr="00C5159A">
              <w:rPr>
                <w:sz w:val="18"/>
                <w:szCs w:val="18"/>
              </w:rPr>
              <w:t>6.8</w:t>
            </w:r>
          </w:p>
        </w:tc>
        <w:tc>
          <w:tcPr>
            <w:tcW w:w="2828" w:type="dxa"/>
            <w:tcBorders>
              <w:top w:val="single" w:sz="4" w:space="0" w:color="auto"/>
              <w:left w:val="single" w:sz="4" w:space="0" w:color="auto"/>
              <w:bottom w:val="single" w:sz="4" w:space="0" w:color="auto"/>
              <w:right w:val="single" w:sz="4" w:space="0" w:color="auto"/>
            </w:tcBorders>
          </w:tcPr>
          <w:p w:rsidR="00C5159A" w:rsidRPr="007D64EB" w:rsidRDefault="00C5159A" w:rsidP="00857F34">
            <w:pPr>
              <w:pStyle w:val="-3"/>
              <w:numPr>
                <w:ilvl w:val="0"/>
                <w:numId w:val="0"/>
              </w:numPr>
              <w:tabs>
                <w:tab w:val="left" w:pos="709"/>
              </w:tabs>
              <w:spacing w:after="0"/>
              <w:jc w:val="left"/>
              <w:rPr>
                <w:sz w:val="18"/>
                <w:szCs w:val="18"/>
              </w:rPr>
            </w:pPr>
            <w:r w:rsidRPr="007D64EB">
              <w:rPr>
                <w:sz w:val="18"/>
                <w:szCs w:val="18"/>
              </w:rPr>
              <w:t xml:space="preserve">Адрес электронной площадки в информационно-телекоммуникационной сети «Интернет» </w:t>
            </w:r>
          </w:p>
        </w:tc>
        <w:tc>
          <w:tcPr>
            <w:tcW w:w="7484" w:type="dxa"/>
            <w:tcBorders>
              <w:top w:val="single" w:sz="4" w:space="0" w:color="auto"/>
              <w:left w:val="single" w:sz="4" w:space="0" w:color="auto"/>
              <w:bottom w:val="single" w:sz="4" w:space="0" w:color="auto"/>
              <w:right w:val="single" w:sz="4" w:space="0" w:color="auto"/>
            </w:tcBorders>
            <w:hideMark/>
          </w:tcPr>
          <w:p w:rsidR="00C5159A" w:rsidRPr="007D64EB" w:rsidRDefault="00C5159A" w:rsidP="007D64EB">
            <w:pPr>
              <w:tabs>
                <w:tab w:val="left" w:pos="1134"/>
              </w:tabs>
              <w:suppressAutoHyphens w:val="0"/>
              <w:autoSpaceDE w:val="0"/>
              <w:autoSpaceDN w:val="0"/>
              <w:adjustRightInd w:val="0"/>
              <w:jc w:val="both"/>
              <w:rPr>
                <w:sz w:val="18"/>
                <w:szCs w:val="18"/>
              </w:rPr>
            </w:pPr>
            <w:r w:rsidRPr="007D64EB">
              <w:rPr>
                <w:sz w:val="18"/>
                <w:szCs w:val="18"/>
              </w:rPr>
              <w:t xml:space="preserve">электронная торговая площадка </w:t>
            </w:r>
            <w:r w:rsidR="004224D8" w:rsidRPr="004224D8">
              <w:rPr>
                <w:b/>
                <w:color w:val="0000FF"/>
                <w:sz w:val="18"/>
                <w:szCs w:val="18"/>
                <w:u w:val="single"/>
              </w:rPr>
              <w:t>http://estp.ru</w:t>
            </w:r>
            <w:bookmarkStart w:id="80" w:name="_GoBack"/>
            <w:bookmarkEnd w:id="80"/>
          </w:p>
        </w:tc>
      </w:tr>
      <w:tr w:rsidR="00C5159A" w:rsidRPr="00C5159A" w:rsidTr="006A0534">
        <w:trPr>
          <w:trHeight w:val="132"/>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sz w:val="18"/>
                <w:szCs w:val="18"/>
              </w:rPr>
            </w:pPr>
            <w:r w:rsidRPr="00C5159A">
              <w:rPr>
                <w:sz w:val="18"/>
                <w:szCs w:val="18"/>
              </w:rPr>
              <w:t>6.9</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Сведения о приоритете товаров российского происхождения, работ, услуг, выполняемых, оказываемых российскими лицами</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D615DB">
            <w:pPr>
              <w:pStyle w:val="-3"/>
              <w:numPr>
                <w:ilvl w:val="0"/>
                <w:numId w:val="0"/>
              </w:numPr>
              <w:tabs>
                <w:tab w:val="left" w:pos="708"/>
              </w:tabs>
              <w:spacing w:after="0"/>
              <w:rPr>
                <w:b/>
                <w:sz w:val="18"/>
                <w:szCs w:val="18"/>
              </w:rPr>
            </w:pPr>
            <w:proofErr w:type="gramStart"/>
            <w:r w:rsidRPr="00C5159A">
              <w:rPr>
                <w:sz w:val="18"/>
                <w:szCs w:val="18"/>
                <w:shd w:val="clear" w:color="auto" w:fill="FFFFFF"/>
              </w:rPr>
              <w:t xml:space="preserve">В соответствии с пунктом 1 части 8 статьи 3 Закона 223-ФЗ и </w:t>
            </w:r>
            <w:r w:rsidRPr="00C5159A">
              <w:rPr>
                <w:sz w:val="18"/>
                <w:szCs w:val="18"/>
              </w:rPr>
              <w:t xml:space="preserve">постановлением Правительства Российской Федерации от 16 сентября 2016г.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при проведении открытого аукциона в электронной форме </w:t>
            </w:r>
            <w:r w:rsidRPr="00C5159A">
              <w:rPr>
                <w:sz w:val="18"/>
                <w:szCs w:val="18"/>
                <w:shd w:val="clear" w:color="auto" w:fill="FFFFFF"/>
              </w:rPr>
              <w:t xml:space="preserve">установлен </w:t>
            </w:r>
            <w:r w:rsidRPr="00C5159A">
              <w:rPr>
                <w:sz w:val="18"/>
                <w:szCs w:val="18"/>
              </w:rPr>
              <w:t xml:space="preserve">приоритет </w:t>
            </w:r>
            <w:r w:rsidRPr="00C5159A">
              <w:rPr>
                <w:sz w:val="18"/>
                <w:szCs w:val="18"/>
                <w:shd w:val="clear" w:color="auto" w:fill="FFFFFF"/>
              </w:rPr>
              <w:t>услуг, оказываемых российскими лицами, по</w:t>
            </w:r>
            <w:proofErr w:type="gramEnd"/>
            <w:r w:rsidRPr="00C5159A">
              <w:rPr>
                <w:sz w:val="18"/>
                <w:szCs w:val="18"/>
                <w:shd w:val="clear" w:color="auto" w:fill="FFFFFF"/>
              </w:rPr>
              <w:t xml:space="preserve"> отношению к услугам, оказываемым иностранными лицами.</w:t>
            </w:r>
          </w:p>
        </w:tc>
      </w:tr>
      <w:tr w:rsidR="00C5159A" w:rsidRPr="00C5159A" w:rsidTr="0015793F">
        <w:trPr>
          <w:trHeight w:val="1122"/>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050401">
            <w:pPr>
              <w:rPr>
                <w:sz w:val="18"/>
                <w:szCs w:val="18"/>
              </w:rPr>
            </w:pPr>
            <w:r w:rsidRPr="00C5159A">
              <w:rPr>
                <w:sz w:val="18"/>
                <w:szCs w:val="18"/>
              </w:rPr>
              <w:lastRenderedPageBreak/>
              <w:t>6.10</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050401">
            <w:pPr>
              <w:rPr>
                <w:sz w:val="18"/>
                <w:szCs w:val="18"/>
              </w:rPr>
            </w:pPr>
            <w:r w:rsidRPr="00C5159A">
              <w:rPr>
                <w:sz w:val="18"/>
                <w:szCs w:val="18"/>
              </w:rPr>
              <w:t>Порядок предоставления приоритета товарам российского происхождения, работам, услугам, выполняемым, оказываемым российскими лицами</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747AF0">
            <w:pPr>
              <w:numPr>
                <w:ilvl w:val="0"/>
                <w:numId w:val="17"/>
              </w:numPr>
              <w:tabs>
                <w:tab w:val="left" w:pos="317"/>
              </w:tabs>
              <w:autoSpaceDE w:val="0"/>
              <w:autoSpaceDN w:val="0"/>
              <w:adjustRightInd w:val="0"/>
              <w:ind w:left="34" w:firstLine="0"/>
              <w:jc w:val="both"/>
              <w:rPr>
                <w:sz w:val="18"/>
                <w:szCs w:val="18"/>
              </w:rPr>
            </w:pPr>
            <w:r w:rsidRPr="00C5159A">
              <w:rPr>
                <w:sz w:val="18"/>
                <w:szCs w:val="18"/>
              </w:rPr>
              <w:t>В случае если победителем аукциона представлена заявка на участие в аукционе, содержащая предложение об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C5159A" w:rsidRPr="00C5159A" w:rsidRDefault="00C5159A" w:rsidP="00747AF0">
            <w:pPr>
              <w:numPr>
                <w:ilvl w:val="0"/>
                <w:numId w:val="17"/>
              </w:numPr>
              <w:tabs>
                <w:tab w:val="left" w:pos="317"/>
              </w:tabs>
              <w:autoSpaceDE w:val="0"/>
              <w:autoSpaceDN w:val="0"/>
              <w:adjustRightInd w:val="0"/>
              <w:ind w:left="34" w:firstLine="0"/>
              <w:jc w:val="both"/>
              <w:rPr>
                <w:sz w:val="18"/>
                <w:szCs w:val="18"/>
              </w:rPr>
            </w:pPr>
            <w:r w:rsidRPr="00C5159A">
              <w:rPr>
                <w:sz w:val="18"/>
                <w:szCs w:val="18"/>
              </w:rPr>
              <w:t xml:space="preserve"> </w:t>
            </w:r>
            <w:proofErr w:type="gramStart"/>
            <w:r w:rsidRPr="00C5159A">
              <w:rPr>
                <w:sz w:val="18"/>
                <w:szCs w:val="18"/>
              </w:rPr>
              <w:t>В случае если победителем аукциона, при проведении которого цена договора снижена до нуля и который проводился на право заключить договор, представлена заявка на участие в аукционе, которая содержит предложение об оказании услуг иностранными лицами, договор с таким победителем заключается по цене, увеличенной на 15 процентов от предложенной им цены договора.</w:t>
            </w:r>
            <w:proofErr w:type="gramEnd"/>
          </w:p>
          <w:p w:rsidR="00C5159A" w:rsidRPr="00C5159A" w:rsidRDefault="00C5159A" w:rsidP="00747AF0">
            <w:pPr>
              <w:numPr>
                <w:ilvl w:val="0"/>
                <w:numId w:val="17"/>
              </w:numPr>
              <w:tabs>
                <w:tab w:val="left" w:pos="317"/>
              </w:tabs>
              <w:autoSpaceDE w:val="0"/>
              <w:autoSpaceDN w:val="0"/>
              <w:adjustRightInd w:val="0"/>
              <w:ind w:left="34" w:firstLine="0"/>
              <w:jc w:val="both"/>
              <w:rPr>
                <w:sz w:val="18"/>
                <w:szCs w:val="18"/>
              </w:rPr>
            </w:pPr>
            <w:r w:rsidRPr="00C5159A">
              <w:rPr>
                <w:sz w:val="18"/>
                <w:szCs w:val="18"/>
              </w:rPr>
              <w:t>Отнесение участника аукциона к российским или иностранным лицам осуществляется на основании документов участника аукциона,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иных физических лиц).</w:t>
            </w:r>
          </w:p>
          <w:p w:rsidR="00C5159A" w:rsidRPr="00C5159A" w:rsidRDefault="00C5159A" w:rsidP="00747AF0">
            <w:pPr>
              <w:numPr>
                <w:ilvl w:val="0"/>
                <w:numId w:val="17"/>
              </w:numPr>
              <w:tabs>
                <w:tab w:val="left" w:pos="317"/>
              </w:tabs>
              <w:autoSpaceDE w:val="0"/>
              <w:autoSpaceDN w:val="0"/>
              <w:adjustRightInd w:val="0"/>
              <w:ind w:left="34" w:firstLine="0"/>
              <w:jc w:val="both"/>
              <w:rPr>
                <w:sz w:val="18"/>
                <w:szCs w:val="18"/>
              </w:rPr>
            </w:pPr>
            <w:r w:rsidRPr="00C5159A">
              <w:rPr>
                <w:sz w:val="18"/>
                <w:szCs w:val="18"/>
              </w:rPr>
              <w:t>Указанный в настоящем пункте приоритет не предоставляется в случаях, если:</w:t>
            </w:r>
          </w:p>
          <w:p w:rsidR="00C5159A" w:rsidRPr="00C5159A" w:rsidRDefault="00C5159A" w:rsidP="00110013">
            <w:pPr>
              <w:tabs>
                <w:tab w:val="left" w:pos="317"/>
              </w:tabs>
              <w:autoSpaceDE w:val="0"/>
              <w:autoSpaceDN w:val="0"/>
              <w:adjustRightInd w:val="0"/>
              <w:ind w:left="34"/>
              <w:jc w:val="both"/>
              <w:rPr>
                <w:sz w:val="18"/>
                <w:szCs w:val="18"/>
              </w:rPr>
            </w:pPr>
            <w:r w:rsidRPr="00C5159A">
              <w:rPr>
                <w:sz w:val="18"/>
                <w:szCs w:val="18"/>
              </w:rPr>
              <w:t xml:space="preserve">1) аукцион признан </w:t>
            </w:r>
            <w:proofErr w:type="gramStart"/>
            <w:r w:rsidRPr="00C5159A">
              <w:rPr>
                <w:sz w:val="18"/>
                <w:szCs w:val="18"/>
              </w:rPr>
              <w:t>несостоявшимся</w:t>
            </w:r>
            <w:proofErr w:type="gramEnd"/>
            <w:r w:rsidRPr="00C5159A">
              <w:rPr>
                <w:sz w:val="18"/>
                <w:szCs w:val="18"/>
              </w:rPr>
              <w:t xml:space="preserve"> и договор заключается с единственным участником аукциона;</w:t>
            </w:r>
          </w:p>
          <w:p w:rsidR="00C5159A" w:rsidRPr="00C5159A" w:rsidRDefault="00C5159A" w:rsidP="00110013">
            <w:pPr>
              <w:tabs>
                <w:tab w:val="left" w:pos="317"/>
              </w:tabs>
              <w:autoSpaceDE w:val="0"/>
              <w:autoSpaceDN w:val="0"/>
              <w:adjustRightInd w:val="0"/>
              <w:ind w:left="34"/>
              <w:jc w:val="both"/>
              <w:rPr>
                <w:sz w:val="18"/>
                <w:szCs w:val="18"/>
              </w:rPr>
            </w:pPr>
            <w:r w:rsidRPr="00C5159A">
              <w:rPr>
                <w:sz w:val="18"/>
                <w:szCs w:val="18"/>
              </w:rPr>
              <w:t>2) в заявке на участие в аукционе не содержится предложений об оказании услуг российскими лицами;</w:t>
            </w:r>
          </w:p>
          <w:p w:rsidR="00C5159A" w:rsidRPr="00C5159A" w:rsidRDefault="00C5159A" w:rsidP="00110013">
            <w:pPr>
              <w:tabs>
                <w:tab w:val="left" w:pos="317"/>
              </w:tabs>
              <w:autoSpaceDE w:val="0"/>
              <w:autoSpaceDN w:val="0"/>
              <w:adjustRightInd w:val="0"/>
              <w:ind w:left="34"/>
              <w:jc w:val="both"/>
              <w:rPr>
                <w:sz w:val="18"/>
                <w:szCs w:val="18"/>
              </w:rPr>
            </w:pPr>
            <w:r w:rsidRPr="00C5159A">
              <w:rPr>
                <w:sz w:val="18"/>
                <w:szCs w:val="18"/>
              </w:rPr>
              <w:t>3) в заявке на участие в аукционе не содержится предложений об оказании услуг иностранными лицами;</w:t>
            </w:r>
          </w:p>
          <w:p w:rsidR="00C5159A" w:rsidRPr="00C5159A" w:rsidRDefault="00C5159A" w:rsidP="00994E30">
            <w:pPr>
              <w:tabs>
                <w:tab w:val="left" w:pos="317"/>
              </w:tabs>
              <w:autoSpaceDE w:val="0"/>
              <w:autoSpaceDN w:val="0"/>
              <w:adjustRightInd w:val="0"/>
              <w:ind w:left="34"/>
              <w:jc w:val="both"/>
              <w:rPr>
                <w:sz w:val="18"/>
                <w:szCs w:val="18"/>
              </w:rPr>
            </w:pPr>
            <w:r w:rsidRPr="00C5159A">
              <w:rPr>
                <w:sz w:val="18"/>
                <w:szCs w:val="18"/>
              </w:rPr>
              <w:t xml:space="preserve">4) в заявке на участие в аукционе содержится предложение об оказании услуг российскими и иностранными лицами, при этом стоимость услуг, оказываемых российскими лицами, составляет более 50 процентов стоимости всех предложенных соответствующим участником аукциона услуг. При этом для целей установления соотношения цены </w:t>
            </w:r>
            <w:r w:rsidRPr="00C5159A">
              <w:rPr>
                <w:sz w:val="18"/>
                <w:szCs w:val="18"/>
                <w:shd w:val="clear" w:color="auto" w:fill="FFFFFF"/>
              </w:rPr>
              <w:t>оказания услуг российскими и иностранными лицами</w:t>
            </w:r>
            <w:r w:rsidRPr="00C5159A">
              <w:rPr>
                <w:sz w:val="18"/>
                <w:szCs w:val="18"/>
              </w:rPr>
              <w:t xml:space="preserve"> цена единицы услуги определяется как произведение начальной (максимальной) цены единицы услуги на коэффициент изменения начальной (максимальной) цены договора по результатам проведения аукциона, определяемый как результат деления цены договора, по которой заключается договор, на начальную (максимальную) цену договора.</w:t>
            </w:r>
          </w:p>
        </w:tc>
      </w:tr>
      <w:tr w:rsidR="00C5159A" w:rsidRPr="00C5159A" w:rsidTr="009F5F26">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944CDB">
            <w:pPr>
              <w:pStyle w:val="1"/>
              <w:numPr>
                <w:ilvl w:val="0"/>
                <w:numId w:val="8"/>
              </w:numPr>
              <w:spacing w:before="0" w:after="0"/>
              <w:ind w:left="33" w:firstLine="0"/>
              <w:jc w:val="both"/>
              <w:rPr>
                <w:rFonts w:ascii="Times New Roman" w:eastAsia="Calibri" w:hAnsi="Times New Roman"/>
                <w:sz w:val="18"/>
                <w:szCs w:val="18"/>
                <w:lang w:val="ru-RU"/>
              </w:rPr>
            </w:pPr>
            <w:r w:rsidRPr="00C5159A">
              <w:rPr>
                <w:rFonts w:ascii="Times New Roman" w:hAnsi="Times New Roman"/>
                <w:sz w:val="18"/>
                <w:szCs w:val="18"/>
                <w:lang w:val="ru-RU"/>
              </w:rPr>
              <w:t>Требования к участникам такой закупки и перечень документов</w:t>
            </w:r>
            <w:r w:rsidR="005B6143">
              <w:rPr>
                <w:rFonts w:ascii="Times New Roman" w:hAnsi="Times New Roman"/>
                <w:sz w:val="18"/>
                <w:szCs w:val="18"/>
                <w:lang w:val="ru-RU"/>
              </w:rPr>
              <w:t>,</w:t>
            </w:r>
            <w:r w:rsidRPr="00C5159A">
              <w:rPr>
                <w:rFonts w:ascii="Times New Roman" w:hAnsi="Times New Roman"/>
                <w:sz w:val="18"/>
                <w:szCs w:val="18"/>
                <w:lang w:val="ru-RU"/>
              </w:rPr>
              <w:t xml:space="preserve"> представляемых участниками такой закупки для подтверждения их соответствия установленным требованиям</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tabs>
                <w:tab w:val="left" w:pos="284"/>
                <w:tab w:val="left" w:pos="709"/>
              </w:tabs>
              <w:suppressAutoHyphens w:val="0"/>
              <w:jc w:val="both"/>
              <w:rPr>
                <w:sz w:val="18"/>
                <w:szCs w:val="18"/>
              </w:rPr>
            </w:pPr>
            <w:r w:rsidRPr="00C5159A">
              <w:rPr>
                <w:sz w:val="18"/>
                <w:szCs w:val="18"/>
              </w:rPr>
              <w:t>7.1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tabs>
                <w:tab w:val="left" w:pos="284"/>
                <w:tab w:val="left" w:pos="709"/>
              </w:tabs>
              <w:suppressAutoHyphens w:val="0"/>
              <w:jc w:val="both"/>
              <w:rPr>
                <w:sz w:val="18"/>
                <w:szCs w:val="18"/>
              </w:rPr>
            </w:pPr>
            <w:r w:rsidRPr="00C5159A">
              <w:rPr>
                <w:sz w:val="18"/>
                <w:szCs w:val="18"/>
              </w:rPr>
              <w:t>Участник закупки</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jc w:val="both"/>
              <w:rPr>
                <w:sz w:val="18"/>
                <w:szCs w:val="18"/>
              </w:rPr>
            </w:pPr>
            <w:proofErr w:type="gramStart"/>
            <w:r w:rsidRPr="00C5159A">
              <w:rPr>
                <w:sz w:val="18"/>
                <w:szCs w:val="18"/>
              </w:rPr>
              <w:t>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p w:rsidR="00C5159A" w:rsidRPr="00C5159A" w:rsidRDefault="00C5159A" w:rsidP="00857F34">
            <w:pPr>
              <w:tabs>
                <w:tab w:val="left" w:pos="993"/>
                <w:tab w:val="left" w:pos="1134"/>
                <w:tab w:val="left" w:pos="1276"/>
              </w:tabs>
              <w:suppressAutoHyphens w:val="0"/>
              <w:jc w:val="both"/>
              <w:rPr>
                <w:sz w:val="18"/>
                <w:szCs w:val="18"/>
              </w:rPr>
            </w:pPr>
            <w:r w:rsidRPr="00C5159A">
              <w:rPr>
                <w:sz w:val="18"/>
                <w:szCs w:val="18"/>
              </w:rPr>
              <w:t>Лица, выступающие на стороне одного участника закупки, рассматриваются в качестве коллективного участника закупки.</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tabs>
                <w:tab w:val="left" w:pos="284"/>
                <w:tab w:val="left" w:pos="709"/>
              </w:tabs>
              <w:suppressAutoHyphens w:val="0"/>
              <w:jc w:val="both"/>
              <w:rPr>
                <w:sz w:val="18"/>
                <w:szCs w:val="18"/>
              </w:rPr>
            </w:pPr>
            <w:r w:rsidRPr="00C5159A">
              <w:rPr>
                <w:sz w:val="18"/>
                <w:szCs w:val="18"/>
              </w:rPr>
              <w:t>7.2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tabs>
                <w:tab w:val="left" w:pos="284"/>
                <w:tab w:val="left" w:pos="709"/>
              </w:tabs>
              <w:suppressAutoHyphens w:val="0"/>
              <w:jc w:val="both"/>
              <w:rPr>
                <w:sz w:val="18"/>
                <w:szCs w:val="18"/>
              </w:rPr>
            </w:pPr>
            <w:bookmarkStart w:id="81" w:name="_Ref312151318"/>
            <w:bookmarkStart w:id="82" w:name="_Toc312743031"/>
            <w:r w:rsidRPr="00C5159A">
              <w:rPr>
                <w:rFonts w:eastAsia="Calibri"/>
                <w:sz w:val="18"/>
                <w:szCs w:val="18"/>
              </w:rPr>
              <w:t>Требования к участнику закупки</w:t>
            </w:r>
            <w:bookmarkEnd w:id="81"/>
            <w:bookmarkEnd w:id="82"/>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jc w:val="both"/>
              <w:rPr>
                <w:sz w:val="18"/>
                <w:szCs w:val="18"/>
              </w:rPr>
            </w:pPr>
            <w:r w:rsidRPr="00C5159A">
              <w:rPr>
                <w:sz w:val="18"/>
                <w:szCs w:val="18"/>
              </w:rPr>
              <w:t xml:space="preserve">1) </w:t>
            </w:r>
            <w:proofErr w:type="spellStart"/>
            <w:r w:rsidRPr="00C5159A">
              <w:rPr>
                <w:sz w:val="18"/>
                <w:szCs w:val="18"/>
              </w:rPr>
              <w:t>непроведение</w:t>
            </w:r>
            <w:proofErr w:type="spellEnd"/>
            <w:r w:rsidRPr="00C5159A">
              <w:rPr>
                <w:sz w:val="18"/>
                <w:szCs w:val="18"/>
              </w:rPr>
              <w:t xml:space="preserve"> ликвидации участника закупки – юридического лица;</w:t>
            </w:r>
          </w:p>
          <w:p w:rsidR="00C5159A" w:rsidRPr="00C5159A" w:rsidRDefault="00C5159A" w:rsidP="00857F34">
            <w:pPr>
              <w:jc w:val="both"/>
              <w:rPr>
                <w:sz w:val="18"/>
                <w:szCs w:val="18"/>
              </w:rPr>
            </w:pPr>
            <w:r w:rsidRPr="00C5159A">
              <w:rPr>
                <w:sz w:val="18"/>
                <w:szCs w:val="18"/>
              </w:rPr>
              <w:t>2) отсутствие решения арбитражного суда о признании участника закупки (несостоятельным) банкротом и об открытии конкурсного производства;</w:t>
            </w:r>
          </w:p>
          <w:p w:rsidR="00C5159A" w:rsidRPr="00C5159A" w:rsidRDefault="00C5159A" w:rsidP="00857F34">
            <w:pPr>
              <w:jc w:val="both"/>
              <w:rPr>
                <w:sz w:val="18"/>
                <w:szCs w:val="18"/>
              </w:rPr>
            </w:pPr>
            <w:r w:rsidRPr="00C5159A">
              <w:rPr>
                <w:sz w:val="18"/>
                <w:szCs w:val="18"/>
              </w:rPr>
              <w:t xml:space="preserve">3) </w:t>
            </w:r>
            <w:proofErr w:type="spellStart"/>
            <w:r w:rsidRPr="00C5159A">
              <w:rPr>
                <w:sz w:val="18"/>
                <w:szCs w:val="18"/>
              </w:rPr>
              <w:t>неприостановление</w:t>
            </w:r>
            <w:proofErr w:type="spellEnd"/>
            <w:r w:rsidRPr="00C5159A">
              <w:rPr>
                <w:sz w:val="18"/>
                <w:szCs w:val="18"/>
              </w:rPr>
              <w:t xml:space="preserve"> деятельности участника закупки в порядке, предусмотренном Кодексом Российской Федерации об административных правонарушениях;</w:t>
            </w:r>
          </w:p>
          <w:p w:rsidR="00C5159A" w:rsidRPr="00C5159A" w:rsidRDefault="00C5159A" w:rsidP="00857F34">
            <w:pPr>
              <w:jc w:val="both"/>
              <w:rPr>
                <w:sz w:val="18"/>
                <w:szCs w:val="18"/>
              </w:rPr>
            </w:pPr>
            <w:r w:rsidRPr="00C5159A">
              <w:rPr>
                <w:sz w:val="18"/>
                <w:szCs w:val="18"/>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по которым имеется вступившее в законную силу решение суда о признании обязанности </w:t>
            </w:r>
            <w:proofErr w:type="gramStart"/>
            <w:r w:rsidRPr="00C5159A">
              <w:rPr>
                <w:sz w:val="18"/>
                <w:szCs w:val="18"/>
              </w:rPr>
              <w:t>заявителя</w:t>
            </w:r>
            <w:proofErr w:type="gramEnd"/>
            <w:r w:rsidRPr="00C5159A">
              <w:rPr>
                <w:sz w:val="18"/>
                <w:szCs w:val="18"/>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указанному требованию в случае, если им в установленном порядке подано заявление об обжаловании </w:t>
            </w:r>
            <w:proofErr w:type="gramStart"/>
            <w:r w:rsidRPr="00C5159A">
              <w:rPr>
                <w:sz w:val="18"/>
                <w:szCs w:val="18"/>
              </w:rPr>
              <w:t>указанных</w:t>
            </w:r>
            <w:proofErr w:type="gramEnd"/>
            <w:r w:rsidRPr="00C5159A">
              <w:rPr>
                <w:sz w:val="18"/>
                <w:szCs w:val="18"/>
              </w:rPr>
              <w:t xml:space="preserve"> недоимки, задолженности и решение по такому заявлению на дату рассмотрения его заявки на участие в закупке не принято;</w:t>
            </w:r>
          </w:p>
          <w:p w:rsidR="00C5159A" w:rsidRPr="00C5159A" w:rsidRDefault="00C5159A" w:rsidP="00857F34">
            <w:pPr>
              <w:jc w:val="both"/>
              <w:rPr>
                <w:sz w:val="18"/>
                <w:szCs w:val="18"/>
              </w:rPr>
            </w:pPr>
            <w:proofErr w:type="gramStart"/>
            <w:r w:rsidRPr="00C5159A">
              <w:rPr>
                <w:sz w:val="18"/>
                <w:szCs w:val="18"/>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C5159A">
              <w:rPr>
                <w:sz w:val="18"/>
                <w:szCs w:val="18"/>
              </w:rPr>
              <w:t xml:space="preserve"> </w:t>
            </w:r>
            <w:proofErr w:type="gramStart"/>
            <w:r w:rsidRPr="00C5159A">
              <w:rPr>
                <w:sz w:val="18"/>
                <w:szCs w:val="18"/>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закупки, и административного наказания в виде дисквалификации;</w:t>
            </w:r>
            <w:proofErr w:type="gramEnd"/>
          </w:p>
          <w:p w:rsidR="00C5159A" w:rsidRPr="00C5159A" w:rsidRDefault="00C5159A" w:rsidP="00857F34">
            <w:pPr>
              <w:jc w:val="both"/>
              <w:rPr>
                <w:sz w:val="18"/>
                <w:szCs w:val="18"/>
              </w:rPr>
            </w:pPr>
            <w:r w:rsidRPr="00C5159A">
              <w:rPr>
                <w:sz w:val="18"/>
                <w:szCs w:val="18"/>
              </w:rPr>
              <w:t xml:space="preserve">6) </w:t>
            </w:r>
            <w:proofErr w:type="gramStart"/>
            <w:r w:rsidR="00062942" w:rsidRPr="00C5159A">
              <w:rPr>
                <w:sz w:val="18"/>
                <w:szCs w:val="18"/>
              </w:rPr>
              <w:t>не привлечение</w:t>
            </w:r>
            <w:proofErr w:type="gramEnd"/>
            <w:r w:rsidRPr="00C5159A">
              <w:rPr>
                <w:sz w:val="18"/>
                <w:szCs w:val="18"/>
              </w:rPr>
              <w:t xml:space="preserve"> участника закупки – юридического лица в течение двух лет до момента подачи заявки на участие в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C5159A" w:rsidRPr="00C5159A" w:rsidRDefault="00C5159A" w:rsidP="00857F34">
            <w:pPr>
              <w:jc w:val="both"/>
              <w:rPr>
                <w:sz w:val="18"/>
                <w:szCs w:val="18"/>
              </w:rPr>
            </w:pPr>
            <w:proofErr w:type="gramStart"/>
            <w:r w:rsidRPr="00C5159A">
              <w:rPr>
                <w:sz w:val="18"/>
                <w:szCs w:val="18"/>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w:t>
            </w:r>
            <w:r w:rsidRPr="00C5159A">
              <w:rPr>
                <w:sz w:val="18"/>
                <w:szCs w:val="18"/>
              </w:rPr>
              <w:lastRenderedPageBreak/>
              <w:t>исполнительным органом хозяйственного общества,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w:t>
            </w:r>
            <w:proofErr w:type="gramEnd"/>
            <w:r w:rsidRPr="00C5159A">
              <w:rPr>
                <w:sz w:val="18"/>
                <w:szCs w:val="18"/>
              </w:rPr>
              <w:t xml:space="preserve">, с физическими лицами, в том числе индивидуальными предпринимателями,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5159A">
              <w:rPr>
                <w:sz w:val="18"/>
                <w:szCs w:val="18"/>
              </w:rPr>
              <w:t>неполнородными</w:t>
            </w:r>
            <w:proofErr w:type="spellEnd"/>
            <w:r w:rsidRPr="00C5159A">
              <w:rPr>
                <w:sz w:val="18"/>
                <w:szCs w:val="18"/>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5159A" w:rsidRPr="00C5159A" w:rsidRDefault="00C5159A" w:rsidP="00857F34">
            <w:pPr>
              <w:jc w:val="both"/>
              <w:rPr>
                <w:sz w:val="18"/>
                <w:szCs w:val="18"/>
              </w:rPr>
            </w:pPr>
            <w:r w:rsidRPr="00C5159A">
              <w:rPr>
                <w:sz w:val="18"/>
                <w:szCs w:val="18"/>
              </w:rPr>
              <w:t>8) участник закупки не является офшорной компанией;</w:t>
            </w:r>
          </w:p>
          <w:p w:rsidR="00C5159A" w:rsidRPr="00C5159A" w:rsidRDefault="00C5159A" w:rsidP="00857F34">
            <w:pPr>
              <w:jc w:val="both"/>
              <w:rPr>
                <w:sz w:val="18"/>
                <w:szCs w:val="18"/>
              </w:rPr>
            </w:pPr>
            <w:r w:rsidRPr="00C5159A">
              <w:rPr>
                <w:sz w:val="18"/>
                <w:szCs w:val="18"/>
              </w:rPr>
              <w:t>9) отсутствие сведений об участнике закупки в реестре недобросовестных поставщиков, предусмотренном Законом № 223-ФЗ;</w:t>
            </w:r>
          </w:p>
          <w:p w:rsidR="00C5159A" w:rsidRPr="00C5159A" w:rsidRDefault="00C5159A" w:rsidP="00857F34">
            <w:pPr>
              <w:jc w:val="both"/>
              <w:rPr>
                <w:sz w:val="18"/>
                <w:szCs w:val="18"/>
              </w:rPr>
            </w:pPr>
            <w:proofErr w:type="gramStart"/>
            <w:r w:rsidRPr="00C5159A">
              <w:rPr>
                <w:sz w:val="18"/>
                <w:szCs w:val="18"/>
              </w:rPr>
              <w:t>10) отсутствие сведений об участнике закупки в реестре недобросовестных поставщиков, предусмотренном Федеральным законом от 05 апреля 2013 г. № 44-ФЗ «О контрактной системе в сфере закупок товаров, работ, услуг для обеспечения государственных и муниципальных нужд» в том числе отсутствие в указанном реестре сведений об учредителях, о членах коллегиального исполнительного органа, о лице, исполняющем функции единоличного исполнительного органа участника закупки – юридического лица;</w:t>
            </w:r>
            <w:proofErr w:type="gramEnd"/>
          </w:p>
          <w:p w:rsidR="00C5159A" w:rsidRPr="00C5159A" w:rsidRDefault="00C5159A" w:rsidP="00857F34">
            <w:pPr>
              <w:autoSpaceDE w:val="0"/>
              <w:autoSpaceDN w:val="0"/>
              <w:adjustRightInd w:val="0"/>
              <w:jc w:val="both"/>
              <w:rPr>
                <w:b/>
                <w:sz w:val="18"/>
                <w:szCs w:val="18"/>
              </w:rPr>
            </w:pPr>
            <w:proofErr w:type="gramStart"/>
            <w:r w:rsidRPr="00C5159A">
              <w:rPr>
                <w:sz w:val="18"/>
                <w:szCs w:val="18"/>
              </w:rPr>
              <w:t>11) отсутствие у физического лица – участника закупки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w:t>
            </w:r>
            <w:proofErr w:type="gramEnd"/>
            <w:r w:rsidRPr="00C5159A">
              <w:rPr>
                <w:sz w:val="18"/>
                <w:szCs w:val="18"/>
              </w:rPr>
              <w:t xml:space="preserve"> </w:t>
            </w:r>
            <w:proofErr w:type="gramStart"/>
            <w:r w:rsidRPr="00C5159A">
              <w:rPr>
                <w:sz w:val="18"/>
                <w:szCs w:val="18"/>
              </w:rPr>
              <w:t>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(в случае если исполнение договора связано с непосредственным присутствием Исполнителя в здании и (или) на территории Заказчика.</w:t>
            </w:r>
            <w:proofErr w:type="gramEnd"/>
          </w:p>
          <w:p w:rsidR="00C5159A" w:rsidRPr="00C5159A" w:rsidRDefault="00C5159A" w:rsidP="00857F34">
            <w:pPr>
              <w:jc w:val="both"/>
              <w:rPr>
                <w:sz w:val="18"/>
                <w:szCs w:val="18"/>
                <w:lang w:eastAsia="en-US"/>
              </w:rPr>
            </w:pPr>
            <w:r w:rsidRPr="00C5159A">
              <w:rPr>
                <w:sz w:val="18"/>
                <w:szCs w:val="18"/>
                <w:lang w:eastAsia="en-US"/>
              </w:rPr>
              <w:t>В случае участия в закупке нескольких лиц, выступающих на стороне одного участника закупки, требованиям, установленным в настоящем пункте должно соответствовать каждое такое лицо по отдельности.</w:t>
            </w:r>
          </w:p>
          <w:p w:rsidR="00C5159A" w:rsidRPr="00C5159A" w:rsidRDefault="00C5159A" w:rsidP="00944CDB">
            <w:pPr>
              <w:autoSpaceDE w:val="0"/>
              <w:autoSpaceDN w:val="0"/>
              <w:adjustRightInd w:val="0"/>
              <w:jc w:val="both"/>
              <w:rPr>
                <w:sz w:val="18"/>
                <w:szCs w:val="18"/>
                <w:lang w:eastAsia="en-US"/>
              </w:rPr>
            </w:pPr>
            <w:r w:rsidRPr="00C5159A">
              <w:rPr>
                <w:sz w:val="18"/>
                <w:szCs w:val="18"/>
                <w:lang w:eastAsia="en-US"/>
              </w:rPr>
              <w:t>Требования к участникам закупки, установленные Заказчиком, применяются в равной степени ко всем участникам закупки.</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tabs>
                <w:tab w:val="left" w:pos="284"/>
                <w:tab w:val="left" w:pos="709"/>
              </w:tabs>
              <w:suppressAutoHyphens w:val="0"/>
              <w:jc w:val="both"/>
              <w:rPr>
                <w:rFonts w:eastAsia="Calibri"/>
                <w:sz w:val="18"/>
                <w:szCs w:val="18"/>
              </w:rPr>
            </w:pPr>
            <w:r w:rsidRPr="00C5159A">
              <w:rPr>
                <w:rFonts w:eastAsia="Calibri"/>
                <w:sz w:val="18"/>
                <w:szCs w:val="18"/>
              </w:rPr>
              <w:lastRenderedPageBreak/>
              <w:t>7.3</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944CDB">
            <w:pPr>
              <w:tabs>
                <w:tab w:val="left" w:pos="284"/>
                <w:tab w:val="left" w:pos="709"/>
              </w:tabs>
              <w:suppressAutoHyphens w:val="0"/>
              <w:rPr>
                <w:rFonts w:eastAsia="Calibri"/>
                <w:sz w:val="18"/>
                <w:szCs w:val="18"/>
              </w:rPr>
            </w:pPr>
            <w:r w:rsidRPr="00C5159A">
              <w:rPr>
                <w:rFonts w:eastAsia="Calibri"/>
                <w:sz w:val="18"/>
                <w:szCs w:val="18"/>
              </w:rPr>
              <w:t>Дополнительные требования к участникам закупки</w:t>
            </w:r>
          </w:p>
        </w:tc>
        <w:tc>
          <w:tcPr>
            <w:tcW w:w="7484"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ind w:left="81"/>
              <w:jc w:val="both"/>
              <w:rPr>
                <w:sz w:val="18"/>
                <w:szCs w:val="18"/>
              </w:rPr>
            </w:pPr>
            <w:r w:rsidRPr="00C5159A">
              <w:rPr>
                <w:sz w:val="18"/>
                <w:szCs w:val="18"/>
              </w:rPr>
              <w:t xml:space="preserve">Не </w:t>
            </w:r>
            <w:proofErr w:type="gramStart"/>
            <w:r w:rsidRPr="00C5159A">
              <w:rPr>
                <w:sz w:val="18"/>
                <w:szCs w:val="18"/>
              </w:rPr>
              <w:t>установлены</w:t>
            </w:r>
            <w:proofErr w:type="gramEnd"/>
          </w:p>
        </w:tc>
      </w:tr>
      <w:tr w:rsidR="00C5159A" w:rsidRPr="00C5159A" w:rsidTr="009F5F26">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ind w:left="81"/>
              <w:jc w:val="both"/>
              <w:rPr>
                <w:b/>
                <w:sz w:val="18"/>
                <w:szCs w:val="18"/>
                <w:highlight w:val="yellow"/>
              </w:rPr>
            </w:pPr>
            <w:r w:rsidRPr="00C5159A">
              <w:rPr>
                <w:b/>
                <w:sz w:val="18"/>
                <w:szCs w:val="18"/>
              </w:rPr>
              <w:t>8. Сведения о подаче заявок на участие в закупке</w:t>
            </w:r>
          </w:p>
        </w:tc>
      </w:tr>
      <w:tr w:rsidR="00C5159A" w:rsidRPr="00C5159A" w:rsidTr="0015793F">
        <w:trPr>
          <w:trHeight w:val="1686"/>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rFonts w:eastAsia="Calibri"/>
                <w:sz w:val="18"/>
                <w:szCs w:val="18"/>
              </w:rPr>
            </w:pPr>
            <w:r w:rsidRPr="00C5159A">
              <w:rPr>
                <w:rFonts w:eastAsia="Calibri"/>
                <w:sz w:val="18"/>
                <w:szCs w:val="18"/>
              </w:rPr>
              <w:t>8.1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rFonts w:eastAsia="Calibri"/>
                <w:sz w:val="18"/>
                <w:szCs w:val="18"/>
              </w:rPr>
            </w:pPr>
            <w:r w:rsidRPr="00C5159A">
              <w:rPr>
                <w:sz w:val="18"/>
                <w:szCs w:val="18"/>
              </w:rPr>
              <w:t xml:space="preserve">Порядок, дата начала, дата и время окончания срока подачи заявок на участие в закупке </w:t>
            </w:r>
          </w:p>
        </w:tc>
        <w:tc>
          <w:tcPr>
            <w:tcW w:w="7484" w:type="dxa"/>
            <w:tcBorders>
              <w:top w:val="single" w:sz="4" w:space="0" w:color="auto"/>
              <w:left w:val="single" w:sz="4" w:space="0" w:color="auto"/>
              <w:bottom w:val="single" w:sz="4" w:space="0" w:color="auto"/>
              <w:right w:val="single" w:sz="4" w:space="0" w:color="auto"/>
            </w:tcBorders>
            <w:hideMark/>
          </w:tcPr>
          <w:p w:rsidR="00663A31" w:rsidRDefault="00663A31" w:rsidP="005B4431">
            <w:pPr>
              <w:pStyle w:val="-3"/>
              <w:numPr>
                <w:ilvl w:val="0"/>
                <w:numId w:val="0"/>
              </w:numPr>
              <w:tabs>
                <w:tab w:val="left" w:pos="709"/>
              </w:tabs>
              <w:spacing w:after="0"/>
              <w:rPr>
                <w:b/>
                <w:sz w:val="18"/>
                <w:szCs w:val="18"/>
              </w:rPr>
            </w:pPr>
          </w:p>
          <w:p w:rsidR="00CD6264" w:rsidRPr="00663A31" w:rsidRDefault="00C5159A" w:rsidP="005B4431">
            <w:pPr>
              <w:pStyle w:val="-3"/>
              <w:numPr>
                <w:ilvl w:val="0"/>
                <w:numId w:val="0"/>
              </w:numPr>
              <w:tabs>
                <w:tab w:val="left" w:pos="709"/>
              </w:tabs>
              <w:spacing w:after="0"/>
              <w:rPr>
                <w:b/>
                <w:sz w:val="18"/>
                <w:szCs w:val="18"/>
                <w:u w:val="single"/>
              </w:rPr>
            </w:pPr>
            <w:r w:rsidRPr="00663A31">
              <w:rPr>
                <w:b/>
                <w:sz w:val="18"/>
                <w:szCs w:val="18"/>
                <w:u w:val="single"/>
              </w:rPr>
              <w:t>Срок подачи заявок</w:t>
            </w:r>
            <w:r w:rsidRPr="00663A31">
              <w:rPr>
                <w:sz w:val="18"/>
                <w:szCs w:val="18"/>
                <w:u w:val="single"/>
              </w:rPr>
              <w:t xml:space="preserve">: с </w:t>
            </w:r>
            <w:r w:rsidR="00057F22" w:rsidRPr="00663A31">
              <w:rPr>
                <w:sz w:val="18"/>
                <w:szCs w:val="18"/>
                <w:u w:val="single"/>
              </w:rPr>
              <w:t>16</w:t>
            </w:r>
            <w:r w:rsidR="00DD2D27" w:rsidRPr="00663A31">
              <w:rPr>
                <w:sz w:val="18"/>
                <w:szCs w:val="18"/>
                <w:u w:val="single"/>
              </w:rPr>
              <w:t>.0</w:t>
            </w:r>
            <w:r w:rsidR="00722AF3" w:rsidRPr="00663A31">
              <w:rPr>
                <w:sz w:val="18"/>
                <w:szCs w:val="18"/>
                <w:u w:val="single"/>
              </w:rPr>
              <w:t>5</w:t>
            </w:r>
            <w:r w:rsidR="007564CF" w:rsidRPr="00663A31">
              <w:rPr>
                <w:sz w:val="18"/>
                <w:szCs w:val="18"/>
                <w:u w:val="single"/>
              </w:rPr>
              <w:t>.</w:t>
            </w:r>
            <w:r w:rsidR="005B6143" w:rsidRPr="00663A31">
              <w:rPr>
                <w:sz w:val="18"/>
                <w:szCs w:val="18"/>
                <w:u w:val="single"/>
              </w:rPr>
              <w:t xml:space="preserve">2019г. по </w:t>
            </w:r>
            <w:r w:rsidR="00722AF3" w:rsidRPr="00663A31">
              <w:rPr>
                <w:sz w:val="18"/>
                <w:szCs w:val="18"/>
                <w:u w:val="single"/>
              </w:rPr>
              <w:t>03</w:t>
            </w:r>
            <w:r w:rsidR="007564CF" w:rsidRPr="00663A31">
              <w:rPr>
                <w:sz w:val="18"/>
                <w:szCs w:val="18"/>
                <w:u w:val="single"/>
              </w:rPr>
              <w:t>.0</w:t>
            </w:r>
            <w:r w:rsidR="00722AF3" w:rsidRPr="00663A31">
              <w:rPr>
                <w:sz w:val="18"/>
                <w:szCs w:val="18"/>
                <w:u w:val="single"/>
              </w:rPr>
              <w:t>6</w:t>
            </w:r>
            <w:r w:rsidR="007564CF" w:rsidRPr="00663A31">
              <w:rPr>
                <w:sz w:val="18"/>
                <w:szCs w:val="18"/>
                <w:u w:val="single"/>
              </w:rPr>
              <w:t>.</w:t>
            </w:r>
            <w:r w:rsidR="005B6143" w:rsidRPr="00663A31">
              <w:rPr>
                <w:sz w:val="18"/>
                <w:szCs w:val="18"/>
                <w:u w:val="single"/>
              </w:rPr>
              <w:t>2019г.</w:t>
            </w:r>
            <w:r w:rsidR="00722AF3" w:rsidRPr="00663A31">
              <w:rPr>
                <w:sz w:val="18"/>
                <w:szCs w:val="18"/>
                <w:u w:val="single"/>
              </w:rPr>
              <w:t xml:space="preserve"> </w:t>
            </w:r>
            <w:r w:rsidR="007564CF" w:rsidRPr="00663A31">
              <w:rPr>
                <w:sz w:val="18"/>
                <w:szCs w:val="18"/>
                <w:u w:val="single"/>
              </w:rPr>
              <w:t xml:space="preserve">время 08:00 </w:t>
            </w:r>
            <w:bookmarkStart w:id="83" w:name="OLE_LINK1"/>
            <w:bookmarkStart w:id="84" w:name="OLE_LINK2"/>
            <w:r w:rsidR="007564CF" w:rsidRPr="00663A31">
              <w:rPr>
                <w:sz w:val="18"/>
                <w:szCs w:val="18"/>
                <w:u w:val="single"/>
              </w:rPr>
              <w:t>(время местное)</w:t>
            </w:r>
            <w:bookmarkEnd w:id="83"/>
            <w:bookmarkEnd w:id="84"/>
          </w:p>
          <w:p w:rsidR="00663A31" w:rsidRDefault="00663A31" w:rsidP="005B4431">
            <w:pPr>
              <w:pStyle w:val="-3"/>
              <w:numPr>
                <w:ilvl w:val="0"/>
                <w:numId w:val="0"/>
              </w:numPr>
              <w:tabs>
                <w:tab w:val="left" w:pos="709"/>
              </w:tabs>
              <w:spacing w:after="0"/>
              <w:rPr>
                <w:b/>
                <w:sz w:val="18"/>
                <w:szCs w:val="18"/>
              </w:rPr>
            </w:pPr>
          </w:p>
          <w:p w:rsidR="00C5159A" w:rsidRPr="00C5159A" w:rsidRDefault="00C5159A" w:rsidP="005B4431">
            <w:pPr>
              <w:pStyle w:val="-3"/>
              <w:numPr>
                <w:ilvl w:val="0"/>
                <w:numId w:val="0"/>
              </w:numPr>
              <w:tabs>
                <w:tab w:val="left" w:pos="709"/>
              </w:tabs>
              <w:spacing w:after="0"/>
              <w:rPr>
                <w:sz w:val="18"/>
                <w:szCs w:val="18"/>
              </w:rPr>
            </w:pPr>
            <w:r w:rsidRPr="00CD6264">
              <w:rPr>
                <w:b/>
                <w:sz w:val="18"/>
                <w:szCs w:val="18"/>
              </w:rPr>
              <w:t xml:space="preserve">Способ подачи заявок: </w:t>
            </w:r>
            <w:r w:rsidRPr="00CD6264">
              <w:rPr>
                <w:sz w:val="18"/>
                <w:szCs w:val="18"/>
              </w:rPr>
              <w:t>в электронной форме на электронной площадке.</w:t>
            </w:r>
          </w:p>
          <w:p w:rsidR="00C5159A" w:rsidRPr="00C5159A" w:rsidRDefault="00C5159A" w:rsidP="005B4431">
            <w:pPr>
              <w:tabs>
                <w:tab w:val="left" w:pos="709"/>
              </w:tabs>
              <w:suppressAutoHyphens w:val="0"/>
              <w:jc w:val="both"/>
              <w:rPr>
                <w:b/>
                <w:sz w:val="18"/>
                <w:szCs w:val="18"/>
              </w:rPr>
            </w:pPr>
            <w:r w:rsidRPr="00C5159A">
              <w:rPr>
                <w:b/>
                <w:sz w:val="18"/>
                <w:szCs w:val="18"/>
              </w:rPr>
              <w:t xml:space="preserve">Порядок подачи заявок: </w:t>
            </w:r>
          </w:p>
          <w:p w:rsidR="00C5159A" w:rsidRPr="00C5159A" w:rsidRDefault="00C5159A" w:rsidP="00747AF0">
            <w:pPr>
              <w:numPr>
                <w:ilvl w:val="0"/>
                <w:numId w:val="14"/>
              </w:numPr>
              <w:ind w:left="0" w:firstLine="0"/>
              <w:jc w:val="both"/>
              <w:rPr>
                <w:sz w:val="18"/>
                <w:szCs w:val="18"/>
              </w:rPr>
            </w:pPr>
            <w:r w:rsidRPr="00C5159A">
              <w:rPr>
                <w:sz w:val="18"/>
                <w:szCs w:val="18"/>
              </w:rPr>
              <w:t xml:space="preserve">Участник закупки вправе подать только одну заявку </w:t>
            </w:r>
            <w:proofErr w:type="gramStart"/>
            <w:r w:rsidRPr="00C5159A">
              <w:rPr>
                <w:sz w:val="18"/>
                <w:szCs w:val="18"/>
              </w:rPr>
              <w:t>на участие в закупке в любое время с момента размещения извещения об осуществлении</w:t>
            </w:r>
            <w:proofErr w:type="gramEnd"/>
            <w:r w:rsidRPr="00C5159A">
              <w:rPr>
                <w:sz w:val="18"/>
                <w:szCs w:val="18"/>
              </w:rPr>
              <w:t xml:space="preserve"> закупки до предусмотренных таким извещением, документацией о закупке даты и времени окончания срока подачи заявок на участие в такой закупке.</w:t>
            </w:r>
          </w:p>
          <w:p w:rsidR="00C5159A" w:rsidRPr="00C5159A" w:rsidRDefault="00C5159A" w:rsidP="00747AF0">
            <w:pPr>
              <w:numPr>
                <w:ilvl w:val="0"/>
                <w:numId w:val="14"/>
              </w:numPr>
              <w:ind w:left="0" w:firstLine="0"/>
              <w:jc w:val="both"/>
              <w:rPr>
                <w:sz w:val="18"/>
                <w:szCs w:val="18"/>
              </w:rPr>
            </w:pPr>
            <w:r w:rsidRPr="00C5159A">
              <w:rPr>
                <w:sz w:val="18"/>
                <w:szCs w:val="18"/>
                <w:lang w:eastAsia="en-US"/>
              </w:rPr>
              <w:t xml:space="preserve">Лицо, подавшее заявку на участие в закупке в составе нескольких лиц, выступающих на стороне одного участника закупки, не вправе подать другую заявку на участие в закупке </w:t>
            </w:r>
            <w:r w:rsidRPr="00C5159A">
              <w:rPr>
                <w:sz w:val="18"/>
                <w:szCs w:val="18"/>
              </w:rPr>
              <w:t xml:space="preserve">в отношении того же предмета закупки </w:t>
            </w:r>
            <w:r w:rsidRPr="00C5159A">
              <w:rPr>
                <w:sz w:val="18"/>
                <w:szCs w:val="18"/>
                <w:lang w:eastAsia="en-US"/>
              </w:rPr>
              <w:t>самостоятельно или в составе нескольких лиц, выступающих на стороне другого участника закупки.</w:t>
            </w:r>
          </w:p>
          <w:p w:rsidR="00C5159A" w:rsidRPr="00C5159A" w:rsidRDefault="00C5159A" w:rsidP="00747AF0">
            <w:pPr>
              <w:numPr>
                <w:ilvl w:val="0"/>
                <w:numId w:val="14"/>
              </w:numPr>
              <w:ind w:left="0" w:firstLine="0"/>
              <w:jc w:val="both"/>
              <w:rPr>
                <w:sz w:val="18"/>
                <w:szCs w:val="18"/>
              </w:rPr>
            </w:pPr>
            <w:proofErr w:type="gramStart"/>
            <w:r w:rsidRPr="00C5159A">
              <w:rPr>
                <w:sz w:val="18"/>
                <w:szCs w:val="18"/>
                <w:lang w:eastAsia="en-US"/>
              </w:rPr>
              <w:t>В случае установления факта подачи одним участником закупки двух и более заявок на участие в закупке в отношении одного и того же предмета закупки при условии, что поданные ранее этим участником закупки заявки на участие в закупке не отозваны, все заявки на участие в закупке этого участника закупки в отношении одного и того же предмета закупки не рассматриваются.</w:t>
            </w:r>
            <w:proofErr w:type="gramEnd"/>
          </w:p>
          <w:p w:rsidR="00C5159A" w:rsidRPr="00C5159A" w:rsidRDefault="00C5159A" w:rsidP="00747AF0">
            <w:pPr>
              <w:numPr>
                <w:ilvl w:val="0"/>
                <w:numId w:val="14"/>
              </w:numPr>
              <w:ind w:left="0" w:firstLine="0"/>
              <w:jc w:val="both"/>
              <w:rPr>
                <w:sz w:val="18"/>
                <w:szCs w:val="18"/>
              </w:rPr>
            </w:pPr>
            <w:proofErr w:type="gramStart"/>
            <w:r w:rsidRPr="00C5159A">
              <w:rPr>
                <w:sz w:val="18"/>
                <w:szCs w:val="18"/>
                <w:lang w:eastAsia="en-US"/>
              </w:rPr>
              <w:t>В случае установления факта подачи одним лицом, подавшим заявку на участие в закупке в составе нескольких лиц, выступающих на стороне одного участника закупки, двух и более заявок на участие в закупке в отношении одного и того же предмета закупки, в том числе поданных самостоятельно или в составе нескольких лиц, выступающих на стороне одного участника закупки, при условии, что поданные ранее</w:t>
            </w:r>
            <w:proofErr w:type="gramEnd"/>
            <w:r w:rsidRPr="00C5159A">
              <w:rPr>
                <w:sz w:val="18"/>
                <w:szCs w:val="18"/>
                <w:lang w:eastAsia="en-US"/>
              </w:rPr>
              <w:t xml:space="preserve"> этим лицом заявки на участие в закупке не отозваны, все заявки на участие в закупке этого лица в отношении одного и того же предмета закупки, в том числе поданные самостоятельно и в составе нескольких лиц, выступающих на стороне одного участника закупки, не рассматриваются.</w:t>
            </w:r>
          </w:p>
          <w:p w:rsidR="00C5159A" w:rsidRPr="00C5159A" w:rsidRDefault="00C5159A" w:rsidP="00747AF0">
            <w:pPr>
              <w:numPr>
                <w:ilvl w:val="0"/>
                <w:numId w:val="14"/>
              </w:numPr>
              <w:ind w:left="0" w:firstLine="0"/>
              <w:jc w:val="both"/>
              <w:rPr>
                <w:sz w:val="18"/>
                <w:szCs w:val="18"/>
              </w:rPr>
            </w:pPr>
            <w:r w:rsidRPr="00C5159A">
              <w:rPr>
                <w:sz w:val="18"/>
                <w:szCs w:val="18"/>
              </w:rPr>
              <w:t>Подача участниками закупки заявок на участие в закупке в электронной форме обеспечиваются оператором электронной площадки на электронной площадке</w:t>
            </w:r>
          </w:p>
          <w:p w:rsidR="00C5159A" w:rsidRPr="00C5159A" w:rsidRDefault="00C5159A" w:rsidP="00747AF0">
            <w:pPr>
              <w:numPr>
                <w:ilvl w:val="0"/>
                <w:numId w:val="14"/>
              </w:numPr>
              <w:ind w:left="0" w:firstLine="0"/>
              <w:jc w:val="both"/>
              <w:rPr>
                <w:sz w:val="18"/>
                <w:szCs w:val="18"/>
              </w:rPr>
            </w:pPr>
            <w:r w:rsidRPr="00C5159A">
              <w:rPr>
                <w:sz w:val="18"/>
                <w:szCs w:val="18"/>
              </w:rPr>
              <w:t xml:space="preserve">Участнику закупки для участия в закупке в электронной форме необходимо получить аккредитацию на электронной площадке в порядке, установленном оператором электронной площадки. </w:t>
            </w:r>
          </w:p>
          <w:p w:rsidR="00C5159A" w:rsidRPr="00C5159A" w:rsidRDefault="00C5159A" w:rsidP="00747AF0">
            <w:pPr>
              <w:numPr>
                <w:ilvl w:val="0"/>
                <w:numId w:val="14"/>
              </w:numPr>
              <w:ind w:left="0" w:firstLine="0"/>
              <w:jc w:val="both"/>
              <w:rPr>
                <w:sz w:val="18"/>
                <w:szCs w:val="18"/>
              </w:rPr>
            </w:pPr>
            <w:r w:rsidRPr="00C5159A">
              <w:rPr>
                <w:sz w:val="18"/>
                <w:szCs w:val="18"/>
              </w:rPr>
              <w:t>Обмен между участником закупки, Заказчиком и оператором электронной площадки информацией, связанной с получением аккредитации на электронной площадке, осуществлением конкурентной закупки в электронной форме, осуществляется на электронной площадке в форме электронных документов.</w:t>
            </w:r>
          </w:p>
          <w:p w:rsidR="00C5159A" w:rsidRPr="00C5159A" w:rsidRDefault="00C5159A" w:rsidP="00747AF0">
            <w:pPr>
              <w:numPr>
                <w:ilvl w:val="0"/>
                <w:numId w:val="14"/>
              </w:numPr>
              <w:ind w:left="0" w:firstLine="0"/>
              <w:jc w:val="both"/>
              <w:rPr>
                <w:sz w:val="18"/>
                <w:szCs w:val="18"/>
              </w:rPr>
            </w:pPr>
            <w:r w:rsidRPr="00C5159A">
              <w:rPr>
                <w:sz w:val="18"/>
                <w:szCs w:val="18"/>
              </w:rPr>
              <w:t xml:space="preserve">Электронные документы участника закупки, Заказчика, оператора электронной </w:t>
            </w:r>
            <w:r w:rsidRPr="00C5159A">
              <w:rPr>
                <w:sz w:val="18"/>
                <w:szCs w:val="18"/>
              </w:rPr>
              <w:lastRenderedPageBreak/>
              <w:t>площадки должны быть подписаны усиленной квалифицированной электронной подписью (далее - электронная подпись) лица, имеющего право действовать от имени участника аукциона в электронной форме.</w:t>
            </w:r>
          </w:p>
          <w:p w:rsidR="00C5159A" w:rsidRPr="00C5159A" w:rsidRDefault="00C5159A" w:rsidP="005114C3">
            <w:pPr>
              <w:numPr>
                <w:ilvl w:val="0"/>
                <w:numId w:val="14"/>
              </w:numPr>
              <w:ind w:left="0" w:firstLine="0"/>
              <w:jc w:val="both"/>
              <w:rPr>
                <w:sz w:val="18"/>
                <w:szCs w:val="18"/>
              </w:rPr>
            </w:pPr>
            <w:r w:rsidRPr="00C5159A">
              <w:rPr>
                <w:sz w:val="18"/>
                <w:szCs w:val="18"/>
              </w:rPr>
              <w:t xml:space="preserve">Участник аукциона в электронной форме подает заявку </w:t>
            </w:r>
            <w:proofErr w:type="gramStart"/>
            <w:r w:rsidRPr="00C5159A">
              <w:rPr>
                <w:sz w:val="18"/>
                <w:szCs w:val="18"/>
              </w:rPr>
              <w:t>на участие в аукционе в электронной форме в форме электронного документа на электронной площадке</w:t>
            </w:r>
            <w:proofErr w:type="gramEnd"/>
            <w:r w:rsidRPr="00C5159A">
              <w:rPr>
                <w:sz w:val="18"/>
                <w:szCs w:val="18"/>
              </w:rPr>
              <w:t>. Заявка на участие в аукционе в электронной форме состоит из двух частей, подаваемых одновременно.</w:t>
            </w:r>
          </w:p>
        </w:tc>
      </w:tr>
      <w:tr w:rsidR="00C5159A" w:rsidRPr="00C5159A" w:rsidTr="0015793F">
        <w:trPr>
          <w:trHeight w:val="1408"/>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sz w:val="18"/>
                <w:szCs w:val="18"/>
              </w:rPr>
            </w:pPr>
            <w:r w:rsidRPr="00C5159A">
              <w:rPr>
                <w:sz w:val="18"/>
                <w:szCs w:val="18"/>
              </w:rPr>
              <w:lastRenderedPageBreak/>
              <w:t>8.2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Срок и порядок отзыва, изменения заявок на участие в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747AF0">
            <w:pPr>
              <w:numPr>
                <w:ilvl w:val="0"/>
                <w:numId w:val="7"/>
              </w:numPr>
              <w:ind w:left="0" w:firstLine="0"/>
              <w:jc w:val="both"/>
              <w:rPr>
                <w:sz w:val="18"/>
                <w:szCs w:val="18"/>
              </w:rPr>
            </w:pPr>
            <w:r w:rsidRPr="00C5159A">
              <w:rPr>
                <w:sz w:val="18"/>
                <w:szCs w:val="18"/>
              </w:rPr>
              <w:t xml:space="preserve">Участник закупки вправе изменить или отозвать свою заявку </w:t>
            </w:r>
            <w:proofErr w:type="gramStart"/>
            <w:r w:rsidRPr="00C5159A">
              <w:rPr>
                <w:sz w:val="18"/>
                <w:szCs w:val="18"/>
              </w:rPr>
              <w:t>на участие в закупке до истечения срока подачи заявок на участие в закупке</w:t>
            </w:r>
            <w:proofErr w:type="gramEnd"/>
            <w:r w:rsidRPr="00C5159A">
              <w:rPr>
                <w:sz w:val="18"/>
                <w:szCs w:val="18"/>
              </w:rPr>
              <w:t>. Заявка на участие в закупке является измененной или отозванной, если изменение осуществлено или уведомление об отзыве заявки на участие в закупке получено оператором электронной площадки до истечения срока подачи заявок на участие в закупке.</w:t>
            </w:r>
          </w:p>
          <w:p w:rsidR="00C5159A" w:rsidRPr="00C5159A" w:rsidRDefault="00C5159A" w:rsidP="00747AF0">
            <w:pPr>
              <w:numPr>
                <w:ilvl w:val="0"/>
                <w:numId w:val="7"/>
              </w:numPr>
              <w:ind w:left="0" w:firstLine="0"/>
              <w:jc w:val="both"/>
              <w:rPr>
                <w:sz w:val="18"/>
                <w:szCs w:val="18"/>
              </w:rPr>
            </w:pPr>
            <w:r w:rsidRPr="00C5159A">
              <w:rPr>
                <w:sz w:val="18"/>
                <w:szCs w:val="18"/>
              </w:rPr>
              <w:t>Каждая заявка на участие в конкурентной закупке в электронной форме, поступившая в срок, указанный в документации о закупке, регистрируется оператором электронной площадки. Оператор электронной площадки подтверждает в форме электронного документа участнику конкурентной закупки в электронной форме, подавшему заявку на участие в закупке, ее получение.</w:t>
            </w:r>
          </w:p>
          <w:p w:rsidR="00C5159A" w:rsidRPr="00C5159A" w:rsidRDefault="00C5159A" w:rsidP="00747AF0">
            <w:pPr>
              <w:numPr>
                <w:ilvl w:val="0"/>
                <w:numId w:val="7"/>
              </w:numPr>
              <w:ind w:left="0" w:firstLine="0"/>
              <w:jc w:val="both"/>
              <w:rPr>
                <w:sz w:val="18"/>
                <w:szCs w:val="18"/>
              </w:rPr>
            </w:pPr>
            <w:r w:rsidRPr="00C5159A">
              <w:rPr>
                <w:sz w:val="18"/>
                <w:szCs w:val="18"/>
              </w:rPr>
              <w:t>Оператор электронной площадки обеспечивает конфиденциальность информации:</w:t>
            </w:r>
          </w:p>
          <w:p w:rsidR="00C5159A" w:rsidRPr="00C5159A" w:rsidRDefault="00C5159A" w:rsidP="00857F34">
            <w:pPr>
              <w:autoSpaceDE w:val="0"/>
              <w:autoSpaceDN w:val="0"/>
              <w:adjustRightInd w:val="0"/>
              <w:jc w:val="both"/>
              <w:outlineLvl w:val="1"/>
              <w:rPr>
                <w:sz w:val="18"/>
                <w:szCs w:val="18"/>
              </w:rPr>
            </w:pPr>
            <w:r w:rsidRPr="00C5159A">
              <w:rPr>
                <w:sz w:val="18"/>
                <w:szCs w:val="18"/>
              </w:rPr>
              <w:t>1) о содержании заявок на участие в конкурентной закупке в электронной форме, окончательных предложений до момента открытия к ним доступа заказчику в срок, установленный в извещении об осуществлении закупки, документации о закупке;</w:t>
            </w:r>
          </w:p>
          <w:p w:rsidR="00C5159A" w:rsidRPr="00C5159A" w:rsidRDefault="00C5159A" w:rsidP="00857F34">
            <w:pPr>
              <w:autoSpaceDE w:val="0"/>
              <w:autoSpaceDN w:val="0"/>
              <w:adjustRightInd w:val="0"/>
              <w:jc w:val="both"/>
              <w:outlineLvl w:val="1"/>
              <w:rPr>
                <w:sz w:val="18"/>
                <w:szCs w:val="18"/>
              </w:rPr>
            </w:pPr>
            <w:r w:rsidRPr="00C5159A">
              <w:rPr>
                <w:sz w:val="18"/>
                <w:szCs w:val="18"/>
              </w:rPr>
              <w:t>2) о содержании предложений о цене договора участников конкурентной закупки в электронной форме, за исключением проведения аукциона в электронной форме, до формирования протокола, составляемого по итогам закупки.</w:t>
            </w:r>
          </w:p>
          <w:p w:rsidR="00C5159A" w:rsidRPr="00C5159A" w:rsidRDefault="00C5159A" w:rsidP="00857F34">
            <w:pPr>
              <w:pStyle w:val="-3"/>
              <w:numPr>
                <w:ilvl w:val="0"/>
                <w:numId w:val="0"/>
              </w:numPr>
              <w:tabs>
                <w:tab w:val="left" w:pos="708"/>
              </w:tabs>
              <w:spacing w:after="0"/>
              <w:rPr>
                <w:b/>
                <w:sz w:val="18"/>
                <w:szCs w:val="18"/>
              </w:rPr>
            </w:pPr>
            <w:r w:rsidRPr="00C5159A">
              <w:rPr>
                <w:sz w:val="18"/>
                <w:szCs w:val="18"/>
              </w:rPr>
              <w:t>4. Заявки на участие в закупке, поступившие после истечения срока подачи заявок на участие в закупке, не рассматриваются</w:t>
            </w:r>
          </w:p>
        </w:tc>
      </w:tr>
      <w:tr w:rsidR="00C5159A" w:rsidRPr="00C5159A" w:rsidTr="00E918C8">
        <w:trPr>
          <w:trHeight w:val="278"/>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EB403A">
            <w:pPr>
              <w:rPr>
                <w:sz w:val="18"/>
                <w:szCs w:val="18"/>
              </w:rPr>
            </w:pPr>
            <w:r w:rsidRPr="00C5159A">
              <w:rPr>
                <w:sz w:val="18"/>
                <w:szCs w:val="18"/>
              </w:rPr>
              <w:t>8.3</w:t>
            </w:r>
          </w:p>
        </w:tc>
        <w:tc>
          <w:tcPr>
            <w:tcW w:w="2828" w:type="dxa"/>
            <w:tcBorders>
              <w:top w:val="single" w:sz="4" w:space="0" w:color="auto"/>
              <w:left w:val="single" w:sz="4" w:space="0" w:color="auto"/>
              <w:bottom w:val="single" w:sz="4" w:space="0" w:color="auto"/>
              <w:right w:val="single" w:sz="4" w:space="0" w:color="auto"/>
            </w:tcBorders>
          </w:tcPr>
          <w:p w:rsidR="00C5159A" w:rsidRPr="00B00AA9" w:rsidRDefault="00C5159A" w:rsidP="00EB403A">
            <w:pPr>
              <w:rPr>
                <w:sz w:val="18"/>
                <w:szCs w:val="18"/>
              </w:rPr>
            </w:pPr>
            <w:r w:rsidRPr="00B00AA9">
              <w:rPr>
                <w:sz w:val="18"/>
                <w:szCs w:val="18"/>
              </w:rPr>
              <w:t>Требования к составу первой части заявки на участие в аукционе в электронной форме</w:t>
            </w:r>
          </w:p>
        </w:tc>
        <w:tc>
          <w:tcPr>
            <w:tcW w:w="7484" w:type="dxa"/>
            <w:tcBorders>
              <w:top w:val="single" w:sz="4" w:space="0" w:color="auto"/>
              <w:left w:val="single" w:sz="4" w:space="0" w:color="auto"/>
              <w:bottom w:val="single" w:sz="4" w:space="0" w:color="auto"/>
              <w:right w:val="single" w:sz="4" w:space="0" w:color="auto"/>
            </w:tcBorders>
            <w:hideMark/>
          </w:tcPr>
          <w:p w:rsidR="003C64A5" w:rsidRPr="00CC7F41" w:rsidRDefault="003C64A5" w:rsidP="003C64A5">
            <w:pPr>
              <w:autoSpaceDE w:val="0"/>
              <w:autoSpaceDN w:val="0"/>
              <w:adjustRightInd w:val="0"/>
              <w:contextualSpacing/>
              <w:jc w:val="both"/>
              <w:outlineLvl w:val="1"/>
              <w:rPr>
                <w:sz w:val="18"/>
                <w:szCs w:val="18"/>
              </w:rPr>
            </w:pPr>
            <w:r w:rsidRPr="00CC7F41">
              <w:rPr>
                <w:sz w:val="18"/>
                <w:szCs w:val="18"/>
              </w:rPr>
              <w:t>Первая часть заявки на участие в аукционе в электронной форме должна содержать предложение участника аукциона в электронной форме в отношении предмета закупки, включая:</w:t>
            </w:r>
          </w:p>
          <w:p w:rsidR="00CC7F41" w:rsidRPr="00CC7F41" w:rsidRDefault="00CC7F41" w:rsidP="00CC7F41">
            <w:pPr>
              <w:spacing w:after="240"/>
              <w:contextualSpacing/>
              <w:jc w:val="both"/>
              <w:rPr>
                <w:sz w:val="18"/>
                <w:szCs w:val="18"/>
              </w:rPr>
            </w:pPr>
            <w:r w:rsidRPr="00CC7F41">
              <w:rPr>
                <w:rFonts w:eastAsia="Courier New"/>
                <w:sz w:val="18"/>
                <w:szCs w:val="18"/>
              </w:rPr>
              <w:t>Согласие участника аукциона на поставку товара, выполнение работы или оказание услуги на условиях, предусмотренных настоящей документацией и не подлежащих изменению по результатам проведения аукциона (согласие дается с применением программно-аппаратных средств электронной площадки).</w:t>
            </w:r>
          </w:p>
          <w:p w:rsidR="002C2A59" w:rsidRPr="00CC7F41" w:rsidRDefault="002C2A59" w:rsidP="00CC7F41">
            <w:pPr>
              <w:spacing w:after="240"/>
              <w:contextualSpacing/>
              <w:jc w:val="both"/>
              <w:rPr>
                <w:sz w:val="18"/>
                <w:szCs w:val="18"/>
              </w:rPr>
            </w:pPr>
            <w:r w:rsidRPr="00CC7F41">
              <w:rPr>
                <w:sz w:val="18"/>
                <w:szCs w:val="18"/>
              </w:rPr>
              <w:t xml:space="preserve">Первая часть заявки на участие в аукционе в электронной форме может содержать эскиз, рисунок, чертеж, фотографию, иное изображение товара, закупка которого осуществляется, а также иные документы и информацию. </w:t>
            </w:r>
          </w:p>
          <w:p w:rsidR="00B00AA9" w:rsidRPr="00B00AA9" w:rsidRDefault="002C2A59" w:rsidP="002C2A59">
            <w:pPr>
              <w:autoSpaceDE w:val="0"/>
              <w:autoSpaceDN w:val="0"/>
              <w:adjustRightInd w:val="0"/>
              <w:contextualSpacing/>
              <w:jc w:val="both"/>
              <w:outlineLvl w:val="1"/>
              <w:rPr>
                <w:b/>
                <w:sz w:val="18"/>
                <w:szCs w:val="18"/>
              </w:rPr>
            </w:pPr>
            <w:r w:rsidRPr="00CC7F41">
              <w:rPr>
                <w:b/>
                <w:sz w:val="18"/>
                <w:szCs w:val="18"/>
              </w:rPr>
              <w:t xml:space="preserve">При этом не допускается указание </w:t>
            </w:r>
            <w:proofErr w:type="gramStart"/>
            <w:r w:rsidRPr="00CC7F41">
              <w:rPr>
                <w:b/>
                <w:sz w:val="18"/>
                <w:szCs w:val="18"/>
              </w:rPr>
              <w:t>в первой части заявки на участие в аукционе в электронной форме информации об участнике</w:t>
            </w:r>
            <w:proofErr w:type="gramEnd"/>
            <w:r w:rsidRPr="00CC7F41">
              <w:rPr>
                <w:b/>
                <w:sz w:val="18"/>
                <w:szCs w:val="18"/>
              </w:rPr>
              <w:t xml:space="preserve"> аукциона в электронной форме. Указание такой информации в первой части заявки на участие в аукционе в электронной форме является основанием для отклонения такой заявки как не соответствующей требованиям, установленным в документации об аукционе в электронной форме.</w:t>
            </w:r>
          </w:p>
        </w:tc>
      </w:tr>
      <w:tr w:rsidR="00C5159A" w:rsidRPr="00C5159A" w:rsidTr="0015793F">
        <w:trPr>
          <w:trHeight w:val="1832"/>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EB403A">
            <w:pPr>
              <w:rPr>
                <w:sz w:val="18"/>
                <w:szCs w:val="18"/>
              </w:rPr>
            </w:pPr>
            <w:r w:rsidRPr="00C5159A">
              <w:rPr>
                <w:sz w:val="18"/>
                <w:szCs w:val="18"/>
              </w:rPr>
              <w:t>8.4</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EB403A">
            <w:pPr>
              <w:rPr>
                <w:sz w:val="18"/>
                <w:szCs w:val="18"/>
              </w:rPr>
            </w:pPr>
            <w:r w:rsidRPr="00C5159A">
              <w:rPr>
                <w:sz w:val="18"/>
                <w:szCs w:val="18"/>
              </w:rPr>
              <w:t>Требования к составу второй части заявки на участие в аукционе в электронной форме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EB403A">
            <w:pPr>
              <w:autoSpaceDE w:val="0"/>
              <w:autoSpaceDN w:val="0"/>
              <w:adjustRightInd w:val="0"/>
              <w:jc w:val="both"/>
              <w:outlineLvl w:val="1"/>
              <w:rPr>
                <w:sz w:val="18"/>
                <w:szCs w:val="18"/>
              </w:rPr>
            </w:pPr>
            <w:r w:rsidRPr="00C5159A">
              <w:rPr>
                <w:sz w:val="18"/>
                <w:szCs w:val="18"/>
              </w:rPr>
              <w:t>Вторая часть заявки на участие в аукционе в электронной форме должна содержать все указанные заказчиком в документации об аукционе в электронной форме информацию и документы, а именно:</w:t>
            </w:r>
          </w:p>
          <w:p w:rsidR="00C5159A" w:rsidRPr="00C5159A" w:rsidRDefault="00C5159A" w:rsidP="00641C3C">
            <w:pPr>
              <w:autoSpaceDE w:val="0"/>
              <w:autoSpaceDN w:val="0"/>
              <w:adjustRightInd w:val="0"/>
              <w:jc w:val="both"/>
              <w:outlineLvl w:val="1"/>
              <w:rPr>
                <w:sz w:val="18"/>
                <w:szCs w:val="18"/>
              </w:rPr>
            </w:pPr>
            <w:r w:rsidRPr="00C5159A">
              <w:rPr>
                <w:sz w:val="18"/>
                <w:szCs w:val="18"/>
              </w:rPr>
              <w:t>1) информацию об участнике аукциона в электронной форме, включая:</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а) для юридического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наименование;</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фирменное наименование (при наличии);</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место нахождения;</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почтовый адрес;</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номер контактного телефона;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адрес электронной почты;</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код причины постановки на учет в налоговом органе (для российского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основной государственный регистрационный номер (для российского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дату регистрации юридического лица (для российского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код по Общероссийскому классификатору предприятий и организаций (для российского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банковские реквизиты;</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б) для физического лица, в том числе индивидуального предпринимателя:</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фамилию, имя, отчество (при наличии);</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паспортные данные;</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место жительства;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номер контактного телефона;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адрес электронной почты;</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основной государственный регистрационный номер индивидуального предпринимателя (для российского индивидуального предпринимателя);</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 xml:space="preserve">дату регистрации в качестве индивидуального предпринимателя (для российского </w:t>
            </w:r>
            <w:r w:rsidRPr="00C5159A">
              <w:rPr>
                <w:sz w:val="18"/>
                <w:szCs w:val="18"/>
              </w:rPr>
              <w:lastRenderedPageBreak/>
              <w:t>индивидуального предпринимателя);</w:t>
            </w:r>
          </w:p>
          <w:p w:rsidR="00C5159A" w:rsidRPr="00C5159A" w:rsidRDefault="00C5159A" w:rsidP="0018109F">
            <w:pPr>
              <w:autoSpaceDE w:val="0"/>
              <w:autoSpaceDN w:val="0"/>
              <w:adjustRightInd w:val="0"/>
              <w:ind w:firstLine="332"/>
              <w:jc w:val="both"/>
              <w:outlineLvl w:val="1"/>
              <w:rPr>
                <w:sz w:val="18"/>
                <w:szCs w:val="18"/>
              </w:rPr>
            </w:pPr>
            <w:r w:rsidRPr="00C5159A">
              <w:rPr>
                <w:sz w:val="18"/>
                <w:szCs w:val="18"/>
              </w:rPr>
              <w:t>банковские реквизиты;</w:t>
            </w:r>
          </w:p>
          <w:p w:rsidR="00C5159A" w:rsidRPr="00C5159A" w:rsidRDefault="00C5159A" w:rsidP="00641C3C">
            <w:pPr>
              <w:autoSpaceDE w:val="0"/>
              <w:autoSpaceDN w:val="0"/>
              <w:adjustRightInd w:val="0"/>
              <w:jc w:val="both"/>
              <w:outlineLvl w:val="1"/>
              <w:rPr>
                <w:sz w:val="18"/>
                <w:szCs w:val="18"/>
              </w:rPr>
            </w:pPr>
            <w:r w:rsidRPr="00C5159A">
              <w:rPr>
                <w:sz w:val="18"/>
                <w:szCs w:val="18"/>
              </w:rPr>
              <w:t>2) документы, подтверждающие соответствие участника аукциона в электронной форме требованиям, установленным в документации об аукционе в электронной форме;</w:t>
            </w:r>
          </w:p>
          <w:p w:rsidR="00C5159A" w:rsidRPr="00C5159A" w:rsidRDefault="00C5159A" w:rsidP="00641C3C">
            <w:pPr>
              <w:autoSpaceDE w:val="0"/>
              <w:autoSpaceDN w:val="0"/>
              <w:adjustRightInd w:val="0"/>
              <w:jc w:val="both"/>
              <w:outlineLvl w:val="1"/>
              <w:rPr>
                <w:sz w:val="18"/>
                <w:szCs w:val="18"/>
              </w:rPr>
            </w:pPr>
            <w:r w:rsidRPr="00C5159A">
              <w:rPr>
                <w:sz w:val="18"/>
                <w:szCs w:val="18"/>
              </w:rPr>
              <w:t xml:space="preserve">3) в случаях, предусмотренных документацией об аукционе в электронной форме, документы, подтверждающие соответствие услуги требованиям, установленным в документации об аукционе в электронной форме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указанной услуге). </w:t>
            </w:r>
          </w:p>
          <w:p w:rsidR="00C5159A" w:rsidRPr="00C5159A" w:rsidRDefault="00C5159A" w:rsidP="00641C3C">
            <w:pPr>
              <w:autoSpaceDE w:val="0"/>
              <w:autoSpaceDN w:val="0"/>
              <w:adjustRightInd w:val="0"/>
              <w:jc w:val="both"/>
              <w:outlineLvl w:val="1"/>
              <w:rPr>
                <w:sz w:val="18"/>
                <w:szCs w:val="18"/>
              </w:rPr>
            </w:pPr>
            <w:r w:rsidRPr="00C5159A">
              <w:rPr>
                <w:sz w:val="18"/>
                <w:szCs w:val="18"/>
              </w:rPr>
              <w:t>4) соглашение между лицами, выступающими на стороне одного участника аукциона в электронной форме, или копию такого соглашения в случае участия в аукционе в электронной форме нескольких лиц, выступающих на стороне одного участника аукциона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аукциона в электронной форме, по участию в аукционе в электронной форме и исполнению договора. При этом такое распределение должно учитывать соответствие таких лиц требованиям к участникам аукциона в электронной форме, установленным в документации об аукционе в электронной форме, и наличие у таких лиц документов, которые должна содержать заявка на участие в аукционе в электронной форме в соответствии с документацией об аукционе в электронной форме;</w:t>
            </w:r>
          </w:p>
          <w:p w:rsidR="00C5159A" w:rsidRPr="00C5159A" w:rsidRDefault="00C5159A" w:rsidP="00641C3C">
            <w:pPr>
              <w:autoSpaceDE w:val="0"/>
              <w:autoSpaceDN w:val="0"/>
              <w:adjustRightInd w:val="0"/>
              <w:jc w:val="both"/>
              <w:outlineLvl w:val="1"/>
              <w:rPr>
                <w:sz w:val="18"/>
                <w:szCs w:val="18"/>
              </w:rPr>
            </w:pPr>
            <w:r w:rsidRPr="00C5159A">
              <w:rPr>
                <w:sz w:val="18"/>
                <w:szCs w:val="18"/>
              </w:rPr>
              <w:t xml:space="preserve">5) </w:t>
            </w:r>
            <w:r w:rsidRPr="00C5159A">
              <w:rPr>
                <w:b/>
                <w:sz w:val="18"/>
                <w:szCs w:val="18"/>
              </w:rPr>
              <w:t>согласие участника аукциона в электронной форме на обработку его персональных данных (для физического лица, в том числе индивидуального предпринимателя)</w:t>
            </w:r>
            <w:r w:rsidRPr="00C5159A">
              <w:rPr>
                <w:sz w:val="18"/>
                <w:szCs w:val="18"/>
              </w:rPr>
              <w:t>.</w:t>
            </w:r>
          </w:p>
          <w:p w:rsidR="003B3ACE" w:rsidRDefault="003B3ACE" w:rsidP="008F15E5">
            <w:pPr>
              <w:autoSpaceDE w:val="0"/>
              <w:autoSpaceDN w:val="0"/>
              <w:adjustRightInd w:val="0"/>
              <w:jc w:val="both"/>
              <w:outlineLvl w:val="1"/>
              <w:rPr>
                <w:sz w:val="18"/>
                <w:szCs w:val="18"/>
              </w:rPr>
            </w:pPr>
            <w:proofErr w:type="gramStart"/>
            <w:r w:rsidRPr="003B3ACE">
              <w:rPr>
                <w:sz w:val="18"/>
                <w:szCs w:val="18"/>
              </w:rPr>
              <w:t>В случае участия в аукционе в электронной форме нескольких лиц, выступающих на стороне одного участника аукциона в электронной форме, информация и документы, указанные в подпунктах 1,</w:t>
            </w:r>
            <w:r>
              <w:rPr>
                <w:sz w:val="18"/>
                <w:szCs w:val="18"/>
              </w:rPr>
              <w:t>5</w:t>
            </w:r>
            <w:r w:rsidRPr="003B3ACE">
              <w:rPr>
                <w:sz w:val="18"/>
                <w:szCs w:val="18"/>
              </w:rPr>
              <w:t xml:space="preserve"> настоящего пункта, должны быть представлены в отношении каждого такого лица, информация и документы, указанные в подпунктах 2 – </w:t>
            </w:r>
            <w:r>
              <w:rPr>
                <w:sz w:val="18"/>
                <w:szCs w:val="18"/>
              </w:rPr>
              <w:t>3</w:t>
            </w:r>
            <w:r w:rsidRPr="003B3ACE">
              <w:rPr>
                <w:sz w:val="18"/>
                <w:szCs w:val="18"/>
              </w:rPr>
              <w:t xml:space="preserve"> настоящего пункта, должны быть представлены в отношении или от имени хотя бы одного из таких лиц.</w:t>
            </w:r>
            <w:proofErr w:type="gramEnd"/>
          </w:p>
          <w:p w:rsidR="00C5159A" w:rsidRPr="00C5159A" w:rsidRDefault="003B3ACE" w:rsidP="008F15E5">
            <w:pPr>
              <w:autoSpaceDE w:val="0"/>
              <w:autoSpaceDN w:val="0"/>
              <w:adjustRightInd w:val="0"/>
              <w:jc w:val="both"/>
              <w:outlineLvl w:val="1"/>
              <w:rPr>
                <w:sz w:val="18"/>
                <w:szCs w:val="18"/>
              </w:rPr>
            </w:pPr>
            <w:r w:rsidRPr="003B3ACE">
              <w:rPr>
                <w:sz w:val="18"/>
                <w:szCs w:val="18"/>
              </w:rPr>
              <w:t>Вторая часть заявки на участие в аукционе в электронной форме может содержать эскиз, рисунок, чертеж, фотографию, иное изображение товара, закупка которого осуществляется, а также иные документы и информацию.</w:t>
            </w:r>
          </w:p>
        </w:tc>
      </w:tr>
      <w:tr w:rsidR="00C5159A" w:rsidRPr="00C5159A" w:rsidTr="00DC0A61">
        <w:trPr>
          <w:trHeight w:val="70"/>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582B8C">
            <w:pPr>
              <w:rPr>
                <w:sz w:val="18"/>
                <w:szCs w:val="18"/>
              </w:rPr>
            </w:pPr>
            <w:r w:rsidRPr="00C5159A">
              <w:rPr>
                <w:sz w:val="18"/>
                <w:szCs w:val="18"/>
              </w:rPr>
              <w:lastRenderedPageBreak/>
              <w:t>8.5</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582B8C">
            <w:pPr>
              <w:pStyle w:val="-3"/>
              <w:numPr>
                <w:ilvl w:val="0"/>
                <w:numId w:val="0"/>
              </w:numPr>
              <w:tabs>
                <w:tab w:val="num" w:pos="426"/>
                <w:tab w:val="left" w:pos="709"/>
              </w:tabs>
              <w:spacing w:after="0"/>
              <w:rPr>
                <w:sz w:val="18"/>
                <w:szCs w:val="18"/>
              </w:rPr>
            </w:pPr>
            <w:r w:rsidRPr="00C5159A">
              <w:rPr>
                <w:sz w:val="18"/>
                <w:szCs w:val="18"/>
              </w:rPr>
              <w:t>Порядок участия в электронной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582B8C">
            <w:pPr>
              <w:autoSpaceDE w:val="0"/>
              <w:autoSpaceDN w:val="0"/>
              <w:adjustRightInd w:val="0"/>
              <w:jc w:val="both"/>
              <w:outlineLvl w:val="1"/>
              <w:rPr>
                <w:sz w:val="18"/>
                <w:szCs w:val="18"/>
              </w:rPr>
            </w:pPr>
            <w:r w:rsidRPr="00C5159A">
              <w:rPr>
                <w:sz w:val="18"/>
                <w:szCs w:val="18"/>
              </w:rPr>
              <w:t>Для получения аккредитации на электронной площадке участник конкурентной закупки в электронной форме направляет в форме электронных документов на электронной площадке оператору электронной площадки информацию и документы, установленные оператором электронной площадки, в том числе:</w:t>
            </w:r>
          </w:p>
          <w:p w:rsidR="00C5159A" w:rsidRPr="00C5159A" w:rsidRDefault="00C5159A" w:rsidP="00582B8C">
            <w:pPr>
              <w:autoSpaceDE w:val="0"/>
              <w:autoSpaceDN w:val="0"/>
              <w:adjustRightInd w:val="0"/>
              <w:jc w:val="both"/>
              <w:outlineLvl w:val="1"/>
              <w:rPr>
                <w:sz w:val="18"/>
                <w:szCs w:val="18"/>
              </w:rPr>
            </w:pPr>
            <w:proofErr w:type="gramStart"/>
            <w:r w:rsidRPr="00C5159A">
              <w:rPr>
                <w:sz w:val="18"/>
                <w:szCs w:val="18"/>
              </w:rPr>
              <w:t>1) выписку из единого государственного реестра юридических лиц (для российского юридического лица), выписку из единого государственного реестра индивидуальных предпринимателей (для российского индивидуального предпринимателя), которые получены не ранее чем за шесть месяцев до даты обращения за аккредитацией, копии документов, удостоверяющих личность участника закупки (для иного физического лица), надлежащим образом заверенный перевод на русский язык документов о государственной регистрации юридического лица или</w:t>
            </w:r>
            <w:proofErr w:type="gramEnd"/>
            <w:r w:rsidRPr="00C5159A">
              <w:rPr>
                <w:sz w:val="18"/>
                <w:szCs w:val="18"/>
              </w:rPr>
              <w:t xml:space="preserve">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C5159A" w:rsidRPr="00C5159A" w:rsidRDefault="00C5159A" w:rsidP="00582B8C">
            <w:pPr>
              <w:autoSpaceDE w:val="0"/>
              <w:autoSpaceDN w:val="0"/>
              <w:adjustRightInd w:val="0"/>
              <w:jc w:val="both"/>
              <w:outlineLvl w:val="1"/>
              <w:rPr>
                <w:sz w:val="18"/>
                <w:szCs w:val="18"/>
              </w:rPr>
            </w:pPr>
            <w:r w:rsidRPr="00C5159A">
              <w:rPr>
                <w:sz w:val="18"/>
                <w:szCs w:val="18"/>
              </w:rPr>
              <w:t>2) копии учредительных документов участника закупки (для юридического лица);</w:t>
            </w:r>
          </w:p>
          <w:p w:rsidR="00C5159A" w:rsidRPr="00C5159A" w:rsidRDefault="00C5159A" w:rsidP="00582B8C">
            <w:pPr>
              <w:autoSpaceDE w:val="0"/>
              <w:autoSpaceDN w:val="0"/>
              <w:adjustRightInd w:val="0"/>
              <w:jc w:val="both"/>
              <w:outlineLvl w:val="1"/>
              <w:rPr>
                <w:sz w:val="18"/>
                <w:szCs w:val="18"/>
              </w:rPr>
            </w:pPr>
            <w:proofErr w:type="gramStart"/>
            <w:r w:rsidRPr="00C5159A">
              <w:rPr>
                <w:sz w:val="18"/>
                <w:szCs w:val="18"/>
              </w:rPr>
              <w:t>3) документ, подтверждающий полномочия лица на осуществление действий от имени участника закупки – юридического лица (копию решения о назначении или об избрании либо копию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в настоящем подпункте – руководитель).</w:t>
            </w:r>
            <w:proofErr w:type="gramEnd"/>
            <w:r w:rsidRPr="00C5159A">
              <w:rPr>
                <w:sz w:val="18"/>
                <w:szCs w:val="18"/>
              </w:rPr>
              <w:t xml:space="preserve"> В случае если от имени участника закупки действует иное лицо, направляется также доверенность на осуществление действий от имени участника закупки, заверенная печатью участника закупки (при наличии печати) и подписанная руководителем (для юридического лица) или уполномоченным руководителем лицом, либо засвидетельствованная в нотариальном порядке копия указанной доверенности. В случае если указанная доверенность подписана лицом, уполномоченным руководителем, направляется также документ, подтверждающий полномочия такого лица;</w:t>
            </w:r>
          </w:p>
          <w:p w:rsidR="00C5159A" w:rsidRPr="00C5159A" w:rsidRDefault="00C5159A" w:rsidP="00582B8C">
            <w:pPr>
              <w:autoSpaceDE w:val="0"/>
              <w:autoSpaceDN w:val="0"/>
              <w:adjustRightInd w:val="0"/>
              <w:jc w:val="both"/>
              <w:outlineLvl w:val="1"/>
              <w:rPr>
                <w:sz w:val="18"/>
                <w:szCs w:val="18"/>
                <w:lang w:eastAsia="ru-RU"/>
              </w:rPr>
            </w:pPr>
            <w:r w:rsidRPr="00C5159A">
              <w:rPr>
                <w:sz w:val="18"/>
                <w:szCs w:val="18"/>
              </w:rPr>
              <w:t>4) 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с указанием максимальных параметров условий одной сделки.</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492CC7">
            <w:pPr>
              <w:pStyle w:val="-3"/>
              <w:numPr>
                <w:ilvl w:val="0"/>
                <w:numId w:val="0"/>
              </w:numPr>
              <w:tabs>
                <w:tab w:val="left" w:pos="709"/>
              </w:tabs>
              <w:spacing w:after="0"/>
              <w:jc w:val="left"/>
              <w:rPr>
                <w:rFonts w:eastAsia="Calibri"/>
                <w:sz w:val="18"/>
                <w:szCs w:val="18"/>
              </w:rPr>
            </w:pPr>
            <w:r w:rsidRPr="00C5159A">
              <w:rPr>
                <w:rFonts w:eastAsia="Calibri"/>
                <w:sz w:val="18"/>
                <w:szCs w:val="18"/>
              </w:rPr>
              <w:t>8.6</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492CC7">
            <w:pPr>
              <w:pStyle w:val="-3"/>
              <w:numPr>
                <w:ilvl w:val="0"/>
                <w:numId w:val="0"/>
              </w:numPr>
              <w:tabs>
                <w:tab w:val="left" w:pos="709"/>
              </w:tabs>
              <w:spacing w:after="0"/>
              <w:jc w:val="left"/>
              <w:rPr>
                <w:rFonts w:eastAsia="Calibri"/>
                <w:sz w:val="18"/>
                <w:szCs w:val="18"/>
              </w:rPr>
            </w:pPr>
            <w:r w:rsidRPr="00C5159A">
              <w:rPr>
                <w:sz w:val="18"/>
                <w:szCs w:val="18"/>
              </w:rPr>
              <w:t>Требования к содержанию, форме, оформлению заявки на участие в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747AF0">
            <w:pPr>
              <w:pStyle w:val="-3"/>
              <w:numPr>
                <w:ilvl w:val="0"/>
                <w:numId w:val="4"/>
              </w:numPr>
              <w:tabs>
                <w:tab w:val="left" w:pos="193"/>
              </w:tabs>
              <w:spacing w:after="0"/>
              <w:ind w:left="0" w:firstLine="0"/>
              <w:rPr>
                <w:sz w:val="18"/>
                <w:szCs w:val="18"/>
              </w:rPr>
            </w:pPr>
            <w:r w:rsidRPr="00C5159A">
              <w:rPr>
                <w:sz w:val="18"/>
                <w:szCs w:val="18"/>
              </w:rPr>
              <w:t xml:space="preserve">Участники закупки готовят свои заявки на участие в закупке в соответствии с требованиями, установленными </w:t>
            </w:r>
            <w:proofErr w:type="gramStart"/>
            <w:r w:rsidRPr="00C5159A">
              <w:rPr>
                <w:sz w:val="18"/>
                <w:szCs w:val="18"/>
              </w:rPr>
              <w:t>в</w:t>
            </w:r>
            <w:proofErr w:type="gramEnd"/>
            <w:r w:rsidRPr="00C5159A">
              <w:rPr>
                <w:sz w:val="18"/>
                <w:szCs w:val="18"/>
              </w:rPr>
              <w:t xml:space="preserve"> настоящей документацией.</w:t>
            </w:r>
          </w:p>
          <w:p w:rsidR="00C5159A" w:rsidRPr="00C5159A" w:rsidRDefault="00C5159A" w:rsidP="00747AF0">
            <w:pPr>
              <w:pStyle w:val="-3"/>
              <w:numPr>
                <w:ilvl w:val="0"/>
                <w:numId w:val="4"/>
              </w:numPr>
              <w:tabs>
                <w:tab w:val="left" w:pos="193"/>
              </w:tabs>
              <w:spacing w:after="0"/>
              <w:ind w:left="0" w:firstLine="0"/>
              <w:rPr>
                <w:sz w:val="18"/>
                <w:szCs w:val="18"/>
              </w:rPr>
            </w:pPr>
            <w:r w:rsidRPr="00C5159A">
              <w:rPr>
                <w:sz w:val="18"/>
                <w:szCs w:val="18"/>
              </w:rPr>
              <w:t>Заявка на участие в закупке в электронной форме составляется путем включения в нее информации с использованием программно-аппаратных средств электронной площадки и документов в виде файлов. Так</w:t>
            </w:r>
            <w:r w:rsidR="00456CE8">
              <w:rPr>
                <w:sz w:val="18"/>
                <w:szCs w:val="18"/>
              </w:rPr>
              <w:t>ая</w:t>
            </w:r>
            <w:r w:rsidRPr="00C5159A">
              <w:rPr>
                <w:sz w:val="18"/>
                <w:szCs w:val="18"/>
              </w:rPr>
              <w:t xml:space="preserve"> информация и документы должны быть подписаны усиленной квалифицированной электронной подписью (далее – электронная подпись) лица, имеющего право действовать от имени участника закупки.</w:t>
            </w:r>
          </w:p>
          <w:p w:rsidR="00C5159A" w:rsidRPr="00C5159A" w:rsidRDefault="00C5159A" w:rsidP="00747AF0">
            <w:pPr>
              <w:pStyle w:val="-3"/>
              <w:numPr>
                <w:ilvl w:val="0"/>
                <w:numId w:val="4"/>
              </w:numPr>
              <w:tabs>
                <w:tab w:val="left" w:pos="193"/>
              </w:tabs>
              <w:spacing w:after="0"/>
              <w:ind w:left="0" w:firstLine="0"/>
              <w:rPr>
                <w:sz w:val="18"/>
                <w:szCs w:val="18"/>
              </w:rPr>
            </w:pPr>
            <w:r w:rsidRPr="00C5159A">
              <w:rPr>
                <w:sz w:val="18"/>
                <w:szCs w:val="18"/>
              </w:rPr>
              <w:t>Документы</w:t>
            </w:r>
            <w:r w:rsidRPr="00C5159A">
              <w:rPr>
                <w:rFonts w:eastAsia="Calibri"/>
                <w:sz w:val="18"/>
                <w:szCs w:val="18"/>
              </w:rPr>
              <w:t xml:space="preserve"> оформляются в письменном виде, подписывается уполномоченным представителем участника закупки и размещается на электронной торговой площадке в сканированном виде.</w:t>
            </w:r>
          </w:p>
          <w:p w:rsidR="00C5159A" w:rsidRPr="00C5159A" w:rsidRDefault="00C5159A" w:rsidP="00747AF0">
            <w:pPr>
              <w:pStyle w:val="-3"/>
              <w:numPr>
                <w:ilvl w:val="0"/>
                <w:numId w:val="4"/>
              </w:numPr>
              <w:tabs>
                <w:tab w:val="left" w:pos="193"/>
              </w:tabs>
              <w:spacing w:after="0"/>
              <w:ind w:left="0" w:firstLine="0"/>
              <w:rPr>
                <w:sz w:val="18"/>
                <w:szCs w:val="18"/>
              </w:rPr>
            </w:pPr>
            <w:r w:rsidRPr="00C5159A">
              <w:rPr>
                <w:rFonts w:eastAsia="Calibri"/>
                <w:sz w:val="18"/>
                <w:szCs w:val="18"/>
              </w:rPr>
              <w:t>Документы сканируются участником закупки и размещаются на электронной торговой площадке в сканированном виде.</w:t>
            </w:r>
          </w:p>
          <w:p w:rsidR="00C5159A" w:rsidRPr="00C5159A" w:rsidRDefault="00C5159A" w:rsidP="00747AF0">
            <w:pPr>
              <w:pStyle w:val="-3"/>
              <w:numPr>
                <w:ilvl w:val="0"/>
                <w:numId w:val="4"/>
              </w:numPr>
              <w:tabs>
                <w:tab w:val="left" w:pos="193"/>
              </w:tabs>
              <w:spacing w:after="0"/>
              <w:ind w:left="0" w:firstLine="0"/>
              <w:rPr>
                <w:rFonts w:eastAsia="Calibri"/>
                <w:sz w:val="18"/>
                <w:szCs w:val="18"/>
              </w:rPr>
            </w:pPr>
            <w:r w:rsidRPr="00C5159A">
              <w:rPr>
                <w:sz w:val="18"/>
                <w:szCs w:val="18"/>
              </w:rPr>
              <w:t>Заявка на участие в закупке подается оператору электронной площадки форме в соответ</w:t>
            </w:r>
            <w:r w:rsidR="00F65A63">
              <w:rPr>
                <w:sz w:val="18"/>
                <w:szCs w:val="18"/>
              </w:rPr>
              <w:t xml:space="preserve">ствии </w:t>
            </w:r>
            <w:r w:rsidRPr="00C5159A">
              <w:rPr>
                <w:sz w:val="18"/>
                <w:szCs w:val="18"/>
              </w:rPr>
              <w:t xml:space="preserve">с Регламентом работы электронной торговой площадки, на которой проводится </w:t>
            </w:r>
            <w:r w:rsidR="00F65A63">
              <w:rPr>
                <w:sz w:val="18"/>
                <w:szCs w:val="18"/>
              </w:rPr>
              <w:t>аукцион в электронной форме.</w:t>
            </w:r>
          </w:p>
          <w:p w:rsidR="00C5159A" w:rsidRPr="00C5159A" w:rsidRDefault="00C5159A" w:rsidP="009D4F16">
            <w:pPr>
              <w:pStyle w:val="-3"/>
              <w:numPr>
                <w:ilvl w:val="0"/>
                <w:numId w:val="4"/>
              </w:numPr>
              <w:tabs>
                <w:tab w:val="left" w:pos="193"/>
              </w:tabs>
              <w:spacing w:after="0"/>
              <w:ind w:left="0" w:firstLine="0"/>
              <w:rPr>
                <w:rFonts w:eastAsia="Calibri"/>
                <w:sz w:val="18"/>
                <w:szCs w:val="18"/>
              </w:rPr>
            </w:pPr>
            <w:r w:rsidRPr="00C5159A">
              <w:rPr>
                <w:sz w:val="18"/>
                <w:szCs w:val="18"/>
              </w:rPr>
              <w:t xml:space="preserve">Участники закупки несут ответственность за предоставление недостоверных сведений, в </w:t>
            </w:r>
            <w:r w:rsidRPr="00C5159A">
              <w:rPr>
                <w:sz w:val="18"/>
                <w:szCs w:val="18"/>
              </w:rPr>
              <w:lastRenderedPageBreak/>
              <w:t>том числе сведений о стране происхождения товара, указанных в заявке на участие в закупке.</w:t>
            </w:r>
          </w:p>
        </w:tc>
      </w:tr>
      <w:tr w:rsidR="00C5159A" w:rsidRPr="00C5159A" w:rsidTr="0077420D">
        <w:trPr>
          <w:trHeight w:val="2431"/>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F038A4">
            <w:pPr>
              <w:pStyle w:val="-3"/>
              <w:numPr>
                <w:ilvl w:val="0"/>
                <w:numId w:val="0"/>
              </w:numPr>
              <w:tabs>
                <w:tab w:val="left" w:pos="709"/>
              </w:tabs>
              <w:spacing w:after="0"/>
              <w:jc w:val="left"/>
              <w:rPr>
                <w:rFonts w:eastAsia="Calibri"/>
                <w:sz w:val="18"/>
                <w:szCs w:val="18"/>
              </w:rPr>
            </w:pPr>
            <w:r w:rsidRPr="00C5159A">
              <w:rPr>
                <w:rFonts w:eastAsia="Calibri"/>
                <w:sz w:val="18"/>
                <w:szCs w:val="18"/>
              </w:rPr>
              <w:lastRenderedPageBreak/>
              <w:t>8.7</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A41659" w:rsidP="009D4F16">
            <w:pPr>
              <w:pStyle w:val="-3"/>
              <w:numPr>
                <w:ilvl w:val="0"/>
                <w:numId w:val="0"/>
              </w:numPr>
              <w:tabs>
                <w:tab w:val="num" w:pos="426"/>
                <w:tab w:val="left" w:pos="709"/>
              </w:tabs>
              <w:spacing w:after="0"/>
              <w:jc w:val="left"/>
              <w:rPr>
                <w:rFonts w:eastAsia="Calibri"/>
                <w:sz w:val="18"/>
                <w:szCs w:val="18"/>
              </w:rPr>
            </w:pPr>
            <w:r w:rsidRPr="00A41659">
              <w:rPr>
                <w:sz w:val="18"/>
                <w:szCs w:val="18"/>
              </w:rPr>
              <w:t>Требования к содержанию заявки на участие в аукционе и инструкция по ее заполнению</w:t>
            </w:r>
          </w:p>
        </w:tc>
        <w:tc>
          <w:tcPr>
            <w:tcW w:w="7484" w:type="dxa"/>
            <w:tcBorders>
              <w:top w:val="single" w:sz="4" w:space="0" w:color="auto"/>
              <w:left w:val="single" w:sz="4" w:space="0" w:color="auto"/>
              <w:bottom w:val="single" w:sz="4" w:space="0" w:color="auto"/>
              <w:right w:val="single" w:sz="4" w:space="0" w:color="auto"/>
            </w:tcBorders>
          </w:tcPr>
          <w:p w:rsidR="00A41659" w:rsidRPr="00A41659" w:rsidRDefault="00A41659" w:rsidP="00A41659">
            <w:pPr>
              <w:widowControl w:val="0"/>
              <w:jc w:val="both"/>
              <w:rPr>
                <w:sz w:val="18"/>
                <w:szCs w:val="18"/>
              </w:rPr>
            </w:pPr>
            <w:r w:rsidRPr="00A41659">
              <w:rPr>
                <w:sz w:val="18"/>
                <w:szCs w:val="18"/>
              </w:rPr>
              <w:t>1. Заявка на участие в аукционе должна быть заполнена на русском языке. Отдельные документы (или их части), предоставленные участником аукциона в составе заявки на участие в аукционе, могут быть подготовлены на другом языке при условии, что к ним будет прилагаться точный перевод необходимых разделов на русский язык.</w:t>
            </w:r>
          </w:p>
          <w:p w:rsidR="00A41659" w:rsidRPr="00A41659" w:rsidRDefault="00A41659" w:rsidP="00A41659">
            <w:pPr>
              <w:widowControl w:val="0"/>
              <w:jc w:val="both"/>
              <w:rPr>
                <w:sz w:val="18"/>
                <w:szCs w:val="18"/>
              </w:rPr>
            </w:pPr>
            <w:r w:rsidRPr="00A41659">
              <w:rPr>
                <w:sz w:val="18"/>
                <w:szCs w:val="18"/>
              </w:rPr>
              <w:t>Удостоверение верности перевода с иностранного языка на русский язык осуществляется в соответствии со ст. 81 Основ законодательства Российской Федерации о нотариате, утвержденных Верховным Советом РФ 11.02.1993 г. №4462-1.</w:t>
            </w:r>
          </w:p>
          <w:p w:rsidR="00A41659" w:rsidRPr="00A41659" w:rsidRDefault="00A41659" w:rsidP="00A41659">
            <w:pPr>
              <w:widowControl w:val="0"/>
              <w:jc w:val="both"/>
              <w:rPr>
                <w:sz w:val="18"/>
                <w:szCs w:val="18"/>
              </w:rPr>
            </w:pPr>
            <w:r w:rsidRPr="00A41659">
              <w:rPr>
                <w:sz w:val="18"/>
                <w:szCs w:val="18"/>
              </w:rPr>
              <w:t xml:space="preserve">2. Заявка на участие в аукционе должна быть подписана электронной подписью участника аукциона или лица, имеющего право на осуществление действий от имени участника аукциона – юридического лица. </w:t>
            </w:r>
          </w:p>
          <w:p w:rsidR="00A41659" w:rsidRPr="00A41659" w:rsidRDefault="00A41659" w:rsidP="00A41659">
            <w:pPr>
              <w:widowControl w:val="0"/>
              <w:jc w:val="both"/>
              <w:rPr>
                <w:sz w:val="18"/>
                <w:szCs w:val="18"/>
              </w:rPr>
            </w:pPr>
            <w:r w:rsidRPr="00A41659">
              <w:rPr>
                <w:sz w:val="18"/>
                <w:szCs w:val="18"/>
              </w:rPr>
              <w:t xml:space="preserve">3. Заявка на участие в аукционе должна содержать сведения, с учетом требований предусмотренных </w:t>
            </w:r>
            <w:proofErr w:type="spellStart"/>
            <w:r w:rsidRPr="00A41659">
              <w:rPr>
                <w:sz w:val="18"/>
                <w:szCs w:val="18"/>
              </w:rPr>
              <w:t>п.</w:t>
            </w:r>
            <w:r>
              <w:rPr>
                <w:sz w:val="18"/>
                <w:szCs w:val="18"/>
              </w:rPr>
              <w:t>п</w:t>
            </w:r>
            <w:proofErr w:type="spellEnd"/>
            <w:r>
              <w:rPr>
                <w:sz w:val="18"/>
                <w:szCs w:val="18"/>
              </w:rPr>
              <w:t>.</w:t>
            </w:r>
            <w:r w:rsidRPr="00A41659">
              <w:rPr>
                <w:sz w:val="18"/>
                <w:szCs w:val="18"/>
              </w:rPr>
              <w:t xml:space="preserve"> </w:t>
            </w:r>
            <w:r>
              <w:rPr>
                <w:sz w:val="18"/>
                <w:szCs w:val="18"/>
              </w:rPr>
              <w:t>8.3</w:t>
            </w:r>
            <w:r w:rsidRPr="00A41659">
              <w:rPr>
                <w:sz w:val="18"/>
                <w:szCs w:val="18"/>
              </w:rPr>
              <w:t xml:space="preserve"> </w:t>
            </w:r>
            <w:r>
              <w:rPr>
                <w:sz w:val="18"/>
                <w:szCs w:val="18"/>
              </w:rPr>
              <w:t xml:space="preserve">п. </w:t>
            </w:r>
            <w:r w:rsidRPr="00A41659">
              <w:rPr>
                <w:sz w:val="18"/>
                <w:szCs w:val="18"/>
              </w:rPr>
              <w:t>8 Информационной карты настоящей документации.</w:t>
            </w:r>
          </w:p>
          <w:p w:rsidR="00A41659" w:rsidRPr="00A41659" w:rsidRDefault="00A41659" w:rsidP="00A41659">
            <w:pPr>
              <w:widowControl w:val="0"/>
              <w:jc w:val="both"/>
              <w:rPr>
                <w:sz w:val="18"/>
                <w:szCs w:val="18"/>
              </w:rPr>
            </w:pPr>
            <w:r w:rsidRPr="00A41659">
              <w:rPr>
                <w:sz w:val="18"/>
                <w:szCs w:val="18"/>
              </w:rPr>
              <w:t>4. В описании условий и предложений участник аукциона не должен допускать двусмысленных толкований.</w:t>
            </w:r>
          </w:p>
          <w:p w:rsidR="00A41659" w:rsidRPr="00A41659" w:rsidRDefault="00A41659" w:rsidP="00A41659">
            <w:pPr>
              <w:widowControl w:val="0"/>
              <w:jc w:val="both"/>
              <w:rPr>
                <w:sz w:val="18"/>
                <w:szCs w:val="18"/>
              </w:rPr>
            </w:pPr>
            <w:r w:rsidRPr="00A41659">
              <w:rPr>
                <w:sz w:val="18"/>
                <w:szCs w:val="18"/>
              </w:rPr>
              <w:t xml:space="preserve">5. Информация, подаваемая в составе заявки, может быть  представлена по формам, установленным в </w:t>
            </w:r>
            <w:r>
              <w:rPr>
                <w:sz w:val="18"/>
                <w:szCs w:val="18"/>
              </w:rPr>
              <w:t>Разделе 6</w:t>
            </w:r>
            <w:r w:rsidRPr="00A41659">
              <w:rPr>
                <w:sz w:val="18"/>
                <w:szCs w:val="18"/>
              </w:rPr>
              <w:t xml:space="preserve"> настоящей документации. При этом предлагаемые для заполнения формы могут быть изменены (дополнены) участником аукциона.</w:t>
            </w:r>
          </w:p>
          <w:p w:rsidR="00A41659" w:rsidRPr="00A41659" w:rsidRDefault="00A41659" w:rsidP="00A41659">
            <w:pPr>
              <w:widowControl w:val="0"/>
              <w:jc w:val="both"/>
              <w:rPr>
                <w:sz w:val="18"/>
                <w:szCs w:val="18"/>
              </w:rPr>
            </w:pPr>
            <w:r w:rsidRPr="00A41659">
              <w:rPr>
                <w:sz w:val="18"/>
                <w:szCs w:val="18"/>
              </w:rPr>
              <w:t>6. При указании в настоящей документации и (или) приложениях к ней товарного знака читать такие товарные знаки в сопровождении со словами «или эквивалент».</w:t>
            </w:r>
          </w:p>
          <w:p w:rsidR="00A41659" w:rsidRPr="00A41659" w:rsidRDefault="00A41659" w:rsidP="00A41659">
            <w:pPr>
              <w:widowControl w:val="0"/>
              <w:jc w:val="both"/>
              <w:rPr>
                <w:sz w:val="18"/>
                <w:szCs w:val="18"/>
              </w:rPr>
            </w:pPr>
            <w:r w:rsidRPr="00A41659">
              <w:rPr>
                <w:sz w:val="18"/>
                <w:szCs w:val="18"/>
              </w:rPr>
              <w:t>либо</w:t>
            </w:r>
          </w:p>
          <w:p w:rsidR="00A41659" w:rsidRPr="00A41659" w:rsidRDefault="00A41659" w:rsidP="00A41659">
            <w:pPr>
              <w:widowControl w:val="0"/>
              <w:jc w:val="both"/>
              <w:rPr>
                <w:sz w:val="18"/>
                <w:szCs w:val="18"/>
              </w:rPr>
            </w:pPr>
            <w:r w:rsidRPr="00A41659">
              <w:rPr>
                <w:sz w:val="18"/>
                <w:szCs w:val="18"/>
              </w:rPr>
              <w:t>Эквивалент не допускается по причине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A41659" w:rsidRPr="00A41659" w:rsidRDefault="00A41659" w:rsidP="00A41659">
            <w:pPr>
              <w:widowControl w:val="0"/>
              <w:jc w:val="both"/>
              <w:rPr>
                <w:sz w:val="18"/>
                <w:szCs w:val="18"/>
              </w:rPr>
            </w:pPr>
            <w:r w:rsidRPr="00A41659">
              <w:rPr>
                <w:sz w:val="18"/>
                <w:szCs w:val="18"/>
              </w:rPr>
              <w:t>либо</w:t>
            </w:r>
          </w:p>
          <w:p w:rsidR="00C5159A" w:rsidRPr="00C5159A" w:rsidRDefault="00A41659" w:rsidP="00A41659">
            <w:pPr>
              <w:tabs>
                <w:tab w:val="left" w:pos="506"/>
              </w:tabs>
              <w:suppressAutoHyphens w:val="0"/>
              <w:autoSpaceDE w:val="0"/>
              <w:autoSpaceDN w:val="0"/>
              <w:adjustRightInd w:val="0"/>
              <w:jc w:val="both"/>
              <w:rPr>
                <w:rFonts w:eastAsia="Calibri"/>
                <w:sz w:val="18"/>
                <w:szCs w:val="18"/>
              </w:rPr>
            </w:pPr>
            <w:r w:rsidRPr="00A41659">
              <w:rPr>
                <w:sz w:val="18"/>
                <w:szCs w:val="18"/>
              </w:rPr>
              <w:t>Эквивалент не допускается по причине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tc>
      </w:tr>
      <w:tr w:rsidR="00C5159A" w:rsidRPr="00C5159A" w:rsidTr="009F5F26">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9F5F26">
            <w:pPr>
              <w:tabs>
                <w:tab w:val="left" w:pos="506"/>
              </w:tabs>
              <w:suppressAutoHyphens w:val="0"/>
              <w:autoSpaceDE w:val="0"/>
              <w:autoSpaceDN w:val="0"/>
              <w:adjustRightInd w:val="0"/>
              <w:ind w:left="81"/>
              <w:jc w:val="both"/>
              <w:rPr>
                <w:rFonts w:eastAsia="Calibri"/>
                <w:b/>
                <w:sz w:val="18"/>
                <w:szCs w:val="18"/>
              </w:rPr>
            </w:pPr>
            <w:r w:rsidRPr="00C5159A">
              <w:rPr>
                <w:rFonts w:eastAsia="Calibri"/>
                <w:b/>
                <w:sz w:val="18"/>
                <w:szCs w:val="18"/>
              </w:rPr>
              <w:t>9. Сведения о порядке проведения закупки</w:t>
            </w:r>
            <w:r w:rsidRPr="00C5159A">
              <w:rPr>
                <w:b/>
                <w:sz w:val="18"/>
                <w:szCs w:val="18"/>
              </w:rPr>
              <w:t xml:space="preserve"> (этапов закупки), порядок подведения итогов закупки (этапов закупки)</w:t>
            </w:r>
          </w:p>
        </w:tc>
      </w:tr>
      <w:tr w:rsidR="00C5159A" w:rsidRPr="00C5159A" w:rsidTr="0015793F">
        <w:trPr>
          <w:trHeight w:val="561"/>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sz w:val="18"/>
                <w:szCs w:val="18"/>
              </w:rPr>
            </w:pPr>
            <w:r w:rsidRPr="00C5159A">
              <w:rPr>
                <w:sz w:val="18"/>
                <w:szCs w:val="18"/>
              </w:rPr>
              <w:t>9.1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2E3E6F" w:rsidP="002E3E6F">
            <w:pPr>
              <w:rPr>
                <w:sz w:val="18"/>
                <w:szCs w:val="18"/>
              </w:rPr>
            </w:pPr>
            <w:r>
              <w:rPr>
                <w:sz w:val="18"/>
                <w:szCs w:val="18"/>
              </w:rPr>
              <w:t>Дата</w:t>
            </w:r>
            <w:r w:rsidR="00C5159A" w:rsidRPr="00C5159A">
              <w:rPr>
                <w:sz w:val="18"/>
                <w:szCs w:val="18"/>
              </w:rPr>
              <w:t xml:space="preserve">, порядок рассмотрения первых частей заявок </w:t>
            </w:r>
          </w:p>
        </w:tc>
        <w:tc>
          <w:tcPr>
            <w:tcW w:w="7484" w:type="dxa"/>
            <w:tcBorders>
              <w:top w:val="single" w:sz="4" w:space="0" w:color="auto"/>
              <w:left w:val="single" w:sz="4" w:space="0" w:color="auto"/>
              <w:bottom w:val="single" w:sz="4" w:space="0" w:color="auto"/>
              <w:right w:val="single" w:sz="4" w:space="0" w:color="auto"/>
            </w:tcBorders>
            <w:hideMark/>
          </w:tcPr>
          <w:p w:rsidR="00663A31" w:rsidRDefault="00663A31" w:rsidP="0082556F">
            <w:pPr>
              <w:pStyle w:val="-3"/>
              <w:numPr>
                <w:ilvl w:val="0"/>
                <w:numId w:val="0"/>
              </w:numPr>
              <w:tabs>
                <w:tab w:val="left" w:pos="708"/>
              </w:tabs>
              <w:spacing w:after="0"/>
              <w:rPr>
                <w:b/>
                <w:sz w:val="18"/>
                <w:szCs w:val="18"/>
              </w:rPr>
            </w:pPr>
          </w:p>
          <w:p w:rsidR="007564CF" w:rsidRPr="00663A31" w:rsidRDefault="00722AF3" w:rsidP="0082556F">
            <w:pPr>
              <w:pStyle w:val="-3"/>
              <w:numPr>
                <w:ilvl w:val="0"/>
                <w:numId w:val="0"/>
              </w:numPr>
              <w:tabs>
                <w:tab w:val="left" w:pos="708"/>
              </w:tabs>
              <w:spacing w:after="0"/>
              <w:rPr>
                <w:sz w:val="18"/>
                <w:szCs w:val="18"/>
                <w:u w:val="single"/>
              </w:rPr>
            </w:pPr>
            <w:r w:rsidRPr="00663A31">
              <w:rPr>
                <w:b/>
                <w:sz w:val="18"/>
                <w:szCs w:val="18"/>
                <w:u w:val="single"/>
              </w:rPr>
              <w:t>04</w:t>
            </w:r>
            <w:r w:rsidR="007564CF" w:rsidRPr="00663A31">
              <w:rPr>
                <w:b/>
                <w:sz w:val="18"/>
                <w:szCs w:val="18"/>
                <w:u w:val="single"/>
              </w:rPr>
              <w:t>.0</w:t>
            </w:r>
            <w:r w:rsidRPr="00663A31">
              <w:rPr>
                <w:b/>
                <w:sz w:val="18"/>
                <w:szCs w:val="18"/>
                <w:u w:val="single"/>
              </w:rPr>
              <w:t>6</w:t>
            </w:r>
            <w:r w:rsidR="007564CF" w:rsidRPr="00663A31">
              <w:rPr>
                <w:b/>
                <w:sz w:val="18"/>
                <w:szCs w:val="18"/>
                <w:u w:val="single"/>
              </w:rPr>
              <w:t>.</w:t>
            </w:r>
            <w:r w:rsidR="00595567" w:rsidRPr="00663A31">
              <w:rPr>
                <w:b/>
                <w:sz w:val="18"/>
                <w:szCs w:val="18"/>
                <w:u w:val="single"/>
              </w:rPr>
              <w:t>2019</w:t>
            </w:r>
            <w:r w:rsidRPr="00663A31">
              <w:rPr>
                <w:b/>
                <w:sz w:val="18"/>
                <w:szCs w:val="18"/>
                <w:u w:val="single"/>
              </w:rPr>
              <w:t>г.</w:t>
            </w:r>
            <w:r w:rsidR="00C5159A" w:rsidRPr="00663A31">
              <w:rPr>
                <w:b/>
                <w:sz w:val="18"/>
                <w:szCs w:val="18"/>
                <w:u w:val="single"/>
              </w:rPr>
              <w:t xml:space="preserve"> </w:t>
            </w:r>
          </w:p>
          <w:p w:rsidR="00663A31" w:rsidRPr="00663A31" w:rsidRDefault="00663A31" w:rsidP="00AB7D1F">
            <w:pPr>
              <w:autoSpaceDE w:val="0"/>
              <w:autoSpaceDN w:val="0"/>
              <w:adjustRightInd w:val="0"/>
              <w:jc w:val="both"/>
              <w:outlineLvl w:val="1"/>
              <w:rPr>
                <w:b/>
                <w:sz w:val="18"/>
                <w:szCs w:val="18"/>
                <w:u w:val="single"/>
              </w:rPr>
            </w:pPr>
          </w:p>
          <w:p w:rsidR="00C5159A" w:rsidRPr="00057F22" w:rsidRDefault="00C5159A" w:rsidP="00AB7D1F">
            <w:pPr>
              <w:autoSpaceDE w:val="0"/>
              <w:autoSpaceDN w:val="0"/>
              <w:adjustRightInd w:val="0"/>
              <w:jc w:val="both"/>
              <w:outlineLvl w:val="1"/>
              <w:rPr>
                <w:b/>
                <w:sz w:val="18"/>
                <w:szCs w:val="18"/>
              </w:rPr>
            </w:pPr>
            <w:r w:rsidRPr="00057F22">
              <w:rPr>
                <w:b/>
                <w:sz w:val="18"/>
                <w:szCs w:val="18"/>
              </w:rPr>
              <w:t xml:space="preserve">Порядок рассмотрения первых частей заявок </w:t>
            </w:r>
          </w:p>
          <w:p w:rsidR="00C5159A" w:rsidRPr="00057F22" w:rsidRDefault="00C5159A" w:rsidP="00AB7D1F">
            <w:pPr>
              <w:autoSpaceDE w:val="0"/>
              <w:autoSpaceDN w:val="0"/>
              <w:adjustRightInd w:val="0"/>
              <w:jc w:val="both"/>
              <w:outlineLvl w:val="1"/>
              <w:rPr>
                <w:sz w:val="18"/>
                <w:szCs w:val="18"/>
              </w:rPr>
            </w:pPr>
            <w:r w:rsidRPr="00057F22">
              <w:rPr>
                <w:sz w:val="18"/>
                <w:szCs w:val="18"/>
              </w:rPr>
              <w:t xml:space="preserve">Комиссия осуществляет рассмотрение первых частей заявок </w:t>
            </w:r>
            <w:r w:rsidRPr="00057F22">
              <w:rPr>
                <w:sz w:val="18"/>
                <w:szCs w:val="18"/>
              </w:rPr>
              <w:br/>
              <w:t>на участие в аукционе в электронной ф</w:t>
            </w:r>
            <w:r w:rsidR="003C64A5" w:rsidRPr="00057F22">
              <w:rPr>
                <w:sz w:val="18"/>
                <w:szCs w:val="18"/>
              </w:rPr>
              <w:t xml:space="preserve">орме, </w:t>
            </w:r>
            <w:r w:rsidRPr="00057F22">
              <w:rPr>
                <w:sz w:val="18"/>
                <w:szCs w:val="18"/>
              </w:rPr>
              <w:t xml:space="preserve">в том числе единственной поданной заявки на участие в аукционе в электронной форме, в срок, не превышающий семи дней </w:t>
            </w:r>
            <w:proofErr w:type="gramStart"/>
            <w:r w:rsidRPr="00057F22">
              <w:rPr>
                <w:sz w:val="18"/>
                <w:szCs w:val="18"/>
              </w:rPr>
              <w:t>с даты окончания</w:t>
            </w:r>
            <w:proofErr w:type="gramEnd"/>
            <w:r w:rsidRPr="00057F22">
              <w:rPr>
                <w:sz w:val="18"/>
                <w:szCs w:val="18"/>
              </w:rPr>
              <w:t xml:space="preserve"> срока подачи заявок на участие в аукционе в электронной форме.</w:t>
            </w:r>
          </w:p>
          <w:p w:rsidR="00C5159A" w:rsidRPr="00057F22" w:rsidRDefault="00C5159A" w:rsidP="00AB7D1F">
            <w:pPr>
              <w:numPr>
                <w:ilvl w:val="0"/>
                <w:numId w:val="11"/>
              </w:numPr>
              <w:autoSpaceDE w:val="0"/>
              <w:autoSpaceDN w:val="0"/>
              <w:adjustRightInd w:val="0"/>
              <w:ind w:left="0" w:firstLine="0"/>
              <w:jc w:val="both"/>
              <w:outlineLvl w:val="1"/>
              <w:rPr>
                <w:sz w:val="18"/>
                <w:szCs w:val="18"/>
              </w:rPr>
            </w:pPr>
            <w:r w:rsidRPr="00057F22">
              <w:rPr>
                <w:sz w:val="18"/>
                <w:szCs w:val="18"/>
              </w:rPr>
              <w:t xml:space="preserve">По результатам рассмотрения первых частей заявок на участие в аукционе в электронной форме комиссия принимает решение о признании первой части заявки на участие в аукционе в </w:t>
            </w:r>
            <w:r w:rsidR="006750FF" w:rsidRPr="00057F22">
              <w:rPr>
                <w:sz w:val="18"/>
                <w:szCs w:val="18"/>
              </w:rPr>
              <w:t>электронной форме,</w:t>
            </w:r>
            <w:r w:rsidRPr="00057F22">
              <w:rPr>
                <w:sz w:val="18"/>
                <w:szCs w:val="18"/>
              </w:rPr>
              <w:t xml:space="preserve"> соответствующей требованиям, установленным в документации об аукционе в электронной форме, или об отклонении заявки на участие в аукционе в электронной форме.</w:t>
            </w:r>
          </w:p>
          <w:p w:rsidR="00C5159A" w:rsidRPr="00057F22" w:rsidRDefault="00C5159A" w:rsidP="00AB7D1F">
            <w:pPr>
              <w:numPr>
                <w:ilvl w:val="0"/>
                <w:numId w:val="11"/>
              </w:numPr>
              <w:autoSpaceDE w:val="0"/>
              <w:autoSpaceDN w:val="0"/>
              <w:adjustRightInd w:val="0"/>
              <w:ind w:left="0" w:firstLine="0"/>
              <w:jc w:val="both"/>
              <w:outlineLvl w:val="1"/>
              <w:rPr>
                <w:sz w:val="18"/>
                <w:szCs w:val="18"/>
              </w:rPr>
            </w:pPr>
            <w:r w:rsidRPr="00057F22">
              <w:rPr>
                <w:sz w:val="18"/>
                <w:szCs w:val="18"/>
              </w:rPr>
              <w:t>Заявка на участие в закупке признается соответствующей требованиям, установленным в извещении об осуществлении закупки, документации о закупке, если такая заявка соответствует таким требованиям, установленным в извещении об осуществлении закупки, документации о закупке.</w:t>
            </w:r>
          </w:p>
          <w:p w:rsidR="00C5159A" w:rsidRPr="00057F22" w:rsidRDefault="00C5159A" w:rsidP="00AB7D1F">
            <w:pPr>
              <w:numPr>
                <w:ilvl w:val="0"/>
                <w:numId w:val="11"/>
              </w:numPr>
              <w:autoSpaceDE w:val="0"/>
              <w:autoSpaceDN w:val="0"/>
              <w:adjustRightInd w:val="0"/>
              <w:ind w:left="0" w:firstLine="0"/>
              <w:jc w:val="both"/>
              <w:outlineLvl w:val="1"/>
              <w:rPr>
                <w:sz w:val="18"/>
                <w:szCs w:val="18"/>
              </w:rPr>
            </w:pPr>
            <w:r w:rsidRPr="00057F22">
              <w:rPr>
                <w:sz w:val="18"/>
                <w:szCs w:val="18"/>
              </w:rPr>
              <w:t>Заявка на участие в закупке отклоняется в случаях:</w:t>
            </w:r>
          </w:p>
          <w:p w:rsidR="00C5159A" w:rsidRPr="00057F22" w:rsidRDefault="00C5159A" w:rsidP="00AB7D1F">
            <w:pPr>
              <w:jc w:val="both"/>
              <w:rPr>
                <w:sz w:val="18"/>
                <w:szCs w:val="18"/>
              </w:rPr>
            </w:pPr>
            <w:r w:rsidRPr="00057F22">
              <w:rPr>
                <w:sz w:val="18"/>
                <w:szCs w:val="18"/>
              </w:rPr>
              <w:t>1) несоответствия заявки на участие в закупке требованиям, установленным в извещении об осуществлении закупки, документации о закупке;</w:t>
            </w:r>
          </w:p>
          <w:p w:rsidR="00C5159A" w:rsidRPr="00057F22" w:rsidRDefault="00C5159A" w:rsidP="00AB7D1F">
            <w:pPr>
              <w:jc w:val="both"/>
              <w:rPr>
                <w:sz w:val="18"/>
                <w:szCs w:val="18"/>
              </w:rPr>
            </w:pPr>
            <w:r w:rsidRPr="00057F22">
              <w:rPr>
                <w:sz w:val="18"/>
                <w:szCs w:val="18"/>
              </w:rPr>
              <w:t>2) наличия недостоверных (в том числе неполных, противоречивых) сведений в заявке на участие в закупке, в том числе сведений о стране происхождения товара.</w:t>
            </w:r>
          </w:p>
          <w:p w:rsidR="00C5159A" w:rsidRPr="00057F22" w:rsidRDefault="00C5159A" w:rsidP="00AB7D1F">
            <w:pPr>
              <w:jc w:val="both"/>
              <w:rPr>
                <w:sz w:val="18"/>
                <w:szCs w:val="18"/>
              </w:rPr>
            </w:pPr>
            <w:r w:rsidRPr="00057F22">
              <w:rPr>
                <w:sz w:val="18"/>
                <w:szCs w:val="18"/>
              </w:rPr>
              <w:t>Отклонение заявки на участие в закупке по иным основаниям не допускается.</w:t>
            </w:r>
          </w:p>
          <w:p w:rsidR="00C5159A" w:rsidRPr="00057F22" w:rsidRDefault="00C5159A" w:rsidP="00AB7D1F">
            <w:pPr>
              <w:numPr>
                <w:ilvl w:val="0"/>
                <w:numId w:val="11"/>
              </w:numPr>
              <w:autoSpaceDE w:val="0"/>
              <w:autoSpaceDN w:val="0"/>
              <w:adjustRightInd w:val="0"/>
              <w:ind w:left="0" w:firstLine="0"/>
              <w:jc w:val="both"/>
              <w:outlineLvl w:val="1"/>
              <w:rPr>
                <w:b/>
                <w:sz w:val="18"/>
                <w:szCs w:val="18"/>
              </w:rPr>
            </w:pPr>
            <w:r w:rsidRPr="00057F22">
              <w:rPr>
                <w:sz w:val="18"/>
                <w:szCs w:val="18"/>
              </w:rPr>
              <w:t>При несоответствии первой части заявки на участие в закупке, требованиям, установленным в извещении об осуществлении закупки, документации о закупке, соответствующая заявка на участие в закупке считается не соответствующей требованиям, установленным в извещении об осуществлении закупки, документации о закупке.</w:t>
            </w:r>
          </w:p>
          <w:p w:rsidR="00C5159A" w:rsidRPr="00057F22" w:rsidRDefault="00C5159A" w:rsidP="00AB7D1F">
            <w:pPr>
              <w:numPr>
                <w:ilvl w:val="0"/>
                <w:numId w:val="11"/>
              </w:numPr>
              <w:autoSpaceDE w:val="0"/>
              <w:autoSpaceDN w:val="0"/>
              <w:adjustRightInd w:val="0"/>
              <w:ind w:left="0" w:firstLine="0"/>
              <w:jc w:val="both"/>
              <w:outlineLvl w:val="1"/>
              <w:rPr>
                <w:b/>
                <w:sz w:val="18"/>
                <w:szCs w:val="18"/>
              </w:rPr>
            </w:pPr>
            <w:r w:rsidRPr="00057F22">
              <w:rPr>
                <w:sz w:val="18"/>
                <w:szCs w:val="18"/>
              </w:rPr>
              <w:t>Результаты рассмотрения первых частей заявок на участие в аукционе в электронной форме вносятся в протокол рассмотрения первых частей заявок на участие в аукционе в электронной форме.</w:t>
            </w:r>
          </w:p>
          <w:p w:rsidR="00C5159A" w:rsidRPr="00057F22" w:rsidRDefault="00C5159A" w:rsidP="00AB7D1F">
            <w:pPr>
              <w:numPr>
                <w:ilvl w:val="0"/>
                <w:numId w:val="11"/>
              </w:numPr>
              <w:autoSpaceDE w:val="0"/>
              <w:autoSpaceDN w:val="0"/>
              <w:adjustRightInd w:val="0"/>
              <w:ind w:left="0" w:firstLine="0"/>
              <w:jc w:val="both"/>
              <w:outlineLvl w:val="1"/>
              <w:rPr>
                <w:b/>
                <w:sz w:val="18"/>
                <w:szCs w:val="18"/>
              </w:rPr>
            </w:pPr>
            <w:proofErr w:type="gramStart"/>
            <w:r w:rsidRPr="00057F22">
              <w:rPr>
                <w:sz w:val="18"/>
                <w:szCs w:val="18"/>
              </w:rPr>
              <w:t>Заказчик направляет результаты рассмотрения первых частей заявок на участие в аукционе в электронной форме, в том числе единственной поданной заявки на участие в аукционе в электронной форме, оператору электронной площадки с использованием программно-аппаратных средств электронной площадки не позднее даты окончания срока рассмотрения первых частей заявок на участие в аукционе в электронной форме.</w:t>
            </w:r>
            <w:proofErr w:type="gramEnd"/>
          </w:p>
          <w:p w:rsidR="00C5159A" w:rsidRPr="00057F22" w:rsidRDefault="00C5159A" w:rsidP="00470A3D">
            <w:pPr>
              <w:numPr>
                <w:ilvl w:val="0"/>
                <w:numId w:val="11"/>
              </w:numPr>
              <w:autoSpaceDE w:val="0"/>
              <w:autoSpaceDN w:val="0"/>
              <w:adjustRightInd w:val="0"/>
              <w:ind w:left="0" w:firstLine="0"/>
              <w:jc w:val="both"/>
              <w:outlineLvl w:val="1"/>
              <w:rPr>
                <w:b/>
                <w:sz w:val="18"/>
                <w:szCs w:val="18"/>
              </w:rPr>
            </w:pPr>
            <w:proofErr w:type="gramStart"/>
            <w:r w:rsidRPr="00057F22">
              <w:rPr>
                <w:sz w:val="18"/>
                <w:szCs w:val="18"/>
              </w:rPr>
              <w:t>Оператор электронной площадки направляет каждому участнику аукциона в электронной форме, подавшему заявку на участие в аукционе в электронной форме, в том числе участнику аукциона в электронной форме, подавшему единственную заявку на участие в аукционе в электронной форме, первая часть которой признана соответствующей требованиям, установленным в документации об аукционе в электронной форме, участнику аукциона в электронной форме, подавшему заявку на участие</w:t>
            </w:r>
            <w:proofErr w:type="gramEnd"/>
            <w:r w:rsidRPr="00057F22">
              <w:rPr>
                <w:sz w:val="18"/>
                <w:szCs w:val="18"/>
              </w:rPr>
              <w:t xml:space="preserve"> </w:t>
            </w:r>
            <w:proofErr w:type="gramStart"/>
            <w:r w:rsidRPr="00057F22">
              <w:rPr>
                <w:sz w:val="18"/>
                <w:szCs w:val="18"/>
              </w:rPr>
              <w:t>в аукционе в электронной форме, первая часть которой стала единственной признанной соответствующей требованиям, установленным в документации об аукционе в электронной форме, уведомление о результатах рассмотрения первой части заявки соответствующего участника аукциона в электронной форме в течение одного часа с момента получения от заказчика результатов рассмотрения первых частей заявок на участие в аукционе в электронной форме</w:t>
            </w:r>
            <w:r w:rsidR="003C64A5" w:rsidRPr="00057F22">
              <w:rPr>
                <w:sz w:val="18"/>
                <w:szCs w:val="18"/>
              </w:rPr>
              <w:t>.</w:t>
            </w:r>
            <w:proofErr w:type="gramEnd"/>
          </w:p>
        </w:tc>
      </w:tr>
      <w:tr w:rsidR="00C5159A" w:rsidRPr="00C5159A" w:rsidTr="0015793F">
        <w:trPr>
          <w:trHeight w:val="562"/>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332AFC">
            <w:pPr>
              <w:rPr>
                <w:sz w:val="18"/>
                <w:szCs w:val="18"/>
              </w:rPr>
            </w:pPr>
            <w:r w:rsidRPr="00C5159A">
              <w:rPr>
                <w:sz w:val="18"/>
                <w:szCs w:val="18"/>
              </w:rPr>
              <w:lastRenderedPageBreak/>
              <w:t>9.2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582B8C">
            <w:pPr>
              <w:rPr>
                <w:sz w:val="18"/>
                <w:szCs w:val="18"/>
              </w:rPr>
            </w:pPr>
            <w:r w:rsidRPr="00C5159A">
              <w:rPr>
                <w:sz w:val="18"/>
                <w:szCs w:val="18"/>
              </w:rPr>
              <w:t>Дата проведения аукциона в электронной форме</w:t>
            </w:r>
          </w:p>
        </w:tc>
        <w:tc>
          <w:tcPr>
            <w:tcW w:w="7484" w:type="dxa"/>
            <w:tcBorders>
              <w:top w:val="single" w:sz="4" w:space="0" w:color="auto"/>
              <w:left w:val="single" w:sz="4" w:space="0" w:color="auto"/>
              <w:bottom w:val="single" w:sz="4" w:space="0" w:color="auto"/>
              <w:right w:val="single" w:sz="4" w:space="0" w:color="auto"/>
            </w:tcBorders>
            <w:hideMark/>
          </w:tcPr>
          <w:p w:rsidR="00663A31" w:rsidRDefault="00663A31" w:rsidP="007564CF">
            <w:pPr>
              <w:pStyle w:val="-3"/>
              <w:numPr>
                <w:ilvl w:val="0"/>
                <w:numId w:val="0"/>
              </w:numPr>
              <w:tabs>
                <w:tab w:val="left" w:pos="708"/>
              </w:tabs>
              <w:rPr>
                <w:b/>
                <w:sz w:val="18"/>
                <w:szCs w:val="18"/>
              </w:rPr>
            </w:pPr>
          </w:p>
          <w:p w:rsidR="00D61F39" w:rsidRPr="00663A31" w:rsidRDefault="00722AF3" w:rsidP="007564CF">
            <w:pPr>
              <w:pStyle w:val="-3"/>
              <w:numPr>
                <w:ilvl w:val="0"/>
                <w:numId w:val="0"/>
              </w:numPr>
              <w:tabs>
                <w:tab w:val="left" w:pos="708"/>
              </w:tabs>
              <w:rPr>
                <w:b/>
                <w:sz w:val="18"/>
                <w:szCs w:val="18"/>
                <w:u w:val="single"/>
              </w:rPr>
            </w:pPr>
            <w:r w:rsidRPr="00663A31">
              <w:rPr>
                <w:b/>
                <w:sz w:val="18"/>
                <w:szCs w:val="18"/>
                <w:u w:val="single"/>
              </w:rPr>
              <w:t>07</w:t>
            </w:r>
            <w:r w:rsidR="007564CF" w:rsidRPr="00663A31">
              <w:rPr>
                <w:b/>
                <w:sz w:val="18"/>
                <w:szCs w:val="18"/>
                <w:u w:val="single"/>
              </w:rPr>
              <w:t>.0</w:t>
            </w:r>
            <w:r w:rsidRPr="00663A31">
              <w:rPr>
                <w:b/>
                <w:sz w:val="18"/>
                <w:szCs w:val="18"/>
                <w:u w:val="single"/>
              </w:rPr>
              <w:t>6</w:t>
            </w:r>
            <w:r w:rsidR="007564CF" w:rsidRPr="00663A31">
              <w:rPr>
                <w:b/>
                <w:sz w:val="18"/>
                <w:szCs w:val="18"/>
                <w:u w:val="single"/>
              </w:rPr>
              <w:t>.</w:t>
            </w:r>
            <w:r w:rsidR="00D61F39" w:rsidRPr="00663A31">
              <w:rPr>
                <w:b/>
                <w:sz w:val="18"/>
                <w:szCs w:val="18"/>
                <w:u w:val="single"/>
              </w:rPr>
              <w:t>2019</w:t>
            </w:r>
            <w:r w:rsidR="006F1FFE" w:rsidRPr="00663A31">
              <w:rPr>
                <w:b/>
                <w:sz w:val="18"/>
                <w:szCs w:val="18"/>
                <w:u w:val="single"/>
              </w:rPr>
              <w:t xml:space="preserve"> г. (время будет назначено оператором электронной площадки</w:t>
            </w:r>
            <w:r w:rsidR="00D61F39" w:rsidRPr="00663A31">
              <w:rPr>
                <w:b/>
                <w:sz w:val="18"/>
                <w:szCs w:val="18"/>
                <w:u w:val="single"/>
              </w:rPr>
              <w:t>).</w:t>
            </w:r>
          </w:p>
          <w:p w:rsidR="00C5159A" w:rsidRPr="00057F22" w:rsidRDefault="00C5159A" w:rsidP="00D61F39">
            <w:pPr>
              <w:numPr>
                <w:ilvl w:val="0"/>
                <w:numId w:val="16"/>
              </w:numPr>
              <w:tabs>
                <w:tab w:val="left" w:pos="364"/>
                <w:tab w:val="left" w:pos="709"/>
              </w:tabs>
              <w:suppressAutoHyphens w:val="0"/>
              <w:ind w:left="0" w:firstLine="0"/>
              <w:jc w:val="both"/>
              <w:rPr>
                <w:rFonts w:eastAsia="Calibri"/>
                <w:sz w:val="18"/>
                <w:szCs w:val="18"/>
              </w:rPr>
            </w:pPr>
            <w:r w:rsidRPr="00057F22">
              <w:rPr>
                <w:rFonts w:eastAsia="Calibri"/>
                <w:sz w:val="18"/>
                <w:szCs w:val="18"/>
              </w:rPr>
              <w:t>Подача ценовых предложений осуществляется на электронной площадке в соответствии с Регламентом электронной площадки.</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Аукцион проводится путем снижения начальной (максимальной) цены договора, указанной в извещении о проведен</w:t>
            </w:r>
            <w:proofErr w:type="gramStart"/>
            <w:r w:rsidRPr="00057F22">
              <w:rPr>
                <w:sz w:val="18"/>
                <w:szCs w:val="18"/>
              </w:rPr>
              <w:t>ии ау</w:t>
            </w:r>
            <w:proofErr w:type="gramEnd"/>
            <w:r w:rsidRPr="00057F22">
              <w:rPr>
                <w:sz w:val="18"/>
                <w:szCs w:val="18"/>
              </w:rPr>
              <w:t>кциона в электронной форме и документации об аукционе в электронной форме, на величину в пределах «шага аукциона».</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Участники аукциона в электронной форме с использованием программно-аппаратных средств электронной площадки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Участник аукциона в электронной форме не вправе подать предложение о цене договора, равное текущему минимальному предложению о цене договора, или превышающее текущее минимальное предложение о цене договора, или равное нулю.</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При проведен</w:t>
            </w:r>
            <w:proofErr w:type="gramStart"/>
            <w:r w:rsidRPr="00057F22">
              <w:rPr>
                <w:sz w:val="18"/>
                <w:szCs w:val="18"/>
              </w:rPr>
              <w:t>ии ау</w:t>
            </w:r>
            <w:proofErr w:type="gramEnd"/>
            <w:r w:rsidRPr="00057F22">
              <w:rPr>
                <w:sz w:val="18"/>
                <w:szCs w:val="18"/>
              </w:rPr>
              <w:t>кциона устанавливается время приема предложений о цене договора, составляющее 10 минут от начала проведения аукциона или после поступления предложения о цене договора. Время, оставшееся до истечения срока подачи предложений о цене договора, обновляется автоматически после поступления предложения о цене договора. Если в течение указанного времени ни одного предложения о более низкой цене договора не поступило, аукцион автоматически завершается.</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В случае если при проведен</w:t>
            </w:r>
            <w:proofErr w:type="gramStart"/>
            <w:r w:rsidRPr="00057F22">
              <w:rPr>
                <w:sz w:val="18"/>
                <w:szCs w:val="18"/>
              </w:rPr>
              <w:t>ии ау</w:t>
            </w:r>
            <w:proofErr w:type="gramEnd"/>
            <w:r w:rsidRPr="00057F22">
              <w:rPr>
                <w:sz w:val="18"/>
                <w:szCs w:val="18"/>
              </w:rPr>
              <w:t>кциона цена договора снижена до нуля, аукцион проводится на право заключить договор. При этом аукцион проводится путем повышения цены договора.</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Во время проведения аукциона на электронной площадке должны быть указаны все поданные предложения о цене договора и время их поступления, а также время, оставшееся до истечения срока подачи предложений о цене договора.</w:t>
            </w:r>
          </w:p>
          <w:p w:rsidR="00C5159A" w:rsidRPr="00057F22" w:rsidRDefault="00C5159A" w:rsidP="00582B8C">
            <w:pPr>
              <w:numPr>
                <w:ilvl w:val="0"/>
                <w:numId w:val="16"/>
              </w:numPr>
              <w:tabs>
                <w:tab w:val="left" w:pos="364"/>
                <w:tab w:val="left" w:pos="709"/>
              </w:tabs>
              <w:suppressAutoHyphens w:val="0"/>
              <w:ind w:left="0" w:firstLine="0"/>
              <w:jc w:val="both"/>
              <w:rPr>
                <w:rFonts w:eastAsia="Calibri"/>
                <w:sz w:val="18"/>
                <w:szCs w:val="18"/>
              </w:rPr>
            </w:pPr>
            <w:r w:rsidRPr="00057F22">
              <w:rPr>
                <w:sz w:val="18"/>
                <w:szCs w:val="18"/>
              </w:rPr>
              <w:t>В случае если при проведен</w:t>
            </w:r>
            <w:proofErr w:type="gramStart"/>
            <w:r w:rsidRPr="00057F22">
              <w:rPr>
                <w:sz w:val="18"/>
                <w:szCs w:val="18"/>
              </w:rPr>
              <w:t>ии ау</w:t>
            </w:r>
            <w:proofErr w:type="gramEnd"/>
            <w:r w:rsidRPr="00057F22">
              <w:rPr>
                <w:sz w:val="18"/>
                <w:szCs w:val="18"/>
              </w:rPr>
              <w:t>кциона не поступило ни одно предложение о цене договора, аукцион в электронной форме признается несостоявшимся.</w:t>
            </w:r>
          </w:p>
          <w:p w:rsidR="00C5159A" w:rsidRPr="00057F22" w:rsidRDefault="00C5159A" w:rsidP="003E7B95">
            <w:pPr>
              <w:tabs>
                <w:tab w:val="left" w:pos="364"/>
                <w:tab w:val="left" w:pos="709"/>
              </w:tabs>
              <w:suppressAutoHyphens w:val="0"/>
              <w:jc w:val="both"/>
              <w:rPr>
                <w:rFonts w:eastAsia="Calibri"/>
                <w:sz w:val="18"/>
                <w:szCs w:val="18"/>
              </w:rPr>
            </w:pPr>
            <w:r w:rsidRPr="00057F22">
              <w:rPr>
                <w:sz w:val="18"/>
                <w:szCs w:val="18"/>
              </w:rPr>
              <w:t>Протокол размещается в ЕИС не позднее чем через три дня со дня подписания протокола.</w:t>
            </w:r>
          </w:p>
        </w:tc>
      </w:tr>
      <w:tr w:rsidR="00C5159A" w:rsidRPr="00C5159A" w:rsidTr="005825D4">
        <w:trPr>
          <w:trHeight w:val="420"/>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332AFC">
            <w:pPr>
              <w:rPr>
                <w:sz w:val="18"/>
                <w:szCs w:val="18"/>
              </w:rPr>
            </w:pPr>
            <w:r w:rsidRPr="00C5159A">
              <w:rPr>
                <w:sz w:val="18"/>
                <w:szCs w:val="18"/>
              </w:rPr>
              <w:t>9.3</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CA3025">
            <w:pPr>
              <w:rPr>
                <w:sz w:val="18"/>
                <w:szCs w:val="18"/>
              </w:rPr>
            </w:pPr>
            <w:r w:rsidRPr="00C5159A">
              <w:rPr>
                <w:sz w:val="18"/>
                <w:szCs w:val="18"/>
              </w:rPr>
              <w:t>Дата, порядок рассмотрения вторых частей заявок, подведения итогов</w:t>
            </w:r>
          </w:p>
        </w:tc>
        <w:tc>
          <w:tcPr>
            <w:tcW w:w="7484" w:type="dxa"/>
            <w:tcBorders>
              <w:top w:val="single" w:sz="4" w:space="0" w:color="auto"/>
              <w:left w:val="single" w:sz="4" w:space="0" w:color="auto"/>
              <w:bottom w:val="single" w:sz="4" w:space="0" w:color="auto"/>
              <w:right w:val="single" w:sz="4" w:space="0" w:color="auto"/>
            </w:tcBorders>
            <w:hideMark/>
          </w:tcPr>
          <w:p w:rsidR="00663A31" w:rsidRDefault="00663A31" w:rsidP="00D61F39">
            <w:pPr>
              <w:pStyle w:val="-3"/>
              <w:numPr>
                <w:ilvl w:val="0"/>
                <w:numId w:val="0"/>
              </w:numPr>
              <w:tabs>
                <w:tab w:val="left" w:pos="708"/>
              </w:tabs>
              <w:jc w:val="left"/>
              <w:rPr>
                <w:b/>
                <w:sz w:val="18"/>
                <w:szCs w:val="18"/>
              </w:rPr>
            </w:pPr>
          </w:p>
          <w:p w:rsidR="00D61F39" w:rsidRPr="00663A31" w:rsidRDefault="006F1FFE" w:rsidP="00663A31">
            <w:pPr>
              <w:pStyle w:val="-3"/>
              <w:numPr>
                <w:ilvl w:val="0"/>
                <w:numId w:val="0"/>
              </w:numPr>
              <w:tabs>
                <w:tab w:val="left" w:pos="708"/>
              </w:tabs>
              <w:jc w:val="left"/>
              <w:rPr>
                <w:b/>
                <w:sz w:val="18"/>
                <w:szCs w:val="18"/>
                <w:lang w:eastAsia="ar-SA"/>
              </w:rPr>
            </w:pPr>
            <w:r w:rsidRPr="00663A31">
              <w:rPr>
                <w:b/>
                <w:sz w:val="18"/>
                <w:szCs w:val="18"/>
                <w:u w:val="single"/>
              </w:rPr>
              <w:t>10</w:t>
            </w:r>
            <w:r w:rsidR="00AB4173" w:rsidRPr="00663A31">
              <w:rPr>
                <w:b/>
                <w:sz w:val="18"/>
                <w:szCs w:val="18"/>
                <w:u w:val="single"/>
              </w:rPr>
              <w:t>.0</w:t>
            </w:r>
            <w:r w:rsidR="00CA3025" w:rsidRPr="00663A31">
              <w:rPr>
                <w:b/>
                <w:sz w:val="18"/>
                <w:szCs w:val="18"/>
                <w:u w:val="single"/>
              </w:rPr>
              <w:t>6</w:t>
            </w:r>
            <w:r w:rsidR="00AB4173" w:rsidRPr="00663A31">
              <w:rPr>
                <w:b/>
                <w:sz w:val="18"/>
                <w:szCs w:val="18"/>
                <w:u w:val="single"/>
              </w:rPr>
              <w:t>.2019г.</w:t>
            </w:r>
            <w:r w:rsidR="00083166" w:rsidRPr="00663A31">
              <w:rPr>
                <w:b/>
                <w:sz w:val="18"/>
                <w:szCs w:val="18"/>
                <w:u w:val="single"/>
              </w:rPr>
              <w:t xml:space="preserve"> </w:t>
            </w:r>
            <w:r w:rsidR="00D61F39" w:rsidRPr="00663A31">
              <w:rPr>
                <w:b/>
                <w:sz w:val="18"/>
                <w:szCs w:val="18"/>
                <w:lang w:eastAsia="ar-SA"/>
              </w:rPr>
              <w:tab/>
            </w:r>
          </w:p>
          <w:p w:rsidR="00C5159A" w:rsidRPr="00AB4173" w:rsidRDefault="00C5159A" w:rsidP="00D61F39">
            <w:pPr>
              <w:autoSpaceDE w:val="0"/>
              <w:autoSpaceDN w:val="0"/>
              <w:adjustRightInd w:val="0"/>
              <w:jc w:val="both"/>
              <w:outlineLvl w:val="1"/>
              <w:rPr>
                <w:sz w:val="18"/>
                <w:szCs w:val="18"/>
              </w:rPr>
            </w:pPr>
            <w:r w:rsidRPr="00AB4173">
              <w:rPr>
                <w:b/>
                <w:sz w:val="18"/>
                <w:szCs w:val="18"/>
              </w:rPr>
              <w:t>Порядок рассмотрения вторых частей заявки</w:t>
            </w:r>
            <w:r w:rsidRPr="00AB4173">
              <w:rPr>
                <w:sz w:val="18"/>
                <w:szCs w:val="18"/>
              </w:rPr>
              <w:t>:</w:t>
            </w:r>
          </w:p>
          <w:p w:rsidR="00C5159A" w:rsidRPr="00AB4173" w:rsidRDefault="00C5159A" w:rsidP="00AA25E9">
            <w:pPr>
              <w:autoSpaceDE w:val="0"/>
              <w:autoSpaceDN w:val="0"/>
              <w:adjustRightInd w:val="0"/>
              <w:jc w:val="both"/>
              <w:outlineLvl w:val="1"/>
              <w:rPr>
                <w:sz w:val="18"/>
                <w:szCs w:val="18"/>
              </w:rPr>
            </w:pPr>
            <w:proofErr w:type="gramStart"/>
            <w:r w:rsidRPr="00AB4173">
              <w:rPr>
                <w:sz w:val="18"/>
                <w:szCs w:val="18"/>
              </w:rPr>
              <w:t>С целью подведения итогов аукциона в электронной форме комиссия осуществляет рассмотрение вторых частей заявок на участие в аукционе в электронной форме участников аукциона в электронной форме, принявших участие в аукционе, или второй части единственной заявки на участие в аукционе в электронной форме, первая часть которой признана соответствующей требованиям, установленным в документации об аукционе в электронной форме, или второй части заявки</w:t>
            </w:r>
            <w:proofErr w:type="gramEnd"/>
            <w:r w:rsidRPr="00AB4173">
              <w:rPr>
                <w:sz w:val="18"/>
                <w:szCs w:val="18"/>
              </w:rPr>
              <w:t xml:space="preserve"> </w:t>
            </w:r>
            <w:proofErr w:type="gramStart"/>
            <w:r w:rsidRPr="00AB4173">
              <w:rPr>
                <w:sz w:val="18"/>
                <w:szCs w:val="18"/>
              </w:rPr>
              <w:t>на участие в аукционе в электронной форме, первая часть которой стала единственной признанной соответствующей требованиям, установленным в документации об аукционе в электронной форме, при котором определяется победитель аукциона в электронной форме, в срок, не превышающий трех рабочих дней с даты предоставления оператором электронной площадки доступа ко вторым частям заявок на участие в аукционе в электронной форме и не превышающий трех</w:t>
            </w:r>
            <w:proofErr w:type="gramEnd"/>
            <w:r w:rsidRPr="00AB4173">
              <w:rPr>
                <w:sz w:val="18"/>
                <w:szCs w:val="18"/>
              </w:rPr>
              <w:t xml:space="preserve"> рабочих дней </w:t>
            </w:r>
            <w:proofErr w:type="gramStart"/>
            <w:r w:rsidRPr="00AB4173">
              <w:rPr>
                <w:sz w:val="18"/>
                <w:szCs w:val="18"/>
              </w:rPr>
              <w:t>с даты проведения</w:t>
            </w:r>
            <w:proofErr w:type="gramEnd"/>
            <w:r w:rsidRPr="00AB4173">
              <w:rPr>
                <w:sz w:val="18"/>
                <w:szCs w:val="18"/>
              </w:rPr>
              <w:t xml:space="preserve"> аукциона.</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 xml:space="preserve">По результатам рассмотрения вторых частей заявок на участие </w:t>
            </w:r>
            <w:r w:rsidRPr="00AB4173">
              <w:rPr>
                <w:sz w:val="18"/>
                <w:szCs w:val="18"/>
              </w:rPr>
              <w:br/>
              <w:t xml:space="preserve">в аукционе в электронной форме комиссия принимает решение о признании заявки на участие в аукционе в </w:t>
            </w:r>
            <w:r w:rsidR="00062942" w:rsidRPr="00AB4173">
              <w:rPr>
                <w:sz w:val="18"/>
                <w:szCs w:val="18"/>
              </w:rPr>
              <w:t>электронной форме,</w:t>
            </w:r>
            <w:r w:rsidRPr="00AB4173">
              <w:rPr>
                <w:sz w:val="18"/>
                <w:szCs w:val="18"/>
              </w:rPr>
              <w:t xml:space="preserve"> соответствующей требованиям, установленным в документации об аукционе в электронной форме, или об отклонении заявки на участие в аукционе в электронной форме.</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Заявка на участие в закупке признается соответствующей требованиям, установленным в извещении об осуществлении закупки, документации о закупке, если такая заявка соответствует таким требованиям, а также участник закупки, подавший такую заявку, соответствует требованиям к участникам закупки, установленным в извещении об осуществлении закупки, документации о закупке.</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 xml:space="preserve">При признании второй части заявки на участие </w:t>
            </w:r>
            <w:r w:rsidR="00062942" w:rsidRPr="00AB4173">
              <w:rPr>
                <w:sz w:val="18"/>
                <w:szCs w:val="18"/>
              </w:rPr>
              <w:t>в закупке,</w:t>
            </w:r>
            <w:r w:rsidRPr="00AB4173">
              <w:rPr>
                <w:sz w:val="18"/>
                <w:szCs w:val="18"/>
              </w:rPr>
              <w:t xml:space="preserve"> соответствующей требованиям, установленным в извещении об осуществлении закупки, документации о закупке, соответствующая заявка на участие в закупке считается соответствующей требованиям, установленным в извещении об осуществлении закупки, документации о закупке.</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Заявка на участие в закупке отклоняется в случаях:</w:t>
            </w:r>
          </w:p>
          <w:p w:rsidR="00C5159A" w:rsidRPr="00AB4173" w:rsidRDefault="00C5159A" w:rsidP="00AA25E9">
            <w:pPr>
              <w:jc w:val="both"/>
              <w:rPr>
                <w:sz w:val="18"/>
                <w:szCs w:val="18"/>
              </w:rPr>
            </w:pPr>
            <w:r w:rsidRPr="00AB4173">
              <w:rPr>
                <w:sz w:val="18"/>
                <w:szCs w:val="18"/>
              </w:rPr>
              <w:t>1) несоответствия заявки на участие в закупке требованиям, установленным в извещении об осуществлении закупки, документации о закупке;</w:t>
            </w:r>
          </w:p>
          <w:p w:rsidR="00C5159A" w:rsidRPr="00AB4173" w:rsidRDefault="00C5159A" w:rsidP="00AA25E9">
            <w:pPr>
              <w:jc w:val="both"/>
              <w:rPr>
                <w:sz w:val="18"/>
                <w:szCs w:val="18"/>
              </w:rPr>
            </w:pPr>
            <w:r w:rsidRPr="00AB4173">
              <w:rPr>
                <w:sz w:val="18"/>
                <w:szCs w:val="18"/>
              </w:rPr>
              <w:t>2) несоответствия участника закупки требованиям, установленным в извещении об осуществлении закупки, документации о закупке;</w:t>
            </w:r>
          </w:p>
          <w:p w:rsidR="00C5159A" w:rsidRPr="00AB4173" w:rsidRDefault="00C5159A" w:rsidP="00AA25E9">
            <w:pPr>
              <w:jc w:val="both"/>
              <w:rPr>
                <w:sz w:val="18"/>
                <w:szCs w:val="18"/>
              </w:rPr>
            </w:pPr>
            <w:r w:rsidRPr="00AB4173">
              <w:rPr>
                <w:sz w:val="18"/>
                <w:szCs w:val="18"/>
              </w:rPr>
              <w:t>3) наличия недостоверных (в том числе неполных, противоречивых) сведений в заявке на участие в закупке, в том числе сведений о стране происхождения товара.</w:t>
            </w:r>
          </w:p>
          <w:p w:rsidR="00C5159A" w:rsidRPr="00AB4173" w:rsidRDefault="00C5159A" w:rsidP="00AA25E9">
            <w:pPr>
              <w:jc w:val="both"/>
              <w:rPr>
                <w:sz w:val="18"/>
                <w:szCs w:val="18"/>
              </w:rPr>
            </w:pPr>
            <w:r w:rsidRPr="00AB4173">
              <w:rPr>
                <w:sz w:val="18"/>
                <w:szCs w:val="18"/>
              </w:rPr>
              <w:t>Отклонение заявки на участие в закупке по иным основаниям не допускается.</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При несоответствии второй части заявки на участие в закупке требованиям, установленным в извещении об осуществлении закупки, документации о закупке, соответствующая заявка на участие в закупке считается не соответствующей требованиям, установленным в извещении об осуществлении закупки, документации о закупке.</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 xml:space="preserve">Победителем аукциона в электронной форме признается участник аукциона в электронной форме, заявка на участие в </w:t>
            </w:r>
            <w:proofErr w:type="gramStart"/>
            <w:r w:rsidRPr="00AB4173">
              <w:rPr>
                <w:sz w:val="18"/>
                <w:szCs w:val="18"/>
              </w:rPr>
              <w:t>аукционе</w:t>
            </w:r>
            <w:proofErr w:type="gramEnd"/>
            <w:r w:rsidRPr="00AB4173">
              <w:rPr>
                <w:sz w:val="18"/>
                <w:szCs w:val="18"/>
              </w:rPr>
              <w:t xml:space="preserve"> в электронной форме которого признана </w:t>
            </w:r>
            <w:r w:rsidRPr="00AB4173">
              <w:rPr>
                <w:sz w:val="18"/>
                <w:szCs w:val="18"/>
              </w:rPr>
              <w:lastRenderedPageBreak/>
              <w:t xml:space="preserve">соответствующей требованиям, установленным в документации об аукционе в электронной форме, и который предложил на аукционе наиболее низкую цену договора или сделал единственное предложение о цене договора. В случае если при проведении аукциона цена договора снижена до нуля и аукцион проводится на право заключить договор, победителем аукциона в электронной форме признается участник аукциона в электронной форме, заявка на участие в </w:t>
            </w:r>
            <w:proofErr w:type="gramStart"/>
            <w:r w:rsidRPr="00AB4173">
              <w:rPr>
                <w:sz w:val="18"/>
                <w:szCs w:val="18"/>
              </w:rPr>
              <w:t>аукционе</w:t>
            </w:r>
            <w:proofErr w:type="gramEnd"/>
            <w:r w:rsidRPr="00AB4173">
              <w:rPr>
                <w:sz w:val="18"/>
                <w:szCs w:val="18"/>
              </w:rPr>
              <w:t xml:space="preserve"> в электронной форме которого признана соответствующей требованиям, установленным в документации об аукционе в электронной форме, и который предложил на аукционе наиболее высокую цену за право заключить договор.</w:t>
            </w:r>
          </w:p>
          <w:p w:rsidR="00C5159A" w:rsidRPr="00AB4173" w:rsidRDefault="00C5159A" w:rsidP="00AA25E9">
            <w:pPr>
              <w:numPr>
                <w:ilvl w:val="0"/>
                <w:numId w:val="20"/>
              </w:numPr>
              <w:autoSpaceDE w:val="0"/>
              <w:autoSpaceDN w:val="0"/>
              <w:adjustRightInd w:val="0"/>
              <w:ind w:left="0" w:firstLine="0"/>
              <w:jc w:val="both"/>
              <w:outlineLvl w:val="1"/>
              <w:rPr>
                <w:sz w:val="18"/>
                <w:szCs w:val="18"/>
              </w:rPr>
            </w:pPr>
            <w:r w:rsidRPr="00AB4173">
              <w:rPr>
                <w:sz w:val="18"/>
                <w:szCs w:val="18"/>
              </w:rPr>
              <w:t>Результаты рассмотрения вторых частей заявок на участие в аукционе в электронной форме, а также сведения о признан</w:t>
            </w:r>
            <w:proofErr w:type="gramStart"/>
            <w:r w:rsidRPr="00AB4173">
              <w:rPr>
                <w:sz w:val="18"/>
                <w:szCs w:val="18"/>
              </w:rPr>
              <w:t>ии ау</w:t>
            </w:r>
            <w:proofErr w:type="gramEnd"/>
            <w:r w:rsidRPr="00AB4173">
              <w:rPr>
                <w:sz w:val="18"/>
                <w:szCs w:val="18"/>
              </w:rPr>
              <w:t>кциона в электронной форме несостоявшимся по основанию, предусмотренному пунктом 3.7.13 Положения о закупке, вносятся в протокол подведения итогов аукциона в электронной форме, являющийся итоговым протоколом.</w:t>
            </w:r>
            <w:bookmarkStart w:id="85" w:name="Недостовер"/>
          </w:p>
          <w:bookmarkEnd w:id="85"/>
          <w:p w:rsidR="00C5159A" w:rsidRPr="00AB4173" w:rsidRDefault="00C5159A" w:rsidP="00AA25E9">
            <w:pPr>
              <w:numPr>
                <w:ilvl w:val="0"/>
                <w:numId w:val="20"/>
              </w:numPr>
              <w:autoSpaceDE w:val="0"/>
              <w:autoSpaceDN w:val="0"/>
              <w:adjustRightInd w:val="0"/>
              <w:ind w:left="0" w:firstLine="0"/>
              <w:jc w:val="both"/>
              <w:rPr>
                <w:sz w:val="18"/>
                <w:szCs w:val="18"/>
                <w:lang w:eastAsia="en-US"/>
              </w:rPr>
            </w:pPr>
            <w:proofErr w:type="gramStart"/>
            <w:r w:rsidRPr="00AB4173">
              <w:rPr>
                <w:sz w:val="18"/>
                <w:szCs w:val="18"/>
              </w:rPr>
              <w:t>В случае обнаружения после рассмотрения заявок на участие в закупке недостоверных (в том числе неполных, противоречивых) сведений в заявке на участие в закупке, в том числе сведений о стране происхождения товара, комиссия обязана отстранить участника закупки, подавшего такую заявку, в том числе победителя закупки, участника закупки, который предложил такие же, как и победитель закупки, условия исполнения договора или предложение которого</w:t>
            </w:r>
            <w:proofErr w:type="gramEnd"/>
            <w:r w:rsidRPr="00AB4173">
              <w:rPr>
                <w:sz w:val="18"/>
                <w:szCs w:val="18"/>
              </w:rPr>
              <w:t xml:space="preserve"> содержит лучшие условия исполнения договора, следующие после условий, предложенных победителем закупки, единственного участника закупки от участия в закупке на любом этапе ее осуществления </w:t>
            </w:r>
            <w:r w:rsidRPr="00AB4173">
              <w:rPr>
                <w:sz w:val="18"/>
                <w:szCs w:val="18"/>
                <w:lang w:eastAsia="en-US"/>
              </w:rPr>
              <w:t>вплоть до заключения договора.</w:t>
            </w:r>
          </w:p>
          <w:p w:rsidR="00C5159A" w:rsidRPr="00AB4173" w:rsidRDefault="00C5159A" w:rsidP="00AA25E9">
            <w:pPr>
              <w:numPr>
                <w:ilvl w:val="0"/>
                <w:numId w:val="20"/>
              </w:numPr>
              <w:autoSpaceDE w:val="0"/>
              <w:autoSpaceDN w:val="0"/>
              <w:adjustRightInd w:val="0"/>
              <w:ind w:left="0" w:firstLine="0"/>
              <w:jc w:val="both"/>
              <w:rPr>
                <w:sz w:val="18"/>
                <w:szCs w:val="18"/>
                <w:lang w:eastAsia="en-US"/>
              </w:rPr>
            </w:pPr>
            <w:proofErr w:type="gramStart"/>
            <w:r w:rsidRPr="00AB4173">
              <w:rPr>
                <w:sz w:val="18"/>
                <w:szCs w:val="18"/>
                <w:lang w:eastAsia="en-US"/>
              </w:rPr>
              <w:t xml:space="preserve">В случае обнаружения </w:t>
            </w:r>
            <w:r w:rsidRPr="00AB4173">
              <w:rPr>
                <w:sz w:val="18"/>
                <w:szCs w:val="18"/>
              </w:rPr>
              <w:t>после рассмотрения заявок на участие в закупке недостоверных (в том числе неполных, противоречивых) сведений</w:t>
            </w:r>
            <w:r w:rsidRPr="00AB4173">
              <w:rPr>
                <w:sz w:val="18"/>
                <w:szCs w:val="18"/>
                <w:lang w:eastAsia="en-US"/>
              </w:rPr>
              <w:t xml:space="preserve"> в заявке на участие в закупке</w:t>
            </w:r>
            <w:r w:rsidRPr="00AB4173">
              <w:rPr>
                <w:sz w:val="18"/>
                <w:szCs w:val="18"/>
              </w:rPr>
              <w:t xml:space="preserve">, в том числе сведений о стране происхождения товара, </w:t>
            </w:r>
            <w:r w:rsidRPr="00AB4173">
              <w:rPr>
                <w:sz w:val="18"/>
                <w:szCs w:val="18"/>
                <w:lang w:eastAsia="en-US"/>
              </w:rPr>
              <w:t xml:space="preserve">в отношении одного из лиц, выступающих на стороне одного участника закупки, </w:t>
            </w:r>
            <w:r w:rsidRPr="00AB4173">
              <w:rPr>
                <w:sz w:val="18"/>
                <w:szCs w:val="18"/>
              </w:rPr>
              <w:t xml:space="preserve">подавшего такую заявку, </w:t>
            </w:r>
            <w:r w:rsidRPr="00AB4173">
              <w:rPr>
                <w:sz w:val="18"/>
                <w:szCs w:val="18"/>
                <w:lang w:eastAsia="en-US"/>
              </w:rPr>
              <w:t>комиссия обязана отстранить такого участника закупки от участия в закупке целиком, включая всех лиц, выступающих</w:t>
            </w:r>
            <w:proofErr w:type="gramEnd"/>
            <w:r w:rsidRPr="00AB4173">
              <w:rPr>
                <w:sz w:val="18"/>
                <w:szCs w:val="18"/>
                <w:lang w:eastAsia="en-US"/>
              </w:rPr>
              <w:t xml:space="preserve"> на его стороне, на любом этапе ее осуществления вплоть до заключения договора.</w:t>
            </w:r>
          </w:p>
          <w:p w:rsidR="00C5159A" w:rsidRPr="00AB4173" w:rsidRDefault="00C5159A" w:rsidP="00AA25E9">
            <w:pPr>
              <w:numPr>
                <w:ilvl w:val="0"/>
                <w:numId w:val="20"/>
              </w:numPr>
              <w:autoSpaceDE w:val="0"/>
              <w:autoSpaceDN w:val="0"/>
              <w:adjustRightInd w:val="0"/>
              <w:ind w:left="0" w:firstLine="0"/>
              <w:jc w:val="both"/>
              <w:rPr>
                <w:sz w:val="18"/>
                <w:szCs w:val="18"/>
                <w:lang w:eastAsia="en-US"/>
              </w:rPr>
            </w:pPr>
            <w:r w:rsidRPr="00AB4173">
              <w:rPr>
                <w:sz w:val="18"/>
                <w:szCs w:val="18"/>
                <w:lang w:eastAsia="en-US"/>
              </w:rPr>
              <w:t>Сведения об отстранении участника закупки от участия в закупке вносятся в протокол отстранения участника закупки от участия в закупке.</w:t>
            </w:r>
          </w:p>
          <w:p w:rsidR="00C5159A" w:rsidRPr="00AB4173" w:rsidRDefault="00C5159A" w:rsidP="003E7B95">
            <w:pPr>
              <w:tabs>
                <w:tab w:val="left" w:pos="709"/>
              </w:tabs>
              <w:suppressAutoHyphens w:val="0"/>
              <w:jc w:val="both"/>
              <w:rPr>
                <w:rFonts w:eastAsia="Calibri"/>
                <w:sz w:val="18"/>
                <w:szCs w:val="18"/>
              </w:rPr>
            </w:pPr>
            <w:r w:rsidRPr="00AB4173">
              <w:rPr>
                <w:sz w:val="18"/>
                <w:szCs w:val="18"/>
              </w:rPr>
              <w:t>Протокол размещается в ЕИС не позднее чем через три дня со дня подписания протокола.</w:t>
            </w:r>
          </w:p>
        </w:tc>
      </w:tr>
      <w:tr w:rsidR="00C5159A" w:rsidRPr="00C5159A" w:rsidTr="0015793F">
        <w:trPr>
          <w:trHeight w:val="515"/>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3F5492">
            <w:pPr>
              <w:rPr>
                <w:sz w:val="18"/>
                <w:szCs w:val="18"/>
              </w:rPr>
            </w:pPr>
            <w:r w:rsidRPr="00C5159A">
              <w:rPr>
                <w:sz w:val="18"/>
                <w:szCs w:val="18"/>
              </w:rPr>
              <w:lastRenderedPageBreak/>
              <w:t>9.4</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Критерии оценки и сопоставления заявок на участие в такой закупке</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rPr>
                <w:sz w:val="18"/>
                <w:szCs w:val="18"/>
              </w:rPr>
            </w:pPr>
            <w:r w:rsidRPr="00C5159A">
              <w:rPr>
                <w:sz w:val="18"/>
                <w:szCs w:val="18"/>
              </w:rPr>
              <w:t>Цена договора</w:t>
            </w:r>
          </w:p>
          <w:p w:rsidR="00C5159A" w:rsidRPr="00C5159A" w:rsidRDefault="00C5159A" w:rsidP="00857F34">
            <w:pPr>
              <w:rPr>
                <w:sz w:val="18"/>
                <w:szCs w:val="18"/>
              </w:rPr>
            </w:pPr>
          </w:p>
        </w:tc>
      </w:tr>
      <w:tr w:rsidR="00C5159A" w:rsidRPr="00C5159A" w:rsidTr="0015793F">
        <w:trPr>
          <w:trHeight w:val="906"/>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3F5492">
            <w:pPr>
              <w:rPr>
                <w:sz w:val="18"/>
                <w:szCs w:val="18"/>
              </w:rPr>
            </w:pPr>
            <w:r w:rsidRPr="00C5159A">
              <w:rPr>
                <w:sz w:val="18"/>
                <w:szCs w:val="18"/>
              </w:rPr>
              <w:t>9.5</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C49F6">
            <w:pPr>
              <w:rPr>
                <w:sz w:val="18"/>
                <w:szCs w:val="18"/>
              </w:rPr>
            </w:pPr>
            <w:r w:rsidRPr="00C5159A">
              <w:rPr>
                <w:sz w:val="18"/>
                <w:szCs w:val="18"/>
              </w:rPr>
              <w:t>Величина снижения начальной (максимальной) цены договора (далее – «шаг аукциона»)</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82556F">
            <w:pPr>
              <w:autoSpaceDE w:val="0"/>
              <w:autoSpaceDN w:val="0"/>
              <w:adjustRightInd w:val="0"/>
              <w:jc w:val="both"/>
              <w:outlineLvl w:val="1"/>
              <w:rPr>
                <w:rFonts w:eastAsia="Calibri"/>
                <w:sz w:val="18"/>
                <w:szCs w:val="18"/>
                <w:highlight w:val="yellow"/>
              </w:rPr>
            </w:pPr>
            <w:r w:rsidRPr="00C5159A">
              <w:rPr>
                <w:sz w:val="18"/>
                <w:szCs w:val="18"/>
              </w:rPr>
              <w:t>«Шаг аукциона» устанавливается в размере от 0,5 процента до пяти процентов начальной (максимальной) цены договора, указанной в извещении о проведен</w:t>
            </w:r>
            <w:proofErr w:type="gramStart"/>
            <w:r w:rsidRPr="00C5159A">
              <w:rPr>
                <w:sz w:val="18"/>
                <w:szCs w:val="18"/>
              </w:rPr>
              <w:t>ии ау</w:t>
            </w:r>
            <w:proofErr w:type="gramEnd"/>
            <w:r w:rsidRPr="00C5159A">
              <w:rPr>
                <w:sz w:val="18"/>
                <w:szCs w:val="18"/>
              </w:rPr>
              <w:t>кциона в электронной форме и документации об аукционе в электронной форме.</w:t>
            </w:r>
          </w:p>
        </w:tc>
      </w:tr>
      <w:tr w:rsidR="00C5159A" w:rsidRPr="00C5159A" w:rsidTr="0082556F">
        <w:trPr>
          <w:trHeight w:val="70"/>
        </w:trPr>
        <w:tc>
          <w:tcPr>
            <w:tcW w:w="697" w:type="dxa"/>
            <w:tcBorders>
              <w:top w:val="single" w:sz="4" w:space="0" w:color="auto"/>
              <w:left w:val="single" w:sz="4" w:space="0" w:color="auto"/>
              <w:bottom w:val="single" w:sz="4" w:space="0" w:color="auto"/>
              <w:right w:val="single" w:sz="4" w:space="0" w:color="auto"/>
            </w:tcBorders>
            <w:hideMark/>
          </w:tcPr>
          <w:p w:rsidR="00C5159A" w:rsidRPr="00C5159A" w:rsidRDefault="00C5159A" w:rsidP="00FE4019">
            <w:pPr>
              <w:rPr>
                <w:sz w:val="18"/>
                <w:szCs w:val="18"/>
              </w:rPr>
            </w:pPr>
            <w:r w:rsidRPr="00C5159A">
              <w:rPr>
                <w:sz w:val="18"/>
                <w:szCs w:val="18"/>
              </w:rPr>
              <w:t>9.6</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Последствия признания закупки несостоявшейся</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F038A4">
            <w:pPr>
              <w:numPr>
                <w:ilvl w:val="0"/>
                <w:numId w:val="10"/>
              </w:numPr>
              <w:ind w:left="34" w:firstLine="0"/>
              <w:jc w:val="both"/>
              <w:rPr>
                <w:sz w:val="18"/>
                <w:szCs w:val="18"/>
              </w:rPr>
            </w:pPr>
            <w:r w:rsidRPr="00C5159A">
              <w:rPr>
                <w:sz w:val="18"/>
                <w:szCs w:val="18"/>
              </w:rPr>
              <w:t>В случае если до окончания срока подачи заявок на участие в закупке не подано ни одной заявки на участие в закупке, закупка признается несостоявшейся.</w:t>
            </w:r>
          </w:p>
          <w:p w:rsidR="00C5159A" w:rsidRPr="00C5159A" w:rsidRDefault="00C5159A" w:rsidP="00747AF0">
            <w:pPr>
              <w:numPr>
                <w:ilvl w:val="0"/>
                <w:numId w:val="10"/>
              </w:numPr>
              <w:ind w:left="34" w:firstLine="0"/>
              <w:jc w:val="both"/>
              <w:rPr>
                <w:sz w:val="18"/>
                <w:szCs w:val="18"/>
              </w:rPr>
            </w:pPr>
            <w:proofErr w:type="gramStart"/>
            <w:r w:rsidRPr="00C5159A">
              <w:rPr>
                <w:sz w:val="18"/>
                <w:szCs w:val="18"/>
              </w:rPr>
              <w:t>В случае если закупка признана несостоявшейся в связи с тем,  что до окончания срока подачи заявок на участие в такой закупке подана только одна заявка на участие в закупке, при этом такая заявка признана соответствующей требованиям, установленным в извещении об осуществлении закупки, документации о закупке, либо в связи с тем, что по результатам рассмотрения заявок на участие в закупке только</w:t>
            </w:r>
            <w:proofErr w:type="gramEnd"/>
            <w:r w:rsidRPr="00C5159A">
              <w:rPr>
                <w:sz w:val="18"/>
                <w:szCs w:val="18"/>
              </w:rPr>
              <w:t xml:space="preserve"> одна заявка на участи в закупке признана соответствующей требованиям, установленным в извещении об осуществлении закупки, документации о закупке, участник закупки, подавший такую заявку, считается единственным участником закупки.</w:t>
            </w:r>
          </w:p>
          <w:p w:rsidR="00C5159A" w:rsidRPr="00C5159A" w:rsidRDefault="00C5159A" w:rsidP="00747AF0">
            <w:pPr>
              <w:numPr>
                <w:ilvl w:val="0"/>
                <w:numId w:val="10"/>
              </w:numPr>
              <w:autoSpaceDE w:val="0"/>
              <w:autoSpaceDN w:val="0"/>
              <w:adjustRightInd w:val="0"/>
              <w:ind w:left="34" w:firstLine="0"/>
              <w:jc w:val="both"/>
              <w:rPr>
                <w:rFonts w:eastAsia="Calibri"/>
                <w:sz w:val="18"/>
                <w:szCs w:val="18"/>
              </w:rPr>
            </w:pPr>
            <w:r w:rsidRPr="00C5159A">
              <w:rPr>
                <w:sz w:val="18"/>
                <w:szCs w:val="18"/>
              </w:rPr>
              <w:t>В случае если отстранены от участия в закупке все участники закупки, заявки на участие в закупке которых по результатам рассмотрения заявок на участие в закупке признаны соответствующими требованиям, установленным в извещении об осуществлении закупки, документации о закупке, закупка признается несостоявшейся.</w:t>
            </w:r>
          </w:p>
          <w:p w:rsidR="00C5159A" w:rsidRPr="00C5159A" w:rsidRDefault="00C5159A" w:rsidP="005D6A6B">
            <w:pPr>
              <w:numPr>
                <w:ilvl w:val="0"/>
                <w:numId w:val="10"/>
              </w:numPr>
              <w:autoSpaceDE w:val="0"/>
              <w:autoSpaceDN w:val="0"/>
              <w:adjustRightInd w:val="0"/>
              <w:ind w:left="34" w:firstLine="0"/>
              <w:jc w:val="both"/>
              <w:rPr>
                <w:rFonts w:eastAsia="Calibri"/>
                <w:sz w:val="18"/>
                <w:szCs w:val="18"/>
              </w:rPr>
            </w:pPr>
            <w:r w:rsidRPr="00C5159A">
              <w:rPr>
                <w:sz w:val="18"/>
                <w:szCs w:val="18"/>
              </w:rPr>
              <w:t>В случае если победитель закупки отстранен от участия в закупке, заказчик вправе заключить договор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При этом заключение договора таким участником закупки является обязательным.</w:t>
            </w:r>
          </w:p>
        </w:tc>
      </w:tr>
      <w:tr w:rsidR="00C5159A" w:rsidRPr="00C5159A" w:rsidTr="009F5F26">
        <w:tc>
          <w:tcPr>
            <w:tcW w:w="11009" w:type="dxa"/>
            <w:gridSpan w:val="3"/>
            <w:tcBorders>
              <w:top w:val="single" w:sz="4" w:space="0" w:color="auto"/>
              <w:left w:val="single" w:sz="4" w:space="0" w:color="auto"/>
              <w:bottom w:val="single" w:sz="4" w:space="0" w:color="auto"/>
              <w:right w:val="single" w:sz="4" w:space="0" w:color="auto"/>
            </w:tcBorders>
            <w:hideMark/>
          </w:tcPr>
          <w:p w:rsidR="00C5159A" w:rsidRPr="00C5159A" w:rsidRDefault="00C5159A" w:rsidP="00857F34">
            <w:pPr>
              <w:tabs>
                <w:tab w:val="left" w:pos="709"/>
              </w:tabs>
              <w:suppressAutoHyphens w:val="0"/>
              <w:jc w:val="both"/>
              <w:rPr>
                <w:b/>
                <w:sz w:val="18"/>
                <w:szCs w:val="18"/>
              </w:rPr>
            </w:pPr>
            <w:r w:rsidRPr="00C5159A">
              <w:rPr>
                <w:rFonts w:eastAsia="Calibri"/>
                <w:b/>
                <w:sz w:val="18"/>
                <w:szCs w:val="18"/>
              </w:rPr>
              <w:t>10. Сведения о порядке заключения договора</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rFonts w:eastAsia="Calibri"/>
                <w:sz w:val="18"/>
                <w:szCs w:val="18"/>
              </w:rPr>
            </w:pPr>
            <w:r w:rsidRPr="00C5159A">
              <w:rPr>
                <w:rFonts w:eastAsia="Calibri"/>
                <w:sz w:val="18"/>
                <w:szCs w:val="18"/>
              </w:rPr>
              <w:t>10.1</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365D09">
            <w:pPr>
              <w:rPr>
                <w:rFonts w:eastAsia="Calibri"/>
                <w:sz w:val="18"/>
                <w:szCs w:val="18"/>
              </w:rPr>
            </w:pPr>
            <w:r w:rsidRPr="00C5159A">
              <w:rPr>
                <w:sz w:val="18"/>
                <w:szCs w:val="18"/>
              </w:rPr>
              <w:t>Порядок заключения договора</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0E7ED1">
            <w:pPr>
              <w:autoSpaceDE w:val="0"/>
              <w:autoSpaceDN w:val="0"/>
              <w:adjustRightInd w:val="0"/>
              <w:jc w:val="both"/>
              <w:rPr>
                <w:sz w:val="18"/>
                <w:szCs w:val="18"/>
              </w:rPr>
            </w:pPr>
            <w:r w:rsidRPr="00C5159A">
              <w:rPr>
                <w:sz w:val="18"/>
                <w:szCs w:val="18"/>
              </w:rPr>
              <w:t>1. Договор по результатам закупки заключается:</w:t>
            </w:r>
          </w:p>
          <w:p w:rsidR="00C5159A" w:rsidRPr="00C5159A" w:rsidRDefault="00C5159A" w:rsidP="00965116">
            <w:pPr>
              <w:autoSpaceDE w:val="0"/>
              <w:autoSpaceDN w:val="0"/>
              <w:adjustRightInd w:val="0"/>
              <w:jc w:val="both"/>
              <w:rPr>
                <w:sz w:val="18"/>
                <w:szCs w:val="18"/>
              </w:rPr>
            </w:pPr>
            <w:r w:rsidRPr="00C5159A">
              <w:rPr>
                <w:sz w:val="18"/>
                <w:szCs w:val="18"/>
              </w:rPr>
              <w:t>1) с победителем такой закупки;</w:t>
            </w:r>
          </w:p>
          <w:p w:rsidR="00C5159A" w:rsidRPr="00C5159A" w:rsidRDefault="00C5159A" w:rsidP="00965116">
            <w:pPr>
              <w:autoSpaceDE w:val="0"/>
              <w:autoSpaceDN w:val="0"/>
              <w:adjustRightInd w:val="0"/>
              <w:jc w:val="both"/>
              <w:rPr>
                <w:sz w:val="18"/>
                <w:szCs w:val="18"/>
              </w:rPr>
            </w:pPr>
            <w:r w:rsidRPr="00C5159A">
              <w:rPr>
                <w:sz w:val="18"/>
                <w:szCs w:val="18"/>
              </w:rPr>
              <w:t>2) с участником такой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в случае если победитель такой закупки отстранен от участия в закупке или признан уклонившимся от заключения договора;</w:t>
            </w:r>
          </w:p>
          <w:p w:rsidR="00C5159A" w:rsidRPr="00C5159A" w:rsidRDefault="00C5159A" w:rsidP="00965116">
            <w:pPr>
              <w:autoSpaceDE w:val="0"/>
              <w:autoSpaceDN w:val="0"/>
              <w:adjustRightInd w:val="0"/>
              <w:jc w:val="both"/>
              <w:rPr>
                <w:sz w:val="18"/>
                <w:szCs w:val="18"/>
              </w:rPr>
            </w:pPr>
            <w:r w:rsidRPr="00C5159A">
              <w:rPr>
                <w:sz w:val="18"/>
                <w:szCs w:val="18"/>
              </w:rPr>
              <w:t>3) с единственным участником такой закупки в случае принятия заказчиком решения о заключении договора с единственным участником закупки.</w:t>
            </w:r>
          </w:p>
          <w:p w:rsidR="00C5159A" w:rsidRPr="00C5159A" w:rsidRDefault="00C5159A" w:rsidP="00965116">
            <w:pPr>
              <w:autoSpaceDE w:val="0"/>
              <w:autoSpaceDN w:val="0"/>
              <w:adjustRightInd w:val="0"/>
              <w:jc w:val="both"/>
              <w:rPr>
                <w:sz w:val="18"/>
                <w:szCs w:val="18"/>
              </w:rPr>
            </w:pPr>
            <w:r w:rsidRPr="00C5159A">
              <w:rPr>
                <w:sz w:val="18"/>
                <w:szCs w:val="18"/>
              </w:rPr>
              <w:t>В случае заключения договора с участником закупки, на стороне которого выступало несколько лиц, заключается один договор со всеми такими лицами.</w:t>
            </w:r>
          </w:p>
          <w:p w:rsidR="00C5159A" w:rsidRPr="00C5159A" w:rsidRDefault="00C5159A" w:rsidP="00965116">
            <w:pPr>
              <w:numPr>
                <w:ilvl w:val="0"/>
                <w:numId w:val="21"/>
              </w:numPr>
              <w:autoSpaceDE w:val="0"/>
              <w:autoSpaceDN w:val="0"/>
              <w:adjustRightInd w:val="0"/>
              <w:ind w:left="0" w:firstLine="0"/>
              <w:jc w:val="both"/>
              <w:rPr>
                <w:sz w:val="18"/>
                <w:szCs w:val="18"/>
              </w:rPr>
            </w:pPr>
            <w:r w:rsidRPr="00C5159A">
              <w:rPr>
                <w:sz w:val="18"/>
                <w:szCs w:val="18"/>
              </w:rPr>
              <w:t>Договор по результатам конкурентной закупки заключается на условиях, указанных в извещении об осуществлении закупки, документации о закупке, проекте договора и предложенных участником закупки, с которым заключается договор, при осуществлении закупки.</w:t>
            </w:r>
          </w:p>
          <w:p w:rsidR="00C5159A" w:rsidRPr="00C5159A" w:rsidRDefault="00C5159A" w:rsidP="00965116">
            <w:pPr>
              <w:numPr>
                <w:ilvl w:val="0"/>
                <w:numId w:val="21"/>
              </w:numPr>
              <w:autoSpaceDE w:val="0"/>
              <w:autoSpaceDN w:val="0"/>
              <w:adjustRightInd w:val="0"/>
              <w:ind w:left="0" w:firstLine="0"/>
              <w:jc w:val="both"/>
              <w:rPr>
                <w:sz w:val="18"/>
                <w:szCs w:val="18"/>
              </w:rPr>
            </w:pPr>
            <w:r w:rsidRPr="00C5159A">
              <w:rPr>
                <w:bCs/>
                <w:kern w:val="28"/>
                <w:sz w:val="18"/>
                <w:szCs w:val="18"/>
              </w:rPr>
              <w:lastRenderedPageBreak/>
              <w:t xml:space="preserve">Договор заключается не ранее чем через 10 дней и не позднее чем через 20 дней со дня размещения в ЕИС итогового протокола по результатам закупки. </w:t>
            </w:r>
          </w:p>
          <w:p w:rsidR="00C5159A" w:rsidRPr="00C5159A" w:rsidRDefault="00C5159A" w:rsidP="00965116">
            <w:pPr>
              <w:numPr>
                <w:ilvl w:val="0"/>
                <w:numId w:val="21"/>
              </w:numPr>
              <w:autoSpaceDE w:val="0"/>
              <w:autoSpaceDN w:val="0"/>
              <w:adjustRightInd w:val="0"/>
              <w:ind w:left="0" w:firstLine="0"/>
              <w:jc w:val="both"/>
              <w:rPr>
                <w:sz w:val="18"/>
                <w:szCs w:val="18"/>
              </w:rPr>
            </w:pPr>
            <w:proofErr w:type="gramStart"/>
            <w:r w:rsidRPr="00C5159A">
              <w:rPr>
                <w:sz w:val="18"/>
                <w:szCs w:val="18"/>
              </w:rPr>
              <w:t xml:space="preserve">В течение трех рабочих дней с даты размещения в ЕИС итогового протокола закупки Заказчик размещает на электронной площадке без своей подписи проект договора, который составляется путем включения условий исполнения договора, предложенных таким участником в заявке на участие в закупке, и (или) цены договора, предложенной таким участником конкурентной закупки, в проект договора, прилагаемый </w:t>
            </w:r>
            <w:bookmarkStart w:id="86" w:name="Par5"/>
            <w:bookmarkEnd w:id="86"/>
            <w:r w:rsidRPr="00C5159A">
              <w:rPr>
                <w:sz w:val="18"/>
                <w:szCs w:val="18"/>
              </w:rPr>
              <w:t>к настоящей документации о закупке.</w:t>
            </w:r>
            <w:proofErr w:type="gramEnd"/>
          </w:p>
          <w:p w:rsidR="00C5159A" w:rsidRPr="00C5159A" w:rsidRDefault="00C5159A" w:rsidP="00AB5B63">
            <w:pPr>
              <w:numPr>
                <w:ilvl w:val="0"/>
                <w:numId w:val="21"/>
              </w:numPr>
              <w:autoSpaceDE w:val="0"/>
              <w:autoSpaceDN w:val="0"/>
              <w:adjustRightInd w:val="0"/>
              <w:ind w:left="0" w:firstLine="0"/>
              <w:jc w:val="both"/>
              <w:rPr>
                <w:sz w:val="18"/>
                <w:szCs w:val="18"/>
              </w:rPr>
            </w:pPr>
            <w:proofErr w:type="gramStart"/>
            <w:r w:rsidRPr="00C5159A">
              <w:rPr>
                <w:sz w:val="18"/>
                <w:szCs w:val="18"/>
              </w:rPr>
              <w:t>В течение пяти дней с даты размещения Заказчиком в ЕИС проекта договора победитель закупки (иной участник закупки, с которым заключается договор) подписывает электронной подписью указанный проект договора, размещает на электронной площадке подписанный договор и документ, подтверждающий предоставление обеспечения исполнения договора (если данное требование установлено в извещении документации), либо размещает протокол разногласий, в котором указываются замечания к положениям проекта договора, не</w:t>
            </w:r>
            <w:proofErr w:type="gramEnd"/>
            <w:r w:rsidRPr="00C5159A">
              <w:rPr>
                <w:sz w:val="18"/>
                <w:szCs w:val="18"/>
              </w:rPr>
              <w:t xml:space="preserve"> </w:t>
            </w:r>
            <w:proofErr w:type="gramStart"/>
            <w:r w:rsidRPr="00C5159A">
              <w:rPr>
                <w:sz w:val="18"/>
                <w:szCs w:val="18"/>
              </w:rPr>
              <w:t>соответствующим извещению о закупке и своей заявке на участие в закупке, с указанием соответствующих положений данных документов.</w:t>
            </w:r>
            <w:proofErr w:type="gramEnd"/>
            <w:r w:rsidRPr="00C5159A">
              <w:rPr>
                <w:sz w:val="18"/>
                <w:szCs w:val="18"/>
              </w:rPr>
              <w:t xml:space="preserve"> Указанный протокол может быть размещен на электронной площадке в отношении соответствующего договора не более чем один раз. </w:t>
            </w:r>
            <w:bookmarkStart w:id="87" w:name="Par7"/>
            <w:bookmarkEnd w:id="87"/>
          </w:p>
          <w:p w:rsidR="00C5159A" w:rsidRPr="00C5159A" w:rsidRDefault="00C5159A" w:rsidP="00BD4DB5">
            <w:pPr>
              <w:numPr>
                <w:ilvl w:val="0"/>
                <w:numId w:val="21"/>
              </w:numPr>
              <w:autoSpaceDE w:val="0"/>
              <w:autoSpaceDN w:val="0"/>
              <w:adjustRightInd w:val="0"/>
              <w:ind w:left="0" w:firstLine="0"/>
              <w:jc w:val="both"/>
              <w:rPr>
                <w:sz w:val="18"/>
                <w:szCs w:val="18"/>
              </w:rPr>
            </w:pPr>
            <w:proofErr w:type="gramStart"/>
            <w:r w:rsidRPr="00C5159A">
              <w:rPr>
                <w:sz w:val="18"/>
                <w:szCs w:val="18"/>
              </w:rPr>
              <w:t>В течение трех рабочих дней с даты размещения победителем закупки (иным участником закупки, с которым заключается договор) на электронной площадке протокола разногласий Заказчик рассматривает протокол разногласий и без своей подписи размещает на электронной площадке доработанный проект договора либо повторно размещает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w:t>
            </w:r>
            <w:proofErr w:type="gramEnd"/>
            <w:r w:rsidRPr="00C5159A">
              <w:rPr>
                <w:sz w:val="18"/>
                <w:szCs w:val="18"/>
              </w:rPr>
              <w:t xml:space="preserve"> замечания победителя закупки. </w:t>
            </w:r>
            <w:bookmarkStart w:id="88" w:name="Par8"/>
            <w:bookmarkEnd w:id="88"/>
          </w:p>
          <w:p w:rsidR="00C5159A" w:rsidRPr="00C5159A" w:rsidRDefault="00C5159A" w:rsidP="00BD4DB5">
            <w:pPr>
              <w:numPr>
                <w:ilvl w:val="0"/>
                <w:numId w:val="21"/>
              </w:numPr>
              <w:autoSpaceDE w:val="0"/>
              <w:autoSpaceDN w:val="0"/>
              <w:adjustRightInd w:val="0"/>
              <w:ind w:left="0" w:firstLine="0"/>
              <w:jc w:val="both"/>
              <w:rPr>
                <w:sz w:val="18"/>
                <w:szCs w:val="18"/>
              </w:rPr>
            </w:pPr>
            <w:proofErr w:type="gramStart"/>
            <w:r w:rsidRPr="00C5159A">
              <w:rPr>
                <w:sz w:val="18"/>
                <w:szCs w:val="18"/>
              </w:rPr>
              <w:t>В течение трех рабочих дней с даты размещения Заказчиком на электронной площадке документов, победитель закупки (иной участник закупки, с которым заключается договор) размещает на электронной площадке проект договора, подписанный электронной подписью лица, имеющего право действовать от имени такого победителя (иного участника закупки, с которым заключается договор), а также документ, подтверждающий предоставление обеспечения исполнения договора (при установлении требования).</w:t>
            </w:r>
            <w:bookmarkStart w:id="89" w:name="Par9"/>
            <w:bookmarkEnd w:id="89"/>
            <w:proofErr w:type="gramEnd"/>
          </w:p>
          <w:p w:rsidR="00C5159A" w:rsidRPr="00C5159A" w:rsidRDefault="00C5159A" w:rsidP="00BD4DB5">
            <w:pPr>
              <w:numPr>
                <w:ilvl w:val="0"/>
                <w:numId w:val="21"/>
              </w:numPr>
              <w:autoSpaceDE w:val="0"/>
              <w:autoSpaceDN w:val="0"/>
              <w:adjustRightInd w:val="0"/>
              <w:ind w:left="0" w:firstLine="0"/>
              <w:jc w:val="both"/>
              <w:rPr>
                <w:sz w:val="18"/>
                <w:szCs w:val="18"/>
              </w:rPr>
            </w:pPr>
            <w:r w:rsidRPr="00C5159A">
              <w:rPr>
                <w:sz w:val="18"/>
                <w:szCs w:val="18"/>
              </w:rPr>
              <w:t xml:space="preserve">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закупки (иного участника закупки, с которым заключается договор) и предоставления таким победителем (иным участником закупки, с которым заключается договор) соответствующего требованиям извещения о проведении закупки обеспечения исполнения договора (при установлении </w:t>
            </w:r>
            <w:proofErr w:type="gramStart"/>
            <w:r w:rsidRPr="00C5159A">
              <w:rPr>
                <w:sz w:val="18"/>
                <w:szCs w:val="18"/>
              </w:rPr>
              <w:t xml:space="preserve">требования) </w:t>
            </w:r>
            <w:proofErr w:type="gramEnd"/>
            <w:r w:rsidRPr="00C5159A">
              <w:rPr>
                <w:sz w:val="18"/>
                <w:szCs w:val="18"/>
              </w:rPr>
              <w:t>Заказчик обязан разместить на электронной площадке договор, подписанный электронной подписью лица, имеющего право действовать от имени Заказчика.</w:t>
            </w:r>
          </w:p>
          <w:p w:rsidR="00C5159A" w:rsidRPr="00C5159A" w:rsidRDefault="00C5159A" w:rsidP="00BD4DB5">
            <w:pPr>
              <w:numPr>
                <w:ilvl w:val="0"/>
                <w:numId w:val="21"/>
              </w:numPr>
              <w:autoSpaceDE w:val="0"/>
              <w:autoSpaceDN w:val="0"/>
              <w:adjustRightInd w:val="0"/>
              <w:ind w:left="0" w:firstLine="0"/>
              <w:jc w:val="both"/>
              <w:rPr>
                <w:sz w:val="18"/>
                <w:szCs w:val="18"/>
              </w:rPr>
            </w:pPr>
            <w:r w:rsidRPr="00C5159A">
              <w:rPr>
                <w:sz w:val="18"/>
                <w:szCs w:val="18"/>
              </w:rPr>
              <w:t>Если участником закупки, с которым заключается договор, не исполнены требования, он признается уклонившимся от заключения договора, за исключением.</w:t>
            </w:r>
          </w:p>
          <w:p w:rsidR="00C5159A" w:rsidRPr="00C5159A" w:rsidRDefault="00C5159A" w:rsidP="00BD4DB5">
            <w:pPr>
              <w:numPr>
                <w:ilvl w:val="0"/>
                <w:numId w:val="21"/>
              </w:numPr>
              <w:autoSpaceDE w:val="0"/>
              <w:autoSpaceDN w:val="0"/>
              <w:adjustRightInd w:val="0"/>
              <w:ind w:left="0" w:firstLine="0"/>
              <w:jc w:val="both"/>
              <w:rPr>
                <w:sz w:val="18"/>
                <w:szCs w:val="18"/>
              </w:rPr>
            </w:pPr>
            <w:r w:rsidRPr="00C5159A">
              <w:rPr>
                <w:bCs/>
                <w:kern w:val="28"/>
                <w:sz w:val="18"/>
                <w:szCs w:val="18"/>
              </w:rPr>
              <w:t xml:space="preserve">После получения подписанного договора от участника закупки, договор подписывается заказчиком в срок, установленный в подпункте 3 настоящего пункта. </w:t>
            </w:r>
          </w:p>
          <w:p w:rsidR="00C5159A" w:rsidRPr="00C5159A" w:rsidRDefault="00C5159A" w:rsidP="00AD26D1">
            <w:pPr>
              <w:numPr>
                <w:ilvl w:val="0"/>
                <w:numId w:val="21"/>
              </w:numPr>
              <w:autoSpaceDE w:val="0"/>
              <w:autoSpaceDN w:val="0"/>
              <w:adjustRightInd w:val="0"/>
              <w:ind w:left="0" w:firstLine="0"/>
              <w:jc w:val="both"/>
              <w:rPr>
                <w:sz w:val="18"/>
                <w:szCs w:val="18"/>
              </w:rPr>
            </w:pPr>
            <w:r w:rsidRPr="00C5159A">
              <w:rPr>
                <w:bCs/>
                <w:kern w:val="28"/>
                <w:sz w:val="18"/>
                <w:szCs w:val="18"/>
              </w:rPr>
              <w:t xml:space="preserve">В случае если победитель закупки признан уклонившимся от заключения договора, заказчик вправе заключить договор с участником закупки, заявка которого содержит лучшее условие, следующее после предложенного победителем закупки, либо осуществить повторную закупку, в этом случае заказчик имеет право изменить условия договора. </w:t>
            </w:r>
            <w:proofErr w:type="gramStart"/>
            <w:r w:rsidRPr="00C5159A">
              <w:rPr>
                <w:bCs/>
                <w:kern w:val="28"/>
                <w:sz w:val="18"/>
                <w:szCs w:val="18"/>
              </w:rPr>
              <w:t xml:space="preserve">Заключение договора с участником закупки в случае уклонения победителя запроса котировок от заключения договора осуществляется в сроки и в порядке, установленными в настоящем пункте. </w:t>
            </w:r>
            <w:proofErr w:type="gramEnd"/>
          </w:p>
          <w:p w:rsidR="00C5159A" w:rsidRPr="00C5159A" w:rsidRDefault="00C5159A" w:rsidP="001F5515">
            <w:pPr>
              <w:numPr>
                <w:ilvl w:val="0"/>
                <w:numId w:val="21"/>
              </w:numPr>
              <w:autoSpaceDE w:val="0"/>
              <w:autoSpaceDN w:val="0"/>
              <w:adjustRightInd w:val="0"/>
              <w:ind w:left="0" w:firstLine="0"/>
              <w:jc w:val="both"/>
              <w:rPr>
                <w:sz w:val="18"/>
                <w:szCs w:val="18"/>
              </w:rPr>
            </w:pPr>
            <w:r w:rsidRPr="00C5159A">
              <w:rPr>
                <w:bCs/>
                <w:kern w:val="28"/>
                <w:sz w:val="18"/>
                <w:szCs w:val="18"/>
              </w:rPr>
              <w:t>Сведения об участниках закупки, уклонившихся от заключения договоров, направляются Заказчиком в реестр недобросовестных поставщиков в порядке, установленном Постановлением Правительства Российской Федерации от 22 ноября 2012г. № 1211.</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lastRenderedPageBreak/>
              <w:t>10.2</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D6451A">
            <w:pPr>
              <w:rPr>
                <w:sz w:val="18"/>
                <w:szCs w:val="18"/>
              </w:rPr>
            </w:pPr>
            <w:r w:rsidRPr="00C5159A">
              <w:rPr>
                <w:sz w:val="18"/>
                <w:szCs w:val="18"/>
              </w:rPr>
              <w:t xml:space="preserve">Размер, порядок, условия и сроки предоставления обеспечения исполнения договора </w:t>
            </w:r>
          </w:p>
        </w:tc>
        <w:tc>
          <w:tcPr>
            <w:tcW w:w="7484" w:type="dxa"/>
            <w:tcBorders>
              <w:top w:val="single" w:sz="4" w:space="0" w:color="auto"/>
              <w:left w:val="single" w:sz="4" w:space="0" w:color="auto"/>
              <w:bottom w:val="single" w:sz="4" w:space="0" w:color="auto"/>
              <w:right w:val="single" w:sz="4" w:space="0" w:color="auto"/>
            </w:tcBorders>
            <w:hideMark/>
          </w:tcPr>
          <w:p w:rsidR="000E7ED1" w:rsidRDefault="000E7ED1" w:rsidP="00582B8C">
            <w:pPr>
              <w:tabs>
                <w:tab w:val="left" w:pos="364"/>
                <w:tab w:val="left" w:pos="709"/>
              </w:tabs>
              <w:suppressAutoHyphens w:val="0"/>
              <w:jc w:val="both"/>
              <w:rPr>
                <w:rFonts w:eastAsia="Calibri"/>
                <w:b/>
                <w:sz w:val="18"/>
                <w:szCs w:val="18"/>
              </w:rPr>
            </w:pPr>
            <w:r w:rsidRPr="000E7ED1">
              <w:rPr>
                <w:rFonts w:eastAsia="Calibri"/>
                <w:sz w:val="18"/>
                <w:szCs w:val="18"/>
              </w:rPr>
              <w:t>5% от</w:t>
            </w:r>
            <w:r>
              <w:rPr>
                <w:rFonts w:eastAsia="Calibri"/>
                <w:sz w:val="18"/>
                <w:szCs w:val="18"/>
              </w:rPr>
              <w:t xml:space="preserve"> начальной (максимальной) цены договора</w:t>
            </w:r>
            <w:r w:rsidRPr="000E7ED1">
              <w:rPr>
                <w:rFonts w:eastAsia="Calibri"/>
                <w:b/>
                <w:sz w:val="18"/>
                <w:szCs w:val="18"/>
              </w:rPr>
              <w:t xml:space="preserve">, </w:t>
            </w:r>
            <w:r w:rsidRPr="000E7ED1">
              <w:rPr>
                <w:rFonts w:eastAsia="Calibri"/>
                <w:sz w:val="18"/>
                <w:szCs w:val="18"/>
              </w:rPr>
              <w:t>что составляет</w:t>
            </w:r>
            <w:r>
              <w:rPr>
                <w:rFonts w:eastAsia="Calibri"/>
                <w:b/>
                <w:sz w:val="18"/>
                <w:szCs w:val="18"/>
              </w:rPr>
              <w:t xml:space="preserve"> 38531</w:t>
            </w:r>
            <w:r w:rsidRPr="000E7ED1">
              <w:rPr>
                <w:rFonts w:eastAsia="Calibri"/>
                <w:b/>
                <w:sz w:val="18"/>
                <w:szCs w:val="18"/>
              </w:rPr>
              <w:t xml:space="preserve"> (</w:t>
            </w:r>
            <w:r>
              <w:rPr>
                <w:rFonts w:eastAsia="Calibri"/>
                <w:b/>
                <w:sz w:val="18"/>
                <w:szCs w:val="18"/>
              </w:rPr>
              <w:t>тридцать восемь</w:t>
            </w:r>
            <w:r w:rsidRPr="000E7ED1">
              <w:rPr>
                <w:rFonts w:eastAsia="Calibri"/>
                <w:b/>
                <w:sz w:val="18"/>
                <w:szCs w:val="18"/>
              </w:rPr>
              <w:t xml:space="preserve"> тысяч </w:t>
            </w:r>
            <w:r>
              <w:rPr>
                <w:rFonts w:eastAsia="Calibri"/>
                <w:b/>
                <w:sz w:val="18"/>
                <w:szCs w:val="18"/>
              </w:rPr>
              <w:t>пятьсот тридцать один</w:t>
            </w:r>
            <w:r w:rsidRPr="000E7ED1">
              <w:rPr>
                <w:rFonts w:eastAsia="Calibri"/>
                <w:b/>
                <w:sz w:val="18"/>
                <w:szCs w:val="18"/>
              </w:rPr>
              <w:t xml:space="preserve"> рубл</w:t>
            </w:r>
            <w:r>
              <w:rPr>
                <w:rFonts w:eastAsia="Calibri"/>
                <w:b/>
                <w:sz w:val="18"/>
                <w:szCs w:val="18"/>
              </w:rPr>
              <w:t>ь</w:t>
            </w:r>
            <w:r w:rsidRPr="000E7ED1">
              <w:rPr>
                <w:rFonts w:eastAsia="Calibri"/>
                <w:b/>
                <w:sz w:val="18"/>
                <w:szCs w:val="18"/>
              </w:rPr>
              <w:t xml:space="preserve">) </w:t>
            </w:r>
            <w:r>
              <w:rPr>
                <w:rFonts w:eastAsia="Calibri"/>
                <w:b/>
                <w:sz w:val="18"/>
                <w:szCs w:val="18"/>
              </w:rPr>
              <w:t>08</w:t>
            </w:r>
            <w:r w:rsidRPr="000E7ED1">
              <w:rPr>
                <w:rFonts w:eastAsia="Calibri"/>
                <w:b/>
                <w:sz w:val="18"/>
                <w:szCs w:val="18"/>
              </w:rPr>
              <w:t xml:space="preserve"> копеек</w:t>
            </w:r>
            <w:r>
              <w:rPr>
                <w:rFonts w:eastAsia="Calibri"/>
                <w:b/>
                <w:sz w:val="18"/>
                <w:szCs w:val="18"/>
              </w:rPr>
              <w:t>.</w:t>
            </w:r>
          </w:p>
          <w:p w:rsidR="00C5159A" w:rsidRPr="00C5159A" w:rsidRDefault="00C5159A" w:rsidP="00582B8C">
            <w:pPr>
              <w:tabs>
                <w:tab w:val="left" w:pos="364"/>
                <w:tab w:val="left" w:pos="709"/>
              </w:tabs>
              <w:suppressAutoHyphens w:val="0"/>
              <w:jc w:val="both"/>
              <w:rPr>
                <w:sz w:val="18"/>
                <w:szCs w:val="18"/>
              </w:rPr>
            </w:pPr>
            <w:r w:rsidRPr="00C5159A">
              <w:rPr>
                <w:rFonts w:eastAsia="Calibri"/>
                <w:b/>
                <w:sz w:val="18"/>
                <w:szCs w:val="18"/>
              </w:rPr>
              <w:t>Срок предоставления</w:t>
            </w:r>
            <w:r w:rsidRPr="00C5159A">
              <w:rPr>
                <w:rFonts w:eastAsia="Calibri"/>
                <w:sz w:val="18"/>
                <w:szCs w:val="18"/>
              </w:rPr>
              <w:t xml:space="preserve"> </w:t>
            </w:r>
            <w:r w:rsidRPr="00C5159A">
              <w:rPr>
                <w:b/>
                <w:sz w:val="18"/>
                <w:szCs w:val="18"/>
              </w:rPr>
              <w:t>обеспечения исполнения договора</w:t>
            </w:r>
            <w:r w:rsidRPr="00C5159A">
              <w:rPr>
                <w:sz w:val="18"/>
                <w:szCs w:val="18"/>
              </w:rPr>
              <w:t xml:space="preserve">: одновременно с </w:t>
            </w:r>
            <w:r w:rsidR="003D5DB0">
              <w:rPr>
                <w:sz w:val="18"/>
                <w:szCs w:val="18"/>
              </w:rPr>
              <w:t xml:space="preserve">проектом </w:t>
            </w:r>
            <w:r w:rsidRPr="00C5159A">
              <w:rPr>
                <w:sz w:val="18"/>
                <w:szCs w:val="18"/>
              </w:rPr>
              <w:t>договор</w:t>
            </w:r>
            <w:r w:rsidR="003D5DB0">
              <w:rPr>
                <w:sz w:val="18"/>
                <w:szCs w:val="18"/>
              </w:rPr>
              <w:t>а</w:t>
            </w:r>
            <w:r w:rsidRPr="00C5159A">
              <w:rPr>
                <w:sz w:val="18"/>
                <w:szCs w:val="18"/>
              </w:rPr>
              <w:t>.</w:t>
            </w:r>
          </w:p>
          <w:p w:rsidR="00C5159A" w:rsidRPr="00C5159A" w:rsidRDefault="00C5159A" w:rsidP="00582B8C">
            <w:pPr>
              <w:tabs>
                <w:tab w:val="left" w:pos="364"/>
                <w:tab w:val="left" w:pos="709"/>
              </w:tabs>
              <w:suppressAutoHyphens w:val="0"/>
              <w:jc w:val="both"/>
              <w:rPr>
                <w:rFonts w:eastAsia="Calibri"/>
                <w:sz w:val="18"/>
                <w:szCs w:val="18"/>
              </w:rPr>
            </w:pPr>
            <w:r w:rsidRPr="00C5159A">
              <w:rPr>
                <w:sz w:val="18"/>
                <w:szCs w:val="18"/>
              </w:rPr>
              <w:t>В случае заключения договора с участником закупки, который является казенным учреждением, обеспечение исполнения договора не требуется</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857F34">
            <w:pPr>
              <w:rPr>
                <w:sz w:val="18"/>
                <w:szCs w:val="18"/>
              </w:rPr>
            </w:pPr>
            <w:r w:rsidRPr="00C5159A">
              <w:rPr>
                <w:sz w:val="18"/>
                <w:szCs w:val="18"/>
              </w:rPr>
              <w:t>10.3</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582B8C">
            <w:pPr>
              <w:rPr>
                <w:sz w:val="18"/>
                <w:szCs w:val="18"/>
              </w:rPr>
            </w:pPr>
            <w:r w:rsidRPr="00C5159A">
              <w:rPr>
                <w:sz w:val="18"/>
                <w:szCs w:val="18"/>
              </w:rPr>
              <w:t>Случаи и порядок возврата и удержания обеспечения исполнения договора</w:t>
            </w:r>
          </w:p>
        </w:tc>
        <w:tc>
          <w:tcPr>
            <w:tcW w:w="7484" w:type="dxa"/>
            <w:tcBorders>
              <w:top w:val="single" w:sz="4" w:space="0" w:color="auto"/>
              <w:left w:val="single" w:sz="4" w:space="0" w:color="auto"/>
              <w:bottom w:val="single" w:sz="4" w:space="0" w:color="auto"/>
              <w:right w:val="single" w:sz="4" w:space="0" w:color="auto"/>
            </w:tcBorders>
            <w:hideMark/>
          </w:tcPr>
          <w:p w:rsidR="00C5159A" w:rsidRDefault="00C5159A" w:rsidP="00582B8C">
            <w:pPr>
              <w:autoSpaceDE w:val="0"/>
              <w:autoSpaceDN w:val="0"/>
              <w:adjustRightInd w:val="0"/>
              <w:jc w:val="both"/>
              <w:outlineLvl w:val="1"/>
              <w:rPr>
                <w:sz w:val="18"/>
                <w:szCs w:val="18"/>
              </w:rPr>
            </w:pPr>
            <w:r w:rsidRPr="00C5159A">
              <w:rPr>
                <w:sz w:val="18"/>
                <w:szCs w:val="18"/>
              </w:rPr>
              <w:t xml:space="preserve">1. Обеспечение исполнения договора может предоставляться участником закупки путем внесения денежных средств, предоставления банковской гарантии. Выбор способа обеспечения исполнения договора из числа </w:t>
            </w:r>
            <w:proofErr w:type="gramStart"/>
            <w:r w:rsidRPr="00C5159A">
              <w:rPr>
                <w:sz w:val="18"/>
                <w:szCs w:val="18"/>
              </w:rPr>
              <w:t>предусмотренных</w:t>
            </w:r>
            <w:proofErr w:type="gramEnd"/>
            <w:r w:rsidRPr="00C5159A">
              <w:rPr>
                <w:sz w:val="18"/>
                <w:szCs w:val="18"/>
              </w:rPr>
              <w:t xml:space="preserve"> в извещении об осуществлении закупки, документации о закупке осуществляется участником закупки.</w:t>
            </w:r>
          </w:p>
          <w:p w:rsidR="00A3748B" w:rsidRPr="00C5159A" w:rsidRDefault="00A3748B" w:rsidP="00582B8C">
            <w:pPr>
              <w:autoSpaceDE w:val="0"/>
              <w:autoSpaceDN w:val="0"/>
              <w:adjustRightInd w:val="0"/>
              <w:jc w:val="both"/>
              <w:outlineLvl w:val="1"/>
              <w:rPr>
                <w:sz w:val="18"/>
                <w:szCs w:val="18"/>
              </w:rPr>
            </w:pPr>
          </w:p>
          <w:p w:rsidR="00C5159A" w:rsidRDefault="00C5159A" w:rsidP="00582B8C">
            <w:pPr>
              <w:autoSpaceDE w:val="0"/>
              <w:autoSpaceDN w:val="0"/>
              <w:adjustRightInd w:val="0"/>
              <w:jc w:val="both"/>
              <w:outlineLvl w:val="1"/>
              <w:rPr>
                <w:sz w:val="18"/>
                <w:szCs w:val="18"/>
              </w:rPr>
            </w:pPr>
            <w:r w:rsidRPr="00C5159A">
              <w:rPr>
                <w:sz w:val="18"/>
                <w:szCs w:val="18"/>
              </w:rPr>
              <w:t>2. Денежные средства в качестве обеспечения исполнения договора вносятся участ</w:t>
            </w:r>
            <w:r w:rsidR="00C77B4E">
              <w:rPr>
                <w:sz w:val="18"/>
                <w:szCs w:val="18"/>
              </w:rPr>
              <w:t>ником закупки на счет заказчика:</w:t>
            </w:r>
          </w:p>
          <w:p w:rsidR="00A3748B" w:rsidRDefault="00A3748B" w:rsidP="00A3748B">
            <w:pPr>
              <w:jc w:val="both"/>
              <w:rPr>
                <w:rFonts w:eastAsia="Courier New"/>
                <w:sz w:val="18"/>
              </w:rPr>
            </w:pPr>
            <w:r w:rsidRPr="00A3748B">
              <w:rPr>
                <w:rFonts w:eastAsia="Courier New"/>
                <w:sz w:val="18"/>
              </w:rPr>
              <w:t xml:space="preserve">Получатель: </w:t>
            </w:r>
          </w:p>
          <w:p w:rsidR="00A3748B" w:rsidRPr="00A3748B" w:rsidRDefault="00A3748B" w:rsidP="00A3748B">
            <w:pPr>
              <w:jc w:val="both"/>
              <w:rPr>
                <w:rFonts w:eastAsia="Courier New"/>
                <w:sz w:val="18"/>
              </w:rPr>
            </w:pPr>
            <w:r w:rsidRPr="00A3748B">
              <w:rPr>
                <w:rFonts w:eastAsia="Courier New"/>
                <w:sz w:val="18"/>
              </w:rPr>
              <w:t>Министерство финансов Пермского края (ГБПОУ "БСТ", л/с 208300089)</w:t>
            </w:r>
          </w:p>
          <w:p w:rsidR="00A3748B" w:rsidRPr="00A3748B" w:rsidRDefault="00A3748B" w:rsidP="00A3748B">
            <w:pPr>
              <w:jc w:val="both"/>
              <w:rPr>
                <w:rFonts w:eastAsia="Courier New"/>
                <w:sz w:val="18"/>
              </w:rPr>
            </w:pPr>
            <w:r w:rsidRPr="00A3748B">
              <w:rPr>
                <w:rFonts w:eastAsia="Courier New"/>
                <w:sz w:val="18"/>
              </w:rPr>
              <w:t>ИНН: 5911000540</w:t>
            </w:r>
          </w:p>
          <w:p w:rsidR="00A3748B" w:rsidRPr="00A3748B" w:rsidRDefault="00A3748B" w:rsidP="00A3748B">
            <w:pPr>
              <w:jc w:val="both"/>
              <w:rPr>
                <w:rFonts w:eastAsia="Courier New"/>
                <w:sz w:val="18"/>
              </w:rPr>
            </w:pPr>
            <w:r w:rsidRPr="00A3748B">
              <w:rPr>
                <w:rFonts w:eastAsia="Courier New"/>
                <w:sz w:val="18"/>
              </w:rPr>
              <w:t>КПП: 591101001</w:t>
            </w:r>
          </w:p>
          <w:p w:rsidR="00A3748B" w:rsidRPr="00A3748B" w:rsidRDefault="00A3748B" w:rsidP="00A3748B">
            <w:pPr>
              <w:jc w:val="both"/>
              <w:rPr>
                <w:rFonts w:eastAsia="Courier New"/>
                <w:sz w:val="18"/>
              </w:rPr>
            </w:pPr>
            <w:r w:rsidRPr="00A3748B">
              <w:rPr>
                <w:rFonts w:eastAsia="Courier New"/>
                <w:sz w:val="18"/>
              </w:rPr>
              <w:t>БИК: 045773001</w:t>
            </w:r>
          </w:p>
          <w:p w:rsidR="00A3748B" w:rsidRPr="00A3748B" w:rsidRDefault="00A3748B" w:rsidP="00A3748B">
            <w:pPr>
              <w:jc w:val="both"/>
              <w:rPr>
                <w:rFonts w:eastAsia="Courier New"/>
                <w:sz w:val="18"/>
              </w:rPr>
            </w:pPr>
            <w:r w:rsidRPr="00A3748B">
              <w:rPr>
                <w:rFonts w:eastAsia="Courier New"/>
                <w:sz w:val="18"/>
              </w:rPr>
              <w:t>Название банка: ОТДЕЛЕНИЕ ПЕРМЬ</w:t>
            </w:r>
          </w:p>
          <w:p w:rsidR="00A3748B" w:rsidRPr="00A3748B" w:rsidRDefault="00A3748B" w:rsidP="00A3748B">
            <w:pPr>
              <w:jc w:val="both"/>
              <w:rPr>
                <w:rFonts w:eastAsia="Courier New"/>
                <w:sz w:val="18"/>
              </w:rPr>
            </w:pPr>
            <w:r w:rsidRPr="00A3748B">
              <w:rPr>
                <w:rFonts w:eastAsia="Courier New"/>
                <w:sz w:val="18"/>
              </w:rPr>
              <w:t>Лицевой счет: 208300089</w:t>
            </w:r>
          </w:p>
          <w:p w:rsidR="004A3EA2" w:rsidRDefault="00A3748B" w:rsidP="00A3748B">
            <w:pPr>
              <w:rPr>
                <w:rFonts w:eastAsia="Courier New"/>
                <w:sz w:val="18"/>
              </w:rPr>
            </w:pPr>
            <w:r w:rsidRPr="00A3748B">
              <w:rPr>
                <w:rFonts w:eastAsia="Courier New"/>
                <w:sz w:val="18"/>
              </w:rPr>
              <w:t>Расчетный счет: 40601810657733000001</w:t>
            </w:r>
          </w:p>
          <w:p w:rsidR="00A3748B" w:rsidRPr="00C06007" w:rsidRDefault="00A3748B" w:rsidP="00A3748B">
            <w:pPr>
              <w:rPr>
                <w:sz w:val="18"/>
                <w:szCs w:val="18"/>
              </w:rPr>
            </w:pPr>
          </w:p>
          <w:p w:rsidR="00A3748B" w:rsidRPr="00A3748B" w:rsidRDefault="00C5159A" w:rsidP="00A3748B">
            <w:pPr>
              <w:pStyle w:val="18"/>
              <w:rPr>
                <w:sz w:val="18"/>
                <w:szCs w:val="18"/>
              </w:rPr>
            </w:pPr>
            <w:r w:rsidRPr="00A3748B">
              <w:rPr>
                <w:sz w:val="18"/>
                <w:szCs w:val="18"/>
              </w:rPr>
              <w:t>3. Банковская гарантия, предоставленная в качестве обеспечения исполнения договора, должна быть безотзывной. Срок действия банковской гарантии, предоставленной в качестве обеспечения исполнения договора, должен превышать срок действия договора не менее чем на один месяц.</w:t>
            </w:r>
          </w:p>
          <w:p w:rsidR="00C5159A" w:rsidRPr="00A3748B" w:rsidRDefault="00C5159A" w:rsidP="00A3748B">
            <w:pPr>
              <w:pStyle w:val="18"/>
              <w:rPr>
                <w:sz w:val="18"/>
                <w:szCs w:val="18"/>
              </w:rPr>
            </w:pPr>
            <w:r w:rsidRPr="00A3748B">
              <w:rPr>
                <w:sz w:val="18"/>
                <w:szCs w:val="18"/>
              </w:rPr>
              <w:t xml:space="preserve">4. Денежные средства, внесенные в качестве обеспечения исполнения договора, возвращаются на счет поставщика (подрядчика, исполнителя) в течение не более чем пяти рабочих дней </w:t>
            </w:r>
            <w:proofErr w:type="gramStart"/>
            <w:r w:rsidRPr="00A3748B">
              <w:rPr>
                <w:sz w:val="18"/>
                <w:szCs w:val="18"/>
              </w:rPr>
              <w:t>с даты получения</w:t>
            </w:r>
            <w:proofErr w:type="gramEnd"/>
            <w:r w:rsidRPr="00A3748B">
              <w:rPr>
                <w:sz w:val="18"/>
                <w:szCs w:val="18"/>
              </w:rPr>
              <w:t xml:space="preserve"> заказчиком соответствующего письменного требования поставщика (подрядчика, исполнителя) с указанием реквизитов для перечисления денежных средств.</w:t>
            </w:r>
          </w:p>
          <w:p w:rsidR="00C5159A" w:rsidRPr="00C5159A" w:rsidRDefault="00C5159A" w:rsidP="00582B8C">
            <w:pPr>
              <w:autoSpaceDE w:val="0"/>
              <w:autoSpaceDN w:val="0"/>
              <w:adjustRightInd w:val="0"/>
              <w:jc w:val="both"/>
              <w:rPr>
                <w:sz w:val="18"/>
                <w:szCs w:val="18"/>
              </w:rPr>
            </w:pPr>
            <w:r w:rsidRPr="00C5159A">
              <w:rPr>
                <w:sz w:val="18"/>
                <w:szCs w:val="18"/>
              </w:rPr>
              <w:t xml:space="preserve">6. </w:t>
            </w:r>
            <w:proofErr w:type="gramStart"/>
            <w:r w:rsidRPr="00C5159A">
              <w:rPr>
                <w:sz w:val="18"/>
                <w:szCs w:val="18"/>
              </w:rPr>
              <w:t>Денежные средства, внесенные в качестве обеспечения исполнения договора, могут не возвращаться поставщику (подрядчику, исполнителю) в случаях неисполнения либо ненадлежащего исполнения поставщиком (подрядчиком, исполнителем) обязательств, предусмотренных договором, по вине поставщика (подрядчика, исполнителя).</w:t>
            </w:r>
            <w:proofErr w:type="gramEnd"/>
          </w:p>
          <w:p w:rsidR="00C5159A" w:rsidRPr="00C5159A" w:rsidRDefault="00C5159A" w:rsidP="00582B8C">
            <w:pPr>
              <w:autoSpaceDE w:val="0"/>
              <w:autoSpaceDN w:val="0"/>
              <w:adjustRightInd w:val="0"/>
              <w:jc w:val="both"/>
              <w:rPr>
                <w:sz w:val="18"/>
                <w:szCs w:val="18"/>
              </w:rPr>
            </w:pPr>
            <w:r w:rsidRPr="00C5159A">
              <w:rPr>
                <w:sz w:val="18"/>
                <w:szCs w:val="18"/>
              </w:rPr>
              <w:t>7. Заказчиком может быть предъявлено требование о взыскании по банковской гарантии, предоставленной в качестве обеспечения исполнения договора, лицу, выдавшему такую банковскую гарантию, в случаях неисполнения либо ненадлежащего исполнения поставщиком (подрядчиком, исполнителем) обязательств, предусмотренных договором, по вине поставщика (подрядчика, исполнителя).</w:t>
            </w:r>
          </w:p>
          <w:p w:rsidR="00C5159A" w:rsidRPr="00C5159A" w:rsidRDefault="00C5159A" w:rsidP="000304B7">
            <w:pPr>
              <w:autoSpaceDE w:val="0"/>
              <w:autoSpaceDN w:val="0"/>
              <w:adjustRightInd w:val="0"/>
              <w:jc w:val="both"/>
              <w:rPr>
                <w:sz w:val="18"/>
                <w:szCs w:val="18"/>
              </w:rPr>
            </w:pPr>
            <w:r w:rsidRPr="00C5159A">
              <w:rPr>
                <w:sz w:val="18"/>
                <w:szCs w:val="18"/>
              </w:rPr>
              <w:t xml:space="preserve">8. 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 </w:t>
            </w:r>
          </w:p>
        </w:tc>
      </w:tr>
      <w:tr w:rsidR="00C5159A" w:rsidRPr="00C5159A" w:rsidTr="0015793F">
        <w:tc>
          <w:tcPr>
            <w:tcW w:w="697" w:type="dxa"/>
            <w:tcBorders>
              <w:top w:val="single" w:sz="4" w:space="0" w:color="auto"/>
              <w:left w:val="single" w:sz="4" w:space="0" w:color="auto"/>
              <w:bottom w:val="single" w:sz="4" w:space="0" w:color="auto"/>
              <w:right w:val="single" w:sz="4" w:space="0" w:color="auto"/>
            </w:tcBorders>
          </w:tcPr>
          <w:p w:rsidR="00C5159A" w:rsidRPr="00C5159A" w:rsidRDefault="00C5159A" w:rsidP="005825D4">
            <w:pPr>
              <w:rPr>
                <w:sz w:val="18"/>
                <w:szCs w:val="18"/>
              </w:rPr>
            </w:pPr>
            <w:r w:rsidRPr="00C5159A">
              <w:rPr>
                <w:sz w:val="18"/>
                <w:szCs w:val="18"/>
              </w:rPr>
              <w:lastRenderedPageBreak/>
              <w:t>10.4</w:t>
            </w:r>
          </w:p>
        </w:tc>
        <w:tc>
          <w:tcPr>
            <w:tcW w:w="2828" w:type="dxa"/>
            <w:tcBorders>
              <w:top w:val="single" w:sz="4" w:space="0" w:color="auto"/>
              <w:left w:val="single" w:sz="4" w:space="0" w:color="auto"/>
              <w:bottom w:val="single" w:sz="4" w:space="0" w:color="auto"/>
              <w:right w:val="single" w:sz="4" w:space="0" w:color="auto"/>
            </w:tcBorders>
          </w:tcPr>
          <w:p w:rsidR="00C5159A" w:rsidRPr="00C5159A" w:rsidRDefault="00C5159A" w:rsidP="00582B8C">
            <w:pPr>
              <w:rPr>
                <w:sz w:val="18"/>
                <w:szCs w:val="18"/>
              </w:rPr>
            </w:pPr>
            <w:r w:rsidRPr="00C5159A">
              <w:rPr>
                <w:sz w:val="18"/>
                <w:szCs w:val="18"/>
              </w:rPr>
              <w:t>Порядок изменения договора</w:t>
            </w:r>
          </w:p>
        </w:tc>
        <w:tc>
          <w:tcPr>
            <w:tcW w:w="7484" w:type="dxa"/>
            <w:tcBorders>
              <w:top w:val="single" w:sz="4" w:space="0" w:color="auto"/>
              <w:left w:val="single" w:sz="4" w:space="0" w:color="auto"/>
              <w:bottom w:val="single" w:sz="4" w:space="0" w:color="auto"/>
              <w:right w:val="single" w:sz="4" w:space="0" w:color="auto"/>
            </w:tcBorders>
            <w:hideMark/>
          </w:tcPr>
          <w:p w:rsidR="00C5159A" w:rsidRPr="00C5159A" w:rsidRDefault="00C5159A" w:rsidP="00E02BE3">
            <w:pPr>
              <w:autoSpaceDE w:val="0"/>
              <w:autoSpaceDN w:val="0"/>
              <w:adjustRightInd w:val="0"/>
              <w:jc w:val="both"/>
              <w:outlineLvl w:val="1"/>
              <w:rPr>
                <w:sz w:val="18"/>
                <w:szCs w:val="18"/>
              </w:rPr>
            </w:pPr>
            <w:r w:rsidRPr="00C5159A">
              <w:rPr>
                <w:sz w:val="18"/>
                <w:szCs w:val="18"/>
              </w:rPr>
              <w:t>1. Изменение существенных условий договора при его исполнении не допускается, за исключением их изменения по соглашению сторон в следующих случаях:</w:t>
            </w:r>
          </w:p>
          <w:p w:rsidR="00C5159A" w:rsidRPr="00C5159A" w:rsidRDefault="00C5159A" w:rsidP="00E02BE3">
            <w:pPr>
              <w:autoSpaceDE w:val="0"/>
              <w:autoSpaceDN w:val="0"/>
              <w:adjustRightInd w:val="0"/>
              <w:jc w:val="both"/>
              <w:rPr>
                <w:sz w:val="18"/>
                <w:szCs w:val="18"/>
              </w:rPr>
            </w:pPr>
            <w:r w:rsidRPr="00C5159A">
              <w:rPr>
                <w:sz w:val="18"/>
                <w:szCs w:val="18"/>
              </w:rPr>
              <w:t>1) если возможность изменения условий договора была предусмотрена документацией о закупке и договором:</w:t>
            </w:r>
          </w:p>
          <w:p w:rsidR="00C5159A" w:rsidRPr="00C5159A" w:rsidRDefault="00C5159A" w:rsidP="00E02BE3">
            <w:pPr>
              <w:autoSpaceDE w:val="0"/>
              <w:autoSpaceDN w:val="0"/>
              <w:adjustRightInd w:val="0"/>
              <w:jc w:val="both"/>
              <w:rPr>
                <w:sz w:val="18"/>
                <w:szCs w:val="18"/>
              </w:rPr>
            </w:pPr>
            <w:r w:rsidRPr="00C5159A">
              <w:rPr>
                <w:sz w:val="18"/>
                <w:szCs w:val="18"/>
              </w:rPr>
              <w:t>а)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C5159A" w:rsidRPr="00C5159A" w:rsidRDefault="00C5159A" w:rsidP="00E02BE3">
            <w:pPr>
              <w:autoSpaceDE w:val="0"/>
              <w:autoSpaceDN w:val="0"/>
              <w:adjustRightInd w:val="0"/>
              <w:jc w:val="both"/>
              <w:rPr>
                <w:sz w:val="18"/>
                <w:szCs w:val="18"/>
              </w:rPr>
            </w:pPr>
            <w:r w:rsidRPr="00C5159A">
              <w:rPr>
                <w:sz w:val="18"/>
                <w:szCs w:val="18"/>
              </w:rPr>
              <w:t xml:space="preserve">б) 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w:t>
            </w:r>
            <w:proofErr w:type="gramStart"/>
            <w:r w:rsidRPr="00C5159A">
              <w:rPr>
                <w:sz w:val="18"/>
                <w:szCs w:val="18"/>
              </w:rPr>
              <w:t>положений бюджетного законодательства Российской Федерации цены договора</w:t>
            </w:r>
            <w:proofErr w:type="gramEnd"/>
            <w:r w:rsidRPr="00C5159A">
              <w:rPr>
                <w:sz w:val="18"/>
                <w:szCs w:val="18"/>
              </w:rPr>
              <w:t xml:space="preserve">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но не более чем на десять процентов цены договора. При уменьшении </w:t>
            </w:r>
            <w:proofErr w:type="gramStart"/>
            <w:r w:rsidRPr="00C5159A">
              <w:rPr>
                <w:sz w:val="18"/>
                <w:szCs w:val="18"/>
              </w:rPr>
              <w:t>предусмотренных</w:t>
            </w:r>
            <w:proofErr w:type="gramEnd"/>
            <w:r w:rsidRPr="00C5159A">
              <w:rPr>
                <w:sz w:val="18"/>
                <w:szCs w:val="18"/>
              </w:rPr>
              <w:t xml:space="preserve">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товара, работы или услуги должна определяться как частное от деления первоначальной цены договора на предусмотренное в договоре количество товара, работы или услуги;</w:t>
            </w:r>
          </w:p>
          <w:p w:rsidR="00C5159A" w:rsidRPr="00C5159A" w:rsidRDefault="00C5159A" w:rsidP="00E02BE3">
            <w:pPr>
              <w:autoSpaceDE w:val="0"/>
              <w:autoSpaceDN w:val="0"/>
              <w:adjustRightInd w:val="0"/>
              <w:jc w:val="both"/>
              <w:rPr>
                <w:sz w:val="18"/>
                <w:szCs w:val="18"/>
              </w:rPr>
            </w:pPr>
            <w:r w:rsidRPr="00C5159A">
              <w:rPr>
                <w:sz w:val="18"/>
                <w:szCs w:val="18"/>
              </w:rPr>
              <w:t>в) при изменении сроков исполнения договора;</w:t>
            </w:r>
          </w:p>
          <w:p w:rsidR="00C5159A" w:rsidRPr="00C5159A" w:rsidRDefault="00C5159A" w:rsidP="00E02BE3">
            <w:pPr>
              <w:autoSpaceDE w:val="0"/>
              <w:autoSpaceDN w:val="0"/>
              <w:adjustRightInd w:val="0"/>
              <w:jc w:val="both"/>
              <w:rPr>
                <w:sz w:val="18"/>
                <w:szCs w:val="18"/>
              </w:rPr>
            </w:pPr>
            <w:r w:rsidRPr="00C5159A">
              <w:rPr>
                <w:sz w:val="18"/>
                <w:szCs w:val="18"/>
              </w:rPr>
              <w:t>2) изменение в соответствии с законодательством Российской Федерации регулируемых цен (тарифов) на товары, работы, услуги;</w:t>
            </w:r>
          </w:p>
          <w:p w:rsidR="00C5159A" w:rsidRPr="00C5159A" w:rsidRDefault="00C5159A" w:rsidP="00E02BE3">
            <w:pPr>
              <w:autoSpaceDE w:val="0"/>
              <w:autoSpaceDN w:val="0"/>
              <w:adjustRightInd w:val="0"/>
              <w:jc w:val="both"/>
              <w:rPr>
                <w:sz w:val="18"/>
                <w:szCs w:val="18"/>
              </w:rPr>
            </w:pPr>
            <w:proofErr w:type="gramStart"/>
            <w:r w:rsidRPr="00C5159A">
              <w:rPr>
                <w:sz w:val="18"/>
                <w:szCs w:val="18"/>
              </w:rPr>
              <w:t>3) изменение размера, и (или) сроков оплаты, и (или) объема товаров, работ, услуг, установленных в договоре, который подлежит оплате за счет субсидий на финансовое обеспечение выполнения государственного (муниципального) задания или субсидий на иные цели,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roofErr w:type="gramEnd"/>
          </w:p>
          <w:p w:rsidR="00C5159A" w:rsidRPr="00C5159A" w:rsidRDefault="00C5159A" w:rsidP="00E02BE3">
            <w:pPr>
              <w:autoSpaceDE w:val="0"/>
              <w:autoSpaceDN w:val="0"/>
              <w:adjustRightInd w:val="0"/>
              <w:jc w:val="both"/>
              <w:rPr>
                <w:sz w:val="18"/>
                <w:szCs w:val="18"/>
              </w:rPr>
            </w:pPr>
            <w:r w:rsidRPr="00C5159A">
              <w:rPr>
                <w:sz w:val="18"/>
                <w:szCs w:val="18"/>
              </w:rPr>
              <w:t>4)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C5159A" w:rsidRPr="00C5159A" w:rsidRDefault="00C5159A" w:rsidP="000304B7">
            <w:pPr>
              <w:autoSpaceDE w:val="0"/>
              <w:autoSpaceDN w:val="0"/>
              <w:adjustRightInd w:val="0"/>
              <w:jc w:val="both"/>
              <w:rPr>
                <w:sz w:val="18"/>
                <w:szCs w:val="18"/>
              </w:rPr>
            </w:pPr>
            <w:r w:rsidRPr="00C5159A">
              <w:rPr>
                <w:sz w:val="18"/>
                <w:szCs w:val="18"/>
              </w:rPr>
              <w:t>5) изменение размера процентов за пользование займом при изменении ключевой ставки Банка России (соразмерно такому изменению) в случае заключения договора займа (кредита) на торгах.</w:t>
            </w:r>
          </w:p>
        </w:tc>
      </w:tr>
    </w:tbl>
    <w:p w:rsidR="009E3C2C" w:rsidRPr="00C5159A" w:rsidRDefault="009E3C2C" w:rsidP="00857F34">
      <w:pPr>
        <w:rPr>
          <w:sz w:val="18"/>
          <w:szCs w:val="18"/>
        </w:rPr>
      </w:pPr>
    </w:p>
    <w:p w:rsidR="001F5515" w:rsidRDefault="0071795D" w:rsidP="001F5515">
      <w:pPr>
        <w:rPr>
          <w:b/>
          <w:iCs/>
          <w:sz w:val="18"/>
          <w:szCs w:val="18"/>
        </w:rPr>
      </w:pPr>
      <w:r w:rsidRPr="00C5159A">
        <w:rPr>
          <w:b/>
          <w:kern w:val="22"/>
          <w:sz w:val="18"/>
          <w:szCs w:val="18"/>
        </w:rPr>
        <w:t xml:space="preserve">Раздел </w:t>
      </w:r>
      <w:r w:rsidR="0080352F" w:rsidRPr="00C5159A">
        <w:rPr>
          <w:b/>
          <w:kern w:val="22"/>
          <w:sz w:val="18"/>
          <w:szCs w:val="18"/>
        </w:rPr>
        <w:t>3</w:t>
      </w:r>
      <w:r w:rsidR="001F5515" w:rsidRPr="00C5159A">
        <w:rPr>
          <w:b/>
          <w:kern w:val="22"/>
          <w:sz w:val="18"/>
          <w:szCs w:val="18"/>
        </w:rPr>
        <w:t>.</w:t>
      </w:r>
      <w:r w:rsidR="00A25634" w:rsidRPr="00C5159A">
        <w:rPr>
          <w:b/>
          <w:iCs/>
          <w:sz w:val="18"/>
          <w:szCs w:val="18"/>
        </w:rPr>
        <w:t xml:space="preserve"> </w:t>
      </w:r>
      <w:r w:rsidR="00391117" w:rsidRPr="00391117">
        <w:rPr>
          <w:b/>
          <w:iCs/>
          <w:sz w:val="18"/>
          <w:szCs w:val="18"/>
        </w:rPr>
        <w:t xml:space="preserve">ОБОСНОВАНИЕ НАЧАЛЬНОЙ (МАКСИМАЛЬНОЙ) ЦЕНЫ </w:t>
      </w:r>
      <w:r w:rsidR="00391117">
        <w:rPr>
          <w:b/>
          <w:iCs/>
          <w:sz w:val="18"/>
          <w:szCs w:val="18"/>
        </w:rPr>
        <w:t>ДОГОВОРА</w:t>
      </w:r>
    </w:p>
    <w:p w:rsidR="0020527D" w:rsidRDefault="0020527D" w:rsidP="001F5515">
      <w:pPr>
        <w:rPr>
          <w:b/>
          <w:iCs/>
          <w:sz w:val="18"/>
          <w:szCs w:val="18"/>
        </w:rPr>
      </w:pPr>
    </w:p>
    <w:p w:rsidR="00391117" w:rsidRPr="00391117" w:rsidRDefault="0020527D" w:rsidP="001F5515">
      <w:pPr>
        <w:rPr>
          <w:sz w:val="18"/>
          <w:szCs w:val="18"/>
        </w:rPr>
      </w:pPr>
      <w:r>
        <w:rPr>
          <w:b/>
          <w:iCs/>
          <w:sz w:val="18"/>
          <w:szCs w:val="18"/>
        </w:rPr>
        <w:t xml:space="preserve">Локально-сметный расчет    </w:t>
      </w:r>
      <w:r w:rsidR="00391117">
        <w:rPr>
          <w:sz w:val="18"/>
          <w:szCs w:val="18"/>
        </w:rPr>
        <w:t xml:space="preserve">* </w:t>
      </w:r>
      <w:r w:rsidR="00391117" w:rsidRPr="00391117">
        <w:rPr>
          <w:sz w:val="18"/>
          <w:szCs w:val="18"/>
        </w:rPr>
        <w:t>Размещено отдельным файлом</w:t>
      </w:r>
    </w:p>
    <w:p w:rsidR="001F5515" w:rsidRPr="00C5159A" w:rsidRDefault="001F5515" w:rsidP="001F5515">
      <w:pPr>
        <w:ind w:left="360"/>
        <w:jc w:val="center"/>
        <w:rPr>
          <w:sz w:val="18"/>
          <w:szCs w:val="18"/>
        </w:rPr>
      </w:pPr>
      <w:r w:rsidRPr="00C5159A">
        <w:rPr>
          <w:sz w:val="18"/>
          <w:szCs w:val="18"/>
        </w:rPr>
        <w:tab/>
      </w:r>
    </w:p>
    <w:p w:rsidR="006D55B0" w:rsidRDefault="006D55B0" w:rsidP="00857F34">
      <w:pPr>
        <w:pStyle w:val="1"/>
        <w:numPr>
          <w:ilvl w:val="0"/>
          <w:numId w:val="0"/>
        </w:numPr>
        <w:tabs>
          <w:tab w:val="left" w:pos="284"/>
          <w:tab w:val="left" w:pos="720"/>
        </w:tabs>
        <w:suppressAutoHyphens w:val="0"/>
        <w:spacing w:before="0" w:after="0"/>
        <w:jc w:val="both"/>
        <w:rPr>
          <w:rFonts w:ascii="Times New Roman" w:hAnsi="Times New Roman"/>
          <w:kern w:val="22"/>
          <w:sz w:val="18"/>
          <w:szCs w:val="18"/>
          <w:lang w:val="ru-RU"/>
        </w:rPr>
      </w:pPr>
      <w:r w:rsidRPr="00C5159A">
        <w:rPr>
          <w:rFonts w:ascii="Times New Roman" w:hAnsi="Times New Roman"/>
          <w:kern w:val="22"/>
          <w:sz w:val="18"/>
          <w:szCs w:val="18"/>
        </w:rPr>
        <w:t xml:space="preserve">Раздел </w:t>
      </w:r>
      <w:r w:rsidR="0080352F" w:rsidRPr="00C5159A">
        <w:rPr>
          <w:rFonts w:ascii="Times New Roman" w:hAnsi="Times New Roman"/>
          <w:kern w:val="22"/>
          <w:sz w:val="18"/>
          <w:szCs w:val="18"/>
          <w:lang w:val="ru-RU"/>
        </w:rPr>
        <w:t>4</w:t>
      </w:r>
      <w:r w:rsidR="0064111C">
        <w:rPr>
          <w:rFonts w:ascii="Times New Roman" w:hAnsi="Times New Roman"/>
          <w:kern w:val="22"/>
          <w:sz w:val="18"/>
          <w:szCs w:val="18"/>
          <w:lang w:val="ru-RU"/>
        </w:rPr>
        <w:t>.</w:t>
      </w:r>
      <w:r w:rsidRPr="00C5159A">
        <w:rPr>
          <w:rFonts w:ascii="Times New Roman" w:hAnsi="Times New Roman"/>
          <w:kern w:val="22"/>
          <w:sz w:val="18"/>
          <w:szCs w:val="18"/>
        </w:rPr>
        <w:t xml:space="preserve"> ТЕХНИЧЕСКОЕ ЗАДАНИЕ</w:t>
      </w:r>
      <w:bookmarkEnd w:id="0"/>
    </w:p>
    <w:p w:rsidR="0020527D" w:rsidRPr="0020527D" w:rsidRDefault="0020527D" w:rsidP="0020527D"/>
    <w:p w:rsidR="00391117" w:rsidRDefault="0020527D" w:rsidP="00391117">
      <w:pPr>
        <w:rPr>
          <w:sz w:val="18"/>
          <w:szCs w:val="18"/>
        </w:rPr>
      </w:pPr>
      <w:r w:rsidRPr="0020527D">
        <w:rPr>
          <w:b/>
          <w:sz w:val="18"/>
          <w:szCs w:val="18"/>
        </w:rPr>
        <w:t>Техническое задание</w:t>
      </w:r>
      <w:r>
        <w:rPr>
          <w:sz w:val="18"/>
          <w:szCs w:val="18"/>
        </w:rPr>
        <w:t xml:space="preserve"> </w:t>
      </w:r>
      <w:r w:rsidR="00391117" w:rsidRPr="00391117">
        <w:rPr>
          <w:sz w:val="18"/>
          <w:szCs w:val="18"/>
        </w:rPr>
        <w:t>*Размещено отдельным файлом</w:t>
      </w:r>
    </w:p>
    <w:p w:rsidR="00391117" w:rsidRDefault="00391117" w:rsidP="00391117">
      <w:pPr>
        <w:rPr>
          <w:sz w:val="18"/>
          <w:szCs w:val="18"/>
        </w:rPr>
      </w:pPr>
    </w:p>
    <w:p w:rsidR="009B5757" w:rsidRPr="0020527D" w:rsidRDefault="009B5757" w:rsidP="00857F34">
      <w:pPr>
        <w:pStyle w:val="1"/>
        <w:numPr>
          <w:ilvl w:val="0"/>
          <w:numId w:val="0"/>
        </w:numPr>
        <w:tabs>
          <w:tab w:val="left" w:pos="284"/>
          <w:tab w:val="left" w:pos="720"/>
        </w:tabs>
        <w:suppressAutoHyphens w:val="0"/>
        <w:spacing w:before="0" w:after="0"/>
        <w:jc w:val="both"/>
        <w:rPr>
          <w:rFonts w:ascii="Times New Roman" w:hAnsi="Times New Roman"/>
          <w:kern w:val="22"/>
          <w:sz w:val="18"/>
          <w:szCs w:val="18"/>
          <w:lang w:val="ru-RU"/>
        </w:rPr>
      </w:pPr>
      <w:r w:rsidRPr="00C5159A">
        <w:rPr>
          <w:rFonts w:ascii="Times New Roman" w:hAnsi="Times New Roman"/>
          <w:kern w:val="22"/>
          <w:sz w:val="18"/>
          <w:szCs w:val="18"/>
        </w:rPr>
        <w:t xml:space="preserve">Раздел </w:t>
      </w:r>
      <w:r w:rsidR="0080352F" w:rsidRPr="00C5159A">
        <w:rPr>
          <w:rFonts w:ascii="Times New Roman" w:hAnsi="Times New Roman"/>
          <w:kern w:val="22"/>
          <w:sz w:val="18"/>
          <w:szCs w:val="18"/>
          <w:lang w:val="ru-RU"/>
        </w:rPr>
        <w:t>5</w:t>
      </w:r>
      <w:r w:rsidR="00F75375">
        <w:rPr>
          <w:rFonts w:ascii="Times New Roman" w:hAnsi="Times New Roman"/>
          <w:kern w:val="22"/>
          <w:sz w:val="18"/>
          <w:szCs w:val="18"/>
          <w:lang w:val="ru-RU"/>
        </w:rPr>
        <w:t xml:space="preserve">. </w:t>
      </w:r>
      <w:r w:rsidRPr="00C5159A">
        <w:rPr>
          <w:rFonts w:ascii="Times New Roman" w:hAnsi="Times New Roman"/>
          <w:kern w:val="22"/>
          <w:sz w:val="18"/>
          <w:szCs w:val="18"/>
        </w:rPr>
        <w:t xml:space="preserve"> ПРОЕКТ </w:t>
      </w:r>
      <w:r w:rsidR="0020527D">
        <w:rPr>
          <w:rFonts w:ascii="Times New Roman" w:hAnsi="Times New Roman"/>
          <w:kern w:val="22"/>
          <w:sz w:val="18"/>
          <w:szCs w:val="18"/>
          <w:lang w:val="ru-RU"/>
        </w:rPr>
        <w:t>ДОГОВОРА</w:t>
      </w:r>
    </w:p>
    <w:p w:rsidR="0020527D" w:rsidRDefault="0020527D" w:rsidP="00391117">
      <w:pPr>
        <w:rPr>
          <w:sz w:val="18"/>
          <w:szCs w:val="18"/>
        </w:rPr>
      </w:pPr>
    </w:p>
    <w:p w:rsidR="00391117" w:rsidRPr="00391117" w:rsidRDefault="0020527D" w:rsidP="00391117">
      <w:pPr>
        <w:rPr>
          <w:sz w:val="18"/>
          <w:szCs w:val="18"/>
        </w:rPr>
      </w:pPr>
      <w:r w:rsidRPr="0020527D">
        <w:rPr>
          <w:b/>
          <w:sz w:val="18"/>
          <w:szCs w:val="18"/>
        </w:rPr>
        <w:t>Проект договора</w:t>
      </w:r>
      <w:r>
        <w:rPr>
          <w:sz w:val="18"/>
          <w:szCs w:val="18"/>
        </w:rPr>
        <w:t xml:space="preserve"> </w:t>
      </w:r>
      <w:r w:rsidR="00391117" w:rsidRPr="00391117">
        <w:rPr>
          <w:sz w:val="18"/>
          <w:szCs w:val="18"/>
        </w:rPr>
        <w:t>*Размещено отдельным файлом</w:t>
      </w:r>
    </w:p>
    <w:p w:rsidR="009B7324" w:rsidRPr="009B7324" w:rsidRDefault="009B7324" w:rsidP="009B7324"/>
    <w:p w:rsidR="00D67012" w:rsidRPr="00C5159A" w:rsidRDefault="00D67012" w:rsidP="00D67012">
      <w:pPr>
        <w:pStyle w:val="1"/>
        <w:numPr>
          <w:ilvl w:val="0"/>
          <w:numId w:val="0"/>
        </w:numPr>
        <w:jc w:val="both"/>
        <w:rPr>
          <w:rFonts w:ascii="Times New Roman" w:hAnsi="Times New Roman"/>
          <w:b w:val="0"/>
          <w:caps/>
          <w:sz w:val="18"/>
          <w:szCs w:val="18"/>
        </w:rPr>
      </w:pPr>
      <w:bookmarkStart w:id="90" w:name="_Toc485648474"/>
      <w:bookmarkStart w:id="91" w:name="_Toc521394745"/>
      <w:r w:rsidRPr="00C5159A">
        <w:rPr>
          <w:rFonts w:ascii="Times New Roman" w:hAnsi="Times New Roman"/>
          <w:caps/>
          <w:sz w:val="18"/>
          <w:szCs w:val="18"/>
          <w:lang w:val="ru-RU"/>
        </w:rPr>
        <w:lastRenderedPageBreak/>
        <w:t>РАЗДЕЛ</w:t>
      </w:r>
      <w:r w:rsidRPr="00C5159A">
        <w:rPr>
          <w:rFonts w:ascii="Times New Roman" w:hAnsi="Times New Roman"/>
          <w:caps/>
          <w:sz w:val="18"/>
          <w:szCs w:val="18"/>
        </w:rPr>
        <w:t xml:space="preserve"> </w:t>
      </w:r>
      <w:r w:rsidRPr="00C5159A">
        <w:rPr>
          <w:rFonts w:ascii="Times New Roman" w:hAnsi="Times New Roman"/>
          <w:caps/>
          <w:sz w:val="18"/>
          <w:szCs w:val="18"/>
          <w:lang w:val="ru-RU"/>
        </w:rPr>
        <w:t>6</w:t>
      </w:r>
      <w:r w:rsidRPr="00C5159A">
        <w:rPr>
          <w:rFonts w:ascii="Times New Roman" w:hAnsi="Times New Roman"/>
          <w:caps/>
          <w:sz w:val="18"/>
          <w:szCs w:val="18"/>
        </w:rPr>
        <w:t>. ОБРАЗЦЫ ФОРМ, ПРЕДСТАВЛЯЕМЫХ В СОСТАВЕ ЗАЯВКИ НА УЧАСТИЕ В АУКЦИОН</w:t>
      </w:r>
      <w:bookmarkStart w:id="92" w:name="_Toc199232368"/>
      <w:bookmarkStart w:id="93" w:name="_Toc199151013"/>
      <w:bookmarkStart w:id="94" w:name="_Toc198469600"/>
      <w:bookmarkStart w:id="95" w:name="_Toc198450065"/>
      <w:bookmarkStart w:id="96" w:name="_Toc198449617"/>
      <w:bookmarkEnd w:id="90"/>
      <w:r w:rsidRPr="00C5159A">
        <w:rPr>
          <w:rFonts w:ascii="Times New Roman" w:hAnsi="Times New Roman"/>
          <w:caps/>
          <w:sz w:val="18"/>
          <w:szCs w:val="18"/>
        </w:rPr>
        <w:t>Е в электронной форме</w:t>
      </w:r>
      <w:bookmarkEnd w:id="91"/>
    </w:p>
    <w:p w:rsidR="00D67012" w:rsidRPr="00C5159A" w:rsidRDefault="00D67012" w:rsidP="00D67012">
      <w:pPr>
        <w:pStyle w:val="aff1"/>
        <w:rPr>
          <w:b/>
          <w:sz w:val="18"/>
          <w:szCs w:val="18"/>
        </w:rPr>
      </w:pPr>
    </w:p>
    <w:p w:rsidR="00D67012" w:rsidRPr="00C5159A" w:rsidRDefault="00D67012" w:rsidP="00D67012">
      <w:pPr>
        <w:keepNext/>
        <w:keepLines/>
        <w:textAlignment w:val="baseline"/>
        <w:outlineLvl w:val="1"/>
        <w:rPr>
          <w:b/>
          <w:bCs/>
          <w:caps/>
          <w:sz w:val="18"/>
          <w:szCs w:val="18"/>
        </w:rPr>
      </w:pPr>
      <w:bookmarkStart w:id="97" w:name="_Toc125950388"/>
      <w:bookmarkStart w:id="98" w:name="_Toc188428545"/>
      <w:bookmarkStart w:id="99" w:name="_Toc188084731"/>
      <w:bookmarkStart w:id="100" w:name="_Toc194219113"/>
      <w:bookmarkStart w:id="101" w:name="_Toc194218501"/>
      <w:bookmarkStart w:id="102" w:name="_Toc194217779"/>
      <w:bookmarkStart w:id="103" w:name="_Toc194217292"/>
      <w:bookmarkStart w:id="104" w:name="_Toc199232370"/>
      <w:bookmarkStart w:id="105" w:name="_Toc199151015"/>
      <w:bookmarkStart w:id="106" w:name="_Toc198469602"/>
      <w:bookmarkStart w:id="107" w:name="_Toc198450067"/>
      <w:bookmarkStart w:id="108" w:name="_Toc198449619"/>
      <w:bookmarkStart w:id="109" w:name="_Toc194228116"/>
      <w:bookmarkStart w:id="110" w:name="_Toc194227256"/>
      <w:bookmarkStart w:id="111" w:name="_Toc194226777"/>
      <w:bookmarkStart w:id="112" w:name="_Toc194226653"/>
      <w:bookmarkStart w:id="113" w:name="_Toc485648475"/>
      <w:bookmarkStart w:id="114" w:name="_Toc442896399"/>
      <w:bookmarkStart w:id="115" w:name="_Toc378838901"/>
      <w:bookmarkStart w:id="116" w:name="_Toc521394746"/>
      <w:bookmarkStart w:id="117" w:name="_Toc436905108"/>
      <w:bookmarkEnd w:id="92"/>
      <w:bookmarkEnd w:id="93"/>
      <w:bookmarkEnd w:id="94"/>
      <w:bookmarkEnd w:id="95"/>
      <w:bookmarkEnd w:id="96"/>
      <w:bookmarkEnd w:id="97"/>
      <w:r w:rsidRPr="00C5159A">
        <w:rPr>
          <w:b/>
          <w:bCs/>
          <w:caps/>
          <w:sz w:val="18"/>
          <w:szCs w:val="18"/>
        </w:rPr>
        <w:t>ФОРМА 1.</w:t>
      </w:r>
      <w:bookmarkEnd w:id="98"/>
      <w:bookmarkEnd w:id="99"/>
      <w:r w:rsidRPr="00C5159A">
        <w:rPr>
          <w:b/>
          <w:bCs/>
          <w:caps/>
          <w:sz w:val="18"/>
          <w:szCs w:val="18"/>
        </w:rPr>
        <w:t xml:space="preserve">1 </w:t>
      </w:r>
      <w:bookmarkEnd w:id="100"/>
      <w:bookmarkEnd w:id="101"/>
      <w:bookmarkEnd w:id="102"/>
      <w:bookmarkEnd w:id="103"/>
      <w:r w:rsidRPr="00C5159A">
        <w:rPr>
          <w:b/>
          <w:bCs/>
          <w:caps/>
          <w:sz w:val="18"/>
          <w:szCs w:val="18"/>
        </w:rPr>
        <w:t xml:space="preserve">Информация ОБ УЧАСТНИКЕ </w:t>
      </w:r>
      <w:bookmarkEnd w:id="104"/>
      <w:bookmarkEnd w:id="105"/>
      <w:bookmarkEnd w:id="106"/>
      <w:bookmarkEnd w:id="107"/>
      <w:bookmarkEnd w:id="108"/>
      <w:bookmarkEnd w:id="109"/>
      <w:bookmarkEnd w:id="110"/>
      <w:bookmarkEnd w:id="111"/>
      <w:bookmarkEnd w:id="112"/>
      <w:bookmarkEnd w:id="113"/>
      <w:bookmarkEnd w:id="114"/>
      <w:bookmarkEnd w:id="115"/>
      <w:r w:rsidRPr="00C5159A">
        <w:rPr>
          <w:b/>
          <w:bCs/>
          <w:caps/>
          <w:sz w:val="18"/>
          <w:szCs w:val="18"/>
        </w:rPr>
        <w:t>аукциона в электронной форме</w:t>
      </w:r>
      <w:bookmarkEnd w:id="116"/>
    </w:p>
    <w:p w:rsidR="00D67012" w:rsidRPr="00C5159A" w:rsidRDefault="00D67012" w:rsidP="00D67012">
      <w:pPr>
        <w:jc w:val="center"/>
        <w:rPr>
          <w:b/>
          <w:bCs/>
          <w:caps/>
          <w:color w:val="000000"/>
          <w:sz w:val="18"/>
          <w:szCs w:val="18"/>
        </w:rPr>
      </w:pPr>
    </w:p>
    <w:p w:rsidR="00D67012" w:rsidRPr="00C5159A" w:rsidRDefault="00D67012" w:rsidP="00D67012">
      <w:pPr>
        <w:jc w:val="center"/>
        <w:rPr>
          <w:b/>
          <w:bCs/>
          <w:caps/>
          <w:color w:val="000000"/>
          <w:sz w:val="18"/>
          <w:szCs w:val="18"/>
        </w:rPr>
      </w:pPr>
      <w:r w:rsidRPr="00C5159A">
        <w:rPr>
          <w:b/>
          <w:bCs/>
          <w:caps/>
          <w:color w:val="000000"/>
          <w:sz w:val="18"/>
          <w:szCs w:val="18"/>
        </w:rPr>
        <w:t>Информация об Участнике аукциона в электронной форме</w:t>
      </w:r>
      <w:r w:rsidRPr="00C5159A">
        <w:rPr>
          <w:caps/>
          <w:sz w:val="18"/>
          <w:szCs w:val="18"/>
        </w:rPr>
        <w:t xml:space="preserve"> </w:t>
      </w:r>
      <w:r w:rsidRPr="00C5159A">
        <w:rPr>
          <w:b/>
          <w:bCs/>
          <w:caps/>
          <w:color w:val="000000"/>
          <w:sz w:val="18"/>
          <w:szCs w:val="18"/>
        </w:rPr>
        <w:t>– ЮРИДИЧЕСКОМ ЛИЦЕ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
        <w:gridCol w:w="5140"/>
        <w:gridCol w:w="1572"/>
        <w:gridCol w:w="2691"/>
      </w:tblGrid>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1.</w:t>
            </w:r>
          </w:p>
        </w:tc>
        <w:tc>
          <w:tcPr>
            <w:tcW w:w="2586" w:type="pct"/>
            <w:vAlign w:val="center"/>
          </w:tcPr>
          <w:p w:rsidR="00D67012" w:rsidRPr="00C5159A" w:rsidRDefault="00D67012" w:rsidP="00943C58">
            <w:pPr>
              <w:autoSpaceDE w:val="0"/>
              <w:autoSpaceDN w:val="0"/>
              <w:adjustRightInd w:val="0"/>
              <w:jc w:val="both"/>
              <w:outlineLvl w:val="1"/>
              <w:rPr>
                <w:b/>
                <w:bCs/>
                <w:caps/>
                <w:color w:val="000000"/>
                <w:sz w:val="18"/>
                <w:szCs w:val="18"/>
              </w:rPr>
            </w:pPr>
            <w:bookmarkStart w:id="118" w:name="_Toc520967487"/>
            <w:bookmarkStart w:id="119" w:name="_Toc521394747"/>
            <w:r w:rsidRPr="00C5159A">
              <w:rPr>
                <w:sz w:val="18"/>
                <w:szCs w:val="18"/>
              </w:rPr>
              <w:t>Наименование; фирменное наименование (при наличии)</w:t>
            </w:r>
            <w:bookmarkEnd w:id="118"/>
            <w:bookmarkEnd w:id="119"/>
          </w:p>
        </w:tc>
        <w:tc>
          <w:tcPr>
            <w:tcW w:w="2145" w:type="pct"/>
            <w:gridSpan w:val="2"/>
            <w:vAlign w:val="center"/>
          </w:tcPr>
          <w:p w:rsidR="00D67012" w:rsidRPr="00C5159A" w:rsidRDefault="00D67012" w:rsidP="00943C58">
            <w:pPr>
              <w:jc w:val="center"/>
              <w:rPr>
                <w:b/>
                <w:bCs/>
                <w:caps/>
                <w:color w:val="000000"/>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2.</w:t>
            </w:r>
          </w:p>
        </w:tc>
        <w:tc>
          <w:tcPr>
            <w:tcW w:w="2586" w:type="pct"/>
            <w:vAlign w:val="center"/>
          </w:tcPr>
          <w:p w:rsidR="00D67012" w:rsidRPr="00C5159A" w:rsidRDefault="00D67012" w:rsidP="00943C58">
            <w:pPr>
              <w:autoSpaceDE w:val="0"/>
              <w:autoSpaceDN w:val="0"/>
              <w:adjustRightInd w:val="0"/>
              <w:jc w:val="both"/>
              <w:outlineLvl w:val="1"/>
              <w:rPr>
                <w:sz w:val="18"/>
                <w:szCs w:val="18"/>
              </w:rPr>
            </w:pPr>
            <w:bookmarkStart w:id="120" w:name="_Toc520967488"/>
            <w:bookmarkStart w:id="121" w:name="_Toc521394748"/>
            <w:r w:rsidRPr="00C5159A">
              <w:rPr>
                <w:sz w:val="18"/>
                <w:szCs w:val="18"/>
              </w:rPr>
              <w:t>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bookmarkEnd w:id="120"/>
            <w:bookmarkEnd w:id="121"/>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3.</w:t>
            </w:r>
          </w:p>
        </w:tc>
        <w:tc>
          <w:tcPr>
            <w:tcW w:w="2586" w:type="pct"/>
            <w:vAlign w:val="center"/>
          </w:tcPr>
          <w:p w:rsidR="00D67012" w:rsidRPr="00C5159A" w:rsidRDefault="00D67012" w:rsidP="00943C58">
            <w:pPr>
              <w:autoSpaceDE w:val="0"/>
              <w:autoSpaceDN w:val="0"/>
              <w:adjustRightInd w:val="0"/>
              <w:jc w:val="both"/>
              <w:outlineLvl w:val="1"/>
              <w:rPr>
                <w:sz w:val="18"/>
                <w:szCs w:val="18"/>
              </w:rPr>
            </w:pPr>
            <w:bookmarkStart w:id="122" w:name="_Toc520967489"/>
            <w:bookmarkStart w:id="123" w:name="_Toc521394749"/>
            <w:r w:rsidRPr="00C5159A">
              <w:rPr>
                <w:sz w:val="18"/>
                <w:szCs w:val="18"/>
              </w:rPr>
              <w:t>Основной государственный регистрационный номер (для российского лица)</w:t>
            </w:r>
            <w:bookmarkEnd w:id="122"/>
            <w:bookmarkEnd w:id="123"/>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4.</w:t>
            </w:r>
          </w:p>
        </w:tc>
        <w:tc>
          <w:tcPr>
            <w:tcW w:w="2586" w:type="pct"/>
            <w:vAlign w:val="center"/>
          </w:tcPr>
          <w:p w:rsidR="00D67012" w:rsidRPr="00C5159A" w:rsidRDefault="00D67012" w:rsidP="00943C58">
            <w:pPr>
              <w:autoSpaceDE w:val="0"/>
              <w:autoSpaceDN w:val="0"/>
              <w:adjustRightInd w:val="0"/>
              <w:jc w:val="both"/>
              <w:outlineLvl w:val="1"/>
              <w:rPr>
                <w:sz w:val="18"/>
                <w:szCs w:val="18"/>
              </w:rPr>
            </w:pPr>
            <w:bookmarkStart w:id="124" w:name="_Toc520967490"/>
            <w:bookmarkStart w:id="125" w:name="_Toc521394750"/>
            <w:r w:rsidRPr="00C5159A">
              <w:rPr>
                <w:sz w:val="18"/>
                <w:szCs w:val="18"/>
              </w:rPr>
              <w:t>Дата регистрации юридического лица (для российского лица)</w:t>
            </w:r>
            <w:bookmarkEnd w:id="124"/>
            <w:bookmarkEnd w:id="125"/>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5.</w:t>
            </w:r>
          </w:p>
        </w:tc>
        <w:tc>
          <w:tcPr>
            <w:tcW w:w="2586" w:type="pct"/>
            <w:vAlign w:val="center"/>
          </w:tcPr>
          <w:p w:rsidR="00D67012" w:rsidRPr="00C5159A" w:rsidRDefault="00D67012" w:rsidP="00943C58">
            <w:pPr>
              <w:autoSpaceDE w:val="0"/>
              <w:autoSpaceDN w:val="0"/>
              <w:adjustRightInd w:val="0"/>
              <w:jc w:val="both"/>
              <w:outlineLvl w:val="1"/>
              <w:rPr>
                <w:sz w:val="18"/>
                <w:szCs w:val="18"/>
              </w:rPr>
            </w:pPr>
            <w:bookmarkStart w:id="126" w:name="_Toc520967491"/>
            <w:bookmarkStart w:id="127" w:name="_Toc521394751"/>
            <w:r w:rsidRPr="00C5159A">
              <w:rPr>
                <w:sz w:val="18"/>
                <w:szCs w:val="18"/>
              </w:rPr>
              <w:t>Код по Общероссийскому классификатору предприятий и организаций (для российского лица)</w:t>
            </w:r>
            <w:bookmarkEnd w:id="126"/>
            <w:bookmarkEnd w:id="127"/>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6.</w:t>
            </w:r>
          </w:p>
        </w:tc>
        <w:tc>
          <w:tcPr>
            <w:tcW w:w="2586" w:type="pct"/>
            <w:vAlign w:val="center"/>
          </w:tcPr>
          <w:p w:rsidR="00D67012" w:rsidRPr="00C5159A" w:rsidRDefault="00D67012" w:rsidP="00943C58">
            <w:pPr>
              <w:autoSpaceDE w:val="0"/>
              <w:autoSpaceDN w:val="0"/>
              <w:adjustRightInd w:val="0"/>
              <w:jc w:val="both"/>
              <w:outlineLvl w:val="1"/>
              <w:rPr>
                <w:sz w:val="18"/>
                <w:szCs w:val="18"/>
              </w:rPr>
            </w:pPr>
            <w:bookmarkStart w:id="128" w:name="_Toc520967492"/>
            <w:bookmarkStart w:id="129" w:name="_Toc521394752"/>
            <w:r w:rsidRPr="00C5159A">
              <w:rPr>
                <w:sz w:val="18"/>
                <w:szCs w:val="18"/>
              </w:rPr>
              <w:t>Код причины постановки на учет в налоговом органе (для российского лица)</w:t>
            </w:r>
            <w:bookmarkEnd w:id="128"/>
            <w:bookmarkEnd w:id="129"/>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rPr>
                <w:sz w:val="18"/>
                <w:szCs w:val="18"/>
              </w:rPr>
            </w:pPr>
            <w:r w:rsidRPr="00C5159A">
              <w:rPr>
                <w:sz w:val="18"/>
                <w:szCs w:val="18"/>
              </w:rPr>
              <w:t>7.</w:t>
            </w:r>
          </w:p>
        </w:tc>
        <w:tc>
          <w:tcPr>
            <w:tcW w:w="2586" w:type="pct"/>
            <w:vAlign w:val="center"/>
          </w:tcPr>
          <w:p w:rsidR="00D67012" w:rsidRPr="00C5159A" w:rsidRDefault="00D67012" w:rsidP="00943C58">
            <w:pPr>
              <w:jc w:val="both"/>
              <w:rPr>
                <w:b/>
                <w:bCs/>
                <w:caps/>
                <w:color w:val="000000"/>
                <w:sz w:val="18"/>
                <w:szCs w:val="18"/>
              </w:rPr>
            </w:pPr>
            <w:r w:rsidRPr="00C5159A">
              <w:rPr>
                <w:sz w:val="18"/>
                <w:szCs w:val="18"/>
              </w:rPr>
              <w:t>Место нахождения</w:t>
            </w:r>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8.</w:t>
            </w:r>
          </w:p>
        </w:tc>
        <w:tc>
          <w:tcPr>
            <w:tcW w:w="2586" w:type="pct"/>
            <w:vAlign w:val="center"/>
          </w:tcPr>
          <w:p w:rsidR="00D67012" w:rsidRPr="00C5159A" w:rsidRDefault="00D67012" w:rsidP="00943C58">
            <w:pPr>
              <w:jc w:val="both"/>
              <w:rPr>
                <w:b/>
                <w:bCs/>
                <w:caps/>
                <w:color w:val="000000"/>
                <w:sz w:val="18"/>
                <w:szCs w:val="18"/>
              </w:rPr>
            </w:pPr>
            <w:r w:rsidRPr="00C5159A">
              <w:rPr>
                <w:sz w:val="18"/>
                <w:szCs w:val="18"/>
              </w:rPr>
              <w:t>Почтовый адрес</w:t>
            </w:r>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9.</w:t>
            </w:r>
          </w:p>
        </w:tc>
        <w:tc>
          <w:tcPr>
            <w:tcW w:w="2586" w:type="pct"/>
            <w:vAlign w:val="center"/>
          </w:tcPr>
          <w:p w:rsidR="00D67012" w:rsidRPr="00C5159A" w:rsidRDefault="00D67012" w:rsidP="00943C58">
            <w:pPr>
              <w:jc w:val="both"/>
              <w:rPr>
                <w:b/>
                <w:bCs/>
                <w:caps/>
                <w:color w:val="000000"/>
                <w:sz w:val="18"/>
                <w:szCs w:val="18"/>
              </w:rPr>
            </w:pPr>
            <w:r w:rsidRPr="00C5159A">
              <w:rPr>
                <w:sz w:val="18"/>
                <w:szCs w:val="18"/>
              </w:rPr>
              <w:t>Номер контактного телефона</w:t>
            </w:r>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10.</w:t>
            </w:r>
          </w:p>
        </w:tc>
        <w:tc>
          <w:tcPr>
            <w:tcW w:w="2586" w:type="pct"/>
            <w:vAlign w:val="center"/>
          </w:tcPr>
          <w:p w:rsidR="00D67012" w:rsidRPr="00C5159A" w:rsidRDefault="00D67012" w:rsidP="00943C58">
            <w:pPr>
              <w:jc w:val="both"/>
              <w:rPr>
                <w:sz w:val="18"/>
                <w:szCs w:val="18"/>
              </w:rPr>
            </w:pPr>
            <w:r w:rsidRPr="00C5159A">
              <w:rPr>
                <w:sz w:val="18"/>
                <w:szCs w:val="18"/>
              </w:rPr>
              <w:t>Адрес электронной почты</w:t>
            </w:r>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11.</w:t>
            </w:r>
          </w:p>
        </w:tc>
        <w:tc>
          <w:tcPr>
            <w:tcW w:w="2586" w:type="pct"/>
            <w:vAlign w:val="center"/>
          </w:tcPr>
          <w:p w:rsidR="00D67012" w:rsidRPr="00C5159A" w:rsidRDefault="00D67012" w:rsidP="00943C58">
            <w:pPr>
              <w:autoSpaceDE w:val="0"/>
              <w:autoSpaceDN w:val="0"/>
              <w:adjustRightInd w:val="0"/>
              <w:jc w:val="both"/>
              <w:outlineLvl w:val="1"/>
              <w:rPr>
                <w:sz w:val="18"/>
                <w:szCs w:val="18"/>
              </w:rPr>
            </w:pPr>
            <w:bookmarkStart w:id="130" w:name="_Toc520967493"/>
            <w:bookmarkStart w:id="131" w:name="_Toc521394753"/>
            <w:r w:rsidRPr="00C5159A">
              <w:rPr>
                <w:sz w:val="18"/>
                <w:szCs w:val="18"/>
              </w:rPr>
              <w:t>Банковские реквизиты</w:t>
            </w:r>
            <w:bookmarkEnd w:id="130"/>
            <w:bookmarkEnd w:id="131"/>
          </w:p>
        </w:tc>
        <w:tc>
          <w:tcPr>
            <w:tcW w:w="2145" w:type="pct"/>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 xml:space="preserve">12. </w:t>
            </w:r>
          </w:p>
        </w:tc>
        <w:tc>
          <w:tcPr>
            <w:tcW w:w="2586" w:type="pct"/>
            <w:vAlign w:val="center"/>
          </w:tcPr>
          <w:p w:rsidR="00D67012" w:rsidRPr="00C5159A" w:rsidRDefault="00D67012" w:rsidP="00943C58">
            <w:pPr>
              <w:jc w:val="both"/>
              <w:rPr>
                <w:sz w:val="18"/>
                <w:szCs w:val="18"/>
              </w:rPr>
            </w:pPr>
            <w:proofErr w:type="spellStart"/>
            <w:r w:rsidRPr="00C5159A">
              <w:rPr>
                <w:sz w:val="18"/>
                <w:szCs w:val="18"/>
              </w:rPr>
              <w:t>Непроведение</w:t>
            </w:r>
            <w:proofErr w:type="spellEnd"/>
            <w:r w:rsidRPr="00C5159A">
              <w:rPr>
                <w:sz w:val="18"/>
                <w:szCs w:val="18"/>
              </w:rPr>
              <w:t xml:space="preserve"> ликвидации участника закупки и отсутствие решения арбитражного суда о признании участника закупки несостоятельным (банкротом) и об открытии конкурсного производства</w:t>
            </w:r>
          </w:p>
        </w:tc>
        <w:tc>
          <w:tcPr>
            <w:tcW w:w="2145" w:type="pct"/>
            <w:gridSpan w:val="2"/>
            <w:vAlign w:val="center"/>
          </w:tcPr>
          <w:p w:rsidR="00D67012" w:rsidRPr="00C5159A" w:rsidRDefault="00D67012" w:rsidP="00943C58">
            <w:pPr>
              <w:jc w:val="center"/>
              <w:rPr>
                <w:b/>
                <w:bCs/>
                <w:caps/>
                <w:color w:val="000000"/>
                <w:sz w:val="18"/>
                <w:szCs w:val="18"/>
              </w:rPr>
            </w:pPr>
            <w:proofErr w:type="gramStart"/>
            <w:r w:rsidRPr="00C5159A">
              <w:rPr>
                <w:sz w:val="18"/>
                <w:szCs w:val="18"/>
              </w:rPr>
              <w:t>Проводится</w:t>
            </w:r>
            <w:proofErr w:type="gramEnd"/>
            <w:r w:rsidRPr="00C5159A">
              <w:rPr>
                <w:sz w:val="18"/>
                <w:szCs w:val="18"/>
              </w:rPr>
              <w:t>/не проводится</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13.</w:t>
            </w:r>
          </w:p>
        </w:tc>
        <w:tc>
          <w:tcPr>
            <w:tcW w:w="2586" w:type="pct"/>
            <w:vAlign w:val="center"/>
          </w:tcPr>
          <w:p w:rsidR="00D67012" w:rsidRPr="00C5159A" w:rsidRDefault="00D67012" w:rsidP="00943C58">
            <w:pPr>
              <w:pStyle w:val="3"/>
              <w:numPr>
                <w:ilvl w:val="0"/>
                <w:numId w:val="0"/>
              </w:numPr>
              <w:rPr>
                <w:rFonts w:ascii="Times New Roman" w:hAnsi="Times New Roman"/>
                <w:sz w:val="18"/>
                <w:szCs w:val="18"/>
              </w:rPr>
            </w:pPr>
            <w:proofErr w:type="spellStart"/>
            <w:r w:rsidRPr="00C5159A">
              <w:rPr>
                <w:rFonts w:ascii="Times New Roman" w:hAnsi="Times New Roman"/>
                <w:sz w:val="18"/>
                <w:szCs w:val="18"/>
              </w:rPr>
              <w:t>Неприостановление</w:t>
            </w:r>
            <w:proofErr w:type="spellEnd"/>
            <w:r w:rsidRPr="00C5159A">
              <w:rPr>
                <w:rFonts w:ascii="Times New Roman" w:hAnsi="Times New Roman"/>
                <w:sz w:val="18"/>
                <w:szCs w:val="18"/>
              </w:rPr>
              <w:t xml:space="preserve"> деятельности участника закупки в порядке, предусмотренном Кодексом Российской Федерации об административных правонарушениях, на дату подачи заявки на участие в аукционе</w:t>
            </w:r>
          </w:p>
        </w:tc>
        <w:tc>
          <w:tcPr>
            <w:tcW w:w="2145" w:type="pct"/>
            <w:gridSpan w:val="2"/>
            <w:vAlign w:val="center"/>
          </w:tcPr>
          <w:p w:rsidR="00D67012" w:rsidRPr="00C5159A" w:rsidRDefault="00D67012" w:rsidP="00943C58">
            <w:pPr>
              <w:jc w:val="center"/>
              <w:rPr>
                <w:b/>
                <w:bCs/>
                <w:caps/>
                <w:color w:val="000000"/>
                <w:sz w:val="18"/>
                <w:szCs w:val="18"/>
              </w:rPr>
            </w:pPr>
            <w:proofErr w:type="gramStart"/>
            <w:r w:rsidRPr="00C5159A">
              <w:rPr>
                <w:sz w:val="18"/>
                <w:szCs w:val="18"/>
              </w:rPr>
              <w:t>Приостановлена</w:t>
            </w:r>
            <w:proofErr w:type="gramEnd"/>
            <w:r w:rsidRPr="00C5159A">
              <w:rPr>
                <w:sz w:val="18"/>
                <w:szCs w:val="18"/>
              </w:rPr>
              <w:t>/не приостановлена</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14.</w:t>
            </w:r>
          </w:p>
        </w:tc>
        <w:tc>
          <w:tcPr>
            <w:tcW w:w="2586" w:type="pct"/>
            <w:vAlign w:val="center"/>
          </w:tcPr>
          <w:p w:rsidR="00D67012" w:rsidRPr="00C5159A" w:rsidRDefault="00D67012" w:rsidP="00943C58">
            <w:pPr>
              <w:jc w:val="both"/>
              <w:rPr>
                <w:sz w:val="18"/>
                <w:szCs w:val="18"/>
              </w:rPr>
            </w:pPr>
            <w:r w:rsidRPr="00C5159A">
              <w:rPr>
                <w:sz w:val="18"/>
                <w:szCs w:val="18"/>
              </w:rPr>
              <w:t>Отсутствие решения арбитражного суда о признании участника закупки (несостоятельным) банкротом и об открытии конкурсного производства;</w:t>
            </w:r>
          </w:p>
        </w:tc>
        <w:tc>
          <w:tcPr>
            <w:tcW w:w="2145" w:type="pct"/>
            <w:gridSpan w:val="2"/>
            <w:vAlign w:val="center"/>
          </w:tcPr>
          <w:p w:rsidR="00D67012" w:rsidRPr="00C5159A" w:rsidRDefault="00D67012" w:rsidP="00943C58">
            <w:pPr>
              <w:jc w:val="center"/>
              <w:rPr>
                <w:sz w:val="18"/>
                <w:szCs w:val="18"/>
              </w:rPr>
            </w:pP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14.</w:t>
            </w:r>
          </w:p>
        </w:tc>
        <w:tc>
          <w:tcPr>
            <w:tcW w:w="2586" w:type="pct"/>
            <w:vAlign w:val="center"/>
          </w:tcPr>
          <w:p w:rsidR="00D67012" w:rsidRPr="00C5159A" w:rsidRDefault="00D67012" w:rsidP="00943C58">
            <w:pPr>
              <w:jc w:val="both"/>
              <w:rPr>
                <w:sz w:val="18"/>
                <w:szCs w:val="18"/>
              </w:rPr>
            </w:pPr>
            <w:proofErr w:type="gramStart"/>
            <w:r w:rsidRPr="00C5159A">
              <w:rPr>
                <w:sz w:val="18"/>
                <w:szCs w:val="18"/>
              </w:rPr>
              <w:t>Отсутствие у участника закупки недоимки по налогам, сборам, задолженности и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C5159A">
              <w:rPr>
                <w:sz w:val="18"/>
                <w:szCs w:val="18"/>
              </w:rPr>
              <w:t xml:space="preserve"> </w:t>
            </w:r>
            <w:proofErr w:type="gramStart"/>
            <w:r w:rsidRPr="00C5159A">
              <w:rPr>
                <w:sz w:val="18"/>
                <w:szCs w:val="18"/>
              </w:rPr>
              <w:t xml:space="preserve">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w:t>
            </w:r>
            <w:r w:rsidRPr="00C5159A">
              <w:rPr>
                <w:sz w:val="18"/>
                <w:szCs w:val="18"/>
                <w:u w:val="single"/>
              </w:rPr>
              <w:t>за прошедший календарный год</w:t>
            </w:r>
            <w:r w:rsidRPr="00C5159A">
              <w:rPr>
                <w:sz w:val="18"/>
                <w:szCs w:val="18"/>
              </w:rPr>
              <w:t>, размер которой превышает 25% балансовой стоимости активов участника закупки по данным бухгалтерской отчетности за последний отчетный период*</w:t>
            </w:r>
            <w:proofErr w:type="gramEnd"/>
          </w:p>
        </w:tc>
        <w:tc>
          <w:tcPr>
            <w:tcW w:w="2145" w:type="pct"/>
            <w:gridSpan w:val="2"/>
            <w:vAlign w:val="center"/>
          </w:tcPr>
          <w:p w:rsidR="00D67012" w:rsidRPr="00C5159A" w:rsidRDefault="00D67012" w:rsidP="00943C58">
            <w:pPr>
              <w:jc w:val="center"/>
              <w:rPr>
                <w:b/>
                <w:bCs/>
                <w:caps/>
                <w:color w:val="000000"/>
                <w:sz w:val="18"/>
                <w:szCs w:val="18"/>
              </w:rPr>
            </w:pPr>
            <w:r w:rsidRPr="00C5159A">
              <w:rPr>
                <w:sz w:val="18"/>
                <w:szCs w:val="18"/>
              </w:rPr>
              <w:t>Отсутствует/_____% от балансовой стоимости активов</w:t>
            </w:r>
          </w:p>
        </w:tc>
      </w:tr>
      <w:tr w:rsidR="00D67012" w:rsidRPr="00C5159A" w:rsidTr="00943C58">
        <w:trPr>
          <w:trHeight w:val="366"/>
          <w:jc w:val="center"/>
        </w:trPr>
        <w:tc>
          <w:tcPr>
            <w:tcW w:w="269" w:type="pct"/>
            <w:vMerge w:val="restart"/>
            <w:vAlign w:val="center"/>
          </w:tcPr>
          <w:p w:rsidR="00D67012" w:rsidRPr="00C5159A" w:rsidRDefault="00D67012" w:rsidP="00943C58">
            <w:pPr>
              <w:shd w:val="clear" w:color="auto" w:fill="FFFFFF"/>
              <w:rPr>
                <w:sz w:val="18"/>
                <w:szCs w:val="18"/>
              </w:rPr>
            </w:pPr>
            <w:r w:rsidRPr="00C5159A">
              <w:rPr>
                <w:sz w:val="18"/>
                <w:szCs w:val="18"/>
              </w:rPr>
              <w:t>15.</w:t>
            </w:r>
          </w:p>
        </w:tc>
        <w:tc>
          <w:tcPr>
            <w:tcW w:w="4731" w:type="pct"/>
            <w:gridSpan w:val="3"/>
            <w:vAlign w:val="center"/>
          </w:tcPr>
          <w:p w:rsidR="00D67012" w:rsidRPr="00C5159A" w:rsidRDefault="00D67012" w:rsidP="00943C58">
            <w:pPr>
              <w:pStyle w:val="3"/>
              <w:numPr>
                <w:ilvl w:val="0"/>
                <w:numId w:val="0"/>
              </w:numPr>
              <w:rPr>
                <w:rFonts w:ascii="Times New Roman" w:hAnsi="Times New Roman"/>
                <w:sz w:val="18"/>
                <w:szCs w:val="18"/>
              </w:rPr>
            </w:pPr>
            <w:r w:rsidRPr="00C5159A">
              <w:rPr>
                <w:rFonts w:ascii="Times New Roman" w:hAnsi="Times New Roman"/>
                <w:sz w:val="18"/>
                <w:szCs w:val="18"/>
              </w:rPr>
              <w:t xml:space="preserve">Отсутствие судимости за преступления в сфере экономики и(или)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наказания в виде лишения права занимать определенные должности или заниматься определенной деятельностью, которые связаны с </w:t>
            </w:r>
            <w:r w:rsidRPr="00C5159A">
              <w:rPr>
                <w:rFonts w:ascii="Times New Roman" w:hAnsi="Times New Roman"/>
                <w:i/>
                <w:sz w:val="18"/>
                <w:szCs w:val="18"/>
              </w:rPr>
              <w:t>оказанием услуг</w:t>
            </w:r>
            <w:r w:rsidRPr="00C5159A">
              <w:rPr>
                <w:rFonts w:ascii="Times New Roman" w:hAnsi="Times New Roman"/>
                <w:sz w:val="18"/>
                <w:szCs w:val="18"/>
              </w:rPr>
              <w:t>, являющейся объектом осуществляемой закупки, и административного наказания в виде дисквалификации в отношении следующих лиц:</w:t>
            </w:r>
          </w:p>
        </w:tc>
      </w:tr>
      <w:tr w:rsidR="00D67012" w:rsidRPr="00C5159A" w:rsidTr="00943C58">
        <w:trPr>
          <w:trHeight w:val="391"/>
          <w:jc w:val="center"/>
        </w:trPr>
        <w:tc>
          <w:tcPr>
            <w:tcW w:w="269" w:type="pct"/>
            <w:vMerge/>
            <w:vAlign w:val="center"/>
          </w:tcPr>
          <w:p w:rsidR="00D67012" w:rsidRPr="00C5159A" w:rsidRDefault="00D67012" w:rsidP="00943C58">
            <w:pPr>
              <w:shd w:val="clear" w:color="auto" w:fill="FFFFFF"/>
              <w:rPr>
                <w:sz w:val="18"/>
                <w:szCs w:val="18"/>
              </w:rPr>
            </w:pPr>
          </w:p>
        </w:tc>
        <w:tc>
          <w:tcPr>
            <w:tcW w:w="2586" w:type="pct"/>
            <w:vAlign w:val="center"/>
          </w:tcPr>
          <w:p w:rsidR="00D67012" w:rsidRPr="00C5159A" w:rsidRDefault="00D67012" w:rsidP="00943C58">
            <w:pPr>
              <w:pStyle w:val="3"/>
              <w:numPr>
                <w:ilvl w:val="0"/>
                <w:numId w:val="0"/>
              </w:numPr>
              <w:rPr>
                <w:rFonts w:ascii="Times New Roman" w:hAnsi="Times New Roman"/>
                <w:sz w:val="18"/>
                <w:szCs w:val="18"/>
              </w:rPr>
            </w:pPr>
            <w:r w:rsidRPr="00C5159A">
              <w:rPr>
                <w:rFonts w:ascii="Times New Roman" w:hAnsi="Times New Roman"/>
                <w:sz w:val="18"/>
                <w:szCs w:val="18"/>
              </w:rPr>
              <w:t>руководителя</w:t>
            </w:r>
          </w:p>
        </w:tc>
        <w:tc>
          <w:tcPr>
            <w:tcW w:w="791" w:type="pct"/>
            <w:vAlign w:val="center"/>
          </w:tcPr>
          <w:p w:rsidR="00D67012" w:rsidRPr="00C5159A" w:rsidRDefault="00D67012" w:rsidP="00943C58">
            <w:pPr>
              <w:jc w:val="center"/>
              <w:rPr>
                <w:sz w:val="18"/>
                <w:szCs w:val="18"/>
              </w:rPr>
            </w:pPr>
            <w:r w:rsidRPr="00C5159A">
              <w:rPr>
                <w:sz w:val="18"/>
                <w:szCs w:val="18"/>
              </w:rPr>
              <w:t>Ф.И.О.</w:t>
            </w:r>
          </w:p>
        </w:tc>
        <w:tc>
          <w:tcPr>
            <w:tcW w:w="1354" w:type="pct"/>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276"/>
          <w:jc w:val="center"/>
        </w:trPr>
        <w:tc>
          <w:tcPr>
            <w:tcW w:w="269" w:type="pct"/>
            <w:vMerge/>
            <w:vAlign w:val="center"/>
          </w:tcPr>
          <w:p w:rsidR="00D67012" w:rsidRPr="00C5159A" w:rsidRDefault="00D67012" w:rsidP="00943C58">
            <w:pPr>
              <w:shd w:val="clear" w:color="auto" w:fill="FFFFFF"/>
              <w:rPr>
                <w:sz w:val="18"/>
                <w:szCs w:val="18"/>
              </w:rPr>
            </w:pPr>
          </w:p>
        </w:tc>
        <w:tc>
          <w:tcPr>
            <w:tcW w:w="2586" w:type="pct"/>
            <w:vAlign w:val="center"/>
          </w:tcPr>
          <w:p w:rsidR="00D67012" w:rsidRPr="00C5159A" w:rsidRDefault="00D67012" w:rsidP="00943C58">
            <w:pPr>
              <w:rPr>
                <w:sz w:val="18"/>
                <w:szCs w:val="18"/>
              </w:rPr>
            </w:pPr>
            <w:r w:rsidRPr="00C5159A">
              <w:rPr>
                <w:sz w:val="18"/>
                <w:szCs w:val="18"/>
              </w:rPr>
              <w:t xml:space="preserve">членов коллегиального исполнительного органа </w:t>
            </w:r>
          </w:p>
        </w:tc>
        <w:tc>
          <w:tcPr>
            <w:tcW w:w="791" w:type="pct"/>
            <w:vAlign w:val="center"/>
          </w:tcPr>
          <w:p w:rsidR="00D67012" w:rsidRPr="00C5159A" w:rsidRDefault="00D67012" w:rsidP="00943C58">
            <w:pPr>
              <w:jc w:val="center"/>
              <w:rPr>
                <w:sz w:val="18"/>
                <w:szCs w:val="18"/>
              </w:rPr>
            </w:pPr>
            <w:r w:rsidRPr="00C5159A">
              <w:rPr>
                <w:sz w:val="18"/>
                <w:szCs w:val="18"/>
              </w:rPr>
              <w:t>Ф.И.О.</w:t>
            </w:r>
          </w:p>
        </w:tc>
        <w:tc>
          <w:tcPr>
            <w:tcW w:w="1354" w:type="pct"/>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276"/>
          <w:jc w:val="center"/>
        </w:trPr>
        <w:tc>
          <w:tcPr>
            <w:tcW w:w="269" w:type="pct"/>
            <w:vMerge/>
            <w:vAlign w:val="center"/>
          </w:tcPr>
          <w:p w:rsidR="00D67012" w:rsidRPr="00C5159A" w:rsidRDefault="00D67012" w:rsidP="00943C58">
            <w:pPr>
              <w:shd w:val="clear" w:color="auto" w:fill="FFFFFF"/>
              <w:rPr>
                <w:sz w:val="18"/>
                <w:szCs w:val="18"/>
              </w:rPr>
            </w:pPr>
          </w:p>
        </w:tc>
        <w:tc>
          <w:tcPr>
            <w:tcW w:w="2586" w:type="pct"/>
            <w:vAlign w:val="center"/>
          </w:tcPr>
          <w:p w:rsidR="00D67012" w:rsidRPr="00C5159A" w:rsidRDefault="00D67012" w:rsidP="00943C58">
            <w:pPr>
              <w:rPr>
                <w:sz w:val="18"/>
                <w:szCs w:val="18"/>
              </w:rPr>
            </w:pPr>
            <w:r w:rsidRPr="00C5159A">
              <w:rPr>
                <w:sz w:val="18"/>
                <w:szCs w:val="18"/>
              </w:rPr>
              <w:t>лица, исполняющего функции единоличного исполнительного органа</w:t>
            </w:r>
          </w:p>
        </w:tc>
        <w:tc>
          <w:tcPr>
            <w:tcW w:w="791" w:type="pct"/>
            <w:vAlign w:val="center"/>
          </w:tcPr>
          <w:p w:rsidR="00D67012" w:rsidRPr="00C5159A" w:rsidRDefault="00D67012" w:rsidP="00943C58">
            <w:pPr>
              <w:jc w:val="center"/>
              <w:rPr>
                <w:sz w:val="18"/>
                <w:szCs w:val="18"/>
              </w:rPr>
            </w:pPr>
            <w:r w:rsidRPr="00C5159A">
              <w:rPr>
                <w:sz w:val="18"/>
                <w:szCs w:val="18"/>
              </w:rPr>
              <w:t>Ф.И.О.</w:t>
            </w:r>
          </w:p>
        </w:tc>
        <w:tc>
          <w:tcPr>
            <w:tcW w:w="1354" w:type="pct"/>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xml:space="preserve"> / И</w:t>
            </w:r>
            <w:proofErr w:type="gramEnd"/>
            <w:r w:rsidRPr="00C5159A">
              <w:rPr>
                <w:sz w:val="18"/>
                <w:szCs w:val="18"/>
              </w:rPr>
              <w:t>меется</w:t>
            </w:r>
          </w:p>
        </w:tc>
      </w:tr>
      <w:tr w:rsidR="00D67012" w:rsidRPr="00C5159A" w:rsidTr="00943C58">
        <w:trPr>
          <w:trHeight w:val="443"/>
          <w:jc w:val="center"/>
        </w:trPr>
        <w:tc>
          <w:tcPr>
            <w:tcW w:w="269" w:type="pct"/>
            <w:vMerge/>
            <w:vAlign w:val="center"/>
          </w:tcPr>
          <w:p w:rsidR="00D67012" w:rsidRPr="00C5159A" w:rsidRDefault="00D67012" w:rsidP="00943C58">
            <w:pPr>
              <w:shd w:val="clear" w:color="auto" w:fill="FFFFFF"/>
              <w:rPr>
                <w:sz w:val="18"/>
                <w:szCs w:val="18"/>
              </w:rPr>
            </w:pPr>
          </w:p>
        </w:tc>
        <w:tc>
          <w:tcPr>
            <w:tcW w:w="2586" w:type="pct"/>
            <w:vAlign w:val="center"/>
          </w:tcPr>
          <w:p w:rsidR="00D67012" w:rsidRPr="00C5159A" w:rsidRDefault="00D67012" w:rsidP="00943C58">
            <w:pPr>
              <w:pStyle w:val="3"/>
              <w:numPr>
                <w:ilvl w:val="0"/>
                <w:numId w:val="0"/>
              </w:numPr>
              <w:rPr>
                <w:rFonts w:ascii="Times New Roman" w:hAnsi="Times New Roman"/>
                <w:sz w:val="18"/>
                <w:szCs w:val="18"/>
              </w:rPr>
            </w:pPr>
            <w:r w:rsidRPr="00C5159A">
              <w:rPr>
                <w:rFonts w:ascii="Times New Roman" w:hAnsi="Times New Roman"/>
                <w:sz w:val="18"/>
                <w:szCs w:val="18"/>
              </w:rPr>
              <w:t xml:space="preserve">главного бухгалтера юридического лица </w:t>
            </w:r>
          </w:p>
        </w:tc>
        <w:tc>
          <w:tcPr>
            <w:tcW w:w="791" w:type="pct"/>
            <w:vAlign w:val="center"/>
          </w:tcPr>
          <w:p w:rsidR="00D67012" w:rsidRPr="00C5159A" w:rsidRDefault="00D67012" w:rsidP="00943C58">
            <w:pPr>
              <w:jc w:val="center"/>
              <w:rPr>
                <w:sz w:val="18"/>
                <w:szCs w:val="18"/>
              </w:rPr>
            </w:pPr>
            <w:r w:rsidRPr="00C5159A">
              <w:rPr>
                <w:sz w:val="18"/>
                <w:szCs w:val="18"/>
              </w:rPr>
              <w:t>Ф.И.О.</w:t>
            </w:r>
          </w:p>
        </w:tc>
        <w:tc>
          <w:tcPr>
            <w:tcW w:w="1354" w:type="pct"/>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1124"/>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16.</w:t>
            </w:r>
          </w:p>
        </w:tc>
        <w:tc>
          <w:tcPr>
            <w:tcW w:w="2586" w:type="pct"/>
            <w:vAlign w:val="center"/>
          </w:tcPr>
          <w:p w:rsidR="00D67012" w:rsidRPr="00C5159A" w:rsidRDefault="00D67012" w:rsidP="00943C58">
            <w:pPr>
              <w:pStyle w:val="3"/>
              <w:numPr>
                <w:ilvl w:val="0"/>
                <w:numId w:val="0"/>
              </w:numPr>
              <w:rPr>
                <w:rFonts w:ascii="Times New Roman" w:hAnsi="Times New Roman"/>
                <w:sz w:val="18"/>
                <w:szCs w:val="18"/>
              </w:rPr>
            </w:pPr>
            <w:proofErr w:type="spellStart"/>
            <w:r w:rsidRPr="00C5159A">
              <w:rPr>
                <w:rFonts w:ascii="Times New Roman" w:hAnsi="Times New Roman"/>
                <w:sz w:val="18"/>
                <w:szCs w:val="18"/>
              </w:rPr>
              <w:t>Непривлечение</w:t>
            </w:r>
            <w:proofErr w:type="spellEnd"/>
            <w:r w:rsidRPr="00C5159A">
              <w:rPr>
                <w:rFonts w:ascii="Times New Roman" w:hAnsi="Times New Roman"/>
                <w:sz w:val="18"/>
                <w:szCs w:val="18"/>
              </w:rPr>
              <w:t xml:space="preserve"> участника закупки – юридического лица в течение двух лет до момента подачи заявки на участие в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w:t>
            </w:r>
            <w:r w:rsidRPr="00C5159A">
              <w:rPr>
                <w:rFonts w:ascii="Times New Roman" w:hAnsi="Times New Roman"/>
                <w:sz w:val="18"/>
                <w:szCs w:val="18"/>
                <w:lang w:val="ru-RU"/>
              </w:rPr>
              <w:t xml:space="preserve"> </w:t>
            </w:r>
            <w:r w:rsidRPr="00C5159A">
              <w:rPr>
                <w:rFonts w:ascii="Times New Roman" w:hAnsi="Times New Roman"/>
                <w:sz w:val="18"/>
                <w:szCs w:val="18"/>
              </w:rPr>
              <w:t xml:space="preserve">об </w:t>
            </w:r>
            <w:r w:rsidRPr="00C5159A">
              <w:rPr>
                <w:rFonts w:ascii="Times New Roman" w:hAnsi="Times New Roman"/>
                <w:sz w:val="18"/>
                <w:szCs w:val="18"/>
              </w:rPr>
              <w:lastRenderedPageBreak/>
              <w:t>административных правонарушениях</w:t>
            </w:r>
          </w:p>
        </w:tc>
        <w:tc>
          <w:tcPr>
            <w:tcW w:w="2145" w:type="pct"/>
            <w:gridSpan w:val="2"/>
            <w:vAlign w:val="center"/>
          </w:tcPr>
          <w:p w:rsidR="00D67012" w:rsidRPr="00C5159A" w:rsidRDefault="00D67012" w:rsidP="00943C58">
            <w:pPr>
              <w:jc w:val="center"/>
              <w:rPr>
                <w:sz w:val="18"/>
                <w:szCs w:val="18"/>
              </w:rPr>
            </w:pPr>
            <w:proofErr w:type="gramStart"/>
            <w:r w:rsidRPr="00C5159A">
              <w:rPr>
                <w:sz w:val="18"/>
                <w:szCs w:val="18"/>
              </w:rPr>
              <w:lastRenderedPageBreak/>
              <w:t>Привлечен</w:t>
            </w:r>
            <w:proofErr w:type="gramEnd"/>
            <w:r w:rsidRPr="00C5159A">
              <w:rPr>
                <w:sz w:val="18"/>
                <w:szCs w:val="18"/>
              </w:rPr>
              <w:t>/ не привлечен</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lastRenderedPageBreak/>
              <w:t>17.</w:t>
            </w:r>
          </w:p>
        </w:tc>
        <w:tc>
          <w:tcPr>
            <w:tcW w:w="2586" w:type="pct"/>
            <w:vAlign w:val="center"/>
          </w:tcPr>
          <w:p w:rsidR="00D67012" w:rsidRPr="00C5159A" w:rsidRDefault="00D67012" w:rsidP="00943C58">
            <w:pPr>
              <w:jc w:val="both"/>
              <w:rPr>
                <w:sz w:val="18"/>
                <w:szCs w:val="18"/>
              </w:rPr>
            </w:pPr>
            <w:r w:rsidRPr="00C5159A">
              <w:rPr>
                <w:sz w:val="18"/>
                <w:szCs w:val="18"/>
              </w:rPr>
              <w:t xml:space="preserve">Отсутствие </w:t>
            </w:r>
            <w:r w:rsidRPr="00C5159A">
              <w:rPr>
                <w:bCs/>
                <w:sz w:val="18"/>
                <w:szCs w:val="18"/>
              </w:rPr>
              <w:t>между участником закупки и заказчиком конфликта интересов</w:t>
            </w:r>
          </w:p>
        </w:tc>
        <w:tc>
          <w:tcPr>
            <w:tcW w:w="2145" w:type="pct"/>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18.</w:t>
            </w:r>
          </w:p>
        </w:tc>
        <w:tc>
          <w:tcPr>
            <w:tcW w:w="2586" w:type="pct"/>
            <w:vAlign w:val="center"/>
          </w:tcPr>
          <w:p w:rsidR="00D67012" w:rsidRPr="00C5159A" w:rsidRDefault="00D67012" w:rsidP="00943C58">
            <w:pPr>
              <w:autoSpaceDE w:val="0"/>
              <w:autoSpaceDN w:val="0"/>
              <w:adjustRightInd w:val="0"/>
              <w:rPr>
                <w:sz w:val="18"/>
                <w:szCs w:val="18"/>
              </w:rPr>
            </w:pPr>
            <w:r w:rsidRPr="00C5159A">
              <w:rPr>
                <w:sz w:val="18"/>
                <w:szCs w:val="18"/>
              </w:rPr>
              <w:t>Участник закупки не является офшорной компанией;</w:t>
            </w:r>
          </w:p>
        </w:tc>
        <w:tc>
          <w:tcPr>
            <w:tcW w:w="2145" w:type="pct"/>
            <w:gridSpan w:val="2"/>
            <w:vAlign w:val="center"/>
          </w:tcPr>
          <w:p w:rsidR="00D67012" w:rsidRPr="00C5159A" w:rsidRDefault="00D67012" w:rsidP="00943C58">
            <w:pPr>
              <w:jc w:val="center"/>
              <w:rPr>
                <w:sz w:val="18"/>
                <w:szCs w:val="18"/>
              </w:rPr>
            </w:pPr>
            <w:r w:rsidRPr="00C5159A">
              <w:rPr>
                <w:sz w:val="18"/>
                <w:szCs w:val="18"/>
              </w:rPr>
              <w:t xml:space="preserve">Не </w:t>
            </w:r>
            <w:proofErr w:type="gramStart"/>
            <w:r w:rsidRPr="00C5159A">
              <w:rPr>
                <w:sz w:val="18"/>
                <w:szCs w:val="18"/>
              </w:rPr>
              <w:t>является</w:t>
            </w:r>
            <w:proofErr w:type="gramEnd"/>
            <w:r w:rsidRPr="00C5159A">
              <w:rPr>
                <w:sz w:val="18"/>
                <w:szCs w:val="18"/>
              </w:rPr>
              <w:t>/является</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19.</w:t>
            </w:r>
          </w:p>
        </w:tc>
        <w:tc>
          <w:tcPr>
            <w:tcW w:w="2586" w:type="pct"/>
            <w:vAlign w:val="center"/>
          </w:tcPr>
          <w:p w:rsidR="00D67012" w:rsidRPr="00C5159A" w:rsidRDefault="00D67012" w:rsidP="00943C58">
            <w:pPr>
              <w:jc w:val="both"/>
              <w:rPr>
                <w:sz w:val="18"/>
                <w:szCs w:val="18"/>
              </w:rPr>
            </w:pPr>
            <w:r w:rsidRPr="00C5159A">
              <w:rPr>
                <w:sz w:val="18"/>
                <w:szCs w:val="18"/>
              </w:rPr>
              <w:t>Отсутствие сведений об участнике закупки в реестре недобросовестных поставщиков, предусмотренном Законом № 223-ФЗ</w:t>
            </w:r>
          </w:p>
        </w:tc>
        <w:tc>
          <w:tcPr>
            <w:tcW w:w="2145" w:type="pct"/>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397"/>
          <w:jc w:val="center"/>
        </w:trPr>
        <w:tc>
          <w:tcPr>
            <w:tcW w:w="269" w:type="pct"/>
            <w:vAlign w:val="center"/>
          </w:tcPr>
          <w:p w:rsidR="00D67012" w:rsidRPr="00C5159A" w:rsidRDefault="00D67012" w:rsidP="00943C58">
            <w:pPr>
              <w:shd w:val="clear" w:color="auto" w:fill="FFFFFF"/>
              <w:rPr>
                <w:sz w:val="18"/>
                <w:szCs w:val="18"/>
              </w:rPr>
            </w:pPr>
            <w:r w:rsidRPr="00C5159A">
              <w:rPr>
                <w:sz w:val="18"/>
                <w:szCs w:val="18"/>
              </w:rPr>
              <w:t>20.</w:t>
            </w:r>
          </w:p>
        </w:tc>
        <w:tc>
          <w:tcPr>
            <w:tcW w:w="2586" w:type="pct"/>
            <w:vAlign w:val="center"/>
          </w:tcPr>
          <w:p w:rsidR="00D67012" w:rsidRPr="00C5159A" w:rsidRDefault="00D67012" w:rsidP="00943C58">
            <w:pPr>
              <w:jc w:val="both"/>
              <w:rPr>
                <w:sz w:val="18"/>
                <w:szCs w:val="18"/>
              </w:rPr>
            </w:pPr>
            <w:proofErr w:type="gramStart"/>
            <w:r w:rsidRPr="00C5159A">
              <w:rPr>
                <w:sz w:val="18"/>
                <w:szCs w:val="18"/>
              </w:rPr>
              <w:t>Отсутствие сведений об участнике закупки в реестре недобросовестных поставщиков, предусмотренном Федеральным законом от 05 апреля 2013 г. № 44-ФЗ «О контрактной системе в сфере закупок товаров, работ, услуг для обеспечения государственных и муниципальных нужд», в том числе отсутствие в указанном реестре сведений об учредителях, о членах коллегиального исполнительного органа, о лице, исполняющем функции единоличного исполнительного органа участника закупки – юридического лица</w:t>
            </w:r>
            <w:proofErr w:type="gramEnd"/>
          </w:p>
        </w:tc>
        <w:tc>
          <w:tcPr>
            <w:tcW w:w="2145" w:type="pct"/>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bl>
    <w:p w:rsidR="00D67012" w:rsidRPr="00C5159A" w:rsidRDefault="00D67012" w:rsidP="00D67012">
      <w:pPr>
        <w:tabs>
          <w:tab w:val="num" w:pos="1200"/>
        </w:tabs>
        <w:jc w:val="both"/>
        <w:rPr>
          <w:sz w:val="18"/>
          <w:szCs w:val="18"/>
        </w:rPr>
      </w:pPr>
    </w:p>
    <w:p w:rsidR="00D67012" w:rsidRPr="00C5159A" w:rsidRDefault="00D67012" w:rsidP="00D67012">
      <w:pPr>
        <w:pStyle w:val="3"/>
        <w:numPr>
          <w:ilvl w:val="0"/>
          <w:numId w:val="0"/>
        </w:numPr>
        <w:rPr>
          <w:rFonts w:ascii="Times New Roman" w:hAnsi="Times New Roman"/>
          <w:sz w:val="18"/>
          <w:szCs w:val="18"/>
          <w:lang w:val="ru-RU"/>
        </w:rPr>
      </w:pPr>
      <w:bookmarkStart w:id="132" w:name="_ФОРМА_1.4_ФОРМА_ДОВЕРЕННОСТИ"/>
      <w:bookmarkStart w:id="133" w:name="_ФОРМА_1.5_ФОРМА_ПРЕДЛОЖЕНИЯ_О_ФУНКЦ"/>
      <w:bookmarkEnd w:id="132"/>
      <w:bookmarkEnd w:id="133"/>
      <w:r w:rsidRPr="00C5159A">
        <w:rPr>
          <w:rFonts w:ascii="Times New Roman" w:hAnsi="Times New Roman"/>
          <w:sz w:val="18"/>
          <w:szCs w:val="18"/>
        </w:rPr>
        <w:t>*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sidRPr="00C5159A">
        <w:rPr>
          <w:rFonts w:ascii="Times New Roman" w:hAnsi="Times New Roman"/>
          <w:sz w:val="18"/>
          <w:szCs w:val="18"/>
          <w:lang w:val="ru-RU"/>
        </w:rPr>
        <w:t>.</w:t>
      </w:r>
    </w:p>
    <w:p w:rsidR="00D67012" w:rsidRPr="00C5159A" w:rsidRDefault="00D67012" w:rsidP="00D67012">
      <w:pPr>
        <w:pStyle w:val="3"/>
        <w:numPr>
          <w:ilvl w:val="0"/>
          <w:numId w:val="0"/>
        </w:numPr>
        <w:rPr>
          <w:rFonts w:ascii="Times New Roman" w:hAnsi="Times New Roman"/>
          <w:sz w:val="18"/>
          <w:szCs w:val="18"/>
        </w:rPr>
      </w:pPr>
    </w:p>
    <w:p w:rsidR="00D67012" w:rsidRPr="00C5159A" w:rsidRDefault="00D67012" w:rsidP="00D67012">
      <w:pPr>
        <w:jc w:val="center"/>
        <w:rPr>
          <w:b/>
          <w:bCs/>
          <w:caps/>
          <w:color w:val="000000"/>
          <w:sz w:val="18"/>
          <w:szCs w:val="18"/>
        </w:rPr>
      </w:pPr>
    </w:p>
    <w:p w:rsidR="00D67012" w:rsidRPr="00C5159A" w:rsidRDefault="00D67012" w:rsidP="00D67012">
      <w:pPr>
        <w:keepNext/>
        <w:pageBreakBefore/>
        <w:jc w:val="center"/>
        <w:rPr>
          <w:b/>
          <w:bCs/>
          <w:caps/>
          <w:color w:val="000000"/>
          <w:sz w:val="18"/>
          <w:szCs w:val="18"/>
        </w:rPr>
      </w:pPr>
      <w:r w:rsidRPr="00C5159A">
        <w:rPr>
          <w:b/>
          <w:bCs/>
          <w:caps/>
          <w:color w:val="000000"/>
          <w:sz w:val="18"/>
          <w:szCs w:val="18"/>
        </w:rPr>
        <w:lastRenderedPageBreak/>
        <w:t>Информация об Участнике аукциона в электронной форме</w:t>
      </w:r>
      <w:r w:rsidRPr="00C5159A">
        <w:rPr>
          <w:caps/>
          <w:sz w:val="18"/>
          <w:szCs w:val="18"/>
        </w:rPr>
        <w:t xml:space="preserve"> </w:t>
      </w:r>
      <w:r w:rsidRPr="00C5159A">
        <w:rPr>
          <w:b/>
          <w:bCs/>
          <w:caps/>
          <w:color w:val="000000"/>
          <w:sz w:val="18"/>
          <w:szCs w:val="18"/>
        </w:rPr>
        <w:t xml:space="preserve"> – ФИЗИЧЕСКОМ ЛИЦЕ, В ТОМ ЧИСЛЕ ИНДИВИДУАЛЬНОМ ПРЕДПРИНИМАТЕЛЕ</w:t>
      </w:r>
    </w:p>
    <w:p w:rsidR="00D67012" w:rsidRPr="00C5159A" w:rsidRDefault="00D67012" w:rsidP="00D67012">
      <w:pPr>
        <w:jc w:val="center"/>
        <w:rPr>
          <w:sz w:val="18"/>
          <w:szCs w:val="18"/>
        </w:rPr>
      </w:pPr>
    </w:p>
    <w:tbl>
      <w:tblPr>
        <w:tblW w:w="10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0"/>
        <w:gridCol w:w="6662"/>
        <w:gridCol w:w="54"/>
        <w:gridCol w:w="3031"/>
      </w:tblGrid>
      <w:tr w:rsidR="00D67012" w:rsidRPr="00C5159A" w:rsidTr="00943C58">
        <w:trPr>
          <w:trHeight w:val="397"/>
          <w:jc w:val="center"/>
        </w:trPr>
        <w:tc>
          <w:tcPr>
            <w:tcW w:w="710" w:type="dxa"/>
            <w:vAlign w:val="center"/>
          </w:tcPr>
          <w:p w:rsidR="00D67012" w:rsidRPr="00C5159A" w:rsidRDefault="00D67012" w:rsidP="00943C58">
            <w:pPr>
              <w:rPr>
                <w:sz w:val="18"/>
                <w:szCs w:val="18"/>
              </w:rPr>
            </w:pPr>
            <w:r w:rsidRPr="00C5159A">
              <w:rPr>
                <w:sz w:val="18"/>
                <w:szCs w:val="18"/>
              </w:rPr>
              <w:t>1.</w:t>
            </w:r>
          </w:p>
        </w:tc>
        <w:tc>
          <w:tcPr>
            <w:tcW w:w="6716" w:type="dxa"/>
            <w:gridSpan w:val="2"/>
            <w:vAlign w:val="center"/>
          </w:tcPr>
          <w:p w:rsidR="00D67012" w:rsidRPr="00C5159A" w:rsidRDefault="00D67012" w:rsidP="00943C58">
            <w:pPr>
              <w:rPr>
                <w:b/>
                <w:bCs/>
                <w:caps/>
                <w:color w:val="000000"/>
                <w:sz w:val="18"/>
                <w:szCs w:val="18"/>
              </w:rPr>
            </w:pPr>
            <w:r w:rsidRPr="00C5159A">
              <w:rPr>
                <w:sz w:val="18"/>
                <w:szCs w:val="18"/>
              </w:rPr>
              <w:t>Фамилия, имя, отчество (при наличии)</w:t>
            </w:r>
          </w:p>
        </w:tc>
        <w:tc>
          <w:tcPr>
            <w:tcW w:w="3031" w:type="dxa"/>
            <w:vAlign w:val="center"/>
          </w:tcPr>
          <w:p w:rsidR="00D67012" w:rsidRPr="00C5159A" w:rsidRDefault="00D67012" w:rsidP="00943C58">
            <w:pPr>
              <w:jc w:val="center"/>
              <w:rPr>
                <w:b/>
                <w:bCs/>
                <w:caps/>
                <w:color w:val="000000"/>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rPr>
                <w:sz w:val="18"/>
                <w:szCs w:val="18"/>
              </w:rPr>
            </w:pPr>
            <w:r w:rsidRPr="00C5159A">
              <w:rPr>
                <w:sz w:val="18"/>
                <w:szCs w:val="18"/>
              </w:rPr>
              <w:t>2.</w:t>
            </w:r>
          </w:p>
        </w:tc>
        <w:tc>
          <w:tcPr>
            <w:tcW w:w="9747" w:type="dxa"/>
            <w:gridSpan w:val="3"/>
            <w:vAlign w:val="center"/>
          </w:tcPr>
          <w:p w:rsidR="00D67012" w:rsidRPr="00C5159A" w:rsidRDefault="00D67012" w:rsidP="00943C58">
            <w:pPr>
              <w:rPr>
                <w:b/>
                <w:bCs/>
                <w:caps/>
                <w:color w:val="000000"/>
                <w:sz w:val="18"/>
                <w:szCs w:val="18"/>
              </w:rPr>
            </w:pPr>
            <w:r w:rsidRPr="00C5159A">
              <w:rPr>
                <w:bCs/>
                <w:color w:val="000000"/>
                <w:sz w:val="18"/>
                <w:szCs w:val="18"/>
              </w:rPr>
              <w:t>Паспортные данные:</w:t>
            </w:r>
          </w:p>
        </w:tc>
      </w:tr>
      <w:tr w:rsidR="00D67012" w:rsidRPr="00C5159A" w:rsidTr="00943C58">
        <w:trPr>
          <w:trHeight w:val="397"/>
          <w:jc w:val="center"/>
        </w:trPr>
        <w:tc>
          <w:tcPr>
            <w:tcW w:w="710" w:type="dxa"/>
            <w:vAlign w:val="center"/>
          </w:tcPr>
          <w:p w:rsidR="00D67012" w:rsidRPr="00C5159A" w:rsidRDefault="00D67012" w:rsidP="00943C58">
            <w:pPr>
              <w:rPr>
                <w:sz w:val="18"/>
                <w:szCs w:val="18"/>
              </w:rPr>
            </w:pPr>
            <w:r w:rsidRPr="00C5159A">
              <w:rPr>
                <w:sz w:val="18"/>
                <w:szCs w:val="18"/>
              </w:rPr>
              <w:t>2.1.</w:t>
            </w:r>
          </w:p>
        </w:tc>
        <w:tc>
          <w:tcPr>
            <w:tcW w:w="6662" w:type="dxa"/>
            <w:vAlign w:val="center"/>
          </w:tcPr>
          <w:p w:rsidR="00D67012" w:rsidRPr="00C5159A" w:rsidRDefault="00D67012" w:rsidP="00943C58">
            <w:pPr>
              <w:rPr>
                <w:bCs/>
                <w:color w:val="000000"/>
                <w:sz w:val="18"/>
                <w:szCs w:val="18"/>
              </w:rPr>
            </w:pPr>
            <w:r w:rsidRPr="00C5159A">
              <w:rPr>
                <w:bCs/>
                <w:color w:val="000000"/>
                <w:sz w:val="18"/>
                <w:szCs w:val="18"/>
              </w:rPr>
              <w:t>серия паспорта</w:t>
            </w:r>
          </w:p>
        </w:tc>
        <w:tc>
          <w:tcPr>
            <w:tcW w:w="3085" w:type="dxa"/>
            <w:gridSpan w:val="2"/>
            <w:vAlign w:val="center"/>
          </w:tcPr>
          <w:p w:rsidR="00D67012" w:rsidRPr="00C5159A" w:rsidRDefault="00D67012" w:rsidP="00943C58">
            <w:pPr>
              <w:jc w:val="center"/>
              <w:rPr>
                <w:b/>
                <w:bCs/>
                <w:caps/>
                <w:color w:val="000000"/>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rPr>
                <w:sz w:val="18"/>
                <w:szCs w:val="18"/>
              </w:rPr>
            </w:pPr>
            <w:r w:rsidRPr="00C5159A">
              <w:rPr>
                <w:sz w:val="18"/>
                <w:szCs w:val="18"/>
              </w:rPr>
              <w:t>2.2.</w:t>
            </w:r>
          </w:p>
        </w:tc>
        <w:tc>
          <w:tcPr>
            <w:tcW w:w="6662" w:type="dxa"/>
            <w:vAlign w:val="center"/>
          </w:tcPr>
          <w:p w:rsidR="00D67012" w:rsidRPr="00C5159A" w:rsidRDefault="00D67012" w:rsidP="00943C58">
            <w:pPr>
              <w:rPr>
                <w:bCs/>
                <w:color w:val="000000"/>
                <w:sz w:val="18"/>
                <w:szCs w:val="18"/>
              </w:rPr>
            </w:pPr>
            <w:r w:rsidRPr="00C5159A">
              <w:rPr>
                <w:bCs/>
                <w:color w:val="000000"/>
                <w:sz w:val="18"/>
                <w:szCs w:val="18"/>
              </w:rPr>
              <w:t>номер паспорта</w:t>
            </w:r>
          </w:p>
        </w:tc>
        <w:tc>
          <w:tcPr>
            <w:tcW w:w="3085" w:type="dxa"/>
            <w:gridSpan w:val="2"/>
            <w:vAlign w:val="center"/>
          </w:tcPr>
          <w:p w:rsidR="00D67012" w:rsidRPr="00C5159A" w:rsidRDefault="00D67012" w:rsidP="00943C58">
            <w:pPr>
              <w:jc w:val="center"/>
              <w:rPr>
                <w:b/>
                <w:bCs/>
                <w:caps/>
                <w:color w:val="000000"/>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2.3.</w:t>
            </w:r>
          </w:p>
        </w:tc>
        <w:tc>
          <w:tcPr>
            <w:tcW w:w="6662" w:type="dxa"/>
            <w:vAlign w:val="center"/>
          </w:tcPr>
          <w:p w:rsidR="00D67012" w:rsidRPr="00C5159A" w:rsidRDefault="00D67012" w:rsidP="00943C58">
            <w:pPr>
              <w:rPr>
                <w:bCs/>
                <w:color w:val="000000"/>
                <w:sz w:val="18"/>
                <w:szCs w:val="18"/>
              </w:rPr>
            </w:pPr>
            <w:r w:rsidRPr="00C5159A">
              <w:rPr>
                <w:bCs/>
                <w:color w:val="000000"/>
                <w:sz w:val="18"/>
                <w:szCs w:val="18"/>
              </w:rPr>
              <w:t>дата выдачи паспорта</w:t>
            </w:r>
          </w:p>
        </w:tc>
        <w:tc>
          <w:tcPr>
            <w:tcW w:w="3085" w:type="dxa"/>
            <w:gridSpan w:val="2"/>
            <w:vAlign w:val="center"/>
          </w:tcPr>
          <w:p w:rsidR="00D67012" w:rsidRPr="00C5159A" w:rsidRDefault="00D67012" w:rsidP="00943C58">
            <w:pPr>
              <w:jc w:val="center"/>
              <w:rPr>
                <w:b/>
                <w:bCs/>
                <w:caps/>
                <w:color w:val="000000"/>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2.4.</w:t>
            </w:r>
          </w:p>
        </w:tc>
        <w:tc>
          <w:tcPr>
            <w:tcW w:w="6662" w:type="dxa"/>
            <w:vAlign w:val="center"/>
          </w:tcPr>
          <w:p w:rsidR="00D67012" w:rsidRPr="00C5159A" w:rsidRDefault="00D67012" w:rsidP="00943C58">
            <w:pPr>
              <w:rPr>
                <w:bCs/>
                <w:color w:val="000000"/>
                <w:sz w:val="18"/>
                <w:szCs w:val="18"/>
              </w:rPr>
            </w:pPr>
            <w:r w:rsidRPr="00C5159A">
              <w:rPr>
                <w:bCs/>
                <w:color w:val="000000"/>
                <w:sz w:val="18"/>
                <w:szCs w:val="18"/>
              </w:rPr>
              <w:t>орган, выдавший паспорт</w:t>
            </w:r>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3.</w:t>
            </w:r>
          </w:p>
        </w:tc>
        <w:tc>
          <w:tcPr>
            <w:tcW w:w="6662" w:type="dxa"/>
            <w:vAlign w:val="center"/>
          </w:tcPr>
          <w:p w:rsidR="00D67012" w:rsidRPr="00C5159A" w:rsidRDefault="00D67012" w:rsidP="00943C58">
            <w:pPr>
              <w:autoSpaceDE w:val="0"/>
              <w:autoSpaceDN w:val="0"/>
              <w:adjustRightInd w:val="0"/>
              <w:jc w:val="both"/>
              <w:outlineLvl w:val="1"/>
              <w:rPr>
                <w:sz w:val="18"/>
                <w:szCs w:val="18"/>
              </w:rPr>
            </w:pPr>
            <w:bookmarkStart w:id="134" w:name="_Toc520967494"/>
            <w:bookmarkStart w:id="135" w:name="_Toc521394754"/>
            <w:r w:rsidRPr="00C5159A">
              <w:rPr>
                <w:sz w:val="18"/>
                <w:szCs w:val="18"/>
              </w:rPr>
              <w:t>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bookmarkEnd w:id="134"/>
            <w:bookmarkEnd w:id="135"/>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4.</w:t>
            </w:r>
          </w:p>
        </w:tc>
        <w:tc>
          <w:tcPr>
            <w:tcW w:w="6662" w:type="dxa"/>
            <w:vAlign w:val="center"/>
          </w:tcPr>
          <w:p w:rsidR="00D67012" w:rsidRPr="00C5159A" w:rsidRDefault="00D67012" w:rsidP="00943C58">
            <w:pPr>
              <w:autoSpaceDE w:val="0"/>
              <w:autoSpaceDN w:val="0"/>
              <w:adjustRightInd w:val="0"/>
              <w:jc w:val="both"/>
              <w:outlineLvl w:val="1"/>
              <w:rPr>
                <w:sz w:val="18"/>
                <w:szCs w:val="18"/>
              </w:rPr>
            </w:pPr>
            <w:bookmarkStart w:id="136" w:name="_Toc520967495"/>
            <w:bookmarkStart w:id="137" w:name="_Toc521394755"/>
            <w:r w:rsidRPr="00C5159A">
              <w:rPr>
                <w:sz w:val="18"/>
                <w:szCs w:val="18"/>
              </w:rPr>
              <w:t xml:space="preserve">Основной государственный регистрационный номер индивидуального предпринимателя </w:t>
            </w:r>
            <w:r w:rsidRPr="00C5159A">
              <w:rPr>
                <w:b/>
                <w:sz w:val="18"/>
                <w:szCs w:val="18"/>
              </w:rPr>
              <w:t>(для российского индивидуального предпринимателя)</w:t>
            </w:r>
            <w:bookmarkEnd w:id="136"/>
            <w:bookmarkEnd w:id="137"/>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5.</w:t>
            </w:r>
          </w:p>
        </w:tc>
        <w:tc>
          <w:tcPr>
            <w:tcW w:w="6662" w:type="dxa"/>
            <w:vAlign w:val="center"/>
          </w:tcPr>
          <w:p w:rsidR="00D67012" w:rsidRPr="00C5159A" w:rsidRDefault="00D67012" w:rsidP="00943C58">
            <w:pPr>
              <w:autoSpaceDE w:val="0"/>
              <w:autoSpaceDN w:val="0"/>
              <w:adjustRightInd w:val="0"/>
              <w:jc w:val="both"/>
              <w:outlineLvl w:val="1"/>
              <w:rPr>
                <w:sz w:val="18"/>
                <w:szCs w:val="18"/>
              </w:rPr>
            </w:pPr>
            <w:bookmarkStart w:id="138" w:name="_Toc520967496"/>
            <w:bookmarkStart w:id="139" w:name="_Toc521394756"/>
            <w:r w:rsidRPr="00C5159A">
              <w:rPr>
                <w:sz w:val="18"/>
                <w:szCs w:val="18"/>
              </w:rPr>
              <w:t xml:space="preserve">Дату регистрации в качестве индивидуального предпринимателя </w:t>
            </w:r>
            <w:r w:rsidRPr="00C5159A">
              <w:rPr>
                <w:b/>
                <w:sz w:val="18"/>
                <w:szCs w:val="18"/>
              </w:rPr>
              <w:t>(для российского индивидуального предпринимателя)</w:t>
            </w:r>
            <w:bookmarkEnd w:id="138"/>
            <w:bookmarkEnd w:id="139"/>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6.</w:t>
            </w:r>
          </w:p>
        </w:tc>
        <w:tc>
          <w:tcPr>
            <w:tcW w:w="6662" w:type="dxa"/>
            <w:vAlign w:val="center"/>
          </w:tcPr>
          <w:p w:rsidR="00D67012" w:rsidRPr="00C5159A" w:rsidRDefault="00D67012" w:rsidP="00943C58">
            <w:pPr>
              <w:rPr>
                <w:sz w:val="18"/>
                <w:szCs w:val="18"/>
              </w:rPr>
            </w:pPr>
            <w:r w:rsidRPr="00C5159A">
              <w:rPr>
                <w:sz w:val="18"/>
                <w:szCs w:val="18"/>
              </w:rPr>
              <w:t>Место жительства</w:t>
            </w:r>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7.</w:t>
            </w:r>
          </w:p>
        </w:tc>
        <w:tc>
          <w:tcPr>
            <w:tcW w:w="6662" w:type="dxa"/>
            <w:vAlign w:val="center"/>
          </w:tcPr>
          <w:p w:rsidR="00D67012" w:rsidRPr="00C5159A" w:rsidRDefault="00D67012" w:rsidP="00943C58">
            <w:pPr>
              <w:rPr>
                <w:sz w:val="18"/>
                <w:szCs w:val="18"/>
              </w:rPr>
            </w:pPr>
            <w:r w:rsidRPr="00C5159A">
              <w:rPr>
                <w:sz w:val="18"/>
                <w:szCs w:val="18"/>
              </w:rPr>
              <w:t>Номер контактного телефона</w:t>
            </w:r>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8.</w:t>
            </w:r>
          </w:p>
        </w:tc>
        <w:tc>
          <w:tcPr>
            <w:tcW w:w="6662" w:type="dxa"/>
            <w:vAlign w:val="center"/>
          </w:tcPr>
          <w:p w:rsidR="00D67012" w:rsidRPr="00C5159A" w:rsidRDefault="00D67012" w:rsidP="00943C58">
            <w:pPr>
              <w:autoSpaceDE w:val="0"/>
              <w:autoSpaceDN w:val="0"/>
              <w:adjustRightInd w:val="0"/>
              <w:jc w:val="both"/>
              <w:outlineLvl w:val="1"/>
              <w:rPr>
                <w:sz w:val="18"/>
                <w:szCs w:val="18"/>
              </w:rPr>
            </w:pPr>
            <w:bookmarkStart w:id="140" w:name="_Toc520967497"/>
            <w:bookmarkStart w:id="141" w:name="_Toc521394757"/>
            <w:r w:rsidRPr="00C5159A">
              <w:rPr>
                <w:sz w:val="18"/>
                <w:szCs w:val="18"/>
              </w:rPr>
              <w:t>Адрес электронной почты</w:t>
            </w:r>
            <w:bookmarkEnd w:id="140"/>
            <w:bookmarkEnd w:id="141"/>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9.</w:t>
            </w:r>
          </w:p>
        </w:tc>
        <w:tc>
          <w:tcPr>
            <w:tcW w:w="6662" w:type="dxa"/>
            <w:vAlign w:val="center"/>
          </w:tcPr>
          <w:p w:rsidR="00D67012" w:rsidRPr="00C5159A" w:rsidRDefault="00D67012" w:rsidP="00943C58">
            <w:pPr>
              <w:autoSpaceDE w:val="0"/>
              <w:autoSpaceDN w:val="0"/>
              <w:adjustRightInd w:val="0"/>
              <w:jc w:val="both"/>
              <w:outlineLvl w:val="1"/>
              <w:rPr>
                <w:sz w:val="18"/>
                <w:szCs w:val="18"/>
              </w:rPr>
            </w:pPr>
            <w:bookmarkStart w:id="142" w:name="_Toc520967498"/>
            <w:bookmarkStart w:id="143" w:name="_Toc521394758"/>
            <w:r w:rsidRPr="00C5159A">
              <w:rPr>
                <w:sz w:val="18"/>
                <w:szCs w:val="18"/>
              </w:rPr>
              <w:t>Банковские реквизиты</w:t>
            </w:r>
            <w:bookmarkEnd w:id="142"/>
            <w:bookmarkEnd w:id="143"/>
          </w:p>
        </w:tc>
        <w:tc>
          <w:tcPr>
            <w:tcW w:w="3085" w:type="dxa"/>
            <w:gridSpan w:val="2"/>
            <w:vAlign w:val="center"/>
          </w:tcPr>
          <w:p w:rsidR="00D67012" w:rsidRPr="00C5159A" w:rsidRDefault="00D67012" w:rsidP="00943C58">
            <w:pPr>
              <w:jc w:val="center"/>
              <w:rPr>
                <w:sz w:val="18"/>
                <w:szCs w:val="18"/>
              </w:rPr>
            </w:pPr>
            <w:r w:rsidRPr="00C5159A">
              <w:rPr>
                <w:b/>
                <w:bCs/>
                <w:caps/>
                <w:color w:val="000000"/>
                <w:sz w:val="18"/>
                <w:szCs w:val="18"/>
              </w:rPr>
              <w:t>Указать</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10.</w:t>
            </w:r>
          </w:p>
        </w:tc>
        <w:tc>
          <w:tcPr>
            <w:tcW w:w="6662" w:type="dxa"/>
            <w:vAlign w:val="center"/>
          </w:tcPr>
          <w:p w:rsidR="00D67012" w:rsidRPr="00C5159A" w:rsidRDefault="00D67012" w:rsidP="00943C58">
            <w:pPr>
              <w:jc w:val="both"/>
              <w:rPr>
                <w:sz w:val="18"/>
                <w:szCs w:val="18"/>
              </w:rPr>
            </w:pPr>
            <w:r w:rsidRPr="00C5159A">
              <w:rPr>
                <w:sz w:val="18"/>
                <w:szCs w:val="18"/>
              </w:rPr>
              <w:t xml:space="preserve">Отсутствие решения арбитражного суда о признании участника закупки несостоятельным (банкротом) и об открытии конкурсного производства </w:t>
            </w:r>
            <w:r w:rsidRPr="00C5159A">
              <w:rPr>
                <w:b/>
                <w:sz w:val="18"/>
                <w:szCs w:val="18"/>
              </w:rPr>
              <w:t>(для индивидуальных предпринимателей)</w:t>
            </w:r>
          </w:p>
        </w:tc>
        <w:tc>
          <w:tcPr>
            <w:tcW w:w="3085" w:type="dxa"/>
            <w:gridSpan w:val="2"/>
            <w:vAlign w:val="center"/>
          </w:tcPr>
          <w:p w:rsidR="00D67012" w:rsidRPr="00C5159A" w:rsidRDefault="00D67012" w:rsidP="00943C58">
            <w:pPr>
              <w:jc w:val="center"/>
              <w:rPr>
                <w:b/>
                <w:bCs/>
                <w:caps/>
                <w:color w:val="000000"/>
                <w:sz w:val="18"/>
                <w:szCs w:val="18"/>
              </w:rPr>
            </w:pPr>
            <w:proofErr w:type="gramStart"/>
            <w:r w:rsidRPr="00C5159A">
              <w:rPr>
                <w:sz w:val="18"/>
                <w:szCs w:val="18"/>
              </w:rPr>
              <w:t>Проводится</w:t>
            </w:r>
            <w:proofErr w:type="gramEnd"/>
            <w:r w:rsidRPr="00C5159A">
              <w:rPr>
                <w:sz w:val="18"/>
                <w:szCs w:val="18"/>
              </w:rPr>
              <w:t>/не проводится</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 xml:space="preserve">11. </w:t>
            </w:r>
          </w:p>
        </w:tc>
        <w:tc>
          <w:tcPr>
            <w:tcW w:w="6662" w:type="dxa"/>
            <w:vAlign w:val="center"/>
          </w:tcPr>
          <w:p w:rsidR="00D67012" w:rsidRPr="00C5159A" w:rsidRDefault="00D67012" w:rsidP="00943C58">
            <w:pPr>
              <w:pStyle w:val="3"/>
              <w:numPr>
                <w:ilvl w:val="0"/>
                <w:numId w:val="0"/>
              </w:numPr>
              <w:rPr>
                <w:rFonts w:ascii="Times New Roman" w:hAnsi="Times New Roman"/>
                <w:sz w:val="18"/>
                <w:szCs w:val="18"/>
              </w:rPr>
            </w:pPr>
            <w:proofErr w:type="spellStart"/>
            <w:r w:rsidRPr="00C5159A">
              <w:rPr>
                <w:rFonts w:ascii="Times New Roman" w:hAnsi="Times New Roman"/>
                <w:sz w:val="18"/>
                <w:szCs w:val="18"/>
              </w:rPr>
              <w:t>Неприостановление</w:t>
            </w:r>
            <w:proofErr w:type="spellEnd"/>
            <w:r w:rsidRPr="00C5159A">
              <w:rPr>
                <w:rFonts w:ascii="Times New Roman" w:hAnsi="Times New Roman"/>
                <w:sz w:val="18"/>
                <w:szCs w:val="18"/>
              </w:rPr>
              <w:t xml:space="preserve"> деятельности участника закупки в порядке, предусмотренном Кодексом Российской Федерации об административных правонарушениях, на дату подачи заявки на участие в аукционе </w:t>
            </w:r>
            <w:r w:rsidRPr="00C5159A">
              <w:rPr>
                <w:rFonts w:ascii="Times New Roman" w:hAnsi="Times New Roman"/>
                <w:b/>
                <w:sz w:val="18"/>
                <w:szCs w:val="18"/>
              </w:rPr>
              <w:t>(для индивидуальных предпринимателей)</w:t>
            </w:r>
          </w:p>
        </w:tc>
        <w:tc>
          <w:tcPr>
            <w:tcW w:w="3085" w:type="dxa"/>
            <w:gridSpan w:val="2"/>
            <w:vAlign w:val="center"/>
          </w:tcPr>
          <w:p w:rsidR="00D67012" w:rsidRPr="00C5159A" w:rsidRDefault="00D67012" w:rsidP="00943C58">
            <w:pPr>
              <w:jc w:val="center"/>
              <w:rPr>
                <w:b/>
                <w:bCs/>
                <w:caps/>
                <w:color w:val="000000"/>
                <w:sz w:val="18"/>
                <w:szCs w:val="18"/>
              </w:rPr>
            </w:pPr>
            <w:proofErr w:type="gramStart"/>
            <w:r w:rsidRPr="00C5159A">
              <w:rPr>
                <w:sz w:val="18"/>
                <w:szCs w:val="18"/>
              </w:rPr>
              <w:t>Приостановлена</w:t>
            </w:r>
            <w:proofErr w:type="gramEnd"/>
            <w:r w:rsidRPr="00C5159A">
              <w:rPr>
                <w:sz w:val="18"/>
                <w:szCs w:val="18"/>
              </w:rPr>
              <w:t>/не приостановлена</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12.</w:t>
            </w:r>
          </w:p>
        </w:tc>
        <w:tc>
          <w:tcPr>
            <w:tcW w:w="6662" w:type="dxa"/>
            <w:vAlign w:val="center"/>
          </w:tcPr>
          <w:p w:rsidR="00D67012" w:rsidRPr="00C5159A" w:rsidRDefault="00D67012" w:rsidP="00943C58">
            <w:pPr>
              <w:jc w:val="both"/>
              <w:rPr>
                <w:sz w:val="18"/>
                <w:szCs w:val="18"/>
              </w:rPr>
            </w:pPr>
            <w:proofErr w:type="gramStart"/>
            <w:r w:rsidRPr="00C5159A">
              <w:rPr>
                <w:sz w:val="18"/>
                <w:szCs w:val="18"/>
              </w:rPr>
              <w:t>Отсутствие у участника закупки недоимки по налогам, сборам, задолженности и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w:t>
            </w:r>
            <w:proofErr w:type="gramEnd"/>
            <w:r w:rsidRPr="00C5159A">
              <w:rPr>
                <w:sz w:val="18"/>
                <w:szCs w:val="18"/>
              </w:rPr>
              <w:t xml:space="preserve"> </w:t>
            </w:r>
            <w:proofErr w:type="gramStart"/>
            <w:r w:rsidRPr="00C5159A">
              <w:rPr>
                <w:sz w:val="18"/>
                <w:szCs w:val="18"/>
              </w:rPr>
              <w:t xml:space="preserve">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w:t>
            </w:r>
            <w:r w:rsidRPr="00C5159A">
              <w:rPr>
                <w:sz w:val="18"/>
                <w:szCs w:val="18"/>
                <w:u w:val="single"/>
              </w:rPr>
              <w:t>за прошедший календарный год</w:t>
            </w:r>
            <w:r w:rsidRPr="00C5159A">
              <w:rPr>
                <w:sz w:val="18"/>
                <w:szCs w:val="18"/>
              </w:rPr>
              <w:t>, размер которой превышает 25% балансовой стоимости активов участника закупки по данным бухгалтерской отчетности за последний отчетный период*</w:t>
            </w:r>
            <w:r w:rsidRPr="00C5159A">
              <w:rPr>
                <w:b/>
                <w:sz w:val="18"/>
                <w:szCs w:val="18"/>
              </w:rPr>
              <w:t xml:space="preserve"> (для индивидуальных предпринимателей)</w:t>
            </w:r>
            <w:proofErr w:type="gramEnd"/>
          </w:p>
        </w:tc>
        <w:tc>
          <w:tcPr>
            <w:tcW w:w="3085" w:type="dxa"/>
            <w:gridSpan w:val="2"/>
            <w:vAlign w:val="center"/>
          </w:tcPr>
          <w:p w:rsidR="00D67012" w:rsidRPr="00C5159A" w:rsidRDefault="00D67012" w:rsidP="00943C58">
            <w:pPr>
              <w:jc w:val="center"/>
              <w:rPr>
                <w:b/>
                <w:bCs/>
                <w:caps/>
                <w:color w:val="000000"/>
                <w:sz w:val="18"/>
                <w:szCs w:val="18"/>
              </w:rPr>
            </w:pPr>
            <w:r w:rsidRPr="00C5159A">
              <w:rPr>
                <w:sz w:val="18"/>
                <w:szCs w:val="18"/>
              </w:rPr>
              <w:t>Отсутствует/_____% от балансовой стоимости активов</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13.</w:t>
            </w:r>
          </w:p>
        </w:tc>
        <w:tc>
          <w:tcPr>
            <w:tcW w:w="6662" w:type="dxa"/>
            <w:vAlign w:val="center"/>
          </w:tcPr>
          <w:p w:rsidR="00D67012" w:rsidRPr="00C5159A" w:rsidRDefault="00D67012" w:rsidP="00943C58">
            <w:pPr>
              <w:jc w:val="both"/>
              <w:rPr>
                <w:sz w:val="18"/>
                <w:szCs w:val="18"/>
              </w:rPr>
            </w:pPr>
            <w:proofErr w:type="gramStart"/>
            <w:r w:rsidRPr="00C5159A">
              <w:rPr>
                <w:sz w:val="18"/>
                <w:szCs w:val="18"/>
              </w:rPr>
              <w:t>Отсутствие у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него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w:t>
            </w:r>
            <w:proofErr w:type="gramEnd"/>
            <w:r w:rsidRPr="00C5159A">
              <w:rPr>
                <w:sz w:val="18"/>
                <w:szCs w:val="18"/>
              </w:rPr>
              <w:t xml:space="preserve">, </w:t>
            </w:r>
            <w:proofErr w:type="gramStart"/>
            <w:r w:rsidRPr="00C5159A">
              <w:rPr>
                <w:sz w:val="18"/>
                <w:szCs w:val="18"/>
              </w:rPr>
              <w:t>являющихся</w:t>
            </w:r>
            <w:proofErr w:type="gramEnd"/>
            <w:r w:rsidRPr="00C5159A">
              <w:rPr>
                <w:sz w:val="18"/>
                <w:szCs w:val="18"/>
              </w:rPr>
              <w:t xml:space="preserve"> объектом осуществляемой закупки, и административного наказания в виде дисквалификации</w:t>
            </w:r>
          </w:p>
        </w:tc>
        <w:tc>
          <w:tcPr>
            <w:tcW w:w="3085" w:type="dxa"/>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14.</w:t>
            </w:r>
          </w:p>
        </w:tc>
        <w:tc>
          <w:tcPr>
            <w:tcW w:w="6662" w:type="dxa"/>
            <w:vAlign w:val="center"/>
          </w:tcPr>
          <w:p w:rsidR="00D67012" w:rsidRPr="00C5159A" w:rsidRDefault="00D67012" w:rsidP="00943C58">
            <w:pPr>
              <w:jc w:val="both"/>
              <w:rPr>
                <w:sz w:val="18"/>
                <w:szCs w:val="18"/>
              </w:rPr>
            </w:pPr>
            <w:r w:rsidRPr="00C5159A">
              <w:rPr>
                <w:sz w:val="18"/>
                <w:szCs w:val="18"/>
              </w:rPr>
              <w:t xml:space="preserve">Отсутствие </w:t>
            </w:r>
            <w:r w:rsidRPr="00C5159A">
              <w:rPr>
                <w:bCs/>
                <w:sz w:val="18"/>
                <w:szCs w:val="18"/>
              </w:rPr>
              <w:t>между участником закупки и заказчиком конфликта интересов</w:t>
            </w:r>
          </w:p>
        </w:tc>
        <w:tc>
          <w:tcPr>
            <w:tcW w:w="3085" w:type="dxa"/>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15.</w:t>
            </w:r>
          </w:p>
        </w:tc>
        <w:tc>
          <w:tcPr>
            <w:tcW w:w="6662" w:type="dxa"/>
            <w:vAlign w:val="center"/>
          </w:tcPr>
          <w:p w:rsidR="00D67012" w:rsidRPr="00C5159A" w:rsidRDefault="00D67012" w:rsidP="00943C58">
            <w:pPr>
              <w:jc w:val="both"/>
              <w:rPr>
                <w:sz w:val="18"/>
                <w:szCs w:val="18"/>
              </w:rPr>
            </w:pPr>
            <w:r w:rsidRPr="00C5159A">
              <w:rPr>
                <w:sz w:val="18"/>
                <w:szCs w:val="18"/>
              </w:rPr>
              <w:t>Отсутствие сведений об участнике закупки в реестре недобросовестных поставщиков, предусмотренном Законом № 223-ФЗ</w:t>
            </w:r>
          </w:p>
        </w:tc>
        <w:tc>
          <w:tcPr>
            <w:tcW w:w="3085" w:type="dxa"/>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r w:rsidR="00D67012" w:rsidRPr="00C5159A" w:rsidTr="00943C58">
        <w:trPr>
          <w:trHeight w:val="397"/>
          <w:jc w:val="center"/>
        </w:trPr>
        <w:tc>
          <w:tcPr>
            <w:tcW w:w="710" w:type="dxa"/>
            <w:vAlign w:val="center"/>
          </w:tcPr>
          <w:p w:rsidR="00D67012" w:rsidRPr="00C5159A" w:rsidRDefault="00D67012" w:rsidP="00943C58">
            <w:pPr>
              <w:shd w:val="clear" w:color="auto" w:fill="FFFFFF"/>
              <w:rPr>
                <w:sz w:val="18"/>
                <w:szCs w:val="18"/>
              </w:rPr>
            </w:pPr>
            <w:r w:rsidRPr="00C5159A">
              <w:rPr>
                <w:sz w:val="18"/>
                <w:szCs w:val="18"/>
              </w:rPr>
              <w:t>16.</w:t>
            </w:r>
          </w:p>
        </w:tc>
        <w:tc>
          <w:tcPr>
            <w:tcW w:w="6662" w:type="dxa"/>
            <w:vAlign w:val="center"/>
          </w:tcPr>
          <w:p w:rsidR="00D67012" w:rsidRPr="00C5159A" w:rsidRDefault="00D67012" w:rsidP="00943C58">
            <w:pPr>
              <w:jc w:val="both"/>
              <w:rPr>
                <w:sz w:val="18"/>
                <w:szCs w:val="18"/>
              </w:rPr>
            </w:pPr>
            <w:proofErr w:type="gramStart"/>
            <w:r w:rsidRPr="00C5159A">
              <w:rPr>
                <w:sz w:val="18"/>
                <w:szCs w:val="18"/>
              </w:rPr>
              <w:t>Отсутствие сведений об участнике закупки в реестре недобросовестных поставщиков, предусмотренном Федеральным законом от 05 апреля 2013 г. № 44-ФЗ «О контрактной системе в сфере закупок товаров, работ, услуг для обеспечения государственных и муниципальных нужд», в том числе отсутствие в указанном реестре сведений об учредителях, о членах коллегиального исполнительного органа, о лице, исполняющем функции единоличного исполнительного органа участника закупки – юридического лица</w:t>
            </w:r>
            <w:proofErr w:type="gramEnd"/>
          </w:p>
        </w:tc>
        <w:tc>
          <w:tcPr>
            <w:tcW w:w="3085" w:type="dxa"/>
            <w:gridSpan w:val="2"/>
            <w:vAlign w:val="center"/>
          </w:tcPr>
          <w:p w:rsidR="00D67012" w:rsidRPr="00C5159A" w:rsidRDefault="00D67012" w:rsidP="00943C58">
            <w:pPr>
              <w:jc w:val="center"/>
              <w:rPr>
                <w:sz w:val="18"/>
                <w:szCs w:val="18"/>
              </w:rPr>
            </w:pPr>
            <w:r w:rsidRPr="00C5159A">
              <w:rPr>
                <w:sz w:val="18"/>
                <w:szCs w:val="18"/>
              </w:rPr>
              <w:t>Отсутствует</w:t>
            </w:r>
            <w:proofErr w:type="gramStart"/>
            <w:r w:rsidRPr="00C5159A">
              <w:rPr>
                <w:sz w:val="18"/>
                <w:szCs w:val="18"/>
              </w:rPr>
              <w:t>/ И</w:t>
            </w:r>
            <w:proofErr w:type="gramEnd"/>
            <w:r w:rsidRPr="00C5159A">
              <w:rPr>
                <w:sz w:val="18"/>
                <w:szCs w:val="18"/>
              </w:rPr>
              <w:t>меется</w:t>
            </w:r>
          </w:p>
        </w:tc>
      </w:tr>
    </w:tbl>
    <w:p w:rsidR="00D67012" w:rsidRPr="00C5159A" w:rsidRDefault="00D67012" w:rsidP="00D67012">
      <w:pPr>
        <w:jc w:val="center"/>
        <w:rPr>
          <w:b/>
          <w:bCs/>
          <w:caps/>
          <w:color w:val="000000"/>
          <w:sz w:val="18"/>
          <w:szCs w:val="18"/>
        </w:rPr>
      </w:pPr>
    </w:p>
    <w:p w:rsidR="00D67012" w:rsidRPr="00C5159A" w:rsidRDefault="00D67012" w:rsidP="00D67012">
      <w:pPr>
        <w:pStyle w:val="3"/>
        <w:numPr>
          <w:ilvl w:val="0"/>
          <w:numId w:val="0"/>
        </w:numPr>
        <w:ind w:left="-284" w:right="-343"/>
        <w:rPr>
          <w:rFonts w:ascii="Times New Roman" w:hAnsi="Times New Roman"/>
          <w:sz w:val="18"/>
          <w:szCs w:val="18"/>
          <w:lang w:val="ru-RU"/>
        </w:rPr>
      </w:pPr>
      <w:r w:rsidRPr="00C5159A">
        <w:rPr>
          <w:rFonts w:ascii="Times New Roman" w:hAnsi="Times New Roman"/>
          <w:sz w:val="18"/>
          <w:szCs w:val="18"/>
        </w:rPr>
        <w:t>*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sidRPr="00C5159A">
        <w:rPr>
          <w:rFonts w:ascii="Times New Roman" w:hAnsi="Times New Roman"/>
          <w:sz w:val="18"/>
          <w:szCs w:val="18"/>
          <w:lang w:val="ru-RU"/>
        </w:rPr>
        <w:t>.</w:t>
      </w:r>
    </w:p>
    <w:p w:rsidR="00D67012" w:rsidRDefault="00D67012" w:rsidP="00BD3B85">
      <w:pPr>
        <w:ind w:left="-284" w:right="-343"/>
        <w:jc w:val="both"/>
        <w:rPr>
          <w:b/>
          <w:bCs/>
          <w:caps/>
          <w:sz w:val="18"/>
          <w:szCs w:val="18"/>
        </w:rPr>
      </w:pPr>
      <w:r w:rsidRPr="00C5159A">
        <w:rPr>
          <w:sz w:val="18"/>
          <w:szCs w:val="18"/>
        </w:rPr>
        <w:br w:type="page"/>
      </w:r>
      <w:bookmarkStart w:id="144" w:name="_Toc199232371"/>
      <w:bookmarkStart w:id="145" w:name="_Toc199151016"/>
      <w:bookmarkStart w:id="146" w:name="_Toc198469603"/>
      <w:bookmarkStart w:id="147" w:name="_Toc198450068"/>
      <w:bookmarkStart w:id="148" w:name="_Toc198449620"/>
      <w:bookmarkStart w:id="149" w:name="_Toc194228117"/>
      <w:bookmarkStart w:id="150" w:name="_Toc194227257"/>
      <w:bookmarkStart w:id="151" w:name="_Toc194226778"/>
      <w:bookmarkStart w:id="152" w:name="_Toc194226654"/>
      <w:bookmarkStart w:id="153" w:name="_Toc194219114"/>
      <w:bookmarkStart w:id="154" w:name="_Toc194218502"/>
      <w:bookmarkStart w:id="155" w:name="_Toc194217780"/>
      <w:bookmarkStart w:id="156" w:name="_Toc194217293"/>
      <w:bookmarkStart w:id="157" w:name="_Toc194228119"/>
      <w:bookmarkStart w:id="158" w:name="_Toc194227259"/>
      <w:bookmarkStart w:id="159" w:name="_Toc194226780"/>
      <w:bookmarkStart w:id="160" w:name="_Toc194226656"/>
      <w:bookmarkStart w:id="161" w:name="_Toc194219116"/>
      <w:bookmarkStart w:id="162" w:name="_Toc378838902"/>
      <w:bookmarkStart w:id="163" w:name="_Toc265704378"/>
      <w:bookmarkStart w:id="164" w:name="_Toc485648485"/>
      <w:bookmarkStart w:id="165" w:name="_Toc521394759"/>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r w:rsidRPr="00C5159A">
        <w:rPr>
          <w:b/>
          <w:bCs/>
          <w:caps/>
          <w:sz w:val="18"/>
          <w:szCs w:val="18"/>
        </w:rPr>
        <w:lastRenderedPageBreak/>
        <w:t xml:space="preserve">ФОРМА 1.2. </w:t>
      </w:r>
      <w:bookmarkEnd w:id="117"/>
      <w:bookmarkEnd w:id="162"/>
      <w:bookmarkEnd w:id="163"/>
      <w:bookmarkEnd w:id="164"/>
      <w:r w:rsidRPr="00C5159A">
        <w:rPr>
          <w:b/>
          <w:bCs/>
          <w:caps/>
          <w:sz w:val="18"/>
          <w:szCs w:val="18"/>
        </w:rPr>
        <w:t>ПРЕДЛОЖЕНИЕ УЧАСТНИКА АУКЦИОНА В ЭЛЕКТРОННОЙ ФОРМЕ В ОТНОШЕНИИ ПРЕДМЕТА ЗАКУПКИ</w:t>
      </w:r>
      <w:bookmarkEnd w:id="165"/>
    </w:p>
    <w:p w:rsidR="00766954" w:rsidRDefault="00766954" w:rsidP="00BD3B85">
      <w:pPr>
        <w:ind w:left="-284" w:right="-343"/>
        <w:jc w:val="both"/>
        <w:rPr>
          <w:b/>
          <w:bCs/>
          <w:caps/>
          <w:sz w:val="18"/>
          <w:szCs w:val="18"/>
        </w:rPr>
      </w:pPr>
    </w:p>
    <w:p w:rsidR="003D2490" w:rsidRPr="003D2490" w:rsidRDefault="003D2490" w:rsidP="003D2490">
      <w:pPr>
        <w:ind w:firstLine="709"/>
        <w:rPr>
          <w:sz w:val="22"/>
          <w:szCs w:val="22"/>
        </w:rPr>
      </w:pPr>
      <w:r w:rsidRPr="003D2490">
        <w:rPr>
          <w:sz w:val="22"/>
          <w:szCs w:val="22"/>
        </w:rPr>
        <w:t>Участник закупки согласен</w:t>
      </w:r>
      <w:r w:rsidRPr="003D2490">
        <w:rPr>
          <w:b/>
          <w:sz w:val="22"/>
          <w:szCs w:val="22"/>
        </w:rPr>
        <w:t xml:space="preserve"> </w:t>
      </w:r>
      <w:r w:rsidRPr="003D2490">
        <w:rPr>
          <w:sz w:val="22"/>
          <w:szCs w:val="22"/>
        </w:rPr>
        <w:t>выполнить работы________________________________________,</w:t>
      </w:r>
    </w:p>
    <w:p w:rsidR="003D2490" w:rsidRPr="003D2490" w:rsidRDefault="003D2490" w:rsidP="003D2490">
      <w:pPr>
        <w:ind w:left="3539" w:firstLine="709"/>
        <w:jc w:val="center"/>
        <w:rPr>
          <w:sz w:val="22"/>
          <w:szCs w:val="22"/>
          <w:vertAlign w:val="superscript"/>
        </w:rPr>
      </w:pPr>
      <w:r w:rsidRPr="003D2490">
        <w:rPr>
          <w:sz w:val="22"/>
          <w:szCs w:val="22"/>
          <w:vertAlign w:val="superscript"/>
        </w:rPr>
        <w:t>указать объект закупки</w:t>
      </w:r>
    </w:p>
    <w:p w:rsidR="003D2490" w:rsidRPr="003D2490" w:rsidRDefault="003D2490" w:rsidP="003D2490">
      <w:pPr>
        <w:jc w:val="both"/>
        <w:rPr>
          <w:sz w:val="22"/>
          <w:szCs w:val="22"/>
        </w:rPr>
      </w:pPr>
      <w:r w:rsidRPr="003D2490">
        <w:rPr>
          <w:sz w:val="22"/>
          <w:szCs w:val="22"/>
        </w:rPr>
        <w:t>на условиях предусмотренных документацией об аукционе в электронной форме.</w:t>
      </w:r>
    </w:p>
    <w:p w:rsidR="00766954" w:rsidRPr="003D2490" w:rsidRDefault="00766954" w:rsidP="00766954">
      <w:pPr>
        <w:pStyle w:val="26"/>
        <w:spacing w:after="0" w:line="240" w:lineRule="auto"/>
        <w:rPr>
          <w:color w:val="FF0000"/>
          <w:sz w:val="22"/>
          <w:szCs w:val="22"/>
          <w:lang w:val="ru-RU"/>
        </w:rPr>
      </w:pPr>
    </w:p>
    <w:p w:rsidR="00D67012" w:rsidRPr="003D2490" w:rsidRDefault="00D67012" w:rsidP="00BD3B85">
      <w:pPr>
        <w:keepNext/>
        <w:keepLines/>
        <w:ind w:left="-284" w:right="-343"/>
        <w:textAlignment w:val="baseline"/>
        <w:outlineLvl w:val="1"/>
        <w:rPr>
          <w:b/>
          <w:bCs/>
          <w:caps/>
          <w:sz w:val="22"/>
          <w:szCs w:val="22"/>
          <w:lang w:val="x-none"/>
        </w:rPr>
      </w:pPr>
    </w:p>
    <w:p w:rsidR="00D67012" w:rsidRPr="003D2490" w:rsidRDefault="00D67012" w:rsidP="00D67012">
      <w:pPr>
        <w:widowControl w:val="0"/>
        <w:ind w:left="357"/>
        <w:jc w:val="both"/>
        <w:rPr>
          <w:b/>
          <w:bCs/>
          <w:caps/>
          <w:sz w:val="22"/>
          <w:szCs w:val="22"/>
        </w:rPr>
      </w:pPr>
    </w:p>
    <w:p w:rsidR="00D67012" w:rsidRPr="00C5159A" w:rsidRDefault="00D67012" w:rsidP="00D67012">
      <w:pPr>
        <w:keepNext/>
        <w:keepLines/>
        <w:jc w:val="both"/>
        <w:textAlignment w:val="baseline"/>
        <w:outlineLvl w:val="1"/>
        <w:rPr>
          <w:b/>
          <w:bCs/>
          <w:caps/>
          <w:sz w:val="18"/>
          <w:szCs w:val="18"/>
        </w:rPr>
      </w:pPr>
      <w:bookmarkStart w:id="166" w:name="_Toc485648487"/>
      <w:bookmarkStart w:id="167" w:name="_Toc521394760"/>
      <w:bookmarkEnd w:id="166"/>
    </w:p>
    <w:bookmarkEnd w:id="167"/>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Default="00D67012"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Default="003D2490" w:rsidP="00D67012">
      <w:pPr>
        <w:pStyle w:val="26"/>
        <w:spacing w:after="0" w:line="240" w:lineRule="auto"/>
        <w:rPr>
          <w:sz w:val="18"/>
          <w:szCs w:val="18"/>
          <w:lang w:val="ru-RU"/>
        </w:rPr>
      </w:pPr>
    </w:p>
    <w:p w:rsidR="003D2490" w:rsidRPr="00C5159A" w:rsidRDefault="003D2490"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Default="00D67012" w:rsidP="00D67012">
      <w:pPr>
        <w:pStyle w:val="26"/>
        <w:spacing w:after="0" w:line="240" w:lineRule="auto"/>
        <w:rPr>
          <w:sz w:val="18"/>
          <w:szCs w:val="18"/>
          <w:lang w:val="ru-RU"/>
        </w:rPr>
      </w:pPr>
    </w:p>
    <w:p w:rsidR="00221602" w:rsidRPr="00C5159A" w:rsidRDefault="0022160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pStyle w:val="26"/>
        <w:spacing w:after="0" w:line="240" w:lineRule="auto"/>
        <w:rPr>
          <w:sz w:val="18"/>
          <w:szCs w:val="18"/>
          <w:lang w:val="ru-RU"/>
        </w:rPr>
      </w:pPr>
    </w:p>
    <w:p w:rsidR="00D67012" w:rsidRPr="00C5159A" w:rsidRDefault="00D67012" w:rsidP="00D67012">
      <w:pPr>
        <w:keepNext/>
        <w:keepLines/>
        <w:textAlignment w:val="baseline"/>
        <w:outlineLvl w:val="1"/>
        <w:rPr>
          <w:b/>
          <w:bCs/>
          <w:caps/>
          <w:sz w:val="18"/>
          <w:szCs w:val="18"/>
        </w:rPr>
      </w:pPr>
      <w:bookmarkStart w:id="168" w:name="_Toc521394761"/>
      <w:r w:rsidRPr="00C5159A">
        <w:rPr>
          <w:b/>
          <w:bCs/>
          <w:caps/>
          <w:sz w:val="18"/>
          <w:szCs w:val="18"/>
        </w:rPr>
        <w:lastRenderedPageBreak/>
        <w:t>ФОРМА 1.3. ФОРМА СОГЛАСИЯ НА ОБРАБОТКУ ПЕРСОНАЛЬНЫХ ДАННЫХ</w:t>
      </w:r>
      <w:bookmarkEnd w:id="168"/>
    </w:p>
    <w:p w:rsidR="00D67012" w:rsidRPr="00C5159A" w:rsidRDefault="00D67012" w:rsidP="00D67012">
      <w:pPr>
        <w:jc w:val="center"/>
        <w:rPr>
          <w:i/>
          <w:sz w:val="18"/>
          <w:szCs w:val="18"/>
        </w:rPr>
      </w:pPr>
      <w:r w:rsidRPr="00C5159A">
        <w:rPr>
          <w:i/>
          <w:sz w:val="18"/>
          <w:szCs w:val="18"/>
        </w:rPr>
        <w:t>(для участников – физических лиц, в том числе индивидуальных предпринимателей)</w:t>
      </w:r>
    </w:p>
    <w:p w:rsidR="00D67012" w:rsidRPr="00C5159A" w:rsidRDefault="00D67012" w:rsidP="00D67012">
      <w:pPr>
        <w:jc w:val="center"/>
        <w:rPr>
          <w:b/>
          <w:bCs/>
          <w:sz w:val="18"/>
          <w:szCs w:val="18"/>
        </w:rPr>
      </w:pPr>
    </w:p>
    <w:p w:rsidR="00D67012" w:rsidRPr="00C5159A" w:rsidRDefault="00D67012" w:rsidP="00D67012">
      <w:pPr>
        <w:jc w:val="center"/>
        <w:rPr>
          <w:sz w:val="18"/>
          <w:szCs w:val="18"/>
        </w:rPr>
      </w:pPr>
      <w:r w:rsidRPr="00C5159A">
        <w:rPr>
          <w:b/>
          <w:bCs/>
          <w:sz w:val="18"/>
          <w:szCs w:val="18"/>
        </w:rPr>
        <w:t>СОГЛАСИЕ</w:t>
      </w:r>
    </w:p>
    <w:p w:rsidR="00D67012" w:rsidRPr="00C5159A" w:rsidRDefault="00D67012" w:rsidP="00D67012">
      <w:pPr>
        <w:jc w:val="center"/>
        <w:rPr>
          <w:b/>
          <w:bCs/>
          <w:sz w:val="18"/>
          <w:szCs w:val="18"/>
        </w:rPr>
      </w:pPr>
      <w:r w:rsidRPr="00C5159A">
        <w:rPr>
          <w:b/>
          <w:bCs/>
          <w:sz w:val="18"/>
          <w:szCs w:val="18"/>
        </w:rPr>
        <w:t>на обработку персональных данных</w:t>
      </w:r>
    </w:p>
    <w:p w:rsidR="00D67012" w:rsidRPr="00C5159A" w:rsidRDefault="00D67012" w:rsidP="00D67012">
      <w:pPr>
        <w:jc w:val="both"/>
        <w:rPr>
          <w:sz w:val="18"/>
          <w:szCs w:val="18"/>
        </w:rPr>
      </w:pPr>
      <w:r w:rsidRPr="00C5159A">
        <w:rPr>
          <w:bCs/>
          <w:sz w:val="18"/>
          <w:szCs w:val="18"/>
        </w:rPr>
        <w:t xml:space="preserve">г. </w:t>
      </w:r>
      <w:r w:rsidR="0043149D">
        <w:rPr>
          <w:bCs/>
          <w:sz w:val="18"/>
          <w:szCs w:val="18"/>
        </w:rPr>
        <w:t>____________________</w:t>
      </w:r>
      <w:r w:rsidRPr="00C5159A">
        <w:rPr>
          <w:bCs/>
          <w:sz w:val="18"/>
          <w:szCs w:val="18"/>
        </w:rPr>
        <w:t xml:space="preserve">                                                                                                                         «___» _____________201</w:t>
      </w:r>
      <w:r w:rsidR="00472DEE">
        <w:rPr>
          <w:bCs/>
          <w:sz w:val="18"/>
          <w:szCs w:val="18"/>
        </w:rPr>
        <w:t>9</w:t>
      </w:r>
      <w:r w:rsidRPr="00C5159A">
        <w:rPr>
          <w:bCs/>
          <w:sz w:val="18"/>
          <w:szCs w:val="18"/>
        </w:rPr>
        <w:t xml:space="preserve"> г.</w:t>
      </w:r>
    </w:p>
    <w:p w:rsidR="00D67012" w:rsidRPr="00C5159A" w:rsidRDefault="00D67012" w:rsidP="00D67012">
      <w:pPr>
        <w:jc w:val="both"/>
        <w:rPr>
          <w:b/>
          <w:sz w:val="18"/>
          <w:szCs w:val="18"/>
        </w:rPr>
      </w:pPr>
    </w:p>
    <w:p w:rsidR="00D67012" w:rsidRPr="00C5159A" w:rsidRDefault="00D67012" w:rsidP="00D67012">
      <w:pPr>
        <w:spacing w:after="120"/>
        <w:jc w:val="both"/>
        <w:rPr>
          <w:sz w:val="18"/>
          <w:szCs w:val="18"/>
        </w:rPr>
      </w:pPr>
      <w:r w:rsidRPr="00C5159A">
        <w:rPr>
          <w:b/>
          <w:sz w:val="18"/>
          <w:szCs w:val="18"/>
        </w:rPr>
        <w:t>Субъект персональных данных</w:t>
      </w:r>
      <w:r w:rsidRPr="00C5159A">
        <w:rPr>
          <w:sz w:val="18"/>
          <w:szCs w:val="18"/>
        </w:rPr>
        <w:t>,</w:t>
      </w:r>
    </w:p>
    <w:p w:rsidR="00D67012" w:rsidRPr="00C5159A" w:rsidRDefault="00D67012" w:rsidP="00D67012">
      <w:pPr>
        <w:jc w:val="both"/>
        <w:rPr>
          <w:sz w:val="18"/>
          <w:szCs w:val="18"/>
        </w:rPr>
      </w:pPr>
      <w:r w:rsidRPr="00C5159A">
        <w:rPr>
          <w:sz w:val="18"/>
          <w:szCs w:val="18"/>
        </w:rPr>
        <w:t>_______________________________________________________________________________________</w:t>
      </w:r>
    </w:p>
    <w:p w:rsidR="00D67012" w:rsidRPr="00C5159A" w:rsidRDefault="00D67012" w:rsidP="00D67012">
      <w:pPr>
        <w:spacing w:after="120"/>
        <w:jc w:val="center"/>
        <w:rPr>
          <w:sz w:val="18"/>
          <w:szCs w:val="18"/>
        </w:rPr>
      </w:pPr>
      <w:r w:rsidRPr="00C5159A">
        <w:rPr>
          <w:sz w:val="18"/>
          <w:szCs w:val="18"/>
        </w:rPr>
        <w:t>(фамилия, имя, отчество полностью)</w:t>
      </w:r>
    </w:p>
    <w:p w:rsidR="00D67012" w:rsidRPr="00C5159A" w:rsidRDefault="00D67012" w:rsidP="00D67012">
      <w:pPr>
        <w:rPr>
          <w:sz w:val="18"/>
          <w:szCs w:val="18"/>
        </w:rPr>
      </w:pPr>
      <w:r w:rsidRPr="00C5159A">
        <w:rPr>
          <w:sz w:val="18"/>
          <w:szCs w:val="18"/>
        </w:rPr>
        <w:t xml:space="preserve">_____________серия__________ №___________ </w:t>
      </w:r>
      <w:proofErr w:type="gramStart"/>
      <w:r w:rsidRPr="00C5159A">
        <w:rPr>
          <w:sz w:val="18"/>
          <w:szCs w:val="18"/>
        </w:rPr>
        <w:t>выдан</w:t>
      </w:r>
      <w:proofErr w:type="gramEnd"/>
      <w:r w:rsidRPr="00C5159A">
        <w:rPr>
          <w:sz w:val="18"/>
          <w:szCs w:val="18"/>
        </w:rPr>
        <w:t>________________________________________</w:t>
      </w:r>
    </w:p>
    <w:p w:rsidR="00D67012" w:rsidRPr="00C5159A" w:rsidRDefault="00D67012" w:rsidP="00D67012">
      <w:pPr>
        <w:spacing w:after="120"/>
        <w:jc w:val="center"/>
        <w:rPr>
          <w:sz w:val="18"/>
          <w:szCs w:val="18"/>
        </w:rPr>
      </w:pPr>
      <w:r w:rsidRPr="00C5159A">
        <w:rPr>
          <w:sz w:val="18"/>
          <w:szCs w:val="18"/>
        </w:rPr>
        <w:t>(вид основного документа, удостоверяющий личность)</w:t>
      </w:r>
    </w:p>
    <w:p w:rsidR="00D67012" w:rsidRPr="00C5159A" w:rsidRDefault="00D67012" w:rsidP="00D67012">
      <w:pPr>
        <w:jc w:val="both"/>
        <w:rPr>
          <w:sz w:val="18"/>
          <w:szCs w:val="18"/>
        </w:rPr>
      </w:pPr>
      <w:r w:rsidRPr="00C5159A">
        <w:rPr>
          <w:sz w:val="18"/>
          <w:szCs w:val="18"/>
        </w:rPr>
        <w:t>_______________________________________________________________________________________</w:t>
      </w:r>
    </w:p>
    <w:p w:rsidR="00D67012" w:rsidRPr="00C5159A" w:rsidRDefault="00D67012" w:rsidP="00D67012">
      <w:pPr>
        <w:spacing w:after="120"/>
        <w:jc w:val="center"/>
        <w:rPr>
          <w:sz w:val="18"/>
          <w:szCs w:val="18"/>
        </w:rPr>
      </w:pPr>
      <w:r w:rsidRPr="00C5159A">
        <w:rPr>
          <w:sz w:val="18"/>
          <w:szCs w:val="18"/>
        </w:rPr>
        <w:t>(кем и когда)</w:t>
      </w:r>
    </w:p>
    <w:p w:rsidR="00D67012" w:rsidRPr="00C5159A" w:rsidRDefault="00D67012" w:rsidP="00D67012">
      <w:pPr>
        <w:spacing w:after="120"/>
        <w:rPr>
          <w:sz w:val="18"/>
          <w:szCs w:val="18"/>
        </w:rPr>
      </w:pPr>
      <w:proofErr w:type="gramStart"/>
      <w:r w:rsidRPr="00C5159A">
        <w:rPr>
          <w:sz w:val="18"/>
          <w:szCs w:val="18"/>
        </w:rPr>
        <w:t>проживающий</w:t>
      </w:r>
      <w:proofErr w:type="gramEnd"/>
      <w:r w:rsidRPr="00C5159A">
        <w:rPr>
          <w:sz w:val="18"/>
          <w:szCs w:val="18"/>
        </w:rPr>
        <w:t xml:space="preserve"> (</w:t>
      </w:r>
      <w:proofErr w:type="spellStart"/>
      <w:r w:rsidRPr="00C5159A">
        <w:rPr>
          <w:sz w:val="18"/>
          <w:szCs w:val="18"/>
        </w:rPr>
        <w:t>ая</w:t>
      </w:r>
      <w:proofErr w:type="spellEnd"/>
      <w:r w:rsidRPr="00C5159A">
        <w:rPr>
          <w:sz w:val="18"/>
          <w:szCs w:val="18"/>
        </w:rPr>
        <w:t>) по адресу</w:t>
      </w:r>
      <w:r w:rsidRPr="00C5159A">
        <w:rPr>
          <w:sz w:val="18"/>
          <w:szCs w:val="18"/>
        </w:rPr>
        <w:tab/>
        <w:t>_____________________________________________________________</w:t>
      </w:r>
    </w:p>
    <w:p w:rsidR="00D67012" w:rsidRPr="00C5159A" w:rsidRDefault="00D67012" w:rsidP="00D67012">
      <w:pPr>
        <w:spacing w:after="120"/>
        <w:rPr>
          <w:sz w:val="18"/>
          <w:szCs w:val="18"/>
        </w:rPr>
      </w:pPr>
      <w:r w:rsidRPr="00C5159A">
        <w:rPr>
          <w:sz w:val="18"/>
          <w:szCs w:val="18"/>
        </w:rPr>
        <w:t>_______________________________________________________________________________________</w:t>
      </w:r>
    </w:p>
    <w:p w:rsidR="00D67012" w:rsidRPr="00C5159A" w:rsidRDefault="00D67012" w:rsidP="00D67012">
      <w:pPr>
        <w:jc w:val="both"/>
        <w:rPr>
          <w:b/>
          <w:sz w:val="18"/>
          <w:szCs w:val="18"/>
        </w:rPr>
      </w:pPr>
    </w:p>
    <w:p w:rsidR="00D67012" w:rsidRPr="00C5159A" w:rsidRDefault="00D67012" w:rsidP="00D67012">
      <w:pPr>
        <w:jc w:val="both"/>
        <w:rPr>
          <w:b/>
          <w:sz w:val="18"/>
          <w:szCs w:val="18"/>
        </w:rPr>
      </w:pPr>
      <w:proofErr w:type="gramStart"/>
      <w:r w:rsidRPr="00C5159A">
        <w:rPr>
          <w:b/>
          <w:sz w:val="18"/>
          <w:szCs w:val="18"/>
        </w:rPr>
        <w:t xml:space="preserve">даю согласие </w:t>
      </w:r>
      <w:r w:rsidRPr="00C5159A">
        <w:rPr>
          <w:sz w:val="18"/>
          <w:szCs w:val="18"/>
        </w:rPr>
        <w:t xml:space="preserve">свободно, своей волей и в своем интересе на обработку моих персональных данных </w:t>
      </w:r>
      <w:r w:rsidRPr="00D07874">
        <w:rPr>
          <w:sz w:val="18"/>
          <w:szCs w:val="18"/>
        </w:rPr>
        <w:t>___________________________</w:t>
      </w:r>
      <w:r w:rsidRPr="00C5159A">
        <w:rPr>
          <w:sz w:val="18"/>
          <w:szCs w:val="18"/>
        </w:rPr>
        <w:t xml:space="preserve"> расположенному по адресу: </w:t>
      </w:r>
      <w:r w:rsidRPr="00D07874">
        <w:rPr>
          <w:bCs/>
          <w:sz w:val="18"/>
          <w:szCs w:val="18"/>
        </w:rPr>
        <w:t>_____________</w:t>
      </w:r>
      <w:r w:rsidRPr="00D07874">
        <w:rPr>
          <w:b/>
          <w:sz w:val="18"/>
          <w:szCs w:val="18"/>
        </w:rPr>
        <w:t>в целях</w:t>
      </w:r>
      <w:r w:rsidRPr="00D07874">
        <w:rPr>
          <w:sz w:val="18"/>
          <w:szCs w:val="18"/>
        </w:rPr>
        <w:t xml:space="preserve"> участия в закупочных процедурах в соответствии с Федеральным законом «О закупках товаро</w:t>
      </w:r>
      <w:r w:rsidRPr="00C5159A">
        <w:rPr>
          <w:sz w:val="18"/>
          <w:szCs w:val="18"/>
        </w:rPr>
        <w:t>в, работ, услуг отдельными видами юридических лиц» от 18.07.2011 № 223-ФЗ.</w:t>
      </w:r>
      <w:proofErr w:type="gramEnd"/>
    </w:p>
    <w:p w:rsidR="00D67012" w:rsidRPr="00C5159A" w:rsidRDefault="00D67012" w:rsidP="00D67012">
      <w:pPr>
        <w:jc w:val="both"/>
        <w:rPr>
          <w:b/>
          <w:sz w:val="18"/>
          <w:szCs w:val="18"/>
        </w:rPr>
      </w:pPr>
    </w:p>
    <w:p w:rsidR="00D67012" w:rsidRPr="00C5159A" w:rsidRDefault="00D67012" w:rsidP="00D67012">
      <w:pPr>
        <w:jc w:val="both"/>
        <w:rPr>
          <w:b/>
          <w:sz w:val="18"/>
          <w:szCs w:val="18"/>
        </w:rPr>
      </w:pPr>
      <w:proofErr w:type="gramStart"/>
      <w:r w:rsidRPr="00C5159A">
        <w:rPr>
          <w:b/>
          <w:sz w:val="18"/>
          <w:szCs w:val="18"/>
        </w:rPr>
        <w:t>Моими персональными данными</w:t>
      </w:r>
      <w:r w:rsidRPr="00C5159A">
        <w:rPr>
          <w:sz w:val="18"/>
          <w:szCs w:val="18"/>
        </w:rPr>
        <w:t xml:space="preserve"> является любая информация, относящаяся ко мне как к физическому лицу (субъекту персональных данных), указанная в заявке на участие в запросе котировок, в том числе: мои фамилия, имя, отчество, номер основного документа, удостоверяющего личность, сведения о дате выдачи указанного документа и выдавшем его органе, идентификационный номер налогоплательщика, номер страхового свидетельства государственного пенсионного страхования, адреса фактического места проживания и</w:t>
      </w:r>
      <w:proofErr w:type="gramEnd"/>
      <w:r w:rsidRPr="00C5159A">
        <w:rPr>
          <w:sz w:val="18"/>
          <w:szCs w:val="18"/>
        </w:rPr>
        <w:t xml:space="preserve"> регистрации по месту жительства, почтовые и электронные адреса, номера телефонов, </w:t>
      </w:r>
    </w:p>
    <w:p w:rsidR="00D67012" w:rsidRPr="00C5159A" w:rsidRDefault="00D67012" w:rsidP="00D67012">
      <w:pPr>
        <w:jc w:val="both"/>
        <w:rPr>
          <w:b/>
          <w:sz w:val="18"/>
          <w:szCs w:val="18"/>
        </w:rPr>
      </w:pPr>
    </w:p>
    <w:p w:rsidR="00D67012" w:rsidRPr="00C5159A" w:rsidRDefault="00D67012" w:rsidP="00D67012">
      <w:pPr>
        <w:jc w:val="both"/>
        <w:rPr>
          <w:sz w:val="18"/>
          <w:szCs w:val="18"/>
        </w:rPr>
      </w:pPr>
      <w:proofErr w:type="gramStart"/>
      <w:r w:rsidRPr="00C5159A">
        <w:rPr>
          <w:b/>
          <w:sz w:val="18"/>
          <w:szCs w:val="18"/>
        </w:rPr>
        <w:t xml:space="preserve">Разрешаю </w:t>
      </w:r>
      <w:r w:rsidRPr="00C5159A">
        <w:rPr>
          <w:sz w:val="18"/>
          <w:szCs w:val="18"/>
        </w:rPr>
        <w:t xml:space="preserve">Оператору производить с моими персональными данными любые действия (операции), а именно: сбор, запись, систематизацию, накопление, хранение, уточнение (обновление, изменение), использование, уничтожение, запись на электронные носители и их хранение, размещение Протоколов конкурсных процедур, содержащие мои </w:t>
      </w:r>
      <w:r w:rsidRPr="00C5159A">
        <w:rPr>
          <w:color w:val="000000"/>
          <w:sz w:val="18"/>
          <w:szCs w:val="18"/>
        </w:rPr>
        <w:t>фамилию, имя, отчество и ИНН (при наличии)</w:t>
      </w:r>
      <w:r w:rsidRPr="00C5159A">
        <w:rPr>
          <w:sz w:val="18"/>
          <w:szCs w:val="18"/>
        </w:rPr>
        <w:t xml:space="preserve"> в сети интернет в Единой информационной системе в сфере закупок </w:t>
      </w:r>
      <w:r w:rsidRPr="00C5159A">
        <w:rPr>
          <w:color w:val="000000"/>
          <w:sz w:val="18"/>
          <w:szCs w:val="18"/>
        </w:rPr>
        <w:t>в порядке, предусмотренном Федеральным законом № 223-ФЗ</w:t>
      </w:r>
      <w:r w:rsidRPr="00C5159A">
        <w:rPr>
          <w:sz w:val="18"/>
          <w:szCs w:val="18"/>
        </w:rPr>
        <w:t>.</w:t>
      </w:r>
      <w:proofErr w:type="gramEnd"/>
      <w:r w:rsidRPr="00C5159A">
        <w:rPr>
          <w:sz w:val="18"/>
          <w:szCs w:val="18"/>
        </w:rPr>
        <w:t xml:space="preserve"> Обработка персональных данных может осуществляться как с использованием средств автоматизации, так и без их использования (на бумажных носителях).</w:t>
      </w:r>
    </w:p>
    <w:p w:rsidR="00D67012" w:rsidRPr="00C5159A" w:rsidRDefault="00D67012" w:rsidP="00D67012">
      <w:pPr>
        <w:jc w:val="both"/>
        <w:rPr>
          <w:sz w:val="18"/>
          <w:szCs w:val="18"/>
        </w:rPr>
      </w:pPr>
    </w:p>
    <w:p w:rsidR="00D67012" w:rsidRPr="00C5159A" w:rsidRDefault="00D67012" w:rsidP="00D67012">
      <w:pPr>
        <w:jc w:val="both"/>
        <w:rPr>
          <w:sz w:val="18"/>
          <w:szCs w:val="18"/>
        </w:rPr>
      </w:pPr>
      <w:r w:rsidRPr="00C5159A">
        <w:rPr>
          <w:b/>
          <w:sz w:val="18"/>
          <w:szCs w:val="18"/>
        </w:rPr>
        <w:t>Согласие на обработку персональных данных</w:t>
      </w:r>
      <w:r w:rsidRPr="00C5159A">
        <w:rPr>
          <w:sz w:val="18"/>
          <w:szCs w:val="18"/>
        </w:rPr>
        <w:t xml:space="preserve"> действует с момента его предоставления в течение 5 лет после достижения целей обработки моих персональных данных, и может быть отозвано на основании письменного заявления, поданного Оператору в соответствии с законодательством Российской Федерации. </w:t>
      </w:r>
    </w:p>
    <w:p w:rsidR="00D67012" w:rsidRPr="00C5159A" w:rsidRDefault="00D67012" w:rsidP="00D67012">
      <w:pPr>
        <w:jc w:val="both"/>
        <w:rPr>
          <w:sz w:val="18"/>
          <w:szCs w:val="18"/>
        </w:rPr>
      </w:pPr>
    </w:p>
    <w:p w:rsidR="00D67012" w:rsidRPr="00C5159A" w:rsidRDefault="00D67012" w:rsidP="00D67012">
      <w:pPr>
        <w:jc w:val="both"/>
        <w:rPr>
          <w:b/>
          <w:sz w:val="18"/>
          <w:szCs w:val="18"/>
        </w:rPr>
      </w:pPr>
      <w:r w:rsidRPr="00C5159A">
        <w:rPr>
          <w:b/>
          <w:sz w:val="18"/>
          <w:szCs w:val="18"/>
        </w:rPr>
        <w:t>Подпись субъекта персональных данных:</w:t>
      </w:r>
    </w:p>
    <w:p w:rsidR="00D67012" w:rsidRPr="00C5159A" w:rsidRDefault="00D67012" w:rsidP="00D67012">
      <w:pPr>
        <w:jc w:val="both"/>
        <w:rPr>
          <w:sz w:val="18"/>
          <w:szCs w:val="18"/>
        </w:rPr>
      </w:pPr>
    </w:p>
    <w:p w:rsidR="00D67012" w:rsidRPr="00C5159A" w:rsidRDefault="00D67012" w:rsidP="00D67012">
      <w:pPr>
        <w:jc w:val="both"/>
        <w:rPr>
          <w:sz w:val="18"/>
          <w:szCs w:val="18"/>
        </w:rPr>
      </w:pPr>
      <w:r w:rsidRPr="00C5159A">
        <w:rPr>
          <w:sz w:val="18"/>
          <w:szCs w:val="18"/>
        </w:rPr>
        <w:t>______________________                   ______________________                     ______________________</w:t>
      </w:r>
    </w:p>
    <w:p w:rsidR="00D67012" w:rsidRPr="00C5159A" w:rsidRDefault="00D67012" w:rsidP="00D67012">
      <w:pPr>
        <w:jc w:val="both"/>
        <w:rPr>
          <w:sz w:val="18"/>
          <w:szCs w:val="18"/>
        </w:rPr>
      </w:pPr>
      <w:r w:rsidRPr="00C5159A">
        <w:rPr>
          <w:sz w:val="18"/>
          <w:szCs w:val="18"/>
        </w:rPr>
        <w:t xml:space="preserve">       (фамилия, инициалы)                                         (подпись)                                                         (дата)</w:t>
      </w:r>
    </w:p>
    <w:p w:rsidR="00D67012" w:rsidRPr="00C5159A" w:rsidRDefault="00D67012" w:rsidP="00AE5E32">
      <w:pPr>
        <w:pStyle w:val="aff1"/>
        <w:suppressAutoHyphens/>
        <w:jc w:val="both"/>
        <w:rPr>
          <w:rStyle w:val="iceouttxt"/>
          <w:b/>
          <w:iCs/>
          <w:sz w:val="18"/>
          <w:szCs w:val="18"/>
        </w:rPr>
      </w:pPr>
    </w:p>
    <w:sectPr w:rsidR="00D67012" w:rsidRPr="00C5159A" w:rsidSect="00221602">
      <w:footerReference w:type="first" r:id="rId10"/>
      <w:pgSz w:w="11905" w:h="16837"/>
      <w:pgMar w:top="709" w:right="1015" w:bottom="426" w:left="11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638F" w:rsidRDefault="00BF638F" w:rsidP="004D7BC2">
      <w:r>
        <w:separator/>
      </w:r>
    </w:p>
  </w:endnote>
  <w:endnote w:type="continuationSeparator" w:id="0">
    <w:p w:rsidR="00BF638F" w:rsidRDefault="00BF638F" w:rsidP="004D7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OpenSymbol">
    <w:altName w:val="Times New Roman"/>
    <w:charset w:val="00"/>
    <w:family w:val="auto"/>
    <w:pitch w:val="variable"/>
    <w:sig w:usb0="00000003" w:usb1="1001ECEA"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F Pro Display">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38F" w:rsidRDefault="00BF638F">
    <w:pPr>
      <w:pStyle w:val="a9"/>
      <w:jc w:val="right"/>
    </w:pPr>
    <w:r>
      <w:fldChar w:fldCharType="begin"/>
    </w:r>
    <w:r>
      <w:instrText>PAGE   \* MERGEFORMAT</w:instrText>
    </w:r>
    <w:r>
      <w:fldChar w:fldCharType="separate"/>
    </w:r>
    <w:r>
      <w:rPr>
        <w:noProof/>
      </w:rPr>
      <w:t>16</w:t>
    </w:r>
    <w:r>
      <w:fldChar w:fldCharType="end"/>
    </w:r>
  </w:p>
  <w:p w:rsidR="00BF638F" w:rsidRDefault="00BF638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638F" w:rsidRDefault="00BF638F" w:rsidP="004D7BC2">
      <w:r>
        <w:separator/>
      </w:r>
    </w:p>
  </w:footnote>
  <w:footnote w:type="continuationSeparator" w:id="0">
    <w:p w:rsidR="00BF638F" w:rsidRDefault="00BF638F" w:rsidP="004D7B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3"/>
    <w:multiLevelType w:val="multilevel"/>
    <w:tmpl w:val="00000003"/>
    <w:name w:val="WW8Num3"/>
    <w:lvl w:ilvl="0">
      <w:start w:val="3"/>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2"/>
      <w:numFmt w:val="decimal"/>
      <w:lvlText w:val="%1.%2.%3.%4."/>
      <w:lvlJc w:val="left"/>
      <w:pPr>
        <w:tabs>
          <w:tab w:val="num" w:pos="1637"/>
        </w:tabs>
        <w:ind w:left="1637"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4"/>
    <w:multiLevelType w:val="multilevel"/>
    <w:tmpl w:val="00000004"/>
    <w:name w:val="WW8Num4"/>
    <w:lvl w:ilvl="0">
      <w:start w:val="3"/>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7"/>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3D65FB5"/>
    <w:multiLevelType w:val="multilevel"/>
    <w:tmpl w:val="ACF271FA"/>
    <w:lvl w:ilvl="0">
      <w:start w:val="15"/>
      <w:numFmt w:val="decimal"/>
      <w:lvlText w:val="%1."/>
      <w:lvlJc w:val="left"/>
      <w:pPr>
        <w:ind w:left="525" w:hanging="525"/>
      </w:pPr>
      <w:rPr>
        <w:rFonts w:hint="default"/>
        <w:i/>
        <w:color w:val="0070C0"/>
      </w:rPr>
    </w:lvl>
    <w:lvl w:ilvl="1">
      <w:start w:val="4"/>
      <w:numFmt w:val="decimal"/>
      <w:lvlText w:val="%1.%2."/>
      <w:lvlJc w:val="left"/>
      <w:pPr>
        <w:ind w:left="4265" w:hanging="720"/>
      </w:pPr>
      <w:rPr>
        <w:rFonts w:hint="default"/>
        <w:i w:val="0"/>
        <w:color w:val="auto"/>
      </w:rPr>
    </w:lvl>
    <w:lvl w:ilvl="2">
      <w:start w:val="1"/>
      <w:numFmt w:val="decimal"/>
      <w:lvlText w:val="%1.%2.%3."/>
      <w:lvlJc w:val="left"/>
      <w:pPr>
        <w:ind w:left="2160" w:hanging="720"/>
      </w:pPr>
      <w:rPr>
        <w:rFonts w:hint="default"/>
        <w:i/>
        <w:color w:val="0070C0"/>
      </w:rPr>
    </w:lvl>
    <w:lvl w:ilvl="3">
      <w:start w:val="1"/>
      <w:numFmt w:val="decimal"/>
      <w:lvlText w:val="%1.%2.%3.%4."/>
      <w:lvlJc w:val="left"/>
      <w:pPr>
        <w:ind w:left="3240" w:hanging="1080"/>
      </w:pPr>
      <w:rPr>
        <w:rFonts w:hint="default"/>
        <w:i/>
        <w:color w:val="0070C0"/>
      </w:rPr>
    </w:lvl>
    <w:lvl w:ilvl="4">
      <w:start w:val="1"/>
      <w:numFmt w:val="decimal"/>
      <w:lvlText w:val="%1.%2.%3.%4.%5."/>
      <w:lvlJc w:val="left"/>
      <w:pPr>
        <w:ind w:left="3960" w:hanging="1080"/>
      </w:pPr>
      <w:rPr>
        <w:rFonts w:hint="default"/>
        <w:i/>
        <w:color w:val="0070C0"/>
      </w:rPr>
    </w:lvl>
    <w:lvl w:ilvl="5">
      <w:start w:val="1"/>
      <w:numFmt w:val="decimal"/>
      <w:lvlText w:val="%1.%2.%3.%4.%5.%6."/>
      <w:lvlJc w:val="left"/>
      <w:pPr>
        <w:ind w:left="5040" w:hanging="1440"/>
      </w:pPr>
      <w:rPr>
        <w:rFonts w:hint="default"/>
        <w:i/>
        <w:color w:val="0070C0"/>
      </w:rPr>
    </w:lvl>
    <w:lvl w:ilvl="6">
      <w:start w:val="1"/>
      <w:numFmt w:val="decimal"/>
      <w:lvlText w:val="%1.%2.%3.%4.%5.%6.%7."/>
      <w:lvlJc w:val="left"/>
      <w:pPr>
        <w:ind w:left="6120" w:hanging="1800"/>
      </w:pPr>
      <w:rPr>
        <w:rFonts w:hint="default"/>
        <w:i/>
        <w:color w:val="0070C0"/>
      </w:rPr>
    </w:lvl>
    <w:lvl w:ilvl="7">
      <w:start w:val="1"/>
      <w:numFmt w:val="decimal"/>
      <w:lvlText w:val="%1.%2.%3.%4.%5.%6.%7.%8."/>
      <w:lvlJc w:val="left"/>
      <w:pPr>
        <w:ind w:left="6840" w:hanging="1800"/>
      </w:pPr>
      <w:rPr>
        <w:rFonts w:hint="default"/>
        <w:i/>
        <w:color w:val="0070C0"/>
      </w:rPr>
    </w:lvl>
    <w:lvl w:ilvl="8">
      <w:start w:val="1"/>
      <w:numFmt w:val="decimal"/>
      <w:lvlText w:val="%1.%2.%3.%4.%5.%6.%7.%8.%9."/>
      <w:lvlJc w:val="left"/>
      <w:pPr>
        <w:ind w:left="7920" w:hanging="2160"/>
      </w:pPr>
      <w:rPr>
        <w:rFonts w:hint="default"/>
        <w:i/>
        <w:color w:val="0070C0"/>
      </w:rPr>
    </w:lvl>
  </w:abstractNum>
  <w:abstractNum w:abstractNumId="4">
    <w:nsid w:val="08997B71"/>
    <w:multiLevelType w:val="hybridMultilevel"/>
    <w:tmpl w:val="1436BF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55124B"/>
    <w:multiLevelType w:val="multilevel"/>
    <w:tmpl w:val="1DE07B7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hint="default"/>
      </w:rPr>
    </w:lvl>
    <w:lvl w:ilvl="2">
      <w:start w:val="1"/>
      <w:numFmt w:val="decimal"/>
      <w:lvlText w:val="%1.%2.%3."/>
      <w:lvlJc w:val="left"/>
      <w:pPr>
        <w:tabs>
          <w:tab w:val="num" w:pos="3698"/>
        </w:tabs>
        <w:ind w:left="3698" w:hanging="720"/>
      </w:pPr>
      <w:rPr>
        <w:rFonts w:hint="default"/>
        <w:color w:val="auto"/>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6">
    <w:nsid w:val="12E81068"/>
    <w:multiLevelType w:val="hybridMultilevel"/>
    <w:tmpl w:val="95C88C9C"/>
    <w:lvl w:ilvl="0" w:tplc="3FA614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4937A68"/>
    <w:multiLevelType w:val="hybridMultilevel"/>
    <w:tmpl w:val="295281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5965B9F"/>
    <w:multiLevelType w:val="hybridMultilevel"/>
    <w:tmpl w:val="75BAE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7E73E44"/>
    <w:multiLevelType w:val="hybridMultilevel"/>
    <w:tmpl w:val="64B27780"/>
    <w:lvl w:ilvl="0" w:tplc="D28247B2">
      <w:start w:val="1"/>
      <w:numFmt w:val="decimal"/>
      <w:lvlText w:val="%1."/>
      <w:lvlJc w:val="left"/>
      <w:pPr>
        <w:tabs>
          <w:tab w:val="num" w:pos="3196"/>
        </w:tabs>
        <w:ind w:left="3196" w:hanging="360"/>
      </w:pPr>
    </w:lvl>
    <w:lvl w:ilvl="1" w:tplc="D8AE07C2">
      <w:numFmt w:val="none"/>
      <w:lvlText w:val=""/>
      <w:lvlJc w:val="left"/>
      <w:pPr>
        <w:tabs>
          <w:tab w:val="num" w:pos="360"/>
        </w:tabs>
      </w:pPr>
    </w:lvl>
    <w:lvl w:ilvl="2" w:tplc="DDFE1220">
      <w:numFmt w:val="none"/>
      <w:lvlText w:val=""/>
      <w:lvlJc w:val="left"/>
      <w:pPr>
        <w:tabs>
          <w:tab w:val="num" w:pos="360"/>
        </w:tabs>
      </w:pPr>
    </w:lvl>
    <w:lvl w:ilvl="3" w:tplc="ABEE3996">
      <w:numFmt w:val="none"/>
      <w:lvlText w:val=""/>
      <w:lvlJc w:val="left"/>
      <w:pPr>
        <w:tabs>
          <w:tab w:val="num" w:pos="360"/>
        </w:tabs>
      </w:pPr>
    </w:lvl>
    <w:lvl w:ilvl="4" w:tplc="9F8071DC">
      <w:numFmt w:val="none"/>
      <w:lvlText w:val=""/>
      <w:lvlJc w:val="left"/>
      <w:pPr>
        <w:tabs>
          <w:tab w:val="num" w:pos="360"/>
        </w:tabs>
      </w:pPr>
    </w:lvl>
    <w:lvl w:ilvl="5" w:tplc="6A34E9DC">
      <w:numFmt w:val="none"/>
      <w:lvlText w:val=""/>
      <w:lvlJc w:val="left"/>
      <w:pPr>
        <w:tabs>
          <w:tab w:val="num" w:pos="360"/>
        </w:tabs>
      </w:pPr>
    </w:lvl>
    <w:lvl w:ilvl="6" w:tplc="4718E26C">
      <w:numFmt w:val="none"/>
      <w:lvlText w:val=""/>
      <w:lvlJc w:val="left"/>
      <w:pPr>
        <w:tabs>
          <w:tab w:val="num" w:pos="360"/>
        </w:tabs>
      </w:pPr>
    </w:lvl>
    <w:lvl w:ilvl="7" w:tplc="D50E3736">
      <w:numFmt w:val="none"/>
      <w:lvlText w:val=""/>
      <w:lvlJc w:val="left"/>
      <w:pPr>
        <w:tabs>
          <w:tab w:val="num" w:pos="360"/>
        </w:tabs>
      </w:pPr>
    </w:lvl>
    <w:lvl w:ilvl="8" w:tplc="6204C30E">
      <w:numFmt w:val="none"/>
      <w:lvlText w:val=""/>
      <w:lvlJc w:val="left"/>
      <w:pPr>
        <w:tabs>
          <w:tab w:val="num" w:pos="360"/>
        </w:tabs>
      </w:pPr>
    </w:lvl>
  </w:abstractNum>
  <w:abstractNum w:abstractNumId="10">
    <w:nsid w:val="1D4A4D25"/>
    <w:multiLevelType w:val="hybridMultilevel"/>
    <w:tmpl w:val="77B86D26"/>
    <w:lvl w:ilvl="0" w:tplc="91283FA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nsid w:val="1E571AD9"/>
    <w:multiLevelType w:val="multilevel"/>
    <w:tmpl w:val="3EE09C82"/>
    <w:lvl w:ilvl="0">
      <w:start w:val="1"/>
      <w:numFmt w:val="decimal"/>
      <w:pStyle w:val="-"/>
      <w:lvlText w:val="%1."/>
      <w:lvlJc w:val="center"/>
      <w:pPr>
        <w:tabs>
          <w:tab w:val="num" w:pos="0"/>
        </w:tabs>
        <w:ind w:left="0" w:firstLine="0"/>
      </w:pPr>
      <w:rPr>
        <w:rFonts w:hint="default"/>
        <w:b/>
        <w:i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12">
    <w:nsid w:val="22221A86"/>
    <w:multiLevelType w:val="multilevel"/>
    <w:tmpl w:val="6FE65C18"/>
    <w:lvl w:ilvl="0">
      <w:start w:val="14"/>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3">
    <w:nsid w:val="29FD0DFF"/>
    <w:multiLevelType w:val="multilevel"/>
    <w:tmpl w:val="2C4482B8"/>
    <w:lvl w:ilvl="0">
      <w:start w:val="1"/>
      <w:numFmt w:val="bullet"/>
      <w:lvlText w:val=""/>
      <w:lvlJc w:val="left"/>
      <w:pPr>
        <w:tabs>
          <w:tab w:val="num" w:pos="927"/>
        </w:tabs>
        <w:ind w:left="927" w:hanging="360"/>
      </w:pPr>
      <w:rPr>
        <w:rFonts w:ascii="Wingdings" w:hAnsi="Wingdings" w:cs="Wingdings" w:hint="default"/>
      </w:rPr>
    </w:lvl>
    <w:lvl w:ilvl="1">
      <w:start w:val="1"/>
      <w:numFmt w:val="bullet"/>
      <w:lvlText w:val="o"/>
      <w:lvlJc w:val="left"/>
      <w:pPr>
        <w:tabs>
          <w:tab w:val="num" w:pos="2149"/>
        </w:tabs>
        <w:ind w:left="2149" w:hanging="360"/>
      </w:pPr>
      <w:rPr>
        <w:rFonts w:ascii="Courier New" w:hAnsi="Courier New" w:cs="Arial Unicode MS" w:hint="default"/>
      </w:rPr>
    </w:lvl>
    <w:lvl w:ilvl="2">
      <w:start w:val="1"/>
      <w:numFmt w:val="bullet"/>
      <w:lvlText w:val=""/>
      <w:lvlJc w:val="left"/>
      <w:pPr>
        <w:tabs>
          <w:tab w:val="num" w:pos="2869"/>
        </w:tabs>
        <w:ind w:left="2869" w:hanging="360"/>
      </w:pPr>
      <w:rPr>
        <w:rFonts w:ascii="Wingdings" w:hAnsi="Wingdings" w:cs="Wingdings" w:hint="default"/>
      </w:rPr>
    </w:lvl>
    <w:lvl w:ilvl="3">
      <w:start w:val="1"/>
      <w:numFmt w:val="bullet"/>
      <w:lvlText w:val=""/>
      <w:lvlJc w:val="left"/>
      <w:pPr>
        <w:tabs>
          <w:tab w:val="num" w:pos="3589"/>
        </w:tabs>
        <w:ind w:left="3589" w:hanging="360"/>
      </w:pPr>
      <w:rPr>
        <w:rFonts w:ascii="Symbol" w:hAnsi="Symbol" w:cs="Symbol" w:hint="default"/>
      </w:rPr>
    </w:lvl>
    <w:lvl w:ilvl="4">
      <w:start w:val="1"/>
      <w:numFmt w:val="bullet"/>
      <w:lvlText w:val="o"/>
      <w:lvlJc w:val="left"/>
      <w:pPr>
        <w:tabs>
          <w:tab w:val="num" w:pos="4309"/>
        </w:tabs>
        <w:ind w:left="4309" w:hanging="360"/>
      </w:pPr>
      <w:rPr>
        <w:rFonts w:ascii="Courier New" w:hAnsi="Courier New" w:cs="Arial Unicode MS" w:hint="default"/>
      </w:rPr>
    </w:lvl>
    <w:lvl w:ilvl="5">
      <w:start w:val="1"/>
      <w:numFmt w:val="bullet"/>
      <w:lvlText w:val=""/>
      <w:lvlJc w:val="left"/>
      <w:pPr>
        <w:tabs>
          <w:tab w:val="num" w:pos="5029"/>
        </w:tabs>
        <w:ind w:left="5029" w:hanging="360"/>
      </w:pPr>
      <w:rPr>
        <w:rFonts w:ascii="Wingdings" w:hAnsi="Wingdings" w:cs="Wingdings" w:hint="default"/>
      </w:rPr>
    </w:lvl>
    <w:lvl w:ilvl="6">
      <w:start w:val="1"/>
      <w:numFmt w:val="bullet"/>
      <w:lvlText w:val=""/>
      <w:lvlJc w:val="left"/>
      <w:pPr>
        <w:tabs>
          <w:tab w:val="num" w:pos="5749"/>
        </w:tabs>
        <w:ind w:left="5749" w:hanging="360"/>
      </w:pPr>
      <w:rPr>
        <w:rFonts w:ascii="Symbol" w:hAnsi="Symbol" w:cs="Symbol" w:hint="default"/>
      </w:rPr>
    </w:lvl>
    <w:lvl w:ilvl="7">
      <w:start w:val="1"/>
      <w:numFmt w:val="bullet"/>
      <w:lvlText w:val="o"/>
      <w:lvlJc w:val="left"/>
      <w:pPr>
        <w:tabs>
          <w:tab w:val="num" w:pos="6469"/>
        </w:tabs>
        <w:ind w:left="6469" w:hanging="360"/>
      </w:pPr>
      <w:rPr>
        <w:rFonts w:ascii="Courier New" w:hAnsi="Courier New" w:cs="Arial Unicode MS" w:hint="default"/>
      </w:rPr>
    </w:lvl>
    <w:lvl w:ilvl="8">
      <w:start w:val="1"/>
      <w:numFmt w:val="bullet"/>
      <w:lvlText w:val=""/>
      <w:lvlJc w:val="left"/>
      <w:pPr>
        <w:tabs>
          <w:tab w:val="num" w:pos="7189"/>
        </w:tabs>
        <w:ind w:left="7189" w:hanging="360"/>
      </w:pPr>
      <w:rPr>
        <w:rFonts w:ascii="Wingdings" w:hAnsi="Wingdings" w:cs="Wingdings" w:hint="default"/>
      </w:rPr>
    </w:lvl>
  </w:abstractNum>
  <w:abstractNum w:abstractNumId="14">
    <w:nsid w:val="2C0D32B9"/>
    <w:multiLevelType w:val="multilevel"/>
    <w:tmpl w:val="EDD0D0E0"/>
    <w:lvl w:ilvl="0">
      <w:start w:val="1"/>
      <w:numFmt w:val="decimal"/>
      <w:lvlText w:val="%1."/>
      <w:lvlJc w:val="left"/>
      <w:pPr>
        <w:ind w:left="720" w:hanging="360"/>
      </w:pPr>
      <w:rPr>
        <w:b/>
      </w:rPr>
    </w:lvl>
    <w:lvl w:ilvl="1">
      <w:start w:val="2"/>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440" w:hanging="1080"/>
      </w:pPr>
    </w:lvl>
    <w:lvl w:ilvl="8">
      <w:start w:val="1"/>
      <w:numFmt w:val="decimal"/>
      <w:isLgl/>
      <w:lvlText w:val="%1.%2.%3.%4.%5.%6.%7.%8.%9."/>
      <w:lvlJc w:val="left"/>
      <w:pPr>
        <w:ind w:left="1800" w:hanging="1440"/>
      </w:pPr>
    </w:lvl>
  </w:abstractNum>
  <w:abstractNum w:abstractNumId="15">
    <w:nsid w:val="2DDB542D"/>
    <w:multiLevelType w:val="hybridMultilevel"/>
    <w:tmpl w:val="42C25C50"/>
    <w:lvl w:ilvl="0" w:tplc="91283FA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365F078D"/>
    <w:multiLevelType w:val="hybridMultilevel"/>
    <w:tmpl w:val="B574D82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37D64EC4"/>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nsid w:val="3B1727AB"/>
    <w:multiLevelType w:val="hybridMultilevel"/>
    <w:tmpl w:val="FDCAE7FA"/>
    <w:lvl w:ilvl="0" w:tplc="0419000F">
      <w:start w:val="7"/>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B502684"/>
    <w:multiLevelType w:val="hybridMultilevel"/>
    <w:tmpl w:val="8F82EE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D812DEB"/>
    <w:multiLevelType w:val="hybridMultilevel"/>
    <w:tmpl w:val="1CF8E0EC"/>
    <w:lvl w:ilvl="0" w:tplc="434E662A">
      <w:start w:val="2"/>
      <w:numFmt w:val="decimal"/>
      <w:lvlText w:val="%1."/>
      <w:lvlJc w:val="left"/>
      <w:pPr>
        <w:ind w:left="720" w:hanging="360"/>
      </w:pPr>
      <w:rPr>
        <w:rFonts w:ascii="Times New Roman" w:hAnsi="Times New Roman" w:cs="Times New Roman"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EDF2866"/>
    <w:multiLevelType w:val="multilevel"/>
    <w:tmpl w:val="4992C5B8"/>
    <w:lvl w:ilvl="0">
      <w:start w:val="1"/>
      <w:numFmt w:val="decimal"/>
      <w:pStyle w:val="1"/>
      <w:lvlText w:val="%1."/>
      <w:lvlJc w:val="left"/>
      <w:pPr>
        <w:tabs>
          <w:tab w:val="num" w:pos="0"/>
        </w:tabs>
        <w:ind w:left="0" w:firstLine="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
      <w:lvlText w:val="%1.%2"/>
      <w:lvlJc w:val="left"/>
      <w:pPr>
        <w:tabs>
          <w:tab w:val="num" w:pos="1560"/>
        </w:tabs>
        <w:ind w:left="-141" w:firstLine="567"/>
      </w:pPr>
      <w:rPr>
        <w:rFonts w:hint="default"/>
        <w:b/>
        <w:bCs/>
        <w:i w:val="0"/>
        <w:iCs w:val="0"/>
        <w:caps w:val="0"/>
        <w:smallCaps w:val="0"/>
        <w:strike w:val="0"/>
        <w:dstrike w:val="0"/>
        <w:vanish w:val="0"/>
        <w:color w:val="auto"/>
        <w:spacing w:val="0"/>
        <w:w w:val="100"/>
        <w:kern w:val="0"/>
        <w:position w:val="0"/>
        <w:sz w:val="28"/>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numFmt w:val="none"/>
      <w:pStyle w:val="-3"/>
      <w:lvlText w:val=""/>
      <w:lvlJc w:val="left"/>
      <w:pPr>
        <w:tabs>
          <w:tab w:val="num" w:pos="360"/>
        </w:tabs>
        <w:ind w:left="0" w:firstLine="0"/>
      </w:pPr>
      <w:rPr>
        <w:rFonts w:hint="default"/>
      </w:rPr>
    </w:lvl>
    <w:lvl w:ilvl="3">
      <w:start w:val="1"/>
      <w:numFmt w:val="decimal"/>
      <w:pStyle w:val="-4"/>
      <w:lvlText w:val="%1.%2.%3%4"/>
      <w:lvlJc w:val="left"/>
      <w:pPr>
        <w:tabs>
          <w:tab w:val="num" w:pos="1701"/>
        </w:tabs>
        <w:ind w:left="0" w:firstLine="567"/>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2.6.1"/>
      <w:lvlJc w:val="left"/>
      <w:pPr>
        <w:tabs>
          <w:tab w:val="num" w:pos="1701"/>
        </w:tabs>
        <w:ind w:left="0" w:firstLine="567"/>
      </w:pPr>
      <w:rPr>
        <w:rFonts w:hint="default"/>
        <w:b w:val="0"/>
        <w:bCs w:val="0"/>
        <w:i w:val="0"/>
        <w:iCs w:val="0"/>
      </w:rPr>
    </w:lvl>
    <w:lvl w:ilvl="5">
      <w:start w:val="1"/>
      <w:numFmt w:val="russianLower"/>
      <w:pStyle w:val="-6"/>
      <w:lvlText w:val="%6)"/>
      <w:lvlJc w:val="left"/>
      <w:pPr>
        <w:tabs>
          <w:tab w:val="num" w:pos="2034"/>
        </w:tabs>
        <w:ind w:left="333" w:firstLine="567"/>
      </w:pPr>
      <w:rPr>
        <w:rFonts w:cs="Times New Roman" w:hint="default"/>
      </w:rPr>
    </w:lvl>
    <w:lvl w:ilvl="6">
      <w:start w:val="1"/>
      <w:numFmt w:val="lowerLetter"/>
      <w:pStyle w:val="-7"/>
      <w:lvlText w:val="%7)"/>
      <w:lvlJc w:val="left"/>
      <w:pPr>
        <w:tabs>
          <w:tab w:val="num" w:pos="1701"/>
        </w:tabs>
        <w:ind w:left="0" w:firstLine="567"/>
      </w:pPr>
      <w:rPr>
        <w:rFonts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hint="default"/>
      </w:rPr>
    </w:lvl>
  </w:abstractNum>
  <w:abstractNum w:abstractNumId="22">
    <w:nsid w:val="428C420D"/>
    <w:multiLevelType w:val="hybridMultilevel"/>
    <w:tmpl w:val="B8728B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7C35A29"/>
    <w:multiLevelType w:val="hybridMultilevel"/>
    <w:tmpl w:val="90325A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AF2AAE"/>
    <w:multiLevelType w:val="hybridMultilevel"/>
    <w:tmpl w:val="B9AA35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539E1742"/>
    <w:multiLevelType w:val="multilevel"/>
    <w:tmpl w:val="3D88F0D8"/>
    <w:lvl w:ilvl="0">
      <w:start w:val="1"/>
      <w:numFmt w:val="decimal"/>
      <w:lvlText w:val="%1."/>
      <w:lvlJc w:val="left"/>
      <w:pPr>
        <w:ind w:left="360" w:hanging="360"/>
      </w:pPr>
      <w:rPr>
        <w:b/>
      </w:rPr>
    </w:lvl>
    <w:lvl w:ilvl="1">
      <w:start w:val="1"/>
      <w:numFmt w:val="decimal"/>
      <w:lvlText w:val="%1.%2."/>
      <w:lvlJc w:val="left"/>
      <w:pPr>
        <w:ind w:left="1142" w:hanging="432"/>
      </w:pPr>
      <w:rPr>
        <w:b w:val="0"/>
        <w:i w:val="0"/>
        <w:color w:val="auto"/>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57372543"/>
    <w:multiLevelType w:val="multilevel"/>
    <w:tmpl w:val="5F3A9138"/>
    <w:lvl w:ilvl="0">
      <w:start w:val="11"/>
      <w:numFmt w:val="decimal"/>
      <w:lvlText w:val="%1."/>
      <w:lvlJc w:val="left"/>
      <w:pPr>
        <w:ind w:left="405" w:hanging="405"/>
      </w:pPr>
      <w:rPr>
        <w:rFonts w:hint="default"/>
      </w:rPr>
    </w:lvl>
    <w:lvl w:ilvl="1">
      <w:start w:val="2"/>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nsid w:val="6A352F76"/>
    <w:multiLevelType w:val="hybridMultilevel"/>
    <w:tmpl w:val="8E061FF8"/>
    <w:lvl w:ilvl="0" w:tplc="BF6E886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C4B547E"/>
    <w:multiLevelType w:val="hybridMultilevel"/>
    <w:tmpl w:val="27DEF6BC"/>
    <w:lvl w:ilvl="0" w:tplc="0419000F">
      <w:start w:val="1"/>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F70BC1"/>
    <w:multiLevelType w:val="multilevel"/>
    <w:tmpl w:val="E92E270E"/>
    <w:lvl w:ilvl="0">
      <w:start w:val="1"/>
      <w:numFmt w:val="decimal"/>
      <w:pStyle w:val="10"/>
      <w:lvlText w:val="%1."/>
      <w:lvlJc w:val="left"/>
      <w:pPr>
        <w:tabs>
          <w:tab w:val="num" w:pos="432"/>
        </w:tabs>
        <w:ind w:left="432" w:hanging="432"/>
      </w:pPr>
      <w:rPr>
        <w:rFonts w:hint="default"/>
        <w:b/>
        <w:i w:val="0"/>
      </w:rPr>
    </w:lvl>
    <w:lvl w:ilvl="1">
      <w:start w:val="1"/>
      <w:numFmt w:val="decimal"/>
      <w:lvlText w:val="%1.%2"/>
      <w:lvlJc w:val="left"/>
      <w:pPr>
        <w:tabs>
          <w:tab w:val="num" w:pos="1836"/>
        </w:tabs>
        <w:ind w:left="1836" w:hanging="576"/>
      </w:pPr>
      <w:rPr>
        <w:rFonts w:hint="default"/>
      </w:rPr>
    </w:lvl>
    <w:lvl w:ilvl="2">
      <w:start w:val="1"/>
      <w:numFmt w:val="decimal"/>
      <w:pStyle w:val="3"/>
      <w:lvlText w:val="%1.%2.%3"/>
      <w:lvlJc w:val="left"/>
      <w:pPr>
        <w:tabs>
          <w:tab w:val="num" w:pos="794"/>
        </w:tabs>
        <w:ind w:left="567" w:firstLine="0"/>
      </w:pPr>
      <w:rPr>
        <w:rFonts w:hint="default"/>
        <w:sz w:val="20"/>
        <w:szCs w:val="20"/>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nsid w:val="6D360E58"/>
    <w:multiLevelType w:val="multilevel"/>
    <w:tmpl w:val="A240EAB0"/>
    <w:lvl w:ilvl="0">
      <w:start w:val="2"/>
      <w:numFmt w:val="decimal"/>
      <w:lvlText w:val="%1."/>
      <w:lvlJc w:val="left"/>
      <w:pPr>
        <w:tabs>
          <w:tab w:val="num" w:pos="360"/>
        </w:tabs>
        <w:ind w:left="360" w:hanging="360"/>
      </w:pPr>
      <w:rPr>
        <w:rFonts w:hint="default"/>
        <w:b/>
      </w:rPr>
    </w:lvl>
    <w:lvl w:ilvl="1">
      <w:start w:val="1"/>
      <w:numFmt w:val="decimal"/>
      <w:pStyle w:val="6"/>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31">
    <w:nsid w:val="6D82730C"/>
    <w:multiLevelType w:val="hybridMultilevel"/>
    <w:tmpl w:val="FDE0F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091469A"/>
    <w:multiLevelType w:val="hybridMultilevel"/>
    <w:tmpl w:val="27DEF6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3C04AC3"/>
    <w:multiLevelType w:val="hybridMultilevel"/>
    <w:tmpl w:val="3B6885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B973482"/>
    <w:multiLevelType w:val="hybridMultilevel"/>
    <w:tmpl w:val="75BAE906"/>
    <w:lvl w:ilvl="0" w:tplc="1D525572">
      <w:start w:val="1"/>
      <w:numFmt w:val="decimal"/>
      <w:lvlText w:val="%1."/>
      <w:lvlJc w:val="left"/>
      <w:pPr>
        <w:ind w:left="720" w:hanging="360"/>
      </w:pPr>
      <w:rPr>
        <w:rFonts w:hint="default"/>
      </w:rPr>
    </w:lvl>
    <w:lvl w:ilvl="1" w:tplc="5510C3B0" w:tentative="1">
      <w:start w:val="1"/>
      <w:numFmt w:val="lowerLetter"/>
      <w:lvlText w:val="%2."/>
      <w:lvlJc w:val="left"/>
      <w:pPr>
        <w:ind w:left="1440" w:hanging="360"/>
      </w:pPr>
    </w:lvl>
    <w:lvl w:ilvl="2" w:tplc="B838C922" w:tentative="1">
      <w:start w:val="1"/>
      <w:numFmt w:val="lowerRoman"/>
      <w:lvlText w:val="%3."/>
      <w:lvlJc w:val="right"/>
      <w:pPr>
        <w:ind w:left="2160" w:hanging="180"/>
      </w:pPr>
    </w:lvl>
    <w:lvl w:ilvl="3" w:tplc="A2D6696C" w:tentative="1">
      <w:start w:val="1"/>
      <w:numFmt w:val="decimal"/>
      <w:lvlText w:val="%4."/>
      <w:lvlJc w:val="left"/>
      <w:pPr>
        <w:ind w:left="2880" w:hanging="360"/>
      </w:pPr>
    </w:lvl>
    <w:lvl w:ilvl="4" w:tplc="B3B26588" w:tentative="1">
      <w:start w:val="1"/>
      <w:numFmt w:val="lowerLetter"/>
      <w:lvlText w:val="%5."/>
      <w:lvlJc w:val="left"/>
      <w:pPr>
        <w:ind w:left="3600" w:hanging="360"/>
      </w:pPr>
    </w:lvl>
    <w:lvl w:ilvl="5" w:tplc="7182F5C4" w:tentative="1">
      <w:start w:val="1"/>
      <w:numFmt w:val="lowerRoman"/>
      <w:lvlText w:val="%6."/>
      <w:lvlJc w:val="right"/>
      <w:pPr>
        <w:ind w:left="4320" w:hanging="180"/>
      </w:pPr>
    </w:lvl>
    <w:lvl w:ilvl="6" w:tplc="F3AE1E32" w:tentative="1">
      <w:start w:val="1"/>
      <w:numFmt w:val="decimal"/>
      <w:lvlText w:val="%7."/>
      <w:lvlJc w:val="left"/>
      <w:pPr>
        <w:ind w:left="5040" w:hanging="360"/>
      </w:pPr>
    </w:lvl>
    <w:lvl w:ilvl="7" w:tplc="E3305EC8" w:tentative="1">
      <w:start w:val="1"/>
      <w:numFmt w:val="lowerLetter"/>
      <w:lvlText w:val="%8."/>
      <w:lvlJc w:val="left"/>
      <w:pPr>
        <w:ind w:left="5760" w:hanging="360"/>
      </w:pPr>
    </w:lvl>
    <w:lvl w:ilvl="8" w:tplc="B78A9CD8" w:tentative="1">
      <w:start w:val="1"/>
      <w:numFmt w:val="lowerRoman"/>
      <w:lvlText w:val="%9."/>
      <w:lvlJc w:val="right"/>
      <w:pPr>
        <w:ind w:left="6480" w:hanging="180"/>
      </w:pPr>
    </w:lvl>
  </w:abstractNum>
  <w:abstractNum w:abstractNumId="35">
    <w:nsid w:val="7E4334FE"/>
    <w:multiLevelType w:val="hybridMultilevel"/>
    <w:tmpl w:val="3B6885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21"/>
  </w:num>
  <w:num w:numId="3">
    <w:abstractNumId w:val="30"/>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6"/>
  </w:num>
  <w:num w:numId="8">
    <w:abstractNumId w:val="18"/>
  </w:num>
  <w:num w:numId="9">
    <w:abstractNumId w:val="31"/>
  </w:num>
  <w:num w:numId="10">
    <w:abstractNumId w:val="7"/>
  </w:num>
  <w:num w:numId="11">
    <w:abstractNumId w:val="27"/>
  </w:num>
  <w:num w:numId="12">
    <w:abstractNumId w:val="33"/>
  </w:num>
  <w:num w:numId="13">
    <w:abstractNumId w:val="35"/>
  </w:num>
  <w:num w:numId="14">
    <w:abstractNumId w:val="28"/>
  </w:num>
  <w:num w:numId="15">
    <w:abstractNumId w:val="34"/>
  </w:num>
  <w:num w:numId="16">
    <w:abstractNumId w:val="8"/>
  </w:num>
  <w:num w:numId="17">
    <w:abstractNumId w:val="23"/>
  </w:num>
  <w:num w:numId="18">
    <w:abstractNumId w:val="4"/>
  </w:num>
  <w:num w:numId="19">
    <w:abstractNumId w:val="19"/>
  </w:num>
  <w:num w:numId="20">
    <w:abstractNumId w:val="22"/>
  </w:num>
  <w:num w:numId="21">
    <w:abstractNumId w:val="20"/>
  </w:num>
  <w:num w:numId="22">
    <w:abstractNumId w:val="13"/>
  </w:num>
  <w:num w:numId="23">
    <w:abstractNumId w:val="25"/>
  </w:num>
  <w:num w:numId="24">
    <w:abstractNumId w:val="10"/>
  </w:num>
  <w:num w:numId="25">
    <w:abstractNumId w:val="15"/>
  </w:num>
  <w:num w:numId="26">
    <w:abstractNumId w:val="1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3"/>
  </w:num>
  <w:num w:numId="29">
    <w:abstractNumId w:val="5"/>
  </w:num>
  <w:num w:numId="30">
    <w:abstractNumId w:val="9"/>
  </w:num>
  <w:num w:numId="31">
    <w:abstractNumId w:val="17"/>
  </w:num>
  <w:num w:numId="32">
    <w:abstractNumId w:val="26"/>
  </w:num>
  <w:num w:numId="33">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0CF0"/>
    <w:rsid w:val="00006400"/>
    <w:rsid w:val="00010CD1"/>
    <w:rsid w:val="00011488"/>
    <w:rsid w:val="0001205F"/>
    <w:rsid w:val="00012150"/>
    <w:rsid w:val="00012E7A"/>
    <w:rsid w:val="00014243"/>
    <w:rsid w:val="000154AC"/>
    <w:rsid w:val="0002305B"/>
    <w:rsid w:val="000232EB"/>
    <w:rsid w:val="00023406"/>
    <w:rsid w:val="000304B7"/>
    <w:rsid w:val="00030EE5"/>
    <w:rsid w:val="00034579"/>
    <w:rsid w:val="00034647"/>
    <w:rsid w:val="000457CF"/>
    <w:rsid w:val="00050401"/>
    <w:rsid w:val="00051434"/>
    <w:rsid w:val="000529AA"/>
    <w:rsid w:val="000531C3"/>
    <w:rsid w:val="00053273"/>
    <w:rsid w:val="000547CC"/>
    <w:rsid w:val="0005588B"/>
    <w:rsid w:val="00057F22"/>
    <w:rsid w:val="00062942"/>
    <w:rsid w:val="0006661A"/>
    <w:rsid w:val="00066F19"/>
    <w:rsid w:val="00070EAE"/>
    <w:rsid w:val="0007488D"/>
    <w:rsid w:val="000756B6"/>
    <w:rsid w:val="00077433"/>
    <w:rsid w:val="0008300D"/>
    <w:rsid w:val="00083166"/>
    <w:rsid w:val="0008354D"/>
    <w:rsid w:val="00085EA5"/>
    <w:rsid w:val="00086C59"/>
    <w:rsid w:val="00094DA7"/>
    <w:rsid w:val="000A0D6B"/>
    <w:rsid w:val="000A7190"/>
    <w:rsid w:val="000B1667"/>
    <w:rsid w:val="000D066A"/>
    <w:rsid w:val="000D18B4"/>
    <w:rsid w:val="000D342E"/>
    <w:rsid w:val="000D38CE"/>
    <w:rsid w:val="000D5465"/>
    <w:rsid w:val="000D5C78"/>
    <w:rsid w:val="000D64F2"/>
    <w:rsid w:val="000D6E88"/>
    <w:rsid w:val="000D751F"/>
    <w:rsid w:val="000D7666"/>
    <w:rsid w:val="000E46F5"/>
    <w:rsid w:val="000E4792"/>
    <w:rsid w:val="000E51EE"/>
    <w:rsid w:val="000E5767"/>
    <w:rsid w:val="000E59AC"/>
    <w:rsid w:val="000E645E"/>
    <w:rsid w:val="000E7ED1"/>
    <w:rsid w:val="000F1FB4"/>
    <w:rsid w:val="000F2475"/>
    <w:rsid w:val="000F4101"/>
    <w:rsid w:val="00101025"/>
    <w:rsid w:val="001010AE"/>
    <w:rsid w:val="00101657"/>
    <w:rsid w:val="0010575B"/>
    <w:rsid w:val="00110013"/>
    <w:rsid w:val="00111664"/>
    <w:rsid w:val="00113217"/>
    <w:rsid w:val="00114D73"/>
    <w:rsid w:val="001223D3"/>
    <w:rsid w:val="001249CC"/>
    <w:rsid w:val="00131416"/>
    <w:rsid w:val="00131AF7"/>
    <w:rsid w:val="001326BD"/>
    <w:rsid w:val="00132CD3"/>
    <w:rsid w:val="001355C3"/>
    <w:rsid w:val="0014088C"/>
    <w:rsid w:val="00145067"/>
    <w:rsid w:val="001450BA"/>
    <w:rsid w:val="0014559E"/>
    <w:rsid w:val="00150295"/>
    <w:rsid w:val="00155489"/>
    <w:rsid w:val="0015793F"/>
    <w:rsid w:val="001601B3"/>
    <w:rsid w:val="00160E6E"/>
    <w:rsid w:val="001634A6"/>
    <w:rsid w:val="00164CCD"/>
    <w:rsid w:val="00165491"/>
    <w:rsid w:val="00165D66"/>
    <w:rsid w:val="00171766"/>
    <w:rsid w:val="001752A6"/>
    <w:rsid w:val="001759E5"/>
    <w:rsid w:val="00176069"/>
    <w:rsid w:val="00177D1F"/>
    <w:rsid w:val="00180638"/>
    <w:rsid w:val="0018109F"/>
    <w:rsid w:val="00185B2A"/>
    <w:rsid w:val="001860AD"/>
    <w:rsid w:val="00187961"/>
    <w:rsid w:val="0019713C"/>
    <w:rsid w:val="001975E0"/>
    <w:rsid w:val="001A1A8A"/>
    <w:rsid w:val="001A3226"/>
    <w:rsid w:val="001A628C"/>
    <w:rsid w:val="001B1040"/>
    <w:rsid w:val="001B34D2"/>
    <w:rsid w:val="001C43DF"/>
    <w:rsid w:val="001C7E9A"/>
    <w:rsid w:val="001D39BD"/>
    <w:rsid w:val="001D3D34"/>
    <w:rsid w:val="001D43C1"/>
    <w:rsid w:val="001D5636"/>
    <w:rsid w:val="001D7D8D"/>
    <w:rsid w:val="001E1143"/>
    <w:rsid w:val="001E5C15"/>
    <w:rsid w:val="001E67F8"/>
    <w:rsid w:val="001E6E06"/>
    <w:rsid w:val="001F5515"/>
    <w:rsid w:val="001F6A61"/>
    <w:rsid w:val="0020279C"/>
    <w:rsid w:val="0020459B"/>
    <w:rsid w:val="0020527D"/>
    <w:rsid w:val="00210BC3"/>
    <w:rsid w:val="00210BD8"/>
    <w:rsid w:val="00212BDF"/>
    <w:rsid w:val="00213211"/>
    <w:rsid w:val="00215B07"/>
    <w:rsid w:val="00221602"/>
    <w:rsid w:val="00225F96"/>
    <w:rsid w:val="002308D3"/>
    <w:rsid w:val="00230F81"/>
    <w:rsid w:val="002355C7"/>
    <w:rsid w:val="002359AA"/>
    <w:rsid w:val="0024006D"/>
    <w:rsid w:val="00241BEE"/>
    <w:rsid w:val="00241F36"/>
    <w:rsid w:val="00246D26"/>
    <w:rsid w:val="00251A8C"/>
    <w:rsid w:val="002554D5"/>
    <w:rsid w:val="002578DE"/>
    <w:rsid w:val="002604FF"/>
    <w:rsid w:val="00261697"/>
    <w:rsid w:val="00263BC4"/>
    <w:rsid w:val="00265B8C"/>
    <w:rsid w:val="0027019E"/>
    <w:rsid w:val="00272DB3"/>
    <w:rsid w:val="002738FE"/>
    <w:rsid w:val="00274082"/>
    <w:rsid w:val="00277B24"/>
    <w:rsid w:val="00280203"/>
    <w:rsid w:val="00281A27"/>
    <w:rsid w:val="00282C89"/>
    <w:rsid w:val="00291A44"/>
    <w:rsid w:val="00292265"/>
    <w:rsid w:val="0029798E"/>
    <w:rsid w:val="002A0784"/>
    <w:rsid w:val="002B0FE3"/>
    <w:rsid w:val="002B5523"/>
    <w:rsid w:val="002B5B4E"/>
    <w:rsid w:val="002B60E0"/>
    <w:rsid w:val="002B6EEE"/>
    <w:rsid w:val="002C02B0"/>
    <w:rsid w:val="002C29B9"/>
    <w:rsid w:val="002C2A59"/>
    <w:rsid w:val="002C5FA3"/>
    <w:rsid w:val="002D03E5"/>
    <w:rsid w:val="002D0728"/>
    <w:rsid w:val="002D12FD"/>
    <w:rsid w:val="002D3D6B"/>
    <w:rsid w:val="002D7D43"/>
    <w:rsid w:val="002E2B64"/>
    <w:rsid w:val="002E32EF"/>
    <w:rsid w:val="002E3E6F"/>
    <w:rsid w:val="002E3FEF"/>
    <w:rsid w:val="002E79DF"/>
    <w:rsid w:val="002F2C37"/>
    <w:rsid w:val="002F4B1F"/>
    <w:rsid w:val="002F7A0A"/>
    <w:rsid w:val="002F7CFA"/>
    <w:rsid w:val="00301344"/>
    <w:rsid w:val="00301BE6"/>
    <w:rsid w:val="0030206D"/>
    <w:rsid w:val="003025D8"/>
    <w:rsid w:val="00306548"/>
    <w:rsid w:val="0031154C"/>
    <w:rsid w:val="003130A1"/>
    <w:rsid w:val="003154F0"/>
    <w:rsid w:val="003161A5"/>
    <w:rsid w:val="00316E40"/>
    <w:rsid w:val="003173D3"/>
    <w:rsid w:val="00317AD2"/>
    <w:rsid w:val="003221C0"/>
    <w:rsid w:val="0032326B"/>
    <w:rsid w:val="0032761E"/>
    <w:rsid w:val="00332AFC"/>
    <w:rsid w:val="00341E79"/>
    <w:rsid w:val="00342B09"/>
    <w:rsid w:val="0034570A"/>
    <w:rsid w:val="0035168D"/>
    <w:rsid w:val="00355326"/>
    <w:rsid w:val="0035598E"/>
    <w:rsid w:val="003564F5"/>
    <w:rsid w:val="00356943"/>
    <w:rsid w:val="0036133D"/>
    <w:rsid w:val="00362826"/>
    <w:rsid w:val="00365D09"/>
    <w:rsid w:val="00370132"/>
    <w:rsid w:val="003725AF"/>
    <w:rsid w:val="003727ED"/>
    <w:rsid w:val="003758C8"/>
    <w:rsid w:val="00375D75"/>
    <w:rsid w:val="00377204"/>
    <w:rsid w:val="003808D7"/>
    <w:rsid w:val="0038121F"/>
    <w:rsid w:val="00382538"/>
    <w:rsid w:val="003859E4"/>
    <w:rsid w:val="00386A44"/>
    <w:rsid w:val="00391117"/>
    <w:rsid w:val="0039468E"/>
    <w:rsid w:val="003A1C1D"/>
    <w:rsid w:val="003A2156"/>
    <w:rsid w:val="003A2A30"/>
    <w:rsid w:val="003A592F"/>
    <w:rsid w:val="003B1014"/>
    <w:rsid w:val="003B3ACE"/>
    <w:rsid w:val="003C04B5"/>
    <w:rsid w:val="003C04CC"/>
    <w:rsid w:val="003C092A"/>
    <w:rsid w:val="003C0D92"/>
    <w:rsid w:val="003C3139"/>
    <w:rsid w:val="003C5526"/>
    <w:rsid w:val="003C64A5"/>
    <w:rsid w:val="003C6EF6"/>
    <w:rsid w:val="003D2490"/>
    <w:rsid w:val="003D5DB0"/>
    <w:rsid w:val="003D723F"/>
    <w:rsid w:val="003E059E"/>
    <w:rsid w:val="003E13A8"/>
    <w:rsid w:val="003E7B95"/>
    <w:rsid w:val="003F3D42"/>
    <w:rsid w:val="003F4687"/>
    <w:rsid w:val="003F5492"/>
    <w:rsid w:val="003F7CF2"/>
    <w:rsid w:val="00401D80"/>
    <w:rsid w:val="0041486A"/>
    <w:rsid w:val="004161F0"/>
    <w:rsid w:val="004168BB"/>
    <w:rsid w:val="004224D8"/>
    <w:rsid w:val="004237B3"/>
    <w:rsid w:val="004245B4"/>
    <w:rsid w:val="0043043F"/>
    <w:rsid w:val="0043149D"/>
    <w:rsid w:val="004348DD"/>
    <w:rsid w:val="00435630"/>
    <w:rsid w:val="00436885"/>
    <w:rsid w:val="00442D51"/>
    <w:rsid w:val="00443A66"/>
    <w:rsid w:val="0045599D"/>
    <w:rsid w:val="00456CE8"/>
    <w:rsid w:val="00457738"/>
    <w:rsid w:val="00457B10"/>
    <w:rsid w:val="0046524C"/>
    <w:rsid w:val="00465491"/>
    <w:rsid w:val="00470A3D"/>
    <w:rsid w:val="00471BBC"/>
    <w:rsid w:val="00472DEE"/>
    <w:rsid w:val="00473C85"/>
    <w:rsid w:val="00474C4A"/>
    <w:rsid w:val="00481029"/>
    <w:rsid w:val="00481287"/>
    <w:rsid w:val="00483920"/>
    <w:rsid w:val="00492837"/>
    <w:rsid w:val="00492CC7"/>
    <w:rsid w:val="00492E3A"/>
    <w:rsid w:val="004932EB"/>
    <w:rsid w:val="004936A8"/>
    <w:rsid w:val="004976EC"/>
    <w:rsid w:val="004A0B0B"/>
    <w:rsid w:val="004A3EA2"/>
    <w:rsid w:val="004B3613"/>
    <w:rsid w:val="004B5CD1"/>
    <w:rsid w:val="004B67B5"/>
    <w:rsid w:val="004C094A"/>
    <w:rsid w:val="004C5D67"/>
    <w:rsid w:val="004C62B5"/>
    <w:rsid w:val="004D1B0B"/>
    <w:rsid w:val="004D572F"/>
    <w:rsid w:val="004D7BC2"/>
    <w:rsid w:val="004E11BE"/>
    <w:rsid w:val="004E24D6"/>
    <w:rsid w:val="004E48BC"/>
    <w:rsid w:val="004E50E0"/>
    <w:rsid w:val="004F2D4C"/>
    <w:rsid w:val="004F3C6C"/>
    <w:rsid w:val="004F4DDE"/>
    <w:rsid w:val="005011BB"/>
    <w:rsid w:val="005044A5"/>
    <w:rsid w:val="00507C95"/>
    <w:rsid w:val="00510E4E"/>
    <w:rsid w:val="005114C3"/>
    <w:rsid w:val="00514CC0"/>
    <w:rsid w:val="00515957"/>
    <w:rsid w:val="0051707C"/>
    <w:rsid w:val="00517550"/>
    <w:rsid w:val="0052367F"/>
    <w:rsid w:val="00523AB6"/>
    <w:rsid w:val="00525759"/>
    <w:rsid w:val="0052654C"/>
    <w:rsid w:val="005271A1"/>
    <w:rsid w:val="00527CC5"/>
    <w:rsid w:val="0053178C"/>
    <w:rsid w:val="00536DCC"/>
    <w:rsid w:val="00542B90"/>
    <w:rsid w:val="005442AD"/>
    <w:rsid w:val="00544660"/>
    <w:rsid w:val="005478DB"/>
    <w:rsid w:val="0055181E"/>
    <w:rsid w:val="00551A17"/>
    <w:rsid w:val="00554BB4"/>
    <w:rsid w:val="00557D29"/>
    <w:rsid w:val="00561E64"/>
    <w:rsid w:val="005620ED"/>
    <w:rsid w:val="005621D7"/>
    <w:rsid w:val="00567AB3"/>
    <w:rsid w:val="0057223D"/>
    <w:rsid w:val="0057565A"/>
    <w:rsid w:val="005778DB"/>
    <w:rsid w:val="00577966"/>
    <w:rsid w:val="00577DA8"/>
    <w:rsid w:val="005825D4"/>
    <w:rsid w:val="00582B8C"/>
    <w:rsid w:val="00585604"/>
    <w:rsid w:val="00587DBC"/>
    <w:rsid w:val="005927C7"/>
    <w:rsid w:val="00595567"/>
    <w:rsid w:val="005A3D3B"/>
    <w:rsid w:val="005A7203"/>
    <w:rsid w:val="005B1098"/>
    <w:rsid w:val="005B4431"/>
    <w:rsid w:val="005B6143"/>
    <w:rsid w:val="005B685A"/>
    <w:rsid w:val="005C273D"/>
    <w:rsid w:val="005C28F4"/>
    <w:rsid w:val="005C55DC"/>
    <w:rsid w:val="005C7FFB"/>
    <w:rsid w:val="005D4C16"/>
    <w:rsid w:val="005D6A6B"/>
    <w:rsid w:val="005D7497"/>
    <w:rsid w:val="005E1300"/>
    <w:rsid w:val="005E5150"/>
    <w:rsid w:val="005E69A5"/>
    <w:rsid w:val="005E77E2"/>
    <w:rsid w:val="005F2183"/>
    <w:rsid w:val="005F53BD"/>
    <w:rsid w:val="005F5AA3"/>
    <w:rsid w:val="005F6E5E"/>
    <w:rsid w:val="005F7B5F"/>
    <w:rsid w:val="00601EE3"/>
    <w:rsid w:val="00606EA2"/>
    <w:rsid w:val="0060747D"/>
    <w:rsid w:val="00610239"/>
    <w:rsid w:val="0062371E"/>
    <w:rsid w:val="00623A27"/>
    <w:rsid w:val="006258B4"/>
    <w:rsid w:val="00625F21"/>
    <w:rsid w:val="0062629F"/>
    <w:rsid w:val="00631A75"/>
    <w:rsid w:val="00631DFC"/>
    <w:rsid w:val="00636744"/>
    <w:rsid w:val="00640115"/>
    <w:rsid w:val="0064111C"/>
    <w:rsid w:val="00641C3C"/>
    <w:rsid w:val="006433EB"/>
    <w:rsid w:val="00643A47"/>
    <w:rsid w:val="0064441F"/>
    <w:rsid w:val="0064463F"/>
    <w:rsid w:val="006450B2"/>
    <w:rsid w:val="006468EA"/>
    <w:rsid w:val="00651EBD"/>
    <w:rsid w:val="0065336D"/>
    <w:rsid w:val="006617DF"/>
    <w:rsid w:val="00663A31"/>
    <w:rsid w:val="0066659A"/>
    <w:rsid w:val="00671B13"/>
    <w:rsid w:val="0067328D"/>
    <w:rsid w:val="00674498"/>
    <w:rsid w:val="006750A7"/>
    <w:rsid w:val="006750FF"/>
    <w:rsid w:val="006771C2"/>
    <w:rsid w:val="006821B9"/>
    <w:rsid w:val="00685402"/>
    <w:rsid w:val="00686F58"/>
    <w:rsid w:val="00691BD1"/>
    <w:rsid w:val="006944A1"/>
    <w:rsid w:val="00694A91"/>
    <w:rsid w:val="006A0534"/>
    <w:rsid w:val="006A2BAD"/>
    <w:rsid w:val="006A44AF"/>
    <w:rsid w:val="006A513D"/>
    <w:rsid w:val="006A61A1"/>
    <w:rsid w:val="006B085D"/>
    <w:rsid w:val="006B155B"/>
    <w:rsid w:val="006B638F"/>
    <w:rsid w:val="006B7B94"/>
    <w:rsid w:val="006C6C7D"/>
    <w:rsid w:val="006C70E4"/>
    <w:rsid w:val="006D0365"/>
    <w:rsid w:val="006D1F1F"/>
    <w:rsid w:val="006D47D2"/>
    <w:rsid w:val="006D4ED0"/>
    <w:rsid w:val="006D55B0"/>
    <w:rsid w:val="006D69E4"/>
    <w:rsid w:val="006E5D41"/>
    <w:rsid w:val="006E60DF"/>
    <w:rsid w:val="006E6715"/>
    <w:rsid w:val="006E71C5"/>
    <w:rsid w:val="006F0B0D"/>
    <w:rsid w:val="006F13B3"/>
    <w:rsid w:val="006F1FFE"/>
    <w:rsid w:val="006F31A5"/>
    <w:rsid w:val="006F4178"/>
    <w:rsid w:val="006F77DB"/>
    <w:rsid w:val="00701AFA"/>
    <w:rsid w:val="00703C63"/>
    <w:rsid w:val="007054BC"/>
    <w:rsid w:val="00710C32"/>
    <w:rsid w:val="00711597"/>
    <w:rsid w:val="00713B43"/>
    <w:rsid w:val="0071795D"/>
    <w:rsid w:val="00717CDB"/>
    <w:rsid w:val="0072124B"/>
    <w:rsid w:val="007212B8"/>
    <w:rsid w:val="00722273"/>
    <w:rsid w:val="00722AF3"/>
    <w:rsid w:val="00724BD4"/>
    <w:rsid w:val="00733716"/>
    <w:rsid w:val="0073686A"/>
    <w:rsid w:val="007471EA"/>
    <w:rsid w:val="0074765D"/>
    <w:rsid w:val="00747AF0"/>
    <w:rsid w:val="00751B9D"/>
    <w:rsid w:val="007564CF"/>
    <w:rsid w:val="00764023"/>
    <w:rsid w:val="00766954"/>
    <w:rsid w:val="007703A0"/>
    <w:rsid w:val="0077420D"/>
    <w:rsid w:val="00774FF7"/>
    <w:rsid w:val="00777028"/>
    <w:rsid w:val="0078316F"/>
    <w:rsid w:val="007842C9"/>
    <w:rsid w:val="00786F9D"/>
    <w:rsid w:val="00791340"/>
    <w:rsid w:val="00794C69"/>
    <w:rsid w:val="007A109A"/>
    <w:rsid w:val="007A5FC3"/>
    <w:rsid w:val="007B5B52"/>
    <w:rsid w:val="007B734C"/>
    <w:rsid w:val="007C1949"/>
    <w:rsid w:val="007C2376"/>
    <w:rsid w:val="007C2D9D"/>
    <w:rsid w:val="007C4946"/>
    <w:rsid w:val="007C60F8"/>
    <w:rsid w:val="007C664A"/>
    <w:rsid w:val="007D1F23"/>
    <w:rsid w:val="007D4115"/>
    <w:rsid w:val="007D617C"/>
    <w:rsid w:val="007D64EB"/>
    <w:rsid w:val="007D68E4"/>
    <w:rsid w:val="007D73B1"/>
    <w:rsid w:val="007D7FB2"/>
    <w:rsid w:val="007E0206"/>
    <w:rsid w:val="007E17D6"/>
    <w:rsid w:val="007E2D8A"/>
    <w:rsid w:val="007F084D"/>
    <w:rsid w:val="007F0A10"/>
    <w:rsid w:val="007F1A54"/>
    <w:rsid w:val="007F288F"/>
    <w:rsid w:val="007F38B8"/>
    <w:rsid w:val="007F48E3"/>
    <w:rsid w:val="007F4D43"/>
    <w:rsid w:val="007F6D32"/>
    <w:rsid w:val="00802494"/>
    <w:rsid w:val="0080352F"/>
    <w:rsid w:val="00810221"/>
    <w:rsid w:val="00814DA3"/>
    <w:rsid w:val="00821F3F"/>
    <w:rsid w:val="00823370"/>
    <w:rsid w:val="00824C56"/>
    <w:rsid w:val="0082506B"/>
    <w:rsid w:val="0082556F"/>
    <w:rsid w:val="00826975"/>
    <w:rsid w:val="008346FC"/>
    <w:rsid w:val="008361A3"/>
    <w:rsid w:val="00836470"/>
    <w:rsid w:val="00837A9A"/>
    <w:rsid w:val="008422F6"/>
    <w:rsid w:val="00843D4F"/>
    <w:rsid w:val="00843D8D"/>
    <w:rsid w:val="008504A3"/>
    <w:rsid w:val="00850CBE"/>
    <w:rsid w:val="00853DE5"/>
    <w:rsid w:val="00855C75"/>
    <w:rsid w:val="00857F34"/>
    <w:rsid w:val="0086166E"/>
    <w:rsid w:val="00861891"/>
    <w:rsid w:val="00865543"/>
    <w:rsid w:val="00865AE7"/>
    <w:rsid w:val="00866741"/>
    <w:rsid w:val="00873CA1"/>
    <w:rsid w:val="00876543"/>
    <w:rsid w:val="00876AB1"/>
    <w:rsid w:val="00881993"/>
    <w:rsid w:val="008834AA"/>
    <w:rsid w:val="00885029"/>
    <w:rsid w:val="0088533C"/>
    <w:rsid w:val="008856BA"/>
    <w:rsid w:val="00886795"/>
    <w:rsid w:val="00887157"/>
    <w:rsid w:val="008874A0"/>
    <w:rsid w:val="0089473D"/>
    <w:rsid w:val="00894C18"/>
    <w:rsid w:val="00896890"/>
    <w:rsid w:val="008A1B6C"/>
    <w:rsid w:val="008A3A23"/>
    <w:rsid w:val="008A43F6"/>
    <w:rsid w:val="008A4C0D"/>
    <w:rsid w:val="008A6D7A"/>
    <w:rsid w:val="008A7D68"/>
    <w:rsid w:val="008B5172"/>
    <w:rsid w:val="008B71DB"/>
    <w:rsid w:val="008B7439"/>
    <w:rsid w:val="008C03CA"/>
    <w:rsid w:val="008C0E3A"/>
    <w:rsid w:val="008C25F2"/>
    <w:rsid w:val="008C49F6"/>
    <w:rsid w:val="008D2F45"/>
    <w:rsid w:val="008D6E14"/>
    <w:rsid w:val="008E1E88"/>
    <w:rsid w:val="008E3256"/>
    <w:rsid w:val="008E34FA"/>
    <w:rsid w:val="008E5215"/>
    <w:rsid w:val="008F0161"/>
    <w:rsid w:val="008F143D"/>
    <w:rsid w:val="008F15E5"/>
    <w:rsid w:val="008F3041"/>
    <w:rsid w:val="008F51B2"/>
    <w:rsid w:val="00900EB5"/>
    <w:rsid w:val="00902B1B"/>
    <w:rsid w:val="0090747F"/>
    <w:rsid w:val="00907B33"/>
    <w:rsid w:val="009127BD"/>
    <w:rsid w:val="009129AC"/>
    <w:rsid w:val="00912DE0"/>
    <w:rsid w:val="009170DF"/>
    <w:rsid w:val="00920FF3"/>
    <w:rsid w:val="00921E08"/>
    <w:rsid w:val="00922D32"/>
    <w:rsid w:val="009250F8"/>
    <w:rsid w:val="00926704"/>
    <w:rsid w:val="00926DA6"/>
    <w:rsid w:val="00926F69"/>
    <w:rsid w:val="0092746E"/>
    <w:rsid w:val="0093022D"/>
    <w:rsid w:val="009334EC"/>
    <w:rsid w:val="00942335"/>
    <w:rsid w:val="00943C58"/>
    <w:rsid w:val="0094493E"/>
    <w:rsid w:val="00944CDB"/>
    <w:rsid w:val="00945665"/>
    <w:rsid w:val="0094626A"/>
    <w:rsid w:val="009479D0"/>
    <w:rsid w:val="0095242D"/>
    <w:rsid w:val="00954B26"/>
    <w:rsid w:val="00962ECA"/>
    <w:rsid w:val="00965008"/>
    <w:rsid w:val="00965116"/>
    <w:rsid w:val="00970D05"/>
    <w:rsid w:val="00970EFA"/>
    <w:rsid w:val="0097170C"/>
    <w:rsid w:val="009727CF"/>
    <w:rsid w:val="009734A5"/>
    <w:rsid w:val="00973731"/>
    <w:rsid w:val="0097479B"/>
    <w:rsid w:val="00980699"/>
    <w:rsid w:val="00983A50"/>
    <w:rsid w:val="00985083"/>
    <w:rsid w:val="00991072"/>
    <w:rsid w:val="00994E30"/>
    <w:rsid w:val="00996C6D"/>
    <w:rsid w:val="009975EC"/>
    <w:rsid w:val="009A1187"/>
    <w:rsid w:val="009A1F55"/>
    <w:rsid w:val="009A4293"/>
    <w:rsid w:val="009A42B3"/>
    <w:rsid w:val="009A51D2"/>
    <w:rsid w:val="009A55BB"/>
    <w:rsid w:val="009B00AB"/>
    <w:rsid w:val="009B0B0E"/>
    <w:rsid w:val="009B43F7"/>
    <w:rsid w:val="009B5757"/>
    <w:rsid w:val="009B7324"/>
    <w:rsid w:val="009C074A"/>
    <w:rsid w:val="009C1799"/>
    <w:rsid w:val="009C5902"/>
    <w:rsid w:val="009C635C"/>
    <w:rsid w:val="009C7D08"/>
    <w:rsid w:val="009D0DB1"/>
    <w:rsid w:val="009D2A76"/>
    <w:rsid w:val="009D4F16"/>
    <w:rsid w:val="009E152C"/>
    <w:rsid w:val="009E3C2C"/>
    <w:rsid w:val="009E64D4"/>
    <w:rsid w:val="009F1C9C"/>
    <w:rsid w:val="009F5F26"/>
    <w:rsid w:val="009F6C81"/>
    <w:rsid w:val="00A046FC"/>
    <w:rsid w:val="00A04816"/>
    <w:rsid w:val="00A05C49"/>
    <w:rsid w:val="00A064A9"/>
    <w:rsid w:val="00A10519"/>
    <w:rsid w:val="00A10C87"/>
    <w:rsid w:val="00A134A7"/>
    <w:rsid w:val="00A14A48"/>
    <w:rsid w:val="00A151CC"/>
    <w:rsid w:val="00A15EBC"/>
    <w:rsid w:val="00A2162E"/>
    <w:rsid w:val="00A2262B"/>
    <w:rsid w:val="00A25634"/>
    <w:rsid w:val="00A307BB"/>
    <w:rsid w:val="00A32F6F"/>
    <w:rsid w:val="00A3748B"/>
    <w:rsid w:val="00A41659"/>
    <w:rsid w:val="00A44322"/>
    <w:rsid w:val="00A44A5E"/>
    <w:rsid w:val="00A450FF"/>
    <w:rsid w:val="00A45B90"/>
    <w:rsid w:val="00A53EBF"/>
    <w:rsid w:val="00A60B2A"/>
    <w:rsid w:val="00A61EB3"/>
    <w:rsid w:val="00A678AB"/>
    <w:rsid w:val="00A70B37"/>
    <w:rsid w:val="00A713E7"/>
    <w:rsid w:val="00A71B1B"/>
    <w:rsid w:val="00A761E9"/>
    <w:rsid w:val="00A77FCF"/>
    <w:rsid w:val="00A82EB2"/>
    <w:rsid w:val="00A8385E"/>
    <w:rsid w:val="00A84FC8"/>
    <w:rsid w:val="00A8502F"/>
    <w:rsid w:val="00A87B83"/>
    <w:rsid w:val="00A9116D"/>
    <w:rsid w:val="00A913BC"/>
    <w:rsid w:val="00A963D0"/>
    <w:rsid w:val="00A96708"/>
    <w:rsid w:val="00A971A0"/>
    <w:rsid w:val="00A97321"/>
    <w:rsid w:val="00AA1A93"/>
    <w:rsid w:val="00AA1EE6"/>
    <w:rsid w:val="00AA25E9"/>
    <w:rsid w:val="00AA6B9D"/>
    <w:rsid w:val="00AB121A"/>
    <w:rsid w:val="00AB1A02"/>
    <w:rsid w:val="00AB26BC"/>
    <w:rsid w:val="00AB4173"/>
    <w:rsid w:val="00AB5B63"/>
    <w:rsid w:val="00AB5F9C"/>
    <w:rsid w:val="00AB7D1F"/>
    <w:rsid w:val="00AC3D1F"/>
    <w:rsid w:val="00AC3F8A"/>
    <w:rsid w:val="00AC5685"/>
    <w:rsid w:val="00AD26D1"/>
    <w:rsid w:val="00AD5B3D"/>
    <w:rsid w:val="00AD63AC"/>
    <w:rsid w:val="00AE2875"/>
    <w:rsid w:val="00AE5E32"/>
    <w:rsid w:val="00AE6D0B"/>
    <w:rsid w:val="00AF14E8"/>
    <w:rsid w:val="00AF1FDB"/>
    <w:rsid w:val="00AF60BA"/>
    <w:rsid w:val="00AF62AE"/>
    <w:rsid w:val="00B00AA9"/>
    <w:rsid w:val="00B00B16"/>
    <w:rsid w:val="00B04D45"/>
    <w:rsid w:val="00B05728"/>
    <w:rsid w:val="00B1010A"/>
    <w:rsid w:val="00B12FEF"/>
    <w:rsid w:val="00B1359E"/>
    <w:rsid w:val="00B13777"/>
    <w:rsid w:val="00B139FF"/>
    <w:rsid w:val="00B21A72"/>
    <w:rsid w:val="00B3115C"/>
    <w:rsid w:val="00B32DF9"/>
    <w:rsid w:val="00B334AF"/>
    <w:rsid w:val="00B3453E"/>
    <w:rsid w:val="00B3689B"/>
    <w:rsid w:val="00B452AB"/>
    <w:rsid w:val="00B452EC"/>
    <w:rsid w:val="00B470BB"/>
    <w:rsid w:val="00B51D0C"/>
    <w:rsid w:val="00B52655"/>
    <w:rsid w:val="00B52C7B"/>
    <w:rsid w:val="00B53F68"/>
    <w:rsid w:val="00B55FC0"/>
    <w:rsid w:val="00B57B54"/>
    <w:rsid w:val="00B62788"/>
    <w:rsid w:val="00B628A8"/>
    <w:rsid w:val="00B62A68"/>
    <w:rsid w:val="00B6321D"/>
    <w:rsid w:val="00B66959"/>
    <w:rsid w:val="00B74FBF"/>
    <w:rsid w:val="00B762A1"/>
    <w:rsid w:val="00B77F08"/>
    <w:rsid w:val="00B8208A"/>
    <w:rsid w:val="00B86995"/>
    <w:rsid w:val="00B87B05"/>
    <w:rsid w:val="00B92307"/>
    <w:rsid w:val="00B92789"/>
    <w:rsid w:val="00B93133"/>
    <w:rsid w:val="00B94660"/>
    <w:rsid w:val="00B94AC7"/>
    <w:rsid w:val="00BB03C6"/>
    <w:rsid w:val="00BB49C4"/>
    <w:rsid w:val="00BB52A7"/>
    <w:rsid w:val="00BC1DE7"/>
    <w:rsid w:val="00BC560D"/>
    <w:rsid w:val="00BD3127"/>
    <w:rsid w:val="00BD3B85"/>
    <w:rsid w:val="00BD4C52"/>
    <w:rsid w:val="00BD4DB5"/>
    <w:rsid w:val="00BD5C07"/>
    <w:rsid w:val="00BE356A"/>
    <w:rsid w:val="00BE39C3"/>
    <w:rsid w:val="00BE3AB1"/>
    <w:rsid w:val="00BE71FA"/>
    <w:rsid w:val="00BF07CF"/>
    <w:rsid w:val="00BF09FA"/>
    <w:rsid w:val="00BF1908"/>
    <w:rsid w:val="00BF638F"/>
    <w:rsid w:val="00C036D6"/>
    <w:rsid w:val="00C05305"/>
    <w:rsid w:val="00C1085E"/>
    <w:rsid w:val="00C10D32"/>
    <w:rsid w:val="00C128D6"/>
    <w:rsid w:val="00C203FE"/>
    <w:rsid w:val="00C20DA3"/>
    <w:rsid w:val="00C22827"/>
    <w:rsid w:val="00C24B13"/>
    <w:rsid w:val="00C2790D"/>
    <w:rsid w:val="00C34312"/>
    <w:rsid w:val="00C4044C"/>
    <w:rsid w:val="00C44EE3"/>
    <w:rsid w:val="00C45EF7"/>
    <w:rsid w:val="00C46B7A"/>
    <w:rsid w:val="00C47AA7"/>
    <w:rsid w:val="00C5159A"/>
    <w:rsid w:val="00C53BBF"/>
    <w:rsid w:val="00C55109"/>
    <w:rsid w:val="00C5680C"/>
    <w:rsid w:val="00C602F8"/>
    <w:rsid w:val="00C61587"/>
    <w:rsid w:val="00C63FBD"/>
    <w:rsid w:val="00C6716E"/>
    <w:rsid w:val="00C67B92"/>
    <w:rsid w:val="00C72497"/>
    <w:rsid w:val="00C72911"/>
    <w:rsid w:val="00C7612A"/>
    <w:rsid w:val="00C76248"/>
    <w:rsid w:val="00C77B4E"/>
    <w:rsid w:val="00C77B73"/>
    <w:rsid w:val="00C80C55"/>
    <w:rsid w:val="00C80CA3"/>
    <w:rsid w:val="00C8396A"/>
    <w:rsid w:val="00C869E9"/>
    <w:rsid w:val="00C87B66"/>
    <w:rsid w:val="00C914B9"/>
    <w:rsid w:val="00C92AB7"/>
    <w:rsid w:val="00C94A0D"/>
    <w:rsid w:val="00C94E65"/>
    <w:rsid w:val="00C9512C"/>
    <w:rsid w:val="00CA00EC"/>
    <w:rsid w:val="00CA0BBD"/>
    <w:rsid w:val="00CA172B"/>
    <w:rsid w:val="00CA3025"/>
    <w:rsid w:val="00CA5FEE"/>
    <w:rsid w:val="00CA7A65"/>
    <w:rsid w:val="00CB1F5F"/>
    <w:rsid w:val="00CB2B3C"/>
    <w:rsid w:val="00CC7F41"/>
    <w:rsid w:val="00CD5CF6"/>
    <w:rsid w:val="00CD6264"/>
    <w:rsid w:val="00CE1DF7"/>
    <w:rsid w:val="00CE22E1"/>
    <w:rsid w:val="00CE4655"/>
    <w:rsid w:val="00CE7E91"/>
    <w:rsid w:val="00CF2937"/>
    <w:rsid w:val="00CF4FAF"/>
    <w:rsid w:val="00CF5ACB"/>
    <w:rsid w:val="00D07874"/>
    <w:rsid w:val="00D1104B"/>
    <w:rsid w:val="00D16D51"/>
    <w:rsid w:val="00D20476"/>
    <w:rsid w:val="00D20B25"/>
    <w:rsid w:val="00D20CF0"/>
    <w:rsid w:val="00D20D85"/>
    <w:rsid w:val="00D212C2"/>
    <w:rsid w:val="00D23D69"/>
    <w:rsid w:val="00D40B03"/>
    <w:rsid w:val="00D41EF4"/>
    <w:rsid w:val="00D4257D"/>
    <w:rsid w:val="00D447FD"/>
    <w:rsid w:val="00D451A9"/>
    <w:rsid w:val="00D527B1"/>
    <w:rsid w:val="00D5368C"/>
    <w:rsid w:val="00D56CF4"/>
    <w:rsid w:val="00D57C3B"/>
    <w:rsid w:val="00D57E2D"/>
    <w:rsid w:val="00D615DB"/>
    <w:rsid w:val="00D61F39"/>
    <w:rsid w:val="00D638EA"/>
    <w:rsid w:val="00D63C54"/>
    <w:rsid w:val="00D6451A"/>
    <w:rsid w:val="00D652C3"/>
    <w:rsid w:val="00D67012"/>
    <w:rsid w:val="00D67C1E"/>
    <w:rsid w:val="00D73A61"/>
    <w:rsid w:val="00D76866"/>
    <w:rsid w:val="00D81516"/>
    <w:rsid w:val="00D84B7F"/>
    <w:rsid w:val="00D8562B"/>
    <w:rsid w:val="00D858A5"/>
    <w:rsid w:val="00D85EEB"/>
    <w:rsid w:val="00D8753E"/>
    <w:rsid w:val="00D905E6"/>
    <w:rsid w:val="00D90F8E"/>
    <w:rsid w:val="00D942C4"/>
    <w:rsid w:val="00D96599"/>
    <w:rsid w:val="00DA0124"/>
    <w:rsid w:val="00DA1931"/>
    <w:rsid w:val="00DA2511"/>
    <w:rsid w:val="00DA3DD4"/>
    <w:rsid w:val="00DA41FF"/>
    <w:rsid w:val="00DB19E5"/>
    <w:rsid w:val="00DB238D"/>
    <w:rsid w:val="00DB265D"/>
    <w:rsid w:val="00DB4F0C"/>
    <w:rsid w:val="00DC0A61"/>
    <w:rsid w:val="00DC0B01"/>
    <w:rsid w:val="00DC1A44"/>
    <w:rsid w:val="00DC3FAD"/>
    <w:rsid w:val="00DC5482"/>
    <w:rsid w:val="00DC5576"/>
    <w:rsid w:val="00DC6D72"/>
    <w:rsid w:val="00DD0FDF"/>
    <w:rsid w:val="00DD2D27"/>
    <w:rsid w:val="00DD3DD0"/>
    <w:rsid w:val="00DD3F81"/>
    <w:rsid w:val="00DD5990"/>
    <w:rsid w:val="00DD59FF"/>
    <w:rsid w:val="00DE102B"/>
    <w:rsid w:val="00DE3451"/>
    <w:rsid w:val="00DE6FAF"/>
    <w:rsid w:val="00DF124A"/>
    <w:rsid w:val="00DF7157"/>
    <w:rsid w:val="00DF72FB"/>
    <w:rsid w:val="00E002D6"/>
    <w:rsid w:val="00E02254"/>
    <w:rsid w:val="00E02BE3"/>
    <w:rsid w:val="00E060EC"/>
    <w:rsid w:val="00E15670"/>
    <w:rsid w:val="00E1645C"/>
    <w:rsid w:val="00E211C2"/>
    <w:rsid w:val="00E22115"/>
    <w:rsid w:val="00E2615A"/>
    <w:rsid w:val="00E268C6"/>
    <w:rsid w:val="00E27A65"/>
    <w:rsid w:val="00E30328"/>
    <w:rsid w:val="00E3088D"/>
    <w:rsid w:val="00E3356D"/>
    <w:rsid w:val="00E353AF"/>
    <w:rsid w:val="00E40366"/>
    <w:rsid w:val="00E6415F"/>
    <w:rsid w:val="00E67328"/>
    <w:rsid w:val="00E7143C"/>
    <w:rsid w:val="00E71698"/>
    <w:rsid w:val="00E762A2"/>
    <w:rsid w:val="00E809A8"/>
    <w:rsid w:val="00E818EE"/>
    <w:rsid w:val="00E81FC0"/>
    <w:rsid w:val="00E84F64"/>
    <w:rsid w:val="00E918C8"/>
    <w:rsid w:val="00E95327"/>
    <w:rsid w:val="00E97A18"/>
    <w:rsid w:val="00EA15C8"/>
    <w:rsid w:val="00EA18AD"/>
    <w:rsid w:val="00EA4A9C"/>
    <w:rsid w:val="00EA6F0E"/>
    <w:rsid w:val="00EA720F"/>
    <w:rsid w:val="00EB04B6"/>
    <w:rsid w:val="00EB09EE"/>
    <w:rsid w:val="00EB2391"/>
    <w:rsid w:val="00EB403A"/>
    <w:rsid w:val="00EC2683"/>
    <w:rsid w:val="00EC6DC0"/>
    <w:rsid w:val="00ED0991"/>
    <w:rsid w:val="00ED11B7"/>
    <w:rsid w:val="00ED1348"/>
    <w:rsid w:val="00EE3708"/>
    <w:rsid w:val="00EE44DA"/>
    <w:rsid w:val="00EE4E5B"/>
    <w:rsid w:val="00EF1CB1"/>
    <w:rsid w:val="00EF3FF3"/>
    <w:rsid w:val="00EF423D"/>
    <w:rsid w:val="00EF45E6"/>
    <w:rsid w:val="00F038A4"/>
    <w:rsid w:val="00F03AE0"/>
    <w:rsid w:val="00F1003A"/>
    <w:rsid w:val="00F1675C"/>
    <w:rsid w:val="00F16FC4"/>
    <w:rsid w:val="00F24B87"/>
    <w:rsid w:val="00F2502B"/>
    <w:rsid w:val="00F2655F"/>
    <w:rsid w:val="00F31D9E"/>
    <w:rsid w:val="00F323FA"/>
    <w:rsid w:val="00F337DA"/>
    <w:rsid w:val="00F3597F"/>
    <w:rsid w:val="00F3631E"/>
    <w:rsid w:val="00F37C0D"/>
    <w:rsid w:val="00F41F01"/>
    <w:rsid w:val="00F42297"/>
    <w:rsid w:val="00F439BD"/>
    <w:rsid w:val="00F47BA7"/>
    <w:rsid w:val="00F52714"/>
    <w:rsid w:val="00F564E8"/>
    <w:rsid w:val="00F567C2"/>
    <w:rsid w:val="00F651EF"/>
    <w:rsid w:val="00F65A63"/>
    <w:rsid w:val="00F668D6"/>
    <w:rsid w:val="00F67ABF"/>
    <w:rsid w:val="00F719E8"/>
    <w:rsid w:val="00F74506"/>
    <w:rsid w:val="00F75375"/>
    <w:rsid w:val="00F77099"/>
    <w:rsid w:val="00F778E9"/>
    <w:rsid w:val="00F84E7C"/>
    <w:rsid w:val="00F86A5A"/>
    <w:rsid w:val="00F915B8"/>
    <w:rsid w:val="00F949F8"/>
    <w:rsid w:val="00F97200"/>
    <w:rsid w:val="00FA297B"/>
    <w:rsid w:val="00FA4B90"/>
    <w:rsid w:val="00FA56D4"/>
    <w:rsid w:val="00FA6AE4"/>
    <w:rsid w:val="00FA713D"/>
    <w:rsid w:val="00FA7CC0"/>
    <w:rsid w:val="00FB23A9"/>
    <w:rsid w:val="00FB3F26"/>
    <w:rsid w:val="00FB532A"/>
    <w:rsid w:val="00FC1D88"/>
    <w:rsid w:val="00FC4094"/>
    <w:rsid w:val="00FE21AC"/>
    <w:rsid w:val="00FE4019"/>
    <w:rsid w:val="00FE4986"/>
    <w:rsid w:val="00FE49C5"/>
    <w:rsid w:val="00FE4C55"/>
    <w:rsid w:val="00FE5340"/>
    <w:rsid w:val="00FF121B"/>
    <w:rsid w:val="00FF3972"/>
    <w:rsid w:val="00FF5328"/>
    <w:rsid w:val="00FF684E"/>
    <w:rsid w:val="00FF689C"/>
    <w:rsid w:val="00FF72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65D"/>
    <w:pPr>
      <w:suppressAutoHyphens/>
    </w:pPr>
    <w:rPr>
      <w:sz w:val="24"/>
      <w:szCs w:val="24"/>
      <w:lang w:eastAsia="ar-SA"/>
    </w:rPr>
  </w:style>
  <w:style w:type="paragraph" w:styleId="1">
    <w:name w:val="heading 1"/>
    <w:basedOn w:val="a"/>
    <w:next w:val="a"/>
    <w:link w:val="11"/>
    <w:uiPriority w:val="9"/>
    <w:qFormat/>
    <w:pPr>
      <w:keepNext/>
      <w:numPr>
        <w:numId w:val="2"/>
      </w:numPr>
      <w:spacing w:before="240" w:after="60"/>
      <w:outlineLvl w:val="0"/>
    </w:pPr>
    <w:rPr>
      <w:rFonts w:ascii="Arial" w:hAnsi="Arial"/>
      <w:b/>
      <w:bCs/>
      <w:kern w:val="1"/>
      <w:sz w:val="32"/>
      <w:szCs w:val="32"/>
      <w:lang w:val="x-none"/>
    </w:rPr>
  </w:style>
  <w:style w:type="paragraph" w:styleId="2">
    <w:name w:val="heading 2"/>
    <w:basedOn w:val="a"/>
    <w:next w:val="a"/>
    <w:link w:val="20"/>
    <w:qFormat/>
    <w:rsid w:val="00991072"/>
    <w:pPr>
      <w:keepNext/>
      <w:numPr>
        <w:ilvl w:val="1"/>
        <w:numId w:val="2"/>
      </w:numPr>
      <w:spacing w:before="240" w:after="60"/>
      <w:outlineLvl w:val="1"/>
    </w:pPr>
    <w:rPr>
      <w:rFonts w:ascii="Cambria" w:hAnsi="Cambria"/>
      <w:b/>
      <w:bCs/>
      <w:i/>
      <w:iCs/>
      <w:sz w:val="28"/>
      <w:szCs w:val="28"/>
      <w:lang w:val="x-none"/>
    </w:rPr>
  </w:style>
  <w:style w:type="paragraph" w:styleId="30">
    <w:name w:val="heading 3"/>
    <w:aliases w:val="H3,Заголовок 3 Знак Знак Знак Знак Знак Знак Знак Знак Знак Знак Знак Знак Знак Знак Знак Знак Знак Знак Знак Знак Знак Знак Знак Знак Знак Знак Знак Знак Знак,- 1.1.1,RSKH3,Ведомость (название),EIA H3,Topic,ITTHEADER3,Subhead C,OG Heading 3"/>
    <w:basedOn w:val="a"/>
    <w:next w:val="a"/>
    <w:link w:val="31"/>
    <w:uiPriority w:val="9"/>
    <w:qFormat/>
    <w:rsid w:val="00991072"/>
    <w:pPr>
      <w:keepNext/>
      <w:spacing w:before="240" w:after="60"/>
      <w:outlineLvl w:val="2"/>
    </w:pPr>
    <w:rPr>
      <w:rFonts w:ascii="Cambria" w:hAnsi="Cambria"/>
      <w:b/>
      <w:bCs/>
      <w:sz w:val="26"/>
      <w:szCs w:val="26"/>
      <w:lang w:val="x-none"/>
    </w:rPr>
  </w:style>
  <w:style w:type="paragraph" w:styleId="4">
    <w:name w:val="heading 4"/>
    <w:aliases w:val="H4,- 1.1.1.1,EIA H4,- 11,11,- 13,13,- 14,14, Знак2 Знак, Знак2 Знак Знак,Знак2 Знак,Знак2 Знак Знак"/>
    <w:basedOn w:val="a"/>
    <w:next w:val="a"/>
    <w:link w:val="40"/>
    <w:qFormat/>
    <w:rsid w:val="004B5CD1"/>
    <w:pPr>
      <w:keepNext/>
      <w:tabs>
        <w:tab w:val="num" w:pos="1664"/>
      </w:tabs>
      <w:suppressAutoHyphens w:val="0"/>
      <w:spacing w:before="240" w:after="60"/>
      <w:ind w:left="1664" w:hanging="864"/>
      <w:jc w:val="both"/>
      <w:outlineLvl w:val="3"/>
    </w:pPr>
    <w:rPr>
      <w:rFonts w:ascii="Arial" w:hAnsi="Arial"/>
      <w:szCs w:val="20"/>
      <w:lang w:val="x-none" w:eastAsia="x-none"/>
    </w:rPr>
  </w:style>
  <w:style w:type="paragraph" w:styleId="5">
    <w:name w:val="heading 5"/>
    <w:aliases w:val="H5,Underline,Bold,Bold Underline,обычный,Heading 5 NOT IN USE, Знак1 Знак, Знак1 Знак Знак Знак"/>
    <w:basedOn w:val="a"/>
    <w:next w:val="a"/>
    <w:link w:val="50"/>
    <w:qFormat/>
    <w:rsid w:val="004B5CD1"/>
    <w:pPr>
      <w:tabs>
        <w:tab w:val="num" w:pos="1008"/>
      </w:tabs>
      <w:suppressAutoHyphens w:val="0"/>
      <w:spacing w:before="240" w:after="60"/>
      <w:ind w:left="1008" w:hanging="1008"/>
      <w:jc w:val="both"/>
      <w:outlineLvl w:val="4"/>
    </w:pPr>
    <w:rPr>
      <w:sz w:val="22"/>
      <w:szCs w:val="20"/>
      <w:lang w:val="x-none" w:eastAsia="x-none"/>
    </w:rPr>
  </w:style>
  <w:style w:type="paragraph" w:styleId="60">
    <w:name w:val="heading 6"/>
    <w:aliases w:val="Italic,Bold heading"/>
    <w:basedOn w:val="a"/>
    <w:next w:val="a"/>
    <w:link w:val="61"/>
    <w:qFormat/>
    <w:rsid w:val="004B5CD1"/>
    <w:pPr>
      <w:tabs>
        <w:tab w:val="num" w:pos="1152"/>
      </w:tabs>
      <w:suppressAutoHyphens w:val="0"/>
      <w:spacing w:before="240" w:after="60"/>
      <w:ind w:left="1152" w:hanging="1152"/>
      <w:jc w:val="both"/>
      <w:outlineLvl w:val="5"/>
    </w:pPr>
    <w:rPr>
      <w:i/>
      <w:sz w:val="22"/>
      <w:szCs w:val="20"/>
      <w:lang w:val="x-none" w:eastAsia="x-none"/>
    </w:rPr>
  </w:style>
  <w:style w:type="paragraph" w:styleId="7">
    <w:name w:val="heading 7"/>
    <w:basedOn w:val="a"/>
    <w:next w:val="a"/>
    <w:link w:val="70"/>
    <w:qFormat/>
    <w:rsid w:val="004B5CD1"/>
    <w:pPr>
      <w:tabs>
        <w:tab w:val="num" w:pos="1296"/>
      </w:tabs>
      <w:suppressAutoHyphens w:val="0"/>
      <w:spacing w:before="240" w:after="60"/>
      <w:ind w:left="1296" w:hanging="1296"/>
      <w:jc w:val="both"/>
      <w:outlineLvl w:val="6"/>
    </w:pPr>
    <w:rPr>
      <w:rFonts w:ascii="Arial" w:hAnsi="Arial"/>
      <w:sz w:val="20"/>
      <w:szCs w:val="20"/>
      <w:lang w:val="x-none" w:eastAsia="x-none"/>
    </w:rPr>
  </w:style>
  <w:style w:type="paragraph" w:styleId="8">
    <w:name w:val="heading 8"/>
    <w:basedOn w:val="a"/>
    <w:next w:val="a"/>
    <w:link w:val="80"/>
    <w:qFormat/>
    <w:rsid w:val="004B5CD1"/>
    <w:pPr>
      <w:tabs>
        <w:tab w:val="num" w:pos="1620"/>
      </w:tabs>
      <w:suppressAutoHyphens w:val="0"/>
      <w:spacing w:before="240" w:after="60"/>
      <w:ind w:left="1620" w:hanging="1440"/>
      <w:jc w:val="both"/>
      <w:outlineLvl w:val="7"/>
    </w:pPr>
    <w:rPr>
      <w:rFonts w:ascii="Arial" w:hAnsi="Arial"/>
      <w:i/>
      <w:sz w:val="20"/>
      <w:szCs w:val="20"/>
      <w:lang w:val="x-none" w:eastAsia="x-none"/>
    </w:rPr>
  </w:style>
  <w:style w:type="paragraph" w:styleId="9">
    <w:name w:val="heading 9"/>
    <w:aliases w:val="Not in use"/>
    <w:basedOn w:val="a"/>
    <w:next w:val="a"/>
    <w:link w:val="90"/>
    <w:qFormat/>
    <w:rsid w:val="004B5CD1"/>
    <w:pPr>
      <w:tabs>
        <w:tab w:val="num" w:pos="1584"/>
      </w:tabs>
      <w:suppressAutoHyphens w:val="0"/>
      <w:spacing w:before="240" w:after="60"/>
      <w:ind w:left="1584" w:hanging="1584"/>
      <w:jc w:val="both"/>
      <w:outlineLvl w:val="8"/>
    </w:pPr>
    <w:rPr>
      <w:rFonts w:ascii="Arial" w:hAnsi="Arial"/>
      <w:b/>
      <w:i/>
      <w:sz w:val="1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5z1">
    <w:name w:val="WW8Num5z1"/>
    <w:rPr>
      <w:rFonts w:ascii="Courier New" w:hAnsi="Courier New" w:cs="Courier New"/>
    </w:rPr>
  </w:style>
  <w:style w:type="character" w:customStyle="1" w:styleId="WW8Num6z0">
    <w:name w:val="WW8Num6z0"/>
    <w:rPr>
      <w:rFonts w:ascii="Symbol" w:hAnsi="Symbol"/>
    </w:rPr>
  </w:style>
  <w:style w:type="character" w:customStyle="1" w:styleId="WW8Num6z1">
    <w:name w:val="WW8Num6z1"/>
    <w:rPr>
      <w:rFonts w:ascii="Courier New" w:hAnsi="Courier New" w:cs="Courier New"/>
    </w:rPr>
  </w:style>
  <w:style w:type="character" w:customStyle="1" w:styleId="21">
    <w:name w:val="Основной шрифт абзаца2"/>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8Num5z2">
    <w:name w:val="WW8Num5z2"/>
    <w:rPr>
      <w:rFonts w:ascii="Wingdings" w:hAnsi="Wingdings"/>
    </w:rPr>
  </w:style>
  <w:style w:type="character" w:customStyle="1" w:styleId="WW8Num6z2">
    <w:name w:val="WW8Num6z2"/>
    <w:rPr>
      <w:rFonts w:ascii="Wingdings" w:hAnsi="Wingdings"/>
    </w:rPr>
  </w:style>
  <w:style w:type="character" w:customStyle="1" w:styleId="WW8Num7z0">
    <w:name w:val="WW8Num7z0"/>
    <w:rPr>
      <w:rFonts w:ascii="Symbol" w:hAnsi="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12">
    <w:name w:val="Основной шрифт абзаца1"/>
  </w:style>
  <w:style w:type="character" w:customStyle="1" w:styleId="a3">
    <w:name w:val="Маркеры списка"/>
    <w:rPr>
      <w:rFonts w:ascii="OpenSymbol" w:eastAsia="OpenSymbol" w:hAnsi="OpenSymbol" w:cs="OpenSymbol"/>
    </w:rPr>
  </w:style>
  <w:style w:type="character" w:customStyle="1" w:styleId="a4">
    <w:name w:val="Символ нумерации"/>
  </w:style>
  <w:style w:type="character" w:customStyle="1" w:styleId="iceouttxt">
    <w:name w:val="iceouttxt"/>
    <w:basedOn w:val="21"/>
  </w:style>
  <w:style w:type="character" w:customStyle="1" w:styleId="WW-1">
    <w:name w:val="WW-Основной шрифт абзаца1"/>
  </w:style>
  <w:style w:type="character" w:customStyle="1" w:styleId="postbody">
    <w:name w:val="postbody"/>
    <w:basedOn w:val="WW-1"/>
  </w:style>
  <w:style w:type="paragraph" w:customStyle="1" w:styleId="a5">
    <w:name w:val="Заголовок"/>
    <w:basedOn w:val="a"/>
    <w:next w:val="a6"/>
    <w:pPr>
      <w:keepNext/>
      <w:spacing w:before="240" w:after="120"/>
    </w:pPr>
    <w:rPr>
      <w:rFonts w:ascii="Arial" w:eastAsia="MS Mincho" w:hAnsi="Arial" w:cs="Tahoma"/>
      <w:sz w:val="28"/>
      <w:szCs w:val="28"/>
    </w:rPr>
  </w:style>
  <w:style w:type="paragraph" w:styleId="a6">
    <w:name w:val="Body Text"/>
    <w:aliases w:val="Список 1 Знак,Список 1"/>
    <w:basedOn w:val="a"/>
    <w:link w:val="a7"/>
    <w:pPr>
      <w:spacing w:after="120"/>
    </w:pPr>
    <w:rPr>
      <w:lang w:val="x-none"/>
    </w:rPr>
  </w:style>
  <w:style w:type="paragraph" w:styleId="a8">
    <w:name w:val="List"/>
    <w:basedOn w:val="a6"/>
    <w:rPr>
      <w:rFonts w:cs="Tahoma"/>
    </w:rPr>
  </w:style>
  <w:style w:type="paragraph" w:customStyle="1" w:styleId="22">
    <w:name w:val="Название2"/>
    <w:basedOn w:val="a"/>
    <w:pPr>
      <w:suppressLineNumbers/>
      <w:spacing w:before="120" w:after="120"/>
    </w:pPr>
    <w:rPr>
      <w:rFonts w:cs="Tahoma"/>
      <w:i/>
      <w:iCs/>
    </w:rPr>
  </w:style>
  <w:style w:type="paragraph" w:customStyle="1" w:styleId="23">
    <w:name w:val="Указатель2"/>
    <w:basedOn w:val="a"/>
    <w:pPr>
      <w:suppressLineNumbers/>
    </w:pPr>
    <w:rPr>
      <w:rFonts w:cs="Tahoma"/>
    </w:rPr>
  </w:style>
  <w:style w:type="paragraph" w:customStyle="1" w:styleId="13">
    <w:name w:val="Название1"/>
    <w:basedOn w:val="a"/>
    <w:pPr>
      <w:suppressLineNumbers/>
      <w:spacing w:before="120" w:after="120"/>
    </w:pPr>
    <w:rPr>
      <w:rFonts w:cs="Tahoma"/>
      <w:i/>
      <w:iCs/>
    </w:rPr>
  </w:style>
  <w:style w:type="paragraph" w:customStyle="1" w:styleId="14">
    <w:name w:val="Указатель1"/>
    <w:basedOn w:val="a"/>
    <w:pPr>
      <w:suppressLineNumbers/>
    </w:pPr>
    <w:rPr>
      <w:rFonts w:cs="Tahoma"/>
    </w:rPr>
  </w:style>
  <w:style w:type="paragraph" w:customStyle="1" w:styleId="ConsNonformat">
    <w:name w:val="ConsNonformat"/>
    <w:pPr>
      <w:widowControl w:val="0"/>
      <w:suppressAutoHyphens/>
      <w:snapToGrid w:val="0"/>
      <w:ind w:right="19772"/>
    </w:pPr>
    <w:rPr>
      <w:rFonts w:ascii="Courier New" w:eastAsia="Arial" w:hAnsi="Courier New"/>
      <w:lang w:eastAsia="ar-SA"/>
    </w:rPr>
  </w:style>
  <w:style w:type="paragraph" w:styleId="a9">
    <w:name w:val="footer"/>
    <w:aliases w:val="Знак3"/>
    <w:basedOn w:val="a"/>
    <w:link w:val="aa"/>
    <w:pPr>
      <w:tabs>
        <w:tab w:val="center" w:pos="4153"/>
        <w:tab w:val="right" w:pos="8306"/>
      </w:tabs>
      <w:overflowPunct w:val="0"/>
      <w:autoSpaceDE w:val="0"/>
    </w:pPr>
    <w:rPr>
      <w:sz w:val="20"/>
      <w:szCs w:val="20"/>
      <w:lang w:val="x-none"/>
    </w:rPr>
  </w:style>
  <w:style w:type="paragraph" w:customStyle="1" w:styleId="210">
    <w:name w:val="Продолжение списка 21"/>
    <w:basedOn w:val="a"/>
    <w:pPr>
      <w:widowControl w:val="0"/>
      <w:tabs>
        <w:tab w:val="left" w:pos="9982"/>
      </w:tabs>
      <w:spacing w:after="120" w:line="300" w:lineRule="auto"/>
      <w:ind w:left="566"/>
    </w:pPr>
    <w:rPr>
      <w:sz w:val="22"/>
      <w:szCs w:val="22"/>
    </w:rPr>
  </w:style>
  <w:style w:type="paragraph" w:customStyle="1" w:styleId="ab">
    <w:name w:val="Содержимое таблицы"/>
    <w:basedOn w:val="a"/>
    <w:pPr>
      <w:suppressLineNumbers/>
    </w:pPr>
  </w:style>
  <w:style w:type="paragraph" w:customStyle="1" w:styleId="310">
    <w:name w:val="Основной текст с отступом 31"/>
    <w:basedOn w:val="a"/>
    <w:pPr>
      <w:widowControl w:val="0"/>
      <w:ind w:firstLine="708"/>
      <w:jc w:val="both"/>
    </w:pPr>
    <w:rPr>
      <w:rFonts w:ascii="Arial" w:eastAsia="Arial Unicode MS" w:hAnsi="Arial"/>
      <w:kern w:val="1"/>
      <w:sz w:val="28"/>
    </w:rPr>
  </w:style>
  <w:style w:type="paragraph" w:customStyle="1" w:styleId="ConsPlusNonformat">
    <w:name w:val="ConsPlusNonformat"/>
    <w:qFormat/>
    <w:pPr>
      <w:widowControl w:val="0"/>
      <w:suppressAutoHyphens/>
      <w:autoSpaceDE w:val="0"/>
    </w:pPr>
    <w:rPr>
      <w:rFonts w:ascii="Courier New" w:eastAsia="Arial" w:hAnsi="Courier New" w:cs="Courier New"/>
      <w:kern w:val="1"/>
      <w:lang w:eastAsia="ar-SA"/>
    </w:rPr>
  </w:style>
  <w:style w:type="paragraph" w:customStyle="1" w:styleId="ConsPlusNormal">
    <w:name w:val="ConsPlusNormal"/>
    <w:link w:val="ConsPlusNormal0"/>
    <w:qFormat/>
    <w:pPr>
      <w:widowControl w:val="0"/>
      <w:suppressAutoHyphens/>
      <w:autoSpaceDE w:val="0"/>
      <w:ind w:firstLine="720"/>
    </w:pPr>
    <w:rPr>
      <w:rFonts w:ascii="Arial" w:eastAsia="Arial" w:hAnsi="Arial"/>
      <w:kern w:val="1"/>
      <w:lang w:eastAsia="ar-SA"/>
    </w:rPr>
  </w:style>
  <w:style w:type="paragraph" w:customStyle="1" w:styleId="Web">
    <w:name w:val="Обычный (Web)"/>
    <w:basedOn w:val="a"/>
    <w:pPr>
      <w:widowControl w:val="0"/>
      <w:spacing w:before="280" w:after="280"/>
    </w:pPr>
    <w:rPr>
      <w:rFonts w:ascii="Arial" w:eastAsia="Arial Unicode MS" w:hAnsi="Arial"/>
      <w:kern w:val="1"/>
      <w:sz w:val="20"/>
    </w:rPr>
  </w:style>
  <w:style w:type="paragraph" w:customStyle="1" w:styleId="ConsNormal">
    <w:name w:val="ConsNormal"/>
    <w:pPr>
      <w:widowControl w:val="0"/>
      <w:suppressAutoHyphens/>
      <w:autoSpaceDE w:val="0"/>
      <w:ind w:firstLine="720"/>
    </w:pPr>
    <w:rPr>
      <w:rFonts w:ascii="Arial" w:eastAsia="Arial" w:hAnsi="Arial" w:cs="Arial"/>
      <w:sz w:val="16"/>
      <w:szCs w:val="16"/>
      <w:lang w:eastAsia="ar-SA"/>
    </w:rPr>
  </w:style>
  <w:style w:type="paragraph" w:customStyle="1" w:styleId="110">
    <w:name w:val="заголовок 11"/>
    <w:basedOn w:val="a"/>
    <w:next w:val="a"/>
    <w:pPr>
      <w:keepNext/>
      <w:jc w:val="center"/>
    </w:pPr>
  </w:style>
  <w:style w:type="paragraph" w:styleId="ac">
    <w:name w:val="Balloon Text"/>
    <w:basedOn w:val="a"/>
    <w:rPr>
      <w:rFonts w:ascii="Tahoma" w:hAnsi="Tahoma" w:cs="Tahoma"/>
      <w:sz w:val="16"/>
      <w:szCs w:val="16"/>
    </w:rPr>
  </w:style>
  <w:style w:type="paragraph" w:customStyle="1" w:styleId="ad">
    <w:name w:val="Заголовок таблицы"/>
    <w:basedOn w:val="ab"/>
    <w:pPr>
      <w:jc w:val="center"/>
    </w:pPr>
    <w:rPr>
      <w:b/>
      <w:bCs/>
    </w:rPr>
  </w:style>
  <w:style w:type="paragraph" w:styleId="24">
    <w:name w:val="Body Text Indent 2"/>
    <w:basedOn w:val="a"/>
    <w:link w:val="25"/>
    <w:rsid w:val="00D20CF0"/>
    <w:pPr>
      <w:spacing w:after="120" w:line="480" w:lineRule="auto"/>
      <w:ind w:left="283"/>
    </w:pPr>
    <w:rPr>
      <w:lang w:val="x-none"/>
    </w:rPr>
  </w:style>
  <w:style w:type="paragraph" w:customStyle="1" w:styleId="Default">
    <w:name w:val="Default"/>
    <w:rsid w:val="00457B10"/>
    <w:pPr>
      <w:autoSpaceDE w:val="0"/>
      <w:autoSpaceDN w:val="0"/>
      <w:adjustRightInd w:val="0"/>
    </w:pPr>
    <w:rPr>
      <w:color w:val="000000"/>
      <w:sz w:val="24"/>
      <w:szCs w:val="24"/>
    </w:rPr>
  </w:style>
  <w:style w:type="paragraph" w:customStyle="1" w:styleId="ae">
    <w:name w:val="......."/>
    <w:basedOn w:val="Default"/>
    <w:next w:val="Default"/>
    <w:uiPriority w:val="99"/>
    <w:rsid w:val="00457B10"/>
    <w:rPr>
      <w:color w:val="auto"/>
    </w:rPr>
  </w:style>
  <w:style w:type="paragraph" w:styleId="af">
    <w:name w:val="Body Text Indent"/>
    <w:basedOn w:val="a"/>
    <w:link w:val="af0"/>
    <w:uiPriority w:val="99"/>
    <w:semiHidden/>
    <w:unhideWhenUsed/>
    <w:rsid w:val="00457B10"/>
    <w:pPr>
      <w:spacing w:after="120"/>
      <w:ind w:left="283"/>
    </w:pPr>
    <w:rPr>
      <w:lang w:val="x-none"/>
    </w:rPr>
  </w:style>
  <w:style w:type="character" w:customStyle="1" w:styleId="af0">
    <w:name w:val="Основной текст с отступом Знак"/>
    <w:link w:val="af"/>
    <w:uiPriority w:val="99"/>
    <w:semiHidden/>
    <w:rsid w:val="00457B10"/>
    <w:rPr>
      <w:sz w:val="24"/>
      <w:szCs w:val="24"/>
      <w:lang w:eastAsia="ar-SA"/>
    </w:rPr>
  </w:style>
  <w:style w:type="paragraph" w:styleId="26">
    <w:name w:val="Body Text 2"/>
    <w:basedOn w:val="a"/>
    <w:link w:val="27"/>
    <w:uiPriority w:val="99"/>
    <w:semiHidden/>
    <w:unhideWhenUsed/>
    <w:rsid w:val="00457B10"/>
    <w:pPr>
      <w:spacing w:after="120" w:line="480" w:lineRule="auto"/>
    </w:pPr>
    <w:rPr>
      <w:lang w:val="x-none"/>
    </w:rPr>
  </w:style>
  <w:style w:type="character" w:customStyle="1" w:styleId="27">
    <w:name w:val="Основной текст 2 Знак"/>
    <w:link w:val="26"/>
    <w:uiPriority w:val="99"/>
    <w:semiHidden/>
    <w:rsid w:val="00457B10"/>
    <w:rPr>
      <w:sz w:val="24"/>
      <w:szCs w:val="24"/>
      <w:lang w:eastAsia="ar-SA"/>
    </w:rPr>
  </w:style>
  <w:style w:type="paragraph" w:customStyle="1" w:styleId="PlainText1">
    <w:name w:val="Plain Text1"/>
    <w:basedOn w:val="Default"/>
    <w:next w:val="Default"/>
    <w:rsid w:val="00457B10"/>
    <w:rPr>
      <w:rFonts w:eastAsia="Calibri"/>
      <w:color w:val="auto"/>
      <w:lang w:eastAsia="en-US"/>
    </w:rPr>
  </w:style>
  <w:style w:type="paragraph" w:customStyle="1" w:styleId="af1">
    <w:name w:val="....... (...)"/>
    <w:basedOn w:val="Default"/>
    <w:next w:val="Default"/>
    <w:uiPriority w:val="99"/>
    <w:rsid w:val="00457B10"/>
    <w:rPr>
      <w:rFonts w:eastAsia="Calibri"/>
      <w:color w:val="auto"/>
      <w:lang w:eastAsia="en-US"/>
    </w:rPr>
  </w:style>
  <w:style w:type="paragraph" w:customStyle="1" w:styleId="10">
    <w:name w:val="Стиль1"/>
    <w:basedOn w:val="a"/>
    <w:semiHidden/>
    <w:rsid w:val="00457B10"/>
    <w:pPr>
      <w:keepNext/>
      <w:keepLines/>
      <w:widowControl w:val="0"/>
      <w:numPr>
        <w:numId w:val="1"/>
      </w:numPr>
      <w:suppressLineNumbers/>
      <w:spacing w:after="60"/>
    </w:pPr>
    <w:rPr>
      <w:b/>
      <w:sz w:val="28"/>
      <w:lang w:eastAsia="ru-RU"/>
    </w:rPr>
  </w:style>
  <w:style w:type="paragraph" w:customStyle="1" w:styleId="28">
    <w:name w:val="Стиль2"/>
    <w:basedOn w:val="29"/>
    <w:semiHidden/>
    <w:rsid w:val="00457B10"/>
    <w:pPr>
      <w:keepNext/>
      <w:keepLines/>
      <w:widowControl w:val="0"/>
      <w:numPr>
        <w:ilvl w:val="1"/>
      </w:numPr>
      <w:suppressLineNumbers/>
      <w:tabs>
        <w:tab w:val="num" w:pos="432"/>
      </w:tabs>
      <w:spacing w:after="60"/>
      <w:ind w:left="432" w:hanging="432"/>
      <w:contextualSpacing w:val="0"/>
      <w:jc w:val="both"/>
    </w:pPr>
    <w:rPr>
      <w:b/>
      <w:szCs w:val="20"/>
      <w:lang w:eastAsia="ru-RU"/>
    </w:rPr>
  </w:style>
  <w:style w:type="character" w:customStyle="1" w:styleId="32">
    <w:name w:val="Стиль3 Знак"/>
    <w:link w:val="3"/>
    <w:rsid w:val="00457B10"/>
    <w:rPr>
      <w:rFonts w:ascii="Arial" w:hAnsi="Arial"/>
      <w:sz w:val="24"/>
      <w:szCs w:val="24"/>
      <w:lang w:val="x-none" w:eastAsia="x-none"/>
    </w:rPr>
  </w:style>
  <w:style w:type="paragraph" w:customStyle="1" w:styleId="3">
    <w:name w:val="Стиль3"/>
    <w:basedOn w:val="24"/>
    <w:link w:val="32"/>
    <w:qFormat/>
    <w:rsid w:val="00457B10"/>
    <w:pPr>
      <w:widowControl w:val="0"/>
      <w:numPr>
        <w:ilvl w:val="2"/>
        <w:numId w:val="1"/>
      </w:numPr>
      <w:tabs>
        <w:tab w:val="num" w:pos="1080"/>
      </w:tabs>
      <w:suppressAutoHyphens w:val="0"/>
      <w:adjustRightInd w:val="0"/>
      <w:spacing w:after="0" w:line="240" w:lineRule="auto"/>
      <w:ind w:left="1080" w:hanging="360"/>
      <w:jc w:val="both"/>
    </w:pPr>
    <w:rPr>
      <w:rFonts w:ascii="Arial" w:hAnsi="Arial"/>
      <w:lang w:eastAsia="x-none"/>
    </w:rPr>
  </w:style>
  <w:style w:type="paragraph" w:styleId="29">
    <w:name w:val="List Number 2"/>
    <w:basedOn w:val="a"/>
    <w:uiPriority w:val="99"/>
    <w:semiHidden/>
    <w:unhideWhenUsed/>
    <w:rsid w:val="00457B10"/>
    <w:pPr>
      <w:tabs>
        <w:tab w:val="num" w:pos="432"/>
      </w:tabs>
      <w:ind w:left="432" w:hanging="432"/>
      <w:contextualSpacing/>
    </w:pPr>
  </w:style>
  <w:style w:type="paragraph" w:styleId="af2">
    <w:name w:val="header"/>
    <w:basedOn w:val="a"/>
    <w:link w:val="af3"/>
    <w:rsid w:val="00457B10"/>
    <w:pPr>
      <w:tabs>
        <w:tab w:val="center" w:pos="4677"/>
        <w:tab w:val="right" w:pos="9355"/>
      </w:tabs>
      <w:suppressAutoHyphens w:val="0"/>
    </w:pPr>
    <w:rPr>
      <w:lang w:val="x-none" w:eastAsia="x-none"/>
    </w:rPr>
  </w:style>
  <w:style w:type="character" w:customStyle="1" w:styleId="af3">
    <w:name w:val="Верхний колонтитул Знак"/>
    <w:link w:val="af2"/>
    <w:rsid w:val="00457B10"/>
    <w:rPr>
      <w:sz w:val="24"/>
      <w:szCs w:val="24"/>
    </w:rPr>
  </w:style>
  <w:style w:type="character" w:styleId="af4">
    <w:name w:val="Placeholder Text"/>
    <w:uiPriority w:val="99"/>
    <w:semiHidden/>
    <w:rsid w:val="00457B10"/>
    <w:rPr>
      <w:color w:val="808080"/>
    </w:rPr>
  </w:style>
  <w:style w:type="paragraph" w:customStyle="1" w:styleId="1-3">
    <w:name w:val="Текст1-3"/>
    <w:basedOn w:val="a"/>
    <w:rsid w:val="00457B10"/>
    <w:pPr>
      <w:suppressAutoHyphens w:val="0"/>
      <w:spacing w:after="60" w:line="288" w:lineRule="auto"/>
      <w:ind w:firstLine="709"/>
      <w:jc w:val="both"/>
    </w:pPr>
    <w:rPr>
      <w:rFonts w:ascii="Times New Roman CYR" w:hAnsi="Times New Roman CYR"/>
      <w:szCs w:val="20"/>
      <w:lang w:eastAsia="ru-RU"/>
    </w:rPr>
  </w:style>
  <w:style w:type="paragraph" w:styleId="33">
    <w:name w:val="Body Text Indent 3"/>
    <w:basedOn w:val="a"/>
    <w:link w:val="34"/>
    <w:rsid w:val="00457B10"/>
    <w:pPr>
      <w:suppressAutoHyphens w:val="0"/>
      <w:spacing w:after="120"/>
      <w:ind w:left="283"/>
    </w:pPr>
    <w:rPr>
      <w:sz w:val="16"/>
      <w:szCs w:val="16"/>
      <w:lang w:val="x-none" w:eastAsia="x-none"/>
    </w:rPr>
  </w:style>
  <w:style w:type="character" w:customStyle="1" w:styleId="34">
    <w:name w:val="Основной текст с отступом 3 Знак"/>
    <w:link w:val="33"/>
    <w:rsid w:val="00457B10"/>
    <w:rPr>
      <w:sz w:val="16"/>
      <w:szCs w:val="16"/>
    </w:rPr>
  </w:style>
  <w:style w:type="character" w:styleId="af5">
    <w:name w:val="Strong"/>
    <w:uiPriority w:val="22"/>
    <w:qFormat/>
    <w:rsid w:val="00457B10"/>
    <w:rPr>
      <w:b/>
      <w:bCs/>
    </w:rPr>
  </w:style>
  <w:style w:type="paragraph" w:styleId="af6">
    <w:name w:val="Plain Text"/>
    <w:aliases w:val=" Знак,Знак,Основной текст с отступом 2 Знак Знак Знак,Текст Знак Знак Знак Знак,Основной текст с отступом 2 Знак Знак Знак Знак Знак Знак Знак,Основной текст с отступом 2 Знак Знак Знак Знак Знак Знак Знак Знак"/>
    <w:basedOn w:val="a"/>
    <w:link w:val="af7"/>
    <w:uiPriority w:val="99"/>
    <w:rsid w:val="00457B10"/>
    <w:pPr>
      <w:suppressAutoHyphens w:val="0"/>
    </w:pPr>
    <w:rPr>
      <w:rFonts w:ascii="Courier New" w:hAnsi="Courier New"/>
      <w:sz w:val="20"/>
      <w:szCs w:val="20"/>
      <w:lang w:val="x-none" w:eastAsia="x-none"/>
    </w:rPr>
  </w:style>
  <w:style w:type="character" w:customStyle="1" w:styleId="af7">
    <w:name w:val="Текст Знак"/>
    <w:aliases w:val=" Знак Знак,Знак Знак,Основной текст с отступом 2 Знак Знак Знак Знак,Текст Знак Знак Знак Знак Знак,Основной текст с отступом 2 Знак Знак Знак Знак Знак Знак Знак Знак1,Основной текст с отступом 2 Знак Знак Знак Знак Знак Знак Знак Знак Знак"/>
    <w:link w:val="af6"/>
    <w:uiPriority w:val="99"/>
    <w:rsid w:val="00457B10"/>
    <w:rPr>
      <w:rFonts w:ascii="Courier New" w:hAnsi="Courier New" w:cs="Courier New"/>
    </w:rPr>
  </w:style>
  <w:style w:type="character" w:styleId="af8">
    <w:name w:val="Hyperlink"/>
    <w:uiPriority w:val="99"/>
    <w:unhideWhenUsed/>
    <w:rsid w:val="00155489"/>
    <w:rPr>
      <w:color w:val="0000FF"/>
      <w:u w:val="single"/>
    </w:rPr>
  </w:style>
  <w:style w:type="paragraph" w:customStyle="1" w:styleId="rvps5">
    <w:name w:val="rvps5"/>
    <w:basedOn w:val="a"/>
    <w:rsid w:val="00155489"/>
    <w:pPr>
      <w:suppressAutoHyphens w:val="0"/>
      <w:spacing w:after="120"/>
      <w:jc w:val="both"/>
    </w:pPr>
    <w:rPr>
      <w:lang w:eastAsia="ru-RU"/>
    </w:rPr>
  </w:style>
  <w:style w:type="character" w:customStyle="1" w:styleId="rvts9">
    <w:name w:val="rvts9"/>
    <w:rsid w:val="00155489"/>
    <w:rPr>
      <w:rFonts w:ascii="Times New Roman" w:hAnsi="Times New Roman" w:cs="Times New Roman" w:hint="default"/>
      <w:sz w:val="24"/>
      <w:szCs w:val="24"/>
    </w:rPr>
  </w:style>
  <w:style w:type="character" w:customStyle="1" w:styleId="20">
    <w:name w:val="Заголовок 2 Знак"/>
    <w:link w:val="2"/>
    <w:rsid w:val="00991072"/>
    <w:rPr>
      <w:rFonts w:ascii="Cambria" w:hAnsi="Cambria"/>
      <w:b/>
      <w:bCs/>
      <w:i/>
      <w:iCs/>
      <w:sz w:val="28"/>
      <w:szCs w:val="28"/>
      <w:lang w:val="x-none" w:eastAsia="ar-SA"/>
    </w:rPr>
  </w:style>
  <w:style w:type="character" w:customStyle="1" w:styleId="31">
    <w:name w:val="Заголовок 3 Знак"/>
    <w:aliases w:val="H3 Знак,Заголовок 3 Знак Знак Знак Знак Знак Знак Знак Знак Знак Знак Знак Знак Знак Знак Знак Знак Знак Знак Знак Знак Знак Знак Знак Знак Знак Знак Знак Знак Знак Знак,- 1.1.1 Знак,RSKH3 Знак,Ведомость (название) Знак,EIA H3 Знак"/>
    <w:link w:val="30"/>
    <w:uiPriority w:val="9"/>
    <w:rsid w:val="00991072"/>
    <w:rPr>
      <w:rFonts w:ascii="Cambria" w:eastAsia="Times New Roman" w:hAnsi="Cambria" w:cs="Times New Roman"/>
      <w:b/>
      <w:bCs/>
      <w:sz w:val="26"/>
      <w:szCs w:val="26"/>
      <w:lang w:eastAsia="ar-SA"/>
    </w:rPr>
  </w:style>
  <w:style w:type="character" w:customStyle="1" w:styleId="apple-style-span">
    <w:name w:val="apple-style-span"/>
    <w:basedOn w:val="a0"/>
    <w:rsid w:val="00991072"/>
  </w:style>
  <w:style w:type="character" w:customStyle="1" w:styleId="apple-converted-space">
    <w:name w:val="apple-converted-space"/>
    <w:basedOn w:val="a0"/>
    <w:rsid w:val="00991072"/>
  </w:style>
  <w:style w:type="table" w:styleId="af9">
    <w:name w:val="Table Grid"/>
    <w:basedOn w:val="a1"/>
    <w:uiPriority w:val="59"/>
    <w:rsid w:val="009129AC"/>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aliases w:val="H4 Знак,- 1.1.1.1 Знак,EIA H4 Знак,- 11 Знак,11 Знак,- 13 Знак,13 Знак,- 14 Знак,14 Знак, Знак2 Знак Знак1, Знак2 Знак Знак Знак,Знак2 Знак Знак1,Знак2 Знак Знак Знак"/>
    <w:link w:val="4"/>
    <w:rsid w:val="004B5CD1"/>
    <w:rPr>
      <w:rFonts w:ascii="Arial" w:hAnsi="Arial"/>
      <w:sz w:val="24"/>
    </w:rPr>
  </w:style>
  <w:style w:type="character" w:customStyle="1" w:styleId="50">
    <w:name w:val="Заголовок 5 Знак"/>
    <w:aliases w:val="H5 Знак,Underline Знак,Bold Знак,Bold Underline Знак,обычный Знак,Heading 5 NOT IN USE Знак, Знак1 Знак Знак, Знак1 Знак Знак Знак Знак"/>
    <w:link w:val="5"/>
    <w:rsid w:val="004B5CD1"/>
    <w:rPr>
      <w:sz w:val="22"/>
    </w:rPr>
  </w:style>
  <w:style w:type="character" w:customStyle="1" w:styleId="61">
    <w:name w:val="Заголовок 6 Знак"/>
    <w:aliases w:val="Italic Знак,Bold heading Знак"/>
    <w:link w:val="60"/>
    <w:rsid w:val="004B5CD1"/>
    <w:rPr>
      <w:i/>
      <w:sz w:val="22"/>
    </w:rPr>
  </w:style>
  <w:style w:type="character" w:customStyle="1" w:styleId="70">
    <w:name w:val="Заголовок 7 Знак"/>
    <w:link w:val="7"/>
    <w:rsid w:val="004B5CD1"/>
    <w:rPr>
      <w:rFonts w:ascii="Arial" w:hAnsi="Arial"/>
    </w:rPr>
  </w:style>
  <w:style w:type="character" w:customStyle="1" w:styleId="80">
    <w:name w:val="Заголовок 8 Знак"/>
    <w:link w:val="8"/>
    <w:rsid w:val="004B5CD1"/>
    <w:rPr>
      <w:rFonts w:ascii="Arial" w:hAnsi="Arial"/>
      <w:i/>
    </w:rPr>
  </w:style>
  <w:style w:type="character" w:customStyle="1" w:styleId="90">
    <w:name w:val="Заголовок 9 Знак"/>
    <w:aliases w:val="Not in use Знак"/>
    <w:link w:val="9"/>
    <w:rsid w:val="004B5CD1"/>
    <w:rPr>
      <w:rFonts w:ascii="Arial" w:hAnsi="Arial"/>
      <w:b/>
      <w:i/>
      <w:sz w:val="18"/>
    </w:rPr>
  </w:style>
  <w:style w:type="paragraph" w:customStyle="1" w:styleId="2-11">
    <w:name w:val="содержание2-11"/>
    <w:basedOn w:val="a"/>
    <w:rsid w:val="004D7BC2"/>
    <w:pPr>
      <w:spacing w:after="60"/>
      <w:jc w:val="both"/>
    </w:pPr>
  </w:style>
  <w:style w:type="paragraph" w:customStyle="1" w:styleId="afa">
    <w:name w:val="Адресат"/>
    <w:basedOn w:val="a"/>
    <w:rsid w:val="004E11BE"/>
    <w:pPr>
      <w:spacing w:line="240" w:lineRule="exact"/>
    </w:pPr>
    <w:rPr>
      <w:sz w:val="28"/>
      <w:szCs w:val="20"/>
      <w:lang w:eastAsia="ru-RU"/>
    </w:rPr>
  </w:style>
  <w:style w:type="paragraph" w:customStyle="1" w:styleId="-3">
    <w:name w:val="Пункт-3"/>
    <w:basedOn w:val="a"/>
    <w:rsid w:val="00A05C49"/>
    <w:pPr>
      <w:numPr>
        <w:ilvl w:val="2"/>
        <w:numId w:val="2"/>
      </w:numPr>
      <w:suppressAutoHyphens w:val="0"/>
      <w:spacing w:after="120"/>
      <w:jc w:val="both"/>
    </w:pPr>
    <w:rPr>
      <w:sz w:val="22"/>
      <w:lang w:eastAsia="ru-RU"/>
    </w:rPr>
  </w:style>
  <w:style w:type="paragraph" w:customStyle="1" w:styleId="-4">
    <w:name w:val="Пункт-4"/>
    <w:basedOn w:val="a"/>
    <w:rsid w:val="00A05C49"/>
    <w:pPr>
      <w:numPr>
        <w:ilvl w:val="3"/>
        <w:numId w:val="2"/>
      </w:numPr>
      <w:suppressAutoHyphens w:val="0"/>
      <w:spacing w:after="120"/>
      <w:jc w:val="both"/>
    </w:pPr>
    <w:rPr>
      <w:sz w:val="22"/>
      <w:lang w:eastAsia="ru-RU"/>
    </w:rPr>
  </w:style>
  <w:style w:type="paragraph" w:customStyle="1" w:styleId="-6">
    <w:name w:val="Пункт-6"/>
    <w:basedOn w:val="a"/>
    <w:rsid w:val="00A05C49"/>
    <w:pPr>
      <w:numPr>
        <w:ilvl w:val="5"/>
        <w:numId w:val="2"/>
      </w:numPr>
      <w:suppressAutoHyphens w:val="0"/>
      <w:spacing w:after="120"/>
      <w:jc w:val="both"/>
    </w:pPr>
    <w:rPr>
      <w:sz w:val="22"/>
      <w:lang w:eastAsia="ru-RU"/>
    </w:rPr>
  </w:style>
  <w:style w:type="paragraph" w:customStyle="1" w:styleId="-7">
    <w:name w:val="Пункт-7"/>
    <w:basedOn w:val="a"/>
    <w:rsid w:val="00A05C49"/>
    <w:pPr>
      <w:numPr>
        <w:ilvl w:val="6"/>
        <w:numId w:val="2"/>
      </w:numPr>
      <w:suppressAutoHyphens w:val="0"/>
      <w:spacing w:after="120"/>
      <w:jc w:val="both"/>
    </w:pPr>
    <w:rPr>
      <w:sz w:val="22"/>
      <w:lang w:eastAsia="ru-RU"/>
    </w:rPr>
  </w:style>
  <w:style w:type="paragraph" w:customStyle="1" w:styleId="afb">
    <w:name w:val="Словарная статья"/>
    <w:basedOn w:val="a"/>
    <w:next w:val="a"/>
    <w:rsid w:val="0060747D"/>
    <w:pPr>
      <w:suppressAutoHyphens w:val="0"/>
      <w:autoSpaceDE w:val="0"/>
      <w:autoSpaceDN w:val="0"/>
      <w:adjustRightInd w:val="0"/>
      <w:ind w:right="118"/>
      <w:jc w:val="both"/>
    </w:pPr>
    <w:rPr>
      <w:rFonts w:ascii="Arial" w:hAnsi="Arial"/>
      <w:sz w:val="20"/>
      <w:szCs w:val="20"/>
      <w:lang w:eastAsia="ru-RU"/>
    </w:rPr>
  </w:style>
  <w:style w:type="paragraph" w:styleId="afc">
    <w:name w:val="List Paragraph"/>
    <w:basedOn w:val="a"/>
    <w:link w:val="afd"/>
    <w:uiPriority w:val="34"/>
    <w:qFormat/>
    <w:rsid w:val="00E84F64"/>
    <w:pPr>
      <w:suppressAutoHyphens w:val="0"/>
      <w:ind w:left="708"/>
    </w:pPr>
    <w:rPr>
      <w:lang w:val="x-none" w:eastAsia="x-none"/>
    </w:rPr>
  </w:style>
  <w:style w:type="paragraph" w:customStyle="1" w:styleId="afe">
    <w:name w:val="Заголовок к тексту"/>
    <w:basedOn w:val="a"/>
    <w:next w:val="a6"/>
    <w:rsid w:val="00E84F64"/>
    <w:pPr>
      <w:spacing w:after="480" w:line="240" w:lineRule="exact"/>
    </w:pPr>
    <w:rPr>
      <w:b/>
      <w:sz w:val="28"/>
      <w:szCs w:val="20"/>
      <w:lang w:eastAsia="ru-RU"/>
    </w:rPr>
  </w:style>
  <w:style w:type="paragraph" w:styleId="15">
    <w:name w:val="toc 1"/>
    <w:basedOn w:val="a"/>
    <w:next w:val="a"/>
    <w:autoRedefine/>
    <w:rsid w:val="00651EBD"/>
    <w:pPr>
      <w:tabs>
        <w:tab w:val="left" w:pos="1260"/>
        <w:tab w:val="left" w:pos="1620"/>
        <w:tab w:val="left" w:pos="2160"/>
        <w:tab w:val="right" w:leader="dot" w:pos="9344"/>
      </w:tabs>
      <w:suppressAutoHyphens w:val="0"/>
      <w:spacing w:before="120" w:after="120"/>
      <w:ind w:left="540" w:right="1134" w:hanging="540"/>
    </w:pPr>
    <w:rPr>
      <w:bCs/>
      <w:noProof/>
      <w:szCs w:val="20"/>
      <w:lang w:eastAsia="ru-RU"/>
    </w:rPr>
  </w:style>
  <w:style w:type="paragraph" w:styleId="2a">
    <w:name w:val="toc 2"/>
    <w:basedOn w:val="a"/>
    <w:next w:val="a"/>
    <w:autoRedefine/>
    <w:rsid w:val="00651EBD"/>
    <w:pPr>
      <w:tabs>
        <w:tab w:val="left" w:pos="1260"/>
        <w:tab w:val="right" w:leader="dot" w:pos="9344"/>
      </w:tabs>
      <w:suppressAutoHyphens w:val="0"/>
      <w:spacing w:after="120"/>
      <w:ind w:left="1260" w:right="1134" w:hanging="720"/>
    </w:pPr>
    <w:rPr>
      <w:noProof/>
      <w:szCs w:val="20"/>
      <w:lang w:eastAsia="ru-RU"/>
    </w:rPr>
  </w:style>
  <w:style w:type="paragraph" w:customStyle="1" w:styleId="41">
    <w:name w:val="Стиль4"/>
    <w:basedOn w:val="1"/>
    <w:rsid w:val="00651EBD"/>
    <w:pPr>
      <w:tabs>
        <w:tab w:val="left" w:pos="851"/>
      </w:tabs>
      <w:spacing w:before="120" w:after="120"/>
      <w:jc w:val="both"/>
    </w:pPr>
    <w:rPr>
      <w:rFonts w:ascii="Times New Roman" w:hAnsi="Times New Roman"/>
      <w:b w:val="0"/>
      <w:sz w:val="22"/>
      <w:szCs w:val="22"/>
    </w:rPr>
  </w:style>
  <w:style w:type="paragraph" w:customStyle="1" w:styleId="51">
    <w:name w:val="Стиль5"/>
    <w:basedOn w:val="1"/>
    <w:link w:val="52"/>
    <w:qFormat/>
    <w:rsid w:val="00651EBD"/>
    <w:pPr>
      <w:numPr>
        <w:numId w:val="0"/>
      </w:numPr>
      <w:tabs>
        <w:tab w:val="left" w:pos="851"/>
      </w:tabs>
      <w:spacing w:before="120" w:after="120"/>
      <w:jc w:val="both"/>
    </w:pPr>
    <w:rPr>
      <w:rFonts w:ascii="Times New Roman" w:hAnsi="Times New Roman"/>
      <w:b w:val="0"/>
      <w:sz w:val="22"/>
      <w:szCs w:val="22"/>
    </w:rPr>
  </w:style>
  <w:style w:type="paragraph" w:customStyle="1" w:styleId="1166">
    <w:name w:val="Стиль 11 пт полужирный По ширине Перед:  6 пт После:  6 пт"/>
    <w:basedOn w:val="1"/>
    <w:rsid w:val="00651EBD"/>
    <w:pPr>
      <w:spacing w:before="120" w:after="120"/>
      <w:jc w:val="both"/>
    </w:pPr>
    <w:rPr>
      <w:rFonts w:ascii="Times New Roman" w:hAnsi="Times New Roman"/>
      <w:b w:val="0"/>
      <w:bCs w:val="0"/>
      <w:sz w:val="22"/>
      <w:szCs w:val="20"/>
    </w:rPr>
  </w:style>
  <w:style w:type="paragraph" w:customStyle="1" w:styleId="6">
    <w:name w:val="Стиль6"/>
    <w:basedOn w:val="2"/>
    <w:rsid w:val="008E34FA"/>
    <w:pPr>
      <w:numPr>
        <w:numId w:val="3"/>
      </w:numPr>
      <w:tabs>
        <w:tab w:val="clear" w:pos="360"/>
        <w:tab w:val="left" w:pos="567"/>
      </w:tabs>
      <w:ind w:left="0" w:firstLine="0"/>
      <w:outlineLvl w:val="9"/>
    </w:pPr>
    <w:rPr>
      <w:rFonts w:eastAsia="Calibri"/>
      <w:b w:val="0"/>
    </w:rPr>
  </w:style>
  <w:style w:type="paragraph" w:customStyle="1" w:styleId="71">
    <w:name w:val="Стиль7"/>
    <w:basedOn w:val="51"/>
    <w:next w:val="2"/>
    <w:rsid w:val="008E34FA"/>
    <w:pPr>
      <w:tabs>
        <w:tab w:val="clear" w:pos="851"/>
        <w:tab w:val="left" w:pos="567"/>
      </w:tabs>
      <w:outlineLvl w:val="9"/>
    </w:pPr>
    <w:rPr>
      <w:rFonts w:eastAsia="Calibri"/>
      <w:b/>
    </w:rPr>
  </w:style>
  <w:style w:type="character" w:styleId="aff">
    <w:name w:val="FollowedHyperlink"/>
    <w:rsid w:val="00D4257D"/>
    <w:rPr>
      <w:color w:val="800080"/>
      <w:u w:val="single"/>
    </w:rPr>
  </w:style>
  <w:style w:type="character" w:customStyle="1" w:styleId="11">
    <w:name w:val="Заголовок 1 Знак"/>
    <w:link w:val="1"/>
    <w:uiPriority w:val="9"/>
    <w:rsid w:val="009B5757"/>
    <w:rPr>
      <w:rFonts w:ascii="Arial" w:hAnsi="Arial"/>
      <w:b/>
      <w:bCs/>
      <w:kern w:val="1"/>
      <w:sz w:val="32"/>
      <w:szCs w:val="32"/>
      <w:lang w:val="x-none" w:eastAsia="ar-SA"/>
    </w:rPr>
  </w:style>
  <w:style w:type="character" w:customStyle="1" w:styleId="25">
    <w:name w:val="Основной текст с отступом 2 Знак"/>
    <w:link w:val="24"/>
    <w:rsid w:val="009B5757"/>
    <w:rPr>
      <w:sz w:val="24"/>
      <w:szCs w:val="24"/>
      <w:lang w:eastAsia="ar-SA"/>
    </w:rPr>
  </w:style>
  <w:style w:type="character" w:customStyle="1" w:styleId="aff0">
    <w:name w:val="Без интервала Знак"/>
    <w:link w:val="aff1"/>
    <w:locked/>
    <w:rsid w:val="009B5757"/>
    <w:rPr>
      <w:sz w:val="24"/>
      <w:szCs w:val="24"/>
      <w:lang w:val="ru-RU" w:eastAsia="ru-RU" w:bidi="ar-SA"/>
    </w:rPr>
  </w:style>
  <w:style w:type="paragraph" w:styleId="aff1">
    <w:name w:val="No Spacing"/>
    <w:link w:val="aff0"/>
    <w:qFormat/>
    <w:rsid w:val="009B5757"/>
    <w:rPr>
      <w:sz w:val="24"/>
      <w:szCs w:val="24"/>
    </w:rPr>
  </w:style>
  <w:style w:type="character" w:customStyle="1" w:styleId="a7">
    <w:name w:val="Основной текст Знак"/>
    <w:aliases w:val="Список 1 Знак Знак,Список 1 Знак1"/>
    <w:link w:val="a6"/>
    <w:rsid w:val="009B5757"/>
    <w:rPr>
      <w:sz w:val="24"/>
      <w:szCs w:val="24"/>
      <w:lang w:eastAsia="ar-SA"/>
    </w:rPr>
  </w:style>
  <w:style w:type="character" w:customStyle="1" w:styleId="53">
    <w:name w:val="Основной текст (5) + Полужирный"/>
    <w:aliases w:val="Интервал 0 pt"/>
    <w:rsid w:val="00011488"/>
    <w:rPr>
      <w:rFonts w:ascii="Times New Roman" w:eastAsia="Times New Roman" w:hAnsi="Times New Roman" w:cs="Times New Roman" w:hint="default"/>
      <w:b/>
      <w:bCs/>
      <w:i w:val="0"/>
      <w:iCs w:val="0"/>
      <w:smallCaps w:val="0"/>
      <w:strike w:val="0"/>
      <w:dstrike w:val="0"/>
      <w:color w:val="000000"/>
      <w:spacing w:val="6"/>
      <w:w w:val="100"/>
      <w:position w:val="0"/>
      <w:sz w:val="19"/>
      <w:szCs w:val="19"/>
      <w:u w:val="none"/>
      <w:effect w:val="none"/>
      <w:lang w:val="ru-RU"/>
    </w:rPr>
  </w:style>
  <w:style w:type="paragraph" w:customStyle="1" w:styleId="311">
    <w:name w:val="аголовок 31"/>
    <w:basedOn w:val="a"/>
    <w:next w:val="a"/>
    <w:uiPriority w:val="99"/>
    <w:rsid w:val="00DD3DD0"/>
    <w:pPr>
      <w:keepNext/>
      <w:suppressAutoHyphens w:val="0"/>
      <w:jc w:val="both"/>
    </w:pPr>
    <w:rPr>
      <w:lang w:eastAsia="ru-RU"/>
    </w:rPr>
  </w:style>
  <w:style w:type="paragraph" w:customStyle="1" w:styleId="2b">
    <w:name w:val="Основной текст с отступом2"/>
    <w:basedOn w:val="a"/>
    <w:rsid w:val="00DD3DD0"/>
    <w:pPr>
      <w:suppressAutoHyphens w:val="0"/>
      <w:spacing w:before="60"/>
      <w:ind w:firstLine="851"/>
      <w:jc w:val="both"/>
    </w:pPr>
    <w:rPr>
      <w:szCs w:val="20"/>
      <w:lang w:eastAsia="ru-RU"/>
    </w:rPr>
  </w:style>
  <w:style w:type="character" w:customStyle="1" w:styleId="ConsPlusNormal0">
    <w:name w:val="ConsPlusNormal Знак"/>
    <w:link w:val="ConsPlusNormal"/>
    <w:locked/>
    <w:rsid w:val="00DD3DD0"/>
    <w:rPr>
      <w:rFonts w:ascii="Arial" w:eastAsia="Arial" w:hAnsi="Arial"/>
      <w:kern w:val="1"/>
      <w:lang w:eastAsia="ar-SA" w:bidi="ar-SA"/>
    </w:rPr>
  </w:style>
  <w:style w:type="character" w:customStyle="1" w:styleId="52">
    <w:name w:val="Стиль5 Знак"/>
    <w:link w:val="51"/>
    <w:rsid w:val="0015793F"/>
    <w:rPr>
      <w:bCs/>
      <w:kern w:val="1"/>
      <w:sz w:val="22"/>
      <w:szCs w:val="22"/>
      <w:lang w:val="x-none" w:eastAsia="ar-SA"/>
    </w:rPr>
  </w:style>
  <w:style w:type="paragraph" w:styleId="aff2">
    <w:name w:val="annotation text"/>
    <w:basedOn w:val="a"/>
    <w:link w:val="aff3"/>
    <w:rsid w:val="005D7497"/>
    <w:pPr>
      <w:suppressAutoHyphens w:val="0"/>
    </w:pPr>
    <w:rPr>
      <w:sz w:val="20"/>
      <w:szCs w:val="20"/>
      <w:lang w:eastAsia="ru-RU"/>
    </w:rPr>
  </w:style>
  <w:style w:type="character" w:customStyle="1" w:styleId="aff3">
    <w:name w:val="Текст примечания Знак"/>
    <w:basedOn w:val="a0"/>
    <w:link w:val="aff2"/>
    <w:rsid w:val="005D7497"/>
  </w:style>
  <w:style w:type="character" w:customStyle="1" w:styleId="afd">
    <w:name w:val="Абзац списка Знак"/>
    <w:link w:val="afc"/>
    <w:uiPriority w:val="34"/>
    <w:rsid w:val="005D7497"/>
    <w:rPr>
      <w:sz w:val="24"/>
      <w:szCs w:val="24"/>
    </w:rPr>
  </w:style>
  <w:style w:type="paragraph" w:customStyle="1" w:styleId="ListParagraph1">
    <w:name w:val="List Paragraph1"/>
    <w:basedOn w:val="a"/>
    <w:rsid w:val="005D7497"/>
    <w:pPr>
      <w:suppressAutoHyphens w:val="0"/>
      <w:ind w:left="708"/>
    </w:pPr>
    <w:rPr>
      <w:lang w:eastAsia="ru-RU"/>
    </w:rPr>
  </w:style>
  <w:style w:type="paragraph" w:customStyle="1" w:styleId="16">
    <w:name w:val="Знак1"/>
    <w:basedOn w:val="a"/>
    <w:rsid w:val="00FF3972"/>
    <w:pPr>
      <w:suppressAutoHyphens w:val="0"/>
      <w:spacing w:before="100" w:beforeAutospacing="1" w:after="100" w:afterAutospacing="1"/>
    </w:pPr>
    <w:rPr>
      <w:rFonts w:ascii="Tahoma" w:hAnsi="Tahoma" w:cs="Tahoma"/>
      <w:sz w:val="20"/>
      <w:szCs w:val="20"/>
      <w:lang w:val="en-US" w:eastAsia="en-US"/>
    </w:rPr>
  </w:style>
  <w:style w:type="character" w:customStyle="1" w:styleId="aa">
    <w:name w:val="Нижний колонтитул Знак"/>
    <w:aliases w:val="Знак3 Знак1"/>
    <w:link w:val="a9"/>
    <w:rsid w:val="009B7324"/>
    <w:rPr>
      <w:lang w:eastAsia="ar-SA"/>
    </w:rPr>
  </w:style>
  <w:style w:type="character" w:customStyle="1" w:styleId="17">
    <w:name w:val="Нижний колонтитул Знак1"/>
    <w:aliases w:val="Знак3 Знак"/>
    <w:locked/>
    <w:rsid w:val="009B7324"/>
    <w:rPr>
      <w:rFonts w:ascii="Times New Roman" w:eastAsia="Times New Roman" w:hAnsi="Times New Roman" w:cs="Times New Roman"/>
      <w:sz w:val="24"/>
      <w:szCs w:val="20"/>
      <w:lang w:eastAsia="ru-RU"/>
    </w:rPr>
  </w:style>
  <w:style w:type="paragraph" w:customStyle="1" w:styleId="18">
    <w:name w:val="Обычный1"/>
    <w:qFormat/>
    <w:rsid w:val="009B7324"/>
    <w:rPr>
      <w:snapToGrid w:val="0"/>
    </w:rPr>
  </w:style>
  <w:style w:type="paragraph" w:customStyle="1" w:styleId="19">
    <w:name w:val="Без интервала1"/>
    <w:rsid w:val="00D16D51"/>
    <w:pPr>
      <w:suppressAutoHyphens/>
      <w:spacing w:line="100" w:lineRule="atLeast"/>
    </w:pPr>
    <w:rPr>
      <w:rFonts w:ascii="Calibri" w:hAnsi="Calibri"/>
      <w:sz w:val="24"/>
      <w:szCs w:val="24"/>
      <w:lang w:eastAsia="zh-CN" w:bidi="hi-IN"/>
    </w:rPr>
  </w:style>
  <w:style w:type="character" w:styleId="aff4">
    <w:name w:val="Emphasis"/>
    <w:uiPriority w:val="20"/>
    <w:qFormat/>
    <w:rsid w:val="00D16D51"/>
    <w:rPr>
      <w:i/>
      <w:iCs/>
    </w:rPr>
  </w:style>
  <w:style w:type="character" w:customStyle="1" w:styleId="value13">
    <w:name w:val="value13"/>
    <w:rsid w:val="00D16D51"/>
    <w:rPr>
      <w:rFonts w:ascii="SF Pro Display" w:hAnsi="SF Pro Display" w:hint="default"/>
      <w:b w:val="0"/>
      <w:bCs w:val="0"/>
      <w:color w:val="00727F"/>
      <w:sz w:val="17"/>
      <w:szCs w:val="17"/>
    </w:rPr>
  </w:style>
  <w:style w:type="paragraph" w:customStyle="1" w:styleId="-">
    <w:name w:val="Контракт-раздел"/>
    <w:basedOn w:val="a"/>
    <w:next w:val="-0"/>
    <w:rsid w:val="008B7439"/>
    <w:pPr>
      <w:keepNext/>
      <w:numPr>
        <w:numId w:val="33"/>
      </w:numPr>
      <w:tabs>
        <w:tab w:val="left" w:pos="540"/>
      </w:tabs>
      <w:spacing w:before="360" w:after="120"/>
      <w:jc w:val="center"/>
      <w:outlineLvl w:val="3"/>
    </w:pPr>
    <w:rPr>
      <w:b/>
      <w:bCs/>
      <w:caps/>
      <w:smallCaps/>
      <w:lang w:eastAsia="ru-RU"/>
    </w:rPr>
  </w:style>
  <w:style w:type="paragraph" w:customStyle="1" w:styleId="-0">
    <w:name w:val="Контракт-пункт"/>
    <w:basedOn w:val="a"/>
    <w:rsid w:val="008B7439"/>
    <w:pPr>
      <w:numPr>
        <w:ilvl w:val="1"/>
        <w:numId w:val="33"/>
      </w:numPr>
      <w:suppressAutoHyphens w:val="0"/>
      <w:jc w:val="both"/>
    </w:pPr>
    <w:rPr>
      <w:lang w:eastAsia="ru-RU"/>
    </w:rPr>
  </w:style>
  <w:style w:type="paragraph" w:customStyle="1" w:styleId="-1">
    <w:name w:val="Контракт-подпункт"/>
    <w:basedOn w:val="a"/>
    <w:rsid w:val="008B7439"/>
    <w:pPr>
      <w:numPr>
        <w:ilvl w:val="2"/>
        <w:numId w:val="33"/>
      </w:numPr>
      <w:suppressAutoHyphens w:val="0"/>
      <w:jc w:val="both"/>
    </w:pPr>
    <w:rPr>
      <w:lang w:eastAsia="ru-RU"/>
    </w:rPr>
  </w:style>
  <w:style w:type="paragraph" w:customStyle="1" w:styleId="-2">
    <w:name w:val="Контракт-подподпункт"/>
    <w:basedOn w:val="a"/>
    <w:rsid w:val="008B7439"/>
    <w:pPr>
      <w:numPr>
        <w:ilvl w:val="3"/>
        <w:numId w:val="33"/>
      </w:numPr>
      <w:suppressAutoHyphens w:val="0"/>
      <w:jc w:val="both"/>
    </w:pPr>
    <w:rPr>
      <w:lang w:eastAsia="ru-RU"/>
    </w:rPr>
  </w:style>
  <w:style w:type="character" w:customStyle="1" w:styleId="gname">
    <w:name w:val="gname"/>
    <w:basedOn w:val="a0"/>
    <w:rsid w:val="006F0B0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65D"/>
    <w:pPr>
      <w:suppressAutoHyphens/>
    </w:pPr>
    <w:rPr>
      <w:sz w:val="24"/>
      <w:szCs w:val="24"/>
      <w:lang w:eastAsia="ar-SA"/>
    </w:rPr>
  </w:style>
  <w:style w:type="paragraph" w:styleId="1">
    <w:name w:val="heading 1"/>
    <w:basedOn w:val="a"/>
    <w:next w:val="a"/>
    <w:link w:val="11"/>
    <w:uiPriority w:val="9"/>
    <w:qFormat/>
    <w:pPr>
      <w:keepNext/>
      <w:numPr>
        <w:numId w:val="2"/>
      </w:numPr>
      <w:spacing w:before="240" w:after="60"/>
      <w:outlineLvl w:val="0"/>
    </w:pPr>
    <w:rPr>
      <w:rFonts w:ascii="Arial" w:hAnsi="Arial"/>
      <w:b/>
      <w:bCs/>
      <w:kern w:val="1"/>
      <w:sz w:val="32"/>
      <w:szCs w:val="32"/>
      <w:lang w:val="x-none"/>
    </w:rPr>
  </w:style>
  <w:style w:type="paragraph" w:styleId="2">
    <w:name w:val="heading 2"/>
    <w:basedOn w:val="a"/>
    <w:next w:val="a"/>
    <w:link w:val="20"/>
    <w:qFormat/>
    <w:rsid w:val="00991072"/>
    <w:pPr>
      <w:keepNext/>
      <w:numPr>
        <w:ilvl w:val="1"/>
        <w:numId w:val="2"/>
      </w:numPr>
      <w:spacing w:before="240" w:after="60"/>
      <w:outlineLvl w:val="1"/>
    </w:pPr>
    <w:rPr>
      <w:rFonts w:ascii="Cambria" w:hAnsi="Cambria"/>
      <w:b/>
      <w:bCs/>
      <w:i/>
      <w:iCs/>
      <w:sz w:val="28"/>
      <w:szCs w:val="28"/>
      <w:lang w:val="x-none"/>
    </w:rPr>
  </w:style>
  <w:style w:type="paragraph" w:styleId="30">
    <w:name w:val="heading 3"/>
    <w:aliases w:val="H3,Заголовок 3 Знак Знак Знак Знак Знак Знак Знак Знак Знак Знак Знак Знак Знак Знак Знак Знак Знак Знак Знак Знак Знак Знак Знак Знак Знак Знак Знак Знак Знак,- 1.1.1,RSKH3,Ведомость (название),EIA H3,Topic,ITTHEADER3,Subhead C,OG Heading 3"/>
    <w:basedOn w:val="a"/>
    <w:next w:val="a"/>
    <w:link w:val="31"/>
    <w:uiPriority w:val="9"/>
    <w:qFormat/>
    <w:rsid w:val="00991072"/>
    <w:pPr>
      <w:keepNext/>
      <w:spacing w:before="240" w:after="60"/>
      <w:outlineLvl w:val="2"/>
    </w:pPr>
    <w:rPr>
      <w:rFonts w:ascii="Cambria" w:hAnsi="Cambria"/>
      <w:b/>
      <w:bCs/>
      <w:sz w:val="26"/>
      <w:szCs w:val="26"/>
      <w:lang w:val="x-none"/>
    </w:rPr>
  </w:style>
  <w:style w:type="paragraph" w:styleId="4">
    <w:name w:val="heading 4"/>
    <w:aliases w:val="H4,- 1.1.1.1,EIA H4,- 11,11,- 13,13,- 14,14, Знак2 Знак, Знак2 Знак Знак,Знак2 Знак,Знак2 Знак Знак"/>
    <w:basedOn w:val="a"/>
    <w:next w:val="a"/>
    <w:link w:val="40"/>
    <w:qFormat/>
    <w:rsid w:val="004B5CD1"/>
    <w:pPr>
      <w:keepNext/>
      <w:tabs>
        <w:tab w:val="num" w:pos="1664"/>
      </w:tabs>
      <w:suppressAutoHyphens w:val="0"/>
      <w:spacing w:before="240" w:after="60"/>
      <w:ind w:left="1664" w:hanging="864"/>
      <w:jc w:val="both"/>
      <w:outlineLvl w:val="3"/>
    </w:pPr>
    <w:rPr>
      <w:rFonts w:ascii="Arial" w:hAnsi="Arial"/>
      <w:szCs w:val="20"/>
      <w:lang w:val="x-none" w:eastAsia="x-none"/>
    </w:rPr>
  </w:style>
  <w:style w:type="paragraph" w:styleId="5">
    <w:name w:val="heading 5"/>
    <w:aliases w:val="H5,Underline,Bold,Bold Underline,обычный,Heading 5 NOT IN USE, Знак1 Знак, Знак1 Знак Знак Знак"/>
    <w:basedOn w:val="a"/>
    <w:next w:val="a"/>
    <w:link w:val="50"/>
    <w:qFormat/>
    <w:rsid w:val="004B5CD1"/>
    <w:pPr>
      <w:tabs>
        <w:tab w:val="num" w:pos="1008"/>
      </w:tabs>
      <w:suppressAutoHyphens w:val="0"/>
      <w:spacing w:before="240" w:after="60"/>
      <w:ind w:left="1008" w:hanging="1008"/>
      <w:jc w:val="both"/>
      <w:outlineLvl w:val="4"/>
    </w:pPr>
    <w:rPr>
      <w:sz w:val="22"/>
      <w:szCs w:val="20"/>
      <w:lang w:val="x-none" w:eastAsia="x-none"/>
    </w:rPr>
  </w:style>
  <w:style w:type="paragraph" w:styleId="60">
    <w:name w:val="heading 6"/>
    <w:aliases w:val="Italic,Bold heading"/>
    <w:basedOn w:val="a"/>
    <w:next w:val="a"/>
    <w:link w:val="61"/>
    <w:qFormat/>
    <w:rsid w:val="004B5CD1"/>
    <w:pPr>
      <w:tabs>
        <w:tab w:val="num" w:pos="1152"/>
      </w:tabs>
      <w:suppressAutoHyphens w:val="0"/>
      <w:spacing w:before="240" w:after="60"/>
      <w:ind w:left="1152" w:hanging="1152"/>
      <w:jc w:val="both"/>
      <w:outlineLvl w:val="5"/>
    </w:pPr>
    <w:rPr>
      <w:i/>
      <w:sz w:val="22"/>
      <w:szCs w:val="20"/>
      <w:lang w:val="x-none" w:eastAsia="x-none"/>
    </w:rPr>
  </w:style>
  <w:style w:type="paragraph" w:styleId="7">
    <w:name w:val="heading 7"/>
    <w:basedOn w:val="a"/>
    <w:next w:val="a"/>
    <w:link w:val="70"/>
    <w:qFormat/>
    <w:rsid w:val="004B5CD1"/>
    <w:pPr>
      <w:tabs>
        <w:tab w:val="num" w:pos="1296"/>
      </w:tabs>
      <w:suppressAutoHyphens w:val="0"/>
      <w:spacing w:before="240" w:after="60"/>
      <w:ind w:left="1296" w:hanging="1296"/>
      <w:jc w:val="both"/>
      <w:outlineLvl w:val="6"/>
    </w:pPr>
    <w:rPr>
      <w:rFonts w:ascii="Arial" w:hAnsi="Arial"/>
      <w:sz w:val="20"/>
      <w:szCs w:val="20"/>
      <w:lang w:val="x-none" w:eastAsia="x-none"/>
    </w:rPr>
  </w:style>
  <w:style w:type="paragraph" w:styleId="8">
    <w:name w:val="heading 8"/>
    <w:basedOn w:val="a"/>
    <w:next w:val="a"/>
    <w:link w:val="80"/>
    <w:qFormat/>
    <w:rsid w:val="004B5CD1"/>
    <w:pPr>
      <w:tabs>
        <w:tab w:val="num" w:pos="1620"/>
      </w:tabs>
      <w:suppressAutoHyphens w:val="0"/>
      <w:spacing w:before="240" w:after="60"/>
      <w:ind w:left="1620" w:hanging="1440"/>
      <w:jc w:val="both"/>
      <w:outlineLvl w:val="7"/>
    </w:pPr>
    <w:rPr>
      <w:rFonts w:ascii="Arial" w:hAnsi="Arial"/>
      <w:i/>
      <w:sz w:val="20"/>
      <w:szCs w:val="20"/>
      <w:lang w:val="x-none" w:eastAsia="x-none"/>
    </w:rPr>
  </w:style>
  <w:style w:type="paragraph" w:styleId="9">
    <w:name w:val="heading 9"/>
    <w:aliases w:val="Not in use"/>
    <w:basedOn w:val="a"/>
    <w:next w:val="a"/>
    <w:link w:val="90"/>
    <w:qFormat/>
    <w:rsid w:val="004B5CD1"/>
    <w:pPr>
      <w:tabs>
        <w:tab w:val="num" w:pos="1584"/>
      </w:tabs>
      <w:suppressAutoHyphens w:val="0"/>
      <w:spacing w:before="240" w:after="60"/>
      <w:ind w:left="1584" w:hanging="1584"/>
      <w:jc w:val="both"/>
      <w:outlineLvl w:val="8"/>
    </w:pPr>
    <w:rPr>
      <w:rFonts w:ascii="Arial" w:hAnsi="Arial"/>
      <w:b/>
      <w:i/>
      <w:sz w:val="1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5z1">
    <w:name w:val="WW8Num5z1"/>
    <w:rPr>
      <w:rFonts w:ascii="Courier New" w:hAnsi="Courier New" w:cs="Courier New"/>
    </w:rPr>
  </w:style>
  <w:style w:type="character" w:customStyle="1" w:styleId="WW8Num6z0">
    <w:name w:val="WW8Num6z0"/>
    <w:rPr>
      <w:rFonts w:ascii="Symbol" w:hAnsi="Symbol"/>
    </w:rPr>
  </w:style>
  <w:style w:type="character" w:customStyle="1" w:styleId="WW8Num6z1">
    <w:name w:val="WW8Num6z1"/>
    <w:rPr>
      <w:rFonts w:ascii="Courier New" w:hAnsi="Courier New" w:cs="Courier New"/>
    </w:rPr>
  </w:style>
  <w:style w:type="character" w:customStyle="1" w:styleId="21">
    <w:name w:val="Основной шрифт абзаца2"/>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8Num5z2">
    <w:name w:val="WW8Num5z2"/>
    <w:rPr>
      <w:rFonts w:ascii="Wingdings" w:hAnsi="Wingdings"/>
    </w:rPr>
  </w:style>
  <w:style w:type="character" w:customStyle="1" w:styleId="WW8Num6z2">
    <w:name w:val="WW8Num6z2"/>
    <w:rPr>
      <w:rFonts w:ascii="Wingdings" w:hAnsi="Wingdings"/>
    </w:rPr>
  </w:style>
  <w:style w:type="character" w:customStyle="1" w:styleId="WW8Num7z0">
    <w:name w:val="WW8Num7z0"/>
    <w:rPr>
      <w:rFonts w:ascii="Symbol" w:hAnsi="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12">
    <w:name w:val="Основной шрифт абзаца1"/>
  </w:style>
  <w:style w:type="character" w:customStyle="1" w:styleId="a3">
    <w:name w:val="Маркеры списка"/>
    <w:rPr>
      <w:rFonts w:ascii="OpenSymbol" w:eastAsia="OpenSymbol" w:hAnsi="OpenSymbol" w:cs="OpenSymbol"/>
    </w:rPr>
  </w:style>
  <w:style w:type="character" w:customStyle="1" w:styleId="a4">
    <w:name w:val="Символ нумерации"/>
  </w:style>
  <w:style w:type="character" w:customStyle="1" w:styleId="iceouttxt">
    <w:name w:val="iceouttxt"/>
    <w:basedOn w:val="21"/>
  </w:style>
  <w:style w:type="character" w:customStyle="1" w:styleId="WW-1">
    <w:name w:val="WW-Основной шрифт абзаца1"/>
  </w:style>
  <w:style w:type="character" w:customStyle="1" w:styleId="postbody">
    <w:name w:val="postbody"/>
    <w:basedOn w:val="WW-1"/>
  </w:style>
  <w:style w:type="paragraph" w:customStyle="1" w:styleId="a5">
    <w:name w:val="Заголовок"/>
    <w:basedOn w:val="a"/>
    <w:next w:val="a6"/>
    <w:pPr>
      <w:keepNext/>
      <w:spacing w:before="240" w:after="120"/>
    </w:pPr>
    <w:rPr>
      <w:rFonts w:ascii="Arial" w:eastAsia="MS Mincho" w:hAnsi="Arial" w:cs="Tahoma"/>
      <w:sz w:val="28"/>
      <w:szCs w:val="28"/>
    </w:rPr>
  </w:style>
  <w:style w:type="paragraph" w:styleId="a6">
    <w:name w:val="Body Text"/>
    <w:aliases w:val="Список 1 Знак,Список 1"/>
    <w:basedOn w:val="a"/>
    <w:link w:val="a7"/>
    <w:pPr>
      <w:spacing w:after="120"/>
    </w:pPr>
    <w:rPr>
      <w:lang w:val="x-none"/>
    </w:rPr>
  </w:style>
  <w:style w:type="paragraph" w:styleId="a8">
    <w:name w:val="List"/>
    <w:basedOn w:val="a6"/>
    <w:rPr>
      <w:rFonts w:cs="Tahoma"/>
    </w:rPr>
  </w:style>
  <w:style w:type="paragraph" w:customStyle="1" w:styleId="22">
    <w:name w:val="Название2"/>
    <w:basedOn w:val="a"/>
    <w:pPr>
      <w:suppressLineNumbers/>
      <w:spacing w:before="120" w:after="120"/>
    </w:pPr>
    <w:rPr>
      <w:rFonts w:cs="Tahoma"/>
      <w:i/>
      <w:iCs/>
    </w:rPr>
  </w:style>
  <w:style w:type="paragraph" w:customStyle="1" w:styleId="23">
    <w:name w:val="Указатель2"/>
    <w:basedOn w:val="a"/>
    <w:pPr>
      <w:suppressLineNumbers/>
    </w:pPr>
    <w:rPr>
      <w:rFonts w:cs="Tahoma"/>
    </w:rPr>
  </w:style>
  <w:style w:type="paragraph" w:customStyle="1" w:styleId="13">
    <w:name w:val="Название1"/>
    <w:basedOn w:val="a"/>
    <w:pPr>
      <w:suppressLineNumbers/>
      <w:spacing w:before="120" w:after="120"/>
    </w:pPr>
    <w:rPr>
      <w:rFonts w:cs="Tahoma"/>
      <w:i/>
      <w:iCs/>
    </w:rPr>
  </w:style>
  <w:style w:type="paragraph" w:customStyle="1" w:styleId="14">
    <w:name w:val="Указатель1"/>
    <w:basedOn w:val="a"/>
    <w:pPr>
      <w:suppressLineNumbers/>
    </w:pPr>
    <w:rPr>
      <w:rFonts w:cs="Tahoma"/>
    </w:rPr>
  </w:style>
  <w:style w:type="paragraph" w:customStyle="1" w:styleId="ConsNonformat">
    <w:name w:val="ConsNonformat"/>
    <w:pPr>
      <w:widowControl w:val="0"/>
      <w:suppressAutoHyphens/>
      <w:snapToGrid w:val="0"/>
      <w:ind w:right="19772"/>
    </w:pPr>
    <w:rPr>
      <w:rFonts w:ascii="Courier New" w:eastAsia="Arial" w:hAnsi="Courier New"/>
      <w:lang w:eastAsia="ar-SA"/>
    </w:rPr>
  </w:style>
  <w:style w:type="paragraph" w:styleId="a9">
    <w:name w:val="footer"/>
    <w:aliases w:val="Знак3"/>
    <w:basedOn w:val="a"/>
    <w:link w:val="aa"/>
    <w:pPr>
      <w:tabs>
        <w:tab w:val="center" w:pos="4153"/>
        <w:tab w:val="right" w:pos="8306"/>
      </w:tabs>
      <w:overflowPunct w:val="0"/>
      <w:autoSpaceDE w:val="0"/>
    </w:pPr>
    <w:rPr>
      <w:sz w:val="20"/>
      <w:szCs w:val="20"/>
      <w:lang w:val="x-none"/>
    </w:rPr>
  </w:style>
  <w:style w:type="paragraph" w:customStyle="1" w:styleId="210">
    <w:name w:val="Продолжение списка 21"/>
    <w:basedOn w:val="a"/>
    <w:pPr>
      <w:widowControl w:val="0"/>
      <w:tabs>
        <w:tab w:val="left" w:pos="9982"/>
      </w:tabs>
      <w:spacing w:after="120" w:line="300" w:lineRule="auto"/>
      <w:ind w:left="566"/>
    </w:pPr>
    <w:rPr>
      <w:sz w:val="22"/>
      <w:szCs w:val="22"/>
    </w:rPr>
  </w:style>
  <w:style w:type="paragraph" w:customStyle="1" w:styleId="ab">
    <w:name w:val="Содержимое таблицы"/>
    <w:basedOn w:val="a"/>
    <w:pPr>
      <w:suppressLineNumbers/>
    </w:pPr>
  </w:style>
  <w:style w:type="paragraph" w:customStyle="1" w:styleId="310">
    <w:name w:val="Основной текст с отступом 31"/>
    <w:basedOn w:val="a"/>
    <w:pPr>
      <w:widowControl w:val="0"/>
      <w:ind w:firstLine="708"/>
      <w:jc w:val="both"/>
    </w:pPr>
    <w:rPr>
      <w:rFonts w:ascii="Arial" w:eastAsia="Arial Unicode MS" w:hAnsi="Arial"/>
      <w:kern w:val="1"/>
      <w:sz w:val="28"/>
    </w:rPr>
  </w:style>
  <w:style w:type="paragraph" w:customStyle="1" w:styleId="ConsPlusNonformat">
    <w:name w:val="ConsPlusNonformat"/>
    <w:qFormat/>
    <w:pPr>
      <w:widowControl w:val="0"/>
      <w:suppressAutoHyphens/>
      <w:autoSpaceDE w:val="0"/>
    </w:pPr>
    <w:rPr>
      <w:rFonts w:ascii="Courier New" w:eastAsia="Arial" w:hAnsi="Courier New" w:cs="Courier New"/>
      <w:kern w:val="1"/>
      <w:lang w:eastAsia="ar-SA"/>
    </w:rPr>
  </w:style>
  <w:style w:type="paragraph" w:customStyle="1" w:styleId="ConsPlusNormal">
    <w:name w:val="ConsPlusNormal"/>
    <w:link w:val="ConsPlusNormal0"/>
    <w:qFormat/>
    <w:pPr>
      <w:widowControl w:val="0"/>
      <w:suppressAutoHyphens/>
      <w:autoSpaceDE w:val="0"/>
      <w:ind w:firstLine="720"/>
    </w:pPr>
    <w:rPr>
      <w:rFonts w:ascii="Arial" w:eastAsia="Arial" w:hAnsi="Arial"/>
      <w:kern w:val="1"/>
      <w:lang w:eastAsia="ar-SA"/>
    </w:rPr>
  </w:style>
  <w:style w:type="paragraph" w:customStyle="1" w:styleId="Web">
    <w:name w:val="Обычный (Web)"/>
    <w:basedOn w:val="a"/>
    <w:pPr>
      <w:widowControl w:val="0"/>
      <w:spacing w:before="280" w:after="280"/>
    </w:pPr>
    <w:rPr>
      <w:rFonts w:ascii="Arial" w:eastAsia="Arial Unicode MS" w:hAnsi="Arial"/>
      <w:kern w:val="1"/>
      <w:sz w:val="20"/>
    </w:rPr>
  </w:style>
  <w:style w:type="paragraph" w:customStyle="1" w:styleId="ConsNormal">
    <w:name w:val="ConsNormal"/>
    <w:pPr>
      <w:widowControl w:val="0"/>
      <w:suppressAutoHyphens/>
      <w:autoSpaceDE w:val="0"/>
      <w:ind w:firstLine="720"/>
    </w:pPr>
    <w:rPr>
      <w:rFonts w:ascii="Arial" w:eastAsia="Arial" w:hAnsi="Arial" w:cs="Arial"/>
      <w:sz w:val="16"/>
      <w:szCs w:val="16"/>
      <w:lang w:eastAsia="ar-SA"/>
    </w:rPr>
  </w:style>
  <w:style w:type="paragraph" w:customStyle="1" w:styleId="110">
    <w:name w:val="заголовок 11"/>
    <w:basedOn w:val="a"/>
    <w:next w:val="a"/>
    <w:pPr>
      <w:keepNext/>
      <w:jc w:val="center"/>
    </w:pPr>
  </w:style>
  <w:style w:type="paragraph" w:styleId="ac">
    <w:name w:val="Balloon Text"/>
    <w:basedOn w:val="a"/>
    <w:rPr>
      <w:rFonts w:ascii="Tahoma" w:hAnsi="Tahoma" w:cs="Tahoma"/>
      <w:sz w:val="16"/>
      <w:szCs w:val="16"/>
    </w:rPr>
  </w:style>
  <w:style w:type="paragraph" w:customStyle="1" w:styleId="ad">
    <w:name w:val="Заголовок таблицы"/>
    <w:basedOn w:val="ab"/>
    <w:pPr>
      <w:jc w:val="center"/>
    </w:pPr>
    <w:rPr>
      <w:b/>
      <w:bCs/>
    </w:rPr>
  </w:style>
  <w:style w:type="paragraph" w:styleId="24">
    <w:name w:val="Body Text Indent 2"/>
    <w:basedOn w:val="a"/>
    <w:link w:val="25"/>
    <w:rsid w:val="00D20CF0"/>
    <w:pPr>
      <w:spacing w:after="120" w:line="480" w:lineRule="auto"/>
      <w:ind w:left="283"/>
    </w:pPr>
    <w:rPr>
      <w:lang w:val="x-none"/>
    </w:rPr>
  </w:style>
  <w:style w:type="paragraph" w:customStyle="1" w:styleId="Default">
    <w:name w:val="Default"/>
    <w:rsid w:val="00457B10"/>
    <w:pPr>
      <w:autoSpaceDE w:val="0"/>
      <w:autoSpaceDN w:val="0"/>
      <w:adjustRightInd w:val="0"/>
    </w:pPr>
    <w:rPr>
      <w:color w:val="000000"/>
      <w:sz w:val="24"/>
      <w:szCs w:val="24"/>
    </w:rPr>
  </w:style>
  <w:style w:type="paragraph" w:customStyle="1" w:styleId="ae">
    <w:name w:val="......."/>
    <w:basedOn w:val="Default"/>
    <w:next w:val="Default"/>
    <w:uiPriority w:val="99"/>
    <w:rsid w:val="00457B10"/>
    <w:rPr>
      <w:color w:val="auto"/>
    </w:rPr>
  </w:style>
  <w:style w:type="paragraph" w:styleId="af">
    <w:name w:val="Body Text Indent"/>
    <w:basedOn w:val="a"/>
    <w:link w:val="af0"/>
    <w:uiPriority w:val="99"/>
    <w:semiHidden/>
    <w:unhideWhenUsed/>
    <w:rsid w:val="00457B10"/>
    <w:pPr>
      <w:spacing w:after="120"/>
      <w:ind w:left="283"/>
    </w:pPr>
    <w:rPr>
      <w:lang w:val="x-none"/>
    </w:rPr>
  </w:style>
  <w:style w:type="character" w:customStyle="1" w:styleId="af0">
    <w:name w:val="Основной текст с отступом Знак"/>
    <w:link w:val="af"/>
    <w:uiPriority w:val="99"/>
    <w:semiHidden/>
    <w:rsid w:val="00457B10"/>
    <w:rPr>
      <w:sz w:val="24"/>
      <w:szCs w:val="24"/>
      <w:lang w:eastAsia="ar-SA"/>
    </w:rPr>
  </w:style>
  <w:style w:type="paragraph" w:styleId="26">
    <w:name w:val="Body Text 2"/>
    <w:basedOn w:val="a"/>
    <w:link w:val="27"/>
    <w:uiPriority w:val="99"/>
    <w:semiHidden/>
    <w:unhideWhenUsed/>
    <w:rsid w:val="00457B10"/>
    <w:pPr>
      <w:spacing w:after="120" w:line="480" w:lineRule="auto"/>
    </w:pPr>
    <w:rPr>
      <w:lang w:val="x-none"/>
    </w:rPr>
  </w:style>
  <w:style w:type="character" w:customStyle="1" w:styleId="27">
    <w:name w:val="Основной текст 2 Знак"/>
    <w:link w:val="26"/>
    <w:uiPriority w:val="99"/>
    <w:semiHidden/>
    <w:rsid w:val="00457B10"/>
    <w:rPr>
      <w:sz w:val="24"/>
      <w:szCs w:val="24"/>
      <w:lang w:eastAsia="ar-SA"/>
    </w:rPr>
  </w:style>
  <w:style w:type="paragraph" w:customStyle="1" w:styleId="PlainText1">
    <w:name w:val="Plain Text1"/>
    <w:basedOn w:val="Default"/>
    <w:next w:val="Default"/>
    <w:rsid w:val="00457B10"/>
    <w:rPr>
      <w:rFonts w:eastAsia="Calibri"/>
      <w:color w:val="auto"/>
      <w:lang w:eastAsia="en-US"/>
    </w:rPr>
  </w:style>
  <w:style w:type="paragraph" w:customStyle="1" w:styleId="af1">
    <w:name w:val="....... (...)"/>
    <w:basedOn w:val="Default"/>
    <w:next w:val="Default"/>
    <w:uiPriority w:val="99"/>
    <w:rsid w:val="00457B10"/>
    <w:rPr>
      <w:rFonts w:eastAsia="Calibri"/>
      <w:color w:val="auto"/>
      <w:lang w:eastAsia="en-US"/>
    </w:rPr>
  </w:style>
  <w:style w:type="paragraph" w:customStyle="1" w:styleId="10">
    <w:name w:val="Стиль1"/>
    <w:basedOn w:val="a"/>
    <w:semiHidden/>
    <w:rsid w:val="00457B10"/>
    <w:pPr>
      <w:keepNext/>
      <w:keepLines/>
      <w:widowControl w:val="0"/>
      <w:numPr>
        <w:numId w:val="1"/>
      </w:numPr>
      <w:suppressLineNumbers/>
      <w:spacing w:after="60"/>
    </w:pPr>
    <w:rPr>
      <w:b/>
      <w:sz w:val="28"/>
      <w:lang w:eastAsia="ru-RU"/>
    </w:rPr>
  </w:style>
  <w:style w:type="paragraph" w:customStyle="1" w:styleId="28">
    <w:name w:val="Стиль2"/>
    <w:basedOn w:val="29"/>
    <w:semiHidden/>
    <w:rsid w:val="00457B10"/>
    <w:pPr>
      <w:keepNext/>
      <w:keepLines/>
      <w:widowControl w:val="0"/>
      <w:numPr>
        <w:ilvl w:val="1"/>
      </w:numPr>
      <w:suppressLineNumbers/>
      <w:tabs>
        <w:tab w:val="num" w:pos="432"/>
      </w:tabs>
      <w:spacing w:after="60"/>
      <w:ind w:left="432" w:hanging="432"/>
      <w:contextualSpacing w:val="0"/>
      <w:jc w:val="both"/>
    </w:pPr>
    <w:rPr>
      <w:b/>
      <w:szCs w:val="20"/>
      <w:lang w:eastAsia="ru-RU"/>
    </w:rPr>
  </w:style>
  <w:style w:type="character" w:customStyle="1" w:styleId="32">
    <w:name w:val="Стиль3 Знак"/>
    <w:link w:val="3"/>
    <w:rsid w:val="00457B10"/>
    <w:rPr>
      <w:rFonts w:ascii="Arial" w:hAnsi="Arial"/>
      <w:sz w:val="24"/>
      <w:szCs w:val="24"/>
      <w:lang w:val="x-none" w:eastAsia="x-none"/>
    </w:rPr>
  </w:style>
  <w:style w:type="paragraph" w:customStyle="1" w:styleId="3">
    <w:name w:val="Стиль3"/>
    <w:basedOn w:val="24"/>
    <w:link w:val="32"/>
    <w:qFormat/>
    <w:rsid w:val="00457B10"/>
    <w:pPr>
      <w:widowControl w:val="0"/>
      <w:numPr>
        <w:ilvl w:val="2"/>
        <w:numId w:val="1"/>
      </w:numPr>
      <w:tabs>
        <w:tab w:val="num" w:pos="1080"/>
      </w:tabs>
      <w:suppressAutoHyphens w:val="0"/>
      <w:adjustRightInd w:val="0"/>
      <w:spacing w:after="0" w:line="240" w:lineRule="auto"/>
      <w:ind w:left="1080" w:hanging="360"/>
      <w:jc w:val="both"/>
    </w:pPr>
    <w:rPr>
      <w:rFonts w:ascii="Arial" w:hAnsi="Arial"/>
      <w:lang w:eastAsia="x-none"/>
    </w:rPr>
  </w:style>
  <w:style w:type="paragraph" w:styleId="29">
    <w:name w:val="List Number 2"/>
    <w:basedOn w:val="a"/>
    <w:uiPriority w:val="99"/>
    <w:semiHidden/>
    <w:unhideWhenUsed/>
    <w:rsid w:val="00457B10"/>
    <w:pPr>
      <w:tabs>
        <w:tab w:val="num" w:pos="432"/>
      </w:tabs>
      <w:ind w:left="432" w:hanging="432"/>
      <w:contextualSpacing/>
    </w:pPr>
  </w:style>
  <w:style w:type="paragraph" w:styleId="af2">
    <w:name w:val="header"/>
    <w:basedOn w:val="a"/>
    <w:link w:val="af3"/>
    <w:rsid w:val="00457B10"/>
    <w:pPr>
      <w:tabs>
        <w:tab w:val="center" w:pos="4677"/>
        <w:tab w:val="right" w:pos="9355"/>
      </w:tabs>
      <w:suppressAutoHyphens w:val="0"/>
    </w:pPr>
    <w:rPr>
      <w:lang w:val="x-none" w:eastAsia="x-none"/>
    </w:rPr>
  </w:style>
  <w:style w:type="character" w:customStyle="1" w:styleId="af3">
    <w:name w:val="Верхний колонтитул Знак"/>
    <w:link w:val="af2"/>
    <w:rsid w:val="00457B10"/>
    <w:rPr>
      <w:sz w:val="24"/>
      <w:szCs w:val="24"/>
    </w:rPr>
  </w:style>
  <w:style w:type="character" w:styleId="af4">
    <w:name w:val="Placeholder Text"/>
    <w:uiPriority w:val="99"/>
    <w:semiHidden/>
    <w:rsid w:val="00457B10"/>
    <w:rPr>
      <w:color w:val="808080"/>
    </w:rPr>
  </w:style>
  <w:style w:type="paragraph" w:customStyle="1" w:styleId="1-3">
    <w:name w:val="Текст1-3"/>
    <w:basedOn w:val="a"/>
    <w:rsid w:val="00457B10"/>
    <w:pPr>
      <w:suppressAutoHyphens w:val="0"/>
      <w:spacing w:after="60" w:line="288" w:lineRule="auto"/>
      <w:ind w:firstLine="709"/>
      <w:jc w:val="both"/>
    </w:pPr>
    <w:rPr>
      <w:rFonts w:ascii="Times New Roman CYR" w:hAnsi="Times New Roman CYR"/>
      <w:szCs w:val="20"/>
      <w:lang w:eastAsia="ru-RU"/>
    </w:rPr>
  </w:style>
  <w:style w:type="paragraph" w:styleId="33">
    <w:name w:val="Body Text Indent 3"/>
    <w:basedOn w:val="a"/>
    <w:link w:val="34"/>
    <w:rsid w:val="00457B10"/>
    <w:pPr>
      <w:suppressAutoHyphens w:val="0"/>
      <w:spacing w:after="120"/>
      <w:ind w:left="283"/>
    </w:pPr>
    <w:rPr>
      <w:sz w:val="16"/>
      <w:szCs w:val="16"/>
      <w:lang w:val="x-none" w:eastAsia="x-none"/>
    </w:rPr>
  </w:style>
  <w:style w:type="character" w:customStyle="1" w:styleId="34">
    <w:name w:val="Основной текст с отступом 3 Знак"/>
    <w:link w:val="33"/>
    <w:rsid w:val="00457B10"/>
    <w:rPr>
      <w:sz w:val="16"/>
      <w:szCs w:val="16"/>
    </w:rPr>
  </w:style>
  <w:style w:type="character" w:styleId="af5">
    <w:name w:val="Strong"/>
    <w:uiPriority w:val="22"/>
    <w:qFormat/>
    <w:rsid w:val="00457B10"/>
    <w:rPr>
      <w:b/>
      <w:bCs/>
    </w:rPr>
  </w:style>
  <w:style w:type="paragraph" w:styleId="af6">
    <w:name w:val="Plain Text"/>
    <w:aliases w:val=" Знак,Знак,Основной текст с отступом 2 Знак Знак Знак,Текст Знак Знак Знак Знак,Основной текст с отступом 2 Знак Знак Знак Знак Знак Знак Знак,Основной текст с отступом 2 Знак Знак Знак Знак Знак Знак Знак Знак"/>
    <w:basedOn w:val="a"/>
    <w:link w:val="af7"/>
    <w:uiPriority w:val="99"/>
    <w:rsid w:val="00457B10"/>
    <w:pPr>
      <w:suppressAutoHyphens w:val="0"/>
    </w:pPr>
    <w:rPr>
      <w:rFonts w:ascii="Courier New" w:hAnsi="Courier New"/>
      <w:sz w:val="20"/>
      <w:szCs w:val="20"/>
      <w:lang w:val="x-none" w:eastAsia="x-none"/>
    </w:rPr>
  </w:style>
  <w:style w:type="character" w:customStyle="1" w:styleId="af7">
    <w:name w:val="Текст Знак"/>
    <w:aliases w:val=" Знак Знак,Знак Знак,Основной текст с отступом 2 Знак Знак Знак Знак,Текст Знак Знак Знак Знак Знак,Основной текст с отступом 2 Знак Знак Знак Знак Знак Знак Знак Знак1,Основной текст с отступом 2 Знак Знак Знак Знак Знак Знак Знак Знак Знак"/>
    <w:link w:val="af6"/>
    <w:uiPriority w:val="99"/>
    <w:rsid w:val="00457B10"/>
    <w:rPr>
      <w:rFonts w:ascii="Courier New" w:hAnsi="Courier New" w:cs="Courier New"/>
    </w:rPr>
  </w:style>
  <w:style w:type="character" w:styleId="af8">
    <w:name w:val="Hyperlink"/>
    <w:uiPriority w:val="99"/>
    <w:unhideWhenUsed/>
    <w:rsid w:val="00155489"/>
    <w:rPr>
      <w:color w:val="0000FF"/>
      <w:u w:val="single"/>
    </w:rPr>
  </w:style>
  <w:style w:type="paragraph" w:customStyle="1" w:styleId="rvps5">
    <w:name w:val="rvps5"/>
    <w:basedOn w:val="a"/>
    <w:rsid w:val="00155489"/>
    <w:pPr>
      <w:suppressAutoHyphens w:val="0"/>
      <w:spacing w:after="120"/>
      <w:jc w:val="both"/>
    </w:pPr>
    <w:rPr>
      <w:lang w:eastAsia="ru-RU"/>
    </w:rPr>
  </w:style>
  <w:style w:type="character" w:customStyle="1" w:styleId="rvts9">
    <w:name w:val="rvts9"/>
    <w:rsid w:val="00155489"/>
    <w:rPr>
      <w:rFonts w:ascii="Times New Roman" w:hAnsi="Times New Roman" w:cs="Times New Roman" w:hint="default"/>
      <w:sz w:val="24"/>
      <w:szCs w:val="24"/>
    </w:rPr>
  </w:style>
  <w:style w:type="character" w:customStyle="1" w:styleId="20">
    <w:name w:val="Заголовок 2 Знак"/>
    <w:link w:val="2"/>
    <w:rsid w:val="00991072"/>
    <w:rPr>
      <w:rFonts w:ascii="Cambria" w:hAnsi="Cambria"/>
      <w:b/>
      <w:bCs/>
      <w:i/>
      <w:iCs/>
      <w:sz w:val="28"/>
      <w:szCs w:val="28"/>
      <w:lang w:val="x-none" w:eastAsia="ar-SA"/>
    </w:rPr>
  </w:style>
  <w:style w:type="character" w:customStyle="1" w:styleId="31">
    <w:name w:val="Заголовок 3 Знак"/>
    <w:aliases w:val="H3 Знак,Заголовок 3 Знак Знак Знак Знак Знак Знак Знак Знак Знак Знак Знак Знак Знак Знак Знак Знак Знак Знак Знак Знак Знак Знак Знак Знак Знак Знак Знак Знак Знак Знак,- 1.1.1 Знак,RSKH3 Знак,Ведомость (название) Знак,EIA H3 Знак"/>
    <w:link w:val="30"/>
    <w:uiPriority w:val="9"/>
    <w:rsid w:val="00991072"/>
    <w:rPr>
      <w:rFonts w:ascii="Cambria" w:eastAsia="Times New Roman" w:hAnsi="Cambria" w:cs="Times New Roman"/>
      <w:b/>
      <w:bCs/>
      <w:sz w:val="26"/>
      <w:szCs w:val="26"/>
      <w:lang w:eastAsia="ar-SA"/>
    </w:rPr>
  </w:style>
  <w:style w:type="character" w:customStyle="1" w:styleId="apple-style-span">
    <w:name w:val="apple-style-span"/>
    <w:basedOn w:val="a0"/>
    <w:rsid w:val="00991072"/>
  </w:style>
  <w:style w:type="character" w:customStyle="1" w:styleId="apple-converted-space">
    <w:name w:val="apple-converted-space"/>
    <w:basedOn w:val="a0"/>
    <w:rsid w:val="00991072"/>
  </w:style>
  <w:style w:type="table" w:styleId="af9">
    <w:name w:val="Table Grid"/>
    <w:basedOn w:val="a1"/>
    <w:uiPriority w:val="59"/>
    <w:rsid w:val="009129AC"/>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aliases w:val="H4 Знак,- 1.1.1.1 Знак,EIA H4 Знак,- 11 Знак,11 Знак,- 13 Знак,13 Знак,- 14 Знак,14 Знак, Знак2 Знак Знак1, Знак2 Знак Знак Знак,Знак2 Знак Знак1,Знак2 Знак Знак Знак"/>
    <w:link w:val="4"/>
    <w:rsid w:val="004B5CD1"/>
    <w:rPr>
      <w:rFonts w:ascii="Arial" w:hAnsi="Arial"/>
      <w:sz w:val="24"/>
    </w:rPr>
  </w:style>
  <w:style w:type="character" w:customStyle="1" w:styleId="50">
    <w:name w:val="Заголовок 5 Знак"/>
    <w:aliases w:val="H5 Знак,Underline Знак,Bold Знак,Bold Underline Знак,обычный Знак,Heading 5 NOT IN USE Знак, Знак1 Знак Знак, Знак1 Знак Знак Знак Знак"/>
    <w:link w:val="5"/>
    <w:rsid w:val="004B5CD1"/>
    <w:rPr>
      <w:sz w:val="22"/>
    </w:rPr>
  </w:style>
  <w:style w:type="character" w:customStyle="1" w:styleId="61">
    <w:name w:val="Заголовок 6 Знак"/>
    <w:aliases w:val="Italic Знак,Bold heading Знак"/>
    <w:link w:val="60"/>
    <w:rsid w:val="004B5CD1"/>
    <w:rPr>
      <w:i/>
      <w:sz w:val="22"/>
    </w:rPr>
  </w:style>
  <w:style w:type="character" w:customStyle="1" w:styleId="70">
    <w:name w:val="Заголовок 7 Знак"/>
    <w:link w:val="7"/>
    <w:rsid w:val="004B5CD1"/>
    <w:rPr>
      <w:rFonts w:ascii="Arial" w:hAnsi="Arial"/>
    </w:rPr>
  </w:style>
  <w:style w:type="character" w:customStyle="1" w:styleId="80">
    <w:name w:val="Заголовок 8 Знак"/>
    <w:link w:val="8"/>
    <w:rsid w:val="004B5CD1"/>
    <w:rPr>
      <w:rFonts w:ascii="Arial" w:hAnsi="Arial"/>
      <w:i/>
    </w:rPr>
  </w:style>
  <w:style w:type="character" w:customStyle="1" w:styleId="90">
    <w:name w:val="Заголовок 9 Знак"/>
    <w:aliases w:val="Not in use Знак"/>
    <w:link w:val="9"/>
    <w:rsid w:val="004B5CD1"/>
    <w:rPr>
      <w:rFonts w:ascii="Arial" w:hAnsi="Arial"/>
      <w:b/>
      <w:i/>
      <w:sz w:val="18"/>
    </w:rPr>
  </w:style>
  <w:style w:type="paragraph" w:customStyle="1" w:styleId="2-11">
    <w:name w:val="содержание2-11"/>
    <w:basedOn w:val="a"/>
    <w:rsid w:val="004D7BC2"/>
    <w:pPr>
      <w:spacing w:after="60"/>
      <w:jc w:val="both"/>
    </w:pPr>
  </w:style>
  <w:style w:type="paragraph" w:customStyle="1" w:styleId="afa">
    <w:name w:val="Адресат"/>
    <w:basedOn w:val="a"/>
    <w:rsid w:val="004E11BE"/>
    <w:pPr>
      <w:spacing w:line="240" w:lineRule="exact"/>
    </w:pPr>
    <w:rPr>
      <w:sz w:val="28"/>
      <w:szCs w:val="20"/>
      <w:lang w:eastAsia="ru-RU"/>
    </w:rPr>
  </w:style>
  <w:style w:type="paragraph" w:customStyle="1" w:styleId="-3">
    <w:name w:val="Пункт-3"/>
    <w:basedOn w:val="a"/>
    <w:rsid w:val="00A05C49"/>
    <w:pPr>
      <w:numPr>
        <w:ilvl w:val="2"/>
        <w:numId w:val="2"/>
      </w:numPr>
      <w:suppressAutoHyphens w:val="0"/>
      <w:spacing w:after="120"/>
      <w:jc w:val="both"/>
    </w:pPr>
    <w:rPr>
      <w:sz w:val="22"/>
      <w:lang w:eastAsia="ru-RU"/>
    </w:rPr>
  </w:style>
  <w:style w:type="paragraph" w:customStyle="1" w:styleId="-4">
    <w:name w:val="Пункт-4"/>
    <w:basedOn w:val="a"/>
    <w:rsid w:val="00A05C49"/>
    <w:pPr>
      <w:numPr>
        <w:ilvl w:val="3"/>
        <w:numId w:val="2"/>
      </w:numPr>
      <w:suppressAutoHyphens w:val="0"/>
      <w:spacing w:after="120"/>
      <w:jc w:val="both"/>
    </w:pPr>
    <w:rPr>
      <w:sz w:val="22"/>
      <w:lang w:eastAsia="ru-RU"/>
    </w:rPr>
  </w:style>
  <w:style w:type="paragraph" w:customStyle="1" w:styleId="-6">
    <w:name w:val="Пункт-6"/>
    <w:basedOn w:val="a"/>
    <w:rsid w:val="00A05C49"/>
    <w:pPr>
      <w:numPr>
        <w:ilvl w:val="5"/>
        <w:numId w:val="2"/>
      </w:numPr>
      <w:suppressAutoHyphens w:val="0"/>
      <w:spacing w:after="120"/>
      <w:jc w:val="both"/>
    </w:pPr>
    <w:rPr>
      <w:sz w:val="22"/>
      <w:lang w:eastAsia="ru-RU"/>
    </w:rPr>
  </w:style>
  <w:style w:type="paragraph" w:customStyle="1" w:styleId="-7">
    <w:name w:val="Пункт-7"/>
    <w:basedOn w:val="a"/>
    <w:rsid w:val="00A05C49"/>
    <w:pPr>
      <w:numPr>
        <w:ilvl w:val="6"/>
        <w:numId w:val="2"/>
      </w:numPr>
      <w:suppressAutoHyphens w:val="0"/>
      <w:spacing w:after="120"/>
      <w:jc w:val="both"/>
    </w:pPr>
    <w:rPr>
      <w:sz w:val="22"/>
      <w:lang w:eastAsia="ru-RU"/>
    </w:rPr>
  </w:style>
  <w:style w:type="paragraph" w:customStyle="1" w:styleId="afb">
    <w:name w:val="Словарная статья"/>
    <w:basedOn w:val="a"/>
    <w:next w:val="a"/>
    <w:rsid w:val="0060747D"/>
    <w:pPr>
      <w:suppressAutoHyphens w:val="0"/>
      <w:autoSpaceDE w:val="0"/>
      <w:autoSpaceDN w:val="0"/>
      <w:adjustRightInd w:val="0"/>
      <w:ind w:right="118"/>
      <w:jc w:val="both"/>
    </w:pPr>
    <w:rPr>
      <w:rFonts w:ascii="Arial" w:hAnsi="Arial"/>
      <w:sz w:val="20"/>
      <w:szCs w:val="20"/>
      <w:lang w:eastAsia="ru-RU"/>
    </w:rPr>
  </w:style>
  <w:style w:type="paragraph" w:styleId="afc">
    <w:name w:val="List Paragraph"/>
    <w:basedOn w:val="a"/>
    <w:link w:val="afd"/>
    <w:uiPriority w:val="34"/>
    <w:qFormat/>
    <w:rsid w:val="00E84F64"/>
    <w:pPr>
      <w:suppressAutoHyphens w:val="0"/>
      <w:ind w:left="708"/>
    </w:pPr>
    <w:rPr>
      <w:lang w:val="x-none" w:eastAsia="x-none"/>
    </w:rPr>
  </w:style>
  <w:style w:type="paragraph" w:customStyle="1" w:styleId="afe">
    <w:name w:val="Заголовок к тексту"/>
    <w:basedOn w:val="a"/>
    <w:next w:val="a6"/>
    <w:rsid w:val="00E84F64"/>
    <w:pPr>
      <w:spacing w:after="480" w:line="240" w:lineRule="exact"/>
    </w:pPr>
    <w:rPr>
      <w:b/>
      <w:sz w:val="28"/>
      <w:szCs w:val="20"/>
      <w:lang w:eastAsia="ru-RU"/>
    </w:rPr>
  </w:style>
  <w:style w:type="paragraph" w:styleId="15">
    <w:name w:val="toc 1"/>
    <w:basedOn w:val="a"/>
    <w:next w:val="a"/>
    <w:autoRedefine/>
    <w:rsid w:val="00651EBD"/>
    <w:pPr>
      <w:tabs>
        <w:tab w:val="left" w:pos="1260"/>
        <w:tab w:val="left" w:pos="1620"/>
        <w:tab w:val="left" w:pos="2160"/>
        <w:tab w:val="right" w:leader="dot" w:pos="9344"/>
      </w:tabs>
      <w:suppressAutoHyphens w:val="0"/>
      <w:spacing w:before="120" w:after="120"/>
      <w:ind w:left="540" w:right="1134" w:hanging="540"/>
    </w:pPr>
    <w:rPr>
      <w:bCs/>
      <w:noProof/>
      <w:szCs w:val="20"/>
      <w:lang w:eastAsia="ru-RU"/>
    </w:rPr>
  </w:style>
  <w:style w:type="paragraph" w:styleId="2a">
    <w:name w:val="toc 2"/>
    <w:basedOn w:val="a"/>
    <w:next w:val="a"/>
    <w:autoRedefine/>
    <w:rsid w:val="00651EBD"/>
    <w:pPr>
      <w:tabs>
        <w:tab w:val="left" w:pos="1260"/>
        <w:tab w:val="right" w:leader="dot" w:pos="9344"/>
      </w:tabs>
      <w:suppressAutoHyphens w:val="0"/>
      <w:spacing w:after="120"/>
      <w:ind w:left="1260" w:right="1134" w:hanging="720"/>
    </w:pPr>
    <w:rPr>
      <w:noProof/>
      <w:szCs w:val="20"/>
      <w:lang w:eastAsia="ru-RU"/>
    </w:rPr>
  </w:style>
  <w:style w:type="paragraph" w:customStyle="1" w:styleId="41">
    <w:name w:val="Стиль4"/>
    <w:basedOn w:val="1"/>
    <w:rsid w:val="00651EBD"/>
    <w:pPr>
      <w:tabs>
        <w:tab w:val="left" w:pos="851"/>
      </w:tabs>
      <w:spacing w:before="120" w:after="120"/>
      <w:jc w:val="both"/>
    </w:pPr>
    <w:rPr>
      <w:rFonts w:ascii="Times New Roman" w:hAnsi="Times New Roman"/>
      <w:b w:val="0"/>
      <w:sz w:val="22"/>
      <w:szCs w:val="22"/>
    </w:rPr>
  </w:style>
  <w:style w:type="paragraph" w:customStyle="1" w:styleId="51">
    <w:name w:val="Стиль5"/>
    <w:basedOn w:val="1"/>
    <w:link w:val="52"/>
    <w:qFormat/>
    <w:rsid w:val="00651EBD"/>
    <w:pPr>
      <w:numPr>
        <w:numId w:val="0"/>
      </w:numPr>
      <w:tabs>
        <w:tab w:val="left" w:pos="851"/>
      </w:tabs>
      <w:spacing w:before="120" w:after="120"/>
      <w:jc w:val="both"/>
    </w:pPr>
    <w:rPr>
      <w:rFonts w:ascii="Times New Roman" w:hAnsi="Times New Roman"/>
      <w:b w:val="0"/>
      <w:sz w:val="22"/>
      <w:szCs w:val="22"/>
    </w:rPr>
  </w:style>
  <w:style w:type="paragraph" w:customStyle="1" w:styleId="1166">
    <w:name w:val="Стиль 11 пт полужирный По ширине Перед:  6 пт После:  6 пт"/>
    <w:basedOn w:val="1"/>
    <w:rsid w:val="00651EBD"/>
    <w:pPr>
      <w:spacing w:before="120" w:after="120"/>
      <w:jc w:val="both"/>
    </w:pPr>
    <w:rPr>
      <w:rFonts w:ascii="Times New Roman" w:hAnsi="Times New Roman"/>
      <w:b w:val="0"/>
      <w:bCs w:val="0"/>
      <w:sz w:val="22"/>
      <w:szCs w:val="20"/>
    </w:rPr>
  </w:style>
  <w:style w:type="paragraph" w:customStyle="1" w:styleId="6">
    <w:name w:val="Стиль6"/>
    <w:basedOn w:val="2"/>
    <w:rsid w:val="008E34FA"/>
    <w:pPr>
      <w:numPr>
        <w:numId w:val="3"/>
      </w:numPr>
      <w:tabs>
        <w:tab w:val="clear" w:pos="360"/>
        <w:tab w:val="left" w:pos="567"/>
      </w:tabs>
      <w:ind w:left="0" w:firstLine="0"/>
      <w:outlineLvl w:val="9"/>
    </w:pPr>
    <w:rPr>
      <w:rFonts w:eastAsia="Calibri"/>
      <w:b w:val="0"/>
    </w:rPr>
  </w:style>
  <w:style w:type="paragraph" w:customStyle="1" w:styleId="71">
    <w:name w:val="Стиль7"/>
    <w:basedOn w:val="51"/>
    <w:next w:val="2"/>
    <w:rsid w:val="008E34FA"/>
    <w:pPr>
      <w:tabs>
        <w:tab w:val="clear" w:pos="851"/>
        <w:tab w:val="left" w:pos="567"/>
      </w:tabs>
      <w:outlineLvl w:val="9"/>
    </w:pPr>
    <w:rPr>
      <w:rFonts w:eastAsia="Calibri"/>
      <w:b/>
    </w:rPr>
  </w:style>
  <w:style w:type="character" w:styleId="aff">
    <w:name w:val="FollowedHyperlink"/>
    <w:rsid w:val="00D4257D"/>
    <w:rPr>
      <w:color w:val="800080"/>
      <w:u w:val="single"/>
    </w:rPr>
  </w:style>
  <w:style w:type="character" w:customStyle="1" w:styleId="11">
    <w:name w:val="Заголовок 1 Знак"/>
    <w:link w:val="1"/>
    <w:uiPriority w:val="9"/>
    <w:rsid w:val="009B5757"/>
    <w:rPr>
      <w:rFonts w:ascii="Arial" w:hAnsi="Arial"/>
      <w:b/>
      <w:bCs/>
      <w:kern w:val="1"/>
      <w:sz w:val="32"/>
      <w:szCs w:val="32"/>
      <w:lang w:val="x-none" w:eastAsia="ar-SA"/>
    </w:rPr>
  </w:style>
  <w:style w:type="character" w:customStyle="1" w:styleId="25">
    <w:name w:val="Основной текст с отступом 2 Знак"/>
    <w:link w:val="24"/>
    <w:rsid w:val="009B5757"/>
    <w:rPr>
      <w:sz w:val="24"/>
      <w:szCs w:val="24"/>
      <w:lang w:eastAsia="ar-SA"/>
    </w:rPr>
  </w:style>
  <w:style w:type="character" w:customStyle="1" w:styleId="aff0">
    <w:name w:val="Без интервала Знак"/>
    <w:link w:val="aff1"/>
    <w:locked/>
    <w:rsid w:val="009B5757"/>
    <w:rPr>
      <w:sz w:val="24"/>
      <w:szCs w:val="24"/>
      <w:lang w:val="ru-RU" w:eastAsia="ru-RU" w:bidi="ar-SA"/>
    </w:rPr>
  </w:style>
  <w:style w:type="paragraph" w:styleId="aff1">
    <w:name w:val="No Spacing"/>
    <w:link w:val="aff0"/>
    <w:qFormat/>
    <w:rsid w:val="009B5757"/>
    <w:rPr>
      <w:sz w:val="24"/>
      <w:szCs w:val="24"/>
    </w:rPr>
  </w:style>
  <w:style w:type="character" w:customStyle="1" w:styleId="a7">
    <w:name w:val="Основной текст Знак"/>
    <w:aliases w:val="Список 1 Знак Знак,Список 1 Знак1"/>
    <w:link w:val="a6"/>
    <w:rsid w:val="009B5757"/>
    <w:rPr>
      <w:sz w:val="24"/>
      <w:szCs w:val="24"/>
      <w:lang w:eastAsia="ar-SA"/>
    </w:rPr>
  </w:style>
  <w:style w:type="character" w:customStyle="1" w:styleId="53">
    <w:name w:val="Основной текст (5) + Полужирный"/>
    <w:aliases w:val="Интервал 0 pt"/>
    <w:rsid w:val="00011488"/>
    <w:rPr>
      <w:rFonts w:ascii="Times New Roman" w:eastAsia="Times New Roman" w:hAnsi="Times New Roman" w:cs="Times New Roman" w:hint="default"/>
      <w:b/>
      <w:bCs/>
      <w:i w:val="0"/>
      <w:iCs w:val="0"/>
      <w:smallCaps w:val="0"/>
      <w:strike w:val="0"/>
      <w:dstrike w:val="0"/>
      <w:color w:val="000000"/>
      <w:spacing w:val="6"/>
      <w:w w:val="100"/>
      <w:position w:val="0"/>
      <w:sz w:val="19"/>
      <w:szCs w:val="19"/>
      <w:u w:val="none"/>
      <w:effect w:val="none"/>
      <w:lang w:val="ru-RU"/>
    </w:rPr>
  </w:style>
  <w:style w:type="paragraph" w:customStyle="1" w:styleId="311">
    <w:name w:val="аголовок 31"/>
    <w:basedOn w:val="a"/>
    <w:next w:val="a"/>
    <w:uiPriority w:val="99"/>
    <w:rsid w:val="00DD3DD0"/>
    <w:pPr>
      <w:keepNext/>
      <w:suppressAutoHyphens w:val="0"/>
      <w:jc w:val="both"/>
    </w:pPr>
    <w:rPr>
      <w:lang w:eastAsia="ru-RU"/>
    </w:rPr>
  </w:style>
  <w:style w:type="paragraph" w:customStyle="1" w:styleId="2b">
    <w:name w:val="Основной текст с отступом2"/>
    <w:basedOn w:val="a"/>
    <w:rsid w:val="00DD3DD0"/>
    <w:pPr>
      <w:suppressAutoHyphens w:val="0"/>
      <w:spacing w:before="60"/>
      <w:ind w:firstLine="851"/>
      <w:jc w:val="both"/>
    </w:pPr>
    <w:rPr>
      <w:szCs w:val="20"/>
      <w:lang w:eastAsia="ru-RU"/>
    </w:rPr>
  </w:style>
  <w:style w:type="character" w:customStyle="1" w:styleId="ConsPlusNormal0">
    <w:name w:val="ConsPlusNormal Знак"/>
    <w:link w:val="ConsPlusNormal"/>
    <w:locked/>
    <w:rsid w:val="00DD3DD0"/>
    <w:rPr>
      <w:rFonts w:ascii="Arial" w:eastAsia="Arial" w:hAnsi="Arial"/>
      <w:kern w:val="1"/>
      <w:lang w:eastAsia="ar-SA" w:bidi="ar-SA"/>
    </w:rPr>
  </w:style>
  <w:style w:type="character" w:customStyle="1" w:styleId="52">
    <w:name w:val="Стиль5 Знак"/>
    <w:link w:val="51"/>
    <w:rsid w:val="0015793F"/>
    <w:rPr>
      <w:bCs/>
      <w:kern w:val="1"/>
      <w:sz w:val="22"/>
      <w:szCs w:val="22"/>
      <w:lang w:val="x-none" w:eastAsia="ar-SA"/>
    </w:rPr>
  </w:style>
  <w:style w:type="paragraph" w:styleId="aff2">
    <w:name w:val="annotation text"/>
    <w:basedOn w:val="a"/>
    <w:link w:val="aff3"/>
    <w:rsid w:val="005D7497"/>
    <w:pPr>
      <w:suppressAutoHyphens w:val="0"/>
    </w:pPr>
    <w:rPr>
      <w:sz w:val="20"/>
      <w:szCs w:val="20"/>
      <w:lang w:eastAsia="ru-RU"/>
    </w:rPr>
  </w:style>
  <w:style w:type="character" w:customStyle="1" w:styleId="aff3">
    <w:name w:val="Текст примечания Знак"/>
    <w:basedOn w:val="a0"/>
    <w:link w:val="aff2"/>
    <w:rsid w:val="005D7497"/>
  </w:style>
  <w:style w:type="character" w:customStyle="1" w:styleId="afd">
    <w:name w:val="Абзац списка Знак"/>
    <w:link w:val="afc"/>
    <w:uiPriority w:val="34"/>
    <w:rsid w:val="005D7497"/>
    <w:rPr>
      <w:sz w:val="24"/>
      <w:szCs w:val="24"/>
    </w:rPr>
  </w:style>
  <w:style w:type="paragraph" w:customStyle="1" w:styleId="ListParagraph1">
    <w:name w:val="List Paragraph1"/>
    <w:basedOn w:val="a"/>
    <w:rsid w:val="005D7497"/>
    <w:pPr>
      <w:suppressAutoHyphens w:val="0"/>
      <w:ind w:left="708"/>
    </w:pPr>
    <w:rPr>
      <w:lang w:eastAsia="ru-RU"/>
    </w:rPr>
  </w:style>
  <w:style w:type="paragraph" w:customStyle="1" w:styleId="16">
    <w:name w:val="Знак1"/>
    <w:basedOn w:val="a"/>
    <w:rsid w:val="00FF3972"/>
    <w:pPr>
      <w:suppressAutoHyphens w:val="0"/>
      <w:spacing w:before="100" w:beforeAutospacing="1" w:after="100" w:afterAutospacing="1"/>
    </w:pPr>
    <w:rPr>
      <w:rFonts w:ascii="Tahoma" w:hAnsi="Tahoma" w:cs="Tahoma"/>
      <w:sz w:val="20"/>
      <w:szCs w:val="20"/>
      <w:lang w:val="en-US" w:eastAsia="en-US"/>
    </w:rPr>
  </w:style>
  <w:style w:type="character" w:customStyle="1" w:styleId="aa">
    <w:name w:val="Нижний колонтитул Знак"/>
    <w:aliases w:val="Знак3 Знак1"/>
    <w:link w:val="a9"/>
    <w:rsid w:val="009B7324"/>
    <w:rPr>
      <w:lang w:eastAsia="ar-SA"/>
    </w:rPr>
  </w:style>
  <w:style w:type="character" w:customStyle="1" w:styleId="17">
    <w:name w:val="Нижний колонтитул Знак1"/>
    <w:aliases w:val="Знак3 Знак"/>
    <w:locked/>
    <w:rsid w:val="009B7324"/>
    <w:rPr>
      <w:rFonts w:ascii="Times New Roman" w:eastAsia="Times New Roman" w:hAnsi="Times New Roman" w:cs="Times New Roman"/>
      <w:sz w:val="24"/>
      <w:szCs w:val="20"/>
      <w:lang w:eastAsia="ru-RU"/>
    </w:rPr>
  </w:style>
  <w:style w:type="paragraph" w:customStyle="1" w:styleId="18">
    <w:name w:val="Обычный1"/>
    <w:qFormat/>
    <w:rsid w:val="009B7324"/>
    <w:rPr>
      <w:snapToGrid w:val="0"/>
    </w:rPr>
  </w:style>
  <w:style w:type="paragraph" w:customStyle="1" w:styleId="19">
    <w:name w:val="Без интервала1"/>
    <w:rsid w:val="00D16D51"/>
    <w:pPr>
      <w:suppressAutoHyphens/>
      <w:spacing w:line="100" w:lineRule="atLeast"/>
    </w:pPr>
    <w:rPr>
      <w:rFonts w:ascii="Calibri" w:hAnsi="Calibri"/>
      <w:sz w:val="24"/>
      <w:szCs w:val="24"/>
      <w:lang w:eastAsia="zh-CN" w:bidi="hi-IN"/>
    </w:rPr>
  </w:style>
  <w:style w:type="character" w:styleId="aff4">
    <w:name w:val="Emphasis"/>
    <w:uiPriority w:val="20"/>
    <w:qFormat/>
    <w:rsid w:val="00D16D51"/>
    <w:rPr>
      <w:i/>
      <w:iCs/>
    </w:rPr>
  </w:style>
  <w:style w:type="character" w:customStyle="1" w:styleId="value13">
    <w:name w:val="value13"/>
    <w:rsid w:val="00D16D51"/>
    <w:rPr>
      <w:rFonts w:ascii="SF Pro Display" w:hAnsi="SF Pro Display" w:hint="default"/>
      <w:b w:val="0"/>
      <w:bCs w:val="0"/>
      <w:color w:val="00727F"/>
      <w:sz w:val="17"/>
      <w:szCs w:val="17"/>
    </w:rPr>
  </w:style>
  <w:style w:type="paragraph" w:customStyle="1" w:styleId="-">
    <w:name w:val="Контракт-раздел"/>
    <w:basedOn w:val="a"/>
    <w:next w:val="-0"/>
    <w:rsid w:val="008B7439"/>
    <w:pPr>
      <w:keepNext/>
      <w:numPr>
        <w:numId w:val="33"/>
      </w:numPr>
      <w:tabs>
        <w:tab w:val="left" w:pos="540"/>
      </w:tabs>
      <w:spacing w:before="360" w:after="120"/>
      <w:jc w:val="center"/>
      <w:outlineLvl w:val="3"/>
    </w:pPr>
    <w:rPr>
      <w:b/>
      <w:bCs/>
      <w:caps/>
      <w:smallCaps/>
      <w:lang w:eastAsia="ru-RU"/>
    </w:rPr>
  </w:style>
  <w:style w:type="paragraph" w:customStyle="1" w:styleId="-0">
    <w:name w:val="Контракт-пункт"/>
    <w:basedOn w:val="a"/>
    <w:rsid w:val="008B7439"/>
    <w:pPr>
      <w:numPr>
        <w:ilvl w:val="1"/>
        <w:numId w:val="33"/>
      </w:numPr>
      <w:suppressAutoHyphens w:val="0"/>
      <w:jc w:val="both"/>
    </w:pPr>
    <w:rPr>
      <w:lang w:eastAsia="ru-RU"/>
    </w:rPr>
  </w:style>
  <w:style w:type="paragraph" w:customStyle="1" w:styleId="-1">
    <w:name w:val="Контракт-подпункт"/>
    <w:basedOn w:val="a"/>
    <w:rsid w:val="008B7439"/>
    <w:pPr>
      <w:numPr>
        <w:ilvl w:val="2"/>
        <w:numId w:val="33"/>
      </w:numPr>
      <w:suppressAutoHyphens w:val="0"/>
      <w:jc w:val="both"/>
    </w:pPr>
    <w:rPr>
      <w:lang w:eastAsia="ru-RU"/>
    </w:rPr>
  </w:style>
  <w:style w:type="paragraph" w:customStyle="1" w:styleId="-2">
    <w:name w:val="Контракт-подподпункт"/>
    <w:basedOn w:val="a"/>
    <w:rsid w:val="008B7439"/>
    <w:pPr>
      <w:numPr>
        <w:ilvl w:val="3"/>
        <w:numId w:val="33"/>
      </w:numPr>
      <w:suppressAutoHyphens w:val="0"/>
      <w:jc w:val="both"/>
    </w:pPr>
    <w:rPr>
      <w:lang w:eastAsia="ru-RU"/>
    </w:rPr>
  </w:style>
  <w:style w:type="character" w:customStyle="1" w:styleId="gname">
    <w:name w:val="gname"/>
    <w:basedOn w:val="a0"/>
    <w:rsid w:val="006F0B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4905">
      <w:bodyDiv w:val="1"/>
      <w:marLeft w:val="0"/>
      <w:marRight w:val="0"/>
      <w:marTop w:val="0"/>
      <w:marBottom w:val="0"/>
      <w:divBdr>
        <w:top w:val="none" w:sz="0" w:space="0" w:color="auto"/>
        <w:left w:val="none" w:sz="0" w:space="0" w:color="auto"/>
        <w:bottom w:val="none" w:sz="0" w:space="0" w:color="auto"/>
        <w:right w:val="none" w:sz="0" w:space="0" w:color="auto"/>
      </w:divBdr>
    </w:div>
    <w:div w:id="6954825">
      <w:bodyDiv w:val="1"/>
      <w:marLeft w:val="0"/>
      <w:marRight w:val="0"/>
      <w:marTop w:val="0"/>
      <w:marBottom w:val="0"/>
      <w:divBdr>
        <w:top w:val="none" w:sz="0" w:space="0" w:color="auto"/>
        <w:left w:val="none" w:sz="0" w:space="0" w:color="auto"/>
        <w:bottom w:val="none" w:sz="0" w:space="0" w:color="auto"/>
        <w:right w:val="none" w:sz="0" w:space="0" w:color="auto"/>
      </w:divBdr>
    </w:div>
    <w:div w:id="387067797">
      <w:bodyDiv w:val="1"/>
      <w:marLeft w:val="0"/>
      <w:marRight w:val="0"/>
      <w:marTop w:val="0"/>
      <w:marBottom w:val="0"/>
      <w:divBdr>
        <w:top w:val="none" w:sz="0" w:space="0" w:color="auto"/>
        <w:left w:val="none" w:sz="0" w:space="0" w:color="auto"/>
        <w:bottom w:val="none" w:sz="0" w:space="0" w:color="auto"/>
        <w:right w:val="none" w:sz="0" w:space="0" w:color="auto"/>
      </w:divBdr>
    </w:div>
    <w:div w:id="866678418">
      <w:bodyDiv w:val="1"/>
      <w:marLeft w:val="0"/>
      <w:marRight w:val="0"/>
      <w:marTop w:val="0"/>
      <w:marBottom w:val="0"/>
      <w:divBdr>
        <w:top w:val="none" w:sz="0" w:space="0" w:color="auto"/>
        <w:left w:val="none" w:sz="0" w:space="0" w:color="auto"/>
        <w:bottom w:val="none" w:sz="0" w:space="0" w:color="auto"/>
        <w:right w:val="none" w:sz="0" w:space="0" w:color="auto"/>
      </w:divBdr>
    </w:div>
    <w:div w:id="893926103">
      <w:bodyDiv w:val="1"/>
      <w:marLeft w:val="0"/>
      <w:marRight w:val="0"/>
      <w:marTop w:val="0"/>
      <w:marBottom w:val="0"/>
      <w:divBdr>
        <w:top w:val="none" w:sz="0" w:space="0" w:color="auto"/>
        <w:left w:val="none" w:sz="0" w:space="0" w:color="auto"/>
        <w:bottom w:val="none" w:sz="0" w:space="0" w:color="auto"/>
        <w:right w:val="none" w:sz="0" w:space="0" w:color="auto"/>
      </w:divBdr>
    </w:div>
    <w:div w:id="1065955746">
      <w:bodyDiv w:val="1"/>
      <w:marLeft w:val="0"/>
      <w:marRight w:val="0"/>
      <w:marTop w:val="0"/>
      <w:marBottom w:val="0"/>
      <w:divBdr>
        <w:top w:val="none" w:sz="0" w:space="0" w:color="auto"/>
        <w:left w:val="none" w:sz="0" w:space="0" w:color="auto"/>
        <w:bottom w:val="none" w:sz="0" w:space="0" w:color="auto"/>
        <w:right w:val="none" w:sz="0" w:space="0" w:color="auto"/>
      </w:divBdr>
    </w:div>
    <w:div w:id="1082027000">
      <w:bodyDiv w:val="1"/>
      <w:marLeft w:val="0"/>
      <w:marRight w:val="0"/>
      <w:marTop w:val="0"/>
      <w:marBottom w:val="0"/>
      <w:divBdr>
        <w:top w:val="none" w:sz="0" w:space="0" w:color="auto"/>
        <w:left w:val="none" w:sz="0" w:space="0" w:color="auto"/>
        <w:bottom w:val="none" w:sz="0" w:space="0" w:color="auto"/>
        <w:right w:val="none" w:sz="0" w:space="0" w:color="auto"/>
      </w:divBdr>
    </w:div>
    <w:div w:id="1266647002">
      <w:bodyDiv w:val="1"/>
      <w:marLeft w:val="0"/>
      <w:marRight w:val="0"/>
      <w:marTop w:val="0"/>
      <w:marBottom w:val="0"/>
      <w:divBdr>
        <w:top w:val="none" w:sz="0" w:space="0" w:color="auto"/>
        <w:left w:val="none" w:sz="0" w:space="0" w:color="auto"/>
        <w:bottom w:val="none" w:sz="0" w:space="0" w:color="auto"/>
        <w:right w:val="none" w:sz="0" w:space="0" w:color="auto"/>
      </w:divBdr>
    </w:div>
    <w:div w:id="1453355455">
      <w:bodyDiv w:val="1"/>
      <w:marLeft w:val="0"/>
      <w:marRight w:val="0"/>
      <w:marTop w:val="0"/>
      <w:marBottom w:val="0"/>
      <w:divBdr>
        <w:top w:val="none" w:sz="0" w:space="0" w:color="auto"/>
        <w:left w:val="none" w:sz="0" w:space="0" w:color="auto"/>
        <w:bottom w:val="none" w:sz="0" w:space="0" w:color="auto"/>
        <w:right w:val="none" w:sz="0" w:space="0" w:color="auto"/>
      </w:divBdr>
    </w:div>
    <w:div w:id="1574387417">
      <w:bodyDiv w:val="1"/>
      <w:marLeft w:val="0"/>
      <w:marRight w:val="0"/>
      <w:marTop w:val="0"/>
      <w:marBottom w:val="0"/>
      <w:divBdr>
        <w:top w:val="none" w:sz="0" w:space="0" w:color="auto"/>
        <w:left w:val="none" w:sz="0" w:space="0" w:color="auto"/>
        <w:bottom w:val="none" w:sz="0" w:space="0" w:color="auto"/>
        <w:right w:val="none" w:sz="0" w:space="0" w:color="auto"/>
      </w:divBdr>
    </w:div>
    <w:div w:id="1773161788">
      <w:bodyDiv w:val="1"/>
      <w:marLeft w:val="0"/>
      <w:marRight w:val="0"/>
      <w:marTop w:val="0"/>
      <w:marBottom w:val="0"/>
      <w:divBdr>
        <w:top w:val="none" w:sz="0" w:space="0" w:color="auto"/>
        <w:left w:val="none" w:sz="0" w:space="0" w:color="auto"/>
        <w:bottom w:val="none" w:sz="0" w:space="0" w:color="auto"/>
        <w:right w:val="none" w:sz="0" w:space="0" w:color="auto"/>
      </w:divBdr>
    </w:div>
    <w:div w:id="2087877746">
      <w:bodyDiv w:val="1"/>
      <w:marLeft w:val="0"/>
      <w:marRight w:val="0"/>
      <w:marTop w:val="0"/>
      <w:marBottom w:val="0"/>
      <w:divBdr>
        <w:top w:val="none" w:sz="0" w:space="0" w:color="auto"/>
        <w:left w:val="none" w:sz="0" w:space="0" w:color="auto"/>
        <w:bottom w:val="none" w:sz="0" w:space="0" w:color="auto"/>
        <w:right w:val="none" w:sz="0" w:space="0" w:color="auto"/>
      </w:divBdr>
    </w:div>
    <w:div w:id="2130198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zakupki@gsp2.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426650-E96D-4C23-BA00-A26988402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19</Pages>
  <Words>11280</Words>
  <Characters>64298</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ГУ ЛРО ФСС РФ</Company>
  <LinksUpToDate>false</LinksUpToDate>
  <CharactersWithSpaces>75428</CharactersWithSpaces>
  <SharedDoc>false</SharedDoc>
  <HLinks>
    <vt:vector size="30" baseType="variant">
      <vt:variant>
        <vt:i4>6422555</vt:i4>
      </vt:variant>
      <vt:variant>
        <vt:i4>12</vt:i4>
      </vt:variant>
      <vt:variant>
        <vt:i4>0</vt:i4>
      </vt:variant>
      <vt:variant>
        <vt:i4>5</vt:i4>
      </vt:variant>
      <vt:variant>
        <vt:lpwstr>S:\КОНКУРСЫ\НПА, РАЗЪЯСНЕНИЯ И НУЖНАЯ ОЧЕНЬ БЫСТРО ИНФА\Типовые документации\Новая папка\2015 не СМП Последняя редакция октябрь 2015.doc</vt:lpwstr>
      </vt:variant>
      <vt:variant>
        <vt:lpwstr>_СПЕЦИФИКАЦИЯ_(Техническое_задание)_</vt:lpwstr>
      </vt:variant>
      <vt:variant>
        <vt:i4>7471111</vt:i4>
      </vt:variant>
      <vt:variant>
        <vt:i4>9</vt:i4>
      </vt:variant>
      <vt:variant>
        <vt:i4>0</vt:i4>
      </vt:variant>
      <vt:variant>
        <vt:i4>5</vt:i4>
      </vt:variant>
      <vt:variant>
        <vt:lpwstr/>
      </vt:variant>
      <vt:variant>
        <vt:lpwstr>_СПЕЦИФИКАЦИЯ_(Техническое_задание)_</vt:lpwstr>
      </vt:variant>
      <vt:variant>
        <vt:i4>5112876</vt:i4>
      </vt:variant>
      <vt:variant>
        <vt:i4>6</vt:i4>
      </vt:variant>
      <vt:variant>
        <vt:i4>0</vt:i4>
      </vt:variant>
      <vt:variant>
        <vt:i4>5</vt:i4>
      </vt:variant>
      <vt:variant>
        <vt:lpwstr>Z:\КОСТИЦЫНА ОВ\466-469 ЭА минздрав таблетки\469 Циклосерин (ЖНВЛС, СМП)\Документация\АД  Циклосерин.doc</vt:lpwstr>
      </vt:variant>
      <vt:variant>
        <vt:lpwstr>_РАЗДЕЛ_IV._спецификация_(техническо</vt:lpwstr>
      </vt:variant>
      <vt:variant>
        <vt:i4>5767199</vt:i4>
      </vt:variant>
      <vt:variant>
        <vt:i4>3</vt:i4>
      </vt:variant>
      <vt:variant>
        <vt:i4>0</vt:i4>
      </vt:variant>
      <vt:variant>
        <vt:i4>5</vt:i4>
      </vt:variant>
      <vt:variant>
        <vt:lpwstr>Z:\КОСТИЦЫНА ОВ\466-469 ЭА минздрав таблетки\469 Циклосерин (ЖНВЛС, СМП)\Документация\АД  Циклосерин.doc</vt:lpwstr>
      </vt:variant>
      <vt:variant>
        <vt:lpwstr>_ГЛАВА_VII._ОБРАЗЦЫ</vt:lpwstr>
      </vt:variant>
      <vt:variant>
        <vt:i4>2490438</vt:i4>
      </vt:variant>
      <vt:variant>
        <vt:i4>0</vt:i4>
      </vt:variant>
      <vt:variant>
        <vt:i4>0</vt:i4>
      </vt:variant>
      <vt:variant>
        <vt:i4>5</vt:i4>
      </vt:variant>
      <vt:variant>
        <vt:lpwstr>mailto:zakupki@gsp2.ru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Калугина С.Ю.</dc:creator>
  <cp:lastModifiedBy>Кожухова_ИА</cp:lastModifiedBy>
  <cp:revision>16</cp:revision>
  <cp:lastPrinted>2017-05-23T06:35:00Z</cp:lastPrinted>
  <dcterms:created xsi:type="dcterms:W3CDTF">2019-05-15T06:12:00Z</dcterms:created>
  <dcterms:modified xsi:type="dcterms:W3CDTF">2019-05-16T05:55:00Z</dcterms:modified>
</cp:coreProperties>
</file>