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3E8A" w:rsidRPr="00C52CF7" w:rsidRDefault="00463E8A" w:rsidP="00463E8A">
      <w:pPr>
        <w:pStyle w:val="1"/>
        <w:rPr>
          <w:sz w:val="24"/>
          <w:szCs w:val="24"/>
        </w:rPr>
      </w:pPr>
      <w:r w:rsidRPr="00C52CF7">
        <w:rPr>
          <w:sz w:val="24"/>
          <w:szCs w:val="24"/>
        </w:rPr>
        <w:t>ПРОЕКТ ДОГОВОРА</w:t>
      </w:r>
    </w:p>
    <w:p w:rsidR="00463E8A" w:rsidRPr="00B004E9" w:rsidRDefault="00463E8A" w:rsidP="00463E8A">
      <w:pPr>
        <w:jc w:val="center"/>
      </w:pPr>
    </w:p>
    <w:p w:rsidR="00463E8A" w:rsidRPr="00B004E9" w:rsidRDefault="00463E8A" w:rsidP="00463E8A">
      <w:pPr>
        <w:ind w:left="57" w:hanging="57"/>
        <w:jc w:val="center"/>
        <w:rPr>
          <w:b/>
          <w:sz w:val="24"/>
          <w:szCs w:val="24"/>
        </w:rPr>
      </w:pPr>
      <w:r w:rsidRPr="00B004E9">
        <w:rPr>
          <w:b/>
          <w:sz w:val="24"/>
          <w:szCs w:val="24"/>
        </w:rPr>
        <w:t>ДОГОВОР №</w:t>
      </w:r>
    </w:p>
    <w:p w:rsidR="00463E8A" w:rsidRPr="00B004E9" w:rsidRDefault="005D00C7" w:rsidP="00463E8A">
      <w:pPr>
        <w:ind w:left="57" w:hanging="57"/>
        <w:jc w:val="center"/>
        <w:rPr>
          <w:b/>
          <w:sz w:val="24"/>
          <w:szCs w:val="24"/>
        </w:rPr>
      </w:pPr>
      <w:r w:rsidRPr="005D00C7">
        <w:rPr>
          <w:b/>
          <w:sz w:val="24"/>
          <w:szCs w:val="24"/>
        </w:rPr>
        <w:t>на поставку оборудования стационарных металлодетекторов для обеспечения нужд Академии ГПС МЧС России</w:t>
      </w:r>
    </w:p>
    <w:p w:rsidR="00463E8A" w:rsidRPr="00B004E9" w:rsidRDefault="00463E8A" w:rsidP="00463E8A">
      <w:pPr>
        <w:ind w:hanging="57"/>
        <w:rPr>
          <w:sz w:val="24"/>
          <w:szCs w:val="24"/>
        </w:rPr>
      </w:pPr>
    </w:p>
    <w:p w:rsidR="00463E8A" w:rsidRPr="00B004E9" w:rsidRDefault="00463E8A" w:rsidP="00463E8A">
      <w:pPr>
        <w:ind w:firstLine="708"/>
        <w:jc w:val="both"/>
        <w:rPr>
          <w:sz w:val="24"/>
          <w:szCs w:val="24"/>
        </w:rPr>
      </w:pPr>
      <w:r w:rsidRPr="00B004E9">
        <w:rPr>
          <w:sz w:val="24"/>
          <w:szCs w:val="24"/>
        </w:rPr>
        <w:t xml:space="preserve">г. </w:t>
      </w:r>
      <w:r>
        <w:rPr>
          <w:sz w:val="24"/>
          <w:szCs w:val="24"/>
        </w:rPr>
        <w:t>Москва</w:t>
      </w:r>
      <w:r w:rsidRPr="00B004E9">
        <w:rPr>
          <w:sz w:val="24"/>
          <w:szCs w:val="24"/>
        </w:rPr>
        <w:t xml:space="preserve">                                            </w:t>
      </w:r>
      <w:r w:rsidRPr="00B004E9">
        <w:rPr>
          <w:sz w:val="24"/>
          <w:szCs w:val="24"/>
        </w:rPr>
        <w:tab/>
      </w:r>
      <w:r w:rsidRPr="00B004E9">
        <w:rPr>
          <w:sz w:val="24"/>
          <w:szCs w:val="24"/>
        </w:rPr>
        <w:tab/>
      </w:r>
      <w:r w:rsidRPr="00B004E9">
        <w:rPr>
          <w:sz w:val="24"/>
          <w:szCs w:val="24"/>
        </w:rPr>
        <w:tab/>
      </w:r>
      <w:r w:rsidRPr="00B004E9">
        <w:rPr>
          <w:sz w:val="24"/>
          <w:szCs w:val="24"/>
        </w:rPr>
        <w:tab/>
        <w:t>«___» __________201</w:t>
      </w:r>
      <w:r>
        <w:rPr>
          <w:sz w:val="24"/>
          <w:szCs w:val="24"/>
        </w:rPr>
        <w:t>9</w:t>
      </w:r>
      <w:r w:rsidRPr="00B004E9">
        <w:rPr>
          <w:sz w:val="24"/>
          <w:szCs w:val="24"/>
        </w:rPr>
        <w:t xml:space="preserve"> г.   </w:t>
      </w:r>
    </w:p>
    <w:p w:rsidR="00463E8A" w:rsidRPr="00B004E9" w:rsidRDefault="00463E8A" w:rsidP="00463E8A">
      <w:pPr>
        <w:jc w:val="both"/>
        <w:rPr>
          <w:sz w:val="24"/>
          <w:szCs w:val="24"/>
        </w:rPr>
      </w:pPr>
    </w:p>
    <w:p w:rsidR="00463E8A" w:rsidRPr="00463E8A" w:rsidRDefault="00463E8A" w:rsidP="00463E8A">
      <w:pPr>
        <w:ind w:firstLine="567"/>
        <w:contextualSpacing/>
        <w:jc w:val="both"/>
        <w:rPr>
          <w:sz w:val="24"/>
          <w:szCs w:val="24"/>
        </w:rPr>
      </w:pPr>
      <w:r w:rsidRPr="00463E8A">
        <w:rPr>
          <w:sz w:val="24"/>
          <w:szCs w:val="24"/>
        </w:rPr>
        <w:t xml:space="preserve">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 именуемое в дальнейшем «Заказчик», в лице _________________, действующего на основании доверенности № _______от _________ г с одной стороны, и _______________________, именуемое в дальнейшем «Исполнитель», в лице ________________________________, действующего на основании Устава, с другой стороны, вместе именуемые «Стороны» и каждый в отдельности «Сторона», заключили настоящий Договор. </w:t>
      </w:r>
    </w:p>
    <w:p w:rsidR="00463E8A" w:rsidRDefault="00463E8A" w:rsidP="00463E8A">
      <w:pPr>
        <w:numPr>
          <w:ilvl w:val="0"/>
          <w:numId w:val="1"/>
        </w:numPr>
        <w:contextualSpacing/>
        <w:jc w:val="center"/>
        <w:rPr>
          <w:b/>
          <w:sz w:val="24"/>
          <w:szCs w:val="24"/>
        </w:rPr>
      </w:pPr>
    </w:p>
    <w:p w:rsidR="00463E8A" w:rsidRPr="00B004E9" w:rsidRDefault="00463E8A" w:rsidP="00463E8A">
      <w:pPr>
        <w:numPr>
          <w:ilvl w:val="0"/>
          <w:numId w:val="1"/>
        </w:numPr>
        <w:contextualSpacing/>
        <w:jc w:val="center"/>
        <w:rPr>
          <w:b/>
          <w:sz w:val="24"/>
          <w:szCs w:val="24"/>
        </w:rPr>
      </w:pPr>
      <w:r w:rsidRPr="00B004E9">
        <w:rPr>
          <w:b/>
          <w:sz w:val="24"/>
          <w:szCs w:val="24"/>
        </w:rPr>
        <w:t>ПРЕДМЕТ ДОГОВОРА</w:t>
      </w:r>
    </w:p>
    <w:p w:rsidR="00463E8A" w:rsidRPr="00B004E9" w:rsidRDefault="00463E8A" w:rsidP="001818DA">
      <w:pPr>
        <w:numPr>
          <w:ilvl w:val="1"/>
          <w:numId w:val="1"/>
        </w:numPr>
        <w:tabs>
          <w:tab w:val="clear" w:pos="360"/>
          <w:tab w:val="num" w:pos="0"/>
        </w:tabs>
        <w:ind w:left="0" w:firstLine="567"/>
        <w:contextualSpacing/>
        <w:jc w:val="both"/>
        <w:rPr>
          <w:sz w:val="24"/>
          <w:szCs w:val="24"/>
        </w:rPr>
      </w:pPr>
      <w:r w:rsidRPr="00B004E9">
        <w:rPr>
          <w:sz w:val="24"/>
          <w:szCs w:val="24"/>
        </w:rPr>
        <w:t xml:space="preserve">Поставщик обязуется передать Заказчику в собственность </w:t>
      </w:r>
      <w:r w:rsidR="001818DA">
        <w:rPr>
          <w:sz w:val="24"/>
          <w:szCs w:val="24"/>
        </w:rPr>
        <w:t>стационарные металлодетекторы</w:t>
      </w:r>
      <w:r w:rsidRPr="001818DA">
        <w:rPr>
          <w:sz w:val="24"/>
          <w:szCs w:val="24"/>
        </w:rPr>
        <w:t xml:space="preserve"> </w:t>
      </w:r>
      <w:r w:rsidRPr="00B004E9">
        <w:rPr>
          <w:sz w:val="24"/>
          <w:szCs w:val="24"/>
        </w:rPr>
        <w:t>(далее - «Товар») в количестве согласно Спецификации (Приложение №1 к настоящему Договору), являющейся неотъемлемой частью настоящего Договора, а Заказчик обязуется принять и оплатить Товар в порядке и в сроки, установленные настоящим Договором.</w:t>
      </w:r>
    </w:p>
    <w:p w:rsidR="00463E8A" w:rsidRPr="003F6019" w:rsidRDefault="00463E8A" w:rsidP="00463E8A">
      <w:pPr>
        <w:tabs>
          <w:tab w:val="left" w:pos="567"/>
        </w:tabs>
        <w:autoSpaceDE w:val="0"/>
        <w:autoSpaceDN w:val="0"/>
        <w:adjustRightInd w:val="0"/>
        <w:jc w:val="both"/>
        <w:rPr>
          <w:sz w:val="24"/>
          <w:szCs w:val="24"/>
          <w:highlight w:val="yellow"/>
        </w:rPr>
      </w:pPr>
    </w:p>
    <w:p w:rsidR="00463E8A" w:rsidRPr="003F6019" w:rsidRDefault="00463E8A" w:rsidP="00463E8A">
      <w:pPr>
        <w:tabs>
          <w:tab w:val="num" w:pos="567"/>
        </w:tabs>
        <w:rPr>
          <w:b/>
          <w:sz w:val="24"/>
          <w:szCs w:val="24"/>
          <w:highlight w:val="yellow"/>
        </w:rPr>
      </w:pPr>
    </w:p>
    <w:p w:rsidR="00463E8A" w:rsidRPr="00B004E9" w:rsidRDefault="00463E8A" w:rsidP="00463E8A">
      <w:pPr>
        <w:numPr>
          <w:ilvl w:val="0"/>
          <w:numId w:val="1"/>
        </w:numPr>
        <w:tabs>
          <w:tab w:val="num" w:pos="567"/>
        </w:tabs>
        <w:contextualSpacing/>
        <w:jc w:val="center"/>
        <w:rPr>
          <w:sz w:val="24"/>
          <w:szCs w:val="24"/>
        </w:rPr>
      </w:pPr>
      <w:r w:rsidRPr="00B004E9">
        <w:rPr>
          <w:b/>
          <w:sz w:val="24"/>
          <w:szCs w:val="24"/>
        </w:rPr>
        <w:t>СТОИМОСТЬ ДОГОВОРА И ПОРЯДОК РАСЧЕТОВ</w:t>
      </w:r>
    </w:p>
    <w:p w:rsidR="00463E8A" w:rsidRPr="00B004E9" w:rsidRDefault="00463E8A" w:rsidP="00463E8A">
      <w:pPr>
        <w:numPr>
          <w:ilvl w:val="1"/>
          <w:numId w:val="1"/>
        </w:numPr>
        <w:tabs>
          <w:tab w:val="num" w:pos="567"/>
        </w:tabs>
        <w:ind w:left="0" w:firstLine="567"/>
        <w:jc w:val="both"/>
        <w:rPr>
          <w:sz w:val="24"/>
          <w:szCs w:val="24"/>
        </w:rPr>
      </w:pPr>
      <w:r w:rsidRPr="00B004E9">
        <w:rPr>
          <w:sz w:val="24"/>
          <w:szCs w:val="24"/>
        </w:rPr>
        <w:t xml:space="preserve">Цена Договора составляет ____________ (_____________________) рублей __ копеек, в том числе НДС __________ (______________) рубля __ копеек/НДС не облагается на основании ____________. </w:t>
      </w:r>
    </w:p>
    <w:p w:rsidR="00463E8A" w:rsidRPr="00B004E9" w:rsidRDefault="00463E8A" w:rsidP="00463E8A">
      <w:pPr>
        <w:numPr>
          <w:ilvl w:val="1"/>
          <w:numId w:val="1"/>
        </w:numPr>
        <w:tabs>
          <w:tab w:val="num" w:pos="567"/>
        </w:tabs>
        <w:ind w:left="0" w:firstLine="567"/>
        <w:jc w:val="both"/>
        <w:rPr>
          <w:sz w:val="24"/>
          <w:szCs w:val="24"/>
        </w:rPr>
      </w:pPr>
      <w:r w:rsidRPr="00B004E9">
        <w:rPr>
          <w:sz w:val="24"/>
          <w:szCs w:val="24"/>
        </w:rPr>
        <w:t>Цена Договора включает в себя  стоимость Товара, а также расходы по оплате всех затрат, издержек, иных расходов - по упаковке, маркировке, доставке на склад Заказчика, погрузочно-разгрузочным работам, транспортные расходы, страхование, таможенные пошлины и другие обязательные платежи, налоги и сборы, связанные с исполнением Договора, а также затраты на гарантийное обслуживание.</w:t>
      </w:r>
    </w:p>
    <w:p w:rsidR="00463E8A" w:rsidRPr="00B004E9" w:rsidRDefault="00463E8A" w:rsidP="00463E8A">
      <w:pPr>
        <w:numPr>
          <w:ilvl w:val="1"/>
          <w:numId w:val="1"/>
        </w:numPr>
        <w:tabs>
          <w:tab w:val="num" w:pos="567"/>
        </w:tabs>
        <w:ind w:left="0" w:firstLine="567"/>
        <w:jc w:val="both"/>
        <w:rPr>
          <w:sz w:val="24"/>
          <w:szCs w:val="24"/>
        </w:rPr>
      </w:pPr>
      <w:r w:rsidRPr="00B004E9">
        <w:rPr>
          <w:sz w:val="24"/>
          <w:szCs w:val="24"/>
        </w:rPr>
        <w:t xml:space="preserve">Количество Товара по Договору является твердым и не может изменяться в ходе его исполнения. </w:t>
      </w:r>
    </w:p>
    <w:p w:rsidR="00463E8A" w:rsidRPr="00B004E9" w:rsidRDefault="00463E8A" w:rsidP="00463E8A">
      <w:pPr>
        <w:numPr>
          <w:ilvl w:val="1"/>
          <w:numId w:val="1"/>
        </w:numPr>
        <w:tabs>
          <w:tab w:val="num" w:pos="567"/>
        </w:tabs>
        <w:ind w:left="0" w:firstLine="567"/>
        <w:jc w:val="both"/>
        <w:rPr>
          <w:sz w:val="24"/>
          <w:szCs w:val="24"/>
        </w:rPr>
      </w:pPr>
      <w:r w:rsidRPr="00B004E9">
        <w:rPr>
          <w:sz w:val="24"/>
          <w:szCs w:val="24"/>
        </w:rPr>
        <w:t>Цена Договора является твердой и не может изменяться в ходе его исполнения, за исключением случаев, когда цена Договора может быть снижена по соглашению Сторон без изменения предусмотренных Договором количества Товара и иных условий исполнения договора.</w:t>
      </w:r>
    </w:p>
    <w:p w:rsidR="00463E8A" w:rsidRPr="00B004E9" w:rsidRDefault="00463E8A" w:rsidP="00463E8A">
      <w:pPr>
        <w:numPr>
          <w:ilvl w:val="1"/>
          <w:numId w:val="1"/>
        </w:numPr>
        <w:tabs>
          <w:tab w:val="clear" w:pos="360"/>
          <w:tab w:val="num" w:pos="0"/>
          <w:tab w:val="left" w:pos="142"/>
        </w:tabs>
        <w:autoSpaceDE w:val="0"/>
        <w:autoSpaceDN w:val="0"/>
        <w:adjustRightInd w:val="0"/>
        <w:ind w:left="0" w:firstLine="567"/>
        <w:jc w:val="both"/>
        <w:rPr>
          <w:sz w:val="24"/>
          <w:szCs w:val="24"/>
        </w:rPr>
      </w:pPr>
      <w:r w:rsidRPr="00B004E9">
        <w:rPr>
          <w:sz w:val="24"/>
          <w:szCs w:val="24"/>
        </w:rPr>
        <w:t xml:space="preserve"> Оплата Товара</w:t>
      </w:r>
      <w:r w:rsidRPr="00B004E9">
        <w:rPr>
          <w:rFonts w:ascii="Arial" w:hAnsi="Arial" w:cs="Arial"/>
          <w:sz w:val="24"/>
          <w:szCs w:val="24"/>
        </w:rPr>
        <w:t xml:space="preserve"> </w:t>
      </w:r>
      <w:r w:rsidRPr="00B004E9">
        <w:rPr>
          <w:sz w:val="24"/>
          <w:szCs w:val="24"/>
        </w:rPr>
        <w:t xml:space="preserve">производится в пределах стоимости (цены) поставленных товаров, предусмотренной Договором, на основании выставленного Поставщиком счета, в течение 10 (десяти) рабочих дней с даты его получения Заказчиком.  </w:t>
      </w:r>
    </w:p>
    <w:p w:rsidR="00463E8A" w:rsidRPr="00B004E9" w:rsidRDefault="00463E8A" w:rsidP="00463E8A">
      <w:pPr>
        <w:tabs>
          <w:tab w:val="left" w:pos="426"/>
        </w:tabs>
        <w:autoSpaceDE w:val="0"/>
        <w:autoSpaceDN w:val="0"/>
        <w:adjustRightInd w:val="0"/>
        <w:ind w:firstLine="567"/>
        <w:jc w:val="both"/>
        <w:rPr>
          <w:sz w:val="24"/>
          <w:szCs w:val="24"/>
        </w:rPr>
      </w:pPr>
      <w:r w:rsidRPr="00B004E9">
        <w:rPr>
          <w:sz w:val="24"/>
          <w:szCs w:val="24"/>
        </w:rPr>
        <w:t xml:space="preserve">Счет выставляется Заказчику в день подписания сторонами товарной накладной № ТОРГ-12. </w:t>
      </w:r>
    </w:p>
    <w:p w:rsidR="00463E8A" w:rsidRPr="00B004E9" w:rsidRDefault="00463E8A" w:rsidP="00463E8A">
      <w:pPr>
        <w:numPr>
          <w:ilvl w:val="1"/>
          <w:numId w:val="1"/>
        </w:numPr>
        <w:tabs>
          <w:tab w:val="clear" w:pos="360"/>
          <w:tab w:val="num" w:pos="0"/>
          <w:tab w:val="left" w:pos="1134"/>
        </w:tabs>
        <w:autoSpaceDE w:val="0"/>
        <w:autoSpaceDN w:val="0"/>
        <w:adjustRightInd w:val="0"/>
        <w:ind w:left="0" w:firstLine="567"/>
        <w:jc w:val="both"/>
        <w:rPr>
          <w:sz w:val="24"/>
          <w:szCs w:val="24"/>
        </w:rPr>
      </w:pPr>
      <w:r w:rsidRPr="00B004E9">
        <w:rPr>
          <w:sz w:val="24"/>
          <w:szCs w:val="24"/>
        </w:rPr>
        <w:t>Заказчик не оплачивает расходы, не предусмотренные в настоящем Договоре.</w:t>
      </w:r>
    </w:p>
    <w:p w:rsidR="00463E8A" w:rsidRPr="00B004E9" w:rsidRDefault="00463E8A" w:rsidP="00463E8A">
      <w:pPr>
        <w:numPr>
          <w:ilvl w:val="1"/>
          <w:numId w:val="1"/>
        </w:numPr>
        <w:tabs>
          <w:tab w:val="clear" w:pos="360"/>
          <w:tab w:val="num" w:pos="0"/>
          <w:tab w:val="left" w:pos="1134"/>
        </w:tabs>
        <w:autoSpaceDE w:val="0"/>
        <w:autoSpaceDN w:val="0"/>
        <w:adjustRightInd w:val="0"/>
        <w:ind w:left="0" w:firstLine="567"/>
        <w:jc w:val="both"/>
        <w:rPr>
          <w:sz w:val="24"/>
          <w:szCs w:val="24"/>
        </w:rPr>
      </w:pPr>
      <w:r w:rsidRPr="00B004E9">
        <w:rPr>
          <w:sz w:val="24"/>
          <w:szCs w:val="24"/>
        </w:rPr>
        <w:t>Оплата по настоящему Договору осуществляется путем безналичных платежей в валюте Российской Федерации.</w:t>
      </w:r>
    </w:p>
    <w:p w:rsidR="00463E8A" w:rsidRPr="00B004E9" w:rsidRDefault="00463E8A" w:rsidP="00463E8A">
      <w:pPr>
        <w:numPr>
          <w:ilvl w:val="1"/>
          <w:numId w:val="1"/>
        </w:numPr>
        <w:tabs>
          <w:tab w:val="clear" w:pos="360"/>
          <w:tab w:val="num" w:pos="0"/>
          <w:tab w:val="left" w:pos="1134"/>
        </w:tabs>
        <w:autoSpaceDE w:val="0"/>
        <w:autoSpaceDN w:val="0"/>
        <w:adjustRightInd w:val="0"/>
        <w:ind w:left="0" w:firstLine="567"/>
        <w:jc w:val="both"/>
        <w:rPr>
          <w:sz w:val="24"/>
          <w:szCs w:val="24"/>
        </w:rPr>
      </w:pPr>
      <w:r w:rsidRPr="00B004E9">
        <w:rPr>
          <w:sz w:val="24"/>
          <w:szCs w:val="24"/>
        </w:rPr>
        <w:t>Датой платежа считается дата списания денежных средств с корреспондентского счета Заказчика.</w:t>
      </w:r>
    </w:p>
    <w:p w:rsidR="00463E8A" w:rsidRPr="003F6019" w:rsidRDefault="00463E8A" w:rsidP="00463E8A">
      <w:pPr>
        <w:tabs>
          <w:tab w:val="num" w:pos="567"/>
        </w:tabs>
        <w:jc w:val="both"/>
        <w:rPr>
          <w:sz w:val="24"/>
          <w:szCs w:val="24"/>
          <w:highlight w:val="yellow"/>
        </w:rPr>
      </w:pPr>
    </w:p>
    <w:p w:rsidR="00463E8A" w:rsidRPr="00B004E9" w:rsidRDefault="00463E8A" w:rsidP="00463E8A">
      <w:pPr>
        <w:numPr>
          <w:ilvl w:val="0"/>
          <w:numId w:val="1"/>
        </w:numPr>
        <w:tabs>
          <w:tab w:val="num" w:pos="567"/>
        </w:tabs>
        <w:contextualSpacing/>
        <w:jc w:val="center"/>
        <w:rPr>
          <w:b/>
          <w:sz w:val="24"/>
          <w:szCs w:val="24"/>
        </w:rPr>
      </w:pPr>
      <w:r w:rsidRPr="00B004E9">
        <w:rPr>
          <w:b/>
          <w:sz w:val="24"/>
          <w:szCs w:val="24"/>
        </w:rPr>
        <w:t>ПРАВА И ОБЯЗАННОСТИ СТОРОН</w:t>
      </w:r>
    </w:p>
    <w:p w:rsidR="00463E8A" w:rsidRPr="00B004E9" w:rsidRDefault="00463E8A" w:rsidP="00463E8A">
      <w:pPr>
        <w:numPr>
          <w:ilvl w:val="1"/>
          <w:numId w:val="1"/>
        </w:numPr>
        <w:tabs>
          <w:tab w:val="num" w:pos="0"/>
          <w:tab w:val="num" w:pos="567"/>
        </w:tabs>
        <w:ind w:left="0" w:firstLine="567"/>
        <w:jc w:val="both"/>
        <w:rPr>
          <w:sz w:val="24"/>
          <w:szCs w:val="24"/>
        </w:rPr>
      </w:pPr>
      <w:r w:rsidRPr="00B004E9">
        <w:rPr>
          <w:sz w:val="24"/>
          <w:szCs w:val="24"/>
        </w:rPr>
        <w:t>Поставщик обязуется:</w:t>
      </w:r>
    </w:p>
    <w:p w:rsidR="00463E8A" w:rsidRPr="00B004E9" w:rsidRDefault="00463E8A" w:rsidP="00463E8A">
      <w:pPr>
        <w:numPr>
          <w:ilvl w:val="2"/>
          <w:numId w:val="1"/>
        </w:numPr>
        <w:tabs>
          <w:tab w:val="num" w:pos="0"/>
          <w:tab w:val="left" w:pos="1134"/>
          <w:tab w:val="left" w:pos="1418"/>
        </w:tabs>
        <w:ind w:left="0" w:firstLine="567"/>
        <w:jc w:val="both"/>
        <w:rPr>
          <w:sz w:val="24"/>
          <w:szCs w:val="24"/>
        </w:rPr>
      </w:pPr>
      <w:r w:rsidRPr="00B004E9">
        <w:rPr>
          <w:sz w:val="24"/>
          <w:szCs w:val="24"/>
        </w:rPr>
        <w:lastRenderedPageBreak/>
        <w:t>Поставить товар согласно Приложению №1 к настоящему Договору.  На поставленный Товар Поставщик представляет счет, счет-фактуру (если Поставщик является плательщиком НДС), товарную накладную.</w:t>
      </w:r>
    </w:p>
    <w:p w:rsidR="00463E8A" w:rsidRPr="00B004E9" w:rsidRDefault="00463E8A" w:rsidP="00463E8A">
      <w:pPr>
        <w:ind w:firstLine="567"/>
        <w:jc w:val="both"/>
        <w:rPr>
          <w:sz w:val="24"/>
          <w:szCs w:val="24"/>
        </w:rPr>
      </w:pPr>
      <w:r w:rsidRPr="00B004E9">
        <w:rPr>
          <w:sz w:val="24"/>
          <w:szCs w:val="24"/>
        </w:rPr>
        <w:t>Безопасность Товара должна соответствовать требованиям, указанным в сертификатах качества и должны соответствовать ГОСТ 12.1.007-76 ССБТ. «Вредные вещества. Классификация и общие требования безопасности».</w:t>
      </w:r>
    </w:p>
    <w:p w:rsidR="00463E8A" w:rsidRPr="00B004E9" w:rsidRDefault="00463E8A" w:rsidP="00463E8A">
      <w:pPr>
        <w:tabs>
          <w:tab w:val="num" w:pos="0"/>
          <w:tab w:val="left" w:pos="1134"/>
          <w:tab w:val="left" w:pos="1843"/>
        </w:tabs>
        <w:autoSpaceDE w:val="0"/>
        <w:autoSpaceDN w:val="0"/>
        <w:adjustRightInd w:val="0"/>
        <w:ind w:firstLine="567"/>
        <w:jc w:val="both"/>
        <w:rPr>
          <w:rFonts w:ascii="Arial" w:hAnsi="Arial" w:cs="Arial"/>
          <w:sz w:val="24"/>
          <w:szCs w:val="24"/>
        </w:rPr>
      </w:pPr>
      <w:r w:rsidRPr="00B004E9">
        <w:rPr>
          <w:sz w:val="24"/>
          <w:szCs w:val="24"/>
        </w:rPr>
        <w:t>Поставщик обязан передать Заказчику данные сертификаты одновременно с передачей товара.</w:t>
      </w:r>
    </w:p>
    <w:p w:rsidR="00463E8A" w:rsidRPr="005D00C7" w:rsidRDefault="00463E8A" w:rsidP="00463E8A">
      <w:pPr>
        <w:tabs>
          <w:tab w:val="num" w:pos="-391"/>
          <w:tab w:val="num" w:pos="0"/>
        </w:tabs>
        <w:ind w:firstLine="567"/>
        <w:jc w:val="both"/>
        <w:rPr>
          <w:sz w:val="24"/>
          <w:szCs w:val="24"/>
        </w:rPr>
      </w:pPr>
      <w:r w:rsidRPr="00B004E9">
        <w:rPr>
          <w:sz w:val="24"/>
          <w:szCs w:val="24"/>
        </w:rPr>
        <w:t xml:space="preserve">Поставщик обязуется в сроки, указанные в  п. 4.2. настоящего Договора, осуществить поставку и разгрузку Товара за свой счет по адресу </w:t>
      </w:r>
      <w:r w:rsidRPr="005D00C7">
        <w:rPr>
          <w:sz w:val="24"/>
          <w:szCs w:val="24"/>
        </w:rPr>
        <w:t xml:space="preserve">Заказчика: </w:t>
      </w:r>
      <w:r w:rsidR="005D00C7" w:rsidRPr="005D00C7">
        <w:rPr>
          <w:sz w:val="24"/>
          <w:szCs w:val="24"/>
        </w:rPr>
        <w:t>129366</w:t>
      </w:r>
      <w:r w:rsidRPr="005D00C7">
        <w:rPr>
          <w:sz w:val="24"/>
          <w:szCs w:val="24"/>
        </w:rPr>
        <w:t xml:space="preserve">, г. </w:t>
      </w:r>
      <w:r w:rsidR="005D00C7" w:rsidRPr="005D00C7">
        <w:rPr>
          <w:sz w:val="24"/>
          <w:szCs w:val="24"/>
        </w:rPr>
        <w:t>Москва</w:t>
      </w:r>
      <w:r w:rsidRPr="005D00C7">
        <w:rPr>
          <w:sz w:val="24"/>
          <w:szCs w:val="24"/>
        </w:rPr>
        <w:t xml:space="preserve">, ул. </w:t>
      </w:r>
      <w:r w:rsidR="005D00C7" w:rsidRPr="005D00C7">
        <w:rPr>
          <w:sz w:val="24"/>
          <w:szCs w:val="24"/>
        </w:rPr>
        <w:t>Бориса Галушкина, д. 4</w:t>
      </w:r>
      <w:r w:rsidRPr="005D00C7">
        <w:rPr>
          <w:sz w:val="24"/>
          <w:szCs w:val="24"/>
        </w:rPr>
        <w:t>.</w:t>
      </w:r>
    </w:p>
    <w:p w:rsidR="00463E8A" w:rsidRPr="00B004E9" w:rsidRDefault="00463E8A" w:rsidP="00463E8A">
      <w:pPr>
        <w:numPr>
          <w:ilvl w:val="2"/>
          <w:numId w:val="1"/>
        </w:numPr>
        <w:tabs>
          <w:tab w:val="num" w:pos="0"/>
          <w:tab w:val="num" w:pos="567"/>
        </w:tabs>
        <w:ind w:left="0" w:firstLine="567"/>
        <w:jc w:val="both"/>
        <w:rPr>
          <w:sz w:val="24"/>
          <w:szCs w:val="24"/>
        </w:rPr>
      </w:pPr>
      <w:r w:rsidRPr="00B004E9">
        <w:rPr>
          <w:sz w:val="24"/>
          <w:szCs w:val="24"/>
        </w:rPr>
        <w:t>Поставить Товар в упаковке предприятия-изготовителя данного вида товара с соответствующей маркировкой на каждой упаковке.</w:t>
      </w:r>
    </w:p>
    <w:p w:rsidR="00463E8A" w:rsidRPr="00B004E9" w:rsidRDefault="00463E8A" w:rsidP="00463E8A">
      <w:pPr>
        <w:numPr>
          <w:ilvl w:val="2"/>
          <w:numId w:val="1"/>
        </w:numPr>
        <w:tabs>
          <w:tab w:val="num" w:pos="0"/>
          <w:tab w:val="num" w:pos="567"/>
        </w:tabs>
        <w:ind w:left="0" w:firstLine="567"/>
        <w:jc w:val="both"/>
        <w:rPr>
          <w:color w:val="000000"/>
          <w:spacing w:val="-1"/>
          <w:sz w:val="24"/>
          <w:szCs w:val="24"/>
        </w:rPr>
      </w:pPr>
      <w:r w:rsidRPr="00B004E9">
        <w:rPr>
          <w:sz w:val="24"/>
          <w:szCs w:val="24"/>
        </w:rPr>
        <w:t>Доукомплектовать товары в течение 14 (четырнадцати) - дней с момента составления акта, если иной срок не будет установлен соглашением сторон. Выявленные дефекты товара Поставщик обязан в срок, согласованный с Заказчиком,  устранить или заменить товар за свой счет.</w:t>
      </w:r>
    </w:p>
    <w:p w:rsidR="00463E8A" w:rsidRPr="00B004E9" w:rsidRDefault="00463E8A" w:rsidP="00463E8A">
      <w:pPr>
        <w:numPr>
          <w:ilvl w:val="2"/>
          <w:numId w:val="1"/>
        </w:numPr>
        <w:tabs>
          <w:tab w:val="clear" w:pos="720"/>
          <w:tab w:val="num" w:pos="142"/>
          <w:tab w:val="num" w:pos="567"/>
        </w:tabs>
        <w:ind w:left="0" w:firstLine="567"/>
        <w:jc w:val="both"/>
        <w:rPr>
          <w:color w:val="000000"/>
          <w:spacing w:val="-1"/>
          <w:sz w:val="24"/>
          <w:szCs w:val="24"/>
        </w:rPr>
      </w:pPr>
      <w:r w:rsidRPr="00B004E9">
        <w:rPr>
          <w:color w:val="000000"/>
          <w:spacing w:val="-1"/>
          <w:sz w:val="24"/>
          <w:szCs w:val="24"/>
        </w:rPr>
        <w:t xml:space="preserve"> </w:t>
      </w:r>
      <w:r w:rsidRPr="00B004E9">
        <w:rPr>
          <w:sz w:val="24"/>
          <w:szCs w:val="24"/>
        </w:rPr>
        <w:t>В случае замены Товара в целом гарантийный срок начать заново со дня замены.</w:t>
      </w:r>
    </w:p>
    <w:p w:rsidR="00463E8A" w:rsidRPr="00B004E9" w:rsidRDefault="00463E8A" w:rsidP="00463E8A">
      <w:pPr>
        <w:numPr>
          <w:ilvl w:val="2"/>
          <w:numId w:val="1"/>
        </w:numPr>
        <w:tabs>
          <w:tab w:val="num" w:pos="0"/>
          <w:tab w:val="num" w:pos="567"/>
        </w:tabs>
        <w:ind w:left="0" w:firstLine="567"/>
        <w:jc w:val="both"/>
        <w:rPr>
          <w:sz w:val="24"/>
          <w:szCs w:val="24"/>
        </w:rPr>
      </w:pPr>
      <w:r w:rsidRPr="00B004E9">
        <w:rPr>
          <w:color w:val="000000"/>
          <w:spacing w:val="-1"/>
          <w:sz w:val="24"/>
          <w:szCs w:val="24"/>
        </w:rPr>
        <w:t xml:space="preserve">Известить Заказчика о готовности Товара к отгрузке не позднее, чем за </w:t>
      </w:r>
      <w:r w:rsidRPr="00B004E9">
        <w:rPr>
          <w:spacing w:val="-1"/>
          <w:sz w:val="24"/>
          <w:szCs w:val="24"/>
        </w:rPr>
        <w:t xml:space="preserve">1 (один) </w:t>
      </w:r>
      <w:r w:rsidRPr="00B004E9">
        <w:rPr>
          <w:color w:val="000000"/>
          <w:spacing w:val="-1"/>
          <w:sz w:val="24"/>
          <w:szCs w:val="24"/>
        </w:rPr>
        <w:t xml:space="preserve"> рабочий день.</w:t>
      </w:r>
    </w:p>
    <w:p w:rsidR="00463E8A" w:rsidRPr="00B004E9" w:rsidRDefault="00463E8A" w:rsidP="00463E8A">
      <w:pPr>
        <w:numPr>
          <w:ilvl w:val="2"/>
          <w:numId w:val="1"/>
        </w:numPr>
        <w:tabs>
          <w:tab w:val="num" w:pos="0"/>
          <w:tab w:val="num" w:pos="567"/>
        </w:tabs>
        <w:ind w:left="0" w:firstLine="567"/>
        <w:jc w:val="both"/>
        <w:rPr>
          <w:color w:val="000000"/>
          <w:spacing w:val="-1"/>
          <w:sz w:val="24"/>
          <w:szCs w:val="24"/>
        </w:rPr>
      </w:pPr>
      <w:r w:rsidRPr="00B004E9">
        <w:rPr>
          <w:color w:val="000000"/>
          <w:spacing w:val="-1"/>
          <w:sz w:val="24"/>
          <w:szCs w:val="24"/>
        </w:rPr>
        <w:t>Выполнять гарантийное обслуживание поставляемого Товара без дополнительных расходов со стороны Заказчика</w:t>
      </w:r>
    </w:p>
    <w:p w:rsidR="00463E8A" w:rsidRPr="00B004E9" w:rsidRDefault="00463E8A" w:rsidP="00463E8A">
      <w:pPr>
        <w:numPr>
          <w:ilvl w:val="2"/>
          <w:numId w:val="1"/>
        </w:numPr>
        <w:tabs>
          <w:tab w:val="num" w:pos="0"/>
          <w:tab w:val="num" w:pos="567"/>
        </w:tabs>
        <w:ind w:left="0" w:firstLine="567"/>
        <w:jc w:val="both"/>
        <w:rPr>
          <w:sz w:val="24"/>
          <w:szCs w:val="24"/>
        </w:rPr>
      </w:pPr>
      <w:r w:rsidRPr="00B004E9">
        <w:rPr>
          <w:sz w:val="24"/>
          <w:szCs w:val="24"/>
        </w:rPr>
        <w:t>Выполнить в полном объеме все свои обязательства, предусмотренные  настоящим Договором.</w:t>
      </w:r>
    </w:p>
    <w:p w:rsidR="00463E8A" w:rsidRPr="00B004E9" w:rsidRDefault="00463E8A" w:rsidP="00463E8A">
      <w:pPr>
        <w:numPr>
          <w:ilvl w:val="1"/>
          <w:numId w:val="1"/>
        </w:numPr>
        <w:tabs>
          <w:tab w:val="num" w:pos="0"/>
          <w:tab w:val="num" w:pos="567"/>
        </w:tabs>
        <w:ind w:left="0" w:firstLine="567"/>
        <w:jc w:val="both"/>
        <w:rPr>
          <w:color w:val="000000"/>
          <w:spacing w:val="-1"/>
          <w:sz w:val="24"/>
          <w:szCs w:val="24"/>
        </w:rPr>
      </w:pPr>
      <w:r w:rsidRPr="00B004E9">
        <w:rPr>
          <w:color w:val="000000"/>
          <w:spacing w:val="-1"/>
          <w:sz w:val="24"/>
          <w:szCs w:val="24"/>
        </w:rPr>
        <w:t>Заказчик обязуется:</w:t>
      </w:r>
    </w:p>
    <w:p w:rsidR="00463E8A" w:rsidRPr="00B004E9" w:rsidRDefault="00463E8A" w:rsidP="00463E8A">
      <w:pPr>
        <w:numPr>
          <w:ilvl w:val="2"/>
          <w:numId w:val="1"/>
        </w:numPr>
        <w:tabs>
          <w:tab w:val="clear" w:pos="720"/>
          <w:tab w:val="num" w:pos="0"/>
          <w:tab w:val="num" w:pos="567"/>
        </w:tabs>
        <w:ind w:left="0" w:firstLine="567"/>
        <w:jc w:val="both"/>
        <w:rPr>
          <w:color w:val="000000"/>
          <w:spacing w:val="-1"/>
          <w:sz w:val="24"/>
          <w:szCs w:val="24"/>
        </w:rPr>
      </w:pPr>
      <w:r w:rsidRPr="00B004E9">
        <w:rPr>
          <w:color w:val="000000"/>
          <w:spacing w:val="-1"/>
          <w:sz w:val="24"/>
          <w:szCs w:val="24"/>
        </w:rPr>
        <w:t>Принять и оплатить Товар в соответствии с условиями настоящего Договора.</w:t>
      </w:r>
    </w:p>
    <w:p w:rsidR="00463E8A" w:rsidRPr="00B004E9" w:rsidRDefault="00463E8A" w:rsidP="00463E8A">
      <w:pPr>
        <w:numPr>
          <w:ilvl w:val="1"/>
          <w:numId w:val="1"/>
        </w:numPr>
        <w:tabs>
          <w:tab w:val="num" w:pos="0"/>
          <w:tab w:val="num" w:pos="567"/>
        </w:tabs>
        <w:ind w:left="0" w:firstLine="567"/>
        <w:jc w:val="both"/>
        <w:rPr>
          <w:color w:val="000000"/>
          <w:spacing w:val="-1"/>
          <w:sz w:val="24"/>
          <w:szCs w:val="24"/>
        </w:rPr>
      </w:pPr>
      <w:r w:rsidRPr="00B004E9">
        <w:rPr>
          <w:color w:val="000000"/>
          <w:spacing w:val="-1"/>
          <w:sz w:val="24"/>
          <w:szCs w:val="24"/>
        </w:rPr>
        <w:t>Поставщик по согласованию с Заказчиком имеет право на досрочную поставку Товара.</w:t>
      </w:r>
    </w:p>
    <w:p w:rsidR="00463E8A" w:rsidRPr="001818DA" w:rsidRDefault="00463E8A" w:rsidP="001818DA">
      <w:pPr>
        <w:numPr>
          <w:ilvl w:val="1"/>
          <w:numId w:val="1"/>
        </w:numPr>
        <w:tabs>
          <w:tab w:val="num" w:pos="0"/>
          <w:tab w:val="num" w:pos="567"/>
        </w:tabs>
        <w:ind w:left="0" w:firstLine="567"/>
        <w:jc w:val="both"/>
        <w:rPr>
          <w:sz w:val="24"/>
          <w:szCs w:val="24"/>
        </w:rPr>
      </w:pPr>
      <w:r w:rsidRPr="00B004E9">
        <w:rPr>
          <w:sz w:val="24"/>
          <w:szCs w:val="24"/>
        </w:rPr>
        <w:t>Стороны не вправе передавать свои права и обязательства по настоящему Договору третьей стороне.</w:t>
      </w:r>
    </w:p>
    <w:p w:rsidR="00463E8A" w:rsidRPr="00B004E9" w:rsidRDefault="00463E8A" w:rsidP="00463E8A">
      <w:pPr>
        <w:numPr>
          <w:ilvl w:val="1"/>
          <w:numId w:val="1"/>
        </w:numPr>
        <w:tabs>
          <w:tab w:val="num" w:pos="0"/>
          <w:tab w:val="left" w:pos="360"/>
          <w:tab w:val="num" w:pos="567"/>
        </w:tabs>
        <w:ind w:left="0" w:firstLine="567"/>
        <w:jc w:val="both"/>
        <w:rPr>
          <w:sz w:val="24"/>
          <w:szCs w:val="24"/>
        </w:rPr>
      </w:pPr>
      <w:r w:rsidRPr="00B004E9">
        <w:rPr>
          <w:sz w:val="24"/>
          <w:szCs w:val="24"/>
        </w:rPr>
        <w:t>В случае расторжения Договора возврат Товара Поставщику производиться за счет Поставщика;</w:t>
      </w:r>
    </w:p>
    <w:p w:rsidR="00463E8A" w:rsidRPr="00B004E9" w:rsidRDefault="00463E8A" w:rsidP="00463E8A">
      <w:pPr>
        <w:numPr>
          <w:ilvl w:val="1"/>
          <w:numId w:val="1"/>
        </w:numPr>
        <w:tabs>
          <w:tab w:val="num" w:pos="0"/>
          <w:tab w:val="left" w:pos="360"/>
          <w:tab w:val="num" w:pos="567"/>
        </w:tabs>
        <w:ind w:left="0" w:firstLine="567"/>
        <w:jc w:val="both"/>
        <w:rPr>
          <w:sz w:val="24"/>
          <w:szCs w:val="24"/>
        </w:rPr>
      </w:pPr>
      <w:r w:rsidRPr="00B004E9">
        <w:rPr>
          <w:sz w:val="24"/>
          <w:szCs w:val="24"/>
        </w:rPr>
        <w:t xml:space="preserve">Заказчик имеет право потребовать замены Товара, не соответствующего заверениям, установленным разделом </w:t>
      </w:r>
      <w:r w:rsidR="001818DA">
        <w:rPr>
          <w:sz w:val="24"/>
          <w:szCs w:val="24"/>
        </w:rPr>
        <w:t>8</w:t>
      </w:r>
      <w:r w:rsidRPr="00B004E9">
        <w:rPr>
          <w:sz w:val="24"/>
          <w:szCs w:val="24"/>
        </w:rPr>
        <w:t xml:space="preserve"> настоящего Договора, или отказаться от Товара, не соответствующего заверениям, установленным разделом</w:t>
      </w:r>
      <w:r w:rsidR="001818DA">
        <w:rPr>
          <w:sz w:val="24"/>
          <w:szCs w:val="24"/>
        </w:rPr>
        <w:t>8</w:t>
      </w:r>
      <w:r w:rsidRPr="00B004E9">
        <w:rPr>
          <w:sz w:val="24"/>
          <w:szCs w:val="24"/>
        </w:rPr>
        <w:t xml:space="preserve"> настоящего Договора. Поставщик не позднее 10 (десяти) рабочих дней со дня получения требования Заказчика обязан забрать Товар, не соответствующий заверениям, установленным разделом </w:t>
      </w:r>
      <w:r w:rsidR="001818DA">
        <w:rPr>
          <w:sz w:val="24"/>
          <w:szCs w:val="24"/>
        </w:rPr>
        <w:t>8</w:t>
      </w:r>
      <w:r w:rsidRPr="00B004E9">
        <w:rPr>
          <w:sz w:val="24"/>
          <w:szCs w:val="24"/>
        </w:rPr>
        <w:t xml:space="preserve"> настоящего Договора, и согласно требованию Заказчика предоставить Заказчику Товар, соответствующий условиям настоящего Договора, в том числе заверениям, установленным разделом </w:t>
      </w:r>
      <w:r w:rsidR="001818DA">
        <w:rPr>
          <w:sz w:val="24"/>
          <w:szCs w:val="24"/>
        </w:rPr>
        <w:t>8</w:t>
      </w:r>
      <w:r w:rsidRPr="00B004E9">
        <w:rPr>
          <w:sz w:val="24"/>
          <w:szCs w:val="24"/>
        </w:rPr>
        <w:t xml:space="preserve"> настоящего Договора, либо вернуть Заказчику Цену единиц Товара, не соответствующего заверениям, установленным разделом </w:t>
      </w:r>
      <w:r w:rsidR="001818DA">
        <w:rPr>
          <w:sz w:val="24"/>
          <w:szCs w:val="24"/>
        </w:rPr>
        <w:t>8</w:t>
      </w:r>
      <w:r w:rsidRPr="00B004E9">
        <w:rPr>
          <w:sz w:val="24"/>
          <w:szCs w:val="24"/>
        </w:rPr>
        <w:t xml:space="preserve"> настоящего Договора.</w:t>
      </w:r>
      <w:r w:rsidRPr="00B004E9">
        <w:rPr>
          <w:i/>
          <w:sz w:val="24"/>
          <w:szCs w:val="24"/>
        </w:rPr>
        <w:t xml:space="preserve"> </w:t>
      </w:r>
    </w:p>
    <w:p w:rsidR="00463E8A" w:rsidRPr="00B004E9" w:rsidRDefault="00463E8A" w:rsidP="00463E8A">
      <w:pPr>
        <w:ind w:firstLine="567"/>
        <w:jc w:val="both"/>
        <w:rPr>
          <w:i/>
          <w:sz w:val="24"/>
          <w:szCs w:val="24"/>
        </w:rPr>
      </w:pPr>
      <w:r w:rsidRPr="00B004E9">
        <w:rPr>
          <w:bCs/>
          <w:i/>
          <w:sz w:val="24"/>
          <w:szCs w:val="24"/>
        </w:rPr>
        <w:t>[3.12. В случае нарушения Поставщиком п.п. 10.8 настоящего Договора Заказчик имеет право потребовать уплаты неустойки за каждый случай нарушения Поставщиком п.п. 10.8 настоящего Договора, в размере 0,1 % (ноль целых одной десятой процентов) от цены Договора, указанной в п. 2.1 настоящего Договора, а также наряду с требованиями, установленными настоящим пунктом, Заказчик вправе отказаться в одностороннем внесудебном порядке от исполнения настоящего Договора. Поставщик возмещает Заказчику убытки, возникшие в результате указанного отказа от исполнения настоящего Договора.]</w:t>
      </w:r>
      <w:r w:rsidRPr="00B004E9">
        <w:rPr>
          <w:bCs/>
          <w:i/>
          <w:sz w:val="24"/>
          <w:szCs w:val="24"/>
          <w:vertAlign w:val="superscript"/>
        </w:rPr>
        <w:footnoteReference w:id="1"/>
      </w:r>
    </w:p>
    <w:p w:rsidR="00463E8A" w:rsidRPr="00B004E9" w:rsidRDefault="00463E8A" w:rsidP="00463E8A">
      <w:pPr>
        <w:tabs>
          <w:tab w:val="num" w:pos="567"/>
        </w:tabs>
        <w:jc w:val="both"/>
        <w:rPr>
          <w:sz w:val="24"/>
          <w:szCs w:val="24"/>
        </w:rPr>
      </w:pPr>
    </w:p>
    <w:p w:rsidR="00463E8A" w:rsidRPr="00725891" w:rsidRDefault="00463E8A" w:rsidP="00463E8A">
      <w:pPr>
        <w:tabs>
          <w:tab w:val="num" w:pos="567"/>
        </w:tabs>
        <w:jc w:val="both"/>
        <w:rPr>
          <w:sz w:val="24"/>
          <w:szCs w:val="24"/>
          <w:highlight w:val="yellow"/>
        </w:rPr>
      </w:pPr>
    </w:p>
    <w:p w:rsidR="00463E8A" w:rsidRPr="00B004E9" w:rsidRDefault="00463E8A" w:rsidP="00463E8A">
      <w:pPr>
        <w:tabs>
          <w:tab w:val="num" w:pos="567"/>
        </w:tabs>
        <w:jc w:val="both"/>
        <w:rPr>
          <w:sz w:val="24"/>
          <w:szCs w:val="24"/>
        </w:rPr>
      </w:pPr>
    </w:p>
    <w:p w:rsidR="00463E8A" w:rsidRPr="00B004E9" w:rsidRDefault="00463E8A" w:rsidP="00463E8A">
      <w:pPr>
        <w:numPr>
          <w:ilvl w:val="0"/>
          <w:numId w:val="1"/>
        </w:numPr>
        <w:tabs>
          <w:tab w:val="num" w:pos="567"/>
        </w:tabs>
        <w:contextualSpacing/>
        <w:jc w:val="center"/>
        <w:rPr>
          <w:b/>
          <w:sz w:val="24"/>
          <w:szCs w:val="24"/>
        </w:rPr>
      </w:pPr>
      <w:r w:rsidRPr="00B004E9">
        <w:rPr>
          <w:b/>
          <w:sz w:val="24"/>
          <w:szCs w:val="24"/>
        </w:rPr>
        <w:t>ПОРЯДОК ПОСТАВКИ ТОВАРА</w:t>
      </w:r>
    </w:p>
    <w:p w:rsidR="00463E8A" w:rsidRPr="00B004E9" w:rsidRDefault="00463E8A" w:rsidP="00463E8A">
      <w:pPr>
        <w:numPr>
          <w:ilvl w:val="1"/>
          <w:numId w:val="1"/>
        </w:numPr>
        <w:tabs>
          <w:tab w:val="clear" w:pos="360"/>
          <w:tab w:val="left" w:pos="567"/>
          <w:tab w:val="num" w:pos="851"/>
        </w:tabs>
        <w:ind w:left="0" w:firstLine="567"/>
        <w:jc w:val="both"/>
        <w:rPr>
          <w:sz w:val="24"/>
          <w:szCs w:val="24"/>
        </w:rPr>
      </w:pPr>
      <w:r w:rsidRPr="00B004E9">
        <w:rPr>
          <w:sz w:val="24"/>
          <w:szCs w:val="24"/>
        </w:rPr>
        <w:t>Доставка Товара осуществляется силами и за счет Поставщика. Вместе с Товаром Заказчику передается гарантийная (оформленная согласно требованиям действующего законодательства) и техническая документация на товар.</w:t>
      </w:r>
    </w:p>
    <w:p w:rsidR="00463E8A" w:rsidRPr="00B004E9" w:rsidRDefault="00463E8A" w:rsidP="00463E8A">
      <w:pPr>
        <w:tabs>
          <w:tab w:val="left" w:pos="567"/>
          <w:tab w:val="num" w:pos="851"/>
        </w:tabs>
        <w:ind w:firstLine="567"/>
        <w:jc w:val="both"/>
        <w:rPr>
          <w:sz w:val="24"/>
          <w:szCs w:val="24"/>
        </w:rPr>
      </w:pPr>
      <w:r w:rsidRPr="00B004E9">
        <w:rPr>
          <w:sz w:val="24"/>
          <w:szCs w:val="24"/>
        </w:rPr>
        <w:t>Поставщик обязан осуществить доставку и разгрузку товара на склад Заказчика за свой счет, способом, обеспечивающим его сохранность в соответствии с ГОСТ 21552-84</w:t>
      </w:r>
      <w:r>
        <w:rPr>
          <w:sz w:val="24"/>
          <w:szCs w:val="24"/>
        </w:rPr>
        <w:t xml:space="preserve"> «</w:t>
      </w:r>
      <w:r w:rsidRPr="00DA487E">
        <w:rPr>
          <w:sz w:val="24"/>
          <w:szCs w:val="24"/>
        </w:rPr>
        <w:t>Межгосударственный стандарт. Средства вычислительной техники. Общие технические требования, приемка, методы испытаний, маркировка, упаковка, транспортирование и хранение</w:t>
      </w:r>
      <w:r>
        <w:rPr>
          <w:sz w:val="24"/>
          <w:szCs w:val="24"/>
        </w:rPr>
        <w:t>»</w:t>
      </w:r>
      <w:r w:rsidRPr="00B004E9">
        <w:rPr>
          <w:sz w:val="24"/>
          <w:szCs w:val="24"/>
        </w:rPr>
        <w:t>.</w:t>
      </w:r>
    </w:p>
    <w:p w:rsidR="00463E8A" w:rsidRPr="005D00C7" w:rsidRDefault="00463E8A" w:rsidP="00463E8A">
      <w:pPr>
        <w:numPr>
          <w:ilvl w:val="1"/>
          <w:numId w:val="1"/>
        </w:numPr>
        <w:tabs>
          <w:tab w:val="clear" w:pos="360"/>
          <w:tab w:val="left" w:pos="567"/>
          <w:tab w:val="num" w:pos="851"/>
        </w:tabs>
        <w:ind w:left="0" w:firstLine="567"/>
        <w:jc w:val="both"/>
        <w:rPr>
          <w:sz w:val="24"/>
          <w:szCs w:val="24"/>
        </w:rPr>
      </w:pPr>
      <w:r w:rsidRPr="00B004E9">
        <w:rPr>
          <w:sz w:val="24"/>
          <w:szCs w:val="24"/>
        </w:rPr>
        <w:t xml:space="preserve">Поставка товара осуществляется в течение 10 (Десяти) рабочих дней с даты подписания сторонами Договора по следующему адресу: </w:t>
      </w:r>
      <w:r w:rsidR="005D00C7" w:rsidRPr="005D00C7">
        <w:rPr>
          <w:sz w:val="24"/>
          <w:szCs w:val="24"/>
        </w:rPr>
        <w:t>129366, г. Москва, ул. Бориса Галушкина, д. 4</w:t>
      </w:r>
      <w:r w:rsidR="005D00C7">
        <w:rPr>
          <w:sz w:val="24"/>
          <w:szCs w:val="24"/>
        </w:rPr>
        <w:t>.</w:t>
      </w:r>
    </w:p>
    <w:p w:rsidR="00463E8A" w:rsidRPr="00B004E9" w:rsidRDefault="00463E8A" w:rsidP="00463E8A">
      <w:pPr>
        <w:tabs>
          <w:tab w:val="left" w:pos="567"/>
          <w:tab w:val="num" w:pos="851"/>
        </w:tabs>
        <w:ind w:firstLine="567"/>
        <w:jc w:val="both"/>
        <w:rPr>
          <w:sz w:val="24"/>
          <w:szCs w:val="24"/>
        </w:rPr>
      </w:pPr>
      <w:r w:rsidRPr="005D00C7">
        <w:rPr>
          <w:sz w:val="24"/>
          <w:szCs w:val="24"/>
        </w:rPr>
        <w:t>Поставка Товара осуществляется в рабочее время Заказчика. Рабочее время Заказчика – с 9:00 до 18:00 (время местное) с понедельника по четверг, с 9:00 до 16:45 (время местное) в пятницу, а также дни, признанные</w:t>
      </w:r>
      <w:r w:rsidRPr="00B004E9">
        <w:rPr>
          <w:sz w:val="24"/>
          <w:szCs w:val="24"/>
        </w:rPr>
        <w:t xml:space="preserve"> рабочими согласно федеральным нормативным актам, за исключением общегосударственных выходных и праздничных дней. Транспортировка Товара производится силами Поставщика и за счет Поставщика. Поставщик за свой счет должен обеспечить погрузку-разгрузку Товара, в т.ч. он несет ответственность за присутствие и работу необходимого числа грузчиков, осуществляющих разгрузку и перемещение Товара от транспорта Поставщика до помещений (независимо от этажности и наличия лифтов), указанных Заказчиком при поставке Товара.</w:t>
      </w:r>
    </w:p>
    <w:p w:rsidR="00463E8A" w:rsidRPr="00B004E9" w:rsidRDefault="00463E8A" w:rsidP="00463E8A">
      <w:pPr>
        <w:numPr>
          <w:ilvl w:val="1"/>
          <w:numId w:val="1"/>
        </w:numPr>
        <w:tabs>
          <w:tab w:val="clear" w:pos="360"/>
          <w:tab w:val="left" w:pos="567"/>
          <w:tab w:val="num" w:pos="851"/>
        </w:tabs>
        <w:ind w:left="0" w:firstLine="567"/>
        <w:jc w:val="both"/>
        <w:rPr>
          <w:sz w:val="24"/>
          <w:szCs w:val="24"/>
        </w:rPr>
      </w:pPr>
      <w:r w:rsidRPr="00B004E9">
        <w:rPr>
          <w:sz w:val="24"/>
          <w:szCs w:val="24"/>
        </w:rPr>
        <w:t>Передача Товара оформляется товарной накладной по форме №ТОРГ-12, которая подписывается уполномоченным представителем Поставщика и предоставляется в день поставки Заказчику.</w:t>
      </w:r>
    </w:p>
    <w:p w:rsidR="00463E8A" w:rsidRPr="00B004E9" w:rsidRDefault="00463E8A" w:rsidP="00463E8A">
      <w:pPr>
        <w:numPr>
          <w:ilvl w:val="1"/>
          <w:numId w:val="1"/>
        </w:numPr>
        <w:tabs>
          <w:tab w:val="left" w:pos="567"/>
          <w:tab w:val="num" w:pos="851"/>
        </w:tabs>
        <w:ind w:left="0" w:firstLine="567"/>
        <w:contextualSpacing/>
        <w:jc w:val="both"/>
        <w:rPr>
          <w:sz w:val="24"/>
          <w:szCs w:val="24"/>
        </w:rPr>
      </w:pPr>
      <w:r w:rsidRPr="00B004E9">
        <w:rPr>
          <w:sz w:val="24"/>
          <w:szCs w:val="24"/>
        </w:rPr>
        <w:t xml:space="preserve"> При приемке Товара Заказчик обязан проверить его на надлежащее качество, целостность упаковки, соответствие Приложению № 1 настоящего Договора и накладной Поставщика по наименованию и количеству.</w:t>
      </w:r>
    </w:p>
    <w:p w:rsidR="00463E8A" w:rsidRPr="00B004E9" w:rsidRDefault="00463E8A" w:rsidP="00463E8A">
      <w:pPr>
        <w:tabs>
          <w:tab w:val="num" w:pos="567"/>
        </w:tabs>
        <w:contextualSpacing/>
        <w:jc w:val="both"/>
        <w:rPr>
          <w:sz w:val="24"/>
          <w:szCs w:val="24"/>
        </w:rPr>
      </w:pPr>
    </w:p>
    <w:p w:rsidR="00463E8A" w:rsidRPr="00B004E9" w:rsidRDefault="00463E8A" w:rsidP="00463E8A">
      <w:pPr>
        <w:numPr>
          <w:ilvl w:val="0"/>
          <w:numId w:val="1"/>
        </w:numPr>
        <w:tabs>
          <w:tab w:val="num" w:pos="567"/>
        </w:tabs>
        <w:contextualSpacing/>
        <w:jc w:val="center"/>
        <w:rPr>
          <w:b/>
          <w:sz w:val="24"/>
          <w:szCs w:val="24"/>
        </w:rPr>
      </w:pPr>
      <w:r w:rsidRPr="00B004E9">
        <w:rPr>
          <w:b/>
          <w:sz w:val="24"/>
          <w:szCs w:val="24"/>
        </w:rPr>
        <w:t>ОБЩИЕ ТРЕБОВАНИЯ</w:t>
      </w:r>
    </w:p>
    <w:p w:rsidR="00463E8A" w:rsidRPr="00B004E9" w:rsidRDefault="005349CC" w:rsidP="00463E8A">
      <w:pPr>
        <w:tabs>
          <w:tab w:val="num" w:pos="567"/>
        </w:tabs>
        <w:ind w:firstLine="567"/>
        <w:jc w:val="both"/>
        <w:rPr>
          <w:sz w:val="24"/>
          <w:szCs w:val="24"/>
        </w:rPr>
      </w:pPr>
      <w:r w:rsidRPr="005349CC">
        <w:rPr>
          <w:sz w:val="24"/>
          <w:szCs w:val="24"/>
        </w:rPr>
        <w:t>6</w:t>
      </w:r>
      <w:r w:rsidR="00463E8A" w:rsidRPr="00B004E9">
        <w:rPr>
          <w:sz w:val="24"/>
          <w:szCs w:val="24"/>
        </w:rPr>
        <w:t xml:space="preserve">.1 </w:t>
      </w:r>
      <w:r w:rsidR="00463E8A" w:rsidRPr="00B004E9">
        <w:rPr>
          <w:sz w:val="24"/>
          <w:szCs w:val="24"/>
        </w:rPr>
        <w:tab/>
        <w:t xml:space="preserve">Поставщик обязуется поставить Товар, а также предоставить необходимые технические паспорта, сертификаты, иные документы, подтверждающие соответствие качества поставляемого товара установленным стандартам. </w:t>
      </w:r>
    </w:p>
    <w:p w:rsidR="00463E8A" w:rsidRPr="00B004E9" w:rsidRDefault="005349CC" w:rsidP="00463E8A">
      <w:pPr>
        <w:tabs>
          <w:tab w:val="num" w:pos="567"/>
        </w:tabs>
        <w:ind w:firstLine="567"/>
        <w:jc w:val="both"/>
        <w:rPr>
          <w:sz w:val="24"/>
          <w:szCs w:val="24"/>
        </w:rPr>
      </w:pPr>
      <w:r w:rsidRPr="005349CC">
        <w:rPr>
          <w:sz w:val="24"/>
          <w:szCs w:val="24"/>
        </w:rPr>
        <w:t>6</w:t>
      </w:r>
      <w:r w:rsidR="00463E8A" w:rsidRPr="00B004E9">
        <w:rPr>
          <w:sz w:val="24"/>
          <w:szCs w:val="24"/>
        </w:rPr>
        <w:t xml:space="preserve">.2 </w:t>
      </w:r>
      <w:r w:rsidR="00463E8A" w:rsidRPr="00B004E9">
        <w:rPr>
          <w:sz w:val="24"/>
          <w:szCs w:val="24"/>
        </w:rPr>
        <w:tab/>
        <w:t>Поставляемый Товар должен быть новым товаром (товаром, который не был в употреблении, не прошел ремонт, в том числе восстановление, замену составных частей, восстановление потребительских свойств).</w:t>
      </w:r>
    </w:p>
    <w:p w:rsidR="00463E8A" w:rsidRPr="005D00C7" w:rsidRDefault="005349CC" w:rsidP="00463E8A">
      <w:pPr>
        <w:ind w:firstLine="567"/>
        <w:jc w:val="both"/>
        <w:rPr>
          <w:sz w:val="24"/>
          <w:szCs w:val="24"/>
        </w:rPr>
      </w:pPr>
      <w:r w:rsidRPr="005349CC">
        <w:rPr>
          <w:sz w:val="24"/>
          <w:szCs w:val="24"/>
        </w:rPr>
        <w:t>6</w:t>
      </w:r>
      <w:r w:rsidR="00463E8A" w:rsidRPr="00B004E9">
        <w:rPr>
          <w:sz w:val="24"/>
          <w:szCs w:val="24"/>
        </w:rPr>
        <w:t xml:space="preserve">.3. </w:t>
      </w:r>
      <w:r w:rsidR="00463E8A" w:rsidRPr="005D00C7">
        <w:rPr>
          <w:sz w:val="24"/>
          <w:szCs w:val="24"/>
        </w:rPr>
        <w:t>Поставляемый товар не должен нарушать при совместном его использовании с оборудованием Заказчика:</w:t>
      </w:r>
    </w:p>
    <w:p w:rsidR="00463E8A" w:rsidRPr="005D00C7" w:rsidRDefault="00463E8A" w:rsidP="00463E8A">
      <w:pPr>
        <w:ind w:firstLine="567"/>
        <w:jc w:val="both"/>
        <w:rPr>
          <w:sz w:val="24"/>
          <w:szCs w:val="24"/>
        </w:rPr>
      </w:pPr>
      <w:r w:rsidRPr="005D00C7">
        <w:rPr>
          <w:sz w:val="24"/>
          <w:szCs w:val="24"/>
        </w:rPr>
        <w:t>- Технический регламент Таможенного союза О безопасности низковольтного оборудования ТР ТС 004/2011;</w:t>
      </w:r>
    </w:p>
    <w:p w:rsidR="00463E8A" w:rsidRPr="005D00C7" w:rsidRDefault="00463E8A" w:rsidP="00463E8A">
      <w:pPr>
        <w:ind w:firstLine="567"/>
        <w:jc w:val="both"/>
        <w:rPr>
          <w:sz w:val="24"/>
          <w:szCs w:val="24"/>
        </w:rPr>
      </w:pPr>
      <w:r w:rsidRPr="005D00C7">
        <w:rPr>
          <w:sz w:val="24"/>
          <w:szCs w:val="24"/>
        </w:rPr>
        <w:t>- Технический регламент Таможенного союза "Электромагнитная совместимость технических средств" (ТР ТС – 020/2011);</w:t>
      </w:r>
    </w:p>
    <w:p w:rsidR="00463E8A" w:rsidRPr="005D00C7" w:rsidRDefault="00463E8A" w:rsidP="00463E8A">
      <w:pPr>
        <w:ind w:firstLine="567"/>
        <w:jc w:val="both"/>
        <w:rPr>
          <w:sz w:val="24"/>
          <w:szCs w:val="24"/>
        </w:rPr>
      </w:pPr>
      <w:r w:rsidRPr="005D00C7">
        <w:rPr>
          <w:sz w:val="24"/>
          <w:szCs w:val="24"/>
        </w:rPr>
        <w:t>- Руководство по эксплуатации, технические условия эксплуатации оборудования и другие правила технической документации оборудования Заказчика.</w:t>
      </w:r>
    </w:p>
    <w:p w:rsidR="00463E8A" w:rsidRPr="00B004E9" w:rsidRDefault="00463E8A" w:rsidP="00463E8A">
      <w:pPr>
        <w:ind w:firstLine="567"/>
        <w:jc w:val="both"/>
        <w:rPr>
          <w:sz w:val="24"/>
          <w:szCs w:val="24"/>
        </w:rPr>
      </w:pPr>
      <w:r w:rsidRPr="005D00C7">
        <w:rPr>
          <w:sz w:val="24"/>
          <w:szCs w:val="24"/>
        </w:rPr>
        <w:t>- Выделяющиеся при работе потенциально вредные для</w:t>
      </w:r>
      <w:r w:rsidRPr="00B004E9">
        <w:rPr>
          <w:sz w:val="24"/>
          <w:szCs w:val="24"/>
        </w:rPr>
        <w:t xml:space="preserve"> здоровья химические соединения не должны превышать по своему количеству предельно допустимые концентрации (ПДК) вредных веществ в воздухе рабочей зоны согласно «Гигиенические нормативы» ГН 2.2.5.1313-03.</w:t>
      </w:r>
    </w:p>
    <w:p w:rsidR="00463E8A" w:rsidRPr="00B004E9" w:rsidRDefault="005349CC" w:rsidP="00463E8A">
      <w:pPr>
        <w:ind w:firstLine="567"/>
        <w:jc w:val="both"/>
        <w:rPr>
          <w:sz w:val="24"/>
          <w:szCs w:val="24"/>
        </w:rPr>
      </w:pPr>
      <w:r w:rsidRPr="005349CC">
        <w:rPr>
          <w:sz w:val="24"/>
          <w:szCs w:val="24"/>
        </w:rPr>
        <w:t>6</w:t>
      </w:r>
      <w:r w:rsidR="00463E8A" w:rsidRPr="00B004E9">
        <w:rPr>
          <w:sz w:val="24"/>
          <w:szCs w:val="24"/>
        </w:rPr>
        <w:t>.4. Поставщик обязан соблюдать все правила, которые действуют на территории Заказчика, в том числе требования к технике безопасности и пожарной безопасности при выполнении обязательств по Договору.</w:t>
      </w:r>
    </w:p>
    <w:p w:rsidR="00463E8A" w:rsidRPr="00B004E9" w:rsidRDefault="00463E8A" w:rsidP="00463E8A">
      <w:pPr>
        <w:tabs>
          <w:tab w:val="num" w:pos="567"/>
        </w:tabs>
        <w:jc w:val="both"/>
        <w:rPr>
          <w:sz w:val="24"/>
          <w:szCs w:val="24"/>
        </w:rPr>
      </w:pPr>
    </w:p>
    <w:p w:rsidR="00463E8A" w:rsidRPr="003F6019" w:rsidRDefault="00463E8A" w:rsidP="00463E8A">
      <w:pPr>
        <w:tabs>
          <w:tab w:val="num" w:pos="567"/>
        </w:tabs>
        <w:jc w:val="both"/>
        <w:rPr>
          <w:sz w:val="24"/>
          <w:szCs w:val="24"/>
          <w:highlight w:val="yellow"/>
        </w:rPr>
      </w:pPr>
    </w:p>
    <w:p w:rsidR="00463E8A" w:rsidRPr="00B004E9" w:rsidRDefault="00463E8A" w:rsidP="00463E8A">
      <w:pPr>
        <w:tabs>
          <w:tab w:val="num" w:pos="567"/>
        </w:tabs>
        <w:jc w:val="both"/>
        <w:rPr>
          <w:sz w:val="24"/>
          <w:szCs w:val="24"/>
        </w:rPr>
      </w:pPr>
    </w:p>
    <w:p w:rsidR="00463E8A" w:rsidRPr="005349CC" w:rsidRDefault="00463E8A" w:rsidP="005349CC">
      <w:pPr>
        <w:pStyle w:val="a9"/>
        <w:numPr>
          <w:ilvl w:val="0"/>
          <w:numId w:val="1"/>
        </w:numPr>
        <w:jc w:val="center"/>
        <w:rPr>
          <w:b/>
          <w:sz w:val="24"/>
          <w:szCs w:val="24"/>
        </w:rPr>
      </w:pPr>
      <w:r w:rsidRPr="005349CC">
        <w:rPr>
          <w:b/>
          <w:sz w:val="24"/>
          <w:szCs w:val="24"/>
        </w:rPr>
        <w:t>ГАРАНТИЯ КАЧЕСТВА ТОВАРА. ОТВЕТСТВЕННОСТЬ СТОРОН. ФОРС-МАЖОР</w:t>
      </w:r>
    </w:p>
    <w:p w:rsidR="00463E8A" w:rsidRPr="00B004E9" w:rsidRDefault="00463E8A" w:rsidP="005349CC">
      <w:pPr>
        <w:numPr>
          <w:ilvl w:val="1"/>
          <w:numId w:val="1"/>
        </w:numPr>
        <w:ind w:left="0" w:firstLine="567"/>
        <w:contextualSpacing/>
        <w:jc w:val="both"/>
        <w:rPr>
          <w:sz w:val="24"/>
          <w:szCs w:val="24"/>
        </w:rPr>
      </w:pPr>
      <w:r w:rsidRPr="00B004E9">
        <w:rPr>
          <w:color w:val="000000"/>
          <w:sz w:val="24"/>
          <w:szCs w:val="24"/>
        </w:rPr>
        <w:t xml:space="preserve">Гарантийный срок на поставляемый товар устанавливается равным сроку гарантии производителя на этот товар согласно документации производителя и составляет _________________ (__________) месяцев с даты подписания сторонами товарной накладной </w:t>
      </w:r>
      <w:r>
        <w:rPr>
          <w:color w:val="000000"/>
          <w:sz w:val="24"/>
          <w:szCs w:val="24"/>
        </w:rPr>
        <w:t xml:space="preserve">по форме </w:t>
      </w:r>
      <w:r w:rsidRPr="00B004E9">
        <w:rPr>
          <w:color w:val="000000"/>
          <w:sz w:val="24"/>
          <w:szCs w:val="24"/>
        </w:rPr>
        <w:t>ТОРГ</w:t>
      </w:r>
      <w:r>
        <w:rPr>
          <w:color w:val="000000"/>
          <w:sz w:val="24"/>
          <w:szCs w:val="24"/>
        </w:rPr>
        <w:t>-</w:t>
      </w:r>
      <w:r w:rsidRPr="00B004E9">
        <w:rPr>
          <w:color w:val="000000"/>
          <w:sz w:val="24"/>
          <w:szCs w:val="24"/>
        </w:rPr>
        <w:t xml:space="preserve"> 12.</w:t>
      </w:r>
    </w:p>
    <w:p w:rsidR="00463E8A" w:rsidRPr="00B004E9" w:rsidRDefault="00463E8A" w:rsidP="005349CC">
      <w:pPr>
        <w:numPr>
          <w:ilvl w:val="1"/>
          <w:numId w:val="1"/>
        </w:numPr>
        <w:ind w:left="0" w:firstLine="567"/>
        <w:jc w:val="both"/>
        <w:rPr>
          <w:sz w:val="24"/>
          <w:szCs w:val="24"/>
        </w:rPr>
      </w:pPr>
      <w:r w:rsidRPr="00B004E9">
        <w:rPr>
          <w:sz w:val="24"/>
          <w:szCs w:val="24"/>
        </w:rPr>
        <w:t>Поставщик должен выполнять гарантийное обслуживание поставляемого Товара без дополнительных расходов со стороны Заказчика</w:t>
      </w:r>
      <w:r>
        <w:rPr>
          <w:sz w:val="24"/>
          <w:szCs w:val="24"/>
        </w:rPr>
        <w:t>.</w:t>
      </w:r>
    </w:p>
    <w:p w:rsidR="00463E8A" w:rsidRPr="00B004E9" w:rsidRDefault="00463E8A" w:rsidP="005349CC">
      <w:pPr>
        <w:numPr>
          <w:ilvl w:val="1"/>
          <w:numId w:val="1"/>
        </w:numPr>
        <w:ind w:left="0" w:firstLine="567"/>
        <w:contextualSpacing/>
        <w:jc w:val="both"/>
        <w:rPr>
          <w:sz w:val="24"/>
          <w:szCs w:val="24"/>
        </w:rPr>
      </w:pPr>
      <w:r w:rsidRPr="00B004E9">
        <w:rPr>
          <w:sz w:val="24"/>
          <w:szCs w:val="24"/>
        </w:rPr>
        <w:t>Гарантия предусматривает замену поставленного Товара при обнаружении его не подлинности, брака, использования до поставки Товара Заказчику, нарушения других требований к качеству поставляемого Товара и восстановление работоспособности оргтехники, при выходе ее из строя по причине использования данного бракованного Товара (что должно быть подтверждено актом независимой экспертизы).</w:t>
      </w:r>
    </w:p>
    <w:p w:rsidR="00463E8A" w:rsidRPr="00B004E9" w:rsidRDefault="00463E8A" w:rsidP="005349CC">
      <w:pPr>
        <w:numPr>
          <w:ilvl w:val="1"/>
          <w:numId w:val="1"/>
        </w:numPr>
        <w:ind w:left="0" w:firstLine="567"/>
        <w:contextualSpacing/>
        <w:jc w:val="both"/>
        <w:rPr>
          <w:sz w:val="24"/>
          <w:szCs w:val="24"/>
        </w:rPr>
      </w:pPr>
      <w:r w:rsidRPr="00B004E9">
        <w:rPr>
          <w:sz w:val="24"/>
          <w:szCs w:val="24"/>
        </w:rPr>
        <w:t>В случае ненадлежащего исполнения обязательств по настоящему Договору Поставщик своими силами и за свой счет возмещает Заказчику возникшие убытки, а так же производит замену Товара ненадлежащего качества за свой счет в течение 14 (четырнадцати) рабочих дней с даты получения такого требования от Заказчика.</w:t>
      </w:r>
    </w:p>
    <w:p w:rsidR="00463E8A" w:rsidRPr="00B004E9" w:rsidRDefault="00463E8A" w:rsidP="005349CC">
      <w:pPr>
        <w:numPr>
          <w:ilvl w:val="1"/>
          <w:numId w:val="1"/>
        </w:numPr>
        <w:ind w:left="0" w:firstLine="567"/>
        <w:contextualSpacing/>
        <w:jc w:val="both"/>
        <w:rPr>
          <w:sz w:val="24"/>
          <w:szCs w:val="24"/>
        </w:rPr>
      </w:pPr>
      <w:r w:rsidRPr="00B004E9">
        <w:rPr>
          <w:sz w:val="24"/>
          <w:szCs w:val="24"/>
        </w:rPr>
        <w:t xml:space="preserve">За неисполнение или ненадлежащее исполнение принятых на себя по настоящему Договору обязательств Стороны несут ответственность в соответствии с действующим законодательством Российской Федерации. </w:t>
      </w:r>
    </w:p>
    <w:p w:rsidR="00463E8A" w:rsidRPr="00B004E9" w:rsidRDefault="00463E8A" w:rsidP="005349CC">
      <w:pPr>
        <w:numPr>
          <w:ilvl w:val="1"/>
          <w:numId w:val="1"/>
        </w:numPr>
        <w:ind w:left="0" w:firstLine="567"/>
        <w:contextualSpacing/>
        <w:jc w:val="both"/>
        <w:rPr>
          <w:sz w:val="24"/>
          <w:szCs w:val="24"/>
        </w:rPr>
      </w:pPr>
      <w:r w:rsidRPr="00B004E9">
        <w:rPr>
          <w:sz w:val="24"/>
          <w:szCs w:val="24"/>
        </w:rPr>
        <w:t>За неисполнение и ненадлежащее исполнение обязательств по настоящему Договору Поставщик уплачивает Заказчику пеню в размере 0,1% (ноль целых одна десятая процента) от стоимости не поставленного в срок товара за каждый день неисполнения или ненадлежащего исполнения обязательств, но не более 0,1% (ноль целых одной десятой процента) от общей стоимости настоящего Договора за каждый день неисполнения или ненадлежащего исполнения обязательств.</w:t>
      </w:r>
    </w:p>
    <w:p w:rsidR="00463E8A" w:rsidRPr="00B004E9" w:rsidRDefault="00463E8A" w:rsidP="005349CC">
      <w:pPr>
        <w:numPr>
          <w:ilvl w:val="1"/>
          <w:numId w:val="1"/>
        </w:numPr>
        <w:ind w:left="0" w:firstLine="567"/>
        <w:contextualSpacing/>
        <w:jc w:val="both"/>
        <w:rPr>
          <w:sz w:val="24"/>
          <w:szCs w:val="24"/>
        </w:rPr>
      </w:pPr>
      <w:r w:rsidRPr="00B004E9">
        <w:rPr>
          <w:sz w:val="24"/>
          <w:szCs w:val="24"/>
        </w:rPr>
        <w:t>Любые штрафные санкции (неустойка, пени и т.п.) за нарушение любой из Сторон, принятых на себя обязательств по настоящему Договору, могут быть применены Сторонами только при условии предварительного письменного требования о применении таких санкций, направленного Стороной, чьи права нарушены, Стороне, нарушающей принятые на себя обязательства. Никакие штрафные санкции не будут применяться автоматически. При этом в случае направления Стороной, чьи права нарушены, соответствующего письменного требования об уплате штрафных санкций, Сторона, нарушившая обязательства, будет обязана уплатить такие штрафные санкции за период с момента, когда обязательство должно было быть исполнено, и до момента фактического исполнения или расторжения Договора.</w:t>
      </w:r>
    </w:p>
    <w:p w:rsidR="00463E8A" w:rsidRPr="00B004E9" w:rsidRDefault="00463E8A" w:rsidP="005349CC">
      <w:pPr>
        <w:numPr>
          <w:ilvl w:val="1"/>
          <w:numId w:val="1"/>
        </w:numPr>
        <w:ind w:left="0" w:firstLine="567"/>
        <w:contextualSpacing/>
        <w:jc w:val="both"/>
        <w:rPr>
          <w:sz w:val="24"/>
          <w:szCs w:val="24"/>
        </w:rPr>
      </w:pPr>
      <w:r w:rsidRPr="00B004E9">
        <w:rPr>
          <w:sz w:val="24"/>
          <w:szCs w:val="24"/>
        </w:rPr>
        <w:t>Стороны освобождаются от ответственности за неисполнение или ненадлежащее исполнение принятых на себя обязательств по настоящему Договору в случае, если надлежащее исполнение обязательств оказалось невозможным вследствие обстоятельств непреодолимой силы, т.е. наступление чрезвычайных и непредотвратимых при данных условиях обстоятельствах: стихийных явлений (землетрясения, наводнения и т.п.), определенных запретительных мер государства, а также обстоятельств общественной жизни (военных действий, эпидемий, крупномасштабных забастовок и т.п.), т.е. таких явлений, которые обладают признаками исключительности и непредотвратимости, воздействие которых происходит извне и не предотвратимо. При этом срок исполнения обязательств по настоящему Договору соразмерно отодвигается на время действия таких обстоятельств.</w:t>
      </w:r>
    </w:p>
    <w:p w:rsidR="00463E8A" w:rsidRPr="00B004E9" w:rsidRDefault="00463E8A" w:rsidP="005349CC">
      <w:pPr>
        <w:numPr>
          <w:ilvl w:val="1"/>
          <w:numId w:val="1"/>
        </w:numPr>
        <w:ind w:left="0" w:firstLine="567"/>
        <w:contextualSpacing/>
        <w:jc w:val="both"/>
        <w:rPr>
          <w:sz w:val="24"/>
          <w:szCs w:val="24"/>
        </w:rPr>
      </w:pPr>
      <w:r w:rsidRPr="00B004E9">
        <w:rPr>
          <w:sz w:val="24"/>
          <w:szCs w:val="24"/>
        </w:rPr>
        <w:t>Сторона, которая не исполняет свои обязательства, должна письменно уведомить другую Сторону о препятствии и его влиянии на исполнение обязательств по настоящему Договору. Наступление указанных в п. 7.8 обстоятельств должно быть подтверждено документами, выданными уполномоченными органами власти.</w:t>
      </w:r>
    </w:p>
    <w:p w:rsidR="00463E8A" w:rsidRPr="00B004E9" w:rsidRDefault="00463E8A" w:rsidP="005349CC">
      <w:pPr>
        <w:numPr>
          <w:ilvl w:val="1"/>
          <w:numId w:val="1"/>
        </w:numPr>
        <w:ind w:left="0" w:firstLine="567"/>
        <w:contextualSpacing/>
        <w:jc w:val="both"/>
        <w:rPr>
          <w:sz w:val="24"/>
          <w:szCs w:val="24"/>
        </w:rPr>
      </w:pPr>
      <w:r w:rsidRPr="00B004E9">
        <w:rPr>
          <w:sz w:val="24"/>
          <w:szCs w:val="24"/>
        </w:rPr>
        <w:t xml:space="preserve">Если такие обстоятельства будут продолжаться более 3 (трех) недель любая из Сторон будет иметь право отказаться  от дальнейшего исполнения обязательств по </w:t>
      </w:r>
      <w:r w:rsidRPr="00B004E9">
        <w:rPr>
          <w:sz w:val="24"/>
          <w:szCs w:val="24"/>
        </w:rPr>
        <w:lastRenderedPageBreak/>
        <w:t>настоящему Договору, и в этом случае ни одна из Сторон не будет иметь права требовать от другой Стороны возмещения своих убытков.</w:t>
      </w:r>
    </w:p>
    <w:p w:rsidR="00463E8A" w:rsidRPr="00B004E9" w:rsidRDefault="00463E8A" w:rsidP="00463E8A">
      <w:pPr>
        <w:autoSpaceDE w:val="0"/>
        <w:autoSpaceDN w:val="0"/>
        <w:adjustRightInd w:val="0"/>
        <w:jc w:val="center"/>
        <w:rPr>
          <w:color w:val="000000"/>
          <w:sz w:val="24"/>
          <w:szCs w:val="24"/>
        </w:rPr>
      </w:pPr>
    </w:p>
    <w:p w:rsidR="00463E8A" w:rsidRPr="00B004E9" w:rsidRDefault="00463E8A" w:rsidP="00463E8A">
      <w:pPr>
        <w:autoSpaceDE w:val="0"/>
        <w:autoSpaceDN w:val="0"/>
        <w:adjustRightInd w:val="0"/>
        <w:jc w:val="center"/>
        <w:rPr>
          <w:color w:val="000000"/>
          <w:sz w:val="24"/>
          <w:szCs w:val="24"/>
        </w:rPr>
      </w:pPr>
    </w:p>
    <w:p w:rsidR="00463E8A" w:rsidRPr="00B004E9" w:rsidRDefault="00463E8A" w:rsidP="00463E8A">
      <w:pPr>
        <w:autoSpaceDE w:val="0"/>
        <w:autoSpaceDN w:val="0"/>
        <w:adjustRightInd w:val="0"/>
        <w:jc w:val="center"/>
        <w:rPr>
          <w:color w:val="000000"/>
          <w:sz w:val="24"/>
          <w:szCs w:val="24"/>
        </w:rPr>
      </w:pPr>
    </w:p>
    <w:p w:rsidR="00463E8A" w:rsidRPr="00B004E9" w:rsidRDefault="00463E8A" w:rsidP="005349CC">
      <w:pPr>
        <w:numPr>
          <w:ilvl w:val="0"/>
          <w:numId w:val="1"/>
        </w:numPr>
        <w:autoSpaceDE w:val="0"/>
        <w:autoSpaceDN w:val="0"/>
        <w:adjustRightInd w:val="0"/>
        <w:jc w:val="center"/>
        <w:rPr>
          <w:color w:val="000000"/>
          <w:sz w:val="24"/>
          <w:szCs w:val="24"/>
        </w:rPr>
      </w:pPr>
      <w:r w:rsidRPr="00B004E9">
        <w:rPr>
          <w:b/>
          <w:sz w:val="24"/>
          <w:szCs w:val="24"/>
        </w:rPr>
        <w:t>КОНФИДЕНЦИАЛЬНОСТЬ</w:t>
      </w:r>
    </w:p>
    <w:p w:rsidR="00463E8A" w:rsidRPr="00B004E9" w:rsidRDefault="00463E8A" w:rsidP="005349CC">
      <w:pPr>
        <w:numPr>
          <w:ilvl w:val="1"/>
          <w:numId w:val="1"/>
        </w:numPr>
        <w:tabs>
          <w:tab w:val="num" w:pos="1637"/>
        </w:tabs>
        <w:ind w:left="0" w:firstLine="567"/>
        <w:jc w:val="both"/>
        <w:rPr>
          <w:sz w:val="24"/>
          <w:szCs w:val="24"/>
        </w:rPr>
      </w:pPr>
      <w:r w:rsidRPr="00B004E9">
        <w:rPr>
          <w:sz w:val="24"/>
          <w:szCs w:val="24"/>
        </w:rPr>
        <w:t>Стороны обязуются обеспечить конфиденциальность информации, ставшей известной в рамках исполнения настоящего Договора, в соответствии с законодательством Российской Федерации.</w:t>
      </w:r>
    </w:p>
    <w:p w:rsidR="00463E8A" w:rsidRPr="00B004E9" w:rsidRDefault="00463E8A" w:rsidP="005349CC">
      <w:pPr>
        <w:numPr>
          <w:ilvl w:val="1"/>
          <w:numId w:val="1"/>
        </w:numPr>
        <w:tabs>
          <w:tab w:val="num" w:pos="1637"/>
        </w:tabs>
        <w:ind w:left="0" w:firstLine="567"/>
        <w:jc w:val="both"/>
        <w:rPr>
          <w:sz w:val="24"/>
          <w:szCs w:val="24"/>
        </w:rPr>
      </w:pPr>
      <w:r w:rsidRPr="00B004E9">
        <w:rPr>
          <w:sz w:val="24"/>
          <w:szCs w:val="24"/>
        </w:rPr>
        <w:t>Стороны обязуются не передавать конфиденциальную информацию какой-либо третьей стороне без предварительного письменного согласия другой Стороны, участвующей в настоящем Договоре, за исключением случаев, предусмотренных законодательством Российской Федерации.</w:t>
      </w:r>
    </w:p>
    <w:p w:rsidR="00463E8A" w:rsidRPr="00B004E9" w:rsidRDefault="00463E8A" w:rsidP="005349CC">
      <w:pPr>
        <w:numPr>
          <w:ilvl w:val="1"/>
          <w:numId w:val="1"/>
        </w:numPr>
        <w:tabs>
          <w:tab w:val="num" w:pos="1637"/>
        </w:tabs>
        <w:ind w:left="0" w:firstLine="567"/>
        <w:jc w:val="both"/>
        <w:rPr>
          <w:sz w:val="24"/>
          <w:szCs w:val="24"/>
        </w:rPr>
      </w:pPr>
      <w:r w:rsidRPr="00B004E9">
        <w:rPr>
          <w:sz w:val="24"/>
          <w:szCs w:val="24"/>
        </w:rPr>
        <w:t>Передача конфиденциальной информации по открытым каналам телефонной, телеграфной и факсимильной связи, а также с использованием сети Интернет без принятия соответствующих мер защиты, удовлетворяющих обе Стороны, запрещается.</w:t>
      </w:r>
    </w:p>
    <w:p w:rsidR="00463E8A" w:rsidRPr="00B004E9" w:rsidRDefault="00463E8A" w:rsidP="005349CC">
      <w:pPr>
        <w:numPr>
          <w:ilvl w:val="1"/>
          <w:numId w:val="1"/>
        </w:numPr>
        <w:tabs>
          <w:tab w:val="num" w:pos="1637"/>
        </w:tabs>
        <w:ind w:left="0" w:firstLine="567"/>
        <w:jc w:val="both"/>
        <w:rPr>
          <w:sz w:val="24"/>
          <w:szCs w:val="24"/>
        </w:rPr>
      </w:pPr>
      <w:r w:rsidRPr="00B004E9">
        <w:rPr>
          <w:sz w:val="24"/>
          <w:szCs w:val="24"/>
        </w:rPr>
        <w:t>Стороны обязуются обеспечить защиту конфиденциальной информации в течение всего срока действия настоящего Договора и не менее 3 (трех) лет после его истечения, в том числе при реорганизации или ликвидации одной из Сторон настоящего Договора, за исключением случаев, предусмотренных законодательством Российской Федерации.</w:t>
      </w:r>
    </w:p>
    <w:p w:rsidR="00463E8A" w:rsidRPr="00B004E9" w:rsidRDefault="00463E8A" w:rsidP="005349CC">
      <w:pPr>
        <w:numPr>
          <w:ilvl w:val="1"/>
          <w:numId w:val="1"/>
        </w:numPr>
        <w:tabs>
          <w:tab w:val="num" w:pos="1637"/>
        </w:tabs>
        <w:ind w:left="0" w:firstLine="567"/>
        <w:jc w:val="both"/>
        <w:rPr>
          <w:sz w:val="24"/>
          <w:szCs w:val="24"/>
        </w:rPr>
      </w:pPr>
      <w:r w:rsidRPr="00B004E9">
        <w:rPr>
          <w:sz w:val="24"/>
          <w:szCs w:val="24"/>
        </w:rPr>
        <w:t>Обязательства соблюдения защиты конфиденциальной информации, возложенные на Стороны, не распространяются на общедоступную информацию.</w:t>
      </w:r>
    </w:p>
    <w:p w:rsidR="00463E8A" w:rsidRPr="00B004E9" w:rsidRDefault="00463E8A" w:rsidP="005349CC">
      <w:pPr>
        <w:numPr>
          <w:ilvl w:val="1"/>
          <w:numId w:val="1"/>
        </w:numPr>
        <w:tabs>
          <w:tab w:val="num" w:pos="1637"/>
        </w:tabs>
        <w:ind w:left="0" w:firstLine="567"/>
        <w:jc w:val="both"/>
        <w:rPr>
          <w:sz w:val="24"/>
          <w:szCs w:val="24"/>
        </w:rPr>
      </w:pPr>
      <w:r w:rsidRPr="00B004E9">
        <w:rPr>
          <w:sz w:val="24"/>
          <w:szCs w:val="24"/>
        </w:rPr>
        <w:t>В случае незаконной передачи конфиденциальной информации вопреки настоящему Договору Сторона обязуется возместить другой Стороне документально подтвержденные причиненные убытки.</w:t>
      </w:r>
    </w:p>
    <w:p w:rsidR="00463E8A" w:rsidRPr="00B004E9" w:rsidRDefault="00463E8A" w:rsidP="005349CC">
      <w:pPr>
        <w:numPr>
          <w:ilvl w:val="1"/>
          <w:numId w:val="1"/>
        </w:numPr>
        <w:tabs>
          <w:tab w:val="num" w:pos="1637"/>
        </w:tabs>
        <w:ind w:left="0" w:firstLine="567"/>
        <w:jc w:val="both"/>
        <w:rPr>
          <w:sz w:val="24"/>
          <w:szCs w:val="24"/>
        </w:rPr>
      </w:pPr>
      <w:r w:rsidRPr="00B004E9">
        <w:rPr>
          <w:sz w:val="24"/>
          <w:szCs w:val="24"/>
        </w:rPr>
        <w:t xml:space="preserve">Стороны вправе осуществлять обработку персональных данных физических лиц, связанных с заключением и исполнением настоящего Договора, любыми необходимыми способами, включая сбор (получение), систематизацию, накопление, обобщение, хранение, обновление и изменение, использование, распространение (в том числе передачу), обезличивание, блокирование и уничтожение, с использованием как автоматизированной информационной системы, так и бумажных носителей, в соответствии с требованиями законодательства Российской Федерации, в том числе и требованиями Федерального закона от 27.07.2006 № 152-ФЗ «О персональных данных». При этом Стороны вправе осуществлять хранение и уничтожение персональных данных в течение срока хранения документов, установленного архивным делопроизводством. </w:t>
      </w:r>
    </w:p>
    <w:p w:rsidR="00463E8A" w:rsidRPr="00B004E9" w:rsidRDefault="00463E8A" w:rsidP="00463E8A">
      <w:pPr>
        <w:jc w:val="both"/>
        <w:rPr>
          <w:sz w:val="24"/>
          <w:szCs w:val="24"/>
        </w:rPr>
      </w:pPr>
    </w:p>
    <w:p w:rsidR="00463E8A" w:rsidRPr="00B004E9" w:rsidRDefault="005349CC" w:rsidP="00463E8A">
      <w:pPr>
        <w:keepNext/>
        <w:suppressAutoHyphens/>
        <w:spacing w:before="240"/>
        <w:jc w:val="center"/>
        <w:outlineLvl w:val="0"/>
        <w:rPr>
          <w:b/>
          <w:sz w:val="24"/>
          <w:szCs w:val="24"/>
        </w:rPr>
      </w:pPr>
      <w:bookmarkStart w:id="0" w:name="_Toc506201459"/>
      <w:bookmarkStart w:id="1" w:name="_Toc507508674"/>
      <w:r w:rsidRPr="005349CC">
        <w:rPr>
          <w:b/>
          <w:sz w:val="24"/>
          <w:szCs w:val="24"/>
        </w:rPr>
        <w:t xml:space="preserve">9. </w:t>
      </w:r>
      <w:r w:rsidR="00463E8A" w:rsidRPr="00B004E9">
        <w:rPr>
          <w:b/>
          <w:sz w:val="24"/>
          <w:szCs w:val="24"/>
        </w:rPr>
        <w:t xml:space="preserve"> ЗАВЕРЕНИЯ СТОРОН</w:t>
      </w:r>
      <w:bookmarkEnd w:id="0"/>
      <w:bookmarkEnd w:id="1"/>
    </w:p>
    <w:p w:rsidR="00463E8A" w:rsidRPr="00B004E9" w:rsidRDefault="00463E8A" w:rsidP="00463E8A">
      <w:pPr>
        <w:jc w:val="both"/>
        <w:rPr>
          <w:sz w:val="24"/>
          <w:szCs w:val="24"/>
        </w:rPr>
      </w:pPr>
      <w:r w:rsidRPr="00B004E9">
        <w:rPr>
          <w:sz w:val="24"/>
          <w:szCs w:val="24"/>
        </w:rPr>
        <w:t xml:space="preserve">           </w:t>
      </w:r>
      <w:r w:rsidR="005349CC" w:rsidRPr="005349CC">
        <w:rPr>
          <w:sz w:val="24"/>
          <w:szCs w:val="24"/>
        </w:rPr>
        <w:t>9</w:t>
      </w:r>
      <w:r w:rsidRPr="00B004E9">
        <w:rPr>
          <w:sz w:val="24"/>
          <w:szCs w:val="24"/>
        </w:rPr>
        <w:t>.1. Поставщик заверяет, что Товар свободен от любых прав третьих лиц, не обременён правами третьих лиц.</w:t>
      </w:r>
    </w:p>
    <w:p w:rsidR="00463E8A" w:rsidRPr="00B004E9" w:rsidRDefault="00463E8A" w:rsidP="00463E8A">
      <w:pPr>
        <w:jc w:val="both"/>
        <w:rPr>
          <w:sz w:val="24"/>
          <w:szCs w:val="24"/>
        </w:rPr>
      </w:pPr>
      <w:bookmarkStart w:id="2" w:name="_Ref395190208"/>
      <w:r w:rsidRPr="00B004E9">
        <w:rPr>
          <w:sz w:val="24"/>
          <w:szCs w:val="24"/>
        </w:rPr>
        <w:t xml:space="preserve">           </w:t>
      </w:r>
      <w:r w:rsidR="005349CC" w:rsidRPr="005349CC">
        <w:rPr>
          <w:sz w:val="24"/>
          <w:szCs w:val="24"/>
        </w:rPr>
        <w:t>9</w:t>
      </w:r>
      <w:r w:rsidRPr="00B004E9">
        <w:rPr>
          <w:sz w:val="24"/>
          <w:szCs w:val="24"/>
        </w:rPr>
        <w:t>.2. Поставщик заверяет, что продажа Товара не нарушает прав третьих лиц, в том числе интеллектуальных прав, и законодательства Российской Федерации.</w:t>
      </w:r>
      <w:bookmarkEnd w:id="2"/>
    </w:p>
    <w:p w:rsidR="00463E8A" w:rsidRPr="00B004E9" w:rsidRDefault="00463E8A" w:rsidP="00463E8A">
      <w:pPr>
        <w:jc w:val="both"/>
        <w:rPr>
          <w:sz w:val="24"/>
          <w:szCs w:val="24"/>
        </w:rPr>
      </w:pPr>
      <w:r w:rsidRPr="00B004E9">
        <w:rPr>
          <w:sz w:val="24"/>
          <w:szCs w:val="24"/>
        </w:rPr>
        <w:t xml:space="preserve">          </w:t>
      </w:r>
      <w:r w:rsidR="005349CC" w:rsidRPr="005349CC">
        <w:rPr>
          <w:sz w:val="24"/>
          <w:szCs w:val="24"/>
        </w:rPr>
        <w:t>9</w:t>
      </w:r>
      <w:r w:rsidRPr="00B004E9">
        <w:rPr>
          <w:sz w:val="24"/>
          <w:szCs w:val="24"/>
        </w:rPr>
        <w:t xml:space="preserve">.3. Поставщик заверяет, что Товар не является предметом залога, на него не наложен арест, не имеется связанных с Товаром споров.  </w:t>
      </w:r>
    </w:p>
    <w:p w:rsidR="00463E8A" w:rsidRPr="00B004E9" w:rsidRDefault="00463E8A" w:rsidP="00463E8A">
      <w:pPr>
        <w:jc w:val="both"/>
        <w:rPr>
          <w:sz w:val="24"/>
          <w:szCs w:val="24"/>
        </w:rPr>
      </w:pPr>
      <w:r w:rsidRPr="00B004E9">
        <w:rPr>
          <w:sz w:val="24"/>
          <w:szCs w:val="24"/>
        </w:rPr>
        <w:t xml:space="preserve">           </w:t>
      </w:r>
      <w:r w:rsidR="005349CC" w:rsidRPr="005349CC">
        <w:rPr>
          <w:sz w:val="24"/>
          <w:szCs w:val="24"/>
        </w:rPr>
        <w:t>9</w:t>
      </w:r>
      <w:r w:rsidRPr="00B004E9">
        <w:rPr>
          <w:sz w:val="24"/>
          <w:szCs w:val="24"/>
        </w:rPr>
        <w:t>.4. Поставщик заверяет, что Товар был введён в гражданский оборот на территории Российской Федерации с соблюдением законодательства Российской Федерации.</w:t>
      </w:r>
    </w:p>
    <w:p w:rsidR="00463E8A" w:rsidRPr="00B004E9" w:rsidRDefault="005349CC" w:rsidP="00463E8A">
      <w:pPr>
        <w:ind w:firstLine="567"/>
        <w:jc w:val="both"/>
        <w:rPr>
          <w:sz w:val="24"/>
          <w:szCs w:val="24"/>
        </w:rPr>
      </w:pPr>
      <w:r w:rsidRPr="005349CC">
        <w:rPr>
          <w:sz w:val="24"/>
          <w:szCs w:val="24"/>
        </w:rPr>
        <w:t>9</w:t>
      </w:r>
      <w:r w:rsidR="00463E8A" w:rsidRPr="00B004E9">
        <w:rPr>
          <w:sz w:val="24"/>
          <w:szCs w:val="24"/>
        </w:rPr>
        <w:t>.5. Поставщик гарантирует, что упаковка товара обеспечивает сохранность товара при транспортировке и хранении.</w:t>
      </w:r>
    </w:p>
    <w:p w:rsidR="00463E8A" w:rsidRPr="00B004E9" w:rsidRDefault="005349CC" w:rsidP="00463E8A">
      <w:pPr>
        <w:tabs>
          <w:tab w:val="num" w:pos="567"/>
        </w:tabs>
        <w:ind w:left="567"/>
        <w:jc w:val="both"/>
        <w:rPr>
          <w:sz w:val="24"/>
          <w:szCs w:val="24"/>
        </w:rPr>
      </w:pPr>
      <w:r w:rsidRPr="005349CC">
        <w:rPr>
          <w:sz w:val="24"/>
          <w:szCs w:val="24"/>
        </w:rPr>
        <w:t>9</w:t>
      </w:r>
      <w:r w:rsidR="00463E8A" w:rsidRPr="00B004E9">
        <w:rPr>
          <w:sz w:val="24"/>
          <w:szCs w:val="24"/>
        </w:rPr>
        <w:t xml:space="preserve">.6. </w:t>
      </w:r>
      <w:r w:rsidR="00463E8A" w:rsidRPr="00B004E9">
        <w:rPr>
          <w:color w:val="000000"/>
          <w:spacing w:val="-1"/>
          <w:sz w:val="24"/>
          <w:szCs w:val="24"/>
        </w:rPr>
        <w:t>Поставщик гарантирует, что поставляемый товар является новым, неиспользованным, не восстановленным и не имеет дефектов</w:t>
      </w:r>
    </w:p>
    <w:p w:rsidR="00463E8A" w:rsidRPr="00B004E9" w:rsidRDefault="005349CC" w:rsidP="00463E8A">
      <w:pPr>
        <w:widowControl w:val="0"/>
        <w:ind w:firstLine="720"/>
        <w:jc w:val="both"/>
        <w:rPr>
          <w:snapToGrid w:val="0"/>
          <w:sz w:val="24"/>
          <w:szCs w:val="24"/>
        </w:rPr>
      </w:pPr>
      <w:r w:rsidRPr="005349CC">
        <w:rPr>
          <w:snapToGrid w:val="0"/>
          <w:sz w:val="24"/>
          <w:szCs w:val="24"/>
        </w:rPr>
        <w:t>9</w:t>
      </w:r>
      <w:r w:rsidR="005D00C7">
        <w:rPr>
          <w:snapToGrid w:val="0"/>
          <w:sz w:val="24"/>
          <w:szCs w:val="24"/>
        </w:rPr>
        <w:t>.</w:t>
      </w:r>
      <w:r w:rsidR="00463E8A" w:rsidRPr="00B004E9">
        <w:rPr>
          <w:snapToGrid w:val="0"/>
          <w:sz w:val="24"/>
          <w:szCs w:val="24"/>
        </w:rPr>
        <w:t xml:space="preserve">7. </w:t>
      </w:r>
      <w:r w:rsidR="00463E8A" w:rsidRPr="00B004E9">
        <w:rPr>
          <w:bCs/>
          <w:i/>
          <w:snapToGrid w:val="0"/>
          <w:sz w:val="24"/>
          <w:szCs w:val="24"/>
        </w:rPr>
        <w:t xml:space="preserve">[Поставщик заверяет, что представил достоверные сведения о стране </w:t>
      </w:r>
      <w:r w:rsidR="00463E8A" w:rsidRPr="00B004E9">
        <w:rPr>
          <w:bCs/>
          <w:i/>
          <w:snapToGrid w:val="0"/>
          <w:sz w:val="24"/>
          <w:szCs w:val="24"/>
        </w:rPr>
        <w:lastRenderedPageBreak/>
        <w:t>происхождения Товаров.]</w:t>
      </w:r>
      <w:r w:rsidR="00463E8A" w:rsidRPr="00B004E9">
        <w:rPr>
          <w:bCs/>
          <w:i/>
          <w:snapToGrid w:val="0"/>
          <w:sz w:val="24"/>
          <w:szCs w:val="24"/>
          <w:vertAlign w:val="superscript"/>
        </w:rPr>
        <w:footnoteReference w:id="2"/>
      </w:r>
    </w:p>
    <w:p w:rsidR="00463E8A" w:rsidRPr="00B004E9" w:rsidRDefault="00463E8A" w:rsidP="00463E8A">
      <w:pPr>
        <w:widowControl w:val="0"/>
        <w:ind w:firstLine="720"/>
        <w:jc w:val="both"/>
        <w:rPr>
          <w:snapToGrid w:val="0"/>
          <w:sz w:val="24"/>
          <w:szCs w:val="24"/>
        </w:rPr>
      </w:pPr>
    </w:p>
    <w:p w:rsidR="00463E8A" w:rsidRPr="00B004E9" w:rsidRDefault="005349CC" w:rsidP="00463E8A">
      <w:pPr>
        <w:contextualSpacing/>
        <w:jc w:val="center"/>
        <w:rPr>
          <w:b/>
          <w:sz w:val="24"/>
          <w:szCs w:val="24"/>
        </w:rPr>
      </w:pPr>
      <w:r>
        <w:rPr>
          <w:b/>
          <w:sz w:val="24"/>
          <w:szCs w:val="24"/>
          <w:lang w:val="en-US"/>
        </w:rPr>
        <w:t>10</w:t>
      </w:r>
      <w:r w:rsidR="00463E8A" w:rsidRPr="00B004E9">
        <w:rPr>
          <w:b/>
          <w:sz w:val="24"/>
          <w:szCs w:val="24"/>
        </w:rPr>
        <w:t>. ПРОЧИЕ УСЛОВИЯ</w:t>
      </w:r>
    </w:p>
    <w:p w:rsidR="00463E8A" w:rsidRPr="00B004E9" w:rsidRDefault="005349CC" w:rsidP="00463E8A">
      <w:pPr>
        <w:ind w:firstLine="567"/>
        <w:contextualSpacing/>
        <w:jc w:val="both"/>
        <w:rPr>
          <w:sz w:val="24"/>
          <w:szCs w:val="24"/>
        </w:rPr>
      </w:pPr>
      <w:r>
        <w:rPr>
          <w:sz w:val="24"/>
          <w:szCs w:val="24"/>
          <w:lang w:val="en-US"/>
        </w:rPr>
        <w:t>10</w:t>
      </w:r>
      <w:r w:rsidR="00463E8A" w:rsidRPr="00B004E9">
        <w:rPr>
          <w:sz w:val="24"/>
          <w:szCs w:val="24"/>
        </w:rPr>
        <w:t xml:space="preserve">.1. Договор вступает в силу </w:t>
      </w:r>
      <w:r w:rsidR="00463E8A" w:rsidRPr="005D00C7">
        <w:rPr>
          <w:sz w:val="24"/>
          <w:szCs w:val="24"/>
        </w:rPr>
        <w:t xml:space="preserve">с даты заключения до </w:t>
      </w:r>
      <w:r w:rsidR="005D00C7" w:rsidRPr="005D00C7">
        <w:rPr>
          <w:sz w:val="24"/>
          <w:szCs w:val="24"/>
        </w:rPr>
        <w:t>20 декабря</w:t>
      </w:r>
      <w:r w:rsidR="00463E8A" w:rsidRPr="005D00C7">
        <w:rPr>
          <w:sz w:val="24"/>
          <w:szCs w:val="24"/>
        </w:rPr>
        <w:t xml:space="preserve"> 2019 года</w:t>
      </w:r>
      <w:r w:rsidR="00463E8A" w:rsidRPr="00B004E9">
        <w:rPr>
          <w:sz w:val="24"/>
          <w:szCs w:val="24"/>
        </w:rPr>
        <w:t>, в части касающейся взаиморасчетов - до полного исполнения Сторонами своих обязательств по Договору.</w:t>
      </w:r>
    </w:p>
    <w:p w:rsidR="00463E8A" w:rsidRPr="00B004E9" w:rsidRDefault="005349CC" w:rsidP="00463E8A">
      <w:pPr>
        <w:ind w:firstLine="567"/>
        <w:contextualSpacing/>
        <w:jc w:val="both"/>
        <w:rPr>
          <w:sz w:val="24"/>
          <w:szCs w:val="24"/>
        </w:rPr>
      </w:pPr>
      <w:r>
        <w:rPr>
          <w:sz w:val="24"/>
          <w:szCs w:val="24"/>
          <w:lang w:val="en-US"/>
        </w:rPr>
        <w:t>10</w:t>
      </w:r>
      <w:r w:rsidR="00463E8A" w:rsidRPr="00B004E9">
        <w:rPr>
          <w:sz w:val="24"/>
          <w:szCs w:val="24"/>
        </w:rPr>
        <w:t>.2. Все изменения и дополнения к настоящему Договору являются действительными, если они составлены в письменной форме и подписаны обеими Сторонами.</w:t>
      </w:r>
    </w:p>
    <w:p w:rsidR="00463E8A" w:rsidRPr="00B004E9" w:rsidRDefault="005349CC" w:rsidP="00463E8A">
      <w:pPr>
        <w:ind w:firstLine="567"/>
        <w:contextualSpacing/>
        <w:jc w:val="both"/>
        <w:rPr>
          <w:sz w:val="24"/>
          <w:szCs w:val="24"/>
        </w:rPr>
      </w:pPr>
      <w:r>
        <w:rPr>
          <w:sz w:val="24"/>
          <w:szCs w:val="24"/>
          <w:lang w:val="en-US"/>
        </w:rPr>
        <w:t>10</w:t>
      </w:r>
      <w:r w:rsidR="00463E8A" w:rsidRPr="00B004E9">
        <w:rPr>
          <w:sz w:val="24"/>
          <w:szCs w:val="24"/>
        </w:rPr>
        <w:t>.3. Все уведомления в рамках настоящего Договора должны посылаться Сторонами в письменном виде или по телексу/факсу с последующим (в срок 7 дней) отправлением по почте.</w:t>
      </w:r>
    </w:p>
    <w:p w:rsidR="00463E8A" w:rsidRPr="00B004E9" w:rsidRDefault="005349CC" w:rsidP="00463E8A">
      <w:pPr>
        <w:ind w:firstLine="567"/>
        <w:contextualSpacing/>
        <w:jc w:val="both"/>
        <w:rPr>
          <w:sz w:val="24"/>
          <w:szCs w:val="24"/>
        </w:rPr>
      </w:pPr>
      <w:r>
        <w:rPr>
          <w:sz w:val="24"/>
          <w:szCs w:val="24"/>
          <w:lang w:val="en-US"/>
        </w:rPr>
        <w:t>10</w:t>
      </w:r>
      <w:r w:rsidR="00463E8A" w:rsidRPr="00B004E9">
        <w:rPr>
          <w:sz w:val="24"/>
          <w:szCs w:val="24"/>
        </w:rPr>
        <w:t>.4. Отношения Сторон, не урегулированные положениями настоящего Договора, определяются в соответствии с действующим законодательством Российской Федерации.</w:t>
      </w:r>
    </w:p>
    <w:p w:rsidR="00463E8A" w:rsidRPr="00B004E9" w:rsidRDefault="005349CC" w:rsidP="00463E8A">
      <w:pPr>
        <w:ind w:firstLine="567"/>
        <w:contextualSpacing/>
        <w:jc w:val="both"/>
        <w:rPr>
          <w:sz w:val="24"/>
          <w:szCs w:val="24"/>
        </w:rPr>
      </w:pPr>
      <w:r>
        <w:rPr>
          <w:sz w:val="24"/>
          <w:szCs w:val="24"/>
          <w:lang w:val="en-US"/>
        </w:rPr>
        <w:t>10</w:t>
      </w:r>
      <w:r w:rsidR="00463E8A" w:rsidRPr="00B004E9">
        <w:rPr>
          <w:sz w:val="24"/>
          <w:szCs w:val="24"/>
        </w:rPr>
        <w:t>.5. В случае возникновения необходимости обработки Поставщиком по настоящему Договору персональных данных физических лиц Стороны руководствуются действующим законодательством в области защиты персональных данных.</w:t>
      </w:r>
    </w:p>
    <w:p w:rsidR="00463E8A" w:rsidRPr="00B004E9" w:rsidRDefault="005349CC" w:rsidP="00463E8A">
      <w:pPr>
        <w:ind w:firstLine="567"/>
        <w:contextualSpacing/>
        <w:jc w:val="both"/>
        <w:rPr>
          <w:sz w:val="24"/>
          <w:szCs w:val="24"/>
        </w:rPr>
      </w:pPr>
      <w:r w:rsidRPr="005349CC">
        <w:rPr>
          <w:sz w:val="24"/>
          <w:szCs w:val="24"/>
        </w:rPr>
        <w:t>10</w:t>
      </w:r>
      <w:r w:rsidR="00463E8A" w:rsidRPr="00B004E9">
        <w:rPr>
          <w:sz w:val="24"/>
          <w:szCs w:val="24"/>
        </w:rPr>
        <w:t xml:space="preserve">.6. Все споры и разногласия подлежат разрешению в Арбитражном суде </w:t>
      </w:r>
      <w:r>
        <w:rPr>
          <w:sz w:val="24"/>
          <w:szCs w:val="24"/>
        </w:rPr>
        <w:t>по г. Москве</w:t>
      </w:r>
      <w:r w:rsidR="00463E8A" w:rsidRPr="00B004E9">
        <w:rPr>
          <w:sz w:val="24"/>
          <w:szCs w:val="24"/>
        </w:rPr>
        <w:t>.</w:t>
      </w:r>
    </w:p>
    <w:p w:rsidR="00463E8A" w:rsidRPr="00B004E9" w:rsidRDefault="005349CC" w:rsidP="00463E8A">
      <w:pPr>
        <w:ind w:firstLine="567"/>
        <w:jc w:val="both"/>
        <w:rPr>
          <w:sz w:val="24"/>
          <w:szCs w:val="24"/>
        </w:rPr>
      </w:pPr>
      <w:r w:rsidRPr="005349CC">
        <w:rPr>
          <w:sz w:val="24"/>
          <w:szCs w:val="24"/>
        </w:rPr>
        <w:t>10</w:t>
      </w:r>
      <w:r w:rsidR="00463E8A" w:rsidRPr="00B004E9">
        <w:rPr>
          <w:sz w:val="24"/>
          <w:szCs w:val="24"/>
        </w:rPr>
        <w:t>.7. Досрочное расторжение настоящего Договора может иметь место в соответствии с п. 6.10. настоящего Договора, либо по соглашению Сторон, либо на основаниях, предусмотренных законодательством Российской Федерации.</w:t>
      </w:r>
    </w:p>
    <w:p w:rsidR="00463E8A" w:rsidRPr="00B004E9" w:rsidRDefault="005349CC" w:rsidP="00463E8A">
      <w:pPr>
        <w:tabs>
          <w:tab w:val="num" w:pos="567"/>
          <w:tab w:val="num" w:pos="1637"/>
        </w:tabs>
        <w:ind w:firstLine="567"/>
        <w:jc w:val="both"/>
        <w:rPr>
          <w:i/>
          <w:sz w:val="24"/>
          <w:szCs w:val="24"/>
        </w:rPr>
      </w:pPr>
      <w:r>
        <w:rPr>
          <w:sz w:val="24"/>
          <w:szCs w:val="24"/>
          <w:lang w:val="en-US"/>
        </w:rPr>
        <w:t>10</w:t>
      </w:r>
      <w:r w:rsidR="00463E8A" w:rsidRPr="00B004E9">
        <w:rPr>
          <w:sz w:val="24"/>
          <w:szCs w:val="24"/>
        </w:rPr>
        <w:t xml:space="preserve">.8. </w:t>
      </w:r>
      <w:r w:rsidR="00463E8A" w:rsidRPr="00B004E9">
        <w:rPr>
          <w:i/>
          <w:sz w:val="24"/>
          <w:szCs w:val="24"/>
        </w:rPr>
        <w:t xml:space="preserve">[Не допускается замена страны происхождения Товара,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настоящем Договоре.] </w:t>
      </w:r>
      <w:r w:rsidR="00463E8A" w:rsidRPr="00B004E9">
        <w:rPr>
          <w:i/>
          <w:sz w:val="16"/>
          <w:szCs w:val="16"/>
        </w:rPr>
        <w:footnoteReference w:id="3"/>
      </w:r>
    </w:p>
    <w:p w:rsidR="00463E8A" w:rsidRPr="00B004E9" w:rsidRDefault="005349CC" w:rsidP="00463E8A">
      <w:pPr>
        <w:widowControl w:val="0"/>
        <w:ind w:firstLine="567"/>
        <w:jc w:val="both"/>
        <w:rPr>
          <w:sz w:val="24"/>
          <w:szCs w:val="24"/>
        </w:rPr>
      </w:pPr>
      <w:r>
        <w:rPr>
          <w:sz w:val="24"/>
          <w:szCs w:val="24"/>
          <w:lang w:val="en-US"/>
        </w:rPr>
        <w:t>10</w:t>
      </w:r>
      <w:r w:rsidR="00463E8A" w:rsidRPr="00B004E9">
        <w:rPr>
          <w:sz w:val="24"/>
          <w:szCs w:val="24"/>
        </w:rPr>
        <w:t>.9. Уступка прав и обязательств по настоящему Договору допускается только с письменного разрешения Заказчика [за исключением уступки права денежного требования, допускающегося при одновременном соблюдении следующих условий:</w:t>
      </w:r>
    </w:p>
    <w:p w:rsidR="00463E8A" w:rsidRPr="00B004E9" w:rsidRDefault="00463E8A" w:rsidP="00463E8A">
      <w:pPr>
        <w:ind w:firstLine="567"/>
        <w:jc w:val="both"/>
      </w:pPr>
      <w:r w:rsidRPr="00B004E9">
        <w:rPr>
          <w:sz w:val="24"/>
          <w:szCs w:val="24"/>
        </w:rPr>
        <w:t>- копия договора финансирования под уступку денежного требования, заключенного между Поставщиком и финансовым агентом по форме, предоставленной Заказчику до заключения настоящего Договора (письмо Поставщика от __.__.____ г. № ________), должна быть предоставлена Заказчику не позднее 5 (пяти) рабочих дней с момента заключения настоящего Договора;- предоставленный Заказчику договор финансирования под уступку денежного требования, заключенный между Поставщиком и финансовым агентом, должен содержать запрет на последующую уступку денежного требования финансовым агентом.]</w:t>
      </w:r>
      <w:r w:rsidRPr="00B004E9">
        <w:rPr>
          <w:rStyle w:val="a8"/>
        </w:rPr>
        <w:footnoteReference w:id="4"/>
      </w:r>
      <w:r w:rsidRPr="00B004E9">
        <w:t>.</w:t>
      </w:r>
    </w:p>
    <w:p w:rsidR="00463E8A" w:rsidRPr="00B004E9" w:rsidRDefault="005349CC" w:rsidP="00463E8A">
      <w:pPr>
        <w:widowControl w:val="0"/>
        <w:suppressAutoHyphens/>
        <w:autoSpaceDE w:val="0"/>
        <w:ind w:firstLine="567"/>
        <w:jc w:val="both"/>
        <w:rPr>
          <w:sz w:val="24"/>
          <w:szCs w:val="24"/>
        </w:rPr>
      </w:pPr>
      <w:r>
        <w:rPr>
          <w:sz w:val="24"/>
          <w:szCs w:val="24"/>
          <w:lang w:val="en-US"/>
        </w:rPr>
        <w:t>10</w:t>
      </w:r>
      <w:r w:rsidR="00463E8A" w:rsidRPr="00B004E9">
        <w:rPr>
          <w:sz w:val="24"/>
          <w:szCs w:val="24"/>
        </w:rPr>
        <w:t>.11. Поставщик не имеет права передать третьему лицу права и обязательства по настоящему Договор</w:t>
      </w:r>
      <w:bookmarkStart w:id="3" w:name="_GoBack"/>
      <w:bookmarkEnd w:id="3"/>
      <w:r w:rsidR="00463E8A" w:rsidRPr="00B004E9">
        <w:rPr>
          <w:sz w:val="24"/>
          <w:szCs w:val="24"/>
        </w:rPr>
        <w:t>у без предварительного письменного согласия Заказчика.</w:t>
      </w:r>
    </w:p>
    <w:p w:rsidR="00463E8A" w:rsidRPr="00B004E9" w:rsidRDefault="005349CC" w:rsidP="00463E8A">
      <w:pPr>
        <w:ind w:firstLine="567"/>
        <w:jc w:val="both"/>
        <w:rPr>
          <w:sz w:val="24"/>
          <w:szCs w:val="24"/>
          <w:lang w:eastAsia="en-US"/>
        </w:rPr>
      </w:pPr>
      <w:r>
        <w:rPr>
          <w:sz w:val="24"/>
          <w:szCs w:val="24"/>
          <w:lang w:val="en-US"/>
        </w:rPr>
        <w:t>10</w:t>
      </w:r>
      <w:r w:rsidR="00463E8A" w:rsidRPr="00B004E9">
        <w:rPr>
          <w:sz w:val="24"/>
          <w:szCs w:val="24"/>
        </w:rPr>
        <w:t>.12.</w:t>
      </w:r>
      <w:r w:rsidR="00463E8A" w:rsidRPr="00B004E9">
        <w:rPr>
          <w:sz w:val="24"/>
          <w:szCs w:val="24"/>
          <w:lang w:eastAsia="en-US"/>
        </w:rPr>
        <w:t xml:space="preserve"> После заключения настоящего Договора все ранее имевшиеся договоренности, соглашения и заявления Сторон устного или письменного характера, все предшествующие переговоры и переписка по нему теряют свою юридическую силу.</w:t>
      </w:r>
    </w:p>
    <w:p w:rsidR="00463E8A" w:rsidRPr="005349CC" w:rsidRDefault="00463E8A" w:rsidP="005349CC">
      <w:pPr>
        <w:pStyle w:val="a9"/>
        <w:widowControl w:val="0"/>
        <w:numPr>
          <w:ilvl w:val="1"/>
          <w:numId w:val="8"/>
        </w:numPr>
        <w:suppressAutoHyphens/>
        <w:autoSpaceDE w:val="0"/>
        <w:ind w:left="0" w:firstLine="567"/>
        <w:jc w:val="both"/>
        <w:rPr>
          <w:sz w:val="24"/>
          <w:szCs w:val="24"/>
        </w:rPr>
      </w:pPr>
      <w:r w:rsidRPr="005349CC">
        <w:rPr>
          <w:sz w:val="24"/>
          <w:szCs w:val="24"/>
        </w:rPr>
        <w:t xml:space="preserve">Поставщик может привлекать третьих лиц к исполнению обязательств по настоящему Договору, с предварительного согласия Заказчика в письменной форме, при этом Поставщик обеспечивает направление Заказчику электронной сканированной копии заключенного договора (соглашения, либо иного документа) между Поставщиком и третьими лицами (третьим лицом) на исполнение обязательств по настоящему Договору не позднее 1 (одного) рабочего дня со дня заключения такого договора (соглашения, либо иного документа). Сканированная копия заключенного договора (соглашения, либо иного </w:t>
      </w:r>
      <w:r w:rsidRPr="005349CC">
        <w:rPr>
          <w:sz w:val="24"/>
          <w:szCs w:val="24"/>
        </w:rPr>
        <w:lastRenderedPageBreak/>
        <w:t xml:space="preserve">документа) направляется Поставщиком с использованием электронной почты на электронный адрес Заказчика </w:t>
      </w:r>
      <w:r w:rsidR="001818DA" w:rsidRPr="005349CC">
        <w:rPr>
          <w:sz w:val="24"/>
          <w:szCs w:val="24"/>
          <w:lang w:val="en-US"/>
        </w:rPr>
        <w:t>it</w:t>
      </w:r>
      <w:r w:rsidR="001818DA" w:rsidRPr="005349CC">
        <w:rPr>
          <w:sz w:val="24"/>
          <w:szCs w:val="24"/>
        </w:rPr>
        <w:t>@</w:t>
      </w:r>
      <w:r w:rsidR="001818DA" w:rsidRPr="005349CC">
        <w:rPr>
          <w:sz w:val="24"/>
          <w:szCs w:val="24"/>
          <w:lang w:val="en-US"/>
        </w:rPr>
        <w:t>academygps</w:t>
      </w:r>
      <w:r w:rsidRPr="005349CC">
        <w:rPr>
          <w:sz w:val="24"/>
          <w:szCs w:val="24"/>
        </w:rPr>
        <w:t>.</w:t>
      </w:r>
      <w:r w:rsidR="001818DA" w:rsidRPr="005349CC">
        <w:rPr>
          <w:sz w:val="24"/>
          <w:szCs w:val="24"/>
          <w:lang w:val="en-US"/>
        </w:rPr>
        <w:t>ru</w:t>
      </w:r>
    </w:p>
    <w:p w:rsidR="00463E8A" w:rsidRPr="00B004E9" w:rsidRDefault="00463E8A" w:rsidP="00463E8A">
      <w:pPr>
        <w:ind w:firstLine="567"/>
        <w:jc w:val="both"/>
        <w:rPr>
          <w:sz w:val="24"/>
          <w:szCs w:val="24"/>
          <w:lang w:eastAsia="en-US"/>
        </w:rPr>
      </w:pPr>
      <w:r w:rsidRPr="00B004E9">
        <w:rPr>
          <w:sz w:val="24"/>
          <w:szCs w:val="24"/>
        </w:rPr>
        <w:t>Исполнение обязательств по настоящему Договору не может быть возложено привлечёнными Поставщиком третьими лицами на третьих лиц. Ответственность за исполнение обязательств по настоящему Договору привлечёнными Поставщиком третьими лицами несет Поставщик</w:t>
      </w:r>
      <w:r w:rsidRPr="00B004E9">
        <w:rPr>
          <w:sz w:val="24"/>
          <w:szCs w:val="24"/>
          <w:lang w:eastAsia="en-US"/>
        </w:rPr>
        <w:t>.</w:t>
      </w:r>
    </w:p>
    <w:p w:rsidR="00463E8A" w:rsidRPr="00B004E9" w:rsidRDefault="005349CC" w:rsidP="00463E8A">
      <w:pPr>
        <w:ind w:firstLine="567"/>
        <w:jc w:val="both"/>
        <w:rPr>
          <w:sz w:val="24"/>
          <w:szCs w:val="24"/>
        </w:rPr>
      </w:pPr>
      <w:r>
        <w:rPr>
          <w:sz w:val="24"/>
          <w:szCs w:val="24"/>
          <w:lang w:val="en-US"/>
        </w:rPr>
        <w:t>10</w:t>
      </w:r>
      <w:r w:rsidR="00463E8A" w:rsidRPr="00B004E9">
        <w:rPr>
          <w:sz w:val="24"/>
          <w:szCs w:val="24"/>
        </w:rPr>
        <w:t>.14. Настоящий Договор составлен на русском языке, в двух подлинных экземплярах, имеющих одинаковую юридическую силу, по одному экземпляру для каждой из Сторон.</w:t>
      </w:r>
    </w:p>
    <w:p w:rsidR="00463E8A" w:rsidRPr="00B004E9" w:rsidRDefault="005349CC" w:rsidP="00463E8A">
      <w:pPr>
        <w:ind w:firstLine="567"/>
        <w:contextualSpacing/>
        <w:jc w:val="both"/>
        <w:rPr>
          <w:sz w:val="24"/>
          <w:szCs w:val="24"/>
        </w:rPr>
      </w:pPr>
      <w:r>
        <w:rPr>
          <w:sz w:val="24"/>
          <w:szCs w:val="24"/>
          <w:lang w:val="en-US"/>
        </w:rPr>
        <w:t>10</w:t>
      </w:r>
      <w:r w:rsidR="00463E8A" w:rsidRPr="00B004E9">
        <w:rPr>
          <w:sz w:val="24"/>
          <w:szCs w:val="24"/>
        </w:rPr>
        <w:t>.15. Следующие приложения являются неотъемлемой частью настоящего Договора:</w:t>
      </w:r>
    </w:p>
    <w:p w:rsidR="00463E8A" w:rsidRPr="00B004E9" w:rsidRDefault="00463E8A" w:rsidP="00463E8A">
      <w:pPr>
        <w:ind w:firstLine="567"/>
        <w:contextualSpacing/>
        <w:jc w:val="both"/>
        <w:rPr>
          <w:color w:val="000000"/>
          <w:sz w:val="24"/>
          <w:szCs w:val="24"/>
        </w:rPr>
      </w:pPr>
      <w:r w:rsidRPr="00B004E9">
        <w:rPr>
          <w:sz w:val="24"/>
          <w:szCs w:val="24"/>
        </w:rPr>
        <w:t xml:space="preserve">Приложение № 1. </w:t>
      </w:r>
      <w:r w:rsidRPr="00B004E9">
        <w:rPr>
          <w:color w:val="000000"/>
          <w:sz w:val="24"/>
          <w:szCs w:val="24"/>
        </w:rPr>
        <w:t xml:space="preserve">Спецификация  -    </w:t>
      </w:r>
      <w:r>
        <w:rPr>
          <w:color w:val="000000"/>
          <w:sz w:val="24"/>
          <w:szCs w:val="24"/>
        </w:rPr>
        <w:t>1</w:t>
      </w:r>
      <w:r w:rsidRPr="00B004E9">
        <w:rPr>
          <w:color w:val="000000"/>
          <w:sz w:val="24"/>
          <w:szCs w:val="24"/>
        </w:rPr>
        <w:t>л.</w:t>
      </w:r>
    </w:p>
    <w:p w:rsidR="00463E8A" w:rsidRPr="00B004E9" w:rsidRDefault="00463E8A" w:rsidP="00463E8A">
      <w:pPr>
        <w:keepNext/>
        <w:jc w:val="center"/>
        <w:outlineLvl w:val="5"/>
        <w:rPr>
          <w:rFonts w:eastAsia="Calibri"/>
          <w:b/>
          <w:sz w:val="24"/>
          <w:szCs w:val="24"/>
        </w:rPr>
      </w:pPr>
    </w:p>
    <w:p w:rsidR="00463E8A" w:rsidRPr="00B004E9" w:rsidRDefault="00463E8A" w:rsidP="00463E8A">
      <w:pPr>
        <w:tabs>
          <w:tab w:val="left" w:pos="284"/>
        </w:tabs>
        <w:autoSpaceDE w:val="0"/>
        <w:autoSpaceDN w:val="0"/>
        <w:adjustRightInd w:val="0"/>
        <w:spacing w:before="120" w:after="120"/>
        <w:jc w:val="center"/>
        <w:rPr>
          <w:b/>
          <w:caps/>
          <w:sz w:val="24"/>
          <w:szCs w:val="24"/>
        </w:rPr>
      </w:pPr>
      <w:r w:rsidRPr="00B004E9">
        <w:rPr>
          <w:b/>
          <w:caps/>
          <w:sz w:val="24"/>
          <w:szCs w:val="24"/>
        </w:rPr>
        <w:t xml:space="preserve">11. </w:t>
      </w:r>
      <w:r>
        <w:rPr>
          <w:b/>
          <w:caps/>
          <w:sz w:val="24"/>
          <w:szCs w:val="24"/>
        </w:rPr>
        <w:t xml:space="preserve">АДРЕСА И ПОДПИСИ </w:t>
      </w:r>
      <w:r w:rsidRPr="00B004E9">
        <w:rPr>
          <w:b/>
          <w:caps/>
          <w:sz w:val="24"/>
          <w:szCs w:val="24"/>
        </w:rPr>
        <w:t>СТОРОН</w:t>
      </w:r>
    </w:p>
    <w:tbl>
      <w:tblPr>
        <w:tblW w:w="9669" w:type="dxa"/>
        <w:tblInd w:w="78" w:type="dxa"/>
        <w:tblLook w:val="0000" w:firstRow="0" w:lastRow="0" w:firstColumn="0" w:lastColumn="0" w:noHBand="0" w:noVBand="0"/>
      </w:tblPr>
      <w:tblGrid>
        <w:gridCol w:w="9352"/>
        <w:gridCol w:w="222"/>
        <w:gridCol w:w="222"/>
      </w:tblGrid>
      <w:tr w:rsidR="00463E8A" w:rsidRPr="00B004E9" w:rsidTr="00420E40">
        <w:trPr>
          <w:trHeight w:val="1211"/>
        </w:trPr>
        <w:tc>
          <w:tcPr>
            <w:tcW w:w="4305" w:type="dxa"/>
          </w:tcPr>
          <w:tbl>
            <w:tblPr>
              <w:tblW w:w="9136" w:type="dxa"/>
              <w:tblLook w:val="04A0" w:firstRow="1" w:lastRow="0" w:firstColumn="1" w:lastColumn="0" w:noHBand="0" w:noVBand="1"/>
            </w:tblPr>
            <w:tblGrid>
              <w:gridCol w:w="4458"/>
              <w:gridCol w:w="4678"/>
            </w:tblGrid>
            <w:tr w:rsidR="00463E8A" w:rsidRPr="008E37B7" w:rsidTr="00463E8A">
              <w:tc>
                <w:tcPr>
                  <w:tcW w:w="4458" w:type="dxa"/>
                </w:tcPr>
                <w:p w:rsidR="00463E8A" w:rsidRPr="008E37B7" w:rsidRDefault="00463E8A" w:rsidP="00420E40">
                  <w:pPr>
                    <w:tabs>
                      <w:tab w:val="left" w:pos="4258"/>
                    </w:tabs>
                    <w:autoSpaceDE w:val="0"/>
                    <w:autoSpaceDN w:val="0"/>
                    <w:adjustRightInd w:val="0"/>
                    <w:rPr>
                      <w:b/>
                      <w:bCs/>
                      <w:sz w:val="22"/>
                      <w:szCs w:val="22"/>
                    </w:rPr>
                  </w:pPr>
                  <w:r>
                    <w:rPr>
                      <w:b/>
                      <w:bCs/>
                      <w:sz w:val="22"/>
                      <w:szCs w:val="22"/>
                    </w:rPr>
                    <w:t>Заказчик:</w:t>
                  </w:r>
                  <w:r>
                    <w:rPr>
                      <w:b/>
                      <w:bCs/>
                      <w:sz w:val="22"/>
                      <w:szCs w:val="22"/>
                    </w:rPr>
                    <w:tab/>
                  </w:r>
                  <w:r>
                    <w:rPr>
                      <w:b/>
                      <w:bCs/>
                      <w:sz w:val="22"/>
                      <w:szCs w:val="22"/>
                    </w:rPr>
                    <w:tab/>
                  </w:r>
                </w:p>
                <w:p w:rsidR="00463E8A" w:rsidRPr="008E37B7" w:rsidRDefault="00463E8A" w:rsidP="00420E40">
                  <w:pPr>
                    <w:keepNext/>
                    <w:keepLines/>
                    <w:rPr>
                      <w:b/>
                      <w:sz w:val="22"/>
                      <w:szCs w:val="22"/>
                      <w:lang w:eastAsia="en-US"/>
                    </w:rPr>
                  </w:pPr>
                  <w:r w:rsidRPr="008E37B7">
                    <w:rPr>
                      <w:b/>
                      <w:sz w:val="22"/>
                      <w:szCs w:val="22"/>
                      <w:lang w:eastAsia="en-US"/>
                    </w:rPr>
                    <w:t>Академия ГПС МЧС России</w:t>
                  </w:r>
                </w:p>
                <w:p w:rsidR="00463E8A" w:rsidRPr="008E37B7" w:rsidRDefault="00463E8A" w:rsidP="00420E40">
                  <w:pPr>
                    <w:keepNext/>
                    <w:keepLines/>
                    <w:rPr>
                      <w:sz w:val="22"/>
                      <w:szCs w:val="22"/>
                      <w:lang w:eastAsia="en-US"/>
                    </w:rPr>
                  </w:pPr>
                  <w:r w:rsidRPr="008E37B7">
                    <w:rPr>
                      <w:sz w:val="22"/>
                      <w:szCs w:val="22"/>
                      <w:lang w:eastAsia="en-US"/>
                    </w:rPr>
                    <w:t>ИНН 7717035419,  КПП 771701001</w:t>
                  </w:r>
                </w:p>
                <w:p w:rsidR="00463E8A" w:rsidRPr="008E37B7" w:rsidRDefault="00463E8A" w:rsidP="00420E40">
                  <w:pPr>
                    <w:keepNext/>
                    <w:keepLines/>
                    <w:rPr>
                      <w:sz w:val="22"/>
                      <w:szCs w:val="22"/>
                      <w:lang w:eastAsia="en-US"/>
                    </w:rPr>
                  </w:pPr>
                  <w:r w:rsidRPr="008E37B7">
                    <w:rPr>
                      <w:sz w:val="22"/>
                      <w:szCs w:val="22"/>
                      <w:lang w:eastAsia="en-US"/>
                    </w:rPr>
                    <w:t xml:space="preserve">Юридический адрес:129366 г. Москва, </w:t>
                  </w:r>
                </w:p>
                <w:p w:rsidR="00463E8A" w:rsidRPr="008E37B7" w:rsidRDefault="00463E8A" w:rsidP="00420E40">
                  <w:pPr>
                    <w:keepNext/>
                    <w:keepLines/>
                    <w:rPr>
                      <w:sz w:val="22"/>
                      <w:szCs w:val="22"/>
                      <w:lang w:eastAsia="en-US"/>
                    </w:rPr>
                  </w:pPr>
                  <w:r w:rsidRPr="008E37B7">
                    <w:rPr>
                      <w:sz w:val="22"/>
                      <w:szCs w:val="22"/>
                      <w:lang w:eastAsia="en-US"/>
                    </w:rPr>
                    <w:t>ул. Бориса Галушкина, 4</w:t>
                  </w:r>
                </w:p>
                <w:p w:rsidR="00463E8A" w:rsidRPr="008E37B7" w:rsidRDefault="00463E8A" w:rsidP="00420E40">
                  <w:pPr>
                    <w:keepNext/>
                    <w:keepLines/>
                    <w:rPr>
                      <w:sz w:val="22"/>
                      <w:szCs w:val="22"/>
                      <w:lang w:eastAsia="en-US"/>
                    </w:rPr>
                  </w:pPr>
                  <w:r w:rsidRPr="008E37B7">
                    <w:rPr>
                      <w:sz w:val="22"/>
                      <w:szCs w:val="22"/>
                      <w:lang w:eastAsia="en-US"/>
                    </w:rPr>
                    <w:t xml:space="preserve">Почтовый адрес </w:t>
                  </w:r>
                  <w:smartTag w:uri="urn:schemas-microsoft-com:office:smarttags" w:element="metricconverter">
                    <w:smartTagPr>
                      <w:attr w:name="ProductID" w:val="129366 г"/>
                    </w:smartTagPr>
                    <w:r w:rsidRPr="008E37B7">
                      <w:rPr>
                        <w:sz w:val="22"/>
                        <w:szCs w:val="22"/>
                        <w:lang w:eastAsia="en-US"/>
                      </w:rPr>
                      <w:t>129366 г</w:t>
                    </w:r>
                  </w:smartTag>
                  <w:r w:rsidRPr="008E37B7">
                    <w:rPr>
                      <w:sz w:val="22"/>
                      <w:szCs w:val="22"/>
                      <w:lang w:eastAsia="en-US"/>
                    </w:rPr>
                    <w:t xml:space="preserve">. Москва, </w:t>
                  </w:r>
                </w:p>
                <w:p w:rsidR="00463E8A" w:rsidRPr="008E37B7" w:rsidRDefault="00463E8A" w:rsidP="00420E40">
                  <w:pPr>
                    <w:keepNext/>
                    <w:keepLines/>
                    <w:ind w:left="885" w:hanging="885"/>
                    <w:rPr>
                      <w:sz w:val="22"/>
                      <w:szCs w:val="22"/>
                      <w:lang w:eastAsia="en-US"/>
                    </w:rPr>
                  </w:pPr>
                  <w:r w:rsidRPr="008E37B7">
                    <w:rPr>
                      <w:sz w:val="22"/>
                      <w:szCs w:val="22"/>
                      <w:lang w:eastAsia="en-US"/>
                    </w:rPr>
                    <w:t>ул. Бориса Галушкина, 4</w:t>
                  </w:r>
                </w:p>
                <w:p w:rsidR="00463E8A" w:rsidRPr="008E37B7" w:rsidRDefault="00463E8A" w:rsidP="00420E40">
                  <w:pPr>
                    <w:keepNext/>
                    <w:keepLines/>
                    <w:rPr>
                      <w:sz w:val="22"/>
                      <w:szCs w:val="22"/>
                      <w:lang w:eastAsia="en-US"/>
                    </w:rPr>
                  </w:pPr>
                  <w:r w:rsidRPr="008E37B7">
                    <w:rPr>
                      <w:sz w:val="22"/>
                      <w:szCs w:val="22"/>
                      <w:lang w:eastAsia="en-US"/>
                    </w:rPr>
                    <w:t xml:space="preserve">л/с № 20736Х97070 в  УФК </w:t>
                  </w:r>
                </w:p>
                <w:p w:rsidR="00463E8A" w:rsidRPr="008E37B7" w:rsidRDefault="00463E8A" w:rsidP="00420E40">
                  <w:pPr>
                    <w:keepNext/>
                    <w:keepLines/>
                    <w:rPr>
                      <w:sz w:val="22"/>
                      <w:szCs w:val="22"/>
                      <w:lang w:eastAsia="en-US"/>
                    </w:rPr>
                  </w:pPr>
                  <w:r w:rsidRPr="008E37B7">
                    <w:rPr>
                      <w:sz w:val="22"/>
                      <w:szCs w:val="22"/>
                      <w:lang w:eastAsia="en-US"/>
                    </w:rPr>
                    <w:t xml:space="preserve">по г. Москве                 </w:t>
                  </w:r>
                </w:p>
                <w:p w:rsidR="00463E8A" w:rsidRPr="008E37B7" w:rsidRDefault="00463E8A" w:rsidP="00420E40">
                  <w:pPr>
                    <w:keepNext/>
                    <w:keepLines/>
                    <w:rPr>
                      <w:sz w:val="22"/>
                      <w:szCs w:val="22"/>
                      <w:lang w:eastAsia="en-US"/>
                    </w:rPr>
                  </w:pPr>
                  <w:r w:rsidRPr="008E37B7">
                    <w:rPr>
                      <w:sz w:val="22"/>
                      <w:szCs w:val="22"/>
                      <w:lang w:eastAsia="en-US"/>
                    </w:rPr>
                    <w:t xml:space="preserve"> р/с 40501810845252000079</w:t>
                  </w:r>
                </w:p>
                <w:p w:rsidR="00463E8A" w:rsidRPr="008E37B7" w:rsidRDefault="00463E8A" w:rsidP="00420E40">
                  <w:pPr>
                    <w:keepNext/>
                    <w:keepLines/>
                    <w:rPr>
                      <w:sz w:val="22"/>
                      <w:szCs w:val="22"/>
                      <w:lang w:eastAsia="en-US"/>
                    </w:rPr>
                  </w:pPr>
                  <w:r w:rsidRPr="008E37B7">
                    <w:rPr>
                      <w:sz w:val="22"/>
                      <w:szCs w:val="22"/>
                      <w:lang w:eastAsia="en-US"/>
                    </w:rPr>
                    <w:t>ГУ Банка России по ЦФО;</w:t>
                  </w:r>
                </w:p>
                <w:p w:rsidR="00463E8A" w:rsidRPr="008E37B7" w:rsidRDefault="00463E8A" w:rsidP="00420E40">
                  <w:pPr>
                    <w:rPr>
                      <w:bCs/>
                      <w:sz w:val="22"/>
                      <w:szCs w:val="22"/>
                      <w:lang w:eastAsia="en-US"/>
                    </w:rPr>
                  </w:pPr>
                  <w:r w:rsidRPr="008E37B7">
                    <w:rPr>
                      <w:bCs/>
                      <w:sz w:val="22"/>
                      <w:szCs w:val="22"/>
                      <w:lang w:eastAsia="en-US"/>
                    </w:rPr>
                    <w:t>БИК 044525000</w:t>
                  </w:r>
                </w:p>
                <w:p w:rsidR="00463E8A" w:rsidRPr="008E37B7" w:rsidRDefault="00463E8A" w:rsidP="00420E40">
                  <w:pPr>
                    <w:rPr>
                      <w:sz w:val="22"/>
                      <w:szCs w:val="22"/>
                    </w:rPr>
                  </w:pPr>
                </w:p>
              </w:tc>
              <w:tc>
                <w:tcPr>
                  <w:tcW w:w="4678" w:type="dxa"/>
                </w:tcPr>
                <w:p w:rsidR="00463E8A" w:rsidRPr="008E37B7" w:rsidRDefault="00463E8A" w:rsidP="00420E40">
                  <w:pPr>
                    <w:keepNext/>
                    <w:keepLines/>
                    <w:spacing w:before="200"/>
                    <w:outlineLvl w:val="2"/>
                    <w:rPr>
                      <w:b/>
                      <w:bCs/>
                      <w:sz w:val="22"/>
                      <w:szCs w:val="22"/>
                    </w:rPr>
                  </w:pPr>
                  <w:r w:rsidRPr="008E37B7">
                    <w:rPr>
                      <w:b/>
                      <w:sz w:val="22"/>
                      <w:szCs w:val="22"/>
                    </w:rPr>
                    <w:t>Исполнитель:</w:t>
                  </w:r>
                </w:p>
                <w:p w:rsidR="00463E8A" w:rsidRPr="008E37B7" w:rsidRDefault="00463E8A" w:rsidP="00420E40">
                  <w:pPr>
                    <w:tabs>
                      <w:tab w:val="left" w:pos="1905"/>
                    </w:tabs>
                    <w:rPr>
                      <w:sz w:val="22"/>
                      <w:szCs w:val="22"/>
                    </w:rPr>
                  </w:pPr>
                </w:p>
                <w:p w:rsidR="00463E8A" w:rsidRPr="008E37B7" w:rsidRDefault="00463E8A" w:rsidP="00420E40">
                  <w:pPr>
                    <w:tabs>
                      <w:tab w:val="left" w:pos="1905"/>
                    </w:tabs>
                    <w:rPr>
                      <w:sz w:val="22"/>
                      <w:szCs w:val="22"/>
                    </w:rPr>
                  </w:pPr>
                </w:p>
                <w:p w:rsidR="00463E8A" w:rsidRPr="008E37B7" w:rsidRDefault="00463E8A" w:rsidP="00420E40">
                  <w:pPr>
                    <w:tabs>
                      <w:tab w:val="left" w:pos="1905"/>
                    </w:tabs>
                    <w:rPr>
                      <w:sz w:val="22"/>
                      <w:szCs w:val="22"/>
                    </w:rPr>
                  </w:pPr>
                </w:p>
                <w:p w:rsidR="00463E8A" w:rsidRPr="008E37B7" w:rsidRDefault="00463E8A" w:rsidP="00420E40">
                  <w:pPr>
                    <w:tabs>
                      <w:tab w:val="left" w:pos="1905"/>
                    </w:tabs>
                    <w:rPr>
                      <w:sz w:val="22"/>
                      <w:szCs w:val="22"/>
                    </w:rPr>
                  </w:pPr>
                </w:p>
                <w:p w:rsidR="00463E8A" w:rsidRPr="008E37B7" w:rsidRDefault="00463E8A" w:rsidP="00420E40">
                  <w:pPr>
                    <w:tabs>
                      <w:tab w:val="left" w:pos="1905"/>
                    </w:tabs>
                    <w:rPr>
                      <w:sz w:val="22"/>
                      <w:szCs w:val="22"/>
                    </w:rPr>
                  </w:pPr>
                </w:p>
                <w:p w:rsidR="00463E8A" w:rsidRPr="008E37B7" w:rsidRDefault="00463E8A" w:rsidP="00420E40">
                  <w:pPr>
                    <w:tabs>
                      <w:tab w:val="left" w:pos="1905"/>
                    </w:tabs>
                    <w:rPr>
                      <w:sz w:val="22"/>
                      <w:szCs w:val="22"/>
                    </w:rPr>
                  </w:pPr>
                </w:p>
                <w:p w:rsidR="00463E8A" w:rsidRPr="008E37B7" w:rsidRDefault="00463E8A" w:rsidP="00420E40">
                  <w:pPr>
                    <w:tabs>
                      <w:tab w:val="left" w:pos="1905"/>
                    </w:tabs>
                    <w:rPr>
                      <w:sz w:val="22"/>
                      <w:szCs w:val="22"/>
                    </w:rPr>
                  </w:pPr>
                </w:p>
                <w:p w:rsidR="00463E8A" w:rsidRPr="008E37B7" w:rsidRDefault="00463E8A" w:rsidP="00420E40">
                  <w:pPr>
                    <w:tabs>
                      <w:tab w:val="left" w:pos="1905"/>
                    </w:tabs>
                    <w:rPr>
                      <w:sz w:val="22"/>
                      <w:szCs w:val="22"/>
                    </w:rPr>
                  </w:pPr>
                </w:p>
                <w:p w:rsidR="00463E8A" w:rsidRPr="008E37B7" w:rsidRDefault="00463E8A" w:rsidP="00420E40">
                  <w:pPr>
                    <w:tabs>
                      <w:tab w:val="left" w:pos="1905"/>
                    </w:tabs>
                    <w:rPr>
                      <w:sz w:val="22"/>
                      <w:szCs w:val="22"/>
                    </w:rPr>
                  </w:pPr>
                </w:p>
                <w:p w:rsidR="00463E8A" w:rsidRPr="008E37B7" w:rsidRDefault="00463E8A" w:rsidP="00420E40">
                  <w:pPr>
                    <w:tabs>
                      <w:tab w:val="left" w:pos="1905"/>
                    </w:tabs>
                    <w:rPr>
                      <w:sz w:val="22"/>
                      <w:szCs w:val="22"/>
                    </w:rPr>
                  </w:pPr>
                </w:p>
                <w:p w:rsidR="00463E8A" w:rsidRPr="008E37B7" w:rsidRDefault="00463E8A" w:rsidP="00420E40">
                  <w:pPr>
                    <w:tabs>
                      <w:tab w:val="left" w:pos="1905"/>
                    </w:tabs>
                    <w:rPr>
                      <w:sz w:val="22"/>
                      <w:szCs w:val="22"/>
                    </w:rPr>
                  </w:pPr>
                </w:p>
              </w:tc>
            </w:tr>
          </w:tbl>
          <w:p w:rsidR="00463E8A" w:rsidRPr="00B004E9" w:rsidRDefault="00463E8A" w:rsidP="00420E40">
            <w:pPr>
              <w:ind w:left="30"/>
              <w:jc w:val="both"/>
              <w:rPr>
                <w:sz w:val="24"/>
                <w:szCs w:val="24"/>
              </w:rPr>
            </w:pPr>
          </w:p>
        </w:tc>
        <w:tc>
          <w:tcPr>
            <w:tcW w:w="403" w:type="dxa"/>
          </w:tcPr>
          <w:p w:rsidR="00463E8A" w:rsidRPr="00B004E9" w:rsidRDefault="00463E8A" w:rsidP="00420E40">
            <w:pPr>
              <w:shd w:val="clear" w:color="auto" w:fill="FFFFFF"/>
              <w:jc w:val="both"/>
              <w:rPr>
                <w:bCs/>
                <w:sz w:val="24"/>
                <w:szCs w:val="24"/>
              </w:rPr>
            </w:pPr>
          </w:p>
        </w:tc>
        <w:tc>
          <w:tcPr>
            <w:tcW w:w="4961" w:type="dxa"/>
          </w:tcPr>
          <w:p w:rsidR="00463E8A" w:rsidRPr="00B004E9" w:rsidRDefault="00463E8A" w:rsidP="00420E40">
            <w:pPr>
              <w:shd w:val="clear" w:color="auto" w:fill="FFFFFF"/>
              <w:ind w:firstLine="39"/>
              <w:jc w:val="both"/>
              <w:rPr>
                <w:bCs/>
                <w:sz w:val="24"/>
                <w:szCs w:val="24"/>
              </w:rPr>
            </w:pPr>
          </w:p>
        </w:tc>
      </w:tr>
    </w:tbl>
    <w:p w:rsidR="00463E8A" w:rsidRPr="00B004E9" w:rsidRDefault="00463E8A" w:rsidP="00463E8A">
      <w:pPr>
        <w:rPr>
          <w:sz w:val="24"/>
          <w:szCs w:val="24"/>
        </w:rPr>
      </w:pPr>
      <w:r w:rsidRPr="00B004E9">
        <w:rPr>
          <w:sz w:val="24"/>
          <w:szCs w:val="24"/>
        </w:rPr>
        <w:t xml:space="preserve">      м.п.   (при наличии)                                                                         м.п.</w:t>
      </w:r>
    </w:p>
    <w:p w:rsidR="00463E8A" w:rsidRPr="003F6019" w:rsidRDefault="00463E8A" w:rsidP="00463E8A">
      <w:pPr>
        <w:rPr>
          <w:sz w:val="24"/>
          <w:szCs w:val="24"/>
          <w:highlight w:val="yellow"/>
        </w:rPr>
        <w:sectPr w:rsidR="00463E8A" w:rsidRPr="003F6019" w:rsidSect="00C30761">
          <w:headerReference w:type="default" r:id="rId8"/>
          <w:headerReference w:type="first" r:id="rId9"/>
          <w:pgSz w:w="11900" w:h="16820"/>
          <w:pgMar w:top="851" w:right="737" w:bottom="851" w:left="1418" w:header="227" w:footer="0" w:gutter="0"/>
          <w:cols w:space="60"/>
          <w:noEndnote/>
          <w:titlePg/>
          <w:docGrid w:linePitch="272"/>
        </w:sectPr>
      </w:pPr>
    </w:p>
    <w:p w:rsidR="00463E8A" w:rsidRPr="00B004E9" w:rsidRDefault="00463E8A" w:rsidP="00463E8A">
      <w:pPr>
        <w:spacing w:after="200" w:line="276" w:lineRule="auto"/>
      </w:pPr>
    </w:p>
    <w:p w:rsidR="00463E8A" w:rsidRPr="00B004E9" w:rsidRDefault="00463E8A" w:rsidP="00463E8A">
      <w:pPr>
        <w:jc w:val="right"/>
      </w:pPr>
      <w:r w:rsidRPr="00B004E9">
        <w:t>Приложение № 1</w:t>
      </w:r>
    </w:p>
    <w:p w:rsidR="00463E8A" w:rsidRPr="00B004E9" w:rsidRDefault="00463E8A" w:rsidP="00463E8A">
      <w:pPr>
        <w:jc w:val="right"/>
      </w:pPr>
      <w:r w:rsidRPr="00B004E9">
        <w:t xml:space="preserve">к  договору </w:t>
      </w:r>
    </w:p>
    <w:p w:rsidR="00463E8A" w:rsidRPr="00B004E9" w:rsidRDefault="00463E8A" w:rsidP="00463E8A">
      <w:pPr>
        <w:jc w:val="right"/>
      </w:pPr>
      <w:r w:rsidRPr="00B004E9">
        <w:t>от ___________20     г. №______</w:t>
      </w:r>
    </w:p>
    <w:p w:rsidR="005D00C7" w:rsidRDefault="005D00C7" w:rsidP="00463E8A">
      <w:pPr>
        <w:jc w:val="right"/>
      </w:pPr>
      <w:r w:rsidRPr="005D00C7">
        <w:t>на поставку оборудования</w:t>
      </w:r>
      <w:r>
        <w:t xml:space="preserve"> стационарных металлодетекторов</w:t>
      </w:r>
    </w:p>
    <w:p w:rsidR="00463E8A" w:rsidRPr="005D00C7" w:rsidRDefault="005D00C7" w:rsidP="00463E8A">
      <w:pPr>
        <w:jc w:val="right"/>
        <w:rPr>
          <w:b/>
        </w:rPr>
      </w:pPr>
      <w:r w:rsidRPr="005D00C7">
        <w:t>для обеспечения нужд Академии ГПС МЧС России</w:t>
      </w:r>
      <w:r w:rsidR="00463E8A" w:rsidRPr="005D00C7">
        <w:t xml:space="preserve"> </w:t>
      </w:r>
    </w:p>
    <w:p w:rsidR="00463E8A" w:rsidRDefault="00463E8A" w:rsidP="00463E8A">
      <w:pPr>
        <w:jc w:val="center"/>
        <w:rPr>
          <w:b/>
        </w:rPr>
      </w:pPr>
    </w:p>
    <w:p w:rsidR="00463E8A" w:rsidRPr="00B004E9" w:rsidRDefault="00463E8A" w:rsidP="00463E8A">
      <w:pPr>
        <w:jc w:val="center"/>
        <w:rPr>
          <w:b/>
        </w:rPr>
      </w:pPr>
      <w:r w:rsidRPr="00B004E9">
        <w:rPr>
          <w:b/>
        </w:rPr>
        <w:t>С П Е Ц И Ф И К А Ц И Я</w:t>
      </w:r>
    </w:p>
    <w:p w:rsidR="00463E8A" w:rsidRPr="003F6019" w:rsidRDefault="00463E8A" w:rsidP="00463E8A">
      <w:pPr>
        <w:jc w:val="center"/>
        <w:rPr>
          <w:b/>
          <w:highlight w:val="yellow"/>
        </w:rPr>
      </w:pP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984"/>
        <w:gridCol w:w="1418"/>
        <w:gridCol w:w="709"/>
        <w:gridCol w:w="1984"/>
        <w:gridCol w:w="1701"/>
        <w:gridCol w:w="1735"/>
      </w:tblGrid>
      <w:tr w:rsidR="005D00C7" w:rsidRPr="003F6019" w:rsidTr="001818DA">
        <w:trPr>
          <w:trHeight w:val="1235"/>
        </w:trPr>
        <w:tc>
          <w:tcPr>
            <w:tcW w:w="534" w:type="dxa"/>
            <w:shd w:val="clear" w:color="000000" w:fill="FFFFFF"/>
            <w:vAlign w:val="center"/>
            <w:hideMark/>
          </w:tcPr>
          <w:p w:rsidR="005D00C7" w:rsidRPr="00B004E9" w:rsidRDefault="005D00C7" w:rsidP="00420E40">
            <w:pPr>
              <w:jc w:val="center"/>
              <w:rPr>
                <w:b/>
                <w:bCs/>
                <w:color w:val="000000"/>
                <w:sz w:val="16"/>
                <w:szCs w:val="16"/>
              </w:rPr>
            </w:pPr>
            <w:r w:rsidRPr="00B004E9">
              <w:rPr>
                <w:b/>
                <w:bCs/>
                <w:color w:val="000000"/>
                <w:sz w:val="16"/>
                <w:szCs w:val="16"/>
              </w:rPr>
              <w:t>№</w:t>
            </w:r>
          </w:p>
        </w:tc>
        <w:tc>
          <w:tcPr>
            <w:tcW w:w="1984" w:type="dxa"/>
            <w:shd w:val="clear" w:color="000000" w:fill="FFFFFF"/>
            <w:vAlign w:val="center"/>
          </w:tcPr>
          <w:p w:rsidR="005D00C7" w:rsidRPr="00B004E9" w:rsidRDefault="005D00C7" w:rsidP="00420E40">
            <w:pPr>
              <w:jc w:val="center"/>
              <w:rPr>
                <w:b/>
                <w:bCs/>
                <w:sz w:val="16"/>
                <w:szCs w:val="16"/>
              </w:rPr>
            </w:pPr>
          </w:p>
          <w:p w:rsidR="005D00C7" w:rsidRPr="00B004E9" w:rsidRDefault="005D00C7" w:rsidP="005D00C7">
            <w:pPr>
              <w:jc w:val="center"/>
              <w:rPr>
                <w:b/>
                <w:bCs/>
                <w:color w:val="000000"/>
                <w:sz w:val="16"/>
                <w:szCs w:val="16"/>
              </w:rPr>
            </w:pPr>
            <w:r>
              <w:rPr>
                <w:b/>
                <w:bCs/>
                <w:color w:val="000000"/>
                <w:sz w:val="16"/>
                <w:szCs w:val="16"/>
              </w:rPr>
              <w:t>Модель</w:t>
            </w:r>
          </w:p>
        </w:tc>
        <w:tc>
          <w:tcPr>
            <w:tcW w:w="1418" w:type="dxa"/>
            <w:shd w:val="clear" w:color="000000" w:fill="FFFFFF"/>
          </w:tcPr>
          <w:p w:rsidR="005D00C7" w:rsidRPr="00B004E9" w:rsidRDefault="005D00C7" w:rsidP="00420E40">
            <w:pPr>
              <w:jc w:val="center"/>
              <w:rPr>
                <w:b/>
                <w:bCs/>
                <w:color w:val="000000"/>
                <w:sz w:val="16"/>
                <w:szCs w:val="16"/>
              </w:rPr>
            </w:pPr>
          </w:p>
          <w:p w:rsidR="005D00C7" w:rsidRPr="00B004E9" w:rsidRDefault="005D00C7" w:rsidP="00420E40">
            <w:pPr>
              <w:jc w:val="center"/>
              <w:rPr>
                <w:b/>
                <w:bCs/>
                <w:color w:val="000000"/>
                <w:sz w:val="16"/>
                <w:szCs w:val="16"/>
              </w:rPr>
            </w:pPr>
            <w:r w:rsidRPr="00B004E9">
              <w:rPr>
                <w:b/>
                <w:bCs/>
                <w:color w:val="000000"/>
                <w:sz w:val="16"/>
                <w:szCs w:val="16"/>
              </w:rPr>
              <w:t>Страна происхождения Товара</w:t>
            </w:r>
            <w:r w:rsidRPr="00B004E9">
              <w:rPr>
                <w:bCs/>
                <w:i/>
                <w:snapToGrid w:val="0"/>
                <w:sz w:val="16"/>
                <w:szCs w:val="16"/>
                <w:vertAlign w:val="superscript"/>
              </w:rPr>
              <w:footnoteReference w:id="5"/>
            </w:r>
          </w:p>
        </w:tc>
        <w:tc>
          <w:tcPr>
            <w:tcW w:w="709" w:type="dxa"/>
            <w:shd w:val="clear" w:color="000000" w:fill="FFFFFF"/>
            <w:vAlign w:val="center"/>
            <w:hideMark/>
          </w:tcPr>
          <w:p w:rsidR="005D00C7" w:rsidRPr="00B004E9" w:rsidRDefault="005D00C7" w:rsidP="00420E40">
            <w:pPr>
              <w:jc w:val="center"/>
              <w:rPr>
                <w:b/>
                <w:bCs/>
                <w:color w:val="000000"/>
                <w:sz w:val="16"/>
                <w:szCs w:val="16"/>
              </w:rPr>
            </w:pPr>
            <w:r w:rsidRPr="00B004E9">
              <w:rPr>
                <w:b/>
                <w:bCs/>
                <w:color w:val="000000"/>
                <w:sz w:val="16"/>
                <w:szCs w:val="16"/>
              </w:rPr>
              <w:t>Кол-во, шт.</w:t>
            </w:r>
          </w:p>
        </w:tc>
        <w:tc>
          <w:tcPr>
            <w:tcW w:w="1984" w:type="dxa"/>
            <w:shd w:val="clear" w:color="000000" w:fill="FFFFFF"/>
            <w:vAlign w:val="center"/>
            <w:hideMark/>
          </w:tcPr>
          <w:p w:rsidR="005D00C7" w:rsidRPr="00B004E9" w:rsidRDefault="005D00C7" w:rsidP="00420E40">
            <w:pPr>
              <w:jc w:val="center"/>
              <w:rPr>
                <w:b/>
                <w:bCs/>
                <w:color w:val="000000"/>
                <w:sz w:val="16"/>
                <w:szCs w:val="16"/>
              </w:rPr>
            </w:pPr>
            <w:r w:rsidRPr="00B004E9">
              <w:rPr>
                <w:b/>
                <w:bCs/>
                <w:color w:val="000000"/>
                <w:sz w:val="16"/>
                <w:szCs w:val="16"/>
              </w:rPr>
              <w:t>Стоимость 1 шт., в т.ч. НДС /НДС не облагается на основании ______</w:t>
            </w:r>
          </w:p>
          <w:p w:rsidR="005D00C7" w:rsidRPr="00B004E9" w:rsidRDefault="005D00C7" w:rsidP="00420E40">
            <w:pPr>
              <w:jc w:val="center"/>
              <w:rPr>
                <w:b/>
                <w:bCs/>
                <w:color w:val="000000"/>
                <w:sz w:val="16"/>
                <w:szCs w:val="16"/>
              </w:rPr>
            </w:pPr>
            <w:r w:rsidRPr="00B004E9">
              <w:rPr>
                <w:b/>
                <w:bCs/>
                <w:color w:val="000000"/>
                <w:sz w:val="16"/>
                <w:szCs w:val="16"/>
              </w:rPr>
              <w:t>(руб.)</w:t>
            </w:r>
          </w:p>
        </w:tc>
        <w:tc>
          <w:tcPr>
            <w:tcW w:w="1701" w:type="dxa"/>
            <w:shd w:val="clear" w:color="auto" w:fill="auto"/>
            <w:vAlign w:val="center"/>
            <w:hideMark/>
          </w:tcPr>
          <w:p w:rsidR="005D00C7" w:rsidRPr="00B004E9" w:rsidRDefault="005D00C7" w:rsidP="00420E40">
            <w:pPr>
              <w:jc w:val="center"/>
              <w:rPr>
                <w:b/>
                <w:bCs/>
                <w:color w:val="000000"/>
                <w:sz w:val="16"/>
                <w:szCs w:val="16"/>
              </w:rPr>
            </w:pPr>
            <w:r w:rsidRPr="00B004E9">
              <w:rPr>
                <w:b/>
                <w:bCs/>
                <w:color w:val="000000"/>
                <w:sz w:val="16"/>
                <w:szCs w:val="16"/>
              </w:rPr>
              <w:t>Общая стоимость , в т.ч. НДС /НДС не облагается на основании ______</w:t>
            </w:r>
          </w:p>
          <w:p w:rsidR="005D00C7" w:rsidRPr="00B004E9" w:rsidRDefault="005D00C7" w:rsidP="00420E40">
            <w:pPr>
              <w:jc w:val="center"/>
              <w:rPr>
                <w:b/>
                <w:bCs/>
                <w:color w:val="000000"/>
                <w:sz w:val="16"/>
                <w:szCs w:val="16"/>
              </w:rPr>
            </w:pPr>
            <w:r w:rsidRPr="00B004E9">
              <w:rPr>
                <w:b/>
                <w:bCs/>
                <w:color w:val="000000"/>
                <w:sz w:val="16"/>
                <w:szCs w:val="16"/>
              </w:rPr>
              <w:t>(руб.)</w:t>
            </w:r>
          </w:p>
        </w:tc>
        <w:tc>
          <w:tcPr>
            <w:tcW w:w="1735" w:type="dxa"/>
            <w:vAlign w:val="center"/>
          </w:tcPr>
          <w:p w:rsidR="005D00C7" w:rsidRPr="00B004E9" w:rsidRDefault="005D00C7" w:rsidP="00420E40">
            <w:pPr>
              <w:jc w:val="center"/>
              <w:rPr>
                <w:b/>
                <w:bCs/>
                <w:color w:val="000000"/>
                <w:sz w:val="16"/>
                <w:szCs w:val="16"/>
              </w:rPr>
            </w:pPr>
            <w:r w:rsidRPr="00B004E9">
              <w:rPr>
                <w:b/>
                <w:bCs/>
                <w:color w:val="000000"/>
                <w:sz w:val="16"/>
                <w:szCs w:val="16"/>
              </w:rPr>
              <w:t>НДС %</w:t>
            </w:r>
          </w:p>
          <w:p w:rsidR="005D00C7" w:rsidRPr="00B004E9" w:rsidRDefault="005D00C7" w:rsidP="00420E40">
            <w:pPr>
              <w:jc w:val="center"/>
              <w:rPr>
                <w:b/>
                <w:bCs/>
                <w:color w:val="000000"/>
                <w:sz w:val="16"/>
                <w:szCs w:val="16"/>
              </w:rPr>
            </w:pPr>
            <w:r w:rsidRPr="00B004E9">
              <w:rPr>
                <w:b/>
                <w:bCs/>
                <w:color w:val="000000"/>
                <w:sz w:val="16"/>
                <w:szCs w:val="16"/>
              </w:rPr>
              <w:t>(руб.) (если облагается)</w:t>
            </w:r>
          </w:p>
        </w:tc>
      </w:tr>
      <w:tr w:rsidR="005D00C7" w:rsidRPr="003F6019" w:rsidTr="001818DA">
        <w:trPr>
          <w:trHeight w:val="510"/>
        </w:trPr>
        <w:tc>
          <w:tcPr>
            <w:tcW w:w="534" w:type="dxa"/>
            <w:shd w:val="clear" w:color="000000" w:fill="FFFFFF"/>
            <w:vAlign w:val="center"/>
          </w:tcPr>
          <w:p w:rsidR="005D00C7" w:rsidRPr="003F6019" w:rsidRDefault="005D00C7" w:rsidP="00420E40">
            <w:pPr>
              <w:jc w:val="center"/>
              <w:rPr>
                <w:color w:val="000000"/>
                <w:highlight w:val="yellow"/>
              </w:rPr>
            </w:pPr>
            <w:r w:rsidRPr="00B004E9">
              <w:rPr>
                <w:color w:val="000000"/>
              </w:rPr>
              <w:t>1</w:t>
            </w:r>
          </w:p>
        </w:tc>
        <w:tc>
          <w:tcPr>
            <w:tcW w:w="1984" w:type="dxa"/>
            <w:shd w:val="clear" w:color="000000" w:fill="FFFFFF"/>
            <w:vAlign w:val="center"/>
          </w:tcPr>
          <w:p w:rsidR="005D00C7" w:rsidRPr="00D67B29" w:rsidRDefault="005D00C7" w:rsidP="00420E40">
            <w:pPr>
              <w:rPr>
                <w:color w:val="000000"/>
                <w:highlight w:val="yellow"/>
              </w:rPr>
            </w:pPr>
            <w:r w:rsidRPr="00641DAF">
              <w:t>Металлодетектор стационарный</w:t>
            </w:r>
          </w:p>
        </w:tc>
        <w:tc>
          <w:tcPr>
            <w:tcW w:w="1418" w:type="dxa"/>
            <w:shd w:val="clear" w:color="000000" w:fill="FFFFFF"/>
            <w:vAlign w:val="center"/>
          </w:tcPr>
          <w:p w:rsidR="005D00C7" w:rsidRPr="003F6019" w:rsidRDefault="005D00C7" w:rsidP="00420E40">
            <w:pPr>
              <w:jc w:val="center"/>
              <w:rPr>
                <w:color w:val="000000"/>
                <w:highlight w:val="yellow"/>
              </w:rPr>
            </w:pPr>
          </w:p>
        </w:tc>
        <w:tc>
          <w:tcPr>
            <w:tcW w:w="709" w:type="dxa"/>
            <w:shd w:val="clear" w:color="000000" w:fill="FFFFFF"/>
            <w:vAlign w:val="center"/>
          </w:tcPr>
          <w:p w:rsidR="005D00C7" w:rsidRPr="003F6019" w:rsidRDefault="001818DA" w:rsidP="00420E40">
            <w:pPr>
              <w:jc w:val="center"/>
              <w:rPr>
                <w:color w:val="000000"/>
                <w:highlight w:val="yellow"/>
              </w:rPr>
            </w:pPr>
            <w:r>
              <w:rPr>
                <w:color w:val="000000"/>
              </w:rPr>
              <w:t>7</w:t>
            </w:r>
          </w:p>
        </w:tc>
        <w:tc>
          <w:tcPr>
            <w:tcW w:w="1984" w:type="dxa"/>
            <w:shd w:val="clear" w:color="000000" w:fill="FFFFFF"/>
            <w:noWrap/>
            <w:vAlign w:val="center"/>
          </w:tcPr>
          <w:p w:rsidR="005D00C7" w:rsidRPr="003F6019" w:rsidRDefault="005D00C7" w:rsidP="00420E40">
            <w:pPr>
              <w:jc w:val="center"/>
              <w:rPr>
                <w:color w:val="000000"/>
                <w:highlight w:val="yellow"/>
              </w:rPr>
            </w:pPr>
          </w:p>
        </w:tc>
        <w:tc>
          <w:tcPr>
            <w:tcW w:w="1701" w:type="dxa"/>
            <w:shd w:val="clear" w:color="auto" w:fill="auto"/>
            <w:noWrap/>
            <w:vAlign w:val="center"/>
          </w:tcPr>
          <w:p w:rsidR="005D00C7" w:rsidRPr="003F6019" w:rsidRDefault="005D00C7" w:rsidP="00420E40">
            <w:pPr>
              <w:jc w:val="center"/>
              <w:rPr>
                <w:color w:val="000000"/>
                <w:highlight w:val="yellow"/>
              </w:rPr>
            </w:pPr>
          </w:p>
        </w:tc>
        <w:tc>
          <w:tcPr>
            <w:tcW w:w="1735" w:type="dxa"/>
            <w:vAlign w:val="center"/>
          </w:tcPr>
          <w:p w:rsidR="005D00C7" w:rsidRPr="003F6019" w:rsidRDefault="005D00C7" w:rsidP="00420E40">
            <w:pPr>
              <w:jc w:val="center"/>
              <w:rPr>
                <w:color w:val="000000"/>
                <w:highlight w:val="yellow"/>
              </w:rPr>
            </w:pPr>
          </w:p>
        </w:tc>
      </w:tr>
    </w:tbl>
    <w:p w:rsidR="00463E8A" w:rsidRPr="003F6019" w:rsidRDefault="00463E8A" w:rsidP="00463E8A">
      <w:pPr>
        <w:jc w:val="center"/>
        <w:rPr>
          <w:b/>
          <w:highlight w:val="yellow"/>
        </w:rPr>
      </w:pPr>
    </w:p>
    <w:p w:rsidR="00463E8A" w:rsidRPr="003F6019" w:rsidRDefault="00463E8A" w:rsidP="00463E8A">
      <w:pPr>
        <w:jc w:val="center"/>
        <w:rPr>
          <w:b/>
          <w:highlight w:val="yellow"/>
        </w:rPr>
      </w:pPr>
    </w:p>
    <w:p w:rsidR="00463E8A" w:rsidRPr="00B004E9" w:rsidRDefault="00463E8A" w:rsidP="00463E8A">
      <w:pPr>
        <w:jc w:val="center"/>
        <w:rPr>
          <w:b/>
        </w:rPr>
      </w:pPr>
    </w:p>
    <w:p w:rsidR="00463E8A" w:rsidRPr="00B004E9" w:rsidRDefault="00463E8A" w:rsidP="00463E8A">
      <w:pPr>
        <w:jc w:val="center"/>
        <w:rPr>
          <w:b/>
        </w:rPr>
      </w:pPr>
    </w:p>
    <w:tbl>
      <w:tblPr>
        <w:tblW w:w="9530" w:type="dxa"/>
        <w:tblInd w:w="78" w:type="dxa"/>
        <w:tblLook w:val="0000" w:firstRow="0" w:lastRow="0" w:firstColumn="0" w:lastColumn="0" w:noHBand="0" w:noVBand="0"/>
      </w:tblPr>
      <w:tblGrid>
        <w:gridCol w:w="4305"/>
        <w:gridCol w:w="261"/>
        <w:gridCol w:w="4964"/>
      </w:tblGrid>
      <w:tr w:rsidR="00463E8A" w:rsidRPr="00B004E9" w:rsidTr="00420E40">
        <w:trPr>
          <w:trHeight w:val="1211"/>
        </w:trPr>
        <w:tc>
          <w:tcPr>
            <w:tcW w:w="4305" w:type="dxa"/>
          </w:tcPr>
          <w:p w:rsidR="00463E8A" w:rsidRPr="00B004E9" w:rsidRDefault="00463E8A" w:rsidP="00420E40">
            <w:pPr>
              <w:ind w:left="30"/>
              <w:jc w:val="both"/>
              <w:rPr>
                <w:b/>
              </w:rPr>
            </w:pPr>
            <w:r w:rsidRPr="00B004E9">
              <w:rPr>
                <w:b/>
              </w:rPr>
              <w:t>ПОСТАВЩИК</w:t>
            </w:r>
          </w:p>
          <w:p w:rsidR="00463E8A" w:rsidRPr="00B004E9" w:rsidRDefault="00463E8A" w:rsidP="00420E40">
            <w:pPr>
              <w:ind w:left="30"/>
              <w:jc w:val="both"/>
            </w:pPr>
          </w:p>
        </w:tc>
        <w:tc>
          <w:tcPr>
            <w:tcW w:w="261" w:type="dxa"/>
          </w:tcPr>
          <w:p w:rsidR="00463E8A" w:rsidRPr="00B004E9" w:rsidRDefault="00463E8A" w:rsidP="00420E40"/>
        </w:tc>
        <w:tc>
          <w:tcPr>
            <w:tcW w:w="4964" w:type="dxa"/>
          </w:tcPr>
          <w:p w:rsidR="00463E8A" w:rsidRPr="00B004E9" w:rsidRDefault="00463E8A" w:rsidP="00420E40">
            <w:pPr>
              <w:ind w:firstLine="39"/>
            </w:pPr>
            <w:r w:rsidRPr="00B004E9">
              <w:rPr>
                <w:b/>
              </w:rPr>
              <w:t>ЗАКАЗЧИК</w:t>
            </w:r>
          </w:p>
          <w:p w:rsidR="00463E8A" w:rsidRPr="00B004E9" w:rsidRDefault="00463E8A" w:rsidP="00420E40">
            <w:pPr>
              <w:ind w:firstLine="39"/>
            </w:pPr>
          </w:p>
          <w:p w:rsidR="00463E8A" w:rsidRPr="00B004E9" w:rsidRDefault="00463E8A" w:rsidP="00420E40"/>
        </w:tc>
      </w:tr>
    </w:tbl>
    <w:p w:rsidR="00463E8A" w:rsidRPr="00B004E9" w:rsidRDefault="00463E8A" w:rsidP="00463E8A">
      <w:r w:rsidRPr="00B004E9">
        <w:t>_______________/ ___________  /                                    ____</w:t>
      </w:r>
      <w:r w:rsidRPr="00B004E9">
        <w:rPr>
          <w:bCs/>
        </w:rPr>
        <w:t>________ /_____________/</w:t>
      </w:r>
    </w:p>
    <w:p w:rsidR="00463E8A" w:rsidRPr="00B004E9" w:rsidRDefault="00463E8A" w:rsidP="00463E8A">
      <w:r w:rsidRPr="00B004E9">
        <w:t>м.п. (при наличии)                                                              м.п.</w:t>
      </w:r>
    </w:p>
    <w:p w:rsidR="00D14752" w:rsidRDefault="00D14752"/>
    <w:sectPr w:rsidR="00D14752" w:rsidSect="00D147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196F" w:rsidRDefault="0034196F" w:rsidP="00463E8A">
      <w:r>
        <w:separator/>
      </w:r>
    </w:p>
  </w:endnote>
  <w:endnote w:type="continuationSeparator" w:id="0">
    <w:p w:rsidR="0034196F" w:rsidRDefault="0034196F" w:rsidP="00463E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196F" w:rsidRDefault="0034196F" w:rsidP="00463E8A">
      <w:r>
        <w:separator/>
      </w:r>
    </w:p>
  </w:footnote>
  <w:footnote w:type="continuationSeparator" w:id="0">
    <w:p w:rsidR="0034196F" w:rsidRDefault="0034196F" w:rsidP="00463E8A">
      <w:r>
        <w:continuationSeparator/>
      </w:r>
    </w:p>
  </w:footnote>
  <w:footnote w:id="1">
    <w:p w:rsidR="00463E8A" w:rsidRPr="00790AD3" w:rsidRDefault="00463E8A" w:rsidP="00463E8A">
      <w:pPr>
        <w:pStyle w:val="a6"/>
        <w:jc w:val="both"/>
        <w:rPr>
          <w:rFonts w:ascii="Times New Roman" w:hAnsi="Times New Roman"/>
          <w:i/>
          <w:sz w:val="18"/>
          <w:szCs w:val="18"/>
        </w:rPr>
      </w:pPr>
      <w:r w:rsidRPr="00790AD3">
        <w:rPr>
          <w:rStyle w:val="a8"/>
          <w:i/>
          <w:sz w:val="18"/>
          <w:szCs w:val="18"/>
        </w:rPr>
        <w:footnoteRef/>
      </w:r>
      <w:r w:rsidRPr="00790AD3">
        <w:rPr>
          <w:rFonts w:ascii="Times New Roman" w:hAnsi="Times New Roman"/>
          <w:i/>
          <w:sz w:val="18"/>
          <w:szCs w:val="18"/>
        </w:rPr>
        <w:t xml:space="preserve"> Указывается в случае, если установлен приоритет в соответствии с постановлением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Правительства РФ от 16.09.2016 № 925).</w:t>
      </w:r>
    </w:p>
  </w:footnote>
  <w:footnote w:id="2">
    <w:p w:rsidR="00463E8A" w:rsidRPr="00790AD3" w:rsidRDefault="00463E8A" w:rsidP="00463E8A">
      <w:pPr>
        <w:pStyle w:val="a6"/>
        <w:jc w:val="both"/>
        <w:rPr>
          <w:rFonts w:ascii="Times New Roman" w:hAnsi="Times New Roman"/>
          <w:i/>
          <w:sz w:val="18"/>
          <w:szCs w:val="18"/>
        </w:rPr>
      </w:pPr>
      <w:r w:rsidRPr="00790AD3">
        <w:rPr>
          <w:rStyle w:val="a8"/>
          <w:i/>
          <w:sz w:val="18"/>
          <w:szCs w:val="18"/>
        </w:rPr>
        <w:footnoteRef/>
      </w:r>
      <w:r w:rsidRPr="00790AD3">
        <w:rPr>
          <w:rFonts w:ascii="Times New Roman" w:hAnsi="Times New Roman"/>
          <w:i/>
          <w:sz w:val="18"/>
          <w:szCs w:val="18"/>
        </w:rPr>
        <w:t xml:space="preserve"> Указывается в случае, если установлен приоритет в соответствии с Постановлением Правительства РФ от 16.09.2016 № 925.</w:t>
      </w:r>
    </w:p>
  </w:footnote>
  <w:footnote w:id="3">
    <w:p w:rsidR="00463E8A" w:rsidRPr="00790AD3" w:rsidRDefault="00463E8A" w:rsidP="00463E8A">
      <w:pPr>
        <w:pStyle w:val="a6"/>
        <w:jc w:val="both"/>
        <w:rPr>
          <w:rFonts w:ascii="Times New Roman" w:hAnsi="Times New Roman"/>
          <w:i/>
          <w:sz w:val="18"/>
          <w:szCs w:val="18"/>
        </w:rPr>
      </w:pPr>
      <w:r w:rsidRPr="00790AD3">
        <w:rPr>
          <w:rStyle w:val="a8"/>
          <w:i/>
          <w:sz w:val="18"/>
          <w:szCs w:val="18"/>
        </w:rPr>
        <w:footnoteRef/>
      </w:r>
      <w:r w:rsidRPr="00790AD3">
        <w:rPr>
          <w:rFonts w:ascii="Times New Roman" w:hAnsi="Times New Roman"/>
          <w:i/>
          <w:sz w:val="18"/>
          <w:szCs w:val="18"/>
        </w:rPr>
        <w:t> Указывается в случае, если установлен приоритет в соответствии с Постановлением Правительства РФ от 16.09.2016 № 925.</w:t>
      </w:r>
    </w:p>
  </w:footnote>
  <w:footnote w:id="4">
    <w:p w:rsidR="00463E8A" w:rsidRDefault="00463E8A" w:rsidP="00463E8A">
      <w:pPr>
        <w:pStyle w:val="a6"/>
      </w:pPr>
      <w:r w:rsidRPr="00790AD3">
        <w:rPr>
          <w:rStyle w:val="a8"/>
          <w:sz w:val="18"/>
          <w:szCs w:val="18"/>
        </w:rPr>
        <w:footnoteRef/>
      </w:r>
      <w:r w:rsidRPr="00790AD3">
        <w:rPr>
          <w:sz w:val="18"/>
          <w:szCs w:val="18"/>
        </w:rPr>
        <w:t xml:space="preserve"> </w:t>
      </w:r>
      <w:r w:rsidRPr="00091E9F">
        <w:rPr>
          <w:rFonts w:ascii="Times New Roman" w:hAnsi="Times New Roman"/>
          <w:i/>
          <w:sz w:val="18"/>
          <w:szCs w:val="18"/>
        </w:rPr>
        <w:t>Указывается в случае, если участник процедуры закупки является субъектом малого и среднего предпринимательства, и до заключения настоящего Договора таким участником был предоставлен Банку проект договора финансирования под уступку денежного требования.</w:t>
      </w:r>
    </w:p>
  </w:footnote>
  <w:footnote w:id="5">
    <w:p w:rsidR="005D00C7" w:rsidRPr="00D91ED1" w:rsidRDefault="005D00C7" w:rsidP="00463E8A">
      <w:pPr>
        <w:pStyle w:val="a6"/>
        <w:jc w:val="both"/>
        <w:rPr>
          <w:rFonts w:ascii="Times New Roman" w:hAnsi="Times New Roman"/>
          <w:i/>
          <w:sz w:val="18"/>
          <w:szCs w:val="18"/>
        </w:rPr>
      </w:pPr>
      <w:r w:rsidRPr="00D91ED1">
        <w:rPr>
          <w:rStyle w:val="a8"/>
          <w:i/>
          <w:sz w:val="18"/>
          <w:szCs w:val="18"/>
        </w:rPr>
        <w:footnoteRef/>
      </w:r>
      <w:r w:rsidRPr="00D91ED1">
        <w:rPr>
          <w:rFonts w:ascii="Times New Roman" w:hAnsi="Times New Roman"/>
          <w:i/>
          <w:sz w:val="18"/>
          <w:szCs w:val="18"/>
        </w:rPr>
        <w:t xml:space="preserve"> Указывается в случае, если установлен приоритет в соответствии с Постановлением Правительства РФ от 16.09.2016 № 925.</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E8A" w:rsidRDefault="00937E56">
    <w:pPr>
      <w:pStyle w:val="a3"/>
      <w:jc w:val="center"/>
    </w:pPr>
    <w:r>
      <w:fldChar w:fldCharType="begin"/>
    </w:r>
    <w:r>
      <w:instrText>PAGE   \* MERGEFORMAT</w:instrText>
    </w:r>
    <w:r>
      <w:fldChar w:fldCharType="separate"/>
    </w:r>
    <w:r w:rsidR="005349CC">
      <w:rPr>
        <w:noProof/>
      </w:rPr>
      <w:t>6</w:t>
    </w:r>
    <w:r>
      <w:rPr>
        <w:noProof/>
      </w:rPr>
      <w:fldChar w:fldCharType="end"/>
    </w:r>
  </w:p>
  <w:p w:rsidR="00463E8A" w:rsidRDefault="00463E8A">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E8A" w:rsidRDefault="00937E56">
    <w:pPr>
      <w:pStyle w:val="a3"/>
      <w:jc w:val="center"/>
    </w:pPr>
    <w:r>
      <w:fldChar w:fldCharType="begin"/>
    </w:r>
    <w:r>
      <w:instrText xml:space="preserve"> PAGE   \* MERGEFORMAT </w:instrText>
    </w:r>
    <w:r>
      <w:fldChar w:fldCharType="separate"/>
    </w:r>
    <w:r w:rsidR="005349CC">
      <w:rPr>
        <w:noProof/>
      </w:rPr>
      <w:t>1</w:t>
    </w:r>
    <w:r>
      <w:rPr>
        <w:noProof/>
      </w:rPr>
      <w:fldChar w:fldCharType="end"/>
    </w:r>
  </w:p>
  <w:p w:rsidR="00463E8A" w:rsidRDefault="00463E8A">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694E7E"/>
    <w:multiLevelType w:val="multilevel"/>
    <w:tmpl w:val="F6F26C92"/>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31763329"/>
    <w:multiLevelType w:val="multilevel"/>
    <w:tmpl w:val="3F52A46C"/>
    <w:lvl w:ilvl="0">
      <w:start w:val="6"/>
      <w:numFmt w:val="decimal"/>
      <w:lvlText w:val="%1."/>
      <w:lvlJc w:val="left"/>
      <w:pPr>
        <w:ind w:left="360" w:hanging="360"/>
      </w:pPr>
      <w:rPr>
        <w:rFonts w:hint="default"/>
        <w:b/>
      </w:rPr>
    </w:lvl>
    <w:lvl w:ilvl="1">
      <w:start w:val="2"/>
      <w:numFmt w:val="decimal"/>
      <w:lvlText w:val="%1.%2."/>
      <w:lvlJc w:val="left"/>
      <w:pPr>
        <w:ind w:left="360"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3BD76E8B"/>
    <w:multiLevelType w:val="multilevel"/>
    <w:tmpl w:val="131C6310"/>
    <w:lvl w:ilvl="0">
      <w:start w:val="9"/>
      <w:numFmt w:val="decimal"/>
      <w:lvlText w:val="%1."/>
      <w:lvlJc w:val="left"/>
      <w:pPr>
        <w:ind w:left="480" w:hanging="480"/>
      </w:pPr>
      <w:rPr>
        <w:rFonts w:hint="default"/>
      </w:rPr>
    </w:lvl>
    <w:lvl w:ilvl="1">
      <w:start w:val="13"/>
      <w:numFmt w:val="decimal"/>
      <w:lvlText w:val="%1.%2."/>
      <w:lvlJc w:val="left"/>
      <w:pPr>
        <w:ind w:left="1048" w:hanging="48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3" w15:restartNumberingAfterBreak="0">
    <w:nsid w:val="43B07C91"/>
    <w:multiLevelType w:val="multilevel"/>
    <w:tmpl w:val="0ECABD24"/>
    <w:lvl w:ilvl="0">
      <w:start w:val="10"/>
      <w:numFmt w:val="decimal"/>
      <w:lvlText w:val="%1."/>
      <w:lvlJc w:val="left"/>
      <w:pPr>
        <w:ind w:left="600" w:hanging="600"/>
      </w:pPr>
      <w:rPr>
        <w:rFonts w:hint="default"/>
      </w:rPr>
    </w:lvl>
    <w:lvl w:ilvl="1">
      <w:start w:val="13"/>
      <w:numFmt w:val="decimal"/>
      <w:lvlText w:val="%1.%2."/>
      <w:lvlJc w:val="left"/>
      <w:pPr>
        <w:ind w:left="1168" w:hanging="60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4" w15:restartNumberingAfterBreak="0">
    <w:nsid w:val="61F94E12"/>
    <w:multiLevelType w:val="multilevel"/>
    <w:tmpl w:val="0D1E7376"/>
    <w:lvl w:ilvl="0">
      <w:start w:val="1"/>
      <w:numFmt w:val="decimal"/>
      <w:lvlText w:val="%1."/>
      <w:lvlJc w:val="left"/>
      <w:pPr>
        <w:tabs>
          <w:tab w:val="num" w:pos="360"/>
        </w:tabs>
        <w:ind w:left="360" w:hanging="360"/>
      </w:pPr>
      <w:rPr>
        <w:rFonts w:ascii="Times New Roman" w:eastAsia="Times New Roman" w:hAnsi="Times New Roman" w:cs="Times New Roman"/>
        <w:b/>
      </w:rPr>
    </w:lvl>
    <w:lvl w:ilvl="1">
      <w:start w:val="1"/>
      <w:numFmt w:val="decimal"/>
      <w:lvlText w:val="%1.%2."/>
      <w:lvlJc w:val="left"/>
      <w:pPr>
        <w:tabs>
          <w:tab w:val="num" w:pos="360"/>
        </w:tabs>
        <w:ind w:left="360" w:hanging="360"/>
      </w:pPr>
      <w:rPr>
        <w:rFonts w:ascii="Times New Roman" w:hAnsi="Times New Roman" w:cs="Times New Roman" w:hint="default"/>
        <w:b w:val="0"/>
        <w:i w:val="0"/>
        <w:color w:val="auto"/>
        <w:sz w:val="24"/>
        <w:szCs w:val="22"/>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727D71AC"/>
    <w:multiLevelType w:val="multilevel"/>
    <w:tmpl w:val="6CB263A6"/>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 w15:restartNumberingAfterBreak="0">
    <w:nsid w:val="77E7320D"/>
    <w:multiLevelType w:val="multilevel"/>
    <w:tmpl w:val="3DEE520A"/>
    <w:lvl w:ilvl="0">
      <w:start w:val="10"/>
      <w:numFmt w:val="decimal"/>
      <w:lvlText w:val="%1."/>
      <w:lvlJc w:val="left"/>
      <w:pPr>
        <w:ind w:left="600" w:hanging="600"/>
      </w:pPr>
      <w:rPr>
        <w:rFonts w:eastAsia="Times New Roman" w:hint="default"/>
      </w:rPr>
    </w:lvl>
    <w:lvl w:ilvl="1">
      <w:start w:val="13"/>
      <w:numFmt w:val="decimal"/>
      <w:lvlText w:val="%1.%2."/>
      <w:lvlJc w:val="left"/>
      <w:pPr>
        <w:ind w:left="1168" w:hanging="600"/>
      </w:pPr>
      <w:rPr>
        <w:rFonts w:eastAsia="Times New Roman" w:hint="default"/>
      </w:rPr>
    </w:lvl>
    <w:lvl w:ilvl="2">
      <w:start w:val="1"/>
      <w:numFmt w:val="decimal"/>
      <w:lvlText w:val="%1.%2.%3."/>
      <w:lvlJc w:val="left"/>
      <w:pPr>
        <w:ind w:left="2130" w:hanging="720"/>
      </w:pPr>
      <w:rPr>
        <w:rFonts w:eastAsia="Times New Roman" w:hint="default"/>
      </w:rPr>
    </w:lvl>
    <w:lvl w:ilvl="3">
      <w:start w:val="1"/>
      <w:numFmt w:val="decimal"/>
      <w:lvlText w:val="%1.%2.%3.%4."/>
      <w:lvlJc w:val="left"/>
      <w:pPr>
        <w:ind w:left="2835" w:hanging="720"/>
      </w:pPr>
      <w:rPr>
        <w:rFonts w:eastAsia="Times New Roman" w:hint="default"/>
      </w:rPr>
    </w:lvl>
    <w:lvl w:ilvl="4">
      <w:start w:val="1"/>
      <w:numFmt w:val="decimal"/>
      <w:lvlText w:val="%1.%2.%3.%4.%5."/>
      <w:lvlJc w:val="left"/>
      <w:pPr>
        <w:ind w:left="3900" w:hanging="1080"/>
      </w:pPr>
      <w:rPr>
        <w:rFonts w:eastAsia="Times New Roman" w:hint="default"/>
      </w:rPr>
    </w:lvl>
    <w:lvl w:ilvl="5">
      <w:start w:val="1"/>
      <w:numFmt w:val="decimal"/>
      <w:lvlText w:val="%1.%2.%3.%4.%5.%6."/>
      <w:lvlJc w:val="left"/>
      <w:pPr>
        <w:ind w:left="4605" w:hanging="1080"/>
      </w:pPr>
      <w:rPr>
        <w:rFonts w:eastAsia="Times New Roman" w:hint="default"/>
      </w:rPr>
    </w:lvl>
    <w:lvl w:ilvl="6">
      <w:start w:val="1"/>
      <w:numFmt w:val="decimal"/>
      <w:lvlText w:val="%1.%2.%3.%4.%5.%6.%7."/>
      <w:lvlJc w:val="left"/>
      <w:pPr>
        <w:ind w:left="5670" w:hanging="1440"/>
      </w:pPr>
      <w:rPr>
        <w:rFonts w:eastAsia="Times New Roman" w:hint="default"/>
      </w:rPr>
    </w:lvl>
    <w:lvl w:ilvl="7">
      <w:start w:val="1"/>
      <w:numFmt w:val="decimal"/>
      <w:lvlText w:val="%1.%2.%3.%4.%5.%6.%7.%8."/>
      <w:lvlJc w:val="left"/>
      <w:pPr>
        <w:ind w:left="6375" w:hanging="1440"/>
      </w:pPr>
      <w:rPr>
        <w:rFonts w:eastAsia="Times New Roman" w:hint="default"/>
      </w:rPr>
    </w:lvl>
    <w:lvl w:ilvl="8">
      <w:start w:val="1"/>
      <w:numFmt w:val="decimal"/>
      <w:lvlText w:val="%1.%2.%3.%4.%5.%6.%7.%8.%9."/>
      <w:lvlJc w:val="left"/>
      <w:pPr>
        <w:ind w:left="7440" w:hanging="1800"/>
      </w:pPr>
      <w:rPr>
        <w:rFonts w:eastAsia="Times New Roman" w:hint="default"/>
      </w:rPr>
    </w:lvl>
  </w:abstractNum>
  <w:abstractNum w:abstractNumId="7" w15:restartNumberingAfterBreak="0">
    <w:nsid w:val="793B0FBC"/>
    <w:multiLevelType w:val="multilevel"/>
    <w:tmpl w:val="D03065A4"/>
    <w:lvl w:ilvl="0">
      <w:start w:val="6"/>
      <w:numFmt w:val="decimal"/>
      <w:lvlText w:val="%1"/>
      <w:lvlJc w:val="left"/>
      <w:pPr>
        <w:ind w:left="360" w:hanging="360"/>
      </w:pPr>
      <w:rPr>
        <w:rFonts w:hint="default"/>
      </w:rPr>
    </w:lvl>
    <w:lvl w:ilvl="1">
      <w:start w:val="3"/>
      <w:numFmt w:val="decimal"/>
      <w:lvlText w:val="%1.%2"/>
      <w:lvlJc w:val="left"/>
      <w:pPr>
        <w:ind w:left="786" w:hanging="360"/>
      </w:pPr>
      <w:rPr>
        <w:rFonts w:hint="default"/>
        <w:b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7"/>
  </w:num>
  <w:num w:numId="5">
    <w:abstractNumId w:val="5"/>
  </w:num>
  <w:num w:numId="6">
    <w:abstractNumId w:val="6"/>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463E8A"/>
    <w:rsid w:val="001818DA"/>
    <w:rsid w:val="0034196F"/>
    <w:rsid w:val="00463E8A"/>
    <w:rsid w:val="005349CC"/>
    <w:rsid w:val="005D00C7"/>
    <w:rsid w:val="00937E56"/>
    <w:rsid w:val="00D147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B41B3FA"/>
  <w15:docId w15:val="{8F64D7B5-80B3-4626-AF4F-68E06EF12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3E8A"/>
    <w:pPr>
      <w:spacing w:after="0" w:line="240" w:lineRule="auto"/>
    </w:pPr>
    <w:rPr>
      <w:rFonts w:ascii="Times New Roman" w:eastAsia="Times New Roman" w:hAnsi="Times New Roman" w:cs="Times New Roman"/>
      <w:sz w:val="20"/>
      <w:szCs w:val="20"/>
      <w:lang w:eastAsia="ru-RU"/>
    </w:rPr>
  </w:style>
  <w:style w:type="paragraph" w:styleId="1">
    <w:name w:val="heading 1"/>
    <w:aliases w:val=" Знак,Знак,H1,Н1,1,app heading 1,ITT t1,II+,I,H11,H12,H13,H14,H15,H16,H17,H18,H111,H121,H131,H141,H151,H161,H171,H19,H112,H122,H132,H142,H152,H162,H172,H181,H1111,H1211,H1311,H1411,H1511,H1611,H1711,H110,H113,H123,H133,H143,H153,H163,H173,L1"/>
    <w:basedOn w:val="a"/>
    <w:next w:val="a"/>
    <w:link w:val="10"/>
    <w:uiPriority w:val="9"/>
    <w:qFormat/>
    <w:rsid w:val="00463E8A"/>
    <w:pPr>
      <w:keepNext/>
      <w:tabs>
        <w:tab w:val="left" w:pos="0"/>
      </w:tabs>
      <w:suppressAutoHyphens/>
      <w:jc w:val="center"/>
      <w:outlineLvl w:val="0"/>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 Знак Знак,Знак Знак,H1 Знак,Н1 Знак,1 Знак,app heading 1 Знак,ITT t1 Знак,II+ Знак,I Знак,H11 Знак,H12 Знак,H13 Знак,H14 Знак,H15 Знак,H16 Знак,H17 Знак,H18 Знак,H111 Знак,H121 Знак,H131 Знак,H141 Знак,H151 Знак,H161 Знак,H171 Знак"/>
    <w:basedOn w:val="a0"/>
    <w:link w:val="1"/>
    <w:uiPriority w:val="9"/>
    <w:rsid w:val="00463E8A"/>
    <w:rPr>
      <w:rFonts w:ascii="Times New Roman" w:eastAsia="Times New Roman" w:hAnsi="Times New Roman" w:cs="Times New Roman"/>
      <w:b/>
      <w:sz w:val="20"/>
      <w:szCs w:val="20"/>
      <w:lang w:eastAsia="ru-RU"/>
    </w:rPr>
  </w:style>
  <w:style w:type="paragraph" w:styleId="a3">
    <w:name w:val="header"/>
    <w:aliases w:val="Linie,ВерхКолонтитул,ree.subs,Even"/>
    <w:basedOn w:val="a"/>
    <w:link w:val="11"/>
    <w:uiPriority w:val="99"/>
    <w:rsid w:val="00463E8A"/>
    <w:pPr>
      <w:tabs>
        <w:tab w:val="center" w:pos="4536"/>
        <w:tab w:val="right" w:pos="9072"/>
      </w:tabs>
    </w:pPr>
    <w:rPr>
      <w:rFonts w:ascii="Calibri" w:eastAsia="Calibri" w:hAnsi="Calibri"/>
    </w:rPr>
  </w:style>
  <w:style w:type="character" w:customStyle="1" w:styleId="a4">
    <w:name w:val="Верхний колонтитул Знак"/>
    <w:basedOn w:val="a0"/>
    <w:uiPriority w:val="99"/>
    <w:semiHidden/>
    <w:rsid w:val="00463E8A"/>
    <w:rPr>
      <w:rFonts w:ascii="Times New Roman" w:eastAsia="Times New Roman" w:hAnsi="Times New Roman" w:cs="Times New Roman"/>
      <w:sz w:val="20"/>
      <w:szCs w:val="20"/>
      <w:lang w:eastAsia="ru-RU"/>
    </w:rPr>
  </w:style>
  <w:style w:type="character" w:styleId="a5">
    <w:name w:val="Hyperlink"/>
    <w:uiPriority w:val="99"/>
    <w:rsid w:val="00463E8A"/>
    <w:rPr>
      <w:color w:val="0000FF"/>
      <w:u w:val="single"/>
    </w:rPr>
  </w:style>
  <w:style w:type="paragraph" w:styleId="a6">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Texto de nota al pie"/>
    <w:basedOn w:val="a"/>
    <w:link w:val="12"/>
    <w:uiPriority w:val="99"/>
    <w:qFormat/>
    <w:rsid w:val="00463E8A"/>
    <w:rPr>
      <w:rFonts w:ascii="Calibri" w:eastAsia="Calibri" w:hAnsi="Calibri"/>
    </w:rPr>
  </w:style>
  <w:style w:type="character" w:customStyle="1" w:styleId="a7">
    <w:name w:val="Текст сноски Знак"/>
    <w:basedOn w:val="a0"/>
    <w:uiPriority w:val="99"/>
    <w:semiHidden/>
    <w:rsid w:val="00463E8A"/>
    <w:rPr>
      <w:rFonts w:ascii="Times New Roman" w:eastAsia="Times New Roman" w:hAnsi="Times New Roman" w:cs="Times New Roman"/>
      <w:sz w:val="20"/>
      <w:szCs w:val="20"/>
      <w:lang w:eastAsia="ru-RU"/>
    </w:rPr>
  </w:style>
  <w:style w:type="character" w:styleId="a8">
    <w:name w:val="footnote reference"/>
    <w:aliases w:val="Знак сноски 1,Знак сноски-FN,Ciae niinee-FN,Referencia nota al pie,SUPERS,Footnote Reference_LVL6,Footnote Reference Number,C26 Footnote Number,Footnote Reference_LVL61,Footnote Reference_LVL62,Footnote Reference_LVL63"/>
    <w:qFormat/>
    <w:rsid w:val="00463E8A"/>
    <w:rPr>
      <w:vertAlign w:val="superscript"/>
    </w:rPr>
  </w:style>
  <w:style w:type="character" w:customStyle="1" w:styleId="11">
    <w:name w:val="Верхний колонтитул Знак1"/>
    <w:aliases w:val="Linie Знак,ВерхКолонтитул Знак,ree.subs Знак,Even Знак"/>
    <w:link w:val="a3"/>
    <w:uiPriority w:val="99"/>
    <w:rsid w:val="00463E8A"/>
    <w:rPr>
      <w:rFonts w:ascii="Calibri" w:eastAsia="Calibri" w:hAnsi="Calibri" w:cs="Times New Roman"/>
      <w:sz w:val="20"/>
      <w:szCs w:val="20"/>
      <w:lang w:eastAsia="ru-RU"/>
    </w:rPr>
  </w:style>
  <w:style w:type="character" w:customStyle="1" w:styleId="12">
    <w:name w:val="Текст сноски Знак1"/>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Texto de nota al pie Знак"/>
    <w:link w:val="a6"/>
    <w:uiPriority w:val="99"/>
    <w:rsid w:val="00463E8A"/>
    <w:rPr>
      <w:rFonts w:ascii="Calibri" w:eastAsia="Calibri" w:hAnsi="Calibri" w:cs="Times New Roman"/>
      <w:sz w:val="20"/>
      <w:szCs w:val="20"/>
      <w:lang w:eastAsia="ru-RU"/>
    </w:rPr>
  </w:style>
  <w:style w:type="paragraph" w:styleId="a9">
    <w:name w:val="List Paragraph"/>
    <w:basedOn w:val="a"/>
    <w:uiPriority w:val="34"/>
    <w:qFormat/>
    <w:rsid w:val="00463E8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5255E6-93F8-4789-83BE-9E66712AA6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8</Pages>
  <Words>3156</Words>
  <Characters>17994</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O.Prilukova</dc:creator>
  <cp:lastModifiedBy>Никитин Олег Юрьевич</cp:lastModifiedBy>
  <cp:revision>3</cp:revision>
  <dcterms:created xsi:type="dcterms:W3CDTF">2019-03-14T09:49:00Z</dcterms:created>
  <dcterms:modified xsi:type="dcterms:W3CDTF">2019-05-15T08:58:00Z</dcterms:modified>
</cp:coreProperties>
</file>