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255" w:rsidRDefault="00171255" w:rsidP="00171255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ПРОТОКОЛ №   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31907876598</w:t>
      </w:r>
      <w:r>
        <w:rPr>
          <w:rFonts w:ascii="Times New Roman" w:hAnsi="Times New Roman" w:cs="Times New Roman"/>
          <w:b/>
          <w:sz w:val="24"/>
          <w:szCs w:val="24"/>
        </w:rPr>
        <w:t>-1</w:t>
      </w:r>
    </w:p>
    <w:p w:rsidR="00B61994" w:rsidRPr="00B61994" w:rsidRDefault="00B61994" w:rsidP="00B61994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РАССМОТРЕНИЯ И ОЦЕНКИ </w:t>
      </w:r>
      <w:r w:rsidR="007C57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ВТОРЫХ ЧАСТЕЙ </w:t>
      </w: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ЗАЯВОК </w:t>
      </w:r>
    </w:p>
    <w:p w:rsidR="00B61994" w:rsidRPr="00B61994" w:rsidRDefault="007C5785" w:rsidP="00B61994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АУКЦИОНА</w:t>
      </w:r>
      <w:r w:rsidR="00B61994"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ЭЛЕКТРОННОЙ ФОРМЕ   </w:t>
      </w:r>
    </w:p>
    <w:p w:rsidR="00B61994" w:rsidRPr="00B61994" w:rsidRDefault="00B61994" w:rsidP="00B61994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извещения  </w:t>
      </w:r>
      <w:r w:rsidR="00D20EE7" w:rsidRPr="00D20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92969</w:t>
      </w:r>
    </w:p>
    <w:p w:rsidR="00B61994" w:rsidRDefault="00B61994" w:rsidP="00B61994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извещения в ЕИС 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31907876598</w:t>
      </w:r>
    </w:p>
    <w:p w:rsidR="00171255" w:rsidRDefault="00171255" w:rsidP="00B61994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проводимом с целью определения поставщика и заключения с ним </w:t>
      </w:r>
      <w:r w:rsid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договора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</w:t>
      </w:r>
      <w:r w:rsid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B61994"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оставк</w:t>
      </w:r>
      <w:r w:rsid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B61994"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компьютерной и организационной техники для нужд Академии ГПС МЧС России</w:t>
      </w:r>
    </w:p>
    <w:p w:rsidR="00171255" w:rsidRDefault="00171255" w:rsidP="00171255">
      <w:pPr>
        <w:tabs>
          <w:tab w:val="left" w:pos="0"/>
          <w:tab w:val="left" w:pos="708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171255" w:rsidRDefault="00171255" w:rsidP="00171255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Москва                                                                        </w:t>
      </w:r>
      <w:r w:rsidR="002A2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="006444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2A2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«</w:t>
      </w:r>
      <w:r w:rsid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D20EE7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 г.</w:t>
      </w:r>
    </w:p>
    <w:p w:rsidR="00171255" w:rsidRDefault="00171255" w:rsidP="00171255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Заказчик: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Федеральное государственное бюджетное образовательное учреждение высшего образования «Академия Государственной противопожарной службы Министерства Российской Федерации по делам гражданской обороны, чрезвычайным ситуациям и ликвидации последствий стихийных бедствий». </w:t>
      </w:r>
    </w:p>
    <w:p w:rsidR="00171255" w:rsidRDefault="00171255" w:rsidP="00171255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Российская Федерация, город Москва, улица Бориса Галушкина, дом 4.</w:t>
      </w:r>
    </w:p>
    <w:p w:rsidR="00B61994" w:rsidRDefault="00171255" w:rsidP="000921D9">
      <w:pPr>
        <w:keepNext/>
        <w:keepLines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Наименование объекта закупки: </w:t>
      </w:r>
      <w:r w:rsid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B61994" w:rsidRPr="00B619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оставка </w:t>
      </w:r>
      <w:r w:rsidR="000921D9" w:rsidRP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компьютерной и организационной техники для нужд Академии ГПС МЧС России</w:t>
      </w:r>
    </w:p>
    <w:p w:rsidR="00171255" w:rsidRPr="00B61994" w:rsidRDefault="00171255" w:rsidP="000921D9">
      <w:pPr>
        <w:keepNext/>
        <w:keepLines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Начальная (максимальная) цена контракта:</w:t>
      </w:r>
      <w:r w:rsidRPr="00B619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21D9" w:rsidRP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646 000,01 </w:t>
      </w:r>
      <w:r w:rsidR="00B61994" w:rsidRPr="00B61994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Российский рубль</w:t>
      </w:r>
    </w:p>
    <w:p w:rsidR="00171255" w:rsidRDefault="00171255" w:rsidP="000921D9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составе комиссии по осуществлению закупки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A2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аукциона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электронной форме с целью определения поставщика </w:t>
      </w:r>
      <w:r w:rsidR="002A2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заключения с ним договора на </w:t>
      </w:r>
      <w:r w:rsidR="00B61994" w:rsidRPr="00B619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поставку 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компьютерной и организационной техники для нужд Академии ГПС </w:t>
      </w:r>
      <w:r w:rsid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="000921D9" w:rsidRPr="000921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МЧС России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tbl>
      <w:tblPr>
        <w:tblW w:w="10092" w:type="dxa"/>
        <w:jc w:val="center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589"/>
        <w:gridCol w:w="2479"/>
        <w:gridCol w:w="2331"/>
        <w:gridCol w:w="2693"/>
      </w:tblGrid>
      <w:tr w:rsidR="00D20EE7" w:rsidRPr="00D20EE7" w:rsidTr="00F2493E">
        <w:trPr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Роль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</w:tr>
      <w:tr w:rsidR="00D20EE7" w:rsidRPr="00D20EE7" w:rsidTr="00F2493E">
        <w:trPr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Бурунин Эдуард Иванович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D20EE7" w:rsidRPr="00D20EE7" w:rsidTr="00F2493E">
        <w:trPr>
          <w:trHeight w:val="641"/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Терехов Михаил Юрьевич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майор внутренней службы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D20EE7" w:rsidRPr="00D20EE7" w:rsidTr="00F2493E">
        <w:trPr>
          <w:trHeight w:val="641"/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Евдокимов Илья Васильевич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полковник внутренней службы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D20EE7" w:rsidRPr="00D20EE7" w:rsidTr="00F2493E">
        <w:trPr>
          <w:trHeight w:val="641"/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Кочеткова Оксана Владимировна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майор внутренней службы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0921D9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</w:t>
            </w:r>
            <w:r w:rsidR="0003409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вует</w:t>
            </w:r>
          </w:p>
        </w:tc>
      </w:tr>
      <w:tr w:rsidR="00D20EE7" w:rsidRPr="00D20EE7" w:rsidTr="00F2493E">
        <w:trPr>
          <w:trHeight w:val="641"/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A21913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history="1">
              <w:r w:rsidR="00D20EE7" w:rsidRPr="00D20EE7">
                <w:rPr>
                  <w:rStyle w:val="a7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Пронин</w:t>
              </w:r>
            </w:hyperlink>
            <w:r w:rsidR="00D20EE7" w:rsidRPr="00D20EE7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Васильевич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D20EE7" w:rsidRPr="00D20EE7" w:rsidTr="00F2493E">
        <w:trPr>
          <w:trHeight w:val="641"/>
          <w:jc w:val="center"/>
        </w:trPr>
        <w:tc>
          <w:tcPr>
            <w:tcW w:w="2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Абдулхаликов Ульмесхан</w:t>
            </w:r>
          </w:p>
          <w:p w:rsidR="00D20EE7" w:rsidRPr="00D20EE7" w:rsidRDefault="00D20EE7" w:rsidP="00D2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Гаджимагомедович</w:t>
            </w:r>
          </w:p>
        </w:tc>
        <w:tc>
          <w:tcPr>
            <w:tcW w:w="2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Секретарь комиссии (без права голоса)</w:t>
            </w:r>
          </w:p>
        </w:tc>
        <w:tc>
          <w:tcPr>
            <w:tcW w:w="23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D20EE7" w:rsidRPr="00D20EE7" w:rsidRDefault="00D20EE7" w:rsidP="00D20E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EE7"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</w:tbl>
    <w:p w:rsidR="00171255" w:rsidRDefault="00171255" w:rsidP="00171255">
      <w:pPr>
        <w:pStyle w:val="a3"/>
        <w:widowControl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На з</w:t>
      </w:r>
      <w:r w:rsidR="00C11E7B">
        <w:rPr>
          <w:sz w:val="24"/>
          <w:szCs w:val="24"/>
        </w:rPr>
        <w:t xml:space="preserve">аседании комиссии присутствует </w:t>
      </w:r>
      <w:r w:rsidR="000921D9">
        <w:rPr>
          <w:sz w:val="24"/>
          <w:szCs w:val="24"/>
        </w:rPr>
        <w:t>5</w:t>
      </w:r>
      <w:r>
        <w:rPr>
          <w:sz w:val="24"/>
          <w:szCs w:val="24"/>
        </w:rPr>
        <w:t xml:space="preserve"> членов единой комиссии.</w:t>
      </w:r>
    </w:p>
    <w:p w:rsidR="00171255" w:rsidRDefault="00171255" w:rsidP="00171255">
      <w:pPr>
        <w:pStyle w:val="a3"/>
        <w:widowControl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Комиссия правомочна осуществлять свои функции.</w:t>
      </w:r>
    </w:p>
    <w:p w:rsidR="00171255" w:rsidRDefault="00171255" w:rsidP="0017125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5.Место и дата рассмотрения заявок  участников закупки и подведения итогов закупки: </w:t>
      </w:r>
      <w:r w:rsid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D20E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21D9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="00D20E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 года по адресу: Российская Федерация, город Москва, улица Бориса Галушкина, дом 4.,Академия ГПС МЧС России.</w:t>
      </w:r>
    </w:p>
    <w:p w:rsidR="00171255" w:rsidRDefault="00B61994" w:rsidP="0017125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аукционе приняли участие </w:t>
      </w:r>
      <w:r w:rsidR="0064445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984"/>
        <w:gridCol w:w="2835"/>
        <w:gridCol w:w="1701"/>
      </w:tblGrid>
      <w:tr w:rsidR="004313A2" w:rsidTr="00A21913">
        <w:trPr>
          <w:trHeight w:val="151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Порядковый номер заявки на участие в запросе котировок в электронной форме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регистрации заявки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участника закупки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нахождения участника закупки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Ценовое предложение</w:t>
            </w:r>
          </w:p>
          <w:p w:rsidR="004313A2" w:rsidRDefault="004313A2" w:rsidP="006444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(руб.)</w:t>
            </w:r>
          </w:p>
        </w:tc>
      </w:tr>
      <w:tr w:rsidR="00F2493E" w:rsidTr="00A21913">
        <w:trPr>
          <w:trHeight w:val="24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Pr="002A2BE6" w:rsidRDefault="000921D9" w:rsidP="00175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233647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Pr="00644456" w:rsidRDefault="000921D9" w:rsidP="00175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06.06</w:t>
            </w:r>
            <w:r w:rsidR="00F2493E" w:rsidRPr="006444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.2019</w:t>
            </w:r>
          </w:p>
          <w:p w:rsidR="00F2493E" w:rsidRPr="002A2BE6" w:rsidRDefault="000921D9" w:rsidP="000921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  <w:r w:rsidR="00F2493E" w:rsidRPr="006444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1D9" w:rsidRPr="000921D9" w:rsidRDefault="000921D9" w:rsidP="000921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«ТЕХНОМАШ»</w:t>
            </w:r>
          </w:p>
          <w:p w:rsidR="00F2493E" w:rsidRPr="002A2BE6" w:rsidRDefault="000921D9" w:rsidP="000921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ИНН: 7723824877</w:t>
            </w:r>
            <w:bookmarkStart w:id="0" w:name="_GoBack"/>
            <w:bookmarkEnd w:id="0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Pr="002A2BE6" w:rsidRDefault="0003409F" w:rsidP="000340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109382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осква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Нижние поля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 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Pr="002A2BE6" w:rsidRDefault="000921D9" w:rsidP="00175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633 080,01</w:t>
            </w:r>
          </w:p>
        </w:tc>
      </w:tr>
      <w:tr w:rsidR="00F2493E" w:rsidTr="00A21913">
        <w:trPr>
          <w:trHeight w:val="24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Pr="00644456" w:rsidRDefault="000921D9" w:rsidP="005D30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233681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1D9" w:rsidRPr="000921D9" w:rsidRDefault="000921D9" w:rsidP="000921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06.06.2019</w:t>
            </w:r>
          </w:p>
          <w:p w:rsidR="00F2493E" w:rsidRDefault="0003409F" w:rsidP="000340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 w:rsidR="000921D9" w:rsidRPr="000921D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09F" w:rsidRPr="0003409F" w:rsidRDefault="0003409F" w:rsidP="000340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409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"Современные технологии сервиса"</w:t>
            </w:r>
          </w:p>
          <w:p w:rsidR="00F2493E" w:rsidRDefault="0003409F" w:rsidP="000340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09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ИНН: 7720580774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Default="0003409F" w:rsidP="000340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143988,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осковская обл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асть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Балашиха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авлино</w:t>
            </w:r>
            <w:proofErr w:type="spellEnd"/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93E" w:rsidRDefault="0003409F" w:rsidP="005D30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636 310,01</w:t>
            </w:r>
          </w:p>
        </w:tc>
      </w:tr>
    </w:tbl>
    <w:p w:rsidR="00171255" w:rsidRDefault="00171255" w:rsidP="0017125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255" w:rsidRDefault="00116E6B" w:rsidP="001712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171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Аукционная комиссия рассмотрела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вторые части 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участник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закупки и 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документы, предусмотренные </w:t>
      </w:r>
      <w:r w:rsidR="0071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п.3.4 </w:t>
      </w:r>
      <w:proofErr w:type="spellStart"/>
      <w:r w:rsidR="0071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п.п</w:t>
      </w:r>
      <w:proofErr w:type="spellEnd"/>
      <w:r w:rsidR="0071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3.4.3 Положения </w:t>
      </w:r>
      <w:r w:rsidR="007141D8" w:rsidRPr="0071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закупке, товаров, работ, услуг Академии ГПС МЧС России</w:t>
      </w:r>
      <w:r w:rsidR="0071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п.13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п.п.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13.1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раздела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информационной карты документации 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дату и время окончания срока подачи заявок на участие в </w:t>
      </w:r>
      <w:r w:rsidR="00972D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аукционе</w:t>
      </w:r>
      <w:r w:rsidR="00171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12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электронной форме приняла следующие решения:</w:t>
      </w:r>
      <w:proofErr w:type="gramEnd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976"/>
        <w:gridCol w:w="2268"/>
        <w:gridCol w:w="1985"/>
        <w:gridCol w:w="1417"/>
      </w:tblGrid>
      <w:tr w:rsidR="00171255" w:rsidTr="00EA179E">
        <w:trPr>
          <w:trHeight w:val="2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255" w:rsidRDefault="00171255" w:rsidP="00972D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Порядковый номер заявки на участие в </w:t>
            </w:r>
            <w:r w:rsidR="00972D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255" w:rsidRDefault="001712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соответствии участника в </w:t>
            </w:r>
            <w:r w:rsidR="00972D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 подавшего единственную заявку на участие в такой закупке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 поданной им заявки требованиям</w:t>
            </w:r>
          </w:p>
          <w:p w:rsidR="00171255" w:rsidRDefault="00171255" w:rsidP="00972D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Положения о закупке товаров, работ и услуг, и документации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72D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в электронном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форме либо о несоответствии участника и поданной им заявки на участие в </w:t>
            </w:r>
            <w:r w:rsidR="00972D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 требованиям Положения  о закупке товаров, работ и услуг  и (или) документации о </w:t>
            </w:r>
            <w:r w:rsidR="00972D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255" w:rsidRDefault="001712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Обоснование решения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255" w:rsidRDefault="00972D5D" w:rsidP="00972D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каждого члена аукционной</w:t>
            </w:r>
            <w:r w:rsidR="001712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комиссии о соответствии участника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аукциона</w:t>
            </w:r>
            <w:r w:rsidR="001712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  и поданной им заявки требованиям Положения о закупке товаров, работ и услуг и документации либо о несоответствии участника и поданной им заявки на участие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в электронной</w:t>
            </w:r>
            <w:r w:rsidR="001712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форме требованиям Положения о закупке товаров, работ и услуг и (или) документации о</w:t>
            </w:r>
            <w:r w:rsidR="00AC68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1712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</w:t>
            </w:r>
            <w:r w:rsidR="001712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</w:t>
            </w:r>
          </w:p>
        </w:tc>
      </w:tr>
      <w:tr w:rsidR="00EA179E" w:rsidTr="00EA179E">
        <w:trPr>
          <w:trHeight w:val="283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Pr="00EA179E" w:rsidRDefault="0003409F" w:rsidP="00EA1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09F">
              <w:rPr>
                <w:rFonts w:ascii="Times New Roman" w:hAnsi="Times New Roman" w:cs="Times New Roman"/>
                <w:sz w:val="24"/>
                <w:szCs w:val="24"/>
              </w:rPr>
              <w:t>233647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Default="00EA179E" w:rsidP="00972D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Default="00EA179E" w:rsidP="007141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требованиями </w:t>
            </w:r>
            <w:r w:rsidRPr="007141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п.3.4 п.п. 3.4.3 Положения о закупке, товаров, работ, услуг Академии ГПС МЧС России и п.13 п.п.13.1.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раздела информационной карты документации о аукционе в электронной форме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79E" w:rsidRDefault="00EA17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принятие решения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79E" w:rsidRDefault="00EA17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 принятия решения</w:t>
            </w:r>
          </w:p>
        </w:tc>
      </w:tr>
      <w:tr w:rsidR="00EA179E" w:rsidTr="00EA179E">
        <w:trPr>
          <w:trHeight w:val="283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Pr="00EA179E" w:rsidRDefault="00EA179E" w:rsidP="00EA1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Default="00EA1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79E" w:rsidRDefault="00EA1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79E" w:rsidRDefault="00EA179E" w:rsidP="000340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1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Э.И. Бурунин М.Ю. Терехов И.В. Евдокимов Д.В. Пронин У.Г. Абдулхаликов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79E" w:rsidRDefault="00EA17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179E" w:rsidTr="00EA179E">
        <w:trPr>
          <w:trHeight w:val="283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179E" w:rsidRPr="00EA179E" w:rsidRDefault="0003409F" w:rsidP="00EA1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09F">
              <w:rPr>
                <w:rFonts w:ascii="Times New Roman" w:hAnsi="Times New Roman" w:cs="Times New Roman"/>
                <w:sz w:val="24"/>
                <w:szCs w:val="24"/>
              </w:rPr>
              <w:t>233681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179E" w:rsidRDefault="00EA179E" w:rsidP="007876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179E" w:rsidRDefault="00EA179E" w:rsidP="007876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требованиями </w:t>
            </w:r>
            <w:r w:rsidRPr="007141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п.3.4 п.п. 3.4.3 Положения о закупке, товаров, работ, услуг Академии ГПС МЧС России и п.13 п.п.13.1.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раздела информационной карты документации о аукционе в электронной форме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79E" w:rsidRDefault="00EA179E" w:rsidP="007876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принятие решения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79E" w:rsidRDefault="00EA179E" w:rsidP="007876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 принятия решения</w:t>
            </w:r>
          </w:p>
        </w:tc>
      </w:tr>
      <w:tr w:rsidR="007141D8" w:rsidTr="00EA179E">
        <w:trPr>
          <w:trHeight w:val="283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41D8" w:rsidRDefault="007141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41D8" w:rsidRDefault="007141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41D8" w:rsidRDefault="007141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1D8" w:rsidRDefault="00EA179E" w:rsidP="000340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1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Э.И. Бурунин М.Ю. Терехов И.В. Евдокимов Д.В. Пронин У.Г. Абдулхаликов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1D8" w:rsidRDefault="007141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71255" w:rsidRPr="0003409F" w:rsidRDefault="007141D8" w:rsidP="000340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рассмотрения вторых частей заявок признать победителем электронного аукциона Общество с ограниченной ответственностью</w:t>
      </w:r>
      <w:r w:rsid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4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«ТЕХНОМАШ» </w:t>
      </w:r>
      <w:r w:rsidR="0003409F" w:rsidRPr="0003409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ИНН: 7723824877</w:t>
      </w: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 заключить в соответствии с п.1.11</w:t>
      </w:r>
      <w:r w:rsidR="007C5785" w:rsidRPr="007C5785">
        <w:t xml:space="preserve"> </w:t>
      </w:r>
      <w:r w:rsidR="007C5785" w:rsidRP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 о закупке, товаров, работ, услуг Академии ГПС МЧС России</w:t>
      </w:r>
      <w:r w:rsid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</w:t>
      </w:r>
      <w:r w:rsid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контракта устан</w:t>
      </w:r>
      <w:r w:rsidR="007C57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овить </w:t>
      </w: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размере </w:t>
      </w:r>
      <w:r w:rsidR="0003409F" w:rsidRPr="0003409F">
        <w:rPr>
          <w:rFonts w:ascii="Times New Roman" w:eastAsia="Times New Roman" w:hAnsi="Times New Roman" w:cs="Times New Roman"/>
          <w:sz w:val="24"/>
          <w:szCs w:val="24"/>
          <w:lang w:eastAsia="ru-RU"/>
        </w:rPr>
        <w:t>633 080,01</w:t>
      </w:r>
      <w:r w:rsidR="00034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41D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  <w:r w:rsidR="001712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C5785" w:rsidRPr="007C5785" w:rsidRDefault="007C5785" w:rsidP="007C5785">
      <w:pPr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7C57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Подписи </w:t>
      </w:r>
      <w:r w:rsidR="0003409F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членов</w:t>
      </w:r>
      <w:r w:rsidRPr="007C5785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комиссии </w:t>
      </w:r>
    </w:p>
    <w:tbl>
      <w:tblPr>
        <w:tblpPr w:leftFromText="180" w:rightFromText="180" w:vertAnchor="text" w:tblpXSpec="center" w:tblpY="1"/>
        <w:tblOverlap w:val="never"/>
        <w:tblW w:w="9465" w:type="dxa"/>
        <w:tblLayout w:type="fixed"/>
        <w:tblLook w:val="04A0" w:firstRow="1" w:lastRow="0" w:firstColumn="1" w:lastColumn="0" w:noHBand="0" w:noVBand="1"/>
      </w:tblPr>
      <w:tblGrid>
        <w:gridCol w:w="3890"/>
        <w:gridCol w:w="2881"/>
        <w:gridCol w:w="2694"/>
      </w:tblGrid>
      <w:tr w:rsidR="00644456" w:rsidRPr="00644456" w:rsidTr="00644456">
        <w:trPr>
          <w:trHeight w:val="604"/>
        </w:trPr>
        <w:tc>
          <w:tcPr>
            <w:tcW w:w="3890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комиссии:</w:t>
            </w:r>
          </w:p>
        </w:tc>
        <w:tc>
          <w:tcPr>
            <w:tcW w:w="2881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>Э.И. Бурунин</w:t>
            </w: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644456" w:rsidRPr="00644456" w:rsidTr="00644456">
        <w:trPr>
          <w:trHeight w:val="604"/>
        </w:trPr>
        <w:tc>
          <w:tcPr>
            <w:tcW w:w="3890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комиссии:</w:t>
            </w:r>
          </w:p>
        </w:tc>
        <w:tc>
          <w:tcPr>
            <w:tcW w:w="2881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 xml:space="preserve">М.Ю. Терехов </w:t>
            </w:r>
          </w:p>
        </w:tc>
      </w:tr>
      <w:tr w:rsidR="00644456" w:rsidRPr="00644456" w:rsidTr="00644456">
        <w:trPr>
          <w:trHeight w:val="364"/>
        </w:trPr>
        <w:tc>
          <w:tcPr>
            <w:tcW w:w="3890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2881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И.В. Евдокимов </w:t>
            </w:r>
          </w:p>
        </w:tc>
      </w:tr>
      <w:tr w:rsidR="00644456" w:rsidRPr="00644456" w:rsidTr="00644456">
        <w:trPr>
          <w:trHeight w:val="367"/>
        </w:trPr>
        <w:tc>
          <w:tcPr>
            <w:tcW w:w="3890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2881" w:type="dxa"/>
            <w:vAlign w:val="center"/>
          </w:tcPr>
          <w:p w:rsidR="00644456" w:rsidRPr="00644456" w:rsidRDefault="0003409F" w:rsidP="000340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2694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 xml:space="preserve">О.В. Кочеткова </w:t>
            </w:r>
          </w:p>
        </w:tc>
      </w:tr>
      <w:tr w:rsidR="00644456" w:rsidRPr="00644456" w:rsidTr="00644456">
        <w:trPr>
          <w:trHeight w:val="261"/>
        </w:trPr>
        <w:tc>
          <w:tcPr>
            <w:tcW w:w="3890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2881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 xml:space="preserve">Д.В. </w:t>
            </w:r>
            <w:hyperlink r:id="rId7" w:history="1">
              <w:r w:rsidRPr="00644456">
                <w:rPr>
                  <w:rFonts w:ascii="Times New Roman" w:hAnsi="Times New Roman" w:cs="Times New Roman"/>
                  <w:sz w:val="24"/>
                  <w:szCs w:val="24"/>
                </w:rPr>
                <w:t>Пронин</w:t>
              </w:r>
            </w:hyperlink>
            <w:r w:rsidRPr="006444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44456" w:rsidRPr="00644456" w:rsidTr="00644456">
        <w:trPr>
          <w:trHeight w:val="439"/>
        </w:trPr>
        <w:tc>
          <w:tcPr>
            <w:tcW w:w="3890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2881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</w:tcPr>
          <w:p w:rsidR="00644456" w:rsidRPr="00644456" w:rsidRDefault="00644456" w:rsidP="006444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4456">
              <w:rPr>
                <w:rFonts w:ascii="Times New Roman" w:hAnsi="Times New Roman" w:cs="Times New Roman"/>
                <w:sz w:val="24"/>
                <w:szCs w:val="24"/>
              </w:rPr>
              <w:t xml:space="preserve">У.Г. Абдулхаликов </w:t>
            </w:r>
          </w:p>
        </w:tc>
      </w:tr>
    </w:tbl>
    <w:p w:rsidR="007C5785" w:rsidRDefault="007C5785" w:rsidP="00171255">
      <w:pPr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sectPr w:rsidR="007C5785" w:rsidSect="0064445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A1CA3"/>
    <w:multiLevelType w:val="hybridMultilevel"/>
    <w:tmpl w:val="75FEF872"/>
    <w:lvl w:ilvl="0" w:tplc="CA5CA0A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255"/>
    <w:rsid w:val="0003409F"/>
    <w:rsid w:val="000921D9"/>
    <w:rsid w:val="001126F6"/>
    <w:rsid w:val="00116E6B"/>
    <w:rsid w:val="00171255"/>
    <w:rsid w:val="00237C40"/>
    <w:rsid w:val="002A2BE6"/>
    <w:rsid w:val="0032041B"/>
    <w:rsid w:val="004313A2"/>
    <w:rsid w:val="00644456"/>
    <w:rsid w:val="00671786"/>
    <w:rsid w:val="007141D8"/>
    <w:rsid w:val="007C5785"/>
    <w:rsid w:val="00972D5D"/>
    <w:rsid w:val="00A21913"/>
    <w:rsid w:val="00AC689C"/>
    <w:rsid w:val="00B61994"/>
    <w:rsid w:val="00C11E7B"/>
    <w:rsid w:val="00C91E17"/>
    <w:rsid w:val="00D20EE7"/>
    <w:rsid w:val="00EA179E"/>
    <w:rsid w:val="00EF20A7"/>
    <w:rsid w:val="00F2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2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2A2BE6"/>
    <w:rPr>
      <w:b/>
      <w:bCs/>
    </w:rPr>
  </w:style>
  <w:style w:type="paragraph" w:styleId="2">
    <w:name w:val="Body Text 2"/>
    <w:basedOn w:val="a"/>
    <w:link w:val="20"/>
    <w:uiPriority w:val="99"/>
    <w:semiHidden/>
    <w:unhideWhenUsed/>
    <w:rsid w:val="00C11E7B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11E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91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1E17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D20E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2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2A2BE6"/>
    <w:rPr>
      <w:b/>
      <w:bCs/>
    </w:rPr>
  </w:style>
  <w:style w:type="paragraph" w:styleId="2">
    <w:name w:val="Body Text 2"/>
    <w:basedOn w:val="a"/>
    <w:link w:val="20"/>
    <w:uiPriority w:val="99"/>
    <w:semiHidden/>
    <w:unhideWhenUsed/>
    <w:rsid w:val="00C11E7B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11E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91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1E17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D20E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24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orp.academygps.ru/company/personal/user/45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rp.academygps.ru/company/personal/user/453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Прилукова Олеся Николаевна</dc:creator>
  <cp:lastModifiedBy>Прилукова Олеся Николаевна</cp:lastModifiedBy>
  <cp:revision>2</cp:revision>
  <cp:lastPrinted>2019-06-06T13:33:00Z</cp:lastPrinted>
  <dcterms:created xsi:type="dcterms:W3CDTF">2019-06-13T07:13:00Z</dcterms:created>
  <dcterms:modified xsi:type="dcterms:W3CDTF">2019-06-13T07:13:00Z</dcterms:modified>
</cp:coreProperties>
</file>