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322B" w:rsidRDefault="00E25E1B">
      <w:r w:rsidRPr="00E25E1B">
        <w:rPr>
          <w:noProof/>
        </w:rPr>
        <w:drawing>
          <wp:inline distT="0" distB="0" distL="0" distR="0">
            <wp:extent cx="9251950" cy="6544448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4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7322B" w:rsidSect="00163FA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5C17"/>
    <w:rsid w:val="00163FA8"/>
    <w:rsid w:val="001D0773"/>
    <w:rsid w:val="00885C17"/>
    <w:rsid w:val="00A7322B"/>
    <w:rsid w:val="00E25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2970CA-8E4D-4296-BB4A-E831E8F0A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0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3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3F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Фетисова Анастасия</cp:lastModifiedBy>
  <cp:revision>5</cp:revision>
  <dcterms:created xsi:type="dcterms:W3CDTF">2019-06-09T18:12:00Z</dcterms:created>
  <dcterms:modified xsi:type="dcterms:W3CDTF">2019-06-14T12:52:00Z</dcterms:modified>
</cp:coreProperties>
</file>