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517" w:rsidRDefault="00D51517">
      <w:pPr>
        <w:tabs>
          <w:tab w:val="left" w:pos="0"/>
        </w:tabs>
        <w:ind w:hanging="25"/>
        <w:jc w:val="center"/>
      </w:pPr>
    </w:p>
    <w:p w:rsidR="00D51517" w:rsidRDefault="00D91AE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ГАПОУ ЛО </w:t>
      </w:r>
      <w:r w:rsidR="000E4499">
        <w:rPr>
          <w:sz w:val="28"/>
          <w:szCs w:val="28"/>
        </w:rPr>
        <w:t>«</w:t>
      </w:r>
      <w:r>
        <w:rPr>
          <w:sz w:val="28"/>
          <w:szCs w:val="28"/>
        </w:rPr>
        <w:t>ВТАЛК</w:t>
      </w:r>
      <w:r w:rsidR="000E4499">
        <w:rPr>
          <w:sz w:val="28"/>
          <w:szCs w:val="28"/>
        </w:rPr>
        <w:t>»</w:t>
      </w:r>
      <w:r>
        <w:rPr>
          <w:sz w:val="28"/>
          <w:szCs w:val="28"/>
        </w:rPr>
        <w:t xml:space="preserve"> № </w:t>
      </w:r>
      <w:r w:rsidR="000E4499">
        <w:rPr>
          <w:sz w:val="28"/>
          <w:szCs w:val="28"/>
        </w:rPr>
        <w:t>6</w:t>
      </w:r>
    </w:p>
    <w:p w:rsidR="00D51517" w:rsidRDefault="00D91AE1">
      <w:pPr>
        <w:spacing w:before="170"/>
        <w:ind w:firstLine="850"/>
        <w:jc w:val="right"/>
      </w:pPr>
      <w:r>
        <w:t xml:space="preserve">Дата подписания протокола: 12.07.2019 </w:t>
      </w:r>
    </w:p>
    <w:p w:rsidR="00D51517" w:rsidRDefault="00D51517"/>
    <w:p w:rsidR="00D51517" w:rsidRDefault="00D91AE1">
      <w:r>
        <w:t>Повестка:</w:t>
      </w:r>
      <w:r w:rsidR="000E4499">
        <w:t xml:space="preserve"> Рассмотрение первых частей заявок по лоту </w:t>
      </w:r>
      <w:r w:rsidR="000E4499" w:rsidRPr="000E4499">
        <w:t>E97711</w:t>
      </w:r>
      <w:r w:rsidR="000E4499">
        <w:t xml:space="preserve"> </w:t>
      </w:r>
      <w:r w:rsidR="000E4499" w:rsidRPr="000E4499">
        <w:t>Текущий ремонт холла 1 этажа блока теоретических занятий</w:t>
      </w:r>
      <w:r w:rsidR="000E4499">
        <w:t>.</w:t>
      </w:r>
    </w:p>
    <w:p w:rsidR="00D51517" w:rsidRDefault="00D51517"/>
    <w:p w:rsidR="00D51517" w:rsidRDefault="00D91AE1">
      <w:r>
        <w:t>На заседании комиссии присутствовали:</w:t>
      </w:r>
    </w:p>
    <w:p w:rsidR="00D51517" w:rsidRDefault="00D51517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D515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D515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Банкерова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D515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Краснова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D515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Мельник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D515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Чудаева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D515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Беспалова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D51517" w:rsidRDefault="00D51517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D51517" w:rsidRDefault="00D51517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D51517" w:rsidRDefault="00D91AE1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0E4499">
        <w:rPr>
          <w:rFonts w:eastAsia="Times New Roman"/>
          <w:color w:val="00000A"/>
          <w:shd w:val="clear" w:color="auto" w:fill="FFFFFF"/>
        </w:rPr>
        <w:t>Приказа №11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0E4499">
        <w:rPr>
          <w:rFonts w:eastAsia="Times New Roman"/>
          <w:color w:val="00000A"/>
          <w:shd w:val="clear" w:color="auto" w:fill="FFFFFF"/>
        </w:rPr>
        <w:t>05</w:t>
      </w:r>
      <w:r>
        <w:rPr>
          <w:rFonts w:eastAsia="Times New Roman"/>
          <w:color w:val="00000A"/>
          <w:shd w:val="clear" w:color="auto" w:fill="FFFFFF"/>
        </w:rPr>
        <w:t>"</w:t>
      </w:r>
      <w:r w:rsidR="000E4499">
        <w:rPr>
          <w:rFonts w:eastAsia="Times New Roman"/>
          <w:color w:val="00000A"/>
          <w:shd w:val="clear" w:color="auto" w:fill="FFFFFF"/>
        </w:rPr>
        <w:t>марта 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</w:t>
      </w:r>
      <w:r>
        <w:rPr>
          <w:rFonts w:eastAsia="Times New Roman"/>
          <w:color w:val="00000A"/>
          <w:shd w:val="clear" w:color="auto" w:fill="FFFFFF"/>
        </w:rPr>
        <w:t>решения имеется.</w:t>
      </w:r>
    </w:p>
    <w:p w:rsidR="00D51517" w:rsidRDefault="00D91AE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D5151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D5151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Текущий ремонт холла 1 этажа блока теоретических занятий</w:t>
            </w:r>
          </w:p>
        </w:tc>
      </w:tr>
      <w:tr w:rsidR="00D5151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E97711</w:t>
            </w:r>
          </w:p>
        </w:tc>
      </w:tr>
      <w:tr w:rsidR="00D5151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</w:rPr>
              <w:t>25.06.2019 11:40:04</w:t>
            </w:r>
          </w:p>
        </w:tc>
      </w:tr>
      <w:tr w:rsidR="00D5151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</w:rPr>
              <w:t>188800 Ленинградская область; Выборгский район; г. Выборг; ул. Промышленная д.1</w:t>
            </w:r>
          </w:p>
        </w:tc>
      </w:tr>
    </w:tbl>
    <w:p w:rsidR="00D51517" w:rsidRDefault="00D91AE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D515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</w:rPr>
              <w:t xml:space="preserve">ГАПОУ ЛО </w:t>
            </w:r>
            <w:r w:rsidR="000E4499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ВТАЛК</w:t>
            </w:r>
            <w:r w:rsidR="000E4499">
              <w:rPr>
                <w:sz w:val="22"/>
                <w:szCs w:val="22"/>
              </w:rPr>
              <w:t>»</w:t>
            </w:r>
          </w:p>
        </w:tc>
      </w:tr>
      <w:tr w:rsidR="00D515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</w:rPr>
              <w:t>4704021438</w:t>
            </w:r>
          </w:p>
        </w:tc>
      </w:tr>
      <w:tr w:rsidR="00D515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</w:rPr>
              <w:t>470401001</w:t>
            </w:r>
          </w:p>
        </w:tc>
      </w:tr>
      <w:tr w:rsidR="00D515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</w:rPr>
              <w:t>1024700875968</w:t>
            </w:r>
          </w:p>
        </w:tc>
      </w:tr>
      <w:tr w:rsidR="00D515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</w:rPr>
              <w:t xml:space="preserve">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Выборг,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Промышленная, д 1</w:t>
            </w:r>
          </w:p>
        </w:tc>
      </w:tr>
      <w:tr w:rsidR="00D515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spacing w:before="57" w:after="57"/>
            </w:pPr>
            <w:r>
              <w:rPr>
                <w:sz w:val="22"/>
                <w:szCs w:val="22"/>
              </w:rPr>
              <w:t>188800 Ленинградская область; Выборгский район; г. Выборг; ул. Промышленная д.1</w:t>
            </w:r>
          </w:p>
        </w:tc>
      </w:tr>
      <w:tr w:rsidR="00D515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91AE1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8 (81378) 59876</w:t>
            </w:r>
          </w:p>
        </w:tc>
      </w:tr>
    </w:tbl>
    <w:p w:rsidR="00D51517" w:rsidRDefault="00D91AE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D51517">
        <w:tc>
          <w:tcPr>
            <w:tcW w:w="9212" w:type="dxa"/>
            <w:shd w:val="clear" w:color="auto" w:fill="auto"/>
          </w:tcPr>
          <w:p w:rsidR="00D51517" w:rsidRDefault="00D91AE1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E97711-1</w:t>
            </w:r>
          </w:p>
          <w:p w:rsidR="00D51517" w:rsidRDefault="00D51517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D51517" w:rsidRDefault="00D91AE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51517" w:rsidRDefault="00D51517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D5151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Номер </w:t>
                  </w:r>
                  <w:r>
                    <w:rPr>
                      <w:sz w:val="22"/>
                      <w:szCs w:val="22"/>
                      <w:lang w:eastAsia="en-US"/>
                    </w:rPr>
                    <w:t>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E97711-1</w:t>
                  </w:r>
                </w:p>
              </w:tc>
            </w:tr>
            <w:tr w:rsidR="00D5151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3 852 985,28</w:t>
                  </w:r>
                </w:p>
              </w:tc>
            </w:tr>
            <w:tr w:rsidR="00D5151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5151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0E449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течении 75 (семидесяти пяти) календарных дней с момента подписания договора</w:t>
                  </w:r>
                </w:p>
              </w:tc>
            </w:tr>
          </w:tbl>
          <w:p w:rsidR="00D51517" w:rsidRDefault="00D51517"/>
          <w:p w:rsidR="00D51517" w:rsidRDefault="00D91AE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51517" w:rsidRDefault="00D51517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D5151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Единица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измерения</w:t>
                  </w:r>
                </w:p>
              </w:tc>
            </w:tr>
            <w:tr w:rsidR="00D5151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43.21</w:t>
                  </w:r>
                </w:p>
                <w:p w:rsidR="00D51517" w:rsidRDefault="00D91AE1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электромонтажных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работ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Pr="000E4499" w:rsidRDefault="00D91AE1">
                  <w:pPr>
                    <w:spacing w:before="57" w:after="57"/>
                    <w:jc w:val="center"/>
                  </w:pPr>
                  <w:r w:rsidRPr="000E4499">
                    <w:rPr>
                      <w:sz w:val="22"/>
                      <w:szCs w:val="22"/>
                      <w:lang w:eastAsia="en-US"/>
                    </w:rPr>
                    <w:t xml:space="preserve">43.21.10.110 </w:t>
                  </w:r>
                </w:p>
                <w:p w:rsidR="00D51517" w:rsidRPr="000E4499" w:rsidRDefault="00D91AE1">
                  <w:pPr>
                    <w:spacing w:before="57" w:after="57"/>
                    <w:jc w:val="center"/>
                  </w:pPr>
                  <w:r w:rsidRPr="000E4499">
                    <w:rPr>
                      <w:sz w:val="22"/>
                      <w:szCs w:val="22"/>
                      <w:lang w:eastAsia="en-US"/>
                    </w:rPr>
                    <w:t>Работы по монтажу основных сетей электроосвещения и электроснабжения или электроарматуры, требующие специальной квалификации, в зданиях, сооружениях и на прочих строительных объектах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D51517" w:rsidRDefault="00D51517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D5151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5151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43.31</w:t>
                  </w:r>
                </w:p>
                <w:p w:rsidR="00D51517" w:rsidRDefault="00D91AE1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штукатурных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работ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Pr="000E4499" w:rsidRDefault="00D91AE1">
                  <w:pPr>
                    <w:spacing w:before="57" w:after="57"/>
                    <w:jc w:val="center"/>
                  </w:pPr>
                  <w:r w:rsidRPr="000E4499">
                    <w:rPr>
                      <w:sz w:val="22"/>
                      <w:szCs w:val="22"/>
                      <w:lang w:eastAsia="en-US"/>
                    </w:rPr>
                    <w:t xml:space="preserve">43.31.10.110 </w:t>
                  </w:r>
                </w:p>
                <w:p w:rsidR="00D51517" w:rsidRPr="000E4499" w:rsidRDefault="00D91AE1">
                  <w:pPr>
                    <w:spacing w:before="57" w:after="57"/>
                    <w:jc w:val="center"/>
                  </w:pPr>
                  <w:r w:rsidRPr="000E4499">
                    <w:rPr>
                      <w:sz w:val="22"/>
                      <w:szCs w:val="22"/>
                      <w:lang w:eastAsia="en-US"/>
                    </w:rPr>
                    <w:t>Работы штукатурные внешние и внутренние с применением штукатурных сеток и дранок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D51517" w:rsidRDefault="00D51517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D5151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5151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Pr="000E4499" w:rsidRDefault="00D91AE1">
                  <w:pPr>
                    <w:spacing w:before="57" w:after="57"/>
                    <w:jc w:val="center"/>
                  </w:pPr>
                  <w:r w:rsidRPr="000E4499">
                    <w:rPr>
                      <w:sz w:val="22"/>
                      <w:szCs w:val="22"/>
                      <w:lang w:eastAsia="en-US"/>
                    </w:rPr>
                    <w:t>43.32.1</w:t>
                  </w:r>
                </w:p>
                <w:p w:rsidR="00D51517" w:rsidRPr="000E4499" w:rsidRDefault="00D91AE1">
                  <w:pPr>
                    <w:spacing w:before="57" w:after="57"/>
                    <w:jc w:val="center"/>
                  </w:pPr>
                  <w:r w:rsidRPr="000E4499">
                    <w:rPr>
                      <w:sz w:val="22"/>
                      <w:szCs w:val="22"/>
                      <w:lang w:eastAsia="en-US"/>
                    </w:rPr>
                    <w:t>Установка дверей (кроме автоматических и вращающихся), окон, дверных и оконных рам из дерева или прочих материалов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Pr="000E4499" w:rsidRDefault="00D91AE1">
                  <w:pPr>
                    <w:spacing w:before="57" w:after="57"/>
                    <w:jc w:val="center"/>
                  </w:pPr>
                  <w:r w:rsidRPr="000E4499">
                    <w:rPr>
                      <w:sz w:val="22"/>
                      <w:szCs w:val="22"/>
                      <w:lang w:eastAsia="en-US"/>
                    </w:rPr>
                    <w:t xml:space="preserve">43.32.10.110 </w:t>
                  </w:r>
                </w:p>
                <w:p w:rsidR="00D51517" w:rsidRPr="000E4499" w:rsidRDefault="00D91AE1">
                  <w:pPr>
                    <w:spacing w:before="57" w:after="57"/>
                    <w:jc w:val="center"/>
                  </w:pPr>
                  <w:r w:rsidRPr="000E4499">
                    <w:rPr>
                      <w:sz w:val="22"/>
                      <w:szCs w:val="22"/>
                      <w:lang w:eastAsia="en-US"/>
                    </w:rPr>
                    <w:t>Работы по установке дверных и оконных блоков и коробок, навеске дверных полотен (кроме дверей автома</w:t>
                  </w:r>
                  <w:r w:rsidRPr="000E4499">
                    <w:rPr>
                      <w:sz w:val="22"/>
                      <w:szCs w:val="22"/>
                      <w:lang w:eastAsia="en-US"/>
                    </w:rPr>
                    <w:t>тического действия и вращающихся дверей), окон, оконных створок, планчатых створок, дверей гаражного типа и т. п. из любых материалов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D51517" w:rsidRDefault="00D51517"/>
          <w:p w:rsidR="00D51517" w:rsidRDefault="00D51517"/>
          <w:p w:rsidR="00D51517" w:rsidRDefault="00D91AE1">
            <w:r>
              <w:lastRenderedPageBreak/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51517" w:rsidRDefault="00D51517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D5151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239987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5151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Pr="000E4499" w:rsidRDefault="00D91AE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09.07.2019  14:41:53</w:t>
                  </w:r>
                </w:p>
              </w:tc>
            </w:tr>
            <w:tr w:rsidR="00D5151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5151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51517" w:rsidRDefault="00D51517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D5151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240009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5151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Pr="000E4499" w:rsidRDefault="00D91AE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09.07.2019  16:31:00</w:t>
                  </w:r>
                </w:p>
              </w:tc>
            </w:tr>
            <w:tr w:rsidR="00D5151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5151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51517" w:rsidRDefault="00D51517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6"/>
              <w:gridCol w:w="4197"/>
              <w:gridCol w:w="1683"/>
            </w:tblGrid>
            <w:tr w:rsidR="00D5151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240105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D5151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Pr="000E4499" w:rsidRDefault="00D91AE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10.07.2019  09:58:03</w:t>
                  </w:r>
                </w:p>
              </w:tc>
            </w:tr>
            <w:tr w:rsidR="00D5151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рассмотрела заявку на соответствие требованиями документации на участие в торгах</w:t>
                  </w:r>
                </w:p>
              </w:tc>
            </w:tr>
            <w:tr w:rsidR="00D5151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D5151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  <w:r w:rsidR="000E4499">
                    <w:rPr>
                      <w:sz w:val="22"/>
                      <w:szCs w:val="22"/>
                    </w:rPr>
                    <w:t>.</w:t>
                  </w:r>
                </w:p>
                <w:p w:rsidR="000E4499" w:rsidRPr="000E4499" w:rsidRDefault="000E4499" w:rsidP="000E4499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 w:rsidRPr="000E4499">
                    <w:rPr>
                      <w:sz w:val="22"/>
                      <w:szCs w:val="22"/>
                    </w:rPr>
                    <w:t xml:space="preserve">1)Заказчиком не оформлено в соответствии с документацией об аукционе в электронной форме согласие участника процедуры закупки на поставку товара являющимся предметом аукциона в электронной форме. </w:t>
                  </w:r>
                </w:p>
                <w:p w:rsidR="000E4499" w:rsidRDefault="000E4499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 w:rsidRPr="000E4499">
                    <w:rPr>
                      <w:sz w:val="22"/>
                      <w:szCs w:val="22"/>
                    </w:rPr>
                    <w:t xml:space="preserve">В </w:t>
                  </w:r>
                  <w:proofErr w:type="gramStart"/>
                  <w:r w:rsidRPr="000E4499">
                    <w:rPr>
                      <w:sz w:val="22"/>
                      <w:szCs w:val="22"/>
                    </w:rPr>
                    <w:t>разделе  II</w:t>
                  </w:r>
                  <w:proofErr w:type="gramEnd"/>
                  <w:r w:rsidRPr="000E4499">
                    <w:rPr>
                      <w:sz w:val="22"/>
                      <w:szCs w:val="22"/>
                    </w:rPr>
                    <w:t xml:space="preserve"> ИНФОРМАЦИОННОЙ КАРТЫ пункта 10.2 (требования к содержанию Заявки) Первая часть заявки на участие в аукционе в электронной форме должна соответствовать Форме 2 Раздела III Документации об аукционе в электронной форме. </w:t>
                  </w:r>
                </w:p>
                <w:p w:rsidR="000E4499" w:rsidRPr="000E4499" w:rsidRDefault="000E4499" w:rsidP="000E4499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Pr="000E4499">
                    <w:rPr>
                      <w:sz w:val="22"/>
                      <w:szCs w:val="22"/>
                    </w:rPr>
                    <w:t xml:space="preserve">) В соответствии с инструкцией по предоставлению сведений в первой части заявки на участие в электронном аукционе </w:t>
                  </w:r>
                  <w:proofErr w:type="gramStart"/>
                  <w:r w:rsidRPr="000E4499">
                    <w:rPr>
                      <w:sz w:val="22"/>
                      <w:szCs w:val="22"/>
                    </w:rPr>
                    <w:t>о конкретных показателях</w:t>
                  </w:r>
                  <w:proofErr w:type="gramEnd"/>
                  <w:r w:rsidRPr="000E4499">
                    <w:rPr>
                      <w:sz w:val="22"/>
                      <w:szCs w:val="22"/>
                    </w:rPr>
                    <w:t xml:space="preserve"> используемых участником закупки товаров, символы «многоточие», «тире» установленные между двумя числовыми значениями, следует читать как необходимость указания диапазона значений, не включая крайние значения.</w:t>
                  </w:r>
                </w:p>
                <w:p w:rsidR="000E4499" w:rsidRPr="000E4499" w:rsidRDefault="000E4499" w:rsidP="000E4499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 w:rsidRPr="000E4499">
                    <w:rPr>
                      <w:sz w:val="22"/>
                      <w:szCs w:val="22"/>
                    </w:rPr>
                    <w:t>Заказчиком по материалу №1 «Бетон тяжелый», были установлены следующие требования: «Содержание фракции в крупном заполнителе св. 20 до 40 мм: 40-65 %», «Содержание фракции в крупном заполнителе св. 10 до 20 мм: 20-75 %», «Содержание фракции в крупном заполнителе от  5 до 10 мм: 15-100 %», участником по данным пунктам было указано «Содержание фракции в крупном заполнителе св. 20 до 40 мм: 45 %», «Содержание фракции в крупном заполнителе св. 10 до 20 мм: 25 %», «Содержание фракции в крупном заполнителе от  5 до 10 мм: 20 %», что нарушает вышеуказанный пункт инструкции.</w:t>
                  </w:r>
                </w:p>
                <w:p w:rsidR="000E4499" w:rsidRDefault="000E4499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</w:p>
                <w:p w:rsidR="000E4499" w:rsidRDefault="000E4499">
                  <w:pPr>
                    <w:pStyle w:val="af6"/>
                    <w:spacing w:before="57" w:after="57"/>
                  </w:pPr>
                </w:p>
              </w:tc>
            </w:tr>
          </w:tbl>
          <w:p w:rsidR="00D51517" w:rsidRDefault="00D51517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D5151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239805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D5151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Pr="000E4499" w:rsidRDefault="00D91AE1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11.07.2019  09:21:35</w:t>
                  </w:r>
                </w:p>
              </w:tc>
            </w:tr>
            <w:tr w:rsidR="00D5151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5151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D5151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51517" w:rsidRDefault="00D91AE1">
                  <w:pPr>
                    <w:pStyle w:val="af6"/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  <w:r w:rsidR="000E4499">
                    <w:rPr>
                      <w:sz w:val="22"/>
                      <w:szCs w:val="22"/>
                    </w:rPr>
                    <w:t>.</w:t>
                  </w:r>
                </w:p>
                <w:p w:rsidR="000E4499" w:rsidRPr="000E4499" w:rsidRDefault="000E4499" w:rsidP="000E4499">
                  <w:pPr>
                    <w:pStyle w:val="af6"/>
                    <w:spacing w:before="57" w:after="57"/>
                  </w:pPr>
                  <w:r w:rsidRPr="000E4499">
                    <w:t xml:space="preserve">1) В соответствии с инструкцией по предоставлению сведений в первой части заявки на участие в электронном аукционе </w:t>
                  </w:r>
                  <w:proofErr w:type="gramStart"/>
                  <w:r w:rsidRPr="000E4499">
                    <w:t>о конкретных показателях</w:t>
                  </w:r>
                  <w:proofErr w:type="gramEnd"/>
                  <w:r w:rsidRPr="000E4499">
                    <w:t xml:space="preserve"> используемых участником закупки товаров, в случае если требуемое значение параметра товара сопровождается словами: «от» и «до», «от» или «до», то участнику закупки необходимо предоставить конкретный(-</w:t>
                  </w:r>
                  <w:proofErr w:type="spellStart"/>
                  <w:r w:rsidRPr="000E4499">
                    <w:t>ые</w:t>
                  </w:r>
                  <w:proofErr w:type="spellEnd"/>
                  <w:r w:rsidRPr="000E4499">
                    <w:t>) показатель (-и) из данного диапазона не включая крайние значения.</w:t>
                  </w:r>
                </w:p>
                <w:p w:rsidR="000E4499" w:rsidRPr="000E4499" w:rsidRDefault="000E4499" w:rsidP="000E4499">
                  <w:pPr>
                    <w:pStyle w:val="af6"/>
                    <w:spacing w:before="57" w:after="57"/>
                  </w:pPr>
                  <w:r w:rsidRPr="000E4499">
                    <w:t>Заказчиком по материалу №1 «Бетон тяжелый», были установлены следующие требования: «Средняя плотность крупного заполнителя от 2000 до 3000 кг/м3», участником по данным пунктам было указано «Средняя плотность крупного заполнителя 2100-2800 кг/м3», что нарушает вышеуказанный пункт инструкции.</w:t>
                  </w:r>
                </w:p>
                <w:p w:rsidR="000E4499" w:rsidRDefault="000E4499">
                  <w:pPr>
                    <w:pStyle w:val="af6"/>
                    <w:spacing w:before="57" w:after="57"/>
                  </w:pPr>
                  <w:bookmarkStart w:id="2" w:name="_GoBack"/>
                  <w:bookmarkEnd w:id="2"/>
                </w:p>
              </w:tc>
            </w:tr>
          </w:tbl>
          <w:p w:rsidR="00D51517" w:rsidRDefault="00D51517"/>
          <w:p w:rsidR="00D51517" w:rsidRDefault="00D51517">
            <w:pPr>
              <w:tabs>
                <w:tab w:val="left" w:pos="851"/>
              </w:tabs>
              <w:rPr>
                <w:lang w:eastAsia="en-US"/>
              </w:rPr>
            </w:pPr>
          </w:p>
          <w:p w:rsidR="00D51517" w:rsidRDefault="00D91AE1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Количество </w:t>
            </w:r>
            <w:r>
              <w:rPr>
                <w:lang w:eastAsia="en-US"/>
              </w:rPr>
              <w:t>поданных заявок: 4</w:t>
            </w:r>
          </w:p>
          <w:p w:rsidR="00D51517" w:rsidRDefault="00D91AE1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2</w:t>
            </w:r>
          </w:p>
          <w:p w:rsidR="00D51517" w:rsidRDefault="00D51517">
            <w:pPr>
              <w:rPr>
                <w:lang w:eastAsia="en-US"/>
              </w:rPr>
            </w:pPr>
          </w:p>
        </w:tc>
      </w:tr>
    </w:tbl>
    <w:p w:rsidR="00D51517" w:rsidRDefault="00D51517"/>
    <w:p w:rsidR="00D51517" w:rsidRDefault="00D91AE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51517" w:rsidRDefault="00D91AE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первых частей заявок на соответствие требованиям, установленным в документации к закупке, признать процедуру состоявшейся.</w:t>
      </w:r>
    </w:p>
    <w:p w:rsidR="00D51517" w:rsidRDefault="00D51517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046"/>
        <w:gridCol w:w="3059"/>
        <w:gridCol w:w="3101"/>
      </w:tblGrid>
      <w:tr w:rsidR="00D5151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Банкерова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51517">
            <w:pPr>
              <w:spacing w:after="113"/>
            </w:pPr>
          </w:p>
        </w:tc>
      </w:tr>
      <w:tr w:rsidR="00D5151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Краснова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51517">
            <w:pPr>
              <w:spacing w:after="113"/>
            </w:pPr>
          </w:p>
        </w:tc>
      </w:tr>
      <w:tr w:rsidR="00D5151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Мельник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51517">
            <w:pPr>
              <w:spacing w:after="113"/>
            </w:pPr>
          </w:p>
        </w:tc>
      </w:tr>
      <w:tr w:rsidR="00D5151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Чудаева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51517">
            <w:pPr>
              <w:spacing w:after="113"/>
            </w:pPr>
          </w:p>
        </w:tc>
      </w:tr>
      <w:tr w:rsidR="00D5151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51517" w:rsidRDefault="00D91AE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Беспалова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Станиславовна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51517" w:rsidRDefault="00D51517">
            <w:pPr>
              <w:spacing w:after="113"/>
            </w:pPr>
          </w:p>
        </w:tc>
      </w:tr>
    </w:tbl>
    <w:p w:rsidR="00D51517" w:rsidRDefault="00D51517">
      <w:pPr>
        <w:tabs>
          <w:tab w:val="left" w:pos="851"/>
        </w:tabs>
        <w:spacing w:after="200"/>
        <w:jc w:val="center"/>
      </w:pPr>
    </w:p>
    <w:sectPr w:rsidR="00D51517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517"/>
    <w:rsid w:val="000E4499"/>
    <w:rsid w:val="00D51517"/>
    <w:rsid w:val="00D91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CEE6D"/>
  <w15:docId w15:val="{8188567F-99CB-4B06-8C3E-536E6684D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4</Pages>
  <Words>930</Words>
  <Characters>5306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6224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 PC</cp:lastModifiedBy>
  <cp:revision>19</cp:revision>
  <cp:lastPrinted>2019-07-12T07:49:00Z</cp:lastPrinted>
  <dcterms:created xsi:type="dcterms:W3CDTF">2017-04-17T14:59:00Z</dcterms:created>
  <dcterms:modified xsi:type="dcterms:W3CDTF">2019-07-12T07:49:00Z</dcterms:modified>
  <dc:language>ru</dc:language>
</cp:coreProperties>
</file>