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42C" w:rsidRDefault="0030742C">
      <w:pPr>
        <w:tabs>
          <w:tab w:val="left" w:pos="0"/>
        </w:tabs>
        <w:ind w:hanging="25"/>
        <w:jc w:val="center"/>
      </w:pPr>
    </w:p>
    <w:p w:rsidR="0030742C" w:rsidRDefault="0076387F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ПРОВЕДЕНИЯ ЭЛЕКТРОННОГО АУКЦИОНА Академия ГПС МЧС России</w:t>
      </w:r>
      <w:r>
        <w:t xml:space="preserve"> </w:t>
      </w:r>
    </w:p>
    <w:p w:rsidR="0030742C" w:rsidRDefault="0076387F">
      <w:pPr>
        <w:spacing w:before="170"/>
        <w:ind w:firstLine="850"/>
        <w:jc w:val="right"/>
      </w:pPr>
      <w:r>
        <w:t xml:space="preserve">Дата подписания протокола: 2019-07-17 </w:t>
      </w:r>
    </w:p>
    <w:p w:rsidR="0030742C" w:rsidRDefault="0076387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5" w:type="dxa"/>
        </w:tblCellMar>
        <w:tblLook w:val="04A0" w:firstRow="1" w:lastRow="0" w:firstColumn="1" w:lastColumn="0" w:noHBand="0" w:noVBand="1"/>
      </w:tblPr>
      <w:tblGrid>
        <w:gridCol w:w="3434"/>
        <w:gridCol w:w="5979"/>
      </w:tblGrid>
      <w:tr w:rsidR="0030742C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30742C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офисной бумаги формата А</w:t>
            </w:r>
            <w:proofErr w:type="gramStart"/>
            <w:r>
              <w:rPr>
                <w:sz w:val="22"/>
                <w:szCs w:val="22"/>
              </w:rPr>
              <w:t>4</w:t>
            </w:r>
            <w:proofErr w:type="gramEnd"/>
          </w:p>
        </w:tc>
      </w:tr>
      <w:tr w:rsidR="0030742C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E97577</w:t>
            </w:r>
          </w:p>
        </w:tc>
      </w:tr>
      <w:tr w:rsidR="0030742C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</w:rPr>
              <w:t>25.06.2019 08:23:25</w:t>
            </w:r>
          </w:p>
        </w:tc>
      </w:tr>
      <w:tr w:rsidR="0030742C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аукциона: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</w:rPr>
              <w:t>http://estp.ru/</w:t>
            </w:r>
          </w:p>
        </w:tc>
      </w:tr>
      <w:tr w:rsidR="0030742C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t>Дата и время окончания торгов: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t>16.07.2019 09:24:01</w:t>
            </w:r>
          </w:p>
        </w:tc>
      </w:tr>
    </w:tbl>
    <w:p w:rsidR="0030742C" w:rsidRDefault="0076387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5" w:type="dxa"/>
        </w:tblCellMar>
        <w:tblLook w:val="04A0" w:firstRow="1" w:lastRow="0" w:firstColumn="1" w:lastColumn="0" w:noHBand="0" w:noVBand="1"/>
      </w:tblPr>
      <w:tblGrid>
        <w:gridCol w:w="3421"/>
        <w:gridCol w:w="5992"/>
      </w:tblGrid>
      <w:tr w:rsidR="0030742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</w:rPr>
              <w:t>Академия ГПС МЧС России</w:t>
            </w:r>
          </w:p>
        </w:tc>
      </w:tr>
      <w:tr w:rsidR="0030742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</w:rPr>
              <w:t>7717035419</w:t>
            </w:r>
          </w:p>
        </w:tc>
      </w:tr>
      <w:tr w:rsidR="0030742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</w:rPr>
              <w:t>771701001</w:t>
            </w:r>
          </w:p>
        </w:tc>
      </w:tr>
      <w:tr w:rsidR="0030742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</w:rPr>
              <w:t>1027739451684</w:t>
            </w:r>
          </w:p>
        </w:tc>
      </w:tr>
      <w:tr w:rsidR="0030742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</w:rPr>
              <w:t xml:space="preserve">129366, г Москва,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Бориса Галушкина, д 4</w:t>
            </w:r>
          </w:p>
        </w:tc>
      </w:tr>
      <w:tr w:rsidR="0030742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spacing w:before="57" w:after="57"/>
            </w:pPr>
            <w:r>
              <w:rPr>
                <w:sz w:val="22"/>
                <w:szCs w:val="22"/>
              </w:rPr>
              <w:t xml:space="preserve">129366, г Москва, г Москва,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Бориса Галушкина, д.4</w:t>
            </w:r>
          </w:p>
        </w:tc>
      </w:tr>
      <w:tr w:rsidR="0030742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30742C" w:rsidRDefault="0076387F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(495)6822091</w:t>
            </w:r>
          </w:p>
        </w:tc>
      </w:tr>
    </w:tbl>
    <w:p w:rsidR="0030742C" w:rsidRDefault="0076387F">
      <w:pPr>
        <w:spacing w:before="397" w:after="113"/>
        <w:jc w:val="center"/>
      </w:pPr>
      <w:r>
        <w:rPr>
          <w:sz w:val="28"/>
          <w:szCs w:val="28"/>
        </w:rPr>
        <w:t xml:space="preserve">3. </w:t>
      </w:r>
      <w:r>
        <w:rPr>
          <w:sz w:val="28"/>
          <w:szCs w:val="28"/>
          <w:lang w:eastAsia="en-US"/>
        </w:rPr>
        <w:t>Информация о лоте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8"/>
      </w:tblGrid>
      <w:tr w:rsidR="0030742C">
        <w:tc>
          <w:tcPr>
            <w:tcW w:w="9212" w:type="dxa"/>
            <w:shd w:val="clear" w:color="auto" w:fill="auto"/>
          </w:tcPr>
          <w:p w:rsidR="0030742C" w:rsidRDefault="0076387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E97577-1</w:t>
            </w:r>
          </w:p>
          <w:p w:rsidR="0030742C" w:rsidRDefault="0030742C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30742C" w:rsidRPr="00D3318E" w:rsidRDefault="0076387F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0" w:type="dxa"/>
              </w:tblCellMar>
              <w:tblLook w:val="04A0" w:firstRow="1" w:lastRow="0" w:firstColumn="1" w:lastColumn="0" w:noHBand="0" w:noVBand="1"/>
            </w:tblPr>
            <w:tblGrid>
              <w:gridCol w:w="3354"/>
              <w:gridCol w:w="5858"/>
            </w:tblGrid>
            <w:tr w:rsidR="0030742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Default="0076387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Default="0076387F">
                  <w:pPr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E97577-1</w:t>
                  </w:r>
                </w:p>
              </w:tc>
            </w:tr>
            <w:tr w:rsidR="0030742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Default="0076387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Default="0076387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val="en-US"/>
                    </w:rPr>
                    <w:t>230 330,00</w:t>
                  </w:r>
                </w:p>
              </w:tc>
            </w:tr>
            <w:tr w:rsidR="0030742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Default="0076387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Default="0076387F">
                  <w:pPr>
                    <w:spacing w:before="57" w:after="57"/>
                  </w:pPr>
                  <w:proofErr w:type="spellStart"/>
                  <w:r>
                    <w:rPr>
                      <w:sz w:val="22"/>
                      <w:szCs w:val="22"/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sz w:val="22"/>
                      <w:szCs w:val="22"/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/>
                    </w:rPr>
                    <w:t>рубль</w:t>
                  </w:r>
                  <w:proofErr w:type="spellEnd"/>
                </w:p>
              </w:tc>
            </w:tr>
            <w:tr w:rsidR="0030742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Default="0076387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Default="0030742C">
                  <w:pPr>
                    <w:spacing w:before="57" w:after="57"/>
                  </w:pPr>
                </w:p>
              </w:tc>
            </w:tr>
          </w:tbl>
          <w:p w:rsidR="0030742C" w:rsidRDefault="0030742C"/>
          <w:p w:rsidR="0030742C" w:rsidRDefault="0076387F">
            <w:r>
              <w:rPr>
                <w:lang w:eastAsia="en-US"/>
              </w:rPr>
              <w:t>3.</w:t>
            </w:r>
            <w:r w:rsidRPr="0076387F">
              <w:rPr>
                <w:lang w:eastAsia="en-US"/>
              </w:rPr>
              <w:t>1</w:t>
            </w:r>
            <w:r>
              <w:rPr>
                <w:lang w:eastAsia="en-US"/>
              </w:rPr>
              <w:t>.2 Сведения об объеме закупаемых товаров, работ, услуг</w:t>
            </w:r>
          </w:p>
          <w:p w:rsidR="0030742C" w:rsidRDefault="0030742C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0" w:type="dxa"/>
              </w:tblCellMar>
              <w:tblLook w:val="04A0" w:firstRow="1" w:lastRow="0" w:firstColumn="1" w:lastColumn="0" w:noHBand="0" w:noVBand="1"/>
            </w:tblPr>
            <w:tblGrid>
              <w:gridCol w:w="2302"/>
              <w:gridCol w:w="2301"/>
              <w:gridCol w:w="2301"/>
              <w:gridCol w:w="2308"/>
            </w:tblGrid>
            <w:tr w:rsidR="0030742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Default="0076387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Default="0076387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Default="0076387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Default="0076387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0742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Pr="0076387F" w:rsidRDefault="0076387F">
                  <w:pPr>
                    <w:spacing w:before="57" w:after="57"/>
                    <w:jc w:val="center"/>
                  </w:pPr>
                  <w:r w:rsidRPr="0076387F">
                    <w:rPr>
                      <w:sz w:val="22"/>
                      <w:szCs w:val="22"/>
                      <w:lang w:eastAsia="en-US"/>
                    </w:rPr>
                    <w:t>17</w:t>
                  </w:r>
                </w:p>
                <w:p w:rsidR="0030742C" w:rsidRPr="0076387F" w:rsidRDefault="0076387F">
                  <w:pPr>
                    <w:spacing w:before="57" w:after="57"/>
                    <w:jc w:val="center"/>
                  </w:pPr>
                  <w:r w:rsidRPr="0076387F">
                    <w:rPr>
                      <w:sz w:val="22"/>
                      <w:szCs w:val="22"/>
                      <w:lang w:eastAsia="en-US"/>
                    </w:rPr>
                    <w:t>Производство бумаги и бумажных изделий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Pr="0076387F" w:rsidRDefault="0076387F">
                  <w:pPr>
                    <w:spacing w:before="57" w:after="57"/>
                    <w:jc w:val="center"/>
                  </w:pPr>
                  <w:r w:rsidRPr="0076387F">
                    <w:rPr>
                      <w:sz w:val="22"/>
                      <w:szCs w:val="22"/>
                      <w:lang w:eastAsia="en-US"/>
                    </w:rPr>
                    <w:t xml:space="preserve">17.23.14.110 </w:t>
                  </w:r>
                </w:p>
                <w:p w:rsidR="0030742C" w:rsidRPr="0076387F" w:rsidRDefault="0076387F">
                  <w:pPr>
                    <w:spacing w:before="57" w:after="57"/>
                    <w:jc w:val="center"/>
                  </w:pPr>
                  <w:r w:rsidRPr="0076387F">
                    <w:rPr>
                      <w:sz w:val="22"/>
                      <w:szCs w:val="22"/>
                      <w:lang w:eastAsia="en-US"/>
                    </w:rPr>
                    <w:t>Бумага прочая, используемая для письма или печати или прочих графических целей, тисненая, гофрированная или перфорированная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Default="0076387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1000</w:t>
                  </w:r>
                </w:p>
              </w:tc>
              <w:tc>
                <w:tcPr>
                  <w:tcW w:w="230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30742C" w:rsidRDefault="0076387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Пачка</w:t>
                  </w:r>
                </w:p>
              </w:tc>
            </w:tr>
          </w:tbl>
          <w:p w:rsidR="0030742C" w:rsidRDefault="0076387F">
            <w:bookmarkStart w:id="0" w:name="_GoBack"/>
            <w:bookmarkEnd w:id="0"/>
            <w:r>
              <w:lastRenderedPageBreak/>
              <w:t>3.</w:t>
            </w:r>
            <w:r w:rsidRPr="0076387F">
              <w:t>1</w:t>
            </w:r>
            <w:r>
              <w:t>.3 Информация о ставках на аукционе</w:t>
            </w:r>
          </w:p>
          <w:p w:rsidR="0030742C" w:rsidRDefault="0030742C"/>
          <w:tbl>
            <w:tblPr>
              <w:tblW w:w="9212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5" w:type="dxa"/>
                <w:left w:w="30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1345"/>
              <w:gridCol w:w="1975"/>
              <w:gridCol w:w="2349"/>
              <w:gridCol w:w="3543"/>
            </w:tblGrid>
            <w:tr w:rsidR="0030742C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30742C" w:rsidRDefault="0076387F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№ </w:t>
                  </w:r>
                  <w:proofErr w:type="spellStart"/>
                  <w:r>
                    <w:rPr>
                      <w:sz w:val="22"/>
                      <w:szCs w:val="22"/>
                    </w:rPr>
                    <w:t>п</w:t>
                  </w:r>
                  <w:proofErr w:type="gramStart"/>
                  <w:r>
                    <w:rPr>
                      <w:sz w:val="22"/>
                      <w:szCs w:val="22"/>
                    </w:rPr>
                    <w:t>.п</w:t>
                  </w:r>
                  <w:proofErr w:type="spellEnd"/>
                  <w:proofErr w:type="gramEnd"/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30742C" w:rsidRDefault="0076387F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Номер заявки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30742C" w:rsidRDefault="0076387F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Ценовое предложение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30742C" w:rsidRDefault="0076387F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Дата и время подачи предложения</w:t>
                  </w:r>
                </w:p>
              </w:tc>
            </w:tr>
            <w:tr w:rsidR="0030742C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30742C" w:rsidRDefault="0076387F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30742C" w:rsidRDefault="0076387F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240037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30742C" w:rsidRDefault="0076387F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229 178,35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30742C" w:rsidRDefault="0076387F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16.07.2019 09:02:59</w:t>
                  </w:r>
                </w:p>
              </w:tc>
            </w:tr>
          </w:tbl>
          <w:p w:rsidR="0030742C" w:rsidRDefault="0030742C">
            <w:pPr>
              <w:pStyle w:val="ac"/>
              <w:jc w:val="both"/>
              <w:rPr>
                <w:lang w:eastAsia="en-US"/>
              </w:rPr>
            </w:pPr>
          </w:p>
        </w:tc>
      </w:tr>
    </w:tbl>
    <w:p w:rsidR="0030742C" w:rsidRDefault="0030742C"/>
    <w:p w:rsidR="0030742C" w:rsidRDefault="0030742C"/>
    <w:sectPr w:rsidR="0030742C">
      <w:pgSz w:w="11906" w:h="16838"/>
      <w:pgMar w:top="567" w:right="851" w:bottom="567" w:left="1825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DejaVu Sans Mono">
    <w:charset w:val="01"/>
    <w:family w:val="roman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42C"/>
    <w:rsid w:val="0030742C"/>
    <w:rsid w:val="0076387F"/>
    <w:rsid w:val="00D33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pPr>
      <w:widowControl w:val="0"/>
      <w:outlineLvl w:val="0"/>
    </w:pPr>
    <w:rPr>
      <w:rFonts w:ascii="Liberation Serif" w:eastAsia="Droid Sans Fallback" w:hAnsi="Liberation Serif"/>
      <w:b/>
      <w:bCs/>
      <w:color w:val="00000A"/>
      <w:sz w:val="32"/>
      <w:szCs w:val="32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5">
    <w:name w:val="ListLabel 5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af0">
    <w:name w:val="Заглавие"/>
    <w:basedOn w:val="a"/>
    <w:pPr>
      <w:suppressLineNumbers/>
      <w:spacing w:before="120" w:after="120"/>
    </w:pPr>
    <w:rPr>
      <w:rFonts w:cs="FreeSans"/>
      <w:i/>
      <w:iCs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customStyle="1" w:styleId="21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Текст в заданном формате"/>
    <w:basedOn w:val="a"/>
    <w:qFormat/>
    <w:rPr>
      <w:rFonts w:ascii="DejaVu Sans Mono" w:eastAsia="Droid Sans" w:hAnsi="DejaVu Sans Mono" w:cs="FreeSans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pPr>
      <w:widowControl w:val="0"/>
      <w:outlineLvl w:val="0"/>
    </w:pPr>
    <w:rPr>
      <w:rFonts w:ascii="Liberation Serif" w:eastAsia="Droid Sans Fallback" w:hAnsi="Liberation Serif"/>
      <w:b/>
      <w:bCs/>
      <w:color w:val="00000A"/>
      <w:sz w:val="32"/>
      <w:szCs w:val="32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5">
    <w:name w:val="ListLabel 5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af0">
    <w:name w:val="Заглавие"/>
    <w:basedOn w:val="a"/>
    <w:pPr>
      <w:suppressLineNumbers/>
      <w:spacing w:before="120" w:after="120"/>
    </w:pPr>
    <w:rPr>
      <w:rFonts w:cs="FreeSans"/>
      <w:i/>
      <w:iCs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customStyle="1" w:styleId="21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Текст в заданном формате"/>
    <w:basedOn w:val="a"/>
    <w:qFormat/>
    <w:rPr>
      <w:rFonts w:ascii="DejaVu Sans Mono" w:eastAsia="Droid Sans" w:hAnsi="DejaVu Sans Mono" w:cs="FreeSan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пкб</dc:creator>
  <cp:lastModifiedBy>Прилукова Олеся Николаевна</cp:lastModifiedBy>
  <cp:revision>3</cp:revision>
  <cp:lastPrinted>2014-12-19T20:03:00Z</cp:lastPrinted>
  <dcterms:created xsi:type="dcterms:W3CDTF">2019-07-17T07:39:00Z</dcterms:created>
  <dcterms:modified xsi:type="dcterms:W3CDTF">2019-07-17T07:44:00Z</dcterms:modified>
  <dc:language>ru-RU</dc:language>
</cp:coreProperties>
</file>