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AD6" w:rsidRDefault="00F87AD6">
      <w:pPr>
        <w:tabs>
          <w:tab w:val="left" w:pos="0"/>
        </w:tabs>
        <w:ind w:hanging="25"/>
        <w:jc w:val="center"/>
      </w:pPr>
    </w:p>
    <w:p w:rsidR="00F87AD6" w:rsidRDefault="00B9037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«МАОУ СОШ № 15 ИМ.Г.А.ЧЁРНОГО» № </w:t>
      </w:r>
      <w:r w:rsidR="001F1344">
        <w:rPr>
          <w:sz w:val="28"/>
          <w:szCs w:val="28"/>
        </w:rPr>
        <w:t>43</w:t>
      </w:r>
    </w:p>
    <w:p w:rsidR="00F87AD6" w:rsidRDefault="00B9037A">
      <w:pPr>
        <w:spacing w:before="170"/>
        <w:ind w:firstLine="850"/>
        <w:jc w:val="right"/>
      </w:pPr>
      <w:r>
        <w:t xml:space="preserve">Дата подписания протокола: 18.10.2019 </w:t>
      </w:r>
    </w:p>
    <w:p w:rsidR="00F87AD6" w:rsidRDefault="00F87AD6"/>
    <w:p w:rsidR="00F87AD6" w:rsidRDefault="00B9037A">
      <w:r>
        <w:t>Повестка:</w:t>
      </w:r>
    </w:p>
    <w:p w:rsidR="00F87AD6" w:rsidRDefault="00F87AD6"/>
    <w:p w:rsidR="00F87AD6" w:rsidRDefault="00B9037A">
      <w:r>
        <w:t>На заседании комиссии присутствовали:</w:t>
      </w:r>
    </w:p>
    <w:p w:rsidR="00F87AD6" w:rsidRDefault="00F87AD6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481"/>
        <w:gridCol w:w="4913"/>
      </w:tblGrid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Григоренко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Ренатовна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Аверясов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Рябоконь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Стефанович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F87AD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Баграмян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Зоя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</w:pPr>
            <w:r>
              <w:t>Секретарь комиссии</w:t>
            </w:r>
          </w:p>
        </w:tc>
      </w:tr>
    </w:tbl>
    <w:p w:rsidR="00F87AD6" w:rsidRDefault="00F87AD6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F87AD6" w:rsidRDefault="00F87AD6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F87AD6" w:rsidRDefault="00B9037A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F87AD6" w:rsidRDefault="00B9037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22"/>
        <w:gridCol w:w="5972"/>
      </w:tblGrid>
      <w:tr w:rsidR="00F87AD6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F87AD6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дизельного топлива</w:t>
            </w:r>
          </w:p>
        </w:tc>
      </w:tr>
      <w:tr w:rsidR="00F87AD6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E105251</w:t>
            </w:r>
          </w:p>
        </w:tc>
      </w:tr>
      <w:tr w:rsidR="00F87AD6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>30.09.2019 15:57:03</w:t>
            </w:r>
          </w:p>
        </w:tc>
      </w:tr>
      <w:tr w:rsidR="00F87AD6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Краснодарский край, </w:t>
            </w:r>
            <w:proofErr w:type="spellStart"/>
            <w:r>
              <w:rPr>
                <w:sz w:val="22"/>
                <w:szCs w:val="22"/>
              </w:rPr>
              <w:t>Анапский</w:t>
            </w:r>
            <w:proofErr w:type="spellEnd"/>
            <w:r>
              <w:rPr>
                <w:sz w:val="22"/>
                <w:szCs w:val="22"/>
              </w:rPr>
              <w:t xml:space="preserve"> район, Гостагаевская ул. Мира 23</w:t>
            </w:r>
          </w:p>
        </w:tc>
      </w:tr>
    </w:tbl>
    <w:p w:rsidR="00F87AD6" w:rsidRDefault="00B9037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408"/>
        <w:gridCol w:w="5986"/>
      </w:tblGrid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>«МАОУ СОШ № 15 ИМ.Г.А.ЧЁРНОГО»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>2301037216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>230101001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>1022300528073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Юридический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</w:t>
            </w:r>
            <w:proofErr w:type="spellStart"/>
            <w:r>
              <w:rPr>
                <w:sz w:val="22"/>
                <w:szCs w:val="22"/>
              </w:rPr>
              <w:t>Кранодарский</w:t>
            </w:r>
            <w:proofErr w:type="spellEnd"/>
            <w:r>
              <w:rPr>
                <w:sz w:val="22"/>
                <w:szCs w:val="22"/>
              </w:rPr>
              <w:t xml:space="preserve"> край г-к Анапа, ст. Гостагаевская, ул. Мира, 23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spacing w:before="57" w:after="57"/>
            </w:pPr>
            <w:r>
              <w:rPr>
                <w:sz w:val="22"/>
                <w:szCs w:val="22"/>
              </w:rPr>
              <w:t xml:space="preserve">353400, </w:t>
            </w:r>
            <w:proofErr w:type="spellStart"/>
            <w:r>
              <w:rPr>
                <w:sz w:val="22"/>
                <w:szCs w:val="22"/>
              </w:rPr>
              <w:t>Кранодарский</w:t>
            </w:r>
            <w:proofErr w:type="spellEnd"/>
            <w:r>
              <w:rPr>
                <w:sz w:val="22"/>
                <w:szCs w:val="22"/>
              </w:rPr>
              <w:t xml:space="preserve"> край г-к Анапа, ст. Гостагаевская, ул. Мира, 23</w:t>
            </w:r>
          </w:p>
        </w:tc>
      </w:tr>
      <w:tr w:rsidR="00F87AD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B9037A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88613325255</w:t>
            </w:r>
          </w:p>
        </w:tc>
      </w:tr>
    </w:tbl>
    <w:p w:rsidR="00F87AD6" w:rsidRDefault="00B9037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F87AD6">
        <w:tc>
          <w:tcPr>
            <w:tcW w:w="9212" w:type="dxa"/>
            <w:shd w:val="clear" w:color="auto" w:fill="auto"/>
          </w:tcPr>
          <w:p w:rsidR="00F87AD6" w:rsidRDefault="00B9037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E105251-1</w:t>
            </w:r>
          </w:p>
          <w:p w:rsidR="00F87AD6" w:rsidRDefault="00F87AD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F87AD6" w:rsidRDefault="00B9037A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F87AD6" w:rsidRDefault="00F87AD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F87A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E105251-1</w:t>
                  </w:r>
                </w:p>
              </w:tc>
            </w:tr>
            <w:tr w:rsidR="00F87A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1 196 800,00</w:t>
                  </w:r>
                </w:p>
              </w:tc>
            </w:tr>
            <w:tr w:rsidR="00F87A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87AD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F87AD6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F87AD6" w:rsidRDefault="00F87AD6"/>
          <w:p w:rsidR="00F87AD6" w:rsidRDefault="00B9037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F87AD6" w:rsidRDefault="00F87AD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3"/>
              <w:gridCol w:w="2301"/>
              <w:gridCol w:w="2303"/>
            </w:tblGrid>
            <w:tr w:rsidR="00F87AD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87AD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spacing w:before="57" w:after="57"/>
                    <w:jc w:val="center"/>
                  </w:pPr>
                  <w:r w:rsidRPr="001F1344">
                    <w:rPr>
                      <w:sz w:val="22"/>
                      <w:szCs w:val="22"/>
                      <w:lang w:eastAsia="en-US"/>
                    </w:rPr>
                    <w:t>47.30</w:t>
                  </w:r>
                </w:p>
                <w:p w:rsidR="00F87AD6" w:rsidRPr="001F1344" w:rsidRDefault="00B9037A">
                  <w:pPr>
                    <w:spacing w:before="57" w:after="57"/>
                    <w:jc w:val="center"/>
                  </w:pPr>
                  <w:r w:rsidRPr="001F1344">
                    <w:rPr>
                      <w:sz w:val="22"/>
                      <w:szCs w:val="22"/>
                      <w:lang w:eastAsia="en-US"/>
                    </w:rPr>
                    <w:t>Торговля розничная моторным топливом в специализированных 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spacing w:before="57" w:after="57"/>
                    <w:jc w:val="center"/>
                  </w:pPr>
                  <w:r w:rsidRPr="001F1344">
                    <w:rPr>
                      <w:sz w:val="22"/>
                      <w:szCs w:val="22"/>
                      <w:lang w:eastAsia="en-US"/>
                    </w:rPr>
                    <w:t xml:space="preserve">47.30.1 </w:t>
                  </w:r>
                </w:p>
                <w:p w:rsidR="00F87AD6" w:rsidRPr="001F1344" w:rsidRDefault="00B9037A">
                  <w:pPr>
                    <w:spacing w:before="57" w:after="57"/>
                    <w:jc w:val="center"/>
                  </w:pPr>
                  <w:r w:rsidRPr="001F1344">
                    <w:rPr>
                      <w:sz w:val="22"/>
                      <w:szCs w:val="22"/>
                      <w:lang w:eastAsia="en-US"/>
                    </w:rPr>
                    <w:t>Услуги по розничной торговле моторным топливом в специализированных 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25600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F87AD6" w:rsidRDefault="00F87AD6"/>
          <w:p w:rsidR="00F87AD6" w:rsidRDefault="00F87AD6"/>
          <w:p w:rsidR="00F87AD6" w:rsidRDefault="00B9037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F87AD6" w:rsidRDefault="00F87A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sz w:val="22"/>
                      <w:szCs w:val="22"/>
                      <w:lang w:eastAsia="en-US"/>
                    </w:rPr>
                    <w:t>252573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15.10.2019  15:07:48</w:t>
                  </w:r>
                </w:p>
              </w:tc>
            </w:tr>
            <w:tr w:rsidR="00F87A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87AD6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87AD6" w:rsidRDefault="00F87A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252709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16.10.2019  13:28:42</w:t>
                  </w:r>
                </w:p>
              </w:tc>
            </w:tr>
            <w:tr w:rsidR="00F87A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87AD6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87AD6" w:rsidRDefault="00F87A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252929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17.10.2019  16:01:28</w:t>
                  </w:r>
                </w:p>
              </w:tc>
            </w:tr>
            <w:tr w:rsidR="00F87A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87AD6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87AD6" w:rsidRDefault="00F87AD6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252895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F87AD6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Pr="001F1344" w:rsidRDefault="00B9037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 xml:space="preserve">17.10.2019  </w:t>
                  </w:r>
                  <w:r>
                    <w:rPr>
                      <w:sz w:val="22"/>
                      <w:szCs w:val="22"/>
                      <w:lang w:eastAsia="en-US"/>
                    </w:rPr>
                    <w:t>17:37:46</w:t>
                  </w:r>
                </w:p>
              </w:tc>
            </w:tr>
            <w:tr w:rsidR="00F87AD6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87AD6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87AD6" w:rsidRDefault="00B9037A">
                  <w:pPr>
                    <w:pStyle w:val="af7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87AD6" w:rsidRDefault="00F87AD6"/>
          <w:p w:rsidR="00F87AD6" w:rsidRDefault="00F87AD6">
            <w:pPr>
              <w:tabs>
                <w:tab w:val="left" w:pos="851"/>
              </w:tabs>
              <w:rPr>
                <w:lang w:eastAsia="en-US"/>
              </w:rPr>
            </w:pPr>
          </w:p>
          <w:p w:rsidR="00F87AD6" w:rsidRDefault="00B9037A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4</w:t>
            </w:r>
          </w:p>
          <w:p w:rsidR="00F87AD6" w:rsidRDefault="00B9037A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:rsidR="00F87AD6" w:rsidRDefault="00F87AD6">
            <w:pPr>
              <w:rPr>
                <w:lang w:eastAsia="en-US"/>
              </w:rPr>
            </w:pPr>
          </w:p>
        </w:tc>
      </w:tr>
    </w:tbl>
    <w:p w:rsidR="00F87AD6" w:rsidRDefault="00F87AD6"/>
    <w:p w:rsidR="00F87AD6" w:rsidRDefault="00B9037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F87AD6" w:rsidRDefault="00B9037A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</w:t>
      </w:r>
      <w:r>
        <w:rPr>
          <w:lang w:eastAsia="en-US"/>
        </w:rPr>
        <w:t>рассмотрения первых частей заявок на соответствие требованиям, установленным в документации к закупке, признать процедуру состоявшейся.</w:t>
      </w:r>
    </w:p>
    <w:p w:rsidR="00F87AD6" w:rsidRDefault="00F87AD6">
      <w:pPr>
        <w:pStyle w:val="ad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103"/>
        <w:gridCol w:w="3116"/>
        <w:gridCol w:w="3161"/>
      </w:tblGrid>
      <w:tr w:rsidR="00F87AD6" w:rsidTr="001F1344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Григоренко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Ренатовна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1F1344">
            <w:pPr>
              <w:spacing w:after="113"/>
            </w:pPr>
            <w:r>
              <w:t>согласовано</w:t>
            </w:r>
          </w:p>
        </w:tc>
      </w:tr>
      <w:tr w:rsidR="00F87AD6" w:rsidTr="001F1344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Аверясов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1F1344">
            <w:pPr>
              <w:spacing w:after="113"/>
            </w:pPr>
            <w:r>
              <w:t>согласовано</w:t>
            </w:r>
          </w:p>
        </w:tc>
      </w:tr>
      <w:tr w:rsidR="00F87AD6" w:rsidTr="001F1344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Рябоконь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1F1344">
            <w:pPr>
              <w:spacing w:after="113"/>
            </w:pPr>
            <w:r>
              <w:t>согласовано</w:t>
            </w:r>
          </w:p>
        </w:tc>
      </w:tr>
      <w:tr w:rsidR="00F87AD6" w:rsidTr="001F1344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Стефанович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1F1344">
            <w:pPr>
              <w:spacing w:after="113"/>
            </w:pPr>
            <w:r>
              <w:t>согласовано</w:t>
            </w:r>
          </w:p>
        </w:tc>
      </w:tr>
      <w:tr w:rsidR="00F87AD6" w:rsidTr="001F1344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87AD6" w:rsidRDefault="00B9037A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Баграмян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Зоя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87AD6" w:rsidRDefault="001F1344">
            <w:pPr>
              <w:spacing w:after="113"/>
            </w:pPr>
            <w:r>
              <w:t>согласовано</w:t>
            </w:r>
          </w:p>
        </w:tc>
      </w:tr>
    </w:tbl>
    <w:p w:rsidR="001F1344" w:rsidRPr="001F1344" w:rsidRDefault="001F1344" w:rsidP="001F1344">
      <w:pPr>
        <w:tabs>
          <w:tab w:val="left" w:pos="851"/>
        </w:tabs>
        <w:jc w:val="center"/>
        <w:rPr>
          <w:i/>
          <w:sz w:val="20"/>
          <w:szCs w:val="20"/>
        </w:rPr>
      </w:pPr>
      <w:r w:rsidRPr="001F1344">
        <w:rPr>
          <w:i/>
          <w:sz w:val="20"/>
          <w:szCs w:val="20"/>
        </w:rPr>
        <w:t>Протокол подписан с применением усиленной квалифицированной электронной подписи руководителя юридического лица, в соответствии с требованиями</w:t>
      </w:r>
    </w:p>
    <w:p w:rsidR="001F1344" w:rsidRPr="001F1344" w:rsidRDefault="001F1344" w:rsidP="001F1344">
      <w:pPr>
        <w:tabs>
          <w:tab w:val="left" w:pos="851"/>
        </w:tabs>
        <w:jc w:val="center"/>
        <w:rPr>
          <w:i/>
          <w:sz w:val="20"/>
          <w:szCs w:val="20"/>
        </w:rPr>
      </w:pPr>
      <w:r w:rsidRPr="001F1344">
        <w:rPr>
          <w:i/>
          <w:sz w:val="20"/>
          <w:szCs w:val="20"/>
        </w:rPr>
        <w:t>Федерального закона от 06.04.2011 г. № 63-ФЗ «ОБ ЭЛЕКТРОННОЙ ПОДПИСИ»</w:t>
      </w:r>
    </w:p>
    <w:p w:rsidR="00F87AD6" w:rsidRDefault="00F87AD6">
      <w:pPr>
        <w:tabs>
          <w:tab w:val="left" w:pos="851"/>
        </w:tabs>
        <w:spacing w:after="200"/>
        <w:jc w:val="center"/>
      </w:pPr>
      <w:bookmarkStart w:id="2" w:name="_GoBack"/>
      <w:bookmarkEnd w:id="2"/>
    </w:p>
    <w:sectPr w:rsidR="00F87AD6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AD6"/>
    <w:rsid w:val="001F1344"/>
    <w:rsid w:val="00B9037A"/>
    <w:rsid w:val="00F8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User1</cp:lastModifiedBy>
  <cp:revision>2</cp:revision>
  <cp:lastPrinted>2013-03-14T14:16:00Z</cp:lastPrinted>
  <dcterms:created xsi:type="dcterms:W3CDTF">2019-10-18T10:06:00Z</dcterms:created>
  <dcterms:modified xsi:type="dcterms:W3CDTF">2019-10-18T10:06:00Z</dcterms:modified>
  <dc:language>ru</dc:language>
</cp:coreProperties>
</file>