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139D76" w14:textId="4D111F16" w:rsidR="00DD4C69" w:rsidRDefault="006D5895" w:rsidP="00DD4C69">
      <w:r>
        <w:rPr>
          <w:rFonts w:ascii="Calibri" w:hAnsi="Calibri"/>
          <w:sz w:val="28"/>
          <w:szCs w:val="28"/>
        </w:rPr>
        <w:t xml:space="preserve">             </w:t>
      </w:r>
      <w:r w:rsidR="00A8426B" w:rsidRPr="00A8426B">
        <w:rPr>
          <w:rFonts w:ascii="Calibri" w:hAnsi="Calibri"/>
          <w:sz w:val="28"/>
          <w:szCs w:val="28"/>
        </w:rPr>
        <w:t xml:space="preserve"> </w:t>
      </w:r>
    </w:p>
    <w:p w14:paraId="0FEB2491" w14:textId="5958B01F" w:rsidR="00DD4C69" w:rsidRPr="00220BB0" w:rsidRDefault="00DD4C69" w:rsidP="00220BB0">
      <w:pPr>
        <w:spacing w:after="0"/>
        <w:ind w:hanging="426"/>
        <w:rPr>
          <w:b/>
        </w:rPr>
      </w:pPr>
    </w:p>
    <w:p w14:paraId="044B5056" w14:textId="52422BD0" w:rsidR="00ED3C80" w:rsidRPr="00AE217F" w:rsidRDefault="00A8426B" w:rsidP="00DD4C69">
      <w:pPr>
        <w:spacing w:after="0"/>
        <w:ind w:right="-1" w:firstLine="708"/>
        <w:jc w:val="left"/>
        <w:rPr>
          <w:sz w:val="32"/>
          <w:szCs w:val="32"/>
        </w:rPr>
      </w:pPr>
      <w:r w:rsidRPr="00A8426B">
        <w:rPr>
          <w:rFonts w:ascii="Calibri" w:hAnsi="Calibri"/>
          <w:sz w:val="28"/>
          <w:szCs w:val="28"/>
        </w:rPr>
        <w:t xml:space="preserve">  </w:t>
      </w:r>
    </w:p>
    <w:p w14:paraId="2554EA78" w14:textId="0FF05078" w:rsidR="00A8426B" w:rsidRPr="00220BB0" w:rsidRDefault="00A8426B" w:rsidP="00220BB0">
      <w:pPr>
        <w:tabs>
          <w:tab w:val="left" w:pos="3402"/>
        </w:tabs>
        <w:spacing w:after="0"/>
        <w:ind w:firstLine="426"/>
        <w:jc w:val="right"/>
        <w:rPr>
          <w:sz w:val="28"/>
          <w:szCs w:val="28"/>
        </w:rPr>
      </w:pPr>
      <w:r w:rsidRPr="00220BB0">
        <w:rPr>
          <w:sz w:val="28"/>
          <w:szCs w:val="28"/>
        </w:rPr>
        <w:t>УТВЕРЖДАЮ</w:t>
      </w:r>
      <w:r w:rsidR="00220BB0">
        <w:rPr>
          <w:sz w:val="28"/>
          <w:szCs w:val="28"/>
        </w:rPr>
        <w:t>:</w:t>
      </w:r>
    </w:p>
    <w:p w14:paraId="5D760268" w14:textId="77777777" w:rsidR="00220BB0" w:rsidRPr="00220BB0" w:rsidRDefault="00220BB0" w:rsidP="00DD4C69">
      <w:pPr>
        <w:tabs>
          <w:tab w:val="left" w:pos="3402"/>
        </w:tabs>
        <w:spacing w:after="0"/>
        <w:ind w:firstLine="426"/>
        <w:jc w:val="right"/>
        <w:rPr>
          <w:sz w:val="28"/>
          <w:szCs w:val="28"/>
        </w:rPr>
      </w:pPr>
      <w:r w:rsidRPr="00220BB0">
        <w:rPr>
          <w:sz w:val="28"/>
          <w:szCs w:val="28"/>
        </w:rPr>
        <w:t xml:space="preserve">Генеральный директор </w:t>
      </w:r>
    </w:p>
    <w:p w14:paraId="2E61CFEC" w14:textId="77777777" w:rsidR="00220BB0" w:rsidRPr="00220BB0" w:rsidRDefault="00220BB0" w:rsidP="00DD4C69">
      <w:pPr>
        <w:tabs>
          <w:tab w:val="left" w:pos="3402"/>
        </w:tabs>
        <w:spacing w:after="0"/>
        <w:ind w:firstLine="426"/>
        <w:jc w:val="right"/>
        <w:rPr>
          <w:sz w:val="28"/>
          <w:szCs w:val="28"/>
        </w:rPr>
      </w:pPr>
      <w:r w:rsidRPr="00220BB0">
        <w:rPr>
          <w:sz w:val="28"/>
          <w:szCs w:val="28"/>
        </w:rPr>
        <w:t xml:space="preserve">ООО «Управляющая компания </w:t>
      </w:r>
    </w:p>
    <w:p w14:paraId="19A290F4" w14:textId="7972694C" w:rsidR="00A8426B" w:rsidRPr="00220BB0" w:rsidRDefault="00220BB0" w:rsidP="00DD4C69">
      <w:pPr>
        <w:tabs>
          <w:tab w:val="left" w:pos="3402"/>
        </w:tabs>
        <w:spacing w:after="0"/>
        <w:ind w:firstLine="426"/>
        <w:jc w:val="right"/>
        <w:rPr>
          <w:sz w:val="28"/>
          <w:szCs w:val="28"/>
        </w:rPr>
      </w:pPr>
      <w:r w:rsidRPr="00220BB0">
        <w:rPr>
          <w:sz w:val="28"/>
          <w:szCs w:val="28"/>
        </w:rPr>
        <w:t>Благоустройства</w:t>
      </w:r>
      <w:r w:rsidR="00DD4C69" w:rsidRPr="00220BB0">
        <w:rPr>
          <w:sz w:val="28"/>
          <w:szCs w:val="28"/>
        </w:rPr>
        <w:t>»</w:t>
      </w:r>
    </w:p>
    <w:p w14:paraId="0C9FB1CB" w14:textId="77777777" w:rsidR="00A8426B" w:rsidRPr="00A8426B" w:rsidRDefault="00A8426B" w:rsidP="00A8426B">
      <w:pPr>
        <w:tabs>
          <w:tab w:val="left" w:pos="3402"/>
        </w:tabs>
        <w:spacing w:after="0"/>
        <w:ind w:firstLine="426"/>
        <w:jc w:val="right"/>
        <w:rPr>
          <w:sz w:val="32"/>
          <w:szCs w:val="32"/>
        </w:rPr>
      </w:pPr>
    </w:p>
    <w:p w14:paraId="6574615B" w14:textId="099F19AF" w:rsidR="00A8426B" w:rsidRPr="00220BB0" w:rsidRDefault="00A8426B" w:rsidP="00A8426B">
      <w:pPr>
        <w:tabs>
          <w:tab w:val="left" w:pos="3402"/>
        </w:tabs>
        <w:spacing w:after="0"/>
        <w:ind w:firstLine="426"/>
        <w:jc w:val="right"/>
        <w:rPr>
          <w:sz w:val="28"/>
          <w:szCs w:val="28"/>
        </w:rPr>
      </w:pPr>
      <w:r w:rsidRPr="00220BB0">
        <w:rPr>
          <w:sz w:val="28"/>
          <w:szCs w:val="28"/>
        </w:rPr>
        <w:t xml:space="preserve">                              _____________</w:t>
      </w:r>
      <w:r w:rsidR="00220BB0" w:rsidRPr="00220BB0">
        <w:rPr>
          <w:sz w:val="28"/>
          <w:szCs w:val="28"/>
        </w:rPr>
        <w:t>С. Ю. Волков</w:t>
      </w:r>
    </w:p>
    <w:p w14:paraId="3CC7CB22" w14:textId="77777777" w:rsidR="00A8426B" w:rsidRPr="00220BB0" w:rsidRDefault="00A8426B" w:rsidP="00A8426B">
      <w:pPr>
        <w:tabs>
          <w:tab w:val="left" w:pos="3402"/>
        </w:tabs>
        <w:spacing w:after="0"/>
        <w:ind w:firstLine="426"/>
        <w:jc w:val="right"/>
        <w:rPr>
          <w:sz w:val="28"/>
          <w:szCs w:val="28"/>
        </w:rPr>
      </w:pPr>
    </w:p>
    <w:p w14:paraId="58559855" w14:textId="2834D6F0" w:rsidR="00ED3C80" w:rsidRPr="00220BB0" w:rsidRDefault="001410A9" w:rsidP="00A8426B">
      <w:pPr>
        <w:tabs>
          <w:tab w:val="left" w:pos="3402"/>
        </w:tabs>
        <w:spacing w:after="0"/>
        <w:ind w:firstLine="426"/>
        <w:jc w:val="right"/>
        <w:rPr>
          <w:sz w:val="28"/>
          <w:szCs w:val="28"/>
        </w:rPr>
      </w:pPr>
      <w:r>
        <w:rPr>
          <w:sz w:val="28"/>
          <w:szCs w:val="28"/>
        </w:rPr>
        <w:t>12</w:t>
      </w:r>
      <w:r w:rsidR="00220BB0" w:rsidRPr="00220BB0">
        <w:rPr>
          <w:sz w:val="28"/>
          <w:szCs w:val="28"/>
        </w:rPr>
        <w:t xml:space="preserve"> </w:t>
      </w:r>
      <w:r w:rsidR="00ED5326">
        <w:rPr>
          <w:sz w:val="28"/>
          <w:szCs w:val="28"/>
        </w:rPr>
        <w:t>ноября</w:t>
      </w:r>
      <w:r w:rsidR="00220BB0" w:rsidRPr="00220BB0">
        <w:rPr>
          <w:sz w:val="28"/>
          <w:szCs w:val="28"/>
        </w:rPr>
        <w:t xml:space="preserve"> 2019</w:t>
      </w:r>
      <w:r w:rsidR="00A8426B" w:rsidRPr="00220BB0">
        <w:rPr>
          <w:sz w:val="28"/>
          <w:szCs w:val="28"/>
        </w:rPr>
        <w:t xml:space="preserve"> г.</w:t>
      </w:r>
    </w:p>
    <w:p w14:paraId="66C1CB58" w14:textId="77777777" w:rsidR="000D2EDB" w:rsidRPr="00AE217F" w:rsidRDefault="000D2EDB" w:rsidP="001F025F">
      <w:pPr>
        <w:tabs>
          <w:tab w:val="left" w:pos="3402"/>
        </w:tabs>
        <w:spacing w:after="0"/>
        <w:ind w:firstLine="426"/>
        <w:jc w:val="center"/>
        <w:rPr>
          <w:sz w:val="32"/>
          <w:szCs w:val="32"/>
        </w:rPr>
      </w:pPr>
    </w:p>
    <w:p w14:paraId="47743F50" w14:textId="77777777" w:rsidR="00ED3C80" w:rsidRPr="00AE217F" w:rsidRDefault="00ED3C80" w:rsidP="00220BB0">
      <w:pPr>
        <w:tabs>
          <w:tab w:val="left" w:pos="3402"/>
        </w:tabs>
        <w:spacing w:after="0"/>
        <w:rPr>
          <w:sz w:val="32"/>
          <w:szCs w:val="32"/>
        </w:rPr>
      </w:pPr>
    </w:p>
    <w:p w14:paraId="51ADB28F" w14:textId="77777777" w:rsidR="003739BE" w:rsidRPr="00220BB0" w:rsidRDefault="003739BE" w:rsidP="001F025F">
      <w:pPr>
        <w:tabs>
          <w:tab w:val="left" w:pos="3402"/>
        </w:tabs>
        <w:spacing w:after="0"/>
        <w:ind w:firstLine="426"/>
        <w:jc w:val="center"/>
        <w:rPr>
          <w:b/>
          <w:sz w:val="32"/>
          <w:szCs w:val="32"/>
        </w:rPr>
      </w:pPr>
      <w:r w:rsidRPr="00220BB0">
        <w:rPr>
          <w:b/>
          <w:sz w:val="32"/>
          <w:szCs w:val="32"/>
        </w:rPr>
        <w:t>ДОКУМЕНТАЦИЯ</w:t>
      </w:r>
    </w:p>
    <w:p w14:paraId="0FA7F144" w14:textId="77777777" w:rsidR="0033552C" w:rsidRPr="00AE217F" w:rsidRDefault="0033552C" w:rsidP="001F025F">
      <w:pPr>
        <w:tabs>
          <w:tab w:val="left" w:pos="3402"/>
        </w:tabs>
        <w:spacing w:after="0"/>
        <w:ind w:firstLine="426"/>
        <w:jc w:val="center"/>
        <w:rPr>
          <w:sz w:val="32"/>
          <w:szCs w:val="32"/>
        </w:rPr>
      </w:pPr>
    </w:p>
    <w:p w14:paraId="27E4620A" w14:textId="77777777" w:rsidR="00220BB0" w:rsidRPr="00131C3D" w:rsidRDefault="00DD4C69" w:rsidP="00DD4C69">
      <w:pPr>
        <w:widowControl w:val="0"/>
        <w:tabs>
          <w:tab w:val="left" w:pos="709"/>
        </w:tabs>
        <w:autoSpaceDE w:val="0"/>
        <w:autoSpaceDN w:val="0"/>
        <w:adjustRightInd w:val="0"/>
        <w:contextualSpacing/>
        <w:jc w:val="center"/>
      </w:pPr>
      <w:r w:rsidRPr="00131C3D">
        <w:t xml:space="preserve">о проведении </w:t>
      </w:r>
      <w:r w:rsidR="00220BB0" w:rsidRPr="00131C3D">
        <w:t>открытого</w:t>
      </w:r>
      <w:r w:rsidRPr="00131C3D">
        <w:t xml:space="preserve"> аукциона </w:t>
      </w:r>
      <w:r w:rsidR="00220BB0" w:rsidRPr="00131C3D">
        <w:t>в электронной форме</w:t>
      </w:r>
    </w:p>
    <w:p w14:paraId="6F749F9C" w14:textId="692CB828" w:rsidR="00DD4C69" w:rsidRPr="00220BB0" w:rsidRDefault="00220BB0" w:rsidP="00983225">
      <w:pPr>
        <w:widowControl w:val="0"/>
        <w:tabs>
          <w:tab w:val="left" w:pos="709"/>
        </w:tabs>
        <w:autoSpaceDE w:val="0"/>
        <w:autoSpaceDN w:val="0"/>
        <w:adjustRightInd w:val="0"/>
        <w:contextualSpacing/>
        <w:jc w:val="center"/>
        <w:rPr>
          <w:sz w:val="28"/>
          <w:szCs w:val="28"/>
        </w:rPr>
      </w:pPr>
      <w:r w:rsidRPr="00220BB0">
        <w:rPr>
          <w:bCs/>
          <w:sz w:val="28"/>
          <w:szCs w:val="28"/>
        </w:rPr>
        <w:t>«</w:t>
      </w:r>
      <w:r w:rsidR="00983225" w:rsidRPr="00983225">
        <w:rPr>
          <w:bCs/>
        </w:rPr>
        <w:t>Разработка и согласование про</w:t>
      </w:r>
      <w:r w:rsidR="00334AE9">
        <w:rPr>
          <w:bCs/>
        </w:rPr>
        <w:t>екта санитарно-защитной зоны (СЗ</w:t>
      </w:r>
      <w:r w:rsidR="00983225" w:rsidRPr="00983225">
        <w:rPr>
          <w:bCs/>
        </w:rPr>
        <w:t>З) полигона твердых бытовых отходов г. Черемхово (с устан</w:t>
      </w:r>
      <w:r w:rsidR="00334AE9">
        <w:rPr>
          <w:bCs/>
        </w:rPr>
        <w:t>овлением окончательных границ СЗ</w:t>
      </w:r>
      <w:r w:rsidR="00983225" w:rsidRPr="00983225">
        <w:rPr>
          <w:bCs/>
        </w:rPr>
        <w:t>З и внесением данных в Единый государственный реестр недвижимости)</w:t>
      </w:r>
      <w:r w:rsidRPr="00220BB0">
        <w:rPr>
          <w:bCs/>
          <w:sz w:val="28"/>
          <w:szCs w:val="28"/>
        </w:rPr>
        <w:t>»</w:t>
      </w:r>
    </w:p>
    <w:p w14:paraId="681C2958" w14:textId="77777777" w:rsidR="00DD4C69" w:rsidRDefault="00DD4C69" w:rsidP="00DD4C69">
      <w:pPr>
        <w:widowControl w:val="0"/>
        <w:autoSpaceDE w:val="0"/>
        <w:autoSpaceDN w:val="0"/>
        <w:adjustRightInd w:val="0"/>
        <w:jc w:val="center"/>
        <w:rPr>
          <w:bCs/>
        </w:rPr>
      </w:pPr>
    </w:p>
    <w:p w14:paraId="750F9177" w14:textId="77777777" w:rsidR="00220BB0" w:rsidRDefault="00220BB0" w:rsidP="001F025F">
      <w:pPr>
        <w:tabs>
          <w:tab w:val="left" w:pos="3402"/>
        </w:tabs>
        <w:spacing w:after="0"/>
        <w:jc w:val="center"/>
      </w:pPr>
    </w:p>
    <w:p w14:paraId="714C6EA6" w14:textId="77777777" w:rsidR="00220BB0" w:rsidRDefault="00220BB0" w:rsidP="001F025F">
      <w:pPr>
        <w:tabs>
          <w:tab w:val="left" w:pos="3402"/>
        </w:tabs>
        <w:spacing w:after="0"/>
        <w:jc w:val="center"/>
      </w:pPr>
    </w:p>
    <w:p w14:paraId="1C3DD037" w14:textId="77777777" w:rsidR="00220BB0" w:rsidRDefault="00220BB0" w:rsidP="001F025F">
      <w:pPr>
        <w:tabs>
          <w:tab w:val="left" w:pos="3402"/>
        </w:tabs>
        <w:spacing w:after="0"/>
        <w:jc w:val="center"/>
      </w:pPr>
    </w:p>
    <w:p w14:paraId="0A6995D7" w14:textId="77777777" w:rsidR="00220BB0" w:rsidRDefault="00220BB0" w:rsidP="001F025F">
      <w:pPr>
        <w:tabs>
          <w:tab w:val="left" w:pos="3402"/>
        </w:tabs>
        <w:spacing w:after="0"/>
        <w:jc w:val="center"/>
      </w:pPr>
    </w:p>
    <w:p w14:paraId="03C29321" w14:textId="77777777" w:rsidR="00DA0D3C" w:rsidRPr="00AE217F" w:rsidRDefault="005D0B04" w:rsidP="001F025F">
      <w:pPr>
        <w:tabs>
          <w:tab w:val="left" w:pos="3402"/>
        </w:tabs>
        <w:spacing w:after="0"/>
        <w:jc w:val="center"/>
      </w:pPr>
      <w:r w:rsidRPr="00AE217F">
        <w:rPr>
          <w:noProof/>
        </w:rPr>
        <mc:AlternateContent>
          <mc:Choice Requires="wps">
            <w:drawing>
              <wp:anchor distT="45720" distB="45720" distL="114300" distR="114300" simplePos="0" relativeHeight="251663360" behindDoc="0" locked="0" layoutInCell="1" allowOverlap="1" wp14:anchorId="7F10F594" wp14:editId="566B1596">
                <wp:simplePos x="0" y="0"/>
                <wp:positionH relativeFrom="column">
                  <wp:posOffset>2424430</wp:posOffset>
                </wp:positionH>
                <wp:positionV relativeFrom="paragraph">
                  <wp:posOffset>2675890</wp:posOffset>
                </wp:positionV>
                <wp:extent cx="1288415" cy="577850"/>
                <wp:effectExtent l="0" t="0" r="6985" b="0"/>
                <wp:wrapSquare wrapText="bothSides"/>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8415" cy="577850"/>
                        </a:xfrm>
                        <a:prstGeom prst="rect">
                          <a:avLst/>
                        </a:prstGeom>
                        <a:solidFill>
                          <a:srgbClr val="FFFFFF"/>
                        </a:solidFill>
                        <a:ln w="9525">
                          <a:noFill/>
                          <a:miter lim="800000"/>
                          <a:headEnd/>
                          <a:tailEnd/>
                        </a:ln>
                      </wps:spPr>
                      <wps:txbx>
                        <w:txbxContent>
                          <w:p w14:paraId="6DC867AB" w14:textId="1E1D2035" w:rsidR="00F85391" w:rsidRPr="00FB1A5E" w:rsidRDefault="00F85391" w:rsidP="00A8426B">
                            <w:pPr>
                              <w:spacing w:after="200"/>
                              <w:jc w:val="center"/>
                              <w:rPr>
                                <w:rFonts w:eastAsia="Calibri"/>
                                <w:sz w:val="26"/>
                                <w:szCs w:val="26"/>
                                <w:lang w:eastAsia="en-US"/>
                              </w:rPr>
                            </w:pPr>
                            <w:r w:rsidRPr="00FB1A5E">
                              <w:rPr>
                                <w:rFonts w:eastAsia="Calibri"/>
                                <w:sz w:val="26"/>
                                <w:szCs w:val="26"/>
                                <w:lang w:eastAsia="en-US"/>
                              </w:rPr>
                              <w:t>г.</w:t>
                            </w:r>
                            <w:r>
                              <w:rPr>
                                <w:rFonts w:eastAsia="Calibri"/>
                                <w:sz w:val="26"/>
                                <w:szCs w:val="26"/>
                                <w:lang w:eastAsia="en-US"/>
                              </w:rPr>
                              <w:t xml:space="preserve"> Черемхово</w:t>
                            </w:r>
                          </w:p>
                          <w:p w14:paraId="3C3DFD8A" w14:textId="7AF41054" w:rsidR="00F85391" w:rsidRPr="00FB1A5E" w:rsidRDefault="00F85391" w:rsidP="00A8426B">
                            <w:pPr>
                              <w:spacing w:after="200"/>
                              <w:jc w:val="center"/>
                              <w:rPr>
                                <w:rFonts w:eastAsia="Calibri"/>
                                <w:sz w:val="26"/>
                                <w:szCs w:val="26"/>
                                <w:lang w:eastAsia="en-US"/>
                              </w:rPr>
                            </w:pPr>
                            <w:r>
                              <w:rPr>
                                <w:rFonts w:eastAsia="Calibri"/>
                                <w:sz w:val="26"/>
                                <w:szCs w:val="26"/>
                                <w:lang w:eastAsia="en-US"/>
                              </w:rPr>
                              <w:t>2019</w:t>
                            </w:r>
                            <w:r w:rsidRPr="00FB1A5E">
                              <w:rPr>
                                <w:rFonts w:eastAsia="Calibri"/>
                                <w:sz w:val="26"/>
                                <w:szCs w:val="26"/>
                                <w:lang w:eastAsia="en-US"/>
                              </w:rPr>
                              <w:t xml:space="preserve"> г.</w:t>
                            </w:r>
                          </w:p>
                          <w:p w14:paraId="19778FC4" w14:textId="00DB07D7" w:rsidR="00F85391" w:rsidRDefault="00F8539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190.9pt;margin-top:210.7pt;width:101.45pt;height:45.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" stroked="f">
                <v:textbox>
                  <w:txbxContent>
                    <w:p w14:paraId="6DC867AB" w14:textId="1E1D2035" w:rsidR="00F85391" w:rsidRPr="00FB1A5E" w:rsidRDefault="00F85391" w:rsidP="00A8426B">
                      <w:pPr>
                        <w:spacing w:after="200"/>
                        <w:jc w:val="center"/>
                        <w:rPr>
                          <w:rFonts w:eastAsia="Calibri"/>
                          <w:sz w:val="26"/>
                          <w:szCs w:val="26"/>
                          <w:lang w:eastAsia="en-US"/>
                        </w:rPr>
                      </w:pPr>
                      <w:r w:rsidRPr="00FB1A5E">
                        <w:rPr>
                          <w:rFonts w:eastAsia="Calibri"/>
                          <w:sz w:val="26"/>
                          <w:szCs w:val="26"/>
                          <w:lang w:eastAsia="en-US"/>
                        </w:rPr>
                        <w:t>г.</w:t>
                      </w:r>
                      <w:r>
                        <w:rPr>
                          <w:rFonts w:eastAsia="Calibri"/>
                          <w:sz w:val="26"/>
                          <w:szCs w:val="26"/>
                          <w:lang w:eastAsia="en-US"/>
                        </w:rPr>
                        <w:t xml:space="preserve"> Черемхово</w:t>
                      </w:r>
                    </w:p>
                    <w:p w14:paraId="3C3DFD8A" w14:textId="7AF41054" w:rsidR="00F85391" w:rsidRPr="00FB1A5E" w:rsidRDefault="00F85391" w:rsidP="00A8426B">
                      <w:pPr>
                        <w:spacing w:after="200"/>
                        <w:jc w:val="center"/>
                        <w:rPr>
                          <w:rFonts w:eastAsia="Calibri"/>
                          <w:sz w:val="26"/>
                          <w:szCs w:val="26"/>
                          <w:lang w:eastAsia="en-US"/>
                        </w:rPr>
                      </w:pPr>
                      <w:r>
                        <w:rPr>
                          <w:rFonts w:eastAsia="Calibri"/>
                          <w:sz w:val="26"/>
                          <w:szCs w:val="26"/>
                          <w:lang w:eastAsia="en-US"/>
                        </w:rPr>
                        <w:t>2019</w:t>
                      </w:r>
                      <w:r w:rsidRPr="00FB1A5E">
                        <w:rPr>
                          <w:rFonts w:eastAsia="Calibri"/>
                          <w:sz w:val="26"/>
                          <w:szCs w:val="26"/>
                          <w:lang w:eastAsia="en-US"/>
                        </w:rPr>
                        <w:t xml:space="preserve"> г.</w:t>
                      </w:r>
                    </w:p>
                    <w:p w14:paraId="19778FC4" w14:textId="00DB07D7" w:rsidR="00F85391" w:rsidRDefault="00F85391"/>
                  </w:txbxContent>
                </v:textbox>
                <w10:wrap type="square"/>
              </v:shape>
            </w:pict>
          </mc:Fallback>
        </mc:AlternateContent>
      </w:r>
      <w:r w:rsidR="00DA0D3C" w:rsidRPr="00AE217F">
        <w:br w:type="page"/>
      </w:r>
    </w:p>
    <w:p w14:paraId="1891CCB9" w14:textId="1EB04BA7" w:rsidR="00E704F3" w:rsidRPr="00AE217F" w:rsidRDefault="00E704F3" w:rsidP="001F025F">
      <w:pPr>
        <w:tabs>
          <w:tab w:val="left" w:pos="3402"/>
        </w:tabs>
        <w:spacing w:after="0"/>
        <w:jc w:val="left"/>
        <w:rPr>
          <w:b/>
          <w:bCs/>
        </w:rPr>
      </w:pPr>
    </w:p>
    <w:p w14:paraId="2C6796EC" w14:textId="2B09A8E5" w:rsidR="003739BE" w:rsidRPr="00060843" w:rsidRDefault="003739BE" w:rsidP="0036179D">
      <w:pPr>
        <w:pStyle w:val="afff"/>
        <w:widowControl w:val="0"/>
        <w:numPr>
          <w:ilvl w:val="0"/>
          <w:numId w:val="22"/>
        </w:numPr>
        <w:shd w:val="clear" w:color="auto" w:fill="FFFFFF"/>
        <w:tabs>
          <w:tab w:val="left" w:pos="3402"/>
          <w:tab w:val="right" w:pos="8947"/>
        </w:tabs>
        <w:autoSpaceDE w:val="0"/>
        <w:autoSpaceDN w:val="0"/>
        <w:adjustRightInd w:val="0"/>
        <w:spacing w:after="0"/>
        <w:jc w:val="center"/>
        <w:rPr>
          <w:rFonts w:ascii="Times New Roman" w:hAnsi="Times New Roman" w:cs="Times New Roman"/>
          <w:b/>
          <w:bCs/>
          <w:sz w:val="28"/>
          <w:szCs w:val="28"/>
        </w:rPr>
      </w:pPr>
      <w:r w:rsidRPr="00060843">
        <w:rPr>
          <w:rFonts w:ascii="Times New Roman" w:hAnsi="Times New Roman" w:cs="Times New Roman"/>
          <w:b/>
          <w:bCs/>
          <w:sz w:val="28"/>
          <w:szCs w:val="28"/>
        </w:rPr>
        <w:t>ОБЩИЕ ПОЛОЖЕНИЯ</w:t>
      </w:r>
    </w:p>
    <w:p w14:paraId="5E1A44E9" w14:textId="77777777" w:rsidR="00BE1B4F" w:rsidRPr="00BE1B4F" w:rsidRDefault="00BE1B4F" w:rsidP="00BE1B4F">
      <w:pPr>
        <w:pStyle w:val="afff"/>
        <w:widowControl w:val="0"/>
        <w:shd w:val="clear" w:color="auto" w:fill="FFFFFF"/>
        <w:tabs>
          <w:tab w:val="left" w:pos="3402"/>
          <w:tab w:val="right" w:pos="8947"/>
        </w:tabs>
        <w:autoSpaceDE w:val="0"/>
        <w:autoSpaceDN w:val="0"/>
        <w:adjustRightInd w:val="0"/>
        <w:spacing w:after="0"/>
        <w:ind w:left="1080"/>
        <w:rPr>
          <w:b/>
          <w:bCs/>
        </w:rPr>
      </w:pPr>
    </w:p>
    <w:p w14:paraId="784BFA11" w14:textId="42C8489F" w:rsidR="00BE1B4F" w:rsidRPr="00BA5A7B" w:rsidRDefault="00220BB0" w:rsidP="00BE1B4F">
      <w:pPr>
        <w:pStyle w:val="afff"/>
        <w:ind w:left="0" w:firstLine="709"/>
        <w:jc w:val="both"/>
        <w:rPr>
          <w:rFonts w:ascii="Times New Roman" w:hAnsi="Times New Roman" w:cs="Times New Roman"/>
        </w:rPr>
      </w:pPr>
      <w:proofErr w:type="gramStart"/>
      <w:r w:rsidRPr="00BA5A7B">
        <w:rPr>
          <w:rFonts w:ascii="Times New Roman" w:hAnsi="Times New Roman" w:cs="Times New Roman"/>
        </w:rPr>
        <w:t>1.1.</w:t>
      </w:r>
      <w:r w:rsidR="00BE1B4F" w:rsidRPr="00BA5A7B">
        <w:rPr>
          <w:rFonts w:ascii="Times New Roman" w:hAnsi="Times New Roman" w:cs="Times New Roman"/>
        </w:rPr>
        <w:t xml:space="preserve">Настоящая документация  для проведения </w:t>
      </w:r>
      <w:r w:rsidR="00097DE5">
        <w:rPr>
          <w:rFonts w:ascii="Times New Roman" w:hAnsi="Times New Roman" w:cs="Times New Roman"/>
        </w:rPr>
        <w:t>открытого</w:t>
      </w:r>
      <w:r w:rsidR="00BE1B4F" w:rsidRPr="00BA5A7B">
        <w:rPr>
          <w:rFonts w:ascii="Times New Roman" w:hAnsi="Times New Roman" w:cs="Times New Roman"/>
        </w:rPr>
        <w:t xml:space="preserve"> аукциона </w:t>
      </w:r>
      <w:r w:rsidR="00097DE5">
        <w:rPr>
          <w:rFonts w:ascii="Times New Roman" w:hAnsi="Times New Roman" w:cs="Times New Roman"/>
        </w:rPr>
        <w:t xml:space="preserve">в электронной форме </w:t>
      </w:r>
      <w:r w:rsidR="00BE1B4F" w:rsidRPr="00BA5A7B">
        <w:rPr>
          <w:rFonts w:ascii="Times New Roman" w:hAnsi="Times New Roman" w:cs="Times New Roman"/>
        </w:rPr>
        <w:t xml:space="preserve">(далее аукционная документация) разработана в соответствии с Положением о закупке товаров, работ, услуг для нужд </w:t>
      </w:r>
      <w:r w:rsidRPr="00BA5A7B">
        <w:rPr>
          <w:rFonts w:ascii="Times New Roman" w:hAnsi="Times New Roman" w:cs="Times New Roman"/>
        </w:rPr>
        <w:t>ООО</w:t>
      </w:r>
      <w:r w:rsidR="00BE1B4F" w:rsidRPr="00BA5A7B">
        <w:rPr>
          <w:rFonts w:ascii="Times New Roman" w:hAnsi="Times New Roman" w:cs="Times New Roman"/>
        </w:rPr>
        <w:t xml:space="preserve"> «</w:t>
      </w:r>
      <w:r w:rsidRPr="00BA5A7B">
        <w:rPr>
          <w:rFonts w:ascii="Times New Roman" w:hAnsi="Times New Roman" w:cs="Times New Roman"/>
        </w:rPr>
        <w:t>Управляющая компания Благоустройства</w:t>
      </w:r>
      <w:r w:rsidR="00BE1B4F" w:rsidRPr="00BA5A7B">
        <w:rPr>
          <w:rFonts w:ascii="Times New Roman" w:hAnsi="Times New Roman" w:cs="Times New Roman"/>
        </w:rPr>
        <w:t xml:space="preserve">» (далее – Положение), </w:t>
      </w:r>
      <w:r w:rsidRPr="00BA5A7B">
        <w:rPr>
          <w:rFonts w:ascii="Times New Roman" w:hAnsi="Times New Roman" w:cs="Times New Roman"/>
        </w:rPr>
        <w:t xml:space="preserve">Федеральным законом </w:t>
      </w:r>
      <w:r w:rsidR="00060843" w:rsidRPr="00BA5A7B">
        <w:rPr>
          <w:rFonts w:ascii="Times New Roman" w:hAnsi="Times New Roman" w:cs="Times New Roman"/>
        </w:rPr>
        <w:t xml:space="preserve">№223-ФЗ </w:t>
      </w:r>
      <w:r w:rsidRPr="00BA5A7B">
        <w:rPr>
          <w:rFonts w:ascii="Times New Roman" w:hAnsi="Times New Roman" w:cs="Times New Roman"/>
        </w:rPr>
        <w:t>от 18 июня 2011 «О закупках товаров, работ, услуг отдельными видами юридических лиц»</w:t>
      </w:r>
      <w:r w:rsidR="00BE1B4F" w:rsidRPr="00BA5A7B">
        <w:rPr>
          <w:rFonts w:ascii="Times New Roman" w:hAnsi="Times New Roman" w:cs="Times New Roman"/>
        </w:rPr>
        <w:t>, иными федеральными законами, нормативными правовыми актами Россий</w:t>
      </w:r>
      <w:r w:rsidRPr="00BA5A7B">
        <w:rPr>
          <w:rFonts w:ascii="Times New Roman" w:hAnsi="Times New Roman" w:cs="Times New Roman"/>
        </w:rPr>
        <w:t>ской Федерации</w:t>
      </w:r>
      <w:r w:rsidR="00BE1B4F" w:rsidRPr="00BA5A7B">
        <w:rPr>
          <w:rFonts w:ascii="Times New Roman" w:hAnsi="Times New Roman" w:cs="Times New Roman"/>
        </w:rPr>
        <w:t>.</w:t>
      </w:r>
      <w:proofErr w:type="gramEnd"/>
    </w:p>
    <w:p w14:paraId="15C55085" w14:textId="4DE8AE51" w:rsidR="00BE1B4F" w:rsidRPr="00BA5A7B" w:rsidRDefault="00BE1B4F" w:rsidP="00BE1B4F">
      <w:pPr>
        <w:pStyle w:val="ConsPlusNormal"/>
        <w:widowControl/>
        <w:tabs>
          <w:tab w:val="left" w:pos="0"/>
        </w:tabs>
        <w:ind w:firstLine="709"/>
        <w:jc w:val="both"/>
        <w:rPr>
          <w:rFonts w:ascii="Times New Roman" w:hAnsi="Times New Roman" w:cs="Times New Roman"/>
          <w:sz w:val="22"/>
          <w:szCs w:val="22"/>
        </w:rPr>
      </w:pPr>
      <w:r w:rsidRPr="00BA5A7B">
        <w:rPr>
          <w:rFonts w:ascii="Times New Roman" w:hAnsi="Times New Roman" w:cs="Times New Roman"/>
          <w:sz w:val="22"/>
          <w:szCs w:val="22"/>
        </w:rPr>
        <w:t xml:space="preserve">1.2. Заказчик – </w:t>
      </w:r>
      <w:r w:rsidR="00220BB0" w:rsidRPr="00BA5A7B">
        <w:rPr>
          <w:rFonts w:ascii="Times New Roman" w:hAnsi="Times New Roman" w:cs="Times New Roman"/>
          <w:sz w:val="22"/>
          <w:szCs w:val="22"/>
        </w:rPr>
        <w:t>Общество с ограниченной ответственностью «Управляющая компания Благоустройства».</w:t>
      </w:r>
    </w:p>
    <w:p w14:paraId="4DAEB8FC" w14:textId="77777777" w:rsidR="00BE1B4F" w:rsidRPr="00BA5A7B" w:rsidRDefault="00BE1B4F" w:rsidP="00BE1B4F">
      <w:pPr>
        <w:pStyle w:val="ConsPlusNormal"/>
        <w:widowControl/>
        <w:tabs>
          <w:tab w:val="left" w:pos="0"/>
        </w:tabs>
        <w:ind w:firstLine="709"/>
        <w:jc w:val="both"/>
        <w:rPr>
          <w:rFonts w:ascii="Times New Roman" w:hAnsi="Times New Roman" w:cs="Times New Roman"/>
          <w:sz w:val="22"/>
          <w:szCs w:val="22"/>
        </w:rPr>
      </w:pPr>
      <w:r w:rsidRPr="00BA5A7B">
        <w:rPr>
          <w:rFonts w:ascii="Times New Roman" w:hAnsi="Times New Roman" w:cs="Times New Roman"/>
          <w:sz w:val="22"/>
          <w:szCs w:val="22"/>
        </w:rPr>
        <w:t xml:space="preserve">1.3. Место нахождения, почтовый адрес и адрес электронной почты, контактное должностное лицо, контактный телефон Заказчика указаны в Информационной карте настоящей  документации об электронном аукционе (далее – Информационная карта). </w:t>
      </w:r>
    </w:p>
    <w:p w14:paraId="5130C0A4" w14:textId="16922BD6" w:rsidR="00BE1B4F" w:rsidRPr="00BA5A7B" w:rsidRDefault="00BE1B4F" w:rsidP="003159AC">
      <w:pPr>
        <w:pStyle w:val="ConsPlusNormal"/>
        <w:widowControl/>
        <w:tabs>
          <w:tab w:val="left" w:pos="0"/>
        </w:tabs>
        <w:ind w:firstLine="709"/>
        <w:jc w:val="both"/>
        <w:rPr>
          <w:rFonts w:ascii="Times New Roman" w:hAnsi="Times New Roman" w:cs="Times New Roman"/>
          <w:sz w:val="22"/>
          <w:szCs w:val="22"/>
        </w:rPr>
      </w:pPr>
      <w:r w:rsidRPr="00BA5A7B">
        <w:rPr>
          <w:rFonts w:ascii="Times New Roman" w:hAnsi="Times New Roman" w:cs="Times New Roman"/>
          <w:sz w:val="22"/>
          <w:szCs w:val="22"/>
        </w:rPr>
        <w:t xml:space="preserve">1.4. Комиссия по осуществлению закупок: </w:t>
      </w:r>
      <w:r w:rsidR="00ED5326" w:rsidRPr="00BA5A7B">
        <w:rPr>
          <w:rFonts w:ascii="Times New Roman" w:hAnsi="Times New Roman" w:cs="Times New Roman"/>
          <w:sz w:val="22"/>
          <w:szCs w:val="22"/>
        </w:rPr>
        <w:t>комиссия по закуп</w:t>
      </w:r>
      <w:r w:rsidR="0090788B" w:rsidRPr="00BA5A7B">
        <w:rPr>
          <w:rFonts w:ascii="Times New Roman" w:hAnsi="Times New Roman" w:cs="Times New Roman"/>
          <w:sz w:val="22"/>
          <w:szCs w:val="22"/>
        </w:rPr>
        <w:t>кам</w:t>
      </w:r>
      <w:r w:rsidR="00ED5326" w:rsidRPr="00BA5A7B">
        <w:rPr>
          <w:rFonts w:ascii="Times New Roman" w:hAnsi="Times New Roman" w:cs="Times New Roman"/>
          <w:sz w:val="22"/>
          <w:szCs w:val="22"/>
        </w:rPr>
        <w:t xml:space="preserve"> </w:t>
      </w:r>
      <w:r w:rsidRPr="00BA5A7B">
        <w:rPr>
          <w:rFonts w:ascii="Times New Roman" w:hAnsi="Times New Roman" w:cs="Times New Roman"/>
          <w:sz w:val="22"/>
          <w:szCs w:val="22"/>
        </w:rPr>
        <w:t>(далее – Комиссия), созданная для осуществления  функций по осуществлению закупок путем проведения электронного аукциона (</w:t>
      </w:r>
      <w:proofErr w:type="gramStart"/>
      <w:r w:rsidRPr="00BA5A7B">
        <w:rPr>
          <w:rFonts w:ascii="Times New Roman" w:hAnsi="Times New Roman" w:cs="Times New Roman"/>
          <w:sz w:val="22"/>
          <w:szCs w:val="22"/>
        </w:rPr>
        <w:t>согласно</w:t>
      </w:r>
      <w:r w:rsidRPr="00BA5A7B">
        <w:rPr>
          <w:rFonts w:ascii="Times New Roman" w:hAnsi="Times New Roman" w:cs="Times New Roman"/>
          <w:color w:val="000000"/>
          <w:sz w:val="22"/>
          <w:szCs w:val="22"/>
        </w:rPr>
        <w:t xml:space="preserve"> Положения</w:t>
      </w:r>
      <w:proofErr w:type="gramEnd"/>
      <w:r w:rsidRPr="00BA5A7B">
        <w:rPr>
          <w:rFonts w:ascii="Times New Roman" w:hAnsi="Times New Roman" w:cs="Times New Roman"/>
          <w:color w:val="000000"/>
          <w:sz w:val="22"/>
          <w:szCs w:val="22"/>
        </w:rPr>
        <w:t>).</w:t>
      </w:r>
    </w:p>
    <w:p w14:paraId="614F9F53" w14:textId="77777777" w:rsidR="008C1047" w:rsidRPr="00BA5A7B" w:rsidRDefault="00BE1B4F" w:rsidP="008C1047">
      <w:pPr>
        <w:pStyle w:val="ConsPlusNormal"/>
        <w:widowControl/>
        <w:tabs>
          <w:tab w:val="left" w:pos="0"/>
        </w:tabs>
        <w:ind w:firstLine="709"/>
        <w:jc w:val="both"/>
        <w:rPr>
          <w:rFonts w:ascii="Times New Roman" w:hAnsi="Times New Roman" w:cs="Times New Roman"/>
          <w:sz w:val="22"/>
          <w:szCs w:val="22"/>
        </w:rPr>
      </w:pPr>
      <w:r w:rsidRPr="00BA5A7B">
        <w:rPr>
          <w:rFonts w:ascii="Times New Roman" w:hAnsi="Times New Roman" w:cs="Times New Roman"/>
          <w:sz w:val="22"/>
          <w:szCs w:val="22"/>
        </w:rPr>
        <w:t>1.5. Способ определени</w:t>
      </w:r>
      <w:r w:rsidR="0073703A" w:rsidRPr="00BA5A7B">
        <w:rPr>
          <w:rFonts w:ascii="Times New Roman" w:hAnsi="Times New Roman" w:cs="Times New Roman"/>
          <w:sz w:val="22"/>
          <w:szCs w:val="22"/>
        </w:rPr>
        <w:t>я поставщика: открытый аукцион в электронной форме</w:t>
      </w:r>
      <w:r w:rsidR="008C1047" w:rsidRPr="00BA5A7B">
        <w:rPr>
          <w:rFonts w:ascii="Times New Roman" w:hAnsi="Times New Roman" w:cs="Times New Roman"/>
          <w:sz w:val="22"/>
          <w:szCs w:val="22"/>
        </w:rPr>
        <w:t xml:space="preserve"> (далее – аукцион).</w:t>
      </w:r>
    </w:p>
    <w:p w14:paraId="72438E11" w14:textId="1D83BA2A" w:rsidR="00BE1B4F" w:rsidRPr="00BA5A7B" w:rsidRDefault="00BE1B4F" w:rsidP="008C1047">
      <w:pPr>
        <w:pStyle w:val="ConsPlusNormal"/>
        <w:widowControl/>
        <w:tabs>
          <w:tab w:val="left" w:pos="0"/>
        </w:tabs>
        <w:ind w:firstLine="709"/>
        <w:jc w:val="both"/>
        <w:rPr>
          <w:rFonts w:ascii="Times New Roman" w:hAnsi="Times New Roman" w:cs="Times New Roman"/>
          <w:sz w:val="22"/>
          <w:szCs w:val="22"/>
        </w:rPr>
      </w:pPr>
      <w:r w:rsidRPr="00BA5A7B">
        <w:rPr>
          <w:rFonts w:ascii="Times New Roman" w:hAnsi="Times New Roman" w:cs="Times New Roman"/>
          <w:sz w:val="22"/>
          <w:szCs w:val="22"/>
        </w:rPr>
        <w:t xml:space="preserve">1.6. </w:t>
      </w:r>
      <w:r w:rsidR="00303247">
        <w:rPr>
          <w:rFonts w:ascii="Times New Roman" w:hAnsi="Times New Roman" w:cs="Times New Roman"/>
          <w:sz w:val="22"/>
          <w:szCs w:val="22"/>
        </w:rPr>
        <w:t>Объект</w:t>
      </w:r>
      <w:r w:rsidRPr="00BA5A7B">
        <w:rPr>
          <w:rFonts w:ascii="Times New Roman" w:hAnsi="Times New Roman" w:cs="Times New Roman"/>
          <w:sz w:val="22"/>
          <w:szCs w:val="22"/>
        </w:rPr>
        <w:t xml:space="preserve"> закупки:</w:t>
      </w:r>
      <w:r w:rsidR="0073703A" w:rsidRPr="00BA5A7B">
        <w:rPr>
          <w:rFonts w:ascii="Times New Roman" w:hAnsi="Times New Roman" w:cs="Times New Roman"/>
          <w:sz w:val="22"/>
          <w:szCs w:val="22"/>
        </w:rPr>
        <w:t xml:space="preserve"> </w:t>
      </w:r>
      <w:r w:rsidR="0073703A" w:rsidRPr="00303247">
        <w:rPr>
          <w:rFonts w:ascii="Times New Roman" w:hAnsi="Times New Roman" w:cs="Times New Roman"/>
          <w:bCs/>
          <w:sz w:val="22"/>
          <w:szCs w:val="22"/>
        </w:rPr>
        <w:t>«</w:t>
      </w:r>
      <w:r w:rsidR="00303247" w:rsidRPr="00303247">
        <w:rPr>
          <w:rFonts w:ascii="Times New Roman" w:hAnsi="Times New Roman" w:cs="Times New Roman"/>
          <w:bCs/>
          <w:sz w:val="22"/>
          <w:szCs w:val="22"/>
        </w:rPr>
        <w:t>Разработка и согласование про</w:t>
      </w:r>
      <w:r w:rsidR="00334AE9">
        <w:rPr>
          <w:rFonts w:ascii="Times New Roman" w:hAnsi="Times New Roman" w:cs="Times New Roman"/>
          <w:bCs/>
          <w:sz w:val="22"/>
          <w:szCs w:val="22"/>
        </w:rPr>
        <w:t>екта санитарно-защитной зоны (СЗ</w:t>
      </w:r>
      <w:r w:rsidR="00303247" w:rsidRPr="00303247">
        <w:rPr>
          <w:rFonts w:ascii="Times New Roman" w:hAnsi="Times New Roman" w:cs="Times New Roman"/>
          <w:bCs/>
          <w:sz w:val="22"/>
          <w:szCs w:val="22"/>
        </w:rPr>
        <w:t>З) полигона твердых бытовых отходов г. Черемхово (с устан</w:t>
      </w:r>
      <w:r w:rsidR="00334AE9">
        <w:rPr>
          <w:rFonts w:ascii="Times New Roman" w:hAnsi="Times New Roman" w:cs="Times New Roman"/>
          <w:bCs/>
          <w:sz w:val="22"/>
          <w:szCs w:val="22"/>
        </w:rPr>
        <w:t>овлением окончательных границ СЗ</w:t>
      </w:r>
      <w:r w:rsidR="00303247" w:rsidRPr="00303247">
        <w:rPr>
          <w:rFonts w:ascii="Times New Roman" w:hAnsi="Times New Roman" w:cs="Times New Roman"/>
          <w:bCs/>
          <w:sz w:val="22"/>
          <w:szCs w:val="22"/>
        </w:rPr>
        <w:t>З и внесением данных в Единый государственный реестр недвижимости)</w:t>
      </w:r>
      <w:r w:rsidR="0073703A" w:rsidRPr="00303247">
        <w:rPr>
          <w:rFonts w:ascii="Times New Roman" w:hAnsi="Times New Roman" w:cs="Times New Roman"/>
          <w:bCs/>
          <w:sz w:val="22"/>
          <w:szCs w:val="22"/>
        </w:rPr>
        <w:t>».</w:t>
      </w:r>
    </w:p>
    <w:p w14:paraId="78ACE5D9" w14:textId="20FB0C87" w:rsidR="00BE1B4F" w:rsidRPr="00BA5A7B" w:rsidRDefault="00BE1B4F" w:rsidP="003159AC">
      <w:pPr>
        <w:pStyle w:val="ConsPlusNormal"/>
        <w:widowControl/>
        <w:tabs>
          <w:tab w:val="left" w:pos="0"/>
        </w:tabs>
        <w:ind w:firstLine="709"/>
        <w:jc w:val="both"/>
        <w:rPr>
          <w:rFonts w:ascii="Times New Roman" w:hAnsi="Times New Roman" w:cs="Times New Roman"/>
          <w:sz w:val="22"/>
          <w:szCs w:val="22"/>
        </w:rPr>
      </w:pPr>
      <w:r w:rsidRPr="00BA5A7B">
        <w:rPr>
          <w:rFonts w:ascii="Times New Roman" w:hAnsi="Times New Roman" w:cs="Times New Roman"/>
          <w:sz w:val="22"/>
          <w:szCs w:val="22"/>
        </w:rPr>
        <w:t xml:space="preserve">1.7. Описание объекта закупки приведено в </w:t>
      </w:r>
      <w:r w:rsidR="00FB1A5E" w:rsidRPr="00BA5A7B">
        <w:rPr>
          <w:rFonts w:ascii="Times New Roman" w:hAnsi="Times New Roman" w:cs="Times New Roman"/>
          <w:sz w:val="22"/>
          <w:szCs w:val="22"/>
        </w:rPr>
        <w:t>«Техническом задании» (</w:t>
      </w:r>
      <w:r w:rsidRPr="00BA5A7B">
        <w:rPr>
          <w:rFonts w:ascii="Times New Roman" w:hAnsi="Times New Roman" w:cs="Times New Roman"/>
          <w:sz w:val="22"/>
          <w:szCs w:val="22"/>
        </w:rPr>
        <w:t>Приложени</w:t>
      </w:r>
      <w:r w:rsidR="00FB1A5E" w:rsidRPr="00BA5A7B">
        <w:rPr>
          <w:rFonts w:ascii="Times New Roman" w:hAnsi="Times New Roman" w:cs="Times New Roman"/>
          <w:sz w:val="22"/>
          <w:szCs w:val="22"/>
        </w:rPr>
        <w:t>е</w:t>
      </w:r>
      <w:r w:rsidR="00616EC7" w:rsidRPr="00BA5A7B">
        <w:rPr>
          <w:rFonts w:ascii="Times New Roman" w:hAnsi="Times New Roman" w:cs="Times New Roman"/>
          <w:sz w:val="22"/>
          <w:szCs w:val="22"/>
        </w:rPr>
        <w:t xml:space="preserve"> 1</w:t>
      </w:r>
      <w:r w:rsidRPr="00BA5A7B">
        <w:rPr>
          <w:rFonts w:ascii="Times New Roman" w:hAnsi="Times New Roman" w:cs="Times New Roman"/>
          <w:sz w:val="22"/>
          <w:szCs w:val="22"/>
        </w:rPr>
        <w:t xml:space="preserve">  к аукционной документации</w:t>
      </w:r>
      <w:r w:rsidR="00616EC7" w:rsidRPr="00BA5A7B">
        <w:rPr>
          <w:rFonts w:ascii="Times New Roman" w:hAnsi="Times New Roman" w:cs="Times New Roman"/>
          <w:sz w:val="22"/>
          <w:szCs w:val="22"/>
        </w:rPr>
        <w:t>)</w:t>
      </w:r>
      <w:r w:rsidRPr="00BA5A7B">
        <w:rPr>
          <w:rFonts w:ascii="Times New Roman" w:hAnsi="Times New Roman" w:cs="Times New Roman"/>
          <w:sz w:val="22"/>
          <w:szCs w:val="22"/>
        </w:rPr>
        <w:t>.</w:t>
      </w:r>
    </w:p>
    <w:p w14:paraId="7C96640B" w14:textId="6B0981E9" w:rsidR="00BE1B4F" w:rsidRPr="00BA5A7B" w:rsidRDefault="00BE1B4F" w:rsidP="003159AC">
      <w:pPr>
        <w:pStyle w:val="afff"/>
        <w:autoSpaceDE w:val="0"/>
        <w:autoSpaceDN w:val="0"/>
        <w:adjustRightInd w:val="0"/>
        <w:spacing w:after="0"/>
        <w:ind w:left="0" w:firstLine="709"/>
        <w:jc w:val="both"/>
        <w:rPr>
          <w:rFonts w:ascii="Times New Roman" w:hAnsi="Times New Roman" w:cs="Times New Roman"/>
        </w:rPr>
      </w:pPr>
      <w:r w:rsidRPr="00BA5A7B">
        <w:rPr>
          <w:rFonts w:ascii="Times New Roman" w:hAnsi="Times New Roman" w:cs="Times New Roman"/>
        </w:rPr>
        <w:t>1.</w:t>
      </w:r>
      <w:r w:rsidR="003159AC" w:rsidRPr="00BA5A7B">
        <w:rPr>
          <w:rFonts w:ascii="Times New Roman" w:hAnsi="Times New Roman" w:cs="Times New Roman"/>
        </w:rPr>
        <w:t>8</w:t>
      </w:r>
      <w:r w:rsidRPr="00BA5A7B">
        <w:rPr>
          <w:rFonts w:ascii="Times New Roman" w:hAnsi="Times New Roman" w:cs="Times New Roman"/>
        </w:rPr>
        <w:t>. Валюта, используемая для формирования цены договора и расчетов с поставщиком – российский рубль.</w:t>
      </w:r>
    </w:p>
    <w:p w14:paraId="12E1DD9E" w14:textId="79EF9BE0" w:rsidR="00BE1B4F" w:rsidRPr="00BA5A7B" w:rsidRDefault="00BE1B4F" w:rsidP="003159AC">
      <w:pPr>
        <w:pStyle w:val="afff"/>
        <w:autoSpaceDE w:val="0"/>
        <w:autoSpaceDN w:val="0"/>
        <w:adjustRightInd w:val="0"/>
        <w:spacing w:after="0"/>
        <w:ind w:left="0" w:firstLine="709"/>
        <w:jc w:val="both"/>
        <w:rPr>
          <w:rFonts w:ascii="Times New Roman" w:hAnsi="Times New Roman" w:cs="Times New Roman"/>
        </w:rPr>
      </w:pPr>
      <w:r w:rsidRPr="00BA5A7B">
        <w:rPr>
          <w:rFonts w:ascii="Times New Roman" w:hAnsi="Times New Roman" w:cs="Times New Roman"/>
        </w:rPr>
        <w:t>1.</w:t>
      </w:r>
      <w:r w:rsidR="003159AC" w:rsidRPr="00BA5A7B">
        <w:rPr>
          <w:rFonts w:ascii="Times New Roman" w:hAnsi="Times New Roman" w:cs="Times New Roman"/>
        </w:rPr>
        <w:t>9</w:t>
      </w:r>
      <w:r w:rsidRPr="00BA5A7B">
        <w:rPr>
          <w:rFonts w:ascii="Times New Roman" w:hAnsi="Times New Roman" w:cs="Times New Roman"/>
        </w:rPr>
        <w:t>. Начальная (максимальная) цена договора</w:t>
      </w:r>
      <w:r w:rsidR="0073703A" w:rsidRPr="00BA5A7B">
        <w:rPr>
          <w:rFonts w:ascii="Times New Roman" w:hAnsi="Times New Roman" w:cs="Times New Roman"/>
        </w:rPr>
        <w:t xml:space="preserve"> указана</w:t>
      </w:r>
      <w:r w:rsidRPr="00BA5A7B">
        <w:rPr>
          <w:rFonts w:ascii="Times New Roman" w:hAnsi="Times New Roman" w:cs="Times New Roman"/>
        </w:rPr>
        <w:t xml:space="preserve"> в Информационной карте настоящей документации.</w:t>
      </w:r>
    </w:p>
    <w:p w14:paraId="300902B7" w14:textId="77777777" w:rsidR="003159AC" w:rsidRDefault="003159AC" w:rsidP="005F3D1E">
      <w:pPr>
        <w:tabs>
          <w:tab w:val="left" w:pos="3402"/>
        </w:tabs>
        <w:autoSpaceDE w:val="0"/>
        <w:autoSpaceDN w:val="0"/>
        <w:adjustRightInd w:val="0"/>
        <w:spacing w:after="0"/>
        <w:ind w:firstLine="426"/>
        <w:outlineLvl w:val="3"/>
      </w:pPr>
    </w:p>
    <w:p w14:paraId="4D57EAB9" w14:textId="7B0D417F" w:rsidR="003159AC" w:rsidRPr="00060843" w:rsidRDefault="0036179D" w:rsidP="0036179D">
      <w:pPr>
        <w:pStyle w:val="afff"/>
        <w:widowControl w:val="0"/>
        <w:numPr>
          <w:ilvl w:val="0"/>
          <w:numId w:val="22"/>
        </w:numPr>
        <w:shd w:val="clear" w:color="auto" w:fill="FFFFFF"/>
        <w:tabs>
          <w:tab w:val="left" w:pos="350"/>
          <w:tab w:val="left" w:pos="3402"/>
        </w:tabs>
        <w:autoSpaceDE w:val="0"/>
        <w:autoSpaceDN w:val="0"/>
        <w:adjustRightInd w:val="0"/>
        <w:spacing w:after="0"/>
        <w:jc w:val="center"/>
        <w:rPr>
          <w:rFonts w:ascii="Times New Roman" w:hAnsi="Times New Roman" w:cs="Times New Roman"/>
          <w:b/>
          <w:bCs/>
          <w:sz w:val="28"/>
          <w:szCs w:val="28"/>
        </w:rPr>
      </w:pPr>
      <w:r w:rsidRPr="00060843">
        <w:rPr>
          <w:rFonts w:ascii="Times New Roman" w:hAnsi="Times New Roman" w:cs="Times New Roman"/>
          <w:b/>
          <w:bCs/>
          <w:sz w:val="28"/>
          <w:szCs w:val="28"/>
        </w:rPr>
        <w:t xml:space="preserve">ТРЕБОВАНИЯ К УЧАСТНИКАМ </w:t>
      </w:r>
      <w:r w:rsidR="0073703A" w:rsidRPr="00060843">
        <w:rPr>
          <w:rFonts w:ascii="Times New Roman" w:hAnsi="Times New Roman" w:cs="Times New Roman"/>
          <w:b/>
          <w:bCs/>
          <w:sz w:val="28"/>
          <w:szCs w:val="28"/>
        </w:rPr>
        <w:t>ОТКРЫТОГО АУКЦИОНА В ЭЛЕКТРОННОЙ ФОРМЕ</w:t>
      </w:r>
    </w:p>
    <w:p w14:paraId="26C47A80" w14:textId="77777777" w:rsidR="0036179D" w:rsidRPr="0073703A" w:rsidRDefault="0036179D" w:rsidP="0073703A">
      <w:pPr>
        <w:widowControl w:val="0"/>
        <w:shd w:val="clear" w:color="auto" w:fill="FFFFFF"/>
        <w:tabs>
          <w:tab w:val="left" w:pos="350"/>
          <w:tab w:val="left" w:pos="3402"/>
        </w:tabs>
        <w:autoSpaceDE w:val="0"/>
        <w:autoSpaceDN w:val="0"/>
        <w:adjustRightInd w:val="0"/>
        <w:spacing w:after="0"/>
        <w:rPr>
          <w:b/>
          <w:bCs/>
        </w:rPr>
      </w:pPr>
    </w:p>
    <w:p w14:paraId="2720523D" w14:textId="77777777" w:rsidR="003159AC" w:rsidRPr="00BA5A7B" w:rsidRDefault="003159AC" w:rsidP="003159AC">
      <w:pPr>
        <w:pStyle w:val="ConsPlusNormal"/>
        <w:jc w:val="both"/>
        <w:rPr>
          <w:rFonts w:ascii="Times New Roman" w:eastAsia="Calibri" w:hAnsi="Times New Roman" w:cs="Times New Roman"/>
          <w:sz w:val="22"/>
          <w:szCs w:val="22"/>
          <w:lang w:eastAsia="ar-SA"/>
        </w:rPr>
      </w:pPr>
      <w:r w:rsidRPr="00BA5A7B">
        <w:rPr>
          <w:rFonts w:ascii="Times New Roman" w:eastAsia="Calibri" w:hAnsi="Times New Roman" w:cs="Times New Roman"/>
          <w:sz w:val="22"/>
          <w:szCs w:val="22"/>
          <w:lang w:eastAsia="ar-SA"/>
        </w:rPr>
        <w:t>2.1. Участник закупки должен соответствовать требованиям, устанавливаемым в соответствии с законодательством Российской Федерации к лицам, осуществляющим выполнение работ, оказание услуг, являющихся предметом закупки.</w:t>
      </w:r>
    </w:p>
    <w:p w14:paraId="448AC392" w14:textId="0B83451A" w:rsidR="002A5963" w:rsidRPr="00BA5A7B" w:rsidRDefault="002A5963" w:rsidP="002A5963">
      <w:pPr>
        <w:rPr>
          <w:sz w:val="22"/>
          <w:szCs w:val="22"/>
        </w:rPr>
      </w:pPr>
      <w:r w:rsidRPr="00BA5A7B">
        <w:rPr>
          <w:sz w:val="22"/>
          <w:szCs w:val="22"/>
        </w:rPr>
        <w:t xml:space="preserve">В документации о конкурентной закупке устанавливаются следующие обязательные требования к участникам закупки: </w:t>
      </w:r>
    </w:p>
    <w:p w14:paraId="1A7DA044" w14:textId="77777777" w:rsidR="002A5963" w:rsidRPr="00BA5A7B" w:rsidRDefault="002A5963" w:rsidP="002A5963">
      <w:pPr>
        <w:rPr>
          <w:sz w:val="22"/>
          <w:szCs w:val="22"/>
        </w:rPr>
      </w:pPr>
      <w:r w:rsidRPr="00BA5A7B">
        <w:rPr>
          <w:sz w:val="22"/>
          <w:szCs w:val="22"/>
        </w:rPr>
        <w:t xml:space="preserve">1) участник закупки должен соответствовать требованиям законодательства РФ к лицам, осуществляющим поставки товаров, выполнение работ, оказание услуг, которые являются предметом закупки; </w:t>
      </w:r>
    </w:p>
    <w:p w14:paraId="607A1D94" w14:textId="45FEB41C" w:rsidR="002A5963" w:rsidRPr="00BA5A7B" w:rsidRDefault="002A5963" w:rsidP="002A5963">
      <w:pPr>
        <w:rPr>
          <w:sz w:val="22"/>
          <w:szCs w:val="22"/>
        </w:rPr>
      </w:pPr>
      <w:r w:rsidRPr="00BA5A7B">
        <w:rPr>
          <w:sz w:val="22"/>
          <w:szCs w:val="22"/>
        </w:rPr>
        <w:t xml:space="preserve">2) участник закупки должен отвечать требованиям документации о закупке; </w:t>
      </w:r>
    </w:p>
    <w:p w14:paraId="47CD9E8B" w14:textId="77777777" w:rsidR="002A5963" w:rsidRPr="00BA5A7B" w:rsidRDefault="002A5963" w:rsidP="002A5963">
      <w:pPr>
        <w:rPr>
          <w:sz w:val="22"/>
          <w:szCs w:val="22"/>
        </w:rPr>
      </w:pPr>
      <w:r w:rsidRPr="00BA5A7B">
        <w:rPr>
          <w:sz w:val="22"/>
          <w:szCs w:val="22"/>
        </w:rPr>
        <w:t xml:space="preserve">3) участник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 </w:t>
      </w:r>
    </w:p>
    <w:p w14:paraId="364803ED" w14:textId="575082D1" w:rsidR="002A5963" w:rsidRPr="00BA5A7B" w:rsidRDefault="002A5963" w:rsidP="002A5963">
      <w:pPr>
        <w:rPr>
          <w:sz w:val="22"/>
          <w:szCs w:val="22"/>
        </w:rPr>
      </w:pPr>
      <w:r w:rsidRPr="00BA5A7B">
        <w:rPr>
          <w:sz w:val="22"/>
          <w:szCs w:val="22"/>
        </w:rPr>
        <w:t xml:space="preserve">4) на день подачи заявки деятельность участника закупки не приостановлена в порядке, предусмотренном Кодексом об административных правонарушениях; </w:t>
      </w:r>
    </w:p>
    <w:p w14:paraId="03CB753E" w14:textId="77777777" w:rsidR="002A5963" w:rsidRPr="00BA5A7B" w:rsidRDefault="002A5963" w:rsidP="002A5963">
      <w:pPr>
        <w:rPr>
          <w:sz w:val="22"/>
          <w:szCs w:val="22"/>
        </w:rPr>
      </w:pPr>
      <w:r w:rsidRPr="00BA5A7B">
        <w:rPr>
          <w:sz w:val="22"/>
          <w:szCs w:val="22"/>
        </w:rPr>
        <w:t xml:space="preserve">5) у участника закупки отсутствует недоимка по налогам, сборам, задолженность по иным обязательным платежам в бюджеты бюджетной системы РФ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 </w:t>
      </w:r>
    </w:p>
    <w:p w14:paraId="2F5D6C58" w14:textId="77777777" w:rsidR="002A5963" w:rsidRPr="00BA5A7B" w:rsidRDefault="002A5963" w:rsidP="002A5963">
      <w:pPr>
        <w:rPr>
          <w:sz w:val="22"/>
          <w:szCs w:val="22"/>
        </w:rPr>
      </w:pPr>
      <w:r w:rsidRPr="00BA5A7B">
        <w:rPr>
          <w:sz w:val="22"/>
          <w:szCs w:val="22"/>
        </w:rPr>
        <w:t xml:space="preserve">6) сведения об участнике закупки отсутствуют в реестрах недобросовестных поставщиков, ведение которых предусмотрено Законом № 223-ФЗ и Законом № 44-ФЗ; </w:t>
      </w:r>
    </w:p>
    <w:p w14:paraId="2E1234E0" w14:textId="77777777" w:rsidR="002A5963" w:rsidRPr="00BA5A7B" w:rsidRDefault="002A5963" w:rsidP="002A5963">
      <w:pPr>
        <w:rPr>
          <w:sz w:val="22"/>
          <w:szCs w:val="22"/>
        </w:rPr>
      </w:pPr>
      <w:r w:rsidRPr="00BA5A7B">
        <w:rPr>
          <w:sz w:val="22"/>
          <w:szCs w:val="22"/>
        </w:rPr>
        <w:lastRenderedPageBreak/>
        <w:t xml:space="preserve">7) участник закупки обладает исключительными правами на интеллектуальную собственность либо правами на использование интеллектуальной собственности в объеме, достаточном для исполнения договора. Данное требование предъявляется, если в связи с исполнением договора Заказчик приобретает права на интеллектуальную собственность либо исполнение договора предполагает ее использование. </w:t>
      </w:r>
    </w:p>
    <w:p w14:paraId="14D56BEF" w14:textId="77777777" w:rsidR="003159AC" w:rsidRPr="00BA5A7B" w:rsidRDefault="003159AC" w:rsidP="003159AC">
      <w:pPr>
        <w:autoSpaceDE w:val="0"/>
        <w:autoSpaceDN w:val="0"/>
        <w:adjustRightInd w:val="0"/>
        <w:ind w:firstLine="709"/>
        <w:rPr>
          <w:sz w:val="22"/>
          <w:szCs w:val="22"/>
        </w:rPr>
      </w:pPr>
    </w:p>
    <w:p w14:paraId="5A9A5D3B" w14:textId="74E9EA59" w:rsidR="003159AC" w:rsidRPr="00060843" w:rsidRDefault="003159AC" w:rsidP="003159AC">
      <w:pPr>
        <w:autoSpaceDE w:val="0"/>
        <w:autoSpaceDN w:val="0"/>
        <w:adjustRightInd w:val="0"/>
        <w:jc w:val="center"/>
        <w:outlineLvl w:val="0"/>
        <w:rPr>
          <w:b/>
          <w:sz w:val="28"/>
          <w:szCs w:val="28"/>
        </w:rPr>
      </w:pPr>
      <w:bookmarkStart w:id="0" w:name="_Toc523823346"/>
      <w:r w:rsidRPr="00060843">
        <w:rPr>
          <w:b/>
          <w:sz w:val="28"/>
          <w:szCs w:val="28"/>
        </w:rPr>
        <w:t xml:space="preserve">3. </w:t>
      </w:r>
      <w:r w:rsidR="0036179D" w:rsidRPr="00060843">
        <w:rPr>
          <w:b/>
          <w:sz w:val="28"/>
          <w:szCs w:val="28"/>
        </w:rPr>
        <w:t>ТРЕБОВАНИЕ К СОДЕРЖАНИЮ</w:t>
      </w:r>
      <w:r w:rsidRPr="00060843">
        <w:rPr>
          <w:b/>
          <w:sz w:val="28"/>
          <w:szCs w:val="28"/>
        </w:rPr>
        <w:t>,</w:t>
      </w:r>
      <w:r w:rsidR="00470019" w:rsidRPr="00060843">
        <w:rPr>
          <w:b/>
          <w:sz w:val="28"/>
          <w:szCs w:val="28"/>
        </w:rPr>
        <w:t xml:space="preserve"> СОСТАВУ ЗАЯВКИ НА УЧАСТИЕ В АУКЦИОНЕ</w:t>
      </w:r>
      <w:bookmarkEnd w:id="0"/>
      <w:r w:rsidR="00470019" w:rsidRPr="00060843">
        <w:rPr>
          <w:b/>
          <w:sz w:val="28"/>
          <w:szCs w:val="28"/>
        </w:rPr>
        <w:t>.</w:t>
      </w:r>
    </w:p>
    <w:p w14:paraId="6EF77D1E" w14:textId="77777777" w:rsidR="003159AC" w:rsidRPr="003159AC" w:rsidRDefault="003159AC" w:rsidP="003159AC">
      <w:pPr>
        <w:autoSpaceDE w:val="0"/>
        <w:autoSpaceDN w:val="0"/>
        <w:adjustRightInd w:val="0"/>
        <w:ind w:firstLine="540"/>
      </w:pPr>
    </w:p>
    <w:p w14:paraId="2787DC30" w14:textId="77777777" w:rsidR="003159AC" w:rsidRPr="00BA5A7B" w:rsidRDefault="003159AC" w:rsidP="003159AC">
      <w:pPr>
        <w:ind w:firstLine="709"/>
        <w:rPr>
          <w:sz w:val="22"/>
          <w:szCs w:val="22"/>
        </w:rPr>
      </w:pPr>
      <w:r w:rsidRPr="00BA5A7B">
        <w:rPr>
          <w:sz w:val="22"/>
          <w:szCs w:val="22"/>
        </w:rPr>
        <w:t xml:space="preserve">3.1. Заявка на участие в электронном аукционе должна быть представлена в формате документов </w:t>
      </w:r>
      <w:r w:rsidRPr="00BA5A7B">
        <w:rPr>
          <w:sz w:val="22"/>
          <w:szCs w:val="22"/>
          <w:lang w:val="en-US"/>
        </w:rPr>
        <w:t>Word</w:t>
      </w:r>
      <w:r w:rsidRPr="00BA5A7B">
        <w:rPr>
          <w:sz w:val="22"/>
          <w:szCs w:val="22"/>
        </w:rPr>
        <w:t xml:space="preserve">, </w:t>
      </w:r>
      <w:r w:rsidRPr="00BA5A7B">
        <w:rPr>
          <w:sz w:val="22"/>
          <w:szCs w:val="22"/>
          <w:lang w:val="en-US"/>
        </w:rPr>
        <w:t>PDF</w:t>
      </w:r>
      <w:r w:rsidRPr="00BA5A7B">
        <w:rPr>
          <w:sz w:val="22"/>
          <w:szCs w:val="22"/>
        </w:rPr>
        <w:t>.</w:t>
      </w:r>
    </w:p>
    <w:p w14:paraId="2216F3AF" w14:textId="77777777" w:rsidR="003159AC" w:rsidRPr="00BA5A7B" w:rsidRDefault="003159AC" w:rsidP="003159AC">
      <w:pPr>
        <w:ind w:firstLine="709"/>
        <w:rPr>
          <w:sz w:val="22"/>
          <w:szCs w:val="22"/>
        </w:rPr>
      </w:pPr>
      <w:r w:rsidRPr="00BA5A7B">
        <w:rPr>
          <w:sz w:val="22"/>
          <w:szCs w:val="22"/>
        </w:rPr>
        <w:t>3.2. Документы, подписанные электронной цифровой подписью (далее – ЭЦП) участника закупки, лица, имеющего право действовать от имени участника закупки или лица имеющего право действовать от имени участника закупки, признаются документами, подписанными собственноручной подписью участника и заверенными печатью организации закупки.</w:t>
      </w:r>
    </w:p>
    <w:p w14:paraId="658F36AC" w14:textId="77777777" w:rsidR="003159AC" w:rsidRPr="00BA5A7B" w:rsidRDefault="003159AC" w:rsidP="003159AC">
      <w:pPr>
        <w:ind w:firstLine="709"/>
        <w:rPr>
          <w:sz w:val="22"/>
          <w:szCs w:val="22"/>
        </w:rPr>
      </w:pPr>
      <w:r w:rsidRPr="00BA5A7B">
        <w:rPr>
          <w:sz w:val="22"/>
          <w:szCs w:val="22"/>
        </w:rPr>
        <w:t xml:space="preserve">3.2.1. </w:t>
      </w:r>
      <w:bookmarkStart w:id="1" w:name="Par5"/>
      <w:bookmarkEnd w:id="1"/>
      <w:r w:rsidRPr="00BA5A7B">
        <w:rPr>
          <w:sz w:val="22"/>
          <w:szCs w:val="22"/>
        </w:rPr>
        <w:t>Наличие ЭЦП участника закупки  подтверждает, что документ отправлен от имени участника закупки и являются точными цифровыми копиями документов-оригиналов.</w:t>
      </w:r>
    </w:p>
    <w:p w14:paraId="423143DE" w14:textId="77777777" w:rsidR="003159AC" w:rsidRPr="00BA5A7B" w:rsidRDefault="003159AC" w:rsidP="003159AC">
      <w:pPr>
        <w:ind w:firstLine="709"/>
        <w:rPr>
          <w:sz w:val="22"/>
          <w:szCs w:val="22"/>
        </w:rPr>
      </w:pPr>
      <w:r w:rsidRPr="00BA5A7B">
        <w:rPr>
          <w:sz w:val="22"/>
          <w:szCs w:val="22"/>
        </w:rPr>
        <w:t xml:space="preserve">3.3. Формирование файлов осуществляется по принципу: один файл – один документ. Файлы не должны иметь защиты от их открытия, изменения, копирования их содержимого или их печати. </w:t>
      </w:r>
    </w:p>
    <w:p w14:paraId="77057E40" w14:textId="77777777" w:rsidR="003159AC" w:rsidRPr="00BA5A7B" w:rsidRDefault="003159AC" w:rsidP="003159AC">
      <w:pPr>
        <w:ind w:firstLine="709"/>
        <w:rPr>
          <w:sz w:val="22"/>
          <w:szCs w:val="22"/>
        </w:rPr>
      </w:pPr>
      <w:r w:rsidRPr="00BA5A7B">
        <w:rPr>
          <w:sz w:val="22"/>
          <w:szCs w:val="22"/>
        </w:rPr>
        <w:t xml:space="preserve">3.4. Файлы должны быть именованы так, чтобы из их названия ясно следовало, какой документ, требуемый документацией, в каком файле находится. </w:t>
      </w:r>
    </w:p>
    <w:p w14:paraId="28C95EF4" w14:textId="23A4B6DA" w:rsidR="003159AC" w:rsidRPr="00BA5A7B" w:rsidRDefault="003159AC" w:rsidP="003159AC">
      <w:pPr>
        <w:autoSpaceDE w:val="0"/>
        <w:autoSpaceDN w:val="0"/>
        <w:adjustRightInd w:val="0"/>
        <w:ind w:firstLine="709"/>
        <w:rPr>
          <w:sz w:val="22"/>
          <w:szCs w:val="22"/>
        </w:rPr>
      </w:pPr>
      <w:r w:rsidRPr="00BA5A7B">
        <w:rPr>
          <w:sz w:val="22"/>
          <w:szCs w:val="22"/>
        </w:rPr>
        <w:t>3.5. Все документы, входящие в состав заявки</w:t>
      </w:r>
      <w:r w:rsidR="00777EB2" w:rsidRPr="00BA5A7B">
        <w:rPr>
          <w:sz w:val="22"/>
          <w:szCs w:val="22"/>
        </w:rPr>
        <w:t>,</w:t>
      </w:r>
      <w:r w:rsidRPr="00BA5A7B">
        <w:rPr>
          <w:sz w:val="22"/>
          <w:szCs w:val="22"/>
        </w:rPr>
        <w:t xml:space="preserve"> должны быть  подписаны электронной подписью лица, имеющего право действовать от имени участника закупок.</w:t>
      </w:r>
    </w:p>
    <w:p w14:paraId="1CD825C2" w14:textId="149D232F" w:rsidR="00B02E00" w:rsidRPr="00BA5A7B" w:rsidRDefault="00B02E00" w:rsidP="003159AC">
      <w:pPr>
        <w:autoSpaceDE w:val="0"/>
        <w:autoSpaceDN w:val="0"/>
        <w:adjustRightInd w:val="0"/>
        <w:ind w:firstLine="709"/>
        <w:rPr>
          <w:sz w:val="22"/>
          <w:szCs w:val="22"/>
        </w:rPr>
      </w:pPr>
      <w:r w:rsidRPr="00BA5A7B">
        <w:rPr>
          <w:sz w:val="22"/>
          <w:szCs w:val="22"/>
        </w:rPr>
        <w:t>3.6.Заявка на участие в электронном аукционе должна содержать следующие документы:</w:t>
      </w:r>
    </w:p>
    <w:p w14:paraId="0F70946F" w14:textId="77777777" w:rsidR="00D34835" w:rsidRPr="00BA5A7B" w:rsidRDefault="00D34835" w:rsidP="00D34835">
      <w:pPr>
        <w:rPr>
          <w:sz w:val="22"/>
          <w:szCs w:val="22"/>
        </w:rPr>
      </w:pPr>
      <w:proofErr w:type="gramStart"/>
      <w:r w:rsidRPr="00BA5A7B">
        <w:rPr>
          <w:sz w:val="22"/>
          <w:szCs w:val="22"/>
        </w:rPr>
        <w:t xml:space="preserve">1) документ, содержащий сведения об участнике закупок, подавшем заявку: фирменное наименование (полное наименование), организационно-правовую форму, место нахождения, почтовый адрес (для юридического лица), фамилию, имя, отчество, паспортные данные, место жительства (для физического лица), номер контактного телефона; </w:t>
      </w:r>
      <w:proofErr w:type="gramEnd"/>
    </w:p>
    <w:p w14:paraId="6CFB2E2E" w14:textId="77777777" w:rsidR="00D34835" w:rsidRPr="00BA5A7B" w:rsidRDefault="00D34835" w:rsidP="00D34835">
      <w:pPr>
        <w:rPr>
          <w:sz w:val="22"/>
          <w:szCs w:val="22"/>
        </w:rPr>
      </w:pPr>
      <w:r w:rsidRPr="00BA5A7B">
        <w:rPr>
          <w:sz w:val="22"/>
          <w:szCs w:val="22"/>
        </w:rPr>
        <w:t xml:space="preserve">2) копии учредительных документов участника закупок (для юридических лиц); </w:t>
      </w:r>
    </w:p>
    <w:p w14:paraId="7B277BF7" w14:textId="77777777" w:rsidR="00D34835" w:rsidRPr="00BA5A7B" w:rsidRDefault="00D34835" w:rsidP="00D34835">
      <w:pPr>
        <w:rPr>
          <w:sz w:val="22"/>
          <w:szCs w:val="22"/>
        </w:rPr>
      </w:pPr>
      <w:r w:rsidRPr="00BA5A7B">
        <w:rPr>
          <w:sz w:val="22"/>
          <w:szCs w:val="22"/>
        </w:rPr>
        <w:t xml:space="preserve">3) копии документов, удостоверяющих личность (для физических лиц); </w:t>
      </w:r>
    </w:p>
    <w:p w14:paraId="34CBAA3E" w14:textId="77777777" w:rsidR="00D34835" w:rsidRPr="00BA5A7B" w:rsidRDefault="00D34835" w:rsidP="00D34835">
      <w:pPr>
        <w:rPr>
          <w:sz w:val="22"/>
          <w:szCs w:val="22"/>
        </w:rPr>
      </w:pPr>
      <w:r w:rsidRPr="00BA5A7B">
        <w:rPr>
          <w:sz w:val="22"/>
          <w:szCs w:val="22"/>
        </w:rPr>
        <w:t>4) выписку из Единого государственного реестра юридических лиц (для юридических лиц) либо Единого государственного реестра индивидуальных предпринимателей (для индивидуальных предпринимателей), полученную не ранее чем за месяц до дня размещения в ЕИС извещения о проведен</w:t>
      </w:r>
      <w:proofErr w:type="gramStart"/>
      <w:r w:rsidRPr="00BA5A7B">
        <w:rPr>
          <w:sz w:val="22"/>
          <w:szCs w:val="22"/>
        </w:rPr>
        <w:t>ии ау</w:t>
      </w:r>
      <w:proofErr w:type="gramEnd"/>
      <w:r w:rsidRPr="00BA5A7B">
        <w:rPr>
          <w:sz w:val="22"/>
          <w:szCs w:val="22"/>
        </w:rPr>
        <w:t xml:space="preserve">кциона, или нотариально заверенную копию такой выписки; </w:t>
      </w:r>
    </w:p>
    <w:p w14:paraId="044EDB94" w14:textId="77777777" w:rsidR="00D34835" w:rsidRPr="00BA5A7B" w:rsidRDefault="00D34835" w:rsidP="00D34835">
      <w:pPr>
        <w:rPr>
          <w:sz w:val="22"/>
          <w:szCs w:val="22"/>
        </w:rPr>
      </w:pPr>
      <w:r w:rsidRPr="00BA5A7B">
        <w:rPr>
          <w:sz w:val="22"/>
          <w:szCs w:val="22"/>
        </w:rPr>
        <w:t>5) надлежащим образом заверенный перевод на русский язык документов о государственной регистрации юридического лица или индивидуального предпринимателя согласно законодательству соответствующего государства (для иностранных лиц). Эти документы должны быть получены не ранее чем за шесть месяцев до дня размещения в ЕИС извещения о проведен</w:t>
      </w:r>
      <w:proofErr w:type="gramStart"/>
      <w:r w:rsidRPr="00BA5A7B">
        <w:rPr>
          <w:sz w:val="22"/>
          <w:szCs w:val="22"/>
        </w:rPr>
        <w:t>ии ау</w:t>
      </w:r>
      <w:proofErr w:type="gramEnd"/>
      <w:r w:rsidRPr="00BA5A7B">
        <w:rPr>
          <w:sz w:val="22"/>
          <w:szCs w:val="22"/>
        </w:rPr>
        <w:t xml:space="preserve">кциона; </w:t>
      </w:r>
    </w:p>
    <w:p w14:paraId="604A6214" w14:textId="77777777" w:rsidR="00D34835" w:rsidRPr="00BA5A7B" w:rsidRDefault="00D34835" w:rsidP="00D34835">
      <w:pPr>
        <w:rPr>
          <w:sz w:val="22"/>
          <w:szCs w:val="22"/>
        </w:rPr>
      </w:pPr>
      <w:r w:rsidRPr="00BA5A7B">
        <w:rPr>
          <w:sz w:val="22"/>
          <w:szCs w:val="22"/>
        </w:rPr>
        <w:t xml:space="preserve">6) документ, подтверждающий полномочия лица осуществлять действия от имени участника закупок – юридического лица (копия решения о назначении или об избрании физического лица на должность, в соответствии с которым это физическое лицо обладает правом действовать от имени участника без доверенности). </w:t>
      </w:r>
      <w:proofErr w:type="gramStart"/>
      <w:r w:rsidRPr="00BA5A7B">
        <w:rPr>
          <w:sz w:val="22"/>
          <w:szCs w:val="22"/>
        </w:rPr>
        <w:t xml:space="preserve">Если от имени участника аукциона действует иное лицо, заявка должна включать и доверенность на осуществление действий от имени участника закупок, заверенную печатью (при наличии) участника закупок и подписанную от его имени лицом (лицами), которому в соответствии с законодательством РФ, учредительными документами предоставлено право подписи доверенностей (для юридических лиц), либо нотариально заверенную копию такой доверенности; </w:t>
      </w:r>
      <w:proofErr w:type="gramEnd"/>
    </w:p>
    <w:p w14:paraId="20A184A4" w14:textId="77777777" w:rsidR="00D34835" w:rsidRPr="00BA5A7B" w:rsidRDefault="00D34835" w:rsidP="00D34835">
      <w:pPr>
        <w:rPr>
          <w:sz w:val="22"/>
          <w:szCs w:val="22"/>
        </w:rPr>
      </w:pPr>
      <w:r w:rsidRPr="00BA5A7B">
        <w:rPr>
          <w:sz w:val="22"/>
          <w:szCs w:val="22"/>
        </w:rPr>
        <w:t xml:space="preserve">7) решение об одобрении или о совершении крупной сделки (его копию), если требование о необходимости такого решения для совершения крупной сделки установлено законодательством РФ, учредительными документами юридического лица и если для участника закупок поставка товаров, выполнение работ, оказание услуг, выступающих предметом договора, предоставление обеспечения исполнения договора являются крупной сделкой. Если указанные действия не считаются для участника закупки крупной сделкой, представляется соответствующее письмо; </w:t>
      </w:r>
    </w:p>
    <w:p w14:paraId="6F6A4637" w14:textId="3D3A925A" w:rsidR="00D34835" w:rsidRPr="00BA5A7B" w:rsidRDefault="00D34835" w:rsidP="00D34835">
      <w:pPr>
        <w:rPr>
          <w:sz w:val="22"/>
          <w:szCs w:val="22"/>
        </w:rPr>
      </w:pPr>
      <w:r w:rsidRPr="00BA5A7B">
        <w:rPr>
          <w:sz w:val="22"/>
          <w:szCs w:val="22"/>
        </w:rPr>
        <w:t xml:space="preserve">8) документ, декларирующий следующее: – участник закупки не находится в процессе ликвидации (для участника – юридического лица), не признан по решению арбитражного суда несостоятельным </w:t>
      </w:r>
      <w:r w:rsidRPr="00BA5A7B">
        <w:rPr>
          <w:sz w:val="22"/>
          <w:szCs w:val="22"/>
        </w:rPr>
        <w:lastRenderedPageBreak/>
        <w:t xml:space="preserve">(банкротом) (для участника – как юридического, так и физического лица); на день подачи заявки деятельность участника закупки не приостановлена в порядке, предусмотренном Кодексом об административных правонарушениях; </w:t>
      </w:r>
      <w:proofErr w:type="gramStart"/>
      <w:r w:rsidRPr="00BA5A7B">
        <w:rPr>
          <w:sz w:val="22"/>
          <w:szCs w:val="22"/>
        </w:rPr>
        <w:t>у участника закупки отсутствует недоимка по налогам, сборам, задолженность по иным обязательным платежам в бюджеты бюджетной системы РФ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w:t>
      </w:r>
      <w:r w:rsidR="00616EC7" w:rsidRPr="00BA5A7B">
        <w:rPr>
          <w:sz w:val="22"/>
          <w:szCs w:val="22"/>
        </w:rPr>
        <w:t xml:space="preserve"> за последний отчетный период; </w:t>
      </w:r>
      <w:r w:rsidRPr="00BA5A7B">
        <w:rPr>
          <w:sz w:val="22"/>
          <w:szCs w:val="22"/>
        </w:rPr>
        <w:t xml:space="preserve"> сведения об участнике закупки отсутствуют в реестрах недобросовестных поставщиков, ведение которых предусмотрено Закон</w:t>
      </w:r>
      <w:r w:rsidR="00616EC7" w:rsidRPr="00BA5A7B">
        <w:rPr>
          <w:sz w:val="22"/>
          <w:szCs w:val="22"/>
        </w:rPr>
        <w:t>ом № 223-ФЗ и Законом № 44-ФЗ;</w:t>
      </w:r>
      <w:proofErr w:type="gramEnd"/>
      <w:r w:rsidR="00616EC7" w:rsidRPr="00BA5A7B">
        <w:rPr>
          <w:sz w:val="22"/>
          <w:szCs w:val="22"/>
        </w:rPr>
        <w:t xml:space="preserve"> </w:t>
      </w:r>
      <w:r w:rsidRPr="00BA5A7B">
        <w:rPr>
          <w:sz w:val="22"/>
          <w:szCs w:val="22"/>
        </w:rPr>
        <w:t xml:space="preserve"> участник закупки обладает исключительными правами на интеллектуальную собственность либо правами на использование интеллектуальной собственности в объеме, достаточном для исполнения договора (если в связи с исполнением договора Заказчик приобретает права на интеллектуальную собственность либо исполнение договора предполагает ее использование); </w:t>
      </w:r>
    </w:p>
    <w:p w14:paraId="5B14A67D" w14:textId="77777777" w:rsidR="00D34835" w:rsidRPr="00BA5A7B" w:rsidRDefault="00D34835" w:rsidP="00D34835">
      <w:pPr>
        <w:rPr>
          <w:sz w:val="22"/>
          <w:szCs w:val="22"/>
        </w:rPr>
      </w:pPr>
      <w:r w:rsidRPr="00BA5A7B">
        <w:rPr>
          <w:sz w:val="22"/>
          <w:szCs w:val="22"/>
        </w:rPr>
        <w:t xml:space="preserve">9) документы (их копии), подтверждающие соответствие участника аукциона требованиям законодательства РФ и аукционной документации к лицам, которые осуществляют поставки товаров, выполнение работ, оказание услуг; </w:t>
      </w:r>
    </w:p>
    <w:p w14:paraId="4243E2A6" w14:textId="77777777" w:rsidR="00D34835" w:rsidRPr="00BA5A7B" w:rsidRDefault="00D34835" w:rsidP="00D34835">
      <w:pPr>
        <w:rPr>
          <w:sz w:val="22"/>
          <w:szCs w:val="22"/>
        </w:rPr>
      </w:pPr>
      <w:r w:rsidRPr="00BA5A7B">
        <w:rPr>
          <w:sz w:val="22"/>
          <w:szCs w:val="22"/>
        </w:rPr>
        <w:t xml:space="preserve">10) документы (их копии), подтверждающие соответствие товаров, работ, услуг требованиям законодательства РФ к таким товарам, работам, услугам, если законодательством РФ установлены требования к ним и представление указанных документов предусмотрено аукционной документацией. Исключение составляют документы, которые согласно гражданскому законодательству могут быть представлены только вместе с товаром; </w:t>
      </w:r>
    </w:p>
    <w:p w14:paraId="415AE0F5" w14:textId="77777777" w:rsidR="00D34835" w:rsidRPr="00BA5A7B" w:rsidRDefault="00D34835" w:rsidP="00D34835">
      <w:pPr>
        <w:rPr>
          <w:sz w:val="22"/>
          <w:szCs w:val="22"/>
        </w:rPr>
      </w:pPr>
      <w:r w:rsidRPr="00BA5A7B">
        <w:rPr>
          <w:sz w:val="22"/>
          <w:szCs w:val="22"/>
        </w:rPr>
        <w:t xml:space="preserve">11) обязательство участника аукциона представить до момента заключения договора сведения о цепочке собственников, включая бенефициаров (в том числе конечных), и документы, подтверждающие эти сведения, если требование о представлении таких сведений было установлено в аукционной документации; </w:t>
      </w:r>
    </w:p>
    <w:p w14:paraId="5674EAFF" w14:textId="77777777" w:rsidR="00D34835" w:rsidRPr="00BA5A7B" w:rsidRDefault="00D34835" w:rsidP="00D34835">
      <w:pPr>
        <w:rPr>
          <w:sz w:val="22"/>
          <w:szCs w:val="22"/>
        </w:rPr>
      </w:pPr>
      <w:r w:rsidRPr="00BA5A7B">
        <w:rPr>
          <w:sz w:val="22"/>
          <w:szCs w:val="22"/>
        </w:rPr>
        <w:t xml:space="preserve">12) согласие на поставку товаров, выполнение работ, оказание услуг в соответствии с условиями, установленными аукционной документацией; </w:t>
      </w:r>
    </w:p>
    <w:p w14:paraId="13D8EDC9" w14:textId="770DEBB4" w:rsidR="004B5BA2" w:rsidRPr="00BA5A7B" w:rsidRDefault="00D34835" w:rsidP="002C7FE6">
      <w:pPr>
        <w:spacing w:after="0"/>
        <w:rPr>
          <w:sz w:val="22"/>
          <w:szCs w:val="22"/>
        </w:rPr>
      </w:pPr>
      <w:r w:rsidRPr="00BA5A7B">
        <w:rPr>
          <w:sz w:val="22"/>
          <w:szCs w:val="22"/>
        </w:rPr>
        <w:t>13) другие документы в соответствии с требо</w:t>
      </w:r>
      <w:r w:rsidR="00103F07" w:rsidRPr="00BA5A7B">
        <w:rPr>
          <w:sz w:val="22"/>
          <w:szCs w:val="22"/>
        </w:rPr>
        <w:t>ваниями аукционной документации</w:t>
      </w:r>
      <w:r w:rsidR="002C7FE6" w:rsidRPr="00BA5A7B">
        <w:rPr>
          <w:sz w:val="22"/>
          <w:szCs w:val="22"/>
        </w:rPr>
        <w:t>.</w:t>
      </w:r>
    </w:p>
    <w:p w14:paraId="504C7A4D" w14:textId="10CCA9AF" w:rsidR="003159AC" w:rsidRPr="00BA5A7B" w:rsidRDefault="003159AC" w:rsidP="003159AC">
      <w:pPr>
        <w:autoSpaceDE w:val="0"/>
        <w:autoSpaceDN w:val="0"/>
        <w:adjustRightInd w:val="0"/>
        <w:ind w:firstLine="709"/>
        <w:rPr>
          <w:sz w:val="22"/>
          <w:szCs w:val="22"/>
        </w:rPr>
      </w:pPr>
      <w:r w:rsidRPr="00BA5A7B">
        <w:rPr>
          <w:sz w:val="22"/>
          <w:szCs w:val="22"/>
        </w:rPr>
        <w:t>3.6. В составе заявки в обязательном порядке должны быть документы, перечисленные в п.п.2.1.</w:t>
      </w:r>
      <w:r w:rsidR="00B02E00" w:rsidRPr="00BA5A7B">
        <w:rPr>
          <w:sz w:val="22"/>
          <w:szCs w:val="22"/>
        </w:rPr>
        <w:t xml:space="preserve"> </w:t>
      </w:r>
      <w:r w:rsidRPr="00BA5A7B">
        <w:rPr>
          <w:sz w:val="22"/>
          <w:szCs w:val="22"/>
        </w:rPr>
        <w:t>аукционной документации, подтверждающие соответствие участника электронного аукциона требованиям, установленным Заказчиком.</w:t>
      </w:r>
    </w:p>
    <w:p w14:paraId="19F75CD0" w14:textId="2315F9DA" w:rsidR="003159AC" w:rsidRPr="00BA5A7B" w:rsidRDefault="003159AC" w:rsidP="003159AC">
      <w:pPr>
        <w:pStyle w:val="ConsPlusNormal"/>
        <w:widowControl/>
        <w:tabs>
          <w:tab w:val="left" w:pos="8511"/>
        </w:tabs>
        <w:ind w:firstLine="709"/>
        <w:jc w:val="both"/>
        <w:rPr>
          <w:rFonts w:ascii="Times New Roman" w:hAnsi="Times New Roman" w:cs="Times New Roman"/>
          <w:sz w:val="22"/>
          <w:szCs w:val="22"/>
        </w:rPr>
      </w:pPr>
      <w:r w:rsidRPr="00BA5A7B">
        <w:rPr>
          <w:rFonts w:ascii="Times New Roman" w:hAnsi="Times New Roman" w:cs="Times New Roman"/>
          <w:sz w:val="22"/>
          <w:szCs w:val="22"/>
        </w:rPr>
        <w:t>3.</w:t>
      </w:r>
      <w:r w:rsidR="005B4BDF" w:rsidRPr="00BA5A7B">
        <w:rPr>
          <w:rFonts w:ascii="Times New Roman" w:hAnsi="Times New Roman" w:cs="Times New Roman"/>
          <w:sz w:val="22"/>
          <w:szCs w:val="22"/>
        </w:rPr>
        <w:t>7</w:t>
      </w:r>
      <w:r w:rsidRPr="00BA5A7B">
        <w:rPr>
          <w:rFonts w:ascii="Times New Roman" w:hAnsi="Times New Roman" w:cs="Times New Roman"/>
          <w:sz w:val="22"/>
          <w:szCs w:val="22"/>
        </w:rPr>
        <w:t>. Заявка на участие в аукционе и приложения к ней должны быть написаны на русском языке.</w:t>
      </w:r>
    </w:p>
    <w:p w14:paraId="41B069FC" w14:textId="477987CE" w:rsidR="003159AC" w:rsidRPr="00BA5A7B" w:rsidRDefault="003159AC" w:rsidP="003159AC">
      <w:pPr>
        <w:widowControl w:val="0"/>
        <w:autoSpaceDE w:val="0"/>
        <w:autoSpaceDN w:val="0"/>
        <w:adjustRightInd w:val="0"/>
        <w:ind w:firstLine="709"/>
        <w:rPr>
          <w:sz w:val="22"/>
          <w:szCs w:val="22"/>
        </w:rPr>
      </w:pPr>
      <w:r w:rsidRPr="00BA5A7B">
        <w:rPr>
          <w:sz w:val="22"/>
          <w:szCs w:val="22"/>
        </w:rPr>
        <w:t>3.</w:t>
      </w:r>
      <w:r w:rsidR="005B4BDF" w:rsidRPr="00BA5A7B">
        <w:rPr>
          <w:sz w:val="22"/>
          <w:szCs w:val="22"/>
        </w:rPr>
        <w:t>10</w:t>
      </w:r>
      <w:r w:rsidRPr="00BA5A7B">
        <w:rPr>
          <w:sz w:val="22"/>
          <w:szCs w:val="22"/>
        </w:rPr>
        <w:t>.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14:paraId="27DEBAE5" w14:textId="77777777" w:rsidR="003159AC" w:rsidRPr="00BA5A7B" w:rsidRDefault="003159AC" w:rsidP="003159AC">
      <w:pPr>
        <w:widowControl w:val="0"/>
        <w:autoSpaceDE w:val="0"/>
        <w:autoSpaceDN w:val="0"/>
        <w:adjustRightInd w:val="0"/>
        <w:ind w:firstLine="540"/>
        <w:rPr>
          <w:sz w:val="22"/>
          <w:szCs w:val="22"/>
        </w:rPr>
      </w:pPr>
      <w:r w:rsidRPr="00BA5A7B">
        <w:rPr>
          <w:sz w:val="22"/>
          <w:szCs w:val="22"/>
        </w:rPr>
        <w:t>3.10. Участник электронного аукциона вправе подать только одну заявку на участие в таком аукционе в отношении каждого объекта закупки.</w:t>
      </w:r>
    </w:p>
    <w:p w14:paraId="26B4AE92" w14:textId="71B1F341" w:rsidR="003159AC" w:rsidRPr="00BA5A7B" w:rsidRDefault="003159AC" w:rsidP="003159AC">
      <w:pPr>
        <w:widowControl w:val="0"/>
        <w:autoSpaceDE w:val="0"/>
        <w:autoSpaceDN w:val="0"/>
        <w:adjustRightInd w:val="0"/>
        <w:ind w:firstLine="540"/>
        <w:rPr>
          <w:sz w:val="22"/>
          <w:szCs w:val="22"/>
        </w:rPr>
      </w:pPr>
      <w:r w:rsidRPr="00BA5A7B">
        <w:rPr>
          <w:sz w:val="22"/>
          <w:szCs w:val="22"/>
        </w:rPr>
        <w:t xml:space="preserve">3.11. Форма заявки на участие в электронном аукционе приведена в </w:t>
      </w:r>
      <w:r w:rsidR="002242F0" w:rsidRPr="00BA5A7B">
        <w:rPr>
          <w:sz w:val="22"/>
          <w:szCs w:val="22"/>
        </w:rPr>
        <w:t xml:space="preserve">Приложении </w:t>
      </w:r>
      <w:r w:rsidR="00442E97">
        <w:rPr>
          <w:sz w:val="22"/>
          <w:szCs w:val="22"/>
        </w:rPr>
        <w:t>2</w:t>
      </w:r>
      <w:r w:rsidR="002242F0" w:rsidRPr="00BA5A7B">
        <w:rPr>
          <w:sz w:val="22"/>
          <w:szCs w:val="22"/>
        </w:rPr>
        <w:t xml:space="preserve"> к настоящей документации</w:t>
      </w:r>
      <w:r w:rsidRPr="00BA5A7B">
        <w:rPr>
          <w:sz w:val="22"/>
          <w:szCs w:val="22"/>
        </w:rPr>
        <w:t>.</w:t>
      </w:r>
    </w:p>
    <w:p w14:paraId="7C99E689" w14:textId="77777777" w:rsidR="003159AC" w:rsidRPr="003159AC" w:rsidRDefault="003159AC" w:rsidP="003159AC">
      <w:pPr>
        <w:widowControl w:val="0"/>
        <w:autoSpaceDE w:val="0"/>
        <w:autoSpaceDN w:val="0"/>
        <w:adjustRightInd w:val="0"/>
        <w:ind w:firstLine="540"/>
      </w:pPr>
    </w:p>
    <w:p w14:paraId="1C5BC421" w14:textId="1B4210F6" w:rsidR="005B4BDF" w:rsidRPr="00060843" w:rsidRDefault="003159AC" w:rsidP="003159AC">
      <w:pPr>
        <w:widowControl w:val="0"/>
        <w:autoSpaceDE w:val="0"/>
        <w:autoSpaceDN w:val="0"/>
        <w:adjustRightInd w:val="0"/>
        <w:ind w:firstLine="539"/>
        <w:jc w:val="center"/>
        <w:outlineLvl w:val="0"/>
        <w:rPr>
          <w:b/>
          <w:sz w:val="28"/>
          <w:szCs w:val="28"/>
        </w:rPr>
      </w:pPr>
      <w:bookmarkStart w:id="2" w:name="_Toc523823347"/>
      <w:r w:rsidRPr="00060843">
        <w:rPr>
          <w:b/>
          <w:sz w:val="28"/>
          <w:szCs w:val="28"/>
        </w:rPr>
        <w:t xml:space="preserve">4. </w:t>
      </w:r>
      <w:r w:rsidR="005B4BDF" w:rsidRPr="00060843">
        <w:rPr>
          <w:b/>
          <w:sz w:val="28"/>
          <w:szCs w:val="28"/>
        </w:rPr>
        <w:t>ИЗМЕНЕНИЯ В ИЗВЕЩЕНИИ О ЗАКУПКЕ, ДОКУМЕНТАЦИЮ О ЗАКУПКЕ.</w:t>
      </w:r>
    </w:p>
    <w:p w14:paraId="232321DA" w14:textId="77777777" w:rsidR="005B4BDF" w:rsidRDefault="005B4BDF" w:rsidP="003159AC">
      <w:pPr>
        <w:widowControl w:val="0"/>
        <w:autoSpaceDE w:val="0"/>
        <w:autoSpaceDN w:val="0"/>
        <w:adjustRightInd w:val="0"/>
        <w:ind w:firstLine="539"/>
        <w:jc w:val="center"/>
        <w:outlineLvl w:val="0"/>
        <w:rPr>
          <w:b/>
        </w:rPr>
      </w:pPr>
    </w:p>
    <w:bookmarkEnd w:id="2"/>
    <w:p w14:paraId="7C72B59E" w14:textId="77777777" w:rsidR="003159AC" w:rsidRPr="00BA5A7B" w:rsidRDefault="003159AC" w:rsidP="003159AC">
      <w:pPr>
        <w:widowControl w:val="0"/>
        <w:shd w:val="clear" w:color="auto" w:fill="FFFFFF"/>
        <w:tabs>
          <w:tab w:val="left" w:pos="1066"/>
        </w:tabs>
        <w:autoSpaceDE w:val="0"/>
        <w:autoSpaceDN w:val="0"/>
        <w:adjustRightInd w:val="0"/>
        <w:spacing w:before="29"/>
        <w:ind w:right="24" w:firstLine="709"/>
        <w:rPr>
          <w:sz w:val="22"/>
          <w:szCs w:val="22"/>
        </w:rPr>
      </w:pPr>
      <w:r w:rsidRPr="00BA5A7B">
        <w:rPr>
          <w:sz w:val="22"/>
          <w:szCs w:val="22"/>
        </w:rPr>
        <w:t xml:space="preserve">4.1. </w:t>
      </w:r>
      <w:r w:rsidRPr="00BA5A7B">
        <w:rPr>
          <w:spacing w:val="-1"/>
          <w:sz w:val="22"/>
          <w:szCs w:val="22"/>
        </w:rPr>
        <w:t xml:space="preserve">Заказчик вправе изменить извещение о проведении электронного </w:t>
      </w:r>
      <w:r w:rsidRPr="00BA5A7B">
        <w:rPr>
          <w:sz w:val="22"/>
          <w:szCs w:val="22"/>
        </w:rPr>
        <w:t xml:space="preserve">аукциона и/или аукционную документацию. </w:t>
      </w:r>
    </w:p>
    <w:p w14:paraId="57AE7C03" w14:textId="77777777" w:rsidR="003159AC" w:rsidRPr="00BA5A7B" w:rsidRDefault="003159AC" w:rsidP="003159AC">
      <w:pPr>
        <w:widowControl w:val="0"/>
        <w:shd w:val="clear" w:color="auto" w:fill="FFFFFF"/>
        <w:tabs>
          <w:tab w:val="left" w:pos="1066"/>
        </w:tabs>
        <w:autoSpaceDE w:val="0"/>
        <w:autoSpaceDN w:val="0"/>
        <w:adjustRightInd w:val="0"/>
        <w:spacing w:before="29"/>
        <w:ind w:right="24" w:firstLine="709"/>
        <w:rPr>
          <w:sz w:val="22"/>
          <w:szCs w:val="22"/>
        </w:rPr>
      </w:pPr>
      <w:r w:rsidRPr="00BA5A7B">
        <w:rPr>
          <w:sz w:val="22"/>
          <w:szCs w:val="22"/>
        </w:rPr>
        <w:t xml:space="preserve">4.2. Изменения, вносимые в извещение о проведении электронного аукциона и (или) аукционную документацию, размещаются Заказчиком на официальном сайте не позднее трех дней со дня принятия решения о внесении указанных изменений. В случае изменения извещения </w:t>
      </w:r>
      <w:r w:rsidRPr="00BA5A7B">
        <w:rPr>
          <w:spacing w:val="-1"/>
          <w:sz w:val="22"/>
          <w:szCs w:val="22"/>
        </w:rPr>
        <w:t xml:space="preserve">и/или аукционной документации срок подачи заявок на участие в аукционе должен быть продлен организатором аукциона таким образом, чтобы со дня размещения изменений до даты окончания срока подачи заявок осталось не </w:t>
      </w:r>
      <w:r w:rsidRPr="00BA5A7B">
        <w:rPr>
          <w:sz w:val="22"/>
          <w:szCs w:val="22"/>
        </w:rPr>
        <w:t>менее пятнадцати дней.</w:t>
      </w:r>
    </w:p>
    <w:p w14:paraId="5BD8649E" w14:textId="77777777" w:rsidR="003159AC" w:rsidRPr="00BA5A7B" w:rsidRDefault="003159AC" w:rsidP="003159AC">
      <w:pPr>
        <w:widowControl w:val="0"/>
        <w:shd w:val="clear" w:color="auto" w:fill="FFFFFF"/>
        <w:tabs>
          <w:tab w:val="left" w:pos="1066"/>
        </w:tabs>
        <w:autoSpaceDE w:val="0"/>
        <w:autoSpaceDN w:val="0"/>
        <w:adjustRightInd w:val="0"/>
        <w:spacing w:before="29"/>
        <w:ind w:right="24" w:firstLine="709"/>
        <w:rPr>
          <w:spacing w:val="-8"/>
          <w:sz w:val="22"/>
          <w:szCs w:val="22"/>
        </w:rPr>
      </w:pPr>
    </w:p>
    <w:p w14:paraId="1D8BC7E2" w14:textId="2A75D96E" w:rsidR="003159AC" w:rsidRPr="00060843" w:rsidRDefault="003159AC" w:rsidP="00060843">
      <w:pPr>
        <w:widowControl w:val="0"/>
        <w:shd w:val="clear" w:color="auto" w:fill="FFFFFF"/>
        <w:tabs>
          <w:tab w:val="left" w:pos="1066"/>
        </w:tabs>
        <w:autoSpaceDE w:val="0"/>
        <w:autoSpaceDN w:val="0"/>
        <w:adjustRightInd w:val="0"/>
        <w:spacing w:before="19" w:line="276" w:lineRule="auto"/>
        <w:ind w:right="24" w:firstLine="709"/>
        <w:jc w:val="center"/>
        <w:rPr>
          <w:b/>
          <w:sz w:val="28"/>
          <w:szCs w:val="28"/>
        </w:rPr>
      </w:pPr>
      <w:r w:rsidRPr="00060843">
        <w:rPr>
          <w:b/>
          <w:sz w:val="28"/>
          <w:szCs w:val="28"/>
        </w:rPr>
        <w:t xml:space="preserve">5. </w:t>
      </w:r>
      <w:r w:rsidR="005B4BDF" w:rsidRPr="00060843">
        <w:rPr>
          <w:b/>
          <w:sz w:val="28"/>
          <w:szCs w:val="28"/>
        </w:rPr>
        <w:t xml:space="preserve">ПОРЯДОК, ДАТЫ НАЧАЛА И ОКОНЧАНИЯ СРОКА ПРЕДОСТАВЛЕНИЯ УЧАСТНИКАМ АУКЦИОНА РАЗЪЯСНЕНИЙ  </w:t>
      </w:r>
      <w:r w:rsidR="005B4BDF" w:rsidRPr="00060843">
        <w:rPr>
          <w:b/>
          <w:sz w:val="28"/>
          <w:szCs w:val="28"/>
        </w:rPr>
        <w:lastRenderedPageBreak/>
        <w:t>ПОЛОЖЕНИЙ</w:t>
      </w:r>
      <w:r w:rsidRPr="00060843">
        <w:rPr>
          <w:b/>
          <w:sz w:val="28"/>
          <w:szCs w:val="28"/>
        </w:rPr>
        <w:t xml:space="preserve"> </w:t>
      </w:r>
      <w:r w:rsidR="005B4BDF" w:rsidRPr="00060843">
        <w:rPr>
          <w:b/>
          <w:sz w:val="28"/>
          <w:szCs w:val="28"/>
        </w:rPr>
        <w:t>ДОКУМЕНТАЦИИ ОБ АУКЦИОНЕ</w:t>
      </w:r>
    </w:p>
    <w:p w14:paraId="4409D6BF" w14:textId="182C7CC0" w:rsidR="003159AC" w:rsidRPr="00BA5A7B" w:rsidRDefault="003159AC" w:rsidP="003159AC">
      <w:pPr>
        <w:autoSpaceDE w:val="0"/>
        <w:autoSpaceDN w:val="0"/>
        <w:adjustRightInd w:val="0"/>
        <w:ind w:firstLine="709"/>
        <w:rPr>
          <w:sz w:val="22"/>
          <w:szCs w:val="22"/>
        </w:rPr>
      </w:pPr>
      <w:r w:rsidRPr="00BA5A7B">
        <w:rPr>
          <w:sz w:val="22"/>
          <w:szCs w:val="22"/>
        </w:rPr>
        <w:t>5.1. Любое заинтересованное лицо вправе направить заказчику запрос о разъяснении положений документации об аукционе (электронном аукционе). Заказчик обязан в предусмотренных документацией об аукционе (электронном аукционе) форме и порядке представить ответ на поступивший ему</w:t>
      </w:r>
      <w:r w:rsidR="00616EC7" w:rsidRPr="00BA5A7B">
        <w:rPr>
          <w:sz w:val="22"/>
          <w:szCs w:val="22"/>
        </w:rPr>
        <w:t>,</w:t>
      </w:r>
      <w:r w:rsidRPr="00BA5A7B">
        <w:rPr>
          <w:sz w:val="22"/>
          <w:szCs w:val="22"/>
        </w:rPr>
        <w:t xml:space="preserve"> </w:t>
      </w:r>
      <w:r w:rsidR="005B6F0C" w:rsidRPr="00BA5A7B">
        <w:rPr>
          <w:sz w:val="22"/>
          <w:szCs w:val="22"/>
        </w:rPr>
        <w:t xml:space="preserve">не </w:t>
      </w:r>
      <w:proofErr w:type="gramStart"/>
      <w:r w:rsidR="005B6F0C" w:rsidRPr="00BA5A7B">
        <w:rPr>
          <w:sz w:val="22"/>
          <w:szCs w:val="22"/>
        </w:rPr>
        <w:t>позднее</w:t>
      </w:r>
      <w:proofErr w:type="gramEnd"/>
      <w:r w:rsidR="005B6F0C" w:rsidRPr="00BA5A7B">
        <w:rPr>
          <w:sz w:val="22"/>
          <w:szCs w:val="22"/>
        </w:rPr>
        <w:t xml:space="preserve"> чем </w:t>
      </w:r>
      <w:r w:rsidRPr="00BA5A7B">
        <w:rPr>
          <w:sz w:val="22"/>
          <w:szCs w:val="22"/>
        </w:rPr>
        <w:t xml:space="preserve">за </w:t>
      </w:r>
      <w:r w:rsidR="005B6F0C" w:rsidRPr="00BA5A7B">
        <w:rPr>
          <w:sz w:val="22"/>
          <w:szCs w:val="22"/>
        </w:rPr>
        <w:t>три рабочих</w:t>
      </w:r>
      <w:r w:rsidRPr="00BA5A7B">
        <w:rPr>
          <w:sz w:val="22"/>
          <w:szCs w:val="22"/>
        </w:rPr>
        <w:t xml:space="preserve"> дня </w:t>
      </w:r>
      <w:r w:rsidR="005B6F0C" w:rsidRPr="00BA5A7B">
        <w:rPr>
          <w:sz w:val="22"/>
          <w:szCs w:val="22"/>
        </w:rPr>
        <w:t xml:space="preserve">до даты </w:t>
      </w:r>
      <w:r w:rsidRPr="00BA5A7B">
        <w:rPr>
          <w:sz w:val="22"/>
          <w:szCs w:val="22"/>
        </w:rPr>
        <w:t>окончания подачи заявок на участие в аукционе (электронном аукционе), запрос.</w:t>
      </w:r>
    </w:p>
    <w:p w14:paraId="48802F95" w14:textId="37CFE5B0" w:rsidR="003159AC" w:rsidRPr="00BA5A7B" w:rsidRDefault="003159AC" w:rsidP="005A3E17">
      <w:pPr>
        <w:widowControl w:val="0"/>
        <w:autoSpaceDE w:val="0"/>
        <w:autoSpaceDN w:val="0"/>
        <w:adjustRightInd w:val="0"/>
        <w:ind w:firstLine="709"/>
        <w:rPr>
          <w:sz w:val="22"/>
          <w:szCs w:val="22"/>
        </w:rPr>
      </w:pPr>
      <w:r w:rsidRPr="00BA5A7B">
        <w:rPr>
          <w:sz w:val="22"/>
          <w:szCs w:val="22"/>
        </w:rPr>
        <w:t xml:space="preserve">5.2. Разъяснения положений документации об </w:t>
      </w:r>
      <w:r w:rsidR="000C1D3A">
        <w:rPr>
          <w:sz w:val="22"/>
          <w:szCs w:val="22"/>
        </w:rPr>
        <w:t>аукционе (электронном аукционе)</w:t>
      </w:r>
      <w:r w:rsidRPr="00BA5A7B">
        <w:rPr>
          <w:sz w:val="22"/>
          <w:szCs w:val="22"/>
        </w:rPr>
        <w:t xml:space="preserve"> по запросам заинтересованных лиц должны быть размещены заказчиком в ЕИС с указанием предмета запроса, но без указания адресата.</w:t>
      </w:r>
    </w:p>
    <w:p w14:paraId="78AE4AEE" w14:textId="77777777" w:rsidR="003159AC" w:rsidRPr="00BA5A7B" w:rsidRDefault="003159AC" w:rsidP="005A3E17">
      <w:pPr>
        <w:widowControl w:val="0"/>
        <w:autoSpaceDE w:val="0"/>
        <w:autoSpaceDN w:val="0"/>
        <w:adjustRightInd w:val="0"/>
        <w:jc w:val="center"/>
        <w:rPr>
          <w:sz w:val="22"/>
          <w:szCs w:val="22"/>
        </w:rPr>
      </w:pPr>
    </w:p>
    <w:p w14:paraId="517D8A91" w14:textId="79FB89EF" w:rsidR="003159AC" w:rsidRPr="00060843" w:rsidRDefault="003159AC" w:rsidP="005A3E17">
      <w:pPr>
        <w:widowControl w:val="0"/>
        <w:autoSpaceDE w:val="0"/>
        <w:autoSpaceDN w:val="0"/>
        <w:adjustRightInd w:val="0"/>
        <w:jc w:val="center"/>
        <w:outlineLvl w:val="0"/>
        <w:rPr>
          <w:b/>
          <w:sz w:val="28"/>
          <w:szCs w:val="28"/>
        </w:rPr>
      </w:pPr>
      <w:bookmarkStart w:id="3" w:name="_Toc523823348"/>
      <w:r w:rsidRPr="00060843">
        <w:rPr>
          <w:b/>
          <w:sz w:val="28"/>
          <w:szCs w:val="28"/>
        </w:rPr>
        <w:t>6</w:t>
      </w:r>
      <w:r w:rsidR="005B4BDF" w:rsidRPr="00060843">
        <w:rPr>
          <w:b/>
          <w:sz w:val="28"/>
          <w:szCs w:val="28"/>
        </w:rPr>
        <w:t>. ИЗМЕНЕНИЕ И ОТЗЫВ ЗАЯВКИ.</w:t>
      </w:r>
      <w:bookmarkEnd w:id="3"/>
    </w:p>
    <w:p w14:paraId="5839AB20" w14:textId="77777777" w:rsidR="003159AC" w:rsidRPr="003159AC" w:rsidRDefault="003159AC" w:rsidP="005A3E17">
      <w:pPr>
        <w:widowControl w:val="0"/>
        <w:autoSpaceDE w:val="0"/>
        <w:autoSpaceDN w:val="0"/>
        <w:adjustRightInd w:val="0"/>
        <w:ind w:firstLine="540"/>
      </w:pPr>
    </w:p>
    <w:p w14:paraId="3766CB49" w14:textId="51195F26" w:rsidR="003159AC" w:rsidRPr="00BA5A7B" w:rsidRDefault="003159AC" w:rsidP="005A3E17">
      <w:pPr>
        <w:widowControl w:val="0"/>
        <w:shd w:val="clear" w:color="auto" w:fill="FFFFFF"/>
        <w:tabs>
          <w:tab w:val="left" w:pos="1066"/>
        </w:tabs>
        <w:autoSpaceDE w:val="0"/>
        <w:autoSpaceDN w:val="0"/>
        <w:adjustRightInd w:val="0"/>
        <w:spacing w:before="19" w:line="276" w:lineRule="auto"/>
        <w:ind w:right="24" w:firstLine="709"/>
        <w:rPr>
          <w:sz w:val="22"/>
          <w:szCs w:val="22"/>
        </w:rPr>
      </w:pPr>
      <w:r w:rsidRPr="00BA5A7B">
        <w:rPr>
          <w:sz w:val="22"/>
          <w:szCs w:val="22"/>
        </w:rPr>
        <w:t xml:space="preserve">6.1. Заказчик вправе отказаться от проведения аукциона </w:t>
      </w:r>
      <w:r w:rsidR="00C53366" w:rsidRPr="00BA5A7B">
        <w:rPr>
          <w:sz w:val="22"/>
          <w:szCs w:val="22"/>
        </w:rPr>
        <w:t>до наступления даты и времени окончания срока подачи заявок на участие в аукционе</w:t>
      </w:r>
      <w:r w:rsidRPr="00BA5A7B">
        <w:rPr>
          <w:sz w:val="22"/>
          <w:szCs w:val="22"/>
        </w:rPr>
        <w:t>.</w:t>
      </w:r>
    </w:p>
    <w:p w14:paraId="6C029C58" w14:textId="3B34C133" w:rsidR="002F2D06" w:rsidRPr="00BA5A7B" w:rsidRDefault="002F2D06" w:rsidP="005A3E17">
      <w:pPr>
        <w:widowControl w:val="0"/>
        <w:shd w:val="clear" w:color="auto" w:fill="FFFFFF"/>
        <w:tabs>
          <w:tab w:val="left" w:pos="1066"/>
        </w:tabs>
        <w:autoSpaceDE w:val="0"/>
        <w:autoSpaceDN w:val="0"/>
        <w:adjustRightInd w:val="0"/>
        <w:spacing w:before="19" w:line="276" w:lineRule="auto"/>
        <w:ind w:right="24" w:firstLine="709"/>
        <w:rPr>
          <w:spacing w:val="-8"/>
          <w:sz w:val="22"/>
          <w:szCs w:val="22"/>
        </w:rPr>
      </w:pPr>
      <w:r w:rsidRPr="00BA5A7B">
        <w:rPr>
          <w:sz w:val="22"/>
          <w:szCs w:val="22"/>
        </w:rPr>
        <w:t>По истечении срока отмены конкурентной закупки в соответствии с частью 5 статьи 3.2. Федерального Закона № 223-ФЗ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w:t>
      </w:r>
    </w:p>
    <w:p w14:paraId="7D916F21" w14:textId="6D151FEF" w:rsidR="003159AC" w:rsidRPr="00BA5A7B" w:rsidRDefault="003159AC" w:rsidP="005A3E17">
      <w:pPr>
        <w:widowControl w:val="0"/>
        <w:ind w:firstLine="709"/>
        <w:rPr>
          <w:sz w:val="22"/>
          <w:szCs w:val="22"/>
        </w:rPr>
      </w:pPr>
      <w:r w:rsidRPr="00BA5A7B">
        <w:rPr>
          <w:sz w:val="22"/>
          <w:szCs w:val="22"/>
        </w:rPr>
        <w:t xml:space="preserve">6.2. Заказчик обязан </w:t>
      </w:r>
      <w:proofErr w:type="gramStart"/>
      <w:r w:rsidRPr="00BA5A7B">
        <w:rPr>
          <w:sz w:val="22"/>
          <w:szCs w:val="22"/>
        </w:rPr>
        <w:t xml:space="preserve">разместить  </w:t>
      </w:r>
      <w:r w:rsidR="00C53366" w:rsidRPr="00BA5A7B">
        <w:rPr>
          <w:sz w:val="22"/>
          <w:szCs w:val="22"/>
        </w:rPr>
        <w:t>документ</w:t>
      </w:r>
      <w:proofErr w:type="gramEnd"/>
      <w:r w:rsidRPr="00BA5A7B">
        <w:rPr>
          <w:sz w:val="22"/>
          <w:szCs w:val="22"/>
        </w:rPr>
        <w:t xml:space="preserve"> </w:t>
      </w:r>
      <w:r w:rsidR="00C53366" w:rsidRPr="00BA5A7B">
        <w:rPr>
          <w:sz w:val="22"/>
          <w:szCs w:val="22"/>
        </w:rPr>
        <w:t>с обоснованием отказа</w:t>
      </w:r>
      <w:r w:rsidRPr="00BA5A7B">
        <w:rPr>
          <w:sz w:val="22"/>
          <w:szCs w:val="22"/>
        </w:rPr>
        <w:t xml:space="preserve"> от проведения аукциона</w:t>
      </w:r>
      <w:r w:rsidR="00C2441E">
        <w:rPr>
          <w:sz w:val="22"/>
          <w:szCs w:val="22"/>
        </w:rPr>
        <w:t>,</w:t>
      </w:r>
      <w:r w:rsidRPr="00BA5A7B">
        <w:rPr>
          <w:sz w:val="22"/>
          <w:szCs w:val="22"/>
        </w:rPr>
        <w:t xml:space="preserve"> в </w:t>
      </w:r>
      <w:r w:rsidR="00DA5DFB" w:rsidRPr="00BA5A7B">
        <w:rPr>
          <w:sz w:val="22"/>
          <w:szCs w:val="22"/>
        </w:rPr>
        <w:t>день</w:t>
      </w:r>
      <w:r w:rsidRPr="00BA5A7B">
        <w:rPr>
          <w:sz w:val="22"/>
          <w:szCs w:val="22"/>
        </w:rPr>
        <w:t xml:space="preserve"> принятия решения об отказе от проведения аукциона.</w:t>
      </w:r>
    </w:p>
    <w:p w14:paraId="4F614D5B" w14:textId="35C02E21" w:rsidR="003159AC" w:rsidRPr="00BA5A7B" w:rsidRDefault="003159AC" w:rsidP="005A3E17">
      <w:pPr>
        <w:widowControl w:val="0"/>
        <w:autoSpaceDE w:val="0"/>
        <w:autoSpaceDN w:val="0"/>
        <w:adjustRightInd w:val="0"/>
        <w:ind w:firstLine="709"/>
        <w:rPr>
          <w:sz w:val="22"/>
          <w:szCs w:val="22"/>
        </w:rPr>
      </w:pPr>
      <w:r w:rsidRPr="00BA5A7B">
        <w:rPr>
          <w:sz w:val="22"/>
          <w:szCs w:val="22"/>
        </w:rPr>
        <w:t>6.3. Изменения вносятся через ЭТП, в порядке, установленном документами ЭТП, лицом уполномоченным действовать от имени заказчика. Изменения р</w:t>
      </w:r>
      <w:r w:rsidR="00C53366" w:rsidRPr="00BA5A7B">
        <w:rPr>
          <w:sz w:val="22"/>
          <w:szCs w:val="22"/>
        </w:rPr>
        <w:t xml:space="preserve">азмещаются </w:t>
      </w:r>
      <w:proofErr w:type="gramStart"/>
      <w:r w:rsidR="00C53366" w:rsidRPr="00BA5A7B">
        <w:rPr>
          <w:sz w:val="22"/>
          <w:szCs w:val="22"/>
        </w:rPr>
        <w:t>на официальном сайте</w:t>
      </w:r>
      <w:r w:rsidRPr="00BA5A7B">
        <w:rPr>
          <w:sz w:val="22"/>
          <w:szCs w:val="22"/>
        </w:rPr>
        <w:t xml:space="preserve"> в течение трех </w:t>
      </w:r>
      <w:r w:rsidR="00DA5DFB" w:rsidRPr="00BA5A7B">
        <w:rPr>
          <w:sz w:val="22"/>
          <w:szCs w:val="22"/>
        </w:rPr>
        <w:t xml:space="preserve">рабочих </w:t>
      </w:r>
      <w:r w:rsidRPr="00BA5A7B">
        <w:rPr>
          <w:sz w:val="22"/>
          <w:szCs w:val="22"/>
        </w:rPr>
        <w:t>дней со дня принятия решения о внесении изменений в извещение</w:t>
      </w:r>
      <w:proofErr w:type="gramEnd"/>
      <w:r w:rsidRPr="00BA5A7B">
        <w:rPr>
          <w:sz w:val="22"/>
          <w:szCs w:val="22"/>
        </w:rPr>
        <w:t>, документацию.</w:t>
      </w:r>
    </w:p>
    <w:p w14:paraId="62E18C60" w14:textId="77777777" w:rsidR="003159AC" w:rsidRPr="00BA5A7B" w:rsidRDefault="003159AC" w:rsidP="003159AC">
      <w:pPr>
        <w:ind w:firstLine="709"/>
        <w:rPr>
          <w:sz w:val="22"/>
          <w:szCs w:val="22"/>
        </w:rPr>
      </w:pPr>
      <w:r w:rsidRPr="00BA5A7B">
        <w:rPr>
          <w:sz w:val="22"/>
          <w:szCs w:val="22"/>
        </w:rPr>
        <w:t>6.4. Участник вправе отозвать заявку на участие в аукционе  в любое время, до окончания срока подачи заявок на участие в аукционе.</w:t>
      </w:r>
    </w:p>
    <w:p w14:paraId="01D3236F" w14:textId="77777777" w:rsidR="003159AC" w:rsidRPr="003159AC" w:rsidRDefault="003159AC" w:rsidP="003159AC"/>
    <w:p w14:paraId="1C0303A9" w14:textId="6A96F8E7" w:rsidR="003159AC" w:rsidRPr="00060843" w:rsidRDefault="00457A23" w:rsidP="003159AC">
      <w:pPr>
        <w:numPr>
          <w:ilvl w:val="0"/>
          <w:numId w:val="21"/>
        </w:numPr>
        <w:spacing w:after="0"/>
        <w:ind w:left="714" w:hanging="357"/>
        <w:contextualSpacing/>
        <w:jc w:val="center"/>
        <w:outlineLvl w:val="0"/>
        <w:rPr>
          <w:b/>
          <w:sz w:val="28"/>
          <w:szCs w:val="28"/>
        </w:rPr>
      </w:pPr>
      <w:bookmarkStart w:id="4" w:name="_Toc523823349"/>
      <w:r w:rsidRPr="00060843">
        <w:rPr>
          <w:b/>
          <w:sz w:val="28"/>
          <w:szCs w:val="28"/>
        </w:rPr>
        <w:t>ОТКРЫТИЕ ДОСТУПА К ЗАЯВКАМ.</w:t>
      </w:r>
      <w:bookmarkEnd w:id="4"/>
    </w:p>
    <w:p w14:paraId="3AB035ED" w14:textId="77777777" w:rsidR="003159AC" w:rsidRPr="003159AC" w:rsidRDefault="003159AC" w:rsidP="003159AC"/>
    <w:p w14:paraId="1511932D" w14:textId="5ACF8018" w:rsidR="003159AC" w:rsidRPr="00BA5A7B" w:rsidRDefault="003159AC" w:rsidP="003159AC">
      <w:pPr>
        <w:numPr>
          <w:ilvl w:val="1"/>
          <w:numId w:val="21"/>
        </w:numPr>
        <w:spacing w:after="0"/>
        <w:ind w:left="0" w:firstLine="567"/>
        <w:rPr>
          <w:sz w:val="22"/>
          <w:szCs w:val="22"/>
        </w:rPr>
      </w:pPr>
      <w:bookmarkStart w:id="5" w:name="_Ref322535800"/>
      <w:r w:rsidRPr="00BA5A7B">
        <w:rPr>
          <w:sz w:val="22"/>
          <w:szCs w:val="22"/>
        </w:rPr>
        <w:t xml:space="preserve">Заказчику на ЭТП автоматически в срок, установленный в пункте </w:t>
      </w:r>
      <w:r w:rsidR="00173FDB" w:rsidRPr="00BA5A7B">
        <w:rPr>
          <w:sz w:val="22"/>
          <w:szCs w:val="22"/>
        </w:rPr>
        <w:t>20</w:t>
      </w:r>
      <w:r w:rsidRPr="00BA5A7B">
        <w:rPr>
          <w:sz w:val="22"/>
          <w:szCs w:val="22"/>
        </w:rPr>
        <w:t xml:space="preserve"> Информационной карты, открывается доступ к заявкам.</w:t>
      </w:r>
      <w:bookmarkEnd w:id="5"/>
      <w:r w:rsidRPr="00BA5A7B">
        <w:rPr>
          <w:sz w:val="22"/>
          <w:szCs w:val="22"/>
        </w:rPr>
        <w:t xml:space="preserve"> </w:t>
      </w:r>
    </w:p>
    <w:p w14:paraId="5E47E329" w14:textId="77777777" w:rsidR="003159AC" w:rsidRPr="00BA5A7B" w:rsidRDefault="003159AC" w:rsidP="003159AC">
      <w:pPr>
        <w:numPr>
          <w:ilvl w:val="1"/>
          <w:numId w:val="21"/>
        </w:numPr>
        <w:spacing w:after="0"/>
        <w:ind w:left="0" w:firstLine="567"/>
        <w:rPr>
          <w:sz w:val="22"/>
          <w:szCs w:val="22"/>
        </w:rPr>
      </w:pPr>
      <w:r w:rsidRPr="00BA5A7B">
        <w:rPr>
          <w:sz w:val="22"/>
          <w:szCs w:val="22"/>
        </w:rPr>
        <w:t xml:space="preserve">Результаты открытия доступа к заявкам фиксируются в протоколе Заказчика. </w:t>
      </w:r>
    </w:p>
    <w:p w14:paraId="06E2967B" w14:textId="77777777" w:rsidR="003159AC" w:rsidRPr="00BA5A7B" w:rsidRDefault="003159AC" w:rsidP="003159AC">
      <w:pPr>
        <w:numPr>
          <w:ilvl w:val="1"/>
          <w:numId w:val="21"/>
        </w:numPr>
        <w:spacing w:after="0"/>
        <w:ind w:left="0" w:firstLine="567"/>
        <w:rPr>
          <w:sz w:val="22"/>
          <w:szCs w:val="22"/>
        </w:rPr>
      </w:pPr>
      <w:r w:rsidRPr="00BA5A7B">
        <w:rPr>
          <w:sz w:val="22"/>
          <w:szCs w:val="22"/>
        </w:rPr>
        <w:t>В случае если в установленный документацией срок через ЭТП не поступила ни одна заявка, аукцион считается несостоявшимся.</w:t>
      </w:r>
    </w:p>
    <w:p w14:paraId="3DB3A674" w14:textId="77777777" w:rsidR="003159AC" w:rsidRPr="00BA5A7B" w:rsidRDefault="003159AC" w:rsidP="003159AC">
      <w:pPr>
        <w:numPr>
          <w:ilvl w:val="1"/>
          <w:numId w:val="21"/>
        </w:numPr>
        <w:spacing w:after="0"/>
        <w:ind w:left="0" w:firstLine="567"/>
        <w:rPr>
          <w:sz w:val="22"/>
          <w:szCs w:val="22"/>
        </w:rPr>
      </w:pPr>
      <w:r w:rsidRPr="00BA5A7B">
        <w:rPr>
          <w:sz w:val="22"/>
          <w:szCs w:val="22"/>
        </w:rPr>
        <w:t>В случае если в установленный документацией срок через ЭТП  поступила  одна заявка, аукцион считается несостоявшимся.</w:t>
      </w:r>
    </w:p>
    <w:p w14:paraId="30058BB4" w14:textId="14D2BEC9" w:rsidR="003159AC" w:rsidRPr="00BA5A7B" w:rsidRDefault="003159AC" w:rsidP="003159AC">
      <w:pPr>
        <w:numPr>
          <w:ilvl w:val="1"/>
          <w:numId w:val="21"/>
        </w:numPr>
        <w:spacing w:after="0"/>
        <w:ind w:left="0" w:firstLine="567"/>
        <w:rPr>
          <w:sz w:val="22"/>
          <w:szCs w:val="22"/>
        </w:rPr>
      </w:pPr>
      <w:r w:rsidRPr="00BA5A7B">
        <w:rPr>
          <w:bCs/>
          <w:sz w:val="22"/>
          <w:szCs w:val="22"/>
        </w:rPr>
        <w:t xml:space="preserve">Если по результатам рассмотрения участник закупки и заявка такого участника  соответствует требованиям извещения и документации, Заказчиком может быть принято решение о заключении договора </w:t>
      </w:r>
      <w:r w:rsidR="00457A23" w:rsidRPr="00BA5A7B">
        <w:rPr>
          <w:bCs/>
          <w:sz w:val="22"/>
          <w:szCs w:val="22"/>
        </w:rPr>
        <w:t>с единственным участником, подавшем заявку.</w:t>
      </w:r>
    </w:p>
    <w:p w14:paraId="5FCD50E1" w14:textId="27EC2DB5" w:rsidR="003159AC" w:rsidRPr="00BA5A7B" w:rsidRDefault="00103F07" w:rsidP="003159AC">
      <w:pPr>
        <w:numPr>
          <w:ilvl w:val="1"/>
          <w:numId w:val="21"/>
        </w:numPr>
        <w:spacing w:after="0"/>
        <w:ind w:left="0" w:firstLine="567"/>
        <w:rPr>
          <w:sz w:val="22"/>
          <w:szCs w:val="22"/>
        </w:rPr>
      </w:pPr>
      <w:r w:rsidRPr="00BA5A7B">
        <w:rPr>
          <w:sz w:val="22"/>
          <w:szCs w:val="22"/>
        </w:rPr>
        <w:t>Факт несостоявшегося аукциона отражается З</w:t>
      </w:r>
      <w:r w:rsidR="003159AC" w:rsidRPr="00BA5A7B">
        <w:rPr>
          <w:sz w:val="22"/>
          <w:szCs w:val="22"/>
        </w:rPr>
        <w:t>аказчиком в протоколе.</w:t>
      </w:r>
    </w:p>
    <w:p w14:paraId="62A4B56E" w14:textId="77777777" w:rsidR="003159AC" w:rsidRPr="00BA5A7B" w:rsidRDefault="003159AC" w:rsidP="003159AC">
      <w:pPr>
        <w:widowControl w:val="0"/>
        <w:tabs>
          <w:tab w:val="left" w:pos="2192"/>
        </w:tabs>
        <w:autoSpaceDE w:val="0"/>
        <w:autoSpaceDN w:val="0"/>
        <w:adjustRightInd w:val="0"/>
        <w:ind w:firstLine="540"/>
        <w:rPr>
          <w:sz w:val="22"/>
          <w:szCs w:val="22"/>
        </w:rPr>
      </w:pPr>
      <w:r w:rsidRPr="00BA5A7B">
        <w:rPr>
          <w:sz w:val="22"/>
          <w:szCs w:val="22"/>
        </w:rPr>
        <w:t xml:space="preserve"> </w:t>
      </w:r>
    </w:p>
    <w:p w14:paraId="63D13A2A" w14:textId="6A634650" w:rsidR="003159AC" w:rsidRPr="00060843" w:rsidRDefault="003159AC" w:rsidP="003159AC">
      <w:pPr>
        <w:autoSpaceDE w:val="0"/>
        <w:autoSpaceDN w:val="0"/>
        <w:adjustRightInd w:val="0"/>
        <w:jc w:val="center"/>
        <w:outlineLvl w:val="0"/>
        <w:rPr>
          <w:b/>
          <w:sz w:val="28"/>
          <w:szCs w:val="28"/>
          <w:highlight w:val="yellow"/>
        </w:rPr>
      </w:pPr>
      <w:bookmarkStart w:id="6" w:name="_Toc523823350"/>
      <w:r w:rsidRPr="00060843">
        <w:rPr>
          <w:b/>
          <w:sz w:val="28"/>
          <w:szCs w:val="28"/>
        </w:rPr>
        <w:t xml:space="preserve">8. </w:t>
      </w:r>
      <w:r w:rsidR="00457A23" w:rsidRPr="00060843">
        <w:rPr>
          <w:b/>
          <w:sz w:val="28"/>
          <w:szCs w:val="28"/>
        </w:rPr>
        <w:t>РАССМОТРЕНИЕ ЗАЯВОК</w:t>
      </w:r>
      <w:r w:rsidR="000A0A1B">
        <w:rPr>
          <w:b/>
          <w:sz w:val="28"/>
          <w:szCs w:val="28"/>
        </w:rPr>
        <w:t xml:space="preserve"> И </w:t>
      </w:r>
      <w:r w:rsidR="004504F2">
        <w:rPr>
          <w:b/>
          <w:sz w:val="28"/>
          <w:szCs w:val="28"/>
        </w:rPr>
        <w:t>ПОРЯДОК ПРОВЕДЕНИЯ</w:t>
      </w:r>
      <w:r w:rsidR="000A0A1B">
        <w:rPr>
          <w:b/>
          <w:sz w:val="28"/>
          <w:szCs w:val="28"/>
        </w:rPr>
        <w:t xml:space="preserve"> АУКЦИОНА</w:t>
      </w:r>
      <w:r w:rsidRPr="00060843">
        <w:rPr>
          <w:b/>
          <w:sz w:val="28"/>
          <w:szCs w:val="28"/>
        </w:rPr>
        <w:t>.</w:t>
      </w:r>
      <w:bookmarkEnd w:id="6"/>
    </w:p>
    <w:p w14:paraId="6CB14B1A" w14:textId="77777777" w:rsidR="003159AC" w:rsidRPr="003159AC" w:rsidRDefault="003159AC" w:rsidP="003159AC">
      <w:pPr>
        <w:rPr>
          <w:highlight w:val="yellow"/>
        </w:rPr>
      </w:pPr>
    </w:p>
    <w:p w14:paraId="689B0939" w14:textId="443E41CF" w:rsidR="003159AC" w:rsidRPr="00BA5A7B" w:rsidRDefault="003159AC" w:rsidP="003159AC">
      <w:pPr>
        <w:ind w:firstLine="709"/>
        <w:rPr>
          <w:sz w:val="22"/>
          <w:szCs w:val="22"/>
        </w:rPr>
      </w:pPr>
      <w:r w:rsidRPr="00BA5A7B">
        <w:rPr>
          <w:sz w:val="22"/>
          <w:szCs w:val="22"/>
        </w:rPr>
        <w:t xml:space="preserve">8.1. </w:t>
      </w:r>
      <w:bookmarkStart w:id="7" w:name="_Ref322898842"/>
      <w:r w:rsidRPr="00BA5A7B">
        <w:rPr>
          <w:sz w:val="22"/>
          <w:szCs w:val="22"/>
        </w:rPr>
        <w:t>Рас</w:t>
      </w:r>
      <w:r w:rsidR="00447133" w:rsidRPr="00BA5A7B">
        <w:rPr>
          <w:sz w:val="22"/>
          <w:szCs w:val="22"/>
        </w:rPr>
        <w:t>смотрение заявок осуществляется</w:t>
      </w:r>
      <w:r w:rsidRPr="00BA5A7B">
        <w:rPr>
          <w:sz w:val="22"/>
          <w:szCs w:val="22"/>
        </w:rPr>
        <w:t xml:space="preserve"> в сроки, установленные в пункте </w:t>
      </w:r>
      <w:r w:rsidR="00173FDB" w:rsidRPr="00BA5A7B">
        <w:rPr>
          <w:sz w:val="22"/>
          <w:szCs w:val="22"/>
        </w:rPr>
        <w:t>20</w:t>
      </w:r>
      <w:r w:rsidRPr="00BA5A7B">
        <w:rPr>
          <w:sz w:val="22"/>
          <w:szCs w:val="22"/>
        </w:rPr>
        <w:t xml:space="preserve"> Информационной карты.</w:t>
      </w:r>
      <w:bookmarkEnd w:id="7"/>
      <w:r w:rsidRPr="00BA5A7B">
        <w:rPr>
          <w:sz w:val="22"/>
          <w:szCs w:val="22"/>
        </w:rPr>
        <w:t xml:space="preserve"> </w:t>
      </w:r>
    </w:p>
    <w:p w14:paraId="1EBDB563" w14:textId="77777777" w:rsidR="003159AC" w:rsidRPr="00BA5A7B" w:rsidRDefault="003159AC" w:rsidP="003159AC">
      <w:pPr>
        <w:ind w:firstLine="709"/>
        <w:rPr>
          <w:sz w:val="22"/>
          <w:szCs w:val="22"/>
        </w:rPr>
      </w:pPr>
      <w:r w:rsidRPr="00BA5A7B">
        <w:rPr>
          <w:sz w:val="22"/>
          <w:szCs w:val="22"/>
        </w:rPr>
        <w:t>8.2. Процедура рассмотрения заявок включает следующие действия:</w:t>
      </w:r>
    </w:p>
    <w:p w14:paraId="6EE45D18" w14:textId="77777777" w:rsidR="003159AC" w:rsidRPr="00BA5A7B" w:rsidRDefault="003159AC" w:rsidP="003159AC">
      <w:pPr>
        <w:ind w:firstLine="709"/>
        <w:rPr>
          <w:sz w:val="22"/>
          <w:szCs w:val="22"/>
        </w:rPr>
      </w:pPr>
      <w:r w:rsidRPr="00BA5A7B">
        <w:rPr>
          <w:sz w:val="22"/>
          <w:szCs w:val="22"/>
        </w:rPr>
        <w:t>8.2.1. проверка заявок на соблюдение требований документации к оформлению заявок;</w:t>
      </w:r>
    </w:p>
    <w:p w14:paraId="49D46285" w14:textId="77777777" w:rsidR="003159AC" w:rsidRPr="00BA5A7B" w:rsidRDefault="003159AC" w:rsidP="003159AC">
      <w:pPr>
        <w:ind w:firstLine="709"/>
        <w:rPr>
          <w:sz w:val="22"/>
          <w:szCs w:val="22"/>
        </w:rPr>
      </w:pPr>
      <w:r w:rsidRPr="00BA5A7B">
        <w:rPr>
          <w:sz w:val="22"/>
          <w:szCs w:val="22"/>
        </w:rPr>
        <w:t xml:space="preserve">8.2.2. </w:t>
      </w:r>
      <w:bookmarkStart w:id="8" w:name="_Ref322599938"/>
      <w:r w:rsidRPr="00BA5A7B">
        <w:rPr>
          <w:sz w:val="22"/>
          <w:szCs w:val="22"/>
        </w:rPr>
        <w:t>проверка участников закупки на соответствие требованиям;</w:t>
      </w:r>
      <w:bookmarkEnd w:id="8"/>
    </w:p>
    <w:p w14:paraId="73D46B72" w14:textId="77777777" w:rsidR="003159AC" w:rsidRPr="00BA5A7B" w:rsidRDefault="003159AC" w:rsidP="003159AC">
      <w:pPr>
        <w:ind w:firstLine="709"/>
        <w:rPr>
          <w:sz w:val="22"/>
          <w:szCs w:val="22"/>
        </w:rPr>
      </w:pPr>
      <w:r w:rsidRPr="00BA5A7B">
        <w:rPr>
          <w:sz w:val="22"/>
          <w:szCs w:val="22"/>
        </w:rPr>
        <w:t xml:space="preserve">8.2.3. </w:t>
      </w:r>
      <w:bookmarkStart w:id="9" w:name="_Ref322600044"/>
      <w:r w:rsidRPr="00BA5A7B">
        <w:rPr>
          <w:sz w:val="22"/>
          <w:szCs w:val="22"/>
        </w:rPr>
        <w:t>проверка, документов, предоставляемых участниками закупки;</w:t>
      </w:r>
      <w:bookmarkEnd w:id="9"/>
    </w:p>
    <w:p w14:paraId="372ADA2B" w14:textId="53B5F63C" w:rsidR="003159AC" w:rsidRPr="00BA5A7B" w:rsidRDefault="003159AC" w:rsidP="003159AC">
      <w:pPr>
        <w:ind w:firstLine="709"/>
        <w:rPr>
          <w:sz w:val="22"/>
          <w:szCs w:val="22"/>
        </w:rPr>
      </w:pPr>
      <w:r w:rsidRPr="00BA5A7B">
        <w:rPr>
          <w:sz w:val="22"/>
          <w:szCs w:val="22"/>
        </w:rPr>
        <w:t>8.2.4. затребование от участников закупки разъяснения положений заявок</w:t>
      </w:r>
      <w:bookmarkStart w:id="10" w:name="_Ref334014288"/>
      <w:r w:rsidRPr="00BA5A7B">
        <w:rPr>
          <w:sz w:val="22"/>
          <w:szCs w:val="22"/>
        </w:rPr>
        <w:t xml:space="preserve"> и представления недостающих документов/сведений (при необходимости). При этом не допускаются запросы о </w:t>
      </w:r>
      <w:r w:rsidRPr="00BA5A7B">
        <w:rPr>
          <w:sz w:val="22"/>
          <w:szCs w:val="22"/>
        </w:rPr>
        <w:lastRenderedPageBreak/>
        <w:t>пред</w:t>
      </w:r>
      <w:r w:rsidR="00C2441E">
        <w:rPr>
          <w:sz w:val="22"/>
          <w:szCs w:val="22"/>
        </w:rPr>
        <w:t>о</w:t>
      </w:r>
      <w:r w:rsidRPr="00BA5A7B">
        <w:rPr>
          <w:sz w:val="22"/>
          <w:szCs w:val="22"/>
        </w:rPr>
        <w:t>ставлении недостающих документов (сведений), направленные на изменение существа заявки, включая изменение технических характеристик, иных технических условий;</w:t>
      </w:r>
      <w:bookmarkEnd w:id="10"/>
    </w:p>
    <w:p w14:paraId="020070E0" w14:textId="77777777" w:rsidR="003159AC" w:rsidRPr="00BA5A7B" w:rsidRDefault="003159AC" w:rsidP="003159AC">
      <w:pPr>
        <w:ind w:firstLine="709"/>
        <w:rPr>
          <w:sz w:val="22"/>
          <w:szCs w:val="22"/>
        </w:rPr>
      </w:pPr>
      <w:r w:rsidRPr="00BA5A7B">
        <w:rPr>
          <w:sz w:val="22"/>
          <w:szCs w:val="22"/>
        </w:rPr>
        <w:t xml:space="preserve">8.2.5. отклонение (не допуск) участников закупки, заявки, которых, по мнению членов комиссии, не соответствуют требованиям документации о закупке; </w:t>
      </w:r>
    </w:p>
    <w:p w14:paraId="65F6FF44" w14:textId="77777777" w:rsidR="003159AC" w:rsidRPr="00BA5A7B" w:rsidRDefault="003159AC" w:rsidP="003159AC">
      <w:pPr>
        <w:ind w:firstLine="709"/>
        <w:rPr>
          <w:sz w:val="22"/>
          <w:szCs w:val="22"/>
        </w:rPr>
      </w:pPr>
      <w:r w:rsidRPr="00BA5A7B">
        <w:rPr>
          <w:sz w:val="22"/>
          <w:szCs w:val="22"/>
        </w:rPr>
        <w:t>8.3. В случае предоставления участнику закупки права предоставления разъяснений положения заявки, Заказчиком дается возможность посредством электронной связи внести уточнение сведений в течение дня рассмотрения заявок.</w:t>
      </w:r>
    </w:p>
    <w:p w14:paraId="4FABAEE4" w14:textId="1F03DB4C" w:rsidR="003159AC" w:rsidRPr="00BA5A7B" w:rsidRDefault="004504F2" w:rsidP="003159AC">
      <w:pPr>
        <w:ind w:firstLine="709"/>
        <w:rPr>
          <w:sz w:val="22"/>
          <w:szCs w:val="22"/>
        </w:rPr>
      </w:pPr>
      <w:r w:rsidRPr="00BA5A7B">
        <w:rPr>
          <w:sz w:val="22"/>
          <w:szCs w:val="22"/>
        </w:rPr>
        <w:t>8.4. П</w:t>
      </w:r>
      <w:r w:rsidR="003159AC" w:rsidRPr="00BA5A7B">
        <w:rPr>
          <w:sz w:val="22"/>
          <w:szCs w:val="22"/>
        </w:rPr>
        <w:t>о результатам анализа представленных участником разъяснений положений заявки и проведенного анализа, комиссия вправе принять решение об отклонении (не допуске) участника закупки.</w:t>
      </w:r>
    </w:p>
    <w:p w14:paraId="18DA5858" w14:textId="1D8A5D1F" w:rsidR="003159AC" w:rsidRPr="00BA5A7B" w:rsidRDefault="003159AC" w:rsidP="003159AC">
      <w:pPr>
        <w:ind w:firstLine="709"/>
        <w:rPr>
          <w:sz w:val="22"/>
          <w:szCs w:val="22"/>
        </w:rPr>
      </w:pPr>
      <w:r w:rsidRPr="00BA5A7B">
        <w:rPr>
          <w:sz w:val="22"/>
          <w:szCs w:val="22"/>
        </w:rPr>
        <w:t xml:space="preserve">8.5. По результатам рассмотрения заявок </w:t>
      </w:r>
      <w:r w:rsidR="00E76F38" w:rsidRPr="00BA5A7B">
        <w:rPr>
          <w:sz w:val="22"/>
          <w:szCs w:val="22"/>
        </w:rPr>
        <w:t xml:space="preserve">на соответствие требованиям настоящей документации </w:t>
      </w:r>
      <w:r w:rsidR="00EF6485" w:rsidRPr="00BA5A7B">
        <w:rPr>
          <w:sz w:val="22"/>
          <w:szCs w:val="22"/>
        </w:rPr>
        <w:t>на ЭТП формируется п</w:t>
      </w:r>
      <w:r w:rsidRPr="00BA5A7B">
        <w:rPr>
          <w:sz w:val="22"/>
          <w:szCs w:val="22"/>
        </w:rPr>
        <w:t>ротокол, в который включается список участников,  прошедших отбор, допущенных к участию в аукционном торге.</w:t>
      </w:r>
    </w:p>
    <w:p w14:paraId="0B7BD767" w14:textId="77777777" w:rsidR="003159AC" w:rsidRPr="00BA5A7B" w:rsidRDefault="003159AC" w:rsidP="003159AC">
      <w:pPr>
        <w:ind w:firstLine="709"/>
        <w:rPr>
          <w:sz w:val="22"/>
          <w:szCs w:val="22"/>
        </w:rPr>
      </w:pPr>
      <w:r w:rsidRPr="00BA5A7B">
        <w:rPr>
          <w:sz w:val="22"/>
          <w:szCs w:val="22"/>
        </w:rPr>
        <w:t>8.6. Протокол подписывается членами комиссии, протокол размещается на официальном сайте.</w:t>
      </w:r>
    </w:p>
    <w:p w14:paraId="29033D12" w14:textId="3E67C61E" w:rsidR="003159AC" w:rsidRPr="00BA5A7B" w:rsidRDefault="003159AC" w:rsidP="003159AC">
      <w:pPr>
        <w:ind w:firstLine="709"/>
        <w:rPr>
          <w:sz w:val="22"/>
          <w:szCs w:val="22"/>
        </w:rPr>
      </w:pPr>
      <w:r w:rsidRPr="00BA5A7B">
        <w:rPr>
          <w:sz w:val="22"/>
          <w:szCs w:val="22"/>
        </w:rPr>
        <w:t>8.7. Е</w:t>
      </w:r>
      <w:r w:rsidR="00EF6485" w:rsidRPr="00BA5A7B">
        <w:rPr>
          <w:sz w:val="22"/>
          <w:szCs w:val="22"/>
        </w:rPr>
        <w:t>сли по результатам рассмотрения</w:t>
      </w:r>
      <w:r w:rsidRPr="00BA5A7B">
        <w:rPr>
          <w:sz w:val="22"/>
          <w:szCs w:val="22"/>
        </w:rPr>
        <w:t xml:space="preserve"> к дальнейшему участию в процедуре допущен один участник, заявка которого является соответствующей требованиям извещения и документации, аукцион считается несостоявшимся, Заказчиком может быть принято решение о заключении договора с таким участником. </w:t>
      </w:r>
    </w:p>
    <w:p w14:paraId="7C4AAD48" w14:textId="77777777" w:rsidR="003159AC" w:rsidRPr="00BA5A7B" w:rsidRDefault="003159AC" w:rsidP="003159AC">
      <w:pPr>
        <w:ind w:firstLine="709"/>
        <w:rPr>
          <w:sz w:val="22"/>
          <w:szCs w:val="22"/>
        </w:rPr>
      </w:pPr>
      <w:r w:rsidRPr="00BA5A7B">
        <w:rPr>
          <w:sz w:val="22"/>
          <w:szCs w:val="22"/>
        </w:rPr>
        <w:t xml:space="preserve">8.8. </w:t>
      </w:r>
      <w:bookmarkStart w:id="11" w:name="_Ref334463082"/>
      <w:r w:rsidRPr="00BA5A7B">
        <w:rPr>
          <w:sz w:val="22"/>
          <w:szCs w:val="22"/>
        </w:rPr>
        <w:t>Если по результатам рассмотрения, к дальнейшему участию в процедуре не допущен ни один участник, аукцион считается несостоявшимся.</w:t>
      </w:r>
      <w:bookmarkEnd w:id="11"/>
      <w:r w:rsidRPr="00BA5A7B">
        <w:rPr>
          <w:sz w:val="22"/>
          <w:szCs w:val="22"/>
        </w:rPr>
        <w:t xml:space="preserve"> </w:t>
      </w:r>
    </w:p>
    <w:p w14:paraId="26F5D890" w14:textId="33F1ED41" w:rsidR="004504F2" w:rsidRPr="00BA5A7B" w:rsidRDefault="004504F2" w:rsidP="003159AC">
      <w:pPr>
        <w:ind w:firstLine="709"/>
        <w:rPr>
          <w:sz w:val="22"/>
          <w:szCs w:val="22"/>
        </w:rPr>
      </w:pPr>
      <w:r w:rsidRPr="00BA5A7B">
        <w:rPr>
          <w:sz w:val="22"/>
          <w:szCs w:val="22"/>
        </w:rPr>
        <w:t>8.9. В аукционе могут участвовать только те участники закупки, которые допущены к участию в данной процедуре. Победителем аукциона признается участник закупки, предложивший наиболее низкую цену договора или, если в ходе аукциона цена договора снижена до нуля и аукцион проводится на право заключить договор, наиболее высокую цену на заключение договора</w:t>
      </w:r>
      <w:r w:rsidR="00173FDB" w:rsidRPr="00BA5A7B">
        <w:rPr>
          <w:sz w:val="22"/>
          <w:szCs w:val="22"/>
        </w:rPr>
        <w:t xml:space="preserve"> (если такое условие предусмотрено аукционной документацией)</w:t>
      </w:r>
      <w:r w:rsidRPr="00BA5A7B">
        <w:rPr>
          <w:sz w:val="22"/>
          <w:szCs w:val="22"/>
        </w:rPr>
        <w:t>.</w:t>
      </w:r>
    </w:p>
    <w:p w14:paraId="7E0DA8A8" w14:textId="283B868A" w:rsidR="004504F2" w:rsidRPr="00BA5A7B" w:rsidRDefault="004504F2" w:rsidP="004504F2">
      <w:pPr>
        <w:rPr>
          <w:sz w:val="22"/>
          <w:szCs w:val="22"/>
        </w:rPr>
      </w:pPr>
      <w:r w:rsidRPr="00BA5A7B">
        <w:rPr>
          <w:sz w:val="22"/>
          <w:szCs w:val="22"/>
        </w:rPr>
        <w:t xml:space="preserve">           8.10. Аукцион проводится путем снижения начальной (максимальной) цены договора (цены лота), указанной в извещении о проведен</w:t>
      </w:r>
      <w:proofErr w:type="gramStart"/>
      <w:r w:rsidRPr="00BA5A7B">
        <w:rPr>
          <w:sz w:val="22"/>
          <w:szCs w:val="22"/>
        </w:rPr>
        <w:t>ии ау</w:t>
      </w:r>
      <w:proofErr w:type="gramEnd"/>
      <w:r w:rsidRPr="00BA5A7B">
        <w:rPr>
          <w:sz w:val="22"/>
          <w:szCs w:val="22"/>
        </w:rPr>
        <w:t xml:space="preserve">кциона, на «шаг аукциона». </w:t>
      </w:r>
    </w:p>
    <w:p w14:paraId="03E34F35" w14:textId="58CB283E" w:rsidR="00433B16" w:rsidRPr="00BA5A7B" w:rsidRDefault="004504F2" w:rsidP="009E247A">
      <w:pPr>
        <w:rPr>
          <w:sz w:val="22"/>
          <w:szCs w:val="22"/>
        </w:rPr>
      </w:pPr>
      <w:r w:rsidRPr="00BA5A7B">
        <w:rPr>
          <w:sz w:val="22"/>
          <w:szCs w:val="22"/>
        </w:rPr>
        <w:t xml:space="preserve">          8.11. "Шаг аукциона" устанавливается в размере </w:t>
      </w:r>
      <w:r w:rsidR="009E247A" w:rsidRPr="00BA5A7B">
        <w:rPr>
          <w:sz w:val="22"/>
          <w:szCs w:val="22"/>
        </w:rPr>
        <w:t>от 0,5 процента до 5 процентов начальной (максимальной) цены договора</w:t>
      </w:r>
      <w:r w:rsidRPr="00BA5A7B">
        <w:rPr>
          <w:sz w:val="22"/>
          <w:szCs w:val="22"/>
        </w:rPr>
        <w:t>, указанной в извещении о проведен</w:t>
      </w:r>
      <w:proofErr w:type="gramStart"/>
      <w:r w:rsidRPr="00BA5A7B">
        <w:rPr>
          <w:sz w:val="22"/>
          <w:szCs w:val="22"/>
        </w:rPr>
        <w:t>ии ау</w:t>
      </w:r>
      <w:proofErr w:type="gramEnd"/>
      <w:r w:rsidRPr="00BA5A7B">
        <w:rPr>
          <w:sz w:val="22"/>
          <w:szCs w:val="22"/>
        </w:rPr>
        <w:t xml:space="preserve">кциона. </w:t>
      </w:r>
      <w:r w:rsidR="005F358F">
        <w:rPr>
          <w:sz w:val="22"/>
          <w:szCs w:val="22"/>
        </w:rPr>
        <w:t>С</w:t>
      </w:r>
      <w:r w:rsidR="009E247A" w:rsidRPr="00BA5A7B">
        <w:rPr>
          <w:sz w:val="22"/>
          <w:szCs w:val="22"/>
        </w:rPr>
        <w:t xml:space="preserve">нижение текущего минимального предложения о цене договора осуществляется на величину в пределах «шага аукциона»; участник аукциона в электронной форме не вправе подать предложение о цене договора, равное ранее поданному этим участником предложению о цене договора или большее, чем оно, а также предложение о цене договора, равное нулю; </w:t>
      </w:r>
      <w:proofErr w:type="gramStart"/>
      <w:r w:rsidR="009E247A" w:rsidRPr="00BA5A7B">
        <w:rPr>
          <w:sz w:val="22"/>
          <w:szCs w:val="22"/>
        </w:rPr>
        <w:t xml:space="preserve">участник аукциона в электронной форме не вправе подать предложение о цене договора, которое ниже, чем текущее минимальное предложение о цене договора, сниженное в пределах «шага аукциона»; участник аукциона в электронной форме не вправе подать предложение о цене договора, которое ниже, чем текущее минимальное предложение о цене договора, в случае, если оно подано этим участником аукциона в электронной форме. </w:t>
      </w:r>
      <w:proofErr w:type="gramEnd"/>
    </w:p>
    <w:p w14:paraId="3937D165" w14:textId="77777777" w:rsidR="007D5AED" w:rsidRPr="00BA5A7B" w:rsidRDefault="00433B16" w:rsidP="007D5AED">
      <w:pPr>
        <w:rPr>
          <w:sz w:val="22"/>
          <w:szCs w:val="22"/>
        </w:rPr>
      </w:pPr>
      <w:r w:rsidRPr="00BA5A7B">
        <w:rPr>
          <w:sz w:val="22"/>
          <w:szCs w:val="22"/>
        </w:rPr>
        <w:t xml:space="preserve">         8.12. </w:t>
      </w:r>
      <w:r w:rsidR="007D5AED" w:rsidRPr="00BA5A7B">
        <w:rPr>
          <w:sz w:val="22"/>
          <w:szCs w:val="22"/>
        </w:rPr>
        <w:t xml:space="preserve">Победителем аукциона признается участник закупки, предложивший наиболее низкую цену договора или, если в ходе аукциона цена договора снижена до нуля и аукцион проводится на право заключить договор, наиболее высокую цену права на заключение договора. </w:t>
      </w:r>
    </w:p>
    <w:p w14:paraId="58C585D0" w14:textId="7741FA9A" w:rsidR="003F1DED" w:rsidRPr="00BA5A7B" w:rsidRDefault="003F1DED" w:rsidP="003F1DED">
      <w:pPr>
        <w:rPr>
          <w:sz w:val="22"/>
          <w:szCs w:val="22"/>
        </w:rPr>
      </w:pPr>
      <w:r w:rsidRPr="00BA5A7B">
        <w:rPr>
          <w:sz w:val="22"/>
          <w:szCs w:val="22"/>
        </w:rPr>
        <w:t xml:space="preserve">        </w:t>
      </w:r>
      <w:r w:rsidR="00433B16" w:rsidRPr="00BA5A7B">
        <w:rPr>
          <w:sz w:val="22"/>
          <w:szCs w:val="22"/>
        </w:rPr>
        <w:t>8.13.</w:t>
      </w:r>
      <w:r w:rsidRPr="00BA5A7B">
        <w:rPr>
          <w:sz w:val="22"/>
          <w:szCs w:val="22"/>
        </w:rPr>
        <w:t xml:space="preserve"> По результатам проведения процедуры закупки в электронной форме Заказчик и победитель закупки заключают договор в электронной форме с использованием программно-аппаратных средств электронной площадки. </w:t>
      </w:r>
    </w:p>
    <w:p w14:paraId="57E6A9E0" w14:textId="77777777" w:rsidR="003159AC" w:rsidRPr="00BA5A7B" w:rsidRDefault="003159AC" w:rsidP="003159AC">
      <w:pPr>
        <w:rPr>
          <w:sz w:val="22"/>
          <w:szCs w:val="22"/>
        </w:rPr>
      </w:pPr>
    </w:p>
    <w:p w14:paraId="470FE6FE" w14:textId="55310278" w:rsidR="003159AC" w:rsidRPr="00060843" w:rsidRDefault="003159AC" w:rsidP="003159AC">
      <w:pPr>
        <w:jc w:val="center"/>
        <w:outlineLvl w:val="0"/>
        <w:rPr>
          <w:b/>
          <w:sz w:val="28"/>
          <w:szCs w:val="28"/>
        </w:rPr>
      </w:pPr>
      <w:bookmarkStart w:id="12" w:name="_Toc523823351"/>
      <w:r w:rsidRPr="00060843">
        <w:rPr>
          <w:b/>
          <w:sz w:val="28"/>
          <w:szCs w:val="28"/>
        </w:rPr>
        <w:t xml:space="preserve">9. </w:t>
      </w:r>
      <w:r w:rsidR="00457A23" w:rsidRPr="00060843">
        <w:rPr>
          <w:b/>
          <w:sz w:val="28"/>
          <w:szCs w:val="28"/>
        </w:rPr>
        <w:t xml:space="preserve">ПОСЛЕДСТВИЯ ПРИЗНАНИЯ АУКЦИОНА </w:t>
      </w:r>
      <w:proofErr w:type="gramStart"/>
      <w:r w:rsidR="00457A23" w:rsidRPr="00060843">
        <w:rPr>
          <w:b/>
          <w:sz w:val="28"/>
          <w:szCs w:val="28"/>
        </w:rPr>
        <w:t>НЕСОСТОЯВШИМСЯ</w:t>
      </w:r>
      <w:proofErr w:type="gramEnd"/>
      <w:r w:rsidR="00457A23" w:rsidRPr="00060843">
        <w:rPr>
          <w:b/>
          <w:sz w:val="28"/>
          <w:szCs w:val="28"/>
        </w:rPr>
        <w:t>.</w:t>
      </w:r>
      <w:bookmarkEnd w:id="12"/>
    </w:p>
    <w:p w14:paraId="481D7856" w14:textId="77777777" w:rsidR="003159AC" w:rsidRPr="003159AC" w:rsidRDefault="003159AC" w:rsidP="003159AC">
      <w:pPr>
        <w:jc w:val="center"/>
      </w:pPr>
    </w:p>
    <w:p w14:paraId="2D9E61D2" w14:textId="5E7746C1" w:rsidR="003159AC" w:rsidRPr="00BA5A7B" w:rsidRDefault="003159AC" w:rsidP="003159AC">
      <w:pPr>
        <w:ind w:firstLine="709"/>
        <w:rPr>
          <w:sz w:val="22"/>
          <w:szCs w:val="22"/>
        </w:rPr>
      </w:pPr>
      <w:r w:rsidRPr="00BA5A7B">
        <w:rPr>
          <w:sz w:val="22"/>
          <w:szCs w:val="22"/>
        </w:rPr>
        <w:t>9.1. Если по результатам рассмотрения, к дальнейшему участию в процедуре допущен один участник, заявка которого является соответствующей требованиям извещения и документации, аукцион считается несостоявшимся</w:t>
      </w:r>
      <w:r w:rsidR="00EF6485" w:rsidRPr="00BA5A7B">
        <w:rPr>
          <w:sz w:val="22"/>
          <w:szCs w:val="22"/>
        </w:rPr>
        <w:t>,</w:t>
      </w:r>
      <w:r w:rsidRPr="00BA5A7B">
        <w:rPr>
          <w:sz w:val="22"/>
          <w:szCs w:val="22"/>
        </w:rPr>
        <w:t xml:space="preserve"> при этом Заказчиком может быть принято решение о заключении договора с таким участником. </w:t>
      </w:r>
    </w:p>
    <w:p w14:paraId="301B8251" w14:textId="77777777" w:rsidR="003159AC" w:rsidRPr="00BA5A7B" w:rsidRDefault="003159AC" w:rsidP="003159AC">
      <w:pPr>
        <w:ind w:firstLine="709"/>
        <w:rPr>
          <w:sz w:val="22"/>
          <w:szCs w:val="22"/>
        </w:rPr>
      </w:pPr>
      <w:r w:rsidRPr="00BA5A7B">
        <w:rPr>
          <w:sz w:val="22"/>
          <w:szCs w:val="22"/>
        </w:rPr>
        <w:t xml:space="preserve">9.2. Если по результатам рассмотрения, к дальнейшему участию в процедуре не допущен ни один участник, аукцион считается несостоявшимся. Заказчик без ограничения временного интервала вправе </w:t>
      </w:r>
      <w:proofErr w:type="gramStart"/>
      <w:r w:rsidRPr="00BA5A7B">
        <w:rPr>
          <w:sz w:val="22"/>
          <w:szCs w:val="22"/>
        </w:rPr>
        <w:t>разместить</w:t>
      </w:r>
      <w:proofErr w:type="gramEnd"/>
      <w:r w:rsidRPr="00BA5A7B">
        <w:rPr>
          <w:sz w:val="22"/>
          <w:szCs w:val="22"/>
        </w:rPr>
        <w:t xml:space="preserve"> новую закупку.</w:t>
      </w:r>
    </w:p>
    <w:p w14:paraId="2A632CC7" w14:textId="77777777" w:rsidR="003159AC" w:rsidRPr="00BA5A7B" w:rsidRDefault="003159AC" w:rsidP="003159AC">
      <w:pPr>
        <w:rPr>
          <w:sz w:val="22"/>
          <w:szCs w:val="22"/>
        </w:rPr>
      </w:pPr>
    </w:p>
    <w:p w14:paraId="39B98F7B" w14:textId="57E95D19" w:rsidR="003159AC" w:rsidRPr="00060843" w:rsidRDefault="003159AC" w:rsidP="003159AC">
      <w:pPr>
        <w:jc w:val="center"/>
        <w:outlineLvl w:val="0"/>
        <w:rPr>
          <w:b/>
          <w:sz w:val="28"/>
          <w:szCs w:val="28"/>
        </w:rPr>
      </w:pPr>
      <w:bookmarkStart w:id="13" w:name="_Toc523823352"/>
      <w:r w:rsidRPr="00060843">
        <w:rPr>
          <w:b/>
          <w:sz w:val="28"/>
          <w:szCs w:val="28"/>
        </w:rPr>
        <w:lastRenderedPageBreak/>
        <w:t xml:space="preserve">10. </w:t>
      </w:r>
      <w:r w:rsidR="00457A23" w:rsidRPr="00060843">
        <w:rPr>
          <w:b/>
          <w:sz w:val="28"/>
          <w:szCs w:val="28"/>
        </w:rPr>
        <w:t>ПОДПИСАНИЕ ДОГОВОРА ПО РЕЗУЛЬТАТАМ ЭЛЕКТРОННОГО АУКЦИОНА</w:t>
      </w:r>
      <w:r w:rsidRPr="00060843">
        <w:rPr>
          <w:b/>
          <w:sz w:val="28"/>
          <w:szCs w:val="28"/>
        </w:rPr>
        <w:t>.</w:t>
      </w:r>
      <w:bookmarkEnd w:id="13"/>
    </w:p>
    <w:p w14:paraId="1EC23C93" w14:textId="77777777" w:rsidR="003159AC" w:rsidRPr="003159AC" w:rsidRDefault="003159AC" w:rsidP="003159AC"/>
    <w:p w14:paraId="1C9A938B" w14:textId="77777777" w:rsidR="003159AC" w:rsidRPr="00BA5A7B" w:rsidRDefault="003159AC" w:rsidP="003159AC">
      <w:pPr>
        <w:pStyle w:val="Style15"/>
        <w:widowControl/>
        <w:spacing w:line="288" w:lineRule="auto"/>
        <w:ind w:firstLine="709"/>
        <w:rPr>
          <w:rFonts w:ascii="Times New Roman" w:hAnsi="Times New Roman"/>
          <w:sz w:val="22"/>
          <w:szCs w:val="22"/>
        </w:rPr>
      </w:pPr>
      <w:r w:rsidRPr="00BA5A7B">
        <w:rPr>
          <w:rStyle w:val="FontStyle28"/>
          <w:sz w:val="22"/>
          <w:szCs w:val="22"/>
        </w:rPr>
        <w:t>10.1. Заключение договора осуществляется в электронной форме с использованием электронной цифровой подписи посредством интерфейса электронной торговой площадки, на которой была произведена процедура закупки, в соответствии с регламентом  электронной торговой площадки</w:t>
      </w:r>
      <w:r w:rsidRPr="00BA5A7B">
        <w:rPr>
          <w:rFonts w:ascii="Times New Roman" w:hAnsi="Times New Roman"/>
          <w:sz w:val="22"/>
          <w:szCs w:val="22"/>
        </w:rPr>
        <w:t xml:space="preserve">. </w:t>
      </w:r>
    </w:p>
    <w:p w14:paraId="711B018D" w14:textId="1157F68D" w:rsidR="003159AC" w:rsidRPr="00BA5A7B" w:rsidRDefault="003159AC" w:rsidP="003159AC">
      <w:pPr>
        <w:pStyle w:val="Style15"/>
        <w:widowControl/>
        <w:spacing w:line="288" w:lineRule="auto"/>
        <w:ind w:firstLine="709"/>
        <w:rPr>
          <w:rFonts w:ascii="Times New Roman" w:hAnsi="Times New Roman"/>
          <w:sz w:val="22"/>
          <w:szCs w:val="22"/>
        </w:rPr>
      </w:pPr>
      <w:r w:rsidRPr="00BA5A7B">
        <w:rPr>
          <w:rFonts w:ascii="Times New Roman" w:hAnsi="Times New Roman"/>
          <w:sz w:val="22"/>
          <w:szCs w:val="22"/>
        </w:rPr>
        <w:t xml:space="preserve">10.2 Договор с победителем закупки в электронной форме  заключается </w:t>
      </w:r>
      <w:r w:rsidR="00EB2D7A">
        <w:rPr>
          <w:rFonts w:ascii="Times New Roman" w:hAnsi="Times New Roman"/>
          <w:sz w:val="22"/>
          <w:szCs w:val="22"/>
        </w:rPr>
        <w:t xml:space="preserve">в </w:t>
      </w:r>
      <w:r w:rsidR="003F47B8" w:rsidRPr="00BA5A7B">
        <w:rPr>
          <w:rFonts w:ascii="Times New Roman" w:hAnsi="Times New Roman"/>
          <w:sz w:val="22"/>
          <w:szCs w:val="22"/>
        </w:rPr>
        <w:t xml:space="preserve">срок </w:t>
      </w:r>
      <w:r w:rsidR="00B01DEF" w:rsidRPr="00BA5A7B">
        <w:rPr>
          <w:rFonts w:ascii="Times New Roman" w:hAnsi="Times New Roman"/>
          <w:sz w:val="22"/>
          <w:szCs w:val="22"/>
        </w:rPr>
        <w:t>не ранее чем через 10 дней и не позднее чем через 20 дней от даты размещения в ЕИС итогового протокола, составленного по результатам конкурентной закупки.</w:t>
      </w:r>
    </w:p>
    <w:p w14:paraId="3417780F" w14:textId="267BD9EE" w:rsidR="003159AC" w:rsidRPr="00BA5A7B" w:rsidRDefault="003159AC" w:rsidP="003159AC">
      <w:pPr>
        <w:spacing w:line="288" w:lineRule="auto"/>
        <w:ind w:firstLine="709"/>
        <w:rPr>
          <w:sz w:val="22"/>
          <w:szCs w:val="22"/>
        </w:rPr>
      </w:pPr>
      <w:r w:rsidRPr="00BA5A7B">
        <w:rPr>
          <w:sz w:val="22"/>
          <w:szCs w:val="22"/>
        </w:rPr>
        <w:t xml:space="preserve">10.3. </w:t>
      </w:r>
      <w:proofErr w:type="gramStart"/>
      <w:r w:rsidRPr="00BA5A7B">
        <w:rPr>
          <w:sz w:val="22"/>
          <w:szCs w:val="22"/>
        </w:rPr>
        <w:t xml:space="preserve">Заказчик </w:t>
      </w:r>
      <w:r w:rsidR="00F85391">
        <w:rPr>
          <w:sz w:val="22"/>
          <w:szCs w:val="22"/>
        </w:rPr>
        <w:t>в срок</w:t>
      </w:r>
      <w:r w:rsidR="004F0FE0">
        <w:rPr>
          <w:sz w:val="22"/>
          <w:szCs w:val="22"/>
        </w:rPr>
        <w:t>,</w:t>
      </w:r>
      <w:r w:rsidR="00F85391">
        <w:rPr>
          <w:sz w:val="22"/>
          <w:szCs w:val="22"/>
        </w:rPr>
        <w:t xml:space="preserve"> </w:t>
      </w:r>
      <w:r w:rsidRPr="00BA5A7B">
        <w:rPr>
          <w:sz w:val="22"/>
          <w:szCs w:val="22"/>
        </w:rPr>
        <w:t xml:space="preserve">не позднее </w:t>
      </w:r>
      <w:r w:rsidR="00F85391">
        <w:rPr>
          <w:sz w:val="22"/>
          <w:szCs w:val="22"/>
        </w:rPr>
        <w:t>пяти</w:t>
      </w:r>
      <w:r w:rsidRPr="00BA5A7B">
        <w:rPr>
          <w:sz w:val="22"/>
          <w:szCs w:val="22"/>
        </w:rPr>
        <w:t xml:space="preserve"> дн</w:t>
      </w:r>
      <w:r w:rsidR="0086200F" w:rsidRPr="00BA5A7B">
        <w:rPr>
          <w:sz w:val="22"/>
          <w:szCs w:val="22"/>
        </w:rPr>
        <w:t>ей</w:t>
      </w:r>
      <w:r w:rsidRPr="00BA5A7B">
        <w:rPr>
          <w:sz w:val="22"/>
          <w:szCs w:val="22"/>
        </w:rPr>
        <w:t xml:space="preserve"> со дня публикации протокола подведения итогов, рассмотрения и оценки заявок в электронной форме</w:t>
      </w:r>
      <w:r w:rsidR="00B01DEF" w:rsidRPr="00BA5A7B">
        <w:rPr>
          <w:sz w:val="22"/>
          <w:szCs w:val="22"/>
        </w:rPr>
        <w:t>,</w:t>
      </w:r>
      <w:r w:rsidRPr="00BA5A7B">
        <w:rPr>
          <w:sz w:val="22"/>
          <w:szCs w:val="22"/>
        </w:rPr>
        <w:t xml:space="preserve">  размещает в единой информационной системе проект договора без своей подписи, который составляется путем включения цены договора, предложенной участником закупки в электронной форме,  с которым заключается договор, </w:t>
      </w:r>
      <w:r w:rsidR="00EB2D7A">
        <w:rPr>
          <w:sz w:val="22"/>
          <w:szCs w:val="22"/>
        </w:rPr>
        <w:t xml:space="preserve">информации о победителе закупки, </w:t>
      </w:r>
      <w:r w:rsidRPr="00BA5A7B">
        <w:rPr>
          <w:sz w:val="22"/>
          <w:szCs w:val="22"/>
        </w:rPr>
        <w:t>в проект договора, прилагаемый к документации о закупке в электронной</w:t>
      </w:r>
      <w:proofErr w:type="gramEnd"/>
      <w:r w:rsidRPr="00BA5A7B">
        <w:rPr>
          <w:sz w:val="22"/>
          <w:szCs w:val="22"/>
        </w:rPr>
        <w:t xml:space="preserve"> форме.</w:t>
      </w:r>
    </w:p>
    <w:p w14:paraId="0365986B" w14:textId="255A517F" w:rsidR="003159AC" w:rsidRPr="00BA5A7B" w:rsidRDefault="003159AC" w:rsidP="003159AC">
      <w:pPr>
        <w:spacing w:line="288" w:lineRule="auto"/>
        <w:ind w:firstLine="709"/>
        <w:rPr>
          <w:sz w:val="22"/>
          <w:szCs w:val="22"/>
        </w:rPr>
      </w:pPr>
      <w:r w:rsidRPr="00BA5A7B">
        <w:rPr>
          <w:sz w:val="22"/>
          <w:szCs w:val="22"/>
        </w:rPr>
        <w:t xml:space="preserve">10.4. </w:t>
      </w:r>
      <w:proofErr w:type="gramStart"/>
      <w:r w:rsidRPr="00BA5A7B">
        <w:rPr>
          <w:sz w:val="22"/>
          <w:szCs w:val="22"/>
        </w:rPr>
        <w:t>Победитель закупки</w:t>
      </w:r>
      <w:r w:rsidR="004F0FE0">
        <w:rPr>
          <w:sz w:val="22"/>
          <w:szCs w:val="22"/>
        </w:rPr>
        <w:t xml:space="preserve"> (единственный участник)</w:t>
      </w:r>
      <w:r w:rsidRPr="00BA5A7B">
        <w:rPr>
          <w:sz w:val="22"/>
          <w:szCs w:val="22"/>
        </w:rPr>
        <w:t>, с  которым заключается договор</w:t>
      </w:r>
      <w:r w:rsidR="00EB2D7A">
        <w:rPr>
          <w:sz w:val="22"/>
          <w:szCs w:val="22"/>
        </w:rPr>
        <w:t xml:space="preserve"> </w:t>
      </w:r>
      <w:r w:rsidR="00EB2D7A" w:rsidRPr="00BA5A7B">
        <w:rPr>
          <w:sz w:val="22"/>
          <w:szCs w:val="22"/>
        </w:rPr>
        <w:t>в электронной форме</w:t>
      </w:r>
      <w:r w:rsidRPr="00BA5A7B">
        <w:rPr>
          <w:sz w:val="22"/>
          <w:szCs w:val="22"/>
        </w:rPr>
        <w:t xml:space="preserve">, </w:t>
      </w:r>
      <w:r w:rsidR="004F0FE0" w:rsidRPr="004F0FE0">
        <w:rPr>
          <w:sz w:val="22"/>
          <w:szCs w:val="22"/>
        </w:rPr>
        <w:t>в течение пяти дней</w:t>
      </w:r>
      <w:r w:rsidR="0086200F" w:rsidRPr="00BA5A7B">
        <w:rPr>
          <w:sz w:val="22"/>
          <w:szCs w:val="22"/>
        </w:rPr>
        <w:t xml:space="preserve"> </w:t>
      </w:r>
      <w:r w:rsidRPr="00BA5A7B">
        <w:rPr>
          <w:sz w:val="22"/>
          <w:szCs w:val="22"/>
        </w:rPr>
        <w:t>со дня размещения в единой информационной системе заказчиком  проекта договора, размещает в  единой информационной системе подписанный  лицом, имеющим право действовать от имени победителя такой закупки, проект договора и предоставляет документ, подтверждающий предоставление обеспечения исполнения договора, если это условие предусмотрено документацией о проведении закупки в электронной</w:t>
      </w:r>
      <w:proofErr w:type="gramEnd"/>
      <w:r w:rsidRPr="00BA5A7B">
        <w:rPr>
          <w:sz w:val="22"/>
          <w:szCs w:val="22"/>
        </w:rPr>
        <w:t xml:space="preserve"> форме. </w:t>
      </w:r>
    </w:p>
    <w:p w14:paraId="6B94E07D" w14:textId="7BB4FAB9" w:rsidR="003159AC" w:rsidRPr="00BA5A7B" w:rsidRDefault="003159AC" w:rsidP="003159AC">
      <w:pPr>
        <w:spacing w:line="288" w:lineRule="auto"/>
        <w:ind w:firstLine="709"/>
        <w:rPr>
          <w:sz w:val="22"/>
          <w:szCs w:val="22"/>
        </w:rPr>
      </w:pPr>
      <w:r w:rsidRPr="00BA5A7B">
        <w:rPr>
          <w:sz w:val="22"/>
          <w:szCs w:val="22"/>
        </w:rPr>
        <w:t xml:space="preserve">10.5. Заказчик не позднее </w:t>
      </w:r>
      <w:r w:rsidR="0086200F" w:rsidRPr="00BA5A7B">
        <w:rPr>
          <w:sz w:val="22"/>
          <w:szCs w:val="22"/>
        </w:rPr>
        <w:t>двух</w:t>
      </w:r>
      <w:r w:rsidRPr="00BA5A7B">
        <w:rPr>
          <w:sz w:val="22"/>
          <w:szCs w:val="22"/>
        </w:rPr>
        <w:t xml:space="preserve"> рабочих дней с момента размещения в  единой информационной системе победителем подписанного проекта договора размещает подписанный подписью лица, имеющего право действовать от имени заказчика, договор в  единой информационной системе.</w:t>
      </w:r>
    </w:p>
    <w:p w14:paraId="49750E46" w14:textId="77777777" w:rsidR="003159AC" w:rsidRPr="00BA5A7B" w:rsidRDefault="003159AC" w:rsidP="003159AC">
      <w:pPr>
        <w:spacing w:line="288" w:lineRule="auto"/>
        <w:ind w:firstLine="709"/>
        <w:rPr>
          <w:sz w:val="22"/>
          <w:szCs w:val="22"/>
        </w:rPr>
      </w:pPr>
      <w:r w:rsidRPr="00BA5A7B">
        <w:rPr>
          <w:sz w:val="22"/>
          <w:szCs w:val="22"/>
        </w:rPr>
        <w:t xml:space="preserve">10.6. При непредставлении заказчику победителем закупки в электронной форме в срок, предусмотренный документацией о закупке, подписанного договора, а также обеспечения исполнения договора в случае, если заказчиком было установлено требование обеспечения исполнения договора, такой участник закупки  признается уклонившимся от заключения договора. </w:t>
      </w:r>
    </w:p>
    <w:p w14:paraId="2AB17ECE" w14:textId="77777777" w:rsidR="003159AC" w:rsidRPr="00BA5A7B" w:rsidRDefault="003159AC" w:rsidP="003159AC">
      <w:pPr>
        <w:spacing w:line="288" w:lineRule="auto"/>
        <w:ind w:firstLine="709"/>
        <w:rPr>
          <w:sz w:val="22"/>
          <w:szCs w:val="22"/>
        </w:rPr>
      </w:pPr>
      <w:r w:rsidRPr="00BA5A7B">
        <w:rPr>
          <w:sz w:val="22"/>
          <w:szCs w:val="22"/>
        </w:rPr>
        <w:t>10.7. Любые изменения или дополнения к договору должны быть совершены в письменной форме.</w:t>
      </w:r>
    </w:p>
    <w:p w14:paraId="0A73A18E" w14:textId="77777777" w:rsidR="00985585" w:rsidRDefault="003159AC" w:rsidP="00BA5A7B">
      <w:pPr>
        <w:spacing w:line="288" w:lineRule="auto"/>
        <w:ind w:firstLine="709"/>
        <w:rPr>
          <w:sz w:val="22"/>
          <w:szCs w:val="22"/>
        </w:rPr>
      </w:pPr>
      <w:r w:rsidRPr="00BA5A7B">
        <w:rPr>
          <w:sz w:val="22"/>
          <w:szCs w:val="22"/>
        </w:rPr>
        <w:t xml:space="preserve">10.8. </w:t>
      </w:r>
      <w:proofErr w:type="gramStart"/>
      <w:r w:rsidRPr="00BA5A7B">
        <w:rPr>
          <w:sz w:val="22"/>
          <w:szCs w:val="22"/>
        </w:rPr>
        <w:t xml:space="preserve">В случае </w:t>
      </w:r>
      <w:r w:rsidR="005A0DB3">
        <w:rPr>
          <w:sz w:val="22"/>
          <w:szCs w:val="22"/>
        </w:rPr>
        <w:t xml:space="preserve">уклонения от подписания договора победителя закупки, </w:t>
      </w:r>
      <w:r w:rsidRPr="00BA5A7B">
        <w:rPr>
          <w:sz w:val="22"/>
          <w:szCs w:val="22"/>
        </w:rPr>
        <w:t xml:space="preserve">расторжения договора в связи с неисполнением или ненадлежащим исполнением поставщиком (исполнителем, подрядчиком) своих обязательств по такому договору, заказчик вправе </w:t>
      </w:r>
      <w:r w:rsidR="00C054D2">
        <w:rPr>
          <w:sz w:val="22"/>
          <w:szCs w:val="22"/>
        </w:rPr>
        <w:t xml:space="preserve">направить </w:t>
      </w:r>
      <w:r w:rsidR="00C435E6">
        <w:rPr>
          <w:sz w:val="22"/>
          <w:szCs w:val="22"/>
        </w:rPr>
        <w:t>предлож</w:t>
      </w:r>
      <w:r w:rsidR="00C054D2">
        <w:rPr>
          <w:sz w:val="22"/>
          <w:szCs w:val="22"/>
        </w:rPr>
        <w:t>ение о</w:t>
      </w:r>
      <w:r w:rsidR="00C435E6">
        <w:rPr>
          <w:sz w:val="22"/>
          <w:szCs w:val="22"/>
        </w:rPr>
        <w:t xml:space="preserve"> заключени</w:t>
      </w:r>
      <w:r w:rsidR="00C054D2">
        <w:rPr>
          <w:sz w:val="22"/>
          <w:szCs w:val="22"/>
        </w:rPr>
        <w:t>и</w:t>
      </w:r>
      <w:r w:rsidR="00C435E6">
        <w:rPr>
          <w:sz w:val="22"/>
          <w:szCs w:val="22"/>
        </w:rPr>
        <w:t xml:space="preserve"> </w:t>
      </w:r>
      <w:r w:rsidRPr="00BA5A7B">
        <w:rPr>
          <w:sz w:val="22"/>
          <w:szCs w:val="22"/>
        </w:rPr>
        <w:t>договор</w:t>
      </w:r>
      <w:r w:rsidR="00C435E6">
        <w:rPr>
          <w:sz w:val="22"/>
          <w:szCs w:val="22"/>
        </w:rPr>
        <w:t>а</w:t>
      </w:r>
      <w:r w:rsidRPr="00BA5A7B">
        <w:rPr>
          <w:sz w:val="22"/>
          <w:szCs w:val="22"/>
        </w:rPr>
        <w:t xml:space="preserve"> участник</w:t>
      </w:r>
      <w:r w:rsidR="00C435E6">
        <w:rPr>
          <w:sz w:val="22"/>
          <w:szCs w:val="22"/>
        </w:rPr>
        <w:t>у</w:t>
      </w:r>
      <w:r w:rsidRPr="00BA5A7B">
        <w:rPr>
          <w:sz w:val="22"/>
          <w:szCs w:val="22"/>
        </w:rPr>
        <w:t xml:space="preserve"> размещения заказа, с которым в соответствии с Положением о закупках заключается договор при уклонении победителя открытого электронного аукциона от заключения договора, с согласия такого участника размещения заказа. </w:t>
      </w:r>
      <w:proofErr w:type="gramEnd"/>
    </w:p>
    <w:p w14:paraId="7019E879" w14:textId="11096C9A" w:rsidR="0086200F" w:rsidRPr="00BA5A7B" w:rsidRDefault="003159AC" w:rsidP="00BA5A7B">
      <w:pPr>
        <w:spacing w:line="288" w:lineRule="auto"/>
        <w:ind w:firstLine="709"/>
        <w:rPr>
          <w:sz w:val="22"/>
          <w:szCs w:val="22"/>
        </w:rPr>
      </w:pPr>
      <w:r w:rsidRPr="00BA5A7B">
        <w:rPr>
          <w:sz w:val="22"/>
          <w:szCs w:val="22"/>
        </w:rPr>
        <w:t>Договор заключается с указанным участником размещения заказа на условиях, предусмотренных условиями закупочной докумен</w:t>
      </w:r>
      <w:bookmarkStart w:id="14" w:name="_Toc234730391"/>
      <w:r w:rsidR="00BA5A7B">
        <w:rPr>
          <w:sz w:val="22"/>
          <w:szCs w:val="22"/>
        </w:rPr>
        <w:t>тации и предложением участника.</w:t>
      </w:r>
    </w:p>
    <w:p w14:paraId="33F6FB2F" w14:textId="7A69D3A6" w:rsidR="003739BE" w:rsidRPr="00060843" w:rsidRDefault="003739BE" w:rsidP="001F025F">
      <w:pPr>
        <w:pStyle w:val="af"/>
        <w:widowControl w:val="0"/>
        <w:tabs>
          <w:tab w:val="left" w:pos="3402"/>
        </w:tabs>
        <w:spacing w:line="240" w:lineRule="auto"/>
        <w:contextualSpacing/>
        <w:jc w:val="center"/>
        <w:rPr>
          <w:b/>
          <w:szCs w:val="28"/>
        </w:rPr>
      </w:pPr>
      <w:bookmarkStart w:id="15" w:name="Информационная_карта_аукциона"/>
      <w:bookmarkStart w:id="16" w:name="_Toc220468357"/>
      <w:bookmarkEnd w:id="15"/>
      <w:r w:rsidRPr="00060843">
        <w:rPr>
          <w:b/>
          <w:szCs w:val="28"/>
        </w:rPr>
        <w:t>И</w:t>
      </w:r>
      <w:bookmarkEnd w:id="14"/>
      <w:bookmarkEnd w:id="16"/>
      <w:r w:rsidRPr="00060843">
        <w:rPr>
          <w:b/>
          <w:szCs w:val="28"/>
        </w:rPr>
        <w:t xml:space="preserve">НФОРМАЦИОННАЯ КАРТА </w:t>
      </w:r>
    </w:p>
    <w:p w14:paraId="250F00CF" w14:textId="48E983C3" w:rsidR="00B41D45" w:rsidRPr="00AE217F" w:rsidRDefault="00B41D45" w:rsidP="001F025F">
      <w:pPr>
        <w:keepNext/>
        <w:keepLines/>
        <w:widowControl w:val="0"/>
        <w:suppressLineNumbers/>
        <w:tabs>
          <w:tab w:val="left" w:pos="3402"/>
        </w:tabs>
        <w:suppressAutoHyphens/>
        <w:spacing w:after="0"/>
        <w:ind w:firstLine="709"/>
      </w:pPr>
    </w:p>
    <w:tbl>
      <w:tblPr>
        <w:tblW w:w="100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9"/>
        <w:gridCol w:w="4527"/>
        <w:gridCol w:w="4932"/>
      </w:tblGrid>
      <w:tr w:rsidR="00DF3388" w:rsidRPr="00AE217F" w14:paraId="3AB02FA5" w14:textId="77777777" w:rsidTr="0063747A">
        <w:trPr>
          <w:jc w:val="center"/>
        </w:trPr>
        <w:tc>
          <w:tcPr>
            <w:tcW w:w="549" w:type="dxa"/>
          </w:tcPr>
          <w:p w14:paraId="4B9ECAA8" w14:textId="77777777" w:rsidR="00DF3388" w:rsidRPr="006D282F" w:rsidRDefault="00DF3388" w:rsidP="00FD2159">
            <w:pPr>
              <w:tabs>
                <w:tab w:val="left" w:pos="3402"/>
              </w:tabs>
              <w:spacing w:after="0"/>
              <w:contextualSpacing/>
              <w:rPr>
                <w:b/>
                <w:sz w:val="22"/>
                <w:szCs w:val="22"/>
              </w:rPr>
            </w:pPr>
            <w:bookmarkStart w:id="17" w:name="_Ref55280368"/>
            <w:bookmarkStart w:id="18" w:name="_Toc55285361"/>
            <w:bookmarkStart w:id="19" w:name="_Toc55305390"/>
            <w:bookmarkStart w:id="20" w:name="_Toc57314671"/>
            <w:bookmarkStart w:id="21" w:name="_Toc69728985"/>
            <w:bookmarkStart w:id="22" w:name="_Toc98254008"/>
            <w:bookmarkStart w:id="23" w:name="_Toc176759502"/>
            <w:bookmarkStart w:id="24" w:name="_Toc176866183"/>
            <w:bookmarkStart w:id="25" w:name="_Toc176866217"/>
            <w:bookmarkStart w:id="26" w:name="_Toc234730393"/>
            <w:bookmarkStart w:id="27" w:name="ФОРМЫ"/>
            <w:r w:rsidRPr="006D282F">
              <w:rPr>
                <w:b/>
                <w:sz w:val="22"/>
                <w:szCs w:val="22"/>
              </w:rPr>
              <w:t xml:space="preserve">№ </w:t>
            </w:r>
            <w:proofErr w:type="gramStart"/>
            <w:r w:rsidRPr="006D282F">
              <w:rPr>
                <w:b/>
                <w:sz w:val="22"/>
                <w:szCs w:val="22"/>
              </w:rPr>
              <w:t>п</w:t>
            </w:r>
            <w:proofErr w:type="gramEnd"/>
            <w:r w:rsidRPr="006D282F">
              <w:rPr>
                <w:b/>
                <w:sz w:val="22"/>
                <w:szCs w:val="22"/>
              </w:rPr>
              <w:t>/п</w:t>
            </w:r>
          </w:p>
        </w:tc>
        <w:tc>
          <w:tcPr>
            <w:tcW w:w="4527" w:type="dxa"/>
          </w:tcPr>
          <w:p w14:paraId="25D1777C" w14:textId="77777777" w:rsidR="00DF3388" w:rsidRPr="006D282F" w:rsidRDefault="00DF3388" w:rsidP="00FD2159">
            <w:pPr>
              <w:tabs>
                <w:tab w:val="left" w:pos="3402"/>
              </w:tabs>
              <w:spacing w:after="0"/>
              <w:contextualSpacing/>
              <w:rPr>
                <w:b/>
                <w:sz w:val="22"/>
                <w:szCs w:val="22"/>
              </w:rPr>
            </w:pPr>
            <w:r w:rsidRPr="006D282F">
              <w:rPr>
                <w:b/>
                <w:sz w:val="22"/>
                <w:szCs w:val="22"/>
              </w:rPr>
              <w:t>Название пункта</w:t>
            </w:r>
          </w:p>
        </w:tc>
        <w:tc>
          <w:tcPr>
            <w:tcW w:w="4932" w:type="dxa"/>
          </w:tcPr>
          <w:p w14:paraId="6FE18B76" w14:textId="77777777" w:rsidR="00DF3388" w:rsidRPr="006D282F" w:rsidRDefault="00DF3388" w:rsidP="00FD2159">
            <w:pPr>
              <w:tabs>
                <w:tab w:val="left" w:pos="3402"/>
              </w:tabs>
              <w:spacing w:after="0"/>
              <w:contextualSpacing/>
              <w:rPr>
                <w:b/>
                <w:sz w:val="22"/>
                <w:szCs w:val="22"/>
              </w:rPr>
            </w:pPr>
            <w:r w:rsidRPr="006D282F">
              <w:rPr>
                <w:b/>
                <w:sz w:val="22"/>
                <w:szCs w:val="22"/>
              </w:rPr>
              <w:t>Текст пояснений</w:t>
            </w:r>
          </w:p>
        </w:tc>
      </w:tr>
      <w:tr w:rsidR="00DF3388" w:rsidRPr="00215485" w14:paraId="7DB53E7F" w14:textId="77777777" w:rsidTr="00BA5A7B">
        <w:trPr>
          <w:trHeight w:val="418"/>
          <w:jc w:val="center"/>
        </w:trPr>
        <w:tc>
          <w:tcPr>
            <w:tcW w:w="549" w:type="dxa"/>
          </w:tcPr>
          <w:p w14:paraId="14209780" w14:textId="77777777" w:rsidR="00DF3388" w:rsidRPr="006D282F" w:rsidRDefault="00DF3388" w:rsidP="00FD2159">
            <w:pPr>
              <w:tabs>
                <w:tab w:val="left" w:pos="3402"/>
              </w:tabs>
              <w:spacing w:after="0"/>
              <w:contextualSpacing/>
              <w:rPr>
                <w:b/>
                <w:sz w:val="22"/>
                <w:szCs w:val="22"/>
              </w:rPr>
            </w:pPr>
            <w:r w:rsidRPr="006D282F">
              <w:rPr>
                <w:b/>
                <w:sz w:val="22"/>
                <w:szCs w:val="22"/>
              </w:rPr>
              <w:t>1</w:t>
            </w:r>
          </w:p>
        </w:tc>
        <w:tc>
          <w:tcPr>
            <w:tcW w:w="4527" w:type="dxa"/>
          </w:tcPr>
          <w:p w14:paraId="4160B2B6" w14:textId="77777777" w:rsidR="00DF3388" w:rsidRPr="006D282F" w:rsidRDefault="00DF3388" w:rsidP="00FD2159">
            <w:pPr>
              <w:tabs>
                <w:tab w:val="left" w:pos="3402"/>
              </w:tabs>
              <w:spacing w:after="0"/>
              <w:contextualSpacing/>
              <w:rPr>
                <w:b/>
                <w:sz w:val="22"/>
                <w:szCs w:val="22"/>
              </w:rPr>
            </w:pPr>
            <w:r w:rsidRPr="006D282F">
              <w:rPr>
                <w:b/>
                <w:sz w:val="22"/>
                <w:szCs w:val="22"/>
              </w:rPr>
              <w:t xml:space="preserve">Наименование, место нахождения, почтовый адрес и адрес электронной </w:t>
            </w:r>
            <w:proofErr w:type="gramStart"/>
            <w:r w:rsidRPr="006D282F">
              <w:rPr>
                <w:b/>
                <w:sz w:val="22"/>
                <w:szCs w:val="22"/>
              </w:rPr>
              <w:t>почты</w:t>
            </w:r>
            <w:proofErr w:type="gramEnd"/>
            <w:r w:rsidRPr="006D282F">
              <w:rPr>
                <w:b/>
                <w:sz w:val="22"/>
                <w:szCs w:val="22"/>
              </w:rPr>
              <w:t xml:space="preserve"> и номер контактного телефона  Заказчика.</w:t>
            </w:r>
          </w:p>
        </w:tc>
        <w:tc>
          <w:tcPr>
            <w:tcW w:w="4932" w:type="dxa"/>
          </w:tcPr>
          <w:p w14:paraId="1D8BE004" w14:textId="7E1C3FED" w:rsidR="00630B0A" w:rsidRPr="006D282F" w:rsidRDefault="00630B0A" w:rsidP="00630B0A">
            <w:pPr>
              <w:widowControl w:val="0"/>
              <w:autoSpaceDE w:val="0"/>
              <w:autoSpaceDN w:val="0"/>
              <w:adjustRightInd w:val="0"/>
              <w:contextualSpacing/>
              <w:rPr>
                <w:sz w:val="22"/>
                <w:szCs w:val="22"/>
              </w:rPr>
            </w:pPr>
            <w:r w:rsidRPr="006D282F">
              <w:rPr>
                <w:b/>
                <w:sz w:val="22"/>
                <w:szCs w:val="22"/>
              </w:rPr>
              <w:t xml:space="preserve">Заказчик: </w:t>
            </w:r>
            <w:proofErr w:type="gramStart"/>
            <w:r w:rsidR="0078002A" w:rsidRPr="006D282F">
              <w:rPr>
                <w:sz w:val="22"/>
                <w:szCs w:val="22"/>
              </w:rPr>
              <w:t>Общество с ограниченной ответственностью «Управляющая компания Благоустройства»</w:t>
            </w:r>
            <w:r w:rsidRPr="006D282F">
              <w:rPr>
                <w:sz w:val="22"/>
                <w:szCs w:val="22"/>
              </w:rPr>
              <w:t xml:space="preserve">, место нахождения (почтовый адрес): </w:t>
            </w:r>
            <w:r w:rsidR="0078002A" w:rsidRPr="006D282F">
              <w:rPr>
                <w:sz w:val="22"/>
                <w:szCs w:val="22"/>
              </w:rPr>
              <w:t>665407 Иркутская обл., г. Черемхово</w:t>
            </w:r>
            <w:r w:rsidRPr="006D282F">
              <w:rPr>
                <w:sz w:val="22"/>
                <w:szCs w:val="22"/>
              </w:rPr>
              <w:t xml:space="preserve">, </w:t>
            </w:r>
            <w:r w:rsidR="0078002A" w:rsidRPr="006D282F">
              <w:rPr>
                <w:sz w:val="22"/>
                <w:szCs w:val="22"/>
              </w:rPr>
              <w:t xml:space="preserve">пер. Угольный, 10, </w:t>
            </w:r>
            <w:r w:rsidRPr="006D282F">
              <w:rPr>
                <w:sz w:val="22"/>
                <w:szCs w:val="22"/>
              </w:rPr>
              <w:t xml:space="preserve">телефон: </w:t>
            </w:r>
            <w:bookmarkStart w:id="28" w:name="OLE_LINK1"/>
            <w:bookmarkStart w:id="29" w:name="OLE_LINK2"/>
            <w:r w:rsidRPr="006D282F">
              <w:rPr>
                <w:sz w:val="22"/>
                <w:szCs w:val="22"/>
              </w:rPr>
              <w:t>(</w:t>
            </w:r>
            <w:r w:rsidR="00D95C1A" w:rsidRPr="006D282F">
              <w:rPr>
                <w:sz w:val="22"/>
                <w:szCs w:val="22"/>
              </w:rPr>
              <w:t>8</w:t>
            </w:r>
            <w:r w:rsidR="0078002A" w:rsidRPr="006D282F">
              <w:rPr>
                <w:sz w:val="22"/>
                <w:szCs w:val="22"/>
              </w:rPr>
              <w:t>-</w:t>
            </w:r>
            <w:r w:rsidR="00271445" w:rsidRPr="006D282F">
              <w:rPr>
                <w:sz w:val="22"/>
                <w:szCs w:val="22"/>
              </w:rPr>
              <w:t>395-</w:t>
            </w:r>
            <w:r w:rsidR="0078002A" w:rsidRPr="006D282F">
              <w:rPr>
                <w:sz w:val="22"/>
                <w:szCs w:val="22"/>
              </w:rPr>
              <w:t>46</w:t>
            </w:r>
            <w:r w:rsidRPr="006D282F">
              <w:rPr>
                <w:sz w:val="22"/>
                <w:szCs w:val="22"/>
              </w:rPr>
              <w:t xml:space="preserve">) </w:t>
            </w:r>
            <w:r w:rsidR="0078002A" w:rsidRPr="006D282F">
              <w:rPr>
                <w:sz w:val="22"/>
                <w:szCs w:val="22"/>
              </w:rPr>
              <w:t>5-62-50</w:t>
            </w:r>
            <w:bookmarkEnd w:id="28"/>
            <w:bookmarkEnd w:id="29"/>
            <w:r w:rsidRPr="006D282F">
              <w:rPr>
                <w:sz w:val="22"/>
                <w:szCs w:val="22"/>
              </w:rPr>
              <w:t xml:space="preserve">. </w:t>
            </w:r>
            <w:proofErr w:type="gramEnd"/>
          </w:p>
          <w:p w14:paraId="1101AB06" w14:textId="240839BD" w:rsidR="00630B0A" w:rsidRPr="00103F07" w:rsidRDefault="00630B0A" w:rsidP="00630B0A">
            <w:pPr>
              <w:widowControl w:val="0"/>
              <w:autoSpaceDE w:val="0"/>
              <w:autoSpaceDN w:val="0"/>
              <w:adjustRightInd w:val="0"/>
              <w:contextualSpacing/>
              <w:rPr>
                <w:sz w:val="22"/>
                <w:szCs w:val="22"/>
              </w:rPr>
            </w:pPr>
            <w:r w:rsidRPr="006D282F">
              <w:rPr>
                <w:sz w:val="22"/>
                <w:szCs w:val="22"/>
                <w:lang w:val="en-US"/>
              </w:rPr>
              <w:t>E</w:t>
            </w:r>
            <w:r w:rsidRPr="00103F07">
              <w:rPr>
                <w:sz w:val="22"/>
                <w:szCs w:val="22"/>
              </w:rPr>
              <w:t>-</w:t>
            </w:r>
            <w:r w:rsidRPr="006D282F">
              <w:rPr>
                <w:sz w:val="22"/>
                <w:szCs w:val="22"/>
                <w:lang w:val="en-US"/>
              </w:rPr>
              <w:t>mail</w:t>
            </w:r>
            <w:r w:rsidRPr="00103F07">
              <w:rPr>
                <w:sz w:val="22"/>
                <w:szCs w:val="22"/>
              </w:rPr>
              <w:t>:</w:t>
            </w:r>
            <w:r w:rsidRPr="00103F07">
              <w:rPr>
                <w:spacing w:val="10"/>
                <w:sz w:val="22"/>
                <w:szCs w:val="22"/>
              </w:rPr>
              <w:t xml:space="preserve"> </w:t>
            </w:r>
            <w:proofErr w:type="spellStart"/>
            <w:r w:rsidR="0078002A" w:rsidRPr="006D282F">
              <w:rPr>
                <w:color w:val="0000FF"/>
                <w:spacing w:val="10"/>
                <w:sz w:val="22"/>
                <w:szCs w:val="22"/>
                <w:u w:val="single"/>
                <w:lang w:val="en-US"/>
              </w:rPr>
              <w:t>blago</w:t>
            </w:r>
            <w:proofErr w:type="spellEnd"/>
            <w:r w:rsidR="0078002A" w:rsidRPr="00103F07">
              <w:rPr>
                <w:color w:val="0000FF"/>
                <w:spacing w:val="10"/>
                <w:sz w:val="22"/>
                <w:szCs w:val="22"/>
                <w:u w:val="single"/>
              </w:rPr>
              <w:t>2012@</w:t>
            </w:r>
            <w:r w:rsidR="0078002A" w:rsidRPr="006D282F">
              <w:rPr>
                <w:color w:val="0000FF"/>
                <w:spacing w:val="10"/>
                <w:sz w:val="22"/>
                <w:szCs w:val="22"/>
                <w:u w:val="single"/>
                <w:lang w:val="en-US"/>
              </w:rPr>
              <w:t>inbox</w:t>
            </w:r>
            <w:r w:rsidR="0078002A" w:rsidRPr="00103F07">
              <w:rPr>
                <w:color w:val="0000FF"/>
                <w:spacing w:val="10"/>
                <w:sz w:val="22"/>
                <w:szCs w:val="22"/>
                <w:u w:val="single"/>
              </w:rPr>
              <w:t>.</w:t>
            </w:r>
            <w:proofErr w:type="spellStart"/>
            <w:r w:rsidR="0078002A" w:rsidRPr="006D282F">
              <w:rPr>
                <w:color w:val="0000FF"/>
                <w:spacing w:val="10"/>
                <w:sz w:val="22"/>
                <w:szCs w:val="22"/>
                <w:u w:val="single"/>
                <w:lang w:val="en-US"/>
              </w:rPr>
              <w:t>ru</w:t>
            </w:r>
            <w:proofErr w:type="spellEnd"/>
            <w:r w:rsidRPr="00103F07">
              <w:rPr>
                <w:sz w:val="22"/>
                <w:szCs w:val="22"/>
              </w:rPr>
              <w:t xml:space="preserve">. </w:t>
            </w:r>
          </w:p>
          <w:p w14:paraId="5681E64E" w14:textId="53698707" w:rsidR="00991C56" w:rsidRPr="00991C56" w:rsidRDefault="0078002A" w:rsidP="00991C56">
            <w:pPr>
              <w:widowControl w:val="0"/>
              <w:autoSpaceDE w:val="0"/>
              <w:autoSpaceDN w:val="0"/>
              <w:adjustRightInd w:val="0"/>
              <w:contextualSpacing/>
              <w:rPr>
                <w:sz w:val="22"/>
                <w:szCs w:val="22"/>
              </w:rPr>
            </w:pPr>
            <w:r w:rsidRPr="006D282F">
              <w:rPr>
                <w:sz w:val="22"/>
                <w:szCs w:val="22"/>
              </w:rPr>
              <w:t xml:space="preserve">Ответственное должностное лицо: </w:t>
            </w:r>
            <w:r w:rsidR="00991C56">
              <w:rPr>
                <w:sz w:val="22"/>
                <w:szCs w:val="22"/>
              </w:rPr>
              <w:t>технолог-</w:t>
            </w:r>
            <w:r w:rsidR="00991C56">
              <w:rPr>
                <w:sz w:val="22"/>
                <w:szCs w:val="22"/>
              </w:rPr>
              <w:lastRenderedPageBreak/>
              <w:t>эколог</w:t>
            </w:r>
            <w:r w:rsidR="00991C56" w:rsidRPr="00991C56">
              <w:rPr>
                <w:sz w:val="22"/>
                <w:szCs w:val="22"/>
              </w:rPr>
              <w:t xml:space="preserve"> </w:t>
            </w:r>
            <w:proofErr w:type="spellStart"/>
            <w:r w:rsidR="00991C56">
              <w:rPr>
                <w:sz w:val="22"/>
                <w:szCs w:val="22"/>
              </w:rPr>
              <w:t>Подковырова</w:t>
            </w:r>
            <w:proofErr w:type="spellEnd"/>
            <w:r w:rsidR="00991C56">
              <w:rPr>
                <w:sz w:val="22"/>
                <w:szCs w:val="22"/>
              </w:rPr>
              <w:t xml:space="preserve"> Людмила </w:t>
            </w:r>
            <w:proofErr w:type="spellStart"/>
            <w:r w:rsidR="00991C56">
              <w:rPr>
                <w:sz w:val="22"/>
                <w:szCs w:val="22"/>
              </w:rPr>
              <w:t>Вячеславна</w:t>
            </w:r>
            <w:proofErr w:type="spellEnd"/>
            <w:r w:rsidR="00271445" w:rsidRPr="006D282F">
              <w:rPr>
                <w:sz w:val="22"/>
                <w:szCs w:val="22"/>
              </w:rPr>
              <w:t xml:space="preserve">, контактный телефон: </w:t>
            </w:r>
            <w:r w:rsidR="005E1237">
              <w:rPr>
                <w:sz w:val="22"/>
                <w:szCs w:val="22"/>
              </w:rPr>
              <w:t xml:space="preserve">8(395-46)5-62-50, </w:t>
            </w:r>
            <w:proofErr w:type="spellStart"/>
            <w:r w:rsidR="005E1237">
              <w:rPr>
                <w:sz w:val="22"/>
                <w:szCs w:val="22"/>
              </w:rPr>
              <w:t>моб</w:t>
            </w:r>
            <w:proofErr w:type="gramStart"/>
            <w:r w:rsidR="005E1237">
              <w:rPr>
                <w:sz w:val="22"/>
                <w:szCs w:val="22"/>
              </w:rPr>
              <w:t>.т</w:t>
            </w:r>
            <w:proofErr w:type="gramEnd"/>
            <w:r w:rsidR="005E1237">
              <w:rPr>
                <w:sz w:val="22"/>
                <w:szCs w:val="22"/>
              </w:rPr>
              <w:t>ел</w:t>
            </w:r>
            <w:proofErr w:type="spellEnd"/>
            <w:r w:rsidR="005E1237">
              <w:rPr>
                <w:sz w:val="22"/>
                <w:szCs w:val="22"/>
              </w:rPr>
              <w:t xml:space="preserve">. </w:t>
            </w:r>
            <w:r w:rsidR="00D95C1A" w:rsidRPr="006D282F">
              <w:rPr>
                <w:sz w:val="22"/>
                <w:szCs w:val="22"/>
              </w:rPr>
              <w:t>8</w:t>
            </w:r>
            <w:r w:rsidRPr="006D282F">
              <w:rPr>
                <w:sz w:val="22"/>
                <w:szCs w:val="22"/>
              </w:rPr>
              <w:t>9</w:t>
            </w:r>
            <w:r w:rsidR="0079698D">
              <w:rPr>
                <w:sz w:val="22"/>
                <w:szCs w:val="22"/>
              </w:rPr>
              <w:t>50</w:t>
            </w:r>
            <w:r w:rsidR="00991C56" w:rsidRPr="00991C56">
              <w:rPr>
                <w:sz w:val="22"/>
                <w:szCs w:val="22"/>
              </w:rPr>
              <w:t>1334987</w:t>
            </w:r>
            <w:r w:rsidR="005E1237">
              <w:rPr>
                <w:sz w:val="22"/>
                <w:szCs w:val="22"/>
              </w:rPr>
              <w:t>.</w:t>
            </w:r>
            <w:r w:rsidRPr="006D282F">
              <w:rPr>
                <w:sz w:val="22"/>
                <w:szCs w:val="22"/>
              </w:rPr>
              <w:t xml:space="preserve"> </w:t>
            </w:r>
          </w:p>
          <w:p w14:paraId="701F5964" w14:textId="4631AD36" w:rsidR="00DF3388" w:rsidRPr="00991C56" w:rsidRDefault="005E1237" w:rsidP="00991C56">
            <w:pPr>
              <w:widowControl w:val="0"/>
              <w:autoSpaceDE w:val="0"/>
              <w:autoSpaceDN w:val="0"/>
              <w:adjustRightInd w:val="0"/>
              <w:contextualSpacing/>
              <w:rPr>
                <w:sz w:val="22"/>
                <w:szCs w:val="22"/>
                <w:lang w:val="en-US"/>
              </w:rPr>
            </w:pPr>
            <w:r w:rsidRPr="006D282F">
              <w:rPr>
                <w:sz w:val="22"/>
                <w:szCs w:val="22"/>
                <w:lang w:val="en-US"/>
              </w:rPr>
              <w:t>E</w:t>
            </w:r>
            <w:r w:rsidRPr="005E1237">
              <w:rPr>
                <w:sz w:val="22"/>
                <w:szCs w:val="22"/>
                <w:lang w:val="en-US"/>
              </w:rPr>
              <w:t>-</w:t>
            </w:r>
            <w:r w:rsidRPr="006D282F">
              <w:rPr>
                <w:sz w:val="22"/>
                <w:szCs w:val="22"/>
                <w:lang w:val="en-US"/>
              </w:rPr>
              <w:t>mail</w:t>
            </w:r>
            <w:r w:rsidR="0078002A" w:rsidRPr="00991C56">
              <w:rPr>
                <w:sz w:val="22"/>
                <w:szCs w:val="22"/>
                <w:lang w:val="en-US"/>
              </w:rPr>
              <w:t>:</w:t>
            </w:r>
            <w:r w:rsidR="0078002A" w:rsidRPr="00991C56">
              <w:rPr>
                <w:spacing w:val="10"/>
                <w:sz w:val="22"/>
                <w:szCs w:val="22"/>
                <w:lang w:val="en-US"/>
              </w:rPr>
              <w:t xml:space="preserve"> </w:t>
            </w:r>
            <w:bookmarkStart w:id="30" w:name="OLE_LINK3"/>
            <w:bookmarkStart w:id="31" w:name="OLE_LINK4"/>
            <w:r w:rsidR="00991C56">
              <w:rPr>
                <w:color w:val="0000FF"/>
                <w:spacing w:val="10"/>
                <w:sz w:val="22"/>
                <w:szCs w:val="22"/>
                <w:u w:val="single"/>
                <w:lang w:val="en-US"/>
              </w:rPr>
              <w:t>lud</w:t>
            </w:r>
            <w:r w:rsidR="00991C56" w:rsidRPr="00991C56">
              <w:rPr>
                <w:color w:val="0000FF"/>
                <w:spacing w:val="10"/>
                <w:sz w:val="22"/>
                <w:szCs w:val="22"/>
                <w:u w:val="single"/>
                <w:lang w:val="en-US"/>
              </w:rPr>
              <w:t>-</w:t>
            </w:r>
            <w:r w:rsidR="00991C56">
              <w:rPr>
                <w:color w:val="0000FF"/>
                <w:spacing w:val="10"/>
                <w:sz w:val="22"/>
                <w:szCs w:val="22"/>
                <w:u w:val="single"/>
                <w:lang w:val="en-US"/>
              </w:rPr>
              <w:t>v</w:t>
            </w:r>
            <w:r w:rsidR="00991C56" w:rsidRPr="00991C56">
              <w:rPr>
                <w:color w:val="0000FF"/>
                <w:spacing w:val="10"/>
                <w:sz w:val="22"/>
                <w:szCs w:val="22"/>
                <w:u w:val="single"/>
                <w:lang w:val="en-US"/>
              </w:rPr>
              <w:t>1</w:t>
            </w:r>
            <w:r w:rsidR="0078002A" w:rsidRPr="00991C56">
              <w:rPr>
                <w:color w:val="0000FF"/>
                <w:spacing w:val="10"/>
                <w:sz w:val="22"/>
                <w:szCs w:val="22"/>
                <w:u w:val="single"/>
                <w:lang w:val="en-US"/>
              </w:rPr>
              <w:t>@</w:t>
            </w:r>
            <w:r w:rsidR="00991C56">
              <w:rPr>
                <w:color w:val="0000FF"/>
                <w:spacing w:val="10"/>
                <w:sz w:val="22"/>
                <w:szCs w:val="22"/>
                <w:u w:val="single"/>
                <w:lang w:val="en-US"/>
              </w:rPr>
              <w:t>yandex</w:t>
            </w:r>
            <w:r w:rsidR="0078002A" w:rsidRPr="00991C56">
              <w:rPr>
                <w:color w:val="0000FF"/>
                <w:spacing w:val="10"/>
                <w:sz w:val="22"/>
                <w:szCs w:val="22"/>
                <w:u w:val="single"/>
                <w:lang w:val="en-US"/>
              </w:rPr>
              <w:t>.</w:t>
            </w:r>
            <w:r w:rsidR="0078002A" w:rsidRPr="006D282F">
              <w:rPr>
                <w:color w:val="0000FF"/>
                <w:spacing w:val="10"/>
                <w:sz w:val="22"/>
                <w:szCs w:val="22"/>
                <w:u w:val="single"/>
                <w:lang w:val="en-US"/>
              </w:rPr>
              <w:t>ru</w:t>
            </w:r>
            <w:bookmarkEnd w:id="30"/>
            <w:bookmarkEnd w:id="31"/>
          </w:p>
        </w:tc>
      </w:tr>
      <w:tr w:rsidR="002242F0" w:rsidRPr="00AE217F" w14:paraId="4826A119" w14:textId="77777777" w:rsidTr="007D5AED">
        <w:trPr>
          <w:trHeight w:val="682"/>
          <w:jc w:val="center"/>
        </w:trPr>
        <w:tc>
          <w:tcPr>
            <w:tcW w:w="549" w:type="dxa"/>
          </w:tcPr>
          <w:p w14:paraId="2D2B8101" w14:textId="77777777" w:rsidR="002242F0" w:rsidRPr="006D282F" w:rsidRDefault="002242F0" w:rsidP="00FD2159">
            <w:pPr>
              <w:tabs>
                <w:tab w:val="left" w:pos="3402"/>
              </w:tabs>
              <w:spacing w:after="0"/>
              <w:contextualSpacing/>
              <w:rPr>
                <w:b/>
                <w:sz w:val="22"/>
                <w:szCs w:val="22"/>
              </w:rPr>
            </w:pPr>
            <w:r w:rsidRPr="006D282F">
              <w:rPr>
                <w:b/>
                <w:sz w:val="22"/>
                <w:szCs w:val="22"/>
              </w:rPr>
              <w:lastRenderedPageBreak/>
              <w:t>2</w:t>
            </w:r>
          </w:p>
        </w:tc>
        <w:tc>
          <w:tcPr>
            <w:tcW w:w="4527" w:type="dxa"/>
          </w:tcPr>
          <w:p w14:paraId="7900C85E" w14:textId="18089A3D" w:rsidR="002242F0" w:rsidRPr="006D282F" w:rsidRDefault="002242F0" w:rsidP="00FD2159">
            <w:pPr>
              <w:tabs>
                <w:tab w:val="left" w:pos="3402"/>
              </w:tabs>
              <w:spacing w:after="0"/>
              <w:contextualSpacing/>
              <w:rPr>
                <w:b/>
                <w:sz w:val="22"/>
                <w:szCs w:val="22"/>
              </w:rPr>
            </w:pPr>
            <w:r w:rsidRPr="006D282F">
              <w:rPr>
                <w:b/>
                <w:sz w:val="22"/>
                <w:szCs w:val="22"/>
              </w:rPr>
              <w:t>Наименование объекта закупки товара (работы, услуги)</w:t>
            </w:r>
          </w:p>
        </w:tc>
        <w:tc>
          <w:tcPr>
            <w:tcW w:w="4932" w:type="dxa"/>
          </w:tcPr>
          <w:p w14:paraId="2E13C984" w14:textId="03805D33" w:rsidR="002242F0" w:rsidRPr="006D282F" w:rsidRDefault="007D5AED" w:rsidP="00DE24FF">
            <w:pPr>
              <w:rPr>
                <w:sz w:val="22"/>
                <w:szCs w:val="22"/>
              </w:rPr>
            </w:pPr>
            <w:r w:rsidRPr="007D5AED">
              <w:rPr>
                <w:bCs/>
                <w:sz w:val="22"/>
                <w:szCs w:val="22"/>
              </w:rPr>
              <w:t xml:space="preserve">Разработка и согласование Проекта санитарно-защитной зоны </w:t>
            </w:r>
            <w:r w:rsidR="00EB2D7A" w:rsidRPr="00137A42">
              <w:rPr>
                <w:bCs/>
                <w:sz w:val="22"/>
                <w:szCs w:val="22"/>
              </w:rPr>
              <w:t>(С</w:t>
            </w:r>
            <w:r w:rsidR="00DE24FF">
              <w:rPr>
                <w:bCs/>
                <w:sz w:val="22"/>
                <w:szCs w:val="22"/>
              </w:rPr>
              <w:t>З</w:t>
            </w:r>
            <w:r w:rsidR="00EB2D7A" w:rsidRPr="00137A42">
              <w:rPr>
                <w:bCs/>
                <w:sz w:val="22"/>
                <w:szCs w:val="22"/>
              </w:rPr>
              <w:t>З) полигона твердых бытовых отходов г. Черемхово (с установлением окончательных границ С</w:t>
            </w:r>
            <w:r w:rsidR="00DE24FF">
              <w:rPr>
                <w:bCs/>
                <w:sz w:val="22"/>
                <w:szCs w:val="22"/>
              </w:rPr>
              <w:t>З</w:t>
            </w:r>
            <w:r w:rsidR="00EB2D7A" w:rsidRPr="00137A42">
              <w:rPr>
                <w:bCs/>
                <w:sz w:val="22"/>
                <w:szCs w:val="22"/>
              </w:rPr>
              <w:t>З и внесением данных в Единый государственный реестр недвижимости)</w:t>
            </w:r>
            <w:r>
              <w:rPr>
                <w:bCs/>
                <w:sz w:val="22"/>
                <w:szCs w:val="22"/>
              </w:rPr>
              <w:t>.</w:t>
            </w:r>
          </w:p>
        </w:tc>
      </w:tr>
      <w:tr w:rsidR="002242F0" w:rsidRPr="00AE217F" w14:paraId="641E3762" w14:textId="77777777" w:rsidTr="0063747A">
        <w:trPr>
          <w:trHeight w:val="320"/>
          <w:jc w:val="center"/>
        </w:trPr>
        <w:tc>
          <w:tcPr>
            <w:tcW w:w="549" w:type="dxa"/>
          </w:tcPr>
          <w:p w14:paraId="0CFF1540" w14:textId="77777777" w:rsidR="002242F0" w:rsidRPr="006D282F" w:rsidRDefault="002242F0" w:rsidP="00FD2159">
            <w:pPr>
              <w:tabs>
                <w:tab w:val="left" w:pos="3402"/>
              </w:tabs>
              <w:spacing w:after="0"/>
              <w:contextualSpacing/>
              <w:rPr>
                <w:b/>
                <w:sz w:val="22"/>
                <w:szCs w:val="22"/>
              </w:rPr>
            </w:pPr>
            <w:r w:rsidRPr="006D282F">
              <w:rPr>
                <w:b/>
                <w:sz w:val="22"/>
                <w:szCs w:val="22"/>
              </w:rPr>
              <w:t>3</w:t>
            </w:r>
          </w:p>
        </w:tc>
        <w:tc>
          <w:tcPr>
            <w:tcW w:w="4527" w:type="dxa"/>
          </w:tcPr>
          <w:p w14:paraId="30DEF192" w14:textId="4DEFE9B5" w:rsidR="002242F0" w:rsidRPr="006D282F" w:rsidRDefault="002242F0" w:rsidP="00FD2159">
            <w:pPr>
              <w:tabs>
                <w:tab w:val="left" w:pos="3402"/>
              </w:tabs>
              <w:spacing w:after="0"/>
              <w:contextualSpacing/>
              <w:rPr>
                <w:b/>
                <w:sz w:val="22"/>
                <w:szCs w:val="22"/>
              </w:rPr>
            </w:pPr>
            <w:r w:rsidRPr="006D282F">
              <w:rPr>
                <w:b/>
                <w:sz w:val="22"/>
                <w:szCs w:val="22"/>
              </w:rPr>
              <w:t>Описание объекта закупки товара (работы, услуги)</w:t>
            </w:r>
          </w:p>
        </w:tc>
        <w:tc>
          <w:tcPr>
            <w:tcW w:w="4932" w:type="dxa"/>
          </w:tcPr>
          <w:p w14:paraId="780EA82A" w14:textId="108C167C" w:rsidR="005E1237" w:rsidRDefault="002242F0" w:rsidP="007D5AED">
            <w:pPr>
              <w:widowControl w:val="0"/>
              <w:autoSpaceDE w:val="0"/>
              <w:autoSpaceDN w:val="0"/>
              <w:adjustRightInd w:val="0"/>
              <w:contextualSpacing/>
              <w:rPr>
                <w:sz w:val="22"/>
                <w:szCs w:val="22"/>
              </w:rPr>
            </w:pPr>
            <w:r w:rsidRPr="007D5AED">
              <w:rPr>
                <w:rFonts w:eastAsia="Calibri"/>
                <w:iCs/>
                <w:sz w:val="22"/>
                <w:szCs w:val="22"/>
              </w:rPr>
              <w:t xml:space="preserve">Заключение договора </w:t>
            </w:r>
            <w:r w:rsidR="007D5AED" w:rsidRPr="007D5AED">
              <w:rPr>
                <w:rFonts w:eastAsia="Calibri"/>
                <w:iCs/>
                <w:sz w:val="22"/>
                <w:szCs w:val="22"/>
              </w:rPr>
              <w:t xml:space="preserve">на оказание услуг </w:t>
            </w:r>
            <w:r w:rsidR="00137A42">
              <w:rPr>
                <w:rFonts w:eastAsia="Calibri"/>
                <w:iCs/>
                <w:sz w:val="22"/>
                <w:szCs w:val="22"/>
              </w:rPr>
              <w:t xml:space="preserve">на оказание услуг по </w:t>
            </w:r>
            <w:r w:rsidR="00137A42" w:rsidRPr="00137A42">
              <w:rPr>
                <w:rFonts w:eastAsia="Calibri"/>
                <w:iCs/>
                <w:sz w:val="22"/>
                <w:szCs w:val="22"/>
              </w:rPr>
              <w:t>р</w:t>
            </w:r>
            <w:r w:rsidR="00137A42" w:rsidRPr="00137A42">
              <w:rPr>
                <w:bCs/>
                <w:sz w:val="22"/>
                <w:szCs w:val="22"/>
              </w:rPr>
              <w:t>азработке и согласованию проекта санитарно-защитной зоны (С</w:t>
            </w:r>
            <w:r w:rsidR="00DE24FF">
              <w:rPr>
                <w:bCs/>
                <w:sz w:val="22"/>
                <w:szCs w:val="22"/>
              </w:rPr>
              <w:t>З</w:t>
            </w:r>
            <w:r w:rsidR="00137A42" w:rsidRPr="00137A42">
              <w:rPr>
                <w:bCs/>
                <w:sz w:val="22"/>
                <w:szCs w:val="22"/>
              </w:rPr>
              <w:t>З) полигона твердых бытовых отходов г. Черемхово (с установлением окончательных границ С</w:t>
            </w:r>
            <w:r w:rsidR="00DE24FF">
              <w:rPr>
                <w:bCs/>
                <w:sz w:val="22"/>
                <w:szCs w:val="22"/>
              </w:rPr>
              <w:t>З</w:t>
            </w:r>
            <w:r w:rsidR="00137A42" w:rsidRPr="00137A42">
              <w:rPr>
                <w:bCs/>
                <w:sz w:val="22"/>
                <w:szCs w:val="22"/>
              </w:rPr>
              <w:t>З и внесением данных в Единый государственный реестр недвижимости)</w:t>
            </w:r>
            <w:r w:rsidR="00137A42">
              <w:rPr>
                <w:bCs/>
                <w:sz w:val="18"/>
                <w:szCs w:val="18"/>
              </w:rPr>
              <w:t xml:space="preserve"> </w:t>
            </w:r>
            <w:r w:rsidRPr="007D5AED">
              <w:rPr>
                <w:sz w:val="22"/>
                <w:szCs w:val="22"/>
              </w:rPr>
              <w:t>в соответствии</w:t>
            </w:r>
            <w:r w:rsidRPr="006D282F">
              <w:rPr>
                <w:sz w:val="22"/>
                <w:szCs w:val="22"/>
              </w:rPr>
              <w:t xml:space="preserve"> с Техническим заданием (Приложение 1 к аукционной документации)</w:t>
            </w:r>
            <w:r w:rsidR="005E1237">
              <w:rPr>
                <w:sz w:val="22"/>
                <w:szCs w:val="22"/>
              </w:rPr>
              <w:t xml:space="preserve">. </w:t>
            </w:r>
          </w:p>
          <w:p w14:paraId="73E64627" w14:textId="71398522" w:rsidR="002242F0" w:rsidRPr="006D282F" w:rsidRDefault="00303247" w:rsidP="007D5AED">
            <w:pPr>
              <w:widowControl w:val="0"/>
              <w:autoSpaceDE w:val="0"/>
              <w:autoSpaceDN w:val="0"/>
              <w:adjustRightInd w:val="0"/>
              <w:contextualSpacing/>
              <w:rPr>
                <w:b/>
                <w:sz w:val="22"/>
                <w:szCs w:val="22"/>
              </w:rPr>
            </w:pPr>
            <w:r>
              <w:rPr>
                <w:sz w:val="22"/>
                <w:szCs w:val="22"/>
              </w:rPr>
              <w:t>П</w:t>
            </w:r>
            <w:r w:rsidR="005E1237">
              <w:rPr>
                <w:sz w:val="22"/>
                <w:szCs w:val="22"/>
              </w:rPr>
              <w:t>олигон ТБО расположен в 1,5 км юго-западнее городского кладбища г. Черемхово.</w:t>
            </w:r>
            <w:r w:rsidR="00EB2D7A">
              <w:rPr>
                <w:sz w:val="22"/>
                <w:szCs w:val="22"/>
              </w:rPr>
              <w:t xml:space="preserve"> Полигон включен в Государственный реестр объектов размещения отходов (ГРОРО).</w:t>
            </w:r>
          </w:p>
        </w:tc>
      </w:tr>
      <w:tr w:rsidR="002242F0" w:rsidRPr="00AE217F" w14:paraId="2C600FBA" w14:textId="77777777" w:rsidTr="007D3FCD">
        <w:trPr>
          <w:trHeight w:val="418"/>
          <w:jc w:val="center"/>
        </w:trPr>
        <w:tc>
          <w:tcPr>
            <w:tcW w:w="549" w:type="dxa"/>
          </w:tcPr>
          <w:p w14:paraId="46B2B71C" w14:textId="096BE40A" w:rsidR="002242F0" w:rsidRPr="006D282F" w:rsidRDefault="002242F0" w:rsidP="00FD2159">
            <w:pPr>
              <w:tabs>
                <w:tab w:val="left" w:pos="3402"/>
              </w:tabs>
              <w:spacing w:after="0"/>
              <w:contextualSpacing/>
              <w:rPr>
                <w:b/>
                <w:sz w:val="22"/>
                <w:szCs w:val="22"/>
              </w:rPr>
            </w:pPr>
            <w:r w:rsidRPr="006D282F">
              <w:rPr>
                <w:b/>
                <w:sz w:val="22"/>
                <w:szCs w:val="22"/>
              </w:rPr>
              <w:t>4</w:t>
            </w:r>
          </w:p>
        </w:tc>
        <w:tc>
          <w:tcPr>
            <w:tcW w:w="4527" w:type="dxa"/>
          </w:tcPr>
          <w:p w14:paraId="2415BF53" w14:textId="77777777" w:rsidR="002242F0" w:rsidRPr="006D282F" w:rsidRDefault="002242F0" w:rsidP="002242F0">
            <w:pPr>
              <w:snapToGrid w:val="0"/>
              <w:jc w:val="left"/>
              <w:rPr>
                <w:b/>
                <w:sz w:val="22"/>
                <w:szCs w:val="22"/>
              </w:rPr>
            </w:pPr>
            <w:r w:rsidRPr="006D282F">
              <w:rPr>
                <w:b/>
                <w:sz w:val="22"/>
                <w:szCs w:val="22"/>
              </w:rPr>
              <w:t>Наименование оператора электронной площадки, контактная информация,</w:t>
            </w:r>
          </w:p>
          <w:p w14:paraId="51277FD1" w14:textId="715992D7" w:rsidR="002242F0" w:rsidRPr="006D282F" w:rsidRDefault="002242F0" w:rsidP="002242F0">
            <w:pPr>
              <w:tabs>
                <w:tab w:val="left" w:pos="3402"/>
              </w:tabs>
              <w:spacing w:after="0"/>
              <w:contextualSpacing/>
              <w:jc w:val="left"/>
              <w:rPr>
                <w:b/>
                <w:sz w:val="22"/>
                <w:szCs w:val="22"/>
              </w:rPr>
            </w:pPr>
            <w:r w:rsidRPr="006D282F">
              <w:rPr>
                <w:b/>
                <w:sz w:val="22"/>
                <w:szCs w:val="22"/>
              </w:rPr>
              <w:t>адрес электронной площадки в информационно-телекоммуникационной сети «Интернет»</w:t>
            </w:r>
          </w:p>
        </w:tc>
        <w:tc>
          <w:tcPr>
            <w:tcW w:w="4932" w:type="dxa"/>
            <w:vAlign w:val="center"/>
          </w:tcPr>
          <w:p w14:paraId="14632B15" w14:textId="77777777" w:rsidR="002242F0" w:rsidRDefault="002242F0" w:rsidP="00CB5644">
            <w:pPr>
              <w:autoSpaceDE w:val="0"/>
              <w:rPr>
                <w:b/>
                <w:sz w:val="22"/>
                <w:szCs w:val="22"/>
              </w:rPr>
            </w:pPr>
            <w:r w:rsidRPr="006D282F">
              <w:rPr>
                <w:b/>
                <w:sz w:val="22"/>
                <w:szCs w:val="22"/>
              </w:rPr>
              <w:t xml:space="preserve">Оператор электронной площадки: </w:t>
            </w:r>
          </w:p>
          <w:p w14:paraId="189874E1" w14:textId="7B18D969" w:rsidR="007D3FCD" w:rsidRPr="007D3FCD" w:rsidRDefault="007D3FCD" w:rsidP="00CB5644">
            <w:pPr>
              <w:autoSpaceDE w:val="0"/>
              <w:rPr>
                <w:sz w:val="22"/>
                <w:szCs w:val="22"/>
              </w:rPr>
            </w:pPr>
            <w:r w:rsidRPr="007D3FCD">
              <w:rPr>
                <w:sz w:val="22"/>
                <w:szCs w:val="22"/>
              </w:rPr>
              <w:t>Общество с ограниченной ответственностью "Единая система торговых процедур"</w:t>
            </w:r>
            <w:r w:rsidR="00F41527">
              <w:rPr>
                <w:sz w:val="22"/>
                <w:szCs w:val="22"/>
              </w:rPr>
              <w:t xml:space="preserve"> (ООО «ЕСТП»)</w:t>
            </w:r>
          </w:p>
          <w:p w14:paraId="55F4C4F4" w14:textId="4048D020" w:rsidR="00922676" w:rsidRDefault="007D3FCD" w:rsidP="00CB5644">
            <w:pPr>
              <w:autoSpaceDE w:val="0"/>
              <w:rPr>
                <w:b/>
                <w:sz w:val="22"/>
                <w:szCs w:val="22"/>
              </w:rPr>
            </w:pPr>
            <w:r>
              <w:rPr>
                <w:b/>
                <w:sz w:val="22"/>
                <w:szCs w:val="22"/>
              </w:rPr>
              <w:t>Юридический а</w:t>
            </w:r>
            <w:r w:rsidR="00922676">
              <w:rPr>
                <w:b/>
                <w:sz w:val="22"/>
                <w:szCs w:val="22"/>
              </w:rPr>
              <w:t xml:space="preserve">дрес: </w:t>
            </w:r>
          </w:p>
          <w:p w14:paraId="1A494B64" w14:textId="77777777" w:rsidR="007D3FCD" w:rsidRPr="007D3FCD" w:rsidRDefault="007D3FCD" w:rsidP="00CB5644">
            <w:pPr>
              <w:autoSpaceDE w:val="0"/>
              <w:rPr>
                <w:sz w:val="22"/>
                <w:szCs w:val="22"/>
              </w:rPr>
            </w:pPr>
            <w:r w:rsidRPr="007D3FCD">
              <w:rPr>
                <w:sz w:val="22"/>
                <w:szCs w:val="22"/>
              </w:rPr>
              <w:t xml:space="preserve">115035, </w:t>
            </w:r>
            <w:proofErr w:type="spellStart"/>
            <w:r w:rsidRPr="007D3FCD">
              <w:rPr>
                <w:sz w:val="22"/>
                <w:szCs w:val="22"/>
              </w:rPr>
              <w:t>г</w:t>
            </w:r>
            <w:proofErr w:type="gramStart"/>
            <w:r w:rsidRPr="007D3FCD">
              <w:rPr>
                <w:sz w:val="22"/>
                <w:szCs w:val="22"/>
              </w:rPr>
              <w:t>.М</w:t>
            </w:r>
            <w:proofErr w:type="gramEnd"/>
            <w:r w:rsidRPr="007D3FCD">
              <w:rPr>
                <w:sz w:val="22"/>
                <w:szCs w:val="22"/>
              </w:rPr>
              <w:t>осква</w:t>
            </w:r>
            <w:proofErr w:type="spellEnd"/>
            <w:r w:rsidRPr="007D3FCD">
              <w:rPr>
                <w:sz w:val="22"/>
                <w:szCs w:val="22"/>
              </w:rPr>
              <w:t>, ул. Садовническая, д.14, стр. 2, офис 422</w:t>
            </w:r>
          </w:p>
          <w:p w14:paraId="1EECCE23" w14:textId="71867C30" w:rsidR="007D3FCD" w:rsidRDefault="002242F0" w:rsidP="007D3FCD">
            <w:pPr>
              <w:autoSpaceDE w:val="0"/>
              <w:rPr>
                <w:b/>
                <w:sz w:val="22"/>
                <w:szCs w:val="22"/>
              </w:rPr>
            </w:pPr>
            <w:r w:rsidRPr="006D282F">
              <w:rPr>
                <w:b/>
                <w:sz w:val="22"/>
                <w:szCs w:val="22"/>
              </w:rPr>
              <w:t xml:space="preserve">Контактный телефон: </w:t>
            </w:r>
            <w:r w:rsidR="007D3FCD" w:rsidRPr="007D3FCD">
              <w:rPr>
                <w:sz w:val="22"/>
                <w:szCs w:val="22"/>
              </w:rPr>
              <w:t>7(800) 555-20-83</w:t>
            </w:r>
            <w:r w:rsidR="007D3FCD">
              <w:rPr>
                <w:sz w:val="22"/>
                <w:szCs w:val="22"/>
              </w:rPr>
              <w:t xml:space="preserve"> (бесплатно для всех регионов России)</w:t>
            </w:r>
          </w:p>
          <w:p w14:paraId="735F5C2D" w14:textId="09313AA3" w:rsidR="007D3FCD" w:rsidRPr="002F512A" w:rsidRDefault="002242F0" w:rsidP="007D3FCD">
            <w:pPr>
              <w:autoSpaceDE w:val="0"/>
              <w:rPr>
                <w:b/>
                <w:sz w:val="22"/>
                <w:szCs w:val="22"/>
              </w:rPr>
            </w:pPr>
            <w:r w:rsidRPr="006D282F">
              <w:rPr>
                <w:b/>
                <w:sz w:val="22"/>
                <w:szCs w:val="22"/>
              </w:rPr>
              <w:t xml:space="preserve">Адрес электронной площадки в информационно-телекоммуникационной сети «Интернет»:  </w:t>
            </w:r>
            <w:bookmarkStart w:id="32" w:name="OLE_LINK5"/>
            <w:bookmarkStart w:id="33" w:name="OLE_LINK6"/>
            <w:bookmarkStart w:id="34" w:name="OLE_LINK7"/>
            <w:r w:rsidR="007D3FCD">
              <w:rPr>
                <w:b/>
                <w:sz w:val="22"/>
                <w:szCs w:val="22"/>
              </w:rPr>
              <w:fldChar w:fldCharType="begin"/>
            </w:r>
            <w:r w:rsidR="007D3FCD">
              <w:rPr>
                <w:b/>
                <w:sz w:val="22"/>
                <w:szCs w:val="22"/>
              </w:rPr>
              <w:instrText xml:space="preserve"> HYPERLINK "</w:instrText>
            </w:r>
            <w:r w:rsidR="007D3FCD" w:rsidRPr="007D3FCD">
              <w:rPr>
                <w:b/>
                <w:sz w:val="22"/>
                <w:szCs w:val="22"/>
              </w:rPr>
              <w:instrText>https://estp.ru</w:instrText>
            </w:r>
            <w:r w:rsidR="007D3FCD">
              <w:rPr>
                <w:b/>
                <w:sz w:val="22"/>
                <w:szCs w:val="22"/>
              </w:rPr>
              <w:instrText xml:space="preserve">" </w:instrText>
            </w:r>
            <w:r w:rsidR="007D3FCD">
              <w:rPr>
                <w:b/>
                <w:sz w:val="22"/>
                <w:szCs w:val="22"/>
              </w:rPr>
              <w:fldChar w:fldCharType="separate"/>
            </w:r>
            <w:r w:rsidR="007D3FCD" w:rsidRPr="009A5B96">
              <w:rPr>
                <w:rStyle w:val="a8"/>
                <w:b/>
                <w:sz w:val="22"/>
                <w:szCs w:val="22"/>
              </w:rPr>
              <w:t>https://estp.ru</w:t>
            </w:r>
            <w:r w:rsidR="007D3FCD">
              <w:rPr>
                <w:b/>
                <w:sz w:val="22"/>
                <w:szCs w:val="22"/>
              </w:rPr>
              <w:fldChar w:fldCharType="end"/>
            </w:r>
            <w:bookmarkEnd w:id="32"/>
            <w:bookmarkEnd w:id="33"/>
            <w:bookmarkEnd w:id="34"/>
          </w:p>
        </w:tc>
      </w:tr>
      <w:tr w:rsidR="002242F0" w:rsidRPr="00AE217F" w14:paraId="5E2D5660" w14:textId="77777777" w:rsidTr="0063747A">
        <w:trPr>
          <w:trHeight w:val="320"/>
          <w:jc w:val="center"/>
        </w:trPr>
        <w:tc>
          <w:tcPr>
            <w:tcW w:w="549" w:type="dxa"/>
          </w:tcPr>
          <w:p w14:paraId="0AC7418E" w14:textId="2A34B1BD" w:rsidR="002242F0" w:rsidRPr="006D282F" w:rsidRDefault="002242F0" w:rsidP="00FD2159">
            <w:pPr>
              <w:tabs>
                <w:tab w:val="left" w:pos="3402"/>
              </w:tabs>
              <w:spacing w:after="0"/>
              <w:contextualSpacing/>
              <w:rPr>
                <w:b/>
                <w:sz w:val="22"/>
                <w:szCs w:val="22"/>
              </w:rPr>
            </w:pPr>
            <w:r w:rsidRPr="006D282F">
              <w:rPr>
                <w:b/>
                <w:sz w:val="22"/>
                <w:szCs w:val="22"/>
              </w:rPr>
              <w:t>5</w:t>
            </w:r>
          </w:p>
        </w:tc>
        <w:tc>
          <w:tcPr>
            <w:tcW w:w="4527" w:type="dxa"/>
          </w:tcPr>
          <w:p w14:paraId="192A9A2A" w14:textId="1AD2310B" w:rsidR="002242F0" w:rsidRPr="006D282F" w:rsidRDefault="002242F0" w:rsidP="002242F0">
            <w:pPr>
              <w:snapToGrid w:val="0"/>
              <w:jc w:val="left"/>
              <w:rPr>
                <w:b/>
                <w:sz w:val="22"/>
                <w:szCs w:val="22"/>
              </w:rPr>
            </w:pPr>
            <w:r w:rsidRPr="006D282F">
              <w:rPr>
                <w:b/>
                <w:sz w:val="22"/>
                <w:szCs w:val="22"/>
              </w:rPr>
              <w:t>Используемый способ определения поставщика (подрядчика, исполнителя)</w:t>
            </w:r>
          </w:p>
        </w:tc>
        <w:tc>
          <w:tcPr>
            <w:tcW w:w="4932" w:type="dxa"/>
            <w:vAlign w:val="center"/>
          </w:tcPr>
          <w:p w14:paraId="0CB0383C" w14:textId="230DC405" w:rsidR="002242F0" w:rsidRPr="006D282F" w:rsidRDefault="002242F0" w:rsidP="00CB5644">
            <w:pPr>
              <w:autoSpaceDE w:val="0"/>
              <w:rPr>
                <w:sz w:val="22"/>
                <w:szCs w:val="22"/>
              </w:rPr>
            </w:pPr>
            <w:r w:rsidRPr="006D282F">
              <w:rPr>
                <w:sz w:val="22"/>
                <w:szCs w:val="22"/>
              </w:rPr>
              <w:t xml:space="preserve"> Открытый аукцион в электронной форме</w:t>
            </w:r>
          </w:p>
          <w:p w14:paraId="1268EBDE" w14:textId="77777777" w:rsidR="002242F0" w:rsidRPr="006D282F" w:rsidRDefault="002242F0" w:rsidP="00CB5644">
            <w:pPr>
              <w:autoSpaceDE w:val="0"/>
              <w:rPr>
                <w:b/>
                <w:sz w:val="22"/>
                <w:szCs w:val="22"/>
              </w:rPr>
            </w:pPr>
          </w:p>
        </w:tc>
      </w:tr>
      <w:tr w:rsidR="002242F0" w:rsidRPr="00AE217F" w14:paraId="3460C85D" w14:textId="77777777" w:rsidTr="0063747A">
        <w:trPr>
          <w:jc w:val="center"/>
        </w:trPr>
        <w:tc>
          <w:tcPr>
            <w:tcW w:w="549" w:type="dxa"/>
          </w:tcPr>
          <w:p w14:paraId="763F961F" w14:textId="455B5508" w:rsidR="002242F0" w:rsidRPr="006D282F" w:rsidRDefault="00D71A59" w:rsidP="00FD2159">
            <w:pPr>
              <w:tabs>
                <w:tab w:val="left" w:pos="3402"/>
              </w:tabs>
              <w:spacing w:after="0"/>
              <w:contextualSpacing/>
              <w:rPr>
                <w:b/>
                <w:sz w:val="22"/>
                <w:szCs w:val="22"/>
              </w:rPr>
            </w:pPr>
            <w:r w:rsidRPr="006D282F">
              <w:rPr>
                <w:b/>
                <w:sz w:val="22"/>
                <w:szCs w:val="22"/>
              </w:rPr>
              <w:t>6</w:t>
            </w:r>
          </w:p>
        </w:tc>
        <w:tc>
          <w:tcPr>
            <w:tcW w:w="4527" w:type="dxa"/>
          </w:tcPr>
          <w:p w14:paraId="006F1635" w14:textId="1FAD3F1E" w:rsidR="002242F0" w:rsidRPr="006D282F" w:rsidRDefault="00D71A59" w:rsidP="00FD2159">
            <w:pPr>
              <w:tabs>
                <w:tab w:val="left" w:pos="3402"/>
              </w:tabs>
              <w:spacing w:after="0"/>
              <w:contextualSpacing/>
              <w:rPr>
                <w:b/>
                <w:sz w:val="22"/>
                <w:szCs w:val="22"/>
              </w:rPr>
            </w:pPr>
            <w:r w:rsidRPr="006D282F">
              <w:rPr>
                <w:b/>
                <w:sz w:val="22"/>
                <w:szCs w:val="22"/>
              </w:rPr>
              <w:t>Место доставки товара (выполнения работ, оказания услуг), условия и сроки поставки товара (завершения работ,  оказания услуг)</w:t>
            </w:r>
          </w:p>
        </w:tc>
        <w:tc>
          <w:tcPr>
            <w:tcW w:w="4932" w:type="dxa"/>
          </w:tcPr>
          <w:p w14:paraId="4AFFC3E5" w14:textId="63F31466" w:rsidR="002242F0" w:rsidRPr="006D282F" w:rsidRDefault="00D34835" w:rsidP="00FD2159">
            <w:pPr>
              <w:widowControl w:val="0"/>
              <w:tabs>
                <w:tab w:val="left" w:pos="3402"/>
                <w:tab w:val="left" w:pos="9180"/>
              </w:tabs>
              <w:suppressAutoHyphens/>
              <w:autoSpaceDE w:val="0"/>
              <w:autoSpaceDN w:val="0"/>
              <w:adjustRightInd w:val="0"/>
              <w:spacing w:after="0"/>
              <w:rPr>
                <w:bCs/>
                <w:iCs/>
                <w:sz w:val="22"/>
                <w:szCs w:val="22"/>
              </w:rPr>
            </w:pPr>
            <w:r w:rsidRPr="006D282F">
              <w:rPr>
                <w:bCs/>
                <w:iCs/>
                <w:sz w:val="22"/>
                <w:szCs w:val="22"/>
              </w:rPr>
              <w:t xml:space="preserve">Срок </w:t>
            </w:r>
            <w:r w:rsidR="00442E97">
              <w:rPr>
                <w:bCs/>
                <w:iCs/>
                <w:sz w:val="22"/>
                <w:szCs w:val="22"/>
              </w:rPr>
              <w:t>оказания услуг -</w:t>
            </w:r>
            <w:r w:rsidR="006D282F" w:rsidRPr="006D282F">
              <w:rPr>
                <w:bCs/>
                <w:iCs/>
                <w:sz w:val="22"/>
                <w:szCs w:val="22"/>
              </w:rPr>
              <w:t xml:space="preserve">  </w:t>
            </w:r>
            <w:r w:rsidR="00CF1CCF">
              <w:rPr>
                <w:bCs/>
                <w:iCs/>
                <w:sz w:val="22"/>
                <w:szCs w:val="22"/>
              </w:rPr>
              <w:t>не позднее</w:t>
            </w:r>
            <w:r w:rsidR="006D282F" w:rsidRPr="006D282F">
              <w:rPr>
                <w:bCs/>
                <w:iCs/>
                <w:sz w:val="22"/>
                <w:szCs w:val="22"/>
              </w:rPr>
              <w:t xml:space="preserve"> </w:t>
            </w:r>
            <w:r w:rsidR="007D5AED">
              <w:rPr>
                <w:bCs/>
                <w:iCs/>
                <w:sz w:val="22"/>
                <w:szCs w:val="22"/>
              </w:rPr>
              <w:t>30</w:t>
            </w:r>
            <w:r w:rsidR="0079698D" w:rsidRPr="0079698D">
              <w:rPr>
                <w:bCs/>
                <w:iCs/>
                <w:sz w:val="22"/>
                <w:szCs w:val="22"/>
              </w:rPr>
              <w:t xml:space="preserve"> </w:t>
            </w:r>
            <w:r w:rsidR="007D5AED">
              <w:rPr>
                <w:bCs/>
                <w:iCs/>
                <w:sz w:val="22"/>
                <w:szCs w:val="22"/>
              </w:rPr>
              <w:t>сентября 2020 года</w:t>
            </w:r>
            <w:r w:rsidR="002242F0" w:rsidRPr="006D282F">
              <w:rPr>
                <w:bCs/>
                <w:iCs/>
                <w:sz w:val="22"/>
                <w:szCs w:val="22"/>
              </w:rPr>
              <w:t xml:space="preserve">. </w:t>
            </w:r>
          </w:p>
          <w:p w14:paraId="7CD34A32" w14:textId="1E4E290B" w:rsidR="002242F0" w:rsidRPr="006D282F" w:rsidRDefault="00442E97" w:rsidP="00467F17">
            <w:pPr>
              <w:widowControl w:val="0"/>
              <w:autoSpaceDE w:val="0"/>
              <w:autoSpaceDN w:val="0"/>
              <w:adjustRightInd w:val="0"/>
              <w:contextualSpacing/>
              <w:rPr>
                <w:rFonts w:eastAsia="Calibri"/>
                <w:iCs/>
                <w:sz w:val="22"/>
                <w:szCs w:val="22"/>
              </w:rPr>
            </w:pPr>
            <w:r>
              <w:rPr>
                <w:sz w:val="22"/>
                <w:szCs w:val="22"/>
              </w:rPr>
              <w:t>Место поставки услуг:</w:t>
            </w:r>
            <w:r w:rsidR="002242F0" w:rsidRPr="006D282F">
              <w:rPr>
                <w:sz w:val="22"/>
                <w:szCs w:val="22"/>
              </w:rPr>
              <w:t xml:space="preserve"> </w:t>
            </w:r>
            <w:bookmarkStart w:id="35" w:name="__DdeLink__8053_1995950332"/>
            <w:r w:rsidR="002242F0" w:rsidRPr="00991C56">
              <w:rPr>
                <w:rFonts w:eastAsia="Calibri"/>
                <w:iCs/>
                <w:sz w:val="22"/>
                <w:szCs w:val="22"/>
                <w:highlight w:val="yellow"/>
              </w:rPr>
              <w:t xml:space="preserve">665407, </w:t>
            </w:r>
            <w:proofErr w:type="gramStart"/>
            <w:r w:rsidR="002242F0" w:rsidRPr="00991C56">
              <w:rPr>
                <w:rFonts w:eastAsia="Calibri"/>
                <w:iCs/>
                <w:sz w:val="22"/>
                <w:szCs w:val="22"/>
                <w:highlight w:val="yellow"/>
              </w:rPr>
              <w:t>Иркутская</w:t>
            </w:r>
            <w:proofErr w:type="gramEnd"/>
            <w:r w:rsidR="002242F0" w:rsidRPr="00991C56">
              <w:rPr>
                <w:rFonts w:eastAsia="Calibri"/>
                <w:iCs/>
                <w:sz w:val="22"/>
                <w:szCs w:val="22"/>
                <w:highlight w:val="yellow"/>
              </w:rPr>
              <w:t xml:space="preserve"> обл., город Черемхово, </w:t>
            </w:r>
            <w:r w:rsidR="00991C56" w:rsidRPr="00991C56">
              <w:rPr>
                <w:rFonts w:eastAsia="Calibri"/>
                <w:iCs/>
                <w:sz w:val="22"/>
                <w:szCs w:val="22"/>
                <w:highlight w:val="yellow"/>
              </w:rPr>
              <w:t>пер. Угольный, 10</w:t>
            </w:r>
            <w:r w:rsidR="007D5AED">
              <w:rPr>
                <w:rFonts w:eastAsia="Calibri"/>
                <w:iCs/>
                <w:sz w:val="22"/>
                <w:szCs w:val="22"/>
              </w:rPr>
              <w:t>.</w:t>
            </w:r>
            <w:r w:rsidR="002242F0" w:rsidRPr="006D282F">
              <w:rPr>
                <w:rFonts w:eastAsia="Calibri"/>
                <w:iCs/>
                <w:sz w:val="22"/>
                <w:szCs w:val="22"/>
              </w:rPr>
              <w:t xml:space="preserve"> </w:t>
            </w:r>
          </w:p>
          <w:p w14:paraId="1ACFE3BF" w14:textId="000A725E" w:rsidR="002242F0" w:rsidRPr="006D282F" w:rsidRDefault="00D71A59" w:rsidP="00442E97">
            <w:pPr>
              <w:widowControl w:val="0"/>
              <w:autoSpaceDE w:val="0"/>
              <w:autoSpaceDN w:val="0"/>
              <w:adjustRightInd w:val="0"/>
              <w:contextualSpacing/>
              <w:rPr>
                <w:rFonts w:eastAsia="Calibri"/>
                <w:sz w:val="22"/>
                <w:szCs w:val="22"/>
              </w:rPr>
            </w:pPr>
            <w:r w:rsidRPr="006D282F">
              <w:rPr>
                <w:rFonts w:eastAsia="Calibri"/>
                <w:iCs/>
                <w:sz w:val="22"/>
                <w:szCs w:val="22"/>
              </w:rPr>
              <w:t xml:space="preserve">Условия </w:t>
            </w:r>
            <w:r w:rsidR="00442E97">
              <w:rPr>
                <w:rFonts w:eastAsia="Calibri"/>
                <w:iCs/>
                <w:sz w:val="22"/>
                <w:szCs w:val="22"/>
              </w:rPr>
              <w:t>оказания услуг</w:t>
            </w:r>
            <w:r w:rsidRPr="006D282F">
              <w:rPr>
                <w:rFonts w:eastAsia="Calibri"/>
                <w:iCs/>
                <w:sz w:val="22"/>
                <w:szCs w:val="22"/>
              </w:rPr>
              <w:t xml:space="preserve">: </w:t>
            </w:r>
            <w:r w:rsidR="00442E97">
              <w:rPr>
                <w:rFonts w:eastAsia="Calibri"/>
                <w:iCs/>
                <w:sz w:val="22"/>
                <w:szCs w:val="22"/>
              </w:rPr>
              <w:t>Исполнитель</w:t>
            </w:r>
            <w:r w:rsidR="002242F0" w:rsidRPr="006D282F">
              <w:rPr>
                <w:rFonts w:eastAsia="Calibri"/>
                <w:iCs/>
                <w:sz w:val="22"/>
                <w:szCs w:val="22"/>
              </w:rPr>
              <w:t xml:space="preserve"> осуществляет поставку </w:t>
            </w:r>
            <w:r w:rsidR="0090788B">
              <w:rPr>
                <w:rFonts w:eastAsia="Calibri"/>
                <w:iCs/>
                <w:sz w:val="22"/>
                <w:szCs w:val="22"/>
              </w:rPr>
              <w:t>работ (услуг)</w:t>
            </w:r>
            <w:r w:rsidR="002242F0" w:rsidRPr="006D282F">
              <w:rPr>
                <w:rFonts w:eastAsia="Calibri"/>
                <w:iCs/>
                <w:sz w:val="22"/>
                <w:szCs w:val="22"/>
              </w:rPr>
              <w:t xml:space="preserve"> своими силами, средствами и транспортом или силами третьих лиц за счет средств Поставщика</w:t>
            </w:r>
            <w:bookmarkEnd w:id="35"/>
            <w:r w:rsidR="002242F0" w:rsidRPr="006D282F">
              <w:rPr>
                <w:rFonts w:eastAsia="Calibri"/>
                <w:iCs/>
                <w:sz w:val="22"/>
                <w:szCs w:val="22"/>
              </w:rPr>
              <w:t>.</w:t>
            </w:r>
          </w:p>
        </w:tc>
      </w:tr>
      <w:tr w:rsidR="002242F0" w:rsidRPr="00AE217F" w14:paraId="06B4525E" w14:textId="77777777" w:rsidTr="0063747A">
        <w:trPr>
          <w:jc w:val="center"/>
        </w:trPr>
        <w:tc>
          <w:tcPr>
            <w:tcW w:w="549" w:type="dxa"/>
          </w:tcPr>
          <w:p w14:paraId="7FF3778A" w14:textId="5BD9DCCF" w:rsidR="002242F0" w:rsidRPr="006D282F" w:rsidRDefault="00D71A59" w:rsidP="00FD2159">
            <w:pPr>
              <w:tabs>
                <w:tab w:val="left" w:pos="3402"/>
              </w:tabs>
              <w:spacing w:after="0"/>
              <w:contextualSpacing/>
              <w:rPr>
                <w:b/>
                <w:sz w:val="22"/>
                <w:szCs w:val="22"/>
              </w:rPr>
            </w:pPr>
            <w:r w:rsidRPr="006D282F">
              <w:rPr>
                <w:b/>
                <w:sz w:val="22"/>
                <w:szCs w:val="22"/>
              </w:rPr>
              <w:t>7</w:t>
            </w:r>
          </w:p>
        </w:tc>
        <w:tc>
          <w:tcPr>
            <w:tcW w:w="4527" w:type="dxa"/>
          </w:tcPr>
          <w:p w14:paraId="3A3DEE95" w14:textId="77777777" w:rsidR="002242F0" w:rsidRPr="006D282F" w:rsidRDefault="002242F0" w:rsidP="00FD2159">
            <w:pPr>
              <w:tabs>
                <w:tab w:val="left" w:pos="3402"/>
              </w:tabs>
              <w:spacing w:after="0"/>
              <w:contextualSpacing/>
              <w:rPr>
                <w:b/>
                <w:sz w:val="22"/>
                <w:szCs w:val="22"/>
              </w:rPr>
            </w:pPr>
            <w:r w:rsidRPr="006D282F">
              <w:rPr>
                <w:b/>
                <w:sz w:val="22"/>
                <w:szCs w:val="22"/>
              </w:rPr>
              <w:t>Сведения о начальной (максимальной) цене Договора</w:t>
            </w:r>
          </w:p>
        </w:tc>
        <w:tc>
          <w:tcPr>
            <w:tcW w:w="4932" w:type="dxa"/>
          </w:tcPr>
          <w:p w14:paraId="74F690EF" w14:textId="6211C23E" w:rsidR="002242F0" w:rsidRPr="006D282F" w:rsidRDefault="002242F0" w:rsidP="00FD2159">
            <w:pPr>
              <w:widowControl w:val="0"/>
              <w:tabs>
                <w:tab w:val="left" w:pos="3402"/>
              </w:tabs>
              <w:spacing w:after="0"/>
              <w:rPr>
                <w:sz w:val="22"/>
                <w:szCs w:val="22"/>
              </w:rPr>
            </w:pPr>
            <w:r w:rsidRPr="006D282F">
              <w:rPr>
                <w:sz w:val="22"/>
                <w:szCs w:val="22"/>
              </w:rPr>
              <w:t>Начальная (максимальная) цена договора, включая НДС</w:t>
            </w:r>
            <w:r w:rsidR="00EE584F">
              <w:rPr>
                <w:sz w:val="22"/>
                <w:szCs w:val="22"/>
              </w:rPr>
              <w:t>,</w:t>
            </w:r>
            <w:r w:rsidRPr="006D282F">
              <w:rPr>
                <w:sz w:val="22"/>
                <w:szCs w:val="22"/>
              </w:rPr>
              <w:t xml:space="preserve">  составляет:</w:t>
            </w:r>
          </w:p>
          <w:p w14:paraId="3223139E" w14:textId="5B80071B" w:rsidR="002242F0" w:rsidRPr="006D282F" w:rsidRDefault="00DE24FF" w:rsidP="00DE24FF">
            <w:pPr>
              <w:widowControl w:val="0"/>
              <w:tabs>
                <w:tab w:val="left" w:pos="3402"/>
                <w:tab w:val="left" w:pos="9180"/>
              </w:tabs>
              <w:suppressAutoHyphens/>
              <w:autoSpaceDE w:val="0"/>
              <w:autoSpaceDN w:val="0"/>
              <w:adjustRightInd w:val="0"/>
              <w:spacing w:after="0"/>
              <w:rPr>
                <w:bCs/>
                <w:sz w:val="22"/>
                <w:szCs w:val="22"/>
              </w:rPr>
            </w:pPr>
            <w:r>
              <w:rPr>
                <w:b/>
                <w:sz w:val="22"/>
                <w:szCs w:val="22"/>
              </w:rPr>
              <w:t>78</w:t>
            </w:r>
            <w:r w:rsidR="007D5AED">
              <w:rPr>
                <w:b/>
                <w:sz w:val="22"/>
                <w:szCs w:val="22"/>
              </w:rPr>
              <w:t>0000</w:t>
            </w:r>
            <w:r w:rsidR="002242F0" w:rsidRPr="006D282F">
              <w:rPr>
                <w:b/>
                <w:sz w:val="22"/>
                <w:szCs w:val="22"/>
              </w:rPr>
              <w:t>,00</w:t>
            </w:r>
            <w:r w:rsidR="002242F0" w:rsidRPr="006D282F">
              <w:rPr>
                <w:bCs/>
                <w:sz w:val="22"/>
                <w:szCs w:val="22"/>
              </w:rPr>
              <w:t xml:space="preserve"> (</w:t>
            </w:r>
            <w:r>
              <w:rPr>
                <w:bCs/>
                <w:sz w:val="22"/>
                <w:szCs w:val="22"/>
              </w:rPr>
              <w:t>Семьсот восемьдесят тысяч</w:t>
            </w:r>
            <w:r w:rsidR="002242F0" w:rsidRPr="006D282F">
              <w:rPr>
                <w:bCs/>
                <w:sz w:val="22"/>
                <w:szCs w:val="22"/>
              </w:rPr>
              <w:t xml:space="preserve">  рублей 00 копеек)</w:t>
            </w:r>
            <w:r w:rsidR="007D5AED">
              <w:rPr>
                <w:bCs/>
                <w:sz w:val="22"/>
                <w:szCs w:val="22"/>
              </w:rPr>
              <w:t>.</w:t>
            </w:r>
          </w:p>
        </w:tc>
      </w:tr>
      <w:tr w:rsidR="002242F0" w:rsidRPr="00AE217F" w14:paraId="2A5A9318" w14:textId="77777777" w:rsidTr="0063747A">
        <w:trPr>
          <w:jc w:val="center"/>
        </w:trPr>
        <w:tc>
          <w:tcPr>
            <w:tcW w:w="549" w:type="dxa"/>
          </w:tcPr>
          <w:p w14:paraId="4937A1BF" w14:textId="623A4A81" w:rsidR="002242F0" w:rsidRPr="006D282F" w:rsidRDefault="00D71A59" w:rsidP="00FD2159">
            <w:pPr>
              <w:tabs>
                <w:tab w:val="left" w:pos="3402"/>
              </w:tabs>
              <w:spacing w:after="0"/>
              <w:contextualSpacing/>
              <w:rPr>
                <w:b/>
                <w:sz w:val="22"/>
                <w:szCs w:val="22"/>
              </w:rPr>
            </w:pPr>
            <w:r w:rsidRPr="006D282F">
              <w:rPr>
                <w:b/>
                <w:sz w:val="22"/>
                <w:szCs w:val="22"/>
              </w:rPr>
              <w:t>8</w:t>
            </w:r>
          </w:p>
        </w:tc>
        <w:tc>
          <w:tcPr>
            <w:tcW w:w="4527" w:type="dxa"/>
          </w:tcPr>
          <w:p w14:paraId="7644EEF4" w14:textId="77777777" w:rsidR="002242F0" w:rsidRPr="006D282F" w:rsidRDefault="002242F0" w:rsidP="00FD2159">
            <w:pPr>
              <w:tabs>
                <w:tab w:val="left" w:pos="3402"/>
              </w:tabs>
              <w:spacing w:after="0"/>
              <w:contextualSpacing/>
              <w:rPr>
                <w:b/>
                <w:sz w:val="22"/>
                <w:szCs w:val="22"/>
              </w:rPr>
            </w:pPr>
            <w:r w:rsidRPr="006D282F">
              <w:rPr>
                <w:b/>
                <w:sz w:val="22"/>
                <w:szCs w:val="22"/>
              </w:rPr>
              <w:t xml:space="preserve">Порядок формирования цены Договора  </w:t>
            </w:r>
          </w:p>
        </w:tc>
        <w:tc>
          <w:tcPr>
            <w:tcW w:w="4932" w:type="dxa"/>
          </w:tcPr>
          <w:p w14:paraId="4D900D49" w14:textId="34A6AFFB" w:rsidR="002242F0" w:rsidRPr="006D282F" w:rsidRDefault="002242F0" w:rsidP="00442E97">
            <w:pPr>
              <w:widowControl w:val="0"/>
              <w:tabs>
                <w:tab w:val="left" w:pos="3402"/>
              </w:tabs>
              <w:spacing w:after="0"/>
              <w:rPr>
                <w:sz w:val="22"/>
                <w:szCs w:val="22"/>
                <w:highlight w:val="yellow"/>
              </w:rPr>
            </w:pPr>
            <w:r w:rsidRPr="006D282F">
              <w:rPr>
                <w:sz w:val="22"/>
                <w:szCs w:val="22"/>
              </w:rPr>
              <w:t>В цену Договора включены все расходы, связанные с поставкой товара</w:t>
            </w:r>
            <w:r w:rsidR="00442E97">
              <w:rPr>
                <w:sz w:val="22"/>
                <w:szCs w:val="22"/>
              </w:rPr>
              <w:t xml:space="preserve"> (работ, услуг)</w:t>
            </w:r>
            <w:r w:rsidRPr="006D282F">
              <w:rPr>
                <w:sz w:val="22"/>
                <w:szCs w:val="22"/>
              </w:rPr>
              <w:t>, в том числе расходы на страхование,</w:t>
            </w:r>
            <w:r w:rsidR="0059228A">
              <w:rPr>
                <w:sz w:val="22"/>
                <w:szCs w:val="22"/>
              </w:rPr>
              <w:t xml:space="preserve"> согласовани</w:t>
            </w:r>
            <w:r w:rsidR="005E1237">
              <w:rPr>
                <w:sz w:val="22"/>
                <w:szCs w:val="22"/>
              </w:rPr>
              <w:t>е</w:t>
            </w:r>
            <w:r w:rsidR="0059228A">
              <w:rPr>
                <w:sz w:val="22"/>
                <w:szCs w:val="22"/>
              </w:rPr>
              <w:t>,</w:t>
            </w:r>
            <w:r w:rsidRPr="006D282F">
              <w:rPr>
                <w:sz w:val="22"/>
                <w:szCs w:val="22"/>
              </w:rPr>
              <w:t xml:space="preserve"> уплату таможенных пошлин, налогов</w:t>
            </w:r>
            <w:r w:rsidR="0059228A">
              <w:rPr>
                <w:sz w:val="22"/>
                <w:szCs w:val="22"/>
              </w:rPr>
              <w:t xml:space="preserve"> (включая НДС)</w:t>
            </w:r>
            <w:r w:rsidRPr="006D282F">
              <w:rPr>
                <w:sz w:val="22"/>
                <w:szCs w:val="22"/>
              </w:rPr>
              <w:t xml:space="preserve">, сборов и другие обязательные платежи, все прочие расходы, связанные с исполнением обязательств </w:t>
            </w:r>
            <w:r w:rsidR="00442E97">
              <w:rPr>
                <w:sz w:val="22"/>
                <w:szCs w:val="22"/>
              </w:rPr>
              <w:t>Исполнителя</w:t>
            </w:r>
            <w:r w:rsidRPr="006D282F">
              <w:rPr>
                <w:sz w:val="22"/>
                <w:szCs w:val="22"/>
              </w:rPr>
              <w:t xml:space="preserve"> по Договору.</w:t>
            </w:r>
          </w:p>
        </w:tc>
      </w:tr>
      <w:tr w:rsidR="002242F0" w:rsidRPr="00AE217F" w14:paraId="48871C2B" w14:textId="77777777" w:rsidTr="0063747A">
        <w:trPr>
          <w:trHeight w:val="304"/>
          <w:jc w:val="center"/>
        </w:trPr>
        <w:tc>
          <w:tcPr>
            <w:tcW w:w="549" w:type="dxa"/>
          </w:tcPr>
          <w:p w14:paraId="6FC9D6EF" w14:textId="2A6F1035" w:rsidR="002242F0" w:rsidRPr="006D282F" w:rsidRDefault="00173FDB" w:rsidP="00FD2159">
            <w:pPr>
              <w:tabs>
                <w:tab w:val="left" w:pos="3402"/>
              </w:tabs>
              <w:spacing w:after="0"/>
              <w:contextualSpacing/>
              <w:rPr>
                <w:b/>
                <w:sz w:val="22"/>
                <w:szCs w:val="22"/>
              </w:rPr>
            </w:pPr>
            <w:r>
              <w:rPr>
                <w:b/>
                <w:sz w:val="22"/>
                <w:szCs w:val="22"/>
              </w:rPr>
              <w:t>9</w:t>
            </w:r>
          </w:p>
        </w:tc>
        <w:tc>
          <w:tcPr>
            <w:tcW w:w="4527" w:type="dxa"/>
          </w:tcPr>
          <w:p w14:paraId="2D477926" w14:textId="77777777" w:rsidR="002242F0" w:rsidRPr="006D282F" w:rsidRDefault="002242F0" w:rsidP="00FD2159">
            <w:pPr>
              <w:tabs>
                <w:tab w:val="left" w:pos="3402"/>
              </w:tabs>
              <w:spacing w:after="0"/>
              <w:contextualSpacing/>
              <w:rPr>
                <w:b/>
                <w:sz w:val="22"/>
                <w:szCs w:val="22"/>
              </w:rPr>
            </w:pPr>
            <w:r w:rsidRPr="006D282F">
              <w:rPr>
                <w:b/>
                <w:sz w:val="22"/>
                <w:szCs w:val="22"/>
              </w:rPr>
              <w:t>Источник финансирования</w:t>
            </w:r>
          </w:p>
        </w:tc>
        <w:tc>
          <w:tcPr>
            <w:tcW w:w="4932" w:type="dxa"/>
          </w:tcPr>
          <w:p w14:paraId="29FF770E" w14:textId="4C38D357" w:rsidR="002242F0" w:rsidRPr="006D282F" w:rsidRDefault="002242F0" w:rsidP="00467F17">
            <w:pPr>
              <w:tabs>
                <w:tab w:val="left" w:pos="3402"/>
              </w:tabs>
              <w:spacing w:after="0"/>
              <w:contextualSpacing/>
              <w:rPr>
                <w:sz w:val="22"/>
                <w:szCs w:val="22"/>
              </w:rPr>
            </w:pPr>
            <w:r w:rsidRPr="006D282F">
              <w:rPr>
                <w:sz w:val="22"/>
                <w:szCs w:val="22"/>
              </w:rPr>
              <w:t>Средства Заказчика</w:t>
            </w:r>
          </w:p>
        </w:tc>
      </w:tr>
      <w:tr w:rsidR="002242F0" w:rsidRPr="00AE217F" w14:paraId="1AB32C38" w14:textId="77777777" w:rsidTr="0063747A">
        <w:trPr>
          <w:jc w:val="center"/>
        </w:trPr>
        <w:tc>
          <w:tcPr>
            <w:tcW w:w="549" w:type="dxa"/>
          </w:tcPr>
          <w:p w14:paraId="02506D6C" w14:textId="01CD9973" w:rsidR="002242F0" w:rsidRPr="006D282F" w:rsidRDefault="00173FDB" w:rsidP="00FD2159">
            <w:pPr>
              <w:tabs>
                <w:tab w:val="left" w:pos="3402"/>
              </w:tabs>
              <w:spacing w:after="0"/>
              <w:contextualSpacing/>
              <w:rPr>
                <w:b/>
                <w:sz w:val="22"/>
                <w:szCs w:val="22"/>
              </w:rPr>
            </w:pPr>
            <w:r>
              <w:rPr>
                <w:b/>
                <w:sz w:val="22"/>
                <w:szCs w:val="22"/>
              </w:rPr>
              <w:lastRenderedPageBreak/>
              <w:t>10</w:t>
            </w:r>
          </w:p>
        </w:tc>
        <w:tc>
          <w:tcPr>
            <w:tcW w:w="4527" w:type="dxa"/>
          </w:tcPr>
          <w:p w14:paraId="62828CDE" w14:textId="71491F3C" w:rsidR="002242F0" w:rsidRPr="006D282F" w:rsidRDefault="002242F0" w:rsidP="00FD2159">
            <w:pPr>
              <w:tabs>
                <w:tab w:val="left" w:pos="3402"/>
              </w:tabs>
              <w:spacing w:after="0"/>
              <w:contextualSpacing/>
              <w:rPr>
                <w:b/>
                <w:sz w:val="22"/>
                <w:szCs w:val="22"/>
              </w:rPr>
            </w:pPr>
            <w:r w:rsidRPr="006D282F">
              <w:rPr>
                <w:b/>
                <w:sz w:val="22"/>
                <w:szCs w:val="22"/>
              </w:rPr>
              <w:t>Форма, сроки и порядок оплаты</w:t>
            </w:r>
            <w:r w:rsidR="00D71A59" w:rsidRPr="006D282F">
              <w:rPr>
                <w:b/>
                <w:sz w:val="22"/>
                <w:szCs w:val="22"/>
              </w:rPr>
              <w:t xml:space="preserve"> товара, работы, услуги</w:t>
            </w:r>
          </w:p>
        </w:tc>
        <w:tc>
          <w:tcPr>
            <w:tcW w:w="4932" w:type="dxa"/>
          </w:tcPr>
          <w:p w14:paraId="40F72341" w14:textId="37578233" w:rsidR="00D71A59" w:rsidRPr="006D282F" w:rsidRDefault="003A3022" w:rsidP="0078002A">
            <w:pPr>
              <w:tabs>
                <w:tab w:val="left" w:pos="3402"/>
              </w:tabs>
              <w:spacing w:after="0"/>
              <w:rPr>
                <w:sz w:val="22"/>
                <w:szCs w:val="22"/>
              </w:rPr>
            </w:pPr>
            <w:r>
              <w:rPr>
                <w:sz w:val="22"/>
                <w:szCs w:val="22"/>
              </w:rPr>
              <w:t>В соответствии с условиями Договора</w:t>
            </w:r>
            <w:r w:rsidR="00E052FE">
              <w:rPr>
                <w:sz w:val="22"/>
                <w:szCs w:val="22"/>
              </w:rPr>
              <w:t xml:space="preserve"> (приложение 3 к аукционной документации)</w:t>
            </w:r>
            <w:r>
              <w:rPr>
                <w:sz w:val="22"/>
                <w:szCs w:val="22"/>
              </w:rPr>
              <w:t xml:space="preserve">. </w:t>
            </w:r>
          </w:p>
          <w:p w14:paraId="29180CE3" w14:textId="61F9B2E1" w:rsidR="002242F0" w:rsidRPr="006D282F" w:rsidRDefault="00442E97" w:rsidP="00D71A59">
            <w:pPr>
              <w:tabs>
                <w:tab w:val="left" w:pos="3402"/>
              </w:tabs>
              <w:spacing w:after="0"/>
              <w:rPr>
                <w:sz w:val="22"/>
                <w:szCs w:val="22"/>
              </w:rPr>
            </w:pPr>
            <w:r>
              <w:rPr>
                <w:sz w:val="22"/>
                <w:szCs w:val="22"/>
              </w:rPr>
              <w:t>В случае снижения ц</w:t>
            </w:r>
            <w:r w:rsidR="00D71A59" w:rsidRPr="006D282F">
              <w:rPr>
                <w:sz w:val="22"/>
                <w:szCs w:val="22"/>
              </w:rPr>
              <w:t>ены Договора по р</w:t>
            </w:r>
            <w:r w:rsidR="0079698D">
              <w:rPr>
                <w:sz w:val="22"/>
                <w:szCs w:val="22"/>
              </w:rPr>
              <w:t xml:space="preserve">езультатам аукциона цена </w:t>
            </w:r>
            <w:r>
              <w:rPr>
                <w:sz w:val="22"/>
                <w:szCs w:val="22"/>
              </w:rPr>
              <w:t xml:space="preserve">Договора </w:t>
            </w:r>
            <w:r w:rsidR="0079698D">
              <w:rPr>
                <w:sz w:val="22"/>
                <w:szCs w:val="22"/>
              </w:rPr>
              <w:t>подлежи</w:t>
            </w:r>
            <w:r w:rsidR="00D71A59" w:rsidRPr="006D282F">
              <w:rPr>
                <w:sz w:val="22"/>
                <w:szCs w:val="22"/>
              </w:rPr>
              <w:t>т снижению.</w:t>
            </w:r>
          </w:p>
        </w:tc>
      </w:tr>
      <w:tr w:rsidR="002242F0" w:rsidRPr="00AE217F" w14:paraId="6BBE2101" w14:textId="77777777" w:rsidTr="0063747A">
        <w:trPr>
          <w:jc w:val="center"/>
        </w:trPr>
        <w:tc>
          <w:tcPr>
            <w:tcW w:w="549" w:type="dxa"/>
          </w:tcPr>
          <w:p w14:paraId="66B42C52" w14:textId="47847C3C" w:rsidR="002242F0" w:rsidRPr="006D282F" w:rsidRDefault="00173FDB" w:rsidP="00FD2159">
            <w:pPr>
              <w:tabs>
                <w:tab w:val="left" w:pos="3402"/>
              </w:tabs>
              <w:spacing w:after="0"/>
              <w:contextualSpacing/>
              <w:rPr>
                <w:b/>
                <w:sz w:val="22"/>
                <w:szCs w:val="22"/>
              </w:rPr>
            </w:pPr>
            <w:r>
              <w:rPr>
                <w:b/>
                <w:sz w:val="22"/>
                <w:szCs w:val="22"/>
              </w:rPr>
              <w:t>11</w:t>
            </w:r>
          </w:p>
        </w:tc>
        <w:tc>
          <w:tcPr>
            <w:tcW w:w="4527" w:type="dxa"/>
          </w:tcPr>
          <w:p w14:paraId="291526AC" w14:textId="0DF166CA" w:rsidR="002242F0" w:rsidRPr="006D282F" w:rsidRDefault="002242F0" w:rsidP="00FD2159">
            <w:pPr>
              <w:tabs>
                <w:tab w:val="left" w:pos="3402"/>
              </w:tabs>
              <w:spacing w:after="0"/>
              <w:contextualSpacing/>
              <w:rPr>
                <w:b/>
                <w:sz w:val="22"/>
                <w:szCs w:val="22"/>
              </w:rPr>
            </w:pPr>
            <w:r w:rsidRPr="006D282F">
              <w:rPr>
                <w:b/>
                <w:sz w:val="22"/>
                <w:szCs w:val="22"/>
              </w:rPr>
              <w:t>Сведения о валюте, используемой для формирования цены договора и расчетов по договору</w:t>
            </w:r>
          </w:p>
        </w:tc>
        <w:tc>
          <w:tcPr>
            <w:tcW w:w="4932" w:type="dxa"/>
          </w:tcPr>
          <w:p w14:paraId="2B796901" w14:textId="77777777" w:rsidR="002242F0" w:rsidRPr="006D282F" w:rsidRDefault="002242F0" w:rsidP="00FD2159">
            <w:pPr>
              <w:tabs>
                <w:tab w:val="left" w:pos="3402"/>
              </w:tabs>
              <w:spacing w:after="0"/>
              <w:contextualSpacing/>
              <w:rPr>
                <w:sz w:val="22"/>
                <w:szCs w:val="22"/>
              </w:rPr>
            </w:pPr>
            <w:r w:rsidRPr="006D282F">
              <w:rPr>
                <w:sz w:val="22"/>
                <w:szCs w:val="22"/>
              </w:rPr>
              <w:t>Российский рубль</w:t>
            </w:r>
            <w:bookmarkStart w:id="36" w:name="_GoBack"/>
            <w:bookmarkEnd w:id="36"/>
          </w:p>
        </w:tc>
      </w:tr>
      <w:tr w:rsidR="002242F0" w:rsidRPr="00AE217F" w14:paraId="21693137" w14:textId="77777777" w:rsidTr="0063747A">
        <w:trPr>
          <w:trHeight w:val="940"/>
          <w:jc w:val="center"/>
        </w:trPr>
        <w:tc>
          <w:tcPr>
            <w:tcW w:w="549" w:type="dxa"/>
          </w:tcPr>
          <w:p w14:paraId="780514CD" w14:textId="409EF120" w:rsidR="002242F0" w:rsidRPr="006D282F" w:rsidRDefault="00173FDB" w:rsidP="00FD2159">
            <w:pPr>
              <w:tabs>
                <w:tab w:val="left" w:pos="3402"/>
              </w:tabs>
              <w:spacing w:after="0"/>
              <w:contextualSpacing/>
              <w:rPr>
                <w:b/>
                <w:sz w:val="22"/>
                <w:szCs w:val="22"/>
              </w:rPr>
            </w:pPr>
            <w:r>
              <w:rPr>
                <w:b/>
                <w:sz w:val="22"/>
                <w:szCs w:val="22"/>
              </w:rPr>
              <w:t>12</w:t>
            </w:r>
          </w:p>
        </w:tc>
        <w:tc>
          <w:tcPr>
            <w:tcW w:w="4527" w:type="dxa"/>
          </w:tcPr>
          <w:p w14:paraId="75FBFCF9" w14:textId="2DCBAA37" w:rsidR="002242F0" w:rsidRPr="006D282F" w:rsidRDefault="002242F0" w:rsidP="003F47B8">
            <w:pPr>
              <w:tabs>
                <w:tab w:val="left" w:pos="3402"/>
              </w:tabs>
              <w:spacing w:after="0"/>
              <w:contextualSpacing/>
              <w:rPr>
                <w:b/>
                <w:sz w:val="22"/>
                <w:szCs w:val="22"/>
              </w:rPr>
            </w:pPr>
            <w:r w:rsidRPr="006D282F">
              <w:rPr>
                <w:b/>
                <w:sz w:val="22"/>
                <w:szCs w:val="22"/>
              </w:rPr>
              <w:t xml:space="preserve">Обязательные требования к Участникам </w:t>
            </w:r>
            <w:r w:rsidR="003F47B8">
              <w:rPr>
                <w:b/>
                <w:sz w:val="22"/>
                <w:szCs w:val="22"/>
              </w:rPr>
              <w:t>закупки</w:t>
            </w:r>
            <w:r w:rsidRPr="006D282F">
              <w:rPr>
                <w:b/>
                <w:sz w:val="22"/>
                <w:szCs w:val="22"/>
              </w:rPr>
              <w:t xml:space="preserve"> установленные Заказчиком </w:t>
            </w:r>
          </w:p>
        </w:tc>
        <w:tc>
          <w:tcPr>
            <w:tcW w:w="4932" w:type="dxa"/>
          </w:tcPr>
          <w:p w14:paraId="636E2AFA" w14:textId="77777777" w:rsidR="002242F0" w:rsidRDefault="002242F0" w:rsidP="00FD2159">
            <w:pPr>
              <w:tabs>
                <w:tab w:val="left" w:pos="3402"/>
              </w:tabs>
              <w:spacing w:after="0"/>
              <w:rPr>
                <w:sz w:val="22"/>
                <w:szCs w:val="22"/>
              </w:rPr>
            </w:pPr>
            <w:r w:rsidRPr="006D282F">
              <w:rPr>
                <w:sz w:val="22"/>
                <w:szCs w:val="22"/>
              </w:rPr>
              <w:t>Участники должны соответствовать требованиям, указанным в п. 2.1. Раздела II «Требования к Участникам» настоящей Документации.</w:t>
            </w:r>
          </w:p>
          <w:p w14:paraId="5F24CA13" w14:textId="77777777" w:rsidR="00103F07" w:rsidRPr="006D282F" w:rsidRDefault="00103F07" w:rsidP="00FD2159">
            <w:pPr>
              <w:tabs>
                <w:tab w:val="left" w:pos="3402"/>
              </w:tabs>
              <w:spacing w:after="0"/>
              <w:rPr>
                <w:sz w:val="22"/>
                <w:szCs w:val="22"/>
              </w:rPr>
            </w:pPr>
          </w:p>
        </w:tc>
      </w:tr>
      <w:tr w:rsidR="00741D68" w:rsidRPr="00AE217F" w14:paraId="4F693EA2" w14:textId="77777777" w:rsidTr="0063747A">
        <w:trPr>
          <w:trHeight w:val="940"/>
          <w:jc w:val="center"/>
        </w:trPr>
        <w:tc>
          <w:tcPr>
            <w:tcW w:w="549" w:type="dxa"/>
          </w:tcPr>
          <w:p w14:paraId="7DB3FAF9" w14:textId="2C95359D" w:rsidR="00741D68" w:rsidRPr="006D282F" w:rsidRDefault="00173FDB" w:rsidP="00FD2159">
            <w:pPr>
              <w:tabs>
                <w:tab w:val="left" w:pos="3402"/>
              </w:tabs>
              <w:spacing w:after="0"/>
              <w:contextualSpacing/>
              <w:rPr>
                <w:b/>
                <w:sz w:val="22"/>
                <w:szCs w:val="22"/>
              </w:rPr>
            </w:pPr>
            <w:r>
              <w:rPr>
                <w:b/>
                <w:sz w:val="22"/>
                <w:szCs w:val="22"/>
              </w:rPr>
              <w:t>13</w:t>
            </w:r>
          </w:p>
        </w:tc>
        <w:tc>
          <w:tcPr>
            <w:tcW w:w="4527" w:type="dxa"/>
          </w:tcPr>
          <w:p w14:paraId="7CB01E76" w14:textId="4A16371A" w:rsidR="00741D68" w:rsidRPr="006D282F" w:rsidRDefault="00741D68" w:rsidP="00FD2159">
            <w:pPr>
              <w:tabs>
                <w:tab w:val="left" w:pos="3402"/>
              </w:tabs>
              <w:spacing w:after="0"/>
              <w:contextualSpacing/>
              <w:rPr>
                <w:b/>
                <w:sz w:val="22"/>
                <w:szCs w:val="22"/>
              </w:rPr>
            </w:pPr>
            <w:r w:rsidRPr="006D282F">
              <w:rPr>
                <w:b/>
                <w:sz w:val="22"/>
                <w:szCs w:val="22"/>
              </w:rPr>
              <w:t>Порядок, даты начала и окончания срока предоставления участникам электронного аукциона разъяснений положений документации об электронном аукционе</w:t>
            </w:r>
          </w:p>
        </w:tc>
        <w:tc>
          <w:tcPr>
            <w:tcW w:w="4932" w:type="dxa"/>
          </w:tcPr>
          <w:p w14:paraId="3245CA6F" w14:textId="77777777" w:rsidR="00741D68" w:rsidRPr="006D282F" w:rsidRDefault="00B00BA0" w:rsidP="00FD2159">
            <w:pPr>
              <w:tabs>
                <w:tab w:val="left" w:pos="3402"/>
              </w:tabs>
              <w:spacing w:after="0"/>
              <w:rPr>
                <w:sz w:val="22"/>
                <w:szCs w:val="22"/>
              </w:rPr>
            </w:pPr>
            <w:r w:rsidRPr="006D282F">
              <w:rPr>
                <w:sz w:val="22"/>
                <w:szCs w:val="22"/>
              </w:rPr>
              <w:t>Любой участник конкурентной закупки вправе направить Заказчику запрос о даче разъяснений положений извещения об осуществлении закупки и (или) документации о закупке при осуществлении Заказчиком закупки в электронной форме в порядке, предусмотренном статьей 3.3 Закона № 223-ФЗ, в остальных случаях в письменной форме, в том числе в виде электронного документа. В течение трех дней со дня поступления такого запроса Заказчик размещает в ЕИС разъяснения с указанием предмета запроса, но без указания участника закупки, от которого поступил запрос.</w:t>
            </w:r>
          </w:p>
          <w:p w14:paraId="18C24DA8" w14:textId="77777777" w:rsidR="00B00BA0" w:rsidRDefault="00B00BA0" w:rsidP="00B00BA0">
            <w:pPr>
              <w:rPr>
                <w:sz w:val="22"/>
                <w:szCs w:val="22"/>
              </w:rPr>
            </w:pPr>
            <w:r w:rsidRPr="006D282F">
              <w:rPr>
                <w:sz w:val="22"/>
                <w:szCs w:val="22"/>
              </w:rPr>
              <w:t xml:space="preserve">Заказчик вправе не давать разъяснений положений извещения и (или) документации о конкурентной закупке, если запрос поступил позднее, чем за три рабочих дня до даты окончания срока подачи заявок на участие в закупке. </w:t>
            </w:r>
          </w:p>
          <w:p w14:paraId="52D769FF" w14:textId="5701ADA8" w:rsidR="0008790F" w:rsidRDefault="0008790F" w:rsidP="00B00BA0">
            <w:pPr>
              <w:rPr>
                <w:sz w:val="22"/>
                <w:szCs w:val="22"/>
              </w:rPr>
            </w:pPr>
            <w:r>
              <w:rPr>
                <w:sz w:val="22"/>
                <w:szCs w:val="22"/>
              </w:rPr>
              <w:t xml:space="preserve">Начало срока </w:t>
            </w:r>
            <w:r w:rsidRPr="0008790F">
              <w:rPr>
                <w:sz w:val="22"/>
                <w:szCs w:val="22"/>
              </w:rPr>
              <w:t>предоставления участникам электронного аукциона разъяснений положений документации об электронном аукционе</w:t>
            </w:r>
            <w:r>
              <w:rPr>
                <w:sz w:val="22"/>
                <w:szCs w:val="22"/>
              </w:rPr>
              <w:t xml:space="preserve"> с момента опубликования извещения о закупке.</w:t>
            </w:r>
          </w:p>
          <w:p w14:paraId="3A28A8A6" w14:textId="43A07DAD" w:rsidR="0008790F" w:rsidRDefault="0008790F" w:rsidP="0008790F">
            <w:pPr>
              <w:rPr>
                <w:sz w:val="22"/>
                <w:szCs w:val="22"/>
              </w:rPr>
            </w:pPr>
            <w:r>
              <w:rPr>
                <w:sz w:val="22"/>
                <w:szCs w:val="22"/>
              </w:rPr>
              <w:t xml:space="preserve">Окончание срока </w:t>
            </w:r>
            <w:r w:rsidRPr="0008790F">
              <w:rPr>
                <w:sz w:val="22"/>
                <w:szCs w:val="22"/>
              </w:rPr>
              <w:t>предоставления участникам электронного аукциона разъяснений положений документации об электронном аукционе</w:t>
            </w:r>
            <w:r>
              <w:rPr>
                <w:sz w:val="22"/>
                <w:szCs w:val="22"/>
              </w:rPr>
              <w:t xml:space="preserve"> – не </w:t>
            </w:r>
            <w:r w:rsidRPr="006D282F">
              <w:rPr>
                <w:sz w:val="22"/>
                <w:szCs w:val="22"/>
              </w:rPr>
              <w:t>позднее, чем за три рабочих дня до даты окончания срока подачи заявок на участие в закупке</w:t>
            </w:r>
            <w:r>
              <w:rPr>
                <w:sz w:val="22"/>
                <w:szCs w:val="22"/>
              </w:rPr>
              <w:t xml:space="preserve"> (в соответствии с извещением о закупке)</w:t>
            </w:r>
            <w:r w:rsidRPr="006D282F">
              <w:rPr>
                <w:sz w:val="22"/>
                <w:szCs w:val="22"/>
              </w:rPr>
              <w:t xml:space="preserve">. </w:t>
            </w:r>
          </w:p>
          <w:p w14:paraId="0B8D8663" w14:textId="7129E1F9" w:rsidR="002A5963" w:rsidRPr="006D282F" w:rsidRDefault="002A5963" w:rsidP="00B00BA0">
            <w:pPr>
              <w:rPr>
                <w:sz w:val="22"/>
                <w:szCs w:val="22"/>
              </w:rPr>
            </w:pPr>
            <w:r w:rsidRPr="006D282F">
              <w:rPr>
                <w:sz w:val="22"/>
                <w:szCs w:val="22"/>
              </w:rPr>
              <w:t xml:space="preserve">Документация о закупке и </w:t>
            </w:r>
            <w:proofErr w:type="gramStart"/>
            <w:r w:rsidRPr="006D282F">
              <w:rPr>
                <w:sz w:val="22"/>
                <w:szCs w:val="22"/>
              </w:rPr>
              <w:t>извещение</w:t>
            </w:r>
            <w:proofErr w:type="gramEnd"/>
            <w:r w:rsidRPr="006D282F">
              <w:rPr>
                <w:sz w:val="22"/>
                <w:szCs w:val="22"/>
              </w:rPr>
              <w:t xml:space="preserve"> о проведении закупки размещаются в ЕИС и доступны для ознакомления без взимания платы.</w:t>
            </w:r>
          </w:p>
        </w:tc>
      </w:tr>
      <w:tr w:rsidR="002242F0" w:rsidRPr="00AE217F" w14:paraId="4BF66008" w14:textId="77777777" w:rsidTr="0063747A">
        <w:trPr>
          <w:jc w:val="center"/>
        </w:trPr>
        <w:tc>
          <w:tcPr>
            <w:tcW w:w="549" w:type="dxa"/>
          </w:tcPr>
          <w:p w14:paraId="5B91DD8D" w14:textId="06B13317" w:rsidR="002242F0" w:rsidRPr="006D282F" w:rsidRDefault="00173FDB" w:rsidP="00FD2159">
            <w:pPr>
              <w:tabs>
                <w:tab w:val="left" w:pos="3402"/>
              </w:tabs>
              <w:spacing w:after="0"/>
              <w:contextualSpacing/>
              <w:rPr>
                <w:b/>
                <w:sz w:val="22"/>
                <w:szCs w:val="22"/>
              </w:rPr>
            </w:pPr>
            <w:r>
              <w:rPr>
                <w:b/>
                <w:sz w:val="22"/>
                <w:szCs w:val="22"/>
              </w:rPr>
              <w:t>14</w:t>
            </w:r>
          </w:p>
        </w:tc>
        <w:tc>
          <w:tcPr>
            <w:tcW w:w="4527" w:type="dxa"/>
          </w:tcPr>
          <w:p w14:paraId="05ED4A82" w14:textId="77777777" w:rsidR="002242F0" w:rsidRPr="006D282F" w:rsidRDefault="002242F0" w:rsidP="00FD2159">
            <w:pPr>
              <w:tabs>
                <w:tab w:val="left" w:pos="3402"/>
              </w:tabs>
              <w:spacing w:after="0"/>
              <w:contextualSpacing/>
              <w:rPr>
                <w:b/>
                <w:sz w:val="22"/>
                <w:szCs w:val="22"/>
              </w:rPr>
            </w:pPr>
            <w:r w:rsidRPr="006D282F">
              <w:rPr>
                <w:b/>
                <w:sz w:val="22"/>
                <w:szCs w:val="22"/>
              </w:rPr>
              <w:t>Требования, установленные Заказчиком к качеству товара</w:t>
            </w:r>
          </w:p>
        </w:tc>
        <w:tc>
          <w:tcPr>
            <w:tcW w:w="4932" w:type="dxa"/>
          </w:tcPr>
          <w:p w14:paraId="7B50205C" w14:textId="7F89B099" w:rsidR="002242F0" w:rsidRPr="006D282F" w:rsidRDefault="002242F0" w:rsidP="00FB1A5E">
            <w:pPr>
              <w:tabs>
                <w:tab w:val="left" w:pos="3402"/>
              </w:tabs>
              <w:spacing w:after="0"/>
              <w:rPr>
                <w:sz w:val="22"/>
                <w:szCs w:val="22"/>
              </w:rPr>
            </w:pPr>
            <w:r w:rsidRPr="006D282F">
              <w:rPr>
                <w:sz w:val="22"/>
                <w:szCs w:val="22"/>
              </w:rPr>
              <w:t>Требования установлены в приложении 1 «Техническое задание» настоящей Документации.</w:t>
            </w:r>
          </w:p>
        </w:tc>
      </w:tr>
      <w:tr w:rsidR="002242F0" w:rsidRPr="00AE217F" w14:paraId="7FE08B4A" w14:textId="77777777" w:rsidTr="0063747A">
        <w:trPr>
          <w:jc w:val="center"/>
        </w:trPr>
        <w:tc>
          <w:tcPr>
            <w:tcW w:w="549" w:type="dxa"/>
          </w:tcPr>
          <w:p w14:paraId="45CF016D" w14:textId="0E9166B8" w:rsidR="002242F0" w:rsidRPr="006D282F" w:rsidRDefault="00173FDB" w:rsidP="00FD2159">
            <w:pPr>
              <w:tabs>
                <w:tab w:val="left" w:pos="3402"/>
              </w:tabs>
              <w:spacing w:after="0"/>
              <w:contextualSpacing/>
              <w:rPr>
                <w:b/>
                <w:sz w:val="22"/>
                <w:szCs w:val="22"/>
              </w:rPr>
            </w:pPr>
            <w:r>
              <w:rPr>
                <w:b/>
                <w:sz w:val="22"/>
                <w:szCs w:val="22"/>
              </w:rPr>
              <w:t>15</w:t>
            </w:r>
          </w:p>
        </w:tc>
        <w:tc>
          <w:tcPr>
            <w:tcW w:w="4527" w:type="dxa"/>
          </w:tcPr>
          <w:p w14:paraId="3176895E" w14:textId="77777777" w:rsidR="002242F0" w:rsidRPr="006D282F" w:rsidRDefault="002242F0" w:rsidP="00FD2159">
            <w:pPr>
              <w:tabs>
                <w:tab w:val="left" w:pos="3402"/>
              </w:tabs>
              <w:spacing w:after="0"/>
              <w:contextualSpacing/>
              <w:rPr>
                <w:b/>
                <w:sz w:val="22"/>
                <w:szCs w:val="22"/>
              </w:rPr>
            </w:pPr>
            <w:r w:rsidRPr="006D282F">
              <w:rPr>
                <w:b/>
                <w:sz w:val="22"/>
                <w:szCs w:val="22"/>
              </w:rPr>
              <w:t xml:space="preserve">Требования к составу Заявки </w:t>
            </w:r>
          </w:p>
        </w:tc>
        <w:tc>
          <w:tcPr>
            <w:tcW w:w="4932" w:type="dxa"/>
          </w:tcPr>
          <w:p w14:paraId="2B809BAA" w14:textId="04B26CD2" w:rsidR="002242F0" w:rsidRPr="006D282F" w:rsidRDefault="002242F0" w:rsidP="0073286F">
            <w:pPr>
              <w:tabs>
                <w:tab w:val="left" w:pos="3402"/>
              </w:tabs>
              <w:spacing w:after="0"/>
              <w:contextualSpacing/>
              <w:rPr>
                <w:sz w:val="22"/>
                <w:szCs w:val="22"/>
              </w:rPr>
            </w:pPr>
            <w:r w:rsidRPr="006D282F">
              <w:rPr>
                <w:sz w:val="22"/>
                <w:szCs w:val="22"/>
              </w:rPr>
              <w:t xml:space="preserve">Требования к составу Заявки установлены в </w:t>
            </w:r>
            <w:r w:rsidR="0073286F">
              <w:rPr>
                <w:sz w:val="22"/>
                <w:szCs w:val="22"/>
              </w:rPr>
              <w:t>приложении 2</w:t>
            </w:r>
            <w:r w:rsidRPr="006D282F">
              <w:rPr>
                <w:sz w:val="22"/>
                <w:szCs w:val="22"/>
              </w:rPr>
              <w:t xml:space="preserve"> настоящей Документации</w:t>
            </w:r>
          </w:p>
        </w:tc>
      </w:tr>
      <w:tr w:rsidR="00D71A59" w:rsidRPr="00AE217F" w14:paraId="51E304AE" w14:textId="77777777" w:rsidTr="0063747A">
        <w:trPr>
          <w:jc w:val="center"/>
        </w:trPr>
        <w:tc>
          <w:tcPr>
            <w:tcW w:w="549" w:type="dxa"/>
          </w:tcPr>
          <w:p w14:paraId="6F8607FB" w14:textId="7B1E5883" w:rsidR="00D71A59" w:rsidRPr="006D282F" w:rsidRDefault="00173FDB" w:rsidP="00FD2159">
            <w:pPr>
              <w:tabs>
                <w:tab w:val="left" w:pos="3402"/>
              </w:tabs>
              <w:spacing w:after="0"/>
              <w:contextualSpacing/>
              <w:rPr>
                <w:b/>
                <w:sz w:val="22"/>
                <w:szCs w:val="22"/>
              </w:rPr>
            </w:pPr>
            <w:r>
              <w:rPr>
                <w:b/>
                <w:sz w:val="22"/>
                <w:szCs w:val="22"/>
              </w:rPr>
              <w:t>16</w:t>
            </w:r>
          </w:p>
        </w:tc>
        <w:tc>
          <w:tcPr>
            <w:tcW w:w="4527" w:type="dxa"/>
          </w:tcPr>
          <w:p w14:paraId="03ED222C" w14:textId="64287F0A" w:rsidR="00D71A59" w:rsidRPr="006D282F" w:rsidRDefault="00D71A59" w:rsidP="00D71A59">
            <w:pPr>
              <w:tabs>
                <w:tab w:val="left" w:pos="3402"/>
              </w:tabs>
              <w:spacing w:after="0"/>
              <w:contextualSpacing/>
              <w:rPr>
                <w:b/>
                <w:sz w:val="22"/>
                <w:szCs w:val="22"/>
              </w:rPr>
            </w:pPr>
            <w:r w:rsidRPr="006D282F">
              <w:rPr>
                <w:b/>
                <w:bCs/>
                <w:sz w:val="22"/>
                <w:szCs w:val="22"/>
              </w:rPr>
              <w:t>Размер и порядок внесения денежных сре</w:t>
            </w:r>
            <w:proofErr w:type="gramStart"/>
            <w:r w:rsidRPr="006D282F">
              <w:rPr>
                <w:b/>
                <w:bCs/>
                <w:sz w:val="22"/>
                <w:szCs w:val="22"/>
              </w:rPr>
              <w:t>дств в к</w:t>
            </w:r>
            <w:proofErr w:type="gramEnd"/>
            <w:r w:rsidRPr="006D282F">
              <w:rPr>
                <w:b/>
                <w:bCs/>
                <w:sz w:val="22"/>
                <w:szCs w:val="22"/>
              </w:rPr>
              <w:t>ачестве обеспечения заявки на участие в аукционе</w:t>
            </w:r>
          </w:p>
        </w:tc>
        <w:tc>
          <w:tcPr>
            <w:tcW w:w="4932" w:type="dxa"/>
          </w:tcPr>
          <w:p w14:paraId="2609E1CF" w14:textId="77777777" w:rsidR="00D71A59" w:rsidRPr="006D282F" w:rsidRDefault="00D71A59" w:rsidP="00D71A59">
            <w:pPr>
              <w:rPr>
                <w:sz w:val="22"/>
                <w:szCs w:val="22"/>
              </w:rPr>
            </w:pPr>
            <w:r w:rsidRPr="00A37521">
              <w:rPr>
                <w:sz w:val="22"/>
                <w:szCs w:val="22"/>
                <w:highlight w:val="yellow"/>
              </w:rPr>
              <w:t>Не предусмотрено</w:t>
            </w:r>
          </w:p>
          <w:p w14:paraId="3B449A5F" w14:textId="2D7614D4" w:rsidR="00D71A59" w:rsidRPr="006D282F" w:rsidRDefault="00D71A59" w:rsidP="009E247A">
            <w:pPr>
              <w:tabs>
                <w:tab w:val="left" w:pos="3402"/>
              </w:tabs>
              <w:spacing w:after="0"/>
              <w:contextualSpacing/>
              <w:rPr>
                <w:sz w:val="22"/>
                <w:szCs w:val="22"/>
              </w:rPr>
            </w:pPr>
          </w:p>
        </w:tc>
      </w:tr>
      <w:tr w:rsidR="002242F0" w:rsidRPr="00AE217F" w14:paraId="14AC03EC" w14:textId="77777777" w:rsidTr="0063747A">
        <w:trPr>
          <w:jc w:val="center"/>
        </w:trPr>
        <w:tc>
          <w:tcPr>
            <w:tcW w:w="549" w:type="dxa"/>
          </w:tcPr>
          <w:p w14:paraId="26C6203B" w14:textId="56369838" w:rsidR="002242F0" w:rsidRPr="006D282F" w:rsidRDefault="00173FDB" w:rsidP="00FD2159">
            <w:pPr>
              <w:tabs>
                <w:tab w:val="left" w:pos="3402"/>
              </w:tabs>
              <w:spacing w:after="0"/>
              <w:contextualSpacing/>
              <w:rPr>
                <w:b/>
                <w:sz w:val="22"/>
                <w:szCs w:val="22"/>
              </w:rPr>
            </w:pPr>
            <w:r>
              <w:rPr>
                <w:b/>
                <w:sz w:val="22"/>
                <w:szCs w:val="22"/>
              </w:rPr>
              <w:t>17</w:t>
            </w:r>
          </w:p>
        </w:tc>
        <w:tc>
          <w:tcPr>
            <w:tcW w:w="4527" w:type="dxa"/>
          </w:tcPr>
          <w:p w14:paraId="19CF3D58" w14:textId="5A89FF79" w:rsidR="002242F0" w:rsidRPr="006D282F" w:rsidRDefault="002242F0" w:rsidP="00CB05FF">
            <w:pPr>
              <w:tabs>
                <w:tab w:val="left" w:pos="142"/>
              </w:tabs>
              <w:spacing w:line="274" w:lineRule="exact"/>
              <w:ind w:firstLine="23"/>
              <w:rPr>
                <w:b/>
                <w:bCs/>
                <w:sz w:val="22"/>
                <w:szCs w:val="22"/>
              </w:rPr>
            </w:pPr>
            <w:r w:rsidRPr="006D282F">
              <w:rPr>
                <w:b/>
                <w:sz w:val="22"/>
                <w:szCs w:val="22"/>
              </w:rPr>
              <w:t xml:space="preserve">Обеспечение исполнения договора </w:t>
            </w:r>
          </w:p>
        </w:tc>
        <w:tc>
          <w:tcPr>
            <w:tcW w:w="4932" w:type="dxa"/>
          </w:tcPr>
          <w:p w14:paraId="6A1CD388" w14:textId="5A4BECE7" w:rsidR="002242F0" w:rsidRDefault="00B14E6C" w:rsidP="00467F17">
            <w:pPr>
              <w:rPr>
                <w:sz w:val="22"/>
                <w:szCs w:val="22"/>
              </w:rPr>
            </w:pPr>
            <w:r w:rsidRPr="00B14E6C">
              <w:rPr>
                <w:bCs/>
                <w:sz w:val="22"/>
                <w:szCs w:val="22"/>
              </w:rPr>
              <w:t>Размер обеспечения исполнения договора: 5</w:t>
            </w:r>
            <w:r w:rsidRPr="00B14E6C">
              <w:rPr>
                <w:bCs/>
                <w:iCs/>
                <w:sz w:val="22"/>
                <w:szCs w:val="22"/>
                <w:u w:val="single"/>
              </w:rPr>
              <w:t>%</w:t>
            </w:r>
            <w:r w:rsidRPr="00B14E6C">
              <w:rPr>
                <w:iCs/>
                <w:color w:val="FF0000"/>
                <w:sz w:val="22"/>
                <w:szCs w:val="22"/>
              </w:rPr>
              <w:t xml:space="preserve"> </w:t>
            </w:r>
            <w:r w:rsidRPr="00B14E6C">
              <w:rPr>
                <w:iCs/>
                <w:sz w:val="22"/>
                <w:szCs w:val="22"/>
              </w:rPr>
              <w:t>начальной (максимальной) цены договора</w:t>
            </w:r>
            <w:r w:rsidR="00413277" w:rsidRPr="00B14E6C">
              <w:rPr>
                <w:sz w:val="22"/>
                <w:szCs w:val="22"/>
              </w:rPr>
              <w:t>.</w:t>
            </w:r>
          </w:p>
          <w:p w14:paraId="692D93D2" w14:textId="7BCCF1C9" w:rsidR="00B14E6C" w:rsidRPr="00B14E6C" w:rsidRDefault="0057627C" w:rsidP="00B14E6C">
            <w:pPr>
              <w:autoSpaceDE w:val="0"/>
              <w:autoSpaceDN w:val="0"/>
              <w:adjustRightInd w:val="0"/>
              <w:rPr>
                <w:sz w:val="22"/>
                <w:szCs w:val="22"/>
              </w:rPr>
            </w:pPr>
            <w:r>
              <w:rPr>
                <w:sz w:val="22"/>
                <w:szCs w:val="22"/>
              </w:rPr>
              <w:t>Юридический адрес и б</w:t>
            </w:r>
            <w:r w:rsidR="00B14E6C" w:rsidRPr="00B14E6C">
              <w:rPr>
                <w:sz w:val="22"/>
                <w:szCs w:val="22"/>
              </w:rPr>
              <w:t xml:space="preserve">анковские реквизиты для перечисления денежных средств, используемых в качестве обеспечения исполнения </w:t>
            </w:r>
            <w:r w:rsidR="008D4719">
              <w:rPr>
                <w:sz w:val="22"/>
                <w:szCs w:val="22"/>
              </w:rPr>
              <w:t>договора:</w:t>
            </w:r>
          </w:p>
          <w:p w14:paraId="3FD81AE3" w14:textId="77777777" w:rsidR="0057627C" w:rsidRDefault="008D4719" w:rsidP="008D4719">
            <w:pPr>
              <w:rPr>
                <w:bCs/>
                <w:sz w:val="22"/>
                <w:szCs w:val="22"/>
              </w:rPr>
            </w:pPr>
            <w:r>
              <w:rPr>
                <w:b/>
                <w:bCs/>
                <w:sz w:val="22"/>
                <w:szCs w:val="22"/>
              </w:rPr>
              <w:lastRenderedPageBreak/>
              <w:t>Получатель</w:t>
            </w:r>
            <w:r w:rsidR="00B14E6C" w:rsidRPr="00FF798A">
              <w:rPr>
                <w:b/>
                <w:bCs/>
                <w:sz w:val="22"/>
                <w:szCs w:val="22"/>
              </w:rPr>
              <w:t xml:space="preserve"> </w:t>
            </w:r>
            <w:r w:rsidR="00FF798A">
              <w:rPr>
                <w:bCs/>
                <w:sz w:val="22"/>
                <w:szCs w:val="22"/>
              </w:rPr>
              <w:t>Общество с ограниченной ответственностью «Управляющая компания Благоустройства»</w:t>
            </w:r>
            <w:r w:rsidR="0057627C">
              <w:rPr>
                <w:bCs/>
                <w:sz w:val="22"/>
                <w:szCs w:val="22"/>
              </w:rPr>
              <w:t xml:space="preserve">, </w:t>
            </w:r>
          </w:p>
          <w:p w14:paraId="1AE10C60" w14:textId="5ED8D7B5" w:rsidR="008D4719" w:rsidRPr="00CC2339" w:rsidRDefault="008D4719" w:rsidP="008D4719">
            <w:pPr>
              <w:rPr>
                <w:bCs/>
                <w:sz w:val="22"/>
                <w:szCs w:val="22"/>
              </w:rPr>
            </w:pPr>
            <w:r w:rsidRPr="00CC2339">
              <w:rPr>
                <w:color w:val="000000"/>
                <w:sz w:val="22"/>
                <w:szCs w:val="22"/>
              </w:rPr>
              <w:t>ИНН/КПП 3820010844/385101001</w:t>
            </w:r>
          </w:p>
          <w:p w14:paraId="46A46D08" w14:textId="77777777" w:rsidR="008D4719" w:rsidRPr="00CC2339" w:rsidRDefault="008D4719" w:rsidP="008D4719">
            <w:pPr>
              <w:rPr>
                <w:sz w:val="22"/>
                <w:szCs w:val="22"/>
              </w:rPr>
            </w:pPr>
            <w:r w:rsidRPr="00CC2339">
              <w:rPr>
                <w:sz w:val="22"/>
                <w:szCs w:val="22"/>
              </w:rPr>
              <w:t>Юридический адрес:</w:t>
            </w:r>
          </w:p>
          <w:p w14:paraId="2CF7A18D" w14:textId="77777777" w:rsidR="008D4719" w:rsidRPr="00CC2339" w:rsidRDefault="008D4719" w:rsidP="008D4719">
            <w:pPr>
              <w:rPr>
                <w:color w:val="000000"/>
                <w:sz w:val="22"/>
                <w:szCs w:val="22"/>
              </w:rPr>
            </w:pPr>
            <w:r w:rsidRPr="00CC2339">
              <w:rPr>
                <w:color w:val="000000"/>
                <w:sz w:val="22"/>
                <w:szCs w:val="22"/>
              </w:rPr>
              <w:t xml:space="preserve"> 665407, Иркутская область,</w:t>
            </w:r>
          </w:p>
          <w:p w14:paraId="5501C1D2" w14:textId="32FD694D" w:rsidR="008D4719" w:rsidRPr="008D4719" w:rsidRDefault="008D4719" w:rsidP="008D4719">
            <w:pPr>
              <w:rPr>
                <w:b/>
                <w:bCs/>
                <w:sz w:val="22"/>
                <w:szCs w:val="22"/>
              </w:rPr>
            </w:pPr>
            <w:r w:rsidRPr="00CC2339">
              <w:rPr>
                <w:color w:val="000000"/>
                <w:sz w:val="22"/>
                <w:szCs w:val="22"/>
              </w:rPr>
              <w:t xml:space="preserve">г. Черемхово, пер. </w:t>
            </w:r>
            <w:proofErr w:type="gramStart"/>
            <w:r w:rsidRPr="00CC2339">
              <w:rPr>
                <w:color w:val="000000"/>
                <w:sz w:val="22"/>
                <w:szCs w:val="22"/>
              </w:rPr>
              <w:t>Угольный</w:t>
            </w:r>
            <w:proofErr w:type="gramEnd"/>
            <w:r w:rsidRPr="00CC2339">
              <w:rPr>
                <w:color w:val="000000"/>
                <w:sz w:val="22"/>
                <w:szCs w:val="22"/>
              </w:rPr>
              <w:t>, 10</w:t>
            </w:r>
          </w:p>
          <w:p w14:paraId="44F794A6" w14:textId="77777777" w:rsidR="00FF798A" w:rsidRPr="00CC2339" w:rsidRDefault="00FF798A" w:rsidP="00FF798A">
            <w:pPr>
              <w:rPr>
                <w:color w:val="000000"/>
                <w:sz w:val="22"/>
                <w:szCs w:val="22"/>
              </w:rPr>
            </w:pPr>
            <w:proofErr w:type="gramStart"/>
            <w:r w:rsidRPr="00CC2339">
              <w:rPr>
                <w:color w:val="000000"/>
                <w:sz w:val="22"/>
                <w:szCs w:val="22"/>
              </w:rPr>
              <w:t>р</w:t>
            </w:r>
            <w:proofErr w:type="gramEnd"/>
            <w:r w:rsidRPr="00CC2339">
              <w:rPr>
                <w:color w:val="000000"/>
                <w:sz w:val="22"/>
                <w:szCs w:val="22"/>
              </w:rPr>
              <w:t>/</w:t>
            </w:r>
            <w:proofErr w:type="spellStart"/>
            <w:r w:rsidRPr="00CC2339">
              <w:rPr>
                <w:color w:val="000000"/>
                <w:sz w:val="22"/>
                <w:szCs w:val="22"/>
              </w:rPr>
              <w:t>сч</w:t>
            </w:r>
            <w:proofErr w:type="spellEnd"/>
            <w:r w:rsidRPr="00CC2339">
              <w:rPr>
                <w:color w:val="000000"/>
                <w:sz w:val="22"/>
                <w:szCs w:val="22"/>
              </w:rPr>
              <w:t>. 40702810718310004504</w:t>
            </w:r>
          </w:p>
          <w:p w14:paraId="690E76CC" w14:textId="77777777" w:rsidR="00FF798A" w:rsidRPr="00CC2339" w:rsidRDefault="00FF798A" w:rsidP="00FF798A">
            <w:pPr>
              <w:rPr>
                <w:color w:val="000000"/>
                <w:sz w:val="22"/>
                <w:szCs w:val="22"/>
              </w:rPr>
            </w:pPr>
            <w:r w:rsidRPr="00CC2339">
              <w:rPr>
                <w:color w:val="000000"/>
                <w:sz w:val="22"/>
                <w:szCs w:val="22"/>
              </w:rPr>
              <w:t>БАЙКАЛЬСКИЙ БАНК ПАО Сбербанк</w:t>
            </w:r>
          </w:p>
          <w:p w14:paraId="6AF06FC9" w14:textId="77777777" w:rsidR="00FF798A" w:rsidRPr="00CC2339" w:rsidRDefault="00FF798A" w:rsidP="00FF798A">
            <w:pPr>
              <w:rPr>
                <w:color w:val="000000"/>
                <w:sz w:val="22"/>
                <w:szCs w:val="22"/>
              </w:rPr>
            </w:pPr>
            <w:r w:rsidRPr="00CC2339">
              <w:rPr>
                <w:color w:val="000000"/>
                <w:sz w:val="22"/>
                <w:szCs w:val="22"/>
              </w:rPr>
              <w:t xml:space="preserve"> г. Иркутск</w:t>
            </w:r>
          </w:p>
          <w:p w14:paraId="24FD5FA4" w14:textId="77777777" w:rsidR="00FF798A" w:rsidRPr="00CC2339" w:rsidRDefault="00FF798A" w:rsidP="00FF798A">
            <w:pPr>
              <w:rPr>
                <w:color w:val="000000"/>
                <w:sz w:val="22"/>
                <w:szCs w:val="22"/>
              </w:rPr>
            </w:pPr>
            <w:r w:rsidRPr="00CC2339">
              <w:rPr>
                <w:color w:val="000000"/>
                <w:sz w:val="22"/>
                <w:szCs w:val="22"/>
              </w:rPr>
              <w:t>БИК 042520607</w:t>
            </w:r>
          </w:p>
          <w:p w14:paraId="7819150D" w14:textId="274AE687" w:rsidR="00B14E6C" w:rsidRDefault="00FF798A" w:rsidP="00FF798A">
            <w:pPr>
              <w:rPr>
                <w:b/>
                <w:bCs/>
                <w:sz w:val="20"/>
              </w:rPr>
            </w:pPr>
            <w:r w:rsidRPr="00CC2339">
              <w:rPr>
                <w:color w:val="000000"/>
                <w:sz w:val="22"/>
                <w:szCs w:val="22"/>
              </w:rPr>
              <w:t>К./</w:t>
            </w:r>
            <w:proofErr w:type="spellStart"/>
            <w:r w:rsidRPr="00CC2339">
              <w:rPr>
                <w:color w:val="000000"/>
                <w:sz w:val="22"/>
                <w:szCs w:val="22"/>
              </w:rPr>
              <w:t>сч</w:t>
            </w:r>
            <w:proofErr w:type="spellEnd"/>
            <w:r w:rsidRPr="00CC2339">
              <w:rPr>
                <w:color w:val="000000"/>
                <w:sz w:val="22"/>
                <w:szCs w:val="22"/>
              </w:rPr>
              <w:t>. 30101810900000000607</w:t>
            </w:r>
          </w:p>
          <w:p w14:paraId="2044594C" w14:textId="66C78BFC" w:rsidR="00B14E6C" w:rsidRPr="00B14E6C" w:rsidRDefault="00B14E6C" w:rsidP="00B14E6C">
            <w:pPr>
              <w:autoSpaceDE w:val="0"/>
              <w:autoSpaceDN w:val="0"/>
              <w:adjustRightInd w:val="0"/>
              <w:rPr>
                <w:b/>
                <w:bCs/>
                <w:sz w:val="22"/>
                <w:szCs w:val="22"/>
              </w:rPr>
            </w:pPr>
            <w:r w:rsidRPr="00B14E6C">
              <w:rPr>
                <w:bCs/>
                <w:sz w:val="22"/>
                <w:szCs w:val="22"/>
              </w:rPr>
              <w:t>В назначении платежа указать</w:t>
            </w:r>
            <w:r>
              <w:rPr>
                <w:bCs/>
                <w:sz w:val="22"/>
                <w:szCs w:val="22"/>
              </w:rPr>
              <w:t>:</w:t>
            </w:r>
            <w:r w:rsidRPr="00B14E6C">
              <w:rPr>
                <w:bCs/>
                <w:sz w:val="22"/>
                <w:szCs w:val="22"/>
              </w:rPr>
              <w:t xml:space="preserve"> «Обеспечение исполнения договора </w:t>
            </w:r>
            <w:proofErr w:type="gramStart"/>
            <w:r w:rsidRPr="00B14E6C">
              <w:rPr>
                <w:bCs/>
                <w:sz w:val="22"/>
                <w:szCs w:val="22"/>
              </w:rPr>
              <w:t>по</w:t>
            </w:r>
            <w:proofErr w:type="gramEnd"/>
            <w:r w:rsidRPr="00B14E6C">
              <w:rPr>
                <w:bCs/>
                <w:sz w:val="22"/>
                <w:szCs w:val="22"/>
              </w:rPr>
              <w:t xml:space="preserve"> № аукциона» (с точным наименованием предмета аукциона).</w:t>
            </w:r>
          </w:p>
          <w:p w14:paraId="0EEB050E" w14:textId="4238A31E" w:rsidR="00B14E6C" w:rsidRPr="0057627C" w:rsidRDefault="00B14E6C" w:rsidP="0057627C">
            <w:pPr>
              <w:autoSpaceDE w:val="0"/>
              <w:autoSpaceDN w:val="0"/>
              <w:adjustRightInd w:val="0"/>
              <w:rPr>
                <w:bCs/>
                <w:sz w:val="22"/>
                <w:szCs w:val="22"/>
              </w:rPr>
            </w:pPr>
            <w:r w:rsidRPr="00B14E6C">
              <w:rPr>
                <w:b/>
                <w:bCs/>
                <w:sz w:val="22"/>
                <w:szCs w:val="22"/>
              </w:rPr>
              <w:t xml:space="preserve">Порядок и срок предоставления обеспечения исполнения </w:t>
            </w:r>
            <w:r>
              <w:rPr>
                <w:b/>
                <w:bCs/>
                <w:sz w:val="22"/>
                <w:szCs w:val="22"/>
              </w:rPr>
              <w:t>договора</w:t>
            </w:r>
            <w:r w:rsidRPr="00B14E6C">
              <w:rPr>
                <w:b/>
                <w:bCs/>
                <w:sz w:val="22"/>
                <w:szCs w:val="22"/>
              </w:rPr>
              <w:t>:</w:t>
            </w:r>
            <w:r w:rsidRPr="00B14E6C">
              <w:rPr>
                <w:bCs/>
                <w:sz w:val="22"/>
                <w:szCs w:val="22"/>
              </w:rPr>
              <w:t xml:space="preserve"> Обеспечение исполнения </w:t>
            </w:r>
            <w:r>
              <w:rPr>
                <w:bCs/>
                <w:sz w:val="22"/>
                <w:szCs w:val="22"/>
              </w:rPr>
              <w:t>договора</w:t>
            </w:r>
            <w:r w:rsidRPr="00B14E6C">
              <w:rPr>
                <w:bCs/>
                <w:sz w:val="22"/>
                <w:szCs w:val="22"/>
              </w:rPr>
              <w:t xml:space="preserve"> предоставляется</w:t>
            </w:r>
            <w:r w:rsidR="00215485">
              <w:rPr>
                <w:bCs/>
                <w:sz w:val="22"/>
                <w:szCs w:val="22"/>
              </w:rPr>
              <w:t xml:space="preserve"> перечислением денежных средств по реквизитам Заказчика</w:t>
            </w:r>
            <w:r w:rsidRPr="00B14E6C">
              <w:rPr>
                <w:bCs/>
                <w:sz w:val="22"/>
                <w:szCs w:val="22"/>
              </w:rPr>
              <w:t xml:space="preserve"> до заключения </w:t>
            </w:r>
            <w:r>
              <w:rPr>
                <w:bCs/>
                <w:sz w:val="22"/>
                <w:szCs w:val="22"/>
              </w:rPr>
              <w:t>договора</w:t>
            </w:r>
            <w:r w:rsidRPr="00B14E6C">
              <w:rPr>
                <w:bCs/>
                <w:sz w:val="22"/>
                <w:szCs w:val="22"/>
              </w:rPr>
              <w:t>.</w:t>
            </w:r>
          </w:p>
          <w:p w14:paraId="3E711E81" w14:textId="182B35A7" w:rsidR="002242F0" w:rsidRPr="00B14E6C" w:rsidRDefault="00413277" w:rsidP="00A743EF">
            <w:pPr>
              <w:tabs>
                <w:tab w:val="left" w:pos="3402"/>
              </w:tabs>
              <w:spacing w:after="0"/>
              <w:contextualSpacing/>
              <w:rPr>
                <w:sz w:val="22"/>
                <w:szCs w:val="22"/>
              </w:rPr>
            </w:pPr>
            <w:r w:rsidRPr="00B14E6C">
              <w:rPr>
                <w:sz w:val="22"/>
                <w:szCs w:val="22"/>
              </w:rPr>
              <w:t>Участник закупки признается уклонившимся от заключения договора, если не предоставил обеспечение исполнения договора в срок, установленный документацией (извещением) о закупке, или предоставил с нарушением условий, указанных в документации (извещении) о закупке</w:t>
            </w:r>
            <w:r w:rsidR="00B14E6C">
              <w:rPr>
                <w:sz w:val="22"/>
                <w:szCs w:val="22"/>
              </w:rPr>
              <w:t>.</w:t>
            </w:r>
          </w:p>
        </w:tc>
      </w:tr>
      <w:tr w:rsidR="002242F0" w:rsidRPr="00AE217F" w14:paraId="64A2EE49" w14:textId="77777777" w:rsidTr="0063747A">
        <w:trPr>
          <w:trHeight w:val="70"/>
          <w:jc w:val="center"/>
        </w:trPr>
        <w:tc>
          <w:tcPr>
            <w:tcW w:w="549" w:type="dxa"/>
          </w:tcPr>
          <w:p w14:paraId="1F997A26" w14:textId="608C5207" w:rsidR="002242F0" w:rsidRPr="006D282F" w:rsidRDefault="00173FDB" w:rsidP="00410B4A">
            <w:pPr>
              <w:tabs>
                <w:tab w:val="left" w:pos="3402"/>
              </w:tabs>
              <w:spacing w:after="0"/>
              <w:contextualSpacing/>
              <w:rPr>
                <w:b/>
                <w:sz w:val="22"/>
                <w:szCs w:val="22"/>
              </w:rPr>
            </w:pPr>
            <w:r>
              <w:rPr>
                <w:b/>
                <w:sz w:val="22"/>
                <w:szCs w:val="22"/>
              </w:rPr>
              <w:lastRenderedPageBreak/>
              <w:t>18</w:t>
            </w:r>
          </w:p>
        </w:tc>
        <w:tc>
          <w:tcPr>
            <w:tcW w:w="4527" w:type="dxa"/>
          </w:tcPr>
          <w:p w14:paraId="5DEFB4CE" w14:textId="6B604346" w:rsidR="002242F0" w:rsidRPr="006D282F" w:rsidRDefault="002242F0" w:rsidP="00271445">
            <w:pPr>
              <w:tabs>
                <w:tab w:val="left" w:pos="3402"/>
              </w:tabs>
              <w:spacing w:after="0"/>
              <w:contextualSpacing/>
              <w:rPr>
                <w:b/>
                <w:sz w:val="22"/>
                <w:szCs w:val="22"/>
              </w:rPr>
            </w:pPr>
            <w:r w:rsidRPr="006D282F">
              <w:rPr>
                <w:b/>
                <w:sz w:val="22"/>
                <w:szCs w:val="22"/>
              </w:rPr>
              <w:t>Срок, место подачи Заявок на участие в аукционе</w:t>
            </w:r>
          </w:p>
        </w:tc>
        <w:tc>
          <w:tcPr>
            <w:tcW w:w="4932" w:type="dxa"/>
          </w:tcPr>
          <w:p w14:paraId="7E85D3C6" w14:textId="27DC696E" w:rsidR="002242F0" w:rsidRPr="006D282F" w:rsidRDefault="00DC6530" w:rsidP="00271445">
            <w:pPr>
              <w:tabs>
                <w:tab w:val="left" w:pos="3402"/>
              </w:tabs>
              <w:spacing w:after="0"/>
              <w:contextualSpacing/>
              <w:rPr>
                <w:sz w:val="22"/>
                <w:szCs w:val="22"/>
              </w:rPr>
            </w:pPr>
            <w:r>
              <w:rPr>
                <w:sz w:val="22"/>
                <w:szCs w:val="22"/>
              </w:rPr>
              <w:t xml:space="preserve">С </w:t>
            </w:r>
            <w:r w:rsidR="00A37521">
              <w:rPr>
                <w:sz w:val="22"/>
                <w:szCs w:val="22"/>
              </w:rPr>
              <w:t>1</w:t>
            </w:r>
            <w:r w:rsidR="000B0553">
              <w:rPr>
                <w:sz w:val="22"/>
                <w:szCs w:val="22"/>
              </w:rPr>
              <w:t>4</w:t>
            </w:r>
            <w:r w:rsidR="00A37521">
              <w:rPr>
                <w:sz w:val="22"/>
                <w:szCs w:val="22"/>
              </w:rPr>
              <w:t>.1</w:t>
            </w:r>
            <w:r>
              <w:rPr>
                <w:sz w:val="22"/>
                <w:szCs w:val="22"/>
              </w:rPr>
              <w:t>1.2019 в 0</w:t>
            </w:r>
            <w:r w:rsidR="00BE7E8E">
              <w:rPr>
                <w:sz w:val="22"/>
                <w:szCs w:val="22"/>
              </w:rPr>
              <w:t>8</w:t>
            </w:r>
            <w:r>
              <w:rPr>
                <w:sz w:val="22"/>
                <w:szCs w:val="22"/>
              </w:rPr>
              <w:t xml:space="preserve">:00 по </w:t>
            </w:r>
            <w:r w:rsidR="00A37521">
              <w:rPr>
                <w:sz w:val="22"/>
                <w:szCs w:val="22"/>
              </w:rPr>
              <w:t>0</w:t>
            </w:r>
            <w:r w:rsidR="000B0553">
              <w:rPr>
                <w:sz w:val="22"/>
                <w:szCs w:val="22"/>
              </w:rPr>
              <w:t>4</w:t>
            </w:r>
            <w:r w:rsidR="00A37521">
              <w:rPr>
                <w:sz w:val="22"/>
                <w:szCs w:val="22"/>
              </w:rPr>
              <w:t>.1</w:t>
            </w:r>
            <w:r>
              <w:rPr>
                <w:sz w:val="22"/>
                <w:szCs w:val="22"/>
              </w:rPr>
              <w:t>2.2019 в</w:t>
            </w:r>
            <w:r w:rsidR="00A01AE4">
              <w:rPr>
                <w:sz w:val="22"/>
                <w:szCs w:val="22"/>
              </w:rPr>
              <w:t xml:space="preserve"> 0</w:t>
            </w:r>
            <w:r w:rsidR="00BE7E8E">
              <w:rPr>
                <w:sz w:val="22"/>
                <w:szCs w:val="22"/>
              </w:rPr>
              <w:t>8</w:t>
            </w:r>
            <w:r w:rsidR="00A01AE4">
              <w:rPr>
                <w:sz w:val="22"/>
                <w:szCs w:val="22"/>
              </w:rPr>
              <w:t>:00 (в</w:t>
            </w:r>
            <w:r>
              <w:rPr>
                <w:sz w:val="22"/>
                <w:szCs w:val="22"/>
              </w:rPr>
              <w:t xml:space="preserve">ремя </w:t>
            </w:r>
            <w:r w:rsidR="00A01AE4">
              <w:rPr>
                <w:sz w:val="22"/>
                <w:szCs w:val="22"/>
              </w:rPr>
              <w:t>иркутское</w:t>
            </w:r>
            <w:r>
              <w:rPr>
                <w:sz w:val="22"/>
                <w:szCs w:val="22"/>
              </w:rPr>
              <w:t>)</w:t>
            </w:r>
          </w:p>
          <w:p w14:paraId="1BD3E58A" w14:textId="77777777" w:rsidR="002242F0" w:rsidRDefault="00DC6530" w:rsidP="00DC6530">
            <w:pPr>
              <w:tabs>
                <w:tab w:val="left" w:pos="3402"/>
              </w:tabs>
              <w:spacing w:after="0"/>
              <w:contextualSpacing/>
              <w:rPr>
                <w:sz w:val="22"/>
                <w:szCs w:val="22"/>
              </w:rPr>
            </w:pPr>
            <w:r>
              <w:rPr>
                <w:sz w:val="22"/>
                <w:szCs w:val="22"/>
              </w:rPr>
              <w:t xml:space="preserve">Место подачи заявок: </w:t>
            </w:r>
          </w:p>
          <w:p w14:paraId="300B9C37" w14:textId="77777777" w:rsidR="00DC6530" w:rsidRPr="00DC6530" w:rsidRDefault="00DC6530" w:rsidP="00DC6530">
            <w:pPr>
              <w:tabs>
                <w:tab w:val="left" w:pos="3402"/>
              </w:tabs>
              <w:spacing w:after="0"/>
              <w:contextualSpacing/>
              <w:rPr>
                <w:sz w:val="22"/>
                <w:szCs w:val="22"/>
              </w:rPr>
            </w:pPr>
            <w:r>
              <w:rPr>
                <w:sz w:val="22"/>
                <w:szCs w:val="22"/>
              </w:rPr>
              <w:t xml:space="preserve">Электронная площадка </w:t>
            </w:r>
            <w:r>
              <w:rPr>
                <w:sz w:val="22"/>
                <w:szCs w:val="22"/>
                <w:lang w:val="en-US"/>
              </w:rPr>
              <w:t>ESTP</w:t>
            </w:r>
            <w:r w:rsidRPr="00DC6530">
              <w:rPr>
                <w:sz w:val="22"/>
                <w:szCs w:val="22"/>
              </w:rPr>
              <w:t>.</w:t>
            </w:r>
            <w:r>
              <w:rPr>
                <w:sz w:val="22"/>
                <w:szCs w:val="22"/>
                <w:lang w:val="en-US"/>
              </w:rPr>
              <w:t>RU</w:t>
            </w:r>
            <w:r w:rsidRPr="00DC6530">
              <w:rPr>
                <w:sz w:val="22"/>
                <w:szCs w:val="22"/>
              </w:rPr>
              <w:t xml:space="preserve"> </w:t>
            </w:r>
          </w:p>
          <w:p w14:paraId="360B254E" w14:textId="6BC5B359" w:rsidR="00DC6530" w:rsidRPr="00DC6530" w:rsidRDefault="006C2C15" w:rsidP="00DC6530">
            <w:pPr>
              <w:tabs>
                <w:tab w:val="left" w:pos="3402"/>
              </w:tabs>
              <w:spacing w:after="0"/>
              <w:contextualSpacing/>
              <w:rPr>
                <w:sz w:val="22"/>
                <w:szCs w:val="22"/>
              </w:rPr>
            </w:pPr>
            <w:hyperlink r:id="rId9" w:history="1">
              <w:r w:rsidR="00DC6530" w:rsidRPr="009A5B96">
                <w:rPr>
                  <w:rStyle w:val="a8"/>
                  <w:b/>
                  <w:sz w:val="22"/>
                  <w:szCs w:val="22"/>
                </w:rPr>
                <w:t>https://estp.ru</w:t>
              </w:r>
            </w:hyperlink>
          </w:p>
        </w:tc>
      </w:tr>
      <w:tr w:rsidR="002242F0" w:rsidRPr="00AE217F" w14:paraId="2B7C2911" w14:textId="77777777" w:rsidTr="0063747A">
        <w:trPr>
          <w:trHeight w:val="70"/>
          <w:jc w:val="center"/>
        </w:trPr>
        <w:tc>
          <w:tcPr>
            <w:tcW w:w="549" w:type="dxa"/>
          </w:tcPr>
          <w:p w14:paraId="26ADA631" w14:textId="4874AF24" w:rsidR="002242F0" w:rsidRPr="006D282F" w:rsidRDefault="00173FDB" w:rsidP="00410B4A">
            <w:pPr>
              <w:tabs>
                <w:tab w:val="left" w:pos="3402"/>
              </w:tabs>
              <w:spacing w:after="0"/>
              <w:contextualSpacing/>
              <w:rPr>
                <w:b/>
                <w:sz w:val="22"/>
                <w:szCs w:val="22"/>
              </w:rPr>
            </w:pPr>
            <w:r>
              <w:rPr>
                <w:b/>
                <w:sz w:val="22"/>
                <w:szCs w:val="22"/>
              </w:rPr>
              <w:t>19</w:t>
            </w:r>
          </w:p>
        </w:tc>
        <w:tc>
          <w:tcPr>
            <w:tcW w:w="4527" w:type="dxa"/>
          </w:tcPr>
          <w:p w14:paraId="6ECD6D94" w14:textId="0FD3BA4D" w:rsidR="002242F0" w:rsidRPr="006D282F" w:rsidRDefault="002242F0" w:rsidP="00271445">
            <w:pPr>
              <w:tabs>
                <w:tab w:val="left" w:pos="3402"/>
              </w:tabs>
              <w:spacing w:after="0"/>
              <w:contextualSpacing/>
              <w:rPr>
                <w:b/>
                <w:sz w:val="22"/>
                <w:szCs w:val="22"/>
              </w:rPr>
            </w:pPr>
            <w:r w:rsidRPr="006D282F">
              <w:rPr>
                <w:b/>
                <w:bCs/>
                <w:sz w:val="22"/>
                <w:szCs w:val="22"/>
              </w:rPr>
              <w:t>Порядок подачи заявок на участие в электронном аукционе</w:t>
            </w:r>
          </w:p>
        </w:tc>
        <w:tc>
          <w:tcPr>
            <w:tcW w:w="4932" w:type="dxa"/>
          </w:tcPr>
          <w:p w14:paraId="59F1C76B" w14:textId="3D1692D7" w:rsidR="002242F0" w:rsidRPr="006D282F" w:rsidRDefault="002242F0" w:rsidP="00FE5C7E">
            <w:pPr>
              <w:spacing w:before="100" w:beforeAutospacing="1" w:after="100" w:afterAutospacing="1"/>
              <w:jc w:val="left"/>
              <w:rPr>
                <w:sz w:val="22"/>
                <w:szCs w:val="22"/>
              </w:rPr>
            </w:pPr>
            <w:r w:rsidRPr="006D282F">
              <w:rPr>
                <w:sz w:val="22"/>
                <w:szCs w:val="22"/>
              </w:rPr>
              <w:t xml:space="preserve">Для участия в электронном аукционе участник размещения заказа, получивший аккредитацию на электронной площадке, подает заявку на участие в электронном аукционе. </w:t>
            </w:r>
            <w:r w:rsidRPr="006D282F">
              <w:rPr>
                <w:sz w:val="22"/>
                <w:szCs w:val="22"/>
              </w:rPr>
              <w:br/>
              <w:t xml:space="preserve">Участник размещения заказа вправе подать заявку на участие в электронном аукционе </w:t>
            </w:r>
            <w:r w:rsidR="00FE5C7E">
              <w:rPr>
                <w:sz w:val="22"/>
                <w:szCs w:val="22"/>
              </w:rPr>
              <w:t>в соответствии с датой, указанной в извещении</w:t>
            </w:r>
            <w:r w:rsidRPr="006D282F">
              <w:rPr>
                <w:sz w:val="22"/>
                <w:szCs w:val="22"/>
              </w:rPr>
              <w:t xml:space="preserve"> о проведении электронного аукциона</w:t>
            </w:r>
            <w:r w:rsidR="00FE5C7E">
              <w:rPr>
                <w:sz w:val="22"/>
                <w:szCs w:val="22"/>
              </w:rPr>
              <w:t>,</w:t>
            </w:r>
            <w:r w:rsidRPr="006D282F">
              <w:rPr>
                <w:sz w:val="22"/>
                <w:szCs w:val="22"/>
              </w:rPr>
              <w:t xml:space="preserve"> до предусмотренной документацией об электронном аукционе даты и времени окончания срока подачи заявок на участие в электронном аукционе.</w:t>
            </w:r>
          </w:p>
        </w:tc>
      </w:tr>
      <w:tr w:rsidR="002242F0" w:rsidRPr="00AE217F" w14:paraId="23B34E80" w14:textId="77777777" w:rsidTr="0063747A">
        <w:trPr>
          <w:jc w:val="center"/>
        </w:trPr>
        <w:tc>
          <w:tcPr>
            <w:tcW w:w="549" w:type="dxa"/>
          </w:tcPr>
          <w:p w14:paraId="399495C2" w14:textId="0B001417" w:rsidR="002242F0" w:rsidRPr="006D282F" w:rsidRDefault="00173FDB" w:rsidP="00E82B36">
            <w:pPr>
              <w:tabs>
                <w:tab w:val="left" w:pos="3402"/>
              </w:tabs>
              <w:spacing w:after="0"/>
              <w:contextualSpacing/>
              <w:rPr>
                <w:b/>
                <w:sz w:val="22"/>
                <w:szCs w:val="22"/>
              </w:rPr>
            </w:pPr>
            <w:r>
              <w:rPr>
                <w:b/>
                <w:sz w:val="22"/>
                <w:szCs w:val="22"/>
              </w:rPr>
              <w:t>20</w:t>
            </w:r>
          </w:p>
        </w:tc>
        <w:tc>
          <w:tcPr>
            <w:tcW w:w="4527" w:type="dxa"/>
          </w:tcPr>
          <w:p w14:paraId="14420514" w14:textId="0084B0D8" w:rsidR="002242F0" w:rsidRPr="006D282F" w:rsidRDefault="002242F0" w:rsidP="00271445">
            <w:pPr>
              <w:tabs>
                <w:tab w:val="left" w:pos="3402"/>
              </w:tabs>
              <w:spacing w:after="0"/>
              <w:contextualSpacing/>
              <w:rPr>
                <w:b/>
                <w:sz w:val="22"/>
                <w:szCs w:val="22"/>
              </w:rPr>
            </w:pPr>
            <w:r w:rsidRPr="006D282F">
              <w:rPr>
                <w:b/>
                <w:sz w:val="22"/>
                <w:szCs w:val="22"/>
              </w:rPr>
              <w:t>Дата рассмотрения и оценки Заявок на участие в аукционе</w:t>
            </w:r>
            <w:r w:rsidR="00173FDB">
              <w:rPr>
                <w:b/>
                <w:sz w:val="22"/>
                <w:szCs w:val="22"/>
              </w:rPr>
              <w:t>, доступа к заявкам</w:t>
            </w:r>
          </w:p>
        </w:tc>
        <w:tc>
          <w:tcPr>
            <w:tcW w:w="4932" w:type="dxa"/>
          </w:tcPr>
          <w:p w14:paraId="43C97C53" w14:textId="3F6FE5C3" w:rsidR="002242F0" w:rsidRPr="00DC6530" w:rsidRDefault="00071EA9" w:rsidP="001B14B2">
            <w:pPr>
              <w:tabs>
                <w:tab w:val="left" w:pos="360"/>
                <w:tab w:val="left" w:pos="720"/>
              </w:tabs>
              <w:rPr>
                <w:sz w:val="22"/>
                <w:szCs w:val="22"/>
                <w:highlight w:val="yellow"/>
              </w:rPr>
            </w:pPr>
            <w:r>
              <w:rPr>
                <w:sz w:val="22"/>
                <w:szCs w:val="22"/>
              </w:rPr>
              <w:t>0</w:t>
            </w:r>
            <w:r w:rsidR="001B14B2">
              <w:rPr>
                <w:sz w:val="22"/>
                <w:szCs w:val="22"/>
              </w:rPr>
              <w:t>4</w:t>
            </w:r>
            <w:r>
              <w:rPr>
                <w:sz w:val="22"/>
                <w:szCs w:val="22"/>
                <w:lang w:val="en-US"/>
              </w:rPr>
              <w:t>.</w:t>
            </w:r>
            <w:r>
              <w:rPr>
                <w:sz w:val="22"/>
                <w:szCs w:val="22"/>
              </w:rPr>
              <w:t>1</w:t>
            </w:r>
            <w:r>
              <w:rPr>
                <w:sz w:val="22"/>
                <w:szCs w:val="22"/>
                <w:lang w:val="en-US"/>
              </w:rPr>
              <w:t xml:space="preserve">2.2019 в </w:t>
            </w:r>
            <w:r w:rsidR="00BE7E8E">
              <w:rPr>
                <w:sz w:val="22"/>
                <w:szCs w:val="22"/>
              </w:rPr>
              <w:t>09</w:t>
            </w:r>
            <w:r w:rsidR="00DC6530" w:rsidRPr="00DC6530">
              <w:rPr>
                <w:sz w:val="22"/>
                <w:szCs w:val="22"/>
                <w:lang w:val="en-US"/>
              </w:rPr>
              <w:t xml:space="preserve">:00 </w:t>
            </w:r>
            <w:r w:rsidR="00DD3686">
              <w:rPr>
                <w:sz w:val="22"/>
                <w:szCs w:val="22"/>
              </w:rPr>
              <w:t>(время иркутское)</w:t>
            </w:r>
          </w:p>
        </w:tc>
      </w:tr>
      <w:tr w:rsidR="002242F0" w:rsidRPr="00AE217F" w14:paraId="6C352452" w14:textId="77777777" w:rsidTr="0063747A">
        <w:trPr>
          <w:trHeight w:val="420"/>
          <w:jc w:val="center"/>
        </w:trPr>
        <w:tc>
          <w:tcPr>
            <w:tcW w:w="549" w:type="dxa"/>
          </w:tcPr>
          <w:p w14:paraId="3E4A474B" w14:textId="1D0F802A" w:rsidR="002242F0" w:rsidRPr="006D282F" w:rsidRDefault="00173FDB" w:rsidP="000A0A1B">
            <w:pPr>
              <w:tabs>
                <w:tab w:val="left" w:pos="3402"/>
              </w:tabs>
              <w:spacing w:after="0"/>
              <w:contextualSpacing/>
              <w:rPr>
                <w:b/>
                <w:sz w:val="22"/>
                <w:szCs w:val="22"/>
              </w:rPr>
            </w:pPr>
            <w:r>
              <w:rPr>
                <w:b/>
                <w:sz w:val="22"/>
                <w:szCs w:val="22"/>
              </w:rPr>
              <w:t>21</w:t>
            </w:r>
          </w:p>
        </w:tc>
        <w:tc>
          <w:tcPr>
            <w:tcW w:w="4527" w:type="dxa"/>
          </w:tcPr>
          <w:p w14:paraId="2E424932" w14:textId="117869B0" w:rsidR="002242F0" w:rsidRPr="006D282F" w:rsidRDefault="00D71A59" w:rsidP="00E82B36">
            <w:pPr>
              <w:tabs>
                <w:tab w:val="left" w:pos="360"/>
                <w:tab w:val="left" w:pos="720"/>
              </w:tabs>
              <w:rPr>
                <w:sz w:val="22"/>
                <w:szCs w:val="22"/>
              </w:rPr>
            </w:pPr>
            <w:r w:rsidRPr="006D282F">
              <w:rPr>
                <w:b/>
                <w:bCs/>
                <w:sz w:val="22"/>
                <w:szCs w:val="22"/>
              </w:rPr>
              <w:t>Дата проведения аукциона</w:t>
            </w:r>
          </w:p>
          <w:p w14:paraId="429DCD68" w14:textId="77777777" w:rsidR="002242F0" w:rsidRPr="006D282F" w:rsidRDefault="002242F0" w:rsidP="00FD2159">
            <w:pPr>
              <w:tabs>
                <w:tab w:val="left" w:pos="3402"/>
              </w:tabs>
              <w:spacing w:after="0"/>
              <w:contextualSpacing/>
              <w:rPr>
                <w:b/>
                <w:sz w:val="22"/>
                <w:szCs w:val="22"/>
              </w:rPr>
            </w:pPr>
          </w:p>
        </w:tc>
        <w:tc>
          <w:tcPr>
            <w:tcW w:w="4932" w:type="dxa"/>
          </w:tcPr>
          <w:p w14:paraId="3ADDDB5C" w14:textId="7B7D991B" w:rsidR="002242F0" w:rsidRPr="00DC6530" w:rsidRDefault="00A2360D" w:rsidP="001B14B2">
            <w:pPr>
              <w:tabs>
                <w:tab w:val="left" w:pos="360"/>
                <w:tab w:val="left" w:pos="720"/>
              </w:tabs>
              <w:rPr>
                <w:sz w:val="22"/>
                <w:szCs w:val="22"/>
              </w:rPr>
            </w:pPr>
            <w:r>
              <w:rPr>
                <w:sz w:val="22"/>
                <w:szCs w:val="22"/>
              </w:rPr>
              <w:t>0</w:t>
            </w:r>
            <w:r w:rsidR="001B14B2">
              <w:rPr>
                <w:sz w:val="22"/>
                <w:szCs w:val="22"/>
              </w:rPr>
              <w:t>6</w:t>
            </w:r>
            <w:r>
              <w:rPr>
                <w:sz w:val="22"/>
                <w:szCs w:val="22"/>
              </w:rPr>
              <w:t>.12.2019 0</w:t>
            </w:r>
            <w:r w:rsidR="00A01AE4">
              <w:rPr>
                <w:sz w:val="22"/>
                <w:szCs w:val="22"/>
              </w:rPr>
              <w:t>9</w:t>
            </w:r>
            <w:r w:rsidR="00DC6530">
              <w:rPr>
                <w:sz w:val="22"/>
                <w:szCs w:val="22"/>
              </w:rPr>
              <w:t xml:space="preserve">:00 (время </w:t>
            </w:r>
            <w:r w:rsidR="00A01AE4">
              <w:rPr>
                <w:sz w:val="22"/>
                <w:szCs w:val="22"/>
              </w:rPr>
              <w:t>иркутское</w:t>
            </w:r>
            <w:r w:rsidR="00DC6530">
              <w:rPr>
                <w:sz w:val="22"/>
                <w:szCs w:val="22"/>
              </w:rPr>
              <w:t>)</w:t>
            </w:r>
          </w:p>
        </w:tc>
      </w:tr>
      <w:tr w:rsidR="002242F0" w:rsidRPr="00AE217F" w14:paraId="6542942A" w14:textId="77777777" w:rsidTr="0063747A">
        <w:trPr>
          <w:trHeight w:val="692"/>
          <w:jc w:val="center"/>
        </w:trPr>
        <w:tc>
          <w:tcPr>
            <w:tcW w:w="549" w:type="dxa"/>
          </w:tcPr>
          <w:p w14:paraId="30D74FE1" w14:textId="76B47B82" w:rsidR="002242F0" w:rsidRPr="006D282F" w:rsidRDefault="00173FDB" w:rsidP="00410B4A">
            <w:pPr>
              <w:tabs>
                <w:tab w:val="left" w:pos="3402"/>
              </w:tabs>
              <w:spacing w:after="0"/>
              <w:contextualSpacing/>
              <w:rPr>
                <w:b/>
                <w:sz w:val="22"/>
                <w:szCs w:val="22"/>
              </w:rPr>
            </w:pPr>
            <w:r>
              <w:rPr>
                <w:b/>
                <w:sz w:val="22"/>
                <w:szCs w:val="22"/>
              </w:rPr>
              <w:t>22</w:t>
            </w:r>
          </w:p>
        </w:tc>
        <w:tc>
          <w:tcPr>
            <w:tcW w:w="4527" w:type="dxa"/>
          </w:tcPr>
          <w:p w14:paraId="4F203A3D" w14:textId="72815721" w:rsidR="002242F0" w:rsidRPr="006D282F" w:rsidRDefault="002242F0" w:rsidP="00FD2159">
            <w:pPr>
              <w:tabs>
                <w:tab w:val="left" w:pos="3402"/>
              </w:tabs>
              <w:spacing w:after="0"/>
              <w:contextualSpacing/>
              <w:rPr>
                <w:b/>
                <w:sz w:val="22"/>
                <w:szCs w:val="22"/>
              </w:rPr>
            </w:pPr>
            <w:r w:rsidRPr="006D282F">
              <w:rPr>
                <w:b/>
                <w:sz w:val="22"/>
                <w:szCs w:val="22"/>
              </w:rPr>
              <w:t>Срок заключения договора</w:t>
            </w:r>
          </w:p>
        </w:tc>
        <w:tc>
          <w:tcPr>
            <w:tcW w:w="4932" w:type="dxa"/>
          </w:tcPr>
          <w:p w14:paraId="22670549" w14:textId="04665501" w:rsidR="002242F0" w:rsidRPr="00FA0E65" w:rsidRDefault="00BE7E8E" w:rsidP="00BE7E8E">
            <w:pPr>
              <w:tabs>
                <w:tab w:val="left" w:pos="3402"/>
              </w:tabs>
              <w:rPr>
                <w:sz w:val="22"/>
                <w:szCs w:val="22"/>
              </w:rPr>
            </w:pPr>
            <w:r w:rsidRPr="00FA0E65">
              <w:rPr>
                <w:sz w:val="22"/>
                <w:szCs w:val="22"/>
              </w:rPr>
              <w:t>Не ранее чем через 10 дней и не позднее чем через 20 дней от даты размещения в ЕИС итогового протокола, составленного по результатам закупки</w:t>
            </w:r>
            <w:r w:rsidR="002242F0" w:rsidRPr="00FA0E65">
              <w:rPr>
                <w:iCs/>
                <w:sz w:val="22"/>
                <w:szCs w:val="22"/>
              </w:rPr>
              <w:t>.</w:t>
            </w:r>
          </w:p>
        </w:tc>
      </w:tr>
      <w:tr w:rsidR="002242F0" w:rsidRPr="00AE217F" w14:paraId="0CC6A032" w14:textId="77777777" w:rsidTr="0063747A">
        <w:trPr>
          <w:trHeight w:val="692"/>
          <w:jc w:val="center"/>
        </w:trPr>
        <w:tc>
          <w:tcPr>
            <w:tcW w:w="549" w:type="dxa"/>
          </w:tcPr>
          <w:p w14:paraId="79F3DEE5" w14:textId="04F32989" w:rsidR="002242F0" w:rsidRPr="006D282F" w:rsidRDefault="00173FDB" w:rsidP="00410B4A">
            <w:pPr>
              <w:tabs>
                <w:tab w:val="left" w:pos="3402"/>
              </w:tabs>
              <w:spacing w:after="0"/>
              <w:contextualSpacing/>
              <w:rPr>
                <w:b/>
                <w:sz w:val="22"/>
                <w:szCs w:val="22"/>
              </w:rPr>
            </w:pPr>
            <w:r>
              <w:rPr>
                <w:b/>
                <w:sz w:val="22"/>
                <w:szCs w:val="22"/>
              </w:rPr>
              <w:t>23</w:t>
            </w:r>
          </w:p>
        </w:tc>
        <w:tc>
          <w:tcPr>
            <w:tcW w:w="4527" w:type="dxa"/>
          </w:tcPr>
          <w:p w14:paraId="1BBAE15E" w14:textId="3CA6CBE9" w:rsidR="002242F0" w:rsidRPr="006D282F" w:rsidRDefault="002242F0" w:rsidP="00C53908">
            <w:pPr>
              <w:tabs>
                <w:tab w:val="left" w:pos="3402"/>
              </w:tabs>
              <w:spacing w:after="0"/>
              <w:contextualSpacing/>
              <w:rPr>
                <w:b/>
                <w:sz w:val="22"/>
                <w:szCs w:val="22"/>
              </w:rPr>
            </w:pPr>
            <w:r w:rsidRPr="006D282F">
              <w:rPr>
                <w:b/>
                <w:sz w:val="22"/>
                <w:szCs w:val="22"/>
              </w:rPr>
              <w:t>Требования к безопасности</w:t>
            </w:r>
          </w:p>
        </w:tc>
        <w:tc>
          <w:tcPr>
            <w:tcW w:w="4932" w:type="dxa"/>
          </w:tcPr>
          <w:p w14:paraId="65E96B94" w14:textId="3903D153" w:rsidR="002242F0" w:rsidRPr="006D282F" w:rsidRDefault="00A01AE4" w:rsidP="00B909B6">
            <w:pPr>
              <w:tabs>
                <w:tab w:val="left" w:pos="993"/>
              </w:tabs>
              <w:rPr>
                <w:sz w:val="22"/>
                <w:szCs w:val="22"/>
              </w:rPr>
            </w:pPr>
            <w:r>
              <w:rPr>
                <w:sz w:val="22"/>
                <w:szCs w:val="22"/>
              </w:rPr>
              <w:t>Поставляемая</w:t>
            </w:r>
            <w:r w:rsidR="00A2360D">
              <w:rPr>
                <w:sz w:val="22"/>
                <w:szCs w:val="22"/>
              </w:rPr>
              <w:t xml:space="preserve"> работа (услуга)</w:t>
            </w:r>
            <w:r w:rsidR="002242F0" w:rsidRPr="006D282F">
              <w:rPr>
                <w:sz w:val="22"/>
                <w:szCs w:val="22"/>
              </w:rPr>
              <w:t xml:space="preserve"> долж</w:t>
            </w:r>
            <w:r w:rsidR="00A2360D">
              <w:rPr>
                <w:sz w:val="22"/>
                <w:szCs w:val="22"/>
              </w:rPr>
              <w:t>на</w:t>
            </w:r>
            <w:r w:rsidR="002242F0" w:rsidRPr="006D282F">
              <w:rPr>
                <w:sz w:val="22"/>
                <w:szCs w:val="22"/>
              </w:rPr>
              <w:t xml:space="preserve"> отвечать нормам, установленным в РФ к безопасности данного вида </w:t>
            </w:r>
            <w:r w:rsidR="00A2360D">
              <w:rPr>
                <w:sz w:val="22"/>
                <w:szCs w:val="22"/>
              </w:rPr>
              <w:t>работ (услуг)</w:t>
            </w:r>
            <w:r w:rsidR="002242F0" w:rsidRPr="006D282F">
              <w:rPr>
                <w:sz w:val="22"/>
                <w:szCs w:val="22"/>
              </w:rPr>
              <w:t>.</w:t>
            </w:r>
          </w:p>
          <w:p w14:paraId="6B649575" w14:textId="35ECAC46" w:rsidR="002242F0" w:rsidRPr="006D282F" w:rsidRDefault="002242F0" w:rsidP="00A743EF">
            <w:pPr>
              <w:tabs>
                <w:tab w:val="left" w:pos="3402"/>
              </w:tabs>
              <w:rPr>
                <w:b/>
                <w:sz w:val="22"/>
                <w:szCs w:val="22"/>
              </w:rPr>
            </w:pPr>
            <w:r w:rsidRPr="006D282F">
              <w:rPr>
                <w:sz w:val="22"/>
                <w:szCs w:val="22"/>
              </w:rPr>
              <w:lastRenderedPageBreak/>
              <w:t xml:space="preserve">  </w:t>
            </w:r>
          </w:p>
        </w:tc>
      </w:tr>
      <w:tr w:rsidR="00E522A7" w:rsidRPr="00AE217F" w14:paraId="76B9C4FA" w14:textId="77777777" w:rsidTr="0063747A">
        <w:trPr>
          <w:trHeight w:val="692"/>
          <w:jc w:val="center"/>
        </w:trPr>
        <w:tc>
          <w:tcPr>
            <w:tcW w:w="549" w:type="dxa"/>
          </w:tcPr>
          <w:p w14:paraId="7E3CBBB3" w14:textId="545D6BAB" w:rsidR="00E522A7" w:rsidRDefault="00E522A7" w:rsidP="00410B4A">
            <w:pPr>
              <w:tabs>
                <w:tab w:val="left" w:pos="3402"/>
              </w:tabs>
              <w:spacing w:after="0"/>
              <w:contextualSpacing/>
              <w:rPr>
                <w:b/>
                <w:sz w:val="22"/>
                <w:szCs w:val="22"/>
              </w:rPr>
            </w:pPr>
            <w:r>
              <w:rPr>
                <w:b/>
                <w:sz w:val="22"/>
                <w:szCs w:val="22"/>
              </w:rPr>
              <w:lastRenderedPageBreak/>
              <w:t>24</w:t>
            </w:r>
          </w:p>
        </w:tc>
        <w:tc>
          <w:tcPr>
            <w:tcW w:w="4527" w:type="dxa"/>
          </w:tcPr>
          <w:p w14:paraId="7AF9C898" w14:textId="5D3C0F4F" w:rsidR="00E522A7" w:rsidRPr="00BC779E" w:rsidRDefault="00E522A7" w:rsidP="00C53908">
            <w:pPr>
              <w:tabs>
                <w:tab w:val="left" w:pos="3402"/>
              </w:tabs>
              <w:spacing w:after="0"/>
              <w:contextualSpacing/>
              <w:rPr>
                <w:b/>
                <w:sz w:val="22"/>
                <w:szCs w:val="22"/>
              </w:rPr>
            </w:pPr>
            <w:r w:rsidRPr="00BC779E">
              <w:rPr>
                <w:b/>
                <w:sz w:val="22"/>
                <w:szCs w:val="22"/>
              </w:rPr>
              <w:t>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4932" w:type="dxa"/>
          </w:tcPr>
          <w:p w14:paraId="5B91781D" w14:textId="26318238" w:rsidR="00E522A7" w:rsidRPr="00E522A7" w:rsidRDefault="00E522A7" w:rsidP="00B909B6">
            <w:pPr>
              <w:tabs>
                <w:tab w:val="left" w:pos="993"/>
              </w:tabs>
              <w:rPr>
                <w:sz w:val="22"/>
                <w:szCs w:val="22"/>
              </w:rPr>
            </w:pPr>
            <w:r w:rsidRPr="00E522A7">
              <w:rPr>
                <w:sz w:val="22"/>
                <w:szCs w:val="22"/>
              </w:rPr>
              <w:t>Не установлено</w:t>
            </w:r>
          </w:p>
        </w:tc>
      </w:tr>
      <w:tr w:rsidR="00E522A7" w:rsidRPr="00AE217F" w14:paraId="71054AA1" w14:textId="77777777" w:rsidTr="0063747A">
        <w:trPr>
          <w:trHeight w:val="692"/>
          <w:jc w:val="center"/>
        </w:trPr>
        <w:tc>
          <w:tcPr>
            <w:tcW w:w="549" w:type="dxa"/>
          </w:tcPr>
          <w:p w14:paraId="49BF6849" w14:textId="1EF86A59" w:rsidR="00E522A7" w:rsidRDefault="00E522A7" w:rsidP="00410B4A">
            <w:pPr>
              <w:tabs>
                <w:tab w:val="left" w:pos="3402"/>
              </w:tabs>
              <w:spacing w:after="0"/>
              <w:contextualSpacing/>
              <w:rPr>
                <w:b/>
                <w:sz w:val="22"/>
                <w:szCs w:val="22"/>
              </w:rPr>
            </w:pPr>
            <w:r>
              <w:rPr>
                <w:b/>
                <w:sz w:val="22"/>
                <w:szCs w:val="22"/>
              </w:rPr>
              <w:t>25</w:t>
            </w:r>
          </w:p>
        </w:tc>
        <w:tc>
          <w:tcPr>
            <w:tcW w:w="4527" w:type="dxa"/>
          </w:tcPr>
          <w:p w14:paraId="4F109F05" w14:textId="2016E58D" w:rsidR="00E522A7" w:rsidRPr="00BC779E" w:rsidRDefault="00E522A7" w:rsidP="00C53908">
            <w:pPr>
              <w:tabs>
                <w:tab w:val="left" w:pos="3402"/>
              </w:tabs>
              <w:spacing w:after="0"/>
              <w:contextualSpacing/>
              <w:rPr>
                <w:b/>
                <w:sz w:val="22"/>
                <w:szCs w:val="22"/>
              </w:rPr>
            </w:pPr>
            <w:r w:rsidRPr="00BC779E">
              <w:rPr>
                <w:b/>
                <w:bCs/>
                <w:sz w:val="22"/>
                <w:szCs w:val="22"/>
              </w:rPr>
              <w:t>Требование, предъявляемое к участникам</w:t>
            </w:r>
            <w:r w:rsidR="0063747A" w:rsidRPr="00BC779E">
              <w:rPr>
                <w:b/>
                <w:bCs/>
                <w:sz w:val="22"/>
                <w:szCs w:val="22"/>
              </w:rPr>
              <w:t>, об отсутствии в реестре недобросовестных поставщиков по 44-ФЗ и по 223-ФЗ</w:t>
            </w:r>
          </w:p>
        </w:tc>
        <w:tc>
          <w:tcPr>
            <w:tcW w:w="4932" w:type="dxa"/>
          </w:tcPr>
          <w:p w14:paraId="7C126A4A" w14:textId="6984A0BA" w:rsidR="0063747A" w:rsidRPr="0063747A" w:rsidRDefault="0063747A" w:rsidP="0063747A">
            <w:pPr>
              <w:rPr>
                <w:bCs/>
                <w:sz w:val="22"/>
                <w:szCs w:val="22"/>
              </w:rPr>
            </w:pPr>
            <w:r w:rsidRPr="0063747A">
              <w:rPr>
                <w:bCs/>
                <w:sz w:val="22"/>
                <w:szCs w:val="22"/>
              </w:rPr>
              <w:t>Установлено</w:t>
            </w:r>
          </w:p>
          <w:p w14:paraId="4BB16F3D" w14:textId="29710DDE" w:rsidR="00E522A7" w:rsidRPr="0063747A" w:rsidRDefault="0063747A" w:rsidP="0063747A">
            <w:pPr>
              <w:rPr>
                <w:iCs/>
              </w:rPr>
            </w:pPr>
            <w:r w:rsidRPr="0063747A">
              <w:rPr>
                <w:bCs/>
                <w:sz w:val="22"/>
                <w:szCs w:val="22"/>
              </w:rPr>
              <w:t>Отсутствие в предусмотренном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tc>
      </w:tr>
    </w:tbl>
    <w:p w14:paraId="463AF682" w14:textId="77777777" w:rsidR="00B52ACB" w:rsidRPr="00AE217F" w:rsidRDefault="00B52ACB" w:rsidP="001F025F">
      <w:pPr>
        <w:tabs>
          <w:tab w:val="left" w:pos="3402"/>
        </w:tabs>
        <w:spacing w:after="0"/>
        <w:jc w:val="left"/>
        <w:rPr>
          <w:b/>
        </w:rPr>
      </w:pPr>
    </w:p>
    <w:p w14:paraId="5F0FBE9A" w14:textId="77777777" w:rsidR="00424F06" w:rsidRPr="00AE217F" w:rsidRDefault="00424F06" w:rsidP="001F025F">
      <w:pPr>
        <w:tabs>
          <w:tab w:val="left" w:pos="3402"/>
        </w:tabs>
        <w:spacing w:after="0"/>
        <w:jc w:val="left"/>
        <w:rPr>
          <w:b/>
        </w:rPr>
      </w:pPr>
      <w:r w:rsidRPr="00AE217F">
        <w:rPr>
          <w:b/>
        </w:rPr>
        <w:br w:type="page"/>
      </w:r>
    </w:p>
    <w:p w14:paraId="7CB539BE" w14:textId="77777777" w:rsidR="00C93B98" w:rsidRPr="006D282F" w:rsidRDefault="00C93B98" w:rsidP="00C93B98">
      <w:pPr>
        <w:tabs>
          <w:tab w:val="left" w:pos="6384"/>
        </w:tabs>
        <w:jc w:val="right"/>
        <w:outlineLvl w:val="0"/>
        <w:rPr>
          <w:sz w:val="22"/>
          <w:szCs w:val="22"/>
        </w:rPr>
      </w:pPr>
      <w:bookmarkStart w:id="37" w:name="_Toc523823354"/>
      <w:r w:rsidRPr="006D282F">
        <w:rPr>
          <w:sz w:val="22"/>
          <w:szCs w:val="22"/>
        </w:rPr>
        <w:lastRenderedPageBreak/>
        <w:t>Приложение 1</w:t>
      </w:r>
      <w:bookmarkEnd w:id="37"/>
    </w:p>
    <w:p w14:paraId="4F752229" w14:textId="77777777" w:rsidR="00C93B98" w:rsidRPr="006D282F" w:rsidRDefault="00C93B98" w:rsidP="00C93B98">
      <w:pPr>
        <w:pStyle w:val="ConsPlusNormal"/>
        <w:widowControl/>
        <w:ind w:firstLine="709"/>
        <w:jc w:val="right"/>
        <w:rPr>
          <w:rFonts w:ascii="Times New Roman" w:hAnsi="Times New Roman" w:cs="Times New Roman"/>
          <w:sz w:val="22"/>
          <w:szCs w:val="22"/>
        </w:rPr>
      </w:pPr>
      <w:r w:rsidRPr="006D282F">
        <w:rPr>
          <w:rFonts w:ascii="Times New Roman" w:hAnsi="Times New Roman" w:cs="Times New Roman"/>
          <w:sz w:val="22"/>
          <w:szCs w:val="22"/>
        </w:rPr>
        <w:t>к аукционной документации</w:t>
      </w:r>
    </w:p>
    <w:p w14:paraId="268A412F" w14:textId="77777777" w:rsidR="00C93B98" w:rsidRDefault="00C93B98" w:rsidP="001F025F">
      <w:pPr>
        <w:tabs>
          <w:tab w:val="left" w:pos="3402"/>
        </w:tabs>
        <w:spacing w:after="0"/>
        <w:contextualSpacing/>
        <w:jc w:val="center"/>
        <w:outlineLvl w:val="0"/>
        <w:rPr>
          <w:b/>
        </w:rPr>
      </w:pPr>
    </w:p>
    <w:bookmarkEnd w:id="17"/>
    <w:bookmarkEnd w:id="18"/>
    <w:bookmarkEnd w:id="19"/>
    <w:bookmarkEnd w:id="20"/>
    <w:bookmarkEnd w:id="21"/>
    <w:bookmarkEnd w:id="22"/>
    <w:bookmarkEnd w:id="23"/>
    <w:bookmarkEnd w:id="24"/>
    <w:bookmarkEnd w:id="25"/>
    <w:bookmarkEnd w:id="26"/>
    <w:bookmarkEnd w:id="27"/>
    <w:p w14:paraId="0245515C" w14:textId="77777777" w:rsidR="00111876" w:rsidRPr="00727E49" w:rsidRDefault="00111876" w:rsidP="00111876">
      <w:pPr>
        <w:tabs>
          <w:tab w:val="left" w:pos="6384"/>
        </w:tabs>
        <w:jc w:val="center"/>
        <w:outlineLvl w:val="0"/>
        <w:rPr>
          <w:b/>
          <w:sz w:val="28"/>
          <w:szCs w:val="28"/>
        </w:rPr>
      </w:pPr>
      <w:r w:rsidRPr="00045DA7">
        <w:rPr>
          <w:b/>
          <w:sz w:val="28"/>
          <w:szCs w:val="28"/>
        </w:rPr>
        <w:t>Техническое задание</w:t>
      </w:r>
    </w:p>
    <w:p w14:paraId="384EE6C0" w14:textId="2230A20D" w:rsidR="00111876" w:rsidRPr="00E91DC6" w:rsidRDefault="00111876" w:rsidP="00111876">
      <w:pPr>
        <w:tabs>
          <w:tab w:val="left" w:pos="0"/>
        </w:tabs>
        <w:autoSpaceDE w:val="0"/>
        <w:autoSpaceDN w:val="0"/>
        <w:adjustRightInd w:val="0"/>
        <w:spacing w:line="0" w:lineRule="atLeast"/>
        <w:ind w:left="142" w:firstLine="709"/>
        <w:jc w:val="center"/>
        <w:rPr>
          <w:b/>
          <w:bCs/>
          <w:sz w:val="26"/>
          <w:szCs w:val="26"/>
        </w:rPr>
      </w:pPr>
      <w:r w:rsidRPr="00E91DC6">
        <w:rPr>
          <w:b/>
          <w:bCs/>
          <w:sz w:val="22"/>
          <w:szCs w:val="22"/>
        </w:rPr>
        <w:t>на оказание услуг по разработке и согласованию проекта санитарно-защитной зоны полигона</w:t>
      </w:r>
      <w:r w:rsidRPr="00A66382">
        <w:rPr>
          <w:b/>
          <w:bCs/>
          <w:sz w:val="26"/>
          <w:szCs w:val="26"/>
        </w:rPr>
        <w:t xml:space="preserve"> </w:t>
      </w:r>
      <w:r w:rsidR="00E91DC6" w:rsidRPr="00E91DC6">
        <w:rPr>
          <w:b/>
          <w:bCs/>
          <w:sz w:val="22"/>
          <w:szCs w:val="22"/>
        </w:rPr>
        <w:t>твердых бытовых отходов г. Черемхово (с установлением окончательных границ С</w:t>
      </w:r>
      <w:r w:rsidR="00334AE9">
        <w:rPr>
          <w:b/>
          <w:bCs/>
          <w:sz w:val="22"/>
          <w:szCs w:val="22"/>
        </w:rPr>
        <w:t>З</w:t>
      </w:r>
      <w:r w:rsidR="00E91DC6" w:rsidRPr="00E91DC6">
        <w:rPr>
          <w:b/>
          <w:bCs/>
          <w:sz w:val="22"/>
          <w:szCs w:val="22"/>
        </w:rPr>
        <w:t>З и внесением данных в Единый государственный реестр недвижимости)</w:t>
      </w:r>
      <w:r w:rsidRPr="00E91DC6">
        <w:rPr>
          <w:b/>
          <w:bCs/>
          <w:sz w:val="22"/>
          <w:szCs w:val="22"/>
        </w:rPr>
        <w:t>.</w:t>
      </w:r>
    </w:p>
    <w:p w14:paraId="45F733A9" w14:textId="41C03D54" w:rsidR="00111876" w:rsidRPr="002B6997" w:rsidRDefault="00111876" w:rsidP="00111876">
      <w:pPr>
        <w:spacing w:before="100" w:beforeAutospacing="1" w:after="160" w:line="259" w:lineRule="auto"/>
        <w:ind w:left="360"/>
        <w:contextualSpacing/>
        <w:rPr>
          <w:b/>
        </w:rPr>
      </w:pPr>
      <w:r>
        <w:rPr>
          <w:b/>
        </w:rPr>
        <w:t>1.</w:t>
      </w:r>
      <w:r w:rsidRPr="002B6997">
        <w:rPr>
          <w:b/>
        </w:rPr>
        <w:t>Технические характеристики работ</w:t>
      </w:r>
      <w:r w:rsidR="00034192">
        <w:rPr>
          <w:b/>
        </w:rPr>
        <w:t>.</w:t>
      </w:r>
    </w:p>
    <w:p w14:paraId="3785B80E" w14:textId="77777777" w:rsidR="00111876" w:rsidRPr="00111876" w:rsidRDefault="00111876" w:rsidP="00111876">
      <w:pPr>
        <w:pStyle w:val="afff7"/>
        <w:numPr>
          <w:ilvl w:val="1"/>
          <w:numId w:val="36"/>
        </w:numPr>
        <w:ind w:left="0" w:firstLine="851"/>
        <w:rPr>
          <w:sz w:val="22"/>
          <w:szCs w:val="22"/>
        </w:rPr>
      </w:pPr>
      <w:r w:rsidRPr="00111876">
        <w:rPr>
          <w:sz w:val="22"/>
          <w:szCs w:val="22"/>
        </w:rPr>
        <w:t>Разработка проекта санитарно-защитной зоны для  полигона ТБО  осуществляется с целью исполнения требований законодательных актов РФ и в соответствии с требованиями:</w:t>
      </w:r>
    </w:p>
    <w:p w14:paraId="1FF2CCE0" w14:textId="77777777" w:rsidR="00111876" w:rsidRPr="00111876" w:rsidRDefault="00111876" w:rsidP="00111876">
      <w:pPr>
        <w:pStyle w:val="afff7"/>
        <w:ind w:firstLine="851"/>
        <w:rPr>
          <w:sz w:val="22"/>
          <w:szCs w:val="22"/>
        </w:rPr>
      </w:pPr>
      <w:r w:rsidRPr="00111876">
        <w:rPr>
          <w:sz w:val="22"/>
          <w:szCs w:val="22"/>
        </w:rPr>
        <w:t>1.1.1 СанПиН 2.2.1/2.1.1.1200-03 «Санитарно-защитные зоны и санитарная классификация предприятий, сооружений и иных объектов»;</w:t>
      </w:r>
    </w:p>
    <w:p w14:paraId="40AA7468" w14:textId="77777777" w:rsidR="00111876" w:rsidRPr="00111876" w:rsidRDefault="00111876" w:rsidP="00111876">
      <w:pPr>
        <w:pStyle w:val="afff7"/>
        <w:numPr>
          <w:ilvl w:val="2"/>
          <w:numId w:val="37"/>
        </w:numPr>
        <w:ind w:left="0" w:firstLine="851"/>
        <w:rPr>
          <w:sz w:val="22"/>
          <w:szCs w:val="22"/>
        </w:rPr>
      </w:pPr>
      <w:r w:rsidRPr="00111876">
        <w:rPr>
          <w:sz w:val="22"/>
          <w:szCs w:val="22"/>
        </w:rPr>
        <w:t xml:space="preserve"> Федеральный закон от 30.03.1999г. № 52-ФЗ «О санитарно-эпидемиологическом благополучии населения»;</w:t>
      </w:r>
    </w:p>
    <w:p w14:paraId="66409B1C" w14:textId="77777777" w:rsidR="00111876" w:rsidRPr="00111876" w:rsidRDefault="00111876" w:rsidP="00111876">
      <w:pPr>
        <w:pStyle w:val="afff7"/>
        <w:numPr>
          <w:ilvl w:val="2"/>
          <w:numId w:val="37"/>
        </w:numPr>
        <w:ind w:left="0" w:firstLine="851"/>
        <w:rPr>
          <w:sz w:val="22"/>
          <w:szCs w:val="22"/>
        </w:rPr>
      </w:pPr>
      <w:r w:rsidRPr="00111876">
        <w:rPr>
          <w:sz w:val="22"/>
          <w:szCs w:val="22"/>
        </w:rPr>
        <w:t xml:space="preserve"> «Положение о государственном санитарно-эпидемиологическом нормировании», утвержденное Постановлением Правительства Российской Федерации от 24 июля.2000 г № 554, </w:t>
      </w:r>
    </w:p>
    <w:p w14:paraId="578B7F80" w14:textId="77777777" w:rsidR="00111876" w:rsidRPr="00111876" w:rsidRDefault="00111876" w:rsidP="00111876">
      <w:pPr>
        <w:pStyle w:val="afff7"/>
        <w:numPr>
          <w:ilvl w:val="2"/>
          <w:numId w:val="37"/>
        </w:numPr>
        <w:ind w:left="0" w:firstLine="851"/>
        <w:rPr>
          <w:sz w:val="22"/>
          <w:szCs w:val="22"/>
        </w:rPr>
      </w:pPr>
      <w:r w:rsidRPr="00111876">
        <w:rPr>
          <w:sz w:val="22"/>
          <w:szCs w:val="22"/>
        </w:rPr>
        <w:t xml:space="preserve"> Постановление от 03.03.2018 года № 222 «Об утверждении Правил установления санитарно-защитных зон и использования земельных участков, расположенных в границах санитарно-защитных зон» (далее Правила).</w:t>
      </w:r>
    </w:p>
    <w:p w14:paraId="1DA734C8" w14:textId="77777777" w:rsidR="00111876" w:rsidRPr="00111876" w:rsidRDefault="00111876" w:rsidP="00111876">
      <w:pPr>
        <w:numPr>
          <w:ilvl w:val="0"/>
          <w:numId w:val="31"/>
        </w:numPr>
        <w:spacing w:after="0" w:line="288" w:lineRule="auto"/>
        <w:ind w:left="993" w:hanging="273"/>
        <w:rPr>
          <w:b/>
          <w:snapToGrid w:val="0"/>
          <w:sz w:val="22"/>
          <w:szCs w:val="22"/>
        </w:rPr>
      </w:pPr>
      <w:r w:rsidRPr="00111876">
        <w:rPr>
          <w:b/>
          <w:snapToGrid w:val="0"/>
          <w:sz w:val="22"/>
          <w:szCs w:val="22"/>
        </w:rPr>
        <w:t xml:space="preserve">Цель: </w:t>
      </w:r>
    </w:p>
    <w:p w14:paraId="32A0A9FC" w14:textId="311921BB" w:rsidR="00111876" w:rsidRPr="00111876" w:rsidRDefault="00111876" w:rsidP="00111876">
      <w:pPr>
        <w:ind w:firstLine="709"/>
        <w:rPr>
          <w:snapToGrid w:val="0"/>
          <w:sz w:val="22"/>
          <w:szCs w:val="22"/>
        </w:rPr>
      </w:pPr>
      <w:r w:rsidRPr="00111876">
        <w:rPr>
          <w:snapToGrid w:val="0"/>
          <w:sz w:val="22"/>
          <w:szCs w:val="22"/>
        </w:rPr>
        <w:t xml:space="preserve">Разработка и согласование проекта санитарно-защитной </w:t>
      </w:r>
      <w:r>
        <w:rPr>
          <w:snapToGrid w:val="0"/>
          <w:sz w:val="22"/>
          <w:szCs w:val="22"/>
        </w:rPr>
        <w:t xml:space="preserve">зоны (далее по тексту – СЗЗ) </w:t>
      </w:r>
      <w:r w:rsidRPr="00111876">
        <w:rPr>
          <w:snapToGrid w:val="0"/>
          <w:sz w:val="22"/>
          <w:szCs w:val="22"/>
        </w:rPr>
        <w:t xml:space="preserve"> по</w:t>
      </w:r>
      <w:r w:rsidR="00E91DC6">
        <w:rPr>
          <w:snapToGrid w:val="0"/>
          <w:sz w:val="22"/>
          <w:szCs w:val="22"/>
        </w:rPr>
        <w:t xml:space="preserve">лигона твердых  бытовых отходов </w:t>
      </w:r>
      <w:r w:rsidR="00E91DC6" w:rsidRPr="00E91DC6">
        <w:rPr>
          <w:bCs/>
          <w:sz w:val="22"/>
          <w:szCs w:val="22"/>
        </w:rPr>
        <w:t>г. Черемхово (с устан</w:t>
      </w:r>
      <w:r w:rsidR="00334AE9">
        <w:rPr>
          <w:bCs/>
          <w:sz w:val="22"/>
          <w:szCs w:val="22"/>
        </w:rPr>
        <w:t>овлением окончательных границ СЗ</w:t>
      </w:r>
      <w:r w:rsidR="00E91DC6" w:rsidRPr="00E91DC6">
        <w:rPr>
          <w:bCs/>
          <w:sz w:val="22"/>
          <w:szCs w:val="22"/>
        </w:rPr>
        <w:t>З и внесением данных в Единый государственный реестр недвижимости)</w:t>
      </w:r>
      <w:r w:rsidR="00E91DC6">
        <w:rPr>
          <w:bCs/>
          <w:sz w:val="22"/>
          <w:szCs w:val="22"/>
        </w:rPr>
        <w:t>.</w:t>
      </w:r>
      <w:r w:rsidRPr="00111876">
        <w:rPr>
          <w:snapToGrid w:val="0"/>
          <w:sz w:val="22"/>
          <w:szCs w:val="22"/>
        </w:rPr>
        <w:t xml:space="preserve">   </w:t>
      </w:r>
    </w:p>
    <w:p w14:paraId="58A5ED68" w14:textId="77777777" w:rsidR="00111876" w:rsidRPr="00111876" w:rsidRDefault="00111876" w:rsidP="00111876">
      <w:pPr>
        <w:ind w:firstLine="709"/>
        <w:rPr>
          <w:snapToGrid w:val="0"/>
          <w:sz w:val="22"/>
          <w:szCs w:val="22"/>
        </w:rPr>
      </w:pPr>
      <w:r w:rsidRPr="00111876">
        <w:rPr>
          <w:b/>
          <w:snapToGrid w:val="0"/>
          <w:sz w:val="22"/>
          <w:szCs w:val="22"/>
        </w:rPr>
        <w:t xml:space="preserve">3. Основание для выполнения работ: </w:t>
      </w:r>
      <w:r w:rsidRPr="00111876">
        <w:rPr>
          <w:snapToGrid w:val="0"/>
          <w:sz w:val="22"/>
          <w:szCs w:val="22"/>
        </w:rPr>
        <w:t>СанПиН 2.2.1/2.1.1.1200-03 (новая редакция) с изменениями.</w:t>
      </w:r>
    </w:p>
    <w:p w14:paraId="709185D8" w14:textId="2E070AD4" w:rsidR="00111876" w:rsidRPr="00111876" w:rsidRDefault="00111876" w:rsidP="00111876">
      <w:pPr>
        <w:ind w:firstLine="709"/>
        <w:rPr>
          <w:b/>
          <w:sz w:val="22"/>
          <w:szCs w:val="22"/>
        </w:rPr>
      </w:pPr>
      <w:r w:rsidRPr="00111876">
        <w:rPr>
          <w:b/>
          <w:sz w:val="22"/>
          <w:szCs w:val="22"/>
        </w:rPr>
        <w:t xml:space="preserve">4. Место оказания и поставки услуг: </w:t>
      </w:r>
      <w:r w:rsidRPr="00111876">
        <w:rPr>
          <w:sz w:val="22"/>
          <w:szCs w:val="22"/>
        </w:rPr>
        <w:t>Иркутская область, город Черемхово</w:t>
      </w:r>
      <w:r w:rsidRPr="00111876">
        <w:rPr>
          <w:b/>
          <w:sz w:val="22"/>
          <w:szCs w:val="22"/>
        </w:rPr>
        <w:t>,</w:t>
      </w:r>
      <w:r w:rsidRPr="00111876">
        <w:rPr>
          <w:sz w:val="22"/>
          <w:szCs w:val="22"/>
        </w:rPr>
        <w:t xml:space="preserve">  полигон ТБО, расположенный в 1,5 км юго-западнее городског</w:t>
      </w:r>
      <w:r w:rsidR="003C791E">
        <w:rPr>
          <w:sz w:val="22"/>
          <w:szCs w:val="22"/>
        </w:rPr>
        <w:t>о кладбища  г. Черемхово. 665407,</w:t>
      </w:r>
      <w:r w:rsidRPr="00111876">
        <w:rPr>
          <w:sz w:val="22"/>
          <w:szCs w:val="22"/>
        </w:rPr>
        <w:t xml:space="preserve"> Иркутская область, город Черемхово, пер. Угольный, 10.</w:t>
      </w:r>
      <w:r w:rsidRPr="00111876">
        <w:rPr>
          <w:b/>
          <w:sz w:val="22"/>
          <w:szCs w:val="22"/>
        </w:rPr>
        <w:t xml:space="preserve"> </w:t>
      </w:r>
    </w:p>
    <w:p w14:paraId="19C8B239" w14:textId="5F374277" w:rsidR="00111876" w:rsidRPr="00111876" w:rsidRDefault="00111876" w:rsidP="00111876">
      <w:pPr>
        <w:ind w:firstLine="709"/>
        <w:rPr>
          <w:bCs/>
          <w:sz w:val="22"/>
          <w:szCs w:val="22"/>
        </w:rPr>
      </w:pPr>
      <w:r w:rsidRPr="00111876">
        <w:rPr>
          <w:b/>
          <w:sz w:val="22"/>
          <w:szCs w:val="22"/>
        </w:rPr>
        <w:t>5.Сроки оказания услуг</w:t>
      </w:r>
      <w:r w:rsidRPr="00111876">
        <w:rPr>
          <w:b/>
          <w:color w:val="000000"/>
          <w:kern w:val="16"/>
          <w:sz w:val="22"/>
          <w:szCs w:val="22"/>
        </w:rPr>
        <w:t>:</w:t>
      </w:r>
      <w:r w:rsidRPr="00111876">
        <w:rPr>
          <w:color w:val="000000"/>
          <w:kern w:val="16"/>
          <w:sz w:val="22"/>
          <w:szCs w:val="22"/>
        </w:rPr>
        <w:t xml:space="preserve"> начало - с момента заключения контракта; окончание -   30 сентября 2020 года.</w:t>
      </w:r>
    </w:p>
    <w:p w14:paraId="4369E6D6" w14:textId="77777777" w:rsidR="00111876" w:rsidRPr="00111876" w:rsidRDefault="00111876" w:rsidP="00111876">
      <w:pPr>
        <w:pStyle w:val="afff"/>
        <w:numPr>
          <w:ilvl w:val="0"/>
          <w:numId w:val="33"/>
        </w:numPr>
        <w:tabs>
          <w:tab w:val="left" w:pos="993"/>
          <w:tab w:val="left" w:pos="1134"/>
        </w:tabs>
        <w:spacing w:after="0" w:line="288" w:lineRule="auto"/>
        <w:contextualSpacing/>
        <w:jc w:val="both"/>
        <w:rPr>
          <w:rFonts w:ascii="Times New Roman" w:hAnsi="Times New Roman" w:cs="Times New Roman"/>
          <w:b/>
          <w:bCs/>
        </w:rPr>
      </w:pPr>
      <w:r w:rsidRPr="00111876">
        <w:rPr>
          <w:rFonts w:ascii="Times New Roman" w:hAnsi="Times New Roman" w:cs="Times New Roman"/>
          <w:b/>
          <w:bCs/>
        </w:rPr>
        <w:t>Объем и характеристики услуг:</w:t>
      </w:r>
    </w:p>
    <w:p w14:paraId="50C96713" w14:textId="77777777" w:rsidR="00111876" w:rsidRPr="00111876" w:rsidRDefault="00111876" w:rsidP="00111876">
      <w:pPr>
        <w:ind w:firstLine="720"/>
        <w:rPr>
          <w:iCs/>
          <w:sz w:val="22"/>
          <w:szCs w:val="22"/>
          <w:lang w:val="x-none" w:eastAsia="x-none"/>
        </w:rPr>
      </w:pPr>
      <w:r w:rsidRPr="00111876">
        <w:rPr>
          <w:iCs/>
          <w:sz w:val="22"/>
          <w:szCs w:val="22"/>
          <w:lang w:eastAsia="x-none"/>
        </w:rPr>
        <w:t>6</w:t>
      </w:r>
      <w:r w:rsidRPr="00111876">
        <w:rPr>
          <w:iCs/>
          <w:sz w:val="22"/>
          <w:szCs w:val="22"/>
          <w:lang w:val="x-none" w:eastAsia="x-none"/>
        </w:rPr>
        <w:t>.1</w:t>
      </w:r>
      <w:r w:rsidRPr="00111876">
        <w:rPr>
          <w:iCs/>
          <w:sz w:val="22"/>
          <w:szCs w:val="22"/>
          <w:lang w:eastAsia="x-none"/>
        </w:rPr>
        <w:t>.</w:t>
      </w:r>
      <w:r w:rsidRPr="00111876">
        <w:rPr>
          <w:iCs/>
          <w:sz w:val="22"/>
          <w:szCs w:val="22"/>
          <w:lang w:val="x-none" w:eastAsia="x-none"/>
        </w:rPr>
        <w:t xml:space="preserve">  Первый этап. Разработка проекта санитарно-защитной зоны.</w:t>
      </w:r>
    </w:p>
    <w:p w14:paraId="59841ABE" w14:textId="77777777" w:rsidR="00111876" w:rsidRPr="00111876" w:rsidRDefault="00111876" w:rsidP="00111876">
      <w:pPr>
        <w:ind w:firstLine="720"/>
        <w:rPr>
          <w:sz w:val="22"/>
          <w:szCs w:val="22"/>
          <w:lang w:val="x-none" w:eastAsia="x-none"/>
        </w:rPr>
      </w:pPr>
      <w:r w:rsidRPr="00111876">
        <w:rPr>
          <w:sz w:val="22"/>
          <w:szCs w:val="22"/>
          <w:lang w:eastAsia="x-none"/>
        </w:rPr>
        <w:t>6</w:t>
      </w:r>
      <w:r w:rsidRPr="00111876">
        <w:rPr>
          <w:sz w:val="22"/>
          <w:szCs w:val="22"/>
          <w:lang w:val="x-none" w:eastAsia="x-none"/>
        </w:rPr>
        <w:t>.1.1. Подготовка картографической основы для проектирования СЗЗ объекта. Нанесение на карту границ  пром</w:t>
      </w:r>
      <w:r w:rsidRPr="00111876">
        <w:rPr>
          <w:sz w:val="22"/>
          <w:szCs w:val="22"/>
          <w:lang w:eastAsia="x-none"/>
        </w:rPr>
        <w:t xml:space="preserve">ышленной </w:t>
      </w:r>
      <w:r w:rsidRPr="00111876">
        <w:rPr>
          <w:sz w:val="22"/>
          <w:szCs w:val="22"/>
          <w:lang w:val="x-none" w:eastAsia="x-none"/>
        </w:rPr>
        <w:t>площадки объекта и прилегающих территорий с выделением объектов с нормируемыми показателями качества среды обитания: объектов социально-культурного назначения, жилой застройки, коллективных садов, мест водопользования населения и т.п.</w:t>
      </w:r>
    </w:p>
    <w:p w14:paraId="3C02D8DE" w14:textId="77777777" w:rsidR="00111876" w:rsidRPr="00111876" w:rsidRDefault="00111876" w:rsidP="00111876">
      <w:pPr>
        <w:ind w:firstLine="720"/>
        <w:rPr>
          <w:sz w:val="22"/>
          <w:szCs w:val="22"/>
          <w:lang w:val="x-none" w:eastAsia="x-none"/>
        </w:rPr>
      </w:pPr>
      <w:r w:rsidRPr="00111876">
        <w:rPr>
          <w:sz w:val="22"/>
          <w:szCs w:val="22"/>
          <w:lang w:eastAsia="x-none"/>
        </w:rPr>
        <w:t>6</w:t>
      </w:r>
      <w:r w:rsidRPr="00111876">
        <w:rPr>
          <w:sz w:val="22"/>
          <w:szCs w:val="22"/>
          <w:lang w:val="x-none" w:eastAsia="x-none"/>
        </w:rPr>
        <w:t>.1.2. Формирование электронной базы источников выбросов.</w:t>
      </w:r>
    </w:p>
    <w:p w14:paraId="5446A16D" w14:textId="77777777" w:rsidR="00111876" w:rsidRPr="00111876" w:rsidRDefault="00111876" w:rsidP="00111876">
      <w:pPr>
        <w:ind w:firstLine="720"/>
        <w:rPr>
          <w:sz w:val="22"/>
          <w:szCs w:val="22"/>
          <w:lang w:val="x-none" w:eastAsia="x-none"/>
        </w:rPr>
      </w:pPr>
      <w:r w:rsidRPr="00111876">
        <w:rPr>
          <w:sz w:val="22"/>
          <w:szCs w:val="22"/>
          <w:lang w:eastAsia="x-none"/>
        </w:rPr>
        <w:t>6</w:t>
      </w:r>
      <w:r w:rsidRPr="00111876">
        <w:rPr>
          <w:sz w:val="22"/>
          <w:szCs w:val="22"/>
          <w:lang w:val="x-none" w:eastAsia="x-none"/>
        </w:rPr>
        <w:t xml:space="preserve">.1.3. Расчет рассеивания загрязняющих веществ от всей совокупности источников предприятия с учетом фонового загрязнения. Оценка максимальных концентраций,  по отдельным веществам, группам суммации на границе расчетной санитарно-защитной зоны и в ближайшей жилой застройке. Оценка перспектив сокращения СЗЗ. </w:t>
      </w:r>
    </w:p>
    <w:p w14:paraId="34ABB834" w14:textId="77777777" w:rsidR="00111876" w:rsidRPr="00111876" w:rsidRDefault="00111876" w:rsidP="00111876">
      <w:pPr>
        <w:ind w:firstLine="567"/>
        <w:rPr>
          <w:sz w:val="22"/>
          <w:szCs w:val="22"/>
        </w:rPr>
      </w:pPr>
      <w:r w:rsidRPr="00111876">
        <w:rPr>
          <w:spacing w:val="10"/>
          <w:sz w:val="22"/>
          <w:szCs w:val="22"/>
        </w:rPr>
        <w:t xml:space="preserve">  6.1.4. </w:t>
      </w:r>
      <w:r w:rsidRPr="00111876">
        <w:rPr>
          <w:sz w:val="22"/>
          <w:szCs w:val="22"/>
        </w:rPr>
        <w:t>Разработка программы инструментальных исследований на границе санитарно-защитной зоны, проведение инструментальных замеров в рамках разработки проекта.</w:t>
      </w:r>
    </w:p>
    <w:p w14:paraId="3AC6620E" w14:textId="2D58C668" w:rsidR="00111876" w:rsidRPr="00111876" w:rsidRDefault="00111876" w:rsidP="00111876">
      <w:pPr>
        <w:ind w:firstLine="720"/>
        <w:rPr>
          <w:iCs/>
          <w:sz w:val="22"/>
          <w:szCs w:val="22"/>
          <w:lang w:val="x-none" w:eastAsia="x-none"/>
        </w:rPr>
      </w:pPr>
      <w:r w:rsidRPr="00111876">
        <w:rPr>
          <w:iCs/>
          <w:sz w:val="22"/>
          <w:szCs w:val="22"/>
          <w:lang w:eastAsia="x-none"/>
        </w:rPr>
        <w:t>6</w:t>
      </w:r>
      <w:r w:rsidRPr="00111876">
        <w:rPr>
          <w:iCs/>
          <w:sz w:val="22"/>
          <w:szCs w:val="22"/>
          <w:lang w:val="x-none" w:eastAsia="x-none"/>
        </w:rPr>
        <w:t>.1.</w:t>
      </w:r>
      <w:r w:rsidRPr="00111876">
        <w:rPr>
          <w:iCs/>
          <w:sz w:val="22"/>
          <w:szCs w:val="22"/>
          <w:lang w:eastAsia="x-none"/>
        </w:rPr>
        <w:t>5</w:t>
      </w:r>
      <w:r w:rsidRPr="00111876">
        <w:rPr>
          <w:iCs/>
          <w:sz w:val="22"/>
          <w:szCs w:val="22"/>
          <w:lang w:val="x-none" w:eastAsia="x-none"/>
        </w:rPr>
        <w:t>. Подготовка проекта санитарно-защитной зоны, включающего: пояснительную записку, инженерные расчеты, картографические материалы, раздел по оценке риска</w:t>
      </w:r>
      <w:r w:rsidR="00034192">
        <w:rPr>
          <w:iCs/>
          <w:sz w:val="22"/>
          <w:szCs w:val="22"/>
          <w:lang w:eastAsia="x-none"/>
        </w:rPr>
        <w:t xml:space="preserve"> для здоровья населения</w:t>
      </w:r>
      <w:r w:rsidRPr="00111876">
        <w:rPr>
          <w:iCs/>
          <w:sz w:val="22"/>
          <w:szCs w:val="22"/>
          <w:lang w:eastAsia="x-none"/>
        </w:rPr>
        <w:t>,</w:t>
      </w:r>
      <w:r w:rsidRPr="00111876">
        <w:rPr>
          <w:iCs/>
          <w:sz w:val="22"/>
          <w:szCs w:val="22"/>
          <w:lang w:val="x-none" w:eastAsia="x-none"/>
        </w:rPr>
        <w:t xml:space="preserve"> программу инструментальных исследований и измерений на границе </w:t>
      </w:r>
      <w:r w:rsidRPr="00111876">
        <w:rPr>
          <w:iCs/>
          <w:sz w:val="22"/>
          <w:szCs w:val="22"/>
          <w:lang w:eastAsia="x-none"/>
        </w:rPr>
        <w:t>СЗЗ</w:t>
      </w:r>
      <w:r w:rsidRPr="00111876">
        <w:rPr>
          <w:iCs/>
          <w:sz w:val="22"/>
          <w:szCs w:val="22"/>
          <w:lang w:val="x-none" w:eastAsia="x-none"/>
        </w:rPr>
        <w:t>.</w:t>
      </w:r>
    </w:p>
    <w:p w14:paraId="67AC91A5" w14:textId="77777777" w:rsidR="00111876" w:rsidRPr="00111876" w:rsidRDefault="00111876" w:rsidP="00111876">
      <w:pPr>
        <w:ind w:firstLine="720"/>
        <w:rPr>
          <w:sz w:val="22"/>
          <w:szCs w:val="22"/>
          <w:lang w:val="x-none" w:eastAsia="x-none"/>
        </w:rPr>
      </w:pPr>
      <w:r w:rsidRPr="00111876">
        <w:rPr>
          <w:sz w:val="22"/>
          <w:szCs w:val="22"/>
          <w:lang w:eastAsia="x-none"/>
        </w:rPr>
        <w:t>6</w:t>
      </w:r>
      <w:r w:rsidRPr="00111876">
        <w:rPr>
          <w:sz w:val="22"/>
          <w:szCs w:val="22"/>
          <w:lang w:val="x-none" w:eastAsia="x-none"/>
        </w:rPr>
        <w:t xml:space="preserve">.2. Второй этап.  Сопровождение экспертизы и согласования проекта СЗЗ в </w:t>
      </w:r>
      <w:r w:rsidRPr="00111876">
        <w:rPr>
          <w:sz w:val="22"/>
          <w:szCs w:val="22"/>
        </w:rPr>
        <w:t xml:space="preserve">Территориальном отделе Управления </w:t>
      </w:r>
      <w:proofErr w:type="spellStart"/>
      <w:r w:rsidRPr="00111876">
        <w:rPr>
          <w:sz w:val="22"/>
          <w:szCs w:val="22"/>
        </w:rPr>
        <w:t>Роспотребнадзора</w:t>
      </w:r>
      <w:proofErr w:type="spellEnd"/>
      <w:r w:rsidRPr="00111876">
        <w:rPr>
          <w:sz w:val="22"/>
          <w:szCs w:val="22"/>
          <w:lang w:val="x-none" w:eastAsia="x-none"/>
        </w:rPr>
        <w:t>.</w:t>
      </w:r>
    </w:p>
    <w:p w14:paraId="64780C79" w14:textId="77777777" w:rsidR="00CD28C3" w:rsidRDefault="00111876" w:rsidP="00111876">
      <w:pPr>
        <w:ind w:firstLine="720"/>
        <w:rPr>
          <w:sz w:val="22"/>
          <w:szCs w:val="22"/>
        </w:rPr>
      </w:pPr>
      <w:r w:rsidRPr="00111876">
        <w:rPr>
          <w:sz w:val="22"/>
          <w:szCs w:val="22"/>
          <w:lang w:eastAsia="x-none"/>
        </w:rPr>
        <w:t>6</w:t>
      </w:r>
      <w:r w:rsidRPr="00111876">
        <w:rPr>
          <w:sz w:val="22"/>
          <w:szCs w:val="22"/>
          <w:lang w:val="x-none" w:eastAsia="x-none"/>
        </w:rPr>
        <w:t xml:space="preserve">.2.1. Отправка проекта санитарно-защитной зоны на экспертизу, заключение договора на выполнение экспертизы. </w:t>
      </w:r>
      <w:r w:rsidRPr="00111876">
        <w:rPr>
          <w:sz w:val="22"/>
          <w:szCs w:val="22"/>
        </w:rPr>
        <w:t>Техническое сопровождение экспертизы проекта СЗЗ в ФБУЗ «Центр гигиены и эпидемиологии» (снятие замечаний).</w:t>
      </w:r>
      <w:r w:rsidR="00CD28C3">
        <w:rPr>
          <w:sz w:val="22"/>
          <w:szCs w:val="22"/>
        </w:rPr>
        <w:t xml:space="preserve"> </w:t>
      </w:r>
    </w:p>
    <w:p w14:paraId="625C499F" w14:textId="41F33A89" w:rsidR="00111876" w:rsidRPr="00111876" w:rsidRDefault="00CD28C3" w:rsidP="00111876">
      <w:pPr>
        <w:ind w:firstLine="720"/>
        <w:rPr>
          <w:sz w:val="22"/>
          <w:szCs w:val="22"/>
          <w:lang w:val="x-none" w:eastAsia="x-none"/>
        </w:rPr>
      </w:pPr>
      <w:r>
        <w:rPr>
          <w:sz w:val="22"/>
          <w:szCs w:val="22"/>
        </w:rPr>
        <w:t>Получение п</w:t>
      </w:r>
      <w:r w:rsidRPr="00111876">
        <w:rPr>
          <w:sz w:val="22"/>
          <w:szCs w:val="22"/>
        </w:rPr>
        <w:t>оложительно</w:t>
      </w:r>
      <w:r>
        <w:rPr>
          <w:sz w:val="22"/>
          <w:szCs w:val="22"/>
        </w:rPr>
        <w:t>го</w:t>
      </w:r>
      <w:r w:rsidRPr="00111876">
        <w:rPr>
          <w:sz w:val="22"/>
          <w:szCs w:val="22"/>
        </w:rPr>
        <w:t xml:space="preserve"> экспертно</w:t>
      </w:r>
      <w:r>
        <w:rPr>
          <w:sz w:val="22"/>
          <w:szCs w:val="22"/>
        </w:rPr>
        <w:t>го заключения</w:t>
      </w:r>
      <w:r w:rsidRPr="00111876">
        <w:rPr>
          <w:sz w:val="22"/>
          <w:szCs w:val="22"/>
        </w:rPr>
        <w:t xml:space="preserve"> ФБУЗ «Центр гигиены и эпидемиологии»</w:t>
      </w:r>
      <w:r>
        <w:rPr>
          <w:sz w:val="22"/>
          <w:szCs w:val="22"/>
        </w:rPr>
        <w:t>.</w:t>
      </w:r>
    </w:p>
    <w:p w14:paraId="09813B12" w14:textId="2B19647A" w:rsidR="00111876" w:rsidRPr="00111876" w:rsidRDefault="00111876" w:rsidP="00111876">
      <w:pPr>
        <w:ind w:firstLine="720"/>
        <w:rPr>
          <w:sz w:val="22"/>
          <w:szCs w:val="22"/>
          <w:lang w:val="x-none" w:eastAsia="x-none"/>
        </w:rPr>
      </w:pPr>
      <w:r w:rsidRPr="00111876">
        <w:rPr>
          <w:sz w:val="22"/>
          <w:szCs w:val="22"/>
          <w:lang w:eastAsia="x-none"/>
        </w:rPr>
        <w:lastRenderedPageBreak/>
        <w:t>6</w:t>
      </w:r>
      <w:r w:rsidRPr="00111876">
        <w:rPr>
          <w:sz w:val="22"/>
          <w:szCs w:val="22"/>
          <w:lang w:val="x-none" w:eastAsia="x-none"/>
        </w:rPr>
        <w:t>.2.</w:t>
      </w:r>
      <w:r w:rsidRPr="00111876">
        <w:rPr>
          <w:sz w:val="22"/>
          <w:szCs w:val="22"/>
          <w:lang w:eastAsia="x-none"/>
        </w:rPr>
        <w:t>2</w:t>
      </w:r>
      <w:r w:rsidRPr="00111876">
        <w:rPr>
          <w:sz w:val="22"/>
          <w:szCs w:val="22"/>
          <w:lang w:val="x-none" w:eastAsia="x-none"/>
        </w:rPr>
        <w:t xml:space="preserve">. Отправка проекта санитарно-защитной зоны на согласование в </w:t>
      </w:r>
      <w:r w:rsidRPr="00111876">
        <w:rPr>
          <w:sz w:val="22"/>
          <w:szCs w:val="22"/>
        </w:rPr>
        <w:t xml:space="preserve">Территориальном отделе Управления </w:t>
      </w:r>
      <w:proofErr w:type="spellStart"/>
      <w:r w:rsidRPr="00111876">
        <w:rPr>
          <w:sz w:val="22"/>
          <w:szCs w:val="22"/>
        </w:rPr>
        <w:t>Роспотребнадзора</w:t>
      </w:r>
      <w:proofErr w:type="spellEnd"/>
      <w:r w:rsidRPr="00111876">
        <w:rPr>
          <w:sz w:val="22"/>
          <w:szCs w:val="22"/>
        </w:rPr>
        <w:t>.</w:t>
      </w:r>
      <w:r w:rsidRPr="00111876">
        <w:rPr>
          <w:sz w:val="22"/>
          <w:szCs w:val="22"/>
          <w:lang w:val="x-none" w:eastAsia="x-none"/>
        </w:rPr>
        <w:t xml:space="preserve"> </w:t>
      </w:r>
    </w:p>
    <w:p w14:paraId="3DC3E101" w14:textId="77777777" w:rsidR="00111876" w:rsidRDefault="00111876" w:rsidP="00111876">
      <w:pPr>
        <w:ind w:firstLine="720"/>
        <w:rPr>
          <w:sz w:val="22"/>
          <w:szCs w:val="22"/>
        </w:rPr>
      </w:pPr>
      <w:r w:rsidRPr="00111876">
        <w:rPr>
          <w:sz w:val="22"/>
          <w:szCs w:val="22"/>
          <w:lang w:eastAsia="x-none"/>
        </w:rPr>
        <w:t>6</w:t>
      </w:r>
      <w:r w:rsidRPr="00111876">
        <w:rPr>
          <w:sz w:val="22"/>
          <w:szCs w:val="22"/>
          <w:lang w:val="x-none" w:eastAsia="x-none"/>
        </w:rPr>
        <w:t>.2.</w:t>
      </w:r>
      <w:r w:rsidRPr="00111876">
        <w:rPr>
          <w:sz w:val="22"/>
          <w:szCs w:val="22"/>
          <w:lang w:eastAsia="x-none"/>
        </w:rPr>
        <w:t>3</w:t>
      </w:r>
      <w:r w:rsidRPr="00111876">
        <w:rPr>
          <w:sz w:val="22"/>
          <w:szCs w:val="22"/>
          <w:lang w:val="x-none" w:eastAsia="x-none"/>
        </w:rPr>
        <w:t xml:space="preserve">. Получение </w:t>
      </w:r>
      <w:r w:rsidRPr="00111876">
        <w:rPr>
          <w:sz w:val="22"/>
          <w:szCs w:val="22"/>
        </w:rPr>
        <w:t xml:space="preserve">положительного санитарно-эпидемиологического заключения на проект СЗЗ в Территориальном отделе Управления </w:t>
      </w:r>
      <w:proofErr w:type="spellStart"/>
      <w:r w:rsidRPr="00111876">
        <w:rPr>
          <w:sz w:val="22"/>
          <w:szCs w:val="22"/>
        </w:rPr>
        <w:t>Роспотребнадзора</w:t>
      </w:r>
      <w:proofErr w:type="spellEnd"/>
      <w:r w:rsidRPr="00111876">
        <w:rPr>
          <w:sz w:val="22"/>
          <w:szCs w:val="22"/>
        </w:rPr>
        <w:t>.</w:t>
      </w:r>
    </w:p>
    <w:p w14:paraId="3DD360C2" w14:textId="77777777" w:rsidR="00806848" w:rsidRDefault="00806848" w:rsidP="00806848">
      <w:pPr>
        <w:ind w:firstLine="720"/>
        <w:rPr>
          <w:sz w:val="22"/>
          <w:szCs w:val="22"/>
        </w:rPr>
      </w:pPr>
      <w:r>
        <w:rPr>
          <w:sz w:val="22"/>
          <w:szCs w:val="22"/>
        </w:rPr>
        <w:t xml:space="preserve">6.3. Третий этап. </w:t>
      </w:r>
    </w:p>
    <w:p w14:paraId="71955FF9" w14:textId="0175D712" w:rsidR="001C7A1C" w:rsidRDefault="001C7A1C" w:rsidP="00806848">
      <w:pPr>
        <w:ind w:firstLine="720"/>
        <w:rPr>
          <w:sz w:val="22"/>
          <w:szCs w:val="22"/>
        </w:rPr>
      </w:pPr>
      <w:r>
        <w:rPr>
          <w:sz w:val="22"/>
          <w:szCs w:val="22"/>
        </w:rPr>
        <w:t>6.3.1. Проведение натурных инструментальных измерений источников шума и выбросов загрязняющих веществ в атмосферный воздух в теплый, холодный период и в межсезонье.</w:t>
      </w:r>
    </w:p>
    <w:p w14:paraId="20C88942" w14:textId="484679E6" w:rsidR="001C7A1C" w:rsidRDefault="001C7A1C" w:rsidP="00806848">
      <w:pPr>
        <w:ind w:firstLine="720"/>
        <w:rPr>
          <w:sz w:val="22"/>
          <w:szCs w:val="22"/>
        </w:rPr>
      </w:pPr>
      <w:r>
        <w:rPr>
          <w:sz w:val="22"/>
          <w:szCs w:val="22"/>
        </w:rPr>
        <w:t xml:space="preserve">6.3.2. Подача заявления в Центральный аппарат Управления </w:t>
      </w:r>
      <w:proofErr w:type="spellStart"/>
      <w:r>
        <w:rPr>
          <w:sz w:val="22"/>
          <w:szCs w:val="22"/>
        </w:rPr>
        <w:t>Роспотребнадзора</w:t>
      </w:r>
      <w:proofErr w:type="spellEnd"/>
      <w:r>
        <w:rPr>
          <w:sz w:val="22"/>
          <w:szCs w:val="22"/>
        </w:rPr>
        <w:t xml:space="preserve"> об установлении окончательных границ СЗЗ с внесением данных в Единый государственный реестр недвижимости.</w:t>
      </w:r>
    </w:p>
    <w:p w14:paraId="24FFC1E7" w14:textId="56AE1FB2" w:rsidR="007537E2" w:rsidRPr="00111876" w:rsidRDefault="001C7A1C" w:rsidP="001C7A1C">
      <w:pPr>
        <w:ind w:firstLine="720"/>
        <w:rPr>
          <w:sz w:val="22"/>
          <w:szCs w:val="22"/>
        </w:rPr>
      </w:pPr>
      <w:r>
        <w:rPr>
          <w:sz w:val="22"/>
          <w:szCs w:val="22"/>
        </w:rPr>
        <w:t xml:space="preserve">6.3.4. </w:t>
      </w:r>
      <w:r w:rsidR="007537E2">
        <w:rPr>
          <w:sz w:val="22"/>
          <w:szCs w:val="22"/>
        </w:rPr>
        <w:t xml:space="preserve">Получение Решения об установлении санитарно-защитной зоны </w:t>
      </w:r>
      <w:r>
        <w:rPr>
          <w:sz w:val="22"/>
          <w:szCs w:val="22"/>
        </w:rPr>
        <w:t>с внесением данных в Единый государственный реестр недвижимости.</w:t>
      </w:r>
    </w:p>
    <w:p w14:paraId="1E9BB76F" w14:textId="77777777" w:rsidR="00111876" w:rsidRPr="00111876" w:rsidRDefault="00111876" w:rsidP="00111876">
      <w:pPr>
        <w:ind w:firstLine="720"/>
        <w:rPr>
          <w:b/>
          <w:sz w:val="22"/>
          <w:szCs w:val="22"/>
        </w:rPr>
      </w:pPr>
      <w:r w:rsidRPr="00111876">
        <w:rPr>
          <w:b/>
          <w:sz w:val="22"/>
          <w:szCs w:val="22"/>
        </w:rPr>
        <w:t>7. Отчетные документы, передаваемые Исполнителем Заказчику по завершению оказания услуг и необходимые для подписания Акта выполненных работ:</w:t>
      </w:r>
    </w:p>
    <w:p w14:paraId="56D8EF85" w14:textId="77777777" w:rsidR="00111876" w:rsidRPr="00111876" w:rsidRDefault="00111876" w:rsidP="00111876">
      <w:pPr>
        <w:ind w:firstLine="720"/>
        <w:rPr>
          <w:sz w:val="22"/>
          <w:szCs w:val="22"/>
        </w:rPr>
      </w:pPr>
      <w:r w:rsidRPr="00111876">
        <w:rPr>
          <w:sz w:val="22"/>
          <w:szCs w:val="22"/>
        </w:rPr>
        <w:t xml:space="preserve">7.1. Согласованный проект расчетной санитарно-защитной зоны на бумажном носителе (оригинал, 2 экз.) и на электронном носителе (1 экз.); </w:t>
      </w:r>
    </w:p>
    <w:p w14:paraId="5B69A51F" w14:textId="77777777" w:rsidR="00111876" w:rsidRPr="00111876" w:rsidRDefault="00111876" w:rsidP="00111876">
      <w:pPr>
        <w:ind w:firstLine="720"/>
        <w:rPr>
          <w:sz w:val="22"/>
          <w:szCs w:val="22"/>
        </w:rPr>
      </w:pPr>
      <w:r w:rsidRPr="00111876">
        <w:rPr>
          <w:sz w:val="22"/>
          <w:szCs w:val="22"/>
        </w:rPr>
        <w:t>7.2. Положительное экспертное заключение ФБУЗ «Центр гигиены и эпидемиологии» (оригинал, 1 экз.);</w:t>
      </w:r>
    </w:p>
    <w:p w14:paraId="7EF06E00" w14:textId="77777777" w:rsidR="00111876" w:rsidRDefault="00111876" w:rsidP="00111876">
      <w:pPr>
        <w:ind w:firstLine="720"/>
        <w:rPr>
          <w:sz w:val="22"/>
          <w:szCs w:val="22"/>
        </w:rPr>
      </w:pPr>
      <w:r w:rsidRPr="00111876">
        <w:rPr>
          <w:sz w:val="22"/>
          <w:szCs w:val="22"/>
        </w:rPr>
        <w:t xml:space="preserve">7.3. Положительное санитарно–эпидемиологическое заключение Территориального отдела Управления </w:t>
      </w:r>
      <w:proofErr w:type="spellStart"/>
      <w:r w:rsidRPr="00111876">
        <w:rPr>
          <w:sz w:val="22"/>
          <w:szCs w:val="22"/>
        </w:rPr>
        <w:t>Роспотребнадзора</w:t>
      </w:r>
      <w:proofErr w:type="spellEnd"/>
      <w:r w:rsidRPr="00111876">
        <w:rPr>
          <w:sz w:val="22"/>
          <w:szCs w:val="22"/>
        </w:rPr>
        <w:t xml:space="preserve"> (оригинал, 1 экз.). </w:t>
      </w:r>
    </w:p>
    <w:p w14:paraId="129475AD" w14:textId="401BBB34" w:rsidR="007537E2" w:rsidRPr="00111876" w:rsidRDefault="007537E2" w:rsidP="00111876">
      <w:pPr>
        <w:ind w:firstLine="720"/>
        <w:rPr>
          <w:sz w:val="22"/>
          <w:szCs w:val="22"/>
        </w:rPr>
      </w:pPr>
      <w:r>
        <w:rPr>
          <w:sz w:val="22"/>
          <w:szCs w:val="22"/>
        </w:rPr>
        <w:t>7.4. Решение об установлении санитарно-защитной зоны в Федеральной службе по надзору в сфере защиты прав потребителей и благополучия человека.</w:t>
      </w:r>
    </w:p>
    <w:p w14:paraId="68B8EABC" w14:textId="78A5404F" w:rsidR="00111876" w:rsidRPr="00111876" w:rsidRDefault="00111876" w:rsidP="00111876">
      <w:pPr>
        <w:tabs>
          <w:tab w:val="left" w:pos="993"/>
        </w:tabs>
        <w:spacing w:after="0" w:line="288" w:lineRule="auto"/>
        <w:contextualSpacing/>
        <w:rPr>
          <w:b/>
          <w:sz w:val="22"/>
          <w:szCs w:val="22"/>
        </w:rPr>
      </w:pPr>
      <w:r w:rsidRPr="00111876">
        <w:rPr>
          <w:b/>
          <w:sz w:val="22"/>
          <w:szCs w:val="22"/>
        </w:rPr>
        <w:t xml:space="preserve">            8. Нормати</w:t>
      </w:r>
      <w:r w:rsidR="00034192">
        <w:rPr>
          <w:b/>
          <w:sz w:val="22"/>
          <w:szCs w:val="22"/>
        </w:rPr>
        <w:t>вное обоснование оказания услуг.</w:t>
      </w:r>
    </w:p>
    <w:p w14:paraId="19122E80" w14:textId="77777777" w:rsidR="00111876" w:rsidRPr="00111876" w:rsidRDefault="00111876" w:rsidP="00111876">
      <w:pPr>
        <w:tabs>
          <w:tab w:val="left" w:pos="993"/>
        </w:tabs>
        <w:spacing w:after="0" w:line="288" w:lineRule="auto"/>
        <w:ind w:left="709"/>
        <w:contextualSpacing/>
        <w:rPr>
          <w:sz w:val="22"/>
          <w:szCs w:val="22"/>
        </w:rPr>
      </w:pPr>
      <w:r w:rsidRPr="00111876">
        <w:rPr>
          <w:sz w:val="22"/>
          <w:szCs w:val="22"/>
        </w:rPr>
        <w:t>8.1. Федеральный закон от 10.01.2002 № 7-ФЗ (ред. от 29.12.2015) «Об охране окружающей среды»;</w:t>
      </w:r>
    </w:p>
    <w:p w14:paraId="698EB62B" w14:textId="77777777" w:rsidR="00111876" w:rsidRPr="00111876" w:rsidRDefault="00111876" w:rsidP="00111876">
      <w:pPr>
        <w:tabs>
          <w:tab w:val="left" w:pos="993"/>
        </w:tabs>
        <w:spacing w:after="0" w:line="288" w:lineRule="auto"/>
        <w:ind w:left="709"/>
        <w:rPr>
          <w:sz w:val="22"/>
          <w:szCs w:val="22"/>
        </w:rPr>
      </w:pPr>
      <w:r w:rsidRPr="00111876">
        <w:rPr>
          <w:sz w:val="22"/>
          <w:szCs w:val="22"/>
        </w:rPr>
        <w:t>8.2.Федеральный закон от 30.03.1999 № 52-ФЗ «О санитарно-эпидемиологическом благополучии населения»;</w:t>
      </w:r>
    </w:p>
    <w:p w14:paraId="22EF8F60" w14:textId="77777777" w:rsidR="00111876" w:rsidRPr="00111876" w:rsidRDefault="00111876" w:rsidP="00111876">
      <w:pPr>
        <w:tabs>
          <w:tab w:val="left" w:pos="0"/>
          <w:tab w:val="left" w:pos="993"/>
        </w:tabs>
        <w:autoSpaceDE w:val="0"/>
        <w:autoSpaceDN w:val="0"/>
        <w:adjustRightInd w:val="0"/>
        <w:spacing w:after="0" w:line="288" w:lineRule="auto"/>
        <w:ind w:left="709"/>
        <w:rPr>
          <w:bCs/>
          <w:sz w:val="22"/>
          <w:szCs w:val="22"/>
        </w:rPr>
      </w:pPr>
      <w:r w:rsidRPr="00111876">
        <w:rPr>
          <w:sz w:val="22"/>
          <w:szCs w:val="22"/>
        </w:rPr>
        <w:t>8.3.Федеральный закон от 04.05.1999 №  96-ФЗ «Об охране атмосферного воздуха»;</w:t>
      </w:r>
    </w:p>
    <w:p w14:paraId="5B5C2419" w14:textId="77777777" w:rsidR="00111876" w:rsidRPr="00111876" w:rsidRDefault="00111876" w:rsidP="00111876">
      <w:pPr>
        <w:tabs>
          <w:tab w:val="left" w:pos="0"/>
          <w:tab w:val="left" w:pos="993"/>
        </w:tabs>
        <w:autoSpaceDE w:val="0"/>
        <w:autoSpaceDN w:val="0"/>
        <w:adjustRightInd w:val="0"/>
        <w:spacing w:after="0" w:line="288" w:lineRule="auto"/>
        <w:ind w:left="709"/>
        <w:rPr>
          <w:bCs/>
          <w:sz w:val="22"/>
          <w:szCs w:val="22"/>
        </w:rPr>
      </w:pPr>
      <w:r w:rsidRPr="00111876">
        <w:rPr>
          <w:bCs/>
          <w:sz w:val="22"/>
          <w:szCs w:val="22"/>
        </w:rPr>
        <w:t>8.4.СП 2.1.7.1038-01 «Гигиенические требования к устройству и содержанию полигонов для твердых бытовых отходов»;</w:t>
      </w:r>
    </w:p>
    <w:p w14:paraId="78E1C532" w14:textId="77777777" w:rsidR="00111876" w:rsidRPr="00111876" w:rsidRDefault="00111876" w:rsidP="00111876">
      <w:pPr>
        <w:tabs>
          <w:tab w:val="left" w:pos="993"/>
        </w:tabs>
        <w:autoSpaceDE w:val="0"/>
        <w:autoSpaceDN w:val="0"/>
        <w:adjustRightInd w:val="0"/>
        <w:spacing w:after="0" w:line="288" w:lineRule="auto"/>
        <w:ind w:left="709"/>
        <w:rPr>
          <w:bCs/>
          <w:sz w:val="22"/>
          <w:szCs w:val="22"/>
        </w:rPr>
      </w:pPr>
      <w:r w:rsidRPr="00111876">
        <w:rPr>
          <w:bCs/>
          <w:sz w:val="22"/>
          <w:szCs w:val="22"/>
        </w:rPr>
        <w:t xml:space="preserve">8.5.СанПиН 2.1.6.1032-01 «Атмосферный воздух и воздух закрытых помещений, санитарная охрана воздуха. Гигиенические требования к обеспечению качества атмосферного воздуха населенных мест. Санитарно-эпидемиологические правила и нормативы»    </w:t>
      </w:r>
    </w:p>
    <w:p w14:paraId="08570182" w14:textId="77777777" w:rsidR="00111876" w:rsidRPr="00111876" w:rsidRDefault="00111876" w:rsidP="00111876">
      <w:pPr>
        <w:tabs>
          <w:tab w:val="left" w:pos="993"/>
        </w:tabs>
        <w:spacing w:after="0" w:line="288" w:lineRule="auto"/>
        <w:ind w:left="709"/>
        <w:rPr>
          <w:sz w:val="22"/>
          <w:szCs w:val="22"/>
        </w:rPr>
      </w:pPr>
      <w:r w:rsidRPr="00111876">
        <w:rPr>
          <w:sz w:val="22"/>
          <w:szCs w:val="22"/>
        </w:rPr>
        <w:t>8.6.Санитарные правила и нормы СанПиН 2.2.1/2.1.1.1200-03 «Санитарно-защитные зоны и санитарная классификация предприятий, сооружений и иных объектов (новая редакция)».</w:t>
      </w:r>
    </w:p>
    <w:p w14:paraId="0CE192E6" w14:textId="4E2A5472" w:rsidR="00111876" w:rsidRPr="00111876" w:rsidRDefault="00034192" w:rsidP="00111876">
      <w:pPr>
        <w:pStyle w:val="afff"/>
        <w:tabs>
          <w:tab w:val="left" w:pos="993"/>
        </w:tabs>
        <w:spacing w:after="0" w:line="288" w:lineRule="auto"/>
        <w:ind w:left="710"/>
        <w:contextualSpacing/>
        <w:jc w:val="both"/>
        <w:rPr>
          <w:rFonts w:ascii="Times New Roman" w:hAnsi="Times New Roman" w:cs="Times New Roman"/>
          <w:b/>
        </w:rPr>
      </w:pPr>
      <w:r>
        <w:rPr>
          <w:rFonts w:ascii="Times New Roman" w:hAnsi="Times New Roman" w:cs="Times New Roman"/>
          <w:b/>
        </w:rPr>
        <w:t>9.Требования к исполнителю.</w:t>
      </w:r>
    </w:p>
    <w:p w14:paraId="44CD3DA6" w14:textId="77777777" w:rsidR="00111876" w:rsidRPr="00111876" w:rsidRDefault="00111876" w:rsidP="00111876">
      <w:pPr>
        <w:tabs>
          <w:tab w:val="left" w:pos="851"/>
          <w:tab w:val="left" w:pos="993"/>
        </w:tabs>
        <w:spacing w:line="288" w:lineRule="auto"/>
        <w:rPr>
          <w:sz w:val="22"/>
          <w:szCs w:val="22"/>
        </w:rPr>
      </w:pPr>
      <w:r w:rsidRPr="00111876">
        <w:rPr>
          <w:sz w:val="22"/>
          <w:szCs w:val="22"/>
        </w:rPr>
        <w:t>9.1. Опыт работы в разработке проектов СЗЗ не менее 3-х лет;</w:t>
      </w:r>
    </w:p>
    <w:p w14:paraId="10C2D6B5" w14:textId="77777777" w:rsidR="00111876" w:rsidRPr="00111876" w:rsidRDefault="00111876" w:rsidP="00111876">
      <w:pPr>
        <w:pStyle w:val="afff"/>
        <w:tabs>
          <w:tab w:val="left" w:pos="851"/>
          <w:tab w:val="left" w:pos="993"/>
        </w:tabs>
        <w:spacing w:line="288" w:lineRule="auto"/>
        <w:ind w:left="0"/>
        <w:jc w:val="both"/>
        <w:rPr>
          <w:rFonts w:ascii="Times New Roman" w:hAnsi="Times New Roman" w:cs="Times New Roman"/>
        </w:rPr>
      </w:pPr>
      <w:r w:rsidRPr="00111876">
        <w:rPr>
          <w:rFonts w:ascii="Times New Roman" w:hAnsi="Times New Roman" w:cs="Times New Roman"/>
        </w:rPr>
        <w:t xml:space="preserve"> Наличие у Подрядчика опыта положительных согласований проектов СЗЗ (наличие не менее одного договора за последние 3 года) в контролирующих органах Управления  </w:t>
      </w:r>
      <w:proofErr w:type="spellStart"/>
      <w:r w:rsidRPr="00111876">
        <w:rPr>
          <w:rFonts w:ascii="Times New Roman" w:hAnsi="Times New Roman" w:cs="Times New Roman"/>
        </w:rPr>
        <w:t>Роспотребнадзора</w:t>
      </w:r>
      <w:proofErr w:type="spellEnd"/>
      <w:r w:rsidRPr="00111876">
        <w:rPr>
          <w:rFonts w:ascii="Times New Roman" w:hAnsi="Times New Roman" w:cs="Times New Roman"/>
        </w:rPr>
        <w:t>;</w:t>
      </w:r>
    </w:p>
    <w:p w14:paraId="1DB3A995" w14:textId="77777777" w:rsidR="00111876" w:rsidRPr="00111876" w:rsidRDefault="00111876" w:rsidP="00111876">
      <w:pPr>
        <w:pStyle w:val="afff"/>
        <w:tabs>
          <w:tab w:val="left" w:pos="851"/>
          <w:tab w:val="left" w:pos="993"/>
        </w:tabs>
        <w:spacing w:line="288" w:lineRule="auto"/>
        <w:ind w:left="0" w:firstLine="710"/>
        <w:jc w:val="both"/>
        <w:rPr>
          <w:rFonts w:ascii="Times New Roman" w:hAnsi="Times New Roman" w:cs="Times New Roman"/>
        </w:rPr>
      </w:pPr>
      <w:r w:rsidRPr="00111876">
        <w:rPr>
          <w:rFonts w:ascii="Times New Roman" w:hAnsi="Times New Roman" w:cs="Times New Roman"/>
        </w:rPr>
        <w:t>Подтверждается предоставлением Справки о наличии опыта и положительной деловой репутации и предоставлением копий актов выполненных работ.</w:t>
      </w:r>
    </w:p>
    <w:p w14:paraId="107D8C14" w14:textId="77777777" w:rsidR="00111876" w:rsidRPr="00111876" w:rsidRDefault="00111876" w:rsidP="00111876">
      <w:pPr>
        <w:tabs>
          <w:tab w:val="left" w:pos="851"/>
          <w:tab w:val="left" w:pos="993"/>
        </w:tabs>
        <w:spacing w:line="288" w:lineRule="auto"/>
        <w:rPr>
          <w:sz w:val="22"/>
          <w:szCs w:val="22"/>
        </w:rPr>
      </w:pPr>
      <w:r w:rsidRPr="00111876">
        <w:rPr>
          <w:sz w:val="22"/>
          <w:szCs w:val="22"/>
        </w:rPr>
        <w:t xml:space="preserve">9.2. На стадии исполнения договора наличие у Подрядчика собственной аккредитованной испытательной/аттестованной лаборатории, либо наличие договора с аккредитованной испытательной/аттестованной лаборатории. Область аккредитации испытательной лаборатории должна полностью соответствовать проводимым работам в полном объеме, средства измерения должны быть </w:t>
      </w:r>
      <w:proofErr w:type="spellStart"/>
      <w:r w:rsidRPr="00111876">
        <w:rPr>
          <w:sz w:val="22"/>
          <w:szCs w:val="22"/>
        </w:rPr>
        <w:t>поверены</w:t>
      </w:r>
      <w:proofErr w:type="spellEnd"/>
      <w:r w:rsidRPr="00111876">
        <w:rPr>
          <w:sz w:val="22"/>
          <w:szCs w:val="22"/>
        </w:rPr>
        <w:t xml:space="preserve"> соответствующим образом на момент проведения измерений.</w:t>
      </w:r>
    </w:p>
    <w:p w14:paraId="3B7391AA" w14:textId="77777777" w:rsidR="00111876" w:rsidRDefault="00111876" w:rsidP="00111876">
      <w:pPr>
        <w:pStyle w:val="afff"/>
        <w:tabs>
          <w:tab w:val="left" w:pos="993"/>
        </w:tabs>
        <w:spacing w:line="288" w:lineRule="auto"/>
        <w:ind w:left="0" w:firstLine="710"/>
        <w:jc w:val="both"/>
        <w:rPr>
          <w:rFonts w:ascii="Times New Roman" w:hAnsi="Times New Roman" w:cs="Times New Roman"/>
        </w:rPr>
      </w:pPr>
      <w:proofErr w:type="gramStart"/>
      <w:r w:rsidRPr="00111876">
        <w:rPr>
          <w:rFonts w:ascii="Times New Roman" w:hAnsi="Times New Roman" w:cs="Times New Roman"/>
        </w:rPr>
        <w:t xml:space="preserve">Подтверждается предоставлением копии аттестата аккредитации испытательного лабораторного центра (лаборатории) (далее - аттестата) на соответствие требованиям системы аккредитации лабораторий, осуществляющих проведение исследований (измерений) атмосферного </w:t>
      </w:r>
      <w:r w:rsidRPr="00111876">
        <w:rPr>
          <w:rFonts w:ascii="Times New Roman" w:hAnsi="Times New Roman" w:cs="Times New Roman"/>
        </w:rPr>
        <w:lastRenderedPageBreak/>
        <w:t>воздуха, уровней физического и (или) биологического воздействия на атмосферный воздух в соответствии с действующим законодательством РФ, действительной на период срока действия договора или копией  договора подряда с аккредитованной лабораторией с приложением копии аттестата.</w:t>
      </w:r>
      <w:proofErr w:type="gramEnd"/>
    </w:p>
    <w:p w14:paraId="7FA095C3" w14:textId="5BC43CE5" w:rsidR="00B431B7" w:rsidRPr="00B431B7" w:rsidRDefault="00B431B7" w:rsidP="00B431B7">
      <w:pPr>
        <w:pStyle w:val="afff"/>
        <w:tabs>
          <w:tab w:val="left" w:pos="851"/>
          <w:tab w:val="left" w:pos="993"/>
        </w:tabs>
        <w:spacing w:line="288" w:lineRule="auto"/>
        <w:ind w:left="0" w:firstLine="710"/>
        <w:jc w:val="both"/>
        <w:rPr>
          <w:rFonts w:ascii="Times New Roman" w:hAnsi="Times New Roman" w:cs="Times New Roman"/>
        </w:rPr>
      </w:pPr>
      <w:r w:rsidRPr="00B431B7">
        <w:rPr>
          <w:rFonts w:ascii="Times New Roman" w:hAnsi="Times New Roman" w:cs="Times New Roman"/>
        </w:rPr>
        <w:t>9.3. Наличие у Подрядчика опыта получения положительных решений об установлении границ санитарно-защитных зон в контролирующих орга</w:t>
      </w:r>
      <w:r>
        <w:rPr>
          <w:rFonts w:ascii="Times New Roman" w:hAnsi="Times New Roman" w:cs="Times New Roman"/>
        </w:rPr>
        <w:t xml:space="preserve">нах. </w:t>
      </w:r>
      <w:r w:rsidRPr="00B431B7">
        <w:rPr>
          <w:rFonts w:ascii="Times New Roman" w:hAnsi="Times New Roman" w:cs="Times New Roman"/>
        </w:rPr>
        <w:t>Подтверждается предоставлением копий решений об установлени</w:t>
      </w:r>
      <w:r>
        <w:rPr>
          <w:rFonts w:ascii="Times New Roman" w:hAnsi="Times New Roman" w:cs="Times New Roman"/>
        </w:rPr>
        <w:t>и границ санитарно-защитных зон (по результатам исполнения услуг Исполнителем).</w:t>
      </w:r>
    </w:p>
    <w:p w14:paraId="5BA7FBA6" w14:textId="6A6E8C46" w:rsidR="00111876" w:rsidRPr="00B431B7" w:rsidRDefault="00111876" w:rsidP="00B431B7">
      <w:pPr>
        <w:pStyle w:val="afff"/>
        <w:numPr>
          <w:ilvl w:val="0"/>
          <w:numId w:val="42"/>
        </w:numPr>
        <w:rPr>
          <w:rFonts w:ascii="Times New Roman" w:hAnsi="Times New Roman" w:cs="Times New Roman"/>
          <w:b/>
          <w:sz w:val="24"/>
          <w:szCs w:val="24"/>
        </w:rPr>
      </w:pPr>
      <w:r w:rsidRPr="00B431B7">
        <w:rPr>
          <w:rFonts w:ascii="Times New Roman" w:hAnsi="Times New Roman" w:cs="Times New Roman"/>
          <w:b/>
          <w:sz w:val="24"/>
          <w:szCs w:val="24"/>
        </w:rPr>
        <w:t>Сведения о предприятии Заказчика: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6"/>
        <w:gridCol w:w="4397"/>
        <w:gridCol w:w="5014"/>
      </w:tblGrid>
      <w:tr w:rsidR="00111876" w:rsidRPr="00111876" w14:paraId="0EE2D442" w14:textId="77777777" w:rsidTr="00034192">
        <w:trPr>
          <w:jc w:val="center"/>
        </w:trPr>
        <w:tc>
          <w:tcPr>
            <w:tcW w:w="293" w:type="pct"/>
            <w:vAlign w:val="center"/>
          </w:tcPr>
          <w:p w14:paraId="566E07CA" w14:textId="77777777" w:rsidR="00111876" w:rsidRPr="00111876" w:rsidRDefault="00111876" w:rsidP="00034192">
            <w:pPr>
              <w:jc w:val="center"/>
              <w:rPr>
                <w:sz w:val="22"/>
                <w:szCs w:val="22"/>
              </w:rPr>
            </w:pPr>
            <w:r w:rsidRPr="00111876">
              <w:rPr>
                <w:sz w:val="22"/>
                <w:szCs w:val="22"/>
              </w:rPr>
              <w:t xml:space="preserve">№ </w:t>
            </w:r>
            <w:proofErr w:type="gramStart"/>
            <w:r w:rsidRPr="00111876">
              <w:rPr>
                <w:sz w:val="22"/>
                <w:szCs w:val="22"/>
              </w:rPr>
              <w:t>п</w:t>
            </w:r>
            <w:proofErr w:type="gramEnd"/>
            <w:r w:rsidRPr="00111876">
              <w:rPr>
                <w:sz w:val="22"/>
                <w:szCs w:val="22"/>
              </w:rPr>
              <w:t>/п</w:t>
            </w:r>
          </w:p>
        </w:tc>
        <w:tc>
          <w:tcPr>
            <w:tcW w:w="2199" w:type="pct"/>
            <w:vAlign w:val="center"/>
          </w:tcPr>
          <w:p w14:paraId="562DAD38" w14:textId="77777777" w:rsidR="00111876" w:rsidRPr="00111876" w:rsidRDefault="00111876" w:rsidP="00034192">
            <w:pPr>
              <w:jc w:val="center"/>
              <w:rPr>
                <w:sz w:val="22"/>
                <w:szCs w:val="22"/>
              </w:rPr>
            </w:pPr>
            <w:r w:rsidRPr="00111876">
              <w:rPr>
                <w:sz w:val="22"/>
                <w:szCs w:val="22"/>
              </w:rPr>
              <w:t>Наименование данных</w:t>
            </w:r>
          </w:p>
        </w:tc>
        <w:tc>
          <w:tcPr>
            <w:tcW w:w="2508" w:type="pct"/>
            <w:vAlign w:val="center"/>
          </w:tcPr>
          <w:p w14:paraId="315B1935" w14:textId="77777777" w:rsidR="00111876" w:rsidRPr="00111876" w:rsidRDefault="00111876" w:rsidP="00034192">
            <w:pPr>
              <w:jc w:val="center"/>
              <w:rPr>
                <w:sz w:val="22"/>
                <w:szCs w:val="22"/>
              </w:rPr>
            </w:pPr>
            <w:r w:rsidRPr="00111876">
              <w:rPr>
                <w:sz w:val="22"/>
                <w:szCs w:val="22"/>
              </w:rPr>
              <w:t>Данные</w:t>
            </w:r>
          </w:p>
        </w:tc>
      </w:tr>
      <w:tr w:rsidR="00111876" w:rsidRPr="00111876" w14:paraId="7B29C001" w14:textId="77777777" w:rsidTr="00034192">
        <w:trPr>
          <w:jc w:val="center"/>
        </w:trPr>
        <w:tc>
          <w:tcPr>
            <w:tcW w:w="293" w:type="pct"/>
          </w:tcPr>
          <w:p w14:paraId="2EF59ED3" w14:textId="77777777" w:rsidR="00111876" w:rsidRPr="00111876" w:rsidRDefault="00111876" w:rsidP="00034192">
            <w:pPr>
              <w:jc w:val="center"/>
              <w:rPr>
                <w:sz w:val="22"/>
                <w:szCs w:val="22"/>
              </w:rPr>
            </w:pPr>
            <w:r w:rsidRPr="00111876">
              <w:rPr>
                <w:sz w:val="22"/>
                <w:szCs w:val="22"/>
              </w:rPr>
              <w:t>1</w:t>
            </w:r>
          </w:p>
        </w:tc>
        <w:tc>
          <w:tcPr>
            <w:tcW w:w="2199" w:type="pct"/>
          </w:tcPr>
          <w:p w14:paraId="1FDADCFF" w14:textId="77777777" w:rsidR="00111876" w:rsidRPr="00111876" w:rsidRDefault="00111876" w:rsidP="00034192">
            <w:pPr>
              <w:rPr>
                <w:sz w:val="22"/>
                <w:szCs w:val="22"/>
              </w:rPr>
            </w:pPr>
            <w:r w:rsidRPr="00111876">
              <w:rPr>
                <w:sz w:val="22"/>
                <w:szCs w:val="22"/>
              </w:rPr>
              <w:t>Полное наименование (сокращенное наименование) юридического лица</w:t>
            </w:r>
          </w:p>
        </w:tc>
        <w:tc>
          <w:tcPr>
            <w:tcW w:w="2508" w:type="pct"/>
          </w:tcPr>
          <w:p w14:paraId="2A5CDC09" w14:textId="77777777" w:rsidR="00111876" w:rsidRPr="00111876" w:rsidRDefault="00111876" w:rsidP="00034192">
            <w:pPr>
              <w:widowControl w:val="0"/>
              <w:autoSpaceDE w:val="0"/>
              <w:autoSpaceDN w:val="0"/>
              <w:adjustRightInd w:val="0"/>
              <w:rPr>
                <w:sz w:val="22"/>
                <w:szCs w:val="22"/>
              </w:rPr>
            </w:pPr>
            <w:r w:rsidRPr="00111876">
              <w:rPr>
                <w:sz w:val="22"/>
                <w:szCs w:val="22"/>
              </w:rPr>
              <w:t xml:space="preserve">Общество с ограниченной ответственностью </w:t>
            </w:r>
          </w:p>
          <w:p w14:paraId="4771FDFD" w14:textId="77777777" w:rsidR="00111876" w:rsidRPr="00111876" w:rsidRDefault="00111876" w:rsidP="00034192">
            <w:pPr>
              <w:widowControl w:val="0"/>
              <w:autoSpaceDE w:val="0"/>
              <w:autoSpaceDN w:val="0"/>
              <w:adjustRightInd w:val="0"/>
              <w:rPr>
                <w:sz w:val="22"/>
                <w:szCs w:val="22"/>
              </w:rPr>
            </w:pPr>
            <w:r w:rsidRPr="00111876">
              <w:rPr>
                <w:sz w:val="22"/>
                <w:szCs w:val="22"/>
              </w:rPr>
              <w:t>«Управляющая компания Благоустройства»</w:t>
            </w:r>
          </w:p>
        </w:tc>
      </w:tr>
      <w:tr w:rsidR="00111876" w:rsidRPr="00111876" w14:paraId="7F9A372B" w14:textId="77777777" w:rsidTr="00034192">
        <w:trPr>
          <w:jc w:val="center"/>
        </w:trPr>
        <w:tc>
          <w:tcPr>
            <w:tcW w:w="293" w:type="pct"/>
          </w:tcPr>
          <w:p w14:paraId="0BB7D230" w14:textId="77777777" w:rsidR="00111876" w:rsidRPr="00111876" w:rsidRDefault="00111876" w:rsidP="00034192">
            <w:pPr>
              <w:jc w:val="center"/>
              <w:rPr>
                <w:sz w:val="22"/>
                <w:szCs w:val="22"/>
              </w:rPr>
            </w:pPr>
            <w:r w:rsidRPr="00111876">
              <w:rPr>
                <w:sz w:val="22"/>
                <w:szCs w:val="22"/>
              </w:rPr>
              <w:t>2</w:t>
            </w:r>
          </w:p>
        </w:tc>
        <w:tc>
          <w:tcPr>
            <w:tcW w:w="2199" w:type="pct"/>
          </w:tcPr>
          <w:p w14:paraId="26073D9A" w14:textId="77777777" w:rsidR="00111876" w:rsidRPr="00111876" w:rsidRDefault="00111876" w:rsidP="00034192">
            <w:pPr>
              <w:rPr>
                <w:sz w:val="22"/>
                <w:szCs w:val="22"/>
              </w:rPr>
            </w:pPr>
            <w:r w:rsidRPr="00111876">
              <w:rPr>
                <w:sz w:val="22"/>
                <w:szCs w:val="22"/>
              </w:rPr>
              <w:t xml:space="preserve">Адрес (место нахождения) </w:t>
            </w:r>
          </w:p>
        </w:tc>
        <w:tc>
          <w:tcPr>
            <w:tcW w:w="2508" w:type="pct"/>
          </w:tcPr>
          <w:p w14:paraId="7ED2FF54" w14:textId="77777777" w:rsidR="00111876" w:rsidRPr="00111876" w:rsidRDefault="00111876" w:rsidP="00034192">
            <w:pPr>
              <w:jc w:val="left"/>
              <w:rPr>
                <w:sz w:val="22"/>
                <w:szCs w:val="22"/>
              </w:rPr>
            </w:pPr>
            <w:r w:rsidRPr="00111876">
              <w:rPr>
                <w:sz w:val="22"/>
                <w:szCs w:val="22"/>
              </w:rPr>
              <w:t xml:space="preserve">665407, Иркутская область, г. Черемхово, пер. </w:t>
            </w:r>
            <w:proofErr w:type="gramStart"/>
            <w:r w:rsidRPr="00111876">
              <w:rPr>
                <w:sz w:val="22"/>
                <w:szCs w:val="22"/>
              </w:rPr>
              <w:t>Угольный</w:t>
            </w:r>
            <w:proofErr w:type="gramEnd"/>
            <w:r w:rsidRPr="00111876">
              <w:rPr>
                <w:sz w:val="22"/>
                <w:szCs w:val="22"/>
              </w:rPr>
              <w:t>, 10</w:t>
            </w:r>
          </w:p>
        </w:tc>
      </w:tr>
      <w:tr w:rsidR="00111876" w:rsidRPr="00111876" w14:paraId="3DAC9577" w14:textId="77777777" w:rsidTr="00034192">
        <w:trPr>
          <w:jc w:val="center"/>
        </w:trPr>
        <w:tc>
          <w:tcPr>
            <w:tcW w:w="293" w:type="pct"/>
          </w:tcPr>
          <w:p w14:paraId="5A435DFC" w14:textId="77777777" w:rsidR="00111876" w:rsidRPr="00111876" w:rsidRDefault="00111876" w:rsidP="00034192">
            <w:pPr>
              <w:jc w:val="center"/>
              <w:rPr>
                <w:sz w:val="22"/>
                <w:szCs w:val="22"/>
              </w:rPr>
            </w:pPr>
            <w:r w:rsidRPr="00111876">
              <w:rPr>
                <w:sz w:val="22"/>
                <w:szCs w:val="22"/>
              </w:rPr>
              <w:t>3</w:t>
            </w:r>
          </w:p>
        </w:tc>
        <w:tc>
          <w:tcPr>
            <w:tcW w:w="2199" w:type="pct"/>
          </w:tcPr>
          <w:p w14:paraId="65798601" w14:textId="77777777" w:rsidR="00111876" w:rsidRPr="00111876" w:rsidRDefault="00111876" w:rsidP="00034192">
            <w:pPr>
              <w:rPr>
                <w:sz w:val="22"/>
                <w:szCs w:val="22"/>
              </w:rPr>
            </w:pPr>
            <w:r w:rsidRPr="00111876">
              <w:rPr>
                <w:sz w:val="22"/>
                <w:szCs w:val="22"/>
              </w:rPr>
              <w:t>Место нахождения объекта</w:t>
            </w:r>
          </w:p>
        </w:tc>
        <w:tc>
          <w:tcPr>
            <w:tcW w:w="2508" w:type="pct"/>
          </w:tcPr>
          <w:p w14:paraId="0216BF11" w14:textId="77777777" w:rsidR="00111876" w:rsidRPr="00111876" w:rsidRDefault="00111876" w:rsidP="00034192">
            <w:pPr>
              <w:rPr>
                <w:sz w:val="22"/>
                <w:szCs w:val="22"/>
              </w:rPr>
            </w:pPr>
            <w:r w:rsidRPr="00111876">
              <w:rPr>
                <w:sz w:val="22"/>
                <w:szCs w:val="22"/>
              </w:rPr>
              <w:t>Полигон ТБО расположен в 1,5 км юго-западнее городского кладбища г. Черемхово</w:t>
            </w:r>
          </w:p>
        </w:tc>
      </w:tr>
      <w:tr w:rsidR="00111876" w:rsidRPr="00111876" w14:paraId="60595C53" w14:textId="77777777" w:rsidTr="00034192">
        <w:trPr>
          <w:trHeight w:val="1061"/>
          <w:jc w:val="center"/>
        </w:trPr>
        <w:tc>
          <w:tcPr>
            <w:tcW w:w="293" w:type="pct"/>
          </w:tcPr>
          <w:p w14:paraId="20EEC91B" w14:textId="77777777" w:rsidR="00111876" w:rsidRPr="00111876" w:rsidRDefault="00111876" w:rsidP="00034192">
            <w:pPr>
              <w:jc w:val="center"/>
              <w:rPr>
                <w:sz w:val="22"/>
                <w:szCs w:val="22"/>
              </w:rPr>
            </w:pPr>
            <w:r w:rsidRPr="00111876">
              <w:rPr>
                <w:sz w:val="22"/>
                <w:szCs w:val="22"/>
              </w:rPr>
              <w:t>4</w:t>
            </w:r>
          </w:p>
        </w:tc>
        <w:tc>
          <w:tcPr>
            <w:tcW w:w="2199" w:type="pct"/>
          </w:tcPr>
          <w:p w14:paraId="03A5D73F" w14:textId="77777777" w:rsidR="00111876" w:rsidRPr="00111876" w:rsidRDefault="00111876" w:rsidP="00034192">
            <w:pPr>
              <w:rPr>
                <w:sz w:val="22"/>
                <w:szCs w:val="22"/>
              </w:rPr>
            </w:pPr>
            <w:r w:rsidRPr="00111876">
              <w:rPr>
                <w:sz w:val="22"/>
                <w:szCs w:val="22"/>
              </w:rPr>
              <w:t>Руководитель (ФИО, телефон, факс, электронный адрес)</w:t>
            </w:r>
          </w:p>
        </w:tc>
        <w:tc>
          <w:tcPr>
            <w:tcW w:w="2508" w:type="pct"/>
          </w:tcPr>
          <w:p w14:paraId="0C3F357A" w14:textId="77777777" w:rsidR="00111876" w:rsidRPr="00111876" w:rsidRDefault="00111876" w:rsidP="00034192">
            <w:pPr>
              <w:autoSpaceDE w:val="0"/>
              <w:autoSpaceDN w:val="0"/>
              <w:adjustRightInd w:val="0"/>
              <w:rPr>
                <w:color w:val="000000"/>
                <w:sz w:val="22"/>
                <w:szCs w:val="22"/>
              </w:rPr>
            </w:pPr>
            <w:r w:rsidRPr="00111876">
              <w:rPr>
                <w:sz w:val="22"/>
                <w:szCs w:val="22"/>
              </w:rPr>
              <w:t xml:space="preserve"> Генеральный директор  Волков Сергей Юрьевич  телефон 839546(5-62-50)</w:t>
            </w:r>
            <w:r w:rsidRPr="00111876">
              <w:rPr>
                <w:color w:val="000000"/>
                <w:sz w:val="22"/>
                <w:szCs w:val="22"/>
              </w:rPr>
              <w:t xml:space="preserve"> электронный адрес  </w:t>
            </w:r>
            <w:hyperlink r:id="rId10" w:history="1">
              <w:r w:rsidRPr="00111876">
                <w:rPr>
                  <w:rStyle w:val="a8"/>
                  <w:sz w:val="22"/>
                  <w:szCs w:val="22"/>
                </w:rPr>
                <w:t>blago2012@inbox.ru</w:t>
              </w:r>
            </w:hyperlink>
          </w:p>
          <w:p w14:paraId="6FF33587" w14:textId="77777777" w:rsidR="00111876" w:rsidRPr="00111876" w:rsidRDefault="00111876" w:rsidP="00034192">
            <w:pPr>
              <w:autoSpaceDE w:val="0"/>
              <w:autoSpaceDN w:val="0"/>
              <w:adjustRightInd w:val="0"/>
              <w:rPr>
                <w:color w:val="000000"/>
                <w:sz w:val="22"/>
                <w:szCs w:val="22"/>
              </w:rPr>
            </w:pPr>
          </w:p>
        </w:tc>
      </w:tr>
      <w:tr w:rsidR="00111876" w:rsidRPr="00111876" w14:paraId="55660437" w14:textId="77777777" w:rsidTr="00034192">
        <w:trPr>
          <w:trHeight w:val="70"/>
          <w:jc w:val="center"/>
        </w:trPr>
        <w:tc>
          <w:tcPr>
            <w:tcW w:w="293" w:type="pct"/>
          </w:tcPr>
          <w:p w14:paraId="5F37C5BA" w14:textId="77777777" w:rsidR="00111876" w:rsidRPr="00111876" w:rsidRDefault="00111876" w:rsidP="00034192">
            <w:pPr>
              <w:jc w:val="center"/>
              <w:rPr>
                <w:sz w:val="22"/>
                <w:szCs w:val="22"/>
              </w:rPr>
            </w:pPr>
            <w:r w:rsidRPr="00111876">
              <w:rPr>
                <w:sz w:val="22"/>
                <w:szCs w:val="22"/>
              </w:rPr>
              <w:t>5</w:t>
            </w:r>
          </w:p>
        </w:tc>
        <w:tc>
          <w:tcPr>
            <w:tcW w:w="2199" w:type="pct"/>
          </w:tcPr>
          <w:p w14:paraId="79A947C9" w14:textId="77777777" w:rsidR="00111876" w:rsidRPr="00111876" w:rsidRDefault="00111876" w:rsidP="00034192">
            <w:pPr>
              <w:rPr>
                <w:sz w:val="22"/>
                <w:szCs w:val="22"/>
              </w:rPr>
            </w:pPr>
            <w:r w:rsidRPr="00111876">
              <w:rPr>
                <w:sz w:val="22"/>
                <w:szCs w:val="22"/>
              </w:rPr>
              <w:t>ИНН</w:t>
            </w:r>
          </w:p>
        </w:tc>
        <w:tc>
          <w:tcPr>
            <w:tcW w:w="2508" w:type="pct"/>
          </w:tcPr>
          <w:p w14:paraId="6E33D457" w14:textId="77777777" w:rsidR="00111876" w:rsidRPr="00111876" w:rsidRDefault="00111876" w:rsidP="00034192">
            <w:pPr>
              <w:rPr>
                <w:sz w:val="22"/>
                <w:szCs w:val="22"/>
              </w:rPr>
            </w:pPr>
            <w:r w:rsidRPr="00111876">
              <w:rPr>
                <w:sz w:val="22"/>
                <w:szCs w:val="22"/>
              </w:rPr>
              <w:t>3820010844</w:t>
            </w:r>
          </w:p>
        </w:tc>
      </w:tr>
      <w:tr w:rsidR="00111876" w:rsidRPr="00111876" w14:paraId="24747EBE" w14:textId="77777777" w:rsidTr="00034192">
        <w:trPr>
          <w:trHeight w:val="70"/>
          <w:jc w:val="center"/>
        </w:trPr>
        <w:tc>
          <w:tcPr>
            <w:tcW w:w="293" w:type="pct"/>
          </w:tcPr>
          <w:p w14:paraId="45BCA080" w14:textId="77777777" w:rsidR="00111876" w:rsidRPr="00111876" w:rsidRDefault="00111876" w:rsidP="00034192">
            <w:pPr>
              <w:jc w:val="center"/>
              <w:rPr>
                <w:sz w:val="22"/>
                <w:szCs w:val="22"/>
              </w:rPr>
            </w:pPr>
            <w:r w:rsidRPr="00111876">
              <w:rPr>
                <w:sz w:val="22"/>
                <w:szCs w:val="22"/>
              </w:rPr>
              <w:t>6</w:t>
            </w:r>
          </w:p>
        </w:tc>
        <w:tc>
          <w:tcPr>
            <w:tcW w:w="2199" w:type="pct"/>
          </w:tcPr>
          <w:p w14:paraId="70662544" w14:textId="77777777" w:rsidR="00111876" w:rsidRPr="00111876" w:rsidRDefault="00111876" w:rsidP="00034192">
            <w:pPr>
              <w:rPr>
                <w:sz w:val="22"/>
                <w:szCs w:val="22"/>
              </w:rPr>
            </w:pPr>
            <w:r w:rsidRPr="00111876">
              <w:rPr>
                <w:sz w:val="22"/>
                <w:szCs w:val="22"/>
              </w:rPr>
              <w:t>ОГРН</w:t>
            </w:r>
          </w:p>
        </w:tc>
        <w:tc>
          <w:tcPr>
            <w:tcW w:w="2508" w:type="pct"/>
          </w:tcPr>
          <w:p w14:paraId="19B08895" w14:textId="77777777" w:rsidR="00111876" w:rsidRPr="00111876" w:rsidRDefault="00111876" w:rsidP="00034192">
            <w:pPr>
              <w:rPr>
                <w:sz w:val="22"/>
                <w:szCs w:val="22"/>
              </w:rPr>
            </w:pPr>
            <w:r w:rsidRPr="00111876">
              <w:rPr>
                <w:sz w:val="22"/>
                <w:szCs w:val="22"/>
              </w:rPr>
              <w:t>1063820005028</w:t>
            </w:r>
          </w:p>
        </w:tc>
      </w:tr>
      <w:tr w:rsidR="00111876" w:rsidRPr="00111876" w14:paraId="4014B9C7" w14:textId="77777777" w:rsidTr="00034192">
        <w:trPr>
          <w:jc w:val="center"/>
        </w:trPr>
        <w:tc>
          <w:tcPr>
            <w:tcW w:w="293" w:type="pct"/>
          </w:tcPr>
          <w:p w14:paraId="242F04DC" w14:textId="77777777" w:rsidR="00111876" w:rsidRPr="00111876" w:rsidRDefault="00111876" w:rsidP="00034192">
            <w:pPr>
              <w:jc w:val="center"/>
              <w:rPr>
                <w:sz w:val="22"/>
                <w:szCs w:val="22"/>
              </w:rPr>
            </w:pPr>
            <w:r w:rsidRPr="00111876">
              <w:rPr>
                <w:sz w:val="22"/>
                <w:szCs w:val="22"/>
              </w:rPr>
              <w:t>7</w:t>
            </w:r>
          </w:p>
        </w:tc>
        <w:tc>
          <w:tcPr>
            <w:tcW w:w="2199" w:type="pct"/>
          </w:tcPr>
          <w:p w14:paraId="3ADA2A7D" w14:textId="77777777" w:rsidR="00111876" w:rsidRPr="00111876" w:rsidRDefault="00111876" w:rsidP="00034192">
            <w:pPr>
              <w:rPr>
                <w:sz w:val="22"/>
                <w:szCs w:val="22"/>
              </w:rPr>
            </w:pPr>
            <w:r w:rsidRPr="00111876">
              <w:rPr>
                <w:sz w:val="22"/>
                <w:szCs w:val="22"/>
              </w:rPr>
              <w:t>ОКВЭД</w:t>
            </w:r>
          </w:p>
        </w:tc>
        <w:tc>
          <w:tcPr>
            <w:tcW w:w="2508" w:type="pct"/>
          </w:tcPr>
          <w:p w14:paraId="5E9CCA96" w14:textId="77777777" w:rsidR="00111876" w:rsidRPr="00111876" w:rsidRDefault="00111876" w:rsidP="00034192">
            <w:pPr>
              <w:rPr>
                <w:sz w:val="22"/>
                <w:szCs w:val="22"/>
              </w:rPr>
            </w:pPr>
            <w:r w:rsidRPr="00111876">
              <w:rPr>
                <w:sz w:val="22"/>
                <w:szCs w:val="22"/>
              </w:rPr>
              <w:t>38.1; 38.2</w:t>
            </w:r>
          </w:p>
        </w:tc>
      </w:tr>
      <w:tr w:rsidR="00111876" w:rsidRPr="00111876" w14:paraId="64A2F003" w14:textId="77777777" w:rsidTr="00034192">
        <w:trPr>
          <w:jc w:val="center"/>
        </w:trPr>
        <w:tc>
          <w:tcPr>
            <w:tcW w:w="293" w:type="pct"/>
          </w:tcPr>
          <w:p w14:paraId="7627E699" w14:textId="77777777" w:rsidR="00111876" w:rsidRPr="00111876" w:rsidRDefault="00111876" w:rsidP="00034192">
            <w:pPr>
              <w:jc w:val="center"/>
              <w:rPr>
                <w:sz w:val="22"/>
                <w:szCs w:val="22"/>
              </w:rPr>
            </w:pPr>
            <w:r w:rsidRPr="00111876">
              <w:rPr>
                <w:sz w:val="22"/>
                <w:szCs w:val="22"/>
              </w:rPr>
              <w:t>8</w:t>
            </w:r>
          </w:p>
        </w:tc>
        <w:tc>
          <w:tcPr>
            <w:tcW w:w="2199" w:type="pct"/>
          </w:tcPr>
          <w:p w14:paraId="73C67D94" w14:textId="77777777" w:rsidR="00111876" w:rsidRPr="00111876" w:rsidRDefault="00111876" w:rsidP="00034192">
            <w:pPr>
              <w:rPr>
                <w:sz w:val="22"/>
                <w:szCs w:val="22"/>
              </w:rPr>
            </w:pPr>
            <w:r w:rsidRPr="00111876">
              <w:rPr>
                <w:sz w:val="22"/>
                <w:szCs w:val="22"/>
              </w:rPr>
              <w:t xml:space="preserve">Количество источников выбросов   загрязняющих веществ </w:t>
            </w:r>
          </w:p>
        </w:tc>
        <w:tc>
          <w:tcPr>
            <w:tcW w:w="2508" w:type="pct"/>
          </w:tcPr>
          <w:p w14:paraId="20CC9CAA" w14:textId="77777777" w:rsidR="00111876" w:rsidRPr="00111876" w:rsidRDefault="00111876" w:rsidP="00034192">
            <w:pPr>
              <w:rPr>
                <w:sz w:val="22"/>
                <w:szCs w:val="22"/>
              </w:rPr>
            </w:pPr>
            <w:r w:rsidRPr="00111876">
              <w:rPr>
                <w:sz w:val="22"/>
                <w:szCs w:val="22"/>
              </w:rPr>
              <w:t xml:space="preserve">9 шт., в том </w:t>
            </w:r>
            <w:proofErr w:type="gramStart"/>
            <w:r w:rsidRPr="00111876">
              <w:rPr>
                <w:sz w:val="22"/>
                <w:szCs w:val="22"/>
              </w:rPr>
              <w:t>числе</w:t>
            </w:r>
            <w:proofErr w:type="gramEnd"/>
            <w:r w:rsidRPr="00111876">
              <w:rPr>
                <w:sz w:val="22"/>
                <w:szCs w:val="22"/>
              </w:rPr>
              <w:t xml:space="preserve"> 1 организованный, 8  неорганизованных:                                                      (данные проекта ПДВ 2018 г., инвентаризации выбросов вредных веществ в атмосферный воздух  2018 г).             </w:t>
            </w:r>
          </w:p>
        </w:tc>
      </w:tr>
      <w:tr w:rsidR="00111876" w:rsidRPr="00111876" w14:paraId="132E8CDC" w14:textId="77777777" w:rsidTr="00034192">
        <w:trPr>
          <w:jc w:val="center"/>
        </w:trPr>
        <w:tc>
          <w:tcPr>
            <w:tcW w:w="293" w:type="pct"/>
          </w:tcPr>
          <w:p w14:paraId="59DE7D27" w14:textId="77777777" w:rsidR="00111876" w:rsidRPr="00111876" w:rsidRDefault="00111876" w:rsidP="00034192">
            <w:pPr>
              <w:jc w:val="center"/>
              <w:rPr>
                <w:sz w:val="22"/>
                <w:szCs w:val="22"/>
              </w:rPr>
            </w:pPr>
            <w:r w:rsidRPr="00111876">
              <w:rPr>
                <w:sz w:val="22"/>
                <w:szCs w:val="22"/>
              </w:rPr>
              <w:t>9</w:t>
            </w:r>
          </w:p>
        </w:tc>
        <w:tc>
          <w:tcPr>
            <w:tcW w:w="2199" w:type="pct"/>
          </w:tcPr>
          <w:p w14:paraId="477427BF" w14:textId="77777777" w:rsidR="00111876" w:rsidRPr="00111876" w:rsidRDefault="00111876" w:rsidP="00034192">
            <w:pPr>
              <w:rPr>
                <w:sz w:val="22"/>
                <w:szCs w:val="22"/>
              </w:rPr>
            </w:pPr>
            <w:r w:rsidRPr="00111876">
              <w:rPr>
                <w:sz w:val="22"/>
                <w:szCs w:val="22"/>
              </w:rPr>
              <w:t>Количество вредных (загрязняющих) веществ</w:t>
            </w:r>
          </w:p>
        </w:tc>
        <w:tc>
          <w:tcPr>
            <w:tcW w:w="2508" w:type="pct"/>
          </w:tcPr>
          <w:p w14:paraId="4E25976A" w14:textId="77777777" w:rsidR="00111876" w:rsidRPr="00111876" w:rsidRDefault="00111876" w:rsidP="00034192">
            <w:pPr>
              <w:rPr>
                <w:sz w:val="22"/>
                <w:szCs w:val="22"/>
              </w:rPr>
            </w:pPr>
            <w:r w:rsidRPr="00111876">
              <w:rPr>
                <w:sz w:val="22"/>
                <w:szCs w:val="22"/>
              </w:rPr>
              <w:t xml:space="preserve"> 20 загрязняющих веществ (данные проекта ПДВ 2018 г.)</w:t>
            </w:r>
          </w:p>
        </w:tc>
      </w:tr>
    </w:tbl>
    <w:p w14:paraId="7BDE951B" w14:textId="77777777" w:rsidR="00111876" w:rsidRPr="00111876" w:rsidRDefault="00111876" w:rsidP="00111876">
      <w:pPr>
        <w:tabs>
          <w:tab w:val="left" w:pos="6384"/>
        </w:tabs>
        <w:outlineLvl w:val="0"/>
        <w:rPr>
          <w:b/>
          <w:sz w:val="22"/>
          <w:szCs w:val="22"/>
        </w:rPr>
      </w:pPr>
    </w:p>
    <w:p w14:paraId="34DD7AF3" w14:textId="77777777" w:rsidR="00A2360D" w:rsidRPr="00C7477D" w:rsidRDefault="00A2360D" w:rsidP="00A2360D">
      <w:pPr>
        <w:rPr>
          <w:b/>
        </w:rPr>
      </w:pPr>
    </w:p>
    <w:p w14:paraId="2FC27FDD" w14:textId="77777777" w:rsidR="00A2360D" w:rsidRPr="00C7477D" w:rsidRDefault="00A2360D" w:rsidP="00A2360D">
      <w:pPr>
        <w:rPr>
          <w:b/>
        </w:rPr>
      </w:pPr>
    </w:p>
    <w:p w14:paraId="77D9A8C5" w14:textId="53F0C5E9" w:rsidR="0001525F" w:rsidRPr="0001525F" w:rsidRDefault="0001525F" w:rsidP="0001525F">
      <w:pPr>
        <w:shd w:val="clear" w:color="auto" w:fill="FFFFFF"/>
        <w:jc w:val="right"/>
        <w:outlineLvl w:val="0"/>
        <w:rPr>
          <w:sz w:val="22"/>
          <w:szCs w:val="22"/>
        </w:rPr>
      </w:pPr>
      <w:r w:rsidRPr="0001525F">
        <w:rPr>
          <w:sz w:val="22"/>
          <w:szCs w:val="22"/>
        </w:rPr>
        <w:t>Приложение 2</w:t>
      </w:r>
    </w:p>
    <w:p w14:paraId="742C8766" w14:textId="77777777" w:rsidR="0001525F" w:rsidRPr="004C10FD" w:rsidRDefault="0001525F" w:rsidP="0001525F">
      <w:pPr>
        <w:jc w:val="right"/>
        <w:rPr>
          <w:b/>
          <w:bCs/>
          <w:noProof/>
        </w:rPr>
      </w:pPr>
      <w:r w:rsidRPr="0001525F">
        <w:rPr>
          <w:sz w:val="22"/>
          <w:szCs w:val="22"/>
        </w:rPr>
        <w:t>к аукционной документации</w:t>
      </w:r>
      <w:r w:rsidRPr="004C10FD">
        <w:rPr>
          <w:b/>
          <w:bCs/>
          <w:noProof/>
        </w:rPr>
        <w:t xml:space="preserve"> </w:t>
      </w:r>
    </w:p>
    <w:p w14:paraId="6B533B61" w14:textId="77777777" w:rsidR="0001525F" w:rsidRDefault="0001525F" w:rsidP="0001525F">
      <w:pPr>
        <w:jc w:val="center"/>
        <w:rPr>
          <w:b/>
          <w:bCs/>
          <w:noProof/>
        </w:rPr>
      </w:pPr>
    </w:p>
    <w:p w14:paraId="7319E4A8" w14:textId="77777777" w:rsidR="0001525F" w:rsidRPr="00954EA0" w:rsidRDefault="0001525F" w:rsidP="0001525F">
      <w:pPr>
        <w:jc w:val="center"/>
        <w:rPr>
          <w:b/>
          <w:bCs/>
          <w:noProof/>
          <w:sz w:val="28"/>
          <w:szCs w:val="28"/>
        </w:rPr>
      </w:pPr>
      <w:r w:rsidRPr="00954EA0">
        <w:rPr>
          <w:b/>
          <w:bCs/>
          <w:noProof/>
          <w:sz w:val="28"/>
          <w:szCs w:val="28"/>
        </w:rPr>
        <w:t>Форма заявки на участие</w:t>
      </w:r>
    </w:p>
    <w:p w14:paraId="4365FAF1" w14:textId="77777777" w:rsidR="0001525F" w:rsidRPr="004C10FD" w:rsidRDefault="0001525F" w:rsidP="0001525F">
      <w:pPr>
        <w:rPr>
          <w:bCs/>
          <w:noProof/>
          <w:color w:val="0000FF"/>
          <w:lang w:eastAsia="ar-SA"/>
        </w:rPr>
      </w:pPr>
      <w:r w:rsidRPr="004C10FD">
        <w:rPr>
          <w:noProof/>
        </w:rPr>
        <w:t xml:space="preserve"> </w:t>
      </w:r>
    </w:p>
    <w:p w14:paraId="3A58B768" w14:textId="77777777" w:rsidR="0001525F" w:rsidRPr="002265BF" w:rsidRDefault="0001525F" w:rsidP="0001525F">
      <w:pPr>
        <w:spacing w:line="228" w:lineRule="auto"/>
        <w:jc w:val="center"/>
        <w:rPr>
          <w:b/>
          <w:bCs/>
          <w:noProof/>
        </w:rPr>
      </w:pPr>
      <w:r w:rsidRPr="002265BF">
        <w:rPr>
          <w:b/>
          <w:bCs/>
          <w:noProof/>
        </w:rPr>
        <w:t>ЗАЯВКА НА УЧАСТИЕ В ОТКРЫТОМ АУКЦИОНЕ В ЭЛЕКТРОННОЙ ФОРМЕ.</w:t>
      </w:r>
    </w:p>
    <w:p w14:paraId="7880F209" w14:textId="77777777" w:rsidR="0001525F" w:rsidRPr="004C10FD" w:rsidRDefault="0001525F" w:rsidP="0001525F">
      <w:pPr>
        <w:suppressAutoHyphens/>
        <w:ind w:firstLine="709"/>
        <w:rPr>
          <w:noProof/>
          <w:lang w:eastAsia="ar-SA"/>
        </w:rPr>
      </w:pPr>
      <w:r w:rsidRPr="004C10FD">
        <w:rPr>
          <w:noProof/>
          <w:lang w:eastAsia="ar-SA"/>
        </w:rPr>
        <w:t xml:space="preserve">1. Изучив Документацию об </w:t>
      </w:r>
      <w:r>
        <w:rPr>
          <w:noProof/>
          <w:lang w:eastAsia="ar-SA"/>
        </w:rPr>
        <w:t>открытом</w:t>
      </w:r>
      <w:r w:rsidRPr="004C10FD">
        <w:rPr>
          <w:noProof/>
          <w:lang w:eastAsia="ar-SA"/>
        </w:rPr>
        <w:t xml:space="preserve"> аукционе</w:t>
      </w:r>
      <w:r>
        <w:rPr>
          <w:noProof/>
          <w:lang w:eastAsia="ar-SA"/>
        </w:rPr>
        <w:t xml:space="preserve"> в электронной форме</w:t>
      </w:r>
      <w:r w:rsidRPr="004C10FD">
        <w:rPr>
          <w:noProof/>
          <w:lang w:eastAsia="ar-SA"/>
        </w:rPr>
        <w:t>, а также применимые к данному аукциону законодательство и нормативные правовые акты, сообщаем о согласии участвовать в электронном аукционе на условиях, установленных в указанных выше документах, и направляем настоящую заявку на участие в аукционе.</w:t>
      </w:r>
    </w:p>
    <w:p w14:paraId="3BE853B5" w14:textId="3D1DB4C5" w:rsidR="0001525F" w:rsidRPr="00A2360D" w:rsidRDefault="0001525F" w:rsidP="00A2360D">
      <w:pPr>
        <w:ind w:firstLine="709"/>
      </w:pPr>
      <w:r w:rsidRPr="004C10FD">
        <w:t xml:space="preserve">2. Мы согласны </w:t>
      </w:r>
      <w:r w:rsidR="00A2360D">
        <w:t xml:space="preserve">оказать услуги, </w:t>
      </w:r>
      <w:r w:rsidRPr="004C10FD">
        <w:t xml:space="preserve"> предусмот</w:t>
      </w:r>
      <w:r w:rsidR="00A2360D">
        <w:t>ренные</w:t>
      </w:r>
      <w:r w:rsidRPr="004C10FD">
        <w:t xml:space="preserve"> аукционом в соответствии с требованиями докуме</w:t>
      </w:r>
      <w:r w:rsidR="00A2360D">
        <w:t>нтации об электронном аукционе.</w:t>
      </w:r>
    </w:p>
    <w:p w14:paraId="62203E0D" w14:textId="63477ADD" w:rsidR="002265BF" w:rsidRPr="00C91320" w:rsidRDefault="002265BF" w:rsidP="002265BF">
      <w:r>
        <w:t>3. Подтверждаем соответствие обязательным</w:t>
      </w:r>
      <w:r w:rsidRPr="00C91320">
        <w:t xml:space="preserve"> требования</w:t>
      </w:r>
      <w:r>
        <w:t>м</w:t>
      </w:r>
      <w:r w:rsidRPr="00C91320">
        <w:t xml:space="preserve"> к участникам закупки: </w:t>
      </w:r>
    </w:p>
    <w:p w14:paraId="09F96BAB" w14:textId="77777777" w:rsidR="002265BF" w:rsidRPr="00C91320" w:rsidRDefault="002265BF" w:rsidP="002265BF">
      <w:r w:rsidRPr="00C91320">
        <w:lastRenderedPageBreak/>
        <w:t xml:space="preserve">1) участник закупки должен соответствовать требованиям законодательства РФ к лицам, осуществляющим поставки товаров, выполнение работ, оказание услуг, которые являются предметом закупки; </w:t>
      </w:r>
    </w:p>
    <w:p w14:paraId="40A424A9" w14:textId="77777777" w:rsidR="002265BF" w:rsidRPr="00C91320" w:rsidRDefault="002265BF" w:rsidP="002265BF">
      <w:r w:rsidRPr="00C91320">
        <w:t xml:space="preserve">2) участник закупки должен отвечать требованиям документации о закупке; </w:t>
      </w:r>
    </w:p>
    <w:p w14:paraId="741F414E" w14:textId="77777777" w:rsidR="002265BF" w:rsidRPr="00C91320" w:rsidRDefault="002265BF" w:rsidP="002265BF">
      <w:r w:rsidRPr="00C91320">
        <w:t xml:space="preserve">3) участник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 </w:t>
      </w:r>
    </w:p>
    <w:p w14:paraId="6E194C56" w14:textId="77777777" w:rsidR="002265BF" w:rsidRPr="00C91320" w:rsidRDefault="002265BF" w:rsidP="002265BF">
      <w:r w:rsidRPr="00C91320">
        <w:t xml:space="preserve">4) на день подачи заявки деятельность участника закупки не приостановлена в порядке, предусмотренном Кодексом об административных правонарушениях; </w:t>
      </w:r>
    </w:p>
    <w:p w14:paraId="5B927AF3" w14:textId="77777777" w:rsidR="002265BF" w:rsidRPr="00C91320" w:rsidRDefault="002265BF" w:rsidP="002265BF">
      <w:r w:rsidRPr="00235F05">
        <w:t>5) у участника закупки отсутствует недоимка по налогам, сборам, задолженность по иным обязательным платежам в бюджеты бюджетной системы РФ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r w:rsidRPr="00C91320">
        <w:t xml:space="preserve"> </w:t>
      </w:r>
    </w:p>
    <w:p w14:paraId="1D8391EC" w14:textId="77777777" w:rsidR="002265BF" w:rsidRPr="00C91320" w:rsidRDefault="002265BF" w:rsidP="002265BF">
      <w:r w:rsidRPr="00C91320">
        <w:t xml:space="preserve">6) сведения об участнике закупки отсутствуют в реестрах недобросовестных поставщиков, ведение которых предусмотрено Законом № 223-ФЗ и Законом № 44-ФЗ; </w:t>
      </w:r>
    </w:p>
    <w:p w14:paraId="55456428" w14:textId="6F3B785E" w:rsidR="002265BF" w:rsidRPr="002265BF" w:rsidRDefault="002265BF" w:rsidP="002265BF">
      <w:r w:rsidRPr="00C91320">
        <w:t xml:space="preserve">7) участник закупки обладает исключительными правами на интеллектуальную собственность либо правами на использование интеллектуальной собственности в объеме, достаточном для исполнения договора. Данное требование предъявляется, если в связи с исполнением договора Заказчик приобретает права на интеллектуальную собственность либо исполнение договора </w:t>
      </w:r>
      <w:r>
        <w:t xml:space="preserve">предполагает ее использование. </w:t>
      </w:r>
    </w:p>
    <w:p w14:paraId="657FAC83" w14:textId="48415E6E" w:rsidR="0001525F" w:rsidRPr="008C1047" w:rsidRDefault="002265BF" w:rsidP="0001525F">
      <w:pPr>
        <w:ind w:firstLine="540"/>
      </w:pPr>
      <w:r>
        <w:t>Приложения к заявке:</w:t>
      </w:r>
    </w:p>
    <w:p w14:paraId="3C704156" w14:textId="77777777" w:rsidR="008C1047" w:rsidRPr="00C91320" w:rsidRDefault="008C1047" w:rsidP="008C1047">
      <w:r>
        <w:tab/>
      </w:r>
      <w:proofErr w:type="gramStart"/>
      <w:r w:rsidRPr="00C91320">
        <w:t xml:space="preserve">1) документ, содержащий сведения об участнике закупок, подавшем заявку: фирменное наименование (полное наименование), организационно-правовую форму, место нахождения, почтовый адрес (для юридического лица), фамилию, имя, отчество, паспортные данные, место жительства (для физического лица), номер контактного телефона; </w:t>
      </w:r>
      <w:proofErr w:type="gramEnd"/>
    </w:p>
    <w:p w14:paraId="39874B52" w14:textId="77777777" w:rsidR="008C1047" w:rsidRPr="00C91320" w:rsidRDefault="008C1047" w:rsidP="008C1047">
      <w:r w:rsidRPr="00C91320">
        <w:t xml:space="preserve">2) копии учредительных документов участника закупок (для юридических лиц); </w:t>
      </w:r>
    </w:p>
    <w:p w14:paraId="166162C8" w14:textId="77777777" w:rsidR="008C1047" w:rsidRPr="00C91320" w:rsidRDefault="008C1047" w:rsidP="008C1047">
      <w:r w:rsidRPr="00C91320">
        <w:t xml:space="preserve">3) копии документов, удостоверяющих личность (для физических лиц); </w:t>
      </w:r>
    </w:p>
    <w:p w14:paraId="31174BE7" w14:textId="77777777" w:rsidR="008C1047" w:rsidRPr="00C91320" w:rsidRDefault="008C1047" w:rsidP="008C1047">
      <w:r w:rsidRPr="00C91320">
        <w:t>4) выписку из Единого государственного реестра юридических лиц (для юридических лиц) либо Единого государственного реестра индивидуальных предпринимателей (для индивидуальных предпринимателей), полученную не ранее чем за месяц до дня размещения в ЕИС извещения о проведен</w:t>
      </w:r>
      <w:proofErr w:type="gramStart"/>
      <w:r w:rsidRPr="00C91320">
        <w:t>ии ау</w:t>
      </w:r>
      <w:proofErr w:type="gramEnd"/>
      <w:r w:rsidRPr="00C91320">
        <w:t xml:space="preserve">кциона, или нотариально заверенную копию такой выписки; </w:t>
      </w:r>
    </w:p>
    <w:p w14:paraId="65C7AE10" w14:textId="77777777" w:rsidR="008C1047" w:rsidRPr="00C91320" w:rsidRDefault="008C1047" w:rsidP="008C1047">
      <w:r w:rsidRPr="00C91320">
        <w:t>5) надлежащим образом заверенный перевод на русский язык документов о государственной регистрации юридического лица или индивидуального предпринимателя согласно законодательству соответствующего государства (для иностранных лиц). Эти документы должны быть получены не ранее чем за шесть месяцев до дня размещения в ЕИС извещения о проведен</w:t>
      </w:r>
      <w:proofErr w:type="gramStart"/>
      <w:r w:rsidRPr="00C91320">
        <w:t>ии ау</w:t>
      </w:r>
      <w:proofErr w:type="gramEnd"/>
      <w:r w:rsidRPr="00C91320">
        <w:t xml:space="preserve">кциона; </w:t>
      </w:r>
    </w:p>
    <w:p w14:paraId="386D9127" w14:textId="77777777" w:rsidR="008C1047" w:rsidRPr="00C91320" w:rsidRDefault="008C1047" w:rsidP="008C1047">
      <w:r w:rsidRPr="00C91320">
        <w:t xml:space="preserve">6) документ, подтверждающий полномочия лица осуществлять действия от имени участника закупок – юридического лица (копия решения о назначении или об избрании физического лица на должность, в соответствии с которым это физическое лицо обладает правом действовать от имени участника без доверенности). </w:t>
      </w:r>
      <w:proofErr w:type="gramStart"/>
      <w:r w:rsidRPr="00C91320">
        <w:t xml:space="preserve">Если от имени участника аукциона действует иное лицо, заявка должна включать и доверенность на осуществление действий от имени участника закупок, заверенную печатью (при наличии) участника закупок и подписанную от его имени лицом (лицами), которому в соответствии с законодательством РФ, учредительными документами предоставлено право подписи доверенностей (для юридических лиц), либо нотариально заверенную копию такой доверенности; </w:t>
      </w:r>
      <w:proofErr w:type="gramEnd"/>
    </w:p>
    <w:p w14:paraId="5E6649E0" w14:textId="77777777" w:rsidR="008C1047" w:rsidRPr="00C91320" w:rsidRDefault="008C1047" w:rsidP="008C1047">
      <w:r w:rsidRPr="00C91320">
        <w:t xml:space="preserve">7) решение об одобрении или о совершении крупной сделки (его копию), если требование о необходимости такого решения для совершения крупной сделки установлено законодательством РФ, учредительными документами юридического лица и если для участника закупок поставка товаров, выполнение работ, оказание услуг, выступающих предметом договора, предоставление обеспечения исполнения договора являются крупной </w:t>
      </w:r>
      <w:r w:rsidRPr="00C91320">
        <w:lastRenderedPageBreak/>
        <w:t xml:space="preserve">сделкой. Если указанные действия не считаются для участника закупки крупной сделкой, представляется соответствующее письмо; </w:t>
      </w:r>
    </w:p>
    <w:p w14:paraId="152D05DF" w14:textId="77777777" w:rsidR="008C1047" w:rsidRPr="00C91320" w:rsidRDefault="008C1047" w:rsidP="008C1047">
      <w:r w:rsidRPr="005C484F">
        <w:t xml:space="preserve">8) документ, декларирующий следующее: – участник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 – на день подачи заявки деятельность участника закупки не приостановлена в порядке, предусмотренном Кодексом об административных правонарушениях; – </w:t>
      </w:r>
      <w:proofErr w:type="gramStart"/>
      <w:r w:rsidRPr="005C484F">
        <w:t>у участника закупки отсутствует недоимка по налогам, сборам, задолженность по иным обязательным платежам в бюджеты бюджетной системы РФ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 – сведения об участнике закупки отсутствуют в реестрах недобросовестных поставщиков, ведение которых предусмотрено Законом № 223-ФЗ и Законом № 44-ФЗ;</w:t>
      </w:r>
      <w:proofErr w:type="gramEnd"/>
      <w:r w:rsidRPr="005C484F">
        <w:t xml:space="preserve"> – участник закупки обладает исключительными правами на интеллектуальную собственность либо правами на использование интеллектуальной собственности в объеме, достаточном для исполнения договора (если в связи с исполнением договора Заказчик приобретает права на интеллектуальную собственность либо исполнение договора предполагает ее использование);</w:t>
      </w:r>
      <w:r w:rsidRPr="00C91320">
        <w:t xml:space="preserve"> </w:t>
      </w:r>
    </w:p>
    <w:p w14:paraId="7B46FA46" w14:textId="77777777" w:rsidR="008C1047" w:rsidRPr="00C91320" w:rsidRDefault="008C1047" w:rsidP="008C1047">
      <w:r w:rsidRPr="00C91320">
        <w:t xml:space="preserve">9) документы (их копии), подтверждающие соответствие участника аукциона требованиям законодательства РФ и аукционной документации к лицам, которые осуществляют поставки товаров, выполнение работ, оказание услуг; </w:t>
      </w:r>
    </w:p>
    <w:p w14:paraId="6CFC4D75" w14:textId="5DE667F9" w:rsidR="008C1047" w:rsidRPr="00C91320" w:rsidRDefault="008C1047" w:rsidP="008C1047">
      <w:r w:rsidRPr="00C91320">
        <w:t>10) документы (их копии), подтверждающие соответствие товаров, работ, услуг требованиям законодательства РФ к таким товарам, работам, услугам, если законодательством РФ установлены требования к ним и представление указанных документов предусм</w:t>
      </w:r>
      <w:r w:rsidR="00A2360D">
        <w:t>отрено аукционной документацией</w:t>
      </w:r>
      <w:r w:rsidRPr="00C91320">
        <w:t xml:space="preserve">; </w:t>
      </w:r>
    </w:p>
    <w:p w14:paraId="26346F6D" w14:textId="77777777" w:rsidR="008C1047" w:rsidRPr="00C91320" w:rsidRDefault="008C1047" w:rsidP="008C1047">
      <w:r w:rsidRPr="00C91320">
        <w:t xml:space="preserve">11) обязательство участника аукциона представить до момента заключения договора сведения о цепочке собственников, включая бенефициаров (в том числе конечных), и документы, подтверждающие эти сведения, если требование о представлении таких сведений было установлено в аукционной документации; </w:t>
      </w:r>
    </w:p>
    <w:p w14:paraId="44A36E0E" w14:textId="77777777" w:rsidR="008C1047" w:rsidRPr="00C91320" w:rsidRDefault="008C1047" w:rsidP="008C1047">
      <w:r w:rsidRPr="00C91320">
        <w:t xml:space="preserve">12) согласие на поставку товаров, выполнение работ, оказание услуг в соответствии с условиями, установленными аукционной документацией; </w:t>
      </w:r>
    </w:p>
    <w:p w14:paraId="6E0A0A4F" w14:textId="20871C58" w:rsidR="0001525F" w:rsidRPr="004C10FD" w:rsidRDefault="008C1047" w:rsidP="00A2360D">
      <w:r w:rsidRPr="00C91320">
        <w:t>13) другие документы в соответствии с требова</w:t>
      </w:r>
      <w:r w:rsidR="00A2360D">
        <w:t xml:space="preserve">ниями аукционной документации. </w:t>
      </w:r>
    </w:p>
    <w:p w14:paraId="5262E239" w14:textId="77777777" w:rsidR="008C1047" w:rsidRPr="00C91320" w:rsidRDefault="008C1047" w:rsidP="008C1047">
      <w:r w:rsidRPr="00C91320">
        <w:t xml:space="preserve">Заявка на участие в аукционе может содержать: </w:t>
      </w:r>
    </w:p>
    <w:p w14:paraId="368D8D4F" w14:textId="77777777" w:rsidR="008C1047" w:rsidRPr="00C91320" w:rsidRDefault="008C1047" w:rsidP="008C1047">
      <w:r w:rsidRPr="00C91320">
        <w:t xml:space="preserve">1) дополнительные документы и сведения по усмотрению участника; </w:t>
      </w:r>
    </w:p>
    <w:p w14:paraId="23FDC142" w14:textId="77777777" w:rsidR="008C1047" w:rsidRPr="00C91320" w:rsidRDefault="008C1047" w:rsidP="008C1047">
      <w:r w:rsidRPr="00C91320">
        <w:t>3) иные документы, подтверждающие соответствие участника закупки и (или) товара, работы, услуги требованиям, установленным в документации о проведен</w:t>
      </w:r>
      <w:proofErr w:type="gramStart"/>
      <w:r w:rsidRPr="00C91320">
        <w:t>ии ау</w:t>
      </w:r>
      <w:proofErr w:type="gramEnd"/>
      <w:r w:rsidRPr="00C91320">
        <w:t xml:space="preserve">кциона. </w:t>
      </w:r>
    </w:p>
    <w:p w14:paraId="65B644D6" w14:textId="77777777" w:rsidR="0001525F" w:rsidRPr="00B666D9" w:rsidRDefault="0001525F" w:rsidP="0001525F">
      <w:pPr>
        <w:spacing w:after="0"/>
        <w:ind w:left="-1134" w:right="-284" w:firstLine="283"/>
        <w:jc w:val="right"/>
      </w:pPr>
    </w:p>
    <w:p w14:paraId="5D362303" w14:textId="77777777" w:rsidR="0075589E" w:rsidRDefault="008B323C" w:rsidP="008B323C">
      <w:pPr>
        <w:shd w:val="clear" w:color="auto" w:fill="FFFFFF"/>
        <w:jc w:val="right"/>
        <w:outlineLvl w:val="0"/>
      </w:pPr>
      <w:r>
        <w:t xml:space="preserve">                                                                                                                                    </w:t>
      </w:r>
    </w:p>
    <w:p w14:paraId="48F6829E" w14:textId="77777777" w:rsidR="00034192" w:rsidRDefault="00034192" w:rsidP="008B323C">
      <w:pPr>
        <w:shd w:val="clear" w:color="auto" w:fill="FFFFFF"/>
        <w:jc w:val="right"/>
        <w:outlineLvl w:val="0"/>
      </w:pPr>
    </w:p>
    <w:p w14:paraId="33FDB2C7" w14:textId="77777777" w:rsidR="00034192" w:rsidRDefault="00034192" w:rsidP="008B323C">
      <w:pPr>
        <w:shd w:val="clear" w:color="auto" w:fill="FFFFFF"/>
        <w:jc w:val="right"/>
        <w:outlineLvl w:val="0"/>
      </w:pPr>
    </w:p>
    <w:p w14:paraId="26C04BCB" w14:textId="77777777" w:rsidR="00034192" w:rsidRDefault="00034192" w:rsidP="008B323C">
      <w:pPr>
        <w:shd w:val="clear" w:color="auto" w:fill="FFFFFF"/>
        <w:jc w:val="right"/>
        <w:outlineLvl w:val="0"/>
      </w:pPr>
    </w:p>
    <w:p w14:paraId="3A2879DF" w14:textId="77777777" w:rsidR="00034192" w:rsidRDefault="00034192" w:rsidP="008B323C">
      <w:pPr>
        <w:shd w:val="clear" w:color="auto" w:fill="FFFFFF"/>
        <w:jc w:val="right"/>
        <w:outlineLvl w:val="0"/>
      </w:pPr>
    </w:p>
    <w:p w14:paraId="1F0FA8E5" w14:textId="77777777" w:rsidR="00AD65CF" w:rsidRDefault="00AD65CF" w:rsidP="008B323C">
      <w:pPr>
        <w:shd w:val="clear" w:color="auto" w:fill="FFFFFF"/>
        <w:jc w:val="right"/>
        <w:outlineLvl w:val="0"/>
      </w:pPr>
    </w:p>
    <w:p w14:paraId="36CF1C07" w14:textId="77777777" w:rsidR="00AD65CF" w:rsidRDefault="00AD65CF" w:rsidP="008B323C">
      <w:pPr>
        <w:shd w:val="clear" w:color="auto" w:fill="FFFFFF"/>
        <w:jc w:val="right"/>
        <w:outlineLvl w:val="0"/>
      </w:pPr>
    </w:p>
    <w:p w14:paraId="42731348" w14:textId="77777777" w:rsidR="00AD65CF" w:rsidRDefault="00AD65CF" w:rsidP="008B323C">
      <w:pPr>
        <w:shd w:val="clear" w:color="auto" w:fill="FFFFFF"/>
        <w:jc w:val="right"/>
        <w:outlineLvl w:val="0"/>
      </w:pPr>
    </w:p>
    <w:p w14:paraId="53B789B8" w14:textId="77777777" w:rsidR="00AD65CF" w:rsidRDefault="00AD65CF" w:rsidP="008B323C">
      <w:pPr>
        <w:shd w:val="clear" w:color="auto" w:fill="FFFFFF"/>
        <w:jc w:val="right"/>
        <w:outlineLvl w:val="0"/>
      </w:pPr>
    </w:p>
    <w:p w14:paraId="432B4C82" w14:textId="77777777" w:rsidR="00AD65CF" w:rsidRDefault="00AD65CF" w:rsidP="008B323C">
      <w:pPr>
        <w:shd w:val="clear" w:color="auto" w:fill="FFFFFF"/>
        <w:jc w:val="right"/>
        <w:outlineLvl w:val="0"/>
      </w:pPr>
    </w:p>
    <w:p w14:paraId="6F22E9F2" w14:textId="77777777" w:rsidR="00AD65CF" w:rsidRDefault="00AD65CF" w:rsidP="008B323C">
      <w:pPr>
        <w:shd w:val="clear" w:color="auto" w:fill="FFFFFF"/>
        <w:jc w:val="right"/>
        <w:outlineLvl w:val="0"/>
      </w:pPr>
    </w:p>
    <w:p w14:paraId="2975D723" w14:textId="77777777" w:rsidR="00AD65CF" w:rsidRDefault="00AD65CF" w:rsidP="008B323C">
      <w:pPr>
        <w:shd w:val="clear" w:color="auto" w:fill="FFFFFF"/>
        <w:jc w:val="right"/>
        <w:outlineLvl w:val="0"/>
      </w:pPr>
    </w:p>
    <w:p w14:paraId="3DD832A8" w14:textId="77777777" w:rsidR="00034192" w:rsidRDefault="00034192" w:rsidP="008B323C">
      <w:pPr>
        <w:shd w:val="clear" w:color="auto" w:fill="FFFFFF"/>
        <w:jc w:val="right"/>
        <w:outlineLvl w:val="0"/>
      </w:pPr>
    </w:p>
    <w:p w14:paraId="71145FE5" w14:textId="00EA0116" w:rsidR="008B323C" w:rsidRPr="0001525F" w:rsidRDefault="008B323C" w:rsidP="008B323C">
      <w:pPr>
        <w:shd w:val="clear" w:color="auto" w:fill="FFFFFF"/>
        <w:jc w:val="right"/>
        <w:outlineLvl w:val="0"/>
        <w:rPr>
          <w:sz w:val="22"/>
          <w:szCs w:val="22"/>
        </w:rPr>
      </w:pPr>
      <w:r>
        <w:lastRenderedPageBreak/>
        <w:t xml:space="preserve"> </w:t>
      </w:r>
      <w:r w:rsidRPr="0001525F">
        <w:rPr>
          <w:sz w:val="22"/>
          <w:szCs w:val="22"/>
        </w:rPr>
        <w:t xml:space="preserve">Приложение </w:t>
      </w:r>
      <w:r>
        <w:rPr>
          <w:sz w:val="22"/>
          <w:szCs w:val="22"/>
        </w:rPr>
        <w:t>3</w:t>
      </w:r>
    </w:p>
    <w:p w14:paraId="7475451C" w14:textId="3C5EBFEE" w:rsidR="00B446BE" w:rsidRPr="00461E45" w:rsidRDefault="008B323C" w:rsidP="00461E45">
      <w:pPr>
        <w:jc w:val="right"/>
        <w:rPr>
          <w:b/>
          <w:bCs/>
          <w:noProof/>
        </w:rPr>
      </w:pPr>
      <w:r w:rsidRPr="0001525F">
        <w:rPr>
          <w:sz w:val="22"/>
          <w:szCs w:val="22"/>
        </w:rPr>
        <w:t>к аукционной документации</w:t>
      </w:r>
      <w:r w:rsidRPr="004C10FD">
        <w:rPr>
          <w:b/>
          <w:bCs/>
          <w:noProof/>
        </w:rPr>
        <w:t xml:space="preserve"> </w:t>
      </w:r>
    </w:p>
    <w:p w14:paraId="679589CA" w14:textId="048B24D1" w:rsidR="002955E7" w:rsidRPr="00043C3D" w:rsidRDefault="003B7CBD" w:rsidP="003B7CBD">
      <w:pPr>
        <w:widowControl w:val="0"/>
        <w:suppressLineNumbers/>
        <w:tabs>
          <w:tab w:val="left" w:pos="3969"/>
        </w:tabs>
        <w:autoSpaceDE w:val="0"/>
        <w:autoSpaceDN w:val="0"/>
        <w:adjustRightInd w:val="0"/>
        <w:spacing w:after="0" w:line="276" w:lineRule="auto"/>
        <w:jc w:val="right"/>
        <w:rPr>
          <w:b/>
          <w:bCs/>
          <w:spacing w:val="20"/>
        </w:rPr>
      </w:pPr>
      <w:r>
        <w:rPr>
          <w:b/>
          <w:bCs/>
          <w:spacing w:val="20"/>
        </w:rPr>
        <w:t>проект</w:t>
      </w:r>
    </w:p>
    <w:tbl>
      <w:tblPr>
        <w:tblW w:w="10102" w:type="dxa"/>
        <w:tblInd w:w="-37" w:type="dxa"/>
        <w:tblLayout w:type="fixed"/>
        <w:tblCellMar>
          <w:left w:w="105" w:type="dxa"/>
          <w:right w:w="105" w:type="dxa"/>
        </w:tblCellMar>
        <w:tblLook w:val="04A0" w:firstRow="1" w:lastRow="0" w:firstColumn="1" w:lastColumn="0" w:noHBand="0" w:noVBand="1"/>
      </w:tblPr>
      <w:tblGrid>
        <w:gridCol w:w="10102"/>
      </w:tblGrid>
      <w:tr w:rsidR="00461E45" w14:paraId="24AC25C7" w14:textId="77777777" w:rsidTr="00461E45">
        <w:tc>
          <w:tcPr>
            <w:tcW w:w="10102" w:type="dxa"/>
          </w:tcPr>
          <w:p w14:paraId="78893EDC" w14:textId="164CE591" w:rsidR="00461E45" w:rsidRPr="003E5410" w:rsidRDefault="00461E45" w:rsidP="00461E45">
            <w:pPr>
              <w:jc w:val="center"/>
              <w:rPr>
                <w:b/>
                <w:color w:val="000000"/>
              </w:rPr>
            </w:pPr>
            <w:r w:rsidRPr="003E5410">
              <w:rPr>
                <w:b/>
                <w:color w:val="000000"/>
              </w:rPr>
              <w:t xml:space="preserve">ДОГОВОР № _____ </w:t>
            </w:r>
          </w:p>
          <w:p w14:paraId="7E0B3316" w14:textId="32686075" w:rsidR="00461E45" w:rsidRPr="006D5895" w:rsidRDefault="003B7CBD" w:rsidP="00461E45">
            <w:pPr>
              <w:pStyle w:val="Standard"/>
              <w:jc w:val="center"/>
              <w:rPr>
                <w:bCs/>
                <w:sz w:val="22"/>
                <w:szCs w:val="22"/>
                <w:lang w:val="ru-RU"/>
              </w:rPr>
            </w:pPr>
            <w:r w:rsidRPr="006D5895">
              <w:rPr>
                <w:rFonts w:cs="Times New Roman"/>
                <w:color w:val="000000"/>
                <w:sz w:val="22"/>
                <w:szCs w:val="22"/>
                <w:lang w:val="ru-RU"/>
              </w:rPr>
              <w:t xml:space="preserve">на оказание услуг по </w:t>
            </w:r>
            <w:r w:rsidR="00AD65CF" w:rsidRPr="006D5895">
              <w:rPr>
                <w:bCs/>
                <w:sz w:val="22"/>
                <w:szCs w:val="22"/>
                <w:lang w:val="ru-RU"/>
              </w:rPr>
              <w:t>разработке и согласованию про</w:t>
            </w:r>
            <w:r w:rsidR="00334AE9" w:rsidRPr="006D5895">
              <w:rPr>
                <w:bCs/>
                <w:sz w:val="22"/>
                <w:szCs w:val="22"/>
                <w:lang w:val="ru-RU"/>
              </w:rPr>
              <w:t>екта санитарно-защитной зоны (СЗ</w:t>
            </w:r>
            <w:r w:rsidR="00AD65CF" w:rsidRPr="006D5895">
              <w:rPr>
                <w:bCs/>
                <w:sz w:val="22"/>
                <w:szCs w:val="22"/>
                <w:lang w:val="ru-RU"/>
              </w:rPr>
              <w:t>З) полигона твердых бытовых отходов г. Черемхово (с устан</w:t>
            </w:r>
            <w:r w:rsidR="00334AE9" w:rsidRPr="006D5895">
              <w:rPr>
                <w:bCs/>
                <w:sz w:val="22"/>
                <w:szCs w:val="22"/>
                <w:lang w:val="ru-RU"/>
              </w:rPr>
              <w:t>овлением окончательных границ СЗ</w:t>
            </w:r>
            <w:r w:rsidR="00AD65CF" w:rsidRPr="006D5895">
              <w:rPr>
                <w:bCs/>
                <w:sz w:val="22"/>
                <w:szCs w:val="22"/>
                <w:lang w:val="ru-RU"/>
              </w:rPr>
              <w:t>З и внесением данных в Единый государственный реестр недвижимости).</w:t>
            </w:r>
          </w:p>
          <w:p w14:paraId="5B2ADC29" w14:textId="77777777" w:rsidR="00AD65CF" w:rsidRPr="00AD65CF" w:rsidRDefault="00AD65CF" w:rsidP="00461E45">
            <w:pPr>
              <w:pStyle w:val="Standard"/>
              <w:jc w:val="center"/>
              <w:rPr>
                <w:rFonts w:cs="Times New Roman"/>
                <w:sz w:val="22"/>
                <w:szCs w:val="22"/>
                <w:lang w:val="ru-RU"/>
              </w:rPr>
            </w:pPr>
          </w:p>
          <w:p w14:paraId="031A0609" w14:textId="4E951E08" w:rsidR="00461E45" w:rsidRPr="006D5895" w:rsidRDefault="00461E45" w:rsidP="00461E45">
            <w:pPr>
              <w:spacing w:after="0"/>
              <w:rPr>
                <w:sz w:val="22"/>
                <w:szCs w:val="22"/>
              </w:rPr>
            </w:pPr>
            <w:r w:rsidRPr="006D5895">
              <w:rPr>
                <w:sz w:val="22"/>
                <w:szCs w:val="22"/>
              </w:rPr>
              <w:t xml:space="preserve">г. Черемхово                           </w:t>
            </w:r>
            <w:r w:rsidRPr="006D5895">
              <w:rPr>
                <w:sz w:val="22"/>
                <w:szCs w:val="22"/>
              </w:rPr>
              <w:tab/>
            </w:r>
            <w:r w:rsidRPr="006D5895">
              <w:rPr>
                <w:sz w:val="22"/>
                <w:szCs w:val="22"/>
              </w:rPr>
              <w:tab/>
              <w:t xml:space="preserve">                                  </w:t>
            </w:r>
            <w:r w:rsidR="006D5895">
              <w:rPr>
                <w:sz w:val="22"/>
                <w:szCs w:val="22"/>
              </w:rPr>
              <w:t xml:space="preserve">                     </w:t>
            </w:r>
            <w:r w:rsidRPr="006D5895">
              <w:rPr>
                <w:sz w:val="22"/>
                <w:szCs w:val="22"/>
              </w:rPr>
              <w:t xml:space="preserve">  «____»__________20__ года</w:t>
            </w:r>
          </w:p>
          <w:p w14:paraId="1866392D" w14:textId="77777777" w:rsidR="00461E45" w:rsidRDefault="00461E45" w:rsidP="00461E45">
            <w:pPr>
              <w:spacing w:after="0"/>
              <w:ind w:firstLine="426"/>
              <w:jc w:val="center"/>
              <w:rPr>
                <w:b/>
                <w:color w:val="000000"/>
              </w:rPr>
            </w:pPr>
          </w:p>
        </w:tc>
      </w:tr>
      <w:tr w:rsidR="00461E45" w:rsidRPr="00A3108B" w14:paraId="11C949C2" w14:textId="77777777" w:rsidTr="00461E45">
        <w:tc>
          <w:tcPr>
            <w:tcW w:w="10102" w:type="dxa"/>
            <w:hideMark/>
          </w:tcPr>
          <w:p w14:paraId="7B321722" w14:textId="7D39372F" w:rsidR="00461E45" w:rsidRPr="00A67268" w:rsidRDefault="00461E45" w:rsidP="00461E45">
            <w:pPr>
              <w:spacing w:after="0"/>
              <w:ind w:right="36"/>
              <w:rPr>
                <w:color w:val="000000"/>
                <w:sz w:val="22"/>
                <w:szCs w:val="22"/>
              </w:rPr>
            </w:pPr>
            <w:r w:rsidRPr="00A67268">
              <w:rPr>
                <w:b/>
                <w:sz w:val="22"/>
                <w:szCs w:val="22"/>
              </w:rPr>
              <w:t>Общество с ограниченной ответственностью «Управляющая компания Благоустройства»</w:t>
            </w:r>
            <w:r w:rsidRPr="00A67268">
              <w:rPr>
                <w:color w:val="000000"/>
                <w:sz w:val="22"/>
                <w:szCs w:val="22"/>
              </w:rPr>
              <w:t>,</w:t>
            </w:r>
            <w:r w:rsidRPr="00A67268">
              <w:rPr>
                <w:sz w:val="22"/>
                <w:szCs w:val="22"/>
              </w:rPr>
              <w:t xml:space="preserve"> именуемое в дальнейшем «Заказчик», в лице генерального директора Волкова Сергея Юрьевича, действующего на основании Устава, с одной стороны, и       </w:t>
            </w:r>
            <w:r w:rsidRPr="00A67268">
              <w:rPr>
                <w:color w:val="000000"/>
                <w:sz w:val="22"/>
                <w:szCs w:val="22"/>
              </w:rPr>
              <w:t>___________________________________________________,</w:t>
            </w:r>
          </w:p>
          <w:p w14:paraId="28218E7C" w14:textId="77777777" w:rsidR="006D5895" w:rsidRDefault="00461E45" w:rsidP="006D5895">
            <w:pPr>
              <w:spacing w:after="0"/>
              <w:ind w:right="36"/>
              <w:rPr>
                <w:color w:val="000000"/>
                <w:sz w:val="22"/>
                <w:szCs w:val="22"/>
                <w:vertAlign w:val="superscript"/>
              </w:rPr>
            </w:pPr>
            <w:r w:rsidRPr="00A67268">
              <w:rPr>
                <w:i/>
                <w:iCs/>
                <w:color w:val="000000"/>
                <w:sz w:val="22"/>
                <w:szCs w:val="22"/>
                <w:vertAlign w:val="superscript"/>
              </w:rPr>
              <w:t xml:space="preserve">    </w:t>
            </w:r>
            <w:r w:rsidR="003B7CBD" w:rsidRPr="00A67268">
              <w:rPr>
                <w:i/>
                <w:iCs/>
                <w:color w:val="000000"/>
                <w:sz w:val="22"/>
                <w:szCs w:val="22"/>
                <w:vertAlign w:val="superscript"/>
              </w:rPr>
              <w:t xml:space="preserve">  </w:t>
            </w:r>
            <w:r w:rsidRPr="00A67268">
              <w:rPr>
                <w:i/>
                <w:iCs/>
                <w:color w:val="000000"/>
                <w:sz w:val="22"/>
                <w:szCs w:val="22"/>
                <w:vertAlign w:val="superscript"/>
              </w:rPr>
              <w:t xml:space="preserve"> (полное название предприятия, наименование юридического или физического лица)</w:t>
            </w:r>
          </w:p>
          <w:p w14:paraId="000C6F78" w14:textId="2A63E6FE" w:rsidR="00461E45" w:rsidRPr="006D5895" w:rsidRDefault="00461E45" w:rsidP="006D5895">
            <w:pPr>
              <w:spacing w:after="0"/>
              <w:ind w:right="36"/>
              <w:rPr>
                <w:color w:val="000000"/>
                <w:sz w:val="22"/>
                <w:szCs w:val="22"/>
                <w:vertAlign w:val="superscript"/>
              </w:rPr>
            </w:pPr>
            <w:proofErr w:type="gramStart"/>
            <w:r w:rsidRPr="00A67268">
              <w:rPr>
                <w:sz w:val="22"/>
                <w:szCs w:val="22"/>
              </w:rPr>
              <w:t>именуемое в дальнейшем «Исполнитель», в лице _________________________, действующего на основании____________________________, с другой стороны, именуемые совместно в дальнейшем «Стороны», заключили настоящий Договор о нижеследующем:</w:t>
            </w:r>
            <w:proofErr w:type="gramEnd"/>
          </w:p>
          <w:tbl>
            <w:tblPr>
              <w:tblW w:w="10671" w:type="dxa"/>
              <w:tblLayout w:type="fixed"/>
              <w:tblCellMar>
                <w:left w:w="90" w:type="dxa"/>
                <w:right w:w="90" w:type="dxa"/>
              </w:tblCellMar>
              <w:tblLook w:val="04A0" w:firstRow="1" w:lastRow="0" w:firstColumn="1" w:lastColumn="0" w:noHBand="0" w:noVBand="1"/>
            </w:tblPr>
            <w:tblGrid>
              <w:gridCol w:w="9798"/>
              <w:gridCol w:w="873"/>
            </w:tblGrid>
            <w:tr w:rsidR="00461E45" w:rsidRPr="00A3108B" w14:paraId="0DE5AB16" w14:textId="77777777" w:rsidTr="00111876">
              <w:trPr>
                <w:trHeight w:val="127"/>
              </w:trPr>
              <w:tc>
                <w:tcPr>
                  <w:tcW w:w="9798" w:type="dxa"/>
                  <w:tcMar>
                    <w:top w:w="114" w:type="dxa"/>
                    <w:left w:w="28" w:type="dxa"/>
                    <w:bottom w:w="114" w:type="dxa"/>
                    <w:right w:w="28" w:type="dxa"/>
                  </w:tcMar>
                  <w:hideMark/>
                </w:tcPr>
                <w:p w14:paraId="781D0CC8" w14:textId="77777777" w:rsidR="00461E45" w:rsidRPr="00A3108B" w:rsidRDefault="00461E45" w:rsidP="00461E45">
                  <w:pPr>
                    <w:pStyle w:val="affff3"/>
                    <w:jc w:val="center"/>
                    <w:rPr>
                      <w:rFonts w:ascii="Times New Roman" w:hAnsi="Times New Roman" w:cs="Times New Roman"/>
                    </w:rPr>
                  </w:pPr>
                  <w:r w:rsidRPr="00A3108B">
                    <w:rPr>
                      <w:rFonts w:ascii="Times New Roman" w:hAnsi="Times New Roman" w:cs="Times New Roman"/>
                      <w:b/>
                      <w:bCs/>
                    </w:rPr>
                    <w:t>1. Предмет Договора</w:t>
                  </w:r>
                </w:p>
              </w:tc>
              <w:tc>
                <w:tcPr>
                  <w:tcW w:w="873" w:type="dxa"/>
                  <w:tcMar>
                    <w:top w:w="114" w:type="dxa"/>
                    <w:left w:w="28" w:type="dxa"/>
                    <w:bottom w:w="114" w:type="dxa"/>
                    <w:right w:w="28" w:type="dxa"/>
                  </w:tcMar>
                </w:tcPr>
                <w:p w14:paraId="0D804BB9" w14:textId="77777777" w:rsidR="00461E45" w:rsidRPr="00A3108B" w:rsidRDefault="00461E45" w:rsidP="00461E45">
                  <w:pPr>
                    <w:widowControl w:val="0"/>
                    <w:autoSpaceDE w:val="0"/>
                    <w:autoSpaceDN w:val="0"/>
                    <w:adjustRightInd w:val="0"/>
                    <w:spacing w:after="0"/>
                  </w:pPr>
                </w:p>
              </w:tc>
            </w:tr>
            <w:tr w:rsidR="00461E45" w:rsidRPr="00A3108B" w14:paraId="24A4CC66" w14:textId="77777777" w:rsidTr="00111876">
              <w:trPr>
                <w:trHeight w:val="127"/>
              </w:trPr>
              <w:tc>
                <w:tcPr>
                  <w:tcW w:w="9798" w:type="dxa"/>
                  <w:vMerge w:val="restart"/>
                  <w:tcMar>
                    <w:top w:w="114" w:type="dxa"/>
                    <w:left w:w="28" w:type="dxa"/>
                    <w:bottom w:w="114" w:type="dxa"/>
                    <w:right w:w="28" w:type="dxa"/>
                  </w:tcMar>
                  <w:hideMark/>
                </w:tcPr>
                <w:p w14:paraId="44C20057" w14:textId="640DD584" w:rsidR="00233AC5" w:rsidRPr="00233AC5" w:rsidRDefault="00461E45" w:rsidP="00233AC5">
                  <w:pPr>
                    <w:pStyle w:val="Standard"/>
                    <w:jc w:val="center"/>
                    <w:rPr>
                      <w:bCs/>
                      <w:sz w:val="22"/>
                      <w:szCs w:val="22"/>
                      <w:lang w:val="ru-RU"/>
                    </w:rPr>
                  </w:pPr>
                  <w:r w:rsidRPr="00233AC5">
                    <w:rPr>
                      <w:rFonts w:cs="Times New Roman"/>
                      <w:sz w:val="22"/>
                      <w:szCs w:val="22"/>
                      <w:lang w:val="ru-RU"/>
                    </w:rPr>
                    <w:t>1.1.</w:t>
                  </w:r>
                  <w:r w:rsidRPr="003B7CBD">
                    <w:rPr>
                      <w:rFonts w:cs="Times New Roman"/>
                      <w:sz w:val="22"/>
                      <w:szCs w:val="22"/>
                    </w:rPr>
                    <w:t> </w:t>
                  </w:r>
                  <w:r w:rsidRPr="00233AC5">
                    <w:rPr>
                      <w:rFonts w:cs="Times New Roman"/>
                      <w:sz w:val="22"/>
                      <w:szCs w:val="22"/>
                      <w:lang w:val="ru-RU"/>
                    </w:rPr>
                    <w:t xml:space="preserve">Предметом настоящего Договора является оказание услуг по </w:t>
                  </w:r>
                  <w:r w:rsidR="00233AC5" w:rsidRPr="00233AC5">
                    <w:rPr>
                      <w:bCs/>
                      <w:sz w:val="22"/>
                      <w:szCs w:val="22"/>
                      <w:lang w:val="ru-RU"/>
                    </w:rPr>
                    <w:t>разработке и согласованию про</w:t>
                  </w:r>
                  <w:r w:rsidR="00334AE9">
                    <w:rPr>
                      <w:bCs/>
                      <w:sz w:val="22"/>
                      <w:szCs w:val="22"/>
                      <w:lang w:val="ru-RU"/>
                    </w:rPr>
                    <w:t>екта санитарно-защитной зоны (СЗ</w:t>
                  </w:r>
                  <w:r w:rsidR="00233AC5" w:rsidRPr="00233AC5">
                    <w:rPr>
                      <w:bCs/>
                      <w:sz w:val="22"/>
                      <w:szCs w:val="22"/>
                      <w:lang w:val="ru-RU"/>
                    </w:rPr>
                    <w:t>З) полигона твердых бытовых отходов г. Черемхово (с устан</w:t>
                  </w:r>
                  <w:r w:rsidR="00334AE9">
                    <w:rPr>
                      <w:bCs/>
                      <w:sz w:val="22"/>
                      <w:szCs w:val="22"/>
                      <w:lang w:val="ru-RU"/>
                    </w:rPr>
                    <w:t>овлением окончательных границ СЗ</w:t>
                  </w:r>
                  <w:r w:rsidR="00233AC5" w:rsidRPr="00233AC5">
                    <w:rPr>
                      <w:bCs/>
                      <w:sz w:val="22"/>
                      <w:szCs w:val="22"/>
                      <w:lang w:val="ru-RU"/>
                    </w:rPr>
                    <w:t>З и внесением данных в Единый государственный реестр недвижимости).</w:t>
                  </w:r>
                </w:p>
                <w:p w14:paraId="3EE12B48" w14:textId="67E484A8" w:rsidR="00461E45" w:rsidRPr="003B7CBD" w:rsidRDefault="00461E45" w:rsidP="00461E45">
                  <w:pPr>
                    <w:pStyle w:val="affff3"/>
                    <w:jc w:val="both"/>
                    <w:rPr>
                      <w:rFonts w:ascii="Times New Roman" w:hAnsi="Times New Roman" w:cs="Times New Roman"/>
                      <w:sz w:val="22"/>
                      <w:szCs w:val="22"/>
                    </w:rPr>
                  </w:pPr>
                  <w:r w:rsidRPr="003B7CBD">
                    <w:rPr>
                      <w:rFonts w:ascii="Times New Roman" w:hAnsi="Times New Roman" w:cs="Times New Roman"/>
                      <w:color w:val="000000"/>
                      <w:sz w:val="22"/>
                      <w:szCs w:val="22"/>
                    </w:rPr>
                    <w:t>.</w:t>
                  </w:r>
                  <w:r w:rsidRPr="003B7CBD">
                    <w:rPr>
                      <w:rFonts w:ascii="Times New Roman" w:hAnsi="Times New Roman" w:cs="Times New Roman"/>
                      <w:sz w:val="22"/>
                      <w:szCs w:val="22"/>
                    </w:rPr>
                    <w:t xml:space="preserve"> (далее - Услуги) в соответствии с Техническим заданием (Приложение N 1 к Договору, являющееся его неотъемлемой частью). </w:t>
                  </w:r>
                </w:p>
              </w:tc>
              <w:tc>
                <w:tcPr>
                  <w:tcW w:w="873" w:type="dxa"/>
                  <w:tcMar>
                    <w:top w:w="114" w:type="dxa"/>
                    <w:left w:w="28" w:type="dxa"/>
                    <w:bottom w:w="114" w:type="dxa"/>
                    <w:right w:w="28" w:type="dxa"/>
                  </w:tcMar>
                </w:tcPr>
                <w:p w14:paraId="5F463D26" w14:textId="77777777" w:rsidR="00461E45" w:rsidRPr="003E5410" w:rsidRDefault="00461E45" w:rsidP="00461E45">
                  <w:pPr>
                    <w:widowControl w:val="0"/>
                    <w:autoSpaceDE w:val="0"/>
                    <w:autoSpaceDN w:val="0"/>
                    <w:adjustRightInd w:val="0"/>
                    <w:spacing w:after="0"/>
                  </w:pPr>
                </w:p>
              </w:tc>
            </w:tr>
            <w:tr w:rsidR="00461E45" w:rsidRPr="00A3108B" w14:paraId="7003FB19" w14:textId="77777777" w:rsidTr="00111876">
              <w:trPr>
                <w:trHeight w:val="127"/>
              </w:trPr>
              <w:tc>
                <w:tcPr>
                  <w:tcW w:w="9798" w:type="dxa"/>
                  <w:vMerge/>
                  <w:tcMar>
                    <w:top w:w="114" w:type="dxa"/>
                    <w:left w:w="28" w:type="dxa"/>
                    <w:bottom w:w="114" w:type="dxa"/>
                    <w:right w:w="28" w:type="dxa"/>
                  </w:tcMar>
                  <w:hideMark/>
                </w:tcPr>
                <w:p w14:paraId="6142269E" w14:textId="77777777" w:rsidR="00461E45" w:rsidRPr="003B7CBD" w:rsidRDefault="00461E45" w:rsidP="00461E45">
                  <w:pPr>
                    <w:pStyle w:val="affff3"/>
                    <w:rPr>
                      <w:rFonts w:ascii="Times New Roman" w:hAnsi="Times New Roman" w:cs="Times New Roman"/>
                      <w:sz w:val="22"/>
                      <w:szCs w:val="22"/>
                    </w:rPr>
                  </w:pPr>
                </w:p>
              </w:tc>
              <w:tc>
                <w:tcPr>
                  <w:tcW w:w="873" w:type="dxa"/>
                  <w:tcMar>
                    <w:top w:w="114" w:type="dxa"/>
                    <w:left w:w="28" w:type="dxa"/>
                    <w:bottom w:w="114" w:type="dxa"/>
                    <w:right w:w="28" w:type="dxa"/>
                  </w:tcMar>
                </w:tcPr>
                <w:p w14:paraId="41D052C4" w14:textId="77777777" w:rsidR="00461E45" w:rsidRPr="003E5410" w:rsidRDefault="00461E45" w:rsidP="00461E45">
                  <w:pPr>
                    <w:widowControl w:val="0"/>
                    <w:autoSpaceDE w:val="0"/>
                    <w:autoSpaceDN w:val="0"/>
                    <w:adjustRightInd w:val="0"/>
                    <w:spacing w:after="0"/>
                  </w:pPr>
                </w:p>
              </w:tc>
            </w:tr>
            <w:tr w:rsidR="00461E45" w:rsidRPr="00A3108B" w14:paraId="611B0A90" w14:textId="77777777" w:rsidTr="00111876">
              <w:trPr>
                <w:trHeight w:val="127"/>
              </w:trPr>
              <w:tc>
                <w:tcPr>
                  <w:tcW w:w="9798" w:type="dxa"/>
                  <w:tcMar>
                    <w:top w:w="114" w:type="dxa"/>
                    <w:left w:w="28" w:type="dxa"/>
                    <w:bottom w:w="114" w:type="dxa"/>
                    <w:right w:w="28" w:type="dxa"/>
                  </w:tcMar>
                </w:tcPr>
                <w:p w14:paraId="1247371A" w14:textId="00764575" w:rsidR="00461E45" w:rsidRPr="003B7CBD" w:rsidRDefault="00461E45" w:rsidP="00461E45">
                  <w:pPr>
                    <w:pStyle w:val="affff3"/>
                    <w:jc w:val="both"/>
                    <w:rPr>
                      <w:rFonts w:ascii="Times New Roman" w:hAnsi="Times New Roman" w:cs="Times New Roman"/>
                      <w:sz w:val="22"/>
                      <w:szCs w:val="22"/>
                    </w:rPr>
                  </w:pPr>
                  <w:r w:rsidRPr="003B7CBD">
                    <w:rPr>
                      <w:rFonts w:ascii="Times New Roman" w:hAnsi="Times New Roman" w:cs="Times New Roman"/>
                      <w:sz w:val="22"/>
                      <w:szCs w:val="22"/>
                    </w:rPr>
                    <w:t xml:space="preserve">1.2. Оказание услуг осуществляется Исполнителем в соответствии с законодательством Российской Федерации, требованиями иных нормативных правовых актов, регулирующих порядок оказания такого вида Услуг, устанавливающих требования к качеству такого вида Услуг, в соответствии с условиями Договора. </w:t>
                  </w:r>
                </w:p>
              </w:tc>
              <w:tc>
                <w:tcPr>
                  <w:tcW w:w="873" w:type="dxa"/>
                  <w:tcMar>
                    <w:top w:w="114" w:type="dxa"/>
                    <w:left w:w="28" w:type="dxa"/>
                    <w:bottom w:w="114" w:type="dxa"/>
                    <w:right w:w="28" w:type="dxa"/>
                  </w:tcMar>
                </w:tcPr>
                <w:p w14:paraId="5119AD52" w14:textId="77777777" w:rsidR="00461E45" w:rsidRPr="00A3108B" w:rsidRDefault="00461E45" w:rsidP="00461E45">
                  <w:pPr>
                    <w:widowControl w:val="0"/>
                    <w:autoSpaceDE w:val="0"/>
                    <w:autoSpaceDN w:val="0"/>
                    <w:adjustRightInd w:val="0"/>
                    <w:spacing w:after="0"/>
                  </w:pPr>
                </w:p>
              </w:tc>
            </w:tr>
            <w:tr w:rsidR="00461E45" w:rsidRPr="00A3108B" w14:paraId="7B373875" w14:textId="77777777" w:rsidTr="00111876">
              <w:trPr>
                <w:trHeight w:val="127"/>
              </w:trPr>
              <w:tc>
                <w:tcPr>
                  <w:tcW w:w="9798" w:type="dxa"/>
                  <w:tcMar>
                    <w:top w:w="114" w:type="dxa"/>
                    <w:left w:w="28" w:type="dxa"/>
                    <w:bottom w:w="114" w:type="dxa"/>
                    <w:right w:w="28" w:type="dxa"/>
                  </w:tcMar>
                  <w:hideMark/>
                </w:tcPr>
                <w:p w14:paraId="6571261B" w14:textId="77777777" w:rsidR="00461E45" w:rsidRPr="00A3108B" w:rsidRDefault="00461E45" w:rsidP="00461E45">
                  <w:pPr>
                    <w:pStyle w:val="affff3"/>
                    <w:jc w:val="center"/>
                    <w:rPr>
                      <w:rFonts w:ascii="Times New Roman" w:hAnsi="Times New Roman" w:cs="Times New Roman"/>
                    </w:rPr>
                  </w:pPr>
                  <w:r w:rsidRPr="00A3108B">
                    <w:rPr>
                      <w:rFonts w:ascii="Times New Roman" w:hAnsi="Times New Roman" w:cs="Times New Roman"/>
                      <w:b/>
                      <w:bCs/>
                    </w:rPr>
                    <w:t>2. Цена Договора и порядок расчетов</w:t>
                  </w:r>
                  <w:r w:rsidRPr="00A3108B">
                    <w:rPr>
                      <w:rFonts w:ascii="Times New Roman" w:hAnsi="Times New Roman" w:cs="Times New Roman"/>
                    </w:rPr>
                    <w:t xml:space="preserve"> </w:t>
                  </w:r>
                </w:p>
              </w:tc>
              <w:tc>
                <w:tcPr>
                  <w:tcW w:w="873" w:type="dxa"/>
                  <w:tcMar>
                    <w:top w:w="114" w:type="dxa"/>
                    <w:left w:w="28" w:type="dxa"/>
                    <w:bottom w:w="114" w:type="dxa"/>
                    <w:right w:w="28" w:type="dxa"/>
                  </w:tcMar>
                </w:tcPr>
                <w:p w14:paraId="40CFB3F3" w14:textId="77777777" w:rsidR="00461E45" w:rsidRPr="00A3108B" w:rsidRDefault="00461E45" w:rsidP="00461E45">
                  <w:pPr>
                    <w:widowControl w:val="0"/>
                    <w:autoSpaceDE w:val="0"/>
                    <w:autoSpaceDN w:val="0"/>
                    <w:adjustRightInd w:val="0"/>
                    <w:spacing w:after="0"/>
                  </w:pPr>
                </w:p>
              </w:tc>
            </w:tr>
            <w:tr w:rsidR="00461E45" w:rsidRPr="00A3108B" w14:paraId="0D740092" w14:textId="77777777" w:rsidTr="00111876">
              <w:trPr>
                <w:trHeight w:val="127"/>
              </w:trPr>
              <w:tc>
                <w:tcPr>
                  <w:tcW w:w="9798" w:type="dxa"/>
                  <w:tcMar>
                    <w:top w:w="114" w:type="dxa"/>
                    <w:left w:w="28" w:type="dxa"/>
                    <w:bottom w:w="114" w:type="dxa"/>
                    <w:right w:w="28" w:type="dxa"/>
                  </w:tcMar>
                  <w:hideMark/>
                </w:tcPr>
                <w:p w14:paraId="107DCFC7" w14:textId="142BA3D2" w:rsidR="00461E45" w:rsidRPr="00BA5A7B" w:rsidRDefault="00461E45" w:rsidP="00A67268">
                  <w:pPr>
                    <w:pStyle w:val="affff3"/>
                    <w:jc w:val="both"/>
                    <w:rPr>
                      <w:rFonts w:ascii="Times New Roman" w:hAnsi="Times New Roman" w:cs="Times New Roman"/>
                      <w:sz w:val="22"/>
                      <w:szCs w:val="22"/>
                    </w:rPr>
                  </w:pPr>
                  <w:r w:rsidRPr="00BA5A7B">
                    <w:rPr>
                      <w:rFonts w:ascii="Times New Roman" w:hAnsi="Times New Roman" w:cs="Times New Roman"/>
                      <w:sz w:val="22"/>
                      <w:szCs w:val="22"/>
                    </w:rPr>
                    <w:t>2.1. Цена Договора  составляет ______ руб</w:t>
                  </w:r>
                  <w:r w:rsidR="00A67268">
                    <w:rPr>
                      <w:rFonts w:ascii="Times New Roman" w:hAnsi="Times New Roman" w:cs="Times New Roman"/>
                      <w:sz w:val="22"/>
                      <w:szCs w:val="22"/>
                    </w:rPr>
                    <w:t>.</w:t>
                  </w:r>
                  <w:r w:rsidRPr="00BA5A7B">
                    <w:rPr>
                      <w:rFonts w:ascii="Times New Roman" w:hAnsi="Times New Roman" w:cs="Times New Roman"/>
                      <w:sz w:val="22"/>
                      <w:szCs w:val="22"/>
                    </w:rPr>
                    <w:t xml:space="preserve"> ___коп, в том числе НДС (при наличии).</w:t>
                  </w:r>
                </w:p>
              </w:tc>
              <w:tc>
                <w:tcPr>
                  <w:tcW w:w="873" w:type="dxa"/>
                  <w:tcMar>
                    <w:top w:w="114" w:type="dxa"/>
                    <w:left w:w="28" w:type="dxa"/>
                    <w:bottom w:w="114" w:type="dxa"/>
                    <w:right w:w="28" w:type="dxa"/>
                  </w:tcMar>
                </w:tcPr>
                <w:p w14:paraId="4598AEBA" w14:textId="77777777" w:rsidR="00461E45" w:rsidRPr="00A3108B" w:rsidRDefault="00461E45" w:rsidP="00461E45">
                  <w:pPr>
                    <w:widowControl w:val="0"/>
                    <w:autoSpaceDE w:val="0"/>
                    <w:autoSpaceDN w:val="0"/>
                    <w:adjustRightInd w:val="0"/>
                    <w:spacing w:after="0"/>
                  </w:pPr>
                </w:p>
              </w:tc>
            </w:tr>
            <w:tr w:rsidR="00461E45" w:rsidRPr="00A3108B" w14:paraId="4EEFC447" w14:textId="77777777" w:rsidTr="00111876">
              <w:trPr>
                <w:gridAfter w:val="1"/>
                <w:wAfter w:w="873" w:type="dxa"/>
                <w:trHeight w:val="127"/>
              </w:trPr>
              <w:tc>
                <w:tcPr>
                  <w:tcW w:w="9798" w:type="dxa"/>
                  <w:tcMar>
                    <w:top w:w="114" w:type="dxa"/>
                    <w:left w:w="28" w:type="dxa"/>
                    <w:bottom w:w="114" w:type="dxa"/>
                    <w:right w:w="28" w:type="dxa"/>
                  </w:tcMar>
                  <w:hideMark/>
                </w:tcPr>
                <w:p w14:paraId="3646A334" w14:textId="77777777" w:rsidR="00461E45" w:rsidRPr="00BA5A7B" w:rsidRDefault="00461E45" w:rsidP="00461E45">
                  <w:pPr>
                    <w:pStyle w:val="affff3"/>
                    <w:jc w:val="both"/>
                    <w:rPr>
                      <w:rFonts w:ascii="Times New Roman" w:hAnsi="Times New Roman" w:cs="Times New Roman"/>
                      <w:sz w:val="22"/>
                      <w:szCs w:val="22"/>
                    </w:rPr>
                  </w:pPr>
                  <w:r w:rsidRPr="00BA5A7B">
                    <w:rPr>
                      <w:rFonts w:ascii="Times New Roman" w:hAnsi="Times New Roman" w:cs="Times New Roman"/>
                      <w:sz w:val="22"/>
                      <w:szCs w:val="22"/>
                    </w:rPr>
                    <w:t xml:space="preserve">2.2. Цена устанавливается в российских рублях и включает в себя: стоимость Услуг,  стоимость применяемых материалов, налоги (при наличии), сборы и иные обязательные платежи, необходимые для исполнения договора. </w:t>
                  </w:r>
                </w:p>
              </w:tc>
            </w:tr>
            <w:tr w:rsidR="00461E45" w:rsidRPr="00A3108B" w14:paraId="0F1D8282" w14:textId="77777777" w:rsidTr="00111876">
              <w:trPr>
                <w:gridAfter w:val="1"/>
                <w:wAfter w:w="873" w:type="dxa"/>
                <w:trHeight w:val="127"/>
              </w:trPr>
              <w:tc>
                <w:tcPr>
                  <w:tcW w:w="9798" w:type="dxa"/>
                  <w:tcMar>
                    <w:top w:w="114" w:type="dxa"/>
                    <w:left w:w="28" w:type="dxa"/>
                    <w:bottom w:w="114" w:type="dxa"/>
                    <w:right w:w="28" w:type="dxa"/>
                  </w:tcMar>
                  <w:hideMark/>
                </w:tcPr>
                <w:p w14:paraId="5F49AF15" w14:textId="2A1C3E49" w:rsidR="00461E45" w:rsidRPr="00BA5A7B" w:rsidRDefault="00461E45" w:rsidP="00461E45">
                  <w:pPr>
                    <w:spacing w:after="0"/>
                    <w:rPr>
                      <w:color w:val="000000"/>
                      <w:sz w:val="22"/>
                      <w:szCs w:val="22"/>
                    </w:rPr>
                  </w:pPr>
                  <w:r w:rsidRPr="00BA5A7B">
                    <w:rPr>
                      <w:sz w:val="22"/>
                      <w:szCs w:val="22"/>
                    </w:rPr>
                    <w:t>2.3. В соответствии с законодательством Российской Федерации объем услуг в рамках настоящего Договора, цена Договора и/или сроки исполнения Договора могут быть изменены по договоренности Сторон</w:t>
                  </w:r>
                  <w:r w:rsidR="00034192">
                    <w:rPr>
                      <w:sz w:val="22"/>
                      <w:szCs w:val="22"/>
                    </w:rPr>
                    <w:t>.</w:t>
                  </w:r>
                </w:p>
                <w:p w14:paraId="28CEA9EC" w14:textId="5767B2BB" w:rsidR="00461E45" w:rsidRPr="00BA5A7B" w:rsidRDefault="00461E45" w:rsidP="00461E45">
                  <w:pPr>
                    <w:pStyle w:val="affff3"/>
                    <w:spacing w:line="276" w:lineRule="auto"/>
                    <w:jc w:val="both"/>
                    <w:rPr>
                      <w:rFonts w:ascii="Times New Roman" w:eastAsiaTheme="minorEastAsia" w:hAnsi="Times New Roman" w:cs="Times New Roman"/>
                      <w:sz w:val="22"/>
                      <w:szCs w:val="22"/>
                    </w:rPr>
                  </w:pPr>
                  <w:r w:rsidRPr="00BA5A7B">
                    <w:rPr>
                      <w:rFonts w:ascii="Times New Roman" w:eastAsiaTheme="minorEastAsia" w:hAnsi="Times New Roman" w:cs="Times New Roman"/>
                      <w:sz w:val="22"/>
                      <w:szCs w:val="22"/>
                    </w:rPr>
                    <w:t xml:space="preserve"> 2.4. В случае</w:t>
                  </w:r>
                  <w:proofErr w:type="gramStart"/>
                  <w:r w:rsidRPr="00BA5A7B">
                    <w:rPr>
                      <w:rFonts w:ascii="Times New Roman" w:eastAsiaTheme="minorEastAsia" w:hAnsi="Times New Roman" w:cs="Times New Roman"/>
                      <w:sz w:val="22"/>
                      <w:szCs w:val="22"/>
                    </w:rPr>
                    <w:t>,</w:t>
                  </w:r>
                  <w:proofErr w:type="gramEnd"/>
                  <w:r w:rsidRPr="00BA5A7B">
                    <w:rPr>
                      <w:rFonts w:ascii="Times New Roman" w:eastAsiaTheme="minorEastAsia" w:hAnsi="Times New Roman" w:cs="Times New Roman"/>
                      <w:sz w:val="22"/>
                      <w:szCs w:val="22"/>
                    </w:rPr>
                    <w:t xml:space="preserve"> если Договор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 </w:t>
                  </w:r>
                  <w:r w:rsidRPr="00BA5A7B">
                    <w:rPr>
                      <w:rFonts w:ascii="Times New Roman" w:eastAsiaTheme="minorEastAsia" w:hAnsi="Times New Roman" w:cs="Times New Roman"/>
                      <w:i/>
                      <w:iCs/>
                      <w:sz w:val="22"/>
                      <w:szCs w:val="22"/>
                    </w:rPr>
                    <w:t xml:space="preserve">(из вознаграждения, подлежащего оплате физическому лицу - Исполнителю, Заказчик обязан удержать и перечислить в бюджет налог на доходы физических лиц в размере 13%). </w:t>
                  </w:r>
                  <w:r w:rsidRPr="00BA5A7B">
                    <w:rPr>
                      <w:rFonts w:ascii="Times New Roman" w:eastAsiaTheme="minorEastAsia" w:hAnsi="Times New Roman" w:cs="Times New Roman"/>
                      <w:sz w:val="22"/>
                      <w:szCs w:val="22"/>
                    </w:rPr>
                    <w:t xml:space="preserve">  </w:t>
                  </w:r>
                </w:p>
                <w:p w14:paraId="1B598ECA" w14:textId="7E56B39B" w:rsidR="00461E45" w:rsidRPr="00BA5A7B" w:rsidRDefault="00461E45" w:rsidP="00461E45">
                  <w:pPr>
                    <w:pStyle w:val="FORMATTEXT"/>
                    <w:spacing w:line="276" w:lineRule="auto"/>
                    <w:jc w:val="both"/>
                    <w:rPr>
                      <w:rFonts w:ascii="Times New Roman" w:eastAsiaTheme="minorEastAsia" w:hAnsi="Times New Roman" w:cs="Times New Roman"/>
                      <w:sz w:val="22"/>
                      <w:szCs w:val="22"/>
                    </w:rPr>
                  </w:pPr>
                  <w:r w:rsidRPr="00BA5A7B">
                    <w:rPr>
                      <w:rFonts w:ascii="Times New Roman" w:eastAsiaTheme="minorEastAsia" w:hAnsi="Times New Roman" w:cs="Times New Roman"/>
                      <w:sz w:val="22"/>
                      <w:szCs w:val="22"/>
                    </w:rPr>
                    <w:t>2.5. Для оплаты оказанных услуг Исполнитель обязан предоставить Заказчику счет с приложением Акта оказанных услуг</w:t>
                  </w:r>
                  <w:r w:rsidR="00045DA7">
                    <w:rPr>
                      <w:rFonts w:ascii="Times New Roman" w:eastAsiaTheme="minorEastAsia" w:hAnsi="Times New Roman" w:cs="Times New Roman"/>
                      <w:sz w:val="22"/>
                      <w:szCs w:val="22"/>
                    </w:rPr>
                    <w:t xml:space="preserve"> (приложение 2 к договору)</w:t>
                  </w:r>
                  <w:r w:rsidRPr="00BA5A7B">
                    <w:rPr>
                      <w:rFonts w:ascii="Times New Roman" w:eastAsiaTheme="minorEastAsia" w:hAnsi="Times New Roman" w:cs="Times New Roman"/>
                      <w:sz w:val="22"/>
                      <w:szCs w:val="22"/>
                    </w:rPr>
                    <w:t xml:space="preserve">. В счете указывается наименование и номера документов, приложенных к нему, номер и дата Договора, по которому оказывались Услуги. </w:t>
                  </w:r>
                </w:p>
                <w:p w14:paraId="55C79CDE" w14:textId="3D037EB5" w:rsidR="00461E45" w:rsidRPr="00BA5A7B" w:rsidRDefault="00461E45" w:rsidP="00461E45">
                  <w:pPr>
                    <w:pStyle w:val="affff3"/>
                    <w:spacing w:line="276" w:lineRule="auto"/>
                    <w:jc w:val="both"/>
                    <w:rPr>
                      <w:rFonts w:ascii="Times New Roman" w:eastAsiaTheme="minorEastAsia" w:hAnsi="Times New Roman" w:cs="Times New Roman"/>
                      <w:sz w:val="22"/>
                      <w:szCs w:val="22"/>
                    </w:rPr>
                  </w:pPr>
                  <w:r w:rsidRPr="00BA5A7B">
                    <w:rPr>
                      <w:rFonts w:ascii="Times New Roman" w:eastAsiaTheme="minorEastAsia" w:hAnsi="Times New Roman" w:cs="Times New Roman"/>
                      <w:sz w:val="22"/>
                      <w:szCs w:val="22"/>
                    </w:rPr>
                    <w:t>2.6.  Заказчик после оказания Услуг по настоящему Договору производит расчет с Исполнителем в размер</w:t>
                  </w:r>
                  <w:r w:rsidR="004B2749">
                    <w:rPr>
                      <w:rFonts w:ascii="Times New Roman" w:eastAsiaTheme="minorEastAsia" w:hAnsi="Times New Roman" w:cs="Times New Roman"/>
                      <w:sz w:val="22"/>
                      <w:szCs w:val="22"/>
                    </w:rPr>
                    <w:t>ах</w:t>
                  </w:r>
                  <w:r w:rsidRPr="00BA5A7B">
                    <w:rPr>
                      <w:rFonts w:ascii="Times New Roman" w:eastAsiaTheme="minorEastAsia" w:hAnsi="Times New Roman" w:cs="Times New Roman"/>
                      <w:sz w:val="22"/>
                      <w:szCs w:val="22"/>
                    </w:rPr>
                    <w:t>, установленн</w:t>
                  </w:r>
                  <w:r w:rsidR="004B2749">
                    <w:rPr>
                      <w:rFonts w:ascii="Times New Roman" w:eastAsiaTheme="minorEastAsia" w:hAnsi="Times New Roman" w:cs="Times New Roman"/>
                      <w:sz w:val="22"/>
                      <w:szCs w:val="22"/>
                    </w:rPr>
                    <w:t>ых</w:t>
                  </w:r>
                  <w:r w:rsidRPr="00BA5A7B">
                    <w:rPr>
                      <w:rFonts w:ascii="Times New Roman" w:eastAsiaTheme="minorEastAsia" w:hAnsi="Times New Roman" w:cs="Times New Roman"/>
                      <w:sz w:val="22"/>
                      <w:szCs w:val="22"/>
                    </w:rPr>
                    <w:t xml:space="preserve"> пунктом 2.</w:t>
                  </w:r>
                  <w:r w:rsidR="004B2749">
                    <w:rPr>
                      <w:rFonts w:ascii="Times New Roman" w:eastAsiaTheme="minorEastAsia" w:hAnsi="Times New Roman" w:cs="Times New Roman"/>
                      <w:sz w:val="22"/>
                      <w:szCs w:val="22"/>
                    </w:rPr>
                    <w:t>7</w:t>
                  </w:r>
                  <w:r w:rsidR="006D5895">
                    <w:rPr>
                      <w:rFonts w:ascii="Times New Roman" w:eastAsiaTheme="minorEastAsia" w:hAnsi="Times New Roman" w:cs="Times New Roman"/>
                      <w:sz w:val="22"/>
                      <w:szCs w:val="22"/>
                    </w:rPr>
                    <w:t xml:space="preserve"> настоящего Договора.</w:t>
                  </w:r>
                  <w:r w:rsidRPr="00BA5A7B">
                    <w:rPr>
                      <w:rFonts w:ascii="Times New Roman" w:eastAsiaTheme="minorEastAsia" w:hAnsi="Times New Roman" w:cs="Times New Roman"/>
                      <w:sz w:val="22"/>
                      <w:szCs w:val="22"/>
                    </w:rPr>
                    <w:t xml:space="preserve"> </w:t>
                  </w:r>
                  <w:r w:rsidR="006D5895" w:rsidRPr="00EC0260">
                    <w:rPr>
                      <w:rFonts w:ascii="Times New Roman" w:hAnsi="Times New Roman" w:cs="Times New Roman"/>
                      <w:sz w:val="22"/>
                      <w:szCs w:val="22"/>
                    </w:rPr>
                    <w:t>Оплата производится в течение 10 рабочих дней</w:t>
                  </w:r>
                  <w:r w:rsidR="006D5895" w:rsidRPr="0079698D">
                    <w:rPr>
                      <w:sz w:val="22"/>
                      <w:szCs w:val="22"/>
                    </w:rPr>
                    <w:t xml:space="preserve"> </w:t>
                  </w:r>
                  <w:r w:rsidRPr="00BA5A7B">
                    <w:rPr>
                      <w:rFonts w:ascii="Times New Roman" w:eastAsiaTheme="minorEastAsia" w:hAnsi="Times New Roman" w:cs="Times New Roman"/>
                      <w:sz w:val="22"/>
                      <w:szCs w:val="22"/>
                    </w:rPr>
                    <w:t xml:space="preserve">с момента выставления Исполнителем соответствующего счета и предоставления Акта оказанных услуг. </w:t>
                  </w:r>
                </w:p>
                <w:p w14:paraId="6DB12FD4" w14:textId="77777777" w:rsidR="00CD28C3" w:rsidRDefault="00461E45" w:rsidP="00CD28C3">
                  <w:pPr>
                    <w:rPr>
                      <w:sz w:val="22"/>
                      <w:szCs w:val="22"/>
                    </w:rPr>
                  </w:pPr>
                  <w:r w:rsidRPr="008906D6">
                    <w:rPr>
                      <w:rFonts w:eastAsiaTheme="minorEastAsia"/>
                      <w:sz w:val="22"/>
                      <w:szCs w:val="22"/>
                    </w:rPr>
                    <w:t xml:space="preserve">2.7.  </w:t>
                  </w:r>
                  <w:r w:rsidR="00034192">
                    <w:rPr>
                      <w:sz w:val="22"/>
                      <w:szCs w:val="22"/>
                    </w:rPr>
                    <w:t>Оплата услуг осуществляется поэтапно</w:t>
                  </w:r>
                  <w:r w:rsidRPr="00BA5A7B">
                    <w:rPr>
                      <w:sz w:val="22"/>
                      <w:szCs w:val="22"/>
                    </w:rPr>
                    <w:t xml:space="preserve">. </w:t>
                  </w:r>
                </w:p>
                <w:p w14:paraId="581A0D21" w14:textId="445FC99C" w:rsidR="00CD28C3" w:rsidRDefault="00CD28C3" w:rsidP="00CD28C3">
                  <w:pPr>
                    <w:rPr>
                      <w:sz w:val="22"/>
                      <w:szCs w:val="22"/>
                    </w:rPr>
                  </w:pPr>
                  <w:r>
                    <w:rPr>
                      <w:sz w:val="22"/>
                      <w:szCs w:val="22"/>
                    </w:rPr>
                    <w:lastRenderedPageBreak/>
                    <w:t xml:space="preserve">Первый этап: оплата </w:t>
                  </w:r>
                  <w:r w:rsidR="008906D6">
                    <w:rPr>
                      <w:sz w:val="22"/>
                      <w:szCs w:val="22"/>
                    </w:rPr>
                    <w:t xml:space="preserve">в </w:t>
                  </w:r>
                  <w:r>
                    <w:rPr>
                      <w:sz w:val="22"/>
                      <w:szCs w:val="22"/>
                    </w:rPr>
                    <w:t xml:space="preserve">размере 30% от суммы договора при подписании акта оказанных услуг, подтверждающего оказание услуг по </w:t>
                  </w:r>
                  <w:r>
                    <w:rPr>
                      <w:iCs/>
                      <w:sz w:val="22"/>
                      <w:szCs w:val="22"/>
                      <w:lang w:eastAsia="x-none"/>
                    </w:rPr>
                    <w:t>разработке</w:t>
                  </w:r>
                  <w:r w:rsidRPr="00111876">
                    <w:rPr>
                      <w:iCs/>
                      <w:sz w:val="22"/>
                      <w:szCs w:val="22"/>
                      <w:lang w:val="x-none" w:eastAsia="x-none"/>
                    </w:rPr>
                    <w:t xml:space="preserve"> проекта санитарно-защитной зоны</w:t>
                  </w:r>
                  <w:r>
                    <w:t xml:space="preserve">, </w:t>
                  </w:r>
                  <w:r w:rsidR="008906D6">
                    <w:rPr>
                      <w:sz w:val="22"/>
                      <w:szCs w:val="22"/>
                    </w:rPr>
                    <w:t>п</w:t>
                  </w:r>
                  <w:r>
                    <w:rPr>
                      <w:sz w:val="22"/>
                      <w:szCs w:val="22"/>
                    </w:rPr>
                    <w:t>олучение п</w:t>
                  </w:r>
                  <w:r w:rsidRPr="00111876">
                    <w:rPr>
                      <w:sz w:val="22"/>
                      <w:szCs w:val="22"/>
                    </w:rPr>
                    <w:t>оложительно</w:t>
                  </w:r>
                  <w:r>
                    <w:rPr>
                      <w:sz w:val="22"/>
                      <w:szCs w:val="22"/>
                    </w:rPr>
                    <w:t>го</w:t>
                  </w:r>
                  <w:r w:rsidRPr="00111876">
                    <w:rPr>
                      <w:sz w:val="22"/>
                      <w:szCs w:val="22"/>
                    </w:rPr>
                    <w:t xml:space="preserve"> экспертно</w:t>
                  </w:r>
                  <w:r>
                    <w:rPr>
                      <w:sz w:val="22"/>
                      <w:szCs w:val="22"/>
                    </w:rPr>
                    <w:t>го заключения</w:t>
                  </w:r>
                  <w:r w:rsidRPr="00111876">
                    <w:rPr>
                      <w:sz w:val="22"/>
                      <w:szCs w:val="22"/>
                    </w:rPr>
                    <w:t xml:space="preserve"> ФБУЗ «Центр гигиены и эпидемиологии»</w:t>
                  </w:r>
                  <w:r>
                    <w:rPr>
                      <w:sz w:val="22"/>
                      <w:szCs w:val="22"/>
                    </w:rPr>
                    <w:t>, п</w:t>
                  </w:r>
                  <w:proofErr w:type="spellStart"/>
                  <w:r w:rsidRPr="00111876">
                    <w:rPr>
                      <w:sz w:val="22"/>
                      <w:szCs w:val="22"/>
                      <w:lang w:val="x-none" w:eastAsia="x-none"/>
                    </w:rPr>
                    <w:t>олучение</w:t>
                  </w:r>
                  <w:proofErr w:type="spellEnd"/>
                  <w:r w:rsidRPr="00111876">
                    <w:rPr>
                      <w:sz w:val="22"/>
                      <w:szCs w:val="22"/>
                      <w:lang w:val="x-none" w:eastAsia="x-none"/>
                    </w:rPr>
                    <w:t xml:space="preserve"> </w:t>
                  </w:r>
                  <w:r w:rsidRPr="00111876">
                    <w:rPr>
                      <w:sz w:val="22"/>
                      <w:szCs w:val="22"/>
                    </w:rPr>
                    <w:t xml:space="preserve">положительного санитарно-эпидемиологического заключения на проект СЗЗ в Территориальном отделе Управления </w:t>
                  </w:r>
                  <w:proofErr w:type="spellStart"/>
                  <w:r w:rsidRPr="00111876">
                    <w:rPr>
                      <w:sz w:val="22"/>
                      <w:szCs w:val="22"/>
                    </w:rPr>
                    <w:t>Роспотребнадзора</w:t>
                  </w:r>
                  <w:proofErr w:type="spellEnd"/>
                  <w:r>
                    <w:rPr>
                      <w:sz w:val="22"/>
                      <w:szCs w:val="22"/>
                    </w:rPr>
                    <w:t>.</w:t>
                  </w:r>
                </w:p>
                <w:p w14:paraId="153EE61D" w14:textId="03FE6C51" w:rsidR="008906D6" w:rsidRPr="008906D6" w:rsidRDefault="008906D6" w:rsidP="00CD28C3">
                  <w:r>
                    <w:rPr>
                      <w:sz w:val="22"/>
                      <w:szCs w:val="22"/>
                    </w:rPr>
                    <w:t xml:space="preserve">Второй этап: окончательный расчет в размере 70% от суммы договора при подписании акта оказанных услуг по установлению окончательных границ </w:t>
                  </w:r>
                  <w:r w:rsidRPr="00111876">
                    <w:rPr>
                      <w:iCs/>
                      <w:sz w:val="22"/>
                      <w:szCs w:val="22"/>
                      <w:lang w:val="x-none" w:eastAsia="x-none"/>
                    </w:rPr>
                    <w:t>санитарно-защитной зоны</w:t>
                  </w:r>
                  <w:r>
                    <w:rPr>
                      <w:iCs/>
                      <w:sz w:val="22"/>
                      <w:szCs w:val="22"/>
                      <w:lang w:eastAsia="x-none"/>
                    </w:rPr>
                    <w:t xml:space="preserve"> с внесением данных в Единый государственный реестр недвижимости.</w:t>
                  </w:r>
                </w:p>
                <w:p w14:paraId="738F7D29" w14:textId="29C65145" w:rsidR="00461E45" w:rsidRPr="008906D6" w:rsidRDefault="00CD28C3" w:rsidP="008906D6">
                  <w:pPr>
                    <w:pStyle w:val="affff3"/>
                    <w:spacing w:line="276" w:lineRule="auto"/>
                    <w:jc w:val="both"/>
                    <w:rPr>
                      <w:rFonts w:ascii="Times New Roman" w:eastAsiaTheme="minorEastAsia" w:hAnsi="Times New Roman" w:cs="Times New Roman"/>
                      <w:sz w:val="22"/>
                      <w:szCs w:val="22"/>
                    </w:rPr>
                  </w:pPr>
                  <w:r>
                    <w:rPr>
                      <w:rFonts w:ascii="Times New Roman" w:hAnsi="Times New Roman"/>
                      <w:sz w:val="22"/>
                      <w:szCs w:val="22"/>
                    </w:rPr>
                    <w:t xml:space="preserve"> </w:t>
                  </w:r>
                  <w:r w:rsidR="00461E45" w:rsidRPr="008906D6">
                    <w:rPr>
                      <w:rFonts w:ascii="Times New Roman" w:hAnsi="Times New Roman" w:cs="Times New Roman"/>
                      <w:sz w:val="22"/>
                      <w:szCs w:val="22"/>
                    </w:rPr>
                    <w:t>2.8.  Оплата по Договору осуществляется в безналичной форме в рублях</w:t>
                  </w:r>
                  <w:r w:rsidR="008A6F3C" w:rsidRPr="008906D6">
                    <w:rPr>
                      <w:rFonts w:ascii="Times New Roman" w:hAnsi="Times New Roman" w:cs="Times New Roman"/>
                      <w:sz w:val="22"/>
                      <w:szCs w:val="22"/>
                    </w:rPr>
                    <w:t xml:space="preserve"> перечислением денежных средств на расчетный счет Исполнителя</w:t>
                  </w:r>
                  <w:r w:rsidR="00461E45" w:rsidRPr="008906D6">
                    <w:rPr>
                      <w:rFonts w:ascii="Times New Roman" w:hAnsi="Times New Roman" w:cs="Times New Roman"/>
                      <w:sz w:val="22"/>
                      <w:szCs w:val="22"/>
                    </w:rPr>
                    <w:t>.</w:t>
                  </w:r>
                </w:p>
                <w:p w14:paraId="2C42860E" w14:textId="5F333E37" w:rsidR="00461E45" w:rsidRPr="00034192" w:rsidRDefault="00461E45" w:rsidP="008906D6">
                  <w:pPr>
                    <w:tabs>
                      <w:tab w:val="num" w:pos="426"/>
                      <w:tab w:val="num" w:pos="928"/>
                      <w:tab w:val="left" w:pos="1134"/>
                      <w:tab w:val="left" w:pos="1276"/>
                    </w:tabs>
                    <w:spacing w:after="0"/>
                    <w:rPr>
                      <w:snapToGrid w:val="0"/>
                      <w:sz w:val="22"/>
                      <w:szCs w:val="22"/>
                    </w:rPr>
                  </w:pPr>
                  <w:r w:rsidRPr="00034192">
                    <w:rPr>
                      <w:snapToGrid w:val="0"/>
                      <w:sz w:val="22"/>
                      <w:szCs w:val="22"/>
                    </w:rPr>
                    <w:t>2.9</w:t>
                  </w:r>
                  <w:r w:rsidR="008A6F3C" w:rsidRPr="00034192">
                    <w:rPr>
                      <w:snapToGrid w:val="0"/>
                      <w:sz w:val="22"/>
                      <w:szCs w:val="22"/>
                    </w:rPr>
                    <w:t>. Обязательства Заказчика</w:t>
                  </w:r>
                  <w:r w:rsidRPr="00034192">
                    <w:rPr>
                      <w:snapToGrid w:val="0"/>
                      <w:sz w:val="22"/>
                      <w:szCs w:val="22"/>
                    </w:rPr>
                    <w:t xml:space="preserve"> по оплате оказанных услуг считаются исполненными с момента списания денежных сре</w:t>
                  </w:r>
                  <w:proofErr w:type="gramStart"/>
                  <w:r w:rsidRPr="00034192">
                    <w:rPr>
                      <w:snapToGrid w:val="0"/>
                      <w:sz w:val="22"/>
                      <w:szCs w:val="22"/>
                    </w:rPr>
                    <w:t>дств с р</w:t>
                  </w:r>
                  <w:proofErr w:type="gramEnd"/>
                  <w:r w:rsidRPr="00034192">
                    <w:rPr>
                      <w:snapToGrid w:val="0"/>
                      <w:sz w:val="22"/>
                      <w:szCs w:val="22"/>
                    </w:rPr>
                    <w:t>асчетного счета Заказчика</w:t>
                  </w:r>
                  <w:r w:rsidR="00BA5A7B" w:rsidRPr="00034192">
                    <w:rPr>
                      <w:snapToGrid w:val="0"/>
                      <w:sz w:val="22"/>
                      <w:szCs w:val="22"/>
                    </w:rPr>
                    <w:t>.</w:t>
                  </w:r>
                </w:p>
              </w:tc>
            </w:tr>
            <w:tr w:rsidR="00461E45" w:rsidRPr="00A3108B" w14:paraId="620DF058" w14:textId="77777777" w:rsidTr="00111876">
              <w:trPr>
                <w:gridAfter w:val="1"/>
                <w:wAfter w:w="873" w:type="dxa"/>
                <w:trHeight w:val="127"/>
              </w:trPr>
              <w:tc>
                <w:tcPr>
                  <w:tcW w:w="9798" w:type="dxa"/>
                  <w:tcMar>
                    <w:top w:w="114" w:type="dxa"/>
                    <w:left w:w="28" w:type="dxa"/>
                    <w:bottom w:w="114" w:type="dxa"/>
                    <w:right w:w="28" w:type="dxa"/>
                  </w:tcMar>
                  <w:hideMark/>
                </w:tcPr>
                <w:p w14:paraId="7A246A46" w14:textId="77777777" w:rsidR="00461E45" w:rsidRPr="00C33EE4" w:rsidRDefault="00461E45" w:rsidP="00461E45">
                  <w:pPr>
                    <w:pStyle w:val="affff3"/>
                    <w:jc w:val="center"/>
                    <w:rPr>
                      <w:rFonts w:ascii="Times New Roman" w:hAnsi="Times New Roman" w:cs="Times New Roman"/>
                      <w:sz w:val="22"/>
                      <w:szCs w:val="22"/>
                    </w:rPr>
                  </w:pPr>
                  <w:r w:rsidRPr="00C33EE4">
                    <w:rPr>
                      <w:rFonts w:ascii="Times New Roman" w:hAnsi="Times New Roman" w:cs="Times New Roman"/>
                      <w:b/>
                      <w:bCs/>
                      <w:sz w:val="22"/>
                      <w:szCs w:val="22"/>
                    </w:rPr>
                    <w:lastRenderedPageBreak/>
                    <w:t>3. Права и обязанности сторон</w:t>
                  </w:r>
                  <w:r w:rsidRPr="00C33EE4">
                    <w:rPr>
                      <w:rFonts w:ascii="Times New Roman" w:hAnsi="Times New Roman" w:cs="Times New Roman"/>
                      <w:sz w:val="22"/>
                      <w:szCs w:val="22"/>
                    </w:rPr>
                    <w:t xml:space="preserve"> </w:t>
                  </w:r>
                </w:p>
              </w:tc>
            </w:tr>
            <w:tr w:rsidR="00461E45" w:rsidRPr="00A3108B" w14:paraId="57B7B3C8" w14:textId="77777777" w:rsidTr="00111876">
              <w:trPr>
                <w:gridAfter w:val="1"/>
                <w:wAfter w:w="873" w:type="dxa"/>
                <w:trHeight w:val="127"/>
              </w:trPr>
              <w:tc>
                <w:tcPr>
                  <w:tcW w:w="9798" w:type="dxa"/>
                  <w:tcMar>
                    <w:top w:w="114" w:type="dxa"/>
                    <w:left w:w="28" w:type="dxa"/>
                    <w:bottom w:w="114" w:type="dxa"/>
                    <w:right w:w="28" w:type="dxa"/>
                  </w:tcMar>
                </w:tcPr>
                <w:p w14:paraId="4BCA55FB" w14:textId="77777777" w:rsidR="00461E45" w:rsidRPr="00C33EE4" w:rsidRDefault="00461E45" w:rsidP="00461E45">
                  <w:pPr>
                    <w:pStyle w:val="FORMATTEXT"/>
                    <w:ind w:firstLine="568"/>
                    <w:jc w:val="both"/>
                    <w:rPr>
                      <w:rFonts w:ascii="Times New Roman" w:hAnsi="Times New Roman" w:cs="Times New Roman"/>
                      <w:sz w:val="22"/>
                      <w:szCs w:val="22"/>
                    </w:rPr>
                  </w:pPr>
                  <w:r w:rsidRPr="00C33EE4">
                    <w:rPr>
                      <w:rFonts w:ascii="Times New Roman" w:hAnsi="Times New Roman" w:cs="Times New Roman"/>
                      <w:sz w:val="22"/>
                      <w:szCs w:val="22"/>
                    </w:rPr>
                    <w:t>3.1. Для оказания Услуг по настоящему Договору Исполнитель обязуется:</w:t>
                  </w:r>
                </w:p>
                <w:p w14:paraId="2C515B3F" w14:textId="77777777" w:rsidR="00461E45" w:rsidRPr="00C33EE4" w:rsidRDefault="00461E45" w:rsidP="00461E45">
                  <w:pPr>
                    <w:pStyle w:val="FORMATTEXT"/>
                    <w:ind w:firstLine="568"/>
                    <w:jc w:val="both"/>
                    <w:rPr>
                      <w:rFonts w:ascii="Times New Roman" w:hAnsi="Times New Roman" w:cs="Times New Roman"/>
                      <w:sz w:val="22"/>
                      <w:szCs w:val="22"/>
                    </w:rPr>
                  </w:pPr>
                  <w:r w:rsidRPr="00C33EE4">
                    <w:rPr>
                      <w:rFonts w:ascii="Times New Roman" w:hAnsi="Times New Roman" w:cs="Times New Roman"/>
                      <w:sz w:val="22"/>
                      <w:szCs w:val="22"/>
                    </w:rPr>
                    <w:t>3.1.1. Гарантировать, что качество оказанных Услуг соответствует требованиям стандартов и Техническому заданию, а также иным требованиям, предъявляемым к услугам такого рода на территории Российской Федерации.</w:t>
                  </w:r>
                </w:p>
                <w:p w14:paraId="48264A4A" w14:textId="77777777" w:rsidR="00461E45" w:rsidRPr="00C33EE4" w:rsidRDefault="00461E45" w:rsidP="00461E45">
                  <w:pPr>
                    <w:pStyle w:val="FORMATTEXT"/>
                    <w:ind w:firstLine="568"/>
                    <w:jc w:val="both"/>
                    <w:rPr>
                      <w:rFonts w:ascii="Times New Roman" w:hAnsi="Times New Roman" w:cs="Times New Roman"/>
                      <w:sz w:val="22"/>
                      <w:szCs w:val="22"/>
                    </w:rPr>
                  </w:pPr>
                  <w:r w:rsidRPr="00C33EE4">
                    <w:rPr>
                      <w:rFonts w:ascii="Times New Roman" w:hAnsi="Times New Roman" w:cs="Times New Roman"/>
                      <w:sz w:val="22"/>
                      <w:szCs w:val="22"/>
                    </w:rPr>
                    <w:t>3.1.2. Известить Заказчика и до получения от него указаний приостановить оказание Услуг при обнаружении:</w:t>
                  </w:r>
                </w:p>
                <w:p w14:paraId="7FFCE0E1" w14:textId="77777777" w:rsidR="00461E45" w:rsidRPr="00C33EE4" w:rsidRDefault="00461E45" w:rsidP="00461E45">
                  <w:pPr>
                    <w:pStyle w:val="FORMATTEXT"/>
                    <w:ind w:firstLine="568"/>
                    <w:jc w:val="both"/>
                    <w:rPr>
                      <w:rFonts w:ascii="Times New Roman" w:hAnsi="Times New Roman" w:cs="Times New Roman"/>
                      <w:sz w:val="22"/>
                      <w:szCs w:val="22"/>
                    </w:rPr>
                  </w:pPr>
                  <w:r w:rsidRPr="00C33EE4">
                    <w:rPr>
                      <w:rFonts w:ascii="Times New Roman" w:hAnsi="Times New Roman" w:cs="Times New Roman"/>
                      <w:sz w:val="22"/>
                      <w:szCs w:val="22"/>
                    </w:rPr>
                    <w:t>- возможных неблагоприятных для Заказчика последствий выполнения его указаний о способе оказания Услуг.</w:t>
                  </w:r>
                </w:p>
                <w:p w14:paraId="234C1C70" w14:textId="77777777" w:rsidR="00461E45" w:rsidRPr="00C33EE4" w:rsidRDefault="00461E45" w:rsidP="00461E45">
                  <w:pPr>
                    <w:pStyle w:val="FORMATTEXT"/>
                    <w:ind w:firstLine="568"/>
                    <w:jc w:val="both"/>
                    <w:rPr>
                      <w:rFonts w:ascii="Times New Roman" w:hAnsi="Times New Roman" w:cs="Times New Roman"/>
                      <w:sz w:val="22"/>
                      <w:szCs w:val="22"/>
                    </w:rPr>
                  </w:pPr>
                  <w:r w:rsidRPr="00C33EE4">
                    <w:rPr>
                      <w:rFonts w:ascii="Times New Roman" w:hAnsi="Times New Roman" w:cs="Times New Roman"/>
                      <w:sz w:val="22"/>
                      <w:szCs w:val="22"/>
                    </w:rPr>
                    <w:t>- иных, независящих от Исполнителя обстоятельств, создающих невозможность оказания услуг в срок.</w:t>
                  </w:r>
                </w:p>
                <w:p w14:paraId="39EBC28A" w14:textId="77777777" w:rsidR="00461E45" w:rsidRPr="00C33EE4" w:rsidRDefault="00461E45" w:rsidP="00461E45">
                  <w:pPr>
                    <w:pStyle w:val="FORMATTEXT"/>
                    <w:ind w:firstLine="568"/>
                    <w:jc w:val="both"/>
                    <w:rPr>
                      <w:rFonts w:ascii="Times New Roman" w:hAnsi="Times New Roman" w:cs="Times New Roman"/>
                      <w:sz w:val="22"/>
                      <w:szCs w:val="22"/>
                    </w:rPr>
                  </w:pPr>
                  <w:r w:rsidRPr="00C33EE4">
                    <w:rPr>
                      <w:rFonts w:ascii="Times New Roman" w:hAnsi="Times New Roman" w:cs="Times New Roman"/>
                      <w:sz w:val="22"/>
                      <w:szCs w:val="22"/>
                    </w:rPr>
                    <w:t>3.1.3. Выполнять в полном объеме все свои обязательства, предусмотренные в последующих статьях настоящего Договора.</w:t>
                  </w:r>
                </w:p>
                <w:p w14:paraId="2492F769" w14:textId="77777777" w:rsidR="00461E45" w:rsidRPr="00C33EE4" w:rsidRDefault="00461E45" w:rsidP="00461E45">
                  <w:pPr>
                    <w:pStyle w:val="FORMATTEXT"/>
                    <w:ind w:firstLine="568"/>
                    <w:jc w:val="both"/>
                    <w:rPr>
                      <w:rFonts w:ascii="Times New Roman" w:hAnsi="Times New Roman" w:cs="Times New Roman"/>
                      <w:sz w:val="22"/>
                      <w:szCs w:val="22"/>
                    </w:rPr>
                  </w:pPr>
                  <w:r w:rsidRPr="00C33EE4">
                    <w:rPr>
                      <w:rFonts w:ascii="Times New Roman" w:hAnsi="Times New Roman" w:cs="Times New Roman"/>
                      <w:sz w:val="22"/>
                      <w:szCs w:val="22"/>
                    </w:rPr>
                    <w:t>3.2.       Для оказания Услуг по настоящему Договору Заказчик обязуется:</w:t>
                  </w:r>
                </w:p>
                <w:p w14:paraId="352A315D" w14:textId="77777777" w:rsidR="00461E45" w:rsidRPr="00C33EE4" w:rsidRDefault="00461E45" w:rsidP="00461E45">
                  <w:pPr>
                    <w:pStyle w:val="FORMATTEXT"/>
                    <w:ind w:firstLine="568"/>
                    <w:jc w:val="both"/>
                    <w:rPr>
                      <w:rFonts w:ascii="Times New Roman" w:hAnsi="Times New Roman" w:cs="Times New Roman"/>
                      <w:sz w:val="22"/>
                      <w:szCs w:val="22"/>
                    </w:rPr>
                  </w:pPr>
                  <w:r w:rsidRPr="00C33EE4">
                    <w:rPr>
                      <w:rFonts w:ascii="Times New Roman" w:hAnsi="Times New Roman" w:cs="Times New Roman"/>
                      <w:sz w:val="22"/>
                      <w:szCs w:val="22"/>
                    </w:rPr>
                    <w:t>3.2.1. Предоставить Исполнителю всю имеющуюся в распоряжении Заказчика документацию, необходимую для оказания Услуг.</w:t>
                  </w:r>
                </w:p>
                <w:p w14:paraId="2EB49BCC" w14:textId="5E6B239F" w:rsidR="00461E45" w:rsidRPr="00C33EE4" w:rsidRDefault="00461E45" w:rsidP="00461E45">
                  <w:pPr>
                    <w:pStyle w:val="FORMATTEXT"/>
                    <w:ind w:firstLine="568"/>
                    <w:jc w:val="both"/>
                    <w:rPr>
                      <w:rFonts w:ascii="Times New Roman" w:hAnsi="Times New Roman" w:cs="Times New Roman"/>
                      <w:sz w:val="22"/>
                      <w:szCs w:val="22"/>
                    </w:rPr>
                  </w:pPr>
                  <w:r w:rsidRPr="00C33EE4">
                    <w:rPr>
                      <w:rFonts w:ascii="Times New Roman" w:hAnsi="Times New Roman" w:cs="Times New Roman"/>
                      <w:sz w:val="22"/>
                      <w:szCs w:val="22"/>
                    </w:rPr>
                    <w:t xml:space="preserve">3.2.2. После проверки объема оказанных Услуг рассмотреть и подписать Акт </w:t>
                  </w:r>
                  <w:r w:rsidR="0051450A" w:rsidRPr="00C33EE4">
                    <w:rPr>
                      <w:rFonts w:ascii="Times New Roman" w:hAnsi="Times New Roman" w:cs="Times New Roman"/>
                      <w:sz w:val="22"/>
                      <w:szCs w:val="22"/>
                    </w:rPr>
                    <w:t xml:space="preserve">приемки </w:t>
                  </w:r>
                  <w:r w:rsidRPr="00C33EE4">
                    <w:rPr>
                      <w:rFonts w:ascii="Times New Roman" w:hAnsi="Times New Roman" w:cs="Times New Roman"/>
                      <w:sz w:val="22"/>
                      <w:szCs w:val="22"/>
                    </w:rPr>
                    <w:t>оказанных услуг.</w:t>
                  </w:r>
                </w:p>
                <w:p w14:paraId="61C9A0DF" w14:textId="77777777" w:rsidR="00461E45" w:rsidRPr="00C33EE4" w:rsidRDefault="00461E45" w:rsidP="00461E45">
                  <w:pPr>
                    <w:pStyle w:val="FORMATTEXT"/>
                    <w:ind w:firstLine="568"/>
                    <w:jc w:val="both"/>
                    <w:rPr>
                      <w:rFonts w:ascii="Times New Roman" w:hAnsi="Times New Roman" w:cs="Times New Roman"/>
                      <w:sz w:val="22"/>
                      <w:szCs w:val="22"/>
                    </w:rPr>
                  </w:pPr>
                  <w:r w:rsidRPr="00C33EE4">
                    <w:rPr>
                      <w:rFonts w:ascii="Times New Roman" w:hAnsi="Times New Roman" w:cs="Times New Roman"/>
                      <w:sz w:val="22"/>
                      <w:szCs w:val="22"/>
                    </w:rPr>
                    <w:t>3.2.3. Произвести оплату оказанных Услуг в соответствии с условиями настоящего Договора.</w:t>
                  </w:r>
                </w:p>
                <w:p w14:paraId="0F2D7AF5" w14:textId="77777777" w:rsidR="00461E45" w:rsidRPr="00C33EE4" w:rsidRDefault="00461E45" w:rsidP="00461E45">
                  <w:pPr>
                    <w:pStyle w:val="FORMATTEXT"/>
                    <w:ind w:firstLine="568"/>
                    <w:jc w:val="both"/>
                    <w:rPr>
                      <w:rFonts w:ascii="Times New Roman" w:hAnsi="Times New Roman" w:cs="Times New Roman"/>
                      <w:sz w:val="22"/>
                      <w:szCs w:val="22"/>
                    </w:rPr>
                  </w:pPr>
                  <w:r w:rsidRPr="00C33EE4">
                    <w:rPr>
                      <w:rFonts w:ascii="Times New Roman" w:hAnsi="Times New Roman" w:cs="Times New Roman"/>
                      <w:sz w:val="22"/>
                      <w:szCs w:val="22"/>
                    </w:rPr>
                    <w:t>3.2.4. Выполнить в полном объеме все свои обязательства, предусмотренные в других статьях настоящего Договора.</w:t>
                  </w:r>
                </w:p>
                <w:p w14:paraId="57FF6C78" w14:textId="77777777" w:rsidR="004B2749" w:rsidRDefault="00461E45" w:rsidP="004B2749">
                  <w:pPr>
                    <w:pStyle w:val="affff3"/>
                    <w:ind w:firstLine="568"/>
                    <w:jc w:val="both"/>
                    <w:rPr>
                      <w:rFonts w:ascii="Times New Roman" w:hAnsi="Times New Roman" w:cs="Times New Roman"/>
                      <w:sz w:val="22"/>
                      <w:szCs w:val="22"/>
                    </w:rPr>
                  </w:pPr>
                  <w:r w:rsidRPr="00C33EE4">
                    <w:rPr>
                      <w:rFonts w:ascii="Times New Roman" w:hAnsi="Times New Roman" w:cs="Times New Roman"/>
                      <w:sz w:val="22"/>
                      <w:szCs w:val="22"/>
                    </w:rPr>
                    <w:t>3.3. Заказчик вправе осуществлять контроль и надзор за ходом и качеством оказания Услуг, соблюдением сроков оказания Услуг, не вмешиваясь при этом в оперативно-хозяйственную деятельность Исполнителя</w:t>
                  </w:r>
                  <w:r w:rsidR="004B2749">
                    <w:rPr>
                      <w:rFonts w:ascii="Times New Roman" w:hAnsi="Times New Roman" w:cs="Times New Roman"/>
                      <w:sz w:val="22"/>
                      <w:szCs w:val="22"/>
                    </w:rPr>
                    <w:t>.</w:t>
                  </w:r>
                </w:p>
                <w:p w14:paraId="5ED2CAB7" w14:textId="37A00164" w:rsidR="00461E45" w:rsidRPr="00C33EE4" w:rsidRDefault="004B2749" w:rsidP="004B2749">
                  <w:pPr>
                    <w:pStyle w:val="affff3"/>
                    <w:ind w:firstLine="568"/>
                    <w:jc w:val="both"/>
                    <w:rPr>
                      <w:rFonts w:ascii="Times New Roman" w:hAnsi="Times New Roman" w:cs="Times New Roman"/>
                      <w:sz w:val="22"/>
                      <w:szCs w:val="22"/>
                    </w:rPr>
                  </w:pPr>
                  <w:r>
                    <w:rPr>
                      <w:rFonts w:ascii="Times New Roman" w:hAnsi="Times New Roman" w:cs="Times New Roman"/>
                      <w:sz w:val="22"/>
                      <w:szCs w:val="22"/>
                    </w:rPr>
                    <w:t>3.4. Заказчик обязан оплатить оказанные услуги в соответствии с условиями настоящего Договора.</w:t>
                  </w:r>
                  <w:r w:rsidR="00461E45" w:rsidRPr="00C33EE4">
                    <w:rPr>
                      <w:rFonts w:ascii="Times New Roman" w:hAnsi="Times New Roman" w:cs="Times New Roman"/>
                      <w:sz w:val="22"/>
                      <w:szCs w:val="22"/>
                    </w:rPr>
                    <w:t xml:space="preserve"> </w:t>
                  </w:r>
                </w:p>
              </w:tc>
            </w:tr>
            <w:tr w:rsidR="00461E45" w:rsidRPr="00A3108B" w14:paraId="2CEF9133" w14:textId="77777777" w:rsidTr="00111876">
              <w:trPr>
                <w:gridAfter w:val="1"/>
                <w:wAfter w:w="873" w:type="dxa"/>
                <w:trHeight w:val="127"/>
              </w:trPr>
              <w:tc>
                <w:tcPr>
                  <w:tcW w:w="9798" w:type="dxa"/>
                  <w:tcMar>
                    <w:top w:w="114" w:type="dxa"/>
                    <w:left w:w="28" w:type="dxa"/>
                    <w:bottom w:w="114" w:type="dxa"/>
                    <w:right w:w="28" w:type="dxa"/>
                  </w:tcMar>
                </w:tcPr>
                <w:p w14:paraId="3D78EFAD" w14:textId="77777777" w:rsidR="00461E45" w:rsidRPr="00C33EE4" w:rsidRDefault="00461E45" w:rsidP="00461E45">
                  <w:pPr>
                    <w:pStyle w:val="affff3"/>
                    <w:jc w:val="center"/>
                    <w:rPr>
                      <w:rFonts w:ascii="Times New Roman" w:hAnsi="Times New Roman" w:cs="Times New Roman"/>
                      <w:sz w:val="22"/>
                      <w:szCs w:val="22"/>
                    </w:rPr>
                  </w:pPr>
                  <w:r w:rsidRPr="00C33EE4">
                    <w:rPr>
                      <w:rFonts w:ascii="Times New Roman" w:hAnsi="Times New Roman" w:cs="Times New Roman"/>
                      <w:b/>
                      <w:bCs/>
                      <w:sz w:val="22"/>
                      <w:szCs w:val="22"/>
                    </w:rPr>
                    <w:t>4. Порядок сдачи и приемки оказанных услуг</w:t>
                  </w:r>
                  <w:r w:rsidRPr="00C33EE4">
                    <w:rPr>
                      <w:rFonts w:ascii="Times New Roman" w:hAnsi="Times New Roman" w:cs="Times New Roman"/>
                      <w:sz w:val="22"/>
                      <w:szCs w:val="22"/>
                    </w:rPr>
                    <w:t xml:space="preserve"> </w:t>
                  </w:r>
                </w:p>
                <w:p w14:paraId="638F8887" w14:textId="447FACDF" w:rsidR="00461E45" w:rsidRPr="00C33EE4" w:rsidRDefault="00461E45" w:rsidP="00461E45">
                  <w:pPr>
                    <w:pStyle w:val="FORMATTEXT"/>
                    <w:spacing w:line="276" w:lineRule="auto"/>
                    <w:ind w:firstLine="568"/>
                    <w:jc w:val="both"/>
                    <w:rPr>
                      <w:rFonts w:ascii="Times New Roman" w:hAnsi="Times New Roman" w:cs="Times New Roman"/>
                      <w:sz w:val="22"/>
                      <w:szCs w:val="22"/>
                    </w:rPr>
                  </w:pPr>
                  <w:r w:rsidRPr="00C33EE4">
                    <w:rPr>
                      <w:rFonts w:ascii="Times New Roman" w:hAnsi="Times New Roman" w:cs="Times New Roman"/>
                      <w:sz w:val="22"/>
                      <w:szCs w:val="22"/>
                    </w:rPr>
                    <w:t>4.1. Сдача и приемка оказанных Услуг оформляются Акт</w:t>
                  </w:r>
                  <w:r w:rsidR="00795AC0" w:rsidRPr="00C33EE4">
                    <w:rPr>
                      <w:rFonts w:ascii="Times New Roman" w:hAnsi="Times New Roman" w:cs="Times New Roman"/>
                      <w:sz w:val="22"/>
                      <w:szCs w:val="22"/>
                    </w:rPr>
                    <w:t xml:space="preserve">ом </w:t>
                  </w:r>
                  <w:r w:rsidR="00FA462D" w:rsidRPr="00C33EE4">
                    <w:rPr>
                      <w:rFonts w:ascii="Times New Roman" w:hAnsi="Times New Roman" w:cs="Times New Roman"/>
                      <w:sz w:val="22"/>
                      <w:szCs w:val="22"/>
                    </w:rPr>
                    <w:t xml:space="preserve">приемки </w:t>
                  </w:r>
                  <w:r w:rsidR="00795AC0" w:rsidRPr="00C33EE4">
                    <w:rPr>
                      <w:rFonts w:ascii="Times New Roman" w:hAnsi="Times New Roman" w:cs="Times New Roman"/>
                      <w:sz w:val="22"/>
                      <w:szCs w:val="22"/>
                    </w:rPr>
                    <w:t>оказанных у</w:t>
                  </w:r>
                  <w:r w:rsidRPr="00C33EE4">
                    <w:rPr>
                      <w:rFonts w:ascii="Times New Roman" w:hAnsi="Times New Roman" w:cs="Times New Roman"/>
                      <w:sz w:val="22"/>
                      <w:szCs w:val="22"/>
                    </w:rPr>
                    <w:t>слуг</w:t>
                  </w:r>
                  <w:r w:rsidR="000F2A1D" w:rsidRPr="00C33EE4">
                    <w:rPr>
                      <w:rFonts w:ascii="Times New Roman" w:hAnsi="Times New Roman" w:cs="Times New Roman"/>
                      <w:sz w:val="22"/>
                      <w:szCs w:val="22"/>
                    </w:rPr>
                    <w:t>.</w:t>
                  </w:r>
                </w:p>
                <w:p w14:paraId="1475843A" w14:textId="7382BDB6" w:rsidR="00461E45" w:rsidRPr="00C33EE4" w:rsidRDefault="00461E45" w:rsidP="00461E45">
                  <w:pPr>
                    <w:pStyle w:val="FORMATTEXT"/>
                    <w:spacing w:line="276" w:lineRule="auto"/>
                    <w:ind w:firstLine="568"/>
                    <w:jc w:val="both"/>
                    <w:rPr>
                      <w:rFonts w:ascii="Times New Roman" w:hAnsi="Times New Roman" w:cs="Times New Roman"/>
                      <w:sz w:val="22"/>
                      <w:szCs w:val="22"/>
                    </w:rPr>
                  </w:pPr>
                  <w:r w:rsidRPr="00C33EE4">
                    <w:rPr>
                      <w:rFonts w:ascii="Times New Roman" w:hAnsi="Times New Roman" w:cs="Times New Roman"/>
                      <w:sz w:val="22"/>
                      <w:szCs w:val="22"/>
                    </w:rPr>
                    <w:t>4.2. </w:t>
                  </w:r>
                  <w:proofErr w:type="gramStart"/>
                  <w:r w:rsidRPr="00C33EE4">
                    <w:rPr>
                      <w:rFonts w:ascii="Times New Roman" w:hAnsi="Times New Roman" w:cs="Times New Roman"/>
                      <w:sz w:val="22"/>
                      <w:szCs w:val="22"/>
                    </w:rPr>
                    <w:t>После завершения оказания Услуг, предусмотренных Договором, Исполнитель письменно уведомляет Заказчика о факте завершения оказания Услуг (этапа) и направляет в адрес Заказчика акт приемки оказанных услуг в 2 (двух) экземплярах, счет, а также  иные необходимые документы</w:t>
                  </w:r>
                  <w:r w:rsidR="00576998" w:rsidRPr="00C33EE4">
                    <w:rPr>
                      <w:rFonts w:ascii="Times New Roman" w:hAnsi="Times New Roman" w:cs="Times New Roman"/>
                      <w:sz w:val="22"/>
                      <w:szCs w:val="22"/>
                    </w:rPr>
                    <w:t xml:space="preserve"> по предмету настоящего договора</w:t>
                  </w:r>
                  <w:r w:rsidRPr="00C33EE4">
                    <w:rPr>
                      <w:rFonts w:ascii="Times New Roman" w:hAnsi="Times New Roman" w:cs="Times New Roman"/>
                      <w:sz w:val="22"/>
                      <w:szCs w:val="22"/>
                    </w:rPr>
                    <w:t>).</w:t>
                  </w:r>
                  <w:proofErr w:type="gramEnd"/>
                </w:p>
                <w:p w14:paraId="7EE170D2" w14:textId="681BF594" w:rsidR="00461E45" w:rsidRPr="00C33EE4" w:rsidRDefault="00461E45" w:rsidP="008A6F3C">
                  <w:pPr>
                    <w:pStyle w:val="FORMATTEXT"/>
                    <w:spacing w:line="276" w:lineRule="auto"/>
                    <w:ind w:firstLine="568"/>
                    <w:jc w:val="both"/>
                    <w:rPr>
                      <w:rFonts w:ascii="Times New Roman" w:hAnsi="Times New Roman" w:cs="Times New Roman"/>
                      <w:sz w:val="22"/>
                      <w:szCs w:val="22"/>
                    </w:rPr>
                  </w:pPr>
                  <w:r w:rsidRPr="00C33EE4">
                    <w:rPr>
                      <w:rFonts w:ascii="Times New Roman" w:hAnsi="Times New Roman" w:cs="Times New Roman"/>
                      <w:sz w:val="22"/>
                      <w:szCs w:val="22"/>
                    </w:rPr>
                    <w:t>4.3. При приемке оказанных Услуг Заказчик</w:t>
                  </w:r>
                  <w:r w:rsidR="00795AC0" w:rsidRPr="00C33EE4">
                    <w:rPr>
                      <w:rFonts w:ascii="Times New Roman" w:hAnsi="Times New Roman" w:cs="Times New Roman"/>
                      <w:sz w:val="22"/>
                      <w:szCs w:val="22"/>
                    </w:rPr>
                    <w:t xml:space="preserve"> проверяет их соответствие качеству</w:t>
                  </w:r>
                  <w:r w:rsidRPr="00C33EE4">
                    <w:rPr>
                      <w:rFonts w:ascii="Times New Roman" w:hAnsi="Times New Roman" w:cs="Times New Roman"/>
                      <w:sz w:val="22"/>
                      <w:szCs w:val="22"/>
                    </w:rPr>
                    <w:t xml:space="preserve">, </w:t>
                  </w:r>
                  <w:r w:rsidR="008A6F3C" w:rsidRPr="00C33EE4">
                    <w:rPr>
                      <w:rFonts w:ascii="Times New Roman" w:hAnsi="Times New Roman" w:cs="Times New Roman"/>
                      <w:sz w:val="22"/>
                      <w:szCs w:val="22"/>
                    </w:rPr>
                    <w:t xml:space="preserve">требованиям </w:t>
                  </w:r>
                  <w:r w:rsidRPr="00C33EE4">
                    <w:rPr>
                      <w:rFonts w:ascii="Times New Roman" w:hAnsi="Times New Roman" w:cs="Times New Roman"/>
                      <w:sz w:val="22"/>
                      <w:szCs w:val="22"/>
                    </w:rPr>
                    <w:t>Техническо</w:t>
                  </w:r>
                  <w:r w:rsidR="008A6F3C" w:rsidRPr="00C33EE4">
                    <w:rPr>
                      <w:rFonts w:ascii="Times New Roman" w:hAnsi="Times New Roman" w:cs="Times New Roman"/>
                      <w:sz w:val="22"/>
                      <w:szCs w:val="22"/>
                    </w:rPr>
                    <w:t>го</w:t>
                  </w:r>
                  <w:r w:rsidRPr="00C33EE4">
                    <w:rPr>
                      <w:rFonts w:ascii="Times New Roman" w:hAnsi="Times New Roman" w:cs="Times New Roman"/>
                      <w:sz w:val="22"/>
                      <w:szCs w:val="22"/>
                    </w:rPr>
                    <w:t xml:space="preserve"> задани</w:t>
                  </w:r>
                  <w:r w:rsidR="008A6F3C" w:rsidRPr="00C33EE4">
                    <w:rPr>
                      <w:rFonts w:ascii="Times New Roman" w:hAnsi="Times New Roman" w:cs="Times New Roman"/>
                      <w:sz w:val="22"/>
                      <w:szCs w:val="22"/>
                    </w:rPr>
                    <w:t>я</w:t>
                  </w:r>
                  <w:r w:rsidRPr="00C33EE4">
                    <w:rPr>
                      <w:rFonts w:ascii="Times New Roman" w:hAnsi="Times New Roman" w:cs="Times New Roman"/>
                      <w:sz w:val="22"/>
                      <w:szCs w:val="22"/>
                    </w:rPr>
                    <w:t>.</w:t>
                  </w:r>
                </w:p>
                <w:p w14:paraId="29B2238C" w14:textId="77777777" w:rsidR="00461E45" w:rsidRPr="00C33EE4" w:rsidRDefault="00461E45" w:rsidP="00461E45">
                  <w:pPr>
                    <w:pStyle w:val="FORMATTEXT"/>
                    <w:spacing w:line="276" w:lineRule="auto"/>
                    <w:ind w:firstLine="568"/>
                    <w:jc w:val="both"/>
                    <w:rPr>
                      <w:rFonts w:ascii="Times New Roman" w:hAnsi="Times New Roman" w:cs="Times New Roman"/>
                      <w:sz w:val="22"/>
                      <w:szCs w:val="22"/>
                    </w:rPr>
                  </w:pPr>
                  <w:r w:rsidRPr="00C33EE4">
                    <w:rPr>
                      <w:rFonts w:ascii="Times New Roman" w:hAnsi="Times New Roman" w:cs="Times New Roman"/>
                      <w:sz w:val="22"/>
                      <w:szCs w:val="22"/>
                    </w:rPr>
                    <w:t>4.4. При наличии замечаний и претензий к оказанным Услугам Заказчик направляет мотивированный отказ от приемки оказанных Услуг.</w:t>
                  </w:r>
                </w:p>
                <w:p w14:paraId="320A840F" w14:textId="77777777" w:rsidR="00461E45" w:rsidRPr="00C33EE4" w:rsidRDefault="00461E45" w:rsidP="00461E45">
                  <w:pPr>
                    <w:pStyle w:val="FORMATTEXT"/>
                    <w:spacing w:line="276" w:lineRule="auto"/>
                    <w:ind w:firstLine="568"/>
                    <w:jc w:val="both"/>
                    <w:rPr>
                      <w:rFonts w:ascii="Times New Roman" w:hAnsi="Times New Roman" w:cs="Times New Roman"/>
                      <w:sz w:val="22"/>
                      <w:szCs w:val="22"/>
                    </w:rPr>
                  </w:pPr>
                  <w:r w:rsidRPr="00C33EE4">
                    <w:rPr>
                      <w:rFonts w:ascii="Times New Roman" w:hAnsi="Times New Roman" w:cs="Times New Roman"/>
                      <w:sz w:val="22"/>
                      <w:szCs w:val="22"/>
                    </w:rPr>
                    <w:t>В мотивированном отказе Заказчиком от приемки оказанных Услуг указывается перечень замечаний и претензий к оказанным Услугам и сроки их устранения. Замечания и претензии устраняются Исполнителем за свой счет, если они не выходят за пределы условий настоящего Договора.</w:t>
                  </w:r>
                </w:p>
                <w:p w14:paraId="5878F0E4" w14:textId="32BD4251" w:rsidR="00461E45" w:rsidRPr="00C33EE4" w:rsidRDefault="00461E45" w:rsidP="00461E45">
                  <w:pPr>
                    <w:pStyle w:val="FORMATTEXT"/>
                    <w:spacing w:line="276" w:lineRule="auto"/>
                    <w:ind w:firstLine="568"/>
                    <w:jc w:val="both"/>
                    <w:rPr>
                      <w:rFonts w:ascii="Times New Roman" w:hAnsi="Times New Roman" w:cs="Times New Roman"/>
                      <w:sz w:val="22"/>
                      <w:szCs w:val="22"/>
                    </w:rPr>
                  </w:pPr>
                  <w:r w:rsidRPr="00C33EE4">
                    <w:rPr>
                      <w:rFonts w:ascii="Times New Roman" w:hAnsi="Times New Roman" w:cs="Times New Roman"/>
                      <w:sz w:val="22"/>
                      <w:szCs w:val="22"/>
                    </w:rPr>
                    <w:lastRenderedPageBreak/>
                    <w:t>4.5. В сроки, указанные Заказчиком в мотивированном отказе от приемки оказанных Услуг, Исполнитель обязан за свой счет и своими силами устранить обнаруженные недостатки. В этом случае акт приемки оказанных услуг Заказчик подписывает в течение 3 (трех) рабочих дней после устранения Исполнителем указанных недостатков.</w:t>
                  </w:r>
                </w:p>
                <w:p w14:paraId="45A6D96A" w14:textId="751793E0" w:rsidR="00461E45" w:rsidRPr="00C33EE4" w:rsidRDefault="00461E45" w:rsidP="00576998">
                  <w:pPr>
                    <w:pStyle w:val="FORMATTEXT"/>
                    <w:spacing w:line="276" w:lineRule="auto"/>
                    <w:ind w:firstLine="568"/>
                    <w:jc w:val="both"/>
                    <w:rPr>
                      <w:rFonts w:ascii="Times New Roman" w:hAnsi="Times New Roman" w:cs="Times New Roman"/>
                      <w:sz w:val="22"/>
                      <w:szCs w:val="22"/>
                    </w:rPr>
                  </w:pPr>
                  <w:r w:rsidRPr="00C33EE4">
                    <w:rPr>
                      <w:rFonts w:ascii="Times New Roman" w:hAnsi="Times New Roman" w:cs="Times New Roman"/>
                      <w:sz w:val="22"/>
                      <w:szCs w:val="22"/>
                    </w:rPr>
                    <w:t>4.6. Если Исполнитель в установленный срок не устранит недостатки, Заказчик вправе отказаться от исполнения Договора и предъявить Исполнителю требование о</w:t>
                  </w:r>
                  <w:r w:rsidR="00576998" w:rsidRPr="00C33EE4">
                    <w:rPr>
                      <w:rFonts w:ascii="Times New Roman" w:hAnsi="Times New Roman" w:cs="Times New Roman"/>
                      <w:sz w:val="22"/>
                      <w:szCs w:val="22"/>
                    </w:rPr>
                    <w:t xml:space="preserve"> возмещении понесенных убытков.</w:t>
                  </w:r>
                </w:p>
              </w:tc>
            </w:tr>
            <w:tr w:rsidR="00461E45" w:rsidRPr="00A3108B" w14:paraId="5B7DFF00" w14:textId="77777777" w:rsidTr="00111876">
              <w:trPr>
                <w:gridAfter w:val="1"/>
                <w:wAfter w:w="873" w:type="dxa"/>
                <w:trHeight w:val="5812"/>
              </w:trPr>
              <w:tc>
                <w:tcPr>
                  <w:tcW w:w="9798" w:type="dxa"/>
                  <w:tcMar>
                    <w:top w:w="114" w:type="dxa"/>
                    <w:left w:w="28" w:type="dxa"/>
                    <w:bottom w:w="114" w:type="dxa"/>
                    <w:right w:w="28" w:type="dxa"/>
                  </w:tcMar>
                </w:tcPr>
                <w:p w14:paraId="4E168CF9" w14:textId="70B6FCB4" w:rsidR="00461E45" w:rsidRPr="00C33EE4" w:rsidRDefault="00461E45" w:rsidP="00461E45">
                  <w:pPr>
                    <w:pStyle w:val="affff3"/>
                    <w:numPr>
                      <w:ilvl w:val="0"/>
                      <w:numId w:val="40"/>
                    </w:numPr>
                    <w:jc w:val="both"/>
                    <w:rPr>
                      <w:rFonts w:ascii="Times New Roman" w:hAnsi="Times New Roman" w:cs="Times New Roman"/>
                      <w:sz w:val="22"/>
                      <w:szCs w:val="22"/>
                    </w:rPr>
                  </w:pPr>
                  <w:r w:rsidRPr="00C33EE4">
                    <w:rPr>
                      <w:rFonts w:ascii="Times New Roman" w:hAnsi="Times New Roman" w:cs="Times New Roman"/>
                      <w:b/>
                      <w:bCs/>
                      <w:sz w:val="22"/>
                      <w:szCs w:val="22"/>
                    </w:rPr>
                    <w:lastRenderedPageBreak/>
                    <w:t>Порядок и сроки оказания услуги</w:t>
                  </w:r>
                  <w:r w:rsidRPr="00C33EE4">
                    <w:rPr>
                      <w:rFonts w:ascii="Times New Roman" w:hAnsi="Times New Roman" w:cs="Times New Roman"/>
                      <w:sz w:val="22"/>
                      <w:szCs w:val="22"/>
                    </w:rPr>
                    <w:t xml:space="preserve"> </w:t>
                  </w:r>
                </w:p>
                <w:p w14:paraId="522AFA02" w14:textId="5AC665A6" w:rsidR="00461E45" w:rsidRPr="00C33EE4" w:rsidRDefault="00461E45" w:rsidP="00461E45">
                  <w:pPr>
                    <w:pStyle w:val="affff3"/>
                    <w:spacing w:line="276" w:lineRule="auto"/>
                    <w:ind w:firstLine="585"/>
                    <w:jc w:val="both"/>
                    <w:rPr>
                      <w:rFonts w:ascii="Times New Roman" w:hAnsi="Times New Roman" w:cs="Times New Roman"/>
                      <w:sz w:val="22"/>
                      <w:szCs w:val="22"/>
                    </w:rPr>
                  </w:pPr>
                  <w:r w:rsidRPr="00C33EE4">
                    <w:rPr>
                      <w:rFonts w:ascii="Times New Roman" w:hAnsi="Times New Roman" w:cs="Times New Roman"/>
                      <w:sz w:val="22"/>
                      <w:szCs w:val="22"/>
                    </w:rPr>
                    <w:t>5.1  Срок оказания услуг</w:t>
                  </w:r>
                  <w:r w:rsidR="00576998" w:rsidRPr="00C33EE4">
                    <w:rPr>
                      <w:rFonts w:ascii="Times New Roman" w:hAnsi="Times New Roman" w:cs="Times New Roman"/>
                      <w:sz w:val="22"/>
                      <w:szCs w:val="22"/>
                    </w:rPr>
                    <w:t xml:space="preserve"> </w:t>
                  </w:r>
                  <w:r w:rsidRPr="00C33EE4">
                    <w:rPr>
                      <w:rFonts w:ascii="Times New Roman" w:hAnsi="Times New Roman" w:cs="Times New Roman"/>
                      <w:sz w:val="22"/>
                      <w:szCs w:val="22"/>
                    </w:rPr>
                    <w:t xml:space="preserve">-  </w:t>
                  </w:r>
                  <w:r w:rsidR="00334AE9">
                    <w:rPr>
                      <w:rFonts w:ascii="Times New Roman" w:hAnsi="Times New Roman" w:cs="Times New Roman"/>
                      <w:sz w:val="22"/>
                      <w:szCs w:val="22"/>
                    </w:rPr>
                    <w:t xml:space="preserve">с момента заключения договора </w:t>
                  </w:r>
                  <w:r w:rsidRPr="00C33EE4">
                    <w:rPr>
                      <w:rFonts w:ascii="Times New Roman" w:hAnsi="Times New Roman" w:cs="Times New Roman"/>
                      <w:sz w:val="22"/>
                      <w:szCs w:val="22"/>
                    </w:rPr>
                    <w:t xml:space="preserve"> до 30.09.2020 года.</w:t>
                  </w:r>
                </w:p>
                <w:p w14:paraId="55C5F87D" w14:textId="45F46F95" w:rsidR="00461E45" w:rsidRPr="00C33EE4" w:rsidRDefault="00461E45" w:rsidP="00461E45">
                  <w:pPr>
                    <w:pStyle w:val="affff3"/>
                    <w:spacing w:line="276" w:lineRule="auto"/>
                    <w:ind w:firstLine="585"/>
                    <w:jc w:val="both"/>
                    <w:rPr>
                      <w:rFonts w:ascii="Times New Roman" w:hAnsi="Times New Roman" w:cs="Times New Roman"/>
                      <w:sz w:val="22"/>
                      <w:szCs w:val="22"/>
                    </w:rPr>
                  </w:pPr>
                  <w:r w:rsidRPr="00C33EE4">
                    <w:rPr>
                      <w:rFonts w:ascii="Times New Roman" w:hAnsi="Times New Roman" w:cs="Times New Roman"/>
                      <w:sz w:val="22"/>
                      <w:szCs w:val="22"/>
                    </w:rPr>
                    <w:t xml:space="preserve">5.2. Место оказания услуг </w:t>
                  </w:r>
                  <w:r w:rsidR="00576998" w:rsidRPr="00C33EE4">
                    <w:rPr>
                      <w:rFonts w:ascii="Times New Roman" w:hAnsi="Times New Roman" w:cs="Times New Roman"/>
                      <w:sz w:val="22"/>
                      <w:szCs w:val="22"/>
                    </w:rPr>
                    <w:t>–</w:t>
                  </w:r>
                  <w:r w:rsidRPr="00C33EE4">
                    <w:rPr>
                      <w:rFonts w:ascii="Times New Roman" w:hAnsi="Times New Roman" w:cs="Times New Roman"/>
                      <w:sz w:val="22"/>
                      <w:szCs w:val="22"/>
                    </w:rPr>
                    <w:t xml:space="preserve"> </w:t>
                  </w:r>
                  <w:r w:rsidR="00576998" w:rsidRPr="00C33EE4">
                    <w:rPr>
                      <w:rFonts w:ascii="Times New Roman" w:hAnsi="Times New Roman" w:cs="Times New Roman"/>
                      <w:sz w:val="22"/>
                      <w:szCs w:val="22"/>
                    </w:rPr>
                    <w:t>полигон ТБО, расположенный в 1,5 км юго-западнее городского кладбища г. Черемхово</w:t>
                  </w:r>
                  <w:r w:rsidRPr="00C33EE4">
                    <w:rPr>
                      <w:rFonts w:ascii="Times New Roman" w:hAnsi="Times New Roman" w:cs="Times New Roman"/>
                      <w:sz w:val="22"/>
                      <w:szCs w:val="22"/>
                    </w:rPr>
                    <w:t>.</w:t>
                  </w:r>
                </w:p>
                <w:p w14:paraId="26DAC47B" w14:textId="77777777" w:rsidR="00461E45" w:rsidRPr="00C33EE4" w:rsidRDefault="00461E45" w:rsidP="00461E45">
                  <w:pPr>
                    <w:pStyle w:val="affff3"/>
                    <w:spacing w:line="276" w:lineRule="auto"/>
                    <w:ind w:firstLine="585"/>
                    <w:jc w:val="both"/>
                    <w:rPr>
                      <w:rFonts w:ascii="Times New Roman" w:hAnsi="Times New Roman" w:cs="Times New Roman"/>
                      <w:sz w:val="22"/>
                      <w:szCs w:val="22"/>
                    </w:rPr>
                  </w:pPr>
                  <w:r w:rsidRPr="00C33EE4">
                    <w:rPr>
                      <w:rFonts w:ascii="Times New Roman" w:hAnsi="Times New Roman" w:cs="Times New Roman"/>
                      <w:sz w:val="22"/>
                      <w:szCs w:val="22"/>
                    </w:rPr>
                    <w:t>5.3. Исполнитель оказывает Услуги по настоящему Договору за счет собственных или привлеченных денежных средств.</w:t>
                  </w:r>
                </w:p>
                <w:p w14:paraId="31B059D5" w14:textId="77777777" w:rsidR="00461E45" w:rsidRPr="00C33EE4" w:rsidRDefault="00461E45" w:rsidP="00461E45">
                  <w:pPr>
                    <w:pStyle w:val="FORMATTEXT"/>
                    <w:spacing w:line="276" w:lineRule="auto"/>
                    <w:ind w:firstLine="568"/>
                    <w:jc w:val="both"/>
                    <w:rPr>
                      <w:rFonts w:ascii="Times New Roman" w:hAnsi="Times New Roman" w:cs="Times New Roman"/>
                      <w:sz w:val="22"/>
                      <w:szCs w:val="22"/>
                    </w:rPr>
                  </w:pPr>
                  <w:r w:rsidRPr="00C33EE4">
                    <w:rPr>
                      <w:rFonts w:ascii="Times New Roman" w:hAnsi="Times New Roman" w:cs="Times New Roman"/>
                      <w:sz w:val="22"/>
                      <w:szCs w:val="22"/>
                    </w:rPr>
                    <w:t>5.4. Не позднее, чем за 3 (три) рабочих дня до дня оказания Услуг, Исполнитель обязан согласовать с представителем Заказчика дату и время оказания Услуг.</w:t>
                  </w:r>
                </w:p>
                <w:p w14:paraId="55730E3A" w14:textId="02C5B6F9" w:rsidR="00461E45" w:rsidRPr="00C33EE4" w:rsidRDefault="00461E45" w:rsidP="00461E45">
                  <w:pPr>
                    <w:pStyle w:val="FORMATTEXT"/>
                    <w:spacing w:line="276" w:lineRule="auto"/>
                    <w:ind w:firstLine="568"/>
                    <w:jc w:val="both"/>
                    <w:rPr>
                      <w:rFonts w:ascii="Times New Roman" w:hAnsi="Times New Roman" w:cs="Times New Roman"/>
                      <w:sz w:val="22"/>
                      <w:szCs w:val="22"/>
                    </w:rPr>
                  </w:pPr>
                  <w:r w:rsidRPr="00C33EE4">
                    <w:rPr>
                      <w:rFonts w:ascii="Times New Roman" w:hAnsi="Times New Roman" w:cs="Times New Roman"/>
                      <w:sz w:val="22"/>
                      <w:szCs w:val="22"/>
                    </w:rPr>
                    <w:t>5.5. В последний день срока оказания Услуг, указанного в п. 5.1 настоящего Договора, Исполнитель должен передать Заказчику сопроводительные документы, относящиеся к Услугам, указанные в п. 4.2 Договора, акт</w:t>
                  </w:r>
                  <w:r w:rsidR="00576998" w:rsidRPr="00C33EE4">
                    <w:rPr>
                      <w:rFonts w:ascii="Times New Roman" w:hAnsi="Times New Roman" w:cs="Times New Roman"/>
                      <w:sz w:val="22"/>
                      <w:szCs w:val="22"/>
                    </w:rPr>
                    <w:t xml:space="preserve"> приемки оказанных услуг, счет</w:t>
                  </w:r>
                  <w:r w:rsidRPr="00C33EE4">
                    <w:rPr>
                      <w:rFonts w:ascii="Times New Roman" w:hAnsi="Times New Roman" w:cs="Times New Roman"/>
                      <w:sz w:val="22"/>
                      <w:szCs w:val="22"/>
                    </w:rPr>
                    <w:t>.</w:t>
                  </w:r>
                </w:p>
                <w:p w14:paraId="39F5BCB5" w14:textId="77777777" w:rsidR="00461E45" w:rsidRPr="00C33EE4" w:rsidRDefault="00461E45" w:rsidP="00461E45">
                  <w:pPr>
                    <w:pStyle w:val="FORMATTEXT"/>
                    <w:spacing w:line="276" w:lineRule="auto"/>
                    <w:ind w:firstLine="568"/>
                    <w:jc w:val="both"/>
                    <w:rPr>
                      <w:rFonts w:ascii="Times New Roman" w:hAnsi="Times New Roman" w:cs="Times New Roman"/>
                      <w:sz w:val="22"/>
                      <w:szCs w:val="22"/>
                    </w:rPr>
                  </w:pPr>
                  <w:r w:rsidRPr="00C33EE4">
                    <w:rPr>
                      <w:rFonts w:ascii="Times New Roman" w:hAnsi="Times New Roman" w:cs="Times New Roman"/>
                      <w:sz w:val="22"/>
                      <w:szCs w:val="22"/>
                    </w:rPr>
                    <w:t>В случае отсутствия вышеназванных документов Заказчик вправе отказаться от приемки Услуг. Услуги будут считаться не оказанными.</w:t>
                  </w:r>
                </w:p>
                <w:p w14:paraId="23554C57" w14:textId="77777777" w:rsidR="00461E45" w:rsidRPr="00C33EE4" w:rsidRDefault="00461E45" w:rsidP="00461E45">
                  <w:pPr>
                    <w:pStyle w:val="FORMATTEXT"/>
                    <w:numPr>
                      <w:ilvl w:val="1"/>
                      <w:numId w:val="40"/>
                    </w:numPr>
                    <w:spacing w:line="276" w:lineRule="auto"/>
                    <w:ind w:left="46" w:firstLine="544"/>
                    <w:jc w:val="both"/>
                    <w:rPr>
                      <w:rFonts w:ascii="Times New Roman" w:hAnsi="Times New Roman" w:cs="Times New Roman"/>
                      <w:sz w:val="22"/>
                      <w:szCs w:val="22"/>
                    </w:rPr>
                  </w:pPr>
                  <w:r w:rsidRPr="00C33EE4">
                    <w:rPr>
                      <w:rFonts w:ascii="Times New Roman" w:hAnsi="Times New Roman" w:cs="Times New Roman"/>
                      <w:sz w:val="22"/>
                      <w:szCs w:val="22"/>
                    </w:rPr>
                    <w:t>По итогам оказания Услуг Заказчик должен принять Услуги в соответствии с Техническим заданием.</w:t>
                  </w:r>
                </w:p>
                <w:p w14:paraId="1A5E5E41" w14:textId="76B69D61" w:rsidR="00461E45" w:rsidRPr="00C33EE4" w:rsidRDefault="00576998" w:rsidP="00461E45">
                  <w:pPr>
                    <w:pStyle w:val="FORMATTEXT"/>
                    <w:spacing w:line="276" w:lineRule="auto"/>
                    <w:ind w:firstLine="568"/>
                    <w:jc w:val="both"/>
                    <w:rPr>
                      <w:rFonts w:ascii="Times New Roman" w:hAnsi="Times New Roman" w:cs="Times New Roman"/>
                      <w:sz w:val="22"/>
                      <w:szCs w:val="22"/>
                    </w:rPr>
                  </w:pPr>
                  <w:r w:rsidRPr="00C33EE4">
                    <w:rPr>
                      <w:rFonts w:ascii="Times New Roman" w:hAnsi="Times New Roman" w:cs="Times New Roman"/>
                      <w:sz w:val="22"/>
                      <w:szCs w:val="22"/>
                    </w:rPr>
                    <w:t>5.7. При отказе И</w:t>
                  </w:r>
                  <w:r w:rsidR="00461E45" w:rsidRPr="00C33EE4">
                    <w:rPr>
                      <w:rFonts w:ascii="Times New Roman" w:hAnsi="Times New Roman" w:cs="Times New Roman"/>
                      <w:sz w:val="22"/>
                      <w:szCs w:val="22"/>
                    </w:rPr>
                    <w:t>сполнителя от оказания Услуг, Заказчиком составляется акт об отказе от оказания услуг. В данный акт вносятся сведения о дате и времени отказа, наименовании и объеме Услуг, о причинах отказа, о фамилии, имени, отчестве и должности лица, принимающего заявку.</w:t>
                  </w:r>
                </w:p>
                <w:p w14:paraId="3152A361" w14:textId="77777777" w:rsidR="00461E45" w:rsidRPr="00C33EE4" w:rsidRDefault="00461E45" w:rsidP="00461E45">
                  <w:pPr>
                    <w:pStyle w:val="FORMATTEXT"/>
                    <w:spacing w:line="276" w:lineRule="auto"/>
                    <w:ind w:firstLine="568"/>
                    <w:jc w:val="both"/>
                    <w:rPr>
                      <w:rFonts w:ascii="Times New Roman" w:hAnsi="Times New Roman" w:cs="Times New Roman"/>
                      <w:sz w:val="22"/>
                      <w:szCs w:val="22"/>
                    </w:rPr>
                  </w:pPr>
                  <w:r w:rsidRPr="00C33EE4">
                    <w:rPr>
                      <w:rFonts w:ascii="Times New Roman" w:hAnsi="Times New Roman" w:cs="Times New Roman"/>
                      <w:sz w:val="22"/>
                      <w:szCs w:val="22"/>
                    </w:rPr>
                    <w:t>5.8. В случае просрочки оказания Услуг Заказчик составляет акт о просрочке оказания услуг, в котором указываются сведения о времени заказа и времени просрочки оказания Услуг.</w:t>
                  </w:r>
                </w:p>
                <w:p w14:paraId="4A5289D1" w14:textId="77777777" w:rsidR="00461E45" w:rsidRPr="00C33EE4" w:rsidRDefault="00461E45" w:rsidP="00461E45">
                  <w:pPr>
                    <w:pStyle w:val="affff3"/>
                    <w:spacing w:line="276" w:lineRule="auto"/>
                    <w:ind w:firstLine="568"/>
                    <w:jc w:val="both"/>
                    <w:rPr>
                      <w:rFonts w:ascii="Times New Roman" w:hAnsi="Times New Roman" w:cs="Times New Roman"/>
                      <w:sz w:val="22"/>
                      <w:szCs w:val="22"/>
                    </w:rPr>
                  </w:pPr>
                  <w:r w:rsidRPr="00C33EE4">
                    <w:rPr>
                      <w:rFonts w:ascii="Times New Roman" w:hAnsi="Times New Roman" w:cs="Times New Roman"/>
                      <w:sz w:val="22"/>
                      <w:szCs w:val="22"/>
                    </w:rPr>
                    <w:t xml:space="preserve">5.9. Акты, указанные в п. 5.7 и 5.8 настоящего Договора, являются основаниями для применения к Исполнителю мер ответственности, предусмотренных Договором. </w:t>
                  </w:r>
                </w:p>
              </w:tc>
            </w:tr>
            <w:tr w:rsidR="00461E45" w:rsidRPr="00A3108B" w14:paraId="4FE4CF45" w14:textId="77777777" w:rsidTr="00111876">
              <w:trPr>
                <w:gridAfter w:val="1"/>
                <w:wAfter w:w="873" w:type="dxa"/>
                <w:trHeight w:val="127"/>
              </w:trPr>
              <w:tc>
                <w:tcPr>
                  <w:tcW w:w="9798" w:type="dxa"/>
                  <w:tcMar>
                    <w:top w:w="114" w:type="dxa"/>
                    <w:left w:w="28" w:type="dxa"/>
                    <w:bottom w:w="114" w:type="dxa"/>
                    <w:right w:w="28" w:type="dxa"/>
                  </w:tcMar>
                </w:tcPr>
                <w:p w14:paraId="355A1FCF" w14:textId="3B74791A" w:rsidR="00461E45" w:rsidRPr="00C33EE4" w:rsidRDefault="00461E45" w:rsidP="00045DA7">
                  <w:pPr>
                    <w:widowControl w:val="0"/>
                    <w:autoSpaceDE w:val="0"/>
                    <w:autoSpaceDN w:val="0"/>
                    <w:adjustRightInd w:val="0"/>
                    <w:spacing w:after="0"/>
                    <w:jc w:val="center"/>
                    <w:rPr>
                      <w:sz w:val="22"/>
                      <w:szCs w:val="22"/>
                    </w:rPr>
                  </w:pPr>
                  <w:r w:rsidRPr="00C33EE4">
                    <w:rPr>
                      <w:b/>
                      <w:bCs/>
                      <w:sz w:val="22"/>
                      <w:szCs w:val="22"/>
                    </w:rPr>
                    <w:t>6. Ответственность сторон</w:t>
                  </w:r>
                  <w:r w:rsidRPr="00C33EE4">
                    <w:rPr>
                      <w:sz w:val="22"/>
                      <w:szCs w:val="22"/>
                    </w:rPr>
                    <w:t>.</w:t>
                  </w:r>
                </w:p>
                <w:p w14:paraId="5D830890" w14:textId="77777777" w:rsidR="00461E45" w:rsidRPr="00C33EE4" w:rsidRDefault="00461E45" w:rsidP="00461E45">
                  <w:pPr>
                    <w:ind w:firstLine="321"/>
                    <w:rPr>
                      <w:sz w:val="22"/>
                      <w:szCs w:val="22"/>
                    </w:rPr>
                  </w:pPr>
                  <w:r w:rsidRPr="00C33EE4">
                    <w:rPr>
                      <w:sz w:val="22"/>
                      <w:szCs w:val="22"/>
                    </w:rPr>
                    <w:t>6</w:t>
                  </w:r>
                  <w:r w:rsidRPr="00C33EE4">
                    <w:rPr>
                      <w:color w:val="000000"/>
                      <w:sz w:val="22"/>
                      <w:szCs w:val="22"/>
                    </w:rPr>
                    <w:t xml:space="preserve">.1. </w:t>
                  </w:r>
                  <w:r w:rsidRPr="00C33EE4">
                    <w:rPr>
                      <w:sz w:val="22"/>
                      <w:szCs w:val="22"/>
                    </w:rPr>
                    <w:t>За невыполнение или ненадлежащее выполнение обязательств по настоящему Договору Стороны несут ответственность в соответствии с действующим законодательством Российской Федерации и условиями настоящего Договора.</w:t>
                  </w:r>
                </w:p>
                <w:p w14:paraId="06EC5747" w14:textId="77777777" w:rsidR="00461E45" w:rsidRPr="00C33EE4" w:rsidRDefault="00461E45" w:rsidP="00461E45">
                  <w:pPr>
                    <w:autoSpaceDE w:val="0"/>
                    <w:autoSpaceDN w:val="0"/>
                    <w:adjustRightInd w:val="0"/>
                    <w:rPr>
                      <w:sz w:val="22"/>
                      <w:szCs w:val="22"/>
                    </w:rPr>
                  </w:pPr>
                  <w:r w:rsidRPr="00C33EE4">
                    <w:rPr>
                      <w:sz w:val="22"/>
                      <w:szCs w:val="22"/>
                    </w:rPr>
                    <w:t xml:space="preserve">     6.2. За каждый факт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определяемой в следующем порядке </w:t>
                  </w:r>
                </w:p>
                <w:p w14:paraId="33DD05E7" w14:textId="77777777" w:rsidR="00461E45" w:rsidRPr="00C33EE4" w:rsidRDefault="00461E45" w:rsidP="00461E45">
                  <w:pPr>
                    <w:autoSpaceDE w:val="0"/>
                    <w:autoSpaceDN w:val="0"/>
                    <w:adjustRightInd w:val="0"/>
                    <w:rPr>
                      <w:sz w:val="22"/>
                      <w:szCs w:val="22"/>
                    </w:rPr>
                  </w:pPr>
                  <w:r w:rsidRPr="00C33EE4">
                    <w:rPr>
                      <w:sz w:val="22"/>
                      <w:szCs w:val="22"/>
                    </w:rPr>
                    <w:t xml:space="preserve">        а) 10 процентов цены договора, что составляет ______________ руб.</w:t>
                  </w:r>
                </w:p>
                <w:p w14:paraId="413830DB" w14:textId="5EC1BDAD" w:rsidR="00461E45" w:rsidRPr="00C33EE4" w:rsidRDefault="00461E45" w:rsidP="00461E45">
                  <w:pPr>
                    <w:autoSpaceDE w:val="0"/>
                    <w:autoSpaceDN w:val="0"/>
                    <w:adjustRightInd w:val="0"/>
                    <w:rPr>
                      <w:sz w:val="22"/>
                      <w:szCs w:val="22"/>
                    </w:rPr>
                  </w:pPr>
                  <w:r w:rsidRPr="00C33EE4">
                    <w:rPr>
                      <w:sz w:val="22"/>
                      <w:szCs w:val="22"/>
                    </w:rPr>
                    <w:t xml:space="preserve">        6.3. За каждый факт неисполнения или ненадлежащего исполнения поставщиком (подрядчиком, исполнителем) обязательств, предусмотренных договором, заключенным с победителем закупки, размер штрафа рассчитывается в порядке, установленном настоящей статьей, за исключением просрочки исполнения обязательств (в том числе гарантийного обязательства), предусмотренных договором, и устанавливается в виде фиксированной суммы, определяемой в следующем порядке:</w:t>
                  </w:r>
                </w:p>
                <w:p w14:paraId="23B71568" w14:textId="66A7D46A" w:rsidR="00461E45" w:rsidRPr="00C33EE4" w:rsidRDefault="00461E45" w:rsidP="00461E45">
                  <w:pPr>
                    <w:autoSpaceDE w:val="0"/>
                    <w:autoSpaceDN w:val="0"/>
                    <w:adjustRightInd w:val="0"/>
                    <w:rPr>
                      <w:sz w:val="22"/>
                      <w:szCs w:val="22"/>
                    </w:rPr>
                  </w:pPr>
                  <w:r w:rsidRPr="00C33EE4">
                    <w:rPr>
                      <w:sz w:val="22"/>
                      <w:szCs w:val="22"/>
                    </w:rPr>
                    <w:t xml:space="preserve">         а)</w:t>
                  </w:r>
                  <w:r w:rsidR="00C33EE4" w:rsidRPr="00C33EE4">
                    <w:rPr>
                      <w:sz w:val="22"/>
                      <w:szCs w:val="22"/>
                    </w:rPr>
                    <w:t xml:space="preserve"> </w:t>
                  </w:r>
                  <w:r w:rsidRPr="00C33EE4">
                    <w:rPr>
                      <w:sz w:val="22"/>
                      <w:szCs w:val="22"/>
                    </w:rPr>
                    <w:t>10 процентов начальной (максимальной) цены договора, что составляет___________</w:t>
                  </w:r>
                  <w:proofErr w:type="spellStart"/>
                  <w:r w:rsidRPr="00C33EE4">
                    <w:rPr>
                      <w:sz w:val="22"/>
                      <w:szCs w:val="22"/>
                    </w:rPr>
                    <w:t>руб</w:t>
                  </w:r>
                  <w:proofErr w:type="spellEnd"/>
                  <w:r w:rsidRPr="00C33EE4">
                    <w:rPr>
                      <w:sz w:val="22"/>
                      <w:szCs w:val="22"/>
                    </w:rPr>
                    <w:t>.</w:t>
                  </w:r>
                </w:p>
                <w:p w14:paraId="41BCF413" w14:textId="77777777" w:rsidR="00461E45" w:rsidRPr="00C33EE4" w:rsidRDefault="00461E45" w:rsidP="00461E45">
                  <w:pPr>
                    <w:autoSpaceDE w:val="0"/>
                    <w:autoSpaceDN w:val="0"/>
                    <w:adjustRightInd w:val="0"/>
                    <w:rPr>
                      <w:sz w:val="22"/>
                      <w:szCs w:val="22"/>
                    </w:rPr>
                  </w:pPr>
                  <w:r w:rsidRPr="00C33EE4">
                    <w:rPr>
                      <w:sz w:val="22"/>
                      <w:szCs w:val="22"/>
                    </w:rPr>
                    <w:t xml:space="preserve">        6.4. За каждый факт неисполнения или ненадлежащего исполнения Исполнителем обязательства, предусмотренного договором, которое не имеет стоимостного выражения, размер штрафа устанавливается в виде фиксированной суммы в 1000 рублей.</w:t>
                  </w:r>
                </w:p>
                <w:p w14:paraId="08EC46B6" w14:textId="77777777" w:rsidR="00461E45" w:rsidRPr="00C33EE4" w:rsidRDefault="00461E45" w:rsidP="00461E45">
                  <w:pPr>
                    <w:autoSpaceDE w:val="0"/>
                    <w:autoSpaceDN w:val="0"/>
                    <w:adjustRightInd w:val="0"/>
                    <w:rPr>
                      <w:sz w:val="22"/>
                      <w:szCs w:val="22"/>
                    </w:rPr>
                  </w:pPr>
                  <w:r w:rsidRPr="00C33EE4">
                    <w:rPr>
                      <w:sz w:val="22"/>
                      <w:szCs w:val="22"/>
                    </w:rPr>
                    <w:t xml:space="preserve">        </w:t>
                  </w:r>
                  <w:bookmarkStart w:id="38" w:name="Par24"/>
                  <w:bookmarkEnd w:id="38"/>
                  <w:r w:rsidRPr="00C33EE4">
                    <w:rPr>
                      <w:sz w:val="22"/>
                      <w:szCs w:val="22"/>
                    </w:rPr>
                    <w:t>6.5.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в 1000 рублей.</w:t>
                  </w:r>
                </w:p>
                <w:p w14:paraId="6B61645E" w14:textId="77777777" w:rsidR="00461E45" w:rsidRPr="00C33EE4" w:rsidRDefault="00461E45" w:rsidP="00461E45">
                  <w:pPr>
                    <w:autoSpaceDE w:val="0"/>
                    <w:autoSpaceDN w:val="0"/>
                    <w:adjustRightInd w:val="0"/>
                    <w:ind w:firstLine="540"/>
                    <w:rPr>
                      <w:sz w:val="22"/>
                      <w:szCs w:val="22"/>
                    </w:rPr>
                  </w:pPr>
                  <w:r w:rsidRPr="00C33EE4">
                    <w:rPr>
                      <w:sz w:val="22"/>
                      <w:szCs w:val="22"/>
                    </w:rPr>
                    <w:lastRenderedPageBreak/>
                    <w:t>6.6. Пеня начисляется за каждый день просрочки исполнения поставщиком (подрядчиком, исполнителем) обязательства, предусмотренного договором, в размере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 (подрядчиком, исполнителем).</w:t>
                  </w:r>
                </w:p>
                <w:p w14:paraId="12546974" w14:textId="77777777" w:rsidR="00461E45" w:rsidRPr="00C33EE4" w:rsidRDefault="00461E45" w:rsidP="00461E45">
                  <w:pPr>
                    <w:rPr>
                      <w:sz w:val="22"/>
                      <w:szCs w:val="22"/>
                    </w:rPr>
                  </w:pPr>
                  <w:r w:rsidRPr="00C33EE4">
                    <w:rPr>
                      <w:sz w:val="22"/>
                      <w:szCs w:val="22"/>
                    </w:rPr>
                    <w:t xml:space="preserve">       6.7. Общая сумма начисленной неустойки (штрафов, пени) за неисполнение или ненадлежащее исполнение поставщиком (подрядчиком, исполнителем) обязательств, предусмотренных договором, не может превышать цену договора.</w:t>
                  </w:r>
                </w:p>
                <w:p w14:paraId="7C7C68B8" w14:textId="2A3B52ED" w:rsidR="00461E45" w:rsidRPr="00C33EE4" w:rsidRDefault="00461E45" w:rsidP="00461E45">
                  <w:pPr>
                    <w:ind w:firstLine="321"/>
                    <w:rPr>
                      <w:sz w:val="22"/>
                      <w:szCs w:val="22"/>
                    </w:rPr>
                  </w:pPr>
                  <w:r w:rsidRPr="00C33EE4">
                    <w:rPr>
                      <w:color w:val="000000"/>
                      <w:sz w:val="22"/>
                      <w:szCs w:val="22"/>
                    </w:rPr>
                    <w:t xml:space="preserve">  6.8. </w:t>
                  </w:r>
                  <w:r w:rsidRPr="00C33EE4">
                    <w:rPr>
                      <w:sz w:val="22"/>
                      <w:szCs w:val="22"/>
                    </w:rPr>
                    <w:t>В случае причинения действиями (бездействием) Исполнителем ущерба имуществу третьих лиц, всю полноту ответственности, включая обязательства по возмещению материального ущерба или морального вреда, несет Исполнитель.</w:t>
                  </w:r>
                </w:p>
                <w:p w14:paraId="4BCA46D1" w14:textId="6DAF333F" w:rsidR="00461E45" w:rsidRPr="00C33EE4" w:rsidRDefault="00461E45" w:rsidP="00461E45">
                  <w:pPr>
                    <w:keepNext/>
                    <w:keepLines/>
                    <w:widowControl w:val="0"/>
                    <w:tabs>
                      <w:tab w:val="num" w:pos="1667"/>
                    </w:tabs>
                    <w:adjustRightInd w:val="0"/>
                    <w:textAlignment w:val="baseline"/>
                    <w:rPr>
                      <w:bCs/>
                      <w:sz w:val="22"/>
                      <w:szCs w:val="22"/>
                    </w:rPr>
                  </w:pPr>
                  <w:r w:rsidRPr="00C33EE4">
                    <w:rPr>
                      <w:bCs/>
                      <w:sz w:val="22"/>
                      <w:szCs w:val="22"/>
                    </w:rPr>
                    <w:t xml:space="preserve">        6.9.  Выплата неустойки, штрафа и/или пени не освобождает Сторону, нарушившую условия Договора, от исполнения своих обязательств </w:t>
                  </w:r>
                  <w:r w:rsidR="00576998" w:rsidRPr="00C33EE4">
                    <w:rPr>
                      <w:bCs/>
                      <w:sz w:val="22"/>
                      <w:szCs w:val="22"/>
                    </w:rPr>
                    <w:t>по договору</w:t>
                  </w:r>
                  <w:r w:rsidRPr="00C33EE4">
                    <w:rPr>
                      <w:bCs/>
                      <w:sz w:val="22"/>
                      <w:szCs w:val="22"/>
                    </w:rPr>
                    <w:t xml:space="preserve">. </w:t>
                  </w:r>
                </w:p>
                <w:p w14:paraId="2A0B9007" w14:textId="092085F9" w:rsidR="00461E45" w:rsidRPr="00C33EE4" w:rsidRDefault="00461E45" w:rsidP="00461E45">
                  <w:pPr>
                    <w:widowControl w:val="0"/>
                    <w:shd w:val="clear" w:color="auto" w:fill="FFFFFF"/>
                    <w:tabs>
                      <w:tab w:val="left" w:pos="709"/>
                    </w:tabs>
                    <w:autoSpaceDE w:val="0"/>
                    <w:autoSpaceDN w:val="0"/>
                    <w:adjustRightInd w:val="0"/>
                    <w:rPr>
                      <w:bCs/>
                      <w:sz w:val="22"/>
                      <w:szCs w:val="22"/>
                    </w:rPr>
                  </w:pPr>
                  <w:r w:rsidRPr="00C33EE4">
                    <w:rPr>
                      <w:bCs/>
                      <w:sz w:val="22"/>
                      <w:szCs w:val="22"/>
                    </w:rPr>
                    <w:t xml:space="preserve">        6.10.  </w:t>
                  </w:r>
                  <w:proofErr w:type="gramStart"/>
                  <w:r w:rsidRPr="00C33EE4">
                    <w:rPr>
                      <w:bCs/>
                      <w:sz w:val="22"/>
                      <w:szCs w:val="22"/>
                    </w:rPr>
                    <w:t>Стороны освобождаются от уплаты неустойки (штрафа, пеней), если докажут что неисполнение или ненадлежащее исполнение обязательства, предусмотренного Договором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 д.), действий объективных внешних факторов (военных действий, актов органов государственной власти и управления и т. п.), подтвержденных</w:t>
                  </w:r>
                  <w:proofErr w:type="gramEnd"/>
                  <w:r w:rsidRPr="00C33EE4">
                    <w:rPr>
                      <w:bCs/>
                      <w:sz w:val="22"/>
                      <w:szCs w:val="22"/>
                    </w:rPr>
                    <w:t xml:space="preserve"> в установленном законодательством порядке, препятствующих надлежащему исполнению обязательств по Договору, которые возникли после заключения Договора, на время действия этих обстоятельств, если эти обстоятельства непосредственно повлияли на исполнение Сторонами своих обязательств, а также которые Стороны были не в состоянии предвидеть и предотвратить.  </w:t>
                  </w:r>
                </w:p>
                <w:p w14:paraId="76F035FA" w14:textId="77777777" w:rsidR="00461E45" w:rsidRPr="00C33EE4" w:rsidRDefault="00461E45" w:rsidP="00461E45">
                  <w:pPr>
                    <w:rPr>
                      <w:b/>
                      <w:color w:val="000000"/>
                      <w:sz w:val="22"/>
                      <w:szCs w:val="22"/>
                    </w:rPr>
                  </w:pPr>
                </w:p>
                <w:p w14:paraId="7853A211" w14:textId="2F08B928" w:rsidR="00461E45" w:rsidRPr="00C33EE4" w:rsidRDefault="00461E45" w:rsidP="00045DA7">
                  <w:pPr>
                    <w:jc w:val="center"/>
                    <w:rPr>
                      <w:color w:val="000000"/>
                      <w:sz w:val="22"/>
                      <w:szCs w:val="22"/>
                    </w:rPr>
                  </w:pPr>
                  <w:r w:rsidRPr="00C33EE4">
                    <w:rPr>
                      <w:b/>
                      <w:color w:val="000000"/>
                      <w:sz w:val="22"/>
                      <w:szCs w:val="22"/>
                    </w:rPr>
                    <w:t xml:space="preserve">7. </w:t>
                  </w:r>
                  <w:r w:rsidR="00C33EE4">
                    <w:rPr>
                      <w:b/>
                      <w:color w:val="000000"/>
                      <w:sz w:val="22"/>
                      <w:szCs w:val="22"/>
                    </w:rPr>
                    <w:t>Порядок рассмотрения споров.</w:t>
                  </w:r>
                </w:p>
                <w:p w14:paraId="3B7D55E5" w14:textId="77777777" w:rsidR="00461E45" w:rsidRPr="00C33EE4" w:rsidRDefault="00461E45" w:rsidP="00461E45">
                  <w:pPr>
                    <w:rPr>
                      <w:sz w:val="22"/>
                      <w:szCs w:val="22"/>
                    </w:rPr>
                  </w:pPr>
                  <w:r w:rsidRPr="00C33EE4">
                    <w:rPr>
                      <w:color w:val="000000"/>
                      <w:sz w:val="22"/>
                      <w:szCs w:val="22"/>
                    </w:rPr>
                    <w:t xml:space="preserve">7.1. </w:t>
                  </w:r>
                  <w:r w:rsidRPr="00C33EE4">
                    <w:rPr>
                      <w:sz w:val="22"/>
                      <w:szCs w:val="22"/>
                    </w:rPr>
                    <w:t>Все споры между Сторонами разрешаются в претензионном порядке. Претензия составляется в письменной форме и должна содержать следующие сведения: требования заявителя, сумму претензии и обоснованный ее расчет, если претензия подлежит денежной оценке; обстоятельства, на которых основываются требования, и доказательства, подтверждающие их; перечень прилагаемых к претензии документов. Претензия должна быть рассмотрена в течение 30 дней со дня ее получения.</w:t>
                  </w:r>
                </w:p>
                <w:p w14:paraId="22BE6BF6" w14:textId="5F6792E3" w:rsidR="00461E45" w:rsidRPr="00C33EE4" w:rsidRDefault="00461E45" w:rsidP="00461E45">
                  <w:pPr>
                    <w:rPr>
                      <w:color w:val="000000"/>
                      <w:sz w:val="22"/>
                      <w:szCs w:val="22"/>
                    </w:rPr>
                  </w:pPr>
                  <w:r w:rsidRPr="00C33EE4">
                    <w:rPr>
                      <w:color w:val="000000"/>
                      <w:sz w:val="22"/>
                      <w:szCs w:val="22"/>
                    </w:rPr>
                    <w:t xml:space="preserve">      7.2. Неурегулированные путем переговоров споры и разногласия разрешаются в Арбитражном суде по месту нахождения Заказчика в соответствии с действующим законода</w:t>
                  </w:r>
                  <w:r w:rsidR="00111876" w:rsidRPr="00C33EE4">
                    <w:rPr>
                      <w:color w:val="000000"/>
                      <w:sz w:val="22"/>
                      <w:szCs w:val="22"/>
                    </w:rPr>
                    <w:t>тельством Российской Федерации.</w:t>
                  </w:r>
                </w:p>
                <w:p w14:paraId="237B077A" w14:textId="77777777" w:rsidR="00111876" w:rsidRPr="00C33EE4" w:rsidRDefault="00111876" w:rsidP="00461E45">
                  <w:pPr>
                    <w:rPr>
                      <w:color w:val="000000"/>
                      <w:sz w:val="22"/>
                      <w:szCs w:val="22"/>
                    </w:rPr>
                  </w:pPr>
                </w:p>
                <w:p w14:paraId="7E4080C6" w14:textId="1EB49240" w:rsidR="00461E45" w:rsidRPr="00C33EE4" w:rsidRDefault="00461E45" w:rsidP="00045DA7">
                  <w:pPr>
                    <w:jc w:val="center"/>
                    <w:rPr>
                      <w:b/>
                      <w:color w:val="000000"/>
                      <w:sz w:val="22"/>
                      <w:szCs w:val="22"/>
                    </w:rPr>
                  </w:pPr>
                  <w:r w:rsidRPr="00C33EE4">
                    <w:rPr>
                      <w:b/>
                      <w:color w:val="000000"/>
                      <w:sz w:val="22"/>
                      <w:szCs w:val="22"/>
                    </w:rPr>
                    <w:t xml:space="preserve">8. </w:t>
                  </w:r>
                  <w:r w:rsidR="00C33EE4">
                    <w:rPr>
                      <w:b/>
                      <w:color w:val="000000"/>
                      <w:sz w:val="22"/>
                      <w:szCs w:val="22"/>
                    </w:rPr>
                    <w:t>Форс-мажор.</w:t>
                  </w:r>
                </w:p>
                <w:p w14:paraId="0B9925EB" w14:textId="77777777" w:rsidR="00461E45" w:rsidRPr="00C33EE4" w:rsidRDefault="00461E45" w:rsidP="00461E45">
                  <w:pPr>
                    <w:ind w:firstLine="321"/>
                    <w:rPr>
                      <w:color w:val="000000"/>
                      <w:sz w:val="22"/>
                      <w:szCs w:val="22"/>
                    </w:rPr>
                  </w:pPr>
                  <w:r w:rsidRPr="00C33EE4">
                    <w:rPr>
                      <w:color w:val="000000"/>
                      <w:sz w:val="22"/>
                      <w:szCs w:val="22"/>
                    </w:rPr>
                    <w:t xml:space="preserve">8.1. </w:t>
                  </w:r>
                  <w:r w:rsidRPr="00C33EE4">
                    <w:rPr>
                      <w:sz w:val="22"/>
                      <w:szCs w:val="22"/>
                    </w:rPr>
                    <w:t xml:space="preserve">Стороны освобождаются от ответственности за частичное или полное неисполнение обязательств по настоящему Договору, если неисполнение Сторонами обязательств вызвано непреодолимой силой, то есть чрезвычайными и непредотвратимыми обстоятельствами (стихийные бедствия, землетрясения, наводнения, пожары, мятежи, гражданские беспорядки, забастовки персонала, война и военные действия). </w:t>
                  </w:r>
                </w:p>
                <w:p w14:paraId="0D5050C3" w14:textId="77777777" w:rsidR="00461E45" w:rsidRPr="00C33EE4" w:rsidRDefault="00461E45" w:rsidP="00461E45">
                  <w:pPr>
                    <w:ind w:firstLine="321"/>
                    <w:rPr>
                      <w:color w:val="000000"/>
                      <w:sz w:val="22"/>
                      <w:szCs w:val="22"/>
                    </w:rPr>
                  </w:pPr>
                  <w:r w:rsidRPr="00C33EE4">
                    <w:rPr>
                      <w:sz w:val="22"/>
                      <w:szCs w:val="22"/>
                    </w:rPr>
                    <w:t>8.2. Сторона, которая не в состоянии выполнить свои обязательства по настоящему Договору в силу вышеуказанных обстоятельств, незамедлительно письменно информирует другую Сторону о наступлении данных обстоятельств и прекращении выполнения указанных обязательств, но в любом случае не позднее 3 (трех) рабочих дней после начала их действия. Несвоевременное уведомление о наступлении обстоятельств непреодолимой силы лишает соответствующую Сторону права на освобождение от ответственности за частичное или полное неисполнение обязательств по настоящему Договору по причине указанных обстоятельств. Факт наступления и прекращения обстоятельств непреодолимой силы документально подтверждается компетентными государственными органами.</w:t>
                  </w:r>
                </w:p>
                <w:p w14:paraId="20EDA770" w14:textId="70CDED35" w:rsidR="00461E45" w:rsidRPr="00C33EE4" w:rsidRDefault="00461E45" w:rsidP="00C33EE4">
                  <w:pPr>
                    <w:ind w:firstLine="321"/>
                    <w:rPr>
                      <w:sz w:val="22"/>
                      <w:szCs w:val="22"/>
                    </w:rPr>
                  </w:pPr>
                  <w:r w:rsidRPr="00C33EE4">
                    <w:rPr>
                      <w:sz w:val="22"/>
                      <w:szCs w:val="22"/>
                    </w:rPr>
                    <w:t>8.3. Если указанные обстоятельства продолжаются более 1 (одного) месяца, то каждая Сторона имеет право на досрочное расторжение настоящего Договора. В этом случае Ст</w:t>
                  </w:r>
                  <w:r w:rsidR="00C33EE4">
                    <w:rPr>
                      <w:sz w:val="22"/>
                      <w:szCs w:val="22"/>
                    </w:rPr>
                    <w:t>ороны производят взаиморасчеты.</w:t>
                  </w:r>
                </w:p>
                <w:p w14:paraId="583D30D4" w14:textId="3CA22CDC" w:rsidR="00461E45" w:rsidRPr="00C33EE4" w:rsidRDefault="00461E45" w:rsidP="00045DA7">
                  <w:pPr>
                    <w:jc w:val="center"/>
                    <w:rPr>
                      <w:b/>
                      <w:color w:val="000000"/>
                      <w:sz w:val="22"/>
                      <w:szCs w:val="22"/>
                    </w:rPr>
                  </w:pPr>
                  <w:r w:rsidRPr="00C33EE4">
                    <w:rPr>
                      <w:b/>
                      <w:color w:val="000000"/>
                      <w:sz w:val="22"/>
                      <w:szCs w:val="22"/>
                    </w:rPr>
                    <w:t xml:space="preserve">9. </w:t>
                  </w:r>
                  <w:r w:rsidR="00C33EE4">
                    <w:rPr>
                      <w:b/>
                      <w:color w:val="000000"/>
                      <w:sz w:val="22"/>
                      <w:szCs w:val="22"/>
                    </w:rPr>
                    <w:t>Условия конфиденциальности.</w:t>
                  </w:r>
                </w:p>
                <w:p w14:paraId="3E87173F" w14:textId="77777777" w:rsidR="00461E45" w:rsidRPr="00C33EE4" w:rsidRDefault="00461E45" w:rsidP="00461E45">
                  <w:pPr>
                    <w:ind w:firstLine="321"/>
                    <w:rPr>
                      <w:color w:val="000000"/>
                      <w:sz w:val="22"/>
                      <w:szCs w:val="22"/>
                    </w:rPr>
                  </w:pPr>
                  <w:r w:rsidRPr="00C33EE4">
                    <w:rPr>
                      <w:color w:val="000000"/>
                      <w:sz w:val="22"/>
                      <w:szCs w:val="22"/>
                    </w:rPr>
                    <w:t xml:space="preserve">9.1. </w:t>
                  </w:r>
                  <w:r w:rsidRPr="00C33EE4">
                    <w:rPr>
                      <w:sz w:val="22"/>
                      <w:szCs w:val="22"/>
                    </w:rPr>
                    <w:t>По взаимному согласию Сторон в рамках настоящего Договора конфиденциальной признается информация, касающаяся предмета Договора, хода его выполнения и полученных результатов.</w:t>
                  </w:r>
                </w:p>
                <w:p w14:paraId="5F93AABF" w14:textId="77777777" w:rsidR="00461E45" w:rsidRPr="00C33EE4" w:rsidRDefault="00461E45" w:rsidP="00461E45">
                  <w:pPr>
                    <w:ind w:firstLine="321"/>
                    <w:rPr>
                      <w:color w:val="000000"/>
                      <w:sz w:val="22"/>
                      <w:szCs w:val="22"/>
                    </w:rPr>
                  </w:pPr>
                  <w:r w:rsidRPr="00C33EE4">
                    <w:rPr>
                      <w:color w:val="000000"/>
                      <w:sz w:val="22"/>
                      <w:szCs w:val="22"/>
                    </w:rPr>
                    <w:lastRenderedPageBreak/>
                    <w:t>9.2.</w:t>
                  </w:r>
                  <w:r w:rsidRPr="00C33EE4">
                    <w:rPr>
                      <w:sz w:val="22"/>
                      <w:szCs w:val="22"/>
                    </w:rPr>
                    <w:t xml:space="preserve"> Каждая из Сторон обязана обеспечить защиту конфиденциальной информации от несанкционированного использования, распространения или публикации.</w:t>
                  </w:r>
                </w:p>
                <w:p w14:paraId="3F0A3994" w14:textId="77777777" w:rsidR="00461E45" w:rsidRPr="00C33EE4" w:rsidRDefault="00461E45" w:rsidP="00461E45">
                  <w:pPr>
                    <w:ind w:firstLine="321"/>
                    <w:rPr>
                      <w:color w:val="000000"/>
                      <w:sz w:val="22"/>
                      <w:szCs w:val="22"/>
                    </w:rPr>
                  </w:pPr>
                  <w:r w:rsidRPr="00C33EE4">
                    <w:rPr>
                      <w:color w:val="000000"/>
                      <w:sz w:val="22"/>
                      <w:szCs w:val="22"/>
                    </w:rPr>
                    <w:t xml:space="preserve">9.3. </w:t>
                  </w:r>
                  <w:r w:rsidRPr="00C33EE4">
                    <w:rPr>
                      <w:sz w:val="22"/>
                      <w:szCs w:val="22"/>
                    </w:rPr>
                    <w:t>Любой ущерб, вызванный нарушением положений настоящего раздела, определяется и возмещается в соответствии с действующим законодательством Российской Федерации.</w:t>
                  </w:r>
                </w:p>
                <w:p w14:paraId="3ACFC5D2" w14:textId="79749AA1" w:rsidR="00461E45" w:rsidRPr="00C33EE4" w:rsidRDefault="00461E45" w:rsidP="00111876">
                  <w:pPr>
                    <w:ind w:firstLine="321"/>
                    <w:rPr>
                      <w:b/>
                      <w:color w:val="000000"/>
                      <w:sz w:val="22"/>
                      <w:szCs w:val="22"/>
                    </w:rPr>
                  </w:pPr>
                  <w:r w:rsidRPr="00C33EE4">
                    <w:rPr>
                      <w:color w:val="000000"/>
                      <w:sz w:val="22"/>
                      <w:szCs w:val="22"/>
                    </w:rPr>
                    <w:t xml:space="preserve">9.4. </w:t>
                  </w:r>
                  <w:r w:rsidRPr="00C33EE4">
                    <w:rPr>
                      <w:sz w:val="22"/>
                      <w:szCs w:val="22"/>
                    </w:rPr>
                    <w:t>Вышеперечисленные обязательства действуют в течение всего срока действия настоящего Договора, а также после окончания или расторжения Договора в течение срока, установленного нормативными правовыми актами Российской Федерации.</w:t>
                  </w:r>
                  <w:r w:rsidR="00111876" w:rsidRPr="00C33EE4">
                    <w:rPr>
                      <w:b/>
                      <w:color w:val="000000"/>
                      <w:sz w:val="22"/>
                      <w:szCs w:val="22"/>
                    </w:rPr>
                    <w:t xml:space="preserve"> </w:t>
                  </w:r>
                </w:p>
              </w:tc>
            </w:tr>
            <w:tr w:rsidR="00461E45" w:rsidRPr="00A3108B" w14:paraId="3AA41438" w14:textId="77777777" w:rsidTr="00111876">
              <w:trPr>
                <w:gridAfter w:val="1"/>
                <w:wAfter w:w="873" w:type="dxa"/>
                <w:trHeight w:val="127"/>
              </w:trPr>
              <w:tc>
                <w:tcPr>
                  <w:tcW w:w="9798" w:type="dxa"/>
                  <w:tcMar>
                    <w:top w:w="114" w:type="dxa"/>
                    <w:left w:w="28" w:type="dxa"/>
                    <w:bottom w:w="114" w:type="dxa"/>
                    <w:right w:w="28" w:type="dxa"/>
                  </w:tcMar>
                  <w:hideMark/>
                </w:tcPr>
                <w:p w14:paraId="17F07CEF" w14:textId="6875A4D9" w:rsidR="00461E45" w:rsidRPr="00C33EE4" w:rsidRDefault="00461E45" w:rsidP="00CC2339">
                  <w:pPr>
                    <w:widowControl w:val="0"/>
                    <w:shd w:val="clear" w:color="auto" w:fill="FFFFFF"/>
                    <w:tabs>
                      <w:tab w:val="left" w:pos="1243"/>
                    </w:tabs>
                    <w:spacing w:after="0"/>
                    <w:jc w:val="center"/>
                    <w:rPr>
                      <w:b/>
                      <w:sz w:val="22"/>
                      <w:szCs w:val="22"/>
                    </w:rPr>
                  </w:pPr>
                  <w:r w:rsidRPr="00C33EE4">
                    <w:rPr>
                      <w:b/>
                      <w:sz w:val="22"/>
                      <w:szCs w:val="22"/>
                    </w:rPr>
                    <w:lastRenderedPageBreak/>
                    <w:t xml:space="preserve">10. </w:t>
                  </w:r>
                  <w:r w:rsidR="00C33EE4" w:rsidRPr="00C33EE4">
                    <w:rPr>
                      <w:b/>
                      <w:sz w:val="22"/>
                      <w:szCs w:val="22"/>
                    </w:rPr>
                    <w:t>Обеспечение исполнения договора.</w:t>
                  </w:r>
                </w:p>
                <w:p w14:paraId="7FF5A1C1" w14:textId="4C3CBF89" w:rsidR="00461E45" w:rsidRPr="00C33EE4" w:rsidRDefault="00461E45" w:rsidP="00461E45">
                  <w:pPr>
                    <w:widowControl w:val="0"/>
                    <w:shd w:val="clear" w:color="auto" w:fill="FFFFFF"/>
                    <w:tabs>
                      <w:tab w:val="left" w:pos="1243"/>
                    </w:tabs>
                    <w:spacing w:after="0"/>
                    <w:rPr>
                      <w:sz w:val="22"/>
                      <w:szCs w:val="22"/>
                    </w:rPr>
                  </w:pPr>
                  <w:r w:rsidRPr="00C33EE4">
                    <w:rPr>
                      <w:sz w:val="22"/>
                      <w:szCs w:val="22"/>
                    </w:rPr>
                    <w:t xml:space="preserve">10.1. </w:t>
                  </w:r>
                  <w:r w:rsidR="00413277" w:rsidRPr="00C33EE4">
                    <w:rPr>
                      <w:sz w:val="22"/>
                      <w:szCs w:val="22"/>
                    </w:rPr>
                    <w:t xml:space="preserve">Договор заключается после предоставления </w:t>
                  </w:r>
                  <w:r w:rsidR="0057627C" w:rsidRPr="00C33EE4">
                    <w:rPr>
                      <w:sz w:val="22"/>
                      <w:szCs w:val="22"/>
                    </w:rPr>
                    <w:t>участником закупки</w:t>
                  </w:r>
                  <w:r w:rsidR="00413277" w:rsidRPr="00C33EE4">
                    <w:rPr>
                      <w:sz w:val="22"/>
                      <w:szCs w:val="22"/>
                    </w:rPr>
                    <w:t>, с которым заключается Договор, обеспечения исполнения Договора</w:t>
                  </w:r>
                  <w:r w:rsidRPr="00C33EE4">
                    <w:rPr>
                      <w:sz w:val="22"/>
                      <w:szCs w:val="22"/>
                    </w:rPr>
                    <w:t>.</w:t>
                  </w:r>
                </w:p>
                <w:p w14:paraId="1BD374A7" w14:textId="1330C640" w:rsidR="00413277" w:rsidRDefault="00413277" w:rsidP="00413277">
                  <w:pPr>
                    <w:widowControl w:val="0"/>
                    <w:tabs>
                      <w:tab w:val="left" w:pos="142"/>
                    </w:tabs>
                    <w:suppressAutoHyphens/>
                    <w:rPr>
                      <w:sz w:val="22"/>
                      <w:szCs w:val="22"/>
                    </w:rPr>
                  </w:pPr>
                  <w:r w:rsidRPr="00C33EE4">
                    <w:rPr>
                      <w:sz w:val="22"/>
                      <w:szCs w:val="22"/>
                    </w:rPr>
                    <w:t>10.2. В случае не</w:t>
                  </w:r>
                  <w:r w:rsidR="0057627C" w:rsidRPr="00C33EE4">
                    <w:rPr>
                      <w:sz w:val="22"/>
                      <w:szCs w:val="22"/>
                    </w:rPr>
                    <w:t xml:space="preserve"> </w:t>
                  </w:r>
                  <w:r w:rsidRPr="00C33EE4">
                    <w:rPr>
                      <w:sz w:val="22"/>
                      <w:szCs w:val="22"/>
                    </w:rPr>
                    <w:t xml:space="preserve">предоставления Исполнителем, с которым заключается Договор, обеспечения исполнения Договора в срок, установленный для заключения Договора, такой участник считается </w:t>
                  </w:r>
                  <w:r w:rsidRPr="00622218">
                    <w:rPr>
                      <w:sz w:val="22"/>
                      <w:szCs w:val="22"/>
                    </w:rPr>
                    <w:t xml:space="preserve">уклонившимся от заключения </w:t>
                  </w:r>
                  <w:r w:rsidR="0057627C" w:rsidRPr="00622218">
                    <w:rPr>
                      <w:sz w:val="22"/>
                      <w:szCs w:val="22"/>
                    </w:rPr>
                    <w:t>Договора</w:t>
                  </w:r>
                  <w:r w:rsidRPr="00622218">
                    <w:rPr>
                      <w:sz w:val="22"/>
                      <w:szCs w:val="22"/>
                    </w:rPr>
                    <w:t>.</w:t>
                  </w:r>
                </w:p>
                <w:p w14:paraId="136727F5" w14:textId="4E97615B" w:rsidR="00622218" w:rsidRPr="00622218" w:rsidRDefault="00622218" w:rsidP="00413277">
                  <w:pPr>
                    <w:widowControl w:val="0"/>
                    <w:tabs>
                      <w:tab w:val="left" w:pos="142"/>
                    </w:tabs>
                    <w:suppressAutoHyphens/>
                    <w:rPr>
                      <w:sz w:val="22"/>
                      <w:szCs w:val="22"/>
                    </w:rPr>
                  </w:pPr>
                  <w:r w:rsidRPr="00622218">
                    <w:rPr>
                      <w:sz w:val="22"/>
                      <w:szCs w:val="22"/>
                    </w:rPr>
                    <w:t xml:space="preserve">10.3. В случае надлежащего исполнения Исполнителем обязательств по Договору обеспечение исполнения Договора подлежит возврату Исполнителю. Заказчик осуществляет возврат денежных средств на расчетный счет Исполнителя, указанный в Договоре, или возврат документов, предоставленных в качестве обеспечения исполнения Договора. </w:t>
                  </w:r>
                </w:p>
                <w:p w14:paraId="3063829F" w14:textId="2BDFD920" w:rsidR="00622218" w:rsidRPr="00622218" w:rsidRDefault="00622218" w:rsidP="00413277">
                  <w:pPr>
                    <w:widowControl w:val="0"/>
                    <w:tabs>
                      <w:tab w:val="left" w:pos="142"/>
                    </w:tabs>
                    <w:suppressAutoHyphens/>
                    <w:rPr>
                      <w:sz w:val="22"/>
                      <w:szCs w:val="22"/>
                    </w:rPr>
                  </w:pPr>
                  <w:r w:rsidRPr="00622218">
                    <w:rPr>
                      <w:sz w:val="22"/>
                      <w:szCs w:val="22"/>
                    </w:rPr>
                    <w:t xml:space="preserve">10.4. Срок возврата заказчиком денежных средств </w:t>
                  </w:r>
                  <w:r w:rsidR="00EC0260">
                    <w:rPr>
                      <w:sz w:val="22"/>
                      <w:szCs w:val="22"/>
                    </w:rPr>
                    <w:t>–</w:t>
                  </w:r>
                  <w:r w:rsidRPr="00622218">
                    <w:rPr>
                      <w:sz w:val="22"/>
                      <w:szCs w:val="22"/>
                    </w:rPr>
                    <w:t xml:space="preserve"> </w:t>
                  </w:r>
                  <w:r w:rsidR="00EC0260">
                    <w:rPr>
                      <w:sz w:val="22"/>
                      <w:szCs w:val="22"/>
                    </w:rPr>
                    <w:t>10 рабочих</w:t>
                  </w:r>
                  <w:r w:rsidRPr="00622218">
                    <w:rPr>
                      <w:sz w:val="22"/>
                      <w:szCs w:val="22"/>
                    </w:rPr>
                    <w:t xml:space="preserve"> дней </w:t>
                  </w:r>
                  <w:r>
                    <w:rPr>
                      <w:sz w:val="22"/>
                      <w:szCs w:val="22"/>
                    </w:rPr>
                    <w:t>от</w:t>
                  </w:r>
                  <w:r w:rsidRPr="00622218">
                    <w:rPr>
                      <w:sz w:val="22"/>
                      <w:szCs w:val="22"/>
                    </w:rPr>
                    <w:t xml:space="preserve"> даты </w:t>
                  </w:r>
                  <w:r w:rsidR="00EC0260">
                    <w:rPr>
                      <w:sz w:val="22"/>
                      <w:szCs w:val="22"/>
                    </w:rPr>
                    <w:t xml:space="preserve">полного </w:t>
                  </w:r>
                  <w:r w:rsidRPr="00622218">
                    <w:rPr>
                      <w:sz w:val="22"/>
                      <w:szCs w:val="22"/>
                    </w:rPr>
                    <w:t xml:space="preserve">исполнения </w:t>
                  </w:r>
                  <w:r w:rsidR="00EC0260">
                    <w:rPr>
                      <w:sz w:val="22"/>
                      <w:szCs w:val="22"/>
                    </w:rPr>
                    <w:t>Исполнителем</w:t>
                  </w:r>
                  <w:r w:rsidRPr="00622218">
                    <w:rPr>
                      <w:sz w:val="22"/>
                      <w:szCs w:val="22"/>
                    </w:rPr>
                    <w:t xml:space="preserve"> обязательств, предусмотренных </w:t>
                  </w:r>
                  <w:r>
                    <w:rPr>
                      <w:sz w:val="22"/>
                      <w:szCs w:val="22"/>
                    </w:rPr>
                    <w:t>Договором</w:t>
                  </w:r>
                  <w:r w:rsidRPr="00622218">
                    <w:rPr>
                      <w:sz w:val="22"/>
                      <w:szCs w:val="22"/>
                    </w:rPr>
                    <w:t>.</w:t>
                  </w:r>
                </w:p>
                <w:p w14:paraId="0D4B6D84" w14:textId="77777777" w:rsidR="00461E45" w:rsidRPr="00622218" w:rsidRDefault="00461E45" w:rsidP="00461E45">
                  <w:pPr>
                    <w:widowControl w:val="0"/>
                    <w:shd w:val="clear" w:color="auto" w:fill="FFFFFF"/>
                    <w:tabs>
                      <w:tab w:val="left" w:pos="1243"/>
                    </w:tabs>
                    <w:spacing w:after="0"/>
                    <w:ind w:firstLine="567"/>
                    <w:rPr>
                      <w:sz w:val="22"/>
                      <w:szCs w:val="22"/>
                    </w:rPr>
                  </w:pPr>
                </w:p>
                <w:p w14:paraId="153233E3" w14:textId="7489E07A" w:rsidR="00461E45" w:rsidRPr="00C33EE4" w:rsidRDefault="00461E45" w:rsidP="00CC2339">
                  <w:pPr>
                    <w:ind w:firstLine="321"/>
                    <w:jc w:val="center"/>
                    <w:rPr>
                      <w:color w:val="000000"/>
                      <w:sz w:val="22"/>
                      <w:szCs w:val="22"/>
                    </w:rPr>
                  </w:pPr>
                  <w:r w:rsidRPr="006D5895">
                    <w:rPr>
                      <w:b/>
                      <w:color w:val="000000"/>
                      <w:sz w:val="22"/>
                      <w:szCs w:val="22"/>
                    </w:rPr>
                    <w:t xml:space="preserve">11. </w:t>
                  </w:r>
                  <w:r w:rsidR="00C33EE4" w:rsidRPr="006D5895">
                    <w:rPr>
                      <w:b/>
                      <w:color w:val="000000"/>
                      <w:sz w:val="22"/>
                      <w:szCs w:val="22"/>
                    </w:rPr>
                    <w:t>Расторжение и прекращение договора.</w:t>
                  </w:r>
                </w:p>
                <w:p w14:paraId="41FD4DB4" w14:textId="77777777" w:rsidR="00461E45" w:rsidRPr="00C33EE4" w:rsidRDefault="00461E45" w:rsidP="00461E45">
                  <w:pPr>
                    <w:autoSpaceDE w:val="0"/>
                    <w:autoSpaceDN w:val="0"/>
                    <w:adjustRightInd w:val="0"/>
                    <w:outlineLvl w:val="0"/>
                    <w:rPr>
                      <w:bCs/>
                      <w:sz w:val="22"/>
                      <w:szCs w:val="22"/>
                    </w:rPr>
                  </w:pPr>
                  <w:r w:rsidRPr="00C33EE4">
                    <w:rPr>
                      <w:sz w:val="22"/>
                      <w:szCs w:val="22"/>
                    </w:rPr>
                    <w:t xml:space="preserve">11.1. </w:t>
                  </w:r>
                  <w:r w:rsidRPr="00C33EE4">
                    <w:rPr>
                      <w:bCs/>
                      <w:sz w:val="22"/>
                      <w:szCs w:val="22"/>
                    </w:rPr>
                    <w:t>Основания изменения и расторжения договора.</w:t>
                  </w:r>
                </w:p>
                <w:p w14:paraId="2D9ABBBF" w14:textId="77777777" w:rsidR="00461E45" w:rsidRPr="00C33EE4" w:rsidRDefault="00461E45" w:rsidP="00461E45">
                  <w:pPr>
                    <w:autoSpaceDE w:val="0"/>
                    <w:autoSpaceDN w:val="0"/>
                    <w:adjustRightInd w:val="0"/>
                    <w:rPr>
                      <w:sz w:val="22"/>
                      <w:szCs w:val="22"/>
                    </w:rPr>
                  </w:pPr>
                  <w:r w:rsidRPr="00C33EE4">
                    <w:rPr>
                      <w:sz w:val="22"/>
                      <w:szCs w:val="22"/>
                    </w:rPr>
                    <w:t xml:space="preserve">     11.1.1.</w:t>
                  </w:r>
                  <w:r w:rsidRPr="00C33EE4">
                    <w:rPr>
                      <w:b/>
                      <w:sz w:val="22"/>
                      <w:szCs w:val="22"/>
                    </w:rPr>
                    <w:t xml:space="preserve"> </w:t>
                  </w:r>
                  <w:r w:rsidRPr="00C33EE4">
                    <w:rPr>
                      <w:sz w:val="22"/>
                      <w:szCs w:val="22"/>
                    </w:rPr>
                    <w:t>Изменение и расторжение договора возможны по соглашению сторон. По требованию одной из Сторон договор может быть изменен или расторгнут по решению суда:</w:t>
                  </w:r>
                </w:p>
                <w:p w14:paraId="2421618F" w14:textId="77777777" w:rsidR="00461E45" w:rsidRPr="00C33EE4" w:rsidRDefault="00461E45" w:rsidP="00461E45">
                  <w:pPr>
                    <w:autoSpaceDE w:val="0"/>
                    <w:autoSpaceDN w:val="0"/>
                    <w:adjustRightInd w:val="0"/>
                    <w:ind w:firstLine="540"/>
                    <w:rPr>
                      <w:sz w:val="22"/>
                      <w:szCs w:val="22"/>
                    </w:rPr>
                  </w:pPr>
                  <w:r w:rsidRPr="00C33EE4">
                    <w:rPr>
                      <w:sz w:val="22"/>
                      <w:szCs w:val="22"/>
                    </w:rPr>
                    <w:t>1) при существенном нарушении договора другой Стороной, при этом существенным признается нарушение договора одной из сторон, которое влечет для другой стороны такой ущерб, что она в значительной степени лишается того, на что была вправе рассчитывать при заключении договора.</w:t>
                  </w:r>
                </w:p>
                <w:p w14:paraId="2FA87641" w14:textId="77777777" w:rsidR="00461E45" w:rsidRPr="00C33EE4" w:rsidRDefault="00461E45" w:rsidP="00461E45">
                  <w:pPr>
                    <w:autoSpaceDE w:val="0"/>
                    <w:autoSpaceDN w:val="0"/>
                    <w:adjustRightInd w:val="0"/>
                    <w:ind w:firstLine="540"/>
                    <w:rPr>
                      <w:sz w:val="22"/>
                      <w:szCs w:val="22"/>
                    </w:rPr>
                  </w:pPr>
                  <w:r w:rsidRPr="00C33EE4">
                    <w:rPr>
                      <w:sz w:val="22"/>
                      <w:szCs w:val="22"/>
                    </w:rPr>
                    <w:t>2) в иных случаях, предусмотренных договором.</w:t>
                  </w:r>
                </w:p>
                <w:p w14:paraId="6CCD6424" w14:textId="77777777" w:rsidR="00461E45" w:rsidRPr="00C33EE4" w:rsidRDefault="00461E45" w:rsidP="00461E45">
                  <w:pPr>
                    <w:autoSpaceDE w:val="0"/>
                    <w:autoSpaceDN w:val="0"/>
                    <w:adjustRightInd w:val="0"/>
                    <w:outlineLvl w:val="0"/>
                    <w:rPr>
                      <w:bCs/>
                      <w:sz w:val="22"/>
                      <w:szCs w:val="22"/>
                    </w:rPr>
                  </w:pPr>
                  <w:r w:rsidRPr="00C33EE4">
                    <w:rPr>
                      <w:sz w:val="22"/>
                      <w:szCs w:val="22"/>
                    </w:rPr>
                    <w:t xml:space="preserve">      11.2.    Односторонний о</w:t>
                  </w:r>
                  <w:r w:rsidRPr="00C33EE4">
                    <w:rPr>
                      <w:bCs/>
                      <w:sz w:val="22"/>
                      <w:szCs w:val="22"/>
                    </w:rPr>
                    <w:t>тказ от договора (исполнения договора) или от осуществления прав по договору.</w:t>
                  </w:r>
                </w:p>
                <w:p w14:paraId="1E87B2B0" w14:textId="77777777" w:rsidR="00461E45" w:rsidRPr="00C33EE4" w:rsidRDefault="00461E45" w:rsidP="00461E45">
                  <w:pPr>
                    <w:rPr>
                      <w:sz w:val="22"/>
                      <w:szCs w:val="22"/>
                    </w:rPr>
                  </w:pPr>
                  <w:r w:rsidRPr="00C33EE4">
                    <w:rPr>
                      <w:sz w:val="22"/>
                      <w:szCs w:val="22"/>
                    </w:rPr>
                    <w:t xml:space="preserve">      11.2.1. Заказчик вправе принять решение об одностороннем отказе от исполнения Договора в соответствии с гражданским законодательством. </w:t>
                  </w:r>
                  <w:proofErr w:type="gramStart"/>
                  <w:r w:rsidRPr="00C33EE4">
                    <w:rPr>
                      <w:sz w:val="22"/>
                      <w:szCs w:val="22"/>
                    </w:rPr>
                    <w:t xml:space="preserve">Такое право имеет Заказчик, если: </w:t>
                  </w:r>
                  <w:r w:rsidRPr="00C33EE4">
                    <w:rPr>
                      <w:sz w:val="22"/>
                      <w:szCs w:val="22"/>
                    </w:rPr>
                    <w:br/>
                    <w:t xml:space="preserve">    1) Исполнитель своевременно не приступает к исполнению Договора или выполняет работу настолько медленно, что окончание ее к сроку становится явно невозможным (п. 2 ст. 715 ГК); </w:t>
                  </w:r>
                  <w:r w:rsidRPr="00C33EE4">
                    <w:rPr>
                      <w:sz w:val="22"/>
                      <w:szCs w:val="22"/>
                    </w:rPr>
                    <w:br/>
                    <w:t xml:space="preserve">    2) Во время выполнения работы станет очевидным, что она не будет выполнена качественно и Исполнитель в разумный срок не устранил выявленные недостатки (п. 3 ст. 715 ГК);</w:t>
                  </w:r>
                  <w:proofErr w:type="gramEnd"/>
                  <w:r w:rsidRPr="00C33EE4">
                    <w:rPr>
                      <w:sz w:val="22"/>
                      <w:szCs w:val="22"/>
                    </w:rPr>
                    <w:t xml:space="preserve"> </w:t>
                  </w:r>
                  <w:r w:rsidRPr="00C33EE4">
                    <w:rPr>
                      <w:sz w:val="22"/>
                      <w:szCs w:val="22"/>
                    </w:rPr>
                    <w:br/>
                    <w:t xml:space="preserve">    3) Результат работы имеет недостатки, которые не устранены Исполнителем в разумный срок либо являются существенными и неустранимыми (п. 3 ст. 723 ГК).</w:t>
                  </w:r>
                </w:p>
                <w:p w14:paraId="56DEDC48" w14:textId="77777777" w:rsidR="00461E45" w:rsidRPr="00C33EE4" w:rsidRDefault="00461E45" w:rsidP="00461E45">
                  <w:pPr>
                    <w:autoSpaceDE w:val="0"/>
                    <w:autoSpaceDN w:val="0"/>
                    <w:adjustRightInd w:val="0"/>
                    <w:rPr>
                      <w:sz w:val="22"/>
                      <w:szCs w:val="22"/>
                    </w:rPr>
                  </w:pPr>
                  <w:r w:rsidRPr="00C33EE4">
                    <w:rPr>
                      <w:sz w:val="22"/>
                      <w:szCs w:val="22"/>
                    </w:rPr>
                    <w:t xml:space="preserve">         Право на односторонний отказ от договора (исполнения договора) может быть осуществлено Заказчиком путем уведомления другой стороны об отказе от договора (исполнения договора) согласно п. 14.5 Договора. Договор прекращается с момента получения данного уведомления. Последним днем действия договора считается дата, которая предшествует дате расторжения договора. Непосредственно в дату расторжения договор уже не действует, обязательства Сторон </w:t>
                  </w:r>
                  <w:proofErr w:type="gramStart"/>
                  <w:r w:rsidRPr="00C33EE4">
                    <w:rPr>
                      <w:sz w:val="22"/>
                      <w:szCs w:val="22"/>
                    </w:rPr>
                    <w:t>прекращаются</w:t>
                  </w:r>
                  <w:proofErr w:type="gramEnd"/>
                  <w:r w:rsidRPr="00C33EE4">
                    <w:rPr>
                      <w:sz w:val="22"/>
                      <w:szCs w:val="22"/>
                    </w:rPr>
                    <w:t xml:space="preserve"> начиная с этого дня.</w:t>
                  </w:r>
                </w:p>
                <w:p w14:paraId="3EB5A7E6" w14:textId="77777777" w:rsidR="00461E45" w:rsidRPr="00C33EE4" w:rsidRDefault="00461E45" w:rsidP="00461E45">
                  <w:pPr>
                    <w:ind w:firstLine="321"/>
                    <w:rPr>
                      <w:sz w:val="22"/>
                      <w:szCs w:val="22"/>
                    </w:rPr>
                  </w:pPr>
                  <w:r w:rsidRPr="00C33EE4">
                    <w:rPr>
                      <w:sz w:val="22"/>
                      <w:szCs w:val="22"/>
                    </w:rPr>
                    <w:t>11.3. Заказчик вправе провести экспертизу выполненных Работ с привлечением экспертов, экспертных организаций для принятия решения об одностороннем отказе от исполнения Договора.</w:t>
                  </w:r>
                  <w:r w:rsidRPr="00C33EE4">
                    <w:rPr>
                      <w:rStyle w:val="apple-converted-space"/>
                      <w:sz w:val="22"/>
                      <w:szCs w:val="22"/>
                    </w:rPr>
                    <w:t xml:space="preserve"> </w:t>
                  </w:r>
                </w:p>
                <w:p w14:paraId="59F6F20D" w14:textId="77777777" w:rsidR="00461E45" w:rsidRPr="00C33EE4" w:rsidRDefault="00461E45" w:rsidP="00461E45">
                  <w:pPr>
                    <w:ind w:firstLine="321"/>
                    <w:rPr>
                      <w:sz w:val="22"/>
                      <w:szCs w:val="22"/>
                    </w:rPr>
                  </w:pPr>
                  <w:r w:rsidRPr="00C33EE4">
                    <w:rPr>
                      <w:sz w:val="22"/>
                      <w:szCs w:val="22"/>
                    </w:rPr>
                    <w:t xml:space="preserve">11.5. </w:t>
                  </w:r>
                  <w:proofErr w:type="gramStart"/>
                  <w:r w:rsidRPr="00C33EE4">
                    <w:rPr>
                      <w:sz w:val="22"/>
                      <w:szCs w:val="22"/>
                    </w:rPr>
                    <w:t>Решение Заказчика об одностороннем отказе от исполнения Договора в течение трех рабочих дней с даты принятия указанного решения, размещается в единой информационной системе и направляется Исполнителю по почте заказным письмом с уведомлением о вручении по адресу Исполнителя,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w:t>
                  </w:r>
                  <w:proofErr w:type="gramEnd"/>
                  <w:r w:rsidRPr="00C33EE4">
                    <w:rPr>
                      <w:sz w:val="22"/>
                      <w:szCs w:val="22"/>
                    </w:rPr>
                    <w:t xml:space="preserve">, </w:t>
                  </w:r>
                  <w:proofErr w:type="gramStart"/>
                  <w:r w:rsidRPr="00C33EE4">
                    <w:rPr>
                      <w:sz w:val="22"/>
                      <w:szCs w:val="22"/>
                    </w:rPr>
                    <w:t>обеспечивающих</w:t>
                  </w:r>
                  <w:proofErr w:type="gramEnd"/>
                  <w:r w:rsidRPr="00C33EE4">
                    <w:rPr>
                      <w:sz w:val="22"/>
                      <w:szCs w:val="22"/>
                    </w:rPr>
                    <w:t xml:space="preserve"> фиксирование такого уведомления и получение Заказчиком подтверждения о его вручении Исполнителю. Выполнение Заказчиком данного требования считается надлежащим </w:t>
                  </w:r>
                  <w:r w:rsidRPr="00C33EE4">
                    <w:rPr>
                      <w:sz w:val="22"/>
                      <w:szCs w:val="22"/>
                    </w:rPr>
                    <w:lastRenderedPageBreak/>
                    <w:t xml:space="preserve">уведомлением Исполнителя об одностороннем отказе от исполнения Договора. </w:t>
                  </w:r>
                </w:p>
                <w:p w14:paraId="71B0D235" w14:textId="78A05CF7" w:rsidR="00461E45" w:rsidRPr="00C33EE4" w:rsidRDefault="00461E45" w:rsidP="00461E45">
                  <w:pPr>
                    <w:autoSpaceDE w:val="0"/>
                    <w:autoSpaceDN w:val="0"/>
                    <w:adjustRightInd w:val="0"/>
                    <w:rPr>
                      <w:sz w:val="22"/>
                      <w:szCs w:val="22"/>
                    </w:rPr>
                  </w:pPr>
                  <w:r w:rsidRPr="00C33EE4">
                    <w:rPr>
                      <w:sz w:val="22"/>
                      <w:szCs w:val="22"/>
                    </w:rPr>
                    <w:t xml:space="preserve">     11.6</w:t>
                  </w:r>
                  <w:r w:rsidR="00F4052F">
                    <w:rPr>
                      <w:sz w:val="22"/>
                      <w:szCs w:val="22"/>
                    </w:rPr>
                    <w:t>.</w:t>
                  </w:r>
                  <w:r w:rsidRPr="00C33EE4">
                    <w:rPr>
                      <w:sz w:val="22"/>
                      <w:szCs w:val="22"/>
                    </w:rPr>
                    <w:t xml:space="preserve"> В случае прекращения договора подряда по основаниям, предусмотренным гражданским законодательством или договором, до приемки Заказчиком результата работы, выполненной Исполнителем, Заказчик вправе требовать передачи ему результата незавершенной работы с компенсацией Исполнителю произведенных затрат.</w:t>
                  </w:r>
                </w:p>
                <w:p w14:paraId="277D3444" w14:textId="77777777" w:rsidR="00461E45" w:rsidRPr="00C33EE4" w:rsidRDefault="00461E45" w:rsidP="00461E45">
                  <w:pPr>
                    <w:ind w:firstLine="255"/>
                    <w:rPr>
                      <w:sz w:val="22"/>
                      <w:szCs w:val="22"/>
                    </w:rPr>
                  </w:pPr>
                  <w:r w:rsidRPr="00C33EE4">
                    <w:rPr>
                      <w:sz w:val="22"/>
                      <w:szCs w:val="22"/>
                    </w:rPr>
                    <w:t>11.7. Заказчик обязан принять решение об одностороннем отказе от исполнения Договора, если в ходе исполнения Договора установлено, что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Исполнителя.</w:t>
                  </w:r>
                </w:p>
                <w:p w14:paraId="094AD5AB" w14:textId="4599676F" w:rsidR="00461E45" w:rsidRPr="00C33EE4" w:rsidRDefault="00461E45" w:rsidP="00461E45">
                  <w:pPr>
                    <w:ind w:firstLine="255"/>
                    <w:rPr>
                      <w:b/>
                      <w:sz w:val="22"/>
                      <w:szCs w:val="22"/>
                    </w:rPr>
                  </w:pPr>
                  <w:r w:rsidRPr="00C33EE4">
                    <w:rPr>
                      <w:sz w:val="22"/>
                      <w:szCs w:val="22"/>
                    </w:rPr>
                    <w:t>11.8. Информация о</w:t>
                  </w:r>
                  <w:r w:rsidR="00EC0260">
                    <w:rPr>
                      <w:sz w:val="22"/>
                      <w:szCs w:val="22"/>
                    </w:rPr>
                    <w:t>б</w:t>
                  </w:r>
                  <w:r w:rsidRPr="00C33EE4">
                    <w:rPr>
                      <w:sz w:val="22"/>
                      <w:szCs w:val="22"/>
                    </w:rPr>
                    <w:t xml:space="preserve"> Исполнителе, с которым Договор </w:t>
                  </w:r>
                  <w:proofErr w:type="gramStart"/>
                  <w:r w:rsidRPr="00C33EE4">
                    <w:rPr>
                      <w:sz w:val="22"/>
                      <w:szCs w:val="22"/>
                    </w:rPr>
                    <w:t>был</w:t>
                  </w:r>
                  <w:proofErr w:type="gramEnd"/>
                  <w:r w:rsidRPr="00C33EE4">
                    <w:rPr>
                      <w:sz w:val="22"/>
                      <w:szCs w:val="22"/>
                    </w:rPr>
                    <w:t xml:space="preserve"> расторгнут по решению суда включается в установленном Федеральным законом 223-ФЗ порядке в реестр недобросовестных Поставщиков (подрядчиков, исполнителей).</w:t>
                  </w:r>
                  <w:r w:rsidRPr="00C33EE4">
                    <w:rPr>
                      <w:b/>
                      <w:sz w:val="22"/>
                      <w:szCs w:val="22"/>
                    </w:rPr>
                    <w:t xml:space="preserve">                </w:t>
                  </w:r>
                </w:p>
                <w:p w14:paraId="16F3C71B" w14:textId="77777777" w:rsidR="00461E45" w:rsidRPr="00C33EE4" w:rsidRDefault="00461E45" w:rsidP="00461E45">
                  <w:pPr>
                    <w:ind w:firstLine="255"/>
                    <w:rPr>
                      <w:sz w:val="22"/>
                      <w:szCs w:val="22"/>
                    </w:rPr>
                  </w:pPr>
                  <w:r w:rsidRPr="00C33EE4">
                    <w:rPr>
                      <w:sz w:val="22"/>
                      <w:szCs w:val="22"/>
                    </w:rPr>
                    <w:t>11.9. Исполнитель вправе принять решение об одностороннем отказе от исполнения Договора в соответствии с гражданским законодательством. Исполнитель</w:t>
                  </w:r>
                </w:p>
                <w:p w14:paraId="212A2350" w14:textId="77777777" w:rsidR="00461E45" w:rsidRPr="00C33EE4" w:rsidRDefault="00461E45" w:rsidP="00461E45">
                  <w:pPr>
                    <w:ind w:firstLine="255"/>
                    <w:rPr>
                      <w:sz w:val="22"/>
                      <w:szCs w:val="22"/>
                    </w:rPr>
                  </w:pPr>
                  <w:r w:rsidRPr="00C33EE4">
                    <w:rPr>
                      <w:sz w:val="22"/>
                      <w:szCs w:val="22"/>
                    </w:rPr>
                    <w:t xml:space="preserve"> вправе расторгнуть договор в одностороннем порядке, если: </w:t>
                  </w:r>
                </w:p>
                <w:p w14:paraId="689978FF" w14:textId="77777777" w:rsidR="00461E45" w:rsidRPr="00C33EE4" w:rsidRDefault="00461E45" w:rsidP="00461E45">
                  <w:pPr>
                    <w:ind w:firstLine="255"/>
                    <w:rPr>
                      <w:sz w:val="22"/>
                      <w:szCs w:val="22"/>
                    </w:rPr>
                  </w:pPr>
                  <w:proofErr w:type="gramStart"/>
                  <w:r w:rsidRPr="00C33EE4">
                    <w:rPr>
                      <w:sz w:val="22"/>
                      <w:szCs w:val="22"/>
                    </w:rPr>
                    <w:t xml:space="preserve">1) Заказчик, несмотря на своевременное и обоснованное предупреждение Исполнителя согласно п. 8.4.11 настоящего Договора, в разумный срок не заменил некачественные материалы, оборудование, техническую документацию или переданную для переработки (обработки) вещь, не изменил неблагоприятных указаний о способе исполнения работы или не принял других необходимых мер для устранения обстоятельств, грозящих годности работы (п. 3 ст. 716 ГК); </w:t>
                  </w:r>
                  <w:proofErr w:type="gramEnd"/>
                </w:p>
                <w:p w14:paraId="62C3ACAC" w14:textId="77777777" w:rsidR="00461E45" w:rsidRPr="00C33EE4" w:rsidRDefault="00461E45" w:rsidP="00461E45">
                  <w:pPr>
                    <w:ind w:firstLine="255"/>
                    <w:rPr>
                      <w:sz w:val="22"/>
                      <w:szCs w:val="22"/>
                    </w:rPr>
                  </w:pPr>
                  <w:r w:rsidRPr="00C33EE4">
                    <w:rPr>
                      <w:sz w:val="22"/>
                      <w:szCs w:val="22"/>
                    </w:rPr>
                    <w:t>2) Нарушение Заказчиком своих обязанностей препятствует исполнению договора, а также при наличии обстоятельств, очевидно свидетельствующих о том, что эти обязанности не будут исполнены в установленный срок; данное основание не действует, если на это прямо указано в договоре (ст. 719 ГК).</w:t>
                  </w:r>
                </w:p>
                <w:p w14:paraId="07C41AC1" w14:textId="77777777" w:rsidR="00461E45" w:rsidRPr="00C33EE4" w:rsidRDefault="00461E45" w:rsidP="00461E45">
                  <w:pPr>
                    <w:ind w:firstLine="321"/>
                    <w:rPr>
                      <w:sz w:val="22"/>
                      <w:szCs w:val="22"/>
                    </w:rPr>
                  </w:pPr>
                  <w:r w:rsidRPr="00C33EE4">
                    <w:rPr>
                      <w:sz w:val="22"/>
                      <w:szCs w:val="22"/>
                    </w:rPr>
                    <w:t xml:space="preserve">11.10. </w:t>
                  </w:r>
                  <w:proofErr w:type="gramStart"/>
                  <w:r w:rsidRPr="00C33EE4">
                    <w:rPr>
                      <w:sz w:val="22"/>
                      <w:szCs w:val="22"/>
                    </w:rPr>
                    <w:t>Решение Исполнителя об одностороннем отказе от исполнения Договора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w:t>
                  </w:r>
                  <w:proofErr w:type="gramEnd"/>
                  <w:r w:rsidRPr="00C33EE4">
                    <w:rPr>
                      <w:sz w:val="22"/>
                      <w:szCs w:val="22"/>
                    </w:rPr>
                    <w:t xml:space="preserve"> Заказчиком подтверждения о его вручении Заказчику. Выполнение Исполнителем данного требования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Исполнителем подтверждения о вручении Заказчику указанного уведомления. </w:t>
                  </w:r>
                </w:p>
                <w:p w14:paraId="0943108B" w14:textId="77777777" w:rsidR="00461E45" w:rsidRPr="00C33EE4" w:rsidRDefault="00461E45" w:rsidP="00461E45">
                  <w:pPr>
                    <w:ind w:firstLine="321"/>
                    <w:rPr>
                      <w:sz w:val="22"/>
                      <w:szCs w:val="22"/>
                    </w:rPr>
                  </w:pPr>
                  <w:r w:rsidRPr="00C33EE4">
                    <w:rPr>
                      <w:sz w:val="22"/>
                      <w:szCs w:val="22"/>
                    </w:rPr>
                    <w:t xml:space="preserve">11.11. Решение Исполнителя об одностороннем отказе от исполнения Договора вступает в </w:t>
                  </w:r>
                  <w:proofErr w:type="gramStart"/>
                  <w:r w:rsidRPr="00C33EE4">
                    <w:rPr>
                      <w:sz w:val="22"/>
                      <w:szCs w:val="22"/>
                    </w:rPr>
                    <w:t>силу</w:t>
                  </w:r>
                  <w:proofErr w:type="gramEnd"/>
                  <w:r w:rsidRPr="00C33EE4">
                    <w:rPr>
                      <w:sz w:val="22"/>
                      <w:szCs w:val="22"/>
                    </w:rPr>
                    <w:t xml:space="preserve"> и Договор считается расторгнутым через десять дней с даты надлежащего уведомления Исполнителем Заказчика об одностороннем отказе от исполнения Договора.</w:t>
                  </w:r>
                </w:p>
                <w:p w14:paraId="6CDE6156" w14:textId="77777777" w:rsidR="00461E45" w:rsidRPr="00C33EE4" w:rsidRDefault="00461E45" w:rsidP="00461E45">
                  <w:pPr>
                    <w:ind w:firstLine="321"/>
                    <w:rPr>
                      <w:sz w:val="22"/>
                      <w:szCs w:val="22"/>
                    </w:rPr>
                  </w:pPr>
                  <w:r w:rsidRPr="00C33EE4">
                    <w:rPr>
                      <w:sz w:val="22"/>
                      <w:szCs w:val="22"/>
                    </w:rPr>
                    <w:t xml:space="preserve"> 11.12. Исполнитель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C33EE4">
                    <w:rPr>
                      <w:sz w:val="22"/>
                      <w:szCs w:val="22"/>
                    </w:rPr>
                    <w:t>решении</w:t>
                  </w:r>
                  <w:proofErr w:type="gramEnd"/>
                  <w:r w:rsidRPr="00C33EE4">
                    <w:rPr>
                      <w:sz w:val="22"/>
                      <w:szCs w:val="22"/>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14:paraId="2A490CF7" w14:textId="77777777" w:rsidR="00461E45" w:rsidRPr="00C33EE4" w:rsidRDefault="00461E45" w:rsidP="00461E45">
                  <w:pPr>
                    <w:ind w:firstLine="3"/>
                    <w:rPr>
                      <w:sz w:val="22"/>
                      <w:szCs w:val="22"/>
                    </w:rPr>
                  </w:pPr>
                  <w:r w:rsidRPr="00C33EE4">
                    <w:rPr>
                      <w:sz w:val="22"/>
                      <w:szCs w:val="22"/>
                    </w:rPr>
                    <w:t xml:space="preserve">      11.13.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14:paraId="3E741ED4" w14:textId="77777777" w:rsidR="00461E45" w:rsidRPr="00C33EE4" w:rsidRDefault="00461E45" w:rsidP="00461E45">
                  <w:pPr>
                    <w:pStyle w:val="affff3"/>
                    <w:ind w:firstLine="568"/>
                    <w:jc w:val="both"/>
                    <w:rPr>
                      <w:rFonts w:ascii="Times New Roman" w:hAnsi="Times New Roman" w:cs="Times New Roman"/>
                      <w:b/>
                      <w:color w:val="000000"/>
                      <w:sz w:val="22"/>
                      <w:szCs w:val="22"/>
                    </w:rPr>
                  </w:pPr>
                  <w:r w:rsidRPr="00C33EE4">
                    <w:rPr>
                      <w:rFonts w:ascii="Times New Roman" w:hAnsi="Times New Roman" w:cs="Times New Roman"/>
                      <w:sz w:val="22"/>
                      <w:szCs w:val="22"/>
                    </w:rPr>
                    <w:t xml:space="preserve">  </w:t>
                  </w:r>
                  <w:r w:rsidRPr="00C33EE4">
                    <w:rPr>
                      <w:rFonts w:ascii="Times New Roman" w:hAnsi="Times New Roman" w:cs="Times New Roman"/>
                      <w:b/>
                      <w:color w:val="000000"/>
                      <w:sz w:val="22"/>
                      <w:szCs w:val="22"/>
                    </w:rPr>
                    <w:t xml:space="preserve">      </w:t>
                  </w:r>
                </w:p>
                <w:p w14:paraId="4F8328C9" w14:textId="7626472E" w:rsidR="00461E45" w:rsidRPr="00C33EE4" w:rsidRDefault="00461E45" w:rsidP="00CC2339">
                  <w:pPr>
                    <w:pStyle w:val="affff3"/>
                    <w:ind w:firstLine="568"/>
                    <w:jc w:val="center"/>
                    <w:rPr>
                      <w:rFonts w:ascii="Times New Roman" w:hAnsi="Times New Roman" w:cs="Times New Roman"/>
                      <w:b/>
                      <w:color w:val="000000"/>
                      <w:sz w:val="22"/>
                      <w:szCs w:val="22"/>
                    </w:rPr>
                  </w:pPr>
                  <w:r w:rsidRPr="00C33EE4">
                    <w:rPr>
                      <w:rFonts w:ascii="Times New Roman" w:hAnsi="Times New Roman" w:cs="Times New Roman"/>
                      <w:b/>
                      <w:color w:val="000000"/>
                      <w:sz w:val="22"/>
                      <w:szCs w:val="22"/>
                    </w:rPr>
                    <w:t xml:space="preserve">12. </w:t>
                  </w:r>
                  <w:r w:rsidR="00C33EE4" w:rsidRPr="00C33EE4">
                    <w:rPr>
                      <w:rFonts w:ascii="Times New Roman" w:hAnsi="Times New Roman" w:cs="Times New Roman"/>
                      <w:b/>
                      <w:color w:val="000000"/>
                      <w:sz w:val="22"/>
                      <w:szCs w:val="22"/>
                    </w:rPr>
                    <w:t>Прочие условия договора.</w:t>
                  </w:r>
                </w:p>
                <w:p w14:paraId="43278C79" w14:textId="05404B44" w:rsidR="00461E45" w:rsidRPr="00C33EE4" w:rsidRDefault="00461E45" w:rsidP="00461E45">
                  <w:pPr>
                    <w:tabs>
                      <w:tab w:val="left" w:pos="3402"/>
                    </w:tabs>
                    <w:spacing w:after="0"/>
                    <w:contextualSpacing/>
                    <w:rPr>
                      <w:rStyle w:val="a8"/>
                      <w:b/>
                      <w:sz w:val="22"/>
                      <w:szCs w:val="22"/>
                    </w:rPr>
                  </w:pPr>
                  <w:r w:rsidRPr="00C33EE4">
                    <w:rPr>
                      <w:snapToGrid w:val="0"/>
                      <w:sz w:val="22"/>
                      <w:szCs w:val="22"/>
                    </w:rPr>
                    <w:t xml:space="preserve">12.1. Настоящий Договор подписан </w:t>
                  </w:r>
                  <w:proofErr w:type="gramStart"/>
                  <w:r w:rsidRPr="00C33EE4">
                    <w:rPr>
                      <w:snapToGrid w:val="0"/>
                      <w:sz w:val="22"/>
                      <w:szCs w:val="22"/>
                    </w:rPr>
                    <w:t>усиленными</w:t>
                  </w:r>
                  <w:proofErr w:type="gramEnd"/>
                  <w:r w:rsidRPr="00C33EE4">
                    <w:rPr>
                      <w:snapToGrid w:val="0"/>
                      <w:sz w:val="22"/>
                      <w:szCs w:val="22"/>
                    </w:rPr>
                    <w:t xml:space="preserve"> ЭЦП Сторон на электронной торговой площадке </w:t>
                  </w:r>
                  <w:r w:rsidRPr="00C33EE4">
                    <w:rPr>
                      <w:sz w:val="22"/>
                      <w:szCs w:val="22"/>
                      <w:lang w:val="en-US"/>
                    </w:rPr>
                    <w:t>ESTP</w:t>
                  </w:r>
                  <w:r w:rsidRPr="00C33EE4">
                    <w:rPr>
                      <w:sz w:val="22"/>
                      <w:szCs w:val="22"/>
                    </w:rPr>
                    <w:t>.</w:t>
                  </w:r>
                  <w:r w:rsidRPr="00C33EE4">
                    <w:rPr>
                      <w:sz w:val="22"/>
                      <w:szCs w:val="22"/>
                      <w:lang w:val="en-US"/>
                    </w:rPr>
                    <w:t>RU</w:t>
                  </w:r>
                  <w:r w:rsidRPr="00C33EE4">
                    <w:rPr>
                      <w:sz w:val="22"/>
                      <w:szCs w:val="22"/>
                    </w:rPr>
                    <w:t xml:space="preserve"> </w:t>
                  </w:r>
                  <w:hyperlink r:id="rId11" w:history="1">
                    <w:r w:rsidRPr="00C33EE4">
                      <w:rPr>
                        <w:rStyle w:val="a8"/>
                        <w:b/>
                        <w:sz w:val="22"/>
                        <w:szCs w:val="22"/>
                      </w:rPr>
                      <w:t>https://estp.ru</w:t>
                    </w:r>
                  </w:hyperlink>
                  <w:r w:rsidRPr="00C33EE4">
                    <w:rPr>
                      <w:rStyle w:val="a8"/>
                      <w:b/>
                      <w:sz w:val="22"/>
                      <w:szCs w:val="22"/>
                    </w:rPr>
                    <w:t>.</w:t>
                  </w:r>
                </w:p>
                <w:p w14:paraId="0DEB44BB" w14:textId="77777777" w:rsidR="00FA462D" w:rsidRPr="00C33EE4" w:rsidRDefault="00461E45" w:rsidP="00FA462D">
                  <w:pPr>
                    <w:tabs>
                      <w:tab w:val="left" w:pos="3402"/>
                    </w:tabs>
                    <w:spacing w:after="0"/>
                    <w:contextualSpacing/>
                    <w:rPr>
                      <w:sz w:val="22"/>
                      <w:szCs w:val="22"/>
                    </w:rPr>
                  </w:pPr>
                  <w:r w:rsidRPr="00C33EE4">
                    <w:rPr>
                      <w:sz w:val="22"/>
                      <w:szCs w:val="22"/>
                    </w:rPr>
                    <w:t xml:space="preserve">12.2. </w:t>
                  </w:r>
                  <w:proofErr w:type="gramStart"/>
                  <w:r w:rsidRPr="00C33EE4">
                    <w:rPr>
                      <w:sz w:val="22"/>
                      <w:szCs w:val="22"/>
                    </w:rPr>
                    <w:t xml:space="preserve">В случае если при заключении и исполнении договора изменяются объем, цена работ или сроки исполнения договора по сравнению с указанным в протоколе, составленном по результатам закупки, не позднее чем в течение десяти дней со дня внесения изменений договора в единой информационной системе размещается информация об изменении договора </w:t>
                  </w:r>
                  <w:r w:rsidR="00FA462D" w:rsidRPr="00C33EE4">
                    <w:rPr>
                      <w:sz w:val="22"/>
                      <w:szCs w:val="22"/>
                    </w:rPr>
                    <w:t>с указанием измененных условий.</w:t>
                  </w:r>
                  <w:proofErr w:type="gramEnd"/>
                </w:p>
                <w:p w14:paraId="7D385D98" w14:textId="6BEA1317" w:rsidR="00461E45" w:rsidRPr="00C33EE4" w:rsidRDefault="00461E45" w:rsidP="00FA462D">
                  <w:pPr>
                    <w:tabs>
                      <w:tab w:val="left" w:pos="3402"/>
                    </w:tabs>
                    <w:spacing w:after="0"/>
                    <w:contextualSpacing/>
                    <w:rPr>
                      <w:sz w:val="22"/>
                      <w:szCs w:val="22"/>
                    </w:rPr>
                  </w:pPr>
                  <w:r w:rsidRPr="00C33EE4">
                    <w:rPr>
                      <w:sz w:val="22"/>
                      <w:szCs w:val="22"/>
                    </w:rPr>
                    <w:t>12.3. Все изменения и дополнения к настоящему Договору оформляются дополнительными соглашениями, подписываемыми Сторонами и являются неотъемлемой частью Договора.</w:t>
                  </w:r>
                </w:p>
                <w:p w14:paraId="580204EA" w14:textId="77777777" w:rsidR="00FA462D" w:rsidRPr="00C33EE4" w:rsidRDefault="00461E45" w:rsidP="00FA462D">
                  <w:pPr>
                    <w:rPr>
                      <w:sz w:val="22"/>
                      <w:szCs w:val="22"/>
                    </w:rPr>
                  </w:pPr>
                  <w:r w:rsidRPr="00C33EE4">
                    <w:rPr>
                      <w:sz w:val="22"/>
                      <w:szCs w:val="22"/>
                    </w:rPr>
                    <w:lastRenderedPageBreak/>
                    <w:t xml:space="preserve">12.4. Настоящий Договор подписан в двух экземплярах, имеющих одинаковую силу для Сторон.                </w:t>
                  </w:r>
                </w:p>
                <w:p w14:paraId="3C4B943E" w14:textId="77777777" w:rsidR="00FA462D" w:rsidRPr="00C33EE4" w:rsidRDefault="00461E45" w:rsidP="00FA462D">
                  <w:pPr>
                    <w:rPr>
                      <w:sz w:val="22"/>
                      <w:szCs w:val="22"/>
                    </w:rPr>
                  </w:pPr>
                  <w:r w:rsidRPr="00C33EE4">
                    <w:rPr>
                      <w:snapToGrid w:val="0"/>
                      <w:sz w:val="22"/>
                      <w:szCs w:val="22"/>
                    </w:rPr>
                    <w:t xml:space="preserve">12.5.     </w:t>
                  </w:r>
                  <w:r w:rsidRPr="00C33EE4">
                    <w:rPr>
                      <w:sz w:val="22"/>
                      <w:szCs w:val="22"/>
                    </w:rPr>
                    <w:t xml:space="preserve">Неотъемлемыми частями </w:t>
                  </w:r>
                  <w:r w:rsidRPr="00C33EE4">
                    <w:rPr>
                      <w:snapToGrid w:val="0"/>
                      <w:sz w:val="22"/>
                      <w:szCs w:val="22"/>
                    </w:rPr>
                    <w:t xml:space="preserve">Договора являются следующие приложения: </w:t>
                  </w:r>
                </w:p>
                <w:p w14:paraId="2CBEBAA0" w14:textId="3A82D51B" w:rsidR="00461E45" w:rsidRPr="00C33EE4" w:rsidRDefault="00461E45" w:rsidP="00FA462D">
                  <w:pPr>
                    <w:rPr>
                      <w:snapToGrid w:val="0"/>
                      <w:sz w:val="22"/>
                      <w:szCs w:val="22"/>
                    </w:rPr>
                  </w:pPr>
                  <w:r w:rsidRPr="00C33EE4">
                    <w:rPr>
                      <w:snapToGrid w:val="0"/>
                      <w:sz w:val="22"/>
                      <w:szCs w:val="22"/>
                    </w:rPr>
                    <w:t xml:space="preserve"> 12.5.1. «Техническое задание»</w:t>
                  </w:r>
                  <w:r w:rsidRPr="00C33EE4">
                    <w:rPr>
                      <w:b/>
                      <w:snapToGrid w:val="0"/>
                      <w:sz w:val="22"/>
                      <w:szCs w:val="22"/>
                    </w:rPr>
                    <w:t xml:space="preserve"> </w:t>
                  </w:r>
                  <w:r w:rsidRPr="00C33EE4">
                    <w:rPr>
                      <w:snapToGrid w:val="0"/>
                      <w:sz w:val="22"/>
                      <w:szCs w:val="22"/>
                    </w:rPr>
                    <w:t>(Приложение 1);</w:t>
                  </w:r>
                </w:p>
                <w:p w14:paraId="48364AB2" w14:textId="12AB7F15" w:rsidR="00FA462D" w:rsidRPr="00C33EE4" w:rsidRDefault="00FA462D" w:rsidP="00FA462D">
                  <w:pPr>
                    <w:rPr>
                      <w:sz w:val="22"/>
                      <w:szCs w:val="22"/>
                    </w:rPr>
                  </w:pPr>
                  <w:r w:rsidRPr="00C33EE4">
                    <w:rPr>
                      <w:snapToGrid w:val="0"/>
                      <w:sz w:val="22"/>
                      <w:szCs w:val="22"/>
                    </w:rPr>
                    <w:t xml:space="preserve"> 12.5.2. Акт </w:t>
                  </w:r>
                  <w:r w:rsidR="00EC0260">
                    <w:rPr>
                      <w:snapToGrid w:val="0"/>
                      <w:sz w:val="22"/>
                      <w:szCs w:val="22"/>
                    </w:rPr>
                    <w:t>приемки оказанных услуг</w:t>
                  </w:r>
                  <w:r w:rsidRPr="00C33EE4">
                    <w:rPr>
                      <w:snapToGrid w:val="0"/>
                      <w:sz w:val="22"/>
                      <w:szCs w:val="22"/>
                    </w:rPr>
                    <w:t xml:space="preserve"> (Приложение 2).</w:t>
                  </w:r>
                </w:p>
                <w:p w14:paraId="7E40C1F3" w14:textId="77777777" w:rsidR="00461E45" w:rsidRPr="00C33EE4" w:rsidRDefault="00461E45" w:rsidP="00461E45">
                  <w:pPr>
                    <w:rPr>
                      <w:b/>
                      <w:color w:val="000000"/>
                      <w:sz w:val="22"/>
                      <w:szCs w:val="22"/>
                    </w:rPr>
                  </w:pPr>
                  <w:r w:rsidRPr="00C33EE4">
                    <w:rPr>
                      <w:b/>
                      <w:color w:val="000000"/>
                      <w:sz w:val="22"/>
                      <w:szCs w:val="22"/>
                    </w:rPr>
                    <w:t xml:space="preserve">       </w:t>
                  </w:r>
                </w:p>
                <w:p w14:paraId="2C0A5CE6" w14:textId="64C0357E" w:rsidR="00461E45" w:rsidRPr="00C33EE4" w:rsidRDefault="00461E45" w:rsidP="00CC2339">
                  <w:pPr>
                    <w:jc w:val="center"/>
                    <w:rPr>
                      <w:b/>
                      <w:color w:val="000000"/>
                      <w:sz w:val="22"/>
                      <w:szCs w:val="22"/>
                    </w:rPr>
                  </w:pPr>
                  <w:r w:rsidRPr="00C33EE4">
                    <w:rPr>
                      <w:b/>
                      <w:color w:val="000000"/>
                      <w:sz w:val="22"/>
                      <w:szCs w:val="22"/>
                    </w:rPr>
                    <w:t xml:space="preserve">13. </w:t>
                  </w:r>
                  <w:r w:rsidR="00C33EE4" w:rsidRPr="00C33EE4">
                    <w:rPr>
                      <w:b/>
                      <w:color w:val="000000"/>
                      <w:sz w:val="22"/>
                      <w:szCs w:val="22"/>
                    </w:rPr>
                    <w:t>Срок действия договора.</w:t>
                  </w:r>
                </w:p>
                <w:p w14:paraId="249AB60E" w14:textId="77777777" w:rsidR="00461E45" w:rsidRPr="00C33EE4" w:rsidRDefault="00461E45" w:rsidP="00461E45">
                  <w:pPr>
                    <w:ind w:firstLine="321"/>
                    <w:rPr>
                      <w:color w:val="000000"/>
                      <w:sz w:val="22"/>
                      <w:szCs w:val="22"/>
                    </w:rPr>
                  </w:pPr>
                  <w:r w:rsidRPr="00C33EE4">
                    <w:rPr>
                      <w:color w:val="000000"/>
                      <w:sz w:val="22"/>
                      <w:szCs w:val="22"/>
                    </w:rPr>
                    <w:t xml:space="preserve"> 13.1. </w:t>
                  </w:r>
                  <w:r w:rsidRPr="00C33EE4">
                    <w:rPr>
                      <w:sz w:val="22"/>
                      <w:szCs w:val="22"/>
                    </w:rPr>
                    <w:t xml:space="preserve">Срок действия </w:t>
                  </w:r>
                  <w:r w:rsidRPr="00C33EE4">
                    <w:rPr>
                      <w:color w:val="000000"/>
                      <w:sz w:val="22"/>
                      <w:szCs w:val="22"/>
                    </w:rPr>
                    <w:t>Договора</w:t>
                  </w:r>
                  <w:r w:rsidRPr="00C33EE4">
                    <w:rPr>
                      <w:sz w:val="22"/>
                      <w:szCs w:val="22"/>
                    </w:rPr>
                    <w:t xml:space="preserve"> устанавливается с момента его подписания и до момента полного выполнения Сторонами обязательств по настоящему </w:t>
                  </w:r>
                  <w:r w:rsidRPr="00C33EE4">
                    <w:rPr>
                      <w:color w:val="000000"/>
                      <w:sz w:val="22"/>
                      <w:szCs w:val="22"/>
                    </w:rPr>
                    <w:t>Договору.</w:t>
                  </w:r>
                </w:p>
                <w:p w14:paraId="5E46EA09" w14:textId="77777777" w:rsidR="00461E45" w:rsidRPr="00C33EE4" w:rsidRDefault="00461E45" w:rsidP="00461E45">
                  <w:pPr>
                    <w:ind w:firstLine="443"/>
                    <w:rPr>
                      <w:snapToGrid w:val="0"/>
                      <w:sz w:val="22"/>
                      <w:szCs w:val="22"/>
                    </w:rPr>
                  </w:pPr>
                  <w:r w:rsidRPr="00C33EE4">
                    <w:rPr>
                      <w:snapToGrid w:val="0"/>
                      <w:sz w:val="22"/>
                      <w:szCs w:val="22"/>
                    </w:rPr>
                    <w:t>13.2. Окончание срока действия настоящего Договора влечет за собой прекращение обязатель</w:t>
                  </w:r>
                  <w:proofErr w:type="gramStart"/>
                  <w:r w:rsidRPr="00C33EE4">
                    <w:rPr>
                      <w:snapToGrid w:val="0"/>
                      <w:sz w:val="22"/>
                      <w:szCs w:val="22"/>
                    </w:rPr>
                    <w:t>ств Ст</w:t>
                  </w:r>
                  <w:proofErr w:type="gramEnd"/>
                  <w:r w:rsidRPr="00C33EE4">
                    <w:rPr>
                      <w:snapToGrid w:val="0"/>
                      <w:sz w:val="22"/>
                      <w:szCs w:val="22"/>
                    </w:rPr>
                    <w:t>орон по нему, но не освобождает Стороны от ответственности за неисполнение или ненадлежащее исполнение Сторонами обязательств по настоящему Договору, если таковые имели место при исполнении настоящего Договора.</w:t>
                  </w:r>
                </w:p>
                <w:p w14:paraId="68BAA86D" w14:textId="77777777" w:rsidR="00CC2339" w:rsidRPr="00C33EE4" w:rsidRDefault="00CC2339" w:rsidP="00111876">
                  <w:pPr>
                    <w:rPr>
                      <w:b/>
                      <w:color w:val="000000"/>
                      <w:sz w:val="22"/>
                      <w:szCs w:val="22"/>
                    </w:rPr>
                  </w:pPr>
                </w:p>
                <w:p w14:paraId="618D48E3" w14:textId="3DF58578" w:rsidR="00461E45" w:rsidRPr="00C33EE4" w:rsidRDefault="00461E45" w:rsidP="00CC2339">
                  <w:pPr>
                    <w:ind w:firstLine="443"/>
                    <w:jc w:val="center"/>
                    <w:rPr>
                      <w:b/>
                      <w:color w:val="000000"/>
                      <w:sz w:val="22"/>
                      <w:szCs w:val="22"/>
                    </w:rPr>
                  </w:pPr>
                  <w:r w:rsidRPr="00C33EE4">
                    <w:rPr>
                      <w:b/>
                      <w:color w:val="000000"/>
                      <w:sz w:val="22"/>
                      <w:szCs w:val="22"/>
                    </w:rPr>
                    <w:t xml:space="preserve">14. </w:t>
                  </w:r>
                  <w:r w:rsidR="00C33EE4" w:rsidRPr="00C33EE4">
                    <w:rPr>
                      <w:b/>
                      <w:color w:val="000000"/>
                      <w:sz w:val="22"/>
                      <w:szCs w:val="22"/>
                    </w:rPr>
                    <w:t>Юридические адреса и платежные реквизиты сторон.</w:t>
                  </w:r>
                </w:p>
                <w:p w14:paraId="126A1EFF" w14:textId="77777777" w:rsidR="00461E45" w:rsidRPr="00C33EE4" w:rsidRDefault="00461E45" w:rsidP="00461E45">
                  <w:pPr>
                    <w:tabs>
                      <w:tab w:val="left" w:pos="6960"/>
                    </w:tabs>
                    <w:rPr>
                      <w:sz w:val="22"/>
                      <w:szCs w:val="22"/>
                    </w:rPr>
                  </w:pPr>
                </w:p>
                <w:p w14:paraId="5EEE4BBB" w14:textId="76DC24EA" w:rsidR="00045DA7" w:rsidRPr="00C33EE4" w:rsidRDefault="00CC2339" w:rsidP="00045DA7">
                  <w:pPr>
                    <w:autoSpaceDE w:val="0"/>
                    <w:autoSpaceDN w:val="0"/>
                    <w:adjustRightInd w:val="0"/>
                    <w:rPr>
                      <w:b/>
                      <w:sz w:val="22"/>
                      <w:szCs w:val="22"/>
                      <w:lang w:eastAsia="en-US"/>
                    </w:rPr>
                  </w:pPr>
                  <w:r w:rsidRPr="00C33EE4">
                    <w:rPr>
                      <w:b/>
                      <w:sz w:val="22"/>
                      <w:szCs w:val="22"/>
                    </w:rPr>
                    <w:t>Заказчик:</w:t>
                  </w:r>
                  <w:r w:rsidRPr="00C33EE4">
                    <w:rPr>
                      <w:b/>
                      <w:sz w:val="22"/>
                      <w:szCs w:val="22"/>
                    </w:rPr>
                    <w:tab/>
                  </w:r>
                  <w:r w:rsidR="00045DA7" w:rsidRPr="00C33EE4">
                    <w:rPr>
                      <w:b/>
                      <w:sz w:val="22"/>
                      <w:szCs w:val="22"/>
                    </w:rPr>
                    <w:tab/>
                    <w:t xml:space="preserve">                                                                   </w:t>
                  </w:r>
                  <w:r w:rsidR="00045DA7" w:rsidRPr="00C33EE4">
                    <w:rPr>
                      <w:b/>
                      <w:sz w:val="22"/>
                      <w:szCs w:val="22"/>
                      <w:lang w:eastAsia="en-US"/>
                    </w:rPr>
                    <w:t>Исполнитель:</w:t>
                  </w:r>
                </w:p>
                <w:p w14:paraId="069BDC0D" w14:textId="57C29581" w:rsidR="00CC2339" w:rsidRPr="00CC2339" w:rsidRDefault="00CC2339" w:rsidP="00045DA7">
                  <w:pPr>
                    <w:tabs>
                      <w:tab w:val="left" w:pos="708"/>
                      <w:tab w:val="left" w:pos="1416"/>
                      <w:tab w:val="left" w:pos="6244"/>
                    </w:tabs>
                    <w:rPr>
                      <w:b/>
                      <w:sz w:val="22"/>
                      <w:szCs w:val="22"/>
                    </w:rPr>
                  </w:pPr>
                </w:p>
                <w:p w14:paraId="245596B2" w14:textId="77777777" w:rsidR="00CC2339" w:rsidRPr="00CC2339" w:rsidRDefault="00CC2339" w:rsidP="00CC2339">
                  <w:pPr>
                    <w:rPr>
                      <w:bCs/>
                      <w:sz w:val="22"/>
                      <w:szCs w:val="22"/>
                    </w:rPr>
                  </w:pPr>
                  <w:r w:rsidRPr="00CC2339">
                    <w:rPr>
                      <w:bCs/>
                      <w:sz w:val="22"/>
                      <w:szCs w:val="22"/>
                    </w:rPr>
                    <w:t>ООО «Управляющая компания Благоустройства»</w:t>
                  </w:r>
                </w:p>
                <w:p w14:paraId="0282F872" w14:textId="77777777" w:rsidR="00CC2339" w:rsidRPr="00CC2339" w:rsidRDefault="00CC2339" w:rsidP="00CC2339">
                  <w:pPr>
                    <w:rPr>
                      <w:bCs/>
                      <w:sz w:val="22"/>
                      <w:szCs w:val="22"/>
                    </w:rPr>
                  </w:pPr>
                  <w:r w:rsidRPr="00CC2339">
                    <w:rPr>
                      <w:color w:val="000000"/>
                      <w:sz w:val="22"/>
                      <w:szCs w:val="22"/>
                    </w:rPr>
                    <w:t>ИНН/КПП 3820010844/385101001</w:t>
                  </w:r>
                </w:p>
                <w:p w14:paraId="7581CF5B" w14:textId="77777777" w:rsidR="00CC2339" w:rsidRPr="00CC2339" w:rsidRDefault="00CC2339" w:rsidP="00CC2339">
                  <w:pPr>
                    <w:rPr>
                      <w:sz w:val="22"/>
                      <w:szCs w:val="22"/>
                    </w:rPr>
                  </w:pPr>
                  <w:r w:rsidRPr="00CC2339">
                    <w:rPr>
                      <w:sz w:val="22"/>
                      <w:szCs w:val="22"/>
                    </w:rPr>
                    <w:t>Юридический адрес:</w:t>
                  </w:r>
                </w:p>
                <w:p w14:paraId="0FFCBAC5" w14:textId="77777777" w:rsidR="00CC2339" w:rsidRPr="00CC2339" w:rsidRDefault="00CC2339" w:rsidP="00CC2339">
                  <w:pPr>
                    <w:rPr>
                      <w:color w:val="000000"/>
                      <w:sz w:val="22"/>
                      <w:szCs w:val="22"/>
                    </w:rPr>
                  </w:pPr>
                  <w:r w:rsidRPr="00CC2339">
                    <w:rPr>
                      <w:color w:val="000000"/>
                      <w:sz w:val="22"/>
                      <w:szCs w:val="22"/>
                    </w:rPr>
                    <w:t xml:space="preserve"> 665407, Иркутская область,</w:t>
                  </w:r>
                </w:p>
                <w:p w14:paraId="6D95C08D" w14:textId="77777777" w:rsidR="00CC2339" w:rsidRPr="00CC2339" w:rsidRDefault="00CC2339" w:rsidP="00CC2339">
                  <w:pPr>
                    <w:rPr>
                      <w:color w:val="000000"/>
                      <w:sz w:val="22"/>
                      <w:szCs w:val="22"/>
                    </w:rPr>
                  </w:pPr>
                  <w:r w:rsidRPr="00CC2339">
                    <w:rPr>
                      <w:color w:val="000000"/>
                      <w:sz w:val="22"/>
                      <w:szCs w:val="22"/>
                    </w:rPr>
                    <w:t xml:space="preserve">г. Черемхово, пер. </w:t>
                  </w:r>
                  <w:proofErr w:type="gramStart"/>
                  <w:r w:rsidRPr="00CC2339">
                    <w:rPr>
                      <w:color w:val="000000"/>
                      <w:sz w:val="22"/>
                      <w:szCs w:val="22"/>
                    </w:rPr>
                    <w:t>Угольный</w:t>
                  </w:r>
                  <w:proofErr w:type="gramEnd"/>
                  <w:r w:rsidRPr="00CC2339">
                    <w:rPr>
                      <w:color w:val="000000"/>
                      <w:sz w:val="22"/>
                      <w:szCs w:val="22"/>
                    </w:rPr>
                    <w:t>, 10 .</w:t>
                  </w:r>
                </w:p>
                <w:p w14:paraId="2508C8C7" w14:textId="77777777" w:rsidR="00CC2339" w:rsidRPr="00CC2339" w:rsidRDefault="00CC2339" w:rsidP="00CC2339">
                  <w:pPr>
                    <w:rPr>
                      <w:color w:val="000000"/>
                      <w:sz w:val="22"/>
                      <w:szCs w:val="22"/>
                    </w:rPr>
                  </w:pPr>
                  <w:r w:rsidRPr="00CC2339">
                    <w:rPr>
                      <w:color w:val="000000"/>
                      <w:sz w:val="22"/>
                      <w:szCs w:val="22"/>
                    </w:rPr>
                    <w:t>Банковские реквизиты</w:t>
                  </w:r>
                </w:p>
                <w:p w14:paraId="5D0B2EF7" w14:textId="77777777" w:rsidR="00CC2339" w:rsidRPr="00CC2339" w:rsidRDefault="00CC2339" w:rsidP="00CC2339">
                  <w:pPr>
                    <w:rPr>
                      <w:color w:val="000000"/>
                      <w:sz w:val="22"/>
                      <w:szCs w:val="22"/>
                    </w:rPr>
                  </w:pPr>
                  <w:proofErr w:type="gramStart"/>
                  <w:r w:rsidRPr="00CC2339">
                    <w:rPr>
                      <w:color w:val="000000"/>
                      <w:sz w:val="22"/>
                      <w:szCs w:val="22"/>
                    </w:rPr>
                    <w:t>р</w:t>
                  </w:r>
                  <w:proofErr w:type="gramEnd"/>
                  <w:r w:rsidRPr="00CC2339">
                    <w:rPr>
                      <w:color w:val="000000"/>
                      <w:sz w:val="22"/>
                      <w:szCs w:val="22"/>
                    </w:rPr>
                    <w:t>/</w:t>
                  </w:r>
                  <w:proofErr w:type="spellStart"/>
                  <w:r w:rsidRPr="00CC2339">
                    <w:rPr>
                      <w:color w:val="000000"/>
                      <w:sz w:val="22"/>
                      <w:szCs w:val="22"/>
                    </w:rPr>
                    <w:t>сч</w:t>
                  </w:r>
                  <w:proofErr w:type="spellEnd"/>
                  <w:r w:rsidRPr="00CC2339">
                    <w:rPr>
                      <w:color w:val="000000"/>
                      <w:sz w:val="22"/>
                      <w:szCs w:val="22"/>
                    </w:rPr>
                    <w:t>. 40702810718310004504</w:t>
                  </w:r>
                </w:p>
                <w:p w14:paraId="1115AE2C" w14:textId="77777777" w:rsidR="00CC2339" w:rsidRPr="00CC2339" w:rsidRDefault="00CC2339" w:rsidP="00CC2339">
                  <w:pPr>
                    <w:rPr>
                      <w:color w:val="000000"/>
                      <w:sz w:val="22"/>
                      <w:szCs w:val="22"/>
                    </w:rPr>
                  </w:pPr>
                  <w:r w:rsidRPr="00CC2339">
                    <w:rPr>
                      <w:color w:val="000000"/>
                      <w:sz w:val="22"/>
                      <w:szCs w:val="22"/>
                    </w:rPr>
                    <w:t>БАЙКАЛЬСКИЙ БАНК ПАО Сбербанк</w:t>
                  </w:r>
                </w:p>
                <w:p w14:paraId="07C78BCE" w14:textId="77777777" w:rsidR="00CC2339" w:rsidRPr="00CC2339" w:rsidRDefault="00CC2339" w:rsidP="00CC2339">
                  <w:pPr>
                    <w:rPr>
                      <w:color w:val="000000"/>
                      <w:sz w:val="22"/>
                      <w:szCs w:val="22"/>
                    </w:rPr>
                  </w:pPr>
                  <w:r w:rsidRPr="00CC2339">
                    <w:rPr>
                      <w:color w:val="000000"/>
                      <w:sz w:val="22"/>
                      <w:szCs w:val="22"/>
                    </w:rPr>
                    <w:t xml:space="preserve"> г. Иркутск</w:t>
                  </w:r>
                </w:p>
                <w:p w14:paraId="0D4B0BB2" w14:textId="77777777" w:rsidR="00CC2339" w:rsidRPr="00CC2339" w:rsidRDefault="00CC2339" w:rsidP="00CC2339">
                  <w:pPr>
                    <w:rPr>
                      <w:color w:val="000000"/>
                      <w:sz w:val="22"/>
                      <w:szCs w:val="22"/>
                    </w:rPr>
                  </w:pPr>
                  <w:r w:rsidRPr="00CC2339">
                    <w:rPr>
                      <w:color w:val="000000"/>
                      <w:sz w:val="22"/>
                      <w:szCs w:val="22"/>
                    </w:rPr>
                    <w:t>БИК 042520607</w:t>
                  </w:r>
                </w:p>
                <w:p w14:paraId="4BBF92F4" w14:textId="7DE3F5BE" w:rsidR="00CC2339" w:rsidRDefault="00CC2339" w:rsidP="00CC2339">
                  <w:pPr>
                    <w:rPr>
                      <w:color w:val="000000"/>
                      <w:sz w:val="22"/>
                      <w:szCs w:val="22"/>
                    </w:rPr>
                  </w:pPr>
                  <w:r w:rsidRPr="00CC2339">
                    <w:rPr>
                      <w:color w:val="000000"/>
                      <w:sz w:val="22"/>
                      <w:szCs w:val="22"/>
                    </w:rPr>
                    <w:t>К./</w:t>
                  </w:r>
                  <w:proofErr w:type="spellStart"/>
                  <w:r w:rsidRPr="00CC2339">
                    <w:rPr>
                      <w:color w:val="000000"/>
                      <w:sz w:val="22"/>
                      <w:szCs w:val="22"/>
                    </w:rPr>
                    <w:t>сч</w:t>
                  </w:r>
                  <w:proofErr w:type="spellEnd"/>
                  <w:r w:rsidRPr="00CC2339">
                    <w:rPr>
                      <w:color w:val="000000"/>
                      <w:sz w:val="22"/>
                      <w:szCs w:val="22"/>
                    </w:rPr>
                    <w:t>. 30101810900000000607</w:t>
                  </w:r>
                </w:p>
                <w:p w14:paraId="2D57883D" w14:textId="77777777" w:rsidR="00727E49" w:rsidRPr="00727E49" w:rsidRDefault="00727E49" w:rsidP="00CC2339">
                  <w:pPr>
                    <w:rPr>
                      <w:color w:val="000000"/>
                      <w:sz w:val="22"/>
                      <w:szCs w:val="22"/>
                    </w:rPr>
                  </w:pPr>
                </w:p>
                <w:p w14:paraId="0F758857" w14:textId="77777777" w:rsidR="00CC2339" w:rsidRPr="00CC2339" w:rsidRDefault="00CC2339" w:rsidP="00CC2339">
                  <w:pPr>
                    <w:rPr>
                      <w:bCs/>
                      <w:sz w:val="22"/>
                      <w:szCs w:val="22"/>
                    </w:rPr>
                  </w:pPr>
                  <w:r w:rsidRPr="00CC2339">
                    <w:rPr>
                      <w:bCs/>
                      <w:sz w:val="22"/>
                      <w:szCs w:val="22"/>
                    </w:rPr>
                    <w:t>Генеральный директор</w:t>
                  </w:r>
                </w:p>
                <w:p w14:paraId="2AFC2216" w14:textId="77777777" w:rsidR="00CC2339" w:rsidRPr="00CC2339" w:rsidRDefault="00CC2339" w:rsidP="00CC2339">
                  <w:pPr>
                    <w:rPr>
                      <w:bCs/>
                      <w:sz w:val="22"/>
                      <w:szCs w:val="22"/>
                    </w:rPr>
                  </w:pPr>
                </w:p>
                <w:p w14:paraId="25B46D7A" w14:textId="77777777" w:rsidR="00CC2339" w:rsidRPr="00CC2339" w:rsidRDefault="00CC2339" w:rsidP="00CC2339">
                  <w:pPr>
                    <w:rPr>
                      <w:bCs/>
                      <w:sz w:val="22"/>
                      <w:szCs w:val="22"/>
                    </w:rPr>
                  </w:pPr>
                  <w:r w:rsidRPr="00CC2339">
                    <w:rPr>
                      <w:bCs/>
                      <w:sz w:val="22"/>
                      <w:szCs w:val="22"/>
                    </w:rPr>
                    <w:t>_________________ /С.Ю. Волков/</w:t>
                  </w:r>
                </w:p>
                <w:p w14:paraId="15D89FBD" w14:textId="77777777" w:rsidR="00CC2339" w:rsidRPr="00CC2339" w:rsidRDefault="00CC2339" w:rsidP="00CC2339">
                  <w:pPr>
                    <w:rPr>
                      <w:snapToGrid w:val="0"/>
                      <w:sz w:val="22"/>
                      <w:szCs w:val="22"/>
                    </w:rPr>
                  </w:pPr>
                </w:p>
                <w:p w14:paraId="3274D4E7" w14:textId="77777777" w:rsidR="00CC2339" w:rsidRPr="00CC2339" w:rsidRDefault="00CC2339" w:rsidP="00CC2339">
                  <w:pPr>
                    <w:rPr>
                      <w:snapToGrid w:val="0"/>
                      <w:sz w:val="22"/>
                      <w:szCs w:val="22"/>
                    </w:rPr>
                  </w:pPr>
                  <w:r w:rsidRPr="00CC2339">
                    <w:rPr>
                      <w:snapToGrid w:val="0"/>
                      <w:sz w:val="22"/>
                      <w:szCs w:val="22"/>
                    </w:rPr>
                    <w:t>«___» ______________ 20___ г.</w:t>
                  </w:r>
                </w:p>
                <w:p w14:paraId="47186115" w14:textId="77777777" w:rsidR="00CC2339" w:rsidRPr="00CC2339" w:rsidRDefault="00CC2339" w:rsidP="00CC2339">
                  <w:pPr>
                    <w:rPr>
                      <w:bCs/>
                      <w:sz w:val="22"/>
                      <w:szCs w:val="22"/>
                    </w:rPr>
                  </w:pPr>
                </w:p>
                <w:p w14:paraId="230DA9BE" w14:textId="0D514131" w:rsidR="00461E45" w:rsidRPr="00CC2339" w:rsidRDefault="00CC2339" w:rsidP="00CC2339">
                  <w:pPr>
                    <w:tabs>
                      <w:tab w:val="left" w:pos="6960"/>
                    </w:tabs>
                    <w:rPr>
                      <w:sz w:val="22"/>
                      <w:szCs w:val="22"/>
                    </w:rPr>
                  </w:pPr>
                  <w:r w:rsidRPr="00CC2339">
                    <w:rPr>
                      <w:bCs/>
                      <w:sz w:val="22"/>
                      <w:szCs w:val="22"/>
                    </w:rPr>
                    <w:t>М.П.</w:t>
                  </w:r>
                </w:p>
                <w:p w14:paraId="21B512EF" w14:textId="460D49C3" w:rsidR="00461E45" w:rsidRPr="00CC2339" w:rsidRDefault="00461E45" w:rsidP="00461E45">
                  <w:pPr>
                    <w:pStyle w:val="affff3"/>
                    <w:rPr>
                      <w:rFonts w:ascii="Times New Roman" w:hAnsi="Times New Roman" w:cs="Times New Roman"/>
                      <w:sz w:val="22"/>
                      <w:szCs w:val="22"/>
                    </w:rPr>
                  </w:pPr>
                  <w:r w:rsidRPr="00CC2339">
                    <w:rPr>
                      <w:rFonts w:ascii="Times New Roman" w:hAnsi="Times New Roman"/>
                      <w:sz w:val="22"/>
                      <w:szCs w:val="22"/>
                    </w:rPr>
                    <w:t xml:space="preserve">  </w:t>
                  </w:r>
                </w:p>
              </w:tc>
            </w:tr>
            <w:tr w:rsidR="00461E45" w:rsidRPr="00A3108B" w14:paraId="279E3F89" w14:textId="77777777" w:rsidTr="00111876">
              <w:trPr>
                <w:gridAfter w:val="1"/>
                <w:wAfter w:w="873" w:type="dxa"/>
                <w:trHeight w:val="127"/>
              </w:trPr>
              <w:tc>
                <w:tcPr>
                  <w:tcW w:w="9798" w:type="dxa"/>
                  <w:tcMar>
                    <w:top w:w="114" w:type="dxa"/>
                    <w:left w:w="28" w:type="dxa"/>
                    <w:bottom w:w="114" w:type="dxa"/>
                    <w:right w:w="28" w:type="dxa"/>
                  </w:tcMar>
                </w:tcPr>
                <w:p w14:paraId="42C2009C" w14:textId="5D9D2B37" w:rsidR="00461E45" w:rsidRPr="00CC2339" w:rsidRDefault="00461E45" w:rsidP="00461E45">
                  <w:pPr>
                    <w:tabs>
                      <w:tab w:val="left" w:pos="6960"/>
                    </w:tabs>
                    <w:rPr>
                      <w:sz w:val="22"/>
                      <w:szCs w:val="22"/>
                    </w:rPr>
                  </w:pPr>
                </w:p>
              </w:tc>
            </w:tr>
            <w:tr w:rsidR="00CC2339" w:rsidRPr="00A3108B" w14:paraId="17209C2C" w14:textId="77777777" w:rsidTr="00111876">
              <w:trPr>
                <w:gridAfter w:val="1"/>
                <w:wAfter w:w="873" w:type="dxa"/>
                <w:trHeight w:val="3629"/>
              </w:trPr>
              <w:tc>
                <w:tcPr>
                  <w:tcW w:w="9798" w:type="dxa"/>
                  <w:tcMar>
                    <w:top w:w="114" w:type="dxa"/>
                    <w:left w:w="28" w:type="dxa"/>
                    <w:bottom w:w="114" w:type="dxa"/>
                    <w:right w:w="28" w:type="dxa"/>
                  </w:tcMar>
                </w:tcPr>
                <w:p w14:paraId="557F7E64" w14:textId="35C7BCA4" w:rsidR="00CC2339" w:rsidRPr="00CC2339" w:rsidRDefault="00CC2339" w:rsidP="00045DA7">
                  <w:pPr>
                    <w:autoSpaceDE w:val="0"/>
                    <w:autoSpaceDN w:val="0"/>
                    <w:adjustRightInd w:val="0"/>
                    <w:rPr>
                      <w:b/>
                    </w:rPr>
                  </w:pPr>
                </w:p>
              </w:tc>
            </w:tr>
            <w:tr w:rsidR="00CC2339" w:rsidRPr="00A3108B" w14:paraId="44FABAA4" w14:textId="77777777" w:rsidTr="00111876">
              <w:trPr>
                <w:gridAfter w:val="1"/>
                <w:wAfter w:w="873" w:type="dxa"/>
                <w:trHeight w:val="23"/>
              </w:trPr>
              <w:tc>
                <w:tcPr>
                  <w:tcW w:w="9798" w:type="dxa"/>
                  <w:tcMar>
                    <w:top w:w="114" w:type="dxa"/>
                    <w:left w:w="28" w:type="dxa"/>
                    <w:bottom w:w="114" w:type="dxa"/>
                    <w:right w:w="28" w:type="dxa"/>
                  </w:tcMar>
                </w:tcPr>
                <w:p w14:paraId="452556CC" w14:textId="77777777" w:rsidR="00FA462D" w:rsidRDefault="00FA462D" w:rsidP="00111876">
                  <w:pPr>
                    <w:pStyle w:val="affff3"/>
                    <w:rPr>
                      <w:rFonts w:ascii="Times New Roman" w:hAnsi="Times New Roman" w:cs="Times New Roman"/>
                      <w:sz w:val="22"/>
                      <w:szCs w:val="22"/>
                    </w:rPr>
                  </w:pPr>
                </w:p>
                <w:p w14:paraId="03D2B1C6" w14:textId="7DF832F4" w:rsidR="00FA462D" w:rsidRPr="00CC2339" w:rsidRDefault="00FA462D" w:rsidP="00111876">
                  <w:pPr>
                    <w:pStyle w:val="affff3"/>
                    <w:rPr>
                      <w:rFonts w:ascii="Times New Roman" w:hAnsi="Times New Roman" w:cs="Times New Roman"/>
                      <w:sz w:val="22"/>
                      <w:szCs w:val="22"/>
                    </w:rPr>
                  </w:pPr>
                </w:p>
              </w:tc>
            </w:tr>
          </w:tbl>
          <w:p w14:paraId="61D70AE1" w14:textId="77777777" w:rsidR="00461E45" w:rsidRPr="00A3108B" w:rsidRDefault="00461E45" w:rsidP="00461E45">
            <w:pPr>
              <w:autoSpaceDE w:val="0"/>
              <w:autoSpaceDN w:val="0"/>
              <w:adjustRightInd w:val="0"/>
              <w:spacing w:after="0"/>
              <w:rPr>
                <w:color w:val="000000"/>
              </w:rPr>
            </w:pPr>
          </w:p>
        </w:tc>
      </w:tr>
    </w:tbl>
    <w:p w14:paraId="2B6F0D47" w14:textId="4C16B7B3" w:rsidR="00045DA7" w:rsidRDefault="006D5895" w:rsidP="006D5895">
      <w:pPr>
        <w:tabs>
          <w:tab w:val="left" w:pos="6384"/>
        </w:tabs>
        <w:outlineLvl w:val="0"/>
      </w:pPr>
      <w:bookmarkStart w:id="39" w:name="_Toc523823371"/>
      <w:r>
        <w:lastRenderedPageBreak/>
        <w:t xml:space="preserve">                                                                                                                               </w:t>
      </w:r>
      <w:r w:rsidR="00045DA7">
        <w:t>Приложение 1</w:t>
      </w:r>
    </w:p>
    <w:p w14:paraId="5E5D2A7E" w14:textId="77777777" w:rsidR="00045DA7" w:rsidRDefault="00045DA7" w:rsidP="00045DA7">
      <w:pPr>
        <w:pStyle w:val="ConsPlusNormal"/>
        <w:widowControl/>
        <w:ind w:firstLine="709"/>
        <w:jc w:val="right"/>
        <w:rPr>
          <w:rFonts w:ascii="Times New Roman" w:hAnsi="Times New Roman" w:cs="Times New Roman"/>
          <w:sz w:val="24"/>
          <w:szCs w:val="24"/>
        </w:rPr>
      </w:pPr>
      <w:r>
        <w:rPr>
          <w:rFonts w:ascii="Times New Roman" w:hAnsi="Times New Roman" w:cs="Times New Roman"/>
          <w:sz w:val="24"/>
          <w:szCs w:val="24"/>
        </w:rPr>
        <w:t xml:space="preserve">к договору № ___ </w:t>
      </w:r>
      <w:proofErr w:type="gramStart"/>
      <w:r>
        <w:rPr>
          <w:rFonts w:ascii="Times New Roman" w:hAnsi="Times New Roman" w:cs="Times New Roman"/>
          <w:sz w:val="24"/>
          <w:szCs w:val="24"/>
        </w:rPr>
        <w:t>от</w:t>
      </w:r>
      <w:proofErr w:type="gramEnd"/>
      <w:r>
        <w:rPr>
          <w:rFonts w:ascii="Times New Roman" w:hAnsi="Times New Roman" w:cs="Times New Roman"/>
          <w:sz w:val="24"/>
          <w:szCs w:val="24"/>
        </w:rPr>
        <w:t xml:space="preserve"> ___</w:t>
      </w:r>
    </w:p>
    <w:p w14:paraId="09E91BEB" w14:textId="77777777" w:rsidR="00045DA7" w:rsidRDefault="00045DA7" w:rsidP="00045DA7">
      <w:pPr>
        <w:tabs>
          <w:tab w:val="left" w:pos="6384"/>
        </w:tabs>
        <w:outlineLvl w:val="0"/>
      </w:pPr>
    </w:p>
    <w:p w14:paraId="23983036" w14:textId="12125CB6" w:rsidR="00045DA7" w:rsidRPr="00727E49" w:rsidRDefault="00045DA7" w:rsidP="00727E49">
      <w:pPr>
        <w:tabs>
          <w:tab w:val="left" w:pos="6384"/>
        </w:tabs>
        <w:jc w:val="center"/>
        <w:outlineLvl w:val="0"/>
        <w:rPr>
          <w:b/>
          <w:sz w:val="28"/>
          <w:szCs w:val="28"/>
        </w:rPr>
      </w:pPr>
      <w:r w:rsidRPr="00045DA7">
        <w:rPr>
          <w:b/>
          <w:sz w:val="28"/>
          <w:szCs w:val="28"/>
        </w:rPr>
        <w:t>Техническое задание</w:t>
      </w:r>
    </w:p>
    <w:p w14:paraId="51A8CF5E" w14:textId="77777777" w:rsidR="00045DA7" w:rsidRDefault="00045DA7" w:rsidP="002B6997">
      <w:pPr>
        <w:tabs>
          <w:tab w:val="left" w:pos="6384"/>
        </w:tabs>
        <w:outlineLvl w:val="0"/>
        <w:rPr>
          <w:b/>
          <w:sz w:val="22"/>
          <w:szCs w:val="22"/>
        </w:rPr>
      </w:pPr>
    </w:p>
    <w:p w14:paraId="08367EDB" w14:textId="77777777" w:rsidR="00334AE9" w:rsidRDefault="00334AE9" w:rsidP="002B6997">
      <w:pPr>
        <w:tabs>
          <w:tab w:val="left" w:pos="6384"/>
        </w:tabs>
        <w:outlineLvl w:val="0"/>
        <w:rPr>
          <w:b/>
          <w:sz w:val="22"/>
          <w:szCs w:val="22"/>
        </w:rPr>
      </w:pPr>
    </w:p>
    <w:p w14:paraId="2DAD3A1A" w14:textId="77777777" w:rsidR="00334AE9" w:rsidRPr="00111876" w:rsidRDefault="00334AE9" w:rsidP="002B6997">
      <w:pPr>
        <w:tabs>
          <w:tab w:val="left" w:pos="6384"/>
        </w:tabs>
        <w:outlineLvl w:val="0"/>
        <w:rPr>
          <w:b/>
          <w:sz w:val="22"/>
          <w:szCs w:val="22"/>
        </w:rPr>
      </w:pPr>
    </w:p>
    <w:p w14:paraId="3152BCC4" w14:textId="77777777" w:rsidR="002B6997" w:rsidRDefault="002B6997" w:rsidP="002B6997">
      <w:pPr>
        <w:tabs>
          <w:tab w:val="left" w:pos="6384"/>
        </w:tabs>
        <w:outlineLvl w:val="0"/>
      </w:pPr>
    </w:p>
    <w:tbl>
      <w:tblPr>
        <w:tblpPr w:leftFromText="180" w:rightFromText="180" w:vertAnchor="text" w:horzAnchor="margin" w:tblpY="-219"/>
        <w:tblOverlap w:val="never"/>
        <w:tblW w:w="10275" w:type="dxa"/>
        <w:tblLayout w:type="fixed"/>
        <w:tblLook w:val="04A0" w:firstRow="1" w:lastRow="0" w:firstColumn="1" w:lastColumn="0" w:noHBand="0" w:noVBand="1"/>
      </w:tblPr>
      <w:tblGrid>
        <w:gridCol w:w="5547"/>
        <w:gridCol w:w="4728"/>
      </w:tblGrid>
      <w:tr w:rsidR="00045DA7" w:rsidRPr="004F68C1" w14:paraId="64E4A000" w14:textId="77777777" w:rsidTr="003B7CBD">
        <w:tc>
          <w:tcPr>
            <w:tcW w:w="5547" w:type="dxa"/>
          </w:tcPr>
          <w:p w14:paraId="3D78CA1E" w14:textId="77777777" w:rsidR="00045DA7" w:rsidRPr="004F68C1" w:rsidRDefault="00045DA7" w:rsidP="003B7CBD">
            <w:pPr>
              <w:autoSpaceDE w:val="0"/>
              <w:autoSpaceDN w:val="0"/>
              <w:adjustRightInd w:val="0"/>
              <w:rPr>
                <w:b/>
              </w:rPr>
            </w:pPr>
            <w:r>
              <w:rPr>
                <w:b/>
                <w:lang w:eastAsia="en-US"/>
              </w:rPr>
              <w:t>Заказчик</w:t>
            </w:r>
            <w:r w:rsidRPr="004F68C1">
              <w:rPr>
                <w:b/>
              </w:rPr>
              <w:t>:</w:t>
            </w:r>
          </w:p>
          <w:p w14:paraId="5DEEC321" w14:textId="77777777" w:rsidR="00045DA7" w:rsidRPr="004F68C1" w:rsidRDefault="00045DA7" w:rsidP="003B7CBD">
            <w:pPr>
              <w:autoSpaceDE w:val="0"/>
              <w:autoSpaceDN w:val="0"/>
              <w:adjustRightInd w:val="0"/>
              <w:rPr>
                <w:b/>
              </w:rPr>
            </w:pPr>
          </w:p>
          <w:p w14:paraId="2BC0A7D9" w14:textId="77777777" w:rsidR="00045DA7" w:rsidRPr="004F68C1" w:rsidRDefault="00045DA7" w:rsidP="003B7CBD">
            <w:pPr>
              <w:rPr>
                <w:lang w:eastAsia="en-US"/>
              </w:rPr>
            </w:pPr>
          </w:p>
        </w:tc>
        <w:tc>
          <w:tcPr>
            <w:tcW w:w="4728" w:type="dxa"/>
            <w:hideMark/>
          </w:tcPr>
          <w:p w14:paraId="18F40806" w14:textId="77777777" w:rsidR="00045DA7" w:rsidRPr="004F68C1" w:rsidRDefault="00045DA7" w:rsidP="003B7CBD">
            <w:pPr>
              <w:ind w:hanging="20"/>
              <w:rPr>
                <w:lang w:eastAsia="en-US"/>
              </w:rPr>
            </w:pPr>
            <w:r>
              <w:rPr>
                <w:b/>
              </w:rPr>
              <w:t>Исполнитель</w:t>
            </w:r>
            <w:r w:rsidRPr="004F68C1">
              <w:rPr>
                <w:b/>
              </w:rPr>
              <w:t>:</w:t>
            </w:r>
          </w:p>
        </w:tc>
      </w:tr>
      <w:tr w:rsidR="00045DA7" w:rsidRPr="004F68C1" w14:paraId="661736A4" w14:textId="77777777" w:rsidTr="003B7CBD">
        <w:tc>
          <w:tcPr>
            <w:tcW w:w="5547" w:type="dxa"/>
            <w:hideMark/>
          </w:tcPr>
          <w:p w14:paraId="31DB0754" w14:textId="77777777" w:rsidR="00045DA7" w:rsidRPr="004F68C1" w:rsidRDefault="00045DA7" w:rsidP="003B7CBD">
            <w:pPr>
              <w:rPr>
                <w:b/>
                <w:lang w:eastAsia="en-US"/>
              </w:rPr>
            </w:pPr>
            <w:r w:rsidRPr="004F68C1">
              <w:rPr>
                <w:b/>
                <w:lang w:eastAsia="en-US"/>
              </w:rPr>
              <w:t>____________________/</w:t>
            </w:r>
            <w:r>
              <w:rPr>
                <w:b/>
                <w:lang w:eastAsia="en-US"/>
              </w:rPr>
              <w:t>С. Ю. Волков</w:t>
            </w:r>
            <w:r w:rsidRPr="004F68C1">
              <w:rPr>
                <w:b/>
                <w:lang w:eastAsia="en-US"/>
              </w:rPr>
              <w:t xml:space="preserve"> /</w:t>
            </w:r>
          </w:p>
          <w:p w14:paraId="3AB4E780" w14:textId="77777777" w:rsidR="00045DA7" w:rsidRPr="004F68C1" w:rsidRDefault="00045DA7" w:rsidP="003B7CBD">
            <w:pPr>
              <w:rPr>
                <w:lang w:eastAsia="en-US"/>
              </w:rPr>
            </w:pPr>
            <w:r w:rsidRPr="004F68C1">
              <w:t>М.</w:t>
            </w:r>
            <w:r>
              <w:t>П</w:t>
            </w:r>
            <w:r w:rsidRPr="004F68C1">
              <w:t>.</w:t>
            </w:r>
          </w:p>
        </w:tc>
        <w:tc>
          <w:tcPr>
            <w:tcW w:w="4728" w:type="dxa"/>
            <w:hideMark/>
          </w:tcPr>
          <w:p w14:paraId="4921E600" w14:textId="77777777" w:rsidR="00045DA7" w:rsidRPr="004F68C1" w:rsidRDefault="00045DA7" w:rsidP="003B7CBD">
            <w:pPr>
              <w:ind w:hanging="20"/>
              <w:rPr>
                <w:b/>
                <w:lang w:eastAsia="en-US"/>
              </w:rPr>
            </w:pPr>
            <w:r w:rsidRPr="004F68C1">
              <w:rPr>
                <w:b/>
                <w:lang w:eastAsia="en-US"/>
              </w:rPr>
              <w:t>____________________/______________/</w:t>
            </w:r>
          </w:p>
          <w:p w14:paraId="3481794C" w14:textId="77777777" w:rsidR="00045DA7" w:rsidRPr="004F68C1" w:rsidRDefault="00045DA7" w:rsidP="003B7CBD">
            <w:pPr>
              <w:ind w:hanging="20"/>
              <w:rPr>
                <w:lang w:eastAsia="en-US"/>
              </w:rPr>
            </w:pPr>
            <w:r w:rsidRPr="004F68C1">
              <w:t>М.</w:t>
            </w:r>
            <w:r>
              <w:t>П</w:t>
            </w:r>
            <w:r w:rsidRPr="004F68C1">
              <w:t>.</w:t>
            </w:r>
          </w:p>
        </w:tc>
      </w:tr>
    </w:tbl>
    <w:p w14:paraId="5D59B287" w14:textId="77777777" w:rsidR="00045DA7" w:rsidRDefault="00045DA7" w:rsidP="00EA15AB">
      <w:pPr>
        <w:tabs>
          <w:tab w:val="left" w:pos="6384"/>
        </w:tabs>
        <w:jc w:val="right"/>
        <w:outlineLvl w:val="0"/>
      </w:pPr>
    </w:p>
    <w:p w14:paraId="518A9C7F" w14:textId="77777777" w:rsidR="00723D2A" w:rsidRDefault="00723D2A" w:rsidP="00723D2A">
      <w:pPr>
        <w:tabs>
          <w:tab w:val="left" w:pos="6384"/>
        </w:tabs>
        <w:outlineLvl w:val="0"/>
      </w:pPr>
    </w:p>
    <w:p w14:paraId="56FA34AD" w14:textId="77777777" w:rsidR="00111876" w:rsidRDefault="00111876" w:rsidP="00EA15AB">
      <w:pPr>
        <w:tabs>
          <w:tab w:val="left" w:pos="6384"/>
        </w:tabs>
        <w:jc w:val="right"/>
        <w:outlineLvl w:val="0"/>
      </w:pPr>
    </w:p>
    <w:p w14:paraId="03A06A7C" w14:textId="77777777" w:rsidR="00111876" w:rsidRDefault="00111876" w:rsidP="00EA15AB">
      <w:pPr>
        <w:tabs>
          <w:tab w:val="left" w:pos="6384"/>
        </w:tabs>
        <w:jc w:val="right"/>
        <w:outlineLvl w:val="0"/>
      </w:pPr>
    </w:p>
    <w:p w14:paraId="46E14425" w14:textId="65E48CE6" w:rsidR="00EA15AB" w:rsidRDefault="00EA15AB" w:rsidP="00EA15AB">
      <w:pPr>
        <w:tabs>
          <w:tab w:val="left" w:pos="6384"/>
        </w:tabs>
        <w:jc w:val="right"/>
        <w:outlineLvl w:val="0"/>
      </w:pPr>
      <w:r>
        <w:t xml:space="preserve">Приложение </w:t>
      </w:r>
      <w:r w:rsidR="00CC2339">
        <w:t>2</w:t>
      </w:r>
    </w:p>
    <w:p w14:paraId="4B001742" w14:textId="31318C97" w:rsidR="00EA15AB" w:rsidRDefault="00EA15AB" w:rsidP="00EA15AB">
      <w:pPr>
        <w:pStyle w:val="ConsPlusNormal"/>
        <w:widowControl/>
        <w:ind w:firstLine="709"/>
        <w:jc w:val="right"/>
        <w:rPr>
          <w:rFonts w:ascii="Times New Roman" w:hAnsi="Times New Roman" w:cs="Times New Roman"/>
          <w:sz w:val="24"/>
          <w:szCs w:val="24"/>
        </w:rPr>
      </w:pPr>
      <w:r>
        <w:rPr>
          <w:rFonts w:ascii="Times New Roman" w:hAnsi="Times New Roman" w:cs="Times New Roman"/>
          <w:sz w:val="24"/>
          <w:szCs w:val="24"/>
        </w:rPr>
        <w:t xml:space="preserve">к </w:t>
      </w:r>
      <w:r w:rsidR="00CC2339">
        <w:rPr>
          <w:rFonts w:ascii="Times New Roman" w:hAnsi="Times New Roman" w:cs="Times New Roman"/>
          <w:sz w:val="24"/>
          <w:szCs w:val="24"/>
        </w:rPr>
        <w:t xml:space="preserve">договору № ___ </w:t>
      </w:r>
      <w:proofErr w:type="gramStart"/>
      <w:r w:rsidR="00CC2339">
        <w:rPr>
          <w:rFonts w:ascii="Times New Roman" w:hAnsi="Times New Roman" w:cs="Times New Roman"/>
          <w:sz w:val="24"/>
          <w:szCs w:val="24"/>
        </w:rPr>
        <w:t>от</w:t>
      </w:r>
      <w:proofErr w:type="gramEnd"/>
      <w:r w:rsidR="00CC2339">
        <w:rPr>
          <w:rFonts w:ascii="Times New Roman" w:hAnsi="Times New Roman" w:cs="Times New Roman"/>
          <w:sz w:val="24"/>
          <w:szCs w:val="24"/>
        </w:rPr>
        <w:t xml:space="preserve"> ___</w:t>
      </w:r>
    </w:p>
    <w:p w14:paraId="460AF395" w14:textId="4FEDF7D8" w:rsidR="00161EBF" w:rsidRPr="00EB4B9F" w:rsidRDefault="00EB4B9F" w:rsidP="00161EBF">
      <w:pPr>
        <w:autoSpaceDE w:val="0"/>
        <w:autoSpaceDN w:val="0"/>
        <w:adjustRightInd w:val="0"/>
        <w:jc w:val="center"/>
        <w:rPr>
          <w:b/>
        </w:rPr>
      </w:pPr>
      <w:r w:rsidRPr="00EB4B9F">
        <w:rPr>
          <w:b/>
        </w:rPr>
        <w:t>АКТ</w:t>
      </w:r>
    </w:p>
    <w:p w14:paraId="0D71559C" w14:textId="31C15336" w:rsidR="00EB4B9F" w:rsidRPr="00EB4B9F" w:rsidRDefault="00FA462D" w:rsidP="00161EBF">
      <w:pPr>
        <w:autoSpaceDE w:val="0"/>
        <w:autoSpaceDN w:val="0"/>
        <w:adjustRightInd w:val="0"/>
        <w:jc w:val="center"/>
        <w:rPr>
          <w:b/>
        </w:rPr>
      </w:pPr>
      <w:r>
        <w:rPr>
          <w:b/>
        </w:rPr>
        <w:t>приемки оказанных услуг</w:t>
      </w:r>
    </w:p>
    <w:p w14:paraId="3D828080" w14:textId="78EE20CB" w:rsidR="00EB4B9F" w:rsidRPr="00EB4B9F" w:rsidRDefault="00EB4B9F" w:rsidP="00EB4B9F">
      <w:pPr>
        <w:jc w:val="center"/>
      </w:pPr>
      <w:r w:rsidRPr="00EB4B9F">
        <w:t>по договору № ______от «___» __________ 20</w:t>
      </w:r>
      <w:r>
        <w:t>___</w:t>
      </w:r>
      <w:r w:rsidRPr="00EB4B9F">
        <w:t xml:space="preserve">  г.</w:t>
      </w:r>
    </w:p>
    <w:p w14:paraId="056F2AF4" w14:textId="77777777" w:rsidR="00EB4B9F" w:rsidRDefault="00EB4B9F" w:rsidP="00EB4B9F">
      <w:pPr>
        <w:rPr>
          <w:b/>
          <w:i/>
        </w:rPr>
      </w:pPr>
    </w:p>
    <w:p w14:paraId="3954D1B0" w14:textId="2D837346" w:rsidR="00161EBF" w:rsidRPr="00D11BA3" w:rsidRDefault="00EB4B9F" w:rsidP="00EB4B9F">
      <w:r>
        <w:rPr>
          <w:b/>
          <w:i/>
        </w:rPr>
        <w:t xml:space="preserve">      </w:t>
      </w:r>
      <w:r w:rsidR="00161EBF">
        <w:t xml:space="preserve">г. </w:t>
      </w:r>
      <w:r w:rsidR="00BC1D69">
        <w:t>Черемхово</w:t>
      </w:r>
      <w:r>
        <w:t xml:space="preserve">          </w:t>
      </w:r>
      <w:r>
        <w:tab/>
      </w:r>
      <w:r>
        <w:tab/>
      </w:r>
      <w:r>
        <w:tab/>
      </w:r>
      <w:r>
        <w:tab/>
      </w:r>
      <w:r>
        <w:tab/>
      </w:r>
      <w:r>
        <w:tab/>
        <w:t xml:space="preserve">      </w:t>
      </w:r>
      <w:r w:rsidR="00BC1D69">
        <w:t xml:space="preserve">  «___ » ___________</w:t>
      </w:r>
      <w:r w:rsidR="00161EBF" w:rsidRPr="00D11BA3">
        <w:t xml:space="preserve"> 20</w:t>
      </w:r>
      <w:r>
        <w:t>___</w:t>
      </w:r>
      <w:r w:rsidR="00161EBF" w:rsidRPr="00D11BA3">
        <w:t xml:space="preserve"> г.</w:t>
      </w:r>
    </w:p>
    <w:p w14:paraId="05FD2F66" w14:textId="77777777" w:rsidR="00161EBF" w:rsidRPr="00D11BA3" w:rsidRDefault="00161EBF" w:rsidP="00161EBF">
      <w:pPr>
        <w:autoSpaceDE w:val="0"/>
        <w:autoSpaceDN w:val="0"/>
        <w:adjustRightInd w:val="0"/>
        <w:spacing w:line="240" w:lineRule="atLeast"/>
      </w:pPr>
    </w:p>
    <w:p w14:paraId="5D100317" w14:textId="1D5B50B0" w:rsidR="00161EBF" w:rsidRDefault="00161EBF" w:rsidP="00161EBF">
      <w:pPr>
        <w:autoSpaceDE w:val="0"/>
        <w:autoSpaceDN w:val="0"/>
        <w:adjustRightInd w:val="0"/>
        <w:spacing w:line="240" w:lineRule="atLeast"/>
        <w:ind w:firstLine="426"/>
      </w:pPr>
      <w:r w:rsidRPr="00D11BA3">
        <w:t xml:space="preserve"> Мы, </w:t>
      </w:r>
      <w:r w:rsidR="00BC1D69">
        <w:t>общество с ограниченной ответственностью «Управляющая компания Благоустройства»</w:t>
      </w:r>
      <w:r w:rsidRPr="00D11BA3">
        <w:rPr>
          <w:color w:val="000000"/>
        </w:rPr>
        <w:t xml:space="preserve">, именуемое в дальнейшем </w:t>
      </w:r>
      <w:r w:rsidR="00EB4B9F">
        <w:rPr>
          <w:color w:val="000000"/>
        </w:rPr>
        <w:t>Заказчик</w:t>
      </w:r>
      <w:r w:rsidRPr="00D11BA3">
        <w:rPr>
          <w:color w:val="000000"/>
        </w:rPr>
        <w:t xml:space="preserve">, в лице </w:t>
      </w:r>
      <w:r w:rsidR="00BC1D69">
        <w:rPr>
          <w:color w:val="000000"/>
        </w:rPr>
        <w:t xml:space="preserve">генерального </w:t>
      </w:r>
      <w:r>
        <w:rPr>
          <w:color w:val="000000"/>
        </w:rPr>
        <w:t>директора</w:t>
      </w:r>
      <w:r w:rsidRPr="00D11BA3">
        <w:rPr>
          <w:color w:val="000000"/>
        </w:rPr>
        <w:t>,</w:t>
      </w:r>
      <w:r>
        <w:rPr>
          <w:color w:val="000000"/>
        </w:rPr>
        <w:t xml:space="preserve"> </w:t>
      </w:r>
      <w:r w:rsidR="0010714C">
        <w:rPr>
          <w:color w:val="000000"/>
        </w:rPr>
        <w:t>Волкова Сергея Юрьевича,</w:t>
      </w:r>
      <w:r>
        <w:rPr>
          <w:color w:val="000000"/>
        </w:rPr>
        <w:t xml:space="preserve"> </w:t>
      </w:r>
      <w:r w:rsidRPr="00D11BA3">
        <w:rPr>
          <w:color w:val="000000"/>
        </w:rPr>
        <w:t xml:space="preserve"> действующего на основании </w:t>
      </w:r>
      <w:r>
        <w:rPr>
          <w:color w:val="000000"/>
        </w:rPr>
        <w:t>Устава</w:t>
      </w:r>
      <w:r w:rsidRPr="00D11BA3">
        <w:rPr>
          <w:color w:val="000000"/>
        </w:rPr>
        <w:t>, с одной стороны</w:t>
      </w:r>
      <w:r w:rsidRPr="00D11BA3">
        <w:t xml:space="preserve">, и </w:t>
      </w:r>
      <w:r w:rsidR="001B5E03">
        <w:t xml:space="preserve">Исполнитель </w:t>
      </w:r>
      <w:r w:rsidRPr="00D11BA3">
        <w:t xml:space="preserve">(уполномоченный представитель </w:t>
      </w:r>
      <w:r w:rsidR="00EB4B9F">
        <w:t>Исполнителя</w:t>
      </w:r>
      <w:r w:rsidRPr="00D11BA3">
        <w:t>), действующий на основании ____________________________ с другой стороны, составили настоящий акт о нижеследующем:</w:t>
      </w:r>
    </w:p>
    <w:p w14:paraId="545D66F3" w14:textId="4E206AD1" w:rsidR="00EB4B9F" w:rsidRPr="00D11BA3" w:rsidRDefault="00EB4B9F" w:rsidP="00161EBF">
      <w:pPr>
        <w:autoSpaceDE w:val="0"/>
        <w:autoSpaceDN w:val="0"/>
        <w:adjustRightInd w:val="0"/>
        <w:spacing w:line="240" w:lineRule="atLeast"/>
        <w:ind w:firstLine="426"/>
      </w:pPr>
      <w:r>
        <w:lastRenderedPageBreak/>
        <w:t xml:space="preserve">Услуги по разработке и согласованию санитарно-защитной зоны полигона ТБО выполнены </w:t>
      </w:r>
      <w:r w:rsidR="002B6997">
        <w:t xml:space="preserve">в соответствии с условиями Договора </w:t>
      </w:r>
      <w:r>
        <w:t>в полном объеме на сумму ____________ рублей.</w:t>
      </w:r>
    </w:p>
    <w:p w14:paraId="76180EED" w14:textId="1D9B32EB" w:rsidR="0079181D" w:rsidRPr="0079181D" w:rsidRDefault="0079181D" w:rsidP="0079181D">
      <w:pPr>
        <w:spacing w:after="0"/>
        <w:rPr>
          <w:color w:val="000000"/>
        </w:rPr>
      </w:pPr>
      <w:r w:rsidRPr="0079181D">
        <w:rPr>
          <w:bCs/>
        </w:rPr>
        <w:t xml:space="preserve">Настоящий акт </w:t>
      </w:r>
      <w:r>
        <w:rPr>
          <w:bCs/>
        </w:rPr>
        <w:t xml:space="preserve">приемки </w:t>
      </w:r>
      <w:r w:rsidRPr="0079181D">
        <w:rPr>
          <w:bCs/>
        </w:rPr>
        <w:t>оказан</w:t>
      </w:r>
      <w:r>
        <w:rPr>
          <w:bCs/>
        </w:rPr>
        <w:t>ных</w:t>
      </w:r>
      <w:r w:rsidRPr="0079181D">
        <w:rPr>
          <w:bCs/>
        </w:rPr>
        <w:t xml:space="preserve"> услуг составлен в двух экземплярах, имеющих одинаковую юридическую силу, по одному экземпляру для каждой из Сторон.</w:t>
      </w:r>
    </w:p>
    <w:p w14:paraId="47F1BD2B" w14:textId="77777777" w:rsidR="00161EBF" w:rsidRPr="0079181D" w:rsidRDefault="00161EBF" w:rsidP="00161EBF">
      <w:pPr>
        <w:autoSpaceDE w:val="0"/>
        <w:autoSpaceDN w:val="0"/>
        <w:adjustRightInd w:val="0"/>
        <w:spacing w:line="240" w:lineRule="atLeast"/>
      </w:pPr>
    </w:p>
    <w:p w14:paraId="1FF2FDD4" w14:textId="77777777" w:rsidR="00161EBF" w:rsidRPr="00D11BA3" w:rsidRDefault="00161EBF" w:rsidP="00161EBF">
      <w:pPr>
        <w:autoSpaceDE w:val="0"/>
        <w:autoSpaceDN w:val="0"/>
        <w:adjustRightInd w:val="0"/>
        <w:spacing w:line="240" w:lineRule="atLeast"/>
      </w:pPr>
    </w:p>
    <w:tbl>
      <w:tblPr>
        <w:tblpPr w:leftFromText="180" w:rightFromText="180" w:vertAnchor="text" w:horzAnchor="margin" w:tblpY="-219"/>
        <w:tblOverlap w:val="never"/>
        <w:tblW w:w="10275" w:type="dxa"/>
        <w:tblLayout w:type="fixed"/>
        <w:tblLook w:val="04A0" w:firstRow="1" w:lastRow="0" w:firstColumn="1" w:lastColumn="0" w:noHBand="0" w:noVBand="1"/>
      </w:tblPr>
      <w:tblGrid>
        <w:gridCol w:w="5547"/>
        <w:gridCol w:w="4728"/>
      </w:tblGrid>
      <w:tr w:rsidR="00161EBF" w:rsidRPr="004F68C1" w14:paraId="54F1998D" w14:textId="77777777" w:rsidTr="00C25798">
        <w:tc>
          <w:tcPr>
            <w:tcW w:w="5547" w:type="dxa"/>
          </w:tcPr>
          <w:p w14:paraId="48007460" w14:textId="152EF9DB" w:rsidR="00161EBF" w:rsidRPr="004F68C1" w:rsidRDefault="00EB4B9F" w:rsidP="00C25798">
            <w:pPr>
              <w:autoSpaceDE w:val="0"/>
              <w:autoSpaceDN w:val="0"/>
              <w:adjustRightInd w:val="0"/>
              <w:rPr>
                <w:b/>
              </w:rPr>
            </w:pPr>
            <w:r>
              <w:rPr>
                <w:b/>
                <w:lang w:eastAsia="en-US"/>
              </w:rPr>
              <w:t>Заказчик</w:t>
            </w:r>
            <w:r w:rsidR="00161EBF" w:rsidRPr="004F68C1">
              <w:rPr>
                <w:b/>
              </w:rPr>
              <w:t>:</w:t>
            </w:r>
          </w:p>
          <w:p w14:paraId="547D4FDB" w14:textId="77777777" w:rsidR="00161EBF" w:rsidRPr="004F68C1" w:rsidRDefault="00161EBF" w:rsidP="00C25798">
            <w:pPr>
              <w:autoSpaceDE w:val="0"/>
              <w:autoSpaceDN w:val="0"/>
              <w:adjustRightInd w:val="0"/>
              <w:rPr>
                <w:b/>
              </w:rPr>
            </w:pPr>
          </w:p>
          <w:p w14:paraId="666D5B40" w14:textId="77777777" w:rsidR="00161EBF" w:rsidRPr="004F68C1" w:rsidRDefault="00161EBF" w:rsidP="00C25798">
            <w:pPr>
              <w:rPr>
                <w:lang w:eastAsia="en-US"/>
              </w:rPr>
            </w:pPr>
          </w:p>
        </w:tc>
        <w:tc>
          <w:tcPr>
            <w:tcW w:w="4728" w:type="dxa"/>
            <w:hideMark/>
          </w:tcPr>
          <w:p w14:paraId="0C528629" w14:textId="55EBDBD5" w:rsidR="00161EBF" w:rsidRPr="004F68C1" w:rsidRDefault="00EB4B9F" w:rsidP="00C25798">
            <w:pPr>
              <w:ind w:hanging="20"/>
              <w:rPr>
                <w:lang w:eastAsia="en-US"/>
              </w:rPr>
            </w:pPr>
            <w:r>
              <w:rPr>
                <w:b/>
              </w:rPr>
              <w:t>Исполнитель</w:t>
            </w:r>
            <w:r w:rsidR="00161EBF" w:rsidRPr="004F68C1">
              <w:rPr>
                <w:b/>
              </w:rPr>
              <w:t>:</w:t>
            </w:r>
          </w:p>
        </w:tc>
      </w:tr>
      <w:tr w:rsidR="00161EBF" w:rsidRPr="004F68C1" w14:paraId="39780701" w14:textId="77777777" w:rsidTr="00C25798">
        <w:tc>
          <w:tcPr>
            <w:tcW w:w="5547" w:type="dxa"/>
            <w:hideMark/>
          </w:tcPr>
          <w:p w14:paraId="539C9B13" w14:textId="019A4555" w:rsidR="00161EBF" w:rsidRPr="004F68C1" w:rsidRDefault="00161EBF" w:rsidP="00C25798">
            <w:pPr>
              <w:rPr>
                <w:b/>
                <w:lang w:eastAsia="en-US"/>
              </w:rPr>
            </w:pPr>
            <w:r w:rsidRPr="004F68C1">
              <w:rPr>
                <w:b/>
                <w:lang w:eastAsia="en-US"/>
              </w:rPr>
              <w:t>____________________/</w:t>
            </w:r>
            <w:r w:rsidR="0010714C">
              <w:rPr>
                <w:b/>
                <w:lang w:eastAsia="en-US"/>
              </w:rPr>
              <w:t>С. Ю. Волков</w:t>
            </w:r>
            <w:r w:rsidRPr="004F68C1">
              <w:rPr>
                <w:b/>
                <w:lang w:eastAsia="en-US"/>
              </w:rPr>
              <w:t xml:space="preserve"> /</w:t>
            </w:r>
          </w:p>
          <w:p w14:paraId="39F61479" w14:textId="77777777" w:rsidR="00161EBF" w:rsidRPr="004F68C1" w:rsidRDefault="00161EBF" w:rsidP="00C25798">
            <w:pPr>
              <w:rPr>
                <w:lang w:eastAsia="en-US"/>
              </w:rPr>
            </w:pPr>
            <w:r w:rsidRPr="004F68C1">
              <w:t>М.</w:t>
            </w:r>
            <w:r>
              <w:t>П</w:t>
            </w:r>
            <w:r w:rsidRPr="004F68C1">
              <w:t>.</w:t>
            </w:r>
          </w:p>
        </w:tc>
        <w:tc>
          <w:tcPr>
            <w:tcW w:w="4728" w:type="dxa"/>
            <w:hideMark/>
          </w:tcPr>
          <w:p w14:paraId="307C475D" w14:textId="77777777" w:rsidR="00161EBF" w:rsidRPr="004F68C1" w:rsidRDefault="00161EBF" w:rsidP="00C25798">
            <w:pPr>
              <w:ind w:hanging="20"/>
              <w:rPr>
                <w:b/>
                <w:lang w:eastAsia="en-US"/>
              </w:rPr>
            </w:pPr>
            <w:r w:rsidRPr="004F68C1">
              <w:rPr>
                <w:b/>
                <w:lang w:eastAsia="en-US"/>
              </w:rPr>
              <w:t>____________________/______________/</w:t>
            </w:r>
          </w:p>
          <w:p w14:paraId="2ACA99B9" w14:textId="77777777" w:rsidR="00161EBF" w:rsidRPr="004F68C1" w:rsidRDefault="00161EBF" w:rsidP="00C25798">
            <w:pPr>
              <w:ind w:hanging="20"/>
              <w:rPr>
                <w:lang w:eastAsia="en-US"/>
              </w:rPr>
            </w:pPr>
            <w:r w:rsidRPr="004F68C1">
              <w:t>М.</w:t>
            </w:r>
            <w:r>
              <w:t>П</w:t>
            </w:r>
            <w:r w:rsidRPr="004F68C1">
              <w:t>.</w:t>
            </w:r>
          </w:p>
        </w:tc>
      </w:tr>
      <w:bookmarkEnd w:id="39"/>
    </w:tbl>
    <w:p w14:paraId="502EB7A2" w14:textId="77777777" w:rsidR="00222094" w:rsidRDefault="00222094" w:rsidP="0001525F">
      <w:pPr>
        <w:shd w:val="clear" w:color="auto" w:fill="FFFFFF"/>
        <w:outlineLvl w:val="0"/>
      </w:pPr>
    </w:p>
    <w:sectPr w:rsidR="00222094" w:rsidSect="00E763A7">
      <w:footerReference w:type="default" r:id="rId12"/>
      <w:pgSz w:w="11906" w:h="16838"/>
      <w:pgMar w:top="851" w:right="849" w:bottom="993" w:left="1276" w:header="720" w:footer="446" w:gutter="0"/>
      <w:cols w:space="720"/>
      <w:titlePg/>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0BBAC74" w14:textId="77777777" w:rsidR="006C2C15" w:rsidRDefault="006C2C15">
      <w:pPr>
        <w:spacing w:after="0"/>
      </w:pPr>
      <w:r>
        <w:separator/>
      </w:r>
    </w:p>
  </w:endnote>
  <w:endnote w:type="continuationSeparator" w:id="0">
    <w:p w14:paraId="16B63053" w14:textId="77777777" w:rsidR="006C2C15" w:rsidRDefault="006C2C1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GaramondC">
    <w:altName w:val="Times New Roman"/>
    <w:panose1 w:val="00000000000000000000"/>
    <w:charset w:val="00"/>
    <w:family w:val="decorative"/>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NTHelvetica/Cyrillic">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Liberation Serif">
    <w:altName w:val="Times New Roman"/>
    <w:charset w:val="00"/>
    <w:family w:val="roman"/>
    <w:pitch w:val="variable"/>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Garamond">
    <w:panose1 w:val="02020404030301010803"/>
    <w:charset w:val="CC"/>
    <w:family w:val="roman"/>
    <w:pitch w:val="variable"/>
    <w:sig w:usb0="00000287" w:usb1="00000000" w:usb2="00000000" w:usb3="00000000" w:csb0="0000009F" w:csb1="00000000"/>
  </w:font>
  <w:font w:name="Andale Sans UI">
    <w:altName w:val="Arial Unicode MS"/>
    <w:charset w:val="CC"/>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583878" w14:textId="64179F6F" w:rsidR="00F85391" w:rsidRDefault="00F85391" w:rsidP="00A54FDE">
    <w:pPr>
      <w:pStyle w:val="a6"/>
      <w:jc w:val="right"/>
    </w:pPr>
    <w:r>
      <w:fldChar w:fldCharType="begin"/>
    </w:r>
    <w:r>
      <w:instrText>PAGE   \* MERGEFORMAT</w:instrText>
    </w:r>
    <w:r>
      <w:fldChar w:fldCharType="separate"/>
    </w:r>
    <w:r w:rsidR="00215485">
      <w:rPr>
        <w:noProof/>
      </w:rPr>
      <w:t>10</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A7A62D9" w14:textId="77777777" w:rsidR="006C2C15" w:rsidRDefault="006C2C15">
      <w:pPr>
        <w:spacing w:after="0"/>
      </w:pPr>
      <w:r>
        <w:separator/>
      </w:r>
    </w:p>
  </w:footnote>
  <w:footnote w:type="continuationSeparator" w:id="0">
    <w:p w14:paraId="4A376273" w14:textId="77777777" w:rsidR="006C2C15" w:rsidRDefault="006C2C15">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000001"/>
    <w:multiLevelType w:val="multilevel"/>
    <w:tmpl w:val="00000001"/>
    <w:name w:val="WW8Num1"/>
    <w:lvl w:ilvl="0">
      <w:start w:val="5"/>
      <w:numFmt w:val="decimal"/>
      <w:lvlText w:val="%1."/>
      <w:lvlJc w:val="left"/>
      <w:pPr>
        <w:tabs>
          <w:tab w:val="num" w:pos="720"/>
        </w:tabs>
        <w:ind w:left="0" w:firstLine="0"/>
      </w:pPr>
      <w:rPr>
        <w:rFonts w:cs="Times New Roman"/>
      </w:rPr>
    </w:lvl>
    <w:lvl w:ilvl="1">
      <w:start w:val="1"/>
      <w:numFmt w:val="lowerLetter"/>
      <w:lvlText w:val="%2."/>
      <w:lvlJc w:val="left"/>
      <w:pPr>
        <w:tabs>
          <w:tab w:val="num" w:pos="1440"/>
        </w:tabs>
        <w:ind w:left="0" w:firstLine="0"/>
      </w:pPr>
      <w:rPr>
        <w:rFonts w:cs="Times New Roman"/>
      </w:rPr>
    </w:lvl>
    <w:lvl w:ilvl="2">
      <w:start w:val="1"/>
      <w:numFmt w:val="lowerRoman"/>
      <w:lvlText w:val="%2.%3."/>
      <w:lvlJc w:val="left"/>
      <w:pPr>
        <w:tabs>
          <w:tab w:val="num" w:pos="2160"/>
        </w:tabs>
        <w:ind w:left="0" w:firstLine="0"/>
      </w:pPr>
      <w:rPr>
        <w:rFonts w:cs="Times New Roman"/>
      </w:rPr>
    </w:lvl>
    <w:lvl w:ilvl="3">
      <w:start w:val="1"/>
      <w:numFmt w:val="decimal"/>
      <w:lvlText w:val="%2.%3.%4."/>
      <w:lvlJc w:val="left"/>
      <w:pPr>
        <w:tabs>
          <w:tab w:val="num" w:pos="2880"/>
        </w:tabs>
        <w:ind w:left="0" w:firstLine="0"/>
      </w:pPr>
      <w:rPr>
        <w:rFonts w:cs="Times New Roman"/>
      </w:rPr>
    </w:lvl>
    <w:lvl w:ilvl="4">
      <w:start w:val="1"/>
      <w:numFmt w:val="lowerLetter"/>
      <w:lvlText w:val="%2.%3.%4.%5."/>
      <w:lvlJc w:val="left"/>
      <w:pPr>
        <w:tabs>
          <w:tab w:val="num" w:pos="3600"/>
        </w:tabs>
        <w:ind w:left="0" w:firstLine="0"/>
      </w:pPr>
      <w:rPr>
        <w:rFonts w:cs="Times New Roman"/>
      </w:rPr>
    </w:lvl>
    <w:lvl w:ilvl="5">
      <w:start w:val="1"/>
      <w:numFmt w:val="lowerRoman"/>
      <w:lvlText w:val="%2.%3.%4.%5.%6."/>
      <w:lvlJc w:val="left"/>
      <w:pPr>
        <w:tabs>
          <w:tab w:val="num" w:pos="4320"/>
        </w:tabs>
        <w:ind w:left="0" w:firstLine="0"/>
      </w:pPr>
      <w:rPr>
        <w:rFonts w:cs="Times New Roman"/>
      </w:rPr>
    </w:lvl>
    <w:lvl w:ilvl="6">
      <w:start w:val="1"/>
      <w:numFmt w:val="decimal"/>
      <w:lvlText w:val="%2.%3.%4.%5.%6.%7."/>
      <w:lvlJc w:val="left"/>
      <w:pPr>
        <w:tabs>
          <w:tab w:val="num" w:pos="5040"/>
        </w:tabs>
        <w:ind w:left="0" w:firstLine="0"/>
      </w:pPr>
      <w:rPr>
        <w:rFonts w:cs="Times New Roman"/>
      </w:rPr>
    </w:lvl>
    <w:lvl w:ilvl="7">
      <w:start w:val="1"/>
      <w:numFmt w:val="lowerLetter"/>
      <w:lvlText w:val="%2.%3.%4.%5.%6.%7.%8."/>
      <w:lvlJc w:val="left"/>
      <w:pPr>
        <w:tabs>
          <w:tab w:val="num" w:pos="5760"/>
        </w:tabs>
        <w:ind w:left="0" w:firstLine="0"/>
      </w:pPr>
      <w:rPr>
        <w:rFonts w:cs="Times New Roman"/>
      </w:rPr>
    </w:lvl>
    <w:lvl w:ilvl="8">
      <w:start w:val="1"/>
      <w:numFmt w:val="lowerRoman"/>
      <w:lvlText w:val="%2.%3.%4.%5.%6.%7.%8.%9."/>
      <w:lvlJc w:val="left"/>
      <w:pPr>
        <w:tabs>
          <w:tab w:val="num" w:pos="6480"/>
        </w:tabs>
        <w:ind w:left="0" w:firstLine="0"/>
      </w:pPr>
      <w:rPr>
        <w:rFonts w:cs="Times New Roman"/>
      </w:rPr>
    </w:lvl>
  </w:abstractNum>
  <w:abstractNum w:abstractNumId="2">
    <w:nsid w:val="00000002"/>
    <w:multiLevelType w:val="multilevel"/>
    <w:tmpl w:val="00000002"/>
    <w:name w:val="WW8Num2"/>
    <w:lvl w:ilvl="0">
      <w:start w:val="3"/>
      <w:numFmt w:val="decimal"/>
      <w:lvlText w:val="%1."/>
      <w:lvlJc w:val="left"/>
      <w:pPr>
        <w:tabs>
          <w:tab w:val="num" w:pos="360"/>
        </w:tabs>
        <w:ind w:left="360" w:hanging="360"/>
      </w:pPr>
      <w:rPr>
        <w:sz w:val="24"/>
        <w:szCs w:val="24"/>
        <w:u w:val="none"/>
      </w:rPr>
    </w:lvl>
    <w:lvl w:ilvl="1">
      <w:start w:val="1"/>
      <w:numFmt w:val="decimal"/>
      <w:lvlText w:val="%1.%2."/>
      <w:lvlJc w:val="left"/>
      <w:pPr>
        <w:tabs>
          <w:tab w:val="num" w:pos="547"/>
        </w:tabs>
        <w:ind w:left="547" w:hanging="360"/>
      </w:pPr>
      <w:rPr>
        <w:sz w:val="24"/>
        <w:szCs w:val="24"/>
        <w:u w:val="none"/>
      </w:rPr>
    </w:lvl>
    <w:lvl w:ilvl="2">
      <w:start w:val="1"/>
      <w:numFmt w:val="decimal"/>
      <w:lvlText w:val="%1.%2.%3."/>
      <w:lvlJc w:val="left"/>
      <w:pPr>
        <w:tabs>
          <w:tab w:val="num" w:pos="1094"/>
        </w:tabs>
        <w:ind w:left="1094" w:hanging="720"/>
      </w:pPr>
      <w:rPr>
        <w:sz w:val="24"/>
        <w:szCs w:val="24"/>
        <w:u w:val="none"/>
      </w:rPr>
    </w:lvl>
    <w:lvl w:ilvl="3">
      <w:start w:val="1"/>
      <w:numFmt w:val="decimal"/>
      <w:lvlText w:val="%1.%2.%3.%4."/>
      <w:lvlJc w:val="left"/>
      <w:pPr>
        <w:tabs>
          <w:tab w:val="num" w:pos="1281"/>
        </w:tabs>
        <w:ind w:left="1281" w:hanging="720"/>
      </w:pPr>
      <w:rPr>
        <w:sz w:val="24"/>
        <w:szCs w:val="24"/>
        <w:u w:val="none"/>
      </w:rPr>
    </w:lvl>
    <w:lvl w:ilvl="4">
      <w:start w:val="1"/>
      <w:numFmt w:val="decimal"/>
      <w:lvlText w:val="%1.%2.%3.%4.%5."/>
      <w:lvlJc w:val="left"/>
      <w:pPr>
        <w:tabs>
          <w:tab w:val="num" w:pos="1828"/>
        </w:tabs>
        <w:ind w:left="1828" w:hanging="1080"/>
      </w:pPr>
      <w:rPr>
        <w:sz w:val="24"/>
        <w:szCs w:val="24"/>
        <w:u w:val="none"/>
      </w:rPr>
    </w:lvl>
    <w:lvl w:ilvl="5">
      <w:start w:val="1"/>
      <w:numFmt w:val="decimal"/>
      <w:lvlText w:val="%1.%2.%3.%4.%5.%6."/>
      <w:lvlJc w:val="left"/>
      <w:pPr>
        <w:tabs>
          <w:tab w:val="num" w:pos="2015"/>
        </w:tabs>
        <w:ind w:left="2015" w:hanging="1080"/>
      </w:pPr>
      <w:rPr>
        <w:sz w:val="24"/>
        <w:szCs w:val="24"/>
        <w:u w:val="none"/>
      </w:rPr>
    </w:lvl>
    <w:lvl w:ilvl="6">
      <w:start w:val="1"/>
      <w:numFmt w:val="decimal"/>
      <w:lvlText w:val="%1.%2.%3.%4.%5.%6.%7."/>
      <w:lvlJc w:val="left"/>
      <w:pPr>
        <w:tabs>
          <w:tab w:val="num" w:pos="2562"/>
        </w:tabs>
        <w:ind w:left="2562" w:hanging="1440"/>
      </w:pPr>
      <w:rPr>
        <w:sz w:val="24"/>
        <w:szCs w:val="24"/>
        <w:u w:val="none"/>
      </w:rPr>
    </w:lvl>
    <w:lvl w:ilvl="7">
      <w:start w:val="1"/>
      <w:numFmt w:val="decimal"/>
      <w:lvlText w:val="%1.%2.%3.%4.%5.%6.%7.%8."/>
      <w:lvlJc w:val="left"/>
      <w:pPr>
        <w:tabs>
          <w:tab w:val="num" w:pos="2749"/>
        </w:tabs>
        <w:ind w:left="2749" w:hanging="1440"/>
      </w:pPr>
      <w:rPr>
        <w:sz w:val="24"/>
        <w:szCs w:val="24"/>
        <w:u w:val="none"/>
      </w:rPr>
    </w:lvl>
    <w:lvl w:ilvl="8">
      <w:start w:val="1"/>
      <w:numFmt w:val="decimal"/>
      <w:lvlText w:val="%1.%2.%3.%4.%5.%6.%7.%8.%9."/>
      <w:lvlJc w:val="left"/>
      <w:pPr>
        <w:tabs>
          <w:tab w:val="num" w:pos="3296"/>
        </w:tabs>
        <w:ind w:left="3296" w:hanging="1800"/>
      </w:pPr>
      <w:rPr>
        <w:sz w:val="24"/>
        <w:szCs w:val="24"/>
        <w:u w:val="none"/>
      </w:rPr>
    </w:lvl>
  </w:abstractNum>
  <w:abstractNum w:abstractNumId="3">
    <w:nsid w:val="00000003"/>
    <w:multiLevelType w:val="multilevel"/>
    <w:tmpl w:val="00000003"/>
    <w:name w:val="WW8Num3"/>
    <w:lvl w:ilvl="0">
      <w:start w:val="6"/>
      <w:numFmt w:val="decimal"/>
      <w:lvlText w:val="%1."/>
      <w:lvlJc w:val="left"/>
      <w:pPr>
        <w:tabs>
          <w:tab w:val="num" w:pos="660"/>
        </w:tabs>
        <w:ind w:left="660" w:hanging="660"/>
      </w:pPr>
    </w:lvl>
    <w:lvl w:ilvl="1">
      <w:start w:val="1"/>
      <w:numFmt w:val="decimal"/>
      <w:lvlText w:val="%1.%2."/>
      <w:lvlJc w:val="left"/>
      <w:pPr>
        <w:tabs>
          <w:tab w:val="num" w:pos="900"/>
        </w:tabs>
        <w:ind w:left="900" w:hanging="660"/>
      </w:pPr>
    </w:lvl>
    <w:lvl w:ilvl="2">
      <w:start w:val="1"/>
      <w:numFmt w:val="decimal"/>
      <w:lvlText w:val="%1.%2.%3."/>
      <w:lvlJc w:val="left"/>
      <w:pPr>
        <w:tabs>
          <w:tab w:val="num" w:pos="1200"/>
        </w:tabs>
        <w:ind w:left="1200" w:hanging="720"/>
      </w:pPr>
    </w:lvl>
    <w:lvl w:ilvl="3">
      <w:start w:val="1"/>
      <w:numFmt w:val="decimal"/>
      <w:lvlText w:val="%1.%2.%3.%4."/>
      <w:lvlJc w:val="left"/>
      <w:pPr>
        <w:tabs>
          <w:tab w:val="num" w:pos="1440"/>
        </w:tabs>
        <w:ind w:left="1440" w:hanging="720"/>
      </w:pPr>
    </w:lvl>
    <w:lvl w:ilvl="4">
      <w:start w:val="1"/>
      <w:numFmt w:val="decimal"/>
      <w:lvlText w:val="%1.%2.%3.%4.%5."/>
      <w:lvlJc w:val="left"/>
      <w:pPr>
        <w:tabs>
          <w:tab w:val="num" w:pos="2040"/>
        </w:tabs>
        <w:ind w:left="2040" w:hanging="1080"/>
      </w:pPr>
    </w:lvl>
    <w:lvl w:ilvl="5">
      <w:start w:val="1"/>
      <w:numFmt w:val="decimal"/>
      <w:lvlText w:val="%1.%2.%3.%4.%5.%6."/>
      <w:lvlJc w:val="left"/>
      <w:pPr>
        <w:tabs>
          <w:tab w:val="num" w:pos="2280"/>
        </w:tabs>
        <w:ind w:left="2280" w:hanging="1080"/>
      </w:pPr>
    </w:lvl>
    <w:lvl w:ilvl="6">
      <w:start w:val="1"/>
      <w:numFmt w:val="decimal"/>
      <w:lvlText w:val="%1.%2.%3.%4.%5.%6.%7."/>
      <w:lvlJc w:val="left"/>
      <w:pPr>
        <w:tabs>
          <w:tab w:val="num" w:pos="2880"/>
        </w:tabs>
        <w:ind w:left="2880" w:hanging="1440"/>
      </w:pPr>
    </w:lvl>
    <w:lvl w:ilvl="7">
      <w:start w:val="1"/>
      <w:numFmt w:val="decimal"/>
      <w:lvlText w:val="%1.%2.%3.%4.%5.%6.%7.%8."/>
      <w:lvlJc w:val="left"/>
      <w:pPr>
        <w:tabs>
          <w:tab w:val="num" w:pos="3120"/>
        </w:tabs>
        <w:ind w:left="3120" w:hanging="1440"/>
      </w:pPr>
    </w:lvl>
    <w:lvl w:ilvl="8">
      <w:start w:val="1"/>
      <w:numFmt w:val="decimal"/>
      <w:lvlText w:val="%1.%2.%3.%4.%5.%6.%7.%8.%9."/>
      <w:lvlJc w:val="left"/>
      <w:pPr>
        <w:tabs>
          <w:tab w:val="num" w:pos="3720"/>
        </w:tabs>
        <w:ind w:left="3720" w:hanging="1800"/>
      </w:pPr>
    </w:lvl>
  </w:abstractNum>
  <w:abstractNum w:abstractNumId="4">
    <w:nsid w:val="00000004"/>
    <w:multiLevelType w:val="multilevel"/>
    <w:tmpl w:val="00000004"/>
    <w:name w:val="WW8Num4"/>
    <w:lvl w:ilvl="0">
      <w:start w:val="3"/>
      <w:numFmt w:val="decimal"/>
      <w:lvlText w:val="%1."/>
      <w:lvlJc w:val="left"/>
      <w:pPr>
        <w:tabs>
          <w:tab w:val="num" w:pos="540"/>
        </w:tabs>
        <w:ind w:left="900" w:hanging="540"/>
      </w:pPr>
    </w:lvl>
    <w:lvl w:ilvl="1">
      <w:start w:val="2"/>
      <w:numFmt w:val="decimal"/>
      <w:lvlText w:val="%1.%2."/>
      <w:lvlJc w:val="left"/>
      <w:pPr>
        <w:tabs>
          <w:tab w:val="num" w:pos="633"/>
        </w:tabs>
        <w:ind w:left="993" w:hanging="540"/>
      </w:pPr>
    </w:lvl>
    <w:lvl w:ilvl="2">
      <w:start w:val="2"/>
      <w:numFmt w:val="decimal"/>
      <w:lvlText w:val="%1.%2.%3."/>
      <w:lvlJc w:val="left"/>
      <w:pPr>
        <w:tabs>
          <w:tab w:val="num" w:pos="906"/>
        </w:tabs>
        <w:ind w:left="1266" w:hanging="720"/>
      </w:pPr>
    </w:lvl>
    <w:lvl w:ilvl="3">
      <w:start w:val="1"/>
      <w:numFmt w:val="decimal"/>
      <w:lvlText w:val="%1.%2.%3.%4."/>
      <w:lvlJc w:val="left"/>
      <w:pPr>
        <w:tabs>
          <w:tab w:val="num" w:pos="999"/>
        </w:tabs>
        <w:ind w:left="1359" w:hanging="720"/>
      </w:pPr>
    </w:lvl>
    <w:lvl w:ilvl="4">
      <w:start w:val="1"/>
      <w:numFmt w:val="decimal"/>
      <w:lvlText w:val="%1.%2.%3.%4.%5."/>
      <w:lvlJc w:val="left"/>
      <w:pPr>
        <w:tabs>
          <w:tab w:val="num" w:pos="1452"/>
        </w:tabs>
        <w:ind w:left="1812" w:hanging="1080"/>
      </w:pPr>
    </w:lvl>
    <w:lvl w:ilvl="5">
      <w:start w:val="1"/>
      <w:numFmt w:val="decimal"/>
      <w:lvlText w:val="%1.%2.%3.%4.%5.%6."/>
      <w:lvlJc w:val="left"/>
      <w:pPr>
        <w:tabs>
          <w:tab w:val="num" w:pos="1545"/>
        </w:tabs>
        <w:ind w:left="1905" w:hanging="1080"/>
      </w:pPr>
    </w:lvl>
    <w:lvl w:ilvl="6">
      <w:start w:val="1"/>
      <w:numFmt w:val="decimal"/>
      <w:lvlText w:val="%1.%2.%3.%4.%5.%6.%7."/>
      <w:lvlJc w:val="left"/>
      <w:pPr>
        <w:tabs>
          <w:tab w:val="num" w:pos="1998"/>
        </w:tabs>
        <w:ind w:left="2358" w:hanging="1440"/>
      </w:pPr>
    </w:lvl>
    <w:lvl w:ilvl="7">
      <w:start w:val="1"/>
      <w:numFmt w:val="decimal"/>
      <w:lvlText w:val="%1.%2.%3.%4.%5.%6.%7.%8."/>
      <w:lvlJc w:val="left"/>
      <w:pPr>
        <w:tabs>
          <w:tab w:val="num" w:pos="2091"/>
        </w:tabs>
        <w:ind w:left="2451" w:hanging="1440"/>
      </w:pPr>
    </w:lvl>
    <w:lvl w:ilvl="8">
      <w:start w:val="1"/>
      <w:numFmt w:val="decimal"/>
      <w:lvlText w:val="%1.%2.%3.%4.%5.%6.%7.%8.%9."/>
      <w:lvlJc w:val="left"/>
      <w:pPr>
        <w:tabs>
          <w:tab w:val="num" w:pos="2544"/>
        </w:tabs>
        <w:ind w:left="2904" w:hanging="1800"/>
      </w:pPr>
    </w:lvl>
  </w:abstractNum>
  <w:abstractNum w:abstractNumId="5">
    <w:nsid w:val="00000005"/>
    <w:multiLevelType w:val="multilevel"/>
    <w:tmpl w:val="00000005"/>
    <w:name w:val="WW8Num5"/>
    <w:lvl w:ilvl="0">
      <w:start w:val="7"/>
      <w:numFmt w:val="decimal"/>
      <w:lvlText w:val="%1."/>
      <w:lvlJc w:val="left"/>
      <w:pPr>
        <w:tabs>
          <w:tab w:val="num" w:pos="720"/>
        </w:tabs>
        <w:ind w:left="720" w:hanging="360"/>
      </w:pPr>
      <w:rPr>
        <w:sz w:val="24"/>
        <w:szCs w:val="24"/>
      </w:rPr>
    </w:lvl>
    <w:lvl w:ilvl="1">
      <w:start w:val="1"/>
      <w:numFmt w:val="decimal"/>
      <w:lvlText w:val="%1.%2."/>
      <w:lvlJc w:val="left"/>
      <w:pPr>
        <w:tabs>
          <w:tab w:val="num" w:pos="1495"/>
        </w:tabs>
        <w:ind w:left="1495" w:hanging="360"/>
      </w:pPr>
      <w:rPr>
        <w:sz w:val="24"/>
        <w:szCs w:val="24"/>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6">
    <w:nsid w:val="00000006"/>
    <w:multiLevelType w:val="multilevel"/>
    <w:tmpl w:val="00000006"/>
    <w:name w:val="WW8Num6"/>
    <w:lvl w:ilvl="0">
      <w:start w:val="11"/>
      <w:numFmt w:val="decimal"/>
      <w:lvlText w:val="%1."/>
      <w:lvlJc w:val="left"/>
      <w:pPr>
        <w:tabs>
          <w:tab w:val="num" w:pos="720"/>
        </w:tabs>
        <w:ind w:left="720" w:hanging="360"/>
      </w:pPr>
      <w:rPr>
        <w:sz w:val="24"/>
        <w:szCs w:val="24"/>
      </w:rPr>
    </w:lvl>
    <w:lvl w:ilvl="1">
      <w:start w:val="1"/>
      <w:numFmt w:val="decimal"/>
      <w:lvlText w:val="%1.%2."/>
      <w:lvlJc w:val="left"/>
      <w:pPr>
        <w:tabs>
          <w:tab w:val="num" w:pos="1080"/>
        </w:tabs>
        <w:ind w:left="1080" w:hanging="360"/>
      </w:pPr>
      <w:rPr>
        <w:sz w:val="24"/>
        <w:szCs w:val="24"/>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7">
    <w:nsid w:val="00000009"/>
    <w:multiLevelType w:val="multilevel"/>
    <w:tmpl w:val="00000009"/>
    <w:name w:val="WW8Num9"/>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2.%3."/>
      <w:lvlJc w:val="lef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lef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left"/>
      <w:pPr>
        <w:tabs>
          <w:tab w:val="num" w:pos="6480"/>
        </w:tabs>
        <w:ind w:left="6480" w:hanging="180"/>
      </w:pPr>
      <w:rPr>
        <w:rFonts w:cs="Times New Roman"/>
      </w:rPr>
    </w:lvl>
  </w:abstractNum>
  <w:abstractNum w:abstractNumId="8">
    <w:nsid w:val="05FF351E"/>
    <w:multiLevelType w:val="hybridMultilevel"/>
    <w:tmpl w:val="F732EFFC"/>
    <w:lvl w:ilvl="0" w:tplc="5D4EF042">
      <w:start w:val="1"/>
      <w:numFmt w:val="decimal"/>
      <w:lvlText w:val="%1)"/>
      <w:lvlJc w:val="left"/>
      <w:pPr>
        <w:ind w:left="465" w:hanging="360"/>
      </w:pPr>
      <w:rPr>
        <w:rFonts w:hint="default"/>
      </w:rPr>
    </w:lvl>
    <w:lvl w:ilvl="1" w:tplc="04190019" w:tentative="1">
      <w:start w:val="1"/>
      <w:numFmt w:val="lowerLetter"/>
      <w:lvlText w:val="%2."/>
      <w:lvlJc w:val="left"/>
      <w:pPr>
        <w:ind w:left="1185" w:hanging="360"/>
      </w:pPr>
    </w:lvl>
    <w:lvl w:ilvl="2" w:tplc="0419001B" w:tentative="1">
      <w:start w:val="1"/>
      <w:numFmt w:val="lowerRoman"/>
      <w:lvlText w:val="%3."/>
      <w:lvlJc w:val="right"/>
      <w:pPr>
        <w:ind w:left="1905" w:hanging="180"/>
      </w:pPr>
    </w:lvl>
    <w:lvl w:ilvl="3" w:tplc="0419000F" w:tentative="1">
      <w:start w:val="1"/>
      <w:numFmt w:val="decimal"/>
      <w:lvlText w:val="%4."/>
      <w:lvlJc w:val="left"/>
      <w:pPr>
        <w:ind w:left="2625" w:hanging="360"/>
      </w:pPr>
    </w:lvl>
    <w:lvl w:ilvl="4" w:tplc="04190019" w:tentative="1">
      <w:start w:val="1"/>
      <w:numFmt w:val="lowerLetter"/>
      <w:lvlText w:val="%5."/>
      <w:lvlJc w:val="left"/>
      <w:pPr>
        <w:ind w:left="3345" w:hanging="360"/>
      </w:pPr>
    </w:lvl>
    <w:lvl w:ilvl="5" w:tplc="0419001B" w:tentative="1">
      <w:start w:val="1"/>
      <w:numFmt w:val="lowerRoman"/>
      <w:lvlText w:val="%6."/>
      <w:lvlJc w:val="right"/>
      <w:pPr>
        <w:ind w:left="4065" w:hanging="180"/>
      </w:pPr>
    </w:lvl>
    <w:lvl w:ilvl="6" w:tplc="0419000F" w:tentative="1">
      <w:start w:val="1"/>
      <w:numFmt w:val="decimal"/>
      <w:lvlText w:val="%7."/>
      <w:lvlJc w:val="left"/>
      <w:pPr>
        <w:ind w:left="4785" w:hanging="360"/>
      </w:pPr>
    </w:lvl>
    <w:lvl w:ilvl="7" w:tplc="04190019" w:tentative="1">
      <w:start w:val="1"/>
      <w:numFmt w:val="lowerLetter"/>
      <w:lvlText w:val="%8."/>
      <w:lvlJc w:val="left"/>
      <w:pPr>
        <w:ind w:left="5505" w:hanging="360"/>
      </w:pPr>
    </w:lvl>
    <w:lvl w:ilvl="8" w:tplc="0419001B" w:tentative="1">
      <w:start w:val="1"/>
      <w:numFmt w:val="lowerRoman"/>
      <w:lvlText w:val="%9."/>
      <w:lvlJc w:val="right"/>
      <w:pPr>
        <w:ind w:left="6225" w:hanging="180"/>
      </w:pPr>
    </w:lvl>
  </w:abstractNum>
  <w:abstractNum w:abstractNumId="9">
    <w:nsid w:val="07FF7980"/>
    <w:multiLevelType w:val="hybridMultilevel"/>
    <w:tmpl w:val="DC7E5A3E"/>
    <w:lvl w:ilvl="0" w:tplc="A4B8D6A4">
      <w:start w:val="9"/>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0925027A"/>
    <w:multiLevelType w:val="multilevel"/>
    <w:tmpl w:val="44D89F30"/>
    <w:lvl w:ilvl="0">
      <w:start w:val="2"/>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nsid w:val="0EE80D5B"/>
    <w:multiLevelType w:val="multilevel"/>
    <w:tmpl w:val="6B842C88"/>
    <w:lvl w:ilvl="0">
      <w:start w:val="1"/>
      <w:numFmt w:val="decimal"/>
      <w:lvlText w:val="%1."/>
      <w:lvlJc w:val="left"/>
      <w:pPr>
        <w:ind w:left="501"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861" w:hanging="720"/>
      </w:pPr>
      <w:rPr>
        <w:rFonts w:hint="default"/>
      </w:rPr>
    </w:lvl>
    <w:lvl w:ilvl="3">
      <w:start w:val="1"/>
      <w:numFmt w:val="decimal"/>
      <w:isLgl/>
      <w:lvlText w:val="%1.%2.%3.%4."/>
      <w:lvlJc w:val="left"/>
      <w:pPr>
        <w:ind w:left="861" w:hanging="720"/>
      </w:pPr>
      <w:rPr>
        <w:rFonts w:hint="default"/>
      </w:rPr>
    </w:lvl>
    <w:lvl w:ilvl="4">
      <w:start w:val="1"/>
      <w:numFmt w:val="decimal"/>
      <w:isLgl/>
      <w:lvlText w:val="%1.%2.%3.%4.%5."/>
      <w:lvlJc w:val="left"/>
      <w:pPr>
        <w:ind w:left="1221" w:hanging="1080"/>
      </w:pPr>
      <w:rPr>
        <w:rFonts w:hint="default"/>
      </w:rPr>
    </w:lvl>
    <w:lvl w:ilvl="5">
      <w:start w:val="1"/>
      <w:numFmt w:val="decimal"/>
      <w:isLgl/>
      <w:lvlText w:val="%1.%2.%3.%4.%5.%6."/>
      <w:lvlJc w:val="left"/>
      <w:pPr>
        <w:ind w:left="1221" w:hanging="1080"/>
      </w:pPr>
      <w:rPr>
        <w:rFonts w:hint="default"/>
      </w:rPr>
    </w:lvl>
    <w:lvl w:ilvl="6">
      <w:start w:val="1"/>
      <w:numFmt w:val="decimal"/>
      <w:isLgl/>
      <w:lvlText w:val="%1.%2.%3.%4.%5.%6.%7."/>
      <w:lvlJc w:val="left"/>
      <w:pPr>
        <w:ind w:left="1581" w:hanging="1440"/>
      </w:pPr>
      <w:rPr>
        <w:rFonts w:hint="default"/>
      </w:rPr>
    </w:lvl>
    <w:lvl w:ilvl="7">
      <w:start w:val="1"/>
      <w:numFmt w:val="decimal"/>
      <w:isLgl/>
      <w:lvlText w:val="%1.%2.%3.%4.%5.%6.%7.%8."/>
      <w:lvlJc w:val="left"/>
      <w:pPr>
        <w:ind w:left="1581" w:hanging="1440"/>
      </w:pPr>
      <w:rPr>
        <w:rFonts w:hint="default"/>
      </w:rPr>
    </w:lvl>
    <w:lvl w:ilvl="8">
      <w:start w:val="1"/>
      <w:numFmt w:val="decimal"/>
      <w:isLgl/>
      <w:lvlText w:val="%1.%2.%3.%4.%5.%6.%7.%8.%9."/>
      <w:lvlJc w:val="left"/>
      <w:pPr>
        <w:ind w:left="1941" w:hanging="1800"/>
      </w:pPr>
      <w:rPr>
        <w:rFonts w:hint="default"/>
      </w:rPr>
    </w:lvl>
  </w:abstractNum>
  <w:abstractNum w:abstractNumId="12">
    <w:nsid w:val="11BA4778"/>
    <w:multiLevelType w:val="hybridMultilevel"/>
    <w:tmpl w:val="3EA8171E"/>
    <w:lvl w:ilvl="0" w:tplc="3F66B5A0">
      <w:start w:val="1"/>
      <w:numFmt w:val="decimal"/>
      <w:lvlText w:val="%1."/>
      <w:lvlJc w:val="left"/>
      <w:pPr>
        <w:ind w:left="720" w:hanging="360"/>
      </w:pPr>
      <w:rPr>
        <w:rFonts w:ascii="Times New Roman" w:hAnsi="Times New Roman" w:cs="Times New Roman"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58B373A"/>
    <w:multiLevelType w:val="hybridMultilevel"/>
    <w:tmpl w:val="AE322236"/>
    <w:lvl w:ilvl="0" w:tplc="D452CE36">
      <w:start w:val="7"/>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4">
    <w:nsid w:val="17444E7B"/>
    <w:multiLevelType w:val="hybridMultilevel"/>
    <w:tmpl w:val="7856F14A"/>
    <w:lvl w:ilvl="0" w:tplc="775A4A8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89D6C4C"/>
    <w:multiLevelType w:val="hybridMultilevel"/>
    <w:tmpl w:val="C0421EB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1A5904D7"/>
    <w:multiLevelType w:val="multilevel"/>
    <w:tmpl w:val="877E4EE4"/>
    <w:lvl w:ilvl="0">
      <w:start w:val="1"/>
      <w:numFmt w:val="upperRoman"/>
      <w:pStyle w:val="a"/>
      <w:lvlText w:val="%1."/>
      <w:lvlJc w:val="left"/>
      <w:pPr>
        <w:tabs>
          <w:tab w:val="num" w:pos="567"/>
        </w:tabs>
        <w:ind w:left="567" w:hanging="567"/>
      </w:pPr>
      <w:rPr>
        <w:rFonts w:cs="Times New Roman" w:hint="default"/>
      </w:rPr>
    </w:lvl>
    <w:lvl w:ilvl="1">
      <w:start w:val="2"/>
      <w:numFmt w:val="decimal"/>
      <w:isLgl/>
      <w:lvlText w:val="%1.%2."/>
      <w:lvlJc w:val="left"/>
      <w:pPr>
        <w:tabs>
          <w:tab w:val="num" w:pos="873"/>
        </w:tabs>
        <w:ind w:left="873" w:hanging="720"/>
      </w:pPr>
      <w:rPr>
        <w:rFonts w:cs="Times New Roman" w:hint="default"/>
      </w:rPr>
    </w:lvl>
    <w:lvl w:ilvl="2">
      <w:start w:val="1"/>
      <w:numFmt w:val="decimal"/>
      <w:isLgl/>
      <w:lvlText w:val="%1.%2.%3."/>
      <w:lvlJc w:val="left"/>
      <w:pPr>
        <w:tabs>
          <w:tab w:val="num" w:pos="1026"/>
        </w:tabs>
        <w:ind w:left="1026" w:hanging="720"/>
      </w:pPr>
      <w:rPr>
        <w:rFonts w:cs="Times New Roman" w:hint="default"/>
      </w:rPr>
    </w:lvl>
    <w:lvl w:ilvl="3">
      <w:start w:val="1"/>
      <w:numFmt w:val="decimal"/>
      <w:isLgl/>
      <w:lvlText w:val="%1.%2.%3.%4."/>
      <w:lvlJc w:val="left"/>
      <w:pPr>
        <w:tabs>
          <w:tab w:val="num" w:pos="1539"/>
        </w:tabs>
        <w:ind w:left="1539" w:hanging="1080"/>
      </w:pPr>
      <w:rPr>
        <w:rFonts w:cs="Times New Roman" w:hint="default"/>
      </w:rPr>
    </w:lvl>
    <w:lvl w:ilvl="4">
      <w:start w:val="1"/>
      <w:numFmt w:val="decimal"/>
      <w:isLgl/>
      <w:lvlText w:val="%1.%2.%3.%4.%5."/>
      <w:lvlJc w:val="left"/>
      <w:pPr>
        <w:tabs>
          <w:tab w:val="num" w:pos="1692"/>
        </w:tabs>
        <w:ind w:left="1692" w:hanging="1080"/>
      </w:pPr>
      <w:rPr>
        <w:rFonts w:cs="Times New Roman" w:hint="default"/>
      </w:rPr>
    </w:lvl>
    <w:lvl w:ilvl="5">
      <w:start w:val="1"/>
      <w:numFmt w:val="decimal"/>
      <w:isLgl/>
      <w:lvlText w:val="%1.%2.%3.%4.%5.%6."/>
      <w:lvlJc w:val="left"/>
      <w:pPr>
        <w:tabs>
          <w:tab w:val="num" w:pos="2205"/>
        </w:tabs>
        <w:ind w:left="2205" w:hanging="1440"/>
      </w:pPr>
      <w:rPr>
        <w:rFonts w:cs="Times New Roman" w:hint="default"/>
      </w:rPr>
    </w:lvl>
    <w:lvl w:ilvl="6">
      <w:start w:val="1"/>
      <w:numFmt w:val="decimal"/>
      <w:isLgl/>
      <w:lvlText w:val="%1.%2.%3.%4.%5.%6.%7."/>
      <w:lvlJc w:val="left"/>
      <w:pPr>
        <w:tabs>
          <w:tab w:val="num" w:pos="2358"/>
        </w:tabs>
        <w:ind w:left="2358" w:hanging="1440"/>
      </w:pPr>
      <w:rPr>
        <w:rFonts w:cs="Times New Roman" w:hint="default"/>
      </w:rPr>
    </w:lvl>
    <w:lvl w:ilvl="7">
      <w:start w:val="1"/>
      <w:numFmt w:val="decimal"/>
      <w:isLgl/>
      <w:lvlText w:val="%1.%2.%3.%4.%5.%6.%7.%8."/>
      <w:lvlJc w:val="left"/>
      <w:pPr>
        <w:tabs>
          <w:tab w:val="num" w:pos="2871"/>
        </w:tabs>
        <w:ind w:left="2871" w:hanging="1800"/>
      </w:pPr>
      <w:rPr>
        <w:rFonts w:cs="Times New Roman" w:hint="default"/>
      </w:rPr>
    </w:lvl>
    <w:lvl w:ilvl="8">
      <w:start w:val="1"/>
      <w:numFmt w:val="decimal"/>
      <w:isLgl/>
      <w:lvlText w:val="%1.%2.%3.%4.%5.%6.%7.%8.%9."/>
      <w:lvlJc w:val="left"/>
      <w:pPr>
        <w:tabs>
          <w:tab w:val="num" w:pos="3024"/>
        </w:tabs>
        <w:ind w:left="3024" w:hanging="1800"/>
      </w:pPr>
      <w:rPr>
        <w:rFonts w:cs="Times New Roman" w:hint="default"/>
      </w:rPr>
    </w:lvl>
  </w:abstractNum>
  <w:abstractNum w:abstractNumId="17">
    <w:nsid w:val="1C800EB9"/>
    <w:multiLevelType w:val="multilevel"/>
    <w:tmpl w:val="9F5C09EE"/>
    <w:lvl w:ilvl="0">
      <w:start w:val="7"/>
      <w:numFmt w:val="decimal"/>
      <w:lvlText w:val="%1."/>
      <w:lvlJc w:val="left"/>
      <w:pPr>
        <w:ind w:left="720" w:hanging="360"/>
      </w:pPr>
    </w:lvl>
    <w:lvl w:ilvl="1">
      <w:start w:val="1"/>
      <w:numFmt w:val="decimal"/>
      <w:isLgl/>
      <w:lvlText w:val="%1.%2."/>
      <w:lvlJc w:val="left"/>
      <w:pPr>
        <w:ind w:left="1200" w:hanging="720"/>
      </w:pPr>
    </w:lvl>
    <w:lvl w:ilvl="2">
      <w:start w:val="1"/>
      <w:numFmt w:val="decimal"/>
      <w:isLgl/>
      <w:lvlText w:val="%1.%2.%3."/>
      <w:lvlJc w:val="left"/>
      <w:pPr>
        <w:ind w:left="1320" w:hanging="720"/>
      </w:pPr>
    </w:lvl>
    <w:lvl w:ilvl="3">
      <w:start w:val="1"/>
      <w:numFmt w:val="decimal"/>
      <w:isLgl/>
      <w:lvlText w:val="%1.%2.%3.%4."/>
      <w:lvlJc w:val="left"/>
      <w:pPr>
        <w:ind w:left="1800" w:hanging="1080"/>
      </w:pPr>
    </w:lvl>
    <w:lvl w:ilvl="4">
      <w:start w:val="1"/>
      <w:numFmt w:val="decimal"/>
      <w:isLgl/>
      <w:lvlText w:val="%1.%2.%3.%4.%5."/>
      <w:lvlJc w:val="left"/>
      <w:pPr>
        <w:ind w:left="1920" w:hanging="1080"/>
      </w:pPr>
    </w:lvl>
    <w:lvl w:ilvl="5">
      <w:start w:val="1"/>
      <w:numFmt w:val="decimal"/>
      <w:isLgl/>
      <w:lvlText w:val="%1.%2.%3.%4.%5.%6."/>
      <w:lvlJc w:val="left"/>
      <w:pPr>
        <w:ind w:left="2400" w:hanging="1440"/>
      </w:pPr>
    </w:lvl>
    <w:lvl w:ilvl="6">
      <w:start w:val="1"/>
      <w:numFmt w:val="decimal"/>
      <w:isLgl/>
      <w:lvlText w:val="%1.%2.%3.%4.%5.%6.%7."/>
      <w:lvlJc w:val="left"/>
      <w:pPr>
        <w:ind w:left="2880" w:hanging="1800"/>
      </w:pPr>
    </w:lvl>
    <w:lvl w:ilvl="7">
      <w:start w:val="1"/>
      <w:numFmt w:val="decimal"/>
      <w:isLgl/>
      <w:lvlText w:val="%1.%2.%3.%4.%5.%6.%7.%8."/>
      <w:lvlJc w:val="left"/>
      <w:pPr>
        <w:ind w:left="3000" w:hanging="1800"/>
      </w:pPr>
    </w:lvl>
    <w:lvl w:ilvl="8">
      <w:start w:val="1"/>
      <w:numFmt w:val="decimal"/>
      <w:isLgl/>
      <w:lvlText w:val="%1.%2.%3.%4.%5.%6.%7.%8.%9."/>
      <w:lvlJc w:val="left"/>
      <w:pPr>
        <w:ind w:left="3480" w:hanging="2160"/>
      </w:pPr>
    </w:lvl>
  </w:abstractNum>
  <w:abstractNum w:abstractNumId="18">
    <w:nsid w:val="1CC43C54"/>
    <w:multiLevelType w:val="hybridMultilevel"/>
    <w:tmpl w:val="7D86E07E"/>
    <w:lvl w:ilvl="0" w:tplc="0419000F">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nsid w:val="1D951005"/>
    <w:multiLevelType w:val="hybridMultilevel"/>
    <w:tmpl w:val="12D855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1DFB6CEC"/>
    <w:multiLevelType w:val="multilevel"/>
    <w:tmpl w:val="BC7A0D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2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1E571AD9"/>
    <w:multiLevelType w:val="multilevel"/>
    <w:tmpl w:val="3EE09C82"/>
    <w:lvl w:ilvl="0">
      <w:start w:val="1"/>
      <w:numFmt w:val="decimal"/>
      <w:pStyle w:val="-"/>
      <w:lvlText w:val="%1."/>
      <w:lvlJc w:val="center"/>
      <w:pPr>
        <w:tabs>
          <w:tab w:val="num" w:pos="0"/>
        </w:tabs>
      </w:pPr>
      <w:rPr>
        <w:rFonts w:cs="Times New Roman" w:hint="default"/>
        <w:b/>
        <w:i w:val="0"/>
      </w:rPr>
    </w:lvl>
    <w:lvl w:ilvl="1">
      <w:start w:val="1"/>
      <w:numFmt w:val="decimal"/>
      <w:pStyle w:val="-0"/>
      <w:lvlText w:val="%1.%2"/>
      <w:lvlJc w:val="left"/>
      <w:pPr>
        <w:tabs>
          <w:tab w:val="num" w:pos="2471"/>
        </w:tabs>
        <w:ind w:left="2471" w:hanging="851"/>
      </w:pPr>
      <w:rPr>
        <w:rFonts w:cs="Times New Roman" w:hint="default"/>
        <w:b w:val="0"/>
        <w:bCs w:val="0"/>
        <w:i w:val="0"/>
        <w:iCs w:val="0"/>
        <w:caps w:val="0"/>
        <w:strike w:val="0"/>
        <w:dstrike w:val="0"/>
        <w:vanish w:val="0"/>
        <w:color w:val="auto"/>
        <w:spacing w:val="0"/>
        <w:w w:val="10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1"/>
      <w:lvlText w:val="%1.%2.%3"/>
      <w:lvlJc w:val="left"/>
      <w:pPr>
        <w:tabs>
          <w:tab w:val="num" w:pos="851"/>
        </w:tabs>
        <w:ind w:left="851" w:hanging="851"/>
      </w:pPr>
      <w:rPr>
        <w:rFonts w:cs="Times New Roman" w:hint="default"/>
        <w:b w:val="0"/>
        <w:bCs w:val="0"/>
        <w:i w:val="0"/>
        <w:iCs w:val="0"/>
      </w:rPr>
    </w:lvl>
    <w:lvl w:ilvl="3">
      <w:start w:val="1"/>
      <w:numFmt w:val="lowerLetter"/>
      <w:pStyle w:val="-2"/>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tabs>
          <w:tab w:val="num" w:pos="1134"/>
        </w:tabs>
        <w:ind w:left="1134" w:hanging="567"/>
      </w:pPr>
      <w:rPr>
        <w:rFonts w:cs="Times New Roman"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cs="Times New Roman" w:hint="default"/>
      </w:rPr>
    </w:lvl>
    <w:lvl w:ilvl="7">
      <w:start w:val="1"/>
      <w:numFmt w:val="decimal"/>
      <w:lvlText w:val="%1.%2.%3.%4.%5.%6.%7.%8."/>
      <w:lvlJc w:val="left"/>
      <w:pPr>
        <w:tabs>
          <w:tab w:val="num" w:pos="3978"/>
        </w:tabs>
        <w:ind w:left="2322" w:hanging="1224"/>
      </w:pPr>
      <w:rPr>
        <w:rFonts w:cs="Times New Roman" w:hint="default"/>
      </w:rPr>
    </w:lvl>
    <w:lvl w:ilvl="8">
      <w:start w:val="1"/>
      <w:numFmt w:val="decimal"/>
      <w:lvlText w:val="%1.%2.%3.%4.%5.%6.%7.%8.%9."/>
      <w:lvlJc w:val="left"/>
      <w:pPr>
        <w:tabs>
          <w:tab w:val="num" w:pos="4698"/>
        </w:tabs>
        <w:ind w:left="2898" w:hanging="1440"/>
      </w:pPr>
      <w:rPr>
        <w:rFonts w:cs="Times New Roman" w:hint="default"/>
      </w:rPr>
    </w:lvl>
  </w:abstractNum>
  <w:abstractNum w:abstractNumId="22">
    <w:nsid w:val="205A4F1A"/>
    <w:multiLevelType w:val="hybridMultilevel"/>
    <w:tmpl w:val="ABB85458"/>
    <w:lvl w:ilvl="0" w:tplc="549C5CC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225D1420"/>
    <w:multiLevelType w:val="multilevel"/>
    <w:tmpl w:val="841E021A"/>
    <w:lvl w:ilvl="0">
      <w:start w:val="1"/>
      <w:numFmt w:val="decimal"/>
      <w:lvlText w:val="%1."/>
      <w:lvlJc w:val="left"/>
      <w:pPr>
        <w:ind w:left="540" w:hanging="540"/>
      </w:pPr>
      <w:rPr>
        <w:rFonts w:hint="default"/>
      </w:rPr>
    </w:lvl>
    <w:lvl w:ilvl="1">
      <w:start w:val="1"/>
      <w:numFmt w:val="decimal"/>
      <w:lvlText w:val="%1.%2."/>
      <w:lvlJc w:val="left"/>
      <w:pPr>
        <w:ind w:left="965" w:hanging="540"/>
      </w:pPr>
      <w:rPr>
        <w:rFonts w:hint="default"/>
      </w:rPr>
    </w:lvl>
    <w:lvl w:ilvl="2">
      <w:start w:val="2"/>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24">
    <w:nsid w:val="26111215"/>
    <w:multiLevelType w:val="multilevel"/>
    <w:tmpl w:val="8BE69C04"/>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338"/>
        </w:tabs>
        <w:ind w:left="3338"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nsid w:val="280209A5"/>
    <w:multiLevelType w:val="multilevel"/>
    <w:tmpl w:val="E3688BCE"/>
    <w:lvl w:ilvl="0">
      <w:start w:val="1"/>
      <w:numFmt w:val="decimal"/>
      <w:lvlText w:val="%1."/>
      <w:lvlJc w:val="left"/>
      <w:pPr>
        <w:ind w:left="420" w:hanging="360"/>
      </w:pPr>
      <w:rPr>
        <w:rFonts w:hint="default"/>
      </w:rPr>
    </w:lvl>
    <w:lvl w:ilvl="1">
      <w:start w:val="1"/>
      <w:numFmt w:val="decimal"/>
      <w:isLgl/>
      <w:lvlText w:val="%1.%2."/>
      <w:lvlJc w:val="left"/>
      <w:pPr>
        <w:ind w:left="10142" w:hanging="360"/>
      </w:pPr>
      <w:rPr>
        <w:rFonts w:hint="default"/>
      </w:rPr>
    </w:lvl>
    <w:lvl w:ilvl="2">
      <w:start w:val="1"/>
      <w:numFmt w:val="decimal"/>
      <w:isLgl/>
      <w:lvlText w:val="%1.%2.%3."/>
      <w:lvlJc w:val="left"/>
      <w:pPr>
        <w:ind w:left="2362" w:hanging="720"/>
      </w:pPr>
      <w:rPr>
        <w:rFonts w:hint="default"/>
      </w:rPr>
    </w:lvl>
    <w:lvl w:ilvl="3">
      <w:start w:val="1"/>
      <w:numFmt w:val="decimal"/>
      <w:isLgl/>
      <w:lvlText w:val="%1.%2.%3.%4."/>
      <w:lvlJc w:val="left"/>
      <w:pPr>
        <w:ind w:left="3153" w:hanging="720"/>
      </w:pPr>
      <w:rPr>
        <w:rFonts w:hint="default"/>
      </w:rPr>
    </w:lvl>
    <w:lvl w:ilvl="4">
      <w:start w:val="1"/>
      <w:numFmt w:val="decimal"/>
      <w:isLgl/>
      <w:lvlText w:val="%1.%2.%3.%4.%5."/>
      <w:lvlJc w:val="left"/>
      <w:pPr>
        <w:ind w:left="4304" w:hanging="1080"/>
      </w:pPr>
      <w:rPr>
        <w:rFonts w:hint="default"/>
      </w:rPr>
    </w:lvl>
    <w:lvl w:ilvl="5">
      <w:start w:val="1"/>
      <w:numFmt w:val="decimal"/>
      <w:isLgl/>
      <w:lvlText w:val="%1.%2.%3.%4.%5.%6."/>
      <w:lvlJc w:val="left"/>
      <w:pPr>
        <w:ind w:left="5095" w:hanging="1080"/>
      </w:pPr>
      <w:rPr>
        <w:rFonts w:hint="default"/>
      </w:rPr>
    </w:lvl>
    <w:lvl w:ilvl="6">
      <w:start w:val="1"/>
      <w:numFmt w:val="decimal"/>
      <w:isLgl/>
      <w:lvlText w:val="%1.%2.%3.%4.%5.%6.%7."/>
      <w:lvlJc w:val="left"/>
      <w:pPr>
        <w:ind w:left="6246" w:hanging="1440"/>
      </w:pPr>
      <w:rPr>
        <w:rFonts w:hint="default"/>
      </w:rPr>
    </w:lvl>
    <w:lvl w:ilvl="7">
      <w:start w:val="1"/>
      <w:numFmt w:val="decimal"/>
      <w:isLgl/>
      <w:lvlText w:val="%1.%2.%3.%4.%5.%6.%7.%8."/>
      <w:lvlJc w:val="left"/>
      <w:pPr>
        <w:ind w:left="7037" w:hanging="1440"/>
      </w:pPr>
      <w:rPr>
        <w:rFonts w:hint="default"/>
      </w:rPr>
    </w:lvl>
    <w:lvl w:ilvl="8">
      <w:start w:val="1"/>
      <w:numFmt w:val="decimal"/>
      <w:isLgl/>
      <w:lvlText w:val="%1.%2.%3.%4.%5.%6.%7.%8.%9."/>
      <w:lvlJc w:val="left"/>
      <w:pPr>
        <w:ind w:left="8188" w:hanging="1800"/>
      </w:pPr>
      <w:rPr>
        <w:rFonts w:hint="default"/>
      </w:rPr>
    </w:lvl>
  </w:abstractNum>
  <w:abstractNum w:abstractNumId="26">
    <w:nsid w:val="2B477844"/>
    <w:multiLevelType w:val="singleLevel"/>
    <w:tmpl w:val="202456EC"/>
    <w:lvl w:ilvl="0">
      <w:start w:val="1"/>
      <w:numFmt w:val="decimal"/>
      <w:lvlText w:val="1.3.%1."/>
      <w:legacy w:legacy="1" w:legacySpace="0" w:legacyIndent="643"/>
      <w:lvlJc w:val="left"/>
      <w:rPr>
        <w:rFonts w:ascii="Times New Roman" w:hAnsi="Times New Roman" w:cs="Times New Roman" w:hint="default"/>
      </w:rPr>
    </w:lvl>
  </w:abstractNum>
  <w:abstractNum w:abstractNumId="27">
    <w:nsid w:val="2CA03B4C"/>
    <w:multiLevelType w:val="hybridMultilevel"/>
    <w:tmpl w:val="B98A6936"/>
    <w:lvl w:ilvl="0" w:tplc="1F30C05A">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nsid w:val="2E071007"/>
    <w:multiLevelType w:val="hybridMultilevel"/>
    <w:tmpl w:val="DFA2F9BC"/>
    <w:lvl w:ilvl="0" w:tplc="48DEE55E">
      <w:start w:val="10"/>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9">
    <w:nsid w:val="32A948D2"/>
    <w:multiLevelType w:val="singleLevel"/>
    <w:tmpl w:val="CAA83808"/>
    <w:lvl w:ilvl="0">
      <w:start w:val="1"/>
      <w:numFmt w:val="decimal"/>
      <w:lvlText w:val="%1)"/>
      <w:legacy w:legacy="1" w:legacySpace="0" w:legacyIndent="269"/>
      <w:lvlJc w:val="left"/>
      <w:rPr>
        <w:rFonts w:ascii="Times New Roman" w:hAnsi="Times New Roman" w:cs="Times New Roman" w:hint="default"/>
      </w:rPr>
    </w:lvl>
  </w:abstractNum>
  <w:abstractNum w:abstractNumId="30">
    <w:nsid w:val="35E977C3"/>
    <w:multiLevelType w:val="multilevel"/>
    <w:tmpl w:val="75884B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3B6838FC"/>
    <w:multiLevelType w:val="hybridMultilevel"/>
    <w:tmpl w:val="297851A0"/>
    <w:lvl w:ilvl="0" w:tplc="CF4C5716">
      <w:start w:val="1"/>
      <w:numFmt w:val="decimal"/>
      <w:lvlText w:val="%1)"/>
      <w:lvlJc w:val="left"/>
      <w:pPr>
        <w:ind w:left="928" w:hanging="360"/>
      </w:pPr>
      <w:rPr>
        <w:b w:val="0"/>
      </w:rPr>
    </w:lvl>
    <w:lvl w:ilvl="1" w:tplc="04190019">
      <w:start w:val="1"/>
      <w:numFmt w:val="lowerLetter"/>
      <w:lvlText w:val="%2."/>
      <w:lvlJc w:val="left"/>
      <w:pPr>
        <w:ind w:left="2073" w:hanging="360"/>
      </w:pPr>
    </w:lvl>
    <w:lvl w:ilvl="2" w:tplc="0419001B">
      <w:start w:val="1"/>
      <w:numFmt w:val="lowerRoman"/>
      <w:lvlText w:val="%3."/>
      <w:lvlJc w:val="right"/>
      <w:pPr>
        <w:ind w:left="2793" w:hanging="180"/>
      </w:pPr>
    </w:lvl>
    <w:lvl w:ilvl="3" w:tplc="0419000F">
      <w:start w:val="1"/>
      <w:numFmt w:val="decimal"/>
      <w:lvlText w:val="%4."/>
      <w:lvlJc w:val="left"/>
      <w:pPr>
        <w:ind w:left="3513" w:hanging="360"/>
      </w:pPr>
    </w:lvl>
    <w:lvl w:ilvl="4" w:tplc="04190019">
      <w:start w:val="1"/>
      <w:numFmt w:val="lowerLetter"/>
      <w:lvlText w:val="%5."/>
      <w:lvlJc w:val="left"/>
      <w:pPr>
        <w:ind w:left="4233" w:hanging="360"/>
      </w:pPr>
    </w:lvl>
    <w:lvl w:ilvl="5" w:tplc="0419001B">
      <w:start w:val="1"/>
      <w:numFmt w:val="lowerRoman"/>
      <w:lvlText w:val="%6."/>
      <w:lvlJc w:val="right"/>
      <w:pPr>
        <w:ind w:left="4953" w:hanging="180"/>
      </w:pPr>
    </w:lvl>
    <w:lvl w:ilvl="6" w:tplc="0419000F">
      <w:start w:val="1"/>
      <w:numFmt w:val="decimal"/>
      <w:lvlText w:val="%7."/>
      <w:lvlJc w:val="left"/>
      <w:pPr>
        <w:ind w:left="5673" w:hanging="360"/>
      </w:pPr>
    </w:lvl>
    <w:lvl w:ilvl="7" w:tplc="04190019">
      <w:start w:val="1"/>
      <w:numFmt w:val="lowerLetter"/>
      <w:lvlText w:val="%8."/>
      <w:lvlJc w:val="left"/>
      <w:pPr>
        <w:ind w:left="6393" w:hanging="360"/>
      </w:pPr>
    </w:lvl>
    <w:lvl w:ilvl="8" w:tplc="0419001B">
      <w:start w:val="1"/>
      <w:numFmt w:val="lowerRoman"/>
      <w:lvlText w:val="%9."/>
      <w:lvlJc w:val="right"/>
      <w:pPr>
        <w:ind w:left="7113" w:hanging="180"/>
      </w:pPr>
    </w:lvl>
  </w:abstractNum>
  <w:abstractNum w:abstractNumId="32">
    <w:nsid w:val="3B823233"/>
    <w:multiLevelType w:val="hybridMultilevel"/>
    <w:tmpl w:val="2B8E63E2"/>
    <w:lvl w:ilvl="0" w:tplc="0726B3A0">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436F32F7"/>
    <w:multiLevelType w:val="hybridMultilevel"/>
    <w:tmpl w:val="43C2BEFE"/>
    <w:lvl w:ilvl="0" w:tplc="CE1A6202">
      <w:start w:val="6"/>
      <w:numFmt w:val="decimal"/>
      <w:lvlText w:val="%1."/>
      <w:lvlJc w:val="left"/>
      <w:pPr>
        <w:ind w:left="1647" w:hanging="360"/>
      </w:pPr>
    </w:lvl>
    <w:lvl w:ilvl="1" w:tplc="04190019">
      <w:start w:val="1"/>
      <w:numFmt w:val="lowerLetter"/>
      <w:lvlText w:val="%2."/>
      <w:lvlJc w:val="left"/>
      <w:pPr>
        <w:ind w:left="2367" w:hanging="360"/>
      </w:pPr>
    </w:lvl>
    <w:lvl w:ilvl="2" w:tplc="0419001B">
      <w:start w:val="1"/>
      <w:numFmt w:val="lowerRoman"/>
      <w:lvlText w:val="%3."/>
      <w:lvlJc w:val="right"/>
      <w:pPr>
        <w:ind w:left="3087" w:hanging="180"/>
      </w:pPr>
    </w:lvl>
    <w:lvl w:ilvl="3" w:tplc="0419000F">
      <w:start w:val="1"/>
      <w:numFmt w:val="decimal"/>
      <w:lvlText w:val="%4."/>
      <w:lvlJc w:val="left"/>
      <w:pPr>
        <w:ind w:left="3807" w:hanging="360"/>
      </w:pPr>
    </w:lvl>
    <w:lvl w:ilvl="4" w:tplc="04190019">
      <w:start w:val="1"/>
      <w:numFmt w:val="lowerLetter"/>
      <w:lvlText w:val="%5."/>
      <w:lvlJc w:val="left"/>
      <w:pPr>
        <w:ind w:left="4527" w:hanging="360"/>
      </w:pPr>
    </w:lvl>
    <w:lvl w:ilvl="5" w:tplc="0419001B">
      <w:start w:val="1"/>
      <w:numFmt w:val="lowerRoman"/>
      <w:lvlText w:val="%6."/>
      <w:lvlJc w:val="right"/>
      <w:pPr>
        <w:ind w:left="5247" w:hanging="180"/>
      </w:pPr>
    </w:lvl>
    <w:lvl w:ilvl="6" w:tplc="0419000F">
      <w:start w:val="1"/>
      <w:numFmt w:val="decimal"/>
      <w:lvlText w:val="%7."/>
      <w:lvlJc w:val="left"/>
      <w:pPr>
        <w:ind w:left="5967" w:hanging="360"/>
      </w:pPr>
    </w:lvl>
    <w:lvl w:ilvl="7" w:tplc="04190019">
      <w:start w:val="1"/>
      <w:numFmt w:val="lowerLetter"/>
      <w:lvlText w:val="%8."/>
      <w:lvlJc w:val="left"/>
      <w:pPr>
        <w:ind w:left="6687" w:hanging="360"/>
      </w:pPr>
    </w:lvl>
    <w:lvl w:ilvl="8" w:tplc="0419001B">
      <w:start w:val="1"/>
      <w:numFmt w:val="lowerRoman"/>
      <w:lvlText w:val="%9."/>
      <w:lvlJc w:val="right"/>
      <w:pPr>
        <w:ind w:left="7407" w:hanging="180"/>
      </w:pPr>
    </w:lvl>
  </w:abstractNum>
  <w:abstractNum w:abstractNumId="34">
    <w:nsid w:val="45A17EF6"/>
    <w:multiLevelType w:val="multilevel"/>
    <w:tmpl w:val="2FC03D48"/>
    <w:lvl w:ilvl="0">
      <w:start w:val="1"/>
      <w:numFmt w:val="decimal"/>
      <w:lvlText w:val="%1."/>
      <w:lvlJc w:val="left"/>
      <w:pPr>
        <w:tabs>
          <w:tab w:val="num" w:pos="567"/>
        </w:tabs>
        <w:ind w:left="567" w:hanging="567"/>
      </w:pPr>
      <w:rPr>
        <w:rFonts w:cs="Times New Roman" w:hint="default"/>
      </w:rPr>
    </w:lvl>
    <w:lvl w:ilvl="1">
      <w:start w:val="1"/>
      <w:numFmt w:val="decimal"/>
      <w:lvlText w:val="%1.%2"/>
      <w:lvlJc w:val="left"/>
      <w:pPr>
        <w:tabs>
          <w:tab w:val="num" w:pos="567"/>
        </w:tabs>
        <w:ind w:left="567" w:hanging="567"/>
      </w:pPr>
      <w:rPr>
        <w:rFonts w:cs="Times New Roman" w:hint="default"/>
      </w:rPr>
    </w:lvl>
    <w:lvl w:ilvl="2">
      <w:start w:val="1"/>
      <w:numFmt w:val="decimal"/>
      <w:pStyle w:val="3"/>
      <w:lvlText w:val="%1.%2.%3"/>
      <w:lvlJc w:val="left"/>
      <w:pPr>
        <w:tabs>
          <w:tab w:val="num" w:pos="1134"/>
        </w:tabs>
        <w:ind w:left="1134" w:hanging="1134"/>
      </w:pPr>
      <w:rPr>
        <w:rFonts w:cs="Times New Roman" w:hint="default"/>
      </w:rPr>
    </w:lvl>
    <w:lvl w:ilvl="3">
      <w:start w:val="1"/>
      <w:numFmt w:val="decimal"/>
      <w:pStyle w:val="4"/>
      <w:lvlText w:val="%1.%2.%3.%4"/>
      <w:lvlJc w:val="left"/>
      <w:pPr>
        <w:tabs>
          <w:tab w:val="num" w:pos="1701"/>
        </w:tabs>
        <w:ind w:left="1701" w:hanging="1134"/>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5">
    <w:nsid w:val="478A395C"/>
    <w:multiLevelType w:val="multilevel"/>
    <w:tmpl w:val="26F841E2"/>
    <w:lvl w:ilvl="0">
      <w:start w:val="1"/>
      <w:numFmt w:val="decimal"/>
      <w:pStyle w:val="1"/>
      <w:lvlText w:val="%1."/>
      <w:lvlJc w:val="left"/>
      <w:pPr>
        <w:tabs>
          <w:tab w:val="num" w:pos="1134"/>
        </w:tabs>
        <w:ind w:left="1134" w:hanging="1134"/>
      </w:pPr>
      <w:rPr>
        <w:rFonts w:cs="Times New Roman" w:hint="default"/>
      </w:rPr>
    </w:lvl>
    <w:lvl w:ilvl="1">
      <w:start w:val="2"/>
      <w:numFmt w:val="decimal"/>
      <w:pStyle w:val="2"/>
      <w:lvlText w:val="%1.%2"/>
      <w:lvlJc w:val="left"/>
      <w:pPr>
        <w:tabs>
          <w:tab w:val="num" w:pos="1494"/>
        </w:tabs>
        <w:ind w:left="1494" w:hanging="1134"/>
      </w:pPr>
      <w:rPr>
        <w:rFonts w:cs="Times New Roman" w:hint="default"/>
      </w:rPr>
    </w:lvl>
    <w:lvl w:ilvl="2">
      <w:start w:val="4"/>
      <w:numFmt w:val="decimal"/>
      <w:lvlText w:val="%1.%2.%3"/>
      <w:lvlJc w:val="left"/>
      <w:pPr>
        <w:tabs>
          <w:tab w:val="num" w:pos="397"/>
        </w:tabs>
        <w:ind w:left="737" w:hanging="737"/>
      </w:pPr>
      <w:rPr>
        <w:rFonts w:cs="Times New Roman" w:hint="default"/>
        <w:b w:val="0"/>
        <w:i w:val="0"/>
      </w:rPr>
    </w:lvl>
    <w:lvl w:ilvl="3">
      <w:start w:val="1"/>
      <w:numFmt w:val="decimal"/>
      <w:lvlText w:val="%1.%2.%3.%4"/>
      <w:lvlJc w:val="left"/>
      <w:pPr>
        <w:tabs>
          <w:tab w:val="num" w:pos="1134"/>
        </w:tabs>
        <w:ind w:left="1134" w:hanging="1134"/>
      </w:pPr>
      <w:rPr>
        <w:rFonts w:cs="Times New Roman" w:hint="default"/>
        <w:b w:val="0"/>
        <w:i w:val="0"/>
      </w:rPr>
    </w:lvl>
    <w:lvl w:ilvl="4">
      <w:start w:val="1"/>
      <w:numFmt w:val="lowerLetter"/>
      <w:lvlText w:val="%5)"/>
      <w:lvlJc w:val="left"/>
      <w:pPr>
        <w:tabs>
          <w:tab w:val="num" w:pos="1701"/>
        </w:tabs>
        <w:ind w:left="1701" w:hanging="567"/>
      </w:pPr>
      <w:rPr>
        <w:rFonts w:cs="Times New Roman" w:hint="default"/>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680"/>
        </w:tabs>
        <w:ind w:left="3240" w:hanging="1080"/>
      </w:pPr>
      <w:rPr>
        <w:rFonts w:cs="Times New Roman" w:hint="default"/>
      </w:rPr>
    </w:lvl>
    <w:lvl w:ilvl="7">
      <w:start w:val="1"/>
      <w:numFmt w:val="decimal"/>
      <w:lvlText w:val="%1.%2.%3.%4.%5.%6.%7.%8."/>
      <w:lvlJc w:val="left"/>
      <w:pPr>
        <w:tabs>
          <w:tab w:val="num" w:pos="5400"/>
        </w:tabs>
        <w:ind w:left="3744" w:hanging="1224"/>
      </w:pPr>
      <w:rPr>
        <w:rFonts w:cs="Times New Roman" w:hint="default"/>
      </w:rPr>
    </w:lvl>
    <w:lvl w:ilvl="8">
      <w:start w:val="1"/>
      <w:numFmt w:val="decimal"/>
      <w:lvlText w:val="%1.%2.%3.%4.%5.%6.%7.%8.%9."/>
      <w:lvlJc w:val="left"/>
      <w:pPr>
        <w:tabs>
          <w:tab w:val="num" w:pos="6120"/>
        </w:tabs>
        <w:ind w:left="4320" w:hanging="1440"/>
      </w:pPr>
      <w:rPr>
        <w:rFonts w:cs="Times New Roman" w:hint="default"/>
      </w:rPr>
    </w:lvl>
  </w:abstractNum>
  <w:abstractNum w:abstractNumId="36">
    <w:nsid w:val="52857A11"/>
    <w:multiLevelType w:val="multilevel"/>
    <w:tmpl w:val="4B566F92"/>
    <w:lvl w:ilvl="0">
      <w:start w:val="1"/>
      <w:numFmt w:val="decimal"/>
      <w:lvlText w:val="%1."/>
      <w:lvlJc w:val="left"/>
      <w:pPr>
        <w:ind w:left="360" w:hanging="360"/>
      </w:pPr>
      <w:rPr>
        <w:rFonts w:hint="default"/>
        <w:b/>
        <w:sz w:val="24"/>
      </w:rPr>
    </w:lvl>
    <w:lvl w:ilvl="1">
      <w:start w:val="1"/>
      <w:numFmt w:val="decimal"/>
      <w:lvlText w:val="%1.%2."/>
      <w:lvlJc w:val="left"/>
      <w:pPr>
        <w:ind w:left="360" w:hanging="360"/>
      </w:pPr>
      <w:rPr>
        <w:rFonts w:hint="default"/>
        <w:b/>
        <w:sz w:val="24"/>
      </w:rPr>
    </w:lvl>
    <w:lvl w:ilvl="2">
      <w:start w:val="1"/>
      <w:numFmt w:val="decimal"/>
      <w:lvlText w:val="%1.%2.%3."/>
      <w:lvlJc w:val="left"/>
      <w:pPr>
        <w:ind w:left="1572" w:hanging="720"/>
      </w:pPr>
      <w:rPr>
        <w:rFonts w:hint="default"/>
        <w:b/>
        <w:sz w:val="24"/>
      </w:rPr>
    </w:lvl>
    <w:lvl w:ilvl="3">
      <w:start w:val="1"/>
      <w:numFmt w:val="decimal"/>
      <w:lvlText w:val="%1.%2.%3.%4."/>
      <w:lvlJc w:val="left"/>
      <w:pPr>
        <w:ind w:left="1998" w:hanging="720"/>
      </w:pPr>
      <w:rPr>
        <w:rFonts w:hint="default"/>
        <w:b/>
        <w:sz w:val="24"/>
      </w:rPr>
    </w:lvl>
    <w:lvl w:ilvl="4">
      <w:start w:val="1"/>
      <w:numFmt w:val="decimal"/>
      <w:lvlText w:val="%1.%2.%3.%4.%5."/>
      <w:lvlJc w:val="left"/>
      <w:pPr>
        <w:ind w:left="2784" w:hanging="1080"/>
      </w:pPr>
      <w:rPr>
        <w:rFonts w:hint="default"/>
        <w:b/>
        <w:sz w:val="24"/>
      </w:rPr>
    </w:lvl>
    <w:lvl w:ilvl="5">
      <w:start w:val="1"/>
      <w:numFmt w:val="decimal"/>
      <w:lvlText w:val="%1.%2.%3.%4.%5.%6."/>
      <w:lvlJc w:val="left"/>
      <w:pPr>
        <w:ind w:left="3210" w:hanging="1080"/>
      </w:pPr>
      <w:rPr>
        <w:rFonts w:hint="default"/>
        <w:b/>
        <w:sz w:val="24"/>
      </w:rPr>
    </w:lvl>
    <w:lvl w:ilvl="6">
      <w:start w:val="1"/>
      <w:numFmt w:val="decimal"/>
      <w:lvlText w:val="%1.%2.%3.%4.%5.%6.%7."/>
      <w:lvlJc w:val="left"/>
      <w:pPr>
        <w:ind w:left="3636" w:hanging="1080"/>
      </w:pPr>
      <w:rPr>
        <w:rFonts w:hint="default"/>
        <w:b/>
        <w:sz w:val="24"/>
      </w:rPr>
    </w:lvl>
    <w:lvl w:ilvl="7">
      <w:start w:val="1"/>
      <w:numFmt w:val="decimal"/>
      <w:lvlText w:val="%1.%2.%3.%4.%5.%6.%7.%8."/>
      <w:lvlJc w:val="left"/>
      <w:pPr>
        <w:ind w:left="4422" w:hanging="1440"/>
      </w:pPr>
      <w:rPr>
        <w:rFonts w:hint="default"/>
        <w:b/>
        <w:sz w:val="24"/>
      </w:rPr>
    </w:lvl>
    <w:lvl w:ilvl="8">
      <w:start w:val="1"/>
      <w:numFmt w:val="decimal"/>
      <w:lvlText w:val="%1.%2.%3.%4.%5.%6.%7.%8.%9."/>
      <w:lvlJc w:val="left"/>
      <w:pPr>
        <w:ind w:left="4848" w:hanging="1440"/>
      </w:pPr>
      <w:rPr>
        <w:rFonts w:hint="default"/>
        <w:b/>
        <w:sz w:val="24"/>
      </w:rPr>
    </w:lvl>
  </w:abstractNum>
  <w:abstractNum w:abstractNumId="37">
    <w:nsid w:val="56AB1CBD"/>
    <w:multiLevelType w:val="multilevel"/>
    <w:tmpl w:val="5A585F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59141C33"/>
    <w:multiLevelType w:val="multilevel"/>
    <w:tmpl w:val="511AAB8A"/>
    <w:lvl w:ilvl="0">
      <w:start w:val="1"/>
      <w:numFmt w:val="decimal"/>
      <w:lvlText w:val="%1."/>
      <w:lvlJc w:val="left"/>
      <w:pPr>
        <w:ind w:left="900" w:hanging="360"/>
      </w:pPr>
      <w:rPr>
        <w:rFonts w:hint="default"/>
      </w:rPr>
    </w:lvl>
    <w:lvl w:ilvl="1">
      <w:start w:val="3"/>
      <w:numFmt w:val="decimal"/>
      <w:isLgl/>
      <w:lvlText w:val="%1.%2."/>
      <w:lvlJc w:val="left"/>
      <w:pPr>
        <w:ind w:left="975" w:hanging="435"/>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39">
    <w:nsid w:val="5C1435E4"/>
    <w:multiLevelType w:val="multilevel"/>
    <w:tmpl w:val="ED883264"/>
    <w:lvl w:ilvl="0">
      <w:start w:val="1"/>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pStyle w:val="5"/>
      <w:lvlText w:val="%1.%2.%3.%4.%5"/>
      <w:lvlJc w:val="left"/>
      <w:pPr>
        <w:tabs>
          <w:tab w:val="num" w:pos="1008"/>
        </w:tabs>
        <w:ind w:left="1008" w:hanging="1008"/>
      </w:pPr>
      <w:rPr>
        <w:rFonts w:cs="Times New Roman" w:hint="default"/>
      </w:rPr>
    </w:lvl>
    <w:lvl w:ilvl="5">
      <w:start w:val="1"/>
      <w:numFmt w:val="decimal"/>
      <w:pStyle w:val="6"/>
      <w:lvlText w:val="%1.%2.%3.%4.%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40">
    <w:nsid w:val="627D1358"/>
    <w:multiLevelType w:val="hybridMultilevel"/>
    <w:tmpl w:val="E4C28250"/>
    <w:lvl w:ilvl="0" w:tplc="E5AED0C0">
      <w:start w:val="4"/>
      <w:numFmt w:val="decimal"/>
      <w:lvlText w:val="%1."/>
      <w:lvlJc w:val="left"/>
      <w:pPr>
        <w:ind w:left="1070" w:hanging="360"/>
      </w:pPr>
      <w:rPr>
        <w:rFonts w:hint="default"/>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1">
    <w:nsid w:val="684B53D1"/>
    <w:multiLevelType w:val="multilevel"/>
    <w:tmpl w:val="A1409F4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6C321BB8"/>
    <w:multiLevelType w:val="multilevel"/>
    <w:tmpl w:val="080C0CCE"/>
    <w:lvl w:ilvl="0">
      <w:start w:val="1"/>
      <w:numFmt w:val="decimal"/>
      <w:lvlText w:val="%1."/>
      <w:lvlJc w:val="left"/>
      <w:pPr>
        <w:ind w:left="720" w:hanging="360"/>
      </w:pPr>
      <w:rPr>
        <w:rFonts w:hint="default"/>
        <w:color w:val="auto"/>
      </w:rPr>
    </w:lvl>
    <w:lvl w:ilvl="1">
      <w:start w:val="3"/>
      <w:numFmt w:val="decimal"/>
      <w:isLgl/>
      <w:lvlText w:val="%1.%2."/>
      <w:lvlJc w:val="left"/>
      <w:pPr>
        <w:ind w:left="1068" w:hanging="36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43">
    <w:nsid w:val="6CD73EAD"/>
    <w:multiLevelType w:val="multilevel"/>
    <w:tmpl w:val="A3BE5D86"/>
    <w:lvl w:ilvl="0">
      <w:start w:val="5"/>
      <w:numFmt w:val="decimal"/>
      <w:lvlText w:val="%1."/>
      <w:lvlJc w:val="left"/>
      <w:pPr>
        <w:ind w:left="1620" w:hanging="360"/>
      </w:pPr>
      <w:rPr>
        <w:b/>
      </w:rPr>
    </w:lvl>
    <w:lvl w:ilvl="1">
      <w:start w:val="6"/>
      <w:numFmt w:val="decimal"/>
      <w:isLgl/>
      <w:lvlText w:val="%1.%2."/>
      <w:lvlJc w:val="left"/>
      <w:pPr>
        <w:ind w:left="1680" w:hanging="420"/>
      </w:pPr>
    </w:lvl>
    <w:lvl w:ilvl="2">
      <w:start w:val="1"/>
      <w:numFmt w:val="decimal"/>
      <w:isLgl/>
      <w:lvlText w:val="%1.%2.%3."/>
      <w:lvlJc w:val="left"/>
      <w:pPr>
        <w:ind w:left="1980" w:hanging="720"/>
      </w:pPr>
    </w:lvl>
    <w:lvl w:ilvl="3">
      <w:start w:val="1"/>
      <w:numFmt w:val="decimal"/>
      <w:isLgl/>
      <w:lvlText w:val="%1.%2.%3.%4."/>
      <w:lvlJc w:val="left"/>
      <w:pPr>
        <w:ind w:left="1980" w:hanging="720"/>
      </w:pPr>
    </w:lvl>
    <w:lvl w:ilvl="4">
      <w:start w:val="1"/>
      <w:numFmt w:val="decimal"/>
      <w:isLgl/>
      <w:lvlText w:val="%1.%2.%3.%4.%5."/>
      <w:lvlJc w:val="left"/>
      <w:pPr>
        <w:ind w:left="2340" w:hanging="1080"/>
      </w:pPr>
    </w:lvl>
    <w:lvl w:ilvl="5">
      <w:start w:val="1"/>
      <w:numFmt w:val="decimal"/>
      <w:isLgl/>
      <w:lvlText w:val="%1.%2.%3.%4.%5.%6."/>
      <w:lvlJc w:val="left"/>
      <w:pPr>
        <w:ind w:left="2340" w:hanging="1080"/>
      </w:pPr>
    </w:lvl>
    <w:lvl w:ilvl="6">
      <w:start w:val="1"/>
      <w:numFmt w:val="decimal"/>
      <w:isLgl/>
      <w:lvlText w:val="%1.%2.%3.%4.%5.%6.%7."/>
      <w:lvlJc w:val="left"/>
      <w:pPr>
        <w:ind w:left="2700" w:hanging="1440"/>
      </w:pPr>
    </w:lvl>
    <w:lvl w:ilvl="7">
      <w:start w:val="1"/>
      <w:numFmt w:val="decimal"/>
      <w:isLgl/>
      <w:lvlText w:val="%1.%2.%3.%4.%5.%6.%7.%8."/>
      <w:lvlJc w:val="left"/>
      <w:pPr>
        <w:ind w:left="2700" w:hanging="1440"/>
      </w:pPr>
    </w:lvl>
    <w:lvl w:ilvl="8">
      <w:start w:val="1"/>
      <w:numFmt w:val="decimal"/>
      <w:isLgl/>
      <w:lvlText w:val="%1.%2.%3.%4.%5.%6.%7.%8.%9."/>
      <w:lvlJc w:val="left"/>
      <w:pPr>
        <w:ind w:left="3060" w:hanging="1800"/>
      </w:pPr>
    </w:lvl>
  </w:abstractNum>
  <w:abstractNum w:abstractNumId="44">
    <w:nsid w:val="6CF70BC1"/>
    <w:multiLevelType w:val="multilevel"/>
    <w:tmpl w:val="54AA5C32"/>
    <w:lvl w:ilvl="0">
      <w:start w:val="1"/>
      <w:numFmt w:val="decimal"/>
      <w:pStyle w:val="10"/>
      <w:lvlText w:val="%1."/>
      <w:lvlJc w:val="left"/>
      <w:pPr>
        <w:tabs>
          <w:tab w:val="num" w:pos="432"/>
        </w:tabs>
        <w:ind w:left="432" w:hanging="432"/>
      </w:pPr>
      <w:rPr>
        <w:rFonts w:hint="default"/>
        <w:sz w:val="24"/>
        <w:szCs w:val="24"/>
      </w:rPr>
    </w:lvl>
    <w:lvl w:ilvl="1">
      <w:start w:val="1"/>
      <w:numFmt w:val="decimal"/>
      <w:pStyle w:val="20"/>
      <w:lvlText w:val="%1.%2"/>
      <w:lvlJc w:val="left"/>
      <w:pPr>
        <w:tabs>
          <w:tab w:val="num" w:pos="576"/>
        </w:tabs>
        <w:ind w:left="576" w:hanging="576"/>
      </w:pPr>
      <w:rPr>
        <w:rFonts w:hint="default"/>
      </w:rPr>
    </w:lvl>
    <w:lvl w:ilvl="2">
      <w:start w:val="1"/>
      <w:numFmt w:val="decimal"/>
      <w:pStyle w:val="30"/>
      <w:lvlText w:val="%1.%2.%3"/>
      <w:lvlJc w:val="left"/>
      <w:pPr>
        <w:tabs>
          <w:tab w:val="num" w:pos="767"/>
        </w:tabs>
        <w:ind w:left="54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5">
    <w:nsid w:val="704D1B21"/>
    <w:multiLevelType w:val="singleLevel"/>
    <w:tmpl w:val="02C6AED0"/>
    <w:lvl w:ilvl="0">
      <w:start w:val="1"/>
      <w:numFmt w:val="decimal"/>
      <w:lvlText w:val="1.1.%1."/>
      <w:legacy w:legacy="1" w:legacySpace="0" w:legacyIndent="667"/>
      <w:lvlJc w:val="left"/>
      <w:rPr>
        <w:rFonts w:ascii="Times New Roman" w:hAnsi="Times New Roman" w:cs="Times New Roman" w:hint="default"/>
      </w:rPr>
    </w:lvl>
  </w:abstractNum>
  <w:abstractNum w:abstractNumId="46">
    <w:nsid w:val="7471762D"/>
    <w:multiLevelType w:val="hybridMultilevel"/>
    <w:tmpl w:val="BC36FBDC"/>
    <w:lvl w:ilvl="0" w:tplc="0419000F">
      <w:start w:val="1"/>
      <w:numFmt w:val="decimal"/>
      <w:lvlText w:val="%1."/>
      <w:lvlJc w:val="left"/>
      <w:pPr>
        <w:tabs>
          <w:tab w:val="num" w:pos="1560"/>
        </w:tabs>
        <w:ind w:left="1560" w:hanging="360"/>
      </w:p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47">
    <w:nsid w:val="797A0AA1"/>
    <w:multiLevelType w:val="multilevel"/>
    <w:tmpl w:val="0144EA66"/>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8">
    <w:nsid w:val="7F8F7042"/>
    <w:multiLevelType w:val="hybridMultilevel"/>
    <w:tmpl w:val="F90A986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4"/>
  </w:num>
  <w:num w:numId="2">
    <w:abstractNumId w:val="39"/>
  </w:num>
  <w:num w:numId="3">
    <w:abstractNumId w:val="16"/>
  </w:num>
  <w:num w:numId="4">
    <w:abstractNumId w:val="35"/>
  </w:num>
  <w:num w:numId="5">
    <w:abstractNumId w:val="21"/>
  </w:num>
  <w:num w:numId="6">
    <w:abstractNumId w:val="44"/>
  </w:num>
  <w:num w:numId="7">
    <w:abstractNumId w:val="11"/>
  </w:num>
  <w:num w:numId="8">
    <w:abstractNumId w:val="45"/>
  </w:num>
  <w:num w:numId="9">
    <w:abstractNumId w:val="26"/>
  </w:num>
  <w:num w:numId="10">
    <w:abstractNumId w:val="29"/>
  </w:num>
  <w:num w:numId="11">
    <w:abstractNumId w:val="36"/>
  </w:num>
  <w:num w:numId="12">
    <w:abstractNumId w:val="47"/>
  </w:num>
  <w:num w:numId="13">
    <w:abstractNumId w:val="12"/>
  </w:num>
  <w:num w:numId="14">
    <w:abstractNumId w:val="32"/>
  </w:num>
  <w:num w:numId="15">
    <w:abstractNumId w:val="42"/>
  </w:num>
  <w:num w:numId="16">
    <w:abstractNumId w:val="24"/>
  </w:num>
  <w:num w:numId="17">
    <w:abstractNumId w:val="19"/>
  </w:num>
  <w:num w:numId="18">
    <w:abstractNumId w:val="41"/>
  </w:num>
  <w:num w:numId="19">
    <w:abstractNumId w:val="8"/>
  </w:num>
  <w:num w:numId="20">
    <w:abstractNumId w:val="14"/>
  </w:num>
  <w:num w:numId="21">
    <w:abstractNumId w:val="17"/>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7"/>
  </w:num>
  <w:num w:numId="23">
    <w:abstractNumId w:val="20"/>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6">
    <w:abstractNumId w:val="38"/>
  </w:num>
  <w:num w:numId="27">
    <w:abstractNumId w:val="30"/>
  </w:num>
  <w:num w:numId="28">
    <w:abstractNumId w:val="37"/>
  </w:num>
  <w:num w:numId="29">
    <w:abstractNumId w:val="15"/>
  </w:num>
  <w:num w:numId="3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0"/>
  </w:num>
  <w:num w:numId="34">
    <w:abstractNumId w:val="13"/>
  </w:num>
  <w:num w:numId="35">
    <w:abstractNumId w:val="48"/>
  </w:num>
  <w:num w:numId="36">
    <w:abstractNumId w:val="25"/>
  </w:num>
  <w:num w:numId="37">
    <w:abstractNumId w:val="23"/>
  </w:num>
  <w:num w:numId="38">
    <w:abstractNumId w:val="9"/>
  </w:num>
  <w:num w:numId="39">
    <w:abstractNumId w:val="10"/>
  </w:num>
  <w:num w:numId="40">
    <w:abstractNumId w:val="43"/>
    <w:lvlOverride w:ilvl="0">
      <w:startOverride w:val="5"/>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6"/>
  </w:num>
  <w:num w:numId="42">
    <w:abstractNumId w:val="2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39BE"/>
    <w:rsid w:val="00001FDE"/>
    <w:rsid w:val="00002BC4"/>
    <w:rsid w:val="000048DF"/>
    <w:rsid w:val="0000614A"/>
    <w:rsid w:val="00006A3B"/>
    <w:rsid w:val="00007203"/>
    <w:rsid w:val="00007751"/>
    <w:rsid w:val="00010B48"/>
    <w:rsid w:val="0001145C"/>
    <w:rsid w:val="0001365D"/>
    <w:rsid w:val="00013C7C"/>
    <w:rsid w:val="0001525F"/>
    <w:rsid w:val="00020A37"/>
    <w:rsid w:val="00020D33"/>
    <w:rsid w:val="00021CA9"/>
    <w:rsid w:val="00022283"/>
    <w:rsid w:val="00023E88"/>
    <w:rsid w:val="000243CA"/>
    <w:rsid w:val="00024492"/>
    <w:rsid w:val="00024CDB"/>
    <w:rsid w:val="000260FD"/>
    <w:rsid w:val="000261D8"/>
    <w:rsid w:val="00027EFE"/>
    <w:rsid w:val="0003014D"/>
    <w:rsid w:val="00031283"/>
    <w:rsid w:val="0003138E"/>
    <w:rsid w:val="00031CBA"/>
    <w:rsid w:val="00032DDE"/>
    <w:rsid w:val="00033B50"/>
    <w:rsid w:val="00033E2A"/>
    <w:rsid w:val="00034192"/>
    <w:rsid w:val="00035429"/>
    <w:rsid w:val="00036120"/>
    <w:rsid w:val="000379BC"/>
    <w:rsid w:val="0004094C"/>
    <w:rsid w:val="0004163F"/>
    <w:rsid w:val="000422E0"/>
    <w:rsid w:val="00043C3D"/>
    <w:rsid w:val="00044BC3"/>
    <w:rsid w:val="000458DA"/>
    <w:rsid w:val="00045DA7"/>
    <w:rsid w:val="00046F96"/>
    <w:rsid w:val="000478E6"/>
    <w:rsid w:val="00050051"/>
    <w:rsid w:val="00052FD9"/>
    <w:rsid w:val="00056CE7"/>
    <w:rsid w:val="00056DA3"/>
    <w:rsid w:val="00060840"/>
    <w:rsid w:val="00060843"/>
    <w:rsid w:val="000613BF"/>
    <w:rsid w:val="000655A4"/>
    <w:rsid w:val="00066166"/>
    <w:rsid w:val="00066F5F"/>
    <w:rsid w:val="000678DD"/>
    <w:rsid w:val="00071EA9"/>
    <w:rsid w:val="00072ACF"/>
    <w:rsid w:val="00073308"/>
    <w:rsid w:val="000739AB"/>
    <w:rsid w:val="00073A26"/>
    <w:rsid w:val="00074922"/>
    <w:rsid w:val="00076F30"/>
    <w:rsid w:val="00083B9F"/>
    <w:rsid w:val="00084DBE"/>
    <w:rsid w:val="0008549F"/>
    <w:rsid w:val="00085A43"/>
    <w:rsid w:val="0008632A"/>
    <w:rsid w:val="00086B63"/>
    <w:rsid w:val="000873BE"/>
    <w:rsid w:val="00087643"/>
    <w:rsid w:val="000878F9"/>
    <w:rsid w:val="0008790F"/>
    <w:rsid w:val="000907D4"/>
    <w:rsid w:val="00090870"/>
    <w:rsid w:val="00090CB1"/>
    <w:rsid w:val="00091098"/>
    <w:rsid w:val="000910C4"/>
    <w:rsid w:val="00092D49"/>
    <w:rsid w:val="00092DB9"/>
    <w:rsid w:val="00092EB3"/>
    <w:rsid w:val="00094080"/>
    <w:rsid w:val="00094603"/>
    <w:rsid w:val="0009583F"/>
    <w:rsid w:val="00097DE5"/>
    <w:rsid w:val="000A0A1B"/>
    <w:rsid w:val="000A0E79"/>
    <w:rsid w:val="000A4D90"/>
    <w:rsid w:val="000A5F60"/>
    <w:rsid w:val="000A7E73"/>
    <w:rsid w:val="000B00FC"/>
    <w:rsid w:val="000B0553"/>
    <w:rsid w:val="000B161B"/>
    <w:rsid w:val="000B4950"/>
    <w:rsid w:val="000B52B6"/>
    <w:rsid w:val="000B53B6"/>
    <w:rsid w:val="000B75F4"/>
    <w:rsid w:val="000B7839"/>
    <w:rsid w:val="000B7EE3"/>
    <w:rsid w:val="000C0A04"/>
    <w:rsid w:val="000C17F8"/>
    <w:rsid w:val="000C1835"/>
    <w:rsid w:val="000C1924"/>
    <w:rsid w:val="000C1D3A"/>
    <w:rsid w:val="000C22A7"/>
    <w:rsid w:val="000C3A1A"/>
    <w:rsid w:val="000C48FE"/>
    <w:rsid w:val="000C6848"/>
    <w:rsid w:val="000C6AFC"/>
    <w:rsid w:val="000C7A0F"/>
    <w:rsid w:val="000D0734"/>
    <w:rsid w:val="000D14F1"/>
    <w:rsid w:val="000D2EDB"/>
    <w:rsid w:val="000D3D52"/>
    <w:rsid w:val="000D5917"/>
    <w:rsid w:val="000D5B63"/>
    <w:rsid w:val="000D6A9D"/>
    <w:rsid w:val="000D7733"/>
    <w:rsid w:val="000D7808"/>
    <w:rsid w:val="000E15AA"/>
    <w:rsid w:val="000E3ECC"/>
    <w:rsid w:val="000E47E2"/>
    <w:rsid w:val="000F2000"/>
    <w:rsid w:val="000F2A1D"/>
    <w:rsid w:val="000F5572"/>
    <w:rsid w:val="000F5F44"/>
    <w:rsid w:val="0010093B"/>
    <w:rsid w:val="00101AAF"/>
    <w:rsid w:val="00101D12"/>
    <w:rsid w:val="0010202B"/>
    <w:rsid w:val="00102BA2"/>
    <w:rsid w:val="0010325F"/>
    <w:rsid w:val="00103634"/>
    <w:rsid w:val="00103F07"/>
    <w:rsid w:val="0010714C"/>
    <w:rsid w:val="00107665"/>
    <w:rsid w:val="001117DC"/>
    <w:rsid w:val="00111876"/>
    <w:rsid w:val="001145DA"/>
    <w:rsid w:val="0011735E"/>
    <w:rsid w:val="001242EF"/>
    <w:rsid w:val="00125D38"/>
    <w:rsid w:val="00126635"/>
    <w:rsid w:val="001277B7"/>
    <w:rsid w:val="00131C3D"/>
    <w:rsid w:val="0013339A"/>
    <w:rsid w:val="00136014"/>
    <w:rsid w:val="00137A42"/>
    <w:rsid w:val="00140420"/>
    <w:rsid w:val="00140E7E"/>
    <w:rsid w:val="00140FCA"/>
    <w:rsid w:val="001410A9"/>
    <w:rsid w:val="0014133B"/>
    <w:rsid w:val="001424B7"/>
    <w:rsid w:val="00142929"/>
    <w:rsid w:val="00143B96"/>
    <w:rsid w:val="0014692E"/>
    <w:rsid w:val="001472AC"/>
    <w:rsid w:val="00150B45"/>
    <w:rsid w:val="0015356A"/>
    <w:rsid w:val="00153B32"/>
    <w:rsid w:val="001556C7"/>
    <w:rsid w:val="00155BE2"/>
    <w:rsid w:val="001572F8"/>
    <w:rsid w:val="00157EF9"/>
    <w:rsid w:val="001613D7"/>
    <w:rsid w:val="001615B5"/>
    <w:rsid w:val="00161D2A"/>
    <w:rsid w:val="00161EBF"/>
    <w:rsid w:val="00162C4E"/>
    <w:rsid w:val="00163ED6"/>
    <w:rsid w:val="0016537A"/>
    <w:rsid w:val="00166FD6"/>
    <w:rsid w:val="00170B62"/>
    <w:rsid w:val="00170C62"/>
    <w:rsid w:val="00171479"/>
    <w:rsid w:val="0017298E"/>
    <w:rsid w:val="00173037"/>
    <w:rsid w:val="00173D75"/>
    <w:rsid w:val="00173FDB"/>
    <w:rsid w:val="00175A9E"/>
    <w:rsid w:val="00176740"/>
    <w:rsid w:val="00176AE6"/>
    <w:rsid w:val="00177E8E"/>
    <w:rsid w:val="00181A8A"/>
    <w:rsid w:val="00182BE6"/>
    <w:rsid w:val="00184D59"/>
    <w:rsid w:val="00185431"/>
    <w:rsid w:val="00186BB9"/>
    <w:rsid w:val="00186DCC"/>
    <w:rsid w:val="0018720C"/>
    <w:rsid w:val="001906AE"/>
    <w:rsid w:val="00190A47"/>
    <w:rsid w:val="00190EC8"/>
    <w:rsid w:val="001914A2"/>
    <w:rsid w:val="00192BBF"/>
    <w:rsid w:val="00194944"/>
    <w:rsid w:val="00195DD3"/>
    <w:rsid w:val="00196419"/>
    <w:rsid w:val="001968B7"/>
    <w:rsid w:val="00196D8B"/>
    <w:rsid w:val="00196F9C"/>
    <w:rsid w:val="00197B3C"/>
    <w:rsid w:val="00197BCA"/>
    <w:rsid w:val="001A0CA9"/>
    <w:rsid w:val="001A143C"/>
    <w:rsid w:val="001A3E12"/>
    <w:rsid w:val="001A4DB9"/>
    <w:rsid w:val="001A4DF8"/>
    <w:rsid w:val="001A5106"/>
    <w:rsid w:val="001A5D6D"/>
    <w:rsid w:val="001A7030"/>
    <w:rsid w:val="001B14B2"/>
    <w:rsid w:val="001B21B7"/>
    <w:rsid w:val="001B334A"/>
    <w:rsid w:val="001B3CFE"/>
    <w:rsid w:val="001B3D45"/>
    <w:rsid w:val="001B574D"/>
    <w:rsid w:val="001B5E03"/>
    <w:rsid w:val="001B6482"/>
    <w:rsid w:val="001B6A49"/>
    <w:rsid w:val="001B6FE3"/>
    <w:rsid w:val="001B7913"/>
    <w:rsid w:val="001B7B81"/>
    <w:rsid w:val="001C014D"/>
    <w:rsid w:val="001C090A"/>
    <w:rsid w:val="001C2114"/>
    <w:rsid w:val="001C4E86"/>
    <w:rsid w:val="001C7A1C"/>
    <w:rsid w:val="001D075B"/>
    <w:rsid w:val="001D12B1"/>
    <w:rsid w:val="001D2C82"/>
    <w:rsid w:val="001D3547"/>
    <w:rsid w:val="001D427C"/>
    <w:rsid w:val="001D46CF"/>
    <w:rsid w:val="001E00EF"/>
    <w:rsid w:val="001E083B"/>
    <w:rsid w:val="001E1285"/>
    <w:rsid w:val="001E128A"/>
    <w:rsid w:val="001E1554"/>
    <w:rsid w:val="001E52C4"/>
    <w:rsid w:val="001E6076"/>
    <w:rsid w:val="001E6198"/>
    <w:rsid w:val="001E6B00"/>
    <w:rsid w:val="001F025F"/>
    <w:rsid w:val="001F0638"/>
    <w:rsid w:val="001F1FC0"/>
    <w:rsid w:val="001F1FF5"/>
    <w:rsid w:val="001F51B4"/>
    <w:rsid w:val="002001A0"/>
    <w:rsid w:val="00200719"/>
    <w:rsid w:val="00202350"/>
    <w:rsid w:val="00203D03"/>
    <w:rsid w:val="00205D63"/>
    <w:rsid w:val="00206396"/>
    <w:rsid w:val="00206AE4"/>
    <w:rsid w:val="00207802"/>
    <w:rsid w:val="002124B1"/>
    <w:rsid w:val="002129AF"/>
    <w:rsid w:val="002132D9"/>
    <w:rsid w:val="00213BB8"/>
    <w:rsid w:val="00214B8B"/>
    <w:rsid w:val="00214E92"/>
    <w:rsid w:val="00215485"/>
    <w:rsid w:val="00216763"/>
    <w:rsid w:val="00220BB0"/>
    <w:rsid w:val="002212FB"/>
    <w:rsid w:val="00221F66"/>
    <w:rsid w:val="00222094"/>
    <w:rsid w:val="00223E23"/>
    <w:rsid w:val="002242F0"/>
    <w:rsid w:val="00225284"/>
    <w:rsid w:val="002265BF"/>
    <w:rsid w:val="00227EBE"/>
    <w:rsid w:val="00230FEE"/>
    <w:rsid w:val="00231654"/>
    <w:rsid w:val="00232667"/>
    <w:rsid w:val="002332E8"/>
    <w:rsid w:val="00233AC5"/>
    <w:rsid w:val="0023446A"/>
    <w:rsid w:val="002347CD"/>
    <w:rsid w:val="00234B09"/>
    <w:rsid w:val="00234E57"/>
    <w:rsid w:val="00235785"/>
    <w:rsid w:val="00235D53"/>
    <w:rsid w:val="00236AD9"/>
    <w:rsid w:val="002372FC"/>
    <w:rsid w:val="0023743A"/>
    <w:rsid w:val="002377E5"/>
    <w:rsid w:val="00237ED0"/>
    <w:rsid w:val="00241C0B"/>
    <w:rsid w:val="00241EAF"/>
    <w:rsid w:val="00243D64"/>
    <w:rsid w:val="00244C3C"/>
    <w:rsid w:val="0024569C"/>
    <w:rsid w:val="002501E8"/>
    <w:rsid w:val="0025096A"/>
    <w:rsid w:val="0025218D"/>
    <w:rsid w:val="002538D1"/>
    <w:rsid w:val="00254F84"/>
    <w:rsid w:val="0025533A"/>
    <w:rsid w:val="00255B16"/>
    <w:rsid w:val="00255E03"/>
    <w:rsid w:val="002600A3"/>
    <w:rsid w:val="0026049B"/>
    <w:rsid w:val="002620B1"/>
    <w:rsid w:val="00263141"/>
    <w:rsid w:val="00263336"/>
    <w:rsid w:val="002648CD"/>
    <w:rsid w:val="002660C4"/>
    <w:rsid w:val="0026634D"/>
    <w:rsid w:val="002666EF"/>
    <w:rsid w:val="00266717"/>
    <w:rsid w:val="00267333"/>
    <w:rsid w:val="00267880"/>
    <w:rsid w:val="00267F50"/>
    <w:rsid w:val="00271445"/>
    <w:rsid w:val="002714A5"/>
    <w:rsid w:val="00272760"/>
    <w:rsid w:val="00273DC8"/>
    <w:rsid w:val="00273FA2"/>
    <w:rsid w:val="002756A2"/>
    <w:rsid w:val="00276363"/>
    <w:rsid w:val="002774FF"/>
    <w:rsid w:val="002775FD"/>
    <w:rsid w:val="00277887"/>
    <w:rsid w:val="00280F27"/>
    <w:rsid w:val="0028126E"/>
    <w:rsid w:val="0028135F"/>
    <w:rsid w:val="00281959"/>
    <w:rsid w:val="002823AB"/>
    <w:rsid w:val="0028478F"/>
    <w:rsid w:val="00284BF6"/>
    <w:rsid w:val="002859E3"/>
    <w:rsid w:val="00287D31"/>
    <w:rsid w:val="002910D0"/>
    <w:rsid w:val="00291738"/>
    <w:rsid w:val="002922C3"/>
    <w:rsid w:val="00293291"/>
    <w:rsid w:val="002955E7"/>
    <w:rsid w:val="002A14CD"/>
    <w:rsid w:val="002A41AB"/>
    <w:rsid w:val="002A5963"/>
    <w:rsid w:val="002A5E89"/>
    <w:rsid w:val="002A72BB"/>
    <w:rsid w:val="002B0312"/>
    <w:rsid w:val="002B0DAB"/>
    <w:rsid w:val="002B3B5F"/>
    <w:rsid w:val="002B4764"/>
    <w:rsid w:val="002B602F"/>
    <w:rsid w:val="002B6997"/>
    <w:rsid w:val="002B6DA8"/>
    <w:rsid w:val="002C011B"/>
    <w:rsid w:val="002C043F"/>
    <w:rsid w:val="002C1648"/>
    <w:rsid w:val="002C22EE"/>
    <w:rsid w:val="002C2317"/>
    <w:rsid w:val="002C30C8"/>
    <w:rsid w:val="002C3862"/>
    <w:rsid w:val="002C3AFB"/>
    <w:rsid w:val="002C41FB"/>
    <w:rsid w:val="002C5767"/>
    <w:rsid w:val="002C5D49"/>
    <w:rsid w:val="002C736E"/>
    <w:rsid w:val="002C7FE6"/>
    <w:rsid w:val="002D12D2"/>
    <w:rsid w:val="002D165E"/>
    <w:rsid w:val="002D1F9F"/>
    <w:rsid w:val="002D2889"/>
    <w:rsid w:val="002D3AA3"/>
    <w:rsid w:val="002D5BFD"/>
    <w:rsid w:val="002E0D4A"/>
    <w:rsid w:val="002E14B4"/>
    <w:rsid w:val="002E1FF4"/>
    <w:rsid w:val="002E2903"/>
    <w:rsid w:val="002E4383"/>
    <w:rsid w:val="002E4C4C"/>
    <w:rsid w:val="002E6097"/>
    <w:rsid w:val="002E659A"/>
    <w:rsid w:val="002E6D2C"/>
    <w:rsid w:val="002E6FB5"/>
    <w:rsid w:val="002E76DD"/>
    <w:rsid w:val="002E7E9F"/>
    <w:rsid w:val="002F2D06"/>
    <w:rsid w:val="002F3198"/>
    <w:rsid w:val="002F3E9E"/>
    <w:rsid w:val="002F44C7"/>
    <w:rsid w:val="002F512A"/>
    <w:rsid w:val="002F51C8"/>
    <w:rsid w:val="002F5ADA"/>
    <w:rsid w:val="002F7A94"/>
    <w:rsid w:val="0030032C"/>
    <w:rsid w:val="00300A0B"/>
    <w:rsid w:val="00303247"/>
    <w:rsid w:val="0030379D"/>
    <w:rsid w:val="003044DB"/>
    <w:rsid w:val="0030717D"/>
    <w:rsid w:val="00307480"/>
    <w:rsid w:val="003117D6"/>
    <w:rsid w:val="0031240A"/>
    <w:rsid w:val="00314A10"/>
    <w:rsid w:val="003159AC"/>
    <w:rsid w:val="00316216"/>
    <w:rsid w:val="00316A4A"/>
    <w:rsid w:val="00317D82"/>
    <w:rsid w:val="00320CF5"/>
    <w:rsid w:val="00322036"/>
    <w:rsid w:val="00323C47"/>
    <w:rsid w:val="0032645D"/>
    <w:rsid w:val="0032681F"/>
    <w:rsid w:val="00327BD5"/>
    <w:rsid w:val="00332B28"/>
    <w:rsid w:val="0033335E"/>
    <w:rsid w:val="00334569"/>
    <w:rsid w:val="00334AE9"/>
    <w:rsid w:val="0033552C"/>
    <w:rsid w:val="00336C8E"/>
    <w:rsid w:val="00337A1F"/>
    <w:rsid w:val="00337E37"/>
    <w:rsid w:val="00340B91"/>
    <w:rsid w:val="00341541"/>
    <w:rsid w:val="00342E16"/>
    <w:rsid w:val="00343964"/>
    <w:rsid w:val="00343D7E"/>
    <w:rsid w:val="00345FB7"/>
    <w:rsid w:val="00346B74"/>
    <w:rsid w:val="00346D18"/>
    <w:rsid w:val="00347B3A"/>
    <w:rsid w:val="0035074A"/>
    <w:rsid w:val="00351635"/>
    <w:rsid w:val="00352691"/>
    <w:rsid w:val="00354088"/>
    <w:rsid w:val="00354AC8"/>
    <w:rsid w:val="00355D5A"/>
    <w:rsid w:val="0035759B"/>
    <w:rsid w:val="003576D5"/>
    <w:rsid w:val="0035797C"/>
    <w:rsid w:val="0036179D"/>
    <w:rsid w:val="00363B00"/>
    <w:rsid w:val="00364C12"/>
    <w:rsid w:val="00364EF6"/>
    <w:rsid w:val="003658DC"/>
    <w:rsid w:val="00365DA8"/>
    <w:rsid w:val="003667A5"/>
    <w:rsid w:val="0037036F"/>
    <w:rsid w:val="00371540"/>
    <w:rsid w:val="00372C44"/>
    <w:rsid w:val="003737FA"/>
    <w:rsid w:val="003739BE"/>
    <w:rsid w:val="00375033"/>
    <w:rsid w:val="00380225"/>
    <w:rsid w:val="0038184B"/>
    <w:rsid w:val="00381A12"/>
    <w:rsid w:val="00383677"/>
    <w:rsid w:val="003836DF"/>
    <w:rsid w:val="00383AE5"/>
    <w:rsid w:val="00384FEB"/>
    <w:rsid w:val="00390D13"/>
    <w:rsid w:val="003919D0"/>
    <w:rsid w:val="003922DC"/>
    <w:rsid w:val="00392A72"/>
    <w:rsid w:val="00393B16"/>
    <w:rsid w:val="00394683"/>
    <w:rsid w:val="003953F6"/>
    <w:rsid w:val="003956F0"/>
    <w:rsid w:val="00395D3B"/>
    <w:rsid w:val="00397AE0"/>
    <w:rsid w:val="003A0A8B"/>
    <w:rsid w:val="003A2F44"/>
    <w:rsid w:val="003A3022"/>
    <w:rsid w:val="003A356B"/>
    <w:rsid w:val="003A4E2E"/>
    <w:rsid w:val="003A5628"/>
    <w:rsid w:val="003A5D91"/>
    <w:rsid w:val="003B045F"/>
    <w:rsid w:val="003B20EA"/>
    <w:rsid w:val="003B3B12"/>
    <w:rsid w:val="003B59EE"/>
    <w:rsid w:val="003B64A3"/>
    <w:rsid w:val="003B7CBD"/>
    <w:rsid w:val="003C391E"/>
    <w:rsid w:val="003C4C37"/>
    <w:rsid w:val="003C4EA6"/>
    <w:rsid w:val="003C53AA"/>
    <w:rsid w:val="003C77C7"/>
    <w:rsid w:val="003C791E"/>
    <w:rsid w:val="003D1996"/>
    <w:rsid w:val="003D1BDD"/>
    <w:rsid w:val="003D2FDA"/>
    <w:rsid w:val="003D6468"/>
    <w:rsid w:val="003D7670"/>
    <w:rsid w:val="003D7FEE"/>
    <w:rsid w:val="003E0B2C"/>
    <w:rsid w:val="003E10E9"/>
    <w:rsid w:val="003E1A2A"/>
    <w:rsid w:val="003E4B02"/>
    <w:rsid w:val="003E51BA"/>
    <w:rsid w:val="003E5B7E"/>
    <w:rsid w:val="003E6F60"/>
    <w:rsid w:val="003E716A"/>
    <w:rsid w:val="003E7A83"/>
    <w:rsid w:val="003F03C2"/>
    <w:rsid w:val="003F1DED"/>
    <w:rsid w:val="003F20B4"/>
    <w:rsid w:val="003F2FF6"/>
    <w:rsid w:val="003F3188"/>
    <w:rsid w:val="003F39B3"/>
    <w:rsid w:val="003F47B8"/>
    <w:rsid w:val="003F4D30"/>
    <w:rsid w:val="003F6C1A"/>
    <w:rsid w:val="003F71F6"/>
    <w:rsid w:val="004001E2"/>
    <w:rsid w:val="004002D2"/>
    <w:rsid w:val="0040138E"/>
    <w:rsid w:val="00401820"/>
    <w:rsid w:val="00403961"/>
    <w:rsid w:val="00405007"/>
    <w:rsid w:val="00405211"/>
    <w:rsid w:val="00410804"/>
    <w:rsid w:val="00410B4A"/>
    <w:rsid w:val="00411419"/>
    <w:rsid w:val="0041150A"/>
    <w:rsid w:val="0041186C"/>
    <w:rsid w:val="00411B7A"/>
    <w:rsid w:val="00411FEA"/>
    <w:rsid w:val="00412A80"/>
    <w:rsid w:val="00412C17"/>
    <w:rsid w:val="00413277"/>
    <w:rsid w:val="00413C77"/>
    <w:rsid w:val="0041493C"/>
    <w:rsid w:val="00415480"/>
    <w:rsid w:val="00415C02"/>
    <w:rsid w:val="00416173"/>
    <w:rsid w:val="004162A9"/>
    <w:rsid w:val="004165BD"/>
    <w:rsid w:val="00416978"/>
    <w:rsid w:val="00416D2C"/>
    <w:rsid w:val="004245A0"/>
    <w:rsid w:val="00424B3C"/>
    <w:rsid w:val="00424F06"/>
    <w:rsid w:val="004251A5"/>
    <w:rsid w:val="004272C8"/>
    <w:rsid w:val="00427416"/>
    <w:rsid w:val="00433490"/>
    <w:rsid w:val="00433B16"/>
    <w:rsid w:val="00436390"/>
    <w:rsid w:val="0043654D"/>
    <w:rsid w:val="004368A5"/>
    <w:rsid w:val="0044066A"/>
    <w:rsid w:val="0044182C"/>
    <w:rsid w:val="004423F0"/>
    <w:rsid w:val="00442E97"/>
    <w:rsid w:val="00444033"/>
    <w:rsid w:val="004447BB"/>
    <w:rsid w:val="00447133"/>
    <w:rsid w:val="00447AF3"/>
    <w:rsid w:val="00447B4E"/>
    <w:rsid w:val="004502C1"/>
    <w:rsid w:val="0045038F"/>
    <w:rsid w:val="004504F2"/>
    <w:rsid w:val="00450722"/>
    <w:rsid w:val="00451EBC"/>
    <w:rsid w:val="00455D30"/>
    <w:rsid w:val="00455F70"/>
    <w:rsid w:val="004566B5"/>
    <w:rsid w:val="00457A23"/>
    <w:rsid w:val="00457BCE"/>
    <w:rsid w:val="004601F2"/>
    <w:rsid w:val="00461E45"/>
    <w:rsid w:val="00461EA4"/>
    <w:rsid w:val="00461ECC"/>
    <w:rsid w:val="00462A2F"/>
    <w:rsid w:val="00462C08"/>
    <w:rsid w:val="00465F18"/>
    <w:rsid w:val="0046666B"/>
    <w:rsid w:val="00467F17"/>
    <w:rsid w:val="00470019"/>
    <w:rsid w:val="0047015F"/>
    <w:rsid w:val="00470FEC"/>
    <w:rsid w:val="00471CF2"/>
    <w:rsid w:val="00475C4A"/>
    <w:rsid w:val="0048042F"/>
    <w:rsid w:val="00481811"/>
    <w:rsid w:val="00482A48"/>
    <w:rsid w:val="0048641D"/>
    <w:rsid w:val="00486BEC"/>
    <w:rsid w:val="00487831"/>
    <w:rsid w:val="004911B1"/>
    <w:rsid w:val="00492A3B"/>
    <w:rsid w:val="0049342B"/>
    <w:rsid w:val="00493BBE"/>
    <w:rsid w:val="00496880"/>
    <w:rsid w:val="00496BFC"/>
    <w:rsid w:val="004978EF"/>
    <w:rsid w:val="00497AB7"/>
    <w:rsid w:val="00497B3E"/>
    <w:rsid w:val="004A2900"/>
    <w:rsid w:val="004A2D4E"/>
    <w:rsid w:val="004A351D"/>
    <w:rsid w:val="004A39C3"/>
    <w:rsid w:val="004A7030"/>
    <w:rsid w:val="004A78C0"/>
    <w:rsid w:val="004A78E9"/>
    <w:rsid w:val="004A7B06"/>
    <w:rsid w:val="004B00DB"/>
    <w:rsid w:val="004B08F4"/>
    <w:rsid w:val="004B1573"/>
    <w:rsid w:val="004B2749"/>
    <w:rsid w:val="004B47A3"/>
    <w:rsid w:val="004B5BA2"/>
    <w:rsid w:val="004B6392"/>
    <w:rsid w:val="004C08BA"/>
    <w:rsid w:val="004C10FD"/>
    <w:rsid w:val="004C1DA4"/>
    <w:rsid w:val="004C4CBB"/>
    <w:rsid w:val="004C5809"/>
    <w:rsid w:val="004C6D34"/>
    <w:rsid w:val="004C6D67"/>
    <w:rsid w:val="004D028B"/>
    <w:rsid w:val="004D09DE"/>
    <w:rsid w:val="004D1524"/>
    <w:rsid w:val="004D29A5"/>
    <w:rsid w:val="004D343E"/>
    <w:rsid w:val="004D3E71"/>
    <w:rsid w:val="004D5227"/>
    <w:rsid w:val="004D57AF"/>
    <w:rsid w:val="004D7F15"/>
    <w:rsid w:val="004E03B4"/>
    <w:rsid w:val="004E0A56"/>
    <w:rsid w:val="004E1821"/>
    <w:rsid w:val="004E3138"/>
    <w:rsid w:val="004E35FB"/>
    <w:rsid w:val="004E43CA"/>
    <w:rsid w:val="004E4721"/>
    <w:rsid w:val="004E5340"/>
    <w:rsid w:val="004F0B1A"/>
    <w:rsid w:val="004F0FE0"/>
    <w:rsid w:val="004F2ADD"/>
    <w:rsid w:val="004F3E0C"/>
    <w:rsid w:val="004F5041"/>
    <w:rsid w:val="004F541C"/>
    <w:rsid w:val="00501AFB"/>
    <w:rsid w:val="00502970"/>
    <w:rsid w:val="00503E58"/>
    <w:rsid w:val="00504314"/>
    <w:rsid w:val="005046AC"/>
    <w:rsid w:val="00504AC0"/>
    <w:rsid w:val="00504FE7"/>
    <w:rsid w:val="0050508B"/>
    <w:rsid w:val="005052AE"/>
    <w:rsid w:val="00505B62"/>
    <w:rsid w:val="00506AB0"/>
    <w:rsid w:val="00507C85"/>
    <w:rsid w:val="0051015A"/>
    <w:rsid w:val="0051307E"/>
    <w:rsid w:val="0051450A"/>
    <w:rsid w:val="00514DDF"/>
    <w:rsid w:val="00514E84"/>
    <w:rsid w:val="0051550F"/>
    <w:rsid w:val="005173F7"/>
    <w:rsid w:val="0052168D"/>
    <w:rsid w:val="00522B8D"/>
    <w:rsid w:val="00522F04"/>
    <w:rsid w:val="00523478"/>
    <w:rsid w:val="005238C3"/>
    <w:rsid w:val="00526B8A"/>
    <w:rsid w:val="0053073A"/>
    <w:rsid w:val="00532013"/>
    <w:rsid w:val="00533302"/>
    <w:rsid w:val="00533EFE"/>
    <w:rsid w:val="0053415B"/>
    <w:rsid w:val="00534428"/>
    <w:rsid w:val="00534C61"/>
    <w:rsid w:val="0053506B"/>
    <w:rsid w:val="005371F5"/>
    <w:rsid w:val="005375CC"/>
    <w:rsid w:val="00540306"/>
    <w:rsid w:val="00540E97"/>
    <w:rsid w:val="0054141E"/>
    <w:rsid w:val="0054165A"/>
    <w:rsid w:val="00541DE2"/>
    <w:rsid w:val="00543209"/>
    <w:rsid w:val="005452F8"/>
    <w:rsid w:val="0054558A"/>
    <w:rsid w:val="005465A8"/>
    <w:rsid w:val="005509F6"/>
    <w:rsid w:val="00550CE9"/>
    <w:rsid w:val="00552F87"/>
    <w:rsid w:val="005536C0"/>
    <w:rsid w:val="00554FD3"/>
    <w:rsid w:val="00555FC3"/>
    <w:rsid w:val="005618FA"/>
    <w:rsid w:val="00561B72"/>
    <w:rsid w:val="00562E6B"/>
    <w:rsid w:val="00563E52"/>
    <w:rsid w:val="00564A51"/>
    <w:rsid w:val="00564A60"/>
    <w:rsid w:val="005659A9"/>
    <w:rsid w:val="00565C72"/>
    <w:rsid w:val="00566DA0"/>
    <w:rsid w:val="00567989"/>
    <w:rsid w:val="00570233"/>
    <w:rsid w:val="005702DE"/>
    <w:rsid w:val="00570E25"/>
    <w:rsid w:val="005712A3"/>
    <w:rsid w:val="00573C0A"/>
    <w:rsid w:val="00573DF5"/>
    <w:rsid w:val="00574ECA"/>
    <w:rsid w:val="00574EEA"/>
    <w:rsid w:val="005757FB"/>
    <w:rsid w:val="0057607B"/>
    <w:rsid w:val="00576110"/>
    <w:rsid w:val="0057627C"/>
    <w:rsid w:val="00576998"/>
    <w:rsid w:val="00584B2C"/>
    <w:rsid w:val="00586DEA"/>
    <w:rsid w:val="00591004"/>
    <w:rsid w:val="00591817"/>
    <w:rsid w:val="00591BAE"/>
    <w:rsid w:val="0059228A"/>
    <w:rsid w:val="005935B7"/>
    <w:rsid w:val="00593D9B"/>
    <w:rsid w:val="00595275"/>
    <w:rsid w:val="00595B48"/>
    <w:rsid w:val="005965A4"/>
    <w:rsid w:val="005965D3"/>
    <w:rsid w:val="005968FA"/>
    <w:rsid w:val="005974E9"/>
    <w:rsid w:val="005A08B8"/>
    <w:rsid w:val="005A0DB3"/>
    <w:rsid w:val="005A0F6C"/>
    <w:rsid w:val="005A2655"/>
    <w:rsid w:val="005A347A"/>
    <w:rsid w:val="005A3E17"/>
    <w:rsid w:val="005A4159"/>
    <w:rsid w:val="005A4421"/>
    <w:rsid w:val="005B3B83"/>
    <w:rsid w:val="005B4BDF"/>
    <w:rsid w:val="005B4BE5"/>
    <w:rsid w:val="005B6143"/>
    <w:rsid w:val="005B68B4"/>
    <w:rsid w:val="005B6946"/>
    <w:rsid w:val="005B6F0C"/>
    <w:rsid w:val="005B6FB6"/>
    <w:rsid w:val="005B789C"/>
    <w:rsid w:val="005C12E6"/>
    <w:rsid w:val="005C3732"/>
    <w:rsid w:val="005C3B8D"/>
    <w:rsid w:val="005C3CC1"/>
    <w:rsid w:val="005C4EB6"/>
    <w:rsid w:val="005C5CEF"/>
    <w:rsid w:val="005C6FE6"/>
    <w:rsid w:val="005C77D4"/>
    <w:rsid w:val="005C783D"/>
    <w:rsid w:val="005D01A1"/>
    <w:rsid w:val="005D07DD"/>
    <w:rsid w:val="005D0B04"/>
    <w:rsid w:val="005D4B73"/>
    <w:rsid w:val="005D50BE"/>
    <w:rsid w:val="005D5711"/>
    <w:rsid w:val="005D6C6B"/>
    <w:rsid w:val="005D7383"/>
    <w:rsid w:val="005D7E14"/>
    <w:rsid w:val="005D7F49"/>
    <w:rsid w:val="005E001A"/>
    <w:rsid w:val="005E1237"/>
    <w:rsid w:val="005E1385"/>
    <w:rsid w:val="005E3F7F"/>
    <w:rsid w:val="005E410B"/>
    <w:rsid w:val="005E43EC"/>
    <w:rsid w:val="005E5864"/>
    <w:rsid w:val="005F0E40"/>
    <w:rsid w:val="005F1BA8"/>
    <w:rsid w:val="005F22FF"/>
    <w:rsid w:val="005F320D"/>
    <w:rsid w:val="005F358F"/>
    <w:rsid w:val="005F3A30"/>
    <w:rsid w:val="005F3D1E"/>
    <w:rsid w:val="005F4727"/>
    <w:rsid w:val="005F5BE5"/>
    <w:rsid w:val="005F607D"/>
    <w:rsid w:val="005F7B29"/>
    <w:rsid w:val="005F7B4F"/>
    <w:rsid w:val="005F7D16"/>
    <w:rsid w:val="0060039B"/>
    <w:rsid w:val="00601941"/>
    <w:rsid w:val="00602B59"/>
    <w:rsid w:val="00603620"/>
    <w:rsid w:val="00603BE6"/>
    <w:rsid w:val="00604AF2"/>
    <w:rsid w:val="00605B3A"/>
    <w:rsid w:val="006064ED"/>
    <w:rsid w:val="0061127C"/>
    <w:rsid w:val="00613890"/>
    <w:rsid w:val="0061477F"/>
    <w:rsid w:val="00616EC7"/>
    <w:rsid w:val="00617450"/>
    <w:rsid w:val="006215AC"/>
    <w:rsid w:val="00622218"/>
    <w:rsid w:val="006245F8"/>
    <w:rsid w:val="00624801"/>
    <w:rsid w:val="0062484F"/>
    <w:rsid w:val="006254C4"/>
    <w:rsid w:val="0062594E"/>
    <w:rsid w:val="00625FEF"/>
    <w:rsid w:val="00630B0A"/>
    <w:rsid w:val="00630B53"/>
    <w:rsid w:val="0063138C"/>
    <w:rsid w:val="0063276E"/>
    <w:rsid w:val="00632DEE"/>
    <w:rsid w:val="00634955"/>
    <w:rsid w:val="006366B0"/>
    <w:rsid w:val="0063747A"/>
    <w:rsid w:val="00640DB7"/>
    <w:rsid w:val="00640EC0"/>
    <w:rsid w:val="006414E5"/>
    <w:rsid w:val="00650417"/>
    <w:rsid w:val="006515CB"/>
    <w:rsid w:val="00651890"/>
    <w:rsid w:val="00651F8D"/>
    <w:rsid w:val="0065235B"/>
    <w:rsid w:val="00654234"/>
    <w:rsid w:val="00654574"/>
    <w:rsid w:val="006552BF"/>
    <w:rsid w:val="006567A5"/>
    <w:rsid w:val="00656885"/>
    <w:rsid w:val="0065776C"/>
    <w:rsid w:val="0066059D"/>
    <w:rsid w:val="00660DEC"/>
    <w:rsid w:val="00661FC2"/>
    <w:rsid w:val="0066270E"/>
    <w:rsid w:val="006647D9"/>
    <w:rsid w:val="006651BF"/>
    <w:rsid w:val="006669F7"/>
    <w:rsid w:val="00666E3B"/>
    <w:rsid w:val="0066740D"/>
    <w:rsid w:val="00667B8B"/>
    <w:rsid w:val="00671B3A"/>
    <w:rsid w:val="00672803"/>
    <w:rsid w:val="00673498"/>
    <w:rsid w:val="0067465C"/>
    <w:rsid w:val="00674B7A"/>
    <w:rsid w:val="00676090"/>
    <w:rsid w:val="00676647"/>
    <w:rsid w:val="006775FE"/>
    <w:rsid w:val="00677CE7"/>
    <w:rsid w:val="00680158"/>
    <w:rsid w:val="0068168A"/>
    <w:rsid w:val="0068468A"/>
    <w:rsid w:val="00685752"/>
    <w:rsid w:val="006867FB"/>
    <w:rsid w:val="00686F9F"/>
    <w:rsid w:val="00687830"/>
    <w:rsid w:val="00691289"/>
    <w:rsid w:val="00694973"/>
    <w:rsid w:val="00695534"/>
    <w:rsid w:val="00695C2E"/>
    <w:rsid w:val="00696CA3"/>
    <w:rsid w:val="00697A15"/>
    <w:rsid w:val="006A090F"/>
    <w:rsid w:val="006A0975"/>
    <w:rsid w:val="006A0C70"/>
    <w:rsid w:val="006A2165"/>
    <w:rsid w:val="006A4DE2"/>
    <w:rsid w:val="006B0FE9"/>
    <w:rsid w:val="006B27CD"/>
    <w:rsid w:val="006B3876"/>
    <w:rsid w:val="006B41CE"/>
    <w:rsid w:val="006B47A6"/>
    <w:rsid w:val="006B4D9F"/>
    <w:rsid w:val="006B5EF7"/>
    <w:rsid w:val="006B61BD"/>
    <w:rsid w:val="006C01C7"/>
    <w:rsid w:val="006C0EE3"/>
    <w:rsid w:val="006C28E5"/>
    <w:rsid w:val="006C2C15"/>
    <w:rsid w:val="006C2F2A"/>
    <w:rsid w:val="006C381E"/>
    <w:rsid w:val="006C4794"/>
    <w:rsid w:val="006C52F0"/>
    <w:rsid w:val="006C5C06"/>
    <w:rsid w:val="006C613F"/>
    <w:rsid w:val="006C687D"/>
    <w:rsid w:val="006C74B1"/>
    <w:rsid w:val="006C7652"/>
    <w:rsid w:val="006D282F"/>
    <w:rsid w:val="006D3BD4"/>
    <w:rsid w:val="006D3F49"/>
    <w:rsid w:val="006D48C6"/>
    <w:rsid w:val="006D5895"/>
    <w:rsid w:val="006D6052"/>
    <w:rsid w:val="006D63B5"/>
    <w:rsid w:val="006D7410"/>
    <w:rsid w:val="006E4207"/>
    <w:rsid w:val="006E51D7"/>
    <w:rsid w:val="006E6C92"/>
    <w:rsid w:val="006F0525"/>
    <w:rsid w:val="006F1297"/>
    <w:rsid w:val="006F142F"/>
    <w:rsid w:val="006F28E1"/>
    <w:rsid w:val="006F30DB"/>
    <w:rsid w:val="006F3BB5"/>
    <w:rsid w:val="006F40EF"/>
    <w:rsid w:val="006F5159"/>
    <w:rsid w:val="006F6531"/>
    <w:rsid w:val="006F6CA7"/>
    <w:rsid w:val="00700122"/>
    <w:rsid w:val="007008AF"/>
    <w:rsid w:val="007012E6"/>
    <w:rsid w:val="00701820"/>
    <w:rsid w:val="00702230"/>
    <w:rsid w:val="00702F79"/>
    <w:rsid w:val="00703677"/>
    <w:rsid w:val="00705DD3"/>
    <w:rsid w:val="007060FA"/>
    <w:rsid w:val="00706550"/>
    <w:rsid w:val="00706F20"/>
    <w:rsid w:val="00712592"/>
    <w:rsid w:val="00714CA7"/>
    <w:rsid w:val="007156CA"/>
    <w:rsid w:val="007160C4"/>
    <w:rsid w:val="007202BB"/>
    <w:rsid w:val="00720A1F"/>
    <w:rsid w:val="00722352"/>
    <w:rsid w:val="00722786"/>
    <w:rsid w:val="00723D05"/>
    <w:rsid w:val="00723D2A"/>
    <w:rsid w:val="00723E25"/>
    <w:rsid w:val="00724582"/>
    <w:rsid w:val="00725344"/>
    <w:rsid w:val="00726493"/>
    <w:rsid w:val="00726515"/>
    <w:rsid w:val="00727473"/>
    <w:rsid w:val="00727E49"/>
    <w:rsid w:val="00731106"/>
    <w:rsid w:val="007322C4"/>
    <w:rsid w:val="0073251E"/>
    <w:rsid w:val="007327A4"/>
    <w:rsid w:val="0073286F"/>
    <w:rsid w:val="0073646C"/>
    <w:rsid w:val="007364B2"/>
    <w:rsid w:val="0073703A"/>
    <w:rsid w:val="00737D81"/>
    <w:rsid w:val="00737F60"/>
    <w:rsid w:val="00741D68"/>
    <w:rsid w:val="00742217"/>
    <w:rsid w:val="00742690"/>
    <w:rsid w:val="007438A9"/>
    <w:rsid w:val="0074453D"/>
    <w:rsid w:val="007451ED"/>
    <w:rsid w:val="00745B42"/>
    <w:rsid w:val="0074616B"/>
    <w:rsid w:val="00746A36"/>
    <w:rsid w:val="007477DB"/>
    <w:rsid w:val="00747FA1"/>
    <w:rsid w:val="0075003B"/>
    <w:rsid w:val="00750F7F"/>
    <w:rsid w:val="007512A8"/>
    <w:rsid w:val="00751473"/>
    <w:rsid w:val="00751A0E"/>
    <w:rsid w:val="00752843"/>
    <w:rsid w:val="007537E2"/>
    <w:rsid w:val="00753968"/>
    <w:rsid w:val="0075589E"/>
    <w:rsid w:val="00755D95"/>
    <w:rsid w:val="00765B3A"/>
    <w:rsid w:val="007660EB"/>
    <w:rsid w:val="00766A72"/>
    <w:rsid w:val="00766F7C"/>
    <w:rsid w:val="007676B1"/>
    <w:rsid w:val="00770B86"/>
    <w:rsid w:val="00770E55"/>
    <w:rsid w:val="007766B4"/>
    <w:rsid w:val="007776D3"/>
    <w:rsid w:val="00777EB2"/>
    <w:rsid w:val="0078002A"/>
    <w:rsid w:val="00781AFB"/>
    <w:rsid w:val="00781BEC"/>
    <w:rsid w:val="0078374C"/>
    <w:rsid w:val="00783846"/>
    <w:rsid w:val="00783CC4"/>
    <w:rsid w:val="0079181D"/>
    <w:rsid w:val="0079227A"/>
    <w:rsid w:val="00792B2E"/>
    <w:rsid w:val="00794E82"/>
    <w:rsid w:val="007950A2"/>
    <w:rsid w:val="00795298"/>
    <w:rsid w:val="00795AC0"/>
    <w:rsid w:val="00796673"/>
    <w:rsid w:val="0079698D"/>
    <w:rsid w:val="00797F52"/>
    <w:rsid w:val="007A3D0C"/>
    <w:rsid w:val="007A46AE"/>
    <w:rsid w:val="007A4853"/>
    <w:rsid w:val="007A5569"/>
    <w:rsid w:val="007A557C"/>
    <w:rsid w:val="007A6460"/>
    <w:rsid w:val="007B018F"/>
    <w:rsid w:val="007B0E67"/>
    <w:rsid w:val="007B1887"/>
    <w:rsid w:val="007B351E"/>
    <w:rsid w:val="007B3D30"/>
    <w:rsid w:val="007B4F74"/>
    <w:rsid w:val="007B5538"/>
    <w:rsid w:val="007B62D7"/>
    <w:rsid w:val="007B6576"/>
    <w:rsid w:val="007B6B11"/>
    <w:rsid w:val="007B7610"/>
    <w:rsid w:val="007B765D"/>
    <w:rsid w:val="007C1C7A"/>
    <w:rsid w:val="007C3FCA"/>
    <w:rsid w:val="007C7CA5"/>
    <w:rsid w:val="007D12F0"/>
    <w:rsid w:val="007D24D9"/>
    <w:rsid w:val="007D3261"/>
    <w:rsid w:val="007D3D6D"/>
    <w:rsid w:val="007D3FCD"/>
    <w:rsid w:val="007D40AB"/>
    <w:rsid w:val="007D4BC9"/>
    <w:rsid w:val="007D55D0"/>
    <w:rsid w:val="007D5AED"/>
    <w:rsid w:val="007D6A02"/>
    <w:rsid w:val="007D6FB7"/>
    <w:rsid w:val="007E0207"/>
    <w:rsid w:val="007E32F7"/>
    <w:rsid w:val="007E4668"/>
    <w:rsid w:val="007E5908"/>
    <w:rsid w:val="007E76C5"/>
    <w:rsid w:val="007F2111"/>
    <w:rsid w:val="007F4AA9"/>
    <w:rsid w:val="007F4AE4"/>
    <w:rsid w:val="007F546C"/>
    <w:rsid w:val="007F5549"/>
    <w:rsid w:val="007F560B"/>
    <w:rsid w:val="007F6CAE"/>
    <w:rsid w:val="008003BB"/>
    <w:rsid w:val="0080187A"/>
    <w:rsid w:val="00801B36"/>
    <w:rsid w:val="008036F6"/>
    <w:rsid w:val="008052B6"/>
    <w:rsid w:val="008052F1"/>
    <w:rsid w:val="00805B0D"/>
    <w:rsid w:val="00806281"/>
    <w:rsid w:val="00806848"/>
    <w:rsid w:val="008068BF"/>
    <w:rsid w:val="00810050"/>
    <w:rsid w:val="008153D6"/>
    <w:rsid w:val="0082021D"/>
    <w:rsid w:val="00822557"/>
    <w:rsid w:val="00823C0F"/>
    <w:rsid w:val="00824F6D"/>
    <w:rsid w:val="00827097"/>
    <w:rsid w:val="00827789"/>
    <w:rsid w:val="008301B1"/>
    <w:rsid w:val="0083113D"/>
    <w:rsid w:val="00832D16"/>
    <w:rsid w:val="00834967"/>
    <w:rsid w:val="00835462"/>
    <w:rsid w:val="0083550B"/>
    <w:rsid w:val="008369EA"/>
    <w:rsid w:val="00836A5B"/>
    <w:rsid w:val="0083776F"/>
    <w:rsid w:val="00837B4D"/>
    <w:rsid w:val="008403FA"/>
    <w:rsid w:val="0084188D"/>
    <w:rsid w:val="00841AD3"/>
    <w:rsid w:val="008427E3"/>
    <w:rsid w:val="008440C4"/>
    <w:rsid w:val="00851892"/>
    <w:rsid w:val="0085276C"/>
    <w:rsid w:val="00853C54"/>
    <w:rsid w:val="008542AA"/>
    <w:rsid w:val="00857390"/>
    <w:rsid w:val="00857D62"/>
    <w:rsid w:val="008602C7"/>
    <w:rsid w:val="0086035A"/>
    <w:rsid w:val="00860970"/>
    <w:rsid w:val="00860B04"/>
    <w:rsid w:val="0086200F"/>
    <w:rsid w:val="00862F81"/>
    <w:rsid w:val="008633EE"/>
    <w:rsid w:val="0086494D"/>
    <w:rsid w:val="00870391"/>
    <w:rsid w:val="008709F1"/>
    <w:rsid w:val="00870C08"/>
    <w:rsid w:val="00871397"/>
    <w:rsid w:val="0087418A"/>
    <w:rsid w:val="00874BB5"/>
    <w:rsid w:val="0087560A"/>
    <w:rsid w:val="00875D2A"/>
    <w:rsid w:val="00876007"/>
    <w:rsid w:val="00877AE2"/>
    <w:rsid w:val="008800A7"/>
    <w:rsid w:val="00880537"/>
    <w:rsid w:val="008819BD"/>
    <w:rsid w:val="008833C1"/>
    <w:rsid w:val="00884020"/>
    <w:rsid w:val="00885B60"/>
    <w:rsid w:val="008906D6"/>
    <w:rsid w:val="00890B8B"/>
    <w:rsid w:val="00892614"/>
    <w:rsid w:val="00892B7C"/>
    <w:rsid w:val="00892CA0"/>
    <w:rsid w:val="008932E1"/>
    <w:rsid w:val="008935EF"/>
    <w:rsid w:val="00893A23"/>
    <w:rsid w:val="00895D0C"/>
    <w:rsid w:val="00895DBB"/>
    <w:rsid w:val="008962E0"/>
    <w:rsid w:val="008976EA"/>
    <w:rsid w:val="008A0D1D"/>
    <w:rsid w:val="008A2349"/>
    <w:rsid w:val="008A3FAB"/>
    <w:rsid w:val="008A3FCF"/>
    <w:rsid w:val="008A49AD"/>
    <w:rsid w:val="008A6F3C"/>
    <w:rsid w:val="008A72AD"/>
    <w:rsid w:val="008B0967"/>
    <w:rsid w:val="008B0AD8"/>
    <w:rsid w:val="008B0C1F"/>
    <w:rsid w:val="008B2109"/>
    <w:rsid w:val="008B323C"/>
    <w:rsid w:val="008B4FD7"/>
    <w:rsid w:val="008B6188"/>
    <w:rsid w:val="008C04AB"/>
    <w:rsid w:val="008C0EE7"/>
    <w:rsid w:val="008C1047"/>
    <w:rsid w:val="008C1224"/>
    <w:rsid w:val="008C1B07"/>
    <w:rsid w:val="008C221A"/>
    <w:rsid w:val="008C2E0F"/>
    <w:rsid w:val="008C33D8"/>
    <w:rsid w:val="008C3C12"/>
    <w:rsid w:val="008C516F"/>
    <w:rsid w:val="008C631C"/>
    <w:rsid w:val="008C69CB"/>
    <w:rsid w:val="008D084B"/>
    <w:rsid w:val="008D2CFC"/>
    <w:rsid w:val="008D2D09"/>
    <w:rsid w:val="008D4719"/>
    <w:rsid w:val="008D666A"/>
    <w:rsid w:val="008D705F"/>
    <w:rsid w:val="008E0680"/>
    <w:rsid w:val="008E16A4"/>
    <w:rsid w:val="008E29FE"/>
    <w:rsid w:val="008E35F4"/>
    <w:rsid w:val="008E58CD"/>
    <w:rsid w:val="008E5ACB"/>
    <w:rsid w:val="008E6AE5"/>
    <w:rsid w:val="008E7231"/>
    <w:rsid w:val="008F2280"/>
    <w:rsid w:val="008F2689"/>
    <w:rsid w:val="008F4E8D"/>
    <w:rsid w:val="008F5538"/>
    <w:rsid w:val="008F5E32"/>
    <w:rsid w:val="008F6B27"/>
    <w:rsid w:val="008F7107"/>
    <w:rsid w:val="008F7C02"/>
    <w:rsid w:val="00900450"/>
    <w:rsid w:val="009011F7"/>
    <w:rsid w:val="00901952"/>
    <w:rsid w:val="009029D0"/>
    <w:rsid w:val="00903E99"/>
    <w:rsid w:val="00906688"/>
    <w:rsid w:val="00906ED4"/>
    <w:rsid w:val="0090716D"/>
    <w:rsid w:val="0090788B"/>
    <w:rsid w:val="00912AB1"/>
    <w:rsid w:val="00912DFC"/>
    <w:rsid w:val="00913586"/>
    <w:rsid w:val="00913DBB"/>
    <w:rsid w:val="009144BE"/>
    <w:rsid w:val="00916E65"/>
    <w:rsid w:val="00917C3D"/>
    <w:rsid w:val="009206AD"/>
    <w:rsid w:val="009215EB"/>
    <w:rsid w:val="009225F2"/>
    <w:rsid w:val="00922676"/>
    <w:rsid w:val="009244EC"/>
    <w:rsid w:val="00926737"/>
    <w:rsid w:val="0092698A"/>
    <w:rsid w:val="00932B29"/>
    <w:rsid w:val="0093338D"/>
    <w:rsid w:val="009346C0"/>
    <w:rsid w:val="0093646F"/>
    <w:rsid w:val="009365E8"/>
    <w:rsid w:val="00936EE2"/>
    <w:rsid w:val="00937351"/>
    <w:rsid w:val="00937897"/>
    <w:rsid w:val="00937E10"/>
    <w:rsid w:val="009400AD"/>
    <w:rsid w:val="009411D3"/>
    <w:rsid w:val="0094373D"/>
    <w:rsid w:val="00944F8B"/>
    <w:rsid w:val="0094741F"/>
    <w:rsid w:val="00950149"/>
    <w:rsid w:val="00950800"/>
    <w:rsid w:val="0095104D"/>
    <w:rsid w:val="00952733"/>
    <w:rsid w:val="00952B53"/>
    <w:rsid w:val="00952DFE"/>
    <w:rsid w:val="00952E84"/>
    <w:rsid w:val="0095366F"/>
    <w:rsid w:val="009542AB"/>
    <w:rsid w:val="00954EA0"/>
    <w:rsid w:val="00956A93"/>
    <w:rsid w:val="00956CE7"/>
    <w:rsid w:val="00956DEB"/>
    <w:rsid w:val="00956EFD"/>
    <w:rsid w:val="009608C1"/>
    <w:rsid w:val="00962520"/>
    <w:rsid w:val="00963622"/>
    <w:rsid w:val="0096414C"/>
    <w:rsid w:val="00965218"/>
    <w:rsid w:val="0096605E"/>
    <w:rsid w:val="009661DF"/>
    <w:rsid w:val="00970F66"/>
    <w:rsid w:val="00971E26"/>
    <w:rsid w:val="00973498"/>
    <w:rsid w:val="00974F57"/>
    <w:rsid w:val="00980D04"/>
    <w:rsid w:val="009812D5"/>
    <w:rsid w:val="00981912"/>
    <w:rsid w:val="00983225"/>
    <w:rsid w:val="009846B7"/>
    <w:rsid w:val="00984C6E"/>
    <w:rsid w:val="00985585"/>
    <w:rsid w:val="00985CBD"/>
    <w:rsid w:val="00985DD7"/>
    <w:rsid w:val="0098629B"/>
    <w:rsid w:val="00986398"/>
    <w:rsid w:val="00986881"/>
    <w:rsid w:val="0099078A"/>
    <w:rsid w:val="00990F10"/>
    <w:rsid w:val="00991659"/>
    <w:rsid w:val="00991C56"/>
    <w:rsid w:val="00993571"/>
    <w:rsid w:val="00993DAD"/>
    <w:rsid w:val="0099474C"/>
    <w:rsid w:val="009974FB"/>
    <w:rsid w:val="00997559"/>
    <w:rsid w:val="009A1D3E"/>
    <w:rsid w:val="009A2273"/>
    <w:rsid w:val="009A3812"/>
    <w:rsid w:val="009A5922"/>
    <w:rsid w:val="009A59AD"/>
    <w:rsid w:val="009A5AD5"/>
    <w:rsid w:val="009B01E3"/>
    <w:rsid w:val="009B5924"/>
    <w:rsid w:val="009B606A"/>
    <w:rsid w:val="009B7069"/>
    <w:rsid w:val="009C1B55"/>
    <w:rsid w:val="009C20CE"/>
    <w:rsid w:val="009C37CA"/>
    <w:rsid w:val="009C3853"/>
    <w:rsid w:val="009C39F0"/>
    <w:rsid w:val="009C5AE8"/>
    <w:rsid w:val="009C61A1"/>
    <w:rsid w:val="009C652C"/>
    <w:rsid w:val="009C7D3F"/>
    <w:rsid w:val="009D0FDA"/>
    <w:rsid w:val="009D1950"/>
    <w:rsid w:val="009D4F2B"/>
    <w:rsid w:val="009D747F"/>
    <w:rsid w:val="009D7756"/>
    <w:rsid w:val="009D7C13"/>
    <w:rsid w:val="009E02A7"/>
    <w:rsid w:val="009E247A"/>
    <w:rsid w:val="009E2C07"/>
    <w:rsid w:val="009E3627"/>
    <w:rsid w:val="009E3764"/>
    <w:rsid w:val="009E3B13"/>
    <w:rsid w:val="009E462B"/>
    <w:rsid w:val="009E4F3E"/>
    <w:rsid w:val="009E5606"/>
    <w:rsid w:val="009E76E6"/>
    <w:rsid w:val="009F6D73"/>
    <w:rsid w:val="009F7160"/>
    <w:rsid w:val="00A003ED"/>
    <w:rsid w:val="00A01AE4"/>
    <w:rsid w:val="00A0234B"/>
    <w:rsid w:val="00A02E1A"/>
    <w:rsid w:val="00A030FB"/>
    <w:rsid w:val="00A0582A"/>
    <w:rsid w:val="00A0645D"/>
    <w:rsid w:val="00A116E3"/>
    <w:rsid w:val="00A11C2E"/>
    <w:rsid w:val="00A12714"/>
    <w:rsid w:val="00A13C49"/>
    <w:rsid w:val="00A13DD2"/>
    <w:rsid w:val="00A1462F"/>
    <w:rsid w:val="00A15438"/>
    <w:rsid w:val="00A17A2F"/>
    <w:rsid w:val="00A20AC3"/>
    <w:rsid w:val="00A21E76"/>
    <w:rsid w:val="00A21FD4"/>
    <w:rsid w:val="00A234F2"/>
    <w:rsid w:val="00A2360D"/>
    <w:rsid w:val="00A25595"/>
    <w:rsid w:val="00A2683E"/>
    <w:rsid w:val="00A27448"/>
    <w:rsid w:val="00A30197"/>
    <w:rsid w:val="00A30C2D"/>
    <w:rsid w:val="00A337CD"/>
    <w:rsid w:val="00A35A1B"/>
    <w:rsid w:val="00A36CE7"/>
    <w:rsid w:val="00A37521"/>
    <w:rsid w:val="00A40215"/>
    <w:rsid w:val="00A40B52"/>
    <w:rsid w:val="00A41955"/>
    <w:rsid w:val="00A43D20"/>
    <w:rsid w:val="00A44554"/>
    <w:rsid w:val="00A46FFD"/>
    <w:rsid w:val="00A47495"/>
    <w:rsid w:val="00A47830"/>
    <w:rsid w:val="00A47ADE"/>
    <w:rsid w:val="00A47E39"/>
    <w:rsid w:val="00A51DD9"/>
    <w:rsid w:val="00A51FC7"/>
    <w:rsid w:val="00A53204"/>
    <w:rsid w:val="00A5391E"/>
    <w:rsid w:val="00A539F4"/>
    <w:rsid w:val="00A543A0"/>
    <w:rsid w:val="00A54544"/>
    <w:rsid w:val="00A54FDE"/>
    <w:rsid w:val="00A56C13"/>
    <w:rsid w:val="00A57406"/>
    <w:rsid w:val="00A6155B"/>
    <w:rsid w:val="00A624D9"/>
    <w:rsid w:val="00A62535"/>
    <w:rsid w:val="00A63AB6"/>
    <w:rsid w:val="00A67268"/>
    <w:rsid w:val="00A6758B"/>
    <w:rsid w:val="00A70082"/>
    <w:rsid w:val="00A70FD6"/>
    <w:rsid w:val="00A71E5C"/>
    <w:rsid w:val="00A720D8"/>
    <w:rsid w:val="00A72A99"/>
    <w:rsid w:val="00A731A1"/>
    <w:rsid w:val="00A7414B"/>
    <w:rsid w:val="00A743EF"/>
    <w:rsid w:val="00A749E1"/>
    <w:rsid w:val="00A76040"/>
    <w:rsid w:val="00A76CFE"/>
    <w:rsid w:val="00A8187D"/>
    <w:rsid w:val="00A819F2"/>
    <w:rsid w:val="00A8426B"/>
    <w:rsid w:val="00A90767"/>
    <w:rsid w:val="00A90B3E"/>
    <w:rsid w:val="00A91ED2"/>
    <w:rsid w:val="00A92DEB"/>
    <w:rsid w:val="00A95D2B"/>
    <w:rsid w:val="00A97EEB"/>
    <w:rsid w:val="00AA00C2"/>
    <w:rsid w:val="00AA031B"/>
    <w:rsid w:val="00AA091A"/>
    <w:rsid w:val="00AA2E2C"/>
    <w:rsid w:val="00AA45E9"/>
    <w:rsid w:val="00AA5927"/>
    <w:rsid w:val="00AA5C00"/>
    <w:rsid w:val="00AA6417"/>
    <w:rsid w:val="00AA76DE"/>
    <w:rsid w:val="00AB049F"/>
    <w:rsid w:val="00AB08B4"/>
    <w:rsid w:val="00AB18FE"/>
    <w:rsid w:val="00AB1D12"/>
    <w:rsid w:val="00AB2C73"/>
    <w:rsid w:val="00AB2D68"/>
    <w:rsid w:val="00AB3476"/>
    <w:rsid w:val="00AB5748"/>
    <w:rsid w:val="00AB5981"/>
    <w:rsid w:val="00AB5D54"/>
    <w:rsid w:val="00AB7614"/>
    <w:rsid w:val="00AB782F"/>
    <w:rsid w:val="00AC0273"/>
    <w:rsid w:val="00AC0552"/>
    <w:rsid w:val="00AC0C27"/>
    <w:rsid w:val="00AC41CD"/>
    <w:rsid w:val="00AC4548"/>
    <w:rsid w:val="00AC4957"/>
    <w:rsid w:val="00AC4DF9"/>
    <w:rsid w:val="00AC6EBB"/>
    <w:rsid w:val="00AC788B"/>
    <w:rsid w:val="00AC7B29"/>
    <w:rsid w:val="00AC7B4E"/>
    <w:rsid w:val="00AC7DBB"/>
    <w:rsid w:val="00AD092B"/>
    <w:rsid w:val="00AD15C5"/>
    <w:rsid w:val="00AD1792"/>
    <w:rsid w:val="00AD23CA"/>
    <w:rsid w:val="00AD25DA"/>
    <w:rsid w:val="00AD26E5"/>
    <w:rsid w:val="00AD479C"/>
    <w:rsid w:val="00AD65CF"/>
    <w:rsid w:val="00AD6B9A"/>
    <w:rsid w:val="00AE0512"/>
    <w:rsid w:val="00AE071F"/>
    <w:rsid w:val="00AE101C"/>
    <w:rsid w:val="00AE217F"/>
    <w:rsid w:val="00AE43E1"/>
    <w:rsid w:val="00AE5743"/>
    <w:rsid w:val="00AE5E29"/>
    <w:rsid w:val="00AE63A8"/>
    <w:rsid w:val="00AE7C50"/>
    <w:rsid w:val="00AF0097"/>
    <w:rsid w:val="00AF503E"/>
    <w:rsid w:val="00AF52F9"/>
    <w:rsid w:val="00AF65E6"/>
    <w:rsid w:val="00B00BA0"/>
    <w:rsid w:val="00B00DE3"/>
    <w:rsid w:val="00B01DEF"/>
    <w:rsid w:val="00B02BC8"/>
    <w:rsid w:val="00B02E00"/>
    <w:rsid w:val="00B03161"/>
    <w:rsid w:val="00B0383C"/>
    <w:rsid w:val="00B051F3"/>
    <w:rsid w:val="00B0607B"/>
    <w:rsid w:val="00B10326"/>
    <w:rsid w:val="00B10374"/>
    <w:rsid w:val="00B131A6"/>
    <w:rsid w:val="00B136B9"/>
    <w:rsid w:val="00B14E6C"/>
    <w:rsid w:val="00B1515A"/>
    <w:rsid w:val="00B20871"/>
    <w:rsid w:val="00B22194"/>
    <w:rsid w:val="00B23914"/>
    <w:rsid w:val="00B23C6B"/>
    <w:rsid w:val="00B256D3"/>
    <w:rsid w:val="00B26C66"/>
    <w:rsid w:val="00B270E8"/>
    <w:rsid w:val="00B303D9"/>
    <w:rsid w:val="00B313E5"/>
    <w:rsid w:val="00B33E1C"/>
    <w:rsid w:val="00B33F71"/>
    <w:rsid w:val="00B34FBE"/>
    <w:rsid w:val="00B35526"/>
    <w:rsid w:val="00B35A61"/>
    <w:rsid w:val="00B36705"/>
    <w:rsid w:val="00B379C9"/>
    <w:rsid w:val="00B40132"/>
    <w:rsid w:val="00B41D45"/>
    <w:rsid w:val="00B42D7F"/>
    <w:rsid w:val="00B431B7"/>
    <w:rsid w:val="00B43371"/>
    <w:rsid w:val="00B43745"/>
    <w:rsid w:val="00B446BE"/>
    <w:rsid w:val="00B44777"/>
    <w:rsid w:val="00B46CAD"/>
    <w:rsid w:val="00B50411"/>
    <w:rsid w:val="00B51C3B"/>
    <w:rsid w:val="00B5201F"/>
    <w:rsid w:val="00B52ACB"/>
    <w:rsid w:val="00B541ED"/>
    <w:rsid w:val="00B545C6"/>
    <w:rsid w:val="00B568FF"/>
    <w:rsid w:val="00B612AB"/>
    <w:rsid w:val="00B613F7"/>
    <w:rsid w:val="00B61487"/>
    <w:rsid w:val="00B62510"/>
    <w:rsid w:val="00B643EC"/>
    <w:rsid w:val="00B66633"/>
    <w:rsid w:val="00B666D0"/>
    <w:rsid w:val="00B666D9"/>
    <w:rsid w:val="00B73A3C"/>
    <w:rsid w:val="00B73BF4"/>
    <w:rsid w:val="00B74A0B"/>
    <w:rsid w:val="00B75868"/>
    <w:rsid w:val="00B76517"/>
    <w:rsid w:val="00B819DE"/>
    <w:rsid w:val="00B82F21"/>
    <w:rsid w:val="00B8453C"/>
    <w:rsid w:val="00B86EB8"/>
    <w:rsid w:val="00B87513"/>
    <w:rsid w:val="00B909B6"/>
    <w:rsid w:val="00B90DB1"/>
    <w:rsid w:val="00B94A16"/>
    <w:rsid w:val="00B950E0"/>
    <w:rsid w:val="00B95962"/>
    <w:rsid w:val="00BA02D1"/>
    <w:rsid w:val="00BA045F"/>
    <w:rsid w:val="00BA0A74"/>
    <w:rsid w:val="00BA14CF"/>
    <w:rsid w:val="00BA4A11"/>
    <w:rsid w:val="00BA59EA"/>
    <w:rsid w:val="00BA5A7B"/>
    <w:rsid w:val="00BA711C"/>
    <w:rsid w:val="00BB0472"/>
    <w:rsid w:val="00BB144F"/>
    <w:rsid w:val="00BB1A3D"/>
    <w:rsid w:val="00BB22C2"/>
    <w:rsid w:val="00BB2394"/>
    <w:rsid w:val="00BB2E51"/>
    <w:rsid w:val="00BB3834"/>
    <w:rsid w:val="00BB3B4E"/>
    <w:rsid w:val="00BB75D7"/>
    <w:rsid w:val="00BC0FDE"/>
    <w:rsid w:val="00BC1D69"/>
    <w:rsid w:val="00BC31FD"/>
    <w:rsid w:val="00BC3CC9"/>
    <w:rsid w:val="00BC4C5E"/>
    <w:rsid w:val="00BC68DA"/>
    <w:rsid w:val="00BC779E"/>
    <w:rsid w:val="00BC7F1C"/>
    <w:rsid w:val="00BD0643"/>
    <w:rsid w:val="00BD17F4"/>
    <w:rsid w:val="00BD18F7"/>
    <w:rsid w:val="00BD1B6C"/>
    <w:rsid w:val="00BD5F3C"/>
    <w:rsid w:val="00BD7824"/>
    <w:rsid w:val="00BE1B4F"/>
    <w:rsid w:val="00BE1DD8"/>
    <w:rsid w:val="00BE26B8"/>
    <w:rsid w:val="00BE2B1D"/>
    <w:rsid w:val="00BE3903"/>
    <w:rsid w:val="00BE436E"/>
    <w:rsid w:val="00BE5EBD"/>
    <w:rsid w:val="00BE65FB"/>
    <w:rsid w:val="00BE6B57"/>
    <w:rsid w:val="00BE7E8E"/>
    <w:rsid w:val="00BF0D05"/>
    <w:rsid w:val="00BF3255"/>
    <w:rsid w:val="00BF39C9"/>
    <w:rsid w:val="00BF3F96"/>
    <w:rsid w:val="00BF445A"/>
    <w:rsid w:val="00BF45E1"/>
    <w:rsid w:val="00BF5AAA"/>
    <w:rsid w:val="00BF774A"/>
    <w:rsid w:val="00C0012F"/>
    <w:rsid w:val="00C00A60"/>
    <w:rsid w:val="00C0189B"/>
    <w:rsid w:val="00C01C1D"/>
    <w:rsid w:val="00C027E9"/>
    <w:rsid w:val="00C028BB"/>
    <w:rsid w:val="00C0391B"/>
    <w:rsid w:val="00C04475"/>
    <w:rsid w:val="00C054D2"/>
    <w:rsid w:val="00C05BEE"/>
    <w:rsid w:val="00C07710"/>
    <w:rsid w:val="00C07CAA"/>
    <w:rsid w:val="00C119BF"/>
    <w:rsid w:val="00C13CF8"/>
    <w:rsid w:val="00C20AC1"/>
    <w:rsid w:val="00C21BDE"/>
    <w:rsid w:val="00C23216"/>
    <w:rsid w:val="00C2441E"/>
    <w:rsid w:val="00C24A45"/>
    <w:rsid w:val="00C25798"/>
    <w:rsid w:val="00C25C60"/>
    <w:rsid w:val="00C30E85"/>
    <w:rsid w:val="00C30EAD"/>
    <w:rsid w:val="00C31E31"/>
    <w:rsid w:val="00C3261D"/>
    <w:rsid w:val="00C338D8"/>
    <w:rsid w:val="00C33B55"/>
    <w:rsid w:val="00C33EE4"/>
    <w:rsid w:val="00C35C49"/>
    <w:rsid w:val="00C35F54"/>
    <w:rsid w:val="00C36C5F"/>
    <w:rsid w:val="00C40591"/>
    <w:rsid w:val="00C4081E"/>
    <w:rsid w:val="00C42F95"/>
    <w:rsid w:val="00C435E6"/>
    <w:rsid w:val="00C44E62"/>
    <w:rsid w:val="00C458AE"/>
    <w:rsid w:val="00C45F41"/>
    <w:rsid w:val="00C507EA"/>
    <w:rsid w:val="00C50FE7"/>
    <w:rsid w:val="00C5287B"/>
    <w:rsid w:val="00C53366"/>
    <w:rsid w:val="00C538C8"/>
    <w:rsid w:val="00C53908"/>
    <w:rsid w:val="00C553E9"/>
    <w:rsid w:val="00C55EC9"/>
    <w:rsid w:val="00C56170"/>
    <w:rsid w:val="00C56172"/>
    <w:rsid w:val="00C564CA"/>
    <w:rsid w:val="00C57030"/>
    <w:rsid w:val="00C616A0"/>
    <w:rsid w:val="00C65563"/>
    <w:rsid w:val="00C670C0"/>
    <w:rsid w:val="00C6723A"/>
    <w:rsid w:val="00C67384"/>
    <w:rsid w:val="00C7063D"/>
    <w:rsid w:val="00C7090C"/>
    <w:rsid w:val="00C715E1"/>
    <w:rsid w:val="00C76C35"/>
    <w:rsid w:val="00C76CCA"/>
    <w:rsid w:val="00C76DAD"/>
    <w:rsid w:val="00C800B1"/>
    <w:rsid w:val="00C82200"/>
    <w:rsid w:val="00C82281"/>
    <w:rsid w:val="00C82F84"/>
    <w:rsid w:val="00C849B5"/>
    <w:rsid w:val="00C855D1"/>
    <w:rsid w:val="00C8676D"/>
    <w:rsid w:val="00C86FFF"/>
    <w:rsid w:val="00C873A7"/>
    <w:rsid w:val="00C907B4"/>
    <w:rsid w:val="00C9163A"/>
    <w:rsid w:val="00C9358B"/>
    <w:rsid w:val="00C93B98"/>
    <w:rsid w:val="00C9456E"/>
    <w:rsid w:val="00C94BF7"/>
    <w:rsid w:val="00C95287"/>
    <w:rsid w:val="00C96B59"/>
    <w:rsid w:val="00CA18A9"/>
    <w:rsid w:val="00CA33D8"/>
    <w:rsid w:val="00CA4644"/>
    <w:rsid w:val="00CA4D82"/>
    <w:rsid w:val="00CA5596"/>
    <w:rsid w:val="00CA736B"/>
    <w:rsid w:val="00CB05FF"/>
    <w:rsid w:val="00CB1422"/>
    <w:rsid w:val="00CB1B3B"/>
    <w:rsid w:val="00CB2774"/>
    <w:rsid w:val="00CB49EF"/>
    <w:rsid w:val="00CB5644"/>
    <w:rsid w:val="00CC074A"/>
    <w:rsid w:val="00CC105F"/>
    <w:rsid w:val="00CC2339"/>
    <w:rsid w:val="00CC233D"/>
    <w:rsid w:val="00CC3046"/>
    <w:rsid w:val="00CC3189"/>
    <w:rsid w:val="00CC421F"/>
    <w:rsid w:val="00CC5200"/>
    <w:rsid w:val="00CC7122"/>
    <w:rsid w:val="00CC71FD"/>
    <w:rsid w:val="00CC7277"/>
    <w:rsid w:val="00CC77A3"/>
    <w:rsid w:val="00CD2766"/>
    <w:rsid w:val="00CD28C3"/>
    <w:rsid w:val="00CD5DE5"/>
    <w:rsid w:val="00CD753E"/>
    <w:rsid w:val="00CE1170"/>
    <w:rsid w:val="00CE2189"/>
    <w:rsid w:val="00CE3B8F"/>
    <w:rsid w:val="00CE4AA8"/>
    <w:rsid w:val="00CE63D5"/>
    <w:rsid w:val="00CE67D9"/>
    <w:rsid w:val="00CE6E94"/>
    <w:rsid w:val="00CF10B2"/>
    <w:rsid w:val="00CF1A69"/>
    <w:rsid w:val="00CF1CCF"/>
    <w:rsid w:val="00CF1E7F"/>
    <w:rsid w:val="00CF23C8"/>
    <w:rsid w:val="00CF2C5B"/>
    <w:rsid w:val="00CF330D"/>
    <w:rsid w:val="00CF33D6"/>
    <w:rsid w:val="00CF3E99"/>
    <w:rsid w:val="00CF4920"/>
    <w:rsid w:val="00CF652B"/>
    <w:rsid w:val="00CF65E9"/>
    <w:rsid w:val="00CF6F80"/>
    <w:rsid w:val="00D0051F"/>
    <w:rsid w:val="00D02591"/>
    <w:rsid w:val="00D03394"/>
    <w:rsid w:val="00D03C3F"/>
    <w:rsid w:val="00D04F3E"/>
    <w:rsid w:val="00D0620B"/>
    <w:rsid w:val="00D0630B"/>
    <w:rsid w:val="00D10C8D"/>
    <w:rsid w:val="00D10D42"/>
    <w:rsid w:val="00D13009"/>
    <w:rsid w:val="00D13285"/>
    <w:rsid w:val="00D133C7"/>
    <w:rsid w:val="00D1430C"/>
    <w:rsid w:val="00D14F69"/>
    <w:rsid w:val="00D15FC0"/>
    <w:rsid w:val="00D16435"/>
    <w:rsid w:val="00D17F1D"/>
    <w:rsid w:val="00D217E8"/>
    <w:rsid w:val="00D21F0B"/>
    <w:rsid w:val="00D23C30"/>
    <w:rsid w:val="00D242A0"/>
    <w:rsid w:val="00D25E3A"/>
    <w:rsid w:val="00D271E7"/>
    <w:rsid w:val="00D302BB"/>
    <w:rsid w:val="00D3117A"/>
    <w:rsid w:val="00D313D1"/>
    <w:rsid w:val="00D32ED3"/>
    <w:rsid w:val="00D34345"/>
    <w:rsid w:val="00D34835"/>
    <w:rsid w:val="00D35185"/>
    <w:rsid w:val="00D3545D"/>
    <w:rsid w:val="00D36D5C"/>
    <w:rsid w:val="00D37199"/>
    <w:rsid w:val="00D3759C"/>
    <w:rsid w:val="00D407F0"/>
    <w:rsid w:val="00D419AD"/>
    <w:rsid w:val="00D42CA6"/>
    <w:rsid w:val="00D43117"/>
    <w:rsid w:val="00D432C9"/>
    <w:rsid w:val="00D43851"/>
    <w:rsid w:val="00D4400B"/>
    <w:rsid w:val="00D44C1D"/>
    <w:rsid w:val="00D4611F"/>
    <w:rsid w:val="00D4734A"/>
    <w:rsid w:val="00D4752A"/>
    <w:rsid w:val="00D479F2"/>
    <w:rsid w:val="00D5002C"/>
    <w:rsid w:val="00D563D3"/>
    <w:rsid w:val="00D620A5"/>
    <w:rsid w:val="00D63259"/>
    <w:rsid w:val="00D65AC3"/>
    <w:rsid w:val="00D70AAB"/>
    <w:rsid w:val="00D7152A"/>
    <w:rsid w:val="00D71A59"/>
    <w:rsid w:val="00D74C8B"/>
    <w:rsid w:val="00D7598E"/>
    <w:rsid w:val="00D76057"/>
    <w:rsid w:val="00D7624D"/>
    <w:rsid w:val="00D76BC3"/>
    <w:rsid w:val="00D77DA4"/>
    <w:rsid w:val="00D80673"/>
    <w:rsid w:val="00D80B79"/>
    <w:rsid w:val="00D80D80"/>
    <w:rsid w:val="00D81067"/>
    <w:rsid w:val="00D82829"/>
    <w:rsid w:val="00D8314F"/>
    <w:rsid w:val="00D869FC"/>
    <w:rsid w:val="00D87134"/>
    <w:rsid w:val="00D900F3"/>
    <w:rsid w:val="00D91DAF"/>
    <w:rsid w:val="00D93531"/>
    <w:rsid w:val="00D939BF"/>
    <w:rsid w:val="00D93F3A"/>
    <w:rsid w:val="00D93F8F"/>
    <w:rsid w:val="00D945A8"/>
    <w:rsid w:val="00D95C1A"/>
    <w:rsid w:val="00D96ACD"/>
    <w:rsid w:val="00D97D1F"/>
    <w:rsid w:val="00DA04B9"/>
    <w:rsid w:val="00DA0D3C"/>
    <w:rsid w:val="00DA1AD4"/>
    <w:rsid w:val="00DA286C"/>
    <w:rsid w:val="00DA43BF"/>
    <w:rsid w:val="00DA5311"/>
    <w:rsid w:val="00DA55A9"/>
    <w:rsid w:val="00DA5DFB"/>
    <w:rsid w:val="00DA73FA"/>
    <w:rsid w:val="00DA7B7F"/>
    <w:rsid w:val="00DB0EE1"/>
    <w:rsid w:val="00DB103E"/>
    <w:rsid w:val="00DB3968"/>
    <w:rsid w:val="00DB4342"/>
    <w:rsid w:val="00DB4D09"/>
    <w:rsid w:val="00DB5DE2"/>
    <w:rsid w:val="00DB7DAA"/>
    <w:rsid w:val="00DC0282"/>
    <w:rsid w:val="00DC1C28"/>
    <w:rsid w:val="00DC24E9"/>
    <w:rsid w:val="00DC2589"/>
    <w:rsid w:val="00DC3BDA"/>
    <w:rsid w:val="00DC459D"/>
    <w:rsid w:val="00DC4BCF"/>
    <w:rsid w:val="00DC5002"/>
    <w:rsid w:val="00DC53FB"/>
    <w:rsid w:val="00DC6530"/>
    <w:rsid w:val="00DC6F22"/>
    <w:rsid w:val="00DC7ABA"/>
    <w:rsid w:val="00DD056E"/>
    <w:rsid w:val="00DD0779"/>
    <w:rsid w:val="00DD0B54"/>
    <w:rsid w:val="00DD115D"/>
    <w:rsid w:val="00DD2B25"/>
    <w:rsid w:val="00DD33E6"/>
    <w:rsid w:val="00DD3686"/>
    <w:rsid w:val="00DD401C"/>
    <w:rsid w:val="00DD4C69"/>
    <w:rsid w:val="00DD5730"/>
    <w:rsid w:val="00DD6BCE"/>
    <w:rsid w:val="00DD6FA5"/>
    <w:rsid w:val="00DD72A3"/>
    <w:rsid w:val="00DE0A01"/>
    <w:rsid w:val="00DE21CB"/>
    <w:rsid w:val="00DE24FF"/>
    <w:rsid w:val="00DE474F"/>
    <w:rsid w:val="00DE5A2E"/>
    <w:rsid w:val="00DE5F84"/>
    <w:rsid w:val="00DE60C5"/>
    <w:rsid w:val="00DE644D"/>
    <w:rsid w:val="00DE6497"/>
    <w:rsid w:val="00DE64F5"/>
    <w:rsid w:val="00DF14FE"/>
    <w:rsid w:val="00DF1D89"/>
    <w:rsid w:val="00DF3388"/>
    <w:rsid w:val="00DF3D10"/>
    <w:rsid w:val="00DF3FC0"/>
    <w:rsid w:val="00DF5DD1"/>
    <w:rsid w:val="00DF6C16"/>
    <w:rsid w:val="00E00C24"/>
    <w:rsid w:val="00E01000"/>
    <w:rsid w:val="00E0246F"/>
    <w:rsid w:val="00E02AE4"/>
    <w:rsid w:val="00E03E89"/>
    <w:rsid w:val="00E052FE"/>
    <w:rsid w:val="00E07588"/>
    <w:rsid w:val="00E0789B"/>
    <w:rsid w:val="00E13FEB"/>
    <w:rsid w:val="00E14E9F"/>
    <w:rsid w:val="00E14F2F"/>
    <w:rsid w:val="00E16501"/>
    <w:rsid w:val="00E16935"/>
    <w:rsid w:val="00E16F24"/>
    <w:rsid w:val="00E210C2"/>
    <w:rsid w:val="00E2254F"/>
    <w:rsid w:val="00E225B7"/>
    <w:rsid w:val="00E23812"/>
    <w:rsid w:val="00E2427B"/>
    <w:rsid w:val="00E245B4"/>
    <w:rsid w:val="00E24C09"/>
    <w:rsid w:val="00E25F98"/>
    <w:rsid w:val="00E31121"/>
    <w:rsid w:val="00E31E57"/>
    <w:rsid w:val="00E33181"/>
    <w:rsid w:val="00E3519B"/>
    <w:rsid w:val="00E35290"/>
    <w:rsid w:val="00E35898"/>
    <w:rsid w:val="00E37FDC"/>
    <w:rsid w:val="00E454F7"/>
    <w:rsid w:val="00E45C81"/>
    <w:rsid w:val="00E45E17"/>
    <w:rsid w:val="00E467B1"/>
    <w:rsid w:val="00E47989"/>
    <w:rsid w:val="00E522A7"/>
    <w:rsid w:val="00E5311F"/>
    <w:rsid w:val="00E53BC5"/>
    <w:rsid w:val="00E54F15"/>
    <w:rsid w:val="00E553DC"/>
    <w:rsid w:val="00E557AB"/>
    <w:rsid w:val="00E55964"/>
    <w:rsid w:val="00E5703D"/>
    <w:rsid w:val="00E61C33"/>
    <w:rsid w:val="00E62B35"/>
    <w:rsid w:val="00E6438C"/>
    <w:rsid w:val="00E6456B"/>
    <w:rsid w:val="00E704F3"/>
    <w:rsid w:val="00E70649"/>
    <w:rsid w:val="00E72741"/>
    <w:rsid w:val="00E73F52"/>
    <w:rsid w:val="00E7491E"/>
    <w:rsid w:val="00E74EAF"/>
    <w:rsid w:val="00E75089"/>
    <w:rsid w:val="00E763A7"/>
    <w:rsid w:val="00E76F38"/>
    <w:rsid w:val="00E80176"/>
    <w:rsid w:val="00E80211"/>
    <w:rsid w:val="00E80B1F"/>
    <w:rsid w:val="00E82B33"/>
    <w:rsid w:val="00E82B36"/>
    <w:rsid w:val="00E83565"/>
    <w:rsid w:val="00E83F78"/>
    <w:rsid w:val="00E83F9E"/>
    <w:rsid w:val="00E8531F"/>
    <w:rsid w:val="00E8691B"/>
    <w:rsid w:val="00E86C15"/>
    <w:rsid w:val="00E904D8"/>
    <w:rsid w:val="00E90EFA"/>
    <w:rsid w:val="00E911F9"/>
    <w:rsid w:val="00E91DC6"/>
    <w:rsid w:val="00E92CDE"/>
    <w:rsid w:val="00E93628"/>
    <w:rsid w:val="00E93859"/>
    <w:rsid w:val="00E972CF"/>
    <w:rsid w:val="00EA15AB"/>
    <w:rsid w:val="00EA1C35"/>
    <w:rsid w:val="00EA1E7E"/>
    <w:rsid w:val="00EA2692"/>
    <w:rsid w:val="00EA281B"/>
    <w:rsid w:val="00EA4096"/>
    <w:rsid w:val="00EA4A92"/>
    <w:rsid w:val="00EA659F"/>
    <w:rsid w:val="00EA6808"/>
    <w:rsid w:val="00EA7A52"/>
    <w:rsid w:val="00EB2094"/>
    <w:rsid w:val="00EB2D7A"/>
    <w:rsid w:val="00EB3491"/>
    <w:rsid w:val="00EB4277"/>
    <w:rsid w:val="00EB4B38"/>
    <w:rsid w:val="00EB4B9F"/>
    <w:rsid w:val="00EB4E95"/>
    <w:rsid w:val="00EB509D"/>
    <w:rsid w:val="00EB559F"/>
    <w:rsid w:val="00EB581C"/>
    <w:rsid w:val="00EB62A7"/>
    <w:rsid w:val="00EB6654"/>
    <w:rsid w:val="00EB7CDB"/>
    <w:rsid w:val="00EC0260"/>
    <w:rsid w:val="00EC0DD5"/>
    <w:rsid w:val="00EC206B"/>
    <w:rsid w:val="00EC2264"/>
    <w:rsid w:val="00EC303A"/>
    <w:rsid w:val="00EC36DF"/>
    <w:rsid w:val="00EC5B53"/>
    <w:rsid w:val="00EC66D6"/>
    <w:rsid w:val="00EC68CD"/>
    <w:rsid w:val="00EC730B"/>
    <w:rsid w:val="00ED2C43"/>
    <w:rsid w:val="00ED3C80"/>
    <w:rsid w:val="00ED5326"/>
    <w:rsid w:val="00ED5DD6"/>
    <w:rsid w:val="00ED6339"/>
    <w:rsid w:val="00ED7C12"/>
    <w:rsid w:val="00ED7DAB"/>
    <w:rsid w:val="00ED7DC1"/>
    <w:rsid w:val="00EE166A"/>
    <w:rsid w:val="00EE240E"/>
    <w:rsid w:val="00EE2EF3"/>
    <w:rsid w:val="00EE3489"/>
    <w:rsid w:val="00EE4A26"/>
    <w:rsid w:val="00EE4ED5"/>
    <w:rsid w:val="00EE54DE"/>
    <w:rsid w:val="00EE584F"/>
    <w:rsid w:val="00EE6703"/>
    <w:rsid w:val="00EE7A5C"/>
    <w:rsid w:val="00EF05D0"/>
    <w:rsid w:val="00EF05F8"/>
    <w:rsid w:val="00EF097A"/>
    <w:rsid w:val="00EF1DD8"/>
    <w:rsid w:val="00EF2B49"/>
    <w:rsid w:val="00EF30AA"/>
    <w:rsid w:val="00EF414B"/>
    <w:rsid w:val="00EF4622"/>
    <w:rsid w:val="00EF572A"/>
    <w:rsid w:val="00EF6485"/>
    <w:rsid w:val="00EF6EBE"/>
    <w:rsid w:val="00EF71B3"/>
    <w:rsid w:val="00F00A46"/>
    <w:rsid w:val="00F02650"/>
    <w:rsid w:val="00F02DD3"/>
    <w:rsid w:val="00F03052"/>
    <w:rsid w:val="00F04CB2"/>
    <w:rsid w:val="00F05A2A"/>
    <w:rsid w:val="00F05CDE"/>
    <w:rsid w:val="00F05FD3"/>
    <w:rsid w:val="00F07407"/>
    <w:rsid w:val="00F07464"/>
    <w:rsid w:val="00F10410"/>
    <w:rsid w:val="00F10703"/>
    <w:rsid w:val="00F13C4C"/>
    <w:rsid w:val="00F15CF6"/>
    <w:rsid w:val="00F163D1"/>
    <w:rsid w:val="00F17BCF"/>
    <w:rsid w:val="00F21370"/>
    <w:rsid w:val="00F2352B"/>
    <w:rsid w:val="00F2404A"/>
    <w:rsid w:val="00F249AF"/>
    <w:rsid w:val="00F25462"/>
    <w:rsid w:val="00F25D3C"/>
    <w:rsid w:val="00F26D8C"/>
    <w:rsid w:val="00F279CA"/>
    <w:rsid w:val="00F3074A"/>
    <w:rsid w:val="00F317F9"/>
    <w:rsid w:val="00F324BE"/>
    <w:rsid w:val="00F342AA"/>
    <w:rsid w:val="00F34F01"/>
    <w:rsid w:val="00F352C5"/>
    <w:rsid w:val="00F36257"/>
    <w:rsid w:val="00F36783"/>
    <w:rsid w:val="00F3752D"/>
    <w:rsid w:val="00F4052F"/>
    <w:rsid w:val="00F41409"/>
    <w:rsid w:val="00F41527"/>
    <w:rsid w:val="00F44E1A"/>
    <w:rsid w:val="00F44EB6"/>
    <w:rsid w:val="00F45D76"/>
    <w:rsid w:val="00F47282"/>
    <w:rsid w:val="00F522A8"/>
    <w:rsid w:val="00F53B1E"/>
    <w:rsid w:val="00F546EF"/>
    <w:rsid w:val="00F55102"/>
    <w:rsid w:val="00F55297"/>
    <w:rsid w:val="00F61B18"/>
    <w:rsid w:val="00F631D8"/>
    <w:rsid w:val="00F63C16"/>
    <w:rsid w:val="00F64765"/>
    <w:rsid w:val="00F64D0D"/>
    <w:rsid w:val="00F66395"/>
    <w:rsid w:val="00F6669D"/>
    <w:rsid w:val="00F727E3"/>
    <w:rsid w:val="00F733D9"/>
    <w:rsid w:val="00F73BE8"/>
    <w:rsid w:val="00F74BC2"/>
    <w:rsid w:val="00F765BA"/>
    <w:rsid w:val="00F76E0A"/>
    <w:rsid w:val="00F775D3"/>
    <w:rsid w:val="00F801CB"/>
    <w:rsid w:val="00F80C37"/>
    <w:rsid w:val="00F85391"/>
    <w:rsid w:val="00F85A3F"/>
    <w:rsid w:val="00F85AD3"/>
    <w:rsid w:val="00F919DE"/>
    <w:rsid w:val="00F9241A"/>
    <w:rsid w:val="00F92FD6"/>
    <w:rsid w:val="00F936C9"/>
    <w:rsid w:val="00F96AF6"/>
    <w:rsid w:val="00F97D38"/>
    <w:rsid w:val="00FA0E65"/>
    <w:rsid w:val="00FA1064"/>
    <w:rsid w:val="00FA2971"/>
    <w:rsid w:val="00FA2998"/>
    <w:rsid w:val="00FA38B9"/>
    <w:rsid w:val="00FA462D"/>
    <w:rsid w:val="00FA476C"/>
    <w:rsid w:val="00FA7FE4"/>
    <w:rsid w:val="00FB03A4"/>
    <w:rsid w:val="00FB0A15"/>
    <w:rsid w:val="00FB0AA4"/>
    <w:rsid w:val="00FB1755"/>
    <w:rsid w:val="00FB1785"/>
    <w:rsid w:val="00FB1A5E"/>
    <w:rsid w:val="00FB2E6A"/>
    <w:rsid w:val="00FB4AE4"/>
    <w:rsid w:val="00FB4CD3"/>
    <w:rsid w:val="00FB7536"/>
    <w:rsid w:val="00FC057B"/>
    <w:rsid w:val="00FC1E1E"/>
    <w:rsid w:val="00FC3540"/>
    <w:rsid w:val="00FC6F4D"/>
    <w:rsid w:val="00FC71A4"/>
    <w:rsid w:val="00FD00C9"/>
    <w:rsid w:val="00FD1788"/>
    <w:rsid w:val="00FD2159"/>
    <w:rsid w:val="00FD52B5"/>
    <w:rsid w:val="00FD581A"/>
    <w:rsid w:val="00FD5829"/>
    <w:rsid w:val="00FD5BB2"/>
    <w:rsid w:val="00FD5D17"/>
    <w:rsid w:val="00FD7A2E"/>
    <w:rsid w:val="00FE04D8"/>
    <w:rsid w:val="00FE2E4C"/>
    <w:rsid w:val="00FE3109"/>
    <w:rsid w:val="00FE505C"/>
    <w:rsid w:val="00FE5C7E"/>
    <w:rsid w:val="00FE6ABF"/>
    <w:rsid w:val="00FF139C"/>
    <w:rsid w:val="00FF19AD"/>
    <w:rsid w:val="00FF3B00"/>
    <w:rsid w:val="00FF401C"/>
    <w:rsid w:val="00FF44B7"/>
    <w:rsid w:val="00FF6EEF"/>
    <w:rsid w:val="00FF798A"/>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F6984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nhideWhenUsed="0" w:qFormat="1"/>
    <w:lsdException w:name="Default Paragraph Font" w:uiPriority="1"/>
    <w:lsdException w:name="Body Text Indent" w:uiPriority="0"/>
    <w:lsdException w:name="Subtitle" w:semiHidden="0" w:uiPriority="0" w:unhideWhenUsed="0" w:qFormat="1"/>
    <w:lsdException w:name="Date" w:uiPriority="0"/>
    <w:lsdException w:name="Body Text Indent 2"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3519B"/>
    <w:pPr>
      <w:spacing w:after="60" w:line="240" w:lineRule="auto"/>
      <w:jc w:val="both"/>
    </w:pPr>
    <w:rPr>
      <w:rFonts w:ascii="Times New Roman" w:eastAsia="Times New Roman" w:hAnsi="Times New Roman" w:cs="Times New Roman"/>
      <w:sz w:val="24"/>
      <w:szCs w:val="24"/>
      <w:lang w:eastAsia="ru-RU"/>
    </w:rPr>
  </w:style>
  <w:style w:type="paragraph" w:styleId="1">
    <w:name w:val="heading 1"/>
    <w:basedOn w:val="a0"/>
    <w:next w:val="a0"/>
    <w:link w:val="11"/>
    <w:qFormat/>
    <w:rsid w:val="003739BE"/>
    <w:pPr>
      <w:keepNext/>
      <w:keepLines/>
      <w:pageBreakBefore/>
      <w:numPr>
        <w:numId w:val="4"/>
      </w:numPr>
      <w:suppressAutoHyphens/>
      <w:spacing w:before="480" w:after="240"/>
      <w:jc w:val="left"/>
      <w:outlineLvl w:val="0"/>
    </w:pPr>
    <w:rPr>
      <w:rFonts w:ascii="Arial" w:hAnsi="Arial"/>
      <w:b/>
      <w:kern w:val="28"/>
      <w:sz w:val="40"/>
      <w:szCs w:val="20"/>
    </w:rPr>
  </w:style>
  <w:style w:type="paragraph" w:styleId="2">
    <w:name w:val="heading 2"/>
    <w:basedOn w:val="a0"/>
    <w:next w:val="a0"/>
    <w:link w:val="21"/>
    <w:qFormat/>
    <w:rsid w:val="003739BE"/>
    <w:pPr>
      <w:keepNext/>
      <w:numPr>
        <w:ilvl w:val="1"/>
        <w:numId w:val="4"/>
      </w:numPr>
      <w:suppressAutoHyphens/>
      <w:spacing w:before="360" w:after="120"/>
      <w:jc w:val="left"/>
      <w:outlineLvl w:val="1"/>
    </w:pPr>
    <w:rPr>
      <w:b/>
      <w:sz w:val="32"/>
      <w:szCs w:val="20"/>
    </w:rPr>
  </w:style>
  <w:style w:type="paragraph" w:styleId="3">
    <w:name w:val="heading 3"/>
    <w:basedOn w:val="a0"/>
    <w:next w:val="a0"/>
    <w:link w:val="31"/>
    <w:qFormat/>
    <w:rsid w:val="003739BE"/>
    <w:pPr>
      <w:keepNext/>
      <w:numPr>
        <w:ilvl w:val="2"/>
        <w:numId w:val="1"/>
      </w:numPr>
      <w:suppressAutoHyphens/>
      <w:spacing w:before="120" w:after="120"/>
      <w:jc w:val="left"/>
      <w:outlineLvl w:val="2"/>
    </w:pPr>
    <w:rPr>
      <w:b/>
      <w:sz w:val="28"/>
      <w:szCs w:val="20"/>
    </w:rPr>
  </w:style>
  <w:style w:type="paragraph" w:styleId="4">
    <w:name w:val="heading 4"/>
    <w:basedOn w:val="a0"/>
    <w:next w:val="a0"/>
    <w:link w:val="40"/>
    <w:qFormat/>
    <w:rsid w:val="003739BE"/>
    <w:pPr>
      <w:keepNext/>
      <w:numPr>
        <w:ilvl w:val="3"/>
        <w:numId w:val="1"/>
      </w:numPr>
      <w:tabs>
        <w:tab w:val="left" w:pos="1134"/>
      </w:tabs>
      <w:suppressAutoHyphens/>
      <w:spacing w:before="240" w:after="120"/>
      <w:outlineLvl w:val="3"/>
    </w:pPr>
    <w:rPr>
      <w:b/>
      <w:i/>
      <w:sz w:val="28"/>
      <w:szCs w:val="20"/>
    </w:rPr>
  </w:style>
  <w:style w:type="paragraph" w:styleId="5">
    <w:name w:val="heading 5"/>
    <w:basedOn w:val="a0"/>
    <w:next w:val="a0"/>
    <w:link w:val="50"/>
    <w:qFormat/>
    <w:rsid w:val="003739BE"/>
    <w:pPr>
      <w:keepNext/>
      <w:numPr>
        <w:ilvl w:val="4"/>
        <w:numId w:val="2"/>
      </w:numPr>
      <w:tabs>
        <w:tab w:val="clear" w:pos="1008"/>
        <w:tab w:val="num" w:pos="360"/>
      </w:tabs>
      <w:suppressAutoHyphens/>
      <w:spacing w:before="60" w:after="0" w:line="360" w:lineRule="auto"/>
      <w:ind w:left="0" w:firstLine="0"/>
      <w:outlineLvl w:val="4"/>
    </w:pPr>
    <w:rPr>
      <w:b/>
      <w:sz w:val="26"/>
      <w:szCs w:val="20"/>
    </w:rPr>
  </w:style>
  <w:style w:type="paragraph" w:styleId="6">
    <w:name w:val="heading 6"/>
    <w:basedOn w:val="a0"/>
    <w:next w:val="a0"/>
    <w:link w:val="60"/>
    <w:qFormat/>
    <w:rsid w:val="003739BE"/>
    <w:pPr>
      <w:widowControl w:val="0"/>
      <w:numPr>
        <w:ilvl w:val="5"/>
        <w:numId w:val="2"/>
      </w:numPr>
      <w:tabs>
        <w:tab w:val="clear" w:pos="1152"/>
        <w:tab w:val="num" w:pos="360"/>
      </w:tabs>
      <w:suppressAutoHyphens/>
      <w:spacing w:before="240" w:line="360" w:lineRule="auto"/>
      <w:ind w:left="0" w:firstLine="0"/>
      <w:outlineLvl w:val="5"/>
    </w:pPr>
    <w:rPr>
      <w:b/>
      <w:sz w:val="22"/>
      <w:szCs w:val="20"/>
    </w:rPr>
  </w:style>
  <w:style w:type="paragraph" w:styleId="7">
    <w:name w:val="heading 7"/>
    <w:basedOn w:val="a0"/>
    <w:next w:val="a0"/>
    <w:link w:val="70"/>
    <w:qFormat/>
    <w:rsid w:val="003739BE"/>
    <w:pPr>
      <w:widowControl w:val="0"/>
      <w:numPr>
        <w:ilvl w:val="6"/>
        <w:numId w:val="2"/>
      </w:numPr>
      <w:tabs>
        <w:tab w:val="clear" w:pos="1296"/>
        <w:tab w:val="num" w:pos="360"/>
      </w:tabs>
      <w:suppressAutoHyphens/>
      <w:spacing w:before="240" w:line="360" w:lineRule="auto"/>
      <w:ind w:left="0" w:firstLine="0"/>
      <w:outlineLvl w:val="6"/>
    </w:pPr>
    <w:rPr>
      <w:sz w:val="26"/>
      <w:szCs w:val="20"/>
    </w:rPr>
  </w:style>
  <w:style w:type="paragraph" w:styleId="8">
    <w:name w:val="heading 8"/>
    <w:basedOn w:val="a0"/>
    <w:next w:val="a0"/>
    <w:link w:val="80"/>
    <w:qFormat/>
    <w:rsid w:val="003739BE"/>
    <w:pPr>
      <w:widowControl w:val="0"/>
      <w:numPr>
        <w:ilvl w:val="7"/>
        <w:numId w:val="2"/>
      </w:numPr>
      <w:tabs>
        <w:tab w:val="clear" w:pos="1440"/>
        <w:tab w:val="num" w:pos="360"/>
      </w:tabs>
      <w:suppressAutoHyphens/>
      <w:spacing w:before="240" w:line="360" w:lineRule="auto"/>
      <w:ind w:left="0" w:firstLine="0"/>
      <w:outlineLvl w:val="7"/>
    </w:pPr>
    <w:rPr>
      <w:i/>
      <w:sz w:val="26"/>
      <w:szCs w:val="20"/>
    </w:rPr>
  </w:style>
  <w:style w:type="paragraph" w:styleId="9">
    <w:name w:val="heading 9"/>
    <w:basedOn w:val="a0"/>
    <w:next w:val="a0"/>
    <w:link w:val="90"/>
    <w:qFormat/>
    <w:rsid w:val="003739BE"/>
    <w:pPr>
      <w:widowControl w:val="0"/>
      <w:numPr>
        <w:ilvl w:val="8"/>
        <w:numId w:val="2"/>
      </w:numPr>
      <w:tabs>
        <w:tab w:val="clear" w:pos="1584"/>
        <w:tab w:val="num" w:pos="360"/>
      </w:tabs>
      <w:suppressAutoHyphens/>
      <w:spacing w:before="240" w:line="360" w:lineRule="auto"/>
      <w:ind w:left="0" w:firstLine="0"/>
      <w:outlineLvl w:val="8"/>
    </w:pPr>
    <w:rPr>
      <w:rFonts w:ascii="Arial" w:hAnsi="Arial"/>
      <w:sz w:val="22"/>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uiPriority w:val="99"/>
    <w:rsid w:val="003739BE"/>
    <w:pPr>
      <w:tabs>
        <w:tab w:val="center" w:pos="4153"/>
        <w:tab w:val="right" w:pos="8306"/>
      </w:tabs>
      <w:spacing w:before="120" w:after="120"/>
    </w:pPr>
    <w:rPr>
      <w:rFonts w:ascii="Arial" w:hAnsi="Arial"/>
      <w:noProof/>
      <w:szCs w:val="20"/>
    </w:rPr>
  </w:style>
  <w:style w:type="character" w:customStyle="1" w:styleId="a5">
    <w:name w:val="Верхний колонтитул Знак"/>
    <w:basedOn w:val="a1"/>
    <w:link w:val="a4"/>
    <w:uiPriority w:val="99"/>
    <w:rsid w:val="003739BE"/>
    <w:rPr>
      <w:rFonts w:ascii="Arial" w:eastAsia="Times New Roman" w:hAnsi="Arial" w:cs="Times New Roman"/>
      <w:noProof/>
      <w:sz w:val="24"/>
      <w:szCs w:val="20"/>
      <w:lang w:eastAsia="ru-RU"/>
    </w:rPr>
  </w:style>
  <w:style w:type="paragraph" w:styleId="22">
    <w:name w:val="List 2"/>
    <w:basedOn w:val="a0"/>
    <w:uiPriority w:val="99"/>
    <w:rsid w:val="003739BE"/>
    <w:pPr>
      <w:ind w:left="566" w:hanging="283"/>
    </w:pPr>
  </w:style>
  <w:style w:type="paragraph" w:styleId="32">
    <w:name w:val="List 3"/>
    <w:basedOn w:val="a0"/>
    <w:uiPriority w:val="99"/>
    <w:rsid w:val="003739BE"/>
    <w:pPr>
      <w:ind w:left="849" w:hanging="283"/>
    </w:pPr>
  </w:style>
  <w:style w:type="paragraph" w:customStyle="1" w:styleId="12">
    <w:name w:val="Абзац списка1"/>
    <w:basedOn w:val="a0"/>
    <w:rsid w:val="003739BE"/>
    <w:pPr>
      <w:ind w:left="708"/>
    </w:pPr>
  </w:style>
  <w:style w:type="character" w:customStyle="1" w:styleId="11">
    <w:name w:val="Заголовок 1 Знак"/>
    <w:basedOn w:val="a1"/>
    <w:link w:val="1"/>
    <w:rsid w:val="003739BE"/>
    <w:rPr>
      <w:rFonts w:ascii="Arial" w:eastAsia="Times New Roman" w:hAnsi="Arial" w:cs="Times New Roman"/>
      <w:b/>
      <w:kern w:val="28"/>
      <w:sz w:val="40"/>
      <w:szCs w:val="20"/>
      <w:lang w:eastAsia="ru-RU"/>
    </w:rPr>
  </w:style>
  <w:style w:type="character" w:customStyle="1" w:styleId="23">
    <w:name w:val="Заголовок 2 Знак"/>
    <w:basedOn w:val="a1"/>
    <w:uiPriority w:val="9"/>
    <w:semiHidden/>
    <w:rsid w:val="003739BE"/>
    <w:rPr>
      <w:rFonts w:asciiTheme="majorHAnsi" w:eastAsiaTheme="majorEastAsia" w:hAnsiTheme="majorHAnsi" w:cstheme="majorBidi"/>
      <w:b/>
      <w:bCs/>
      <w:color w:val="4F81BD" w:themeColor="accent1"/>
      <w:sz w:val="26"/>
      <w:szCs w:val="26"/>
      <w:lang w:eastAsia="ru-RU"/>
    </w:rPr>
  </w:style>
  <w:style w:type="character" w:customStyle="1" w:styleId="31">
    <w:name w:val="Заголовок 3 Знак"/>
    <w:basedOn w:val="a1"/>
    <w:link w:val="3"/>
    <w:rsid w:val="003739BE"/>
    <w:rPr>
      <w:rFonts w:ascii="Times New Roman" w:eastAsia="Times New Roman" w:hAnsi="Times New Roman" w:cs="Times New Roman"/>
      <w:b/>
      <w:sz w:val="28"/>
      <w:szCs w:val="20"/>
      <w:lang w:eastAsia="ru-RU"/>
    </w:rPr>
  </w:style>
  <w:style w:type="character" w:customStyle="1" w:styleId="40">
    <w:name w:val="Заголовок 4 Знак"/>
    <w:basedOn w:val="a1"/>
    <w:link w:val="4"/>
    <w:rsid w:val="003739BE"/>
    <w:rPr>
      <w:rFonts w:ascii="Times New Roman" w:eastAsia="Times New Roman" w:hAnsi="Times New Roman" w:cs="Times New Roman"/>
      <w:b/>
      <w:i/>
      <w:sz w:val="28"/>
      <w:szCs w:val="20"/>
      <w:lang w:eastAsia="ru-RU"/>
    </w:rPr>
  </w:style>
  <w:style w:type="character" w:customStyle="1" w:styleId="50">
    <w:name w:val="Заголовок 5 Знак"/>
    <w:basedOn w:val="a1"/>
    <w:link w:val="5"/>
    <w:rsid w:val="003739BE"/>
    <w:rPr>
      <w:rFonts w:ascii="Times New Roman" w:eastAsia="Times New Roman" w:hAnsi="Times New Roman" w:cs="Times New Roman"/>
      <w:b/>
      <w:sz w:val="26"/>
      <w:szCs w:val="20"/>
      <w:lang w:eastAsia="ru-RU"/>
    </w:rPr>
  </w:style>
  <w:style w:type="character" w:customStyle="1" w:styleId="60">
    <w:name w:val="Заголовок 6 Знак"/>
    <w:basedOn w:val="a1"/>
    <w:link w:val="6"/>
    <w:rsid w:val="003739BE"/>
    <w:rPr>
      <w:rFonts w:ascii="Times New Roman" w:eastAsia="Times New Roman" w:hAnsi="Times New Roman" w:cs="Times New Roman"/>
      <w:b/>
      <w:szCs w:val="20"/>
      <w:lang w:eastAsia="ru-RU"/>
    </w:rPr>
  </w:style>
  <w:style w:type="character" w:customStyle="1" w:styleId="70">
    <w:name w:val="Заголовок 7 Знак"/>
    <w:basedOn w:val="a1"/>
    <w:link w:val="7"/>
    <w:rsid w:val="003739BE"/>
    <w:rPr>
      <w:rFonts w:ascii="Times New Roman" w:eastAsia="Times New Roman" w:hAnsi="Times New Roman" w:cs="Times New Roman"/>
      <w:sz w:val="26"/>
      <w:szCs w:val="20"/>
      <w:lang w:eastAsia="ru-RU"/>
    </w:rPr>
  </w:style>
  <w:style w:type="character" w:customStyle="1" w:styleId="80">
    <w:name w:val="Заголовок 8 Знак"/>
    <w:basedOn w:val="a1"/>
    <w:link w:val="8"/>
    <w:rsid w:val="003739BE"/>
    <w:rPr>
      <w:rFonts w:ascii="Times New Roman" w:eastAsia="Times New Roman" w:hAnsi="Times New Roman" w:cs="Times New Roman"/>
      <w:i/>
      <w:sz w:val="26"/>
      <w:szCs w:val="20"/>
      <w:lang w:eastAsia="ru-RU"/>
    </w:rPr>
  </w:style>
  <w:style w:type="character" w:customStyle="1" w:styleId="90">
    <w:name w:val="Заголовок 9 Знак"/>
    <w:basedOn w:val="a1"/>
    <w:link w:val="9"/>
    <w:rsid w:val="003739BE"/>
    <w:rPr>
      <w:rFonts w:ascii="Arial" w:eastAsia="Times New Roman" w:hAnsi="Arial" w:cs="Times New Roman"/>
      <w:szCs w:val="20"/>
      <w:lang w:eastAsia="ru-RU"/>
    </w:rPr>
  </w:style>
  <w:style w:type="character" w:customStyle="1" w:styleId="21">
    <w:name w:val="Заголовок 2 Знак1"/>
    <w:link w:val="2"/>
    <w:locked/>
    <w:rsid w:val="003739BE"/>
    <w:rPr>
      <w:rFonts w:ascii="Times New Roman" w:eastAsia="Times New Roman" w:hAnsi="Times New Roman" w:cs="Times New Roman"/>
      <w:b/>
      <w:sz w:val="32"/>
      <w:szCs w:val="20"/>
      <w:lang w:eastAsia="ru-RU"/>
    </w:rPr>
  </w:style>
  <w:style w:type="paragraph" w:styleId="a6">
    <w:name w:val="footer"/>
    <w:basedOn w:val="a0"/>
    <w:link w:val="a7"/>
    <w:uiPriority w:val="99"/>
    <w:rsid w:val="003739BE"/>
    <w:pPr>
      <w:tabs>
        <w:tab w:val="center" w:pos="4253"/>
        <w:tab w:val="right" w:pos="9356"/>
      </w:tabs>
      <w:spacing w:after="0"/>
    </w:pPr>
    <w:rPr>
      <w:sz w:val="20"/>
      <w:szCs w:val="20"/>
    </w:rPr>
  </w:style>
  <w:style w:type="character" w:customStyle="1" w:styleId="a7">
    <w:name w:val="Нижний колонтитул Знак"/>
    <w:basedOn w:val="a1"/>
    <w:link w:val="a6"/>
    <w:uiPriority w:val="99"/>
    <w:rsid w:val="003739BE"/>
    <w:rPr>
      <w:rFonts w:ascii="Times New Roman" w:eastAsia="Times New Roman" w:hAnsi="Times New Roman" w:cs="Times New Roman"/>
      <w:sz w:val="20"/>
      <w:szCs w:val="20"/>
      <w:lang w:eastAsia="ru-RU"/>
    </w:rPr>
  </w:style>
  <w:style w:type="character" w:styleId="a8">
    <w:name w:val="Hyperlink"/>
    <w:uiPriority w:val="99"/>
    <w:rsid w:val="003739BE"/>
    <w:rPr>
      <w:rFonts w:cs="Times New Roman"/>
      <w:color w:val="0000FF"/>
      <w:u w:val="single"/>
    </w:rPr>
  </w:style>
  <w:style w:type="character" w:styleId="a9">
    <w:name w:val="page number"/>
    <w:uiPriority w:val="99"/>
    <w:rsid w:val="003739BE"/>
    <w:rPr>
      <w:rFonts w:ascii="Times New Roman" w:hAnsi="Times New Roman" w:cs="Times New Roman"/>
      <w:sz w:val="20"/>
    </w:rPr>
  </w:style>
  <w:style w:type="paragraph" w:styleId="13">
    <w:name w:val="toc 1"/>
    <w:basedOn w:val="a0"/>
    <w:next w:val="a0"/>
    <w:autoRedefine/>
    <w:uiPriority w:val="39"/>
    <w:rsid w:val="003739BE"/>
    <w:pPr>
      <w:tabs>
        <w:tab w:val="left" w:pos="720"/>
        <w:tab w:val="right" w:leader="dot" w:pos="9360"/>
      </w:tabs>
      <w:spacing w:before="240" w:after="120"/>
      <w:ind w:left="720" w:right="177" w:hanging="720"/>
    </w:pPr>
    <w:rPr>
      <w:b/>
      <w:bCs/>
      <w:caps/>
      <w:noProof/>
    </w:rPr>
  </w:style>
  <w:style w:type="paragraph" w:styleId="24">
    <w:name w:val="toc 2"/>
    <w:basedOn w:val="a0"/>
    <w:next w:val="a0"/>
    <w:autoRedefine/>
    <w:uiPriority w:val="39"/>
    <w:rsid w:val="003739BE"/>
    <w:pPr>
      <w:tabs>
        <w:tab w:val="left" w:pos="0"/>
        <w:tab w:val="right" w:leader="dot" w:pos="9540"/>
      </w:tabs>
      <w:spacing w:before="120" w:after="120"/>
      <w:ind w:right="1134"/>
      <w:jc w:val="left"/>
    </w:pPr>
    <w:rPr>
      <w:b/>
      <w:noProof/>
    </w:rPr>
  </w:style>
  <w:style w:type="paragraph" w:styleId="33">
    <w:name w:val="toc 3"/>
    <w:basedOn w:val="a0"/>
    <w:next w:val="a0"/>
    <w:autoRedefine/>
    <w:uiPriority w:val="39"/>
    <w:rsid w:val="003739BE"/>
    <w:pPr>
      <w:tabs>
        <w:tab w:val="left" w:pos="0"/>
        <w:tab w:val="right" w:leader="dot" w:pos="9540"/>
      </w:tabs>
      <w:spacing w:after="120"/>
      <w:ind w:right="177"/>
      <w:jc w:val="left"/>
    </w:pPr>
    <w:rPr>
      <w:iCs/>
      <w:noProof/>
    </w:rPr>
  </w:style>
  <w:style w:type="character" w:styleId="aa">
    <w:name w:val="FollowedHyperlink"/>
    <w:uiPriority w:val="99"/>
    <w:rsid w:val="003739BE"/>
    <w:rPr>
      <w:rFonts w:cs="Times New Roman"/>
      <w:color w:val="800080"/>
      <w:u w:val="single"/>
    </w:rPr>
  </w:style>
  <w:style w:type="paragraph" w:customStyle="1" w:styleId="ab">
    <w:name w:val="Таблица шапка"/>
    <w:basedOn w:val="a0"/>
    <w:uiPriority w:val="99"/>
    <w:rsid w:val="003739BE"/>
    <w:pPr>
      <w:keepNext/>
      <w:spacing w:before="40" w:after="40"/>
      <w:ind w:left="57" w:right="57"/>
      <w:jc w:val="left"/>
    </w:pPr>
    <w:rPr>
      <w:sz w:val="22"/>
      <w:szCs w:val="20"/>
    </w:rPr>
  </w:style>
  <w:style w:type="paragraph" w:customStyle="1" w:styleId="ac">
    <w:name w:val="Таблица текст"/>
    <w:basedOn w:val="a0"/>
    <w:uiPriority w:val="99"/>
    <w:rsid w:val="003739BE"/>
    <w:pPr>
      <w:spacing w:before="40" w:after="40"/>
      <w:ind w:left="57" w:right="57"/>
      <w:jc w:val="left"/>
    </w:pPr>
    <w:rPr>
      <w:szCs w:val="20"/>
    </w:rPr>
  </w:style>
  <w:style w:type="paragraph" w:customStyle="1" w:styleId="ad">
    <w:name w:val="Служебный"/>
    <w:basedOn w:val="a"/>
    <w:uiPriority w:val="99"/>
    <w:rsid w:val="003739BE"/>
  </w:style>
  <w:style w:type="paragraph" w:customStyle="1" w:styleId="a">
    <w:name w:val="Главы"/>
    <w:basedOn w:val="ae"/>
    <w:next w:val="a0"/>
    <w:uiPriority w:val="99"/>
    <w:rsid w:val="003739BE"/>
    <w:pPr>
      <w:numPr>
        <w:numId w:val="3"/>
      </w:numPr>
      <w:pBdr>
        <w:bottom w:val="none" w:sz="0" w:space="0" w:color="auto"/>
      </w:pBdr>
      <w:spacing w:before="1440" w:after="720" w:line="360" w:lineRule="auto"/>
      <w:ind w:right="0"/>
      <w:jc w:val="center"/>
    </w:pPr>
    <w:rPr>
      <w:spacing w:val="40"/>
      <w:sz w:val="44"/>
      <w:szCs w:val="44"/>
    </w:rPr>
  </w:style>
  <w:style w:type="paragraph" w:customStyle="1" w:styleId="ae">
    <w:name w:val="Структура"/>
    <w:basedOn w:val="a0"/>
    <w:uiPriority w:val="99"/>
    <w:rsid w:val="003739BE"/>
    <w:pPr>
      <w:pageBreakBefore/>
      <w:pBdr>
        <w:bottom w:val="thinThickSmallGap" w:sz="24" w:space="1" w:color="auto"/>
      </w:pBdr>
      <w:tabs>
        <w:tab w:val="num" w:pos="567"/>
        <w:tab w:val="left" w:pos="851"/>
      </w:tabs>
      <w:suppressAutoHyphens/>
      <w:spacing w:before="480" w:after="240"/>
      <w:ind w:left="567" w:right="2835" w:hanging="567"/>
      <w:jc w:val="left"/>
      <w:outlineLvl w:val="0"/>
    </w:pPr>
    <w:rPr>
      <w:rFonts w:ascii="Arial" w:hAnsi="Arial" w:cs="Arial"/>
      <w:b/>
      <w:caps/>
      <w:sz w:val="36"/>
      <w:szCs w:val="36"/>
    </w:rPr>
  </w:style>
  <w:style w:type="paragraph" w:customStyle="1" w:styleId="af">
    <w:name w:val="Пункт"/>
    <w:basedOn w:val="a0"/>
    <w:rsid w:val="003739BE"/>
    <w:pPr>
      <w:spacing w:after="0" w:line="360" w:lineRule="auto"/>
    </w:pPr>
    <w:rPr>
      <w:sz w:val="28"/>
      <w:szCs w:val="20"/>
    </w:rPr>
  </w:style>
  <w:style w:type="character" w:customStyle="1" w:styleId="af0">
    <w:name w:val="Пункт Знак"/>
    <w:uiPriority w:val="99"/>
    <w:rsid w:val="003739BE"/>
    <w:rPr>
      <w:rFonts w:cs="Times New Roman"/>
      <w:sz w:val="28"/>
      <w:lang w:val="ru-RU" w:eastAsia="ru-RU" w:bidi="ar-SA"/>
    </w:rPr>
  </w:style>
  <w:style w:type="paragraph" w:customStyle="1" w:styleId="af1">
    <w:name w:val="Подпункт"/>
    <w:basedOn w:val="af"/>
    <w:rsid w:val="003739BE"/>
    <w:pPr>
      <w:tabs>
        <w:tab w:val="num" w:pos="2880"/>
      </w:tabs>
      <w:ind w:left="2880" w:hanging="360"/>
    </w:pPr>
  </w:style>
  <w:style w:type="character" w:customStyle="1" w:styleId="af2">
    <w:name w:val="Подпункт Знак"/>
    <w:basedOn w:val="af0"/>
    <w:uiPriority w:val="99"/>
    <w:rsid w:val="003739BE"/>
    <w:rPr>
      <w:rFonts w:cs="Times New Roman"/>
      <w:sz w:val="28"/>
      <w:lang w:val="ru-RU" w:eastAsia="ru-RU" w:bidi="ar-SA"/>
    </w:rPr>
  </w:style>
  <w:style w:type="character" w:customStyle="1" w:styleId="af3">
    <w:name w:val="комментарий"/>
    <w:uiPriority w:val="99"/>
    <w:rsid w:val="003739BE"/>
    <w:rPr>
      <w:rFonts w:cs="Times New Roman"/>
      <w:b/>
      <w:i/>
      <w:shd w:val="clear" w:color="auto" w:fill="FFFF99"/>
    </w:rPr>
  </w:style>
  <w:style w:type="paragraph" w:customStyle="1" w:styleId="25">
    <w:name w:val="Пункт2"/>
    <w:basedOn w:val="af"/>
    <w:uiPriority w:val="99"/>
    <w:rsid w:val="003739BE"/>
    <w:pPr>
      <w:keepNext/>
      <w:suppressAutoHyphens/>
      <w:spacing w:before="240" w:after="120" w:line="240" w:lineRule="auto"/>
      <w:jc w:val="left"/>
      <w:outlineLvl w:val="2"/>
    </w:pPr>
    <w:rPr>
      <w:b/>
    </w:rPr>
  </w:style>
  <w:style w:type="paragraph" w:customStyle="1" w:styleId="af4">
    <w:name w:val="Подподпункт"/>
    <w:basedOn w:val="af1"/>
    <w:rsid w:val="003739BE"/>
    <w:pPr>
      <w:numPr>
        <w:ilvl w:val="4"/>
      </w:numPr>
      <w:tabs>
        <w:tab w:val="num" w:pos="2880"/>
        <w:tab w:val="num" w:pos="3600"/>
      </w:tabs>
      <w:ind w:left="3600" w:hanging="360"/>
    </w:pPr>
  </w:style>
  <w:style w:type="paragraph" w:styleId="af5">
    <w:name w:val="List Number"/>
    <w:basedOn w:val="a0"/>
    <w:uiPriority w:val="99"/>
    <w:rsid w:val="003739BE"/>
    <w:pPr>
      <w:tabs>
        <w:tab w:val="num" w:pos="1134"/>
      </w:tabs>
      <w:autoSpaceDE w:val="0"/>
      <w:autoSpaceDN w:val="0"/>
      <w:spacing w:before="60" w:after="0" w:line="360" w:lineRule="auto"/>
      <w:ind w:firstLine="567"/>
    </w:pPr>
    <w:rPr>
      <w:sz w:val="28"/>
    </w:rPr>
  </w:style>
  <w:style w:type="paragraph" w:customStyle="1" w:styleId="af6">
    <w:name w:val="Пункт б/н"/>
    <w:basedOn w:val="a0"/>
    <w:uiPriority w:val="99"/>
    <w:rsid w:val="003739BE"/>
    <w:pPr>
      <w:tabs>
        <w:tab w:val="left" w:pos="1134"/>
      </w:tabs>
      <w:spacing w:after="0" w:line="360" w:lineRule="auto"/>
      <w:ind w:left="1134"/>
    </w:pPr>
    <w:rPr>
      <w:sz w:val="28"/>
      <w:szCs w:val="20"/>
    </w:rPr>
  </w:style>
  <w:style w:type="paragraph" w:styleId="af7">
    <w:name w:val="List Bullet"/>
    <w:basedOn w:val="a0"/>
    <w:autoRedefine/>
    <w:uiPriority w:val="99"/>
    <w:rsid w:val="003739BE"/>
    <w:pPr>
      <w:tabs>
        <w:tab w:val="num" w:pos="360"/>
      </w:tabs>
      <w:spacing w:after="0" w:line="360" w:lineRule="auto"/>
      <w:ind w:left="360" w:hanging="360"/>
    </w:pPr>
    <w:rPr>
      <w:sz w:val="28"/>
      <w:szCs w:val="20"/>
    </w:rPr>
  </w:style>
  <w:style w:type="paragraph" w:styleId="af8">
    <w:name w:val="Balloon Text"/>
    <w:basedOn w:val="a0"/>
    <w:link w:val="af9"/>
    <w:uiPriority w:val="99"/>
    <w:semiHidden/>
    <w:rsid w:val="003739BE"/>
    <w:pPr>
      <w:spacing w:after="0" w:line="360" w:lineRule="auto"/>
      <w:ind w:firstLine="567"/>
    </w:pPr>
    <w:rPr>
      <w:rFonts w:ascii="Tahoma" w:hAnsi="Tahoma" w:cs="Tahoma"/>
      <w:sz w:val="16"/>
      <w:szCs w:val="16"/>
    </w:rPr>
  </w:style>
  <w:style w:type="character" w:customStyle="1" w:styleId="af9">
    <w:name w:val="Текст выноски Знак"/>
    <w:basedOn w:val="a1"/>
    <w:link w:val="af8"/>
    <w:uiPriority w:val="99"/>
    <w:semiHidden/>
    <w:rsid w:val="003739BE"/>
    <w:rPr>
      <w:rFonts w:ascii="Tahoma" w:eastAsia="Times New Roman" w:hAnsi="Tahoma" w:cs="Tahoma"/>
      <w:sz w:val="16"/>
      <w:szCs w:val="16"/>
      <w:lang w:eastAsia="ru-RU"/>
    </w:rPr>
  </w:style>
  <w:style w:type="table" w:styleId="afa">
    <w:name w:val="Table Grid"/>
    <w:basedOn w:val="a2"/>
    <w:uiPriority w:val="59"/>
    <w:rsid w:val="003739B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txt">
    <w:name w:val="n-txt"/>
    <w:basedOn w:val="a0"/>
    <w:uiPriority w:val="99"/>
    <w:rsid w:val="003739BE"/>
    <w:pPr>
      <w:spacing w:before="75" w:after="150" w:line="225" w:lineRule="atLeast"/>
      <w:ind w:left="150"/>
      <w:jc w:val="left"/>
    </w:pPr>
    <w:rPr>
      <w:rFonts w:ascii="Arial" w:hAnsi="Arial" w:cs="Arial"/>
      <w:color w:val="000000"/>
      <w:sz w:val="18"/>
      <w:szCs w:val="18"/>
    </w:rPr>
  </w:style>
  <w:style w:type="paragraph" w:customStyle="1" w:styleId="afb">
    <w:name w:val="Основной текст документа"/>
    <w:uiPriority w:val="99"/>
    <w:rsid w:val="003739BE"/>
    <w:pPr>
      <w:spacing w:after="0" w:line="240" w:lineRule="auto"/>
      <w:ind w:firstLine="720"/>
      <w:jc w:val="both"/>
    </w:pPr>
    <w:rPr>
      <w:rFonts w:ascii="Times New Roman" w:eastAsia="Times New Roman" w:hAnsi="Times New Roman" w:cs="Times New Roman"/>
      <w:sz w:val="28"/>
      <w:szCs w:val="28"/>
      <w:lang w:eastAsia="ru-RU"/>
    </w:rPr>
  </w:style>
  <w:style w:type="paragraph" w:styleId="afc">
    <w:name w:val="Body Text Indent"/>
    <w:basedOn w:val="a0"/>
    <w:link w:val="afd"/>
    <w:rsid w:val="003739BE"/>
    <w:pPr>
      <w:spacing w:after="0"/>
      <w:ind w:firstLine="540"/>
    </w:pPr>
    <w:rPr>
      <w:i/>
      <w:iCs/>
    </w:rPr>
  </w:style>
  <w:style w:type="character" w:customStyle="1" w:styleId="afd">
    <w:name w:val="Основной текст с отступом Знак"/>
    <w:basedOn w:val="a1"/>
    <w:link w:val="afc"/>
    <w:rsid w:val="003739BE"/>
    <w:rPr>
      <w:rFonts w:ascii="Times New Roman" w:eastAsia="Times New Roman" w:hAnsi="Times New Roman" w:cs="Times New Roman"/>
      <w:i/>
      <w:iCs/>
      <w:sz w:val="24"/>
      <w:szCs w:val="24"/>
      <w:lang w:eastAsia="ru-RU"/>
    </w:rPr>
  </w:style>
  <w:style w:type="paragraph" w:styleId="26">
    <w:name w:val="Body Text Indent 2"/>
    <w:basedOn w:val="a0"/>
    <w:link w:val="27"/>
    <w:rsid w:val="003739BE"/>
    <w:pPr>
      <w:spacing w:after="120" w:line="480" w:lineRule="auto"/>
      <w:ind w:left="283" w:firstLine="567"/>
    </w:pPr>
    <w:rPr>
      <w:sz w:val="28"/>
      <w:szCs w:val="20"/>
    </w:rPr>
  </w:style>
  <w:style w:type="character" w:customStyle="1" w:styleId="27">
    <w:name w:val="Основной текст с отступом 2 Знак"/>
    <w:basedOn w:val="a1"/>
    <w:link w:val="26"/>
    <w:rsid w:val="003739BE"/>
    <w:rPr>
      <w:rFonts w:ascii="Times New Roman" w:eastAsia="Times New Roman" w:hAnsi="Times New Roman" w:cs="Times New Roman"/>
      <w:sz w:val="28"/>
      <w:szCs w:val="20"/>
      <w:lang w:eastAsia="ru-RU"/>
    </w:rPr>
  </w:style>
  <w:style w:type="paragraph" w:styleId="34">
    <w:name w:val="Body Text Indent 3"/>
    <w:basedOn w:val="a0"/>
    <w:link w:val="35"/>
    <w:uiPriority w:val="99"/>
    <w:rsid w:val="003739BE"/>
    <w:pPr>
      <w:spacing w:after="120" w:line="360" w:lineRule="auto"/>
      <w:ind w:left="283" w:firstLine="567"/>
    </w:pPr>
    <w:rPr>
      <w:sz w:val="16"/>
      <w:szCs w:val="16"/>
    </w:rPr>
  </w:style>
  <w:style w:type="character" w:customStyle="1" w:styleId="35">
    <w:name w:val="Основной текст с отступом 3 Знак"/>
    <w:basedOn w:val="a1"/>
    <w:link w:val="34"/>
    <w:uiPriority w:val="99"/>
    <w:rsid w:val="003739BE"/>
    <w:rPr>
      <w:rFonts w:ascii="Times New Roman" w:eastAsia="Times New Roman" w:hAnsi="Times New Roman" w:cs="Times New Roman"/>
      <w:sz w:val="16"/>
      <w:szCs w:val="16"/>
      <w:lang w:eastAsia="ru-RU"/>
    </w:rPr>
  </w:style>
  <w:style w:type="paragraph" w:styleId="afe">
    <w:name w:val="Body Text"/>
    <w:basedOn w:val="a0"/>
    <w:link w:val="aff"/>
    <w:uiPriority w:val="99"/>
    <w:rsid w:val="003739BE"/>
    <w:pPr>
      <w:spacing w:after="120" w:line="360" w:lineRule="auto"/>
      <w:ind w:firstLine="567"/>
    </w:pPr>
    <w:rPr>
      <w:sz w:val="28"/>
      <w:szCs w:val="20"/>
    </w:rPr>
  </w:style>
  <w:style w:type="character" w:customStyle="1" w:styleId="aff">
    <w:name w:val="Основной текст Знак"/>
    <w:basedOn w:val="a1"/>
    <w:link w:val="afe"/>
    <w:uiPriority w:val="99"/>
    <w:rsid w:val="003739BE"/>
    <w:rPr>
      <w:rFonts w:ascii="Times New Roman" w:eastAsia="Times New Roman" w:hAnsi="Times New Roman" w:cs="Times New Roman"/>
      <w:sz w:val="28"/>
      <w:szCs w:val="20"/>
      <w:lang w:eastAsia="ru-RU"/>
    </w:rPr>
  </w:style>
  <w:style w:type="paragraph" w:customStyle="1" w:styleId="LocalSubtitle">
    <w:name w:val="Local Subtitle"/>
    <w:next w:val="a0"/>
    <w:uiPriority w:val="99"/>
    <w:rsid w:val="003739BE"/>
    <w:pPr>
      <w:spacing w:after="0" w:line="300" w:lineRule="exact"/>
    </w:pPr>
    <w:rPr>
      <w:rFonts w:ascii="Times New Roman" w:eastAsia="Times New Roman" w:hAnsi="Times New Roman" w:cs="Times New Roman"/>
      <w:smallCaps/>
      <w:noProof/>
      <w:spacing w:val="40"/>
      <w:lang w:val="en-US"/>
    </w:rPr>
  </w:style>
  <w:style w:type="paragraph" w:styleId="28">
    <w:name w:val="Body Text 2"/>
    <w:basedOn w:val="a0"/>
    <w:link w:val="29"/>
    <w:uiPriority w:val="99"/>
    <w:rsid w:val="003739BE"/>
    <w:pPr>
      <w:spacing w:after="120" w:line="480" w:lineRule="auto"/>
      <w:ind w:firstLine="567"/>
    </w:pPr>
    <w:rPr>
      <w:sz w:val="28"/>
      <w:szCs w:val="20"/>
    </w:rPr>
  </w:style>
  <w:style w:type="character" w:customStyle="1" w:styleId="29">
    <w:name w:val="Основной текст 2 Знак"/>
    <w:basedOn w:val="a1"/>
    <w:link w:val="28"/>
    <w:uiPriority w:val="99"/>
    <w:rsid w:val="003739BE"/>
    <w:rPr>
      <w:rFonts w:ascii="Times New Roman" w:eastAsia="Times New Roman" w:hAnsi="Times New Roman" w:cs="Times New Roman"/>
      <w:sz w:val="28"/>
      <w:szCs w:val="20"/>
      <w:lang w:eastAsia="ru-RU"/>
    </w:rPr>
  </w:style>
  <w:style w:type="paragraph" w:customStyle="1" w:styleId="ConsCell">
    <w:name w:val="ConsCell"/>
    <w:uiPriority w:val="99"/>
    <w:rsid w:val="003739BE"/>
    <w:pPr>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Heading11">
    <w:name w:val="Heading 11"/>
    <w:uiPriority w:val="99"/>
    <w:rsid w:val="003739BE"/>
    <w:pPr>
      <w:widowControl w:val="0"/>
      <w:autoSpaceDE w:val="0"/>
      <w:autoSpaceDN w:val="0"/>
      <w:adjustRightInd w:val="0"/>
      <w:spacing w:before="240" w:after="120" w:line="240" w:lineRule="auto"/>
      <w:jc w:val="center"/>
    </w:pPr>
    <w:rPr>
      <w:rFonts w:ascii="Times New Roman" w:eastAsia="Times New Roman" w:hAnsi="Times New Roman" w:cs="Times New Roman"/>
      <w:b/>
      <w:bCs/>
      <w:sz w:val="28"/>
      <w:szCs w:val="28"/>
      <w:lang w:eastAsia="ru-RU"/>
    </w:rPr>
  </w:style>
  <w:style w:type="character" w:customStyle="1" w:styleId="SUBST">
    <w:name w:val="__SUBST"/>
    <w:uiPriority w:val="99"/>
    <w:rsid w:val="003739BE"/>
    <w:rPr>
      <w:b/>
      <w:i/>
      <w:sz w:val="22"/>
    </w:rPr>
  </w:style>
  <w:style w:type="paragraph" w:customStyle="1" w:styleId="Aaoieeeaieiioeooe">
    <w:name w:val="Aa?oiee eaieiioeooe"/>
    <w:basedOn w:val="a0"/>
    <w:uiPriority w:val="99"/>
    <w:rsid w:val="003739BE"/>
    <w:pPr>
      <w:widowControl w:val="0"/>
      <w:tabs>
        <w:tab w:val="center" w:pos="4536"/>
        <w:tab w:val="right" w:pos="9072"/>
      </w:tabs>
      <w:spacing w:after="0"/>
      <w:jc w:val="left"/>
    </w:pPr>
    <w:rPr>
      <w:szCs w:val="20"/>
    </w:rPr>
  </w:style>
  <w:style w:type="paragraph" w:customStyle="1" w:styleId="ConsPlusNormal">
    <w:name w:val="ConsPlusNormal"/>
    <w:link w:val="ConsPlusNormal0"/>
    <w:rsid w:val="003739B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00">
    <w:name w:val="a0"/>
    <w:basedOn w:val="a0"/>
    <w:uiPriority w:val="99"/>
    <w:rsid w:val="003739BE"/>
    <w:pPr>
      <w:tabs>
        <w:tab w:val="num" w:pos="1008"/>
      </w:tabs>
      <w:snapToGrid w:val="0"/>
      <w:spacing w:after="0" w:line="360" w:lineRule="auto"/>
      <w:ind w:left="1008"/>
    </w:pPr>
    <w:rPr>
      <w:sz w:val="28"/>
      <w:szCs w:val="28"/>
    </w:rPr>
  </w:style>
  <w:style w:type="paragraph" w:styleId="aff0">
    <w:name w:val="Document Map"/>
    <w:basedOn w:val="a0"/>
    <w:link w:val="aff1"/>
    <w:uiPriority w:val="99"/>
    <w:semiHidden/>
    <w:rsid w:val="003739BE"/>
    <w:pPr>
      <w:shd w:val="clear" w:color="auto" w:fill="000080"/>
      <w:spacing w:after="0" w:line="360" w:lineRule="auto"/>
      <w:ind w:firstLine="567"/>
    </w:pPr>
    <w:rPr>
      <w:rFonts w:ascii="Tahoma" w:hAnsi="Tahoma" w:cs="Tahoma"/>
      <w:sz w:val="20"/>
      <w:szCs w:val="20"/>
    </w:rPr>
  </w:style>
  <w:style w:type="character" w:customStyle="1" w:styleId="aff1">
    <w:name w:val="Схема документа Знак"/>
    <w:basedOn w:val="a1"/>
    <w:link w:val="aff0"/>
    <w:uiPriority w:val="99"/>
    <w:semiHidden/>
    <w:rsid w:val="003739BE"/>
    <w:rPr>
      <w:rFonts w:ascii="Tahoma" w:eastAsia="Times New Roman" w:hAnsi="Tahoma" w:cs="Tahoma"/>
      <w:sz w:val="20"/>
      <w:szCs w:val="20"/>
      <w:shd w:val="clear" w:color="auto" w:fill="000080"/>
      <w:lang w:eastAsia="ru-RU"/>
    </w:rPr>
  </w:style>
  <w:style w:type="character" w:styleId="aff2">
    <w:name w:val="annotation reference"/>
    <w:uiPriority w:val="99"/>
    <w:semiHidden/>
    <w:rsid w:val="003739BE"/>
    <w:rPr>
      <w:rFonts w:cs="Times New Roman"/>
      <w:sz w:val="16"/>
      <w:szCs w:val="16"/>
    </w:rPr>
  </w:style>
  <w:style w:type="paragraph" w:styleId="aff3">
    <w:name w:val="annotation text"/>
    <w:basedOn w:val="a0"/>
    <w:link w:val="aff4"/>
    <w:uiPriority w:val="99"/>
    <w:semiHidden/>
    <w:rsid w:val="003739BE"/>
    <w:pPr>
      <w:spacing w:after="0" w:line="360" w:lineRule="auto"/>
      <w:ind w:firstLine="567"/>
    </w:pPr>
    <w:rPr>
      <w:sz w:val="20"/>
      <w:szCs w:val="20"/>
    </w:rPr>
  </w:style>
  <w:style w:type="character" w:customStyle="1" w:styleId="aff4">
    <w:name w:val="Текст примечания Знак"/>
    <w:basedOn w:val="a1"/>
    <w:link w:val="aff3"/>
    <w:uiPriority w:val="99"/>
    <w:semiHidden/>
    <w:rsid w:val="003739BE"/>
    <w:rPr>
      <w:rFonts w:ascii="Times New Roman" w:eastAsia="Times New Roman" w:hAnsi="Times New Roman" w:cs="Times New Roman"/>
      <w:sz w:val="20"/>
      <w:szCs w:val="20"/>
      <w:lang w:eastAsia="ru-RU"/>
    </w:rPr>
  </w:style>
  <w:style w:type="paragraph" w:styleId="aff5">
    <w:name w:val="annotation subject"/>
    <w:basedOn w:val="aff3"/>
    <w:next w:val="aff3"/>
    <w:link w:val="aff6"/>
    <w:uiPriority w:val="99"/>
    <w:semiHidden/>
    <w:rsid w:val="003739BE"/>
    <w:rPr>
      <w:b/>
      <w:bCs/>
    </w:rPr>
  </w:style>
  <w:style w:type="character" w:customStyle="1" w:styleId="aff6">
    <w:name w:val="Тема примечания Знак"/>
    <w:basedOn w:val="aff4"/>
    <w:link w:val="aff5"/>
    <w:uiPriority w:val="99"/>
    <w:semiHidden/>
    <w:rsid w:val="003739BE"/>
    <w:rPr>
      <w:rFonts w:ascii="Times New Roman" w:eastAsia="Times New Roman" w:hAnsi="Times New Roman" w:cs="Times New Roman"/>
      <w:b/>
      <w:bCs/>
      <w:sz w:val="20"/>
      <w:szCs w:val="20"/>
      <w:lang w:eastAsia="ru-RU"/>
    </w:rPr>
  </w:style>
  <w:style w:type="paragraph" w:customStyle="1" w:styleId="ConsNonformat">
    <w:name w:val="ConsNonformat"/>
    <w:uiPriority w:val="99"/>
    <w:rsid w:val="003739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02statia3">
    <w:name w:val="02statia3"/>
    <w:basedOn w:val="a0"/>
    <w:uiPriority w:val="99"/>
    <w:rsid w:val="003739BE"/>
    <w:pPr>
      <w:spacing w:before="120" w:after="0" w:line="320" w:lineRule="atLeast"/>
      <w:ind w:left="2900" w:hanging="880"/>
    </w:pPr>
    <w:rPr>
      <w:rFonts w:ascii="GaramondNarrowC" w:hAnsi="GaramondNarrowC"/>
      <w:color w:val="000000"/>
      <w:sz w:val="21"/>
      <w:szCs w:val="21"/>
    </w:rPr>
  </w:style>
  <w:style w:type="paragraph" w:styleId="aff7">
    <w:name w:val="Normal (Web)"/>
    <w:basedOn w:val="a0"/>
    <w:uiPriority w:val="99"/>
    <w:rsid w:val="003739BE"/>
    <w:pPr>
      <w:spacing w:before="100" w:beforeAutospacing="1" w:after="100" w:afterAutospacing="1"/>
      <w:jc w:val="left"/>
    </w:pPr>
  </w:style>
  <w:style w:type="paragraph" w:customStyle="1" w:styleId="03osnovnoytexttabl">
    <w:name w:val="03osnovnoytexttabl"/>
    <w:basedOn w:val="a0"/>
    <w:uiPriority w:val="99"/>
    <w:rsid w:val="003739BE"/>
    <w:pPr>
      <w:spacing w:before="120" w:after="0" w:line="320" w:lineRule="atLeast"/>
      <w:jc w:val="left"/>
    </w:pPr>
    <w:rPr>
      <w:rFonts w:ascii="GaramondC" w:hAnsi="GaramondC"/>
      <w:color w:val="000000"/>
      <w:sz w:val="20"/>
      <w:szCs w:val="20"/>
    </w:rPr>
  </w:style>
  <w:style w:type="paragraph" w:customStyle="1" w:styleId="-">
    <w:name w:val="Контракт-раздел"/>
    <w:basedOn w:val="a0"/>
    <w:next w:val="-0"/>
    <w:uiPriority w:val="99"/>
    <w:rsid w:val="003739BE"/>
    <w:pPr>
      <w:keepNext/>
      <w:numPr>
        <w:numId w:val="5"/>
      </w:numPr>
      <w:tabs>
        <w:tab w:val="left" w:pos="540"/>
      </w:tabs>
      <w:suppressAutoHyphens/>
      <w:spacing w:before="360" w:after="120"/>
      <w:jc w:val="center"/>
      <w:outlineLvl w:val="3"/>
    </w:pPr>
    <w:rPr>
      <w:b/>
      <w:bCs/>
      <w:caps/>
      <w:smallCaps/>
    </w:rPr>
  </w:style>
  <w:style w:type="paragraph" w:customStyle="1" w:styleId="-0">
    <w:name w:val="Контракт-пункт"/>
    <w:basedOn w:val="a0"/>
    <w:uiPriority w:val="99"/>
    <w:rsid w:val="003739BE"/>
    <w:pPr>
      <w:numPr>
        <w:ilvl w:val="1"/>
        <w:numId w:val="5"/>
      </w:numPr>
      <w:tabs>
        <w:tab w:val="clear" w:pos="2471"/>
        <w:tab w:val="num" w:pos="1391"/>
      </w:tabs>
      <w:spacing w:after="0"/>
      <w:ind w:left="1391"/>
    </w:pPr>
  </w:style>
  <w:style w:type="paragraph" w:customStyle="1" w:styleId="-1">
    <w:name w:val="Контракт-подпункт"/>
    <w:basedOn w:val="a0"/>
    <w:uiPriority w:val="99"/>
    <w:rsid w:val="003739BE"/>
    <w:pPr>
      <w:numPr>
        <w:ilvl w:val="2"/>
        <w:numId w:val="5"/>
      </w:numPr>
      <w:spacing w:after="0"/>
    </w:pPr>
  </w:style>
  <w:style w:type="paragraph" w:customStyle="1" w:styleId="-2">
    <w:name w:val="Контракт-подподпункт"/>
    <w:basedOn w:val="a0"/>
    <w:uiPriority w:val="99"/>
    <w:rsid w:val="003739BE"/>
    <w:pPr>
      <w:numPr>
        <w:ilvl w:val="3"/>
        <w:numId w:val="5"/>
      </w:numPr>
      <w:spacing w:after="0"/>
    </w:pPr>
  </w:style>
  <w:style w:type="paragraph" w:customStyle="1" w:styleId="ConsNormal">
    <w:name w:val="ConsNormal"/>
    <w:link w:val="ConsNormal0"/>
    <w:rsid w:val="003739BE"/>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HTML">
    <w:name w:val="HTML Preformatted"/>
    <w:basedOn w:val="a0"/>
    <w:link w:val="HTML0"/>
    <w:uiPriority w:val="99"/>
    <w:rsid w:val="003739BE"/>
    <w:rPr>
      <w:rFonts w:ascii="Courier New" w:hAnsi="Courier New" w:cs="Courier New"/>
      <w:sz w:val="20"/>
      <w:szCs w:val="20"/>
    </w:rPr>
  </w:style>
  <w:style w:type="character" w:customStyle="1" w:styleId="HTML0">
    <w:name w:val="Стандартный HTML Знак"/>
    <w:basedOn w:val="a1"/>
    <w:link w:val="HTML"/>
    <w:uiPriority w:val="99"/>
    <w:rsid w:val="003739BE"/>
    <w:rPr>
      <w:rFonts w:ascii="Courier New" w:eastAsia="Times New Roman" w:hAnsi="Courier New" w:cs="Courier New"/>
      <w:sz w:val="20"/>
      <w:szCs w:val="20"/>
      <w:lang w:eastAsia="ru-RU"/>
    </w:rPr>
  </w:style>
  <w:style w:type="paragraph" w:customStyle="1" w:styleId="aff8">
    <w:name w:val="Словарная статья"/>
    <w:basedOn w:val="a0"/>
    <w:next w:val="a0"/>
    <w:uiPriority w:val="99"/>
    <w:rsid w:val="003739BE"/>
    <w:pPr>
      <w:autoSpaceDE w:val="0"/>
      <w:autoSpaceDN w:val="0"/>
      <w:adjustRightInd w:val="0"/>
      <w:spacing w:after="0"/>
      <w:ind w:right="118"/>
    </w:pPr>
    <w:rPr>
      <w:rFonts w:ascii="Arial" w:hAnsi="Arial"/>
      <w:sz w:val="20"/>
      <w:szCs w:val="20"/>
    </w:rPr>
  </w:style>
  <w:style w:type="paragraph" w:styleId="aff9">
    <w:name w:val="Title"/>
    <w:basedOn w:val="a0"/>
    <w:link w:val="affa"/>
    <w:uiPriority w:val="99"/>
    <w:qFormat/>
    <w:rsid w:val="003739BE"/>
    <w:pPr>
      <w:spacing w:before="240"/>
      <w:jc w:val="center"/>
      <w:outlineLvl w:val="0"/>
    </w:pPr>
    <w:rPr>
      <w:rFonts w:ascii="Arial" w:hAnsi="Arial"/>
      <w:b/>
      <w:kern w:val="28"/>
      <w:sz w:val="32"/>
      <w:szCs w:val="20"/>
    </w:rPr>
  </w:style>
  <w:style w:type="character" w:customStyle="1" w:styleId="affa">
    <w:name w:val="Название Знак"/>
    <w:basedOn w:val="a1"/>
    <w:link w:val="aff9"/>
    <w:uiPriority w:val="99"/>
    <w:rsid w:val="003739BE"/>
    <w:rPr>
      <w:rFonts w:ascii="Arial" w:eastAsia="Times New Roman" w:hAnsi="Arial" w:cs="Times New Roman"/>
      <w:b/>
      <w:kern w:val="28"/>
      <w:sz w:val="32"/>
      <w:szCs w:val="20"/>
      <w:lang w:eastAsia="ru-RU"/>
    </w:rPr>
  </w:style>
  <w:style w:type="character" w:customStyle="1" w:styleId="TitleChar">
    <w:name w:val="Title Char"/>
    <w:uiPriority w:val="99"/>
    <w:locked/>
    <w:rsid w:val="003739BE"/>
    <w:rPr>
      <w:rFonts w:ascii="Cambria" w:hAnsi="Cambria" w:cs="Times New Roman"/>
      <w:b/>
      <w:bCs/>
      <w:kern w:val="28"/>
      <w:sz w:val="32"/>
      <w:szCs w:val="32"/>
    </w:rPr>
  </w:style>
  <w:style w:type="paragraph" w:customStyle="1" w:styleId="u">
    <w:name w:val="u"/>
    <w:basedOn w:val="a0"/>
    <w:rsid w:val="003739BE"/>
    <w:pPr>
      <w:spacing w:before="100" w:beforeAutospacing="1" w:after="100" w:afterAutospacing="1"/>
      <w:jc w:val="left"/>
    </w:pPr>
  </w:style>
  <w:style w:type="paragraph" w:customStyle="1" w:styleId="10">
    <w:name w:val="Стиль1"/>
    <w:basedOn w:val="a0"/>
    <w:rsid w:val="003739BE"/>
    <w:pPr>
      <w:keepNext/>
      <w:keepLines/>
      <w:widowControl w:val="0"/>
      <w:numPr>
        <w:numId w:val="6"/>
      </w:numPr>
      <w:suppressLineNumbers/>
      <w:suppressAutoHyphens/>
      <w:jc w:val="left"/>
    </w:pPr>
    <w:rPr>
      <w:b/>
      <w:sz w:val="28"/>
    </w:rPr>
  </w:style>
  <w:style w:type="paragraph" w:customStyle="1" w:styleId="20">
    <w:name w:val="Стиль2"/>
    <w:basedOn w:val="2a"/>
    <w:rsid w:val="003739BE"/>
    <w:pPr>
      <w:keepNext/>
      <w:keepLines/>
      <w:widowControl w:val="0"/>
      <w:numPr>
        <w:ilvl w:val="1"/>
        <w:numId w:val="6"/>
      </w:numPr>
      <w:suppressLineNumbers/>
      <w:suppressAutoHyphens/>
      <w:spacing w:after="60" w:line="240" w:lineRule="auto"/>
      <w:contextualSpacing w:val="0"/>
    </w:pPr>
    <w:rPr>
      <w:b/>
      <w:sz w:val="24"/>
    </w:rPr>
  </w:style>
  <w:style w:type="paragraph" w:customStyle="1" w:styleId="30">
    <w:name w:val="Стиль3"/>
    <w:basedOn w:val="26"/>
    <w:link w:val="36"/>
    <w:rsid w:val="003739BE"/>
    <w:pPr>
      <w:widowControl w:val="0"/>
      <w:numPr>
        <w:ilvl w:val="2"/>
        <w:numId w:val="6"/>
      </w:numPr>
      <w:adjustRightInd w:val="0"/>
      <w:spacing w:after="0" w:line="240" w:lineRule="auto"/>
      <w:textAlignment w:val="baseline"/>
    </w:pPr>
    <w:rPr>
      <w:sz w:val="24"/>
    </w:rPr>
  </w:style>
  <w:style w:type="character" w:customStyle="1" w:styleId="36">
    <w:name w:val="Стиль3 Знак"/>
    <w:link w:val="30"/>
    <w:rsid w:val="003739BE"/>
    <w:rPr>
      <w:rFonts w:ascii="Times New Roman" w:eastAsia="Times New Roman" w:hAnsi="Times New Roman" w:cs="Times New Roman"/>
      <w:sz w:val="24"/>
      <w:szCs w:val="20"/>
      <w:lang w:eastAsia="ru-RU"/>
    </w:rPr>
  </w:style>
  <w:style w:type="paragraph" w:styleId="2a">
    <w:name w:val="List Number 2"/>
    <w:basedOn w:val="a0"/>
    <w:uiPriority w:val="99"/>
    <w:semiHidden/>
    <w:unhideWhenUsed/>
    <w:rsid w:val="003739BE"/>
    <w:pPr>
      <w:tabs>
        <w:tab w:val="num" w:pos="432"/>
      </w:tabs>
      <w:spacing w:after="0" w:line="360" w:lineRule="auto"/>
      <w:ind w:left="432" w:hanging="432"/>
      <w:contextualSpacing/>
    </w:pPr>
    <w:rPr>
      <w:sz w:val="28"/>
      <w:szCs w:val="20"/>
    </w:rPr>
  </w:style>
  <w:style w:type="character" w:customStyle="1" w:styleId="affb">
    <w:name w:val="Основной шрифт"/>
    <w:rsid w:val="003739BE"/>
  </w:style>
  <w:style w:type="character" w:styleId="affc">
    <w:name w:val="Emphasis"/>
    <w:qFormat/>
    <w:rsid w:val="003739BE"/>
    <w:rPr>
      <w:i/>
      <w:iCs/>
    </w:rPr>
  </w:style>
  <w:style w:type="character" w:customStyle="1" w:styleId="NoSpacingChar">
    <w:name w:val="No Spacing Char"/>
    <w:link w:val="14"/>
    <w:uiPriority w:val="1"/>
    <w:locked/>
    <w:rsid w:val="003739BE"/>
    <w:rPr>
      <w:rFonts w:ascii="Calibri" w:eastAsia="Calibri" w:hAnsi="Calibri"/>
    </w:rPr>
  </w:style>
  <w:style w:type="paragraph" w:customStyle="1" w:styleId="14">
    <w:name w:val="Без интервала1"/>
    <w:link w:val="NoSpacingChar"/>
    <w:uiPriority w:val="1"/>
    <w:qFormat/>
    <w:rsid w:val="003739BE"/>
    <w:pPr>
      <w:spacing w:after="0" w:line="240" w:lineRule="auto"/>
    </w:pPr>
    <w:rPr>
      <w:rFonts w:ascii="Calibri" w:eastAsia="Calibri" w:hAnsi="Calibri"/>
    </w:rPr>
  </w:style>
  <w:style w:type="paragraph" w:styleId="affd">
    <w:name w:val="Date"/>
    <w:basedOn w:val="a0"/>
    <w:next w:val="a0"/>
    <w:link w:val="affe"/>
    <w:semiHidden/>
    <w:rsid w:val="003739BE"/>
  </w:style>
  <w:style w:type="character" w:customStyle="1" w:styleId="affe">
    <w:name w:val="Дата Знак"/>
    <w:basedOn w:val="a1"/>
    <w:link w:val="affd"/>
    <w:semiHidden/>
    <w:rsid w:val="003739BE"/>
    <w:rPr>
      <w:rFonts w:ascii="Times New Roman" w:eastAsia="Times New Roman" w:hAnsi="Times New Roman" w:cs="Times New Roman"/>
      <w:sz w:val="24"/>
      <w:szCs w:val="24"/>
      <w:lang w:eastAsia="ru-RU"/>
    </w:rPr>
  </w:style>
  <w:style w:type="paragraph" w:styleId="afff">
    <w:name w:val="List Paragraph"/>
    <w:basedOn w:val="a0"/>
    <w:link w:val="afff0"/>
    <w:uiPriority w:val="34"/>
    <w:qFormat/>
    <w:rsid w:val="003739BE"/>
    <w:pPr>
      <w:spacing w:after="200" w:line="276" w:lineRule="auto"/>
      <w:ind w:left="720"/>
      <w:jc w:val="left"/>
    </w:pPr>
    <w:rPr>
      <w:rFonts w:ascii="Calibri" w:hAnsi="Calibri" w:cs="Calibri"/>
      <w:sz w:val="22"/>
      <w:szCs w:val="22"/>
    </w:rPr>
  </w:style>
  <w:style w:type="paragraph" w:customStyle="1" w:styleId="Style1">
    <w:name w:val="Style1"/>
    <w:basedOn w:val="a0"/>
    <w:uiPriority w:val="99"/>
    <w:rsid w:val="003739BE"/>
    <w:pPr>
      <w:widowControl w:val="0"/>
      <w:autoSpaceDE w:val="0"/>
      <w:autoSpaceDN w:val="0"/>
      <w:adjustRightInd w:val="0"/>
      <w:spacing w:after="0"/>
      <w:jc w:val="left"/>
    </w:pPr>
  </w:style>
  <w:style w:type="character" w:customStyle="1" w:styleId="FontStyle15">
    <w:name w:val="Font Style15"/>
    <w:rsid w:val="003739BE"/>
    <w:rPr>
      <w:rFonts w:ascii="Times New Roman" w:hAnsi="Times New Roman" w:cs="Times New Roman"/>
      <w:b/>
      <w:bCs/>
      <w:sz w:val="26"/>
      <w:szCs w:val="26"/>
    </w:rPr>
  </w:style>
  <w:style w:type="paragraph" w:styleId="afff1">
    <w:name w:val="footnote text"/>
    <w:basedOn w:val="a0"/>
    <w:link w:val="afff2"/>
    <w:semiHidden/>
    <w:rsid w:val="003739BE"/>
    <w:pPr>
      <w:spacing w:after="0"/>
      <w:jc w:val="left"/>
    </w:pPr>
    <w:rPr>
      <w:sz w:val="20"/>
      <w:szCs w:val="20"/>
    </w:rPr>
  </w:style>
  <w:style w:type="character" w:customStyle="1" w:styleId="afff2">
    <w:name w:val="Текст сноски Знак"/>
    <w:basedOn w:val="a1"/>
    <w:link w:val="afff1"/>
    <w:semiHidden/>
    <w:rsid w:val="003739BE"/>
    <w:rPr>
      <w:rFonts w:ascii="Times New Roman" w:eastAsia="Times New Roman" w:hAnsi="Times New Roman" w:cs="Times New Roman"/>
      <w:sz w:val="20"/>
      <w:szCs w:val="20"/>
      <w:lang w:eastAsia="ru-RU"/>
    </w:rPr>
  </w:style>
  <w:style w:type="character" w:styleId="afff3">
    <w:name w:val="footnote reference"/>
    <w:semiHidden/>
    <w:rsid w:val="003739BE"/>
    <w:rPr>
      <w:vertAlign w:val="superscript"/>
    </w:rPr>
  </w:style>
  <w:style w:type="paragraph" w:customStyle="1" w:styleId="afff4">
    <w:name w:val="Знак"/>
    <w:basedOn w:val="a0"/>
    <w:rsid w:val="003739BE"/>
    <w:pPr>
      <w:spacing w:after="160" w:line="240" w:lineRule="exact"/>
      <w:jc w:val="left"/>
    </w:pPr>
    <w:rPr>
      <w:rFonts w:ascii="Verdana" w:hAnsi="Verdana" w:cs="Verdana"/>
      <w:sz w:val="20"/>
      <w:szCs w:val="20"/>
      <w:lang w:val="en-US" w:eastAsia="en-US"/>
    </w:rPr>
  </w:style>
  <w:style w:type="character" w:customStyle="1" w:styleId="FontStyle18">
    <w:name w:val="Font Style18"/>
    <w:uiPriority w:val="99"/>
    <w:rsid w:val="003739BE"/>
    <w:rPr>
      <w:rFonts w:ascii="Times New Roman" w:hAnsi="Times New Roman" w:cs="Times New Roman"/>
      <w:sz w:val="26"/>
      <w:szCs w:val="26"/>
    </w:rPr>
  </w:style>
  <w:style w:type="numbering" w:customStyle="1" w:styleId="15">
    <w:name w:val="Нет списка1"/>
    <w:next w:val="a3"/>
    <w:semiHidden/>
    <w:unhideWhenUsed/>
    <w:rsid w:val="003739BE"/>
  </w:style>
  <w:style w:type="paragraph" w:customStyle="1" w:styleId="210">
    <w:name w:val="Основной текст 21"/>
    <w:basedOn w:val="a0"/>
    <w:rsid w:val="003739BE"/>
    <w:pPr>
      <w:widowControl w:val="0"/>
      <w:overflowPunct w:val="0"/>
      <w:autoSpaceDE w:val="0"/>
      <w:autoSpaceDN w:val="0"/>
      <w:adjustRightInd w:val="0"/>
      <w:spacing w:after="0" w:line="360" w:lineRule="auto"/>
      <w:ind w:firstLine="720"/>
      <w:textAlignment w:val="baseline"/>
    </w:pPr>
    <w:rPr>
      <w:szCs w:val="20"/>
    </w:rPr>
  </w:style>
  <w:style w:type="paragraph" w:customStyle="1" w:styleId="ConsPlusTitle">
    <w:name w:val="ConsPlusTitle"/>
    <w:rsid w:val="003739BE"/>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6">
    <w:name w:val="Знак1 Знак Знак Знак Знак Знак Знак"/>
    <w:basedOn w:val="a0"/>
    <w:rsid w:val="003739BE"/>
    <w:pPr>
      <w:spacing w:before="100" w:beforeAutospacing="1" w:after="100" w:afterAutospacing="1"/>
      <w:jc w:val="left"/>
    </w:pPr>
    <w:rPr>
      <w:rFonts w:ascii="Tahoma" w:hAnsi="Tahoma"/>
      <w:sz w:val="20"/>
      <w:szCs w:val="20"/>
      <w:lang w:val="en-US" w:eastAsia="en-US"/>
    </w:rPr>
  </w:style>
  <w:style w:type="paragraph" w:customStyle="1" w:styleId="afff5">
    <w:name w:val="Колонтитул"/>
    <w:basedOn w:val="a0"/>
    <w:rsid w:val="003739BE"/>
    <w:pPr>
      <w:keepNext/>
      <w:overflowPunct w:val="0"/>
      <w:autoSpaceDE w:val="0"/>
      <w:autoSpaceDN w:val="0"/>
      <w:adjustRightInd w:val="0"/>
      <w:spacing w:after="180"/>
      <w:textAlignment w:val="baseline"/>
    </w:pPr>
    <w:rPr>
      <w:rFonts w:ascii="NTHelvetica/Cyrillic" w:hAnsi="NTHelvetica/Cyrillic"/>
      <w:b/>
      <w:szCs w:val="20"/>
    </w:rPr>
  </w:style>
  <w:style w:type="paragraph" w:styleId="afff6">
    <w:name w:val="TOC Heading"/>
    <w:basedOn w:val="1"/>
    <w:next w:val="a0"/>
    <w:uiPriority w:val="39"/>
    <w:semiHidden/>
    <w:unhideWhenUsed/>
    <w:qFormat/>
    <w:rsid w:val="003739BE"/>
    <w:pPr>
      <w:pageBreakBefore w:val="0"/>
      <w:numPr>
        <w:numId w:val="0"/>
      </w:numPr>
      <w:suppressAutoHyphens w:val="0"/>
      <w:spacing w:after="0" w:line="276" w:lineRule="auto"/>
      <w:outlineLvl w:val="9"/>
    </w:pPr>
    <w:rPr>
      <w:rFonts w:asciiTheme="majorHAnsi" w:eastAsiaTheme="majorEastAsia" w:hAnsiTheme="majorHAnsi" w:cstheme="majorBidi"/>
      <w:bCs/>
      <w:color w:val="365F91" w:themeColor="accent1" w:themeShade="BF"/>
      <w:kern w:val="0"/>
      <w:sz w:val="28"/>
      <w:szCs w:val="28"/>
    </w:rPr>
  </w:style>
  <w:style w:type="paragraph" w:styleId="afff7">
    <w:name w:val="No Spacing"/>
    <w:aliases w:val="для таблиц"/>
    <w:link w:val="afff8"/>
    <w:uiPriority w:val="1"/>
    <w:qFormat/>
    <w:rsid w:val="0023743A"/>
    <w:pPr>
      <w:spacing w:after="0" w:line="240" w:lineRule="auto"/>
      <w:jc w:val="both"/>
    </w:pPr>
    <w:rPr>
      <w:rFonts w:ascii="Times New Roman" w:eastAsia="Times New Roman" w:hAnsi="Times New Roman" w:cs="Times New Roman"/>
      <w:sz w:val="24"/>
      <w:szCs w:val="24"/>
      <w:lang w:eastAsia="ru-RU"/>
    </w:rPr>
  </w:style>
  <w:style w:type="table" w:customStyle="1" w:styleId="17">
    <w:name w:val="Сетка таблицы1"/>
    <w:basedOn w:val="a2"/>
    <w:next w:val="afa"/>
    <w:rsid w:val="00C07710"/>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b">
    <w:name w:val="Сетка таблицы2"/>
    <w:basedOn w:val="a2"/>
    <w:next w:val="afa"/>
    <w:rsid w:val="00C07710"/>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9">
    <w:name w:val="Стиль начало"/>
    <w:basedOn w:val="a0"/>
    <w:rsid w:val="00C82281"/>
    <w:pPr>
      <w:spacing w:after="0" w:line="264" w:lineRule="auto"/>
      <w:jc w:val="left"/>
    </w:pPr>
    <w:rPr>
      <w:sz w:val="28"/>
      <w:szCs w:val="20"/>
    </w:rPr>
  </w:style>
  <w:style w:type="paragraph" w:styleId="afffa">
    <w:name w:val="Subtitle"/>
    <w:basedOn w:val="a0"/>
    <w:link w:val="afffb"/>
    <w:qFormat/>
    <w:rsid w:val="00C82281"/>
    <w:pPr>
      <w:widowControl w:val="0"/>
      <w:spacing w:after="0"/>
    </w:pPr>
    <w:rPr>
      <w:szCs w:val="20"/>
    </w:rPr>
  </w:style>
  <w:style w:type="character" w:customStyle="1" w:styleId="afffb">
    <w:name w:val="Подзаголовок Знак"/>
    <w:basedOn w:val="a1"/>
    <w:link w:val="afffa"/>
    <w:rsid w:val="00C82281"/>
    <w:rPr>
      <w:rFonts w:ascii="Times New Roman" w:eastAsia="Times New Roman" w:hAnsi="Times New Roman" w:cs="Times New Roman"/>
      <w:sz w:val="24"/>
      <w:szCs w:val="20"/>
      <w:lang w:eastAsia="ru-RU"/>
    </w:rPr>
  </w:style>
  <w:style w:type="paragraph" w:styleId="afffc">
    <w:name w:val="Plain Text"/>
    <w:basedOn w:val="a0"/>
    <w:link w:val="afffd"/>
    <w:rsid w:val="00103634"/>
    <w:pPr>
      <w:spacing w:after="0"/>
      <w:jc w:val="left"/>
    </w:pPr>
    <w:rPr>
      <w:rFonts w:ascii="Courier New" w:hAnsi="Courier New" w:cs="Courier New"/>
      <w:sz w:val="20"/>
      <w:szCs w:val="20"/>
      <w:lang w:val="x-none" w:eastAsia="ar-SA"/>
    </w:rPr>
  </w:style>
  <w:style w:type="character" w:customStyle="1" w:styleId="afffd">
    <w:name w:val="Текст Знак"/>
    <w:basedOn w:val="a1"/>
    <w:link w:val="afffc"/>
    <w:rsid w:val="00103634"/>
    <w:rPr>
      <w:rFonts w:ascii="Courier New" w:eastAsia="Times New Roman" w:hAnsi="Courier New" w:cs="Courier New"/>
      <w:sz w:val="20"/>
      <w:szCs w:val="20"/>
      <w:lang w:val="x-none" w:eastAsia="ar-SA"/>
    </w:rPr>
  </w:style>
  <w:style w:type="numbering" w:customStyle="1" w:styleId="2c">
    <w:name w:val="Нет списка2"/>
    <w:next w:val="a3"/>
    <w:uiPriority w:val="99"/>
    <w:semiHidden/>
    <w:unhideWhenUsed/>
    <w:rsid w:val="003A4E2E"/>
  </w:style>
  <w:style w:type="paragraph" w:customStyle="1" w:styleId="font5">
    <w:name w:val="font5"/>
    <w:basedOn w:val="a0"/>
    <w:rsid w:val="003A4E2E"/>
    <w:pPr>
      <w:spacing w:before="100" w:beforeAutospacing="1" w:after="100" w:afterAutospacing="1"/>
      <w:jc w:val="left"/>
    </w:pPr>
  </w:style>
  <w:style w:type="paragraph" w:customStyle="1" w:styleId="font6">
    <w:name w:val="font6"/>
    <w:basedOn w:val="a0"/>
    <w:rsid w:val="003A4E2E"/>
    <w:pPr>
      <w:spacing w:before="100" w:beforeAutospacing="1" w:after="100" w:afterAutospacing="1"/>
      <w:jc w:val="left"/>
    </w:pPr>
    <w:rPr>
      <w:b/>
      <w:bCs/>
    </w:rPr>
  </w:style>
  <w:style w:type="paragraph" w:customStyle="1" w:styleId="font7">
    <w:name w:val="font7"/>
    <w:basedOn w:val="a0"/>
    <w:rsid w:val="003A4E2E"/>
    <w:pPr>
      <w:spacing w:before="100" w:beforeAutospacing="1" w:after="100" w:afterAutospacing="1"/>
      <w:jc w:val="left"/>
    </w:pPr>
    <w:rPr>
      <w:b/>
      <w:bCs/>
      <w:i/>
      <w:iCs/>
    </w:rPr>
  </w:style>
  <w:style w:type="paragraph" w:customStyle="1" w:styleId="font8">
    <w:name w:val="font8"/>
    <w:basedOn w:val="a0"/>
    <w:rsid w:val="003A4E2E"/>
    <w:pPr>
      <w:spacing w:before="100" w:beforeAutospacing="1" w:after="100" w:afterAutospacing="1"/>
      <w:jc w:val="left"/>
    </w:pPr>
    <w:rPr>
      <w:rFonts w:ascii="Calibri" w:hAnsi="Calibri" w:cs="Calibri"/>
      <w:b/>
      <w:bCs/>
    </w:rPr>
  </w:style>
  <w:style w:type="paragraph" w:customStyle="1" w:styleId="font9">
    <w:name w:val="font9"/>
    <w:basedOn w:val="a0"/>
    <w:rsid w:val="003A4E2E"/>
    <w:pPr>
      <w:spacing w:before="100" w:beforeAutospacing="1" w:after="100" w:afterAutospacing="1"/>
      <w:jc w:val="left"/>
    </w:pPr>
    <w:rPr>
      <w:b/>
      <w:bCs/>
      <w:color w:val="FF0000"/>
    </w:rPr>
  </w:style>
  <w:style w:type="paragraph" w:customStyle="1" w:styleId="font10">
    <w:name w:val="font10"/>
    <w:basedOn w:val="a0"/>
    <w:rsid w:val="003A4E2E"/>
    <w:pPr>
      <w:spacing w:before="100" w:beforeAutospacing="1" w:after="100" w:afterAutospacing="1"/>
      <w:jc w:val="left"/>
    </w:pPr>
    <w:rPr>
      <w:i/>
      <w:iCs/>
    </w:rPr>
  </w:style>
  <w:style w:type="paragraph" w:customStyle="1" w:styleId="font11">
    <w:name w:val="font11"/>
    <w:basedOn w:val="a0"/>
    <w:rsid w:val="003A4E2E"/>
    <w:pPr>
      <w:spacing w:before="100" w:beforeAutospacing="1" w:after="100" w:afterAutospacing="1"/>
      <w:jc w:val="left"/>
    </w:pPr>
    <w:rPr>
      <w:b/>
      <w:bCs/>
      <w:color w:val="FF0000"/>
    </w:rPr>
  </w:style>
  <w:style w:type="paragraph" w:customStyle="1" w:styleId="xl65">
    <w:name w:val="xl65"/>
    <w:basedOn w:val="a0"/>
    <w:rsid w:val="003A4E2E"/>
    <w:pPr>
      <w:spacing w:before="100" w:beforeAutospacing="1" w:after="100" w:afterAutospacing="1"/>
      <w:jc w:val="left"/>
      <w:textAlignment w:val="center"/>
    </w:pPr>
  </w:style>
  <w:style w:type="paragraph" w:customStyle="1" w:styleId="xl66">
    <w:name w:val="xl66"/>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0"/>
    <w:rsid w:val="003A4E2E"/>
    <w:pPr>
      <w:pBdr>
        <w:top w:val="single" w:sz="8" w:space="0" w:color="auto"/>
        <w:left w:val="single" w:sz="8" w:space="0" w:color="auto"/>
        <w:right w:val="single" w:sz="8" w:space="0" w:color="auto"/>
      </w:pBdr>
      <w:spacing w:before="100" w:beforeAutospacing="1" w:after="100" w:afterAutospacing="1"/>
      <w:jc w:val="center"/>
      <w:textAlignment w:val="center"/>
    </w:pPr>
    <w:rPr>
      <w:b/>
      <w:bCs/>
    </w:rPr>
  </w:style>
  <w:style w:type="paragraph" w:customStyle="1" w:styleId="xl68">
    <w:name w:val="xl68"/>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69">
    <w:name w:val="xl69"/>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pPr>
    <w:rPr>
      <w:b/>
      <w:bCs/>
    </w:rPr>
  </w:style>
  <w:style w:type="paragraph" w:customStyle="1" w:styleId="xl70">
    <w:name w:val="xl70"/>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71">
    <w:name w:val="xl71"/>
    <w:basedOn w:val="a0"/>
    <w:rsid w:val="003A4E2E"/>
    <w:pPr>
      <w:pBdr>
        <w:top w:val="single" w:sz="8" w:space="0" w:color="auto"/>
        <w:left w:val="single" w:sz="4" w:space="0" w:color="auto"/>
        <w:bottom w:val="single" w:sz="4" w:space="0" w:color="auto"/>
        <w:right w:val="single" w:sz="4" w:space="0" w:color="auto"/>
      </w:pBdr>
      <w:spacing w:before="100" w:beforeAutospacing="1" w:after="100" w:afterAutospacing="1"/>
      <w:jc w:val="left"/>
      <w:textAlignment w:val="center"/>
    </w:pPr>
    <w:rPr>
      <w:b/>
      <w:bCs/>
    </w:rPr>
  </w:style>
  <w:style w:type="paragraph" w:customStyle="1" w:styleId="xl72">
    <w:name w:val="xl72"/>
    <w:basedOn w:val="a0"/>
    <w:rsid w:val="003A4E2E"/>
    <w:pPr>
      <w:pBdr>
        <w:top w:val="single" w:sz="8" w:space="0" w:color="auto"/>
        <w:right w:val="single" w:sz="8" w:space="0" w:color="auto"/>
      </w:pBdr>
      <w:spacing w:before="100" w:beforeAutospacing="1" w:after="100" w:afterAutospacing="1"/>
      <w:jc w:val="center"/>
      <w:textAlignment w:val="center"/>
    </w:pPr>
    <w:rPr>
      <w:b/>
      <w:bCs/>
    </w:rPr>
  </w:style>
  <w:style w:type="paragraph" w:customStyle="1" w:styleId="xl73">
    <w:name w:val="xl73"/>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rPr>
  </w:style>
  <w:style w:type="paragraph" w:customStyle="1" w:styleId="xl74">
    <w:name w:val="xl74"/>
    <w:basedOn w:val="a0"/>
    <w:rsid w:val="003A4E2E"/>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5">
    <w:name w:val="xl75"/>
    <w:basedOn w:val="a0"/>
    <w:rsid w:val="003A4E2E"/>
    <w:pPr>
      <w:pBdr>
        <w:top w:val="single" w:sz="8" w:space="0" w:color="auto"/>
        <w:left w:val="single" w:sz="4" w:space="0" w:color="auto"/>
        <w:bottom w:val="single" w:sz="4" w:space="0" w:color="auto"/>
        <w:right w:val="single" w:sz="4" w:space="0" w:color="auto"/>
      </w:pBdr>
      <w:spacing w:before="100" w:beforeAutospacing="1" w:after="100" w:afterAutospacing="1"/>
      <w:jc w:val="left"/>
      <w:textAlignment w:val="center"/>
    </w:pPr>
    <w:rPr>
      <w:b/>
      <w:bCs/>
    </w:rPr>
  </w:style>
  <w:style w:type="paragraph" w:customStyle="1" w:styleId="xl76">
    <w:name w:val="xl76"/>
    <w:basedOn w:val="a0"/>
    <w:rsid w:val="003A4E2E"/>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7">
    <w:name w:val="xl77"/>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pPr>
    <w:rPr>
      <w:b/>
      <w:bCs/>
      <w:i/>
      <w:iCs/>
    </w:rPr>
  </w:style>
  <w:style w:type="paragraph" w:customStyle="1" w:styleId="xl78">
    <w:name w:val="xl78"/>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79">
    <w:name w:val="xl79"/>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0">
    <w:name w:val="xl80"/>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b/>
      <w:bCs/>
    </w:rPr>
  </w:style>
  <w:style w:type="paragraph" w:customStyle="1" w:styleId="xl81">
    <w:name w:val="xl81"/>
    <w:basedOn w:val="a0"/>
    <w:rsid w:val="003A4E2E"/>
    <w:pPr>
      <w:pBdr>
        <w:top w:val="single" w:sz="4" w:space="0" w:color="auto"/>
        <w:left w:val="single" w:sz="4" w:space="0" w:color="auto"/>
        <w:right w:val="single" w:sz="4" w:space="0" w:color="auto"/>
      </w:pBdr>
      <w:spacing w:before="100" w:beforeAutospacing="1" w:after="100" w:afterAutospacing="1"/>
      <w:jc w:val="left"/>
    </w:pPr>
  </w:style>
  <w:style w:type="paragraph" w:customStyle="1" w:styleId="xl82">
    <w:name w:val="xl82"/>
    <w:basedOn w:val="a0"/>
    <w:rsid w:val="003A4E2E"/>
    <w:pPr>
      <w:pBdr>
        <w:top w:val="single" w:sz="4" w:space="0" w:color="auto"/>
        <w:left w:val="single" w:sz="4" w:space="0" w:color="auto"/>
        <w:right w:val="single" w:sz="4" w:space="0" w:color="auto"/>
      </w:pBdr>
      <w:spacing w:before="100" w:beforeAutospacing="1" w:after="100" w:afterAutospacing="1"/>
      <w:jc w:val="right"/>
    </w:pPr>
  </w:style>
  <w:style w:type="paragraph" w:customStyle="1" w:styleId="xl83">
    <w:name w:val="xl83"/>
    <w:basedOn w:val="a0"/>
    <w:rsid w:val="003A4E2E"/>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84">
    <w:name w:val="xl84"/>
    <w:basedOn w:val="a0"/>
    <w:rsid w:val="003A4E2E"/>
    <w:pPr>
      <w:pBdr>
        <w:top w:val="single" w:sz="4" w:space="0" w:color="auto"/>
        <w:left w:val="single" w:sz="4" w:space="0" w:color="auto"/>
        <w:right w:val="single" w:sz="4" w:space="0" w:color="auto"/>
      </w:pBdr>
      <w:spacing w:before="100" w:beforeAutospacing="1" w:after="100" w:afterAutospacing="1"/>
      <w:jc w:val="right"/>
    </w:pPr>
    <w:rPr>
      <w:b/>
      <w:bCs/>
    </w:rPr>
  </w:style>
  <w:style w:type="paragraph" w:customStyle="1" w:styleId="xl85">
    <w:name w:val="xl85"/>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rPr>
  </w:style>
  <w:style w:type="paragraph" w:customStyle="1" w:styleId="xl86">
    <w:name w:val="xl86"/>
    <w:basedOn w:val="a0"/>
    <w:rsid w:val="003A4E2E"/>
    <w:pPr>
      <w:pBdr>
        <w:top w:val="single" w:sz="8" w:space="0" w:color="auto"/>
        <w:left w:val="single" w:sz="4" w:space="0" w:color="auto"/>
        <w:bottom w:val="single" w:sz="4" w:space="0" w:color="auto"/>
        <w:right w:val="single" w:sz="8" w:space="0" w:color="auto"/>
      </w:pBdr>
      <w:spacing w:before="100" w:beforeAutospacing="1" w:after="100" w:afterAutospacing="1"/>
      <w:jc w:val="left"/>
      <w:textAlignment w:val="center"/>
    </w:pPr>
    <w:rPr>
      <w:b/>
      <w:bCs/>
    </w:rPr>
  </w:style>
  <w:style w:type="paragraph" w:customStyle="1" w:styleId="xl87">
    <w:name w:val="xl87"/>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color w:val="FF0000"/>
    </w:rPr>
  </w:style>
  <w:style w:type="paragraph" w:customStyle="1" w:styleId="xl88">
    <w:name w:val="xl88"/>
    <w:basedOn w:val="a0"/>
    <w:rsid w:val="003A4E2E"/>
    <w:pPr>
      <w:pBdr>
        <w:left w:val="single" w:sz="4" w:space="0" w:color="auto"/>
        <w:bottom w:val="single" w:sz="4" w:space="0" w:color="auto"/>
        <w:right w:val="single" w:sz="8" w:space="0" w:color="auto"/>
      </w:pBdr>
      <w:shd w:val="clear" w:color="000000" w:fill="FFFF00"/>
      <w:spacing w:before="100" w:beforeAutospacing="1" w:after="100" w:afterAutospacing="1"/>
      <w:jc w:val="right"/>
    </w:pPr>
    <w:rPr>
      <w:b/>
      <w:bCs/>
    </w:rPr>
  </w:style>
  <w:style w:type="paragraph" w:customStyle="1" w:styleId="xl89">
    <w:name w:val="xl89"/>
    <w:basedOn w:val="a0"/>
    <w:rsid w:val="003A4E2E"/>
    <w:pPr>
      <w:pBdr>
        <w:top w:val="single" w:sz="4" w:space="0" w:color="auto"/>
        <w:left w:val="single" w:sz="4" w:space="0" w:color="auto"/>
        <w:right w:val="single" w:sz="8" w:space="0" w:color="auto"/>
      </w:pBdr>
      <w:shd w:val="clear" w:color="000000" w:fill="FFFF00"/>
      <w:spacing w:before="100" w:beforeAutospacing="1" w:after="100" w:afterAutospacing="1"/>
      <w:jc w:val="right"/>
    </w:pPr>
    <w:rPr>
      <w:b/>
      <w:bCs/>
    </w:rPr>
  </w:style>
  <w:style w:type="paragraph" w:customStyle="1" w:styleId="xl90">
    <w:name w:val="xl90"/>
    <w:basedOn w:val="a0"/>
    <w:rsid w:val="003A4E2E"/>
    <w:pPr>
      <w:pBdr>
        <w:left w:val="single" w:sz="4" w:space="0" w:color="auto"/>
        <w:bottom w:val="single" w:sz="4" w:space="0" w:color="auto"/>
        <w:right w:val="single" w:sz="4" w:space="0" w:color="auto"/>
      </w:pBdr>
      <w:spacing w:before="100" w:beforeAutospacing="1" w:after="100" w:afterAutospacing="1"/>
      <w:jc w:val="left"/>
      <w:textAlignment w:val="center"/>
    </w:pPr>
    <w:rPr>
      <w:b/>
      <w:bCs/>
    </w:rPr>
  </w:style>
  <w:style w:type="paragraph" w:customStyle="1" w:styleId="xl91">
    <w:name w:val="xl91"/>
    <w:basedOn w:val="a0"/>
    <w:rsid w:val="003A4E2E"/>
    <w:pPr>
      <w:pBdr>
        <w:left w:val="single" w:sz="4" w:space="0" w:color="auto"/>
        <w:bottom w:val="single" w:sz="4" w:space="0" w:color="auto"/>
        <w:right w:val="single" w:sz="4" w:space="0" w:color="auto"/>
      </w:pBdr>
      <w:spacing w:before="100" w:beforeAutospacing="1" w:after="100" w:afterAutospacing="1"/>
      <w:jc w:val="left"/>
      <w:textAlignment w:val="center"/>
    </w:pPr>
    <w:rPr>
      <w:b/>
      <w:bCs/>
    </w:rPr>
  </w:style>
  <w:style w:type="paragraph" w:customStyle="1" w:styleId="xl92">
    <w:name w:val="xl92"/>
    <w:basedOn w:val="a0"/>
    <w:rsid w:val="003A4E2E"/>
    <w:pPr>
      <w:pBdr>
        <w:left w:val="single" w:sz="8"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b/>
      <w:bCs/>
    </w:rPr>
  </w:style>
  <w:style w:type="paragraph" w:customStyle="1" w:styleId="xl94">
    <w:name w:val="xl94"/>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pPr>
    <w:rPr>
      <w:b/>
      <w:bCs/>
    </w:rPr>
  </w:style>
  <w:style w:type="paragraph" w:customStyle="1" w:styleId="xl95">
    <w:name w:val="xl95"/>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b/>
      <w:bCs/>
      <w:color w:val="000000"/>
    </w:rPr>
  </w:style>
  <w:style w:type="paragraph" w:customStyle="1" w:styleId="xl96">
    <w:name w:val="xl96"/>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b/>
      <w:bCs/>
    </w:rPr>
  </w:style>
  <w:style w:type="paragraph" w:customStyle="1" w:styleId="xl97">
    <w:name w:val="xl97"/>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98">
    <w:name w:val="xl98"/>
    <w:basedOn w:val="a0"/>
    <w:rsid w:val="003A4E2E"/>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pPr>
  </w:style>
  <w:style w:type="paragraph" w:customStyle="1" w:styleId="xl100">
    <w:name w:val="xl100"/>
    <w:basedOn w:val="a0"/>
    <w:rsid w:val="003A4E2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1">
    <w:name w:val="xl101"/>
    <w:basedOn w:val="a0"/>
    <w:rsid w:val="003A4E2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2">
    <w:name w:val="xl102"/>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rPr>
  </w:style>
  <w:style w:type="paragraph" w:customStyle="1" w:styleId="xl103">
    <w:name w:val="xl103"/>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rPr>
  </w:style>
  <w:style w:type="paragraph" w:customStyle="1" w:styleId="xl104">
    <w:name w:val="xl104"/>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rPr>
  </w:style>
  <w:style w:type="paragraph" w:customStyle="1" w:styleId="xl105">
    <w:name w:val="xl105"/>
    <w:basedOn w:val="a0"/>
    <w:rsid w:val="003A4E2E"/>
    <w:pPr>
      <w:spacing w:before="100" w:beforeAutospacing="1" w:after="100" w:afterAutospacing="1"/>
      <w:jc w:val="left"/>
    </w:pPr>
    <w:rPr>
      <w:rFonts w:ascii="Arial" w:hAnsi="Arial" w:cs="Arial"/>
    </w:rPr>
  </w:style>
  <w:style w:type="paragraph" w:customStyle="1" w:styleId="xl106">
    <w:name w:val="xl106"/>
    <w:basedOn w:val="a0"/>
    <w:rsid w:val="003A4E2E"/>
    <w:pPr>
      <w:pBdr>
        <w:top w:val="single" w:sz="4" w:space="0" w:color="auto"/>
        <w:left w:val="single" w:sz="4" w:space="0" w:color="auto"/>
        <w:right w:val="single" w:sz="4" w:space="0" w:color="auto"/>
      </w:pBdr>
      <w:spacing w:before="100" w:beforeAutospacing="1" w:after="100" w:afterAutospacing="1"/>
      <w:jc w:val="left"/>
    </w:pPr>
    <w:rPr>
      <w:b/>
      <w:bCs/>
      <w:i/>
      <w:iCs/>
    </w:rPr>
  </w:style>
  <w:style w:type="paragraph" w:customStyle="1" w:styleId="xl107">
    <w:name w:val="xl107"/>
    <w:basedOn w:val="a0"/>
    <w:rsid w:val="003A4E2E"/>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8">
    <w:name w:val="xl108"/>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left"/>
      <w:textAlignment w:val="center"/>
    </w:pPr>
    <w:rPr>
      <w:b/>
      <w:bCs/>
    </w:rPr>
  </w:style>
  <w:style w:type="paragraph" w:customStyle="1" w:styleId="xl109">
    <w:name w:val="xl109"/>
    <w:basedOn w:val="a0"/>
    <w:rsid w:val="003A4E2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10">
    <w:name w:val="xl110"/>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style>
  <w:style w:type="paragraph" w:customStyle="1" w:styleId="xl111">
    <w:name w:val="xl111"/>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112">
    <w:name w:val="xl112"/>
    <w:basedOn w:val="a0"/>
    <w:rsid w:val="003A4E2E"/>
    <w:pPr>
      <w:pBdr>
        <w:left w:val="single" w:sz="8"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13">
    <w:name w:val="xl113"/>
    <w:basedOn w:val="a0"/>
    <w:rsid w:val="003A4E2E"/>
    <w:pPr>
      <w:pBdr>
        <w:top w:val="single" w:sz="4" w:space="0" w:color="auto"/>
        <w:left w:val="single" w:sz="4" w:space="0" w:color="auto"/>
      </w:pBdr>
      <w:shd w:val="clear" w:color="000000" w:fill="FFFFFF"/>
      <w:spacing w:before="100" w:beforeAutospacing="1" w:after="100" w:afterAutospacing="1"/>
      <w:jc w:val="left"/>
      <w:textAlignment w:val="center"/>
    </w:pPr>
    <w:rPr>
      <w:b/>
      <w:bCs/>
    </w:rPr>
  </w:style>
  <w:style w:type="paragraph" w:customStyle="1" w:styleId="xl114">
    <w:name w:val="xl114"/>
    <w:basedOn w:val="a0"/>
    <w:rsid w:val="003A4E2E"/>
    <w:pPr>
      <w:pBdr>
        <w:top w:val="single" w:sz="4" w:space="0" w:color="auto"/>
      </w:pBdr>
      <w:shd w:val="clear" w:color="000000" w:fill="FFFFFF"/>
      <w:spacing w:before="100" w:beforeAutospacing="1" w:after="100" w:afterAutospacing="1"/>
      <w:jc w:val="left"/>
      <w:textAlignment w:val="center"/>
    </w:pPr>
  </w:style>
  <w:style w:type="paragraph" w:customStyle="1" w:styleId="xl115">
    <w:name w:val="xl115"/>
    <w:basedOn w:val="a0"/>
    <w:rsid w:val="003A4E2E"/>
    <w:pPr>
      <w:pBdr>
        <w:top w:val="single" w:sz="4" w:space="0" w:color="auto"/>
      </w:pBdr>
      <w:shd w:val="clear" w:color="000000" w:fill="FFFFFF"/>
      <w:spacing w:before="100" w:beforeAutospacing="1" w:after="100" w:afterAutospacing="1"/>
      <w:jc w:val="left"/>
      <w:textAlignment w:val="center"/>
    </w:pPr>
    <w:rPr>
      <w:rFonts w:ascii="Arial" w:hAnsi="Arial" w:cs="Arial"/>
    </w:rPr>
  </w:style>
  <w:style w:type="paragraph" w:customStyle="1" w:styleId="xl116">
    <w:name w:val="xl116"/>
    <w:basedOn w:val="a0"/>
    <w:rsid w:val="003A4E2E"/>
    <w:pPr>
      <w:pBdr>
        <w:left w:val="single" w:sz="4" w:space="0" w:color="auto"/>
        <w:bottom w:val="single" w:sz="4" w:space="0" w:color="auto"/>
      </w:pBdr>
      <w:shd w:val="clear" w:color="000000" w:fill="FFFFFF"/>
      <w:spacing w:before="100" w:beforeAutospacing="1" w:after="100" w:afterAutospacing="1"/>
      <w:jc w:val="left"/>
      <w:textAlignment w:val="center"/>
    </w:pPr>
  </w:style>
  <w:style w:type="paragraph" w:customStyle="1" w:styleId="xl117">
    <w:name w:val="xl117"/>
    <w:basedOn w:val="a0"/>
    <w:rsid w:val="003A4E2E"/>
    <w:pPr>
      <w:pBdr>
        <w:bottom w:val="single" w:sz="4" w:space="0" w:color="auto"/>
      </w:pBdr>
      <w:shd w:val="clear" w:color="000000" w:fill="FFFFFF"/>
      <w:spacing w:before="100" w:beforeAutospacing="1" w:after="100" w:afterAutospacing="1"/>
      <w:jc w:val="left"/>
      <w:textAlignment w:val="center"/>
    </w:pPr>
  </w:style>
  <w:style w:type="paragraph" w:customStyle="1" w:styleId="xl118">
    <w:name w:val="xl118"/>
    <w:basedOn w:val="a0"/>
    <w:rsid w:val="003A4E2E"/>
    <w:pPr>
      <w:pBdr>
        <w:bottom w:val="single" w:sz="4" w:space="0" w:color="auto"/>
      </w:pBdr>
      <w:shd w:val="clear" w:color="000000" w:fill="FFFFFF"/>
      <w:spacing w:before="100" w:beforeAutospacing="1" w:after="100" w:afterAutospacing="1"/>
      <w:jc w:val="left"/>
      <w:textAlignment w:val="center"/>
    </w:pPr>
    <w:rPr>
      <w:rFonts w:ascii="Arial" w:hAnsi="Arial" w:cs="Arial"/>
    </w:rPr>
  </w:style>
  <w:style w:type="paragraph" w:customStyle="1" w:styleId="xl119">
    <w:name w:val="xl119"/>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b/>
      <w:bCs/>
      <w:i/>
      <w:iCs/>
    </w:rPr>
  </w:style>
  <w:style w:type="paragraph" w:customStyle="1" w:styleId="xl120">
    <w:name w:val="xl120"/>
    <w:basedOn w:val="a0"/>
    <w:rsid w:val="003A4E2E"/>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21">
    <w:name w:val="xl121"/>
    <w:basedOn w:val="a0"/>
    <w:rsid w:val="003A4E2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22">
    <w:name w:val="xl122"/>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23">
    <w:name w:val="xl123"/>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Arial" w:hAnsi="Arial" w:cs="Arial"/>
    </w:rPr>
  </w:style>
  <w:style w:type="paragraph" w:customStyle="1" w:styleId="xl124">
    <w:name w:val="xl124"/>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b/>
      <w:bCs/>
    </w:rPr>
  </w:style>
  <w:style w:type="paragraph" w:customStyle="1" w:styleId="xl125">
    <w:name w:val="xl125"/>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b/>
      <w:bCs/>
      <w:i/>
      <w:iCs/>
    </w:rPr>
  </w:style>
  <w:style w:type="paragraph" w:customStyle="1" w:styleId="xl126">
    <w:name w:val="xl126"/>
    <w:basedOn w:val="a0"/>
    <w:rsid w:val="003A4E2E"/>
    <w:pPr>
      <w:pBdr>
        <w:left w:val="single" w:sz="4" w:space="0" w:color="auto"/>
        <w:bottom w:val="single" w:sz="4" w:space="0" w:color="auto"/>
        <w:right w:val="single" w:sz="4" w:space="0" w:color="auto"/>
      </w:pBdr>
      <w:shd w:val="clear" w:color="000000" w:fill="FFFF00"/>
      <w:spacing w:before="100" w:beforeAutospacing="1" w:after="100" w:afterAutospacing="1"/>
      <w:jc w:val="left"/>
    </w:pPr>
    <w:rPr>
      <w:b/>
      <w:bCs/>
      <w:i/>
      <w:iCs/>
    </w:rPr>
  </w:style>
  <w:style w:type="paragraph" w:customStyle="1" w:styleId="xl127">
    <w:name w:val="xl127"/>
    <w:basedOn w:val="a0"/>
    <w:rsid w:val="003A4E2E"/>
    <w:pPr>
      <w:pBdr>
        <w:left w:val="single" w:sz="4" w:space="0" w:color="auto"/>
        <w:bottom w:val="single" w:sz="4" w:space="0" w:color="auto"/>
        <w:right w:val="single" w:sz="4" w:space="0" w:color="auto"/>
      </w:pBdr>
      <w:shd w:val="clear" w:color="000000" w:fill="FFFF00"/>
      <w:spacing w:before="100" w:beforeAutospacing="1" w:after="100" w:afterAutospacing="1"/>
      <w:jc w:val="left"/>
    </w:pPr>
  </w:style>
  <w:style w:type="paragraph" w:customStyle="1" w:styleId="xl128">
    <w:name w:val="xl128"/>
    <w:basedOn w:val="a0"/>
    <w:rsid w:val="003A4E2E"/>
    <w:pPr>
      <w:pBdr>
        <w:left w:val="single" w:sz="4" w:space="0" w:color="auto"/>
        <w:bottom w:val="single" w:sz="4" w:space="0" w:color="auto"/>
        <w:right w:val="single" w:sz="4" w:space="0" w:color="auto"/>
      </w:pBdr>
      <w:shd w:val="clear" w:color="000000" w:fill="FFFF00"/>
      <w:spacing w:before="100" w:beforeAutospacing="1" w:after="100" w:afterAutospacing="1"/>
      <w:jc w:val="right"/>
    </w:pPr>
  </w:style>
  <w:style w:type="paragraph" w:customStyle="1" w:styleId="xl129">
    <w:name w:val="xl129"/>
    <w:basedOn w:val="a0"/>
    <w:rsid w:val="003A4E2E"/>
    <w:pPr>
      <w:pBdr>
        <w:left w:val="single" w:sz="4" w:space="0" w:color="auto"/>
        <w:bottom w:val="single" w:sz="4" w:space="0" w:color="auto"/>
        <w:right w:val="single" w:sz="4" w:space="0" w:color="auto"/>
      </w:pBdr>
      <w:shd w:val="clear" w:color="000000" w:fill="FFFF00"/>
      <w:spacing w:before="100" w:beforeAutospacing="1" w:after="100" w:afterAutospacing="1"/>
      <w:jc w:val="center"/>
    </w:pPr>
  </w:style>
  <w:style w:type="paragraph" w:customStyle="1" w:styleId="xl130">
    <w:name w:val="xl130"/>
    <w:basedOn w:val="a0"/>
    <w:rsid w:val="003A4E2E"/>
    <w:pPr>
      <w:pBdr>
        <w:left w:val="single" w:sz="4" w:space="0" w:color="auto"/>
        <w:bottom w:val="single" w:sz="4" w:space="0" w:color="auto"/>
        <w:right w:val="single" w:sz="4" w:space="0" w:color="auto"/>
      </w:pBdr>
      <w:shd w:val="clear" w:color="000000" w:fill="FFFF00"/>
      <w:spacing w:before="100" w:beforeAutospacing="1" w:after="100" w:afterAutospacing="1"/>
      <w:jc w:val="right"/>
    </w:pPr>
    <w:rPr>
      <w:b/>
      <w:bCs/>
    </w:rPr>
  </w:style>
  <w:style w:type="paragraph" w:customStyle="1" w:styleId="xl131">
    <w:name w:val="xl131"/>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Arial" w:hAnsi="Arial" w:cs="Arial"/>
    </w:rPr>
  </w:style>
  <w:style w:type="paragraph" w:customStyle="1" w:styleId="xl132">
    <w:name w:val="xl132"/>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ascii="Arial" w:hAnsi="Arial" w:cs="Arial"/>
    </w:rPr>
  </w:style>
  <w:style w:type="paragraph" w:customStyle="1" w:styleId="xl133">
    <w:name w:val="xl133"/>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pPr>
    <w:rPr>
      <w:b/>
      <w:bCs/>
    </w:rPr>
  </w:style>
  <w:style w:type="paragraph" w:customStyle="1" w:styleId="xl134">
    <w:name w:val="xl134"/>
    <w:basedOn w:val="a0"/>
    <w:rsid w:val="003A4E2E"/>
    <w:pPr>
      <w:pBdr>
        <w:top w:val="single" w:sz="4" w:space="0" w:color="auto"/>
        <w:left w:val="single" w:sz="4" w:space="0" w:color="auto"/>
        <w:right w:val="single" w:sz="4" w:space="0" w:color="auto"/>
      </w:pBdr>
      <w:shd w:val="clear" w:color="000000" w:fill="FFFF00"/>
      <w:spacing w:before="100" w:beforeAutospacing="1" w:after="100" w:afterAutospacing="1"/>
      <w:jc w:val="left"/>
    </w:pPr>
  </w:style>
  <w:style w:type="paragraph" w:customStyle="1" w:styleId="xl135">
    <w:name w:val="xl135"/>
    <w:basedOn w:val="a0"/>
    <w:rsid w:val="003A4E2E"/>
    <w:pPr>
      <w:pBdr>
        <w:top w:val="single" w:sz="4" w:space="0" w:color="auto"/>
        <w:left w:val="single" w:sz="4" w:space="0" w:color="auto"/>
        <w:right w:val="single" w:sz="4" w:space="0" w:color="auto"/>
      </w:pBdr>
      <w:shd w:val="clear" w:color="000000" w:fill="FFFF00"/>
      <w:spacing w:before="100" w:beforeAutospacing="1" w:after="100" w:afterAutospacing="1"/>
      <w:jc w:val="right"/>
    </w:pPr>
  </w:style>
  <w:style w:type="paragraph" w:customStyle="1" w:styleId="xl136">
    <w:name w:val="xl136"/>
    <w:basedOn w:val="a0"/>
    <w:rsid w:val="003A4E2E"/>
    <w:pPr>
      <w:pBdr>
        <w:top w:val="single" w:sz="4" w:space="0" w:color="auto"/>
        <w:left w:val="single" w:sz="4" w:space="0" w:color="auto"/>
        <w:right w:val="single" w:sz="4" w:space="0" w:color="auto"/>
      </w:pBdr>
      <w:shd w:val="clear" w:color="000000" w:fill="FFFF00"/>
      <w:spacing w:before="100" w:beforeAutospacing="1" w:after="100" w:afterAutospacing="1"/>
      <w:jc w:val="center"/>
    </w:pPr>
  </w:style>
  <w:style w:type="paragraph" w:customStyle="1" w:styleId="xl137">
    <w:name w:val="xl137"/>
    <w:basedOn w:val="a0"/>
    <w:rsid w:val="003A4E2E"/>
    <w:pPr>
      <w:pBdr>
        <w:top w:val="single" w:sz="4" w:space="0" w:color="auto"/>
        <w:left w:val="single" w:sz="4" w:space="0" w:color="auto"/>
        <w:right w:val="single" w:sz="4" w:space="0" w:color="auto"/>
      </w:pBdr>
      <w:shd w:val="clear" w:color="000000" w:fill="FFFF00"/>
      <w:spacing w:before="100" w:beforeAutospacing="1" w:after="100" w:afterAutospacing="1"/>
      <w:jc w:val="right"/>
    </w:pPr>
    <w:rPr>
      <w:b/>
      <w:bCs/>
    </w:rPr>
  </w:style>
  <w:style w:type="paragraph" w:customStyle="1" w:styleId="xl138">
    <w:name w:val="xl138"/>
    <w:basedOn w:val="a0"/>
    <w:rsid w:val="003A4E2E"/>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39">
    <w:name w:val="xl139"/>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style>
  <w:style w:type="paragraph" w:customStyle="1" w:styleId="xl140">
    <w:name w:val="xl140"/>
    <w:basedOn w:val="a0"/>
    <w:rsid w:val="003A4E2E"/>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jc w:val="center"/>
      <w:textAlignment w:val="center"/>
    </w:pPr>
    <w:rPr>
      <w:b/>
      <w:bCs/>
    </w:rPr>
  </w:style>
  <w:style w:type="paragraph" w:customStyle="1" w:styleId="xl141">
    <w:name w:val="xl141"/>
    <w:basedOn w:val="a0"/>
    <w:rsid w:val="003A4E2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42">
    <w:name w:val="xl142"/>
    <w:basedOn w:val="a0"/>
    <w:rsid w:val="003A4E2E"/>
    <w:pPr>
      <w:pBdr>
        <w:top w:val="single" w:sz="4" w:space="0" w:color="auto"/>
        <w:left w:val="single" w:sz="4" w:space="0" w:color="auto"/>
        <w:bottom w:val="single" w:sz="8" w:space="0" w:color="auto"/>
        <w:right w:val="single" w:sz="4" w:space="0" w:color="auto"/>
      </w:pBdr>
      <w:shd w:val="clear" w:color="000000" w:fill="FFFF00"/>
      <w:spacing w:before="100" w:beforeAutospacing="1" w:after="100" w:afterAutospacing="1"/>
      <w:jc w:val="left"/>
      <w:textAlignment w:val="center"/>
    </w:pPr>
    <w:rPr>
      <w:b/>
      <w:bCs/>
    </w:rPr>
  </w:style>
  <w:style w:type="paragraph" w:customStyle="1" w:styleId="xl143">
    <w:name w:val="xl143"/>
    <w:basedOn w:val="a0"/>
    <w:rsid w:val="003A4E2E"/>
    <w:pPr>
      <w:pBdr>
        <w:top w:val="single" w:sz="4" w:space="0" w:color="auto"/>
        <w:left w:val="single" w:sz="4" w:space="0" w:color="auto"/>
        <w:bottom w:val="single" w:sz="8" w:space="0" w:color="auto"/>
        <w:right w:val="single" w:sz="4" w:space="0" w:color="auto"/>
      </w:pBdr>
      <w:shd w:val="clear" w:color="000000" w:fill="FFFF00"/>
      <w:spacing w:before="100" w:beforeAutospacing="1" w:after="100" w:afterAutospacing="1"/>
      <w:jc w:val="center"/>
    </w:pPr>
  </w:style>
  <w:style w:type="paragraph" w:customStyle="1" w:styleId="xl144">
    <w:name w:val="xl144"/>
    <w:basedOn w:val="a0"/>
    <w:rsid w:val="003A4E2E"/>
    <w:pPr>
      <w:pBdr>
        <w:top w:val="single" w:sz="4" w:space="0" w:color="auto"/>
        <w:left w:val="single" w:sz="4" w:space="0" w:color="auto"/>
        <w:bottom w:val="single" w:sz="8" w:space="0" w:color="auto"/>
        <w:right w:val="single" w:sz="4" w:space="0" w:color="auto"/>
      </w:pBdr>
      <w:shd w:val="clear" w:color="000000" w:fill="FFFF00"/>
      <w:spacing w:before="100" w:beforeAutospacing="1" w:after="100" w:afterAutospacing="1"/>
      <w:jc w:val="center"/>
      <w:textAlignment w:val="center"/>
    </w:pPr>
    <w:rPr>
      <w:rFonts w:ascii="Arial" w:hAnsi="Arial" w:cs="Arial"/>
    </w:rPr>
  </w:style>
  <w:style w:type="paragraph" w:customStyle="1" w:styleId="xl145">
    <w:name w:val="xl145"/>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6">
    <w:name w:val="xl146"/>
    <w:basedOn w:val="a0"/>
    <w:rsid w:val="003A4E2E"/>
    <w:pPr>
      <w:pBdr>
        <w:top w:val="single" w:sz="4" w:space="0" w:color="auto"/>
        <w:right w:val="single" w:sz="8" w:space="0" w:color="auto"/>
      </w:pBdr>
      <w:shd w:val="clear" w:color="000000" w:fill="FFFFFF"/>
      <w:spacing w:before="100" w:beforeAutospacing="1" w:after="100" w:afterAutospacing="1"/>
      <w:jc w:val="left"/>
      <w:textAlignment w:val="center"/>
    </w:pPr>
  </w:style>
  <w:style w:type="paragraph" w:customStyle="1" w:styleId="xl147">
    <w:name w:val="xl147"/>
    <w:basedOn w:val="a0"/>
    <w:rsid w:val="003A4E2E"/>
    <w:pPr>
      <w:pBdr>
        <w:bottom w:val="single" w:sz="4" w:space="0" w:color="auto"/>
        <w:right w:val="single" w:sz="8" w:space="0" w:color="auto"/>
      </w:pBdr>
      <w:shd w:val="clear" w:color="000000" w:fill="FFFFFF"/>
      <w:spacing w:before="100" w:beforeAutospacing="1" w:after="100" w:afterAutospacing="1"/>
      <w:jc w:val="left"/>
      <w:textAlignment w:val="center"/>
    </w:pPr>
  </w:style>
  <w:style w:type="paragraph" w:customStyle="1" w:styleId="xl148">
    <w:name w:val="xl148"/>
    <w:basedOn w:val="a0"/>
    <w:rsid w:val="003A4E2E"/>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jc w:val="center"/>
      <w:textAlignment w:val="center"/>
    </w:pPr>
  </w:style>
  <w:style w:type="paragraph" w:customStyle="1" w:styleId="xl149">
    <w:name w:val="xl149"/>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150">
    <w:name w:val="xl150"/>
    <w:basedOn w:val="a0"/>
    <w:rsid w:val="003A4E2E"/>
    <w:pPr>
      <w:pBdr>
        <w:top w:val="single" w:sz="4" w:space="0" w:color="auto"/>
        <w:left w:val="single" w:sz="4" w:space="0" w:color="auto"/>
        <w:bottom w:val="single" w:sz="8" w:space="0" w:color="auto"/>
        <w:right w:val="single" w:sz="8" w:space="0" w:color="auto"/>
      </w:pBdr>
      <w:shd w:val="clear" w:color="000000" w:fill="FFFF00"/>
      <w:spacing w:before="100" w:beforeAutospacing="1" w:after="100" w:afterAutospacing="1"/>
      <w:jc w:val="center"/>
      <w:textAlignment w:val="center"/>
    </w:pPr>
  </w:style>
  <w:style w:type="paragraph" w:customStyle="1" w:styleId="xl151">
    <w:name w:val="xl151"/>
    <w:basedOn w:val="a0"/>
    <w:rsid w:val="003A4E2E"/>
    <w:pPr>
      <w:spacing w:before="100" w:beforeAutospacing="1" w:after="100" w:afterAutospacing="1"/>
      <w:jc w:val="left"/>
    </w:pPr>
  </w:style>
  <w:style w:type="paragraph" w:customStyle="1" w:styleId="xl152">
    <w:name w:val="xl152"/>
    <w:basedOn w:val="a0"/>
    <w:rsid w:val="003A4E2E"/>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53">
    <w:name w:val="xl153"/>
    <w:basedOn w:val="a0"/>
    <w:rsid w:val="003A4E2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4">
    <w:name w:val="xl154"/>
    <w:basedOn w:val="a0"/>
    <w:rsid w:val="003A4E2E"/>
    <w:pPr>
      <w:pBdr>
        <w:left w:val="single" w:sz="8"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55">
    <w:name w:val="xl155"/>
    <w:basedOn w:val="a0"/>
    <w:rsid w:val="003A4E2E"/>
    <w:pPr>
      <w:pBdr>
        <w:left w:val="single" w:sz="8"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56">
    <w:name w:val="xl156"/>
    <w:basedOn w:val="a0"/>
    <w:rsid w:val="003A4E2E"/>
    <w:pPr>
      <w:pBdr>
        <w:top w:val="single" w:sz="4" w:space="0" w:color="auto"/>
        <w:left w:val="single" w:sz="8" w:space="0" w:color="auto"/>
        <w:right w:val="single" w:sz="4" w:space="0" w:color="auto"/>
      </w:pBdr>
      <w:shd w:val="clear" w:color="000000" w:fill="FFFF00"/>
      <w:spacing w:before="100" w:beforeAutospacing="1" w:after="100" w:afterAutospacing="1"/>
      <w:jc w:val="center"/>
      <w:textAlignment w:val="center"/>
    </w:pPr>
  </w:style>
  <w:style w:type="paragraph" w:customStyle="1" w:styleId="xl157">
    <w:name w:val="xl157"/>
    <w:basedOn w:val="a0"/>
    <w:rsid w:val="003A4E2E"/>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58">
    <w:name w:val="xl158"/>
    <w:basedOn w:val="a0"/>
    <w:rsid w:val="003A4E2E"/>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59">
    <w:name w:val="xl159"/>
    <w:basedOn w:val="a0"/>
    <w:rsid w:val="003A4E2E"/>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jc w:val="right"/>
    </w:pPr>
    <w:rPr>
      <w:b/>
      <w:bCs/>
    </w:rPr>
  </w:style>
  <w:style w:type="paragraph" w:customStyle="1" w:styleId="xl160">
    <w:name w:val="xl160"/>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left"/>
    </w:pPr>
    <w:rPr>
      <w:color w:val="C00000"/>
    </w:rPr>
  </w:style>
  <w:style w:type="paragraph" w:customStyle="1" w:styleId="xl161">
    <w:name w:val="xl161"/>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color w:val="FF0000"/>
    </w:rPr>
  </w:style>
  <w:style w:type="paragraph" w:customStyle="1" w:styleId="xl162">
    <w:name w:val="xl162"/>
    <w:basedOn w:val="a0"/>
    <w:rsid w:val="003A4E2E"/>
    <w:pPr>
      <w:pBdr>
        <w:top w:val="single" w:sz="4" w:space="0" w:color="auto"/>
        <w:left w:val="single" w:sz="4" w:space="0" w:color="auto"/>
        <w:bottom w:val="single" w:sz="8" w:space="0" w:color="auto"/>
        <w:right w:val="single" w:sz="8" w:space="0" w:color="auto"/>
      </w:pBdr>
      <w:spacing w:before="100" w:beforeAutospacing="1" w:after="100" w:afterAutospacing="1"/>
      <w:jc w:val="right"/>
    </w:pPr>
    <w:rPr>
      <w:b/>
      <w:bCs/>
    </w:rPr>
  </w:style>
  <w:style w:type="paragraph" w:customStyle="1" w:styleId="xl163">
    <w:name w:val="xl163"/>
    <w:basedOn w:val="a0"/>
    <w:rsid w:val="003A4E2E"/>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164">
    <w:name w:val="xl164"/>
    <w:basedOn w:val="a0"/>
    <w:rsid w:val="003A4E2E"/>
    <w:pPr>
      <w:pBdr>
        <w:top w:val="single" w:sz="8" w:space="0" w:color="auto"/>
        <w:left w:val="single" w:sz="4" w:space="0" w:color="auto"/>
      </w:pBdr>
      <w:shd w:val="clear" w:color="000000" w:fill="FFFFFF"/>
      <w:spacing w:before="100" w:beforeAutospacing="1" w:after="100" w:afterAutospacing="1"/>
      <w:jc w:val="center"/>
      <w:textAlignment w:val="center"/>
    </w:pPr>
    <w:rPr>
      <w:b/>
      <w:bCs/>
    </w:rPr>
  </w:style>
  <w:style w:type="paragraph" w:customStyle="1" w:styleId="xl165">
    <w:name w:val="xl165"/>
    <w:basedOn w:val="a0"/>
    <w:rsid w:val="003A4E2E"/>
    <w:pPr>
      <w:pBdr>
        <w:top w:val="single" w:sz="8" w:space="0" w:color="auto"/>
      </w:pBdr>
      <w:shd w:val="clear" w:color="000000" w:fill="FFFFFF"/>
      <w:spacing w:before="100" w:beforeAutospacing="1" w:after="100" w:afterAutospacing="1"/>
      <w:jc w:val="center"/>
      <w:textAlignment w:val="center"/>
    </w:pPr>
  </w:style>
  <w:style w:type="paragraph" w:customStyle="1" w:styleId="xl166">
    <w:name w:val="xl166"/>
    <w:basedOn w:val="a0"/>
    <w:rsid w:val="003A4E2E"/>
    <w:pPr>
      <w:pBdr>
        <w:top w:val="single" w:sz="8" w:space="0" w:color="auto"/>
        <w:right w:val="single" w:sz="8" w:space="0" w:color="auto"/>
      </w:pBdr>
      <w:shd w:val="clear" w:color="000000" w:fill="FFFFFF"/>
      <w:spacing w:before="100" w:beforeAutospacing="1" w:after="100" w:afterAutospacing="1"/>
      <w:jc w:val="center"/>
      <w:textAlignment w:val="center"/>
    </w:pPr>
  </w:style>
  <w:style w:type="character" w:customStyle="1" w:styleId="Bodytext">
    <w:name w:val="Body text_"/>
    <w:basedOn w:val="a1"/>
    <w:link w:val="2d"/>
    <w:rsid w:val="003A4E2E"/>
    <w:rPr>
      <w:rFonts w:ascii="Times New Roman" w:eastAsia="Times New Roman" w:hAnsi="Times New Roman" w:cs="Times New Roman"/>
      <w:sz w:val="18"/>
      <w:szCs w:val="18"/>
      <w:shd w:val="clear" w:color="auto" w:fill="FFFFFF"/>
    </w:rPr>
  </w:style>
  <w:style w:type="paragraph" w:customStyle="1" w:styleId="2d">
    <w:name w:val="Основной текст2"/>
    <w:basedOn w:val="a0"/>
    <w:link w:val="Bodytext"/>
    <w:rsid w:val="003A4E2E"/>
    <w:pPr>
      <w:shd w:val="clear" w:color="auto" w:fill="FFFFFF"/>
      <w:spacing w:line="0" w:lineRule="atLeast"/>
      <w:ind w:hanging="360"/>
    </w:pPr>
    <w:rPr>
      <w:sz w:val="18"/>
      <w:szCs w:val="18"/>
      <w:lang w:eastAsia="en-US"/>
    </w:rPr>
  </w:style>
  <w:style w:type="numbering" w:customStyle="1" w:styleId="37">
    <w:name w:val="Нет списка3"/>
    <w:next w:val="a3"/>
    <w:uiPriority w:val="99"/>
    <w:semiHidden/>
    <w:unhideWhenUsed/>
    <w:rsid w:val="008C3C12"/>
  </w:style>
  <w:style w:type="table" w:customStyle="1" w:styleId="38">
    <w:name w:val="Сетка таблицы3"/>
    <w:basedOn w:val="a2"/>
    <w:next w:val="afa"/>
    <w:uiPriority w:val="59"/>
    <w:rsid w:val="008C3C1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z">
    <w:name w:val="z"/>
    <w:basedOn w:val="a1"/>
    <w:rsid w:val="008C3C12"/>
  </w:style>
  <w:style w:type="character" w:customStyle="1" w:styleId="c-grey2">
    <w:name w:val="c-grey2"/>
    <w:basedOn w:val="a1"/>
    <w:rsid w:val="008C3C12"/>
    <w:rPr>
      <w:color w:val="C6C6C6"/>
    </w:rPr>
  </w:style>
  <w:style w:type="character" w:styleId="afffe">
    <w:name w:val="Strong"/>
    <w:basedOn w:val="a1"/>
    <w:qFormat/>
    <w:rsid w:val="008C3C12"/>
    <w:rPr>
      <w:b/>
      <w:bCs/>
    </w:rPr>
  </w:style>
  <w:style w:type="paragraph" w:customStyle="1" w:styleId="Normal1">
    <w:name w:val="Normal1"/>
    <w:rsid w:val="008C3C12"/>
    <w:pPr>
      <w:widowControl w:val="0"/>
      <w:spacing w:after="0" w:line="300" w:lineRule="auto"/>
      <w:ind w:firstLine="540"/>
    </w:pPr>
    <w:rPr>
      <w:rFonts w:ascii="Times New Roman" w:eastAsia="Calibri" w:hAnsi="Times New Roman" w:cs="Times New Roman"/>
      <w:sz w:val="24"/>
      <w:szCs w:val="24"/>
      <w:lang w:eastAsia="ru-RU"/>
    </w:rPr>
  </w:style>
  <w:style w:type="table" w:customStyle="1" w:styleId="41">
    <w:name w:val="Сетка таблицы4"/>
    <w:basedOn w:val="a2"/>
    <w:next w:val="afa"/>
    <w:rsid w:val="000D5917"/>
    <w:pPr>
      <w:spacing w:after="0" w:line="240" w:lineRule="auto"/>
    </w:pPr>
    <w:rPr>
      <w:rFonts w:ascii="Times New Roman" w:eastAsia="MS Mincho" w:hAnsi="Times New Roman" w:cs="Times New Roman"/>
      <w:sz w:val="20"/>
      <w:szCs w:val="20"/>
      <w:lang w:val="cs-CZ" w:eastAsia="cs-CZ"/>
    </w:rPr>
    <w:tblPr>
      <w:tblInd w:w="0" w:type="dxa"/>
      <w:tblCellMar>
        <w:top w:w="0" w:type="dxa"/>
        <w:left w:w="108" w:type="dxa"/>
        <w:bottom w:w="0" w:type="dxa"/>
        <w:right w:w="108" w:type="dxa"/>
      </w:tblCellMar>
    </w:tblPr>
  </w:style>
  <w:style w:type="table" w:customStyle="1" w:styleId="51">
    <w:name w:val="Сетка таблицы5"/>
    <w:basedOn w:val="a2"/>
    <w:next w:val="afa"/>
    <w:uiPriority w:val="59"/>
    <w:rsid w:val="001F02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2"/>
    <w:next w:val="afa"/>
    <w:uiPriority w:val="59"/>
    <w:rsid w:val="008C69C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2"/>
    <w:next w:val="afa"/>
    <w:uiPriority w:val="59"/>
    <w:rsid w:val="008C69C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2"/>
    <w:next w:val="afa"/>
    <w:uiPriority w:val="59"/>
    <w:rsid w:val="0043639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
    <w:basedOn w:val="a2"/>
    <w:next w:val="afa"/>
    <w:uiPriority w:val="59"/>
    <w:rsid w:val="00CF10B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2"/>
    <w:next w:val="afa"/>
    <w:uiPriority w:val="59"/>
    <w:rsid w:val="001A143C"/>
    <w:pPr>
      <w:spacing w:after="0" w:line="240" w:lineRule="auto"/>
    </w:pPr>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0">
    <w:name w:val="Абзац списка Знак"/>
    <w:link w:val="afff"/>
    <w:uiPriority w:val="34"/>
    <w:locked/>
    <w:rsid w:val="00686F9F"/>
    <w:rPr>
      <w:rFonts w:ascii="Calibri" w:eastAsia="Times New Roman" w:hAnsi="Calibri" w:cs="Calibri"/>
      <w:lang w:eastAsia="ru-RU"/>
    </w:rPr>
  </w:style>
  <w:style w:type="paragraph" w:customStyle="1" w:styleId="affff">
    <w:name w:val="Îáû÷íûé"/>
    <w:rsid w:val="00E8531F"/>
    <w:pPr>
      <w:widowControl w:val="0"/>
      <w:spacing w:after="0" w:line="240" w:lineRule="auto"/>
    </w:pPr>
    <w:rPr>
      <w:rFonts w:ascii="Times New Roman" w:eastAsia="Times New Roman" w:hAnsi="Times New Roman" w:cs="Times New Roman"/>
      <w:sz w:val="20"/>
      <w:szCs w:val="20"/>
      <w:lang w:val="en-US"/>
    </w:rPr>
  </w:style>
  <w:style w:type="paragraph" w:styleId="affff0">
    <w:name w:val="Revision"/>
    <w:hidden/>
    <w:uiPriority w:val="99"/>
    <w:semiHidden/>
    <w:rsid w:val="000C22A7"/>
    <w:pPr>
      <w:spacing w:after="0" w:line="240" w:lineRule="auto"/>
    </w:pPr>
    <w:rPr>
      <w:rFonts w:ascii="Times New Roman" w:eastAsia="Times New Roman" w:hAnsi="Times New Roman" w:cs="Times New Roman"/>
      <w:sz w:val="24"/>
      <w:szCs w:val="24"/>
      <w:lang w:eastAsia="ru-RU"/>
    </w:rPr>
  </w:style>
  <w:style w:type="table" w:customStyle="1" w:styleId="110">
    <w:name w:val="Сетка таблицы11"/>
    <w:basedOn w:val="a2"/>
    <w:next w:val="afa"/>
    <w:uiPriority w:val="59"/>
    <w:rsid w:val="00723E25"/>
    <w:pPr>
      <w:spacing w:after="0" w:line="240" w:lineRule="auto"/>
    </w:pPr>
    <w:rPr>
      <w:rFonts w:eastAsia="MS Mincho"/>
      <w:sz w:val="24"/>
      <w:szCs w:val="24"/>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2"/>
    <w:next w:val="afa"/>
    <w:uiPriority w:val="59"/>
    <w:rsid w:val="00824F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
    <w:name w:val="Нет списка4"/>
    <w:next w:val="a3"/>
    <w:uiPriority w:val="99"/>
    <w:semiHidden/>
    <w:unhideWhenUsed/>
    <w:rsid w:val="00D81067"/>
  </w:style>
  <w:style w:type="paragraph" w:customStyle="1" w:styleId="Default">
    <w:name w:val="Default"/>
    <w:rsid w:val="00D81067"/>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affff1">
    <w:name w:val="Стиль ТУ"/>
    <w:basedOn w:val="a0"/>
    <w:rsid w:val="00D81067"/>
    <w:pPr>
      <w:widowControl w:val="0"/>
      <w:spacing w:after="0"/>
      <w:ind w:firstLine="284"/>
    </w:pPr>
    <w:rPr>
      <w:spacing w:val="2"/>
    </w:rPr>
  </w:style>
  <w:style w:type="paragraph" w:customStyle="1" w:styleId="affff2">
    <w:name w:val="Содержимое таблицы"/>
    <w:basedOn w:val="a0"/>
    <w:rsid w:val="00D81067"/>
    <w:pPr>
      <w:suppressLineNumbers/>
      <w:suppressAutoHyphens/>
      <w:spacing w:after="0"/>
      <w:jc w:val="left"/>
    </w:pPr>
    <w:rPr>
      <w:rFonts w:ascii="Liberation Serif" w:eastAsia="Lucida Sans Unicode" w:hAnsi="Liberation Serif" w:cs="Mangal"/>
      <w:kern w:val="1"/>
      <w:lang w:eastAsia="zh-CN" w:bidi="hi-IN"/>
    </w:rPr>
  </w:style>
  <w:style w:type="character" w:customStyle="1" w:styleId="43">
    <w:name w:val="Основной текст (4)_"/>
    <w:basedOn w:val="a1"/>
    <w:link w:val="44"/>
    <w:rsid w:val="0093338D"/>
    <w:rPr>
      <w:rFonts w:ascii="Times New Roman" w:eastAsia="Times New Roman" w:hAnsi="Times New Roman" w:cs="Times New Roman"/>
      <w:shd w:val="clear" w:color="auto" w:fill="FFFFFF"/>
    </w:rPr>
  </w:style>
  <w:style w:type="character" w:customStyle="1" w:styleId="52">
    <w:name w:val="Основной текст (5)_"/>
    <w:basedOn w:val="a1"/>
    <w:link w:val="53"/>
    <w:rsid w:val="0093338D"/>
    <w:rPr>
      <w:rFonts w:ascii="Times New Roman" w:eastAsia="Times New Roman" w:hAnsi="Times New Roman" w:cs="Times New Roman"/>
      <w:b/>
      <w:bCs/>
      <w:sz w:val="21"/>
      <w:szCs w:val="21"/>
      <w:shd w:val="clear" w:color="auto" w:fill="FFFFFF"/>
    </w:rPr>
  </w:style>
  <w:style w:type="character" w:customStyle="1" w:styleId="2e">
    <w:name w:val="Основной текст (2)"/>
    <w:basedOn w:val="a1"/>
    <w:rsid w:val="0093338D"/>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9pt">
    <w:name w:val="Основной текст (2) + 9 pt"/>
    <w:basedOn w:val="a1"/>
    <w:rsid w:val="0093338D"/>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style>
  <w:style w:type="paragraph" w:customStyle="1" w:styleId="44">
    <w:name w:val="Основной текст (4)"/>
    <w:basedOn w:val="a0"/>
    <w:link w:val="43"/>
    <w:rsid w:val="0093338D"/>
    <w:pPr>
      <w:widowControl w:val="0"/>
      <w:shd w:val="clear" w:color="auto" w:fill="FFFFFF"/>
      <w:spacing w:after="0" w:line="274" w:lineRule="exact"/>
    </w:pPr>
    <w:rPr>
      <w:sz w:val="22"/>
      <w:szCs w:val="22"/>
      <w:lang w:eastAsia="en-US"/>
    </w:rPr>
  </w:style>
  <w:style w:type="paragraph" w:customStyle="1" w:styleId="53">
    <w:name w:val="Основной текст (5)"/>
    <w:basedOn w:val="a0"/>
    <w:link w:val="52"/>
    <w:rsid w:val="0093338D"/>
    <w:pPr>
      <w:widowControl w:val="0"/>
      <w:shd w:val="clear" w:color="auto" w:fill="FFFFFF"/>
      <w:spacing w:after="0" w:line="274" w:lineRule="exact"/>
    </w:pPr>
    <w:rPr>
      <w:b/>
      <w:bCs/>
      <w:sz w:val="21"/>
      <w:szCs w:val="21"/>
      <w:lang w:eastAsia="en-US"/>
    </w:rPr>
  </w:style>
  <w:style w:type="character" w:customStyle="1" w:styleId="ConsPlusNormal0">
    <w:name w:val="ConsPlusNormal Знак"/>
    <w:basedOn w:val="a1"/>
    <w:link w:val="ConsPlusNormal"/>
    <w:locked/>
    <w:rsid w:val="00BE1B4F"/>
    <w:rPr>
      <w:rFonts w:ascii="Arial" w:eastAsia="Times New Roman" w:hAnsi="Arial" w:cs="Arial"/>
      <w:sz w:val="20"/>
      <w:szCs w:val="20"/>
      <w:lang w:eastAsia="ru-RU"/>
    </w:rPr>
  </w:style>
  <w:style w:type="paragraph" w:customStyle="1" w:styleId="Style15">
    <w:name w:val="Style15"/>
    <w:basedOn w:val="a0"/>
    <w:uiPriority w:val="99"/>
    <w:rsid w:val="003159AC"/>
    <w:pPr>
      <w:widowControl w:val="0"/>
      <w:autoSpaceDE w:val="0"/>
      <w:autoSpaceDN w:val="0"/>
      <w:adjustRightInd w:val="0"/>
      <w:spacing w:after="0" w:line="326" w:lineRule="exact"/>
      <w:ind w:firstLine="702"/>
    </w:pPr>
    <w:rPr>
      <w:rFonts w:ascii="Garamond" w:hAnsi="Garamond"/>
    </w:rPr>
  </w:style>
  <w:style w:type="character" w:customStyle="1" w:styleId="FontStyle28">
    <w:name w:val="Font Style28"/>
    <w:uiPriority w:val="99"/>
    <w:rsid w:val="003159AC"/>
    <w:rPr>
      <w:rFonts w:ascii="Times New Roman" w:hAnsi="Times New Roman" w:cs="Times New Roman" w:hint="default"/>
      <w:sz w:val="24"/>
      <w:szCs w:val="24"/>
    </w:rPr>
  </w:style>
  <w:style w:type="character" w:customStyle="1" w:styleId="afff8">
    <w:name w:val="Без интервала Знак"/>
    <w:aliases w:val="для таблиц Знак"/>
    <w:link w:val="afff7"/>
    <w:uiPriority w:val="1"/>
    <w:rsid w:val="000261D8"/>
    <w:rPr>
      <w:rFonts w:ascii="Times New Roman" w:eastAsia="Times New Roman" w:hAnsi="Times New Roman" w:cs="Times New Roman"/>
      <w:sz w:val="24"/>
      <w:szCs w:val="24"/>
      <w:lang w:eastAsia="ru-RU"/>
    </w:rPr>
  </w:style>
  <w:style w:type="character" w:customStyle="1" w:styleId="ConsNormal0">
    <w:name w:val="ConsNormal Знак"/>
    <w:basedOn w:val="a1"/>
    <w:link w:val="ConsNormal"/>
    <w:rsid w:val="000261D8"/>
    <w:rPr>
      <w:rFonts w:ascii="Arial" w:eastAsia="Times New Roman" w:hAnsi="Arial" w:cs="Arial"/>
      <w:sz w:val="20"/>
      <w:szCs w:val="20"/>
      <w:lang w:eastAsia="ru-RU"/>
    </w:rPr>
  </w:style>
  <w:style w:type="character" w:customStyle="1" w:styleId="2f">
    <w:name w:val="Основной текст (2)_"/>
    <w:basedOn w:val="a1"/>
    <w:rsid w:val="001968B7"/>
    <w:rPr>
      <w:rFonts w:ascii="Times New Roman" w:eastAsia="Times New Roman" w:hAnsi="Times New Roman" w:cs="Times New Roman"/>
      <w:b w:val="0"/>
      <w:bCs w:val="0"/>
      <w:i w:val="0"/>
      <w:iCs w:val="0"/>
      <w:smallCaps w:val="0"/>
      <w:strike w:val="0"/>
      <w:spacing w:val="20"/>
      <w:sz w:val="20"/>
      <w:szCs w:val="20"/>
      <w:u w:val="none"/>
    </w:rPr>
  </w:style>
  <w:style w:type="paragraph" w:customStyle="1" w:styleId="affff3">
    <w:name w:val="."/>
    <w:uiPriority w:val="99"/>
    <w:rsid w:val="00461E4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ORMATTEXT">
    <w:name w:val=".FORMATTEXT"/>
    <w:uiPriority w:val="99"/>
    <w:rsid w:val="00461E45"/>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
    <w:name w:val="Standard"/>
    <w:rsid w:val="00461E45"/>
    <w:pPr>
      <w:widowControl w:val="0"/>
      <w:suppressAutoHyphens/>
      <w:autoSpaceDN w:val="0"/>
      <w:spacing w:after="0" w:line="240" w:lineRule="auto"/>
    </w:pPr>
    <w:rPr>
      <w:rFonts w:ascii="Times New Roman" w:eastAsia="Andale Sans UI" w:hAnsi="Times New Roman" w:cs="Tahoma"/>
      <w:kern w:val="3"/>
      <w:sz w:val="24"/>
      <w:szCs w:val="24"/>
      <w:lang w:val="en-US" w:bidi="en-US"/>
    </w:rPr>
  </w:style>
  <w:style w:type="character" w:customStyle="1" w:styleId="apple-converted-space">
    <w:name w:val="apple-converted-space"/>
    <w:basedOn w:val="a1"/>
    <w:rsid w:val="00461E4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nhideWhenUsed="0" w:qFormat="1"/>
    <w:lsdException w:name="Default Paragraph Font" w:uiPriority="1"/>
    <w:lsdException w:name="Body Text Indent" w:uiPriority="0"/>
    <w:lsdException w:name="Subtitle" w:semiHidden="0" w:uiPriority="0" w:unhideWhenUsed="0" w:qFormat="1"/>
    <w:lsdException w:name="Date" w:uiPriority="0"/>
    <w:lsdException w:name="Body Text Indent 2"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3519B"/>
    <w:pPr>
      <w:spacing w:after="60" w:line="240" w:lineRule="auto"/>
      <w:jc w:val="both"/>
    </w:pPr>
    <w:rPr>
      <w:rFonts w:ascii="Times New Roman" w:eastAsia="Times New Roman" w:hAnsi="Times New Roman" w:cs="Times New Roman"/>
      <w:sz w:val="24"/>
      <w:szCs w:val="24"/>
      <w:lang w:eastAsia="ru-RU"/>
    </w:rPr>
  </w:style>
  <w:style w:type="paragraph" w:styleId="1">
    <w:name w:val="heading 1"/>
    <w:basedOn w:val="a0"/>
    <w:next w:val="a0"/>
    <w:link w:val="11"/>
    <w:qFormat/>
    <w:rsid w:val="003739BE"/>
    <w:pPr>
      <w:keepNext/>
      <w:keepLines/>
      <w:pageBreakBefore/>
      <w:numPr>
        <w:numId w:val="4"/>
      </w:numPr>
      <w:suppressAutoHyphens/>
      <w:spacing w:before="480" w:after="240"/>
      <w:jc w:val="left"/>
      <w:outlineLvl w:val="0"/>
    </w:pPr>
    <w:rPr>
      <w:rFonts w:ascii="Arial" w:hAnsi="Arial"/>
      <w:b/>
      <w:kern w:val="28"/>
      <w:sz w:val="40"/>
      <w:szCs w:val="20"/>
    </w:rPr>
  </w:style>
  <w:style w:type="paragraph" w:styleId="2">
    <w:name w:val="heading 2"/>
    <w:basedOn w:val="a0"/>
    <w:next w:val="a0"/>
    <w:link w:val="21"/>
    <w:qFormat/>
    <w:rsid w:val="003739BE"/>
    <w:pPr>
      <w:keepNext/>
      <w:numPr>
        <w:ilvl w:val="1"/>
        <w:numId w:val="4"/>
      </w:numPr>
      <w:suppressAutoHyphens/>
      <w:spacing w:before="360" w:after="120"/>
      <w:jc w:val="left"/>
      <w:outlineLvl w:val="1"/>
    </w:pPr>
    <w:rPr>
      <w:b/>
      <w:sz w:val="32"/>
      <w:szCs w:val="20"/>
    </w:rPr>
  </w:style>
  <w:style w:type="paragraph" w:styleId="3">
    <w:name w:val="heading 3"/>
    <w:basedOn w:val="a0"/>
    <w:next w:val="a0"/>
    <w:link w:val="31"/>
    <w:qFormat/>
    <w:rsid w:val="003739BE"/>
    <w:pPr>
      <w:keepNext/>
      <w:numPr>
        <w:ilvl w:val="2"/>
        <w:numId w:val="1"/>
      </w:numPr>
      <w:suppressAutoHyphens/>
      <w:spacing w:before="120" w:after="120"/>
      <w:jc w:val="left"/>
      <w:outlineLvl w:val="2"/>
    </w:pPr>
    <w:rPr>
      <w:b/>
      <w:sz w:val="28"/>
      <w:szCs w:val="20"/>
    </w:rPr>
  </w:style>
  <w:style w:type="paragraph" w:styleId="4">
    <w:name w:val="heading 4"/>
    <w:basedOn w:val="a0"/>
    <w:next w:val="a0"/>
    <w:link w:val="40"/>
    <w:qFormat/>
    <w:rsid w:val="003739BE"/>
    <w:pPr>
      <w:keepNext/>
      <w:numPr>
        <w:ilvl w:val="3"/>
        <w:numId w:val="1"/>
      </w:numPr>
      <w:tabs>
        <w:tab w:val="left" w:pos="1134"/>
      </w:tabs>
      <w:suppressAutoHyphens/>
      <w:spacing w:before="240" w:after="120"/>
      <w:outlineLvl w:val="3"/>
    </w:pPr>
    <w:rPr>
      <w:b/>
      <w:i/>
      <w:sz w:val="28"/>
      <w:szCs w:val="20"/>
    </w:rPr>
  </w:style>
  <w:style w:type="paragraph" w:styleId="5">
    <w:name w:val="heading 5"/>
    <w:basedOn w:val="a0"/>
    <w:next w:val="a0"/>
    <w:link w:val="50"/>
    <w:qFormat/>
    <w:rsid w:val="003739BE"/>
    <w:pPr>
      <w:keepNext/>
      <w:numPr>
        <w:ilvl w:val="4"/>
        <w:numId w:val="2"/>
      </w:numPr>
      <w:tabs>
        <w:tab w:val="clear" w:pos="1008"/>
        <w:tab w:val="num" w:pos="360"/>
      </w:tabs>
      <w:suppressAutoHyphens/>
      <w:spacing w:before="60" w:after="0" w:line="360" w:lineRule="auto"/>
      <w:ind w:left="0" w:firstLine="0"/>
      <w:outlineLvl w:val="4"/>
    </w:pPr>
    <w:rPr>
      <w:b/>
      <w:sz w:val="26"/>
      <w:szCs w:val="20"/>
    </w:rPr>
  </w:style>
  <w:style w:type="paragraph" w:styleId="6">
    <w:name w:val="heading 6"/>
    <w:basedOn w:val="a0"/>
    <w:next w:val="a0"/>
    <w:link w:val="60"/>
    <w:qFormat/>
    <w:rsid w:val="003739BE"/>
    <w:pPr>
      <w:widowControl w:val="0"/>
      <w:numPr>
        <w:ilvl w:val="5"/>
        <w:numId w:val="2"/>
      </w:numPr>
      <w:tabs>
        <w:tab w:val="clear" w:pos="1152"/>
        <w:tab w:val="num" w:pos="360"/>
      </w:tabs>
      <w:suppressAutoHyphens/>
      <w:spacing w:before="240" w:line="360" w:lineRule="auto"/>
      <w:ind w:left="0" w:firstLine="0"/>
      <w:outlineLvl w:val="5"/>
    </w:pPr>
    <w:rPr>
      <w:b/>
      <w:sz w:val="22"/>
      <w:szCs w:val="20"/>
    </w:rPr>
  </w:style>
  <w:style w:type="paragraph" w:styleId="7">
    <w:name w:val="heading 7"/>
    <w:basedOn w:val="a0"/>
    <w:next w:val="a0"/>
    <w:link w:val="70"/>
    <w:qFormat/>
    <w:rsid w:val="003739BE"/>
    <w:pPr>
      <w:widowControl w:val="0"/>
      <w:numPr>
        <w:ilvl w:val="6"/>
        <w:numId w:val="2"/>
      </w:numPr>
      <w:tabs>
        <w:tab w:val="clear" w:pos="1296"/>
        <w:tab w:val="num" w:pos="360"/>
      </w:tabs>
      <w:suppressAutoHyphens/>
      <w:spacing w:before="240" w:line="360" w:lineRule="auto"/>
      <w:ind w:left="0" w:firstLine="0"/>
      <w:outlineLvl w:val="6"/>
    </w:pPr>
    <w:rPr>
      <w:sz w:val="26"/>
      <w:szCs w:val="20"/>
    </w:rPr>
  </w:style>
  <w:style w:type="paragraph" w:styleId="8">
    <w:name w:val="heading 8"/>
    <w:basedOn w:val="a0"/>
    <w:next w:val="a0"/>
    <w:link w:val="80"/>
    <w:qFormat/>
    <w:rsid w:val="003739BE"/>
    <w:pPr>
      <w:widowControl w:val="0"/>
      <w:numPr>
        <w:ilvl w:val="7"/>
        <w:numId w:val="2"/>
      </w:numPr>
      <w:tabs>
        <w:tab w:val="clear" w:pos="1440"/>
        <w:tab w:val="num" w:pos="360"/>
      </w:tabs>
      <w:suppressAutoHyphens/>
      <w:spacing w:before="240" w:line="360" w:lineRule="auto"/>
      <w:ind w:left="0" w:firstLine="0"/>
      <w:outlineLvl w:val="7"/>
    </w:pPr>
    <w:rPr>
      <w:i/>
      <w:sz w:val="26"/>
      <w:szCs w:val="20"/>
    </w:rPr>
  </w:style>
  <w:style w:type="paragraph" w:styleId="9">
    <w:name w:val="heading 9"/>
    <w:basedOn w:val="a0"/>
    <w:next w:val="a0"/>
    <w:link w:val="90"/>
    <w:qFormat/>
    <w:rsid w:val="003739BE"/>
    <w:pPr>
      <w:widowControl w:val="0"/>
      <w:numPr>
        <w:ilvl w:val="8"/>
        <w:numId w:val="2"/>
      </w:numPr>
      <w:tabs>
        <w:tab w:val="clear" w:pos="1584"/>
        <w:tab w:val="num" w:pos="360"/>
      </w:tabs>
      <w:suppressAutoHyphens/>
      <w:spacing w:before="240" w:line="360" w:lineRule="auto"/>
      <w:ind w:left="0" w:firstLine="0"/>
      <w:outlineLvl w:val="8"/>
    </w:pPr>
    <w:rPr>
      <w:rFonts w:ascii="Arial" w:hAnsi="Arial"/>
      <w:sz w:val="22"/>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uiPriority w:val="99"/>
    <w:rsid w:val="003739BE"/>
    <w:pPr>
      <w:tabs>
        <w:tab w:val="center" w:pos="4153"/>
        <w:tab w:val="right" w:pos="8306"/>
      </w:tabs>
      <w:spacing w:before="120" w:after="120"/>
    </w:pPr>
    <w:rPr>
      <w:rFonts w:ascii="Arial" w:hAnsi="Arial"/>
      <w:noProof/>
      <w:szCs w:val="20"/>
    </w:rPr>
  </w:style>
  <w:style w:type="character" w:customStyle="1" w:styleId="a5">
    <w:name w:val="Верхний колонтитул Знак"/>
    <w:basedOn w:val="a1"/>
    <w:link w:val="a4"/>
    <w:uiPriority w:val="99"/>
    <w:rsid w:val="003739BE"/>
    <w:rPr>
      <w:rFonts w:ascii="Arial" w:eastAsia="Times New Roman" w:hAnsi="Arial" w:cs="Times New Roman"/>
      <w:noProof/>
      <w:sz w:val="24"/>
      <w:szCs w:val="20"/>
      <w:lang w:eastAsia="ru-RU"/>
    </w:rPr>
  </w:style>
  <w:style w:type="paragraph" w:styleId="22">
    <w:name w:val="List 2"/>
    <w:basedOn w:val="a0"/>
    <w:uiPriority w:val="99"/>
    <w:rsid w:val="003739BE"/>
    <w:pPr>
      <w:ind w:left="566" w:hanging="283"/>
    </w:pPr>
  </w:style>
  <w:style w:type="paragraph" w:styleId="32">
    <w:name w:val="List 3"/>
    <w:basedOn w:val="a0"/>
    <w:uiPriority w:val="99"/>
    <w:rsid w:val="003739BE"/>
    <w:pPr>
      <w:ind w:left="849" w:hanging="283"/>
    </w:pPr>
  </w:style>
  <w:style w:type="paragraph" w:customStyle="1" w:styleId="12">
    <w:name w:val="Абзац списка1"/>
    <w:basedOn w:val="a0"/>
    <w:rsid w:val="003739BE"/>
    <w:pPr>
      <w:ind w:left="708"/>
    </w:pPr>
  </w:style>
  <w:style w:type="character" w:customStyle="1" w:styleId="11">
    <w:name w:val="Заголовок 1 Знак"/>
    <w:basedOn w:val="a1"/>
    <w:link w:val="1"/>
    <w:rsid w:val="003739BE"/>
    <w:rPr>
      <w:rFonts w:ascii="Arial" w:eastAsia="Times New Roman" w:hAnsi="Arial" w:cs="Times New Roman"/>
      <w:b/>
      <w:kern w:val="28"/>
      <w:sz w:val="40"/>
      <w:szCs w:val="20"/>
      <w:lang w:eastAsia="ru-RU"/>
    </w:rPr>
  </w:style>
  <w:style w:type="character" w:customStyle="1" w:styleId="23">
    <w:name w:val="Заголовок 2 Знак"/>
    <w:basedOn w:val="a1"/>
    <w:uiPriority w:val="9"/>
    <w:semiHidden/>
    <w:rsid w:val="003739BE"/>
    <w:rPr>
      <w:rFonts w:asciiTheme="majorHAnsi" w:eastAsiaTheme="majorEastAsia" w:hAnsiTheme="majorHAnsi" w:cstheme="majorBidi"/>
      <w:b/>
      <w:bCs/>
      <w:color w:val="4F81BD" w:themeColor="accent1"/>
      <w:sz w:val="26"/>
      <w:szCs w:val="26"/>
      <w:lang w:eastAsia="ru-RU"/>
    </w:rPr>
  </w:style>
  <w:style w:type="character" w:customStyle="1" w:styleId="31">
    <w:name w:val="Заголовок 3 Знак"/>
    <w:basedOn w:val="a1"/>
    <w:link w:val="3"/>
    <w:rsid w:val="003739BE"/>
    <w:rPr>
      <w:rFonts w:ascii="Times New Roman" w:eastAsia="Times New Roman" w:hAnsi="Times New Roman" w:cs="Times New Roman"/>
      <w:b/>
      <w:sz w:val="28"/>
      <w:szCs w:val="20"/>
      <w:lang w:eastAsia="ru-RU"/>
    </w:rPr>
  </w:style>
  <w:style w:type="character" w:customStyle="1" w:styleId="40">
    <w:name w:val="Заголовок 4 Знак"/>
    <w:basedOn w:val="a1"/>
    <w:link w:val="4"/>
    <w:rsid w:val="003739BE"/>
    <w:rPr>
      <w:rFonts w:ascii="Times New Roman" w:eastAsia="Times New Roman" w:hAnsi="Times New Roman" w:cs="Times New Roman"/>
      <w:b/>
      <w:i/>
      <w:sz w:val="28"/>
      <w:szCs w:val="20"/>
      <w:lang w:eastAsia="ru-RU"/>
    </w:rPr>
  </w:style>
  <w:style w:type="character" w:customStyle="1" w:styleId="50">
    <w:name w:val="Заголовок 5 Знак"/>
    <w:basedOn w:val="a1"/>
    <w:link w:val="5"/>
    <w:rsid w:val="003739BE"/>
    <w:rPr>
      <w:rFonts w:ascii="Times New Roman" w:eastAsia="Times New Roman" w:hAnsi="Times New Roman" w:cs="Times New Roman"/>
      <w:b/>
      <w:sz w:val="26"/>
      <w:szCs w:val="20"/>
      <w:lang w:eastAsia="ru-RU"/>
    </w:rPr>
  </w:style>
  <w:style w:type="character" w:customStyle="1" w:styleId="60">
    <w:name w:val="Заголовок 6 Знак"/>
    <w:basedOn w:val="a1"/>
    <w:link w:val="6"/>
    <w:rsid w:val="003739BE"/>
    <w:rPr>
      <w:rFonts w:ascii="Times New Roman" w:eastAsia="Times New Roman" w:hAnsi="Times New Roman" w:cs="Times New Roman"/>
      <w:b/>
      <w:szCs w:val="20"/>
      <w:lang w:eastAsia="ru-RU"/>
    </w:rPr>
  </w:style>
  <w:style w:type="character" w:customStyle="1" w:styleId="70">
    <w:name w:val="Заголовок 7 Знак"/>
    <w:basedOn w:val="a1"/>
    <w:link w:val="7"/>
    <w:rsid w:val="003739BE"/>
    <w:rPr>
      <w:rFonts w:ascii="Times New Roman" w:eastAsia="Times New Roman" w:hAnsi="Times New Roman" w:cs="Times New Roman"/>
      <w:sz w:val="26"/>
      <w:szCs w:val="20"/>
      <w:lang w:eastAsia="ru-RU"/>
    </w:rPr>
  </w:style>
  <w:style w:type="character" w:customStyle="1" w:styleId="80">
    <w:name w:val="Заголовок 8 Знак"/>
    <w:basedOn w:val="a1"/>
    <w:link w:val="8"/>
    <w:rsid w:val="003739BE"/>
    <w:rPr>
      <w:rFonts w:ascii="Times New Roman" w:eastAsia="Times New Roman" w:hAnsi="Times New Roman" w:cs="Times New Roman"/>
      <w:i/>
      <w:sz w:val="26"/>
      <w:szCs w:val="20"/>
      <w:lang w:eastAsia="ru-RU"/>
    </w:rPr>
  </w:style>
  <w:style w:type="character" w:customStyle="1" w:styleId="90">
    <w:name w:val="Заголовок 9 Знак"/>
    <w:basedOn w:val="a1"/>
    <w:link w:val="9"/>
    <w:rsid w:val="003739BE"/>
    <w:rPr>
      <w:rFonts w:ascii="Arial" w:eastAsia="Times New Roman" w:hAnsi="Arial" w:cs="Times New Roman"/>
      <w:szCs w:val="20"/>
      <w:lang w:eastAsia="ru-RU"/>
    </w:rPr>
  </w:style>
  <w:style w:type="character" w:customStyle="1" w:styleId="21">
    <w:name w:val="Заголовок 2 Знак1"/>
    <w:link w:val="2"/>
    <w:locked/>
    <w:rsid w:val="003739BE"/>
    <w:rPr>
      <w:rFonts w:ascii="Times New Roman" w:eastAsia="Times New Roman" w:hAnsi="Times New Roman" w:cs="Times New Roman"/>
      <w:b/>
      <w:sz w:val="32"/>
      <w:szCs w:val="20"/>
      <w:lang w:eastAsia="ru-RU"/>
    </w:rPr>
  </w:style>
  <w:style w:type="paragraph" w:styleId="a6">
    <w:name w:val="footer"/>
    <w:basedOn w:val="a0"/>
    <w:link w:val="a7"/>
    <w:uiPriority w:val="99"/>
    <w:rsid w:val="003739BE"/>
    <w:pPr>
      <w:tabs>
        <w:tab w:val="center" w:pos="4253"/>
        <w:tab w:val="right" w:pos="9356"/>
      </w:tabs>
      <w:spacing w:after="0"/>
    </w:pPr>
    <w:rPr>
      <w:sz w:val="20"/>
      <w:szCs w:val="20"/>
    </w:rPr>
  </w:style>
  <w:style w:type="character" w:customStyle="1" w:styleId="a7">
    <w:name w:val="Нижний колонтитул Знак"/>
    <w:basedOn w:val="a1"/>
    <w:link w:val="a6"/>
    <w:uiPriority w:val="99"/>
    <w:rsid w:val="003739BE"/>
    <w:rPr>
      <w:rFonts w:ascii="Times New Roman" w:eastAsia="Times New Roman" w:hAnsi="Times New Roman" w:cs="Times New Roman"/>
      <w:sz w:val="20"/>
      <w:szCs w:val="20"/>
      <w:lang w:eastAsia="ru-RU"/>
    </w:rPr>
  </w:style>
  <w:style w:type="character" w:styleId="a8">
    <w:name w:val="Hyperlink"/>
    <w:uiPriority w:val="99"/>
    <w:rsid w:val="003739BE"/>
    <w:rPr>
      <w:rFonts w:cs="Times New Roman"/>
      <w:color w:val="0000FF"/>
      <w:u w:val="single"/>
    </w:rPr>
  </w:style>
  <w:style w:type="character" w:styleId="a9">
    <w:name w:val="page number"/>
    <w:uiPriority w:val="99"/>
    <w:rsid w:val="003739BE"/>
    <w:rPr>
      <w:rFonts w:ascii="Times New Roman" w:hAnsi="Times New Roman" w:cs="Times New Roman"/>
      <w:sz w:val="20"/>
    </w:rPr>
  </w:style>
  <w:style w:type="paragraph" w:styleId="13">
    <w:name w:val="toc 1"/>
    <w:basedOn w:val="a0"/>
    <w:next w:val="a0"/>
    <w:autoRedefine/>
    <w:uiPriority w:val="39"/>
    <w:rsid w:val="003739BE"/>
    <w:pPr>
      <w:tabs>
        <w:tab w:val="left" w:pos="720"/>
        <w:tab w:val="right" w:leader="dot" w:pos="9360"/>
      </w:tabs>
      <w:spacing w:before="240" w:after="120"/>
      <w:ind w:left="720" w:right="177" w:hanging="720"/>
    </w:pPr>
    <w:rPr>
      <w:b/>
      <w:bCs/>
      <w:caps/>
      <w:noProof/>
    </w:rPr>
  </w:style>
  <w:style w:type="paragraph" w:styleId="24">
    <w:name w:val="toc 2"/>
    <w:basedOn w:val="a0"/>
    <w:next w:val="a0"/>
    <w:autoRedefine/>
    <w:uiPriority w:val="39"/>
    <w:rsid w:val="003739BE"/>
    <w:pPr>
      <w:tabs>
        <w:tab w:val="left" w:pos="0"/>
        <w:tab w:val="right" w:leader="dot" w:pos="9540"/>
      </w:tabs>
      <w:spacing w:before="120" w:after="120"/>
      <w:ind w:right="1134"/>
      <w:jc w:val="left"/>
    </w:pPr>
    <w:rPr>
      <w:b/>
      <w:noProof/>
    </w:rPr>
  </w:style>
  <w:style w:type="paragraph" w:styleId="33">
    <w:name w:val="toc 3"/>
    <w:basedOn w:val="a0"/>
    <w:next w:val="a0"/>
    <w:autoRedefine/>
    <w:uiPriority w:val="39"/>
    <w:rsid w:val="003739BE"/>
    <w:pPr>
      <w:tabs>
        <w:tab w:val="left" w:pos="0"/>
        <w:tab w:val="right" w:leader="dot" w:pos="9540"/>
      </w:tabs>
      <w:spacing w:after="120"/>
      <w:ind w:right="177"/>
      <w:jc w:val="left"/>
    </w:pPr>
    <w:rPr>
      <w:iCs/>
      <w:noProof/>
    </w:rPr>
  </w:style>
  <w:style w:type="character" w:styleId="aa">
    <w:name w:val="FollowedHyperlink"/>
    <w:uiPriority w:val="99"/>
    <w:rsid w:val="003739BE"/>
    <w:rPr>
      <w:rFonts w:cs="Times New Roman"/>
      <w:color w:val="800080"/>
      <w:u w:val="single"/>
    </w:rPr>
  </w:style>
  <w:style w:type="paragraph" w:customStyle="1" w:styleId="ab">
    <w:name w:val="Таблица шапка"/>
    <w:basedOn w:val="a0"/>
    <w:uiPriority w:val="99"/>
    <w:rsid w:val="003739BE"/>
    <w:pPr>
      <w:keepNext/>
      <w:spacing w:before="40" w:after="40"/>
      <w:ind w:left="57" w:right="57"/>
      <w:jc w:val="left"/>
    </w:pPr>
    <w:rPr>
      <w:sz w:val="22"/>
      <w:szCs w:val="20"/>
    </w:rPr>
  </w:style>
  <w:style w:type="paragraph" w:customStyle="1" w:styleId="ac">
    <w:name w:val="Таблица текст"/>
    <w:basedOn w:val="a0"/>
    <w:uiPriority w:val="99"/>
    <w:rsid w:val="003739BE"/>
    <w:pPr>
      <w:spacing w:before="40" w:after="40"/>
      <w:ind w:left="57" w:right="57"/>
      <w:jc w:val="left"/>
    </w:pPr>
    <w:rPr>
      <w:szCs w:val="20"/>
    </w:rPr>
  </w:style>
  <w:style w:type="paragraph" w:customStyle="1" w:styleId="ad">
    <w:name w:val="Служебный"/>
    <w:basedOn w:val="a"/>
    <w:uiPriority w:val="99"/>
    <w:rsid w:val="003739BE"/>
  </w:style>
  <w:style w:type="paragraph" w:customStyle="1" w:styleId="a">
    <w:name w:val="Главы"/>
    <w:basedOn w:val="ae"/>
    <w:next w:val="a0"/>
    <w:uiPriority w:val="99"/>
    <w:rsid w:val="003739BE"/>
    <w:pPr>
      <w:numPr>
        <w:numId w:val="3"/>
      </w:numPr>
      <w:pBdr>
        <w:bottom w:val="none" w:sz="0" w:space="0" w:color="auto"/>
      </w:pBdr>
      <w:spacing w:before="1440" w:after="720" w:line="360" w:lineRule="auto"/>
      <w:ind w:right="0"/>
      <w:jc w:val="center"/>
    </w:pPr>
    <w:rPr>
      <w:spacing w:val="40"/>
      <w:sz w:val="44"/>
      <w:szCs w:val="44"/>
    </w:rPr>
  </w:style>
  <w:style w:type="paragraph" w:customStyle="1" w:styleId="ae">
    <w:name w:val="Структура"/>
    <w:basedOn w:val="a0"/>
    <w:uiPriority w:val="99"/>
    <w:rsid w:val="003739BE"/>
    <w:pPr>
      <w:pageBreakBefore/>
      <w:pBdr>
        <w:bottom w:val="thinThickSmallGap" w:sz="24" w:space="1" w:color="auto"/>
      </w:pBdr>
      <w:tabs>
        <w:tab w:val="num" w:pos="567"/>
        <w:tab w:val="left" w:pos="851"/>
      </w:tabs>
      <w:suppressAutoHyphens/>
      <w:spacing w:before="480" w:after="240"/>
      <w:ind w:left="567" w:right="2835" w:hanging="567"/>
      <w:jc w:val="left"/>
      <w:outlineLvl w:val="0"/>
    </w:pPr>
    <w:rPr>
      <w:rFonts w:ascii="Arial" w:hAnsi="Arial" w:cs="Arial"/>
      <w:b/>
      <w:caps/>
      <w:sz w:val="36"/>
      <w:szCs w:val="36"/>
    </w:rPr>
  </w:style>
  <w:style w:type="paragraph" w:customStyle="1" w:styleId="af">
    <w:name w:val="Пункт"/>
    <w:basedOn w:val="a0"/>
    <w:rsid w:val="003739BE"/>
    <w:pPr>
      <w:spacing w:after="0" w:line="360" w:lineRule="auto"/>
    </w:pPr>
    <w:rPr>
      <w:sz w:val="28"/>
      <w:szCs w:val="20"/>
    </w:rPr>
  </w:style>
  <w:style w:type="character" w:customStyle="1" w:styleId="af0">
    <w:name w:val="Пункт Знак"/>
    <w:uiPriority w:val="99"/>
    <w:rsid w:val="003739BE"/>
    <w:rPr>
      <w:rFonts w:cs="Times New Roman"/>
      <w:sz w:val="28"/>
      <w:lang w:val="ru-RU" w:eastAsia="ru-RU" w:bidi="ar-SA"/>
    </w:rPr>
  </w:style>
  <w:style w:type="paragraph" w:customStyle="1" w:styleId="af1">
    <w:name w:val="Подпункт"/>
    <w:basedOn w:val="af"/>
    <w:rsid w:val="003739BE"/>
    <w:pPr>
      <w:tabs>
        <w:tab w:val="num" w:pos="2880"/>
      </w:tabs>
      <w:ind w:left="2880" w:hanging="360"/>
    </w:pPr>
  </w:style>
  <w:style w:type="character" w:customStyle="1" w:styleId="af2">
    <w:name w:val="Подпункт Знак"/>
    <w:basedOn w:val="af0"/>
    <w:uiPriority w:val="99"/>
    <w:rsid w:val="003739BE"/>
    <w:rPr>
      <w:rFonts w:cs="Times New Roman"/>
      <w:sz w:val="28"/>
      <w:lang w:val="ru-RU" w:eastAsia="ru-RU" w:bidi="ar-SA"/>
    </w:rPr>
  </w:style>
  <w:style w:type="character" w:customStyle="1" w:styleId="af3">
    <w:name w:val="комментарий"/>
    <w:uiPriority w:val="99"/>
    <w:rsid w:val="003739BE"/>
    <w:rPr>
      <w:rFonts w:cs="Times New Roman"/>
      <w:b/>
      <w:i/>
      <w:shd w:val="clear" w:color="auto" w:fill="FFFF99"/>
    </w:rPr>
  </w:style>
  <w:style w:type="paragraph" w:customStyle="1" w:styleId="25">
    <w:name w:val="Пункт2"/>
    <w:basedOn w:val="af"/>
    <w:uiPriority w:val="99"/>
    <w:rsid w:val="003739BE"/>
    <w:pPr>
      <w:keepNext/>
      <w:suppressAutoHyphens/>
      <w:spacing w:before="240" w:after="120" w:line="240" w:lineRule="auto"/>
      <w:jc w:val="left"/>
      <w:outlineLvl w:val="2"/>
    </w:pPr>
    <w:rPr>
      <w:b/>
    </w:rPr>
  </w:style>
  <w:style w:type="paragraph" w:customStyle="1" w:styleId="af4">
    <w:name w:val="Подподпункт"/>
    <w:basedOn w:val="af1"/>
    <w:rsid w:val="003739BE"/>
    <w:pPr>
      <w:numPr>
        <w:ilvl w:val="4"/>
      </w:numPr>
      <w:tabs>
        <w:tab w:val="num" w:pos="2880"/>
        <w:tab w:val="num" w:pos="3600"/>
      </w:tabs>
      <w:ind w:left="3600" w:hanging="360"/>
    </w:pPr>
  </w:style>
  <w:style w:type="paragraph" w:styleId="af5">
    <w:name w:val="List Number"/>
    <w:basedOn w:val="a0"/>
    <w:uiPriority w:val="99"/>
    <w:rsid w:val="003739BE"/>
    <w:pPr>
      <w:tabs>
        <w:tab w:val="num" w:pos="1134"/>
      </w:tabs>
      <w:autoSpaceDE w:val="0"/>
      <w:autoSpaceDN w:val="0"/>
      <w:spacing w:before="60" w:after="0" w:line="360" w:lineRule="auto"/>
      <w:ind w:firstLine="567"/>
    </w:pPr>
    <w:rPr>
      <w:sz w:val="28"/>
    </w:rPr>
  </w:style>
  <w:style w:type="paragraph" w:customStyle="1" w:styleId="af6">
    <w:name w:val="Пункт б/н"/>
    <w:basedOn w:val="a0"/>
    <w:uiPriority w:val="99"/>
    <w:rsid w:val="003739BE"/>
    <w:pPr>
      <w:tabs>
        <w:tab w:val="left" w:pos="1134"/>
      </w:tabs>
      <w:spacing w:after="0" w:line="360" w:lineRule="auto"/>
      <w:ind w:left="1134"/>
    </w:pPr>
    <w:rPr>
      <w:sz w:val="28"/>
      <w:szCs w:val="20"/>
    </w:rPr>
  </w:style>
  <w:style w:type="paragraph" w:styleId="af7">
    <w:name w:val="List Bullet"/>
    <w:basedOn w:val="a0"/>
    <w:autoRedefine/>
    <w:uiPriority w:val="99"/>
    <w:rsid w:val="003739BE"/>
    <w:pPr>
      <w:tabs>
        <w:tab w:val="num" w:pos="360"/>
      </w:tabs>
      <w:spacing w:after="0" w:line="360" w:lineRule="auto"/>
      <w:ind w:left="360" w:hanging="360"/>
    </w:pPr>
    <w:rPr>
      <w:sz w:val="28"/>
      <w:szCs w:val="20"/>
    </w:rPr>
  </w:style>
  <w:style w:type="paragraph" w:styleId="af8">
    <w:name w:val="Balloon Text"/>
    <w:basedOn w:val="a0"/>
    <w:link w:val="af9"/>
    <w:uiPriority w:val="99"/>
    <w:semiHidden/>
    <w:rsid w:val="003739BE"/>
    <w:pPr>
      <w:spacing w:after="0" w:line="360" w:lineRule="auto"/>
      <w:ind w:firstLine="567"/>
    </w:pPr>
    <w:rPr>
      <w:rFonts w:ascii="Tahoma" w:hAnsi="Tahoma" w:cs="Tahoma"/>
      <w:sz w:val="16"/>
      <w:szCs w:val="16"/>
    </w:rPr>
  </w:style>
  <w:style w:type="character" w:customStyle="1" w:styleId="af9">
    <w:name w:val="Текст выноски Знак"/>
    <w:basedOn w:val="a1"/>
    <w:link w:val="af8"/>
    <w:uiPriority w:val="99"/>
    <w:semiHidden/>
    <w:rsid w:val="003739BE"/>
    <w:rPr>
      <w:rFonts w:ascii="Tahoma" w:eastAsia="Times New Roman" w:hAnsi="Tahoma" w:cs="Tahoma"/>
      <w:sz w:val="16"/>
      <w:szCs w:val="16"/>
      <w:lang w:eastAsia="ru-RU"/>
    </w:rPr>
  </w:style>
  <w:style w:type="table" w:styleId="afa">
    <w:name w:val="Table Grid"/>
    <w:basedOn w:val="a2"/>
    <w:uiPriority w:val="59"/>
    <w:rsid w:val="003739B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txt">
    <w:name w:val="n-txt"/>
    <w:basedOn w:val="a0"/>
    <w:uiPriority w:val="99"/>
    <w:rsid w:val="003739BE"/>
    <w:pPr>
      <w:spacing w:before="75" w:after="150" w:line="225" w:lineRule="atLeast"/>
      <w:ind w:left="150"/>
      <w:jc w:val="left"/>
    </w:pPr>
    <w:rPr>
      <w:rFonts w:ascii="Arial" w:hAnsi="Arial" w:cs="Arial"/>
      <w:color w:val="000000"/>
      <w:sz w:val="18"/>
      <w:szCs w:val="18"/>
    </w:rPr>
  </w:style>
  <w:style w:type="paragraph" w:customStyle="1" w:styleId="afb">
    <w:name w:val="Основной текст документа"/>
    <w:uiPriority w:val="99"/>
    <w:rsid w:val="003739BE"/>
    <w:pPr>
      <w:spacing w:after="0" w:line="240" w:lineRule="auto"/>
      <w:ind w:firstLine="720"/>
      <w:jc w:val="both"/>
    </w:pPr>
    <w:rPr>
      <w:rFonts w:ascii="Times New Roman" w:eastAsia="Times New Roman" w:hAnsi="Times New Roman" w:cs="Times New Roman"/>
      <w:sz w:val="28"/>
      <w:szCs w:val="28"/>
      <w:lang w:eastAsia="ru-RU"/>
    </w:rPr>
  </w:style>
  <w:style w:type="paragraph" w:styleId="afc">
    <w:name w:val="Body Text Indent"/>
    <w:basedOn w:val="a0"/>
    <w:link w:val="afd"/>
    <w:rsid w:val="003739BE"/>
    <w:pPr>
      <w:spacing w:after="0"/>
      <w:ind w:firstLine="540"/>
    </w:pPr>
    <w:rPr>
      <w:i/>
      <w:iCs/>
    </w:rPr>
  </w:style>
  <w:style w:type="character" w:customStyle="1" w:styleId="afd">
    <w:name w:val="Основной текст с отступом Знак"/>
    <w:basedOn w:val="a1"/>
    <w:link w:val="afc"/>
    <w:rsid w:val="003739BE"/>
    <w:rPr>
      <w:rFonts w:ascii="Times New Roman" w:eastAsia="Times New Roman" w:hAnsi="Times New Roman" w:cs="Times New Roman"/>
      <w:i/>
      <w:iCs/>
      <w:sz w:val="24"/>
      <w:szCs w:val="24"/>
      <w:lang w:eastAsia="ru-RU"/>
    </w:rPr>
  </w:style>
  <w:style w:type="paragraph" w:styleId="26">
    <w:name w:val="Body Text Indent 2"/>
    <w:basedOn w:val="a0"/>
    <w:link w:val="27"/>
    <w:rsid w:val="003739BE"/>
    <w:pPr>
      <w:spacing w:after="120" w:line="480" w:lineRule="auto"/>
      <w:ind w:left="283" w:firstLine="567"/>
    </w:pPr>
    <w:rPr>
      <w:sz w:val="28"/>
      <w:szCs w:val="20"/>
    </w:rPr>
  </w:style>
  <w:style w:type="character" w:customStyle="1" w:styleId="27">
    <w:name w:val="Основной текст с отступом 2 Знак"/>
    <w:basedOn w:val="a1"/>
    <w:link w:val="26"/>
    <w:rsid w:val="003739BE"/>
    <w:rPr>
      <w:rFonts w:ascii="Times New Roman" w:eastAsia="Times New Roman" w:hAnsi="Times New Roman" w:cs="Times New Roman"/>
      <w:sz w:val="28"/>
      <w:szCs w:val="20"/>
      <w:lang w:eastAsia="ru-RU"/>
    </w:rPr>
  </w:style>
  <w:style w:type="paragraph" w:styleId="34">
    <w:name w:val="Body Text Indent 3"/>
    <w:basedOn w:val="a0"/>
    <w:link w:val="35"/>
    <w:uiPriority w:val="99"/>
    <w:rsid w:val="003739BE"/>
    <w:pPr>
      <w:spacing w:after="120" w:line="360" w:lineRule="auto"/>
      <w:ind w:left="283" w:firstLine="567"/>
    </w:pPr>
    <w:rPr>
      <w:sz w:val="16"/>
      <w:szCs w:val="16"/>
    </w:rPr>
  </w:style>
  <w:style w:type="character" w:customStyle="1" w:styleId="35">
    <w:name w:val="Основной текст с отступом 3 Знак"/>
    <w:basedOn w:val="a1"/>
    <w:link w:val="34"/>
    <w:uiPriority w:val="99"/>
    <w:rsid w:val="003739BE"/>
    <w:rPr>
      <w:rFonts w:ascii="Times New Roman" w:eastAsia="Times New Roman" w:hAnsi="Times New Roman" w:cs="Times New Roman"/>
      <w:sz w:val="16"/>
      <w:szCs w:val="16"/>
      <w:lang w:eastAsia="ru-RU"/>
    </w:rPr>
  </w:style>
  <w:style w:type="paragraph" w:styleId="afe">
    <w:name w:val="Body Text"/>
    <w:basedOn w:val="a0"/>
    <w:link w:val="aff"/>
    <w:uiPriority w:val="99"/>
    <w:rsid w:val="003739BE"/>
    <w:pPr>
      <w:spacing w:after="120" w:line="360" w:lineRule="auto"/>
      <w:ind w:firstLine="567"/>
    </w:pPr>
    <w:rPr>
      <w:sz w:val="28"/>
      <w:szCs w:val="20"/>
    </w:rPr>
  </w:style>
  <w:style w:type="character" w:customStyle="1" w:styleId="aff">
    <w:name w:val="Основной текст Знак"/>
    <w:basedOn w:val="a1"/>
    <w:link w:val="afe"/>
    <w:uiPriority w:val="99"/>
    <w:rsid w:val="003739BE"/>
    <w:rPr>
      <w:rFonts w:ascii="Times New Roman" w:eastAsia="Times New Roman" w:hAnsi="Times New Roman" w:cs="Times New Roman"/>
      <w:sz w:val="28"/>
      <w:szCs w:val="20"/>
      <w:lang w:eastAsia="ru-RU"/>
    </w:rPr>
  </w:style>
  <w:style w:type="paragraph" w:customStyle="1" w:styleId="LocalSubtitle">
    <w:name w:val="Local Subtitle"/>
    <w:next w:val="a0"/>
    <w:uiPriority w:val="99"/>
    <w:rsid w:val="003739BE"/>
    <w:pPr>
      <w:spacing w:after="0" w:line="300" w:lineRule="exact"/>
    </w:pPr>
    <w:rPr>
      <w:rFonts w:ascii="Times New Roman" w:eastAsia="Times New Roman" w:hAnsi="Times New Roman" w:cs="Times New Roman"/>
      <w:smallCaps/>
      <w:noProof/>
      <w:spacing w:val="40"/>
      <w:lang w:val="en-US"/>
    </w:rPr>
  </w:style>
  <w:style w:type="paragraph" w:styleId="28">
    <w:name w:val="Body Text 2"/>
    <w:basedOn w:val="a0"/>
    <w:link w:val="29"/>
    <w:uiPriority w:val="99"/>
    <w:rsid w:val="003739BE"/>
    <w:pPr>
      <w:spacing w:after="120" w:line="480" w:lineRule="auto"/>
      <w:ind w:firstLine="567"/>
    </w:pPr>
    <w:rPr>
      <w:sz w:val="28"/>
      <w:szCs w:val="20"/>
    </w:rPr>
  </w:style>
  <w:style w:type="character" w:customStyle="1" w:styleId="29">
    <w:name w:val="Основной текст 2 Знак"/>
    <w:basedOn w:val="a1"/>
    <w:link w:val="28"/>
    <w:uiPriority w:val="99"/>
    <w:rsid w:val="003739BE"/>
    <w:rPr>
      <w:rFonts w:ascii="Times New Roman" w:eastAsia="Times New Roman" w:hAnsi="Times New Roman" w:cs="Times New Roman"/>
      <w:sz w:val="28"/>
      <w:szCs w:val="20"/>
      <w:lang w:eastAsia="ru-RU"/>
    </w:rPr>
  </w:style>
  <w:style w:type="paragraph" w:customStyle="1" w:styleId="ConsCell">
    <w:name w:val="ConsCell"/>
    <w:uiPriority w:val="99"/>
    <w:rsid w:val="003739BE"/>
    <w:pPr>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Heading11">
    <w:name w:val="Heading 11"/>
    <w:uiPriority w:val="99"/>
    <w:rsid w:val="003739BE"/>
    <w:pPr>
      <w:widowControl w:val="0"/>
      <w:autoSpaceDE w:val="0"/>
      <w:autoSpaceDN w:val="0"/>
      <w:adjustRightInd w:val="0"/>
      <w:spacing w:before="240" w:after="120" w:line="240" w:lineRule="auto"/>
      <w:jc w:val="center"/>
    </w:pPr>
    <w:rPr>
      <w:rFonts w:ascii="Times New Roman" w:eastAsia="Times New Roman" w:hAnsi="Times New Roman" w:cs="Times New Roman"/>
      <w:b/>
      <w:bCs/>
      <w:sz w:val="28"/>
      <w:szCs w:val="28"/>
      <w:lang w:eastAsia="ru-RU"/>
    </w:rPr>
  </w:style>
  <w:style w:type="character" w:customStyle="1" w:styleId="SUBST">
    <w:name w:val="__SUBST"/>
    <w:uiPriority w:val="99"/>
    <w:rsid w:val="003739BE"/>
    <w:rPr>
      <w:b/>
      <w:i/>
      <w:sz w:val="22"/>
    </w:rPr>
  </w:style>
  <w:style w:type="paragraph" w:customStyle="1" w:styleId="Aaoieeeaieiioeooe">
    <w:name w:val="Aa?oiee eaieiioeooe"/>
    <w:basedOn w:val="a0"/>
    <w:uiPriority w:val="99"/>
    <w:rsid w:val="003739BE"/>
    <w:pPr>
      <w:widowControl w:val="0"/>
      <w:tabs>
        <w:tab w:val="center" w:pos="4536"/>
        <w:tab w:val="right" w:pos="9072"/>
      </w:tabs>
      <w:spacing w:after="0"/>
      <w:jc w:val="left"/>
    </w:pPr>
    <w:rPr>
      <w:szCs w:val="20"/>
    </w:rPr>
  </w:style>
  <w:style w:type="paragraph" w:customStyle="1" w:styleId="ConsPlusNormal">
    <w:name w:val="ConsPlusNormal"/>
    <w:link w:val="ConsPlusNormal0"/>
    <w:rsid w:val="003739B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00">
    <w:name w:val="a0"/>
    <w:basedOn w:val="a0"/>
    <w:uiPriority w:val="99"/>
    <w:rsid w:val="003739BE"/>
    <w:pPr>
      <w:tabs>
        <w:tab w:val="num" w:pos="1008"/>
      </w:tabs>
      <w:snapToGrid w:val="0"/>
      <w:spacing w:after="0" w:line="360" w:lineRule="auto"/>
      <w:ind w:left="1008"/>
    </w:pPr>
    <w:rPr>
      <w:sz w:val="28"/>
      <w:szCs w:val="28"/>
    </w:rPr>
  </w:style>
  <w:style w:type="paragraph" w:styleId="aff0">
    <w:name w:val="Document Map"/>
    <w:basedOn w:val="a0"/>
    <w:link w:val="aff1"/>
    <w:uiPriority w:val="99"/>
    <w:semiHidden/>
    <w:rsid w:val="003739BE"/>
    <w:pPr>
      <w:shd w:val="clear" w:color="auto" w:fill="000080"/>
      <w:spacing w:after="0" w:line="360" w:lineRule="auto"/>
      <w:ind w:firstLine="567"/>
    </w:pPr>
    <w:rPr>
      <w:rFonts w:ascii="Tahoma" w:hAnsi="Tahoma" w:cs="Tahoma"/>
      <w:sz w:val="20"/>
      <w:szCs w:val="20"/>
    </w:rPr>
  </w:style>
  <w:style w:type="character" w:customStyle="1" w:styleId="aff1">
    <w:name w:val="Схема документа Знак"/>
    <w:basedOn w:val="a1"/>
    <w:link w:val="aff0"/>
    <w:uiPriority w:val="99"/>
    <w:semiHidden/>
    <w:rsid w:val="003739BE"/>
    <w:rPr>
      <w:rFonts w:ascii="Tahoma" w:eastAsia="Times New Roman" w:hAnsi="Tahoma" w:cs="Tahoma"/>
      <w:sz w:val="20"/>
      <w:szCs w:val="20"/>
      <w:shd w:val="clear" w:color="auto" w:fill="000080"/>
      <w:lang w:eastAsia="ru-RU"/>
    </w:rPr>
  </w:style>
  <w:style w:type="character" w:styleId="aff2">
    <w:name w:val="annotation reference"/>
    <w:uiPriority w:val="99"/>
    <w:semiHidden/>
    <w:rsid w:val="003739BE"/>
    <w:rPr>
      <w:rFonts w:cs="Times New Roman"/>
      <w:sz w:val="16"/>
      <w:szCs w:val="16"/>
    </w:rPr>
  </w:style>
  <w:style w:type="paragraph" w:styleId="aff3">
    <w:name w:val="annotation text"/>
    <w:basedOn w:val="a0"/>
    <w:link w:val="aff4"/>
    <w:uiPriority w:val="99"/>
    <w:semiHidden/>
    <w:rsid w:val="003739BE"/>
    <w:pPr>
      <w:spacing w:after="0" w:line="360" w:lineRule="auto"/>
      <w:ind w:firstLine="567"/>
    </w:pPr>
    <w:rPr>
      <w:sz w:val="20"/>
      <w:szCs w:val="20"/>
    </w:rPr>
  </w:style>
  <w:style w:type="character" w:customStyle="1" w:styleId="aff4">
    <w:name w:val="Текст примечания Знак"/>
    <w:basedOn w:val="a1"/>
    <w:link w:val="aff3"/>
    <w:uiPriority w:val="99"/>
    <w:semiHidden/>
    <w:rsid w:val="003739BE"/>
    <w:rPr>
      <w:rFonts w:ascii="Times New Roman" w:eastAsia="Times New Roman" w:hAnsi="Times New Roman" w:cs="Times New Roman"/>
      <w:sz w:val="20"/>
      <w:szCs w:val="20"/>
      <w:lang w:eastAsia="ru-RU"/>
    </w:rPr>
  </w:style>
  <w:style w:type="paragraph" w:styleId="aff5">
    <w:name w:val="annotation subject"/>
    <w:basedOn w:val="aff3"/>
    <w:next w:val="aff3"/>
    <w:link w:val="aff6"/>
    <w:uiPriority w:val="99"/>
    <w:semiHidden/>
    <w:rsid w:val="003739BE"/>
    <w:rPr>
      <w:b/>
      <w:bCs/>
    </w:rPr>
  </w:style>
  <w:style w:type="character" w:customStyle="1" w:styleId="aff6">
    <w:name w:val="Тема примечания Знак"/>
    <w:basedOn w:val="aff4"/>
    <w:link w:val="aff5"/>
    <w:uiPriority w:val="99"/>
    <w:semiHidden/>
    <w:rsid w:val="003739BE"/>
    <w:rPr>
      <w:rFonts w:ascii="Times New Roman" w:eastAsia="Times New Roman" w:hAnsi="Times New Roman" w:cs="Times New Roman"/>
      <w:b/>
      <w:bCs/>
      <w:sz w:val="20"/>
      <w:szCs w:val="20"/>
      <w:lang w:eastAsia="ru-RU"/>
    </w:rPr>
  </w:style>
  <w:style w:type="paragraph" w:customStyle="1" w:styleId="ConsNonformat">
    <w:name w:val="ConsNonformat"/>
    <w:uiPriority w:val="99"/>
    <w:rsid w:val="003739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02statia3">
    <w:name w:val="02statia3"/>
    <w:basedOn w:val="a0"/>
    <w:uiPriority w:val="99"/>
    <w:rsid w:val="003739BE"/>
    <w:pPr>
      <w:spacing w:before="120" w:after="0" w:line="320" w:lineRule="atLeast"/>
      <w:ind w:left="2900" w:hanging="880"/>
    </w:pPr>
    <w:rPr>
      <w:rFonts w:ascii="GaramondNarrowC" w:hAnsi="GaramondNarrowC"/>
      <w:color w:val="000000"/>
      <w:sz w:val="21"/>
      <w:szCs w:val="21"/>
    </w:rPr>
  </w:style>
  <w:style w:type="paragraph" w:styleId="aff7">
    <w:name w:val="Normal (Web)"/>
    <w:basedOn w:val="a0"/>
    <w:uiPriority w:val="99"/>
    <w:rsid w:val="003739BE"/>
    <w:pPr>
      <w:spacing w:before="100" w:beforeAutospacing="1" w:after="100" w:afterAutospacing="1"/>
      <w:jc w:val="left"/>
    </w:pPr>
  </w:style>
  <w:style w:type="paragraph" w:customStyle="1" w:styleId="03osnovnoytexttabl">
    <w:name w:val="03osnovnoytexttabl"/>
    <w:basedOn w:val="a0"/>
    <w:uiPriority w:val="99"/>
    <w:rsid w:val="003739BE"/>
    <w:pPr>
      <w:spacing w:before="120" w:after="0" w:line="320" w:lineRule="atLeast"/>
      <w:jc w:val="left"/>
    </w:pPr>
    <w:rPr>
      <w:rFonts w:ascii="GaramondC" w:hAnsi="GaramondC"/>
      <w:color w:val="000000"/>
      <w:sz w:val="20"/>
      <w:szCs w:val="20"/>
    </w:rPr>
  </w:style>
  <w:style w:type="paragraph" w:customStyle="1" w:styleId="-">
    <w:name w:val="Контракт-раздел"/>
    <w:basedOn w:val="a0"/>
    <w:next w:val="-0"/>
    <w:uiPriority w:val="99"/>
    <w:rsid w:val="003739BE"/>
    <w:pPr>
      <w:keepNext/>
      <w:numPr>
        <w:numId w:val="5"/>
      </w:numPr>
      <w:tabs>
        <w:tab w:val="left" w:pos="540"/>
      </w:tabs>
      <w:suppressAutoHyphens/>
      <w:spacing w:before="360" w:after="120"/>
      <w:jc w:val="center"/>
      <w:outlineLvl w:val="3"/>
    </w:pPr>
    <w:rPr>
      <w:b/>
      <w:bCs/>
      <w:caps/>
      <w:smallCaps/>
    </w:rPr>
  </w:style>
  <w:style w:type="paragraph" w:customStyle="1" w:styleId="-0">
    <w:name w:val="Контракт-пункт"/>
    <w:basedOn w:val="a0"/>
    <w:uiPriority w:val="99"/>
    <w:rsid w:val="003739BE"/>
    <w:pPr>
      <w:numPr>
        <w:ilvl w:val="1"/>
        <w:numId w:val="5"/>
      </w:numPr>
      <w:tabs>
        <w:tab w:val="clear" w:pos="2471"/>
        <w:tab w:val="num" w:pos="1391"/>
      </w:tabs>
      <w:spacing w:after="0"/>
      <w:ind w:left="1391"/>
    </w:pPr>
  </w:style>
  <w:style w:type="paragraph" w:customStyle="1" w:styleId="-1">
    <w:name w:val="Контракт-подпункт"/>
    <w:basedOn w:val="a0"/>
    <w:uiPriority w:val="99"/>
    <w:rsid w:val="003739BE"/>
    <w:pPr>
      <w:numPr>
        <w:ilvl w:val="2"/>
        <w:numId w:val="5"/>
      </w:numPr>
      <w:spacing w:after="0"/>
    </w:pPr>
  </w:style>
  <w:style w:type="paragraph" w:customStyle="1" w:styleId="-2">
    <w:name w:val="Контракт-подподпункт"/>
    <w:basedOn w:val="a0"/>
    <w:uiPriority w:val="99"/>
    <w:rsid w:val="003739BE"/>
    <w:pPr>
      <w:numPr>
        <w:ilvl w:val="3"/>
        <w:numId w:val="5"/>
      </w:numPr>
      <w:spacing w:after="0"/>
    </w:pPr>
  </w:style>
  <w:style w:type="paragraph" w:customStyle="1" w:styleId="ConsNormal">
    <w:name w:val="ConsNormal"/>
    <w:link w:val="ConsNormal0"/>
    <w:rsid w:val="003739BE"/>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HTML">
    <w:name w:val="HTML Preformatted"/>
    <w:basedOn w:val="a0"/>
    <w:link w:val="HTML0"/>
    <w:uiPriority w:val="99"/>
    <w:rsid w:val="003739BE"/>
    <w:rPr>
      <w:rFonts w:ascii="Courier New" w:hAnsi="Courier New" w:cs="Courier New"/>
      <w:sz w:val="20"/>
      <w:szCs w:val="20"/>
    </w:rPr>
  </w:style>
  <w:style w:type="character" w:customStyle="1" w:styleId="HTML0">
    <w:name w:val="Стандартный HTML Знак"/>
    <w:basedOn w:val="a1"/>
    <w:link w:val="HTML"/>
    <w:uiPriority w:val="99"/>
    <w:rsid w:val="003739BE"/>
    <w:rPr>
      <w:rFonts w:ascii="Courier New" w:eastAsia="Times New Roman" w:hAnsi="Courier New" w:cs="Courier New"/>
      <w:sz w:val="20"/>
      <w:szCs w:val="20"/>
      <w:lang w:eastAsia="ru-RU"/>
    </w:rPr>
  </w:style>
  <w:style w:type="paragraph" w:customStyle="1" w:styleId="aff8">
    <w:name w:val="Словарная статья"/>
    <w:basedOn w:val="a0"/>
    <w:next w:val="a0"/>
    <w:uiPriority w:val="99"/>
    <w:rsid w:val="003739BE"/>
    <w:pPr>
      <w:autoSpaceDE w:val="0"/>
      <w:autoSpaceDN w:val="0"/>
      <w:adjustRightInd w:val="0"/>
      <w:spacing w:after="0"/>
      <w:ind w:right="118"/>
    </w:pPr>
    <w:rPr>
      <w:rFonts w:ascii="Arial" w:hAnsi="Arial"/>
      <w:sz w:val="20"/>
      <w:szCs w:val="20"/>
    </w:rPr>
  </w:style>
  <w:style w:type="paragraph" w:styleId="aff9">
    <w:name w:val="Title"/>
    <w:basedOn w:val="a0"/>
    <w:link w:val="affa"/>
    <w:uiPriority w:val="99"/>
    <w:qFormat/>
    <w:rsid w:val="003739BE"/>
    <w:pPr>
      <w:spacing w:before="240"/>
      <w:jc w:val="center"/>
      <w:outlineLvl w:val="0"/>
    </w:pPr>
    <w:rPr>
      <w:rFonts w:ascii="Arial" w:hAnsi="Arial"/>
      <w:b/>
      <w:kern w:val="28"/>
      <w:sz w:val="32"/>
      <w:szCs w:val="20"/>
    </w:rPr>
  </w:style>
  <w:style w:type="character" w:customStyle="1" w:styleId="affa">
    <w:name w:val="Название Знак"/>
    <w:basedOn w:val="a1"/>
    <w:link w:val="aff9"/>
    <w:uiPriority w:val="99"/>
    <w:rsid w:val="003739BE"/>
    <w:rPr>
      <w:rFonts w:ascii="Arial" w:eastAsia="Times New Roman" w:hAnsi="Arial" w:cs="Times New Roman"/>
      <w:b/>
      <w:kern w:val="28"/>
      <w:sz w:val="32"/>
      <w:szCs w:val="20"/>
      <w:lang w:eastAsia="ru-RU"/>
    </w:rPr>
  </w:style>
  <w:style w:type="character" w:customStyle="1" w:styleId="TitleChar">
    <w:name w:val="Title Char"/>
    <w:uiPriority w:val="99"/>
    <w:locked/>
    <w:rsid w:val="003739BE"/>
    <w:rPr>
      <w:rFonts w:ascii="Cambria" w:hAnsi="Cambria" w:cs="Times New Roman"/>
      <w:b/>
      <w:bCs/>
      <w:kern w:val="28"/>
      <w:sz w:val="32"/>
      <w:szCs w:val="32"/>
    </w:rPr>
  </w:style>
  <w:style w:type="paragraph" w:customStyle="1" w:styleId="u">
    <w:name w:val="u"/>
    <w:basedOn w:val="a0"/>
    <w:rsid w:val="003739BE"/>
    <w:pPr>
      <w:spacing w:before="100" w:beforeAutospacing="1" w:after="100" w:afterAutospacing="1"/>
      <w:jc w:val="left"/>
    </w:pPr>
  </w:style>
  <w:style w:type="paragraph" w:customStyle="1" w:styleId="10">
    <w:name w:val="Стиль1"/>
    <w:basedOn w:val="a0"/>
    <w:rsid w:val="003739BE"/>
    <w:pPr>
      <w:keepNext/>
      <w:keepLines/>
      <w:widowControl w:val="0"/>
      <w:numPr>
        <w:numId w:val="6"/>
      </w:numPr>
      <w:suppressLineNumbers/>
      <w:suppressAutoHyphens/>
      <w:jc w:val="left"/>
    </w:pPr>
    <w:rPr>
      <w:b/>
      <w:sz w:val="28"/>
    </w:rPr>
  </w:style>
  <w:style w:type="paragraph" w:customStyle="1" w:styleId="20">
    <w:name w:val="Стиль2"/>
    <w:basedOn w:val="2a"/>
    <w:rsid w:val="003739BE"/>
    <w:pPr>
      <w:keepNext/>
      <w:keepLines/>
      <w:widowControl w:val="0"/>
      <w:numPr>
        <w:ilvl w:val="1"/>
        <w:numId w:val="6"/>
      </w:numPr>
      <w:suppressLineNumbers/>
      <w:suppressAutoHyphens/>
      <w:spacing w:after="60" w:line="240" w:lineRule="auto"/>
      <w:contextualSpacing w:val="0"/>
    </w:pPr>
    <w:rPr>
      <w:b/>
      <w:sz w:val="24"/>
    </w:rPr>
  </w:style>
  <w:style w:type="paragraph" w:customStyle="1" w:styleId="30">
    <w:name w:val="Стиль3"/>
    <w:basedOn w:val="26"/>
    <w:link w:val="36"/>
    <w:rsid w:val="003739BE"/>
    <w:pPr>
      <w:widowControl w:val="0"/>
      <w:numPr>
        <w:ilvl w:val="2"/>
        <w:numId w:val="6"/>
      </w:numPr>
      <w:adjustRightInd w:val="0"/>
      <w:spacing w:after="0" w:line="240" w:lineRule="auto"/>
      <w:textAlignment w:val="baseline"/>
    </w:pPr>
    <w:rPr>
      <w:sz w:val="24"/>
    </w:rPr>
  </w:style>
  <w:style w:type="character" w:customStyle="1" w:styleId="36">
    <w:name w:val="Стиль3 Знак"/>
    <w:link w:val="30"/>
    <w:rsid w:val="003739BE"/>
    <w:rPr>
      <w:rFonts w:ascii="Times New Roman" w:eastAsia="Times New Roman" w:hAnsi="Times New Roman" w:cs="Times New Roman"/>
      <w:sz w:val="24"/>
      <w:szCs w:val="20"/>
      <w:lang w:eastAsia="ru-RU"/>
    </w:rPr>
  </w:style>
  <w:style w:type="paragraph" w:styleId="2a">
    <w:name w:val="List Number 2"/>
    <w:basedOn w:val="a0"/>
    <w:uiPriority w:val="99"/>
    <w:semiHidden/>
    <w:unhideWhenUsed/>
    <w:rsid w:val="003739BE"/>
    <w:pPr>
      <w:tabs>
        <w:tab w:val="num" w:pos="432"/>
      </w:tabs>
      <w:spacing w:after="0" w:line="360" w:lineRule="auto"/>
      <w:ind w:left="432" w:hanging="432"/>
      <w:contextualSpacing/>
    </w:pPr>
    <w:rPr>
      <w:sz w:val="28"/>
      <w:szCs w:val="20"/>
    </w:rPr>
  </w:style>
  <w:style w:type="character" w:customStyle="1" w:styleId="affb">
    <w:name w:val="Основной шрифт"/>
    <w:rsid w:val="003739BE"/>
  </w:style>
  <w:style w:type="character" w:styleId="affc">
    <w:name w:val="Emphasis"/>
    <w:qFormat/>
    <w:rsid w:val="003739BE"/>
    <w:rPr>
      <w:i/>
      <w:iCs/>
    </w:rPr>
  </w:style>
  <w:style w:type="character" w:customStyle="1" w:styleId="NoSpacingChar">
    <w:name w:val="No Spacing Char"/>
    <w:link w:val="14"/>
    <w:uiPriority w:val="1"/>
    <w:locked/>
    <w:rsid w:val="003739BE"/>
    <w:rPr>
      <w:rFonts w:ascii="Calibri" w:eastAsia="Calibri" w:hAnsi="Calibri"/>
    </w:rPr>
  </w:style>
  <w:style w:type="paragraph" w:customStyle="1" w:styleId="14">
    <w:name w:val="Без интервала1"/>
    <w:link w:val="NoSpacingChar"/>
    <w:uiPriority w:val="1"/>
    <w:qFormat/>
    <w:rsid w:val="003739BE"/>
    <w:pPr>
      <w:spacing w:after="0" w:line="240" w:lineRule="auto"/>
    </w:pPr>
    <w:rPr>
      <w:rFonts w:ascii="Calibri" w:eastAsia="Calibri" w:hAnsi="Calibri"/>
    </w:rPr>
  </w:style>
  <w:style w:type="paragraph" w:styleId="affd">
    <w:name w:val="Date"/>
    <w:basedOn w:val="a0"/>
    <w:next w:val="a0"/>
    <w:link w:val="affe"/>
    <w:semiHidden/>
    <w:rsid w:val="003739BE"/>
  </w:style>
  <w:style w:type="character" w:customStyle="1" w:styleId="affe">
    <w:name w:val="Дата Знак"/>
    <w:basedOn w:val="a1"/>
    <w:link w:val="affd"/>
    <w:semiHidden/>
    <w:rsid w:val="003739BE"/>
    <w:rPr>
      <w:rFonts w:ascii="Times New Roman" w:eastAsia="Times New Roman" w:hAnsi="Times New Roman" w:cs="Times New Roman"/>
      <w:sz w:val="24"/>
      <w:szCs w:val="24"/>
      <w:lang w:eastAsia="ru-RU"/>
    </w:rPr>
  </w:style>
  <w:style w:type="paragraph" w:styleId="afff">
    <w:name w:val="List Paragraph"/>
    <w:basedOn w:val="a0"/>
    <w:link w:val="afff0"/>
    <w:uiPriority w:val="34"/>
    <w:qFormat/>
    <w:rsid w:val="003739BE"/>
    <w:pPr>
      <w:spacing w:after="200" w:line="276" w:lineRule="auto"/>
      <w:ind w:left="720"/>
      <w:jc w:val="left"/>
    </w:pPr>
    <w:rPr>
      <w:rFonts w:ascii="Calibri" w:hAnsi="Calibri" w:cs="Calibri"/>
      <w:sz w:val="22"/>
      <w:szCs w:val="22"/>
    </w:rPr>
  </w:style>
  <w:style w:type="paragraph" w:customStyle="1" w:styleId="Style1">
    <w:name w:val="Style1"/>
    <w:basedOn w:val="a0"/>
    <w:uiPriority w:val="99"/>
    <w:rsid w:val="003739BE"/>
    <w:pPr>
      <w:widowControl w:val="0"/>
      <w:autoSpaceDE w:val="0"/>
      <w:autoSpaceDN w:val="0"/>
      <w:adjustRightInd w:val="0"/>
      <w:spacing w:after="0"/>
      <w:jc w:val="left"/>
    </w:pPr>
  </w:style>
  <w:style w:type="character" w:customStyle="1" w:styleId="FontStyle15">
    <w:name w:val="Font Style15"/>
    <w:rsid w:val="003739BE"/>
    <w:rPr>
      <w:rFonts w:ascii="Times New Roman" w:hAnsi="Times New Roman" w:cs="Times New Roman"/>
      <w:b/>
      <w:bCs/>
      <w:sz w:val="26"/>
      <w:szCs w:val="26"/>
    </w:rPr>
  </w:style>
  <w:style w:type="paragraph" w:styleId="afff1">
    <w:name w:val="footnote text"/>
    <w:basedOn w:val="a0"/>
    <w:link w:val="afff2"/>
    <w:semiHidden/>
    <w:rsid w:val="003739BE"/>
    <w:pPr>
      <w:spacing w:after="0"/>
      <w:jc w:val="left"/>
    </w:pPr>
    <w:rPr>
      <w:sz w:val="20"/>
      <w:szCs w:val="20"/>
    </w:rPr>
  </w:style>
  <w:style w:type="character" w:customStyle="1" w:styleId="afff2">
    <w:name w:val="Текст сноски Знак"/>
    <w:basedOn w:val="a1"/>
    <w:link w:val="afff1"/>
    <w:semiHidden/>
    <w:rsid w:val="003739BE"/>
    <w:rPr>
      <w:rFonts w:ascii="Times New Roman" w:eastAsia="Times New Roman" w:hAnsi="Times New Roman" w:cs="Times New Roman"/>
      <w:sz w:val="20"/>
      <w:szCs w:val="20"/>
      <w:lang w:eastAsia="ru-RU"/>
    </w:rPr>
  </w:style>
  <w:style w:type="character" w:styleId="afff3">
    <w:name w:val="footnote reference"/>
    <w:semiHidden/>
    <w:rsid w:val="003739BE"/>
    <w:rPr>
      <w:vertAlign w:val="superscript"/>
    </w:rPr>
  </w:style>
  <w:style w:type="paragraph" w:customStyle="1" w:styleId="afff4">
    <w:name w:val="Знак"/>
    <w:basedOn w:val="a0"/>
    <w:rsid w:val="003739BE"/>
    <w:pPr>
      <w:spacing w:after="160" w:line="240" w:lineRule="exact"/>
      <w:jc w:val="left"/>
    </w:pPr>
    <w:rPr>
      <w:rFonts w:ascii="Verdana" w:hAnsi="Verdana" w:cs="Verdana"/>
      <w:sz w:val="20"/>
      <w:szCs w:val="20"/>
      <w:lang w:val="en-US" w:eastAsia="en-US"/>
    </w:rPr>
  </w:style>
  <w:style w:type="character" w:customStyle="1" w:styleId="FontStyle18">
    <w:name w:val="Font Style18"/>
    <w:uiPriority w:val="99"/>
    <w:rsid w:val="003739BE"/>
    <w:rPr>
      <w:rFonts w:ascii="Times New Roman" w:hAnsi="Times New Roman" w:cs="Times New Roman"/>
      <w:sz w:val="26"/>
      <w:szCs w:val="26"/>
    </w:rPr>
  </w:style>
  <w:style w:type="numbering" w:customStyle="1" w:styleId="15">
    <w:name w:val="Нет списка1"/>
    <w:next w:val="a3"/>
    <w:semiHidden/>
    <w:unhideWhenUsed/>
    <w:rsid w:val="003739BE"/>
  </w:style>
  <w:style w:type="paragraph" w:customStyle="1" w:styleId="210">
    <w:name w:val="Основной текст 21"/>
    <w:basedOn w:val="a0"/>
    <w:rsid w:val="003739BE"/>
    <w:pPr>
      <w:widowControl w:val="0"/>
      <w:overflowPunct w:val="0"/>
      <w:autoSpaceDE w:val="0"/>
      <w:autoSpaceDN w:val="0"/>
      <w:adjustRightInd w:val="0"/>
      <w:spacing w:after="0" w:line="360" w:lineRule="auto"/>
      <w:ind w:firstLine="720"/>
      <w:textAlignment w:val="baseline"/>
    </w:pPr>
    <w:rPr>
      <w:szCs w:val="20"/>
    </w:rPr>
  </w:style>
  <w:style w:type="paragraph" w:customStyle="1" w:styleId="ConsPlusTitle">
    <w:name w:val="ConsPlusTitle"/>
    <w:rsid w:val="003739BE"/>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6">
    <w:name w:val="Знак1 Знак Знак Знак Знак Знак Знак"/>
    <w:basedOn w:val="a0"/>
    <w:rsid w:val="003739BE"/>
    <w:pPr>
      <w:spacing w:before="100" w:beforeAutospacing="1" w:after="100" w:afterAutospacing="1"/>
      <w:jc w:val="left"/>
    </w:pPr>
    <w:rPr>
      <w:rFonts w:ascii="Tahoma" w:hAnsi="Tahoma"/>
      <w:sz w:val="20"/>
      <w:szCs w:val="20"/>
      <w:lang w:val="en-US" w:eastAsia="en-US"/>
    </w:rPr>
  </w:style>
  <w:style w:type="paragraph" w:customStyle="1" w:styleId="afff5">
    <w:name w:val="Колонтитул"/>
    <w:basedOn w:val="a0"/>
    <w:rsid w:val="003739BE"/>
    <w:pPr>
      <w:keepNext/>
      <w:overflowPunct w:val="0"/>
      <w:autoSpaceDE w:val="0"/>
      <w:autoSpaceDN w:val="0"/>
      <w:adjustRightInd w:val="0"/>
      <w:spacing w:after="180"/>
      <w:textAlignment w:val="baseline"/>
    </w:pPr>
    <w:rPr>
      <w:rFonts w:ascii="NTHelvetica/Cyrillic" w:hAnsi="NTHelvetica/Cyrillic"/>
      <w:b/>
      <w:szCs w:val="20"/>
    </w:rPr>
  </w:style>
  <w:style w:type="paragraph" w:styleId="afff6">
    <w:name w:val="TOC Heading"/>
    <w:basedOn w:val="1"/>
    <w:next w:val="a0"/>
    <w:uiPriority w:val="39"/>
    <w:semiHidden/>
    <w:unhideWhenUsed/>
    <w:qFormat/>
    <w:rsid w:val="003739BE"/>
    <w:pPr>
      <w:pageBreakBefore w:val="0"/>
      <w:numPr>
        <w:numId w:val="0"/>
      </w:numPr>
      <w:suppressAutoHyphens w:val="0"/>
      <w:spacing w:after="0" w:line="276" w:lineRule="auto"/>
      <w:outlineLvl w:val="9"/>
    </w:pPr>
    <w:rPr>
      <w:rFonts w:asciiTheme="majorHAnsi" w:eastAsiaTheme="majorEastAsia" w:hAnsiTheme="majorHAnsi" w:cstheme="majorBidi"/>
      <w:bCs/>
      <w:color w:val="365F91" w:themeColor="accent1" w:themeShade="BF"/>
      <w:kern w:val="0"/>
      <w:sz w:val="28"/>
      <w:szCs w:val="28"/>
    </w:rPr>
  </w:style>
  <w:style w:type="paragraph" w:styleId="afff7">
    <w:name w:val="No Spacing"/>
    <w:aliases w:val="для таблиц"/>
    <w:link w:val="afff8"/>
    <w:uiPriority w:val="1"/>
    <w:qFormat/>
    <w:rsid w:val="0023743A"/>
    <w:pPr>
      <w:spacing w:after="0" w:line="240" w:lineRule="auto"/>
      <w:jc w:val="both"/>
    </w:pPr>
    <w:rPr>
      <w:rFonts w:ascii="Times New Roman" w:eastAsia="Times New Roman" w:hAnsi="Times New Roman" w:cs="Times New Roman"/>
      <w:sz w:val="24"/>
      <w:szCs w:val="24"/>
      <w:lang w:eastAsia="ru-RU"/>
    </w:rPr>
  </w:style>
  <w:style w:type="table" w:customStyle="1" w:styleId="17">
    <w:name w:val="Сетка таблицы1"/>
    <w:basedOn w:val="a2"/>
    <w:next w:val="afa"/>
    <w:rsid w:val="00C07710"/>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b">
    <w:name w:val="Сетка таблицы2"/>
    <w:basedOn w:val="a2"/>
    <w:next w:val="afa"/>
    <w:rsid w:val="00C07710"/>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9">
    <w:name w:val="Стиль начало"/>
    <w:basedOn w:val="a0"/>
    <w:rsid w:val="00C82281"/>
    <w:pPr>
      <w:spacing w:after="0" w:line="264" w:lineRule="auto"/>
      <w:jc w:val="left"/>
    </w:pPr>
    <w:rPr>
      <w:sz w:val="28"/>
      <w:szCs w:val="20"/>
    </w:rPr>
  </w:style>
  <w:style w:type="paragraph" w:styleId="afffa">
    <w:name w:val="Subtitle"/>
    <w:basedOn w:val="a0"/>
    <w:link w:val="afffb"/>
    <w:qFormat/>
    <w:rsid w:val="00C82281"/>
    <w:pPr>
      <w:widowControl w:val="0"/>
      <w:spacing w:after="0"/>
    </w:pPr>
    <w:rPr>
      <w:szCs w:val="20"/>
    </w:rPr>
  </w:style>
  <w:style w:type="character" w:customStyle="1" w:styleId="afffb">
    <w:name w:val="Подзаголовок Знак"/>
    <w:basedOn w:val="a1"/>
    <w:link w:val="afffa"/>
    <w:rsid w:val="00C82281"/>
    <w:rPr>
      <w:rFonts w:ascii="Times New Roman" w:eastAsia="Times New Roman" w:hAnsi="Times New Roman" w:cs="Times New Roman"/>
      <w:sz w:val="24"/>
      <w:szCs w:val="20"/>
      <w:lang w:eastAsia="ru-RU"/>
    </w:rPr>
  </w:style>
  <w:style w:type="paragraph" w:styleId="afffc">
    <w:name w:val="Plain Text"/>
    <w:basedOn w:val="a0"/>
    <w:link w:val="afffd"/>
    <w:rsid w:val="00103634"/>
    <w:pPr>
      <w:spacing w:after="0"/>
      <w:jc w:val="left"/>
    </w:pPr>
    <w:rPr>
      <w:rFonts w:ascii="Courier New" w:hAnsi="Courier New" w:cs="Courier New"/>
      <w:sz w:val="20"/>
      <w:szCs w:val="20"/>
      <w:lang w:val="x-none" w:eastAsia="ar-SA"/>
    </w:rPr>
  </w:style>
  <w:style w:type="character" w:customStyle="1" w:styleId="afffd">
    <w:name w:val="Текст Знак"/>
    <w:basedOn w:val="a1"/>
    <w:link w:val="afffc"/>
    <w:rsid w:val="00103634"/>
    <w:rPr>
      <w:rFonts w:ascii="Courier New" w:eastAsia="Times New Roman" w:hAnsi="Courier New" w:cs="Courier New"/>
      <w:sz w:val="20"/>
      <w:szCs w:val="20"/>
      <w:lang w:val="x-none" w:eastAsia="ar-SA"/>
    </w:rPr>
  </w:style>
  <w:style w:type="numbering" w:customStyle="1" w:styleId="2c">
    <w:name w:val="Нет списка2"/>
    <w:next w:val="a3"/>
    <w:uiPriority w:val="99"/>
    <w:semiHidden/>
    <w:unhideWhenUsed/>
    <w:rsid w:val="003A4E2E"/>
  </w:style>
  <w:style w:type="paragraph" w:customStyle="1" w:styleId="font5">
    <w:name w:val="font5"/>
    <w:basedOn w:val="a0"/>
    <w:rsid w:val="003A4E2E"/>
    <w:pPr>
      <w:spacing w:before="100" w:beforeAutospacing="1" w:after="100" w:afterAutospacing="1"/>
      <w:jc w:val="left"/>
    </w:pPr>
  </w:style>
  <w:style w:type="paragraph" w:customStyle="1" w:styleId="font6">
    <w:name w:val="font6"/>
    <w:basedOn w:val="a0"/>
    <w:rsid w:val="003A4E2E"/>
    <w:pPr>
      <w:spacing w:before="100" w:beforeAutospacing="1" w:after="100" w:afterAutospacing="1"/>
      <w:jc w:val="left"/>
    </w:pPr>
    <w:rPr>
      <w:b/>
      <w:bCs/>
    </w:rPr>
  </w:style>
  <w:style w:type="paragraph" w:customStyle="1" w:styleId="font7">
    <w:name w:val="font7"/>
    <w:basedOn w:val="a0"/>
    <w:rsid w:val="003A4E2E"/>
    <w:pPr>
      <w:spacing w:before="100" w:beforeAutospacing="1" w:after="100" w:afterAutospacing="1"/>
      <w:jc w:val="left"/>
    </w:pPr>
    <w:rPr>
      <w:b/>
      <w:bCs/>
      <w:i/>
      <w:iCs/>
    </w:rPr>
  </w:style>
  <w:style w:type="paragraph" w:customStyle="1" w:styleId="font8">
    <w:name w:val="font8"/>
    <w:basedOn w:val="a0"/>
    <w:rsid w:val="003A4E2E"/>
    <w:pPr>
      <w:spacing w:before="100" w:beforeAutospacing="1" w:after="100" w:afterAutospacing="1"/>
      <w:jc w:val="left"/>
    </w:pPr>
    <w:rPr>
      <w:rFonts w:ascii="Calibri" w:hAnsi="Calibri" w:cs="Calibri"/>
      <w:b/>
      <w:bCs/>
    </w:rPr>
  </w:style>
  <w:style w:type="paragraph" w:customStyle="1" w:styleId="font9">
    <w:name w:val="font9"/>
    <w:basedOn w:val="a0"/>
    <w:rsid w:val="003A4E2E"/>
    <w:pPr>
      <w:spacing w:before="100" w:beforeAutospacing="1" w:after="100" w:afterAutospacing="1"/>
      <w:jc w:val="left"/>
    </w:pPr>
    <w:rPr>
      <w:b/>
      <w:bCs/>
      <w:color w:val="FF0000"/>
    </w:rPr>
  </w:style>
  <w:style w:type="paragraph" w:customStyle="1" w:styleId="font10">
    <w:name w:val="font10"/>
    <w:basedOn w:val="a0"/>
    <w:rsid w:val="003A4E2E"/>
    <w:pPr>
      <w:spacing w:before="100" w:beforeAutospacing="1" w:after="100" w:afterAutospacing="1"/>
      <w:jc w:val="left"/>
    </w:pPr>
    <w:rPr>
      <w:i/>
      <w:iCs/>
    </w:rPr>
  </w:style>
  <w:style w:type="paragraph" w:customStyle="1" w:styleId="font11">
    <w:name w:val="font11"/>
    <w:basedOn w:val="a0"/>
    <w:rsid w:val="003A4E2E"/>
    <w:pPr>
      <w:spacing w:before="100" w:beforeAutospacing="1" w:after="100" w:afterAutospacing="1"/>
      <w:jc w:val="left"/>
    </w:pPr>
    <w:rPr>
      <w:b/>
      <w:bCs/>
      <w:color w:val="FF0000"/>
    </w:rPr>
  </w:style>
  <w:style w:type="paragraph" w:customStyle="1" w:styleId="xl65">
    <w:name w:val="xl65"/>
    <w:basedOn w:val="a0"/>
    <w:rsid w:val="003A4E2E"/>
    <w:pPr>
      <w:spacing w:before="100" w:beforeAutospacing="1" w:after="100" w:afterAutospacing="1"/>
      <w:jc w:val="left"/>
      <w:textAlignment w:val="center"/>
    </w:pPr>
  </w:style>
  <w:style w:type="paragraph" w:customStyle="1" w:styleId="xl66">
    <w:name w:val="xl66"/>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0"/>
    <w:rsid w:val="003A4E2E"/>
    <w:pPr>
      <w:pBdr>
        <w:top w:val="single" w:sz="8" w:space="0" w:color="auto"/>
        <w:left w:val="single" w:sz="8" w:space="0" w:color="auto"/>
        <w:right w:val="single" w:sz="8" w:space="0" w:color="auto"/>
      </w:pBdr>
      <w:spacing w:before="100" w:beforeAutospacing="1" w:after="100" w:afterAutospacing="1"/>
      <w:jc w:val="center"/>
      <w:textAlignment w:val="center"/>
    </w:pPr>
    <w:rPr>
      <w:b/>
      <w:bCs/>
    </w:rPr>
  </w:style>
  <w:style w:type="paragraph" w:customStyle="1" w:styleId="xl68">
    <w:name w:val="xl68"/>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69">
    <w:name w:val="xl69"/>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pPr>
    <w:rPr>
      <w:b/>
      <w:bCs/>
    </w:rPr>
  </w:style>
  <w:style w:type="paragraph" w:customStyle="1" w:styleId="xl70">
    <w:name w:val="xl70"/>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71">
    <w:name w:val="xl71"/>
    <w:basedOn w:val="a0"/>
    <w:rsid w:val="003A4E2E"/>
    <w:pPr>
      <w:pBdr>
        <w:top w:val="single" w:sz="8" w:space="0" w:color="auto"/>
        <w:left w:val="single" w:sz="4" w:space="0" w:color="auto"/>
        <w:bottom w:val="single" w:sz="4" w:space="0" w:color="auto"/>
        <w:right w:val="single" w:sz="4" w:space="0" w:color="auto"/>
      </w:pBdr>
      <w:spacing w:before="100" w:beforeAutospacing="1" w:after="100" w:afterAutospacing="1"/>
      <w:jc w:val="left"/>
      <w:textAlignment w:val="center"/>
    </w:pPr>
    <w:rPr>
      <w:b/>
      <w:bCs/>
    </w:rPr>
  </w:style>
  <w:style w:type="paragraph" w:customStyle="1" w:styleId="xl72">
    <w:name w:val="xl72"/>
    <w:basedOn w:val="a0"/>
    <w:rsid w:val="003A4E2E"/>
    <w:pPr>
      <w:pBdr>
        <w:top w:val="single" w:sz="8" w:space="0" w:color="auto"/>
        <w:right w:val="single" w:sz="8" w:space="0" w:color="auto"/>
      </w:pBdr>
      <w:spacing w:before="100" w:beforeAutospacing="1" w:after="100" w:afterAutospacing="1"/>
      <w:jc w:val="center"/>
      <w:textAlignment w:val="center"/>
    </w:pPr>
    <w:rPr>
      <w:b/>
      <w:bCs/>
    </w:rPr>
  </w:style>
  <w:style w:type="paragraph" w:customStyle="1" w:styleId="xl73">
    <w:name w:val="xl73"/>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rPr>
  </w:style>
  <w:style w:type="paragraph" w:customStyle="1" w:styleId="xl74">
    <w:name w:val="xl74"/>
    <w:basedOn w:val="a0"/>
    <w:rsid w:val="003A4E2E"/>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5">
    <w:name w:val="xl75"/>
    <w:basedOn w:val="a0"/>
    <w:rsid w:val="003A4E2E"/>
    <w:pPr>
      <w:pBdr>
        <w:top w:val="single" w:sz="8" w:space="0" w:color="auto"/>
        <w:left w:val="single" w:sz="4" w:space="0" w:color="auto"/>
        <w:bottom w:val="single" w:sz="4" w:space="0" w:color="auto"/>
        <w:right w:val="single" w:sz="4" w:space="0" w:color="auto"/>
      </w:pBdr>
      <w:spacing w:before="100" w:beforeAutospacing="1" w:after="100" w:afterAutospacing="1"/>
      <w:jc w:val="left"/>
      <w:textAlignment w:val="center"/>
    </w:pPr>
    <w:rPr>
      <w:b/>
      <w:bCs/>
    </w:rPr>
  </w:style>
  <w:style w:type="paragraph" w:customStyle="1" w:styleId="xl76">
    <w:name w:val="xl76"/>
    <w:basedOn w:val="a0"/>
    <w:rsid w:val="003A4E2E"/>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7">
    <w:name w:val="xl77"/>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pPr>
    <w:rPr>
      <w:b/>
      <w:bCs/>
      <w:i/>
      <w:iCs/>
    </w:rPr>
  </w:style>
  <w:style w:type="paragraph" w:customStyle="1" w:styleId="xl78">
    <w:name w:val="xl78"/>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79">
    <w:name w:val="xl79"/>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0">
    <w:name w:val="xl80"/>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b/>
      <w:bCs/>
    </w:rPr>
  </w:style>
  <w:style w:type="paragraph" w:customStyle="1" w:styleId="xl81">
    <w:name w:val="xl81"/>
    <w:basedOn w:val="a0"/>
    <w:rsid w:val="003A4E2E"/>
    <w:pPr>
      <w:pBdr>
        <w:top w:val="single" w:sz="4" w:space="0" w:color="auto"/>
        <w:left w:val="single" w:sz="4" w:space="0" w:color="auto"/>
        <w:right w:val="single" w:sz="4" w:space="0" w:color="auto"/>
      </w:pBdr>
      <w:spacing w:before="100" w:beforeAutospacing="1" w:after="100" w:afterAutospacing="1"/>
      <w:jc w:val="left"/>
    </w:pPr>
  </w:style>
  <w:style w:type="paragraph" w:customStyle="1" w:styleId="xl82">
    <w:name w:val="xl82"/>
    <w:basedOn w:val="a0"/>
    <w:rsid w:val="003A4E2E"/>
    <w:pPr>
      <w:pBdr>
        <w:top w:val="single" w:sz="4" w:space="0" w:color="auto"/>
        <w:left w:val="single" w:sz="4" w:space="0" w:color="auto"/>
        <w:right w:val="single" w:sz="4" w:space="0" w:color="auto"/>
      </w:pBdr>
      <w:spacing w:before="100" w:beforeAutospacing="1" w:after="100" w:afterAutospacing="1"/>
      <w:jc w:val="right"/>
    </w:pPr>
  </w:style>
  <w:style w:type="paragraph" w:customStyle="1" w:styleId="xl83">
    <w:name w:val="xl83"/>
    <w:basedOn w:val="a0"/>
    <w:rsid w:val="003A4E2E"/>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84">
    <w:name w:val="xl84"/>
    <w:basedOn w:val="a0"/>
    <w:rsid w:val="003A4E2E"/>
    <w:pPr>
      <w:pBdr>
        <w:top w:val="single" w:sz="4" w:space="0" w:color="auto"/>
        <w:left w:val="single" w:sz="4" w:space="0" w:color="auto"/>
        <w:right w:val="single" w:sz="4" w:space="0" w:color="auto"/>
      </w:pBdr>
      <w:spacing w:before="100" w:beforeAutospacing="1" w:after="100" w:afterAutospacing="1"/>
      <w:jc w:val="right"/>
    </w:pPr>
    <w:rPr>
      <w:b/>
      <w:bCs/>
    </w:rPr>
  </w:style>
  <w:style w:type="paragraph" w:customStyle="1" w:styleId="xl85">
    <w:name w:val="xl85"/>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rPr>
  </w:style>
  <w:style w:type="paragraph" w:customStyle="1" w:styleId="xl86">
    <w:name w:val="xl86"/>
    <w:basedOn w:val="a0"/>
    <w:rsid w:val="003A4E2E"/>
    <w:pPr>
      <w:pBdr>
        <w:top w:val="single" w:sz="8" w:space="0" w:color="auto"/>
        <w:left w:val="single" w:sz="4" w:space="0" w:color="auto"/>
        <w:bottom w:val="single" w:sz="4" w:space="0" w:color="auto"/>
        <w:right w:val="single" w:sz="8" w:space="0" w:color="auto"/>
      </w:pBdr>
      <w:spacing w:before="100" w:beforeAutospacing="1" w:after="100" w:afterAutospacing="1"/>
      <w:jc w:val="left"/>
      <w:textAlignment w:val="center"/>
    </w:pPr>
    <w:rPr>
      <w:b/>
      <w:bCs/>
    </w:rPr>
  </w:style>
  <w:style w:type="paragraph" w:customStyle="1" w:styleId="xl87">
    <w:name w:val="xl87"/>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right"/>
    </w:pPr>
    <w:rPr>
      <w:b/>
      <w:bCs/>
      <w:color w:val="FF0000"/>
    </w:rPr>
  </w:style>
  <w:style w:type="paragraph" w:customStyle="1" w:styleId="xl88">
    <w:name w:val="xl88"/>
    <w:basedOn w:val="a0"/>
    <w:rsid w:val="003A4E2E"/>
    <w:pPr>
      <w:pBdr>
        <w:left w:val="single" w:sz="4" w:space="0" w:color="auto"/>
        <w:bottom w:val="single" w:sz="4" w:space="0" w:color="auto"/>
        <w:right w:val="single" w:sz="8" w:space="0" w:color="auto"/>
      </w:pBdr>
      <w:shd w:val="clear" w:color="000000" w:fill="FFFF00"/>
      <w:spacing w:before="100" w:beforeAutospacing="1" w:after="100" w:afterAutospacing="1"/>
      <w:jc w:val="right"/>
    </w:pPr>
    <w:rPr>
      <w:b/>
      <w:bCs/>
    </w:rPr>
  </w:style>
  <w:style w:type="paragraph" w:customStyle="1" w:styleId="xl89">
    <w:name w:val="xl89"/>
    <w:basedOn w:val="a0"/>
    <w:rsid w:val="003A4E2E"/>
    <w:pPr>
      <w:pBdr>
        <w:top w:val="single" w:sz="4" w:space="0" w:color="auto"/>
        <w:left w:val="single" w:sz="4" w:space="0" w:color="auto"/>
        <w:right w:val="single" w:sz="8" w:space="0" w:color="auto"/>
      </w:pBdr>
      <w:shd w:val="clear" w:color="000000" w:fill="FFFF00"/>
      <w:spacing w:before="100" w:beforeAutospacing="1" w:after="100" w:afterAutospacing="1"/>
      <w:jc w:val="right"/>
    </w:pPr>
    <w:rPr>
      <w:b/>
      <w:bCs/>
    </w:rPr>
  </w:style>
  <w:style w:type="paragraph" w:customStyle="1" w:styleId="xl90">
    <w:name w:val="xl90"/>
    <w:basedOn w:val="a0"/>
    <w:rsid w:val="003A4E2E"/>
    <w:pPr>
      <w:pBdr>
        <w:left w:val="single" w:sz="4" w:space="0" w:color="auto"/>
        <w:bottom w:val="single" w:sz="4" w:space="0" w:color="auto"/>
        <w:right w:val="single" w:sz="4" w:space="0" w:color="auto"/>
      </w:pBdr>
      <w:spacing w:before="100" w:beforeAutospacing="1" w:after="100" w:afterAutospacing="1"/>
      <w:jc w:val="left"/>
      <w:textAlignment w:val="center"/>
    </w:pPr>
    <w:rPr>
      <w:b/>
      <w:bCs/>
    </w:rPr>
  </w:style>
  <w:style w:type="paragraph" w:customStyle="1" w:styleId="xl91">
    <w:name w:val="xl91"/>
    <w:basedOn w:val="a0"/>
    <w:rsid w:val="003A4E2E"/>
    <w:pPr>
      <w:pBdr>
        <w:left w:val="single" w:sz="4" w:space="0" w:color="auto"/>
        <w:bottom w:val="single" w:sz="4" w:space="0" w:color="auto"/>
        <w:right w:val="single" w:sz="4" w:space="0" w:color="auto"/>
      </w:pBdr>
      <w:spacing w:before="100" w:beforeAutospacing="1" w:after="100" w:afterAutospacing="1"/>
      <w:jc w:val="left"/>
      <w:textAlignment w:val="center"/>
    </w:pPr>
    <w:rPr>
      <w:b/>
      <w:bCs/>
    </w:rPr>
  </w:style>
  <w:style w:type="paragraph" w:customStyle="1" w:styleId="xl92">
    <w:name w:val="xl92"/>
    <w:basedOn w:val="a0"/>
    <w:rsid w:val="003A4E2E"/>
    <w:pPr>
      <w:pBdr>
        <w:left w:val="single" w:sz="8"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b/>
      <w:bCs/>
    </w:rPr>
  </w:style>
  <w:style w:type="paragraph" w:customStyle="1" w:styleId="xl94">
    <w:name w:val="xl94"/>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pPr>
    <w:rPr>
      <w:b/>
      <w:bCs/>
    </w:rPr>
  </w:style>
  <w:style w:type="paragraph" w:customStyle="1" w:styleId="xl95">
    <w:name w:val="xl95"/>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b/>
      <w:bCs/>
      <w:color w:val="000000"/>
    </w:rPr>
  </w:style>
  <w:style w:type="paragraph" w:customStyle="1" w:styleId="xl96">
    <w:name w:val="xl96"/>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b/>
      <w:bCs/>
    </w:rPr>
  </w:style>
  <w:style w:type="paragraph" w:customStyle="1" w:styleId="xl97">
    <w:name w:val="xl97"/>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98">
    <w:name w:val="xl98"/>
    <w:basedOn w:val="a0"/>
    <w:rsid w:val="003A4E2E"/>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pPr>
  </w:style>
  <w:style w:type="paragraph" w:customStyle="1" w:styleId="xl100">
    <w:name w:val="xl100"/>
    <w:basedOn w:val="a0"/>
    <w:rsid w:val="003A4E2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1">
    <w:name w:val="xl101"/>
    <w:basedOn w:val="a0"/>
    <w:rsid w:val="003A4E2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2">
    <w:name w:val="xl102"/>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rPr>
  </w:style>
  <w:style w:type="paragraph" w:customStyle="1" w:styleId="xl103">
    <w:name w:val="xl103"/>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rPr>
  </w:style>
  <w:style w:type="paragraph" w:customStyle="1" w:styleId="xl104">
    <w:name w:val="xl104"/>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rPr>
  </w:style>
  <w:style w:type="paragraph" w:customStyle="1" w:styleId="xl105">
    <w:name w:val="xl105"/>
    <w:basedOn w:val="a0"/>
    <w:rsid w:val="003A4E2E"/>
    <w:pPr>
      <w:spacing w:before="100" w:beforeAutospacing="1" w:after="100" w:afterAutospacing="1"/>
      <w:jc w:val="left"/>
    </w:pPr>
    <w:rPr>
      <w:rFonts w:ascii="Arial" w:hAnsi="Arial" w:cs="Arial"/>
    </w:rPr>
  </w:style>
  <w:style w:type="paragraph" w:customStyle="1" w:styleId="xl106">
    <w:name w:val="xl106"/>
    <w:basedOn w:val="a0"/>
    <w:rsid w:val="003A4E2E"/>
    <w:pPr>
      <w:pBdr>
        <w:top w:val="single" w:sz="4" w:space="0" w:color="auto"/>
        <w:left w:val="single" w:sz="4" w:space="0" w:color="auto"/>
        <w:right w:val="single" w:sz="4" w:space="0" w:color="auto"/>
      </w:pBdr>
      <w:spacing w:before="100" w:beforeAutospacing="1" w:after="100" w:afterAutospacing="1"/>
      <w:jc w:val="left"/>
    </w:pPr>
    <w:rPr>
      <w:b/>
      <w:bCs/>
      <w:i/>
      <w:iCs/>
    </w:rPr>
  </w:style>
  <w:style w:type="paragraph" w:customStyle="1" w:styleId="xl107">
    <w:name w:val="xl107"/>
    <w:basedOn w:val="a0"/>
    <w:rsid w:val="003A4E2E"/>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8">
    <w:name w:val="xl108"/>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left"/>
      <w:textAlignment w:val="center"/>
    </w:pPr>
    <w:rPr>
      <w:b/>
      <w:bCs/>
    </w:rPr>
  </w:style>
  <w:style w:type="paragraph" w:customStyle="1" w:styleId="xl109">
    <w:name w:val="xl109"/>
    <w:basedOn w:val="a0"/>
    <w:rsid w:val="003A4E2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10">
    <w:name w:val="xl110"/>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style>
  <w:style w:type="paragraph" w:customStyle="1" w:styleId="xl111">
    <w:name w:val="xl111"/>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112">
    <w:name w:val="xl112"/>
    <w:basedOn w:val="a0"/>
    <w:rsid w:val="003A4E2E"/>
    <w:pPr>
      <w:pBdr>
        <w:left w:val="single" w:sz="8"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13">
    <w:name w:val="xl113"/>
    <w:basedOn w:val="a0"/>
    <w:rsid w:val="003A4E2E"/>
    <w:pPr>
      <w:pBdr>
        <w:top w:val="single" w:sz="4" w:space="0" w:color="auto"/>
        <w:left w:val="single" w:sz="4" w:space="0" w:color="auto"/>
      </w:pBdr>
      <w:shd w:val="clear" w:color="000000" w:fill="FFFFFF"/>
      <w:spacing w:before="100" w:beforeAutospacing="1" w:after="100" w:afterAutospacing="1"/>
      <w:jc w:val="left"/>
      <w:textAlignment w:val="center"/>
    </w:pPr>
    <w:rPr>
      <w:b/>
      <w:bCs/>
    </w:rPr>
  </w:style>
  <w:style w:type="paragraph" w:customStyle="1" w:styleId="xl114">
    <w:name w:val="xl114"/>
    <w:basedOn w:val="a0"/>
    <w:rsid w:val="003A4E2E"/>
    <w:pPr>
      <w:pBdr>
        <w:top w:val="single" w:sz="4" w:space="0" w:color="auto"/>
      </w:pBdr>
      <w:shd w:val="clear" w:color="000000" w:fill="FFFFFF"/>
      <w:spacing w:before="100" w:beforeAutospacing="1" w:after="100" w:afterAutospacing="1"/>
      <w:jc w:val="left"/>
      <w:textAlignment w:val="center"/>
    </w:pPr>
  </w:style>
  <w:style w:type="paragraph" w:customStyle="1" w:styleId="xl115">
    <w:name w:val="xl115"/>
    <w:basedOn w:val="a0"/>
    <w:rsid w:val="003A4E2E"/>
    <w:pPr>
      <w:pBdr>
        <w:top w:val="single" w:sz="4" w:space="0" w:color="auto"/>
      </w:pBdr>
      <w:shd w:val="clear" w:color="000000" w:fill="FFFFFF"/>
      <w:spacing w:before="100" w:beforeAutospacing="1" w:after="100" w:afterAutospacing="1"/>
      <w:jc w:val="left"/>
      <w:textAlignment w:val="center"/>
    </w:pPr>
    <w:rPr>
      <w:rFonts w:ascii="Arial" w:hAnsi="Arial" w:cs="Arial"/>
    </w:rPr>
  </w:style>
  <w:style w:type="paragraph" w:customStyle="1" w:styleId="xl116">
    <w:name w:val="xl116"/>
    <w:basedOn w:val="a0"/>
    <w:rsid w:val="003A4E2E"/>
    <w:pPr>
      <w:pBdr>
        <w:left w:val="single" w:sz="4" w:space="0" w:color="auto"/>
        <w:bottom w:val="single" w:sz="4" w:space="0" w:color="auto"/>
      </w:pBdr>
      <w:shd w:val="clear" w:color="000000" w:fill="FFFFFF"/>
      <w:spacing w:before="100" w:beforeAutospacing="1" w:after="100" w:afterAutospacing="1"/>
      <w:jc w:val="left"/>
      <w:textAlignment w:val="center"/>
    </w:pPr>
  </w:style>
  <w:style w:type="paragraph" w:customStyle="1" w:styleId="xl117">
    <w:name w:val="xl117"/>
    <w:basedOn w:val="a0"/>
    <w:rsid w:val="003A4E2E"/>
    <w:pPr>
      <w:pBdr>
        <w:bottom w:val="single" w:sz="4" w:space="0" w:color="auto"/>
      </w:pBdr>
      <w:shd w:val="clear" w:color="000000" w:fill="FFFFFF"/>
      <w:spacing w:before="100" w:beforeAutospacing="1" w:after="100" w:afterAutospacing="1"/>
      <w:jc w:val="left"/>
      <w:textAlignment w:val="center"/>
    </w:pPr>
  </w:style>
  <w:style w:type="paragraph" w:customStyle="1" w:styleId="xl118">
    <w:name w:val="xl118"/>
    <w:basedOn w:val="a0"/>
    <w:rsid w:val="003A4E2E"/>
    <w:pPr>
      <w:pBdr>
        <w:bottom w:val="single" w:sz="4" w:space="0" w:color="auto"/>
      </w:pBdr>
      <w:shd w:val="clear" w:color="000000" w:fill="FFFFFF"/>
      <w:spacing w:before="100" w:beforeAutospacing="1" w:after="100" w:afterAutospacing="1"/>
      <w:jc w:val="left"/>
      <w:textAlignment w:val="center"/>
    </w:pPr>
    <w:rPr>
      <w:rFonts w:ascii="Arial" w:hAnsi="Arial" w:cs="Arial"/>
    </w:rPr>
  </w:style>
  <w:style w:type="paragraph" w:customStyle="1" w:styleId="xl119">
    <w:name w:val="xl119"/>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b/>
      <w:bCs/>
      <w:i/>
      <w:iCs/>
    </w:rPr>
  </w:style>
  <w:style w:type="paragraph" w:customStyle="1" w:styleId="xl120">
    <w:name w:val="xl120"/>
    <w:basedOn w:val="a0"/>
    <w:rsid w:val="003A4E2E"/>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21">
    <w:name w:val="xl121"/>
    <w:basedOn w:val="a0"/>
    <w:rsid w:val="003A4E2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22">
    <w:name w:val="xl122"/>
    <w:basedOn w:val="a0"/>
    <w:rsid w:val="003A4E2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23">
    <w:name w:val="xl123"/>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Arial" w:hAnsi="Arial" w:cs="Arial"/>
    </w:rPr>
  </w:style>
  <w:style w:type="paragraph" w:customStyle="1" w:styleId="xl124">
    <w:name w:val="xl124"/>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b/>
      <w:bCs/>
    </w:rPr>
  </w:style>
  <w:style w:type="paragraph" w:customStyle="1" w:styleId="xl125">
    <w:name w:val="xl125"/>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b/>
      <w:bCs/>
      <w:i/>
      <w:iCs/>
    </w:rPr>
  </w:style>
  <w:style w:type="paragraph" w:customStyle="1" w:styleId="xl126">
    <w:name w:val="xl126"/>
    <w:basedOn w:val="a0"/>
    <w:rsid w:val="003A4E2E"/>
    <w:pPr>
      <w:pBdr>
        <w:left w:val="single" w:sz="4" w:space="0" w:color="auto"/>
        <w:bottom w:val="single" w:sz="4" w:space="0" w:color="auto"/>
        <w:right w:val="single" w:sz="4" w:space="0" w:color="auto"/>
      </w:pBdr>
      <w:shd w:val="clear" w:color="000000" w:fill="FFFF00"/>
      <w:spacing w:before="100" w:beforeAutospacing="1" w:after="100" w:afterAutospacing="1"/>
      <w:jc w:val="left"/>
    </w:pPr>
    <w:rPr>
      <w:b/>
      <w:bCs/>
      <w:i/>
      <w:iCs/>
    </w:rPr>
  </w:style>
  <w:style w:type="paragraph" w:customStyle="1" w:styleId="xl127">
    <w:name w:val="xl127"/>
    <w:basedOn w:val="a0"/>
    <w:rsid w:val="003A4E2E"/>
    <w:pPr>
      <w:pBdr>
        <w:left w:val="single" w:sz="4" w:space="0" w:color="auto"/>
        <w:bottom w:val="single" w:sz="4" w:space="0" w:color="auto"/>
        <w:right w:val="single" w:sz="4" w:space="0" w:color="auto"/>
      </w:pBdr>
      <w:shd w:val="clear" w:color="000000" w:fill="FFFF00"/>
      <w:spacing w:before="100" w:beforeAutospacing="1" w:after="100" w:afterAutospacing="1"/>
      <w:jc w:val="left"/>
    </w:pPr>
  </w:style>
  <w:style w:type="paragraph" w:customStyle="1" w:styleId="xl128">
    <w:name w:val="xl128"/>
    <w:basedOn w:val="a0"/>
    <w:rsid w:val="003A4E2E"/>
    <w:pPr>
      <w:pBdr>
        <w:left w:val="single" w:sz="4" w:space="0" w:color="auto"/>
        <w:bottom w:val="single" w:sz="4" w:space="0" w:color="auto"/>
        <w:right w:val="single" w:sz="4" w:space="0" w:color="auto"/>
      </w:pBdr>
      <w:shd w:val="clear" w:color="000000" w:fill="FFFF00"/>
      <w:spacing w:before="100" w:beforeAutospacing="1" w:after="100" w:afterAutospacing="1"/>
      <w:jc w:val="right"/>
    </w:pPr>
  </w:style>
  <w:style w:type="paragraph" w:customStyle="1" w:styleId="xl129">
    <w:name w:val="xl129"/>
    <w:basedOn w:val="a0"/>
    <w:rsid w:val="003A4E2E"/>
    <w:pPr>
      <w:pBdr>
        <w:left w:val="single" w:sz="4" w:space="0" w:color="auto"/>
        <w:bottom w:val="single" w:sz="4" w:space="0" w:color="auto"/>
        <w:right w:val="single" w:sz="4" w:space="0" w:color="auto"/>
      </w:pBdr>
      <w:shd w:val="clear" w:color="000000" w:fill="FFFF00"/>
      <w:spacing w:before="100" w:beforeAutospacing="1" w:after="100" w:afterAutospacing="1"/>
      <w:jc w:val="center"/>
    </w:pPr>
  </w:style>
  <w:style w:type="paragraph" w:customStyle="1" w:styleId="xl130">
    <w:name w:val="xl130"/>
    <w:basedOn w:val="a0"/>
    <w:rsid w:val="003A4E2E"/>
    <w:pPr>
      <w:pBdr>
        <w:left w:val="single" w:sz="4" w:space="0" w:color="auto"/>
        <w:bottom w:val="single" w:sz="4" w:space="0" w:color="auto"/>
        <w:right w:val="single" w:sz="4" w:space="0" w:color="auto"/>
      </w:pBdr>
      <w:shd w:val="clear" w:color="000000" w:fill="FFFF00"/>
      <w:spacing w:before="100" w:beforeAutospacing="1" w:after="100" w:afterAutospacing="1"/>
      <w:jc w:val="right"/>
    </w:pPr>
    <w:rPr>
      <w:b/>
      <w:bCs/>
    </w:rPr>
  </w:style>
  <w:style w:type="paragraph" w:customStyle="1" w:styleId="xl131">
    <w:name w:val="xl131"/>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ascii="Arial" w:hAnsi="Arial" w:cs="Arial"/>
    </w:rPr>
  </w:style>
  <w:style w:type="paragraph" w:customStyle="1" w:styleId="xl132">
    <w:name w:val="xl132"/>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ascii="Arial" w:hAnsi="Arial" w:cs="Arial"/>
    </w:rPr>
  </w:style>
  <w:style w:type="paragraph" w:customStyle="1" w:styleId="xl133">
    <w:name w:val="xl133"/>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pPr>
    <w:rPr>
      <w:b/>
      <w:bCs/>
    </w:rPr>
  </w:style>
  <w:style w:type="paragraph" w:customStyle="1" w:styleId="xl134">
    <w:name w:val="xl134"/>
    <w:basedOn w:val="a0"/>
    <w:rsid w:val="003A4E2E"/>
    <w:pPr>
      <w:pBdr>
        <w:top w:val="single" w:sz="4" w:space="0" w:color="auto"/>
        <w:left w:val="single" w:sz="4" w:space="0" w:color="auto"/>
        <w:right w:val="single" w:sz="4" w:space="0" w:color="auto"/>
      </w:pBdr>
      <w:shd w:val="clear" w:color="000000" w:fill="FFFF00"/>
      <w:spacing w:before="100" w:beforeAutospacing="1" w:after="100" w:afterAutospacing="1"/>
      <w:jc w:val="left"/>
    </w:pPr>
  </w:style>
  <w:style w:type="paragraph" w:customStyle="1" w:styleId="xl135">
    <w:name w:val="xl135"/>
    <w:basedOn w:val="a0"/>
    <w:rsid w:val="003A4E2E"/>
    <w:pPr>
      <w:pBdr>
        <w:top w:val="single" w:sz="4" w:space="0" w:color="auto"/>
        <w:left w:val="single" w:sz="4" w:space="0" w:color="auto"/>
        <w:right w:val="single" w:sz="4" w:space="0" w:color="auto"/>
      </w:pBdr>
      <w:shd w:val="clear" w:color="000000" w:fill="FFFF00"/>
      <w:spacing w:before="100" w:beforeAutospacing="1" w:after="100" w:afterAutospacing="1"/>
      <w:jc w:val="right"/>
    </w:pPr>
  </w:style>
  <w:style w:type="paragraph" w:customStyle="1" w:styleId="xl136">
    <w:name w:val="xl136"/>
    <w:basedOn w:val="a0"/>
    <w:rsid w:val="003A4E2E"/>
    <w:pPr>
      <w:pBdr>
        <w:top w:val="single" w:sz="4" w:space="0" w:color="auto"/>
        <w:left w:val="single" w:sz="4" w:space="0" w:color="auto"/>
        <w:right w:val="single" w:sz="4" w:space="0" w:color="auto"/>
      </w:pBdr>
      <w:shd w:val="clear" w:color="000000" w:fill="FFFF00"/>
      <w:spacing w:before="100" w:beforeAutospacing="1" w:after="100" w:afterAutospacing="1"/>
      <w:jc w:val="center"/>
    </w:pPr>
  </w:style>
  <w:style w:type="paragraph" w:customStyle="1" w:styleId="xl137">
    <w:name w:val="xl137"/>
    <w:basedOn w:val="a0"/>
    <w:rsid w:val="003A4E2E"/>
    <w:pPr>
      <w:pBdr>
        <w:top w:val="single" w:sz="4" w:space="0" w:color="auto"/>
        <w:left w:val="single" w:sz="4" w:space="0" w:color="auto"/>
        <w:right w:val="single" w:sz="4" w:space="0" w:color="auto"/>
      </w:pBdr>
      <w:shd w:val="clear" w:color="000000" w:fill="FFFF00"/>
      <w:spacing w:before="100" w:beforeAutospacing="1" w:after="100" w:afterAutospacing="1"/>
      <w:jc w:val="right"/>
    </w:pPr>
    <w:rPr>
      <w:b/>
      <w:bCs/>
    </w:rPr>
  </w:style>
  <w:style w:type="paragraph" w:customStyle="1" w:styleId="xl138">
    <w:name w:val="xl138"/>
    <w:basedOn w:val="a0"/>
    <w:rsid w:val="003A4E2E"/>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39">
    <w:name w:val="xl139"/>
    <w:basedOn w:val="a0"/>
    <w:rsid w:val="003A4E2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style>
  <w:style w:type="paragraph" w:customStyle="1" w:styleId="xl140">
    <w:name w:val="xl140"/>
    <w:basedOn w:val="a0"/>
    <w:rsid w:val="003A4E2E"/>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jc w:val="center"/>
      <w:textAlignment w:val="center"/>
    </w:pPr>
    <w:rPr>
      <w:b/>
      <w:bCs/>
    </w:rPr>
  </w:style>
  <w:style w:type="paragraph" w:customStyle="1" w:styleId="xl141">
    <w:name w:val="xl141"/>
    <w:basedOn w:val="a0"/>
    <w:rsid w:val="003A4E2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42">
    <w:name w:val="xl142"/>
    <w:basedOn w:val="a0"/>
    <w:rsid w:val="003A4E2E"/>
    <w:pPr>
      <w:pBdr>
        <w:top w:val="single" w:sz="4" w:space="0" w:color="auto"/>
        <w:left w:val="single" w:sz="4" w:space="0" w:color="auto"/>
        <w:bottom w:val="single" w:sz="8" w:space="0" w:color="auto"/>
        <w:right w:val="single" w:sz="4" w:space="0" w:color="auto"/>
      </w:pBdr>
      <w:shd w:val="clear" w:color="000000" w:fill="FFFF00"/>
      <w:spacing w:before="100" w:beforeAutospacing="1" w:after="100" w:afterAutospacing="1"/>
      <w:jc w:val="left"/>
      <w:textAlignment w:val="center"/>
    </w:pPr>
    <w:rPr>
      <w:b/>
      <w:bCs/>
    </w:rPr>
  </w:style>
  <w:style w:type="paragraph" w:customStyle="1" w:styleId="xl143">
    <w:name w:val="xl143"/>
    <w:basedOn w:val="a0"/>
    <w:rsid w:val="003A4E2E"/>
    <w:pPr>
      <w:pBdr>
        <w:top w:val="single" w:sz="4" w:space="0" w:color="auto"/>
        <w:left w:val="single" w:sz="4" w:space="0" w:color="auto"/>
        <w:bottom w:val="single" w:sz="8" w:space="0" w:color="auto"/>
        <w:right w:val="single" w:sz="4" w:space="0" w:color="auto"/>
      </w:pBdr>
      <w:shd w:val="clear" w:color="000000" w:fill="FFFF00"/>
      <w:spacing w:before="100" w:beforeAutospacing="1" w:after="100" w:afterAutospacing="1"/>
      <w:jc w:val="center"/>
    </w:pPr>
  </w:style>
  <w:style w:type="paragraph" w:customStyle="1" w:styleId="xl144">
    <w:name w:val="xl144"/>
    <w:basedOn w:val="a0"/>
    <w:rsid w:val="003A4E2E"/>
    <w:pPr>
      <w:pBdr>
        <w:top w:val="single" w:sz="4" w:space="0" w:color="auto"/>
        <w:left w:val="single" w:sz="4" w:space="0" w:color="auto"/>
        <w:bottom w:val="single" w:sz="8" w:space="0" w:color="auto"/>
        <w:right w:val="single" w:sz="4" w:space="0" w:color="auto"/>
      </w:pBdr>
      <w:shd w:val="clear" w:color="000000" w:fill="FFFF00"/>
      <w:spacing w:before="100" w:beforeAutospacing="1" w:after="100" w:afterAutospacing="1"/>
      <w:jc w:val="center"/>
      <w:textAlignment w:val="center"/>
    </w:pPr>
    <w:rPr>
      <w:rFonts w:ascii="Arial" w:hAnsi="Arial" w:cs="Arial"/>
    </w:rPr>
  </w:style>
  <w:style w:type="paragraph" w:customStyle="1" w:styleId="xl145">
    <w:name w:val="xl145"/>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6">
    <w:name w:val="xl146"/>
    <w:basedOn w:val="a0"/>
    <w:rsid w:val="003A4E2E"/>
    <w:pPr>
      <w:pBdr>
        <w:top w:val="single" w:sz="4" w:space="0" w:color="auto"/>
        <w:right w:val="single" w:sz="8" w:space="0" w:color="auto"/>
      </w:pBdr>
      <w:shd w:val="clear" w:color="000000" w:fill="FFFFFF"/>
      <w:spacing w:before="100" w:beforeAutospacing="1" w:after="100" w:afterAutospacing="1"/>
      <w:jc w:val="left"/>
      <w:textAlignment w:val="center"/>
    </w:pPr>
  </w:style>
  <w:style w:type="paragraph" w:customStyle="1" w:styleId="xl147">
    <w:name w:val="xl147"/>
    <w:basedOn w:val="a0"/>
    <w:rsid w:val="003A4E2E"/>
    <w:pPr>
      <w:pBdr>
        <w:bottom w:val="single" w:sz="4" w:space="0" w:color="auto"/>
        <w:right w:val="single" w:sz="8" w:space="0" w:color="auto"/>
      </w:pBdr>
      <w:shd w:val="clear" w:color="000000" w:fill="FFFFFF"/>
      <w:spacing w:before="100" w:beforeAutospacing="1" w:after="100" w:afterAutospacing="1"/>
      <w:jc w:val="left"/>
      <w:textAlignment w:val="center"/>
    </w:pPr>
  </w:style>
  <w:style w:type="paragraph" w:customStyle="1" w:styleId="xl148">
    <w:name w:val="xl148"/>
    <w:basedOn w:val="a0"/>
    <w:rsid w:val="003A4E2E"/>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jc w:val="center"/>
      <w:textAlignment w:val="center"/>
    </w:pPr>
  </w:style>
  <w:style w:type="paragraph" w:customStyle="1" w:styleId="xl149">
    <w:name w:val="xl149"/>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150">
    <w:name w:val="xl150"/>
    <w:basedOn w:val="a0"/>
    <w:rsid w:val="003A4E2E"/>
    <w:pPr>
      <w:pBdr>
        <w:top w:val="single" w:sz="4" w:space="0" w:color="auto"/>
        <w:left w:val="single" w:sz="4" w:space="0" w:color="auto"/>
        <w:bottom w:val="single" w:sz="8" w:space="0" w:color="auto"/>
        <w:right w:val="single" w:sz="8" w:space="0" w:color="auto"/>
      </w:pBdr>
      <w:shd w:val="clear" w:color="000000" w:fill="FFFF00"/>
      <w:spacing w:before="100" w:beforeAutospacing="1" w:after="100" w:afterAutospacing="1"/>
      <w:jc w:val="center"/>
      <w:textAlignment w:val="center"/>
    </w:pPr>
  </w:style>
  <w:style w:type="paragraph" w:customStyle="1" w:styleId="xl151">
    <w:name w:val="xl151"/>
    <w:basedOn w:val="a0"/>
    <w:rsid w:val="003A4E2E"/>
    <w:pPr>
      <w:spacing w:before="100" w:beforeAutospacing="1" w:after="100" w:afterAutospacing="1"/>
      <w:jc w:val="left"/>
    </w:pPr>
  </w:style>
  <w:style w:type="paragraph" w:customStyle="1" w:styleId="xl152">
    <w:name w:val="xl152"/>
    <w:basedOn w:val="a0"/>
    <w:rsid w:val="003A4E2E"/>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53">
    <w:name w:val="xl153"/>
    <w:basedOn w:val="a0"/>
    <w:rsid w:val="003A4E2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4">
    <w:name w:val="xl154"/>
    <w:basedOn w:val="a0"/>
    <w:rsid w:val="003A4E2E"/>
    <w:pPr>
      <w:pBdr>
        <w:left w:val="single" w:sz="8"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55">
    <w:name w:val="xl155"/>
    <w:basedOn w:val="a0"/>
    <w:rsid w:val="003A4E2E"/>
    <w:pPr>
      <w:pBdr>
        <w:left w:val="single" w:sz="8"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156">
    <w:name w:val="xl156"/>
    <w:basedOn w:val="a0"/>
    <w:rsid w:val="003A4E2E"/>
    <w:pPr>
      <w:pBdr>
        <w:top w:val="single" w:sz="4" w:space="0" w:color="auto"/>
        <w:left w:val="single" w:sz="8" w:space="0" w:color="auto"/>
        <w:right w:val="single" w:sz="4" w:space="0" w:color="auto"/>
      </w:pBdr>
      <w:shd w:val="clear" w:color="000000" w:fill="FFFF00"/>
      <w:spacing w:before="100" w:beforeAutospacing="1" w:after="100" w:afterAutospacing="1"/>
      <w:jc w:val="center"/>
      <w:textAlignment w:val="center"/>
    </w:pPr>
  </w:style>
  <w:style w:type="paragraph" w:customStyle="1" w:styleId="xl157">
    <w:name w:val="xl157"/>
    <w:basedOn w:val="a0"/>
    <w:rsid w:val="003A4E2E"/>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58">
    <w:name w:val="xl158"/>
    <w:basedOn w:val="a0"/>
    <w:rsid w:val="003A4E2E"/>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59">
    <w:name w:val="xl159"/>
    <w:basedOn w:val="a0"/>
    <w:rsid w:val="003A4E2E"/>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jc w:val="right"/>
    </w:pPr>
    <w:rPr>
      <w:b/>
      <w:bCs/>
    </w:rPr>
  </w:style>
  <w:style w:type="paragraph" w:customStyle="1" w:styleId="xl160">
    <w:name w:val="xl160"/>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left"/>
    </w:pPr>
    <w:rPr>
      <w:color w:val="C00000"/>
    </w:rPr>
  </w:style>
  <w:style w:type="paragraph" w:customStyle="1" w:styleId="xl161">
    <w:name w:val="xl161"/>
    <w:basedOn w:val="a0"/>
    <w:rsid w:val="003A4E2E"/>
    <w:pPr>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color w:val="FF0000"/>
    </w:rPr>
  </w:style>
  <w:style w:type="paragraph" w:customStyle="1" w:styleId="xl162">
    <w:name w:val="xl162"/>
    <w:basedOn w:val="a0"/>
    <w:rsid w:val="003A4E2E"/>
    <w:pPr>
      <w:pBdr>
        <w:top w:val="single" w:sz="4" w:space="0" w:color="auto"/>
        <w:left w:val="single" w:sz="4" w:space="0" w:color="auto"/>
        <w:bottom w:val="single" w:sz="8" w:space="0" w:color="auto"/>
        <w:right w:val="single" w:sz="8" w:space="0" w:color="auto"/>
      </w:pBdr>
      <w:spacing w:before="100" w:beforeAutospacing="1" w:after="100" w:afterAutospacing="1"/>
      <w:jc w:val="right"/>
    </w:pPr>
    <w:rPr>
      <w:b/>
      <w:bCs/>
    </w:rPr>
  </w:style>
  <w:style w:type="paragraph" w:customStyle="1" w:styleId="xl163">
    <w:name w:val="xl163"/>
    <w:basedOn w:val="a0"/>
    <w:rsid w:val="003A4E2E"/>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164">
    <w:name w:val="xl164"/>
    <w:basedOn w:val="a0"/>
    <w:rsid w:val="003A4E2E"/>
    <w:pPr>
      <w:pBdr>
        <w:top w:val="single" w:sz="8" w:space="0" w:color="auto"/>
        <w:left w:val="single" w:sz="4" w:space="0" w:color="auto"/>
      </w:pBdr>
      <w:shd w:val="clear" w:color="000000" w:fill="FFFFFF"/>
      <w:spacing w:before="100" w:beforeAutospacing="1" w:after="100" w:afterAutospacing="1"/>
      <w:jc w:val="center"/>
      <w:textAlignment w:val="center"/>
    </w:pPr>
    <w:rPr>
      <w:b/>
      <w:bCs/>
    </w:rPr>
  </w:style>
  <w:style w:type="paragraph" w:customStyle="1" w:styleId="xl165">
    <w:name w:val="xl165"/>
    <w:basedOn w:val="a0"/>
    <w:rsid w:val="003A4E2E"/>
    <w:pPr>
      <w:pBdr>
        <w:top w:val="single" w:sz="8" w:space="0" w:color="auto"/>
      </w:pBdr>
      <w:shd w:val="clear" w:color="000000" w:fill="FFFFFF"/>
      <w:spacing w:before="100" w:beforeAutospacing="1" w:after="100" w:afterAutospacing="1"/>
      <w:jc w:val="center"/>
      <w:textAlignment w:val="center"/>
    </w:pPr>
  </w:style>
  <w:style w:type="paragraph" w:customStyle="1" w:styleId="xl166">
    <w:name w:val="xl166"/>
    <w:basedOn w:val="a0"/>
    <w:rsid w:val="003A4E2E"/>
    <w:pPr>
      <w:pBdr>
        <w:top w:val="single" w:sz="8" w:space="0" w:color="auto"/>
        <w:right w:val="single" w:sz="8" w:space="0" w:color="auto"/>
      </w:pBdr>
      <w:shd w:val="clear" w:color="000000" w:fill="FFFFFF"/>
      <w:spacing w:before="100" w:beforeAutospacing="1" w:after="100" w:afterAutospacing="1"/>
      <w:jc w:val="center"/>
      <w:textAlignment w:val="center"/>
    </w:pPr>
  </w:style>
  <w:style w:type="character" w:customStyle="1" w:styleId="Bodytext">
    <w:name w:val="Body text_"/>
    <w:basedOn w:val="a1"/>
    <w:link w:val="2d"/>
    <w:rsid w:val="003A4E2E"/>
    <w:rPr>
      <w:rFonts w:ascii="Times New Roman" w:eastAsia="Times New Roman" w:hAnsi="Times New Roman" w:cs="Times New Roman"/>
      <w:sz w:val="18"/>
      <w:szCs w:val="18"/>
      <w:shd w:val="clear" w:color="auto" w:fill="FFFFFF"/>
    </w:rPr>
  </w:style>
  <w:style w:type="paragraph" w:customStyle="1" w:styleId="2d">
    <w:name w:val="Основной текст2"/>
    <w:basedOn w:val="a0"/>
    <w:link w:val="Bodytext"/>
    <w:rsid w:val="003A4E2E"/>
    <w:pPr>
      <w:shd w:val="clear" w:color="auto" w:fill="FFFFFF"/>
      <w:spacing w:line="0" w:lineRule="atLeast"/>
      <w:ind w:hanging="360"/>
    </w:pPr>
    <w:rPr>
      <w:sz w:val="18"/>
      <w:szCs w:val="18"/>
      <w:lang w:eastAsia="en-US"/>
    </w:rPr>
  </w:style>
  <w:style w:type="numbering" w:customStyle="1" w:styleId="37">
    <w:name w:val="Нет списка3"/>
    <w:next w:val="a3"/>
    <w:uiPriority w:val="99"/>
    <w:semiHidden/>
    <w:unhideWhenUsed/>
    <w:rsid w:val="008C3C12"/>
  </w:style>
  <w:style w:type="table" w:customStyle="1" w:styleId="38">
    <w:name w:val="Сетка таблицы3"/>
    <w:basedOn w:val="a2"/>
    <w:next w:val="afa"/>
    <w:uiPriority w:val="59"/>
    <w:rsid w:val="008C3C1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z">
    <w:name w:val="z"/>
    <w:basedOn w:val="a1"/>
    <w:rsid w:val="008C3C12"/>
  </w:style>
  <w:style w:type="character" w:customStyle="1" w:styleId="c-grey2">
    <w:name w:val="c-grey2"/>
    <w:basedOn w:val="a1"/>
    <w:rsid w:val="008C3C12"/>
    <w:rPr>
      <w:color w:val="C6C6C6"/>
    </w:rPr>
  </w:style>
  <w:style w:type="character" w:styleId="afffe">
    <w:name w:val="Strong"/>
    <w:basedOn w:val="a1"/>
    <w:qFormat/>
    <w:rsid w:val="008C3C12"/>
    <w:rPr>
      <w:b/>
      <w:bCs/>
    </w:rPr>
  </w:style>
  <w:style w:type="paragraph" w:customStyle="1" w:styleId="Normal1">
    <w:name w:val="Normal1"/>
    <w:rsid w:val="008C3C12"/>
    <w:pPr>
      <w:widowControl w:val="0"/>
      <w:spacing w:after="0" w:line="300" w:lineRule="auto"/>
      <w:ind w:firstLine="540"/>
    </w:pPr>
    <w:rPr>
      <w:rFonts w:ascii="Times New Roman" w:eastAsia="Calibri" w:hAnsi="Times New Roman" w:cs="Times New Roman"/>
      <w:sz w:val="24"/>
      <w:szCs w:val="24"/>
      <w:lang w:eastAsia="ru-RU"/>
    </w:rPr>
  </w:style>
  <w:style w:type="table" w:customStyle="1" w:styleId="41">
    <w:name w:val="Сетка таблицы4"/>
    <w:basedOn w:val="a2"/>
    <w:next w:val="afa"/>
    <w:rsid w:val="000D5917"/>
    <w:pPr>
      <w:spacing w:after="0" w:line="240" w:lineRule="auto"/>
    </w:pPr>
    <w:rPr>
      <w:rFonts w:ascii="Times New Roman" w:eastAsia="MS Mincho" w:hAnsi="Times New Roman" w:cs="Times New Roman"/>
      <w:sz w:val="20"/>
      <w:szCs w:val="20"/>
      <w:lang w:val="cs-CZ" w:eastAsia="cs-CZ"/>
    </w:rPr>
    <w:tblPr>
      <w:tblInd w:w="0" w:type="dxa"/>
      <w:tblCellMar>
        <w:top w:w="0" w:type="dxa"/>
        <w:left w:w="108" w:type="dxa"/>
        <w:bottom w:w="0" w:type="dxa"/>
        <w:right w:w="108" w:type="dxa"/>
      </w:tblCellMar>
    </w:tblPr>
  </w:style>
  <w:style w:type="table" w:customStyle="1" w:styleId="51">
    <w:name w:val="Сетка таблицы5"/>
    <w:basedOn w:val="a2"/>
    <w:next w:val="afa"/>
    <w:uiPriority w:val="59"/>
    <w:rsid w:val="001F02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2"/>
    <w:next w:val="afa"/>
    <w:uiPriority w:val="59"/>
    <w:rsid w:val="008C69C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2"/>
    <w:next w:val="afa"/>
    <w:uiPriority w:val="59"/>
    <w:rsid w:val="008C69C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2"/>
    <w:next w:val="afa"/>
    <w:uiPriority w:val="59"/>
    <w:rsid w:val="0043639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
    <w:basedOn w:val="a2"/>
    <w:next w:val="afa"/>
    <w:uiPriority w:val="59"/>
    <w:rsid w:val="00CF10B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2"/>
    <w:next w:val="afa"/>
    <w:uiPriority w:val="59"/>
    <w:rsid w:val="001A143C"/>
    <w:pPr>
      <w:spacing w:after="0" w:line="240" w:lineRule="auto"/>
    </w:pPr>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0">
    <w:name w:val="Абзац списка Знак"/>
    <w:link w:val="afff"/>
    <w:uiPriority w:val="34"/>
    <w:locked/>
    <w:rsid w:val="00686F9F"/>
    <w:rPr>
      <w:rFonts w:ascii="Calibri" w:eastAsia="Times New Roman" w:hAnsi="Calibri" w:cs="Calibri"/>
      <w:lang w:eastAsia="ru-RU"/>
    </w:rPr>
  </w:style>
  <w:style w:type="paragraph" w:customStyle="1" w:styleId="affff">
    <w:name w:val="Îáû÷íûé"/>
    <w:rsid w:val="00E8531F"/>
    <w:pPr>
      <w:widowControl w:val="0"/>
      <w:spacing w:after="0" w:line="240" w:lineRule="auto"/>
    </w:pPr>
    <w:rPr>
      <w:rFonts w:ascii="Times New Roman" w:eastAsia="Times New Roman" w:hAnsi="Times New Roman" w:cs="Times New Roman"/>
      <w:sz w:val="20"/>
      <w:szCs w:val="20"/>
      <w:lang w:val="en-US"/>
    </w:rPr>
  </w:style>
  <w:style w:type="paragraph" w:styleId="affff0">
    <w:name w:val="Revision"/>
    <w:hidden/>
    <w:uiPriority w:val="99"/>
    <w:semiHidden/>
    <w:rsid w:val="000C22A7"/>
    <w:pPr>
      <w:spacing w:after="0" w:line="240" w:lineRule="auto"/>
    </w:pPr>
    <w:rPr>
      <w:rFonts w:ascii="Times New Roman" w:eastAsia="Times New Roman" w:hAnsi="Times New Roman" w:cs="Times New Roman"/>
      <w:sz w:val="24"/>
      <w:szCs w:val="24"/>
      <w:lang w:eastAsia="ru-RU"/>
    </w:rPr>
  </w:style>
  <w:style w:type="table" w:customStyle="1" w:styleId="110">
    <w:name w:val="Сетка таблицы11"/>
    <w:basedOn w:val="a2"/>
    <w:next w:val="afa"/>
    <w:uiPriority w:val="59"/>
    <w:rsid w:val="00723E25"/>
    <w:pPr>
      <w:spacing w:after="0" w:line="240" w:lineRule="auto"/>
    </w:pPr>
    <w:rPr>
      <w:rFonts w:eastAsia="MS Mincho"/>
      <w:sz w:val="24"/>
      <w:szCs w:val="24"/>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2"/>
    <w:next w:val="afa"/>
    <w:uiPriority w:val="59"/>
    <w:rsid w:val="00824F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
    <w:name w:val="Нет списка4"/>
    <w:next w:val="a3"/>
    <w:uiPriority w:val="99"/>
    <w:semiHidden/>
    <w:unhideWhenUsed/>
    <w:rsid w:val="00D81067"/>
  </w:style>
  <w:style w:type="paragraph" w:customStyle="1" w:styleId="Default">
    <w:name w:val="Default"/>
    <w:rsid w:val="00D81067"/>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affff1">
    <w:name w:val="Стиль ТУ"/>
    <w:basedOn w:val="a0"/>
    <w:rsid w:val="00D81067"/>
    <w:pPr>
      <w:widowControl w:val="0"/>
      <w:spacing w:after="0"/>
      <w:ind w:firstLine="284"/>
    </w:pPr>
    <w:rPr>
      <w:spacing w:val="2"/>
    </w:rPr>
  </w:style>
  <w:style w:type="paragraph" w:customStyle="1" w:styleId="affff2">
    <w:name w:val="Содержимое таблицы"/>
    <w:basedOn w:val="a0"/>
    <w:rsid w:val="00D81067"/>
    <w:pPr>
      <w:suppressLineNumbers/>
      <w:suppressAutoHyphens/>
      <w:spacing w:after="0"/>
      <w:jc w:val="left"/>
    </w:pPr>
    <w:rPr>
      <w:rFonts w:ascii="Liberation Serif" w:eastAsia="Lucida Sans Unicode" w:hAnsi="Liberation Serif" w:cs="Mangal"/>
      <w:kern w:val="1"/>
      <w:lang w:eastAsia="zh-CN" w:bidi="hi-IN"/>
    </w:rPr>
  </w:style>
  <w:style w:type="character" w:customStyle="1" w:styleId="43">
    <w:name w:val="Основной текст (4)_"/>
    <w:basedOn w:val="a1"/>
    <w:link w:val="44"/>
    <w:rsid w:val="0093338D"/>
    <w:rPr>
      <w:rFonts w:ascii="Times New Roman" w:eastAsia="Times New Roman" w:hAnsi="Times New Roman" w:cs="Times New Roman"/>
      <w:shd w:val="clear" w:color="auto" w:fill="FFFFFF"/>
    </w:rPr>
  </w:style>
  <w:style w:type="character" w:customStyle="1" w:styleId="52">
    <w:name w:val="Основной текст (5)_"/>
    <w:basedOn w:val="a1"/>
    <w:link w:val="53"/>
    <w:rsid w:val="0093338D"/>
    <w:rPr>
      <w:rFonts w:ascii="Times New Roman" w:eastAsia="Times New Roman" w:hAnsi="Times New Roman" w:cs="Times New Roman"/>
      <w:b/>
      <w:bCs/>
      <w:sz w:val="21"/>
      <w:szCs w:val="21"/>
      <w:shd w:val="clear" w:color="auto" w:fill="FFFFFF"/>
    </w:rPr>
  </w:style>
  <w:style w:type="character" w:customStyle="1" w:styleId="2e">
    <w:name w:val="Основной текст (2)"/>
    <w:basedOn w:val="a1"/>
    <w:rsid w:val="0093338D"/>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9pt">
    <w:name w:val="Основной текст (2) + 9 pt"/>
    <w:basedOn w:val="a1"/>
    <w:rsid w:val="0093338D"/>
    <w:rPr>
      <w:rFonts w:ascii="Times New Roman" w:eastAsia="Times New Roman" w:hAnsi="Times New Roman" w:cs="Times New Roman"/>
      <w:b w:val="0"/>
      <w:bCs w:val="0"/>
      <w:i w:val="0"/>
      <w:iCs w:val="0"/>
      <w:smallCaps w:val="0"/>
      <w:strike w:val="0"/>
      <w:color w:val="000000"/>
      <w:spacing w:val="0"/>
      <w:w w:val="100"/>
      <w:position w:val="0"/>
      <w:sz w:val="18"/>
      <w:szCs w:val="18"/>
      <w:u w:val="none"/>
      <w:lang w:val="ru-RU" w:eastAsia="ru-RU" w:bidi="ru-RU"/>
    </w:rPr>
  </w:style>
  <w:style w:type="paragraph" w:customStyle="1" w:styleId="44">
    <w:name w:val="Основной текст (4)"/>
    <w:basedOn w:val="a0"/>
    <w:link w:val="43"/>
    <w:rsid w:val="0093338D"/>
    <w:pPr>
      <w:widowControl w:val="0"/>
      <w:shd w:val="clear" w:color="auto" w:fill="FFFFFF"/>
      <w:spacing w:after="0" w:line="274" w:lineRule="exact"/>
    </w:pPr>
    <w:rPr>
      <w:sz w:val="22"/>
      <w:szCs w:val="22"/>
      <w:lang w:eastAsia="en-US"/>
    </w:rPr>
  </w:style>
  <w:style w:type="paragraph" w:customStyle="1" w:styleId="53">
    <w:name w:val="Основной текст (5)"/>
    <w:basedOn w:val="a0"/>
    <w:link w:val="52"/>
    <w:rsid w:val="0093338D"/>
    <w:pPr>
      <w:widowControl w:val="0"/>
      <w:shd w:val="clear" w:color="auto" w:fill="FFFFFF"/>
      <w:spacing w:after="0" w:line="274" w:lineRule="exact"/>
    </w:pPr>
    <w:rPr>
      <w:b/>
      <w:bCs/>
      <w:sz w:val="21"/>
      <w:szCs w:val="21"/>
      <w:lang w:eastAsia="en-US"/>
    </w:rPr>
  </w:style>
  <w:style w:type="character" w:customStyle="1" w:styleId="ConsPlusNormal0">
    <w:name w:val="ConsPlusNormal Знак"/>
    <w:basedOn w:val="a1"/>
    <w:link w:val="ConsPlusNormal"/>
    <w:locked/>
    <w:rsid w:val="00BE1B4F"/>
    <w:rPr>
      <w:rFonts w:ascii="Arial" w:eastAsia="Times New Roman" w:hAnsi="Arial" w:cs="Arial"/>
      <w:sz w:val="20"/>
      <w:szCs w:val="20"/>
      <w:lang w:eastAsia="ru-RU"/>
    </w:rPr>
  </w:style>
  <w:style w:type="paragraph" w:customStyle="1" w:styleId="Style15">
    <w:name w:val="Style15"/>
    <w:basedOn w:val="a0"/>
    <w:uiPriority w:val="99"/>
    <w:rsid w:val="003159AC"/>
    <w:pPr>
      <w:widowControl w:val="0"/>
      <w:autoSpaceDE w:val="0"/>
      <w:autoSpaceDN w:val="0"/>
      <w:adjustRightInd w:val="0"/>
      <w:spacing w:after="0" w:line="326" w:lineRule="exact"/>
      <w:ind w:firstLine="702"/>
    </w:pPr>
    <w:rPr>
      <w:rFonts w:ascii="Garamond" w:hAnsi="Garamond"/>
    </w:rPr>
  </w:style>
  <w:style w:type="character" w:customStyle="1" w:styleId="FontStyle28">
    <w:name w:val="Font Style28"/>
    <w:uiPriority w:val="99"/>
    <w:rsid w:val="003159AC"/>
    <w:rPr>
      <w:rFonts w:ascii="Times New Roman" w:hAnsi="Times New Roman" w:cs="Times New Roman" w:hint="default"/>
      <w:sz w:val="24"/>
      <w:szCs w:val="24"/>
    </w:rPr>
  </w:style>
  <w:style w:type="character" w:customStyle="1" w:styleId="afff8">
    <w:name w:val="Без интервала Знак"/>
    <w:aliases w:val="для таблиц Знак"/>
    <w:link w:val="afff7"/>
    <w:uiPriority w:val="1"/>
    <w:rsid w:val="000261D8"/>
    <w:rPr>
      <w:rFonts w:ascii="Times New Roman" w:eastAsia="Times New Roman" w:hAnsi="Times New Roman" w:cs="Times New Roman"/>
      <w:sz w:val="24"/>
      <w:szCs w:val="24"/>
      <w:lang w:eastAsia="ru-RU"/>
    </w:rPr>
  </w:style>
  <w:style w:type="character" w:customStyle="1" w:styleId="ConsNormal0">
    <w:name w:val="ConsNormal Знак"/>
    <w:basedOn w:val="a1"/>
    <w:link w:val="ConsNormal"/>
    <w:rsid w:val="000261D8"/>
    <w:rPr>
      <w:rFonts w:ascii="Arial" w:eastAsia="Times New Roman" w:hAnsi="Arial" w:cs="Arial"/>
      <w:sz w:val="20"/>
      <w:szCs w:val="20"/>
      <w:lang w:eastAsia="ru-RU"/>
    </w:rPr>
  </w:style>
  <w:style w:type="character" w:customStyle="1" w:styleId="2f">
    <w:name w:val="Основной текст (2)_"/>
    <w:basedOn w:val="a1"/>
    <w:rsid w:val="001968B7"/>
    <w:rPr>
      <w:rFonts w:ascii="Times New Roman" w:eastAsia="Times New Roman" w:hAnsi="Times New Roman" w:cs="Times New Roman"/>
      <w:b w:val="0"/>
      <w:bCs w:val="0"/>
      <w:i w:val="0"/>
      <w:iCs w:val="0"/>
      <w:smallCaps w:val="0"/>
      <w:strike w:val="0"/>
      <w:spacing w:val="20"/>
      <w:sz w:val="20"/>
      <w:szCs w:val="20"/>
      <w:u w:val="none"/>
    </w:rPr>
  </w:style>
  <w:style w:type="paragraph" w:customStyle="1" w:styleId="affff3">
    <w:name w:val="."/>
    <w:uiPriority w:val="99"/>
    <w:rsid w:val="00461E4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ORMATTEXT">
    <w:name w:val=".FORMATTEXT"/>
    <w:uiPriority w:val="99"/>
    <w:rsid w:val="00461E45"/>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
    <w:name w:val="Standard"/>
    <w:rsid w:val="00461E45"/>
    <w:pPr>
      <w:widowControl w:val="0"/>
      <w:suppressAutoHyphens/>
      <w:autoSpaceDN w:val="0"/>
      <w:spacing w:after="0" w:line="240" w:lineRule="auto"/>
    </w:pPr>
    <w:rPr>
      <w:rFonts w:ascii="Times New Roman" w:eastAsia="Andale Sans UI" w:hAnsi="Times New Roman" w:cs="Tahoma"/>
      <w:kern w:val="3"/>
      <w:sz w:val="24"/>
      <w:szCs w:val="24"/>
      <w:lang w:val="en-US" w:bidi="en-US"/>
    </w:rPr>
  </w:style>
  <w:style w:type="character" w:customStyle="1" w:styleId="apple-converted-space">
    <w:name w:val="apple-converted-space"/>
    <w:basedOn w:val="a1"/>
    <w:rsid w:val="00461E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292918">
      <w:bodyDiv w:val="1"/>
      <w:marLeft w:val="0"/>
      <w:marRight w:val="0"/>
      <w:marTop w:val="0"/>
      <w:marBottom w:val="0"/>
      <w:divBdr>
        <w:top w:val="none" w:sz="0" w:space="0" w:color="auto"/>
        <w:left w:val="none" w:sz="0" w:space="0" w:color="auto"/>
        <w:bottom w:val="none" w:sz="0" w:space="0" w:color="auto"/>
        <w:right w:val="none" w:sz="0" w:space="0" w:color="auto"/>
      </w:divBdr>
    </w:div>
    <w:div w:id="70811424">
      <w:bodyDiv w:val="1"/>
      <w:marLeft w:val="0"/>
      <w:marRight w:val="0"/>
      <w:marTop w:val="0"/>
      <w:marBottom w:val="0"/>
      <w:divBdr>
        <w:top w:val="none" w:sz="0" w:space="0" w:color="auto"/>
        <w:left w:val="none" w:sz="0" w:space="0" w:color="auto"/>
        <w:bottom w:val="none" w:sz="0" w:space="0" w:color="auto"/>
        <w:right w:val="none" w:sz="0" w:space="0" w:color="auto"/>
      </w:divBdr>
    </w:div>
    <w:div w:id="216866918">
      <w:bodyDiv w:val="1"/>
      <w:marLeft w:val="0"/>
      <w:marRight w:val="0"/>
      <w:marTop w:val="0"/>
      <w:marBottom w:val="0"/>
      <w:divBdr>
        <w:top w:val="none" w:sz="0" w:space="0" w:color="auto"/>
        <w:left w:val="none" w:sz="0" w:space="0" w:color="auto"/>
        <w:bottom w:val="none" w:sz="0" w:space="0" w:color="auto"/>
        <w:right w:val="none" w:sz="0" w:space="0" w:color="auto"/>
      </w:divBdr>
    </w:div>
    <w:div w:id="265239300">
      <w:bodyDiv w:val="1"/>
      <w:marLeft w:val="0"/>
      <w:marRight w:val="0"/>
      <w:marTop w:val="0"/>
      <w:marBottom w:val="0"/>
      <w:divBdr>
        <w:top w:val="none" w:sz="0" w:space="0" w:color="auto"/>
        <w:left w:val="none" w:sz="0" w:space="0" w:color="auto"/>
        <w:bottom w:val="none" w:sz="0" w:space="0" w:color="auto"/>
        <w:right w:val="none" w:sz="0" w:space="0" w:color="auto"/>
      </w:divBdr>
    </w:div>
    <w:div w:id="284968285">
      <w:bodyDiv w:val="1"/>
      <w:marLeft w:val="0"/>
      <w:marRight w:val="0"/>
      <w:marTop w:val="0"/>
      <w:marBottom w:val="0"/>
      <w:divBdr>
        <w:top w:val="none" w:sz="0" w:space="0" w:color="auto"/>
        <w:left w:val="none" w:sz="0" w:space="0" w:color="auto"/>
        <w:bottom w:val="none" w:sz="0" w:space="0" w:color="auto"/>
        <w:right w:val="none" w:sz="0" w:space="0" w:color="auto"/>
      </w:divBdr>
    </w:div>
    <w:div w:id="360281472">
      <w:bodyDiv w:val="1"/>
      <w:marLeft w:val="0"/>
      <w:marRight w:val="0"/>
      <w:marTop w:val="0"/>
      <w:marBottom w:val="0"/>
      <w:divBdr>
        <w:top w:val="none" w:sz="0" w:space="0" w:color="auto"/>
        <w:left w:val="none" w:sz="0" w:space="0" w:color="auto"/>
        <w:bottom w:val="none" w:sz="0" w:space="0" w:color="auto"/>
        <w:right w:val="none" w:sz="0" w:space="0" w:color="auto"/>
      </w:divBdr>
    </w:div>
    <w:div w:id="509755119">
      <w:bodyDiv w:val="1"/>
      <w:marLeft w:val="0"/>
      <w:marRight w:val="0"/>
      <w:marTop w:val="0"/>
      <w:marBottom w:val="0"/>
      <w:divBdr>
        <w:top w:val="none" w:sz="0" w:space="0" w:color="auto"/>
        <w:left w:val="none" w:sz="0" w:space="0" w:color="auto"/>
        <w:bottom w:val="none" w:sz="0" w:space="0" w:color="auto"/>
        <w:right w:val="none" w:sz="0" w:space="0" w:color="auto"/>
      </w:divBdr>
    </w:div>
    <w:div w:id="598564138">
      <w:bodyDiv w:val="1"/>
      <w:marLeft w:val="0"/>
      <w:marRight w:val="0"/>
      <w:marTop w:val="0"/>
      <w:marBottom w:val="0"/>
      <w:divBdr>
        <w:top w:val="none" w:sz="0" w:space="0" w:color="auto"/>
        <w:left w:val="none" w:sz="0" w:space="0" w:color="auto"/>
        <w:bottom w:val="none" w:sz="0" w:space="0" w:color="auto"/>
        <w:right w:val="none" w:sz="0" w:space="0" w:color="auto"/>
      </w:divBdr>
    </w:div>
    <w:div w:id="801002023">
      <w:bodyDiv w:val="1"/>
      <w:marLeft w:val="0"/>
      <w:marRight w:val="0"/>
      <w:marTop w:val="0"/>
      <w:marBottom w:val="0"/>
      <w:divBdr>
        <w:top w:val="none" w:sz="0" w:space="0" w:color="auto"/>
        <w:left w:val="none" w:sz="0" w:space="0" w:color="auto"/>
        <w:bottom w:val="none" w:sz="0" w:space="0" w:color="auto"/>
        <w:right w:val="none" w:sz="0" w:space="0" w:color="auto"/>
      </w:divBdr>
    </w:div>
    <w:div w:id="835147026">
      <w:bodyDiv w:val="1"/>
      <w:marLeft w:val="0"/>
      <w:marRight w:val="0"/>
      <w:marTop w:val="0"/>
      <w:marBottom w:val="0"/>
      <w:divBdr>
        <w:top w:val="none" w:sz="0" w:space="0" w:color="auto"/>
        <w:left w:val="none" w:sz="0" w:space="0" w:color="auto"/>
        <w:bottom w:val="none" w:sz="0" w:space="0" w:color="auto"/>
        <w:right w:val="none" w:sz="0" w:space="0" w:color="auto"/>
      </w:divBdr>
    </w:div>
    <w:div w:id="836767191">
      <w:bodyDiv w:val="1"/>
      <w:marLeft w:val="0"/>
      <w:marRight w:val="0"/>
      <w:marTop w:val="0"/>
      <w:marBottom w:val="0"/>
      <w:divBdr>
        <w:top w:val="none" w:sz="0" w:space="0" w:color="auto"/>
        <w:left w:val="none" w:sz="0" w:space="0" w:color="auto"/>
        <w:bottom w:val="none" w:sz="0" w:space="0" w:color="auto"/>
        <w:right w:val="none" w:sz="0" w:space="0" w:color="auto"/>
      </w:divBdr>
    </w:div>
    <w:div w:id="1012147099">
      <w:bodyDiv w:val="1"/>
      <w:marLeft w:val="0"/>
      <w:marRight w:val="0"/>
      <w:marTop w:val="0"/>
      <w:marBottom w:val="0"/>
      <w:divBdr>
        <w:top w:val="none" w:sz="0" w:space="0" w:color="auto"/>
        <w:left w:val="none" w:sz="0" w:space="0" w:color="auto"/>
        <w:bottom w:val="none" w:sz="0" w:space="0" w:color="auto"/>
        <w:right w:val="none" w:sz="0" w:space="0" w:color="auto"/>
      </w:divBdr>
    </w:div>
    <w:div w:id="1077093925">
      <w:bodyDiv w:val="1"/>
      <w:marLeft w:val="0"/>
      <w:marRight w:val="0"/>
      <w:marTop w:val="0"/>
      <w:marBottom w:val="0"/>
      <w:divBdr>
        <w:top w:val="none" w:sz="0" w:space="0" w:color="auto"/>
        <w:left w:val="none" w:sz="0" w:space="0" w:color="auto"/>
        <w:bottom w:val="none" w:sz="0" w:space="0" w:color="auto"/>
        <w:right w:val="none" w:sz="0" w:space="0" w:color="auto"/>
      </w:divBdr>
    </w:div>
    <w:div w:id="1125582424">
      <w:bodyDiv w:val="1"/>
      <w:marLeft w:val="0"/>
      <w:marRight w:val="0"/>
      <w:marTop w:val="0"/>
      <w:marBottom w:val="0"/>
      <w:divBdr>
        <w:top w:val="none" w:sz="0" w:space="0" w:color="auto"/>
        <w:left w:val="none" w:sz="0" w:space="0" w:color="auto"/>
        <w:bottom w:val="none" w:sz="0" w:space="0" w:color="auto"/>
        <w:right w:val="none" w:sz="0" w:space="0" w:color="auto"/>
      </w:divBdr>
    </w:div>
    <w:div w:id="1377506558">
      <w:bodyDiv w:val="1"/>
      <w:marLeft w:val="0"/>
      <w:marRight w:val="0"/>
      <w:marTop w:val="0"/>
      <w:marBottom w:val="0"/>
      <w:divBdr>
        <w:top w:val="none" w:sz="0" w:space="0" w:color="auto"/>
        <w:left w:val="none" w:sz="0" w:space="0" w:color="auto"/>
        <w:bottom w:val="none" w:sz="0" w:space="0" w:color="auto"/>
        <w:right w:val="none" w:sz="0" w:space="0" w:color="auto"/>
      </w:divBdr>
    </w:div>
    <w:div w:id="1474324337">
      <w:bodyDiv w:val="1"/>
      <w:marLeft w:val="0"/>
      <w:marRight w:val="0"/>
      <w:marTop w:val="0"/>
      <w:marBottom w:val="0"/>
      <w:divBdr>
        <w:top w:val="none" w:sz="0" w:space="0" w:color="auto"/>
        <w:left w:val="none" w:sz="0" w:space="0" w:color="auto"/>
        <w:bottom w:val="none" w:sz="0" w:space="0" w:color="auto"/>
        <w:right w:val="none" w:sz="0" w:space="0" w:color="auto"/>
      </w:divBdr>
    </w:div>
    <w:div w:id="1501046883">
      <w:bodyDiv w:val="1"/>
      <w:marLeft w:val="0"/>
      <w:marRight w:val="0"/>
      <w:marTop w:val="0"/>
      <w:marBottom w:val="0"/>
      <w:divBdr>
        <w:top w:val="none" w:sz="0" w:space="0" w:color="auto"/>
        <w:left w:val="none" w:sz="0" w:space="0" w:color="auto"/>
        <w:bottom w:val="none" w:sz="0" w:space="0" w:color="auto"/>
        <w:right w:val="none" w:sz="0" w:space="0" w:color="auto"/>
      </w:divBdr>
    </w:div>
    <w:div w:id="1687322513">
      <w:bodyDiv w:val="1"/>
      <w:marLeft w:val="0"/>
      <w:marRight w:val="0"/>
      <w:marTop w:val="0"/>
      <w:marBottom w:val="0"/>
      <w:divBdr>
        <w:top w:val="none" w:sz="0" w:space="0" w:color="auto"/>
        <w:left w:val="none" w:sz="0" w:space="0" w:color="auto"/>
        <w:bottom w:val="none" w:sz="0" w:space="0" w:color="auto"/>
        <w:right w:val="none" w:sz="0" w:space="0" w:color="auto"/>
      </w:divBdr>
      <w:divsChild>
        <w:div w:id="1827624786">
          <w:marLeft w:val="0"/>
          <w:marRight w:val="0"/>
          <w:marTop w:val="0"/>
          <w:marBottom w:val="0"/>
          <w:divBdr>
            <w:top w:val="none" w:sz="0" w:space="0" w:color="auto"/>
            <w:left w:val="none" w:sz="0" w:space="0" w:color="auto"/>
            <w:bottom w:val="none" w:sz="0" w:space="0" w:color="auto"/>
            <w:right w:val="none" w:sz="0" w:space="0" w:color="auto"/>
          </w:divBdr>
        </w:div>
        <w:div w:id="319389494">
          <w:marLeft w:val="0"/>
          <w:marRight w:val="0"/>
          <w:marTop w:val="0"/>
          <w:marBottom w:val="0"/>
          <w:divBdr>
            <w:top w:val="none" w:sz="0" w:space="0" w:color="auto"/>
            <w:left w:val="none" w:sz="0" w:space="0" w:color="auto"/>
            <w:bottom w:val="none" w:sz="0" w:space="0" w:color="auto"/>
            <w:right w:val="none" w:sz="0" w:space="0" w:color="auto"/>
          </w:divBdr>
        </w:div>
        <w:div w:id="1731416344">
          <w:marLeft w:val="0"/>
          <w:marRight w:val="0"/>
          <w:marTop w:val="0"/>
          <w:marBottom w:val="0"/>
          <w:divBdr>
            <w:top w:val="none" w:sz="0" w:space="0" w:color="auto"/>
            <w:left w:val="none" w:sz="0" w:space="0" w:color="auto"/>
            <w:bottom w:val="none" w:sz="0" w:space="0" w:color="auto"/>
            <w:right w:val="none" w:sz="0" w:space="0" w:color="auto"/>
          </w:divBdr>
        </w:div>
        <w:div w:id="783576528">
          <w:marLeft w:val="0"/>
          <w:marRight w:val="0"/>
          <w:marTop w:val="0"/>
          <w:marBottom w:val="0"/>
          <w:divBdr>
            <w:top w:val="none" w:sz="0" w:space="0" w:color="auto"/>
            <w:left w:val="none" w:sz="0" w:space="0" w:color="auto"/>
            <w:bottom w:val="none" w:sz="0" w:space="0" w:color="auto"/>
            <w:right w:val="none" w:sz="0" w:space="0" w:color="auto"/>
          </w:divBdr>
        </w:div>
        <w:div w:id="1778597983">
          <w:marLeft w:val="0"/>
          <w:marRight w:val="0"/>
          <w:marTop w:val="0"/>
          <w:marBottom w:val="0"/>
          <w:divBdr>
            <w:top w:val="none" w:sz="0" w:space="0" w:color="auto"/>
            <w:left w:val="none" w:sz="0" w:space="0" w:color="auto"/>
            <w:bottom w:val="none" w:sz="0" w:space="0" w:color="auto"/>
            <w:right w:val="none" w:sz="0" w:space="0" w:color="auto"/>
          </w:divBdr>
        </w:div>
        <w:div w:id="697119265">
          <w:marLeft w:val="0"/>
          <w:marRight w:val="0"/>
          <w:marTop w:val="0"/>
          <w:marBottom w:val="0"/>
          <w:divBdr>
            <w:top w:val="none" w:sz="0" w:space="0" w:color="auto"/>
            <w:left w:val="none" w:sz="0" w:space="0" w:color="auto"/>
            <w:bottom w:val="none" w:sz="0" w:space="0" w:color="auto"/>
            <w:right w:val="none" w:sz="0" w:space="0" w:color="auto"/>
          </w:divBdr>
        </w:div>
        <w:div w:id="776096662">
          <w:marLeft w:val="0"/>
          <w:marRight w:val="0"/>
          <w:marTop w:val="0"/>
          <w:marBottom w:val="0"/>
          <w:divBdr>
            <w:top w:val="none" w:sz="0" w:space="0" w:color="auto"/>
            <w:left w:val="none" w:sz="0" w:space="0" w:color="auto"/>
            <w:bottom w:val="none" w:sz="0" w:space="0" w:color="auto"/>
            <w:right w:val="none" w:sz="0" w:space="0" w:color="auto"/>
          </w:divBdr>
        </w:div>
        <w:div w:id="1746799744">
          <w:marLeft w:val="0"/>
          <w:marRight w:val="0"/>
          <w:marTop w:val="0"/>
          <w:marBottom w:val="0"/>
          <w:divBdr>
            <w:top w:val="none" w:sz="0" w:space="0" w:color="auto"/>
            <w:left w:val="none" w:sz="0" w:space="0" w:color="auto"/>
            <w:bottom w:val="none" w:sz="0" w:space="0" w:color="auto"/>
            <w:right w:val="none" w:sz="0" w:space="0" w:color="auto"/>
          </w:divBdr>
        </w:div>
        <w:div w:id="218782542">
          <w:marLeft w:val="0"/>
          <w:marRight w:val="0"/>
          <w:marTop w:val="0"/>
          <w:marBottom w:val="0"/>
          <w:divBdr>
            <w:top w:val="none" w:sz="0" w:space="0" w:color="auto"/>
            <w:left w:val="none" w:sz="0" w:space="0" w:color="auto"/>
            <w:bottom w:val="none" w:sz="0" w:space="0" w:color="auto"/>
            <w:right w:val="none" w:sz="0" w:space="0" w:color="auto"/>
          </w:divBdr>
        </w:div>
      </w:divsChild>
    </w:div>
    <w:div w:id="1739665288">
      <w:bodyDiv w:val="1"/>
      <w:marLeft w:val="0"/>
      <w:marRight w:val="0"/>
      <w:marTop w:val="0"/>
      <w:marBottom w:val="0"/>
      <w:divBdr>
        <w:top w:val="none" w:sz="0" w:space="0" w:color="auto"/>
        <w:left w:val="none" w:sz="0" w:space="0" w:color="auto"/>
        <w:bottom w:val="none" w:sz="0" w:space="0" w:color="auto"/>
        <w:right w:val="none" w:sz="0" w:space="0" w:color="auto"/>
      </w:divBdr>
    </w:div>
    <w:div w:id="1975911998">
      <w:bodyDiv w:val="1"/>
      <w:marLeft w:val="0"/>
      <w:marRight w:val="0"/>
      <w:marTop w:val="0"/>
      <w:marBottom w:val="0"/>
      <w:divBdr>
        <w:top w:val="none" w:sz="0" w:space="0" w:color="auto"/>
        <w:left w:val="none" w:sz="0" w:space="0" w:color="auto"/>
        <w:bottom w:val="none" w:sz="0" w:space="0" w:color="auto"/>
        <w:right w:val="none" w:sz="0" w:space="0" w:color="auto"/>
      </w:divBdr>
    </w:div>
    <w:div w:id="1985311530">
      <w:bodyDiv w:val="1"/>
      <w:marLeft w:val="0"/>
      <w:marRight w:val="0"/>
      <w:marTop w:val="0"/>
      <w:marBottom w:val="0"/>
      <w:divBdr>
        <w:top w:val="none" w:sz="0" w:space="0" w:color="auto"/>
        <w:left w:val="none" w:sz="0" w:space="0" w:color="auto"/>
        <w:bottom w:val="none" w:sz="0" w:space="0" w:color="auto"/>
        <w:right w:val="none" w:sz="0" w:space="0" w:color="auto"/>
      </w:divBdr>
    </w:div>
    <w:div w:id="2065442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stp.ru" TargetMode="External"/><Relationship Id="rId5" Type="http://schemas.openxmlformats.org/officeDocument/2006/relationships/settings" Target="settings.xml"/><Relationship Id="rId10" Type="http://schemas.openxmlformats.org/officeDocument/2006/relationships/hyperlink" Target="mailto:blago2012@inbox.ru" TargetMode="External"/><Relationship Id="rId4" Type="http://schemas.microsoft.com/office/2007/relationships/stylesWithEffects" Target="stylesWithEffects.xml"/><Relationship Id="rId9" Type="http://schemas.openxmlformats.org/officeDocument/2006/relationships/hyperlink" Target="https://estp.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29E902-8EA1-45E7-B1F8-CDE3B9F56F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1918</TotalTime>
  <Pages>25</Pages>
  <Words>10627</Words>
  <Characters>60579</Characters>
  <Application>Microsoft Office Word</Application>
  <DocSecurity>0</DocSecurity>
  <Lines>504</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RTRN</Company>
  <LinksUpToDate>false</LinksUpToDate>
  <CharactersWithSpaces>71064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Басалаев Николай Ивелович</dc:creator>
  <cp:lastModifiedBy>Ольга Валентиновна</cp:lastModifiedBy>
  <cp:revision>76</cp:revision>
  <cp:lastPrinted>2019-11-13T00:28:00Z</cp:lastPrinted>
  <dcterms:created xsi:type="dcterms:W3CDTF">2019-01-30T08:22:00Z</dcterms:created>
  <dcterms:modified xsi:type="dcterms:W3CDTF">2019-11-13T01:23:00Z</dcterms:modified>
</cp:coreProperties>
</file>