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b/>
          <w:lang w:eastAsia="zh-CN"/>
        </w:rPr>
        <w:t>«УТВЕРЖДАЮ»</w:t>
      </w:r>
    </w:p>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rPr>
        <w:t>Директор МАДОУ</w:t>
      </w:r>
      <w:r>
        <w:rPr>
          <w:rFonts w:ascii="Times New Roman" w:hAnsi="Times New Roman"/>
        </w:rPr>
        <w:t xml:space="preserve"> «</w:t>
      </w:r>
      <w:r w:rsidRPr="00177294">
        <w:rPr>
          <w:rFonts w:ascii="Times New Roman" w:hAnsi="Times New Roman"/>
        </w:rPr>
        <w:t xml:space="preserve">ДС </w:t>
      </w:r>
      <w:r>
        <w:rPr>
          <w:rFonts w:ascii="Times New Roman" w:hAnsi="Times New Roman"/>
        </w:rPr>
        <w:t>«</w:t>
      </w:r>
      <w:r w:rsidR="000E7CD8">
        <w:rPr>
          <w:rFonts w:ascii="Times New Roman" w:hAnsi="Times New Roman"/>
        </w:rPr>
        <w:t>Мальвина</w:t>
      </w:r>
      <w:r>
        <w:rPr>
          <w:rFonts w:ascii="Times New Roman" w:hAnsi="Times New Roman"/>
        </w:rPr>
        <w:t>»</w:t>
      </w:r>
    </w:p>
    <w:p w:rsidR="00F80803" w:rsidRDefault="00F80803" w:rsidP="00F42575">
      <w:pPr>
        <w:suppressAutoHyphens/>
        <w:spacing w:after="0" w:line="240" w:lineRule="auto"/>
        <w:ind w:firstLine="3686"/>
        <w:jc w:val="right"/>
        <w:rPr>
          <w:rFonts w:ascii="Times New Roman" w:hAnsi="Times New Roman"/>
        </w:rPr>
      </w:pPr>
    </w:p>
    <w:p w:rsidR="00F80803" w:rsidRPr="00177294" w:rsidRDefault="00F80803" w:rsidP="00F42575">
      <w:pPr>
        <w:suppressAutoHyphens/>
        <w:spacing w:after="0" w:line="240" w:lineRule="auto"/>
        <w:ind w:firstLine="3686"/>
        <w:jc w:val="right"/>
        <w:rPr>
          <w:rFonts w:ascii="Times New Roman" w:hAnsi="Times New Roman"/>
        </w:rPr>
      </w:pPr>
      <w:r>
        <w:rPr>
          <w:rFonts w:ascii="Times New Roman" w:hAnsi="Times New Roman"/>
        </w:rPr>
        <w:t xml:space="preserve"> __________________ </w:t>
      </w:r>
      <w:r w:rsidR="000E7CD8">
        <w:rPr>
          <w:rFonts w:ascii="Times New Roman" w:hAnsi="Times New Roman"/>
        </w:rPr>
        <w:t>Воробьева Н.В.</w:t>
      </w:r>
    </w:p>
    <w:p w:rsidR="00F80803" w:rsidRPr="00177294" w:rsidRDefault="00F80803" w:rsidP="00F80803">
      <w:pPr>
        <w:suppressAutoHyphens/>
        <w:spacing w:after="0" w:line="240" w:lineRule="auto"/>
        <w:rPr>
          <w:rFonts w:ascii="Times New Roman" w:hAnsi="Times New Roman"/>
          <w:lang w:eastAsia="zh-CN"/>
        </w:rPr>
      </w:pP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00416FDA">
        <w:rPr>
          <w:rFonts w:ascii="Times New Roman" w:hAnsi="Times New Roman"/>
          <w:b/>
          <w:lang w:eastAsia="zh-CN"/>
        </w:rPr>
        <w:t xml:space="preserve">   </w:t>
      </w:r>
      <w:r w:rsidR="00F42575">
        <w:rPr>
          <w:rFonts w:ascii="Times New Roman" w:hAnsi="Times New Roman"/>
          <w:b/>
          <w:lang w:eastAsia="zh-CN"/>
        </w:rPr>
        <w:t xml:space="preserve">                                                                                 </w:t>
      </w:r>
      <w:r w:rsidR="00416FDA">
        <w:rPr>
          <w:rFonts w:ascii="Times New Roman" w:hAnsi="Times New Roman"/>
          <w:b/>
          <w:lang w:eastAsia="zh-CN"/>
        </w:rPr>
        <w:t>«</w:t>
      </w:r>
      <w:r w:rsidR="006215F7">
        <w:rPr>
          <w:rFonts w:ascii="Times New Roman" w:hAnsi="Times New Roman"/>
          <w:b/>
          <w:lang w:eastAsia="zh-CN"/>
        </w:rPr>
        <w:t>2</w:t>
      </w:r>
      <w:r w:rsidR="00F42575">
        <w:rPr>
          <w:rFonts w:ascii="Times New Roman" w:hAnsi="Times New Roman"/>
          <w:b/>
          <w:lang w:eastAsia="zh-CN"/>
        </w:rPr>
        <w:t>0</w:t>
      </w:r>
      <w:r w:rsidRPr="00177294">
        <w:rPr>
          <w:rFonts w:ascii="Times New Roman" w:hAnsi="Times New Roman"/>
          <w:b/>
          <w:lang w:eastAsia="zh-CN"/>
        </w:rPr>
        <w:t xml:space="preserve">» </w:t>
      </w:r>
      <w:r w:rsidR="006215F7">
        <w:rPr>
          <w:rFonts w:ascii="Times New Roman" w:hAnsi="Times New Roman"/>
          <w:b/>
          <w:lang w:eastAsia="zh-CN"/>
        </w:rPr>
        <w:t>ноября</w:t>
      </w:r>
      <w:r>
        <w:rPr>
          <w:rFonts w:ascii="Times New Roman" w:hAnsi="Times New Roman"/>
          <w:b/>
          <w:lang w:eastAsia="zh-CN"/>
        </w:rPr>
        <w:t xml:space="preserve"> 2019</w:t>
      </w:r>
      <w:r w:rsidRPr="00177294">
        <w:rPr>
          <w:rFonts w:ascii="Times New Roman" w:hAnsi="Times New Roman"/>
          <w:b/>
          <w:lang w:eastAsia="zh-CN"/>
        </w:rPr>
        <w:t xml:space="preserve"> г.</w:t>
      </w:r>
    </w:p>
    <w:p w:rsidR="00B27647" w:rsidRPr="00177294" w:rsidRDefault="00B27647" w:rsidP="00B93B14">
      <w:pPr>
        <w:suppressAutoHyphens/>
        <w:spacing w:after="0" w:line="240" w:lineRule="auto"/>
        <w:rPr>
          <w:rFonts w:ascii="Times New Roman" w:hAnsi="Times New Roman"/>
          <w:lang w:eastAsia="zh-CN"/>
        </w:rPr>
      </w:pPr>
    </w:p>
    <w:p w:rsidR="00B27647" w:rsidRPr="00177294" w:rsidRDefault="00B27647">
      <w:pPr>
        <w:rPr>
          <w:rFonts w:ascii="Times New Roman" w:hAnsi="Times New Roman"/>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bookmarkStart w:id="0" w:name="_Toc424113001"/>
      <w:r w:rsidRPr="00177294">
        <w:rPr>
          <w:rFonts w:ascii="Times New Roman" w:hAnsi="Times New Roman"/>
          <w:b/>
          <w:bCs/>
          <w:lang w:eastAsia="ar-SA"/>
        </w:rPr>
        <w:t>ИЗВЕЩЕНИЕ О ПРОВЕДЕНИИ</w:t>
      </w:r>
      <w:bookmarkEnd w:id="0"/>
    </w:p>
    <w:p w:rsidR="00B27647" w:rsidRPr="00177294" w:rsidRDefault="00B27647" w:rsidP="00DD0346">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ЗАПРОСА КОТИРОВОК В ЭЛЕКТРОННОЙ ФОРМЕ</w:t>
      </w:r>
    </w:p>
    <w:p w:rsidR="00B27647" w:rsidRPr="00177294" w:rsidRDefault="00B27647" w:rsidP="00E03644">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на поставку продуктов питания (Бакалея)</w:t>
      </w:r>
      <w:r w:rsidR="00E55C00" w:rsidRPr="00E55C00">
        <w:t xml:space="preserve"> </w:t>
      </w:r>
      <w:r w:rsidR="00E55C00" w:rsidRPr="00E55C00">
        <w:rPr>
          <w:rFonts w:ascii="Times New Roman" w:hAnsi="Times New Roman"/>
          <w:b/>
          <w:lang w:eastAsia="ru-RU"/>
        </w:rPr>
        <w:t xml:space="preserve">на </w:t>
      </w:r>
      <w:r w:rsidR="006215F7">
        <w:rPr>
          <w:rFonts w:ascii="Times New Roman" w:hAnsi="Times New Roman"/>
          <w:b/>
          <w:lang w:eastAsia="ru-RU"/>
        </w:rPr>
        <w:t>1</w:t>
      </w:r>
      <w:r w:rsidR="00E55C00" w:rsidRPr="00E55C00">
        <w:rPr>
          <w:rFonts w:ascii="Times New Roman" w:hAnsi="Times New Roman"/>
          <w:b/>
          <w:lang w:eastAsia="ru-RU"/>
        </w:rPr>
        <w:t xml:space="preserve"> полугодие 20</w:t>
      </w:r>
      <w:r w:rsidR="006215F7">
        <w:rPr>
          <w:rFonts w:ascii="Times New Roman" w:hAnsi="Times New Roman"/>
          <w:b/>
          <w:lang w:eastAsia="ru-RU"/>
        </w:rPr>
        <w:t>20</w:t>
      </w:r>
      <w:r w:rsidR="00E55C00" w:rsidRPr="00E55C00">
        <w:rPr>
          <w:rFonts w:ascii="Times New Roman" w:hAnsi="Times New Roman"/>
          <w:b/>
          <w:lang w:eastAsia="ru-RU"/>
        </w:rPr>
        <w:t xml:space="preserve"> года</w:t>
      </w:r>
    </w:p>
    <w:p w:rsidR="00B27647" w:rsidRPr="00177294" w:rsidRDefault="00B27647" w:rsidP="006917EC">
      <w:pPr>
        <w:widowControl w:val="0"/>
        <w:suppressAutoHyphens/>
        <w:spacing w:after="0" w:line="240" w:lineRule="auto"/>
        <w:jc w:val="center"/>
        <w:rPr>
          <w:rFonts w:ascii="Times New Roman" w:hAnsi="Times New Roman"/>
          <w:b/>
          <w:lang w:eastAsia="ru-RU"/>
        </w:rPr>
      </w:pPr>
    </w:p>
    <w:p w:rsidR="00B27647" w:rsidRPr="00177294" w:rsidRDefault="00B27647" w:rsidP="006917EC">
      <w:pPr>
        <w:widowControl w:val="0"/>
        <w:suppressAutoHyphens/>
        <w:spacing w:after="0" w:line="240" w:lineRule="auto"/>
        <w:jc w:val="center"/>
        <w:rPr>
          <w:rFonts w:ascii="Times New Roman" w:hAnsi="Times New Roman"/>
          <w:b/>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B27647" w:rsidRPr="00177294"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pacing w:after="0" w:line="240" w:lineRule="auto"/>
              <w:jc w:val="center"/>
              <w:rPr>
                <w:rFonts w:ascii="Times New Roman" w:hAnsi="Times New Roman"/>
                <w:b/>
                <w:lang w:eastAsia="ru-RU"/>
              </w:rPr>
            </w:pPr>
            <w:r w:rsidRPr="00177294">
              <w:rPr>
                <w:rFonts w:ascii="Times New Roman" w:hAnsi="Times New Roman"/>
                <w:b/>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Информация</w:t>
            </w:r>
          </w:p>
        </w:tc>
      </w:tr>
      <w:tr w:rsidR="00B27647" w:rsidRPr="00177294"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1" w:name="_Ref166267282"/>
            <w:bookmarkStart w:id="2" w:name="_Toc327528134"/>
            <w:bookmarkStart w:id="3" w:name="_Toc327528526"/>
            <w:bookmarkStart w:id="4" w:name="_Toc327528749"/>
            <w:bookmarkStart w:id="5" w:name="_Toc424113002"/>
            <w:r w:rsidRPr="00177294">
              <w:rPr>
                <w:rFonts w:ascii="Times New Roman" w:hAnsi="Times New Roman"/>
                <w:b/>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jc w:val="both"/>
              <w:rPr>
                <w:rFonts w:ascii="Times New Roman" w:hAnsi="Times New Roman"/>
                <w:lang w:eastAsia="ru-RU"/>
              </w:rPr>
            </w:pPr>
            <w:r w:rsidRPr="00177294">
              <w:rPr>
                <w:rFonts w:ascii="Times New Roman" w:hAnsi="Times New Roman"/>
                <w:lang w:eastAsia="ru-RU"/>
              </w:rPr>
              <w:t>Запрос котировок в электронной форме</w:t>
            </w:r>
          </w:p>
        </w:tc>
      </w:tr>
      <w:tr w:rsidR="00B27647" w:rsidRPr="00177294"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2</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0E7CD8" w:rsidRDefault="00B27647" w:rsidP="00B93B14">
            <w:pPr>
              <w:widowControl w:val="0"/>
              <w:tabs>
                <w:tab w:val="left" w:pos="0"/>
              </w:tabs>
              <w:autoSpaceDE w:val="0"/>
              <w:autoSpaceDN w:val="0"/>
              <w:adjustRightInd w:val="0"/>
              <w:spacing w:after="0" w:line="240" w:lineRule="auto"/>
              <w:ind w:right="-8"/>
              <w:jc w:val="both"/>
              <w:rPr>
                <w:rFonts w:ascii="Times New Roman" w:hAnsi="Times New Roman"/>
                <w:lang w:eastAsia="ru-RU"/>
              </w:rPr>
            </w:pPr>
            <w:r w:rsidRPr="000E7CD8">
              <w:rPr>
                <w:rFonts w:ascii="Times New Roman" w:hAnsi="Times New Roman"/>
                <w:b/>
                <w:lang w:eastAsia="ru-RU"/>
              </w:rPr>
              <w:t xml:space="preserve">Заказчик: </w:t>
            </w:r>
            <w:r w:rsidRPr="000E7CD8">
              <w:rPr>
                <w:rFonts w:ascii="Times New Roman" w:hAnsi="Times New Roman"/>
              </w:rPr>
              <w:t xml:space="preserve">Муниципальное автономное дошкольное образовательное учреждение </w:t>
            </w:r>
            <w:r w:rsidR="00F80803" w:rsidRPr="000E7CD8">
              <w:rPr>
                <w:rFonts w:ascii="Times New Roman" w:hAnsi="Times New Roman"/>
              </w:rPr>
              <w:t>«</w:t>
            </w:r>
            <w:r w:rsidRPr="000E7CD8">
              <w:rPr>
                <w:rFonts w:ascii="Times New Roman" w:hAnsi="Times New Roman"/>
              </w:rPr>
              <w:t>Детский сад «</w:t>
            </w:r>
            <w:r w:rsidR="000E7CD8" w:rsidRPr="000E7CD8">
              <w:rPr>
                <w:rFonts w:ascii="Times New Roman" w:hAnsi="Times New Roman"/>
              </w:rPr>
              <w:t>Мальвина</w:t>
            </w:r>
            <w:r w:rsidRPr="000E7CD8">
              <w:rPr>
                <w:rFonts w:ascii="Times New Roman" w:hAnsi="Times New Roman"/>
              </w:rPr>
              <w:t>»</w:t>
            </w:r>
          </w:p>
          <w:p w:rsidR="00416FDA" w:rsidRPr="000E7CD8" w:rsidRDefault="00B27647" w:rsidP="009D1A95">
            <w:pPr>
              <w:spacing w:after="0"/>
              <w:rPr>
                <w:rFonts w:ascii="Times New Roman" w:hAnsi="Times New Roman"/>
              </w:rPr>
            </w:pPr>
            <w:r w:rsidRPr="000E7CD8">
              <w:rPr>
                <w:rFonts w:ascii="Times New Roman" w:hAnsi="Times New Roman"/>
                <w:b/>
                <w:bCs/>
                <w:lang w:eastAsia="ru-RU"/>
              </w:rPr>
              <w:t>Адрес местонахождения Заказчика</w:t>
            </w:r>
            <w:r w:rsidRPr="000E7CD8">
              <w:rPr>
                <w:rFonts w:ascii="Times New Roman" w:hAnsi="Times New Roman"/>
                <w:bCs/>
                <w:lang w:eastAsia="ru-RU"/>
              </w:rPr>
              <w:t xml:space="preserve">: </w:t>
            </w:r>
            <w:r w:rsidR="000E7CD8" w:rsidRPr="000E7CD8">
              <w:rPr>
                <w:rFonts w:ascii="Times New Roman" w:hAnsi="Times New Roman"/>
              </w:rPr>
              <w:t>629303, Ямало-Ненецкий автономный округ, город Новый Уренгой, Юбилейный микрорайон, 1-7</w:t>
            </w:r>
          </w:p>
          <w:p w:rsidR="00416FDA" w:rsidRPr="000E7CD8" w:rsidRDefault="00B27647" w:rsidP="00416FDA">
            <w:pPr>
              <w:spacing w:after="0"/>
              <w:rPr>
                <w:rFonts w:ascii="Times New Roman" w:hAnsi="Times New Roman"/>
              </w:rPr>
            </w:pPr>
            <w:r w:rsidRPr="000E7CD8">
              <w:rPr>
                <w:rFonts w:ascii="Times New Roman" w:hAnsi="Times New Roman"/>
                <w:b/>
                <w:bCs/>
                <w:lang w:eastAsia="ru-RU"/>
              </w:rPr>
              <w:t xml:space="preserve">Почтовый адрес Заказчика: </w:t>
            </w:r>
            <w:r w:rsidR="000E7CD8" w:rsidRPr="000E7CD8">
              <w:rPr>
                <w:rFonts w:ascii="Times New Roman" w:hAnsi="Times New Roman"/>
              </w:rPr>
              <w:t>629303, Ямало-Ненецкий автономный округ, город Новый Уренгой, Юбилейный микрорайон, 1-7</w:t>
            </w:r>
          </w:p>
          <w:p w:rsidR="000E7CD8" w:rsidRPr="000E7CD8" w:rsidRDefault="00B27647" w:rsidP="00511987">
            <w:pPr>
              <w:widowControl w:val="0"/>
              <w:tabs>
                <w:tab w:val="left" w:pos="0"/>
              </w:tabs>
              <w:autoSpaceDE w:val="0"/>
              <w:autoSpaceDN w:val="0"/>
              <w:adjustRightInd w:val="0"/>
              <w:spacing w:after="0" w:line="240" w:lineRule="auto"/>
              <w:ind w:right="-8"/>
              <w:jc w:val="both"/>
              <w:rPr>
                <w:rStyle w:val="company-infotext"/>
                <w:rFonts w:ascii="Times New Roman" w:hAnsi="Times New Roman"/>
              </w:rPr>
            </w:pPr>
            <w:r w:rsidRPr="000E7CD8">
              <w:rPr>
                <w:rFonts w:ascii="Times New Roman" w:hAnsi="Times New Roman"/>
                <w:b/>
                <w:bCs/>
                <w:lang w:eastAsia="ru-RU"/>
              </w:rPr>
              <w:t>Контактное лицо:</w:t>
            </w:r>
            <w:r w:rsidRPr="000E7CD8">
              <w:rPr>
                <w:rFonts w:ascii="Times New Roman" w:hAnsi="Times New Roman"/>
              </w:rPr>
              <w:t xml:space="preserve"> </w:t>
            </w:r>
            <w:r w:rsidR="000E7CD8" w:rsidRPr="000E7CD8">
              <w:rPr>
                <w:rStyle w:val="company-infotext"/>
                <w:rFonts w:ascii="Times New Roman" w:hAnsi="Times New Roman"/>
              </w:rPr>
              <w:t>Воробьёва Нина Владимировна</w:t>
            </w:r>
          </w:p>
          <w:p w:rsidR="009D1A95" w:rsidRPr="000E7CD8" w:rsidRDefault="00B27647" w:rsidP="00511987">
            <w:pPr>
              <w:widowControl w:val="0"/>
              <w:tabs>
                <w:tab w:val="left" w:pos="0"/>
              </w:tabs>
              <w:autoSpaceDE w:val="0"/>
              <w:autoSpaceDN w:val="0"/>
              <w:adjustRightInd w:val="0"/>
              <w:spacing w:after="0" w:line="240" w:lineRule="auto"/>
              <w:ind w:right="-8"/>
              <w:jc w:val="both"/>
              <w:rPr>
                <w:rStyle w:val="company-infocontact"/>
                <w:rFonts w:ascii="Times New Roman" w:hAnsi="Times New Roman"/>
              </w:rPr>
            </w:pPr>
            <w:r w:rsidRPr="000E7CD8">
              <w:rPr>
                <w:rFonts w:ascii="Times New Roman" w:hAnsi="Times New Roman"/>
                <w:b/>
                <w:lang w:eastAsia="ru-RU"/>
              </w:rPr>
              <w:t>Телефон:</w:t>
            </w:r>
            <w:r w:rsidRPr="000E7CD8">
              <w:rPr>
                <w:rFonts w:ascii="Times New Roman" w:hAnsi="Times New Roman"/>
              </w:rPr>
              <w:t xml:space="preserve"> </w:t>
            </w:r>
            <w:r w:rsidR="000E7CD8" w:rsidRPr="000E7CD8">
              <w:rPr>
                <w:rStyle w:val="company-infocontact"/>
                <w:rFonts w:ascii="Times New Roman" w:hAnsi="Times New Roman"/>
              </w:rPr>
              <w:t>+7(3494)227293</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u w:val="single"/>
              </w:rPr>
            </w:pPr>
            <w:r w:rsidRPr="000E7CD8">
              <w:rPr>
                <w:rFonts w:ascii="Times New Roman" w:hAnsi="Times New Roman"/>
                <w:b/>
                <w:lang w:eastAsia="ru-RU"/>
              </w:rPr>
              <w:t>Адрес электронной почты:</w:t>
            </w:r>
            <w:r w:rsidRPr="000E7CD8">
              <w:rPr>
                <w:rFonts w:ascii="Times New Roman" w:hAnsi="Times New Roman"/>
              </w:rPr>
              <w:t xml:space="preserve"> </w:t>
            </w:r>
            <w:r w:rsidR="000E7CD8" w:rsidRPr="000E7CD8">
              <w:rPr>
                <w:rFonts w:ascii="Times New Roman" w:hAnsi="Times New Roman"/>
              </w:rPr>
              <w:t>dsad.malvina@mail.ru</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b/>
                <w:lang w:eastAsia="ru-RU"/>
              </w:rPr>
            </w:pPr>
          </w:p>
        </w:tc>
      </w:tr>
      <w:tr w:rsidR="00B27647" w:rsidRPr="00177294"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3</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9D098D">
            <w:pPr>
              <w:spacing w:after="0" w:line="240" w:lineRule="auto"/>
              <w:rPr>
                <w:rFonts w:ascii="Times New Roman" w:hAnsi="Times New Roman"/>
                <w:lang w:eastAsia="ru-RU"/>
              </w:rPr>
            </w:pPr>
            <w:r w:rsidRPr="00177294">
              <w:rPr>
                <w:rFonts w:ascii="Times New Roman" w:hAnsi="Times New Roman"/>
              </w:rPr>
              <w:t>Поставка продуктов питания (Бакалея)</w:t>
            </w:r>
            <w:r w:rsidR="00E55C00">
              <w:t xml:space="preserve"> </w:t>
            </w:r>
            <w:r w:rsidR="00E55C00" w:rsidRPr="00E55C00">
              <w:rPr>
                <w:rFonts w:ascii="Times New Roman" w:hAnsi="Times New Roman"/>
              </w:rPr>
              <w:t xml:space="preserve">на </w:t>
            </w:r>
            <w:r w:rsidR="006215F7">
              <w:rPr>
                <w:rFonts w:ascii="Times New Roman" w:hAnsi="Times New Roman"/>
              </w:rPr>
              <w:t>1</w:t>
            </w:r>
            <w:r w:rsidR="00E55C00" w:rsidRPr="00E55C00">
              <w:rPr>
                <w:rFonts w:ascii="Times New Roman" w:hAnsi="Times New Roman"/>
              </w:rPr>
              <w:t xml:space="preserve"> полугодие 20</w:t>
            </w:r>
            <w:r w:rsidR="006215F7">
              <w:rPr>
                <w:rFonts w:ascii="Times New Roman" w:hAnsi="Times New Roman"/>
              </w:rPr>
              <w:t>20</w:t>
            </w:r>
            <w:r w:rsidR="00E55C00" w:rsidRPr="00E55C00">
              <w:rPr>
                <w:rFonts w:ascii="Times New Roman" w:hAnsi="Times New Roman"/>
              </w:rPr>
              <w:t xml:space="preserve"> года</w:t>
            </w:r>
          </w:p>
        </w:tc>
      </w:tr>
      <w:tr w:rsidR="00B27647" w:rsidRPr="00177294"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4</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lang w:eastAsia="ru-RU"/>
              </w:rPr>
            </w:pPr>
          </w:p>
          <w:p w:rsidR="009D1A95" w:rsidRDefault="009D1A95" w:rsidP="00A53594">
            <w:pPr>
              <w:widowControl w:val="0"/>
              <w:spacing w:after="0" w:line="240" w:lineRule="auto"/>
              <w:contextualSpacing/>
              <w:jc w:val="both"/>
              <w:rPr>
                <w:rFonts w:ascii="Times New Roman" w:hAnsi="Times New Roman"/>
              </w:rPr>
            </w:pPr>
            <w:r w:rsidRPr="009D1A95">
              <w:rPr>
                <w:rFonts w:ascii="Times New Roman" w:hAnsi="Times New Roman"/>
              </w:rPr>
              <w:t xml:space="preserve">Муниципальное автономное дошкольное образовательное учреждение </w:t>
            </w:r>
            <w:r w:rsidR="00F80803">
              <w:rPr>
                <w:rFonts w:ascii="Times New Roman" w:hAnsi="Times New Roman"/>
              </w:rPr>
              <w:t>«</w:t>
            </w:r>
            <w:r w:rsidR="00416FDA">
              <w:rPr>
                <w:rFonts w:ascii="Times New Roman" w:hAnsi="Times New Roman"/>
              </w:rPr>
              <w:t>Детский сад «</w:t>
            </w:r>
            <w:r w:rsidR="000E7CD8">
              <w:rPr>
                <w:rFonts w:ascii="Times New Roman" w:hAnsi="Times New Roman"/>
              </w:rPr>
              <w:t>Мальвина</w:t>
            </w:r>
            <w:r w:rsidRPr="009D1A95">
              <w:rPr>
                <w:rFonts w:ascii="Times New Roman" w:hAnsi="Times New Roman"/>
              </w:rPr>
              <w:t>»</w:t>
            </w:r>
            <w:r>
              <w:rPr>
                <w:rFonts w:ascii="Times New Roman" w:hAnsi="Times New Roman"/>
              </w:rPr>
              <w:t>.</w:t>
            </w:r>
          </w:p>
          <w:p w:rsidR="00416FDA" w:rsidRDefault="000E7CD8" w:rsidP="00416FDA">
            <w:pPr>
              <w:spacing w:after="0"/>
              <w:rPr>
                <w:rFonts w:ascii="Times New Roman" w:hAnsi="Times New Roman"/>
              </w:rPr>
            </w:pPr>
            <w:r w:rsidRPr="000E7CD8">
              <w:rPr>
                <w:rFonts w:ascii="Times New Roman" w:hAnsi="Times New Roman"/>
              </w:rPr>
              <w:t>629303, Ямало-Ненецкий автономный округ, город Новый Уренгой, Юбилейный микрорайон, 1-7</w:t>
            </w:r>
          </w:p>
          <w:p w:rsidR="000E7CD8" w:rsidRPr="00416FDA" w:rsidRDefault="000E7CD8" w:rsidP="00416FDA">
            <w:pPr>
              <w:spacing w:after="0"/>
              <w:rPr>
                <w:rFonts w:ascii="Times New Roman" w:hAnsi="Times New Roman"/>
              </w:rPr>
            </w:pPr>
          </w:p>
          <w:p w:rsidR="00B27647" w:rsidRPr="00177294" w:rsidRDefault="00B27647" w:rsidP="00A53594">
            <w:pPr>
              <w:rPr>
                <w:rFonts w:ascii="Times New Roman" w:hAnsi="Times New Roman"/>
              </w:rPr>
            </w:pPr>
            <w:r w:rsidRPr="00177294">
              <w:rPr>
                <w:rFonts w:ascii="Times New Roman" w:hAnsi="Times New Roman"/>
              </w:rPr>
              <w:t>Поставщик осуществляет поставку Товара в период</w:t>
            </w:r>
          </w:p>
          <w:p w:rsidR="00B27647" w:rsidRPr="00177294" w:rsidRDefault="00B27647" w:rsidP="00A53594">
            <w:pPr>
              <w:rPr>
                <w:rFonts w:ascii="Times New Roman" w:hAnsi="Times New Roman"/>
              </w:rPr>
            </w:pPr>
            <w:r w:rsidRPr="00177294">
              <w:rPr>
                <w:rFonts w:ascii="Times New Roman" w:hAnsi="Times New Roman"/>
              </w:rPr>
              <w:t>с 01.0</w:t>
            </w:r>
            <w:r w:rsidR="009B5D32">
              <w:rPr>
                <w:rFonts w:ascii="Times New Roman" w:hAnsi="Times New Roman"/>
              </w:rPr>
              <w:t>1</w:t>
            </w:r>
            <w:r w:rsidRPr="00177294">
              <w:rPr>
                <w:rFonts w:ascii="Times New Roman" w:hAnsi="Times New Roman"/>
              </w:rPr>
              <w:t>.20</w:t>
            </w:r>
            <w:r w:rsidR="009B5D32">
              <w:rPr>
                <w:rFonts w:ascii="Times New Roman" w:hAnsi="Times New Roman"/>
              </w:rPr>
              <w:t>20</w:t>
            </w:r>
            <w:r w:rsidRPr="00177294">
              <w:rPr>
                <w:rFonts w:ascii="Times New Roman" w:hAnsi="Times New Roman"/>
              </w:rPr>
              <w:t>г.  по 3</w:t>
            </w:r>
            <w:r w:rsidR="009B5D32">
              <w:rPr>
                <w:rFonts w:ascii="Times New Roman" w:hAnsi="Times New Roman"/>
              </w:rPr>
              <w:t>0</w:t>
            </w:r>
            <w:r w:rsidRPr="00177294">
              <w:rPr>
                <w:rFonts w:ascii="Times New Roman" w:hAnsi="Times New Roman"/>
              </w:rPr>
              <w:t>.</w:t>
            </w:r>
            <w:r w:rsidR="009B5D32">
              <w:rPr>
                <w:rFonts w:ascii="Times New Roman" w:hAnsi="Times New Roman"/>
              </w:rPr>
              <w:t>06</w:t>
            </w:r>
            <w:r w:rsidRPr="00177294">
              <w:rPr>
                <w:rFonts w:ascii="Times New Roman" w:hAnsi="Times New Roman"/>
              </w:rPr>
              <w:t>.20</w:t>
            </w:r>
            <w:r w:rsidR="009B5D32">
              <w:rPr>
                <w:rFonts w:ascii="Times New Roman" w:hAnsi="Times New Roman"/>
              </w:rPr>
              <w:t>20</w:t>
            </w:r>
            <w:r w:rsidRPr="00177294">
              <w:rPr>
                <w:rFonts w:ascii="Times New Roman" w:hAnsi="Times New Roman"/>
              </w:rPr>
              <w:t xml:space="preserve"> г. </w:t>
            </w:r>
          </w:p>
          <w:p w:rsidR="00B27647" w:rsidRPr="00177294" w:rsidRDefault="00B27647" w:rsidP="00A53594">
            <w:pPr>
              <w:rPr>
                <w:rFonts w:ascii="Times New Roman" w:hAnsi="Times New Roman"/>
              </w:rPr>
            </w:pPr>
            <w:r w:rsidRPr="00177294">
              <w:rPr>
                <w:rFonts w:ascii="Times New Roman" w:hAnsi="Times New Roman"/>
              </w:rPr>
              <w:t>Поставка Товара осуществляется партиями согласно заявкам Покупателя. Поставщик производит отгрузку в течение 24 часов, после дня подачи заявки.</w:t>
            </w:r>
          </w:p>
          <w:p w:rsidR="00B27647" w:rsidRPr="00177294" w:rsidRDefault="00B27647" w:rsidP="00A53594">
            <w:pPr>
              <w:widowControl w:val="0"/>
              <w:spacing w:after="0" w:line="240" w:lineRule="auto"/>
              <w:contextualSpacing/>
              <w:jc w:val="both"/>
              <w:rPr>
                <w:rFonts w:ascii="Times New Roman" w:hAnsi="Times New Roman"/>
                <w:lang w:eastAsia="ru-RU"/>
              </w:rPr>
            </w:pPr>
            <w:r w:rsidRPr="00177294">
              <w:rPr>
                <w:rFonts w:ascii="Times New Roman" w:hAnsi="Times New Roman"/>
              </w:rPr>
              <w:t>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 осуществляется его замена в течение трех часов с момента уведомления Поставщика.</w:t>
            </w:r>
          </w:p>
        </w:tc>
      </w:tr>
      <w:tr w:rsidR="00B27647" w:rsidRPr="00177294"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5</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9B5D32" w:rsidP="000E7CD8">
            <w:pPr>
              <w:jc w:val="both"/>
              <w:rPr>
                <w:rFonts w:ascii="Times New Roman" w:hAnsi="Times New Roman"/>
                <w:b/>
                <w:bCs/>
                <w:color w:val="000000"/>
              </w:rPr>
            </w:pPr>
            <w:r>
              <w:rPr>
                <w:rFonts w:ascii="Times New Roman" w:hAnsi="Times New Roman"/>
                <w:b/>
                <w:bCs/>
                <w:color w:val="000000"/>
              </w:rPr>
              <w:t>414 452,07</w:t>
            </w:r>
            <w:r w:rsidR="000E7CD8">
              <w:rPr>
                <w:rFonts w:ascii="Times New Roman" w:hAnsi="Times New Roman"/>
                <w:b/>
                <w:bCs/>
                <w:color w:val="000000"/>
              </w:rPr>
              <w:t xml:space="preserve"> </w:t>
            </w:r>
            <w:r w:rsidR="00B27647" w:rsidRPr="00177294">
              <w:rPr>
                <w:rFonts w:ascii="Times New Roman" w:hAnsi="Times New Roman"/>
              </w:rPr>
              <w:t>(</w:t>
            </w:r>
            <w:r>
              <w:rPr>
                <w:rFonts w:ascii="Times New Roman" w:hAnsi="Times New Roman"/>
              </w:rPr>
              <w:t xml:space="preserve">четыреста четырнадцать </w:t>
            </w:r>
            <w:r w:rsidR="000E7CD8">
              <w:rPr>
                <w:rFonts w:ascii="Times New Roman" w:hAnsi="Times New Roman"/>
              </w:rPr>
              <w:t xml:space="preserve">тысяч </w:t>
            </w:r>
            <w:r>
              <w:rPr>
                <w:rFonts w:ascii="Times New Roman" w:hAnsi="Times New Roman"/>
              </w:rPr>
              <w:t>четыреста пятьдесят два</w:t>
            </w:r>
            <w:r w:rsidR="00D32104">
              <w:rPr>
                <w:rFonts w:ascii="Times New Roman" w:hAnsi="Times New Roman"/>
              </w:rPr>
              <w:t>)</w:t>
            </w:r>
            <w:r w:rsidR="00556C7F">
              <w:rPr>
                <w:rFonts w:ascii="Times New Roman" w:hAnsi="Times New Roman"/>
              </w:rPr>
              <w:t xml:space="preserve"> рубл</w:t>
            </w:r>
            <w:r>
              <w:rPr>
                <w:rFonts w:ascii="Times New Roman" w:hAnsi="Times New Roman"/>
              </w:rPr>
              <w:t>я</w:t>
            </w:r>
            <w:r w:rsidR="00556C7F">
              <w:rPr>
                <w:rFonts w:ascii="Times New Roman" w:hAnsi="Times New Roman"/>
              </w:rPr>
              <w:t xml:space="preserve"> </w:t>
            </w:r>
            <w:r w:rsidR="000E7CD8">
              <w:rPr>
                <w:rFonts w:ascii="Times New Roman" w:hAnsi="Times New Roman"/>
                <w:b/>
              </w:rPr>
              <w:t>0</w:t>
            </w:r>
            <w:r>
              <w:rPr>
                <w:rFonts w:ascii="Times New Roman" w:hAnsi="Times New Roman"/>
                <w:b/>
              </w:rPr>
              <w:t>7</w:t>
            </w:r>
            <w:r w:rsidR="00556C7F">
              <w:rPr>
                <w:rFonts w:ascii="Times New Roman" w:hAnsi="Times New Roman"/>
              </w:rPr>
              <w:t xml:space="preserve"> коп</w:t>
            </w:r>
            <w:r w:rsidR="00D32104">
              <w:rPr>
                <w:rFonts w:ascii="Times New Roman" w:hAnsi="Times New Roman"/>
              </w:rPr>
              <w:t>еек.</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6</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bookmarkStart w:id="6" w:name="_Toc424113013"/>
            <w:r w:rsidRPr="00177294">
              <w:rPr>
                <w:rFonts w:ascii="Times New Roman" w:hAnsi="Times New Roman"/>
                <w:b/>
                <w:lang w:eastAsia="ru-RU"/>
              </w:rPr>
              <w:t xml:space="preserve">Срок, место и порядок предоставления </w:t>
            </w:r>
            <w:r w:rsidRPr="00177294">
              <w:rPr>
                <w:rFonts w:ascii="Times New Roman" w:hAnsi="Times New Roman"/>
                <w:b/>
                <w:lang w:eastAsia="ru-RU"/>
              </w:rPr>
              <w:lastRenderedPageBreak/>
              <w:t>документации о проведении запроса котировок</w:t>
            </w:r>
            <w:bookmarkEnd w:id="6"/>
            <w:r w:rsidRPr="00177294">
              <w:rPr>
                <w:rFonts w:ascii="Times New Roman" w:hAnsi="Times New Roman"/>
                <w:b/>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177294">
                <w:rPr>
                  <w:rStyle w:val="a5"/>
                  <w:rFonts w:ascii="Times New Roman" w:hAnsi="Times New Roman"/>
                  <w:snapToGrid w:val="0"/>
                  <w:lang w:eastAsia="ru-RU"/>
                </w:rPr>
                <w:t>http://estp.ru</w:t>
              </w:r>
            </w:hyperlink>
            <w:r w:rsidRPr="00177294">
              <w:rPr>
                <w:rFonts w:ascii="Times New Roman" w:hAnsi="Times New Roman"/>
                <w:snapToGrid w:val="0"/>
                <w:lang w:eastAsia="ru-RU"/>
              </w:rPr>
              <w:t xml:space="preserve"> без взимания платы.</w:t>
            </w: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Участники подают свои заявки в электронной форме оператору электронной торговой площадки по адресу: </w:t>
            </w:r>
            <w:hyperlink r:id="rId6" w:history="1">
              <w:r w:rsidRPr="00177294">
                <w:rPr>
                  <w:rStyle w:val="a5"/>
                  <w:rFonts w:ascii="Times New Roman" w:hAnsi="Times New Roman"/>
                  <w:snapToGrid w:val="0"/>
                  <w:lang w:eastAsia="ru-RU"/>
                </w:rPr>
                <w:t>http://estp.ru</w:t>
              </w:r>
            </w:hyperlink>
          </w:p>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b/>
                <w:snapToGrid w:val="0"/>
                <w:lang w:eastAsia="ru-RU"/>
              </w:rPr>
              <w:t>Дата начала подачи заявок:</w:t>
            </w:r>
            <w:r>
              <w:rPr>
                <w:rFonts w:ascii="Times New Roman" w:hAnsi="Times New Roman"/>
                <w:b/>
                <w:snapToGrid w:val="0"/>
                <w:lang w:eastAsia="ru-RU"/>
              </w:rPr>
              <w:t xml:space="preserve"> </w:t>
            </w:r>
            <w:r w:rsidR="009B5D32">
              <w:rPr>
                <w:rFonts w:ascii="Times New Roman" w:hAnsi="Times New Roman"/>
                <w:b/>
                <w:snapToGrid w:val="0"/>
                <w:lang w:eastAsia="ru-RU"/>
              </w:rPr>
              <w:t>2</w:t>
            </w:r>
            <w:r w:rsidR="00F42575">
              <w:rPr>
                <w:rFonts w:ascii="Times New Roman" w:hAnsi="Times New Roman"/>
                <w:b/>
                <w:snapToGrid w:val="0"/>
                <w:lang w:eastAsia="ru-RU"/>
              </w:rPr>
              <w:t>0.</w:t>
            </w:r>
            <w:r w:rsidR="009B5D32">
              <w:rPr>
                <w:rFonts w:ascii="Times New Roman" w:hAnsi="Times New Roman"/>
                <w:b/>
                <w:snapToGrid w:val="0"/>
                <w:lang w:eastAsia="ru-RU"/>
              </w:rPr>
              <w:t>11</w:t>
            </w:r>
            <w:r w:rsidR="00F42575">
              <w:rPr>
                <w:rFonts w:ascii="Times New Roman" w:hAnsi="Times New Roman"/>
                <w:b/>
                <w:snapToGrid w:val="0"/>
                <w:lang w:eastAsia="ru-RU"/>
              </w:rPr>
              <w:t>.</w:t>
            </w:r>
            <w:r w:rsidRPr="00F10E6E">
              <w:rPr>
                <w:rFonts w:ascii="Times New Roman" w:hAnsi="Times New Roman"/>
                <w:b/>
                <w:snapToGrid w:val="0"/>
                <w:lang w:eastAsia="ru-RU"/>
              </w:rPr>
              <w:t>2019г</w:t>
            </w:r>
            <w:r w:rsidRPr="0011299C">
              <w:rPr>
                <w:rFonts w:ascii="Times New Roman" w:hAnsi="Times New Roman"/>
                <w:b/>
                <w:snapToGrid w:val="0"/>
                <w:lang w:eastAsia="ru-RU"/>
              </w:rPr>
              <w:t>.</w:t>
            </w:r>
            <w:r w:rsidRPr="00177294">
              <w:rPr>
                <w:rFonts w:ascii="Times New Roman" w:hAnsi="Times New Roman"/>
                <w:snapToGrid w:val="0"/>
                <w:lang w:eastAsia="ru-RU"/>
              </w:rPr>
              <w:t xml:space="preserve"> (с момента публикации извещения)</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окончания подачи заявок: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0</w:t>
            </w:r>
            <w:r w:rsidRPr="00177294">
              <w:rPr>
                <w:rFonts w:ascii="Times New Roman" w:hAnsi="Times New Roman"/>
                <w:b/>
                <w:snapToGrid w:val="0"/>
                <w:lang w:eastAsia="ru-RU"/>
              </w:rPr>
              <w:t>:00 (время московское).</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рассмотрения заявок: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sidRPr="00F10E6E">
              <w:rPr>
                <w:rFonts w:ascii="Times New Roman" w:hAnsi="Times New Roman"/>
                <w:b/>
                <w:snapToGrid w:val="0"/>
                <w:lang w:eastAsia="ru-RU"/>
              </w:rPr>
              <w:t>2019г. в 10:0</w:t>
            </w:r>
            <w:r>
              <w:rPr>
                <w:rFonts w:ascii="Times New Roman" w:hAnsi="Times New Roman"/>
                <w:b/>
                <w:snapToGrid w:val="0"/>
                <w:lang w:eastAsia="ru-RU"/>
              </w:rPr>
              <w:t>1</w:t>
            </w:r>
            <w:r w:rsidRPr="00F10E6E">
              <w:rPr>
                <w:rFonts w:ascii="Times New Roman" w:hAnsi="Times New Roman"/>
                <w:b/>
                <w:snapToGrid w:val="0"/>
                <w:lang w:eastAsia="ru-RU"/>
              </w:rPr>
              <w:t xml:space="preserve"> (время московское).</w:t>
            </w:r>
          </w:p>
          <w:p w:rsidR="00B27647"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подведения итогов: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7</w:t>
            </w:r>
            <w:r w:rsidRPr="00177294">
              <w:rPr>
                <w:rFonts w:ascii="Times New Roman" w:hAnsi="Times New Roman"/>
                <w:b/>
                <w:snapToGrid w:val="0"/>
                <w:lang w:eastAsia="ru-RU"/>
              </w:rPr>
              <w:t>:00 (время московское).</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8</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lang w:eastAsia="ru-RU"/>
              </w:rPr>
            </w:pPr>
            <w:r w:rsidRPr="00177294">
              <w:rPr>
                <w:rFonts w:ascii="Times New Roman" w:hAnsi="Times New Roman"/>
                <w:b/>
                <w:bCs/>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uppressLineNumbers/>
              <w:suppressAutoHyphens/>
              <w:spacing w:after="0" w:line="240" w:lineRule="auto"/>
              <w:contextualSpacing/>
              <w:rPr>
                <w:rFonts w:ascii="Times New Roman" w:hAnsi="Times New Roman"/>
                <w:spacing w:val="-2"/>
              </w:rPr>
            </w:pPr>
            <w:r w:rsidRPr="00177294">
              <w:rPr>
                <w:rFonts w:ascii="Times New Roman" w:hAnsi="Times New Roman"/>
                <w:spacing w:val="-2"/>
              </w:rPr>
              <w:t xml:space="preserve">Электронная торговая площадка ЕСТП </w:t>
            </w:r>
          </w:p>
          <w:p w:rsidR="00B27647" w:rsidRPr="00177294" w:rsidRDefault="006215F7" w:rsidP="00511987">
            <w:pPr>
              <w:widowControl w:val="0"/>
              <w:spacing w:after="0" w:line="240" w:lineRule="auto"/>
              <w:ind w:firstLine="425"/>
              <w:contextualSpacing/>
              <w:jc w:val="both"/>
              <w:rPr>
                <w:rFonts w:ascii="Times New Roman" w:hAnsi="Times New Roman"/>
                <w:spacing w:val="-2"/>
              </w:rPr>
            </w:pPr>
            <w:hyperlink r:id="rId7" w:history="1">
              <w:r w:rsidR="00B27647" w:rsidRPr="00177294">
                <w:rPr>
                  <w:rStyle w:val="a5"/>
                  <w:rFonts w:ascii="Times New Roman" w:hAnsi="Times New Roman"/>
                  <w:spacing w:val="-2"/>
                </w:rPr>
                <w:t>http://estp.ru</w:t>
              </w:r>
            </w:hyperlink>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vAlign w:val="center"/>
          </w:tcPr>
          <w:p w:rsidR="00B27647" w:rsidRPr="00177294" w:rsidRDefault="00B27647" w:rsidP="006A1611">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t>9</w:t>
            </w:r>
          </w:p>
        </w:tc>
        <w:tc>
          <w:tcPr>
            <w:tcW w:w="3967" w:type="dxa"/>
            <w:gridSpan w:val="2"/>
          </w:tcPr>
          <w:p w:rsidR="00B27647" w:rsidRPr="00177294" w:rsidRDefault="00B27647" w:rsidP="006A1611">
            <w:pPr>
              <w:suppressAutoHyphens/>
              <w:autoSpaceDE w:val="0"/>
              <w:spacing w:after="0" w:line="240" w:lineRule="auto"/>
              <w:rPr>
                <w:rFonts w:ascii="Times New Roman" w:hAnsi="Times New Roman"/>
                <w:b/>
                <w:lang w:eastAsia="ar-SA"/>
              </w:rPr>
            </w:pPr>
            <w:r w:rsidRPr="00177294">
              <w:rPr>
                <w:rFonts w:ascii="Times New Roman" w:hAnsi="Times New Roman"/>
                <w:b/>
                <w:lang w:eastAsia="ar-SA"/>
              </w:rPr>
              <w:t>Форма котировочной заявки:</w:t>
            </w:r>
          </w:p>
        </w:tc>
        <w:tc>
          <w:tcPr>
            <w:tcW w:w="5672" w:type="dxa"/>
          </w:tcPr>
          <w:p w:rsidR="00B27647" w:rsidRPr="00177294" w:rsidRDefault="00B27647" w:rsidP="006A1611">
            <w:pPr>
              <w:suppressAutoHyphens/>
              <w:autoSpaceDE w:val="0"/>
              <w:spacing w:after="0" w:line="240" w:lineRule="auto"/>
              <w:rPr>
                <w:rFonts w:ascii="Times New Roman" w:hAnsi="Times New Roman"/>
                <w:lang w:eastAsia="ar-SA"/>
              </w:rPr>
            </w:pPr>
            <w:r w:rsidRPr="00177294">
              <w:rPr>
                <w:rFonts w:ascii="Times New Roman" w:hAnsi="Times New Roman"/>
                <w:lang w:eastAsia="ar-SA"/>
              </w:rPr>
              <w:t>Приложение №1 к настоящему извещению о проведении запроса котировок в электронной форме</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ign w:val="center"/>
          </w:tcPr>
          <w:p w:rsidR="00B27647" w:rsidRPr="00177294" w:rsidRDefault="00B27647" w:rsidP="006A1611">
            <w:pPr>
              <w:suppressAutoHyphens/>
              <w:autoSpaceDE w:val="0"/>
              <w:spacing w:after="0" w:line="240" w:lineRule="auto"/>
              <w:rPr>
                <w:rFonts w:ascii="Times New Roman" w:hAnsi="Times New Roman"/>
                <w:lang w:eastAsia="ar-SA"/>
              </w:rPr>
            </w:pPr>
          </w:p>
        </w:tc>
        <w:tc>
          <w:tcPr>
            <w:tcW w:w="9639" w:type="dxa"/>
            <w:gridSpan w:val="3"/>
            <w:vAlign w:val="center"/>
          </w:tcPr>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9.4. Котировочная заявка подается участником процедуры закупки оператору электронной торговой площадки.</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9.5. Котировочная заявка, составленная в форме электронного документа в формате *.</w:t>
            </w:r>
            <w:r w:rsidRPr="00177294">
              <w:rPr>
                <w:rFonts w:ascii="Times New Roman" w:hAnsi="Times New Roman"/>
                <w:lang w:val="en-US" w:eastAsia="ar-SA"/>
              </w:rPr>
              <w:t>doc</w:t>
            </w:r>
            <w:r w:rsidRPr="00177294">
              <w:rPr>
                <w:rFonts w:ascii="Times New Roman" w:hAnsi="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27647" w:rsidRPr="00177294" w:rsidRDefault="00B27647" w:rsidP="006A1611">
            <w:pPr>
              <w:suppressAutoHyphens/>
              <w:autoSpaceDE w:val="0"/>
              <w:autoSpaceDN w:val="0"/>
              <w:adjustRightInd w:val="0"/>
              <w:spacing w:after="0" w:line="240" w:lineRule="auto"/>
              <w:ind w:left="34"/>
              <w:rPr>
                <w:rFonts w:ascii="Times New Roman" w:hAnsi="Times New Roman"/>
                <w:lang w:eastAsia="ar-SA"/>
              </w:rPr>
            </w:pPr>
            <w:r w:rsidRPr="00177294">
              <w:rPr>
                <w:rFonts w:ascii="Times New Roman" w:hAnsi="Times New Roman"/>
                <w:lang w:eastAsia="ar-SA"/>
              </w:rPr>
              <w:t xml:space="preserve">9.6. </w:t>
            </w:r>
            <w:r w:rsidRPr="00177294">
              <w:rPr>
                <w:rFonts w:ascii="Times New Roman" w:hAnsi="Times New Roman"/>
                <w:bCs/>
                <w:lang w:eastAsia="ar-SA"/>
              </w:rPr>
              <w:t>Котировочная з</w:t>
            </w:r>
            <w:r w:rsidRPr="00177294">
              <w:rPr>
                <w:rFonts w:ascii="Times New Roman" w:hAnsi="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9.8. Любой участник процедуры закупки вправе подать только одну котировочную заявку.</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 xml:space="preserve">9.10. Сведения, которые содержатся в заявках и сопутствующих документах, не должны допускать </w:t>
            </w:r>
            <w:r w:rsidRPr="00177294">
              <w:rPr>
                <w:rFonts w:ascii="Times New Roman" w:hAnsi="Times New Roman"/>
                <w:lang w:eastAsia="ru-RU"/>
              </w:rPr>
              <w:lastRenderedPageBreak/>
              <w:t>двусмысленных толкований.</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9.11. Все пункты, указанные Заказчиком в форме котировочной заявки должны быть заполнены.</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3"/>
                <w:lang w:eastAsia="ru-RU"/>
              </w:rPr>
            </w:pPr>
            <w:r w:rsidRPr="00177294">
              <w:rPr>
                <w:rFonts w:ascii="Times New Roman" w:hAnsi="Times New Roman"/>
                <w:lang w:eastAsia="ar-SA"/>
              </w:rPr>
              <w:t xml:space="preserve"> 9.12.</w:t>
            </w:r>
            <w:r w:rsidRPr="00177294">
              <w:rPr>
                <w:rFonts w:ascii="Times New Roman" w:hAnsi="Times New Roman"/>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2"/>
                <w:lang w:eastAsia="ru-RU"/>
              </w:rPr>
              <w:t>и</w:t>
            </w:r>
            <w:r w:rsidRPr="00177294">
              <w:rPr>
                <w:rFonts w:ascii="Times New Roman" w:hAnsi="Times New Roman"/>
                <w:lang w:eastAsia="ru-RU"/>
              </w:rPr>
              <w:t xml:space="preserve">к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lang w:eastAsia="ru-RU"/>
              </w:rPr>
              <w:t>л</w:t>
            </w:r>
            <w:r w:rsidRPr="00177294">
              <w:rPr>
                <w:rFonts w:ascii="Times New Roman" w:hAnsi="Times New Roman"/>
                <w:spacing w:val="1"/>
                <w:lang w:eastAsia="ru-RU"/>
              </w:rPr>
              <w:t>ю</w:t>
            </w:r>
            <w:r w:rsidRPr="00177294">
              <w:rPr>
                <w:rFonts w:ascii="Times New Roman" w:hAnsi="Times New Roman"/>
                <w:spacing w:val="-1"/>
                <w:lang w:eastAsia="ru-RU"/>
              </w:rPr>
              <w:t>чае</w:t>
            </w:r>
            <w:r w:rsidRPr="00177294">
              <w:rPr>
                <w:rFonts w:ascii="Times New Roman" w:hAnsi="Times New Roman"/>
                <w:lang w:eastAsia="ru-RU"/>
              </w:rPr>
              <w:t xml:space="preserve">т </w:t>
            </w:r>
            <w:r w:rsidRPr="00177294">
              <w:rPr>
                <w:rFonts w:ascii="Times New Roman" w:hAnsi="Times New Roman"/>
                <w:spacing w:val="1"/>
                <w:lang w:eastAsia="ru-RU"/>
              </w:rPr>
              <w:t>договор</w:t>
            </w:r>
            <w:r w:rsidRPr="00177294">
              <w:rPr>
                <w:rFonts w:ascii="Times New Roman" w:hAnsi="Times New Roman"/>
                <w:lang w:eastAsia="ru-RU"/>
              </w:rPr>
              <w:t xml:space="preserve"> с Поб</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и</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lang w:eastAsia="ru-RU"/>
              </w:rPr>
              <w:t>м 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3"/>
                <w:lang w:eastAsia="ru-RU"/>
              </w:rPr>
              <w:t xml:space="preserve"> </w:t>
            </w:r>
            <w:r w:rsidRPr="00177294">
              <w:rPr>
                <w:rFonts w:ascii="Times New Roman" w:hAnsi="Times New Roman"/>
                <w:lang w:eastAsia="ru-RU"/>
              </w:rPr>
              <w:t>форм</w:t>
            </w:r>
            <w:r w:rsidRPr="00177294">
              <w:rPr>
                <w:rFonts w:ascii="Times New Roman" w:hAnsi="Times New Roman"/>
                <w:spacing w:val="-1"/>
                <w:lang w:eastAsia="ru-RU"/>
              </w:rPr>
              <w:t>е</w:t>
            </w:r>
            <w:r w:rsidRPr="00177294">
              <w:rPr>
                <w:rFonts w:ascii="Times New Roman" w:hAnsi="Times New Roman"/>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с</w:t>
            </w:r>
            <w:r w:rsidRPr="00177294">
              <w:rPr>
                <w:rFonts w:ascii="Times New Roman" w:hAnsi="Times New Roman"/>
                <w:lang w:eastAsia="ru-RU"/>
              </w:rPr>
              <w:t>лов</w:t>
            </w:r>
            <w:r w:rsidRPr="00177294">
              <w:rPr>
                <w:rFonts w:ascii="Times New Roman" w:hAnsi="Times New Roman"/>
                <w:spacing w:val="3"/>
                <w:lang w:eastAsia="ru-RU"/>
              </w:rPr>
              <w:t>и</w:t>
            </w:r>
            <w:r w:rsidRPr="00177294">
              <w:rPr>
                <w:rFonts w:ascii="Times New Roman" w:hAnsi="Times New Roman"/>
                <w:lang w:eastAsia="ru-RU"/>
              </w:rPr>
              <w:t>я</w:t>
            </w:r>
            <w:r w:rsidRPr="00177294">
              <w:rPr>
                <w:rFonts w:ascii="Times New Roman" w:hAnsi="Times New Roman"/>
                <w:spacing w:val="2"/>
                <w:lang w:eastAsia="ru-RU"/>
              </w:rPr>
              <w:t>х</w:t>
            </w:r>
            <w:r w:rsidRPr="00177294">
              <w:rPr>
                <w:rFonts w:ascii="Times New Roman" w:hAnsi="Times New Roman"/>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од</w:t>
            </w:r>
            <w:r w:rsidRPr="00177294">
              <w:rPr>
                <w:rFonts w:ascii="Times New Roman" w:hAnsi="Times New Roman"/>
                <w:spacing w:val="-1"/>
                <w:lang w:eastAsia="ru-RU"/>
              </w:rPr>
              <w:t>е</w:t>
            </w:r>
            <w:r w:rsidRPr="00177294">
              <w:rPr>
                <w:rFonts w:ascii="Times New Roman" w:hAnsi="Times New Roman"/>
                <w:lang w:eastAsia="ru-RU"/>
              </w:rPr>
              <w:t>рж</w:t>
            </w:r>
            <w:r w:rsidRPr="00177294">
              <w:rPr>
                <w:rFonts w:ascii="Times New Roman" w:hAnsi="Times New Roman"/>
                <w:spacing w:val="-1"/>
                <w:lang w:eastAsia="ru-RU"/>
              </w:rPr>
              <w:t>а</w:t>
            </w:r>
            <w:r w:rsidRPr="00177294">
              <w:rPr>
                <w:rFonts w:ascii="Times New Roman" w:hAnsi="Times New Roman"/>
                <w:lang w:eastAsia="ru-RU"/>
              </w:rPr>
              <w:t>щ</w:t>
            </w:r>
            <w:r w:rsidRPr="00177294">
              <w:rPr>
                <w:rFonts w:ascii="Times New Roman" w:hAnsi="Times New Roman"/>
                <w:spacing w:val="1"/>
                <w:lang w:eastAsia="ru-RU"/>
              </w:rPr>
              <w:t>и</w:t>
            </w:r>
            <w:r w:rsidRPr="00177294">
              <w:rPr>
                <w:rFonts w:ascii="Times New Roman" w:hAnsi="Times New Roman"/>
                <w:spacing w:val="2"/>
                <w:lang w:eastAsia="ru-RU"/>
              </w:rPr>
              <w:t>х</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2"/>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из</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lang w:eastAsia="ru-RU"/>
              </w:rPr>
              <w:t>щ</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 xml:space="preserve">о </w:t>
            </w:r>
            <w:r w:rsidRPr="00177294">
              <w:rPr>
                <w:rFonts w:ascii="Times New Roman" w:hAnsi="Times New Roman"/>
                <w:spacing w:val="1"/>
                <w:lang w:eastAsia="ru-RU"/>
              </w:rPr>
              <w:t>п</w:t>
            </w:r>
            <w:r w:rsidRPr="00177294">
              <w:rPr>
                <w:rFonts w:ascii="Times New Roman" w:hAnsi="Times New Roman"/>
                <w:lang w:eastAsia="ru-RU"/>
              </w:rPr>
              <w:t>ров</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1"/>
                <w:lang w:eastAsia="ru-RU"/>
              </w:rPr>
              <w:t xml:space="preserve"> </w:t>
            </w:r>
            <w:r w:rsidRPr="00177294">
              <w:rPr>
                <w:rFonts w:ascii="Times New Roman" w:hAnsi="Times New Roman"/>
                <w:spacing w:val="5"/>
                <w:lang w:eastAsia="ru-RU"/>
              </w:rPr>
              <w:t>запроса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 форме</w:t>
            </w:r>
            <w:r w:rsidRPr="00177294">
              <w:rPr>
                <w:rFonts w:ascii="Times New Roman" w:hAnsi="Times New Roman"/>
                <w:spacing w:val="3"/>
                <w:lang w:eastAsia="ru-RU"/>
              </w:rPr>
              <w:t xml:space="preserve">.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2"/>
                <w:lang w:eastAsia="ar-SA"/>
              </w:rPr>
            </w:pPr>
            <w:r w:rsidRPr="00177294">
              <w:rPr>
                <w:rFonts w:ascii="Times New Roman" w:hAnsi="Times New Roman"/>
                <w:lang w:eastAsia="ar-SA"/>
              </w:rPr>
              <w:t>Про</w:t>
            </w:r>
            <w:r w:rsidRPr="00177294">
              <w:rPr>
                <w:rFonts w:ascii="Times New Roman" w:hAnsi="Times New Roman"/>
                <w:spacing w:val="-1"/>
                <w:lang w:eastAsia="ar-SA"/>
              </w:rPr>
              <w:t>е</w:t>
            </w:r>
            <w:r w:rsidRPr="00177294">
              <w:rPr>
                <w:rFonts w:ascii="Times New Roman" w:hAnsi="Times New Roman"/>
                <w:spacing w:val="1"/>
                <w:lang w:eastAsia="ar-SA"/>
              </w:rPr>
              <w:t>к</w:t>
            </w:r>
            <w:r w:rsidRPr="00177294">
              <w:rPr>
                <w:rFonts w:ascii="Times New Roman" w:hAnsi="Times New Roman"/>
                <w:lang w:eastAsia="ar-SA"/>
              </w:rPr>
              <w:t>т</w:t>
            </w:r>
            <w:r w:rsidRPr="00177294">
              <w:rPr>
                <w:rFonts w:ascii="Times New Roman" w:hAnsi="Times New Roman"/>
                <w:spacing w:val="2"/>
                <w:lang w:eastAsia="ar-SA"/>
              </w:rPr>
              <w:t xml:space="preserve"> </w:t>
            </w:r>
            <w:r w:rsidRPr="00177294">
              <w:rPr>
                <w:rFonts w:ascii="Times New Roman" w:hAnsi="Times New Roman"/>
                <w:lang w:eastAsia="ar-SA"/>
              </w:rPr>
              <w:t>Договора</w:t>
            </w:r>
            <w:r w:rsidRPr="00177294">
              <w:rPr>
                <w:rFonts w:ascii="Times New Roman" w:hAnsi="Times New Roman"/>
                <w:spacing w:val="1"/>
                <w:lang w:eastAsia="ar-SA"/>
              </w:rPr>
              <w:t xml:space="preserve"> </w:t>
            </w:r>
            <w:r w:rsidRPr="00177294">
              <w:rPr>
                <w:rFonts w:ascii="Times New Roman" w:hAnsi="Times New Roman"/>
                <w:lang w:eastAsia="ar-SA"/>
              </w:rPr>
              <w:t>вклю</w:t>
            </w:r>
            <w:r w:rsidRPr="00177294">
              <w:rPr>
                <w:rFonts w:ascii="Times New Roman" w:hAnsi="Times New Roman"/>
                <w:spacing w:val="-1"/>
                <w:lang w:eastAsia="ar-SA"/>
              </w:rPr>
              <w:t>че</w:t>
            </w:r>
            <w:r w:rsidRPr="00177294">
              <w:rPr>
                <w:rFonts w:ascii="Times New Roman" w:hAnsi="Times New Roman"/>
                <w:lang w:eastAsia="ar-SA"/>
              </w:rPr>
              <w:t>н</w:t>
            </w:r>
            <w:r w:rsidRPr="00177294">
              <w:rPr>
                <w:rFonts w:ascii="Times New Roman" w:hAnsi="Times New Roman"/>
                <w:spacing w:val="1"/>
                <w:lang w:eastAsia="ar-SA"/>
              </w:rPr>
              <w:t xml:space="preserve"> </w:t>
            </w:r>
            <w:r w:rsidRPr="00177294">
              <w:rPr>
                <w:rFonts w:ascii="Times New Roman" w:hAnsi="Times New Roman"/>
                <w:lang w:eastAsia="ar-SA"/>
              </w:rPr>
              <w:t>в</w:t>
            </w:r>
            <w:r w:rsidRPr="00177294">
              <w:rPr>
                <w:rFonts w:ascii="Times New Roman" w:hAnsi="Times New Roman"/>
                <w:spacing w:val="1"/>
                <w:lang w:eastAsia="ar-SA"/>
              </w:rPr>
              <w:t xml:space="preserve"> н</w:t>
            </w:r>
            <w:r w:rsidRPr="00177294">
              <w:rPr>
                <w:rFonts w:ascii="Times New Roman" w:hAnsi="Times New Roman"/>
                <w:spacing w:val="-1"/>
                <w:lang w:eastAsia="ar-SA"/>
              </w:rPr>
              <w:t>ас</w:t>
            </w:r>
            <w:r w:rsidRPr="00177294">
              <w:rPr>
                <w:rFonts w:ascii="Times New Roman" w:hAnsi="Times New Roman"/>
                <w:lang w:eastAsia="ar-SA"/>
              </w:rPr>
              <w:t>тоя</w:t>
            </w:r>
            <w:r w:rsidRPr="00177294">
              <w:rPr>
                <w:rFonts w:ascii="Times New Roman" w:hAnsi="Times New Roman"/>
                <w:spacing w:val="2"/>
                <w:lang w:eastAsia="ar-SA"/>
              </w:rPr>
              <w:t xml:space="preserve">щее извещение о проведении запроса котировок в электронной форме.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lang w:eastAsia="ru-RU"/>
              </w:rPr>
            </w:pPr>
            <w:r w:rsidRPr="00177294">
              <w:rPr>
                <w:rFonts w:ascii="Times New Roman" w:hAnsi="Times New Roman"/>
                <w:lang w:eastAsia="ru-RU"/>
              </w:rPr>
              <w:t>По результатам процедуры закупки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1"/>
                <w:lang w:eastAsia="ru-RU"/>
              </w:rPr>
              <w:t>ик н</w:t>
            </w:r>
            <w:r w:rsidRPr="00177294">
              <w:rPr>
                <w:rFonts w:ascii="Times New Roman" w:hAnsi="Times New Roman"/>
                <w:spacing w:val="-1"/>
                <w:lang w:eastAsia="ru-RU"/>
              </w:rPr>
              <w:t>а</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 Победителю процедуры закупки через о</w:t>
            </w:r>
            <w:r w:rsidRPr="00177294">
              <w:rPr>
                <w:rFonts w:ascii="Times New Roman" w:hAnsi="Times New Roman"/>
                <w:spacing w:val="1"/>
                <w:lang w:eastAsia="ru-RU"/>
              </w:rPr>
              <w:t>п</w:t>
            </w:r>
            <w:r w:rsidRPr="00177294">
              <w:rPr>
                <w:rFonts w:ascii="Times New Roman" w:hAnsi="Times New Roman"/>
                <w:spacing w:val="-1"/>
                <w:lang w:eastAsia="ru-RU"/>
              </w:rPr>
              <w:t>е</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то</w:t>
            </w:r>
            <w:r w:rsidRPr="00177294">
              <w:rPr>
                <w:rFonts w:ascii="Times New Roman" w:hAnsi="Times New Roman"/>
                <w:spacing w:val="5"/>
                <w:lang w:eastAsia="ru-RU"/>
              </w:rPr>
              <w:t>ра</w:t>
            </w:r>
            <w:r w:rsidRPr="00177294">
              <w:rPr>
                <w:rFonts w:ascii="Times New Roman" w:hAnsi="Times New Roman"/>
                <w:lang w:eastAsia="ru-RU"/>
              </w:rPr>
              <w:t xml:space="preserve"> 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лощ</w:t>
            </w:r>
            <w:r w:rsidRPr="00177294">
              <w:rPr>
                <w:rFonts w:ascii="Times New Roman" w:hAnsi="Times New Roman"/>
                <w:spacing w:val="-1"/>
                <w:lang w:eastAsia="ru-RU"/>
              </w:rPr>
              <w:t>а</w:t>
            </w:r>
            <w:r w:rsidRPr="00177294">
              <w:rPr>
                <w:rFonts w:ascii="Times New Roman" w:hAnsi="Times New Roman"/>
                <w:lang w:eastAsia="ru-RU"/>
              </w:rPr>
              <w:t>д</w:t>
            </w:r>
            <w:r w:rsidRPr="00177294">
              <w:rPr>
                <w:rFonts w:ascii="Times New Roman" w:hAnsi="Times New Roman"/>
                <w:spacing w:val="1"/>
                <w:lang w:eastAsia="ru-RU"/>
              </w:rPr>
              <w:t>к</w:t>
            </w:r>
            <w:r w:rsidRPr="00177294">
              <w:rPr>
                <w:rFonts w:ascii="Times New Roman" w:hAnsi="Times New Roman"/>
                <w:lang w:eastAsia="ru-RU"/>
              </w:rPr>
              <w:t xml:space="preserve">и </w:t>
            </w:r>
            <w:r w:rsidRPr="00177294">
              <w:rPr>
                <w:rFonts w:ascii="Times New Roman" w:hAnsi="Times New Roman"/>
                <w:spacing w:val="1"/>
                <w:lang w:eastAsia="ru-RU"/>
              </w:rPr>
              <w:t>п</w:t>
            </w:r>
            <w:r w:rsidRPr="00177294">
              <w:rPr>
                <w:rFonts w:ascii="Times New Roman" w:hAnsi="Times New Roman"/>
                <w:lang w:eastAsia="ru-RU"/>
              </w:rPr>
              <w:t>ро</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w:t>
            </w:r>
            <w:r w:rsidRPr="00177294">
              <w:rPr>
                <w:rFonts w:ascii="Times New Roman" w:hAnsi="Times New Roman"/>
                <w:spacing w:val="2"/>
                <w:lang w:eastAsia="ru-RU"/>
              </w:rPr>
              <w:t xml:space="preserve"> </w:t>
            </w:r>
            <w:r w:rsidRPr="00177294">
              <w:rPr>
                <w:rFonts w:ascii="Times New Roman" w:hAnsi="Times New Roman"/>
                <w:spacing w:val="1"/>
                <w:lang w:eastAsia="ru-RU"/>
              </w:rPr>
              <w:t>договора</w:t>
            </w:r>
            <w:r w:rsidRPr="00177294">
              <w:rPr>
                <w:rFonts w:ascii="Times New Roman" w:hAnsi="Times New Roman"/>
                <w:lang w:eastAsia="ru-RU"/>
              </w:rPr>
              <w:t>,</w:t>
            </w:r>
            <w:r w:rsidRPr="00177294">
              <w:rPr>
                <w:rFonts w:ascii="Times New Roman" w:hAnsi="Times New Roman"/>
                <w:spacing w:val="1"/>
                <w:lang w:eastAsia="ru-RU"/>
              </w:rPr>
              <w:t xml:space="preserve"> к</w:t>
            </w:r>
            <w:r w:rsidRPr="00177294">
              <w:rPr>
                <w:rFonts w:ascii="Times New Roman" w:hAnsi="Times New Roman"/>
                <w:spacing w:val="-2"/>
                <w:lang w:eastAsia="ru-RU"/>
              </w:rPr>
              <w:t>о</w:t>
            </w:r>
            <w:r w:rsidRPr="00177294">
              <w:rPr>
                <w:rFonts w:ascii="Times New Roman" w:hAnsi="Times New Roman"/>
                <w:lang w:eastAsia="ru-RU"/>
              </w:rPr>
              <w:t>торый</w:t>
            </w:r>
            <w:r w:rsidRPr="00177294">
              <w:rPr>
                <w:rFonts w:ascii="Times New Roman" w:hAnsi="Times New Roman"/>
                <w:spacing w:val="2"/>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w:t>
            </w:r>
            <w:r w:rsidRPr="00177294">
              <w:rPr>
                <w:rFonts w:ascii="Times New Roman" w:hAnsi="Times New Roman"/>
                <w:spacing w:val="-1"/>
                <w:lang w:eastAsia="ru-RU"/>
              </w:rPr>
              <w:t>с</w:t>
            </w:r>
            <w:r w:rsidRPr="00177294">
              <w:rPr>
                <w:rFonts w:ascii="Times New Roman" w:hAnsi="Times New Roman"/>
                <w:lang w:eastAsia="ru-RU"/>
              </w:rPr>
              <w:t>т</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1"/>
                <w:lang w:eastAsia="ru-RU"/>
              </w:rPr>
              <w:t xml:space="preserve"> </w:t>
            </w:r>
            <w:r w:rsidRPr="00177294">
              <w:rPr>
                <w:rFonts w:ascii="Times New Roman" w:hAnsi="Times New Roman"/>
                <w:spacing w:val="3"/>
                <w:lang w:eastAsia="ru-RU"/>
              </w:rPr>
              <w:t>п</w:t>
            </w:r>
            <w:r w:rsidRPr="00177294">
              <w:rPr>
                <w:rFonts w:ascii="Times New Roman" w:hAnsi="Times New Roman"/>
                <w:spacing w:val="-2"/>
                <w:lang w:eastAsia="ru-RU"/>
              </w:rPr>
              <w:t>у</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м вклю</w:t>
            </w:r>
            <w:r w:rsidRPr="00177294">
              <w:rPr>
                <w:rFonts w:ascii="Times New Roman" w:hAnsi="Times New Roman"/>
                <w:spacing w:val="-1"/>
                <w:lang w:eastAsia="ru-RU"/>
              </w:rPr>
              <w:t>че</w:t>
            </w:r>
            <w:r w:rsidRPr="00177294">
              <w:rPr>
                <w:rFonts w:ascii="Times New Roman" w:hAnsi="Times New Roman"/>
                <w:spacing w:val="1"/>
                <w:lang w:eastAsia="ru-RU"/>
              </w:rPr>
              <w:t>ни</w:t>
            </w:r>
            <w:r w:rsidRPr="00177294">
              <w:rPr>
                <w:rFonts w:ascii="Times New Roman" w:hAnsi="Times New Roman"/>
                <w:lang w:eastAsia="ru-RU"/>
              </w:rPr>
              <w:t>я</w:t>
            </w:r>
            <w:r w:rsidRPr="00177294">
              <w:rPr>
                <w:rFonts w:ascii="Times New Roman" w:hAnsi="Times New Roman"/>
                <w:spacing w:val="1"/>
                <w:lang w:eastAsia="ru-RU"/>
              </w:rPr>
              <w:t xml:space="preserve"> ц</w:t>
            </w:r>
            <w:r w:rsidRPr="00177294">
              <w:rPr>
                <w:rFonts w:ascii="Times New Roman" w:hAnsi="Times New Roman"/>
                <w:spacing w:val="-1"/>
                <w:lang w:eastAsia="ru-RU"/>
              </w:rPr>
              <w:t>е</w:t>
            </w:r>
            <w:r w:rsidRPr="00177294">
              <w:rPr>
                <w:rFonts w:ascii="Times New Roman" w:hAnsi="Times New Roman"/>
                <w:spacing w:val="1"/>
                <w:lang w:eastAsia="ru-RU"/>
              </w:rPr>
              <w:t>н</w:t>
            </w:r>
            <w:r w:rsidRPr="00177294">
              <w:rPr>
                <w:rFonts w:ascii="Times New Roman" w:hAnsi="Times New Roman"/>
                <w:lang w:eastAsia="ru-RU"/>
              </w:rPr>
              <w:t>ы</w:t>
            </w:r>
            <w:r w:rsidRPr="00177294">
              <w:rPr>
                <w:rFonts w:ascii="Times New Roman" w:hAnsi="Times New Roman"/>
                <w:spacing w:val="1"/>
                <w:lang w:eastAsia="ru-RU"/>
              </w:rPr>
              <w:t xml:space="preserve"> договора</w:t>
            </w:r>
            <w:r w:rsidRPr="00177294">
              <w:rPr>
                <w:rFonts w:ascii="Times New Roman" w:hAnsi="Times New Roman"/>
                <w:lang w:eastAsia="ru-RU"/>
              </w:rPr>
              <w:t>,</w:t>
            </w:r>
            <w:r w:rsidRPr="00177294">
              <w:rPr>
                <w:rFonts w:ascii="Times New Roman" w:hAnsi="Times New Roman"/>
                <w:spacing w:val="1"/>
                <w:lang w:eastAsia="ru-RU"/>
              </w:rPr>
              <w:t xml:space="preserve"> п</w:t>
            </w:r>
            <w:r w:rsidRPr="00177294">
              <w:rPr>
                <w:rFonts w:ascii="Times New Roman" w:hAnsi="Times New Roman"/>
                <w:lang w:eastAsia="ru-RU"/>
              </w:rPr>
              <w:t>р</w:t>
            </w:r>
            <w:r w:rsidRPr="00177294">
              <w:rPr>
                <w:rFonts w:ascii="Times New Roman" w:hAnsi="Times New Roman"/>
                <w:spacing w:val="-1"/>
                <w:lang w:eastAsia="ru-RU"/>
              </w:rPr>
              <w:t>е</w:t>
            </w:r>
            <w:r w:rsidRPr="00177294">
              <w:rPr>
                <w:rFonts w:ascii="Times New Roman" w:hAnsi="Times New Roman"/>
                <w:lang w:eastAsia="ru-RU"/>
              </w:rPr>
              <w:t>дложен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5"/>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lang w:eastAsia="ru-RU"/>
              </w:rPr>
              <w:t>ом процедуры закупки,</w:t>
            </w:r>
            <w:r w:rsidRPr="00177294">
              <w:rPr>
                <w:rFonts w:ascii="Times New Roman" w:hAnsi="Times New Roman"/>
                <w:spacing w:val="1"/>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spacing w:val="10"/>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lang w:eastAsia="ru-RU"/>
              </w:rPr>
              <w:t>о</w:t>
            </w:r>
            <w:r w:rsidRPr="00177294">
              <w:rPr>
                <w:rFonts w:ascii="Times New Roman" w:hAnsi="Times New Roman"/>
                <w:spacing w:val="1"/>
                <w:lang w:eastAsia="ru-RU"/>
              </w:rPr>
              <w:t xml:space="preserve"> </w:t>
            </w:r>
            <w:r w:rsidRPr="00177294">
              <w:rPr>
                <w:rFonts w:ascii="Times New Roman" w:hAnsi="Times New Roman"/>
                <w:lang w:eastAsia="ru-RU"/>
              </w:rPr>
              <w:t>тов</w:t>
            </w:r>
            <w:r w:rsidRPr="00177294">
              <w:rPr>
                <w:rFonts w:ascii="Times New Roman" w:hAnsi="Times New Roman"/>
                <w:spacing w:val="-1"/>
                <w:lang w:eastAsia="ru-RU"/>
              </w:rPr>
              <w:t>а</w:t>
            </w:r>
            <w:r w:rsidRPr="00177294">
              <w:rPr>
                <w:rFonts w:ascii="Times New Roman" w:hAnsi="Times New Roman"/>
                <w:lang w:eastAsia="ru-RU"/>
              </w:rPr>
              <w:t>ре (работе, услуге),</w:t>
            </w:r>
            <w:r w:rsidRPr="00177294">
              <w:rPr>
                <w:rFonts w:ascii="Times New Roman" w:hAnsi="Times New Roman"/>
                <w:spacing w:val="4"/>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нн</w:t>
            </w:r>
            <w:r w:rsidRPr="00177294">
              <w:rPr>
                <w:rFonts w:ascii="Times New Roman" w:hAnsi="Times New Roman"/>
                <w:lang w:eastAsia="ru-RU"/>
              </w:rPr>
              <w:t>ых</w:t>
            </w:r>
            <w:r w:rsidRPr="00177294">
              <w:rPr>
                <w:rFonts w:ascii="Times New Roman" w:hAnsi="Times New Roman"/>
                <w:spacing w:val="4"/>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lang w:eastAsia="ru-RU"/>
              </w:rPr>
              <w:t>явке</w:t>
            </w:r>
            <w:r w:rsidRPr="00177294">
              <w:rPr>
                <w:rFonts w:ascii="Times New Roman" w:hAnsi="Times New Roman"/>
                <w:spacing w:val="2"/>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w:t>
            </w:r>
            <w:r w:rsidRPr="00177294">
              <w:rPr>
                <w:rFonts w:ascii="Times New Roman" w:hAnsi="Times New Roman"/>
                <w:spacing w:val="10"/>
                <w:lang w:eastAsia="ru-RU"/>
              </w:rPr>
              <w:t>с</w:t>
            </w:r>
            <w:r w:rsidRPr="00177294">
              <w:rPr>
                <w:rFonts w:ascii="Times New Roman" w:hAnsi="Times New Roman"/>
                <w:spacing w:val="3"/>
                <w:lang w:eastAsia="ru-RU"/>
              </w:rPr>
              <w:t>т</w:t>
            </w:r>
            <w:r w:rsidRPr="00177294">
              <w:rPr>
                <w:rFonts w:ascii="Times New Roman" w:hAnsi="Times New Roman"/>
                <w:spacing w:val="1"/>
                <w:lang w:eastAsia="ru-RU"/>
              </w:rPr>
              <w:t>и</w:t>
            </w:r>
            <w:r w:rsidRPr="00177294">
              <w:rPr>
                <w:rFonts w:ascii="Times New Roman" w:hAnsi="Times New Roman"/>
                <w:lang w:eastAsia="ru-RU"/>
              </w:rPr>
              <w:t>е</w:t>
            </w:r>
            <w:r w:rsidRPr="00177294">
              <w:rPr>
                <w:rFonts w:ascii="Times New Roman" w:hAnsi="Times New Roman"/>
                <w:spacing w:val="1"/>
                <w:lang w:eastAsia="ru-RU"/>
              </w:rPr>
              <w:t xml:space="preserve"> </w:t>
            </w:r>
            <w:r w:rsidRPr="00177294">
              <w:rPr>
                <w:rFonts w:ascii="Times New Roman" w:hAnsi="Times New Roman"/>
                <w:lang w:eastAsia="ru-RU"/>
              </w:rPr>
              <w:t>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 xml:space="preserve">в </w:t>
            </w:r>
            <w:r w:rsidRPr="00177294">
              <w:rPr>
                <w:rFonts w:ascii="Times New Roman" w:hAnsi="Times New Roman"/>
                <w:spacing w:val="2"/>
                <w:lang w:eastAsia="ru-RU"/>
              </w:rPr>
              <w:t>э</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1"/>
                <w:lang w:eastAsia="ru-RU"/>
              </w:rPr>
              <w:t xml:space="preserve"> </w:t>
            </w:r>
            <w:r w:rsidRPr="00177294">
              <w:rPr>
                <w:rFonts w:ascii="Times New Roman" w:hAnsi="Times New Roman"/>
                <w:lang w:eastAsia="ru-RU"/>
              </w:rPr>
              <w:t>форме</w:t>
            </w:r>
            <w:r w:rsidRPr="00177294">
              <w:rPr>
                <w:rFonts w:ascii="Times New Roman" w:hAnsi="Times New Roman"/>
                <w:spacing w:val="-1"/>
                <w:lang w:eastAsia="ru-RU"/>
              </w:rPr>
              <w:t xml:space="preserve"> </w:t>
            </w:r>
            <w:r w:rsidRPr="00177294">
              <w:rPr>
                <w:rFonts w:ascii="Times New Roman" w:hAnsi="Times New Roman"/>
                <w:lang w:eastAsia="ru-RU"/>
              </w:rPr>
              <w:t>так</w:t>
            </w:r>
            <w:r w:rsidRPr="00177294">
              <w:rPr>
                <w:rFonts w:ascii="Times New Roman" w:hAnsi="Times New Roman"/>
                <w:spacing w:val="-2"/>
                <w:lang w:eastAsia="ru-RU"/>
              </w:rPr>
              <w:t>о</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spacing w:val="-1"/>
                <w:lang w:eastAsia="ru-RU"/>
              </w:rPr>
              <w:t xml:space="preserve">а, </w:t>
            </w:r>
            <w:r w:rsidRPr="00177294">
              <w:rPr>
                <w:rFonts w:ascii="Times New Roman" w:hAnsi="Times New Roman"/>
                <w:lang w:eastAsia="ru-RU"/>
              </w:rPr>
              <w:t>б</w:t>
            </w:r>
            <w:r w:rsidRPr="00177294">
              <w:rPr>
                <w:rFonts w:ascii="Times New Roman" w:hAnsi="Times New Roman"/>
                <w:spacing w:val="-1"/>
                <w:lang w:eastAsia="ru-RU"/>
              </w:rPr>
              <w:t>е</w:t>
            </w:r>
            <w:r w:rsidRPr="00177294">
              <w:rPr>
                <w:rFonts w:ascii="Times New Roman" w:hAnsi="Times New Roman"/>
                <w:lang w:eastAsia="ru-RU"/>
              </w:rPr>
              <w:t>з</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 xml:space="preserve">ой </w:t>
            </w:r>
            <w:r w:rsidRPr="00177294">
              <w:rPr>
                <w:rFonts w:ascii="Times New Roman" w:hAnsi="Times New Roman"/>
                <w:spacing w:val="1"/>
                <w:lang w:eastAsia="ru-RU"/>
              </w:rPr>
              <w:t>ци</w:t>
            </w:r>
            <w:r w:rsidRPr="00177294">
              <w:rPr>
                <w:rFonts w:ascii="Times New Roman" w:hAnsi="Times New Roman"/>
                <w:lang w:eastAsia="ru-RU"/>
              </w:rPr>
              <w:t xml:space="preserve">фровой </w:t>
            </w:r>
            <w:r w:rsidRPr="00177294">
              <w:rPr>
                <w:rFonts w:ascii="Times New Roman" w:hAnsi="Times New Roman"/>
                <w:spacing w:val="1"/>
                <w:lang w:eastAsia="ru-RU"/>
              </w:rPr>
              <w:t>п</w:t>
            </w:r>
            <w:r w:rsidRPr="00177294">
              <w:rPr>
                <w:rFonts w:ascii="Times New Roman" w:hAnsi="Times New Roman"/>
                <w:lang w:eastAsia="ru-RU"/>
              </w:rPr>
              <w:t>од</w:t>
            </w:r>
            <w:r w:rsidRPr="00177294">
              <w:rPr>
                <w:rFonts w:ascii="Times New Roman" w:hAnsi="Times New Roman"/>
                <w:spacing w:val="-1"/>
                <w:lang w:eastAsia="ru-RU"/>
              </w:rPr>
              <w:t>п</w:t>
            </w:r>
            <w:r w:rsidRPr="00177294">
              <w:rPr>
                <w:rFonts w:ascii="Times New Roman" w:hAnsi="Times New Roman"/>
                <w:spacing w:val="1"/>
                <w:lang w:eastAsia="ru-RU"/>
              </w:rPr>
              <w:t>и</w:t>
            </w:r>
            <w:r w:rsidRPr="00177294">
              <w:rPr>
                <w:rFonts w:ascii="Times New Roman" w:hAnsi="Times New Roman"/>
                <w:spacing w:val="-1"/>
                <w:lang w:eastAsia="ru-RU"/>
              </w:rPr>
              <w:t>с</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л</w:t>
            </w:r>
            <w:r w:rsidRPr="00177294">
              <w:rPr>
                <w:rFonts w:ascii="Times New Roman" w:hAnsi="Times New Roman"/>
                <w:spacing w:val="-1"/>
                <w:lang w:eastAsia="ru-RU"/>
              </w:rPr>
              <w:t>и</w:t>
            </w:r>
            <w:r w:rsidRPr="00177294">
              <w:rPr>
                <w:rFonts w:ascii="Times New Roman" w:hAnsi="Times New Roman"/>
                <w:spacing w:val="1"/>
                <w:lang w:eastAsia="ru-RU"/>
              </w:rPr>
              <w:t>ц</w:t>
            </w:r>
            <w:r w:rsidRPr="00177294">
              <w:rPr>
                <w:rFonts w:ascii="Times New Roman" w:hAnsi="Times New Roman"/>
                <w:spacing w:val="-1"/>
                <w:lang w:eastAsia="ru-RU"/>
              </w:rPr>
              <w:t>а</w:t>
            </w:r>
            <w:r w:rsidRPr="00177294">
              <w:rPr>
                <w:rFonts w:ascii="Times New Roman" w:hAnsi="Times New Roman"/>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lang w:eastAsia="ru-RU"/>
              </w:rPr>
              <w:t>ю</w:t>
            </w:r>
            <w:r w:rsidRPr="00177294">
              <w:rPr>
                <w:rFonts w:ascii="Times New Roman" w:hAnsi="Times New Roman"/>
                <w:spacing w:val="1"/>
                <w:lang w:eastAsia="ru-RU"/>
              </w:rPr>
              <w:t>щ</w:t>
            </w:r>
            <w:r w:rsidRPr="00177294">
              <w:rPr>
                <w:rFonts w:ascii="Times New Roman" w:hAnsi="Times New Roman"/>
                <w:spacing w:val="-1"/>
                <w:lang w:eastAsia="ru-RU"/>
              </w:rPr>
              <w:t>е</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во</w:t>
            </w:r>
            <w:r w:rsidRPr="00177294">
              <w:rPr>
                <w:rFonts w:ascii="Times New Roman" w:hAnsi="Times New Roman"/>
                <w:spacing w:val="2"/>
                <w:lang w:eastAsia="ru-RU"/>
              </w:rPr>
              <w:t xml:space="preserve"> </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й</w:t>
            </w:r>
            <w:r w:rsidRPr="00177294">
              <w:rPr>
                <w:rFonts w:ascii="Times New Roman" w:hAnsi="Times New Roman"/>
                <w:spacing w:val="-1"/>
                <w:lang w:eastAsia="ru-RU"/>
              </w:rPr>
              <w:t>с</w:t>
            </w:r>
            <w:r w:rsidRPr="00177294">
              <w:rPr>
                <w:rFonts w:ascii="Times New Roman" w:hAnsi="Times New Roman"/>
                <w:lang w:eastAsia="ru-RU"/>
              </w:rPr>
              <w:t>тво</w:t>
            </w:r>
            <w:r w:rsidRPr="00177294">
              <w:rPr>
                <w:rFonts w:ascii="Times New Roman" w:hAnsi="Times New Roman"/>
                <w:spacing w:val="-1"/>
                <w:lang w:eastAsia="ru-RU"/>
              </w:rPr>
              <w:t>ва</w:t>
            </w:r>
            <w:r w:rsidRPr="00177294">
              <w:rPr>
                <w:rFonts w:ascii="Times New Roman" w:hAnsi="Times New Roman"/>
                <w:lang w:eastAsia="ru-RU"/>
              </w:rPr>
              <w:t>ть</w:t>
            </w:r>
            <w:r w:rsidRPr="00177294">
              <w:rPr>
                <w:rFonts w:ascii="Times New Roman" w:hAnsi="Times New Roman"/>
                <w:spacing w:val="3"/>
                <w:lang w:eastAsia="ru-RU"/>
              </w:rPr>
              <w:t xml:space="preserve"> </w:t>
            </w:r>
            <w:r w:rsidRPr="00177294">
              <w:rPr>
                <w:rFonts w:ascii="Times New Roman" w:hAnsi="Times New Roman"/>
                <w:lang w:eastAsia="ru-RU"/>
              </w:rPr>
              <w:t>от</w:t>
            </w:r>
            <w:r w:rsidRPr="00177294">
              <w:rPr>
                <w:rFonts w:ascii="Times New Roman" w:hAnsi="Times New Roman"/>
                <w:spacing w:val="3"/>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spacing w:val="1"/>
                <w:lang w:eastAsia="ru-RU"/>
              </w:rPr>
              <w:t>н</w:t>
            </w:r>
            <w:r w:rsidRPr="00177294">
              <w:rPr>
                <w:rFonts w:ascii="Times New Roman" w:hAnsi="Times New Roman"/>
                <w:lang w:eastAsia="ru-RU"/>
              </w:rPr>
              <w:t>и</w:t>
            </w:r>
            <w:r w:rsidRPr="00177294">
              <w:rPr>
                <w:rFonts w:ascii="Times New Roman" w:hAnsi="Times New Roman"/>
                <w:spacing w:val="1"/>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3"/>
                <w:lang w:eastAsia="ru-RU"/>
              </w:rPr>
              <w:t>ч</w:t>
            </w:r>
            <w:r w:rsidRPr="00177294">
              <w:rPr>
                <w:rFonts w:ascii="Times New Roman" w:hAnsi="Times New Roman"/>
                <w:spacing w:val="1"/>
                <w:lang w:eastAsia="ru-RU"/>
              </w:rPr>
              <w:t>ик</w:t>
            </w:r>
            <w:r w:rsidRPr="00177294">
              <w:rPr>
                <w:rFonts w:ascii="Times New Roman" w:hAnsi="Times New Roman"/>
                <w:spacing w:val="-1"/>
                <w:lang w:eastAsia="ru-RU"/>
              </w:rPr>
              <w:t>а</w:t>
            </w:r>
            <w:r w:rsidRPr="00177294">
              <w:rPr>
                <w:rFonts w:ascii="Times New Roman" w:hAnsi="Times New Roman"/>
                <w:lang w:eastAsia="ru-RU"/>
              </w:rPr>
              <w:t xml:space="preserve">. </w:t>
            </w:r>
          </w:p>
          <w:p w:rsidR="00B27647" w:rsidRPr="00177294" w:rsidRDefault="00B27647" w:rsidP="00E55122">
            <w:pPr>
              <w:jc w:val="both"/>
              <w:rPr>
                <w:rFonts w:ascii="Times New Roman" w:hAnsi="Times New Roman"/>
              </w:rPr>
            </w:pPr>
            <w:r w:rsidRPr="00177294">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B27647" w:rsidRPr="00177294" w:rsidRDefault="00B27647" w:rsidP="00E55122">
            <w:pPr>
              <w:jc w:val="both"/>
              <w:rPr>
                <w:rFonts w:ascii="Times New Roman" w:hAnsi="Times New Roman"/>
              </w:rPr>
            </w:pPr>
            <w:r w:rsidRPr="00177294">
              <w:rPr>
                <w:rFonts w:ascii="Times New Roman" w:hAnsi="Times New Roman"/>
                <w:lang w:eastAsia="ar-SA"/>
              </w:rPr>
              <w:t>9.13. Победитель в запросе котировок в электронной форме</w:t>
            </w:r>
            <w:r w:rsidRPr="00177294">
              <w:rPr>
                <w:rFonts w:ascii="Times New Roman" w:hAnsi="Times New Roman"/>
                <w:spacing w:val="1"/>
                <w:lang w:eastAsia="ar-SA"/>
              </w:rPr>
              <w:t xml:space="preserve"> </w:t>
            </w:r>
            <w:r w:rsidRPr="00177294">
              <w:rPr>
                <w:rFonts w:ascii="Times New Roman" w:hAnsi="Times New Roman"/>
                <w:b/>
                <w:spacing w:val="1"/>
                <w:lang w:eastAsia="ar-SA"/>
              </w:rPr>
              <w:t>п</w:t>
            </w:r>
            <w:r w:rsidRPr="00177294">
              <w:rPr>
                <w:rFonts w:ascii="Times New Roman" w:hAnsi="Times New Roman"/>
                <w:b/>
                <w:spacing w:val="-2"/>
                <w:lang w:eastAsia="ar-SA"/>
              </w:rPr>
              <w:t>р</w:t>
            </w:r>
            <w:r w:rsidRPr="00177294">
              <w:rPr>
                <w:rFonts w:ascii="Times New Roman" w:hAnsi="Times New Roman"/>
                <w:b/>
                <w:spacing w:val="1"/>
                <w:lang w:eastAsia="ar-SA"/>
              </w:rPr>
              <w:t>и</w:t>
            </w:r>
            <w:r w:rsidRPr="00177294">
              <w:rPr>
                <w:rFonts w:ascii="Times New Roman" w:hAnsi="Times New Roman"/>
                <w:b/>
                <w:spacing w:val="-1"/>
                <w:lang w:eastAsia="ar-SA"/>
              </w:rPr>
              <w:t>з</w:t>
            </w:r>
            <w:r w:rsidRPr="00177294">
              <w:rPr>
                <w:rFonts w:ascii="Times New Roman" w:hAnsi="Times New Roman"/>
                <w:b/>
                <w:spacing w:val="1"/>
                <w:lang w:eastAsia="ar-SA"/>
              </w:rPr>
              <w:t>н</w:t>
            </w:r>
            <w:r w:rsidRPr="00177294">
              <w:rPr>
                <w:rFonts w:ascii="Times New Roman" w:hAnsi="Times New Roman"/>
                <w:b/>
                <w:spacing w:val="-1"/>
                <w:lang w:eastAsia="ar-SA"/>
              </w:rPr>
              <w:t>ае</w:t>
            </w:r>
            <w:r w:rsidRPr="00177294">
              <w:rPr>
                <w:rFonts w:ascii="Times New Roman" w:hAnsi="Times New Roman"/>
                <w:b/>
                <w:lang w:eastAsia="ar-SA"/>
              </w:rPr>
              <w:t>т</w:t>
            </w:r>
            <w:r w:rsidRPr="00177294">
              <w:rPr>
                <w:rFonts w:ascii="Times New Roman" w:hAnsi="Times New Roman"/>
                <w:b/>
                <w:spacing w:val="-1"/>
                <w:lang w:eastAsia="ar-SA"/>
              </w:rPr>
              <w:t>с</w:t>
            </w:r>
            <w:r w:rsidRPr="00177294">
              <w:rPr>
                <w:rFonts w:ascii="Times New Roman" w:hAnsi="Times New Roman"/>
                <w:b/>
                <w:lang w:eastAsia="ar-SA"/>
              </w:rPr>
              <w:t>я</w:t>
            </w:r>
            <w:r w:rsidRPr="00177294">
              <w:rPr>
                <w:rFonts w:ascii="Times New Roman" w:hAnsi="Times New Roman"/>
                <w:b/>
                <w:spacing w:val="4"/>
                <w:lang w:eastAsia="ar-SA"/>
              </w:rPr>
              <w:t xml:space="preserve"> </w:t>
            </w:r>
            <w:r w:rsidRPr="00177294">
              <w:rPr>
                <w:rFonts w:ascii="Times New Roman" w:hAnsi="Times New Roman"/>
                <w:b/>
                <w:spacing w:val="-2"/>
                <w:lang w:eastAsia="ar-SA"/>
              </w:rPr>
              <w:t>у</w:t>
            </w:r>
            <w:r w:rsidRPr="00177294">
              <w:rPr>
                <w:rFonts w:ascii="Times New Roman" w:hAnsi="Times New Roman"/>
                <w:b/>
                <w:spacing w:val="1"/>
                <w:lang w:eastAsia="ar-SA"/>
              </w:rPr>
              <w:t>к</w:t>
            </w:r>
            <w:r w:rsidRPr="00177294">
              <w:rPr>
                <w:rFonts w:ascii="Times New Roman" w:hAnsi="Times New Roman"/>
                <w:b/>
                <w:lang w:eastAsia="ar-SA"/>
              </w:rPr>
              <w:t>ло</w:t>
            </w:r>
            <w:r w:rsidRPr="00177294">
              <w:rPr>
                <w:rFonts w:ascii="Times New Roman" w:hAnsi="Times New Roman"/>
                <w:b/>
                <w:spacing w:val="1"/>
                <w:lang w:eastAsia="ar-SA"/>
              </w:rPr>
              <w:t>ни</w:t>
            </w:r>
            <w:r w:rsidRPr="00177294">
              <w:rPr>
                <w:rFonts w:ascii="Times New Roman" w:hAnsi="Times New Roman"/>
                <w:b/>
                <w:lang w:eastAsia="ar-SA"/>
              </w:rPr>
              <w:t>в</w:t>
            </w:r>
            <w:r w:rsidRPr="00177294">
              <w:rPr>
                <w:rFonts w:ascii="Times New Roman" w:hAnsi="Times New Roman"/>
                <w:b/>
                <w:spacing w:val="-3"/>
                <w:lang w:eastAsia="ar-SA"/>
              </w:rPr>
              <w:t>ш</w:t>
            </w:r>
            <w:r w:rsidRPr="00177294">
              <w:rPr>
                <w:rFonts w:ascii="Times New Roman" w:hAnsi="Times New Roman"/>
                <w:b/>
                <w:spacing w:val="1"/>
                <w:lang w:eastAsia="ar-SA"/>
              </w:rPr>
              <w:t>и</w:t>
            </w:r>
            <w:r w:rsidRPr="00177294">
              <w:rPr>
                <w:rFonts w:ascii="Times New Roman" w:hAnsi="Times New Roman"/>
                <w:b/>
                <w:spacing w:val="-1"/>
                <w:lang w:eastAsia="ar-SA"/>
              </w:rPr>
              <w:t>мс</w:t>
            </w:r>
            <w:r w:rsidRPr="00177294">
              <w:rPr>
                <w:rFonts w:ascii="Times New Roman" w:hAnsi="Times New Roman"/>
                <w:b/>
                <w:lang w:eastAsia="ar-SA"/>
              </w:rPr>
              <w:t>я</w:t>
            </w:r>
            <w:r w:rsidRPr="00177294">
              <w:rPr>
                <w:rFonts w:ascii="Times New Roman" w:hAnsi="Times New Roman"/>
                <w:b/>
                <w:spacing w:val="1"/>
                <w:lang w:eastAsia="ar-SA"/>
              </w:rPr>
              <w:t xml:space="preserve"> </w:t>
            </w:r>
            <w:r w:rsidRPr="00177294">
              <w:rPr>
                <w:rFonts w:ascii="Times New Roman" w:hAnsi="Times New Roman"/>
                <w:b/>
                <w:lang w:eastAsia="ar-SA"/>
              </w:rPr>
              <w:t>от</w:t>
            </w:r>
            <w:r w:rsidRPr="00177294">
              <w:rPr>
                <w:rFonts w:ascii="Times New Roman" w:hAnsi="Times New Roman"/>
                <w:b/>
                <w:spacing w:val="2"/>
                <w:lang w:eastAsia="ar-SA"/>
              </w:rPr>
              <w:t xml:space="preserve"> </w:t>
            </w:r>
            <w:r w:rsidRPr="00177294">
              <w:rPr>
                <w:rFonts w:ascii="Times New Roman" w:hAnsi="Times New Roman"/>
                <w:b/>
                <w:spacing w:val="1"/>
                <w:lang w:eastAsia="ar-SA"/>
              </w:rPr>
              <w:t>з</w:t>
            </w:r>
            <w:r w:rsidRPr="00177294">
              <w:rPr>
                <w:rFonts w:ascii="Times New Roman" w:hAnsi="Times New Roman"/>
                <w:b/>
                <w:spacing w:val="-1"/>
                <w:lang w:eastAsia="ar-SA"/>
              </w:rPr>
              <w:t>а</w:t>
            </w:r>
            <w:r w:rsidRPr="00177294">
              <w:rPr>
                <w:rFonts w:ascii="Times New Roman" w:hAnsi="Times New Roman"/>
                <w:b/>
                <w:spacing w:val="1"/>
                <w:lang w:eastAsia="ar-SA"/>
              </w:rPr>
              <w:t>к</w:t>
            </w:r>
            <w:r w:rsidRPr="00177294">
              <w:rPr>
                <w:rFonts w:ascii="Times New Roman" w:hAnsi="Times New Roman"/>
                <w:b/>
                <w:lang w:eastAsia="ar-SA"/>
              </w:rPr>
              <w:t>л</w:t>
            </w:r>
            <w:r w:rsidRPr="00177294">
              <w:rPr>
                <w:rFonts w:ascii="Times New Roman" w:hAnsi="Times New Roman"/>
                <w:b/>
                <w:spacing w:val="1"/>
                <w:lang w:eastAsia="ar-SA"/>
              </w:rPr>
              <w:t>ю</w:t>
            </w:r>
            <w:r w:rsidRPr="00177294">
              <w:rPr>
                <w:rFonts w:ascii="Times New Roman" w:hAnsi="Times New Roman"/>
                <w:b/>
                <w:spacing w:val="-1"/>
                <w:lang w:eastAsia="ar-SA"/>
              </w:rPr>
              <w:t>че</w:t>
            </w:r>
            <w:r w:rsidRPr="00177294">
              <w:rPr>
                <w:rFonts w:ascii="Times New Roman" w:hAnsi="Times New Roman"/>
                <w:b/>
                <w:spacing w:val="1"/>
                <w:lang w:eastAsia="ar-SA"/>
              </w:rPr>
              <w:t>ни</w:t>
            </w:r>
            <w:r w:rsidRPr="00177294">
              <w:rPr>
                <w:rFonts w:ascii="Times New Roman" w:hAnsi="Times New Roman"/>
                <w:b/>
                <w:lang w:eastAsia="ar-SA"/>
              </w:rPr>
              <w:t>я</w:t>
            </w:r>
            <w:r w:rsidRPr="00177294">
              <w:rPr>
                <w:rFonts w:ascii="Times New Roman" w:hAnsi="Times New Roman"/>
                <w:b/>
                <w:spacing w:val="1"/>
                <w:lang w:eastAsia="ar-SA"/>
              </w:rPr>
              <w:t xml:space="preserve"> договора</w:t>
            </w:r>
            <w:r w:rsidRPr="00177294">
              <w:rPr>
                <w:rFonts w:ascii="Times New Roman" w:hAnsi="Times New Roman"/>
                <w:b/>
                <w:lang w:eastAsia="ar-SA"/>
              </w:rPr>
              <w:t xml:space="preserve"> в</w:t>
            </w:r>
            <w:r w:rsidRPr="00177294">
              <w:rPr>
                <w:rFonts w:ascii="Times New Roman" w:hAnsi="Times New Roman"/>
                <w:b/>
                <w:spacing w:val="1"/>
                <w:lang w:eastAsia="ar-SA"/>
              </w:rPr>
              <w:t xml:space="preserve"> </w:t>
            </w:r>
            <w:r w:rsidRPr="00177294">
              <w:rPr>
                <w:rFonts w:ascii="Times New Roman" w:hAnsi="Times New Roman"/>
                <w:b/>
                <w:spacing w:val="-1"/>
                <w:lang w:eastAsia="ar-SA"/>
              </w:rPr>
              <w:t>с</w:t>
            </w:r>
            <w:r w:rsidRPr="00177294">
              <w:rPr>
                <w:rFonts w:ascii="Times New Roman" w:hAnsi="Times New Roman"/>
                <w:b/>
                <w:spacing w:val="5"/>
                <w:lang w:eastAsia="ar-SA"/>
              </w:rPr>
              <w:t>л</w:t>
            </w:r>
            <w:r w:rsidRPr="00177294">
              <w:rPr>
                <w:rFonts w:ascii="Times New Roman" w:hAnsi="Times New Roman"/>
                <w:b/>
                <w:spacing w:val="-2"/>
                <w:lang w:eastAsia="ar-SA"/>
              </w:rPr>
              <w:t>у</w:t>
            </w:r>
            <w:r w:rsidRPr="00177294">
              <w:rPr>
                <w:rFonts w:ascii="Times New Roman" w:hAnsi="Times New Roman"/>
                <w:b/>
                <w:spacing w:val="-1"/>
                <w:lang w:eastAsia="ar-SA"/>
              </w:rPr>
              <w:t>чае</w:t>
            </w:r>
            <w:r w:rsidRPr="00177294">
              <w:rPr>
                <w:rFonts w:ascii="Times New Roman" w:hAnsi="Times New Roman"/>
                <w:lang w:eastAsia="ar-SA"/>
              </w:rPr>
              <w:t>,</w:t>
            </w:r>
            <w:r w:rsidRPr="00177294">
              <w:rPr>
                <w:rFonts w:ascii="Times New Roman" w:hAnsi="Times New Roman"/>
                <w:spacing w:val="3"/>
                <w:lang w:eastAsia="ar-SA"/>
              </w:rPr>
              <w:t xml:space="preserve"> </w:t>
            </w:r>
            <w:r w:rsidRPr="00177294">
              <w:rPr>
                <w:rFonts w:ascii="Times New Roman" w:hAnsi="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Align w:val="center"/>
          </w:tcPr>
          <w:p w:rsidR="00B27647" w:rsidRPr="00177294" w:rsidRDefault="00B27647" w:rsidP="00511987">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lastRenderedPageBreak/>
              <w:t>10.</w:t>
            </w:r>
          </w:p>
        </w:tc>
        <w:tc>
          <w:tcPr>
            <w:tcW w:w="9639" w:type="dxa"/>
            <w:gridSpan w:val="3"/>
          </w:tcPr>
          <w:p w:rsidR="00B27647" w:rsidRPr="00177294" w:rsidRDefault="00B27647" w:rsidP="00511987">
            <w:pPr>
              <w:suppressAutoHyphens/>
              <w:autoSpaceDE w:val="0"/>
              <w:spacing w:after="0" w:line="240" w:lineRule="auto"/>
              <w:ind w:left="34"/>
              <w:rPr>
                <w:rFonts w:ascii="Times New Roman" w:hAnsi="Times New Roman"/>
                <w:b/>
                <w:lang w:eastAsia="ar-SA"/>
              </w:rPr>
            </w:pPr>
            <w:r w:rsidRPr="00177294">
              <w:rPr>
                <w:rFonts w:ascii="Times New Roman" w:hAnsi="Times New Roman"/>
                <w:b/>
                <w:lang w:eastAsia="ar-SA"/>
              </w:rPr>
              <w:t>Документы, входящие в состав заявки на участие в запросе котировок в электронной форме</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Участник запроса котировок в электронной форме (далее - участник) должен подготовить заявку, включающую:</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1)     Котировочную заявку оформленную в соответствии с требованиями документации (приложение 1);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4) копии учредительных документов участника процедуры закупки (для юридических лиц);</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w:t>
            </w:r>
            <w:r w:rsidRPr="00177294">
              <w:rPr>
                <w:rFonts w:ascii="Times New Roman" w:hAnsi="Times New Roman"/>
                <w:lang w:eastAsia="ar-SA"/>
              </w:rPr>
              <w:lastRenderedPageBreak/>
              <w:t>размещения на официальном сайте извещения о проведении  запроса предложений;</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6) копию свидетельства о государственной регистрации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7) копию свидетельства о постановке на учет в налоговом органе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Все вышеуказанные документы прилагаются участником в составе заявки.</w:t>
            </w:r>
          </w:p>
        </w:tc>
      </w:tr>
    </w:tbl>
    <w:p w:rsidR="00B27647" w:rsidRPr="00177294" w:rsidRDefault="00B27647" w:rsidP="00A53594">
      <w:pPr>
        <w:suppressAutoHyphens/>
        <w:autoSpaceDE w:val="0"/>
        <w:spacing w:after="0" w:line="240" w:lineRule="auto"/>
        <w:jc w:val="both"/>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F42575" w:rsidRDefault="00F42575" w:rsidP="00461710">
      <w:pPr>
        <w:suppressAutoHyphens/>
        <w:autoSpaceDE w:val="0"/>
        <w:spacing w:after="0" w:line="240" w:lineRule="auto"/>
        <w:ind w:left="5670"/>
        <w:jc w:val="right"/>
        <w:rPr>
          <w:rFonts w:ascii="Times New Roman" w:hAnsi="Times New Roman"/>
          <w:lang w:eastAsia="ar-SA"/>
        </w:rPr>
      </w:pPr>
    </w:p>
    <w:p w:rsidR="00B27647" w:rsidRPr="00177294" w:rsidRDefault="00B27647" w:rsidP="00461710">
      <w:pPr>
        <w:suppressAutoHyphens/>
        <w:autoSpaceDE w:val="0"/>
        <w:spacing w:after="0" w:line="240" w:lineRule="auto"/>
        <w:ind w:left="5670"/>
        <w:jc w:val="right"/>
        <w:rPr>
          <w:rFonts w:ascii="Times New Roman" w:hAnsi="Times New Roman"/>
          <w:lang w:eastAsia="ar-SA"/>
        </w:rPr>
      </w:pPr>
      <w:r w:rsidRPr="00177294">
        <w:rPr>
          <w:rFonts w:ascii="Times New Roman" w:hAnsi="Times New Roman"/>
          <w:lang w:eastAsia="ar-SA"/>
        </w:rPr>
        <w:lastRenderedPageBreak/>
        <w:t>Приложение №1</w:t>
      </w:r>
    </w:p>
    <w:p w:rsidR="00B27647" w:rsidRPr="00177294" w:rsidRDefault="00B27647" w:rsidP="00461710">
      <w:pPr>
        <w:suppressAutoHyphens/>
        <w:spacing w:after="0" w:line="240" w:lineRule="auto"/>
        <w:ind w:left="5670"/>
        <w:jc w:val="right"/>
        <w:rPr>
          <w:rFonts w:ascii="Times New Roman" w:hAnsi="Times New Roman"/>
          <w:lang w:eastAsia="ar-SA"/>
        </w:rPr>
      </w:pPr>
      <w:r w:rsidRPr="00177294">
        <w:rPr>
          <w:rFonts w:ascii="Times New Roman" w:hAnsi="Times New Roman"/>
          <w:lang w:eastAsia="ar-SA"/>
        </w:rPr>
        <w:t>к извещению о проведении запроса котировок в электронной форме (форма котировочной заявки)</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КОТИРОВОЧНАЯ ЗАЯВКА</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 участие в запросе котировок в электронной форме</w:t>
      </w: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от «____» ___________20___ г. №______________</w:t>
      </w:r>
    </w:p>
    <w:p w:rsidR="00B27647" w:rsidRPr="00177294" w:rsidRDefault="00B27647" w:rsidP="00511987">
      <w:pPr>
        <w:suppressAutoHyphens/>
        <w:spacing w:after="0" w:line="240" w:lineRule="auto"/>
        <w:ind w:firstLine="488"/>
        <w:jc w:val="both"/>
        <w:rPr>
          <w:rFonts w:ascii="Times New Roman" w:hAnsi="Times New Roman"/>
          <w:lang w:eastAsia="ar-SA"/>
        </w:rPr>
      </w:pPr>
      <w:r w:rsidRPr="00177294">
        <w:rPr>
          <w:rFonts w:ascii="Times New Roman" w:hAnsi="Times New Roman"/>
          <w:lang w:eastAsia="ar-SA"/>
        </w:rPr>
        <w:t xml:space="preserve">                                   (дата и номер присваивается официальным сайтом)</w:t>
      </w:r>
    </w:p>
    <w:p w:rsidR="00B27647" w:rsidRPr="00177294" w:rsidRDefault="00B27647" w:rsidP="00511987">
      <w:pPr>
        <w:suppressAutoHyphens/>
        <w:spacing w:after="0" w:line="240" w:lineRule="auto"/>
        <w:ind w:firstLine="488"/>
        <w:jc w:val="both"/>
        <w:rPr>
          <w:rFonts w:ascii="Times New Roman" w:hAnsi="Times New Roman"/>
          <w:i/>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«______»_____________ 20___г.</w:t>
      </w: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Исх. № ________</w:t>
      </w: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Наименование/Ф.И.О. (полностью)</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Ф.И.О. руководителя (полностью)/ должность</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Руководитель действует на основании (наименование документа)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Место нахождения/ Место жительства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Контактное лицо, уполномоченное для контактов по запросу котировок в электронной форме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Адрес электронной почты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Телефон</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Факс</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ИНН</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КПП</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ОГРН</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ОКПО</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ОКОПФ</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ОКТМО</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Дата постановки на учет в налоговом органе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rPr>
          <w:trHeight w:val="245"/>
        </w:trPr>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Банковские реквизиты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bl>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tabs>
          <w:tab w:val="left" w:pos="910"/>
        </w:tabs>
        <w:suppressAutoHyphens/>
        <w:autoSpaceDE w:val="0"/>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177294">
        <w:rPr>
          <w:rFonts w:ascii="Times New Roman" w:hAnsi="Times New Roman"/>
          <w:i/>
          <w:lang w:eastAsia="ar-SA"/>
        </w:rPr>
        <w:t>(указаны на официальном сайте).</w:t>
      </w:r>
    </w:p>
    <w:p w:rsidR="00B27647" w:rsidRPr="00177294" w:rsidRDefault="00B27647" w:rsidP="00511987">
      <w:pPr>
        <w:tabs>
          <w:tab w:val="left" w:pos="910"/>
        </w:tabs>
        <w:suppressAutoHyphens/>
        <w:autoSpaceDE w:val="0"/>
        <w:spacing w:after="0" w:line="240" w:lineRule="auto"/>
        <w:jc w:val="both"/>
        <w:rPr>
          <w:rFonts w:ascii="Times New Roman" w:hAnsi="Times New Roman"/>
          <w:i/>
          <w:lang w:eastAsia="ar-SA"/>
        </w:rPr>
      </w:pPr>
    </w:p>
    <w:p w:rsidR="00B27647" w:rsidRPr="00177294" w:rsidRDefault="00B27647" w:rsidP="00511987">
      <w:pPr>
        <w:suppressAutoHyphens/>
        <w:spacing w:after="0" w:line="240" w:lineRule="auto"/>
        <w:ind w:right="-82" w:firstLine="709"/>
        <w:jc w:val="both"/>
        <w:rPr>
          <w:rFonts w:ascii="Times New Roman" w:hAnsi="Times New Roman"/>
          <w:b/>
          <w:lang w:eastAsia="ar-SA"/>
        </w:rPr>
      </w:pPr>
      <w:r w:rsidRPr="00177294">
        <w:rPr>
          <w:rFonts w:ascii="Times New Roman" w:hAnsi="Times New Roman"/>
          <w:b/>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B27647" w:rsidRPr="00177294" w:rsidTr="00511987">
        <w:tc>
          <w:tcPr>
            <w:tcW w:w="57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 п/п</w:t>
            </w:r>
          </w:p>
        </w:tc>
        <w:tc>
          <w:tcPr>
            <w:tcW w:w="2227"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Наименование</w:t>
            </w:r>
          </w:p>
        </w:tc>
        <w:tc>
          <w:tcPr>
            <w:tcW w:w="283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Характеристики</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Ед. изм.</w:t>
            </w:r>
          </w:p>
        </w:tc>
        <w:tc>
          <w:tcPr>
            <w:tcW w:w="851"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Кол-во</w:t>
            </w:r>
          </w:p>
        </w:tc>
        <w:tc>
          <w:tcPr>
            <w:tcW w:w="992"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Цена с НДС, руб.</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Сумма с НДС, руб.</w:t>
            </w:r>
          </w:p>
        </w:tc>
      </w:tr>
      <w:tr w:rsidR="00B27647" w:rsidRPr="00177294" w:rsidTr="00511987">
        <w:trPr>
          <w:trHeight w:val="116"/>
        </w:trPr>
        <w:tc>
          <w:tcPr>
            <w:tcW w:w="57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1</w:t>
            </w:r>
          </w:p>
        </w:tc>
        <w:tc>
          <w:tcPr>
            <w:tcW w:w="2227"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2</w:t>
            </w:r>
          </w:p>
        </w:tc>
        <w:tc>
          <w:tcPr>
            <w:tcW w:w="283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3</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4</w:t>
            </w:r>
          </w:p>
        </w:tc>
        <w:tc>
          <w:tcPr>
            <w:tcW w:w="851"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5</w:t>
            </w:r>
          </w:p>
        </w:tc>
        <w:tc>
          <w:tcPr>
            <w:tcW w:w="992"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6</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7</w:t>
            </w: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Всего к оплате:</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 том числе НДС – … %:</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bl>
    <w:p w:rsidR="00B27647" w:rsidRPr="00177294" w:rsidRDefault="00B27647" w:rsidP="00511987">
      <w:pPr>
        <w:suppressAutoHyphens/>
        <w:spacing w:after="0" w:line="240" w:lineRule="auto"/>
        <w:ind w:right="-82" w:firstLine="709"/>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lang w:eastAsia="ar-SA"/>
        </w:rPr>
      </w:pPr>
      <w:r w:rsidRPr="00177294">
        <w:rPr>
          <w:rFonts w:ascii="Times New Roman" w:hAnsi="Times New Roman"/>
          <w:b/>
          <w:lang w:eastAsia="ar-SA"/>
        </w:rPr>
        <w:t xml:space="preserve">Общая стоимость товара, работ, услуг: </w:t>
      </w:r>
      <w:r w:rsidRPr="00177294">
        <w:rPr>
          <w:rFonts w:ascii="Times New Roman" w:hAnsi="Times New Roman"/>
          <w:lang w:eastAsia="ar-SA"/>
        </w:rPr>
        <w:t>______________ (___________________) руб., в том числе НДС …% ___________ (_______________________) руб.</w:t>
      </w: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spacing w:after="0" w:line="240" w:lineRule="auto"/>
        <w:ind w:firstLine="709"/>
        <w:jc w:val="both"/>
        <w:rPr>
          <w:rFonts w:ascii="Times New Roman" w:hAnsi="Times New Roman"/>
          <w:lang w:eastAsia="ru-RU"/>
        </w:rPr>
      </w:pPr>
      <w:r w:rsidRPr="00177294">
        <w:rPr>
          <w:rFonts w:ascii="Times New Roman" w:hAnsi="Times New Roman"/>
          <w:lang w:eastAsia="ar-SA"/>
        </w:rPr>
        <w:t xml:space="preserve">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w:t>
      </w:r>
      <w:r w:rsidRPr="00177294">
        <w:rPr>
          <w:rFonts w:ascii="Times New Roman" w:hAnsi="Times New Roman"/>
          <w:lang w:eastAsia="ar-SA"/>
        </w:rPr>
        <w:lastRenderedPageBreak/>
        <w:t>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511987">
      <w:pPr>
        <w:suppressAutoHyphens/>
        <w:autoSpaceDE w:val="0"/>
        <w:spacing w:after="0" w:line="240" w:lineRule="auto"/>
        <w:ind w:firstLine="709"/>
        <w:jc w:val="both"/>
        <w:rPr>
          <w:rFonts w:ascii="Times New Roman" w:hAnsi="Times New Roman"/>
          <w:color w:val="000000"/>
          <w:lang w:eastAsia="ru-RU"/>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b/>
          <w:lang w:eastAsia="ar-SA"/>
        </w:rPr>
      </w:pPr>
      <w:r w:rsidRPr="00177294">
        <w:rPr>
          <w:rFonts w:ascii="Times New Roman" w:hAnsi="Times New Roman"/>
          <w:lang w:eastAsia="ar-SA"/>
        </w:rPr>
        <w:t>3.______________________________________________________________________:</w:t>
      </w:r>
    </w:p>
    <w:p w:rsidR="00B27647" w:rsidRPr="00177294" w:rsidRDefault="00B27647" w:rsidP="00511987">
      <w:pPr>
        <w:autoSpaceDE w:val="0"/>
        <w:autoSpaceDN w:val="0"/>
        <w:adjustRightInd w:val="0"/>
        <w:spacing w:after="0" w:line="240" w:lineRule="auto"/>
        <w:jc w:val="both"/>
        <w:rPr>
          <w:rFonts w:ascii="Times New Roman" w:hAnsi="Times New Roman"/>
          <w:vertAlign w:val="superscript"/>
          <w:lang w:eastAsia="ru-RU"/>
        </w:rPr>
      </w:pPr>
      <w:r w:rsidRPr="00177294">
        <w:rPr>
          <w:rFonts w:ascii="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3.1. Заявляет о верности представленных сведений, обязуется осуществить </w:t>
      </w:r>
      <w:r w:rsidRPr="00177294">
        <w:rPr>
          <w:rFonts w:ascii="Times New Roman" w:hAnsi="Times New Roman"/>
          <w:color w:val="000000"/>
          <w:lang w:eastAsia="ar-SA"/>
        </w:rPr>
        <w:t xml:space="preserve">поставку </w:t>
      </w:r>
      <w:r w:rsidRPr="00177294">
        <w:rPr>
          <w:rFonts w:ascii="Times New Roman" w:hAnsi="Times New Roman"/>
          <w:color w:val="000000"/>
          <w:lang w:eastAsia="ru-RU"/>
        </w:rPr>
        <w:t>_________</w:t>
      </w:r>
      <w:r w:rsidRPr="00177294">
        <w:rPr>
          <w:rFonts w:ascii="Times New Roman" w:hAnsi="Times New Roman"/>
          <w:lang w:eastAsia="ar-SA"/>
        </w:rPr>
        <w:t>.</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3.3. Подтверждает свое отсутствие в реестре недобросовестных поставщиков.</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4. Настоящая котировочная заявка составлена на ___листах, имеет ___Приложения.</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5. Перечень приложений:</w:t>
      </w:r>
    </w:p>
    <w:p w:rsidR="00B27647" w:rsidRPr="00177294" w:rsidRDefault="00B27647" w:rsidP="00511987">
      <w:pPr>
        <w:suppressAutoHyphens/>
        <w:spacing w:after="0" w:line="240" w:lineRule="auto"/>
        <w:ind w:firstLine="709"/>
        <w:jc w:val="both"/>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Руководитель организации                                          ___________________     И.О. Фамилия</w:t>
      </w:r>
    </w:p>
    <w:p w:rsidR="00B27647" w:rsidRPr="00177294" w:rsidRDefault="00B27647" w:rsidP="00511987">
      <w:pPr>
        <w:suppressAutoHyphens/>
        <w:autoSpaceDE w:val="0"/>
        <w:spacing w:after="0" w:line="240" w:lineRule="auto"/>
        <w:jc w:val="both"/>
        <w:rPr>
          <w:rFonts w:ascii="Times New Roman" w:hAnsi="Times New Roman"/>
          <w:lang w:eastAsia="ar-SA"/>
        </w:rPr>
      </w:pPr>
      <w:r w:rsidRPr="00177294">
        <w:rPr>
          <w:rFonts w:ascii="Times New Roman" w:hAnsi="Times New Roman"/>
          <w:lang w:eastAsia="ar-SA"/>
        </w:rPr>
        <w:t>(должность)</w:t>
      </w:r>
      <w:r w:rsidRPr="00177294">
        <w:rPr>
          <w:rFonts w:ascii="Times New Roman" w:hAnsi="Times New Roman"/>
          <w:color w:val="000000"/>
          <w:lang w:eastAsia="ru-RU"/>
        </w:rPr>
        <w:t xml:space="preserve">                                                                        Подписывается ЭЦП</w:t>
      </w:r>
    </w:p>
    <w:p w:rsidR="00B27647" w:rsidRPr="00177294" w:rsidRDefault="00B27647" w:rsidP="00511987">
      <w:pPr>
        <w:suppressAutoHyphens/>
        <w:autoSpaceDE w:val="0"/>
        <w:spacing w:after="0" w:line="240" w:lineRule="auto"/>
        <w:ind w:left="142"/>
        <w:jc w:val="both"/>
        <w:rPr>
          <w:rFonts w:ascii="Times New Roman" w:hAnsi="Times New Roman"/>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br w:type="page"/>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в электронной форме</w:t>
      </w:r>
    </w:p>
    <w:p w:rsidR="00B27647" w:rsidRPr="00177294" w:rsidRDefault="00B27647" w:rsidP="00511987">
      <w:pPr>
        <w:keepNext/>
        <w:keepLines/>
        <w:suppressAutoHyphens/>
        <w:spacing w:after="0" w:line="240" w:lineRule="auto"/>
        <w:jc w:val="center"/>
        <w:rPr>
          <w:rFonts w:ascii="Times New Roman" w:hAnsi="Times New Roman"/>
          <w:b/>
          <w:lang w:eastAsia="ar-SA"/>
        </w:rPr>
      </w:pPr>
    </w:p>
    <w:p w:rsidR="00B27647" w:rsidRPr="00177294" w:rsidRDefault="00B27647" w:rsidP="00511987">
      <w:pPr>
        <w:keepNext/>
        <w:keepLines/>
        <w:suppressAutoHyphens/>
        <w:spacing w:after="0" w:line="240" w:lineRule="auto"/>
        <w:jc w:val="center"/>
        <w:rPr>
          <w:rFonts w:ascii="Times New Roman" w:hAnsi="Times New Roman"/>
          <w:bCs/>
          <w:lang w:eastAsia="ar-SA"/>
        </w:rPr>
      </w:pPr>
      <w:r w:rsidRPr="00177294">
        <w:rPr>
          <w:rFonts w:ascii="Times New Roman" w:hAnsi="Times New Roman"/>
          <w:b/>
          <w:lang w:eastAsia="ar-SA"/>
        </w:rPr>
        <w:t>АНКЕТА ПОСТАВЩИКА</w:t>
      </w:r>
    </w:p>
    <w:p w:rsidR="00B27647" w:rsidRPr="00177294" w:rsidRDefault="00B27647" w:rsidP="00511987">
      <w:pPr>
        <w:keepNext/>
        <w:keepLines/>
        <w:suppressAutoHyphens/>
        <w:spacing w:after="0" w:line="240" w:lineRule="auto"/>
        <w:jc w:val="center"/>
        <w:rPr>
          <w:rFonts w:ascii="Times New Roman" w:hAnsi="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B27647" w:rsidRPr="00177294" w:rsidTr="003C10A6">
        <w:trPr>
          <w:cantSplit/>
          <w:trHeight w:val="240"/>
          <w:tblHeader/>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 п/п</w:t>
            </w: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lang w:eastAsia="ar-SA"/>
              </w:rPr>
            </w:pPr>
            <w:r w:rsidRPr="00177294">
              <w:rPr>
                <w:rFonts w:ascii="Times New Roman" w:hAnsi="Times New Roman"/>
                <w:b/>
                <w:bCs/>
                <w:lang w:eastAsia="ar-SA"/>
              </w:rPr>
              <w:t>Сведения об участнике закупки</w:t>
            </w: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suppressAutoHyphens/>
              <w:snapToGrid w:val="0"/>
              <w:spacing w:after="0" w:line="240" w:lineRule="auto"/>
              <w:ind w:firstLine="540"/>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Height w:val="116"/>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bl>
    <w:p w:rsidR="00B27647" w:rsidRPr="00177294" w:rsidRDefault="00B27647" w:rsidP="00511987">
      <w:pPr>
        <w:suppressAutoHyphens/>
        <w:spacing w:after="0" w:line="240" w:lineRule="auto"/>
        <w:rPr>
          <w:rFonts w:ascii="Times New Roman" w:hAnsi="Times New Roman"/>
          <w:spacing w:val="1"/>
          <w:lang w:eastAsia="ar-SA"/>
        </w:rPr>
      </w:pPr>
    </w:p>
    <w:p w:rsidR="00B27647" w:rsidRPr="00177294" w:rsidRDefault="00B27647" w:rsidP="00A53594">
      <w:pPr>
        <w:suppressAutoHyphens/>
        <w:spacing w:after="0" w:line="240" w:lineRule="auto"/>
        <w:jc w:val="center"/>
        <w:rPr>
          <w:rFonts w:ascii="Times New Roman" w:hAnsi="Times New Roman"/>
          <w:i/>
          <w:lang w:eastAsia="ar-SA"/>
        </w:rPr>
      </w:pPr>
      <w:r w:rsidRPr="00177294">
        <w:rPr>
          <w:rFonts w:ascii="Times New Roman" w:hAnsi="Times New Roman"/>
          <w:lang w:eastAsia="ar-SA"/>
        </w:rPr>
        <w:t>Руководитель (уполномоченное лицо)___________________        _____________________</w:t>
      </w:r>
      <w:r w:rsidRPr="00177294">
        <w:rPr>
          <w:rFonts w:ascii="Times New Roman" w:hAnsi="Times New Roman"/>
          <w:i/>
          <w:lang w:eastAsia="ar-SA"/>
        </w:rPr>
        <w:t xml:space="preserve"> М.П.</w:t>
      </w:r>
    </w:p>
    <w:p w:rsidR="00B27647" w:rsidRPr="00177294" w:rsidRDefault="00B27647" w:rsidP="00511987">
      <w:pPr>
        <w:suppressAutoHyphens/>
        <w:spacing w:after="0" w:line="240" w:lineRule="auto"/>
        <w:rPr>
          <w:rFonts w:ascii="Times New Roman" w:hAnsi="Times New Roman"/>
          <w:i/>
          <w:vertAlign w:val="superscript"/>
          <w:lang w:eastAsia="ar-SA"/>
        </w:rPr>
      </w:pPr>
    </w:p>
    <w:p w:rsidR="00B27647" w:rsidRPr="00177294" w:rsidRDefault="00B27647" w:rsidP="00511987">
      <w:pPr>
        <w:suppressAutoHyphens/>
        <w:spacing w:after="0" w:line="240" w:lineRule="auto"/>
        <w:rPr>
          <w:rFonts w:ascii="Times New Roman" w:hAnsi="Times New Roman"/>
          <w:i/>
          <w:lang w:eastAsia="ar-SA"/>
        </w:rPr>
      </w:pPr>
      <w:r w:rsidRPr="00177294">
        <w:rPr>
          <w:rFonts w:ascii="Times New Roman" w:hAnsi="Times New Roman"/>
          <w:i/>
          <w:vertAlign w:val="superscript"/>
          <w:lang w:eastAsia="ar-SA"/>
        </w:rPr>
        <w:t xml:space="preserve">                                                                                                                          (подпись)                                              (Ф.И.О.)      </w:t>
      </w:r>
    </w:p>
    <w:p w:rsidR="00B27647" w:rsidRPr="00177294" w:rsidRDefault="00B27647" w:rsidP="00177294">
      <w:pPr>
        <w:keepNext/>
        <w:keepLines/>
        <w:suppressAutoHyphens/>
        <w:spacing w:after="0" w:line="240" w:lineRule="auto"/>
        <w:jc w:val="center"/>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3</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 в</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r w:rsidRPr="00177294">
        <w:rPr>
          <w:rFonts w:ascii="Times New Roman" w:hAnsi="Times New Roman"/>
          <w:b/>
          <w:bCs/>
        </w:rPr>
        <w:t>Опись документов предоставленных  участником закупки</w:t>
      </w: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ab/>
        <w:t>Настоящим ___________________________________________ подтверждает, что для участия _________________________________________________________________</w:t>
      </w:r>
      <w:r w:rsidRPr="00177294">
        <w:rPr>
          <w:rFonts w:ascii="Times New Roman" w:hAnsi="Times New Roman"/>
        </w:rPr>
        <w:tab/>
      </w:r>
      <w:r w:rsidRPr="00177294">
        <w:rPr>
          <w:rFonts w:ascii="Times New Roman" w:hAnsi="Times New Roman"/>
        </w:rPr>
        <w:tab/>
      </w:r>
      <w:r w:rsidRPr="00177294">
        <w:rPr>
          <w:rFonts w:ascii="Times New Roman" w:hAnsi="Times New Roman"/>
        </w:rPr>
        <w:tab/>
      </w: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в запросе котировок извещение № __________  направлены нижеперечисленные документы и формы. Документы, предоставленные в составе заявки,  соответствуют описи.</w:t>
      </w:r>
    </w:p>
    <w:p w:rsidR="00B27647" w:rsidRPr="00177294" w:rsidRDefault="00B27647" w:rsidP="008A1DD8">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5"/>
        <w:gridCol w:w="3270"/>
        <w:gridCol w:w="3180"/>
      </w:tblGrid>
      <w:tr w:rsidR="00B27647" w:rsidRPr="00177294" w:rsidTr="009D098D">
        <w:trPr>
          <w:trHeight w:val="1305"/>
        </w:trPr>
        <w:tc>
          <w:tcPr>
            <w:tcW w:w="3975" w:type="dxa"/>
          </w:tcPr>
          <w:p w:rsidR="00B27647" w:rsidRPr="00177294" w:rsidRDefault="00B27647" w:rsidP="009D098D">
            <w:pPr>
              <w:ind w:left="-45"/>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Наименование документов</w:t>
            </w:r>
          </w:p>
        </w:tc>
        <w:tc>
          <w:tcPr>
            <w:tcW w:w="3270" w:type="dxa"/>
          </w:tcPr>
          <w:p w:rsidR="00B27647" w:rsidRPr="00177294" w:rsidRDefault="00B27647" w:rsidP="009D098D">
            <w:pPr>
              <w:spacing w:after="160" w:line="259" w:lineRule="auto"/>
              <w:jc w:val="center"/>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Номер листа начала и окончания каждого документа</w:t>
            </w:r>
          </w:p>
          <w:p w:rsidR="00B27647" w:rsidRPr="00177294" w:rsidRDefault="00B27647" w:rsidP="009D098D">
            <w:pPr>
              <w:rPr>
                <w:rFonts w:ascii="Times New Roman" w:hAnsi="Times New Roman"/>
              </w:rPr>
            </w:pPr>
          </w:p>
        </w:tc>
        <w:tc>
          <w:tcPr>
            <w:tcW w:w="3180" w:type="dxa"/>
          </w:tcPr>
          <w:p w:rsidR="00B27647" w:rsidRPr="00177294" w:rsidRDefault="00B27647" w:rsidP="009D098D">
            <w:pPr>
              <w:spacing w:after="160" w:line="259" w:lineRule="auto"/>
              <w:rPr>
                <w:rFonts w:ascii="Times New Roman" w:hAnsi="Times New Roman"/>
                <w:b/>
              </w:rPr>
            </w:pPr>
          </w:p>
          <w:p w:rsidR="00B27647" w:rsidRPr="00177294" w:rsidRDefault="00B27647" w:rsidP="009D098D">
            <w:pPr>
              <w:spacing w:after="0" w:line="240" w:lineRule="auto"/>
              <w:jc w:val="center"/>
              <w:rPr>
                <w:rFonts w:ascii="Times New Roman" w:hAnsi="Times New Roman"/>
                <w:b/>
              </w:rPr>
            </w:pPr>
            <w:r w:rsidRPr="00177294">
              <w:rPr>
                <w:rFonts w:ascii="Times New Roman" w:hAnsi="Times New Roman"/>
                <w:b/>
              </w:rPr>
              <w:t>Количество листов</w:t>
            </w:r>
          </w:p>
          <w:p w:rsidR="00B27647" w:rsidRPr="00177294" w:rsidRDefault="00B27647" w:rsidP="009D098D">
            <w:pPr>
              <w:rPr>
                <w:rFonts w:ascii="Times New Roman" w:hAnsi="Times New Roman"/>
                <w:b/>
              </w:rPr>
            </w:pPr>
            <w:r w:rsidRPr="00177294">
              <w:rPr>
                <w:rFonts w:ascii="Times New Roman" w:hAnsi="Times New Roman"/>
                <w:b/>
              </w:rPr>
              <w:t>(общее количество листов каждого документа)</w:t>
            </w:r>
          </w:p>
        </w:tc>
      </w:tr>
      <w:tr w:rsidR="00B27647" w:rsidRPr="00177294" w:rsidTr="009D098D">
        <w:trPr>
          <w:trHeight w:val="64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7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2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60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5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8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bl>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4</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Проект договора №</w:t>
      </w:r>
    </w:p>
    <w:p w:rsidR="00B27647" w:rsidRPr="00177294" w:rsidRDefault="00B27647" w:rsidP="00177294">
      <w:pPr>
        <w:jc w:val="center"/>
        <w:rPr>
          <w:rFonts w:ascii="Times New Roman" w:hAnsi="Times New Roman"/>
        </w:rPr>
      </w:pPr>
      <w:r w:rsidRPr="00177294">
        <w:rPr>
          <w:rFonts w:ascii="Times New Roman" w:hAnsi="Times New Roman"/>
          <w:b/>
        </w:rPr>
        <w:t xml:space="preserve">на поставку </w:t>
      </w:r>
      <w:r w:rsidRPr="00177294">
        <w:rPr>
          <w:rFonts w:ascii="Times New Roman" w:hAnsi="Times New Roman"/>
          <w:b/>
          <w:spacing w:val="-1"/>
        </w:rPr>
        <w:t>продуктов питания (</w:t>
      </w:r>
      <w:r w:rsidRPr="00177294">
        <w:rPr>
          <w:rFonts w:ascii="Times New Roman" w:hAnsi="Times New Roman"/>
          <w:spacing w:val="-1"/>
        </w:rPr>
        <w:t>Бакалея)</w:t>
      </w:r>
      <w:r w:rsidR="00E55C00" w:rsidRPr="00E55C00">
        <w:t xml:space="preserve"> </w:t>
      </w:r>
    </w:p>
    <w:p w:rsidR="00B27647" w:rsidRPr="00177294" w:rsidRDefault="00B27647" w:rsidP="00177294">
      <w:pPr>
        <w:jc w:val="right"/>
        <w:rPr>
          <w:rFonts w:ascii="Times New Roman" w:hAnsi="Times New Roman"/>
        </w:rPr>
      </w:pPr>
      <w:r w:rsidRPr="00177294">
        <w:rPr>
          <w:rFonts w:ascii="Times New Roman" w:hAnsi="Times New Roman"/>
        </w:rPr>
        <w:t>г. Новый Уренгой</w:t>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00BD3908">
        <w:rPr>
          <w:rFonts w:ascii="Times New Roman" w:hAnsi="Times New Roman"/>
        </w:rPr>
        <w:tab/>
        <w:t xml:space="preserve"> «    » ___________       2019</w:t>
      </w:r>
      <w:r w:rsidRPr="00177294">
        <w:rPr>
          <w:rFonts w:ascii="Times New Roman" w:hAnsi="Times New Roman"/>
        </w:rPr>
        <w:t xml:space="preserve"> г.</w:t>
      </w:r>
    </w:p>
    <w:p w:rsidR="00B27647" w:rsidRPr="00177294" w:rsidRDefault="00B27647" w:rsidP="00177294">
      <w:pPr>
        <w:pStyle w:val="FR3"/>
        <w:tabs>
          <w:tab w:val="left" w:pos="142"/>
        </w:tabs>
        <w:spacing w:line="240" w:lineRule="auto"/>
        <w:ind w:left="284" w:hanging="284"/>
        <w:rPr>
          <w:b/>
        </w:rPr>
      </w:pPr>
      <w:r w:rsidRPr="00177294">
        <w:rPr>
          <w:b/>
        </w:rPr>
        <w:t>Муниципальное автономное дошкольное образовательное учрежден</w:t>
      </w:r>
      <w:r w:rsidR="00117B89">
        <w:rPr>
          <w:b/>
        </w:rPr>
        <w:t xml:space="preserve">ие </w:t>
      </w:r>
      <w:r w:rsidR="009E02CF">
        <w:rPr>
          <w:b/>
        </w:rPr>
        <w:t>«</w:t>
      </w:r>
      <w:r w:rsidR="00117B89">
        <w:rPr>
          <w:b/>
        </w:rPr>
        <w:t>Детский сад» «</w:t>
      </w:r>
      <w:r w:rsidR="00142C99">
        <w:rPr>
          <w:b/>
        </w:rPr>
        <w:t>Мальвина</w:t>
      </w:r>
      <w:r w:rsidRPr="00177294">
        <w:rPr>
          <w:b/>
        </w:rPr>
        <w:t>»</w:t>
      </w:r>
      <w:r w:rsidR="00053C07">
        <w:rPr>
          <w:b/>
        </w:rPr>
        <w:t xml:space="preserve"> </w:t>
      </w:r>
      <w:r w:rsidRPr="00177294">
        <w:rPr>
          <w:b/>
        </w:rPr>
        <w:t xml:space="preserve"> </w:t>
      </w:r>
      <w:r w:rsidRPr="00177294">
        <w:t xml:space="preserve">именуемое в дальнейшем </w:t>
      </w:r>
      <w:r w:rsidRPr="00177294">
        <w:rPr>
          <w:b/>
        </w:rPr>
        <w:t>«Покупатель»</w:t>
      </w:r>
      <w:r w:rsidRPr="00177294">
        <w:t xml:space="preserve">, в лице </w:t>
      </w:r>
      <w:r w:rsidR="00E55C00">
        <w:t>директора</w:t>
      </w:r>
      <w:r w:rsidRPr="00177294">
        <w:t xml:space="preserve">  </w:t>
      </w:r>
      <w:r w:rsidR="00142C99">
        <w:rPr>
          <w:rStyle w:val="company-infotext"/>
        </w:rPr>
        <w:t>Воробьёвой Нины Владимировны</w:t>
      </w:r>
      <w:r w:rsidRPr="00177294">
        <w:rPr>
          <w:b/>
        </w:rPr>
        <w:t xml:space="preserve">,  </w:t>
      </w:r>
      <w:r w:rsidRPr="00177294">
        <w:t xml:space="preserve">действующего на основании Устава, с одной стороны, и, именуемое в дальнейшем </w:t>
      </w:r>
      <w:r w:rsidRPr="00177294">
        <w:rPr>
          <w:b/>
        </w:rPr>
        <w:t>«Поставщик»</w:t>
      </w:r>
      <w:r w:rsidRPr="00177294">
        <w:t xml:space="preserve">, в лице ________________________________, действующего на основании ____________, с другой стороны, а при совместном упоминании именуемые </w:t>
      </w:r>
      <w:r w:rsidRPr="00177294">
        <w:rPr>
          <w:b/>
        </w:rPr>
        <w:t>«Стороны»</w:t>
      </w:r>
      <w:r w:rsidRPr="00177294">
        <w:t xml:space="preserve">, на основании решения </w:t>
      </w:r>
      <w:r w:rsidR="00F60AD0">
        <w:t>единой закупочной</w:t>
      </w:r>
      <w:r w:rsidRPr="00177294">
        <w:t xml:space="preserve"> коми</w:t>
      </w:r>
      <w:r w:rsidR="00BD3908">
        <w:t>ссии (протокол №___ от ____ 2019</w:t>
      </w:r>
      <w:r w:rsidRPr="00177294">
        <w:t>г.) заключили  настоящий договор (далее – «Договор») о нижеследующем:</w:t>
      </w:r>
      <w:r w:rsidRPr="00177294">
        <w:rPr>
          <w:b/>
        </w:rPr>
        <w:tab/>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1.Предмет договора</w:t>
      </w:r>
    </w:p>
    <w:p w:rsidR="00BD3908" w:rsidRPr="00BD3908" w:rsidRDefault="00BD3908" w:rsidP="00BD3908">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Поставщик обязуется поставлять, а Заказчик принять и оплатить Товар в соответствии с условиями настоящего Договора.</w:t>
      </w:r>
    </w:p>
    <w:p w:rsidR="00B27647" w:rsidRPr="00B906FC" w:rsidRDefault="00BD3908" w:rsidP="00B906FC">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Наименование товара, его характеристики, качество и цена</w:t>
      </w:r>
      <w:r w:rsidR="00F60AD0">
        <w:rPr>
          <w:rFonts w:ascii="Times New Roman" w:hAnsi="Times New Roman"/>
        </w:rPr>
        <w:t xml:space="preserve"> </w:t>
      </w:r>
      <w:r w:rsidRPr="00BD3908">
        <w:rPr>
          <w:rFonts w:ascii="Times New Roman" w:hAnsi="Times New Roman"/>
        </w:rPr>
        <w:t>определяются согласно спецификации (Приложение 1), являющейся неотъемлемой частью настоящего Договора.</w:t>
      </w:r>
    </w:p>
    <w:p w:rsidR="00B27647" w:rsidRPr="00177294" w:rsidRDefault="00B27647" w:rsidP="00BD3908">
      <w:pPr>
        <w:pStyle w:val="a7"/>
        <w:widowControl w:val="0"/>
        <w:tabs>
          <w:tab w:val="left" w:pos="142"/>
          <w:tab w:val="num" w:pos="720"/>
        </w:tabs>
        <w:autoSpaceDE w:val="0"/>
        <w:autoSpaceDN w:val="0"/>
        <w:adjustRightInd w:val="0"/>
        <w:rPr>
          <w:rFonts w:ascii="Times New Roman" w:hAnsi="Times New Roman"/>
          <w:b/>
          <w:sz w:val="22"/>
          <w:szCs w:val="22"/>
        </w:rPr>
      </w:pPr>
    </w:p>
    <w:p w:rsid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ЦЕНА  ДОГОВОРА И ПОРЯДОК РАСЧЕТОВ.</w:t>
      </w:r>
    </w:p>
    <w:p w:rsidR="00BD3908" w:rsidRPr="00BD3908" w:rsidRDefault="00BD3908" w:rsidP="00BD3908">
      <w:pPr>
        <w:spacing w:after="0" w:line="240" w:lineRule="auto"/>
        <w:ind w:left="360"/>
        <w:rPr>
          <w:rFonts w:ascii="Times New Roman" w:hAnsi="Times New Roman"/>
          <w:b/>
        </w:rPr>
      </w:pPr>
    </w:p>
    <w:p w:rsidR="00BD3908" w:rsidRPr="00BD3908" w:rsidRDefault="00BD3908" w:rsidP="00B906FC">
      <w:pPr>
        <w:numPr>
          <w:ilvl w:val="1"/>
          <w:numId w:val="4"/>
        </w:numPr>
        <w:tabs>
          <w:tab w:val="left" w:pos="709"/>
        </w:tabs>
        <w:spacing w:after="0" w:line="240" w:lineRule="auto"/>
        <w:jc w:val="both"/>
        <w:rPr>
          <w:rFonts w:ascii="Times New Roman" w:hAnsi="Times New Roman"/>
          <w:b/>
        </w:rPr>
      </w:pPr>
      <w:r w:rsidRPr="00BD3908">
        <w:rPr>
          <w:rFonts w:ascii="Times New Roman" w:hAnsi="Times New Roman"/>
        </w:rPr>
        <w:t>Общая сумма Договора составляет ________ рублей копеек (</w:t>
      </w:r>
      <w:r w:rsidRPr="00BD3908">
        <w:rPr>
          <w:rFonts w:ascii="Times New Roman" w:hAnsi="Times New Roman"/>
          <w:i/>
        </w:rPr>
        <w:t>__________________________</w:t>
      </w:r>
      <w:r w:rsidRPr="00BD3908">
        <w:rPr>
          <w:rFonts w:ascii="Times New Roman" w:hAnsi="Times New Roman"/>
        </w:rPr>
        <w:t xml:space="preserve">), включая НДС </w:t>
      </w:r>
      <w:r w:rsidRPr="00BD3908">
        <w:rPr>
          <w:rFonts w:ascii="Times New Roman" w:hAnsi="Times New Roman"/>
          <w:i/>
        </w:rPr>
        <w:t xml:space="preserve">(сумма НДС цифрами; в случае, если Поставщик имеет право на освобождение от уплаты НДС, то «включая НДС» заменяются словами «НДС не облагается»). </w:t>
      </w:r>
      <w:r w:rsidRPr="00BD3908">
        <w:rPr>
          <w:rFonts w:ascii="Times New Roman" w:hAnsi="Times New Roman"/>
        </w:rPr>
        <w:t xml:space="preserve">Общая сумма Договора включает в себя затраты на уплату налогов и сборов, других обязательных платежей, страхования, уплаты таможенных пошлин, погрузочно-разгрузочные расходы, транспортных расходов до места назначения. </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Оплата осуществляется по факту поставок в течение 30 (тридцати) календарных дней с момента получения продукции Заказчиком путем перечисления на расчетный счет Поставщика денежных средств на основании счета</w:t>
      </w:r>
      <w:r w:rsidR="00F60AD0">
        <w:rPr>
          <w:rFonts w:ascii="Times New Roman" w:hAnsi="Times New Roman"/>
        </w:rPr>
        <w:t>, сводной товарной накладной,</w:t>
      </w:r>
      <w:r w:rsidR="005A72D9">
        <w:rPr>
          <w:rFonts w:ascii="Times New Roman" w:hAnsi="Times New Roman"/>
        </w:rPr>
        <w:t xml:space="preserve"> УПД, счет-фактур, ежемесячного акта сверки взаимных расчетов. </w:t>
      </w:r>
      <w:r w:rsidR="00280558">
        <w:rPr>
          <w:rFonts w:ascii="Times New Roman" w:hAnsi="Times New Roman"/>
        </w:rPr>
        <w:t>А также по счету производится оплата авансовых платежей.</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Сторонами договора ежемесячно производится сверка взаимных расчетов. Заказчик обязуется в течение 10 (десяти) календарных дней с момента получения акта сверки направить подписанный уполномоченными лицами акт в адрес Поставщика.</w:t>
      </w:r>
    </w:p>
    <w:p w:rsidR="00BD3908" w:rsidRPr="00BD3908" w:rsidRDefault="00BD3908" w:rsidP="00B906FC">
      <w:pPr>
        <w:numPr>
          <w:ilvl w:val="1"/>
          <w:numId w:val="4"/>
        </w:numPr>
        <w:tabs>
          <w:tab w:val="left" w:pos="426"/>
          <w:tab w:val="num" w:pos="709"/>
        </w:tabs>
        <w:spacing w:after="0" w:line="240" w:lineRule="auto"/>
        <w:jc w:val="both"/>
        <w:rPr>
          <w:rFonts w:ascii="Times New Roman" w:hAnsi="Times New Roman"/>
        </w:rPr>
      </w:pPr>
      <w:r w:rsidRPr="00BD3908">
        <w:rPr>
          <w:rFonts w:ascii="Times New Roman" w:hAnsi="Times New Roman"/>
        </w:rPr>
        <w:t>Заказчик по согласованию с Поставщиком в ходе исполнения Договора вправе изменить не более чем на 40%(сорок) предусмотренные Договором количество товаров при изменении потребности в товарах, соответственно на поставку которых заключен Договор</w:t>
      </w:r>
      <w:r w:rsidR="00544B24">
        <w:rPr>
          <w:rFonts w:ascii="Times New Roman" w:hAnsi="Times New Roman"/>
        </w:rPr>
        <w:t xml:space="preserve">, </w:t>
      </w:r>
      <w:r w:rsidR="00544B24" w:rsidRPr="00544B24">
        <w:rPr>
          <w:rFonts w:ascii="Times New Roman" w:hAnsi="Times New Roman"/>
        </w:rPr>
        <w:t>такие изменения оформляются дополнительным соглашением</w:t>
      </w:r>
      <w:r w:rsidR="00544B24">
        <w:rPr>
          <w:rFonts w:ascii="Times New Roman" w:hAnsi="Times New Roman"/>
        </w:rPr>
        <w:t>.</w:t>
      </w:r>
      <w:r w:rsidRPr="00BD3908">
        <w:rPr>
          <w:rFonts w:ascii="Times New Roman" w:hAnsi="Times New Roman"/>
        </w:rPr>
        <w:t xml:space="preserve"> При поставке дополнительного количества таких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10 (десять)% такой цены Договора, а при внесении соответствующих изменений в Договор в связи с сокращением потребности в поставке таких товаров Заказчик обязан изменить цену Договора указанным образом.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  </w:t>
      </w:r>
    </w:p>
    <w:p w:rsidR="00BD3908" w:rsidRPr="00BD3908" w:rsidRDefault="00BD3908" w:rsidP="00BD3908">
      <w:pPr>
        <w:tabs>
          <w:tab w:val="left" w:pos="1276"/>
        </w:tabs>
        <w:ind w:left="709"/>
        <w:jc w:val="both"/>
        <w:rPr>
          <w:rFonts w:ascii="Times New Roman" w:hAnsi="Times New Roman"/>
        </w:rPr>
      </w:pPr>
    </w:p>
    <w:p w:rsidR="00B906FC" w:rsidRPr="00B906FC"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СРОКИ  И  УСЛОВИЯ  ПОСТАВКИ.</w:t>
      </w:r>
    </w:p>
    <w:p w:rsidR="00BD3908" w:rsidRDefault="00B906FC" w:rsidP="00634F21">
      <w:pPr>
        <w:spacing w:after="0" w:line="240" w:lineRule="auto"/>
        <w:ind w:left="709" w:hanging="709"/>
        <w:jc w:val="both"/>
        <w:rPr>
          <w:rFonts w:ascii="Times New Roman" w:hAnsi="Times New Roman"/>
        </w:rPr>
      </w:pPr>
      <w:r>
        <w:rPr>
          <w:rFonts w:ascii="Times New Roman" w:hAnsi="Times New Roman"/>
        </w:rPr>
        <w:t xml:space="preserve">3.1. </w:t>
      </w:r>
      <w:r w:rsidR="00BD3908" w:rsidRPr="00BD3908">
        <w:rPr>
          <w:rFonts w:ascii="Times New Roman" w:hAnsi="Times New Roman"/>
        </w:rPr>
        <w:t>Заявки на поставляемый Поставщиком Товар должны быть сделаны Заказчиком до 14.00 по местному времени. Поставщик производит отгрузку в течение 24 часов, после дня подачи заявки.</w:t>
      </w:r>
    </w:p>
    <w:p w:rsidR="00B906FC" w:rsidRPr="00BD3908" w:rsidRDefault="00B906FC" w:rsidP="00634F21">
      <w:pPr>
        <w:spacing w:after="0" w:line="240" w:lineRule="auto"/>
        <w:ind w:left="709" w:hanging="709"/>
        <w:jc w:val="both"/>
        <w:rPr>
          <w:rFonts w:ascii="Times New Roman" w:hAnsi="Times New Roman"/>
        </w:rPr>
      </w:pPr>
    </w:p>
    <w:p w:rsidR="00BD3908" w:rsidRPr="00BD3908" w:rsidRDefault="000E51CB" w:rsidP="00634F21">
      <w:pPr>
        <w:tabs>
          <w:tab w:val="left" w:pos="709"/>
        </w:tabs>
        <w:spacing w:after="0" w:line="240" w:lineRule="auto"/>
        <w:ind w:left="709" w:hanging="709"/>
        <w:jc w:val="both"/>
        <w:rPr>
          <w:rFonts w:ascii="Times New Roman" w:hAnsi="Times New Roman"/>
        </w:rPr>
      </w:pPr>
      <w:r>
        <w:rPr>
          <w:rFonts w:ascii="Times New Roman" w:hAnsi="Times New Roman"/>
        </w:rPr>
        <w:t xml:space="preserve">3.2. </w:t>
      </w:r>
      <w:r w:rsidR="002F6314">
        <w:rPr>
          <w:rFonts w:ascii="Times New Roman" w:hAnsi="Times New Roman"/>
        </w:rPr>
        <w:t>Срок поставок Товара с 01.0</w:t>
      </w:r>
      <w:r w:rsidR="009B5D32">
        <w:rPr>
          <w:rFonts w:ascii="Times New Roman" w:hAnsi="Times New Roman"/>
        </w:rPr>
        <w:t>1</w:t>
      </w:r>
      <w:r w:rsidR="00BD3908" w:rsidRPr="00BD3908">
        <w:rPr>
          <w:rFonts w:ascii="Times New Roman" w:hAnsi="Times New Roman"/>
        </w:rPr>
        <w:t>.20</w:t>
      </w:r>
      <w:r w:rsidR="009B5D32">
        <w:rPr>
          <w:rFonts w:ascii="Times New Roman" w:hAnsi="Times New Roman"/>
        </w:rPr>
        <w:t>20г</w:t>
      </w:r>
      <w:r w:rsidR="00BD3908" w:rsidRPr="00BD3908">
        <w:rPr>
          <w:rFonts w:ascii="Times New Roman" w:hAnsi="Times New Roman"/>
        </w:rPr>
        <w:t xml:space="preserve"> по 3</w:t>
      </w:r>
      <w:r w:rsidR="009B5D32">
        <w:rPr>
          <w:rFonts w:ascii="Times New Roman" w:hAnsi="Times New Roman"/>
        </w:rPr>
        <w:t>0</w:t>
      </w:r>
      <w:r w:rsidR="00BD3908" w:rsidRPr="00BD3908">
        <w:rPr>
          <w:rFonts w:ascii="Times New Roman" w:hAnsi="Times New Roman"/>
        </w:rPr>
        <w:t>.</w:t>
      </w:r>
      <w:r w:rsidR="009B5D32">
        <w:rPr>
          <w:rFonts w:ascii="Times New Roman" w:hAnsi="Times New Roman"/>
        </w:rPr>
        <w:t>06</w:t>
      </w:r>
      <w:r w:rsidR="00BD3908" w:rsidRPr="00BD3908">
        <w:rPr>
          <w:rFonts w:ascii="Times New Roman" w:hAnsi="Times New Roman"/>
        </w:rPr>
        <w:t>.20</w:t>
      </w:r>
      <w:r w:rsidR="009B5D32">
        <w:rPr>
          <w:rFonts w:ascii="Times New Roman" w:hAnsi="Times New Roman"/>
        </w:rPr>
        <w:t>20г</w:t>
      </w:r>
    </w:p>
    <w:p w:rsidR="00BD3908" w:rsidRPr="00AC135D" w:rsidRDefault="000E51CB" w:rsidP="00AC135D">
      <w:pPr>
        <w:pStyle w:val="a6"/>
        <w:spacing w:after="0"/>
      </w:pPr>
      <w:r>
        <w:lastRenderedPageBreak/>
        <w:t xml:space="preserve">3.3. </w:t>
      </w:r>
      <w:r w:rsidR="00BD3908" w:rsidRPr="00BD3908">
        <w:rPr>
          <w:sz w:val="22"/>
          <w:szCs w:val="22"/>
        </w:rPr>
        <w:t>Доставка товара осуществляется транспортом Постав</w:t>
      </w:r>
      <w:r>
        <w:rPr>
          <w:sz w:val="22"/>
          <w:szCs w:val="22"/>
        </w:rPr>
        <w:t>щика и за его счет, по адресу</w:t>
      </w:r>
      <w:r w:rsidR="00653E0D">
        <w:rPr>
          <w:sz w:val="22"/>
          <w:szCs w:val="22"/>
        </w:rPr>
        <w:t xml:space="preserve">: </w:t>
      </w:r>
      <w:r w:rsidR="00937F7B" w:rsidRPr="00937F7B">
        <w:t>629303, Ямало-Ненецкий автономный округ, город Новый Уренгой, Юбилейный микрорайон, 1-7</w:t>
      </w:r>
      <w:r w:rsidR="00280558" w:rsidRPr="00280558">
        <w:rPr>
          <w:sz w:val="22"/>
          <w:szCs w:val="22"/>
        </w:rPr>
        <w:t xml:space="preserve">, </w:t>
      </w:r>
      <w:r w:rsidR="00BD3908" w:rsidRPr="00BD3908">
        <w:t>до складских помещений Заказчика.</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3.4. </w:t>
      </w:r>
      <w:r w:rsidR="00BD3908" w:rsidRPr="00BD3908">
        <w:rPr>
          <w:rFonts w:ascii="Times New Roman" w:hAnsi="Times New Roman"/>
        </w:rPr>
        <w:t xml:space="preserve">Поставщик предоставляет Заказчику перед прибытием Товара в место назначения сертификаты соответствия на все товары, которые подлежат сертификации в соответствии с законодательством Российской Федерации.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3.5.</w:t>
      </w:r>
      <w:r w:rsidR="00BD3908" w:rsidRPr="00BD3908">
        <w:rPr>
          <w:rFonts w:ascii="Times New Roman" w:hAnsi="Times New Roman"/>
        </w:rPr>
        <w:t>Поставка товара должна выполняться в соответствии с требованиями санитарных правил и норм:</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2.3.2.1078-01 «Гигиенические требования безопасности и пищевой ценности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2.3.2.1324-03 «Гигиенические требования к срокам годности и условиям хранения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2.3.6.1066-01 «Санитарно-эпидемиологические требования к организациям торговли и обороту в них продовольственного сырья и пищевых продуктов».</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3.6. </w:t>
      </w:r>
      <w:r w:rsidR="00BD3908" w:rsidRPr="00BD3908">
        <w:rPr>
          <w:rFonts w:ascii="Times New Roman" w:hAnsi="Times New Roman"/>
        </w:rPr>
        <w:t>Вся продукция должна сопровождаться удостоверением качества, в котором должны быть отражены:</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номер и дата выдачи удостоверения;</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и адрес изготовления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продукции; показатели качества (сорт, категория, жирность);</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дата изготовления (дата фасовки);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температурные условия хранения для скоропортящейся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срок годности.</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rPr>
        <w:t xml:space="preserve">3.7. </w:t>
      </w:r>
      <w:r w:rsidR="00BD3908" w:rsidRPr="00BD3908">
        <w:rPr>
          <w:rFonts w:ascii="Times New Roman" w:hAnsi="Times New Roman"/>
        </w:rPr>
        <w:t>О</w:t>
      </w:r>
      <w:r w:rsidR="00BD3908" w:rsidRPr="00BD3908">
        <w:rPr>
          <w:rFonts w:ascii="Times New Roman" w:hAnsi="Times New Roman"/>
          <w:color w:val="000000"/>
        </w:rPr>
        <w:t xml:space="preserve">статочный срок годности Товара должен составлять не менее 80 % срока годности, прописанного изготовителем на упаковке товаров.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3.8. </w:t>
      </w:r>
      <w:r w:rsidR="00BD3908" w:rsidRPr="00BD3908">
        <w:rPr>
          <w:rFonts w:ascii="Times New Roman" w:hAnsi="Times New Roman"/>
        </w:rPr>
        <w:t>Товар поставляется в технологической возвратной таре Поставщика. Тара должна соответствовать требованиям действующих стандартов и техническим условиям.</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3.9. </w:t>
      </w:r>
      <w:r w:rsidR="00BD3908" w:rsidRPr="00BD3908">
        <w:rPr>
          <w:rFonts w:ascii="Times New Roman" w:hAnsi="Times New Roman"/>
        </w:rPr>
        <w:t>Заказчик не имеет права использовать тару не по назначению, то есть, под другие продукты, отходы или мусор.</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3.10. </w:t>
      </w:r>
      <w:r w:rsidR="00BD3908" w:rsidRPr="00BD3908">
        <w:rPr>
          <w:rFonts w:ascii="Times New Roman" w:hAnsi="Times New Roman"/>
        </w:rPr>
        <w:t>Возврат тары оформляется накладной, выписанной Заказчиком в 2-х экземплярах, один из которых остается Поставщику.</w:t>
      </w:r>
    </w:p>
    <w:p w:rsidR="00BD3908" w:rsidRPr="00BD3908" w:rsidRDefault="000E51CB" w:rsidP="00634F21">
      <w:pPr>
        <w:spacing w:after="0" w:line="240" w:lineRule="auto"/>
        <w:ind w:left="709" w:hanging="709"/>
        <w:jc w:val="both"/>
        <w:rPr>
          <w:rFonts w:ascii="Times New Roman" w:hAnsi="Times New Roman"/>
          <w:b/>
        </w:rPr>
      </w:pPr>
      <w:r>
        <w:rPr>
          <w:rFonts w:ascii="Times New Roman" w:hAnsi="Times New Roman"/>
        </w:rPr>
        <w:t>3.11.</w:t>
      </w:r>
      <w:r w:rsidR="00BD3908" w:rsidRPr="00BD3908">
        <w:rPr>
          <w:rFonts w:ascii="Times New Roman" w:hAnsi="Times New Roman"/>
        </w:rPr>
        <w:t>Погрузка, разгрузка Товаров и их занос в помещения Заказчика осуществляется силами Поставщика</w:t>
      </w:r>
      <w:r w:rsidR="00BD3908" w:rsidRPr="00BD3908">
        <w:rPr>
          <w:rFonts w:ascii="Times New Roman" w:hAnsi="Times New Roman"/>
          <w:b/>
        </w:rPr>
        <w:t>.</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bCs/>
        </w:rPr>
        <w:t>3.12.</w:t>
      </w:r>
      <w:r w:rsidR="00BD3908" w:rsidRPr="00BD3908">
        <w:rPr>
          <w:rFonts w:ascii="Times New Roman" w:hAnsi="Times New Roman"/>
          <w:bCs/>
        </w:rPr>
        <w:t xml:space="preserve">Лица, сопровождающие продукты в пути следования и выполняющие их погрузку и выгрузку, пользуются санитарной одеждой (халат, рукавицы), имеют личную </w:t>
      </w:r>
      <w:r w:rsidR="00BD3908" w:rsidRPr="00BD3908">
        <w:rPr>
          <w:rFonts w:ascii="Times New Roman" w:hAnsi="Times New Roman"/>
        </w:rPr>
        <w:t>медицинскую</w:t>
      </w:r>
      <w:r w:rsidR="00BD3908" w:rsidRPr="00BD3908">
        <w:rPr>
          <w:rFonts w:ascii="Times New Roman" w:hAnsi="Times New Roman"/>
          <w:bCs/>
        </w:rPr>
        <w:t xml:space="preserve"> книжку установленного образца с результатами медицинских осмотров, в т.ч. лабораторных обследований, и отметкой о прохождении профессиональной гигиенической подготовки. Копии личных медицинских книжек предоставляются </w:t>
      </w:r>
      <w:r w:rsidR="00BD3908" w:rsidRPr="00BD3908">
        <w:rPr>
          <w:rFonts w:ascii="Times New Roman" w:hAnsi="Times New Roman"/>
        </w:rPr>
        <w:t>Заказчику</w:t>
      </w:r>
      <w:r w:rsidR="00BD3908" w:rsidRPr="00BD3908">
        <w:rPr>
          <w:rFonts w:ascii="Times New Roman" w:hAnsi="Times New Roman"/>
          <w:bCs/>
        </w:rPr>
        <w:t xml:space="preserve"> при первой поставке Товаров.</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rPr>
        <w:t xml:space="preserve">3.13. </w:t>
      </w:r>
      <w:r w:rsidR="00BD3908" w:rsidRPr="00BD3908">
        <w:rPr>
          <w:rFonts w:ascii="Times New Roman" w:hAnsi="Times New Roman"/>
        </w:rPr>
        <w:t>Санитарная</w:t>
      </w:r>
      <w:r w:rsidR="00BD3908" w:rsidRPr="00BD3908">
        <w:rPr>
          <w:rFonts w:ascii="Times New Roman" w:hAnsi="Times New Roman"/>
          <w:bCs/>
        </w:rPr>
        <w:t xml:space="preserve"> обработка транспорта для перевозки пищевых продуктов проводится ежедневно.</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color w:val="000000"/>
        </w:rPr>
        <w:t xml:space="preserve">3.14. </w:t>
      </w:r>
      <w:r w:rsidR="00BD3908" w:rsidRPr="00BD3908">
        <w:rPr>
          <w:rFonts w:ascii="Times New Roman" w:hAnsi="Times New Roman"/>
          <w:color w:val="000000"/>
        </w:rPr>
        <w:t>Один раз в месяц предоставляется протокол лабораторных испытаний на соответствие действующим стандартам и отсутствие болезнетворных бактерий.</w:t>
      </w:r>
    </w:p>
    <w:p w:rsidR="00BD3908" w:rsidRPr="00BD3908" w:rsidRDefault="00BD3908" w:rsidP="000E51CB">
      <w:pPr>
        <w:spacing w:after="0"/>
        <w:ind w:left="705" w:hanging="705"/>
        <w:jc w:val="both"/>
        <w:rPr>
          <w:rFonts w:ascii="Times New Roman" w:hAnsi="Times New Roman"/>
        </w:rPr>
      </w:pPr>
    </w:p>
    <w:p w:rsidR="00BD3908" w:rsidRP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ПРАВА И ОБЯЗАННОСТИ СТОРОН.</w:t>
      </w:r>
    </w:p>
    <w:p w:rsidR="00BD3908" w:rsidRDefault="000E51CB" w:rsidP="000E51CB">
      <w:pPr>
        <w:numPr>
          <w:ilvl w:val="1"/>
          <w:numId w:val="17"/>
        </w:numPr>
        <w:jc w:val="both"/>
        <w:rPr>
          <w:rFonts w:ascii="Times New Roman" w:hAnsi="Times New Roman"/>
        </w:rPr>
      </w:pPr>
      <w:r w:rsidRPr="000E51CB">
        <w:rPr>
          <w:rFonts w:ascii="Times New Roman" w:hAnsi="Times New Roman"/>
        </w:rPr>
        <w:t>Стороны обязуются указывать в документах (накладных), сопровождающих Товар все данные, необходимые для отгрузочных разнарядок. В случае расхождения данных по количеству и качеству Товара, полученного Заказчиком с данными, содержащимися в отгрузочных разнарядках, Заказчик немедленно уведомляет другую сторону об имеющихся расхождениях и составляет двухсторонний акт. Допоставка или замена Товара ввиду его ненадлежащего качества и несоответствия предъявляемым требованиям к Товару осуществляется в течение трех часов с момента уведомления Поставщика</w:t>
      </w:r>
      <w:r>
        <w:rPr>
          <w:rFonts w:ascii="Times New Roman" w:hAnsi="Times New Roman"/>
        </w:rPr>
        <w:t>.</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Заказчик обязан:</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Осмотреть Товар, осуществить его приемку по количеству, качеству, ассортименту на момент получения Товара и подписать соответствующие документы (накладные), с обязательным указанием времени приемки и расшифровки подписи ответственного.</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Сообщить Поставщику замечания о недостатках Товара при его приемке.</w:t>
      </w:r>
    </w:p>
    <w:p w:rsidR="000E51CB" w:rsidRPr="00157EF3" w:rsidRDefault="000E51CB" w:rsidP="000E51CB">
      <w:pPr>
        <w:numPr>
          <w:ilvl w:val="2"/>
          <w:numId w:val="17"/>
        </w:numPr>
        <w:tabs>
          <w:tab w:val="left" w:pos="1418"/>
        </w:tabs>
        <w:spacing w:after="0" w:line="240" w:lineRule="auto"/>
        <w:jc w:val="both"/>
      </w:pPr>
      <w:r w:rsidRPr="00157EF3">
        <w:t>Предоставить место для размещения Товара в соответствии с условиями хранения.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Своевременно возвратить многооборотную тару.</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имеет право:</w:t>
      </w:r>
    </w:p>
    <w:p w:rsidR="000E51CB" w:rsidRPr="000E51CB" w:rsidRDefault="000E51CB" w:rsidP="000E51CB">
      <w:pPr>
        <w:numPr>
          <w:ilvl w:val="2"/>
          <w:numId w:val="17"/>
        </w:numPr>
        <w:jc w:val="both"/>
        <w:rPr>
          <w:rFonts w:ascii="Times New Roman" w:hAnsi="Times New Roman"/>
        </w:rPr>
      </w:pPr>
      <w:r w:rsidRPr="000E51CB">
        <w:rPr>
          <w:rFonts w:ascii="Times New Roman" w:hAnsi="Times New Roman"/>
        </w:rPr>
        <w:t>Требовать оплаты за поставляемый Товар, согласно счетов-фактур.</w:t>
      </w:r>
    </w:p>
    <w:p w:rsid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обязан:</w:t>
      </w:r>
    </w:p>
    <w:p w:rsidR="000E51CB" w:rsidRPr="000E51CB" w:rsidRDefault="000E51CB" w:rsidP="000E51CB">
      <w:pPr>
        <w:numPr>
          <w:ilvl w:val="2"/>
          <w:numId w:val="17"/>
        </w:numPr>
        <w:tabs>
          <w:tab w:val="left" w:pos="1276"/>
        </w:tabs>
        <w:spacing w:after="0" w:line="240" w:lineRule="auto"/>
        <w:jc w:val="both"/>
        <w:rPr>
          <w:rFonts w:ascii="Times New Roman" w:hAnsi="Times New Roman"/>
        </w:rPr>
      </w:pPr>
      <w:r w:rsidRPr="000E51CB">
        <w:rPr>
          <w:rFonts w:ascii="Times New Roman" w:hAnsi="Times New Roman"/>
        </w:rPr>
        <w:lastRenderedPageBreak/>
        <w:t>Передать Товар соответствующий условиям о качестве и количестве, соответствии спецификации к Договору и заявке Заказчика. К Товару должны прилагаться сопроводительные документы (накладные) с обязательным указанием даты выпуска, срока реализации Товара, сертификата качества наименование изготовителя.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 xml:space="preserve">Предоставлять Заказчику </w:t>
      </w:r>
      <w:r w:rsidR="00F60AD0">
        <w:rPr>
          <w:rFonts w:ascii="Times New Roman" w:hAnsi="Times New Roman"/>
        </w:rPr>
        <w:t>сводные товарные накладные</w:t>
      </w:r>
      <w:r w:rsidRPr="000E51CB">
        <w:rPr>
          <w:rFonts w:ascii="Times New Roman" w:hAnsi="Times New Roman"/>
        </w:rPr>
        <w:t xml:space="preserve"> за поставленный Товар не позднее 10-го числа следующего месяца за отчетным.</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Передать свободный товар от любых прав третьих лиц.</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Поставщик несет ответственность за всякого рода порчу Товара до приемки его Заказчиком, в том числе вследствие некачественной упаковки или несоблюдения инструкции по хранению.</w:t>
      </w:r>
    </w:p>
    <w:p w:rsidR="000E51CB" w:rsidRPr="000E51CB" w:rsidRDefault="000E51CB" w:rsidP="000E51CB">
      <w:pPr>
        <w:jc w:val="both"/>
        <w:rPr>
          <w:rFonts w:ascii="Times New Roman" w:hAnsi="Times New Roman"/>
        </w:rPr>
      </w:pPr>
    </w:p>
    <w:p w:rsidR="000E51CB" w:rsidRPr="000E51CB" w:rsidRDefault="00BD3908" w:rsidP="000E51CB">
      <w:pPr>
        <w:numPr>
          <w:ilvl w:val="0"/>
          <w:numId w:val="17"/>
        </w:numPr>
        <w:spacing w:after="0" w:line="240" w:lineRule="auto"/>
        <w:jc w:val="center"/>
        <w:rPr>
          <w:rFonts w:ascii="Times New Roman" w:hAnsi="Times New Roman"/>
          <w:b/>
        </w:rPr>
      </w:pPr>
      <w:r w:rsidRPr="00BD3908">
        <w:rPr>
          <w:rFonts w:ascii="Times New Roman" w:hAnsi="Times New Roman"/>
          <w:b/>
        </w:rPr>
        <w:t>ОТВЕТСВЕННОСТЬ СТОРОН.</w:t>
      </w:r>
    </w:p>
    <w:p w:rsidR="000E51CB" w:rsidRPr="00BD3908" w:rsidRDefault="000E51CB" w:rsidP="000E51CB">
      <w:pPr>
        <w:spacing w:after="0" w:line="240" w:lineRule="auto"/>
        <w:rPr>
          <w:rFonts w:ascii="Times New Roman" w:hAnsi="Times New Roman"/>
          <w:b/>
        </w:rPr>
      </w:pPr>
    </w:p>
    <w:p w:rsidR="00BD3908" w:rsidRDefault="00BD3908" w:rsidP="000E51CB">
      <w:pPr>
        <w:numPr>
          <w:ilvl w:val="1"/>
          <w:numId w:val="18"/>
        </w:numPr>
        <w:tabs>
          <w:tab w:val="left" w:pos="1276"/>
        </w:tabs>
        <w:spacing w:after="0" w:line="240" w:lineRule="auto"/>
        <w:jc w:val="both"/>
        <w:rPr>
          <w:rFonts w:ascii="Times New Roman" w:hAnsi="Times New Roman"/>
        </w:rPr>
      </w:pPr>
      <w:r w:rsidRPr="00BD3908">
        <w:rPr>
          <w:rFonts w:ascii="Times New Roman" w:hAnsi="Times New Roman"/>
        </w:rPr>
        <w:t>За неисполнение обязательств по настоящему Договору стороны несут ответственность в соответствии с действующим законодательством РФ.</w:t>
      </w:r>
    </w:p>
    <w:p w:rsidR="00BD3908"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За несвоевременную поставку Товара Поставщик уплачивает Заказчику неустойку в размере 0,1 % от суммы Договора за каждый час просрочки поставки.</w:t>
      </w:r>
    </w:p>
    <w:p w:rsidR="00BD3908" w:rsidRPr="000E51CB"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В случае нарушения сроков оплаты, указанных в настоящем Договоре, Поставщик вправе потребовать от Заказчика выплату Поставщику неустойки в размере одной трехсотой действующей ставки рефинансирования Центрального банка Российской Федерации за каждый день просрочки, начиная со дня, следующего за днем истечения срока, установленного в настоящем Договоре.</w:t>
      </w:r>
    </w:p>
    <w:p w:rsidR="00BD3908" w:rsidRPr="00BD3908" w:rsidRDefault="00BD3908" w:rsidP="00BD3908">
      <w:pPr>
        <w:ind w:left="705" w:hanging="705"/>
        <w:jc w:val="center"/>
        <w:rPr>
          <w:rFonts w:ascii="Times New Roman" w:hAnsi="Times New Roman"/>
          <w:b/>
        </w:rPr>
      </w:pPr>
    </w:p>
    <w:p w:rsidR="000E51CB" w:rsidRDefault="000E51CB" w:rsidP="000E51CB">
      <w:pPr>
        <w:spacing w:after="0" w:line="240" w:lineRule="auto"/>
        <w:ind w:left="360"/>
        <w:jc w:val="center"/>
        <w:rPr>
          <w:rFonts w:ascii="Times New Roman" w:hAnsi="Times New Roman"/>
          <w:b/>
        </w:rPr>
      </w:pPr>
      <w:r>
        <w:rPr>
          <w:rFonts w:ascii="Times New Roman" w:hAnsi="Times New Roman"/>
          <w:b/>
        </w:rPr>
        <w:t>6.</w:t>
      </w:r>
      <w:r w:rsidR="00BD3908" w:rsidRPr="00BD3908">
        <w:rPr>
          <w:rFonts w:ascii="Times New Roman" w:hAnsi="Times New Roman"/>
          <w:b/>
        </w:rPr>
        <w:t>ОБСТОЯТЕЛЬСТВА НЕПРЕОДОЛИМОЙ СИЛЫ.</w:t>
      </w:r>
    </w:p>
    <w:p w:rsidR="000E51CB" w:rsidRPr="00BD3908" w:rsidRDefault="000E51CB" w:rsidP="00B906FC">
      <w:pPr>
        <w:spacing w:after="0" w:line="240" w:lineRule="auto"/>
        <w:ind w:firstLine="426"/>
        <w:rPr>
          <w:rFonts w:ascii="Times New Roman" w:hAnsi="Times New Roman"/>
          <w:b/>
        </w:rPr>
      </w:pP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D3908">
        <w:rPr>
          <w:rFonts w:ascii="Times New Roman" w:hAnsi="Times New Roman"/>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которые Стороны не могли предвидеть, ни предотвратить разумными мерами. К событиям чрезвычайного характера в контексте настоящего Договора относятся: пожар, наводнение, землетрясение, военные действия и любые другие обстоятельства, не зависящие от воли сторон, при условии, что эти обстоятельства непосредственно повлияли на исполнение настоящего Договора.</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При наступлении указанных в пункте 6.1. настоящего Договора обстоятельств, Стороны настоящего Договора, для которой по причине обстоятельств непреодолимой силы создалась невозможность исполнения по настоящему Договору, обязана в течение трех рабочих дней с момента их наступления известить об этом другую сторону. Стороны немедленно проведут взаимные переговоры для принятия необходимых мер.</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Надлежащим доказательством наличия обстоятельств непреодолимой силы и их продолжительности будут служить справки, выдаваемые государственными органами, органами местного самоуправления территории, на которой находится Сторона, заявившая о таких обстоятельствах, или на которой произошло такое событие.</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proofErr w:type="spellStart"/>
      <w:r w:rsidRPr="00B906FC">
        <w:rPr>
          <w:rFonts w:ascii="Times New Roman" w:hAnsi="Times New Roman"/>
        </w:rPr>
        <w:t>Неуведомление</w:t>
      </w:r>
      <w:proofErr w:type="spellEnd"/>
      <w:r w:rsidRPr="00B906FC">
        <w:rPr>
          <w:rFonts w:ascii="Times New Roman" w:hAnsi="Times New Roman"/>
        </w:rPr>
        <w:t>, несвоевременное и (или) ненадлежащим образом оформленное уведомление о наступлении обстоятельств непреодолимой силы лишает Стороны права ссылаться на любые из них как на основание, освобождающее на ответственности за неисполнение обязательств.</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Если какое-либо из обстоятельств непреодолимой силы непосредственно  повлияет на выполнение каких-либо обязательств по настоящему Договору, период их выполнения по соглашению Сторон может быть продлен на срок указанных обстоятельств.</w:t>
      </w:r>
    </w:p>
    <w:p w:rsidR="00BD3908" w:rsidRPr="00B906FC"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В случае если действие обстоятельств, указанных в п. 6.1. настоящего Договора, будет продолжаться более двух месяцев, Стороны проведут переговоры для обсуждения сложившейся ситуации и поиска возможных путей ее разрешения.</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РАЗРЕШЕНИ СПОРОВ.</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7" w:name="_ref_22811750"/>
      <w:r w:rsidRPr="00BD3908">
        <w:rPr>
          <w:rFonts w:ascii="Times New Roman" w:hAnsi="Times New Roman"/>
        </w:rPr>
        <w:t>Претензионный порядок разрешения споров</w:t>
      </w:r>
      <w:bookmarkEnd w:id="7"/>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8" w:name="_ref_22867809"/>
      <w:r w:rsidRPr="00BD3908">
        <w:rPr>
          <w:rFonts w:ascii="Times New Roman" w:hAnsi="Times New Roman"/>
        </w:rPr>
        <w:t>До предъявления иска, вытекающего из Договора, Сторона, считающая, что ее права нарушены (далее – заинтересованная сторона), обязана направить другой Стороне письменную претензию.</w:t>
      </w:r>
      <w:bookmarkEnd w:id="8"/>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9" w:name="_ref_22867810"/>
      <w:r w:rsidRPr="00BD3908">
        <w:rPr>
          <w:rFonts w:ascii="Times New Roman" w:hAnsi="Times New Roman"/>
        </w:rPr>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bookmarkEnd w:id="9"/>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0" w:name="_ref_22867811"/>
      <w:r w:rsidRPr="00BD3908">
        <w:rPr>
          <w:rFonts w:ascii="Times New Roman" w:hAnsi="Times New Roman"/>
        </w:rPr>
        <w:lastRenderedPageBreak/>
        <w:t>Сторона, которая получила претензию, обязана ее рассмотреть и в 30-дневный срок направить письменный мотивированный ответ другой Стороне.</w:t>
      </w:r>
      <w:bookmarkEnd w:id="10"/>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1" w:name="_ref_22867812"/>
      <w:r w:rsidRPr="00BD3908">
        <w:rPr>
          <w:rFonts w:ascii="Times New Roman" w:hAnsi="Times New Roman"/>
        </w:rPr>
        <w:t>В случае неполучения ответа в указанный срок либо несогласия с ответом заинтересованная сторона вправе обратиться в суд.</w:t>
      </w:r>
      <w:bookmarkEnd w:id="11"/>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2" w:name="_ref_51449968"/>
      <w:r w:rsidRPr="00BD3908">
        <w:rPr>
          <w:rFonts w:ascii="Times New Roman" w:hAnsi="Times New Roman"/>
        </w:rPr>
        <w:t xml:space="preserve">Все споры передаются на рассмотрение в Арбитражный </w:t>
      </w:r>
      <w:bookmarkEnd w:id="12"/>
      <w:r w:rsidRPr="00BD3908">
        <w:rPr>
          <w:rFonts w:ascii="Times New Roman" w:hAnsi="Times New Roman"/>
        </w:rPr>
        <w:t>суд ЯНАО.</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СРОК ДЕЙСТВИЯ, ПОРЯДОК ИЗМЕНЕНИЯ И РАСТОРЖЕНИЯ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w:t>
      </w:r>
      <w:r w:rsidR="002F6314">
        <w:rPr>
          <w:rFonts w:ascii="Times New Roman" w:hAnsi="Times New Roman"/>
        </w:rPr>
        <w:t>ий Договор вступает в силу с «01</w:t>
      </w:r>
      <w:r w:rsidRPr="00BD3908">
        <w:rPr>
          <w:rFonts w:ascii="Times New Roman" w:hAnsi="Times New Roman"/>
        </w:rPr>
        <w:t xml:space="preserve">» </w:t>
      </w:r>
      <w:r w:rsidR="009B5D32">
        <w:rPr>
          <w:rFonts w:ascii="Times New Roman" w:hAnsi="Times New Roman"/>
        </w:rPr>
        <w:t>январ</w:t>
      </w:r>
      <w:r w:rsidR="002F6314">
        <w:rPr>
          <w:rFonts w:ascii="Times New Roman" w:hAnsi="Times New Roman"/>
        </w:rPr>
        <w:t>я</w:t>
      </w:r>
      <w:r w:rsidRPr="00BD3908">
        <w:rPr>
          <w:rFonts w:ascii="Times New Roman" w:hAnsi="Times New Roman"/>
        </w:rPr>
        <w:t xml:space="preserve"> 20</w:t>
      </w:r>
      <w:r w:rsidR="009B5D32">
        <w:rPr>
          <w:rFonts w:ascii="Times New Roman" w:hAnsi="Times New Roman"/>
        </w:rPr>
        <w:t>20</w:t>
      </w:r>
      <w:r w:rsidRPr="00BD3908">
        <w:rPr>
          <w:rFonts w:ascii="Times New Roman" w:hAnsi="Times New Roman"/>
        </w:rPr>
        <w:t xml:space="preserve"> года и действует до «3</w:t>
      </w:r>
      <w:r w:rsidR="009B5D32">
        <w:rPr>
          <w:rFonts w:ascii="Times New Roman" w:hAnsi="Times New Roman"/>
        </w:rPr>
        <w:t>0</w:t>
      </w:r>
      <w:r w:rsidRPr="00BD3908">
        <w:rPr>
          <w:rFonts w:ascii="Times New Roman" w:hAnsi="Times New Roman"/>
        </w:rPr>
        <w:t xml:space="preserve">» </w:t>
      </w:r>
      <w:r w:rsidR="009B5D32">
        <w:rPr>
          <w:rFonts w:ascii="Times New Roman" w:hAnsi="Times New Roman"/>
        </w:rPr>
        <w:t>июн</w:t>
      </w:r>
      <w:r w:rsidRPr="00BD3908">
        <w:rPr>
          <w:rFonts w:ascii="Times New Roman" w:hAnsi="Times New Roman"/>
        </w:rPr>
        <w:t>я 20</w:t>
      </w:r>
      <w:r w:rsidR="009B5D32">
        <w:rPr>
          <w:rFonts w:ascii="Times New Roman" w:hAnsi="Times New Roman"/>
        </w:rPr>
        <w:t>20</w:t>
      </w:r>
      <w:r w:rsidRPr="00BD3908">
        <w:rPr>
          <w:rFonts w:ascii="Times New Roman" w:hAnsi="Times New Roman"/>
        </w:rPr>
        <w:t xml:space="preserve"> года.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Действие настоящего Договора прекращается после полного исполнения Сторонами</w:t>
      </w:r>
      <w:r w:rsidR="00D32104">
        <w:rPr>
          <w:rFonts w:ascii="Times New Roman" w:hAnsi="Times New Roman"/>
        </w:rPr>
        <w:t xml:space="preserve"> </w:t>
      </w:r>
      <w:r w:rsidRPr="00BD3908">
        <w:rPr>
          <w:rFonts w:ascii="Times New Roman" w:hAnsi="Times New Roman"/>
        </w:rPr>
        <w:t>своих обязательств, принятых в соответствии с условиями запроса котировок  и настоящего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Договор может быть изменен по соглашению Сторон при снижении цены и объемов</w:t>
      </w:r>
      <w:r w:rsidR="00D32104">
        <w:rPr>
          <w:rFonts w:ascii="Times New Roman" w:hAnsi="Times New Roman"/>
        </w:rPr>
        <w:t xml:space="preserve"> </w:t>
      </w:r>
      <w:r w:rsidRPr="00BD3908">
        <w:rPr>
          <w:rFonts w:ascii="Times New Roman" w:hAnsi="Times New Roman"/>
        </w:rPr>
        <w:t>Договора без изменения, предусмотренных Договором качества Товаров и иных условий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РФ.</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Start w:id="13" w:name="_ref_30471656"/>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End w:id="13"/>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Настоящий Договор составлен в двух экземплярах, по одному для каждой Стороны, оба текста имеют одинаковую юридическую силу.</w:t>
      </w:r>
    </w:p>
    <w:p w:rsidR="00BD3908" w:rsidRPr="00BD3908" w:rsidRDefault="00BD3908" w:rsidP="00BD3908">
      <w:pPr>
        <w:tabs>
          <w:tab w:val="left" w:pos="1276"/>
        </w:tabs>
        <w:ind w:left="709"/>
        <w:jc w:val="both"/>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ДОПОЛНИТЕЛЬНЫЕ УСЛОВИЯ.</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Претензии относительно качества Товара Заказчик может предъявлять в течение гарантийного срока, установленного на каждый вид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 пределах гарантийного срока Поставщик несет ответственность за качество поставленного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Гарантийный срок исчисляется с момента получения Заказчиком товара от Поставщика.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не несет ответственности в случаях нарушения Заказчиком правил по хранению поставляемого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Взаимоотношения сторон, неурегулированные настоящим Договором, регламентируются действующим законодательством РФ.</w:t>
      </w:r>
    </w:p>
    <w:p w:rsidR="00BD3908" w:rsidRPr="00BD3908"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sz w:val="22"/>
          <w:szCs w:val="22"/>
        </w:rPr>
      </w:pPr>
      <w:r w:rsidRPr="00BD3908">
        <w:rPr>
          <w:bCs/>
          <w:color w:val="000000"/>
          <w:sz w:val="22"/>
          <w:szCs w:val="22"/>
        </w:rPr>
        <w:t>Если на любом этапе заключения и исполнения договора определится, что участник подал в заявке недостоверные сведения о стране происхождения товара, то договор с ним будет расторгнут.</w:t>
      </w:r>
    </w:p>
    <w:p w:rsidR="00BD3908" w:rsidRPr="00D60265"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rPr>
      </w:pPr>
      <w:r w:rsidRPr="00BD3908">
        <w:rPr>
          <w:color w:val="000000"/>
          <w:sz w:val="22"/>
          <w:szCs w:val="22"/>
        </w:rPr>
        <w:t>При исполнении договора, заключенного с участником закупки, которому предоставлен приоритет в соответствии с постановлением № 925 от 16.09.2016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w:t>
      </w:r>
      <w:r w:rsidRPr="00D60265">
        <w:rPr>
          <w:color w:val="000000"/>
        </w:rPr>
        <w:t xml:space="preserve"> и соответствующим техническим и функциональным характеристикам товаров, указанных в договоре</w:t>
      </w:r>
      <w:r w:rsidRPr="00D60265">
        <w:rPr>
          <w:bCs/>
          <w:color w:val="000000"/>
        </w:rPr>
        <w:t>.</w:t>
      </w:r>
    </w:p>
    <w:p w:rsidR="00BD3908" w:rsidRPr="00B906FC" w:rsidRDefault="00BD3908" w:rsidP="00B906FC">
      <w:pPr>
        <w:numPr>
          <w:ilvl w:val="1"/>
          <w:numId w:val="20"/>
        </w:numPr>
        <w:tabs>
          <w:tab w:val="left" w:pos="1276"/>
        </w:tabs>
        <w:spacing w:after="0" w:line="240" w:lineRule="auto"/>
        <w:jc w:val="both"/>
        <w:rPr>
          <w:rFonts w:ascii="Times New Roman" w:hAnsi="Times New Roman"/>
        </w:rPr>
      </w:pPr>
      <w:r w:rsidRPr="00B906FC">
        <w:rPr>
          <w:rFonts w:ascii="Times New Roman" w:hAnsi="Times New Roman"/>
        </w:rPr>
        <w:t>К данному Договору  прилагается:</w:t>
      </w:r>
    </w:p>
    <w:p w:rsidR="00BD3908" w:rsidRPr="00B906FC" w:rsidRDefault="00BD3908" w:rsidP="00B906FC">
      <w:pPr>
        <w:numPr>
          <w:ilvl w:val="2"/>
          <w:numId w:val="20"/>
        </w:numPr>
        <w:tabs>
          <w:tab w:val="left" w:pos="1843"/>
        </w:tabs>
        <w:spacing w:after="0" w:line="240" w:lineRule="auto"/>
        <w:jc w:val="both"/>
        <w:rPr>
          <w:rFonts w:ascii="Times New Roman" w:hAnsi="Times New Roman"/>
        </w:rPr>
      </w:pPr>
      <w:r w:rsidRPr="00B906FC">
        <w:rPr>
          <w:rFonts w:ascii="Times New Roman" w:hAnsi="Times New Roman"/>
        </w:rPr>
        <w:t>Спецификация (Приложение 1);</w:t>
      </w:r>
    </w:p>
    <w:p w:rsidR="00B27647" w:rsidRDefault="00B27647"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w:t>
      </w: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P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B27647" w:rsidRPr="00177294" w:rsidRDefault="00B906FC"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rPr>
      </w:pPr>
      <w:r>
        <w:rPr>
          <w:rFonts w:ascii="Times New Roman" w:hAnsi="Times New Roman"/>
          <w:b/>
        </w:rPr>
        <w:t>10</w:t>
      </w:r>
      <w:r w:rsidR="00B27647" w:rsidRPr="00177294">
        <w:rPr>
          <w:rFonts w:ascii="Times New Roman" w:hAnsi="Times New Roman"/>
          <w:b/>
        </w:rPr>
        <w:t>. Подписи и реквизиты сторон</w:t>
      </w:r>
    </w:p>
    <w:tbl>
      <w:tblPr>
        <w:tblW w:w="9360" w:type="dxa"/>
        <w:tblInd w:w="108" w:type="dxa"/>
        <w:tblLook w:val="00A0" w:firstRow="1" w:lastRow="0" w:firstColumn="1" w:lastColumn="0" w:noHBand="0" w:noVBand="0"/>
      </w:tblPr>
      <w:tblGrid>
        <w:gridCol w:w="4500"/>
        <w:gridCol w:w="4860"/>
      </w:tblGrid>
      <w:tr w:rsidR="00B27647" w:rsidRPr="00177294" w:rsidTr="00196C41">
        <w:trPr>
          <w:trHeight w:val="333"/>
        </w:trPr>
        <w:tc>
          <w:tcPr>
            <w:tcW w:w="4500" w:type="dxa"/>
          </w:tcPr>
          <w:p w:rsidR="00B27647" w:rsidRPr="00177294" w:rsidRDefault="00B27647" w:rsidP="00196C41">
            <w:pPr>
              <w:ind w:left="-108"/>
              <w:contextualSpacing/>
              <w:rPr>
                <w:rFonts w:ascii="Times New Roman" w:hAnsi="Times New Roman"/>
                <w:b/>
              </w:rPr>
            </w:pPr>
            <w:r w:rsidRPr="00177294">
              <w:rPr>
                <w:rFonts w:ascii="Times New Roman" w:hAnsi="Times New Roman"/>
                <w:b/>
              </w:rPr>
              <w:t>Поставщик</w:t>
            </w:r>
          </w:p>
        </w:tc>
        <w:tc>
          <w:tcPr>
            <w:tcW w:w="4860" w:type="dxa"/>
          </w:tcPr>
          <w:p w:rsidR="00B27647" w:rsidRPr="00177294" w:rsidRDefault="00B27647" w:rsidP="00196C41">
            <w:pPr>
              <w:contextualSpacing/>
              <w:rPr>
                <w:rFonts w:ascii="Times New Roman" w:hAnsi="Times New Roman"/>
                <w:b/>
              </w:rPr>
            </w:pPr>
            <w:r w:rsidRPr="00177294">
              <w:rPr>
                <w:rFonts w:ascii="Times New Roman" w:hAnsi="Times New Roman"/>
                <w:b/>
              </w:rPr>
              <w:t>Заказчик</w:t>
            </w:r>
          </w:p>
        </w:tc>
      </w:tr>
      <w:tr w:rsidR="00B27647" w:rsidRPr="00177294" w:rsidTr="00196C41">
        <w:trPr>
          <w:trHeight w:val="3636"/>
        </w:trPr>
        <w:tc>
          <w:tcPr>
            <w:tcW w:w="450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Default="00B27647" w:rsidP="002F6314">
            <w:pPr>
              <w:contextualSpacing/>
              <w:rPr>
                <w:rFonts w:ascii="Times New Roman" w:hAnsi="Times New Roman"/>
                <w:bCs/>
              </w:rPr>
            </w:pPr>
          </w:p>
          <w:p w:rsidR="002F6314" w:rsidRPr="00177294" w:rsidRDefault="002F6314" w:rsidP="002F6314">
            <w:pPr>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contextualSpacing/>
              <w:rPr>
                <w:rFonts w:ascii="Times New Roman" w:hAnsi="Times New Roman"/>
                <w:bCs/>
              </w:rPr>
            </w:pPr>
          </w:p>
        </w:tc>
        <w:tc>
          <w:tcPr>
            <w:tcW w:w="486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contextualSpacing/>
              <w:rPr>
                <w:rFonts w:ascii="Times New Roman" w:hAnsi="Times New Roman"/>
              </w:rPr>
            </w:pPr>
            <w:r w:rsidRPr="00177294">
              <w:rPr>
                <w:rFonts w:ascii="Times New Roman" w:hAnsi="Times New Roman"/>
              </w:rPr>
              <w:t xml:space="preserve"> </w:t>
            </w:r>
          </w:p>
          <w:p w:rsidR="00B27647" w:rsidRPr="00177294" w:rsidRDefault="00B27647" w:rsidP="00196C41">
            <w:pPr>
              <w:contextualSpacing/>
              <w:rPr>
                <w:rFonts w:ascii="Times New Roman" w:hAnsi="Times New Roman"/>
              </w:rPr>
            </w:pPr>
          </w:p>
        </w:tc>
      </w:tr>
    </w:tbl>
    <w:p w:rsidR="00B27647" w:rsidRPr="00177294" w:rsidRDefault="00B27647" w:rsidP="00177294">
      <w:pPr>
        <w:jc w:val="right"/>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Default="00B27647" w:rsidP="00177294">
      <w:pPr>
        <w:rPr>
          <w:rFonts w:ascii="Times New Roman" w:hAnsi="Times New Roman"/>
        </w:rPr>
      </w:pPr>
    </w:p>
    <w:p w:rsidR="009E02CF" w:rsidRDefault="009E02CF" w:rsidP="00177294">
      <w:pPr>
        <w:rPr>
          <w:rFonts w:ascii="Times New Roman" w:hAnsi="Times New Roman"/>
        </w:rPr>
      </w:pPr>
    </w:p>
    <w:p w:rsidR="009E02CF" w:rsidRPr="00177294" w:rsidRDefault="009E02CF" w:rsidP="00177294">
      <w:pPr>
        <w:rPr>
          <w:rFonts w:ascii="Times New Roman" w:hAnsi="Times New Roman"/>
        </w:rPr>
      </w:pPr>
    </w:p>
    <w:p w:rsidR="00B27647" w:rsidRPr="00177294" w:rsidRDefault="00B27647" w:rsidP="008A1DD8">
      <w:pPr>
        <w:rPr>
          <w:rFonts w:ascii="Times New Roman" w:hAnsi="Times New Roman"/>
        </w:rPr>
      </w:pPr>
    </w:p>
    <w:p w:rsidR="002F6314" w:rsidRDefault="002F6314" w:rsidP="00CF0813">
      <w:pPr>
        <w:keepNext/>
        <w:keepLines/>
        <w:suppressAutoHyphens/>
        <w:spacing w:after="0" w:line="240" w:lineRule="auto"/>
        <w:rPr>
          <w:rFonts w:ascii="Times New Roman" w:hAnsi="Times New Roman"/>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Приложение №1 к Договору</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поставки №_____ от _______________</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r w:rsidRPr="00DA2AB8">
        <w:rPr>
          <w:rFonts w:ascii="Times New Roman" w:eastAsia="Times New Roman" w:hAnsi="Times New Roman"/>
          <w:b/>
          <w:bCs/>
          <w:sz w:val="24"/>
          <w:szCs w:val="24"/>
          <w:lang w:eastAsia="ar-SA"/>
        </w:rPr>
        <w:t>СПЕЦИФИКАЦИЯ К ДОГОВОРУ</w:t>
      </w: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1715"/>
        <w:gridCol w:w="1862"/>
        <w:gridCol w:w="1292"/>
        <w:gridCol w:w="1417"/>
        <w:gridCol w:w="540"/>
        <w:gridCol w:w="1323"/>
      </w:tblGrid>
      <w:tr w:rsidR="009E02CF" w:rsidRPr="00DA2AB8" w:rsidTr="006215F7">
        <w:tc>
          <w:tcPr>
            <w:tcW w:w="518"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610"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Наименование товара</w:t>
            </w:r>
          </w:p>
        </w:tc>
        <w:tc>
          <w:tcPr>
            <w:tcW w:w="174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Характеристика товара</w:t>
            </w:r>
          </w:p>
        </w:tc>
        <w:tc>
          <w:tcPr>
            <w:tcW w:w="121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Единица измерения</w:t>
            </w:r>
          </w:p>
        </w:tc>
        <w:tc>
          <w:tcPr>
            <w:tcW w:w="1333"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Количество товара</w:t>
            </w:r>
          </w:p>
        </w:tc>
        <w:tc>
          <w:tcPr>
            <w:tcW w:w="517"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Стоимость (руб.), в том числе НДС</w:t>
            </w: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6942" w:type="dxa"/>
            <w:gridSpan w:val="6"/>
          </w:tcPr>
          <w:p w:rsidR="009E02CF" w:rsidRPr="00DA2AB8" w:rsidRDefault="009E02CF" w:rsidP="006215F7">
            <w:pPr>
              <w:overflowPunct w:val="0"/>
              <w:autoSpaceDE w:val="0"/>
              <w:spacing w:after="0" w:line="240" w:lineRule="auto"/>
              <w:jc w:val="right"/>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Всего:</w:t>
            </w: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bl>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p w:rsidR="00B27647" w:rsidRDefault="00B27647"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2F6314" w:rsidRPr="00177294" w:rsidRDefault="002F6314"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Pr="00177294" w:rsidRDefault="009E02CF" w:rsidP="009E02CF">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lastRenderedPageBreak/>
        <w:t>Приложение № 5</w:t>
      </w: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B27647" w:rsidRPr="00177294"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Техническое задание</w:t>
      </w:r>
    </w:p>
    <w:p w:rsidR="00B27647"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На поставку продуктов питания (Бакалея)</w:t>
      </w:r>
      <w:r w:rsidR="00E55C00" w:rsidRPr="00E55C00">
        <w:t xml:space="preserve"> </w:t>
      </w:r>
      <w:r w:rsidR="00E55C00" w:rsidRPr="00E55C00">
        <w:rPr>
          <w:rFonts w:ascii="Times New Roman" w:hAnsi="Times New Roman"/>
          <w:b/>
          <w:u w:val="single"/>
        </w:rPr>
        <w:t xml:space="preserve">на </w:t>
      </w:r>
      <w:r w:rsidR="002575E5">
        <w:rPr>
          <w:rFonts w:ascii="Times New Roman" w:hAnsi="Times New Roman"/>
          <w:b/>
          <w:u w:val="single"/>
        </w:rPr>
        <w:t>1</w:t>
      </w:r>
      <w:r w:rsidR="00E55C00" w:rsidRPr="00E55C00">
        <w:rPr>
          <w:rFonts w:ascii="Times New Roman" w:hAnsi="Times New Roman"/>
          <w:b/>
          <w:u w:val="single"/>
        </w:rPr>
        <w:t xml:space="preserve"> полугодие 20</w:t>
      </w:r>
      <w:r w:rsidR="002575E5">
        <w:rPr>
          <w:rFonts w:ascii="Times New Roman" w:hAnsi="Times New Roman"/>
          <w:b/>
          <w:u w:val="single"/>
        </w:rPr>
        <w:t>20</w:t>
      </w:r>
      <w:r w:rsidR="00E55C00" w:rsidRPr="00E55C00">
        <w:rPr>
          <w:rFonts w:ascii="Times New Roman" w:hAnsi="Times New Roman"/>
          <w:b/>
          <w:u w:val="single"/>
        </w:rPr>
        <w:t xml:space="preserve"> года</w:t>
      </w:r>
    </w:p>
    <w:p w:rsidR="002575E5" w:rsidRDefault="002575E5" w:rsidP="009D098D">
      <w:pPr>
        <w:tabs>
          <w:tab w:val="left" w:pos="-2127"/>
          <w:tab w:val="left" w:pos="567"/>
          <w:tab w:val="left" w:pos="1134"/>
          <w:tab w:val="left" w:pos="7371"/>
        </w:tabs>
        <w:spacing w:after="0" w:line="240" w:lineRule="auto"/>
        <w:jc w:val="center"/>
        <w:rPr>
          <w:rFonts w:ascii="Times New Roman" w:hAnsi="Times New Roman"/>
          <w:b/>
          <w:u w:val="single"/>
        </w:rPr>
      </w:pPr>
    </w:p>
    <w:tbl>
      <w:tblPr>
        <w:tblW w:w="11860" w:type="dxa"/>
        <w:tblInd w:w="-601" w:type="dxa"/>
        <w:tblLook w:val="04A0" w:firstRow="1" w:lastRow="0" w:firstColumn="1" w:lastColumn="0" w:noHBand="0" w:noVBand="1"/>
      </w:tblPr>
      <w:tblGrid>
        <w:gridCol w:w="451"/>
        <w:gridCol w:w="1811"/>
        <w:gridCol w:w="2104"/>
        <w:gridCol w:w="984"/>
        <w:gridCol w:w="1143"/>
        <w:gridCol w:w="1056"/>
        <w:gridCol w:w="1056"/>
        <w:gridCol w:w="1096"/>
        <w:gridCol w:w="991"/>
        <w:gridCol w:w="1168"/>
      </w:tblGrid>
      <w:tr w:rsidR="002575E5" w:rsidRPr="002575E5" w:rsidTr="002575E5">
        <w:trPr>
          <w:trHeight w:val="870"/>
        </w:trPr>
        <w:tc>
          <w:tcPr>
            <w:tcW w:w="451"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п/п</w:t>
            </w:r>
          </w:p>
        </w:tc>
        <w:tc>
          <w:tcPr>
            <w:tcW w:w="1811"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Наименование товара</w:t>
            </w:r>
          </w:p>
        </w:tc>
        <w:tc>
          <w:tcPr>
            <w:tcW w:w="2104"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Характеристика товара</w:t>
            </w:r>
          </w:p>
        </w:tc>
        <w:tc>
          <w:tcPr>
            <w:tcW w:w="984"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Единица измерения</w:t>
            </w:r>
          </w:p>
        </w:tc>
        <w:tc>
          <w:tcPr>
            <w:tcW w:w="1143"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Количество товара</w:t>
            </w:r>
          </w:p>
        </w:tc>
        <w:tc>
          <w:tcPr>
            <w:tcW w:w="1056"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Поставщик 1</w:t>
            </w:r>
          </w:p>
        </w:tc>
        <w:tc>
          <w:tcPr>
            <w:tcW w:w="1056"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Поставщик 2</w:t>
            </w:r>
          </w:p>
        </w:tc>
        <w:tc>
          <w:tcPr>
            <w:tcW w:w="1096"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Договор № 31907933944 от 18.06.2019</w:t>
            </w:r>
          </w:p>
        </w:tc>
        <w:tc>
          <w:tcPr>
            <w:tcW w:w="991"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По средней цене </w:t>
            </w:r>
          </w:p>
        </w:tc>
        <w:tc>
          <w:tcPr>
            <w:tcW w:w="1168" w:type="dxa"/>
            <w:tcBorders>
              <w:top w:val="single" w:sz="4" w:space="0" w:color="auto"/>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Стоимость товара руб. с НДС</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Масло подсол. </w:t>
            </w:r>
            <w:proofErr w:type="spellStart"/>
            <w:r w:rsidRPr="002575E5">
              <w:rPr>
                <w:rFonts w:ascii="Times New Roman" w:eastAsia="Times New Roman" w:hAnsi="Times New Roman"/>
                <w:color w:val="000000"/>
                <w:sz w:val="16"/>
                <w:szCs w:val="16"/>
                <w:lang w:eastAsia="ru-RU"/>
              </w:rPr>
              <w:t>раф</w:t>
            </w:r>
            <w:proofErr w:type="spellEnd"/>
            <w:r w:rsidRPr="002575E5">
              <w:rPr>
                <w:rFonts w:ascii="Times New Roman" w:eastAsia="Times New Roman" w:hAnsi="Times New Roman"/>
                <w:color w:val="000000"/>
                <w:sz w:val="16"/>
                <w:szCs w:val="16"/>
                <w:lang w:eastAsia="ru-RU"/>
              </w:rPr>
              <w:t xml:space="preserve">.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100 % масло </w:t>
            </w:r>
            <w:proofErr w:type="spellStart"/>
            <w:proofErr w:type="gramStart"/>
            <w:r w:rsidRPr="002575E5">
              <w:rPr>
                <w:rFonts w:ascii="Times New Roman" w:eastAsia="Times New Roman" w:hAnsi="Times New Roman"/>
                <w:color w:val="000000"/>
                <w:sz w:val="16"/>
                <w:szCs w:val="16"/>
                <w:lang w:eastAsia="ru-RU"/>
              </w:rPr>
              <w:t>раститель-ное</w:t>
            </w:r>
            <w:proofErr w:type="spellEnd"/>
            <w:proofErr w:type="gramEnd"/>
            <w:r w:rsidRPr="002575E5">
              <w:rPr>
                <w:rFonts w:ascii="Times New Roman" w:eastAsia="Times New Roman" w:hAnsi="Times New Roman"/>
                <w:color w:val="000000"/>
                <w:sz w:val="16"/>
                <w:szCs w:val="16"/>
                <w:lang w:eastAsia="ru-RU"/>
              </w:rPr>
              <w:t xml:space="preserve"> подсолнечное прозрачное, без мути, взвешенных хлопьев, осадка, посторонних включений. Рафинированное, дезодорированное. Вкус и запах приятные, свойственные данному виду, без горечи и постороннего привкуса. Емкость не более 1 литра. ГОСТ Р 52465-2005</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л</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172,00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93</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96</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92</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93,67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16 110,67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Сок (осветленный) 1 л</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Сок осветленный яблочный. Пакеты т/</w:t>
            </w:r>
            <w:proofErr w:type="gramStart"/>
            <w:r w:rsidRPr="002575E5">
              <w:rPr>
                <w:rFonts w:ascii="Times New Roman" w:eastAsia="Times New Roman" w:hAnsi="Times New Roman"/>
                <w:color w:val="000000"/>
                <w:sz w:val="16"/>
                <w:szCs w:val="16"/>
                <w:lang w:eastAsia="ru-RU"/>
              </w:rPr>
              <w:t>п  не</w:t>
            </w:r>
            <w:proofErr w:type="gramEnd"/>
            <w:r w:rsidRPr="002575E5">
              <w:rPr>
                <w:rFonts w:ascii="Times New Roman" w:eastAsia="Times New Roman" w:hAnsi="Times New Roman"/>
                <w:color w:val="000000"/>
                <w:sz w:val="16"/>
                <w:szCs w:val="16"/>
                <w:lang w:eastAsia="ru-RU"/>
              </w:rPr>
              <w:t xml:space="preserve"> более 1 литр целые ровно уложенные и упакованные. Соответствие </w:t>
            </w:r>
            <w:proofErr w:type="gramStart"/>
            <w:r w:rsidRPr="002575E5">
              <w:rPr>
                <w:rFonts w:ascii="Times New Roman" w:eastAsia="Times New Roman" w:hAnsi="Times New Roman"/>
                <w:color w:val="000000"/>
                <w:sz w:val="16"/>
                <w:szCs w:val="16"/>
                <w:lang w:eastAsia="ru-RU"/>
              </w:rPr>
              <w:t>требованиям  ГОСТ</w:t>
            </w:r>
            <w:proofErr w:type="gramEnd"/>
            <w:r w:rsidRPr="002575E5">
              <w:rPr>
                <w:rFonts w:ascii="Times New Roman" w:eastAsia="Times New Roman" w:hAnsi="Times New Roman"/>
                <w:color w:val="000000"/>
                <w:sz w:val="16"/>
                <w:szCs w:val="16"/>
                <w:lang w:eastAsia="ru-RU"/>
              </w:rPr>
              <w:t xml:space="preserve"> Р 52186-2003.</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л</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1100,00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54,2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49</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51,73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56 906,67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Сок (нектар) в ассортименте 0,2 л</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Сок плодово-ягодный. </w:t>
            </w:r>
            <w:proofErr w:type="spellStart"/>
            <w:r w:rsidRPr="002575E5">
              <w:rPr>
                <w:rFonts w:ascii="Times New Roman" w:eastAsia="Times New Roman" w:hAnsi="Times New Roman"/>
                <w:color w:val="000000"/>
                <w:sz w:val="16"/>
                <w:szCs w:val="16"/>
                <w:lang w:eastAsia="ru-RU"/>
              </w:rPr>
              <w:t>Востановленный</w:t>
            </w:r>
            <w:proofErr w:type="spellEnd"/>
            <w:r w:rsidRPr="002575E5">
              <w:rPr>
                <w:rFonts w:ascii="Times New Roman" w:eastAsia="Times New Roman" w:hAnsi="Times New Roman"/>
                <w:color w:val="000000"/>
                <w:sz w:val="16"/>
                <w:szCs w:val="16"/>
                <w:lang w:eastAsia="ru-RU"/>
              </w:rPr>
              <w:t xml:space="preserve"> не более чем из 3 видов. Пакеты т/</w:t>
            </w:r>
            <w:proofErr w:type="gramStart"/>
            <w:r w:rsidRPr="002575E5">
              <w:rPr>
                <w:rFonts w:ascii="Times New Roman" w:eastAsia="Times New Roman" w:hAnsi="Times New Roman"/>
                <w:color w:val="000000"/>
                <w:sz w:val="16"/>
                <w:szCs w:val="16"/>
                <w:lang w:eastAsia="ru-RU"/>
              </w:rPr>
              <w:t>п  не</w:t>
            </w:r>
            <w:proofErr w:type="gramEnd"/>
            <w:r w:rsidRPr="002575E5">
              <w:rPr>
                <w:rFonts w:ascii="Times New Roman" w:eastAsia="Times New Roman" w:hAnsi="Times New Roman"/>
                <w:color w:val="000000"/>
                <w:sz w:val="16"/>
                <w:szCs w:val="16"/>
                <w:lang w:eastAsia="ru-RU"/>
              </w:rPr>
              <w:t xml:space="preserve"> более 0,2 литр целые ровно уложенные и упакованные. Соответствие </w:t>
            </w:r>
            <w:proofErr w:type="gramStart"/>
            <w:r w:rsidRPr="002575E5">
              <w:rPr>
                <w:rFonts w:ascii="Times New Roman" w:eastAsia="Times New Roman" w:hAnsi="Times New Roman"/>
                <w:color w:val="000000"/>
                <w:sz w:val="16"/>
                <w:szCs w:val="16"/>
                <w:lang w:eastAsia="ru-RU"/>
              </w:rPr>
              <w:t>требованиям  ГОСТ</w:t>
            </w:r>
            <w:proofErr w:type="gramEnd"/>
            <w:r w:rsidRPr="002575E5">
              <w:rPr>
                <w:rFonts w:ascii="Times New Roman" w:eastAsia="Times New Roman" w:hAnsi="Times New Roman"/>
                <w:color w:val="000000"/>
                <w:sz w:val="16"/>
                <w:szCs w:val="16"/>
                <w:lang w:eastAsia="ru-RU"/>
              </w:rPr>
              <w:t xml:space="preserve"> Р 52186-2003.</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л</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129,20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119</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121,5</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119</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119,83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15 482,47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Яйца </w:t>
            </w:r>
            <w:proofErr w:type="gramStart"/>
            <w:r w:rsidRPr="002575E5">
              <w:rPr>
                <w:rFonts w:ascii="Times New Roman" w:eastAsia="Times New Roman" w:hAnsi="Times New Roman"/>
                <w:color w:val="000000"/>
                <w:sz w:val="16"/>
                <w:szCs w:val="16"/>
                <w:lang w:eastAsia="ru-RU"/>
              </w:rPr>
              <w:t>куриные  1</w:t>
            </w:r>
            <w:proofErr w:type="gramEnd"/>
            <w:r w:rsidRPr="002575E5">
              <w:rPr>
                <w:rFonts w:ascii="Times New Roman" w:eastAsia="Times New Roman" w:hAnsi="Times New Roman"/>
                <w:color w:val="000000"/>
                <w:sz w:val="16"/>
                <w:szCs w:val="16"/>
                <w:lang w:eastAsia="ru-RU"/>
              </w:rPr>
              <w:t>с</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Яйцо куриное, пищевое, сертифицированное, 1 категории. Скорлупа чистая, цельная и крепкая. Поставка в лотках по 30 шт., которые упакованы в картонную коробку 1/360 шт. Соответствие нормативно-технической документации: Технический регламент Таможенного союза "О безопасности пищевой продукции" от 09.12.2011 №021/2011, Технический регламент Таможенного союза от 09.12.2011 №022/2011 "Пищевая продукция в части ее маркировки". ГОСТ 31654-2012</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proofErr w:type="spellStart"/>
            <w:r w:rsidRPr="002575E5">
              <w:rPr>
                <w:rFonts w:ascii="Times New Roman" w:eastAsia="Times New Roman" w:hAnsi="Times New Roman"/>
                <w:color w:val="000000"/>
                <w:sz w:val="16"/>
                <w:szCs w:val="16"/>
                <w:lang w:eastAsia="ru-RU"/>
              </w:rPr>
              <w:t>шт</w:t>
            </w:r>
            <w:proofErr w:type="spellEnd"/>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8880,00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7,6</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6,7</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7,17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63 640,00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Кофейный напиток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Кофейный напиток. ГОСТ 50364-92 В упаковках до 200 гр.</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16,20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385</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393,3</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385</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387,77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6 281,82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6</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Чай черный листовой в/с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Чай высокогорный чёрный байховый, листовой. Аромат и вкус: полный букет, тонкий нежный аромат, приятный сильный терпкий вкус. Настой: яркий, интенсивный. Массовая доля влаги 35% Чай расфасован в пачки до 300 гр.</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16,00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420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429</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420</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423,00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6 768,00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Какао порошок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Какао-порошок. Внешний вид – от светло-коричневого до тёмно-коричневого цвета, тусклый серый оттенок не допускается. Вкус и аромат- без посторонних привкусов и запахов. </w:t>
            </w:r>
            <w:proofErr w:type="gramStart"/>
            <w:r w:rsidRPr="002575E5">
              <w:rPr>
                <w:rFonts w:ascii="Times New Roman" w:eastAsia="Times New Roman" w:hAnsi="Times New Roman"/>
                <w:color w:val="000000"/>
                <w:sz w:val="16"/>
                <w:szCs w:val="16"/>
                <w:lang w:eastAsia="ru-RU"/>
              </w:rPr>
              <w:t>Влажность  7</w:t>
            </w:r>
            <w:proofErr w:type="gramEnd"/>
            <w:r w:rsidRPr="002575E5">
              <w:rPr>
                <w:rFonts w:ascii="Times New Roman" w:eastAsia="Times New Roman" w:hAnsi="Times New Roman"/>
                <w:color w:val="000000"/>
                <w:sz w:val="16"/>
                <w:szCs w:val="16"/>
                <w:lang w:eastAsia="ru-RU"/>
              </w:rPr>
              <w:t xml:space="preserve">,5%. Какао расфасован в пачки до 200 </w:t>
            </w:r>
            <w:r w:rsidRPr="002575E5">
              <w:rPr>
                <w:rFonts w:ascii="Times New Roman" w:eastAsia="Times New Roman" w:hAnsi="Times New Roman"/>
                <w:color w:val="000000"/>
                <w:sz w:val="16"/>
                <w:szCs w:val="16"/>
                <w:lang w:eastAsia="ru-RU"/>
              </w:rPr>
              <w:lastRenderedPageBreak/>
              <w:t>гр.</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lastRenderedPageBreak/>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282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290</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260</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277,33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4 160,00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8</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Пряники</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Пряники в коробках. Форма правильная, соответствующая данному наименованию пряников, без </w:t>
            </w:r>
            <w:proofErr w:type="spellStart"/>
            <w:r w:rsidRPr="002575E5">
              <w:rPr>
                <w:rFonts w:ascii="Times New Roman" w:eastAsia="Times New Roman" w:hAnsi="Times New Roman"/>
                <w:color w:val="000000"/>
                <w:sz w:val="16"/>
                <w:szCs w:val="16"/>
                <w:lang w:eastAsia="ru-RU"/>
              </w:rPr>
              <w:t>помятий</w:t>
            </w:r>
            <w:proofErr w:type="spellEnd"/>
            <w:r w:rsidRPr="002575E5">
              <w:rPr>
                <w:rFonts w:ascii="Times New Roman" w:eastAsia="Times New Roman" w:hAnsi="Times New Roman"/>
                <w:color w:val="000000"/>
                <w:sz w:val="16"/>
                <w:szCs w:val="16"/>
                <w:lang w:eastAsia="ru-RU"/>
              </w:rPr>
              <w:t xml:space="preserve">, края ровные. Запах свойственный данному наименованию без посторонних запахов и привкуса. Влажность 10%. Упакованные в коробки до 10 кг. Соответствие </w:t>
            </w:r>
            <w:proofErr w:type="gramStart"/>
            <w:r w:rsidRPr="002575E5">
              <w:rPr>
                <w:rFonts w:ascii="Times New Roman" w:eastAsia="Times New Roman" w:hAnsi="Times New Roman"/>
                <w:color w:val="000000"/>
                <w:sz w:val="16"/>
                <w:szCs w:val="16"/>
                <w:lang w:eastAsia="ru-RU"/>
              </w:rPr>
              <w:t>требованиям  ГОСТ</w:t>
            </w:r>
            <w:proofErr w:type="gramEnd"/>
            <w:r w:rsidRPr="002575E5">
              <w:rPr>
                <w:rFonts w:ascii="Times New Roman" w:eastAsia="Times New Roman" w:hAnsi="Times New Roman"/>
                <w:color w:val="000000"/>
                <w:sz w:val="16"/>
                <w:szCs w:val="16"/>
                <w:lang w:eastAsia="ru-RU"/>
              </w:rPr>
              <w:t>.</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124</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125</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119</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122,67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6 133,33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Печенье сахарное разное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Печенье сахарное в коробках. Форма правильная, соответствующая данному наименованию печенья, без </w:t>
            </w:r>
            <w:proofErr w:type="spellStart"/>
            <w:r w:rsidRPr="002575E5">
              <w:rPr>
                <w:rFonts w:ascii="Times New Roman" w:eastAsia="Times New Roman" w:hAnsi="Times New Roman"/>
                <w:color w:val="000000"/>
                <w:sz w:val="16"/>
                <w:szCs w:val="16"/>
                <w:lang w:eastAsia="ru-RU"/>
              </w:rPr>
              <w:t>помятий</w:t>
            </w:r>
            <w:proofErr w:type="spellEnd"/>
            <w:r w:rsidRPr="002575E5">
              <w:rPr>
                <w:rFonts w:ascii="Times New Roman" w:eastAsia="Times New Roman" w:hAnsi="Times New Roman"/>
                <w:color w:val="000000"/>
                <w:sz w:val="16"/>
                <w:szCs w:val="16"/>
                <w:lang w:eastAsia="ru-RU"/>
              </w:rPr>
              <w:t xml:space="preserve">, края ровные. Запах свойственный данному наименованию без посторонних запахов и привкуса. Влажность 10%. Упакованные в коробки до 10 кг. Соответствие </w:t>
            </w:r>
            <w:proofErr w:type="gramStart"/>
            <w:r w:rsidRPr="002575E5">
              <w:rPr>
                <w:rFonts w:ascii="Times New Roman" w:eastAsia="Times New Roman" w:hAnsi="Times New Roman"/>
                <w:color w:val="000000"/>
                <w:sz w:val="16"/>
                <w:szCs w:val="16"/>
                <w:lang w:eastAsia="ru-RU"/>
              </w:rPr>
              <w:t>требованиям  ГОСТ</w:t>
            </w:r>
            <w:proofErr w:type="gramEnd"/>
            <w:r w:rsidRPr="002575E5">
              <w:rPr>
                <w:rFonts w:ascii="Times New Roman" w:eastAsia="Times New Roman" w:hAnsi="Times New Roman"/>
                <w:color w:val="000000"/>
                <w:sz w:val="16"/>
                <w:szCs w:val="16"/>
                <w:lang w:eastAsia="ru-RU"/>
              </w:rPr>
              <w:t>.</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105</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109,00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5 450,00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Вафли</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Развесные, сливочные. ГОСТ 14031-2014. Вафли должны изготавливаться в соответствии с требованиями настоящего стандарта по рецептурам и технологическими инструкциями, с соблюдением санитарных правил, утвержденных в ГОСТе. Форма изделий без вмятин и повреждений. без химических консервантов, искусственных красителей и ароматизаторов, пищевых добавок. В упаковке - </w:t>
            </w:r>
            <w:proofErr w:type="spellStart"/>
            <w:r w:rsidRPr="002575E5">
              <w:rPr>
                <w:rFonts w:ascii="Times New Roman" w:eastAsia="Times New Roman" w:hAnsi="Times New Roman"/>
                <w:color w:val="000000"/>
                <w:sz w:val="16"/>
                <w:szCs w:val="16"/>
                <w:lang w:eastAsia="ru-RU"/>
              </w:rPr>
              <w:t>гофракартон</w:t>
            </w:r>
            <w:proofErr w:type="spellEnd"/>
            <w:r w:rsidRPr="002575E5">
              <w:rPr>
                <w:rFonts w:ascii="Times New Roman" w:eastAsia="Times New Roman" w:hAnsi="Times New Roman"/>
                <w:color w:val="000000"/>
                <w:sz w:val="16"/>
                <w:szCs w:val="16"/>
                <w:lang w:eastAsia="ru-RU"/>
              </w:rPr>
              <w:t xml:space="preserve"> до 10 кг.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60,00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155</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156</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148</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153,00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9 180,00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Конфеты шоколадные</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Молочный шоколад в ассортименте с </w:t>
            </w:r>
            <w:proofErr w:type="spellStart"/>
            <w:r w:rsidRPr="002575E5">
              <w:rPr>
                <w:rFonts w:ascii="Times New Roman" w:eastAsia="Times New Roman" w:hAnsi="Times New Roman"/>
                <w:color w:val="000000"/>
                <w:sz w:val="16"/>
                <w:szCs w:val="16"/>
                <w:lang w:eastAsia="ru-RU"/>
              </w:rPr>
              <w:t>помадно</w:t>
            </w:r>
            <w:proofErr w:type="spellEnd"/>
            <w:r w:rsidRPr="002575E5">
              <w:rPr>
                <w:rFonts w:ascii="Times New Roman" w:eastAsia="Times New Roman" w:hAnsi="Times New Roman"/>
                <w:color w:val="000000"/>
                <w:sz w:val="16"/>
                <w:szCs w:val="16"/>
                <w:lang w:eastAsia="ru-RU"/>
              </w:rPr>
              <w:t>-сливочной, фруктовой начинкой. ГОСТ 4570-93. Упаковка: коробка до 10 кг.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279</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280</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266</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275,00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5 500,00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12</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Мармелад</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Мармелад желейный. Консистенция мармелада: студнеобразная, </w:t>
            </w:r>
            <w:proofErr w:type="spellStart"/>
            <w:r w:rsidRPr="002575E5">
              <w:rPr>
                <w:rFonts w:ascii="Times New Roman" w:eastAsia="Times New Roman" w:hAnsi="Times New Roman"/>
                <w:color w:val="000000"/>
                <w:sz w:val="16"/>
                <w:szCs w:val="16"/>
                <w:lang w:eastAsia="ru-RU"/>
              </w:rPr>
              <w:t>затяжистая</w:t>
            </w:r>
            <w:proofErr w:type="spellEnd"/>
            <w:r w:rsidRPr="002575E5">
              <w:rPr>
                <w:rFonts w:ascii="Times New Roman" w:eastAsia="Times New Roman" w:hAnsi="Times New Roman"/>
                <w:color w:val="000000"/>
                <w:sz w:val="16"/>
                <w:szCs w:val="16"/>
                <w:lang w:eastAsia="ru-RU"/>
              </w:rPr>
              <w:t>. Запах, вкус и цвет - характерные для данного наименования мармелада, без постороннего привкуса и запаха. Упаковка: коробка до 5 кг.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205</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210</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196</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203,67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5 295,33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13</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Шоколад</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ГОСТ 4570-93. Упаковка: в виде плитки не более 500 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998</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1020</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952</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990,00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9 900,00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14</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Джем</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Абрикосовый, персиковый, яблочный, </w:t>
            </w:r>
            <w:proofErr w:type="spellStart"/>
            <w:proofErr w:type="gramStart"/>
            <w:r w:rsidRPr="002575E5">
              <w:rPr>
                <w:rFonts w:ascii="Times New Roman" w:eastAsia="Times New Roman" w:hAnsi="Times New Roman"/>
                <w:color w:val="000000"/>
                <w:sz w:val="16"/>
                <w:szCs w:val="16"/>
                <w:lang w:eastAsia="ru-RU"/>
              </w:rPr>
              <w:t>малиновый,емкость</w:t>
            </w:r>
            <w:proofErr w:type="spellEnd"/>
            <w:proofErr w:type="gramEnd"/>
            <w:r w:rsidRPr="002575E5">
              <w:rPr>
                <w:rFonts w:ascii="Times New Roman" w:eastAsia="Times New Roman" w:hAnsi="Times New Roman"/>
                <w:color w:val="000000"/>
                <w:sz w:val="16"/>
                <w:szCs w:val="16"/>
                <w:lang w:eastAsia="ru-RU"/>
              </w:rPr>
              <w:t>: с/банка  не менее 0,3 кг и не более 0,9 кг, без красителей и консервантов. ГОСТ 31712-2012.</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68,00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186,2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190,2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186</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187,47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12 747,73   </w:t>
            </w:r>
          </w:p>
        </w:tc>
      </w:tr>
      <w:tr w:rsidR="002575E5" w:rsidRPr="002575E5" w:rsidTr="002575E5">
        <w:trPr>
          <w:trHeight w:val="735"/>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Макаронные изделия в ассортименте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Макаронные изделия.  Цвет макарон светлый, однотонным, соответствует виду муки и различным примесям, внесенным в тесто. Поверхность </w:t>
            </w:r>
            <w:proofErr w:type="gramStart"/>
            <w:r w:rsidRPr="002575E5">
              <w:rPr>
                <w:rFonts w:ascii="Times New Roman" w:eastAsia="Times New Roman" w:hAnsi="Times New Roman"/>
                <w:color w:val="000000"/>
                <w:sz w:val="16"/>
                <w:szCs w:val="16"/>
                <w:lang w:eastAsia="ru-RU"/>
              </w:rPr>
              <w:t>макарон  гладкая</w:t>
            </w:r>
            <w:proofErr w:type="gramEnd"/>
            <w:r w:rsidRPr="002575E5">
              <w:rPr>
                <w:rFonts w:ascii="Times New Roman" w:eastAsia="Times New Roman" w:hAnsi="Times New Roman"/>
                <w:color w:val="000000"/>
                <w:sz w:val="16"/>
                <w:szCs w:val="16"/>
                <w:lang w:eastAsia="ru-RU"/>
              </w:rPr>
              <w:t xml:space="preserve">, допускается небольшая шероховатость без признаков </w:t>
            </w:r>
            <w:proofErr w:type="spellStart"/>
            <w:r w:rsidRPr="002575E5">
              <w:rPr>
                <w:rFonts w:ascii="Times New Roman" w:eastAsia="Times New Roman" w:hAnsi="Times New Roman"/>
                <w:color w:val="000000"/>
                <w:sz w:val="16"/>
                <w:szCs w:val="16"/>
                <w:lang w:eastAsia="ru-RU"/>
              </w:rPr>
              <w:t>непромеса</w:t>
            </w:r>
            <w:proofErr w:type="spellEnd"/>
            <w:r w:rsidRPr="002575E5">
              <w:rPr>
                <w:rFonts w:ascii="Times New Roman" w:eastAsia="Times New Roman" w:hAnsi="Times New Roman"/>
                <w:color w:val="000000"/>
                <w:sz w:val="16"/>
                <w:szCs w:val="16"/>
                <w:lang w:eastAsia="ru-RU"/>
              </w:rPr>
              <w:t xml:space="preserve">. </w:t>
            </w:r>
            <w:r w:rsidRPr="002575E5">
              <w:rPr>
                <w:rFonts w:ascii="Times New Roman" w:eastAsia="Times New Roman" w:hAnsi="Times New Roman"/>
                <w:color w:val="000000"/>
                <w:sz w:val="16"/>
                <w:szCs w:val="16"/>
                <w:lang w:eastAsia="ru-RU"/>
              </w:rPr>
              <w:lastRenderedPageBreak/>
              <w:t xml:space="preserve">Вкус и </w:t>
            </w:r>
            <w:proofErr w:type="gramStart"/>
            <w:r w:rsidRPr="002575E5">
              <w:rPr>
                <w:rFonts w:ascii="Times New Roman" w:eastAsia="Times New Roman" w:hAnsi="Times New Roman"/>
                <w:color w:val="000000"/>
                <w:sz w:val="16"/>
                <w:szCs w:val="16"/>
                <w:lang w:eastAsia="ru-RU"/>
              </w:rPr>
              <w:t>запах  соответствуют</w:t>
            </w:r>
            <w:proofErr w:type="gramEnd"/>
            <w:r w:rsidRPr="002575E5">
              <w:rPr>
                <w:rFonts w:ascii="Times New Roman" w:eastAsia="Times New Roman" w:hAnsi="Times New Roman"/>
                <w:color w:val="000000"/>
                <w:sz w:val="16"/>
                <w:szCs w:val="16"/>
                <w:lang w:eastAsia="ru-RU"/>
              </w:rPr>
              <w:t xml:space="preserve"> макаронным изделиям без привкуса горечи, плесени и других, несвойственных для макарон, запахов. Излом макарон стекловидный, форма, соответствующая виду макарон. Упаковка: пакет до 5 кг.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lastRenderedPageBreak/>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171,00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43</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48</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46</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45,67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7 809,00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16</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Томатная паста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Томатная паста. Фасовка </w:t>
            </w:r>
            <w:proofErr w:type="spellStart"/>
            <w:r w:rsidRPr="002575E5">
              <w:rPr>
                <w:rFonts w:ascii="Times New Roman" w:eastAsia="Times New Roman" w:hAnsi="Times New Roman"/>
                <w:color w:val="000000"/>
                <w:sz w:val="16"/>
                <w:szCs w:val="16"/>
                <w:lang w:eastAsia="ru-RU"/>
              </w:rPr>
              <w:t>ст</w:t>
            </w:r>
            <w:proofErr w:type="spellEnd"/>
            <w:r w:rsidRPr="002575E5">
              <w:rPr>
                <w:rFonts w:ascii="Times New Roman" w:eastAsia="Times New Roman" w:hAnsi="Times New Roman"/>
                <w:color w:val="000000"/>
                <w:sz w:val="16"/>
                <w:szCs w:val="16"/>
                <w:lang w:eastAsia="ru-RU"/>
              </w:rPr>
              <w:t>/б или ж/б до 1 кг. Однородная смесь, без искусственных примесей и красителей. Упаковка банок целая, без повреждений. ГОСТ Р 54678-2011</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59,00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103,6</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105,8</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103</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104,13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6 143,87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17</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Зеленый </w:t>
            </w:r>
            <w:proofErr w:type="gramStart"/>
            <w:r w:rsidRPr="002575E5">
              <w:rPr>
                <w:rFonts w:ascii="Times New Roman" w:eastAsia="Times New Roman" w:hAnsi="Times New Roman"/>
                <w:color w:val="000000"/>
                <w:sz w:val="16"/>
                <w:szCs w:val="16"/>
                <w:lang w:eastAsia="ru-RU"/>
              </w:rPr>
              <w:t>горошек  в</w:t>
            </w:r>
            <w:proofErr w:type="gramEnd"/>
            <w:r w:rsidRPr="002575E5">
              <w:rPr>
                <w:rFonts w:ascii="Times New Roman" w:eastAsia="Times New Roman" w:hAnsi="Times New Roman"/>
                <w:color w:val="000000"/>
                <w:sz w:val="16"/>
                <w:szCs w:val="16"/>
                <w:lang w:eastAsia="ru-RU"/>
              </w:rPr>
              <w:t xml:space="preserve">/с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Зеленый </w:t>
            </w:r>
            <w:proofErr w:type="gramStart"/>
            <w:r w:rsidRPr="002575E5">
              <w:rPr>
                <w:rFonts w:ascii="Times New Roman" w:eastAsia="Times New Roman" w:hAnsi="Times New Roman"/>
                <w:color w:val="000000"/>
                <w:sz w:val="16"/>
                <w:szCs w:val="16"/>
                <w:lang w:eastAsia="ru-RU"/>
              </w:rPr>
              <w:t>горошек  консервированный</w:t>
            </w:r>
            <w:proofErr w:type="gramEnd"/>
            <w:r w:rsidRPr="002575E5">
              <w:rPr>
                <w:rFonts w:ascii="Times New Roman" w:eastAsia="Times New Roman" w:hAnsi="Times New Roman"/>
                <w:color w:val="000000"/>
                <w:sz w:val="16"/>
                <w:szCs w:val="16"/>
                <w:lang w:eastAsia="ru-RU"/>
              </w:rPr>
              <w:t>. Мозговых сортов, емкость не менее 0,3 кг и не более 0,5 кг в с/банке или ж/банке. ГОСТ Р 54050-2010</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154,40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118</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112</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114,00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17 601,60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18</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Кукуруза консервированная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Кукуруза консервированная. Десертная, сладкая, в ж/банках, емкость не менее 0,3 кг и не более 0,5 кг. ГОСТ 53958-2010</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154,40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147</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150,2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147</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148,07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22 861,49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19</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Огурцы консервированные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Огурцы консервированные. Без уксуса. Целые, без плодоножек и остатков цветков, чистые, не сморщенные, не мятые, без механических и других повреждений. Вкус слабокислый, умеренно соленый, запах приятный с ароматом пряностей, без посторонних привкусов и запаха. Огурцы крепкие, упругие, без пустот, с плотной хрустящей мякотью, с недоразвитыми семенами. Заливка прозрачная (допускается слегка помутневшая заливка), с желтоватым оттенком, с частицами пряностей. ГОСТ 31713-2012. Емкость не менее 0,5 кг и не более 1,0 кг.</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300,20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113,4</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115,8</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113</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114,07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34 242,81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20</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Томаты в с/с</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 </w:t>
            </w:r>
            <w:proofErr w:type="gramStart"/>
            <w:r w:rsidRPr="002575E5">
              <w:rPr>
                <w:rFonts w:ascii="Times New Roman" w:eastAsia="Times New Roman" w:hAnsi="Times New Roman"/>
                <w:color w:val="000000"/>
                <w:sz w:val="16"/>
                <w:szCs w:val="16"/>
                <w:lang w:eastAsia="ru-RU"/>
              </w:rPr>
              <w:t>Томаты</w:t>
            </w:r>
            <w:proofErr w:type="gramEnd"/>
            <w:r w:rsidRPr="002575E5">
              <w:rPr>
                <w:rFonts w:ascii="Times New Roman" w:eastAsia="Times New Roman" w:hAnsi="Times New Roman"/>
                <w:color w:val="000000"/>
                <w:sz w:val="16"/>
                <w:szCs w:val="16"/>
                <w:lang w:eastAsia="ru-RU"/>
              </w:rPr>
              <w:t xml:space="preserve"> консервированные собственном соку, без уксуса, емкость: с/банка не менее 0,6 кг и не более 1,0 кг. ГОСТ Р 54678-2011</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107,52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114,8</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117,3</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114</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115,37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12 404,22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Икра кабачковая</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Икра кабачковая. Без уксуса, емкость ж/банка или с/банка не менее 0,3 кг и не более 1 кг. ГОСТ Р 51926-2002</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132,00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98</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102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98</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99,33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13 112,00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22</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Фасоль консервирована</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Фасоль белая, красная натуральная. Емкость: не более 360гр. Ж/б</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28,60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116,2</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118,7</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116</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116,97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3 345,25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23</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Дрожжи сухие</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ГОСТ Р 54845-2011, хлебопекарные, сушеные, тара емкостью не более 500 гр.</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6,60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297</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302</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297</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298,67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1 971,20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24</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Мука картофельная</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Мука картофельная - крахмал. Высший сорт. Фасовка (не менее) 200 гр. ГОСТ 53876-2010</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26,80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77</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78,7</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77</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77,57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2 078,79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25</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Соль йодированная</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Соль йодированная. В пачках не менее 1 кг.   ТУ 9192-002-00352851-04</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98,00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20,7</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20,90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2 048,20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lastRenderedPageBreak/>
              <w:t>26</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Колбаса </w:t>
            </w:r>
            <w:proofErr w:type="gramStart"/>
            <w:r w:rsidRPr="002575E5">
              <w:rPr>
                <w:rFonts w:ascii="Times New Roman" w:eastAsia="Times New Roman" w:hAnsi="Times New Roman"/>
                <w:color w:val="000000"/>
                <w:sz w:val="16"/>
                <w:szCs w:val="16"/>
                <w:lang w:eastAsia="ru-RU"/>
              </w:rPr>
              <w:t>вареная  Докторская</w:t>
            </w:r>
            <w:proofErr w:type="gramEnd"/>
            <w:r w:rsidRPr="002575E5">
              <w:rPr>
                <w:rFonts w:ascii="Times New Roman" w:eastAsia="Times New Roman" w:hAnsi="Times New Roman"/>
                <w:color w:val="000000"/>
                <w:sz w:val="16"/>
                <w:szCs w:val="16"/>
                <w:lang w:eastAsia="ru-RU"/>
              </w:rPr>
              <w:t xml:space="preserve">  в/с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jc w:val="both"/>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Колбаса Докторская, </w:t>
            </w:r>
            <w:proofErr w:type="spellStart"/>
            <w:proofErr w:type="gramStart"/>
            <w:r w:rsidRPr="002575E5">
              <w:rPr>
                <w:rFonts w:ascii="Times New Roman" w:eastAsia="Times New Roman" w:hAnsi="Times New Roman"/>
                <w:color w:val="000000"/>
                <w:sz w:val="16"/>
                <w:szCs w:val="16"/>
                <w:lang w:eastAsia="ru-RU"/>
              </w:rPr>
              <w:t>вареная,высший</w:t>
            </w:r>
            <w:proofErr w:type="spellEnd"/>
            <w:proofErr w:type="gramEnd"/>
            <w:r w:rsidRPr="002575E5">
              <w:rPr>
                <w:rFonts w:ascii="Times New Roman" w:eastAsia="Times New Roman" w:hAnsi="Times New Roman"/>
                <w:color w:val="000000"/>
                <w:sz w:val="16"/>
                <w:szCs w:val="16"/>
                <w:lang w:eastAsia="ru-RU"/>
              </w:rPr>
              <w:t xml:space="preserve"> сорт. Батоны с чистой, сухой поверхностью, упругие по консистенции. Вкус свойственный данному виду продукта с ароматом пряностей, в меру соленый. Цвет изделий розовый. Поставляемый </w:t>
            </w:r>
            <w:proofErr w:type="gramStart"/>
            <w:r w:rsidRPr="002575E5">
              <w:rPr>
                <w:rFonts w:ascii="Times New Roman" w:eastAsia="Times New Roman" w:hAnsi="Times New Roman"/>
                <w:color w:val="000000"/>
                <w:sz w:val="16"/>
                <w:szCs w:val="16"/>
                <w:lang w:eastAsia="ru-RU"/>
              </w:rPr>
              <w:t>товар  соответствует</w:t>
            </w:r>
            <w:proofErr w:type="gramEnd"/>
            <w:r w:rsidRPr="002575E5">
              <w:rPr>
                <w:rFonts w:ascii="Times New Roman" w:eastAsia="Times New Roman" w:hAnsi="Times New Roman"/>
                <w:color w:val="000000"/>
                <w:sz w:val="16"/>
                <w:szCs w:val="16"/>
                <w:lang w:eastAsia="ru-RU"/>
              </w:rPr>
              <w:t xml:space="preserve"> требованиям ГОСТ. Срок годности не более 10 дней от даты выработки.</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52,00</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421</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438</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398</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419,00</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21 788,00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27</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Рыбные консервы</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Сайра натуральная в масле. ГОСТ 13865-2000, ГОСТ 7452-97</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20,25</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268,8</w:t>
            </w:r>
          </w:p>
        </w:tc>
        <w:tc>
          <w:tcPr>
            <w:tcW w:w="105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274,6</w:t>
            </w:r>
          </w:p>
        </w:tc>
        <w:tc>
          <w:tcPr>
            <w:tcW w:w="1096" w:type="dxa"/>
            <w:tcBorders>
              <w:top w:val="nil"/>
              <w:left w:val="nil"/>
              <w:bottom w:val="single" w:sz="4" w:space="0" w:color="auto"/>
              <w:right w:val="single" w:sz="4" w:space="0" w:color="auto"/>
            </w:tcBorders>
            <w:shd w:val="clear" w:color="auto" w:fill="auto"/>
            <w:vAlign w:val="center"/>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268</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270,47</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5 476,95   </w:t>
            </w:r>
          </w:p>
        </w:tc>
      </w:tr>
      <w:tr w:rsidR="002575E5" w:rsidRPr="002575E5" w:rsidTr="002575E5">
        <w:trPr>
          <w:trHeight w:val="570"/>
        </w:trPr>
        <w:tc>
          <w:tcPr>
            <w:tcW w:w="45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28</w:t>
            </w:r>
          </w:p>
        </w:tc>
        <w:tc>
          <w:tcPr>
            <w:tcW w:w="181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xml:space="preserve">Ягоды свежемороженые </w:t>
            </w:r>
          </w:p>
        </w:tc>
        <w:tc>
          <w:tcPr>
            <w:tcW w:w="2104" w:type="dxa"/>
            <w:tcBorders>
              <w:top w:val="nil"/>
              <w:left w:val="nil"/>
              <w:bottom w:val="single" w:sz="4" w:space="0" w:color="auto"/>
              <w:right w:val="single" w:sz="4" w:space="0" w:color="auto"/>
            </w:tcBorders>
            <w:shd w:val="clear" w:color="auto" w:fill="auto"/>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Замороженные ягоды. ГОСТ 53956-2010, плоды целые</w:t>
            </w:r>
          </w:p>
        </w:tc>
        <w:tc>
          <w:tcPr>
            <w:tcW w:w="984"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кг</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188,00</w:t>
            </w:r>
          </w:p>
        </w:tc>
        <w:tc>
          <w:tcPr>
            <w:tcW w:w="105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214</w:t>
            </w:r>
          </w:p>
        </w:tc>
        <w:tc>
          <w:tcPr>
            <w:tcW w:w="105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214,5</w:t>
            </w:r>
          </w:p>
        </w:tc>
        <w:tc>
          <w:tcPr>
            <w:tcW w:w="109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210</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212,83</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40 012,67   </w:t>
            </w:r>
          </w:p>
        </w:tc>
      </w:tr>
      <w:tr w:rsidR="002575E5" w:rsidRPr="002575E5" w:rsidTr="002575E5">
        <w:trPr>
          <w:trHeight w:val="300"/>
        </w:trPr>
        <w:tc>
          <w:tcPr>
            <w:tcW w:w="5350" w:type="dxa"/>
            <w:gridSpan w:val="4"/>
            <w:tcBorders>
              <w:top w:val="single" w:sz="4" w:space="0" w:color="auto"/>
              <w:left w:val="nil"/>
              <w:bottom w:val="single" w:sz="4" w:space="0" w:color="auto"/>
              <w:right w:val="nil"/>
            </w:tcBorders>
            <w:shd w:val="clear" w:color="auto" w:fill="auto"/>
            <w:vAlign w:val="bottom"/>
            <w:hideMark/>
          </w:tcPr>
          <w:p w:rsidR="002575E5" w:rsidRPr="002575E5" w:rsidRDefault="002575E5" w:rsidP="002575E5">
            <w:pPr>
              <w:spacing w:after="0" w:line="240" w:lineRule="auto"/>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Итого</w:t>
            </w:r>
          </w:p>
        </w:tc>
        <w:tc>
          <w:tcPr>
            <w:tcW w:w="1143"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w:t>
            </w:r>
          </w:p>
        </w:tc>
        <w:tc>
          <w:tcPr>
            <w:tcW w:w="105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w:t>
            </w:r>
          </w:p>
        </w:tc>
        <w:tc>
          <w:tcPr>
            <w:tcW w:w="105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w:t>
            </w:r>
          </w:p>
        </w:tc>
        <w:tc>
          <w:tcPr>
            <w:tcW w:w="1096"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center"/>
              <w:rPr>
                <w:rFonts w:ascii="Times New Roman" w:eastAsia="Times New Roman" w:hAnsi="Times New Roman"/>
                <w:color w:val="000000"/>
                <w:sz w:val="16"/>
                <w:szCs w:val="16"/>
                <w:lang w:eastAsia="ru-RU"/>
              </w:rPr>
            </w:pPr>
            <w:r w:rsidRPr="002575E5">
              <w:rPr>
                <w:rFonts w:ascii="Times New Roman" w:eastAsia="Times New Roman" w:hAnsi="Times New Roman"/>
                <w:color w:val="000000"/>
                <w:sz w:val="16"/>
                <w:szCs w:val="16"/>
                <w:lang w:eastAsia="ru-RU"/>
              </w:rPr>
              <w:t> </w:t>
            </w:r>
          </w:p>
        </w:tc>
        <w:tc>
          <w:tcPr>
            <w:tcW w:w="991"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w:t>
            </w:r>
          </w:p>
        </w:tc>
        <w:tc>
          <w:tcPr>
            <w:tcW w:w="1168" w:type="dxa"/>
            <w:tcBorders>
              <w:top w:val="nil"/>
              <w:left w:val="nil"/>
              <w:bottom w:val="single" w:sz="4" w:space="0" w:color="auto"/>
              <w:right w:val="single" w:sz="4" w:space="0" w:color="auto"/>
            </w:tcBorders>
            <w:shd w:val="clear" w:color="auto" w:fill="auto"/>
            <w:vAlign w:val="bottom"/>
            <w:hideMark/>
          </w:tcPr>
          <w:p w:rsidR="002575E5" w:rsidRPr="002575E5" w:rsidRDefault="002575E5" w:rsidP="002575E5">
            <w:pPr>
              <w:spacing w:after="0" w:line="240" w:lineRule="auto"/>
              <w:jc w:val="right"/>
              <w:rPr>
                <w:rFonts w:ascii="Times New Roman" w:eastAsia="Times New Roman" w:hAnsi="Times New Roman"/>
                <w:b/>
                <w:bCs/>
                <w:color w:val="000000"/>
                <w:sz w:val="16"/>
                <w:szCs w:val="16"/>
                <w:lang w:eastAsia="ru-RU"/>
              </w:rPr>
            </w:pPr>
            <w:r w:rsidRPr="002575E5">
              <w:rPr>
                <w:rFonts w:ascii="Times New Roman" w:eastAsia="Times New Roman" w:hAnsi="Times New Roman"/>
                <w:b/>
                <w:bCs/>
                <w:color w:val="000000"/>
                <w:sz w:val="16"/>
                <w:szCs w:val="16"/>
                <w:lang w:eastAsia="ru-RU"/>
              </w:rPr>
              <w:t xml:space="preserve">     414 452,07   </w:t>
            </w:r>
          </w:p>
        </w:tc>
      </w:tr>
    </w:tbl>
    <w:p w:rsidR="00B27647" w:rsidRPr="00177294" w:rsidRDefault="00B27647" w:rsidP="00F42575">
      <w:pPr>
        <w:tabs>
          <w:tab w:val="left" w:pos="-2127"/>
          <w:tab w:val="left" w:pos="567"/>
          <w:tab w:val="left" w:pos="1134"/>
          <w:tab w:val="left" w:pos="7371"/>
        </w:tabs>
        <w:spacing w:after="0" w:line="240" w:lineRule="auto"/>
        <w:rPr>
          <w:rFonts w:ascii="Times New Roman" w:hAnsi="Times New Roman"/>
          <w:b/>
          <w:u w:val="single"/>
        </w:rPr>
      </w:pPr>
    </w:p>
    <w:tbl>
      <w:tblPr>
        <w:tblW w:w="10628" w:type="dxa"/>
        <w:tblInd w:w="93" w:type="dxa"/>
        <w:tblLayout w:type="fixed"/>
        <w:tblLook w:val="04A0" w:firstRow="1" w:lastRow="0" w:firstColumn="1" w:lastColumn="0" w:noHBand="0" w:noVBand="1"/>
      </w:tblPr>
      <w:tblGrid>
        <w:gridCol w:w="503"/>
        <w:gridCol w:w="1639"/>
        <w:gridCol w:w="2268"/>
        <w:gridCol w:w="708"/>
        <w:gridCol w:w="992"/>
        <w:gridCol w:w="709"/>
        <w:gridCol w:w="709"/>
        <w:gridCol w:w="709"/>
        <w:gridCol w:w="992"/>
        <w:gridCol w:w="1399"/>
      </w:tblGrid>
      <w:tr w:rsidR="004C0526" w:rsidRPr="004C0526" w:rsidTr="004C0526">
        <w:trPr>
          <w:trHeight w:val="300"/>
        </w:trPr>
        <w:tc>
          <w:tcPr>
            <w:tcW w:w="503" w:type="dxa"/>
            <w:tcBorders>
              <w:top w:val="nil"/>
              <w:left w:val="nil"/>
              <w:bottom w:val="nil"/>
              <w:right w:val="nil"/>
            </w:tcBorders>
            <w:shd w:val="clear" w:color="auto" w:fill="auto"/>
            <w:noWrap/>
            <w:vAlign w:val="bottom"/>
            <w:hideMark/>
          </w:tcPr>
          <w:p w:rsidR="004C0526" w:rsidRPr="004C0526" w:rsidRDefault="004C0526" w:rsidP="00F42575">
            <w:pPr>
              <w:spacing w:after="0" w:line="240" w:lineRule="auto"/>
              <w:rPr>
                <w:rFonts w:eastAsia="Times New Roman"/>
                <w:color w:val="000000"/>
                <w:sz w:val="16"/>
                <w:szCs w:val="16"/>
                <w:lang w:eastAsia="ru-RU"/>
              </w:rPr>
            </w:pPr>
          </w:p>
        </w:tc>
        <w:tc>
          <w:tcPr>
            <w:tcW w:w="163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2268"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8"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139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r>
    </w:tbl>
    <w:p w:rsidR="0073727B" w:rsidRPr="00177294" w:rsidRDefault="0073727B" w:rsidP="002575E5">
      <w:pPr>
        <w:tabs>
          <w:tab w:val="left" w:pos="-2127"/>
          <w:tab w:val="left" w:pos="567"/>
          <w:tab w:val="left" w:pos="1134"/>
          <w:tab w:val="left" w:pos="7371"/>
        </w:tabs>
        <w:spacing w:after="0" w:line="240" w:lineRule="auto"/>
        <w:rPr>
          <w:rFonts w:ascii="Times New Roman" w:hAnsi="Times New Roman"/>
          <w:b/>
          <w:u w:val="single"/>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Поставляемый товар должен соответствовать требованиям</w:t>
      </w:r>
      <w:r w:rsidRPr="00177294">
        <w:rPr>
          <w:rFonts w:ascii="Times New Roman" w:hAnsi="Times New Roman"/>
        </w:rPr>
        <w:t>:</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30.03.1999 № 52-ФЗ «О санитарно-эпидемиологическом благополучии населения»;</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02.01.2000 № 29-ФЗ «О качестве и безопасности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 xml:space="preserve">- </w:t>
      </w:r>
      <w:r w:rsidRPr="00177294">
        <w:rPr>
          <w:rFonts w:ascii="Times New Roman" w:hAnsi="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r w:rsidRPr="00177294">
        <w:rPr>
          <w:rFonts w:ascii="Times New Roman" w:hAnsi="Times New Roman"/>
          <w:b/>
        </w:rPr>
        <w:t>Требования к гарантийному сроку и объему предоставления гарантий качества товара: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 xml:space="preserve">Предаваемый Товар должен  иметь остаточный срок годности продукции не менее 90% и сопровождаться документами, в которых должно быть отражено: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и адрес изготовителя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продукции;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показатели качества (сорт, категория, жирность);</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дата изготовления (дата фасовки);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температурные условия хранения для скоропортящейся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срок годности.</w:t>
      </w:r>
    </w:p>
    <w:p w:rsidR="00B27647" w:rsidRPr="00177294" w:rsidRDefault="00B27647" w:rsidP="009D098D">
      <w:pPr>
        <w:pStyle w:val="a7"/>
        <w:tabs>
          <w:tab w:val="left" w:pos="709"/>
        </w:tabs>
        <w:contextualSpacing/>
        <w:rPr>
          <w:rFonts w:ascii="Times New Roman" w:hAnsi="Times New Roman"/>
          <w:sz w:val="22"/>
          <w:szCs w:val="22"/>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Требования к маркировке продукции и условиям транспортировки</w:t>
      </w:r>
      <w:r w:rsidRPr="00177294">
        <w:rPr>
          <w:rFonts w:ascii="Times New Roman" w:hAnsi="Times New Roman"/>
        </w:rPr>
        <w:t xml:space="preserve"> определяются: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2.3.2.1078-01 «Гигиенические требования к безопасности и пищевой ценности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2.3.2.1324-03 «Гигиенические требования к срокам годности и условиям хранения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 (в действующей редакции);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ГОСТ Р 51074-2003 «Продукты пищевые. Информация для потребителя. Общие требования» (требования к маркировке продуктов питания).</w:t>
      </w:r>
    </w:p>
    <w:p w:rsidR="00B27647" w:rsidRPr="00177294" w:rsidRDefault="00B27647" w:rsidP="009D098D">
      <w:pPr>
        <w:tabs>
          <w:tab w:val="left" w:pos="284"/>
        </w:tabs>
        <w:contextualSpacing/>
        <w:jc w:val="both"/>
        <w:rPr>
          <w:rFonts w:ascii="Times New Roman" w:hAnsi="Times New Roman"/>
          <w:b/>
        </w:rPr>
      </w:pPr>
      <w:r w:rsidRPr="00177294">
        <w:rPr>
          <w:rFonts w:ascii="Times New Roman" w:hAnsi="Times New Roman"/>
        </w:rPr>
        <w:lastRenderedPageBreak/>
        <w:t>-</w:t>
      </w:r>
      <w:r w:rsidRPr="00177294">
        <w:rPr>
          <w:rFonts w:ascii="Times New Roman" w:hAnsi="Times New Roman"/>
        </w:rPr>
        <w:tab/>
        <w:t xml:space="preserve">номенклатурой, объемами продукции, требованиями к качеству (приложением </w:t>
      </w:r>
      <w:r w:rsidRPr="00177294">
        <w:rPr>
          <w:rFonts w:ascii="Times New Roman" w:hAnsi="Times New Roman"/>
          <w:b/>
          <w:snapToGrid w:val="0"/>
        </w:rPr>
        <w:t xml:space="preserve">- </w:t>
      </w:r>
      <w:r w:rsidRPr="0017729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 и 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B27647" w:rsidRPr="00177294" w:rsidRDefault="00B27647" w:rsidP="009D098D">
      <w:pPr>
        <w:ind w:firstLine="708"/>
        <w:contextualSpacing/>
        <w:jc w:val="both"/>
        <w:rPr>
          <w:rFonts w:ascii="Times New Roman" w:hAnsi="Times New Roman"/>
          <w:color w:val="000000"/>
          <w:shd w:val="clear" w:color="auto" w:fill="FFFFFF"/>
        </w:rPr>
      </w:pPr>
      <w:r w:rsidRPr="00177294">
        <w:rPr>
          <w:rFonts w:ascii="Times New Roman" w:hAnsi="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177294">
        <w:rPr>
          <w:rFonts w:ascii="Times New Roman" w:hAnsi="Times New Roman"/>
          <w:color w:val="000000"/>
          <w:shd w:val="clear" w:color="auto" w:fill="FFFFFF"/>
        </w:rPr>
        <w:t>Таможенного союза</w:t>
      </w:r>
      <w:r w:rsidRPr="00177294">
        <w:rPr>
          <w:rStyle w:val="apple-converted-space"/>
          <w:rFonts w:ascii="Times New Roman" w:hAnsi="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177294">
        <w:rPr>
          <w:rFonts w:ascii="Times New Roman" w:hAnsi="Times New Roman"/>
        </w:rPr>
        <w:t xml:space="preserve">Техническому регламенту </w:t>
      </w:r>
      <w:r w:rsidRPr="00177294">
        <w:rPr>
          <w:rFonts w:ascii="Times New Roman" w:hAnsi="Times New Roman"/>
          <w:shd w:val="clear" w:color="auto" w:fill="FFFFFF"/>
        </w:rPr>
        <w:t>Таможенного союза «Пищевая продукция в части ее маркировки» (ТР ТС 022/2011),</w:t>
      </w:r>
      <w:r w:rsidRPr="00177294">
        <w:rPr>
          <w:rStyle w:val="apple-converted-space"/>
          <w:rFonts w:ascii="Times New Roman" w:hAnsi="Times New Roman"/>
          <w:shd w:val="clear" w:color="auto" w:fill="FFFFFF"/>
        </w:rPr>
        <w:t xml:space="preserve"> утвержденным Решением Комиссии Таможенного союза</w:t>
      </w:r>
      <w:r w:rsidRPr="00177294">
        <w:rPr>
          <w:rFonts w:ascii="Times New Roman" w:hAnsi="Times New Roman"/>
          <w:shd w:val="clear" w:color="auto" w:fill="FFFFFF"/>
        </w:rPr>
        <w:t xml:space="preserve"> </w:t>
      </w:r>
      <w:r w:rsidRPr="00177294">
        <w:rPr>
          <w:rFonts w:ascii="Times New Roman" w:hAnsi="Times New Roman"/>
          <w:spacing w:val="2"/>
          <w:shd w:val="clear" w:color="auto" w:fill="FFFFFF"/>
        </w:rPr>
        <w:t>от 9 декабря 2011 г. № 881.</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B27647" w:rsidRPr="00177294" w:rsidRDefault="00B27647" w:rsidP="009D098D">
      <w:pPr>
        <w:ind w:firstLine="709"/>
        <w:contextualSpacing/>
        <w:jc w:val="both"/>
        <w:rPr>
          <w:rFonts w:ascii="Times New Roman" w:hAnsi="Times New Roman"/>
          <w:b/>
          <w:bCs/>
        </w:rPr>
      </w:pPr>
      <w:r w:rsidRPr="00177294">
        <w:rPr>
          <w:rFonts w:ascii="Times New Roman" w:hAnsi="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9E02CF" w:rsidRPr="00177294" w:rsidRDefault="009E02CF" w:rsidP="002575E5">
      <w:pPr>
        <w:tabs>
          <w:tab w:val="left" w:pos="6555"/>
        </w:tabs>
        <w:spacing w:after="0" w:line="240" w:lineRule="auto"/>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720AD8" w:rsidP="00177294">
      <w:pPr>
        <w:keepNext/>
        <w:keepLines/>
        <w:suppressAutoHyphens/>
        <w:spacing w:after="0" w:line="240" w:lineRule="auto"/>
        <w:jc w:val="right"/>
        <w:rPr>
          <w:rFonts w:ascii="Times New Roman" w:hAnsi="Times New Roman"/>
          <w:lang w:eastAsia="ar-SA"/>
        </w:rPr>
      </w:pPr>
      <w:r>
        <w:rPr>
          <w:rFonts w:ascii="Times New Roman" w:hAnsi="Times New Roman"/>
          <w:lang w:eastAsia="ar-SA"/>
        </w:rPr>
        <w:t>Приложение № 6</w:t>
      </w:r>
    </w:p>
    <w:p w:rsidR="00B27647" w:rsidRPr="00177294" w:rsidRDefault="00B27647"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Обоснование начальной (максимальной) цены договора на поставку продуктов питания (</w:t>
      </w:r>
      <w:r>
        <w:rPr>
          <w:rFonts w:ascii="Times New Roman" w:hAnsi="Times New Roman"/>
        </w:rPr>
        <w:t>Бакалея</w:t>
      </w:r>
      <w:r w:rsidRPr="00177294">
        <w:rPr>
          <w:rFonts w:ascii="Times New Roman" w:hAnsi="Times New Roman"/>
        </w:rPr>
        <w:t>)</w:t>
      </w:r>
      <w:r w:rsidR="00E55C00">
        <w:rPr>
          <w:rFonts w:ascii="Times New Roman" w:hAnsi="Times New Roman"/>
        </w:rPr>
        <w:t xml:space="preserve"> </w:t>
      </w:r>
      <w:r w:rsidR="00E55C00" w:rsidRPr="00E55C00">
        <w:rPr>
          <w:rFonts w:ascii="Times New Roman" w:hAnsi="Times New Roman"/>
          <w:b/>
        </w:rPr>
        <w:t>на</w:t>
      </w:r>
      <w:r w:rsidR="00E55C00" w:rsidRPr="00E55C00">
        <w:rPr>
          <w:b/>
        </w:rPr>
        <w:t xml:space="preserve"> </w:t>
      </w:r>
      <w:r w:rsidR="002575E5">
        <w:rPr>
          <w:b/>
        </w:rPr>
        <w:t>1</w:t>
      </w:r>
      <w:r w:rsidR="00E55C00" w:rsidRPr="00E55C00">
        <w:rPr>
          <w:rFonts w:ascii="Times New Roman" w:hAnsi="Times New Roman"/>
          <w:b/>
        </w:rPr>
        <w:t xml:space="preserve"> полугодие 20</w:t>
      </w:r>
      <w:r w:rsidR="002575E5">
        <w:rPr>
          <w:rFonts w:ascii="Times New Roman" w:hAnsi="Times New Roman"/>
          <w:b/>
        </w:rPr>
        <w:t>20</w:t>
      </w:r>
      <w:r w:rsidR="00E55C00" w:rsidRPr="00E55C00">
        <w:rPr>
          <w:rFonts w:ascii="Times New Roman" w:hAnsi="Times New Roman"/>
          <w:b/>
        </w:rPr>
        <w:t xml:space="preserve"> года</w:t>
      </w:r>
      <w:r w:rsidRPr="00177294">
        <w:rPr>
          <w:rFonts w:ascii="Times New Roman" w:hAnsi="Times New Roman"/>
          <w:b/>
        </w:rPr>
        <w:t>, на право заключения договора на поставку продуктов питания для нужд МАДОУ "ДС "</w:t>
      </w:r>
      <w:r w:rsidR="00823872">
        <w:rPr>
          <w:rFonts w:ascii="Times New Roman" w:hAnsi="Times New Roman"/>
          <w:b/>
        </w:rPr>
        <w:t>М</w:t>
      </w:r>
      <w:r w:rsidR="004C0526">
        <w:rPr>
          <w:rFonts w:ascii="Times New Roman" w:hAnsi="Times New Roman"/>
          <w:b/>
        </w:rPr>
        <w:t>альвина</w:t>
      </w:r>
      <w:r w:rsidRPr="00177294">
        <w:rPr>
          <w:rFonts w:ascii="Times New Roman" w:hAnsi="Times New Roman"/>
          <w:b/>
        </w:rPr>
        <w:t>"</w:t>
      </w:r>
    </w:p>
    <w:p w:rsidR="00B27647" w:rsidRPr="00177294" w:rsidRDefault="00B27647" w:rsidP="00177294">
      <w:pPr>
        <w:jc w:val="center"/>
        <w:rPr>
          <w:rFonts w:ascii="Times New Roman" w:hAnsi="Times New Roman"/>
        </w:rPr>
      </w:pPr>
    </w:p>
    <w:p w:rsidR="00B27647" w:rsidRPr="00177294" w:rsidRDefault="00B27647" w:rsidP="00177294">
      <w:pPr>
        <w:ind w:firstLine="709"/>
        <w:contextualSpacing/>
        <w:rPr>
          <w:rFonts w:ascii="Times New Roman" w:hAnsi="Times New Roman"/>
        </w:rPr>
      </w:pPr>
      <w:r w:rsidRPr="00177294">
        <w:rPr>
          <w:rFonts w:ascii="Times New Roman" w:hAnsi="Times New Roman"/>
        </w:rPr>
        <w:t xml:space="preserve">Начальная (максимальная) </w:t>
      </w:r>
      <w:r w:rsidR="002575E5" w:rsidRPr="002575E5">
        <w:rPr>
          <w:rFonts w:ascii="Times New Roman" w:hAnsi="Times New Roman"/>
          <w:b/>
          <w:bCs/>
          <w:color w:val="000000"/>
        </w:rPr>
        <w:t>414 452,07 (четыреста четырнадцать тысяч четыреста пятьдесят два) рубля 07 копеек</w:t>
      </w:r>
      <w:r w:rsidRPr="00177294">
        <w:rPr>
          <w:rFonts w:ascii="Times New Roman" w:hAnsi="Times New Roman"/>
          <w:b/>
          <w:bCs/>
        </w:rPr>
        <w:t xml:space="preserve">, </w:t>
      </w:r>
      <w:r w:rsidRPr="00177294">
        <w:rPr>
          <w:rFonts w:ascii="Times New Roman" w:hAnsi="Times New Roman"/>
        </w:rPr>
        <w:t>сформирована с помощь</w:t>
      </w:r>
      <w:bookmarkStart w:id="14" w:name="_GoBack"/>
      <w:bookmarkEnd w:id="14"/>
      <w:r w:rsidRPr="00177294">
        <w:rPr>
          <w:rFonts w:ascii="Times New Roman" w:hAnsi="Times New Roman"/>
        </w:rPr>
        <w:t>ю тщательного маркетингового исследования и анализа рынка поставщиков.</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177294">
      <w:pPr>
        <w:tabs>
          <w:tab w:val="left" w:pos="6555"/>
        </w:tabs>
        <w:spacing w:after="0" w:line="240" w:lineRule="auto"/>
        <w:jc w:val="center"/>
        <w:rPr>
          <w:rFonts w:ascii="Times New Roman" w:hAnsi="Times New Roman"/>
        </w:rPr>
      </w:pPr>
    </w:p>
    <w:sectPr w:rsidR="00B27647" w:rsidRPr="00177294" w:rsidSect="00DD03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10774608"/>
    <w:multiLevelType w:val="hybridMultilevel"/>
    <w:tmpl w:val="AABA156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75F4163"/>
    <w:multiLevelType w:val="multilevel"/>
    <w:tmpl w:val="F8F8D8C6"/>
    <w:lvl w:ilvl="0">
      <w:start w:val="2"/>
      <w:numFmt w:val="decimal"/>
      <w:lvlText w:val="%1."/>
      <w:lvlJc w:val="left"/>
      <w:pPr>
        <w:ind w:left="360" w:hanging="360"/>
      </w:pPr>
      <w:rPr>
        <w:rFonts w:hint="default"/>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 w15:restartNumberingAfterBreak="0">
    <w:nsid w:val="18E54E16"/>
    <w:multiLevelType w:val="hybridMultilevel"/>
    <w:tmpl w:val="F196A24C"/>
    <w:lvl w:ilvl="0" w:tplc="A65CA764">
      <w:numFmt w:val="decimal"/>
      <w:lvlText w:val="%1"/>
      <w:lvlJc w:val="left"/>
      <w:pPr>
        <w:tabs>
          <w:tab w:val="num" w:pos="360"/>
        </w:tabs>
        <w:ind w:left="0" w:firstLine="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E3F0E1D"/>
    <w:multiLevelType w:val="hybridMultilevel"/>
    <w:tmpl w:val="55DAD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EDD42E9"/>
    <w:multiLevelType w:val="multilevel"/>
    <w:tmpl w:val="2FF8906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9D0BDC"/>
    <w:multiLevelType w:val="hybridMultilevel"/>
    <w:tmpl w:val="3B20A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4B91379"/>
    <w:multiLevelType w:val="hybridMultilevel"/>
    <w:tmpl w:val="9B7667B6"/>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8C1156"/>
    <w:multiLevelType w:val="hybridMultilevel"/>
    <w:tmpl w:val="7D3AAA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13E5C53"/>
    <w:multiLevelType w:val="hybridMultilevel"/>
    <w:tmpl w:val="2704494C"/>
    <w:lvl w:ilvl="0" w:tplc="306038AE">
      <w:numFmt w:val="none"/>
      <w:lvlText w:val=""/>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618671A"/>
    <w:multiLevelType w:val="multilevel"/>
    <w:tmpl w:val="2EE804C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BA430B3"/>
    <w:multiLevelType w:val="hybridMultilevel"/>
    <w:tmpl w:val="3C12FBEE"/>
    <w:lvl w:ilvl="0" w:tplc="0419000F">
      <w:start w:val="1"/>
      <w:numFmt w:val="decimal"/>
      <w:lvlText w:val="%1."/>
      <w:lvlJc w:val="left"/>
      <w:pPr>
        <w:tabs>
          <w:tab w:val="num" w:pos="720"/>
        </w:tabs>
        <w:ind w:left="720" w:hanging="360"/>
      </w:pPr>
    </w:lvl>
    <w:lvl w:ilvl="1" w:tplc="0419000F">
      <w:start w:val="1"/>
      <w:numFmt w:val="decimal"/>
      <w:lvlText w:val="%2."/>
      <w:lvlJc w:val="left"/>
      <w:pPr>
        <w:tabs>
          <w:tab w:val="num" w:pos="360"/>
        </w:tabs>
      </w:p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13" w15:restartNumberingAfterBreak="0">
    <w:nsid w:val="4240516A"/>
    <w:multiLevelType w:val="hybridMultilevel"/>
    <w:tmpl w:val="25AE06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3A6787B"/>
    <w:multiLevelType w:val="hybridMultilevel"/>
    <w:tmpl w:val="8E0615D8"/>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471C4C53"/>
    <w:multiLevelType w:val="hybridMultilevel"/>
    <w:tmpl w:val="C492AB58"/>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F">
      <w:start w:val="1"/>
      <w:numFmt w:val="decimal"/>
      <w:lvlText w:val="%3."/>
      <w:lvlJc w:val="left"/>
      <w:pPr>
        <w:ind w:left="2160" w:hanging="360"/>
      </w:pPr>
      <w:rPr>
        <w:rFont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0BB669E"/>
    <w:multiLevelType w:val="multilevel"/>
    <w:tmpl w:val="7C2622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1C20050"/>
    <w:multiLevelType w:val="multilevel"/>
    <w:tmpl w:val="44DE7AE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4"/>
  </w:num>
  <w:num w:numId="3">
    <w:abstractNumId w:val="12"/>
  </w:num>
  <w:num w:numId="4">
    <w:abstractNumId w:val="16"/>
  </w:num>
  <w:num w:numId="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4"/>
  </w:num>
  <w:num w:numId="8">
    <w:abstractNumId w:val="12"/>
  </w:num>
  <w:num w:numId="9">
    <w:abstractNumId w:val="3"/>
  </w:num>
  <w:num w:numId="10">
    <w:abstractNumId w:val="9"/>
  </w:num>
  <w:num w:numId="11">
    <w:abstractNumId w:val="5"/>
  </w:num>
  <w:num w:numId="12">
    <w:abstractNumId w:val="7"/>
  </w:num>
  <w:num w:numId="13">
    <w:abstractNumId w:val="8"/>
  </w:num>
  <w:num w:numId="14">
    <w:abstractNumId w:val="13"/>
  </w:num>
  <w:num w:numId="15">
    <w:abstractNumId w:val="10"/>
  </w:num>
  <w:num w:numId="16">
    <w:abstractNumId w:val="15"/>
  </w:num>
  <w:num w:numId="17">
    <w:abstractNumId w:val="17"/>
  </w:num>
  <w:num w:numId="18">
    <w:abstractNumId w:val="11"/>
  </w:num>
  <w:num w:numId="19">
    <w:abstractNumId w:val="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917EC"/>
    <w:rsid w:val="000351BA"/>
    <w:rsid w:val="00053C07"/>
    <w:rsid w:val="000D104F"/>
    <w:rsid w:val="000D5FD4"/>
    <w:rsid w:val="000E51CB"/>
    <w:rsid w:val="000E7CD8"/>
    <w:rsid w:val="0011299C"/>
    <w:rsid w:val="00117B89"/>
    <w:rsid w:val="00127A67"/>
    <w:rsid w:val="00142C99"/>
    <w:rsid w:val="00177294"/>
    <w:rsid w:val="00196C41"/>
    <w:rsid w:val="002575E5"/>
    <w:rsid w:val="002771BF"/>
    <w:rsid w:val="00280558"/>
    <w:rsid w:val="00286BFC"/>
    <w:rsid w:val="002F6314"/>
    <w:rsid w:val="00354818"/>
    <w:rsid w:val="003A748A"/>
    <w:rsid w:val="003C0E9E"/>
    <w:rsid w:val="003C10A6"/>
    <w:rsid w:val="003F05B8"/>
    <w:rsid w:val="004126B8"/>
    <w:rsid w:val="00416335"/>
    <w:rsid w:val="00416FDA"/>
    <w:rsid w:val="00446517"/>
    <w:rsid w:val="00461710"/>
    <w:rsid w:val="004C0526"/>
    <w:rsid w:val="00511987"/>
    <w:rsid w:val="0054473E"/>
    <w:rsid w:val="00544B24"/>
    <w:rsid w:val="00556C7F"/>
    <w:rsid w:val="005A72D9"/>
    <w:rsid w:val="006215F7"/>
    <w:rsid w:val="00634F21"/>
    <w:rsid w:val="00653E0D"/>
    <w:rsid w:val="00684AFA"/>
    <w:rsid w:val="006917EC"/>
    <w:rsid w:val="006A1611"/>
    <w:rsid w:val="00715A06"/>
    <w:rsid w:val="00720AD8"/>
    <w:rsid w:val="0073727B"/>
    <w:rsid w:val="00772609"/>
    <w:rsid w:val="007E65A6"/>
    <w:rsid w:val="00823872"/>
    <w:rsid w:val="00835FF8"/>
    <w:rsid w:val="00877F05"/>
    <w:rsid w:val="00890943"/>
    <w:rsid w:val="008A1DD8"/>
    <w:rsid w:val="008D6B4B"/>
    <w:rsid w:val="00937F7B"/>
    <w:rsid w:val="009B1891"/>
    <w:rsid w:val="009B5D32"/>
    <w:rsid w:val="009D098D"/>
    <w:rsid w:val="009D1A95"/>
    <w:rsid w:val="009E02CF"/>
    <w:rsid w:val="00A304E8"/>
    <w:rsid w:val="00A53594"/>
    <w:rsid w:val="00A611A6"/>
    <w:rsid w:val="00AC135D"/>
    <w:rsid w:val="00B12033"/>
    <w:rsid w:val="00B27647"/>
    <w:rsid w:val="00B906FC"/>
    <w:rsid w:val="00B93B14"/>
    <w:rsid w:val="00BC3B24"/>
    <w:rsid w:val="00BD3908"/>
    <w:rsid w:val="00CA1334"/>
    <w:rsid w:val="00CB1B65"/>
    <w:rsid w:val="00CE14B7"/>
    <w:rsid w:val="00CF0813"/>
    <w:rsid w:val="00D32104"/>
    <w:rsid w:val="00D61888"/>
    <w:rsid w:val="00D81294"/>
    <w:rsid w:val="00DD0346"/>
    <w:rsid w:val="00E03644"/>
    <w:rsid w:val="00E55122"/>
    <w:rsid w:val="00E55C00"/>
    <w:rsid w:val="00EE48D9"/>
    <w:rsid w:val="00F2427D"/>
    <w:rsid w:val="00F42575"/>
    <w:rsid w:val="00F60AD0"/>
    <w:rsid w:val="00F808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BE121AD"/>
  <w15:docId w15:val="{0B1CADAF-4FD5-4599-B468-7780633BC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17EC"/>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511987"/>
    <w:pPr>
      <w:keepNext/>
      <w:numPr>
        <w:numId w:val="1"/>
      </w:numPr>
      <w:suppressAutoHyphens/>
      <w:autoSpaceDE w:val="0"/>
      <w:spacing w:after="0" w:line="240" w:lineRule="auto"/>
      <w:ind w:firstLine="540"/>
      <w:jc w:val="both"/>
      <w:outlineLvl w:val="0"/>
    </w:pPr>
    <w:rPr>
      <w:rFonts w:ascii="Times New Roman" w:hAnsi="Times New Roman"/>
      <w:b/>
      <w:bCs/>
      <w:sz w:val="18"/>
      <w:szCs w:val="18"/>
      <w:lang w:eastAsia="ar-SA"/>
    </w:rPr>
  </w:style>
  <w:style w:type="paragraph" w:styleId="2">
    <w:name w:val="heading 2"/>
    <w:aliases w:val="H2"/>
    <w:basedOn w:val="a"/>
    <w:next w:val="a"/>
    <w:link w:val="20"/>
    <w:uiPriority w:val="99"/>
    <w:qFormat/>
    <w:rsid w:val="00511987"/>
    <w:pPr>
      <w:keepNext/>
      <w:numPr>
        <w:ilvl w:val="1"/>
        <w:numId w:val="1"/>
      </w:numPr>
      <w:suppressAutoHyphens/>
      <w:spacing w:after="0" w:line="240" w:lineRule="auto"/>
      <w:jc w:val="center"/>
      <w:outlineLvl w:val="1"/>
    </w:pPr>
    <w:rPr>
      <w:rFonts w:ascii="Times New Roman" w:hAnsi="Times New Roman"/>
      <w:b/>
      <w:bCs/>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9"/>
    <w:locked/>
    <w:rsid w:val="00511987"/>
    <w:rPr>
      <w:rFonts w:ascii="Times New Roman" w:hAnsi="Times New Roman" w:cs="Times New Roman"/>
      <w:b/>
      <w:bCs/>
      <w:sz w:val="18"/>
      <w:szCs w:val="18"/>
      <w:lang w:eastAsia="ar-SA" w:bidi="ar-SA"/>
    </w:rPr>
  </w:style>
  <w:style w:type="character" w:customStyle="1" w:styleId="20">
    <w:name w:val="Заголовок 2 Знак"/>
    <w:aliases w:val="H2 Знак"/>
    <w:link w:val="2"/>
    <w:uiPriority w:val="99"/>
    <w:locked/>
    <w:rsid w:val="00511987"/>
    <w:rPr>
      <w:rFonts w:ascii="Times New Roman" w:hAnsi="Times New Roman" w:cs="Times New Roman"/>
      <w:b/>
      <w:bCs/>
      <w:sz w:val="24"/>
      <w:szCs w:val="24"/>
      <w:lang w:eastAsia="ar-SA" w:bidi="ar-SA"/>
    </w:rPr>
  </w:style>
  <w:style w:type="paragraph" w:styleId="a3">
    <w:name w:val="header"/>
    <w:basedOn w:val="a"/>
    <w:link w:val="a4"/>
    <w:uiPriority w:val="99"/>
    <w:rsid w:val="006917EC"/>
    <w:pPr>
      <w:tabs>
        <w:tab w:val="center" w:pos="4677"/>
        <w:tab w:val="right" w:pos="9355"/>
      </w:tabs>
      <w:spacing w:after="0" w:line="240" w:lineRule="auto"/>
    </w:pPr>
    <w:rPr>
      <w:sz w:val="20"/>
      <w:szCs w:val="20"/>
    </w:rPr>
  </w:style>
  <w:style w:type="character" w:customStyle="1" w:styleId="a4">
    <w:name w:val="Верхний колонтитул Знак"/>
    <w:link w:val="a3"/>
    <w:uiPriority w:val="99"/>
    <w:locked/>
    <w:rsid w:val="006917EC"/>
    <w:rPr>
      <w:rFonts w:ascii="Calibri" w:hAnsi="Calibri" w:cs="Times New Roman"/>
    </w:rPr>
  </w:style>
  <w:style w:type="character" w:styleId="a5">
    <w:name w:val="Hyperlink"/>
    <w:uiPriority w:val="99"/>
    <w:rsid w:val="006917EC"/>
    <w:rPr>
      <w:rFonts w:cs="Times New Roman"/>
      <w:color w:val="0563C1"/>
      <w:u w:val="single"/>
    </w:rPr>
  </w:style>
  <w:style w:type="paragraph" w:styleId="a6">
    <w:name w:val="Normal (Web)"/>
    <w:basedOn w:val="a"/>
    <w:uiPriority w:val="99"/>
    <w:rsid w:val="00B93B14"/>
    <w:rPr>
      <w:rFonts w:ascii="Times New Roman" w:hAnsi="Times New Roman"/>
      <w:sz w:val="24"/>
      <w:szCs w:val="24"/>
    </w:rPr>
  </w:style>
  <w:style w:type="paragraph" w:customStyle="1" w:styleId="ListNum">
    <w:name w:val="ListNum"/>
    <w:basedOn w:val="a"/>
    <w:uiPriority w:val="99"/>
    <w:rsid w:val="009D098D"/>
    <w:pPr>
      <w:numPr>
        <w:numId w:val="2"/>
      </w:numPr>
      <w:tabs>
        <w:tab w:val="left" w:pos="284"/>
      </w:tabs>
      <w:spacing w:before="60" w:after="0" w:line="240" w:lineRule="auto"/>
      <w:jc w:val="both"/>
    </w:pPr>
    <w:rPr>
      <w:rFonts w:ascii="Times New Roman" w:eastAsia="Times New Roman" w:hAnsi="Times New Roman"/>
      <w:szCs w:val="24"/>
      <w:lang w:eastAsia="ru-RU"/>
    </w:rPr>
  </w:style>
  <w:style w:type="paragraph" w:styleId="a7">
    <w:name w:val="Body Text"/>
    <w:basedOn w:val="a"/>
    <w:link w:val="a8"/>
    <w:uiPriority w:val="99"/>
    <w:rsid w:val="009D098D"/>
    <w:pPr>
      <w:spacing w:after="0" w:line="240" w:lineRule="auto"/>
      <w:jc w:val="both"/>
    </w:pPr>
    <w:rPr>
      <w:rFonts w:ascii="Arial" w:hAnsi="Arial"/>
      <w:sz w:val="24"/>
      <w:szCs w:val="20"/>
      <w:lang w:eastAsia="ru-RU"/>
    </w:rPr>
  </w:style>
  <w:style w:type="character" w:customStyle="1" w:styleId="a8">
    <w:name w:val="Основной текст Знак"/>
    <w:link w:val="a7"/>
    <w:uiPriority w:val="99"/>
    <w:locked/>
    <w:rsid w:val="009D098D"/>
    <w:rPr>
      <w:rFonts w:ascii="Arial" w:hAnsi="Arial" w:cs="Times New Roman"/>
      <w:sz w:val="24"/>
      <w:lang w:val="ru-RU" w:eastAsia="ru-RU"/>
    </w:rPr>
  </w:style>
  <w:style w:type="character" w:customStyle="1" w:styleId="apple-converted-space">
    <w:name w:val="apple-converted-space"/>
    <w:uiPriority w:val="99"/>
    <w:rsid w:val="009D098D"/>
  </w:style>
  <w:style w:type="paragraph" w:styleId="a9">
    <w:name w:val="No Spacing"/>
    <w:link w:val="aa"/>
    <w:uiPriority w:val="99"/>
    <w:qFormat/>
    <w:rsid w:val="00177294"/>
    <w:pPr>
      <w:jc w:val="both"/>
    </w:pPr>
    <w:rPr>
      <w:sz w:val="22"/>
    </w:rPr>
  </w:style>
  <w:style w:type="character" w:customStyle="1" w:styleId="aa">
    <w:name w:val="Без интервала Знак"/>
    <w:link w:val="a9"/>
    <w:uiPriority w:val="99"/>
    <w:locked/>
    <w:rsid w:val="00177294"/>
    <w:rPr>
      <w:sz w:val="22"/>
      <w:lang w:val="ru-RU" w:eastAsia="ru-RU" w:bidi="ar-SA"/>
    </w:rPr>
  </w:style>
  <w:style w:type="paragraph" w:styleId="HTML">
    <w:name w:val="HTML Preformatted"/>
    <w:basedOn w:val="a"/>
    <w:link w:val="HTML0"/>
    <w:uiPriority w:val="99"/>
    <w:semiHidden/>
    <w:rsid w:val="001772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177294"/>
    <w:rPr>
      <w:rFonts w:ascii="Courier New" w:hAnsi="Courier New"/>
      <w:lang w:val="ru-RU" w:eastAsia="ru-RU"/>
    </w:rPr>
  </w:style>
  <w:style w:type="paragraph" w:styleId="ab">
    <w:name w:val="List Paragraph"/>
    <w:aliases w:val="Paragraphe de liste1,lp1,Абзац списка1,Bullet List,FooterText,numbered"/>
    <w:basedOn w:val="a"/>
    <w:link w:val="ac"/>
    <w:uiPriority w:val="34"/>
    <w:qFormat/>
    <w:rsid w:val="00177294"/>
    <w:pPr>
      <w:spacing w:after="0" w:line="240" w:lineRule="auto"/>
      <w:ind w:left="720"/>
      <w:contextualSpacing/>
    </w:pPr>
    <w:rPr>
      <w:rFonts w:ascii="Times New Roman" w:eastAsia="Times New Roman" w:hAnsi="Times New Roman"/>
      <w:sz w:val="24"/>
      <w:szCs w:val="24"/>
    </w:rPr>
  </w:style>
  <w:style w:type="paragraph" w:customStyle="1" w:styleId="FR3">
    <w:name w:val="FR3"/>
    <w:uiPriority w:val="99"/>
    <w:rsid w:val="00177294"/>
    <w:pPr>
      <w:widowControl w:val="0"/>
      <w:autoSpaceDE w:val="0"/>
      <w:autoSpaceDN w:val="0"/>
      <w:adjustRightInd w:val="0"/>
      <w:spacing w:line="300" w:lineRule="auto"/>
      <w:ind w:firstLine="720"/>
      <w:jc w:val="both"/>
    </w:pPr>
    <w:rPr>
      <w:rFonts w:ascii="Times New Roman" w:eastAsia="Times New Roman" w:hAnsi="Times New Roman"/>
      <w:sz w:val="22"/>
      <w:szCs w:val="22"/>
    </w:rPr>
  </w:style>
  <w:style w:type="character" w:customStyle="1" w:styleId="ac">
    <w:name w:val="Абзац списка Знак"/>
    <w:aliases w:val="Paragraphe de liste1 Знак,lp1 Знак,Абзац списка1 Знак,Bullet List Знак,FooterText Знак,numbered Знак"/>
    <w:link w:val="ab"/>
    <w:uiPriority w:val="34"/>
    <w:rsid w:val="00BD3908"/>
    <w:rPr>
      <w:rFonts w:ascii="Times New Roman" w:eastAsia="Times New Roman" w:hAnsi="Times New Roman"/>
      <w:sz w:val="24"/>
      <w:szCs w:val="24"/>
    </w:rPr>
  </w:style>
  <w:style w:type="table" w:styleId="ad">
    <w:name w:val="Table Grid"/>
    <w:basedOn w:val="a1"/>
    <w:unhideWhenUsed/>
    <w:locked/>
    <w:rsid w:val="00280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pany-infotext">
    <w:name w:val="company-info__text"/>
    <w:basedOn w:val="a0"/>
    <w:rsid w:val="009D1A95"/>
  </w:style>
  <w:style w:type="character" w:customStyle="1" w:styleId="company-infocontact">
    <w:name w:val="company-info__contact"/>
    <w:basedOn w:val="a0"/>
    <w:rsid w:val="009D1A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530325">
      <w:bodyDiv w:val="1"/>
      <w:marLeft w:val="0"/>
      <w:marRight w:val="0"/>
      <w:marTop w:val="0"/>
      <w:marBottom w:val="0"/>
      <w:divBdr>
        <w:top w:val="none" w:sz="0" w:space="0" w:color="auto"/>
        <w:left w:val="none" w:sz="0" w:space="0" w:color="auto"/>
        <w:bottom w:val="none" w:sz="0" w:space="0" w:color="auto"/>
        <w:right w:val="none" w:sz="0" w:space="0" w:color="auto"/>
      </w:divBdr>
    </w:div>
    <w:div w:id="363408860">
      <w:marLeft w:val="0"/>
      <w:marRight w:val="0"/>
      <w:marTop w:val="0"/>
      <w:marBottom w:val="0"/>
      <w:divBdr>
        <w:top w:val="none" w:sz="0" w:space="0" w:color="auto"/>
        <w:left w:val="none" w:sz="0" w:space="0" w:color="auto"/>
        <w:bottom w:val="none" w:sz="0" w:space="0" w:color="auto"/>
        <w:right w:val="none" w:sz="0" w:space="0" w:color="auto"/>
      </w:divBdr>
    </w:div>
    <w:div w:id="363408861">
      <w:marLeft w:val="0"/>
      <w:marRight w:val="0"/>
      <w:marTop w:val="0"/>
      <w:marBottom w:val="0"/>
      <w:divBdr>
        <w:top w:val="none" w:sz="0" w:space="0" w:color="auto"/>
        <w:left w:val="none" w:sz="0" w:space="0" w:color="auto"/>
        <w:bottom w:val="none" w:sz="0" w:space="0" w:color="auto"/>
        <w:right w:val="none" w:sz="0" w:space="0" w:color="auto"/>
      </w:divBdr>
    </w:div>
    <w:div w:id="411968063">
      <w:bodyDiv w:val="1"/>
      <w:marLeft w:val="0"/>
      <w:marRight w:val="0"/>
      <w:marTop w:val="0"/>
      <w:marBottom w:val="0"/>
      <w:divBdr>
        <w:top w:val="none" w:sz="0" w:space="0" w:color="auto"/>
        <w:left w:val="none" w:sz="0" w:space="0" w:color="auto"/>
        <w:bottom w:val="none" w:sz="0" w:space="0" w:color="auto"/>
        <w:right w:val="none" w:sz="0" w:space="0" w:color="auto"/>
      </w:divBdr>
    </w:div>
    <w:div w:id="433675236">
      <w:bodyDiv w:val="1"/>
      <w:marLeft w:val="0"/>
      <w:marRight w:val="0"/>
      <w:marTop w:val="0"/>
      <w:marBottom w:val="0"/>
      <w:divBdr>
        <w:top w:val="none" w:sz="0" w:space="0" w:color="auto"/>
        <w:left w:val="none" w:sz="0" w:space="0" w:color="auto"/>
        <w:bottom w:val="none" w:sz="0" w:space="0" w:color="auto"/>
        <w:right w:val="none" w:sz="0" w:space="0" w:color="auto"/>
      </w:divBdr>
    </w:div>
    <w:div w:id="812678235">
      <w:bodyDiv w:val="1"/>
      <w:marLeft w:val="0"/>
      <w:marRight w:val="0"/>
      <w:marTop w:val="0"/>
      <w:marBottom w:val="0"/>
      <w:divBdr>
        <w:top w:val="none" w:sz="0" w:space="0" w:color="auto"/>
        <w:left w:val="none" w:sz="0" w:space="0" w:color="auto"/>
        <w:bottom w:val="none" w:sz="0" w:space="0" w:color="auto"/>
        <w:right w:val="none" w:sz="0" w:space="0" w:color="auto"/>
      </w:divBdr>
    </w:div>
    <w:div w:id="906768729">
      <w:bodyDiv w:val="1"/>
      <w:marLeft w:val="0"/>
      <w:marRight w:val="0"/>
      <w:marTop w:val="0"/>
      <w:marBottom w:val="0"/>
      <w:divBdr>
        <w:top w:val="none" w:sz="0" w:space="0" w:color="auto"/>
        <w:left w:val="none" w:sz="0" w:space="0" w:color="auto"/>
        <w:bottom w:val="none" w:sz="0" w:space="0" w:color="auto"/>
        <w:right w:val="none" w:sz="0" w:space="0" w:color="auto"/>
      </w:divBdr>
    </w:div>
    <w:div w:id="933587041">
      <w:bodyDiv w:val="1"/>
      <w:marLeft w:val="0"/>
      <w:marRight w:val="0"/>
      <w:marTop w:val="0"/>
      <w:marBottom w:val="0"/>
      <w:divBdr>
        <w:top w:val="none" w:sz="0" w:space="0" w:color="auto"/>
        <w:left w:val="none" w:sz="0" w:space="0" w:color="auto"/>
        <w:bottom w:val="none" w:sz="0" w:space="0" w:color="auto"/>
        <w:right w:val="none" w:sz="0" w:space="0" w:color="auto"/>
      </w:divBdr>
    </w:div>
    <w:div w:id="1029986921">
      <w:bodyDiv w:val="1"/>
      <w:marLeft w:val="0"/>
      <w:marRight w:val="0"/>
      <w:marTop w:val="0"/>
      <w:marBottom w:val="0"/>
      <w:divBdr>
        <w:top w:val="none" w:sz="0" w:space="0" w:color="auto"/>
        <w:left w:val="none" w:sz="0" w:space="0" w:color="auto"/>
        <w:bottom w:val="none" w:sz="0" w:space="0" w:color="auto"/>
        <w:right w:val="none" w:sz="0" w:space="0" w:color="auto"/>
      </w:divBdr>
    </w:div>
    <w:div w:id="1058674548">
      <w:bodyDiv w:val="1"/>
      <w:marLeft w:val="0"/>
      <w:marRight w:val="0"/>
      <w:marTop w:val="0"/>
      <w:marBottom w:val="0"/>
      <w:divBdr>
        <w:top w:val="none" w:sz="0" w:space="0" w:color="auto"/>
        <w:left w:val="none" w:sz="0" w:space="0" w:color="auto"/>
        <w:bottom w:val="none" w:sz="0" w:space="0" w:color="auto"/>
        <w:right w:val="none" w:sz="0" w:space="0" w:color="auto"/>
      </w:divBdr>
    </w:div>
    <w:div w:id="1065450286">
      <w:bodyDiv w:val="1"/>
      <w:marLeft w:val="0"/>
      <w:marRight w:val="0"/>
      <w:marTop w:val="0"/>
      <w:marBottom w:val="0"/>
      <w:divBdr>
        <w:top w:val="none" w:sz="0" w:space="0" w:color="auto"/>
        <w:left w:val="none" w:sz="0" w:space="0" w:color="auto"/>
        <w:bottom w:val="none" w:sz="0" w:space="0" w:color="auto"/>
        <w:right w:val="none" w:sz="0" w:space="0" w:color="auto"/>
      </w:divBdr>
    </w:div>
    <w:div w:id="1299532833">
      <w:bodyDiv w:val="1"/>
      <w:marLeft w:val="0"/>
      <w:marRight w:val="0"/>
      <w:marTop w:val="0"/>
      <w:marBottom w:val="0"/>
      <w:divBdr>
        <w:top w:val="none" w:sz="0" w:space="0" w:color="auto"/>
        <w:left w:val="none" w:sz="0" w:space="0" w:color="auto"/>
        <w:bottom w:val="none" w:sz="0" w:space="0" w:color="auto"/>
        <w:right w:val="none" w:sz="0" w:space="0" w:color="auto"/>
      </w:divBdr>
    </w:div>
    <w:div w:id="1377005706">
      <w:bodyDiv w:val="1"/>
      <w:marLeft w:val="0"/>
      <w:marRight w:val="0"/>
      <w:marTop w:val="0"/>
      <w:marBottom w:val="0"/>
      <w:divBdr>
        <w:top w:val="none" w:sz="0" w:space="0" w:color="auto"/>
        <w:left w:val="none" w:sz="0" w:space="0" w:color="auto"/>
        <w:bottom w:val="none" w:sz="0" w:space="0" w:color="auto"/>
        <w:right w:val="none" w:sz="0" w:space="0" w:color="auto"/>
      </w:divBdr>
    </w:div>
    <w:div w:id="1411582099">
      <w:bodyDiv w:val="1"/>
      <w:marLeft w:val="0"/>
      <w:marRight w:val="0"/>
      <w:marTop w:val="0"/>
      <w:marBottom w:val="0"/>
      <w:divBdr>
        <w:top w:val="none" w:sz="0" w:space="0" w:color="auto"/>
        <w:left w:val="none" w:sz="0" w:space="0" w:color="auto"/>
        <w:bottom w:val="none" w:sz="0" w:space="0" w:color="auto"/>
        <w:right w:val="none" w:sz="0" w:space="0" w:color="auto"/>
      </w:divBdr>
    </w:div>
    <w:div w:id="195829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233</TotalTime>
  <Pages>20</Pages>
  <Words>6715</Words>
  <Characters>38278</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44904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 Ольга Николаевна</dc:creator>
  <cp:keywords/>
  <dc:description/>
  <cp:lastModifiedBy>Любовь</cp:lastModifiedBy>
  <cp:revision>40</cp:revision>
  <dcterms:created xsi:type="dcterms:W3CDTF">2018-09-24T16:02:00Z</dcterms:created>
  <dcterms:modified xsi:type="dcterms:W3CDTF">2019-11-20T02:52:00Z</dcterms:modified>
</cp:coreProperties>
</file>