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B074707" w14:textId="77777777" w:rsidR="006F35FA" w:rsidRPr="008318DA" w:rsidRDefault="006F35FA" w:rsidP="002B25A6">
      <w:pPr>
        <w:ind w:right="535"/>
        <w:jc w:val="center"/>
      </w:pPr>
    </w:p>
    <w:tbl>
      <w:tblPr>
        <w:tblpPr w:leftFromText="180" w:rightFromText="180" w:vertAnchor="text" w:horzAnchor="margin" w:tblpXSpec="right" w:tblpY="62"/>
        <w:tblW w:w="0" w:type="auto"/>
        <w:tblLook w:val="01E0" w:firstRow="1" w:lastRow="1" w:firstColumn="1" w:lastColumn="1" w:noHBand="0" w:noVBand="0"/>
      </w:tblPr>
      <w:tblGrid>
        <w:gridCol w:w="4786"/>
      </w:tblGrid>
      <w:tr w:rsidR="003A257C" w:rsidRPr="00B47D53" w14:paraId="727BD6C1" w14:textId="77777777" w:rsidTr="000A61BA">
        <w:trPr>
          <w:trHeight w:val="448"/>
        </w:trPr>
        <w:tc>
          <w:tcPr>
            <w:tcW w:w="4786" w:type="dxa"/>
          </w:tcPr>
          <w:p w14:paraId="613CBF18" w14:textId="77777777" w:rsidR="003A257C" w:rsidRPr="00B47D53" w:rsidRDefault="000D48BB" w:rsidP="00F246E4">
            <w:pPr>
              <w:jc w:val="right"/>
              <w:rPr>
                <w:b/>
              </w:rPr>
            </w:pPr>
            <w:r>
              <w:t>«</w:t>
            </w:r>
            <w:r w:rsidR="003A257C" w:rsidRPr="00B47D53">
              <w:t>УТВЕРЖДАЮ</w:t>
            </w:r>
            <w:r>
              <w:t>»</w:t>
            </w:r>
          </w:p>
        </w:tc>
      </w:tr>
      <w:tr w:rsidR="003A257C" w:rsidRPr="00B47D53" w14:paraId="12547B22" w14:textId="77777777" w:rsidTr="000A61BA">
        <w:trPr>
          <w:trHeight w:val="1718"/>
        </w:trPr>
        <w:tc>
          <w:tcPr>
            <w:tcW w:w="4786" w:type="dxa"/>
          </w:tcPr>
          <w:p w14:paraId="26EB612D" w14:textId="77777777" w:rsidR="008322C7" w:rsidRDefault="008322C7" w:rsidP="00BE697D">
            <w:pPr>
              <w:ind w:firstLine="709"/>
              <w:jc w:val="right"/>
            </w:pPr>
            <w:r w:rsidRPr="00761234">
              <w:rPr>
                <w:color w:val="000000"/>
                <w:shd w:val="clear" w:color="auto" w:fill="FFFFFF"/>
              </w:rPr>
              <w:t xml:space="preserve">МАДОУ </w:t>
            </w:r>
            <w:r w:rsidRPr="00197AAA">
              <w:t>«Центр развития ребенка – детский сад №20 «Дюймовочка»</w:t>
            </w:r>
          </w:p>
          <w:p w14:paraId="3F17E261" w14:textId="2EFBC454" w:rsidR="003A257C" w:rsidRPr="00B47D53" w:rsidRDefault="00BE697D" w:rsidP="00BE697D">
            <w:pPr>
              <w:ind w:firstLine="709"/>
              <w:jc w:val="right"/>
            </w:pPr>
            <w:r>
              <w:t>«</w:t>
            </w:r>
            <w:r w:rsidR="0038665E">
              <w:t>21</w:t>
            </w:r>
            <w:r>
              <w:t xml:space="preserve">» </w:t>
            </w:r>
            <w:r w:rsidR="0038665E">
              <w:t xml:space="preserve">ноября </w:t>
            </w:r>
            <w:r>
              <w:t xml:space="preserve"> 20</w:t>
            </w:r>
            <w:r w:rsidR="0038665E">
              <w:t>19</w:t>
            </w:r>
            <w:r>
              <w:t xml:space="preserve"> г.</w:t>
            </w:r>
          </w:p>
        </w:tc>
      </w:tr>
      <w:tr w:rsidR="003A257C" w:rsidRPr="00B47D53" w14:paraId="1D47C46C" w14:textId="77777777" w:rsidTr="000A61BA">
        <w:trPr>
          <w:trHeight w:val="304"/>
        </w:trPr>
        <w:tc>
          <w:tcPr>
            <w:tcW w:w="4786" w:type="dxa"/>
          </w:tcPr>
          <w:p w14:paraId="4E047D4D" w14:textId="77777777" w:rsidR="003A257C" w:rsidRPr="00B47D53" w:rsidRDefault="003A257C" w:rsidP="00B00B57">
            <w:pPr>
              <w:ind w:firstLine="709"/>
              <w:jc w:val="right"/>
              <w:rPr>
                <w:b/>
              </w:rPr>
            </w:pPr>
          </w:p>
        </w:tc>
      </w:tr>
    </w:tbl>
    <w:p w14:paraId="654727B8" w14:textId="77777777" w:rsidR="00837BF5" w:rsidRDefault="00837BF5" w:rsidP="00837BF5"/>
    <w:p w14:paraId="75CB986E" w14:textId="77777777" w:rsidR="000706EC" w:rsidRDefault="000706EC" w:rsidP="00837BF5"/>
    <w:p w14:paraId="1EA3A4F5" w14:textId="77777777" w:rsidR="000706EC" w:rsidRDefault="000706EC" w:rsidP="00837BF5"/>
    <w:p w14:paraId="06FBFB30" w14:textId="77777777" w:rsidR="000706EC" w:rsidRDefault="000706EC" w:rsidP="00837BF5"/>
    <w:p w14:paraId="0BE00C0D" w14:textId="77777777" w:rsidR="000706EC" w:rsidRDefault="000706EC" w:rsidP="00837BF5"/>
    <w:p w14:paraId="2D3AF743" w14:textId="77777777" w:rsidR="000706EC" w:rsidRDefault="000706EC" w:rsidP="00837BF5"/>
    <w:p w14:paraId="4A2C8315" w14:textId="77777777" w:rsidR="000706EC" w:rsidRDefault="000706EC" w:rsidP="00837BF5"/>
    <w:p w14:paraId="28AD89E2" w14:textId="77777777" w:rsidR="000706EC" w:rsidRDefault="000706EC" w:rsidP="00837BF5"/>
    <w:p w14:paraId="248F60FF" w14:textId="77777777" w:rsidR="000706EC" w:rsidRDefault="000706EC" w:rsidP="00837BF5"/>
    <w:p w14:paraId="2B88CB76" w14:textId="77777777" w:rsidR="000706EC" w:rsidRPr="008318DA" w:rsidRDefault="000706EC" w:rsidP="00837BF5"/>
    <w:p w14:paraId="39F249E1" w14:textId="77777777" w:rsidR="00837BF5" w:rsidRPr="008318DA" w:rsidRDefault="00837BF5" w:rsidP="00837BF5"/>
    <w:p w14:paraId="1F0918AD" w14:textId="77777777" w:rsidR="00711ACA" w:rsidRDefault="00711ACA" w:rsidP="00837BF5">
      <w:pPr>
        <w:jc w:val="center"/>
        <w:rPr>
          <w:b/>
          <w:sz w:val="28"/>
          <w:szCs w:val="28"/>
        </w:rPr>
      </w:pPr>
    </w:p>
    <w:p w14:paraId="3B0479D1" w14:textId="77777777" w:rsidR="00711ACA" w:rsidRDefault="00711ACA" w:rsidP="00837BF5">
      <w:pPr>
        <w:jc w:val="center"/>
        <w:rPr>
          <w:b/>
          <w:sz w:val="28"/>
          <w:szCs w:val="28"/>
        </w:rPr>
      </w:pPr>
    </w:p>
    <w:p w14:paraId="35C22004" w14:textId="77777777" w:rsidR="00711ACA" w:rsidRDefault="00711ACA" w:rsidP="00837BF5">
      <w:pPr>
        <w:jc w:val="center"/>
        <w:rPr>
          <w:b/>
          <w:sz w:val="28"/>
          <w:szCs w:val="28"/>
        </w:rPr>
      </w:pPr>
    </w:p>
    <w:p w14:paraId="7353122A" w14:textId="77777777" w:rsidR="00837BF5" w:rsidRPr="0042603A" w:rsidRDefault="00837BF5" w:rsidP="00837BF5">
      <w:pPr>
        <w:jc w:val="center"/>
        <w:rPr>
          <w:b/>
          <w:sz w:val="28"/>
          <w:szCs w:val="28"/>
        </w:rPr>
      </w:pPr>
      <w:r w:rsidRPr="0042603A">
        <w:rPr>
          <w:b/>
          <w:sz w:val="28"/>
          <w:szCs w:val="28"/>
        </w:rPr>
        <w:t>КОНКУРСНАЯ ДОКУМЕНТАЦИЯ</w:t>
      </w:r>
    </w:p>
    <w:p w14:paraId="54ECD7DB" w14:textId="77777777" w:rsidR="00B909A6" w:rsidRPr="00433F91" w:rsidRDefault="00837BF5" w:rsidP="00B909A6">
      <w:pPr>
        <w:jc w:val="center"/>
        <w:rPr>
          <w:b/>
        </w:rPr>
      </w:pPr>
      <w:r w:rsidRPr="00433F91">
        <w:rPr>
          <w:b/>
        </w:rPr>
        <w:t>конкурс</w:t>
      </w:r>
      <w:r w:rsidR="00632086" w:rsidRPr="00433F91">
        <w:rPr>
          <w:b/>
        </w:rPr>
        <w:t xml:space="preserve"> в электронной форме</w:t>
      </w:r>
    </w:p>
    <w:p w14:paraId="1D21DD7A" w14:textId="77777777" w:rsidR="001E555A" w:rsidRPr="0042603A" w:rsidRDefault="001E555A" w:rsidP="00B909A6">
      <w:pPr>
        <w:jc w:val="center"/>
        <w:rPr>
          <w:b/>
          <w:sz w:val="28"/>
          <w:szCs w:val="28"/>
          <w:u w:val="single"/>
        </w:rPr>
      </w:pPr>
    </w:p>
    <w:p w14:paraId="373A60E5" w14:textId="77777777" w:rsidR="00837BF5" w:rsidRPr="0027396B" w:rsidRDefault="00837BF5" w:rsidP="00837BF5">
      <w:pPr>
        <w:jc w:val="center"/>
        <w:rPr>
          <w:b/>
        </w:rPr>
      </w:pPr>
    </w:p>
    <w:p w14:paraId="55A40748" w14:textId="77777777" w:rsidR="001E555A" w:rsidRPr="0027396B" w:rsidRDefault="00E51141" w:rsidP="001E555A">
      <w:pPr>
        <w:spacing w:after="0"/>
        <w:jc w:val="center"/>
        <w:rPr>
          <w:b/>
          <w:sz w:val="28"/>
          <w:szCs w:val="28"/>
        </w:rPr>
      </w:pPr>
      <w:r w:rsidRPr="0027396B">
        <w:rPr>
          <w:b/>
          <w:sz w:val="28"/>
          <w:szCs w:val="28"/>
        </w:rPr>
        <w:t>на право заключ</w:t>
      </w:r>
      <w:r w:rsidR="00495589" w:rsidRPr="0027396B">
        <w:rPr>
          <w:b/>
          <w:sz w:val="28"/>
          <w:szCs w:val="28"/>
        </w:rPr>
        <w:t>ения</w:t>
      </w:r>
      <w:r w:rsidRPr="0027396B">
        <w:rPr>
          <w:b/>
          <w:sz w:val="28"/>
          <w:szCs w:val="28"/>
        </w:rPr>
        <w:t xml:space="preserve"> </w:t>
      </w:r>
      <w:r w:rsidR="00757E86" w:rsidRPr="0027396B">
        <w:rPr>
          <w:b/>
          <w:sz w:val="28"/>
          <w:szCs w:val="28"/>
        </w:rPr>
        <w:t>договор</w:t>
      </w:r>
      <w:r w:rsidR="008F2059" w:rsidRPr="0027396B">
        <w:rPr>
          <w:b/>
          <w:sz w:val="28"/>
          <w:szCs w:val="28"/>
        </w:rPr>
        <w:t>а</w:t>
      </w:r>
      <w:r w:rsidR="006E4CAA" w:rsidRPr="0027396B">
        <w:rPr>
          <w:b/>
          <w:sz w:val="28"/>
          <w:szCs w:val="28"/>
        </w:rPr>
        <w:t xml:space="preserve"> на </w:t>
      </w:r>
    </w:p>
    <w:p w14:paraId="10B84A0C" w14:textId="52157D49" w:rsidR="006F5AD9" w:rsidRPr="006F5AD9" w:rsidRDefault="00433F91" w:rsidP="006F5AD9">
      <w:pPr>
        <w:jc w:val="center"/>
        <w:rPr>
          <w:b/>
          <w:bCs/>
          <w:sz w:val="32"/>
          <w:szCs w:val="32"/>
        </w:rPr>
      </w:pPr>
      <w:r>
        <w:rPr>
          <w:b/>
          <w:bCs/>
          <w:color w:val="000000"/>
          <w:sz w:val="32"/>
          <w:szCs w:val="32"/>
        </w:rPr>
        <w:t xml:space="preserve">Поставку </w:t>
      </w:r>
      <w:r w:rsidR="00645246">
        <w:rPr>
          <w:b/>
          <w:bCs/>
          <w:color w:val="000000"/>
          <w:sz w:val="32"/>
          <w:szCs w:val="32"/>
        </w:rPr>
        <w:t>бакалейной продукции</w:t>
      </w:r>
      <w:r w:rsidR="00EC6AA3">
        <w:rPr>
          <w:b/>
          <w:bCs/>
          <w:color w:val="000000"/>
          <w:sz w:val="32"/>
          <w:szCs w:val="32"/>
        </w:rPr>
        <w:t xml:space="preserve"> на 1 полугодие 2020 года.</w:t>
      </w:r>
    </w:p>
    <w:p w14:paraId="08FD6FA0" w14:textId="77777777" w:rsidR="00B63CB0" w:rsidRPr="006E4CAA" w:rsidRDefault="00B63CB0" w:rsidP="001E555A">
      <w:pPr>
        <w:spacing w:after="0"/>
        <w:jc w:val="center"/>
      </w:pPr>
    </w:p>
    <w:p w14:paraId="7DB0089D" w14:textId="77777777" w:rsidR="00837BF5" w:rsidRDefault="001E555A" w:rsidP="001E555A">
      <w:pPr>
        <w:spacing w:after="0"/>
        <w:jc w:val="center"/>
        <w:rPr>
          <w:b/>
        </w:rPr>
      </w:pPr>
      <w:r>
        <w:rPr>
          <w:b/>
        </w:rPr>
        <w:t xml:space="preserve"> </w:t>
      </w:r>
    </w:p>
    <w:p w14:paraId="654777C7" w14:textId="77777777" w:rsidR="004F6761" w:rsidRPr="008318DA" w:rsidRDefault="004F6761" w:rsidP="00837BF5"/>
    <w:p w14:paraId="01CAFA2B" w14:textId="77777777" w:rsidR="00837BF5" w:rsidRDefault="00837BF5" w:rsidP="006F35FA">
      <w:pPr>
        <w:ind w:left="540" w:right="535" w:firstLine="540"/>
        <w:jc w:val="center"/>
        <w:rPr>
          <w:b/>
          <w:u w:val="single"/>
        </w:rPr>
      </w:pPr>
      <w:bookmarkStart w:id="0" w:name="_Toc166101204"/>
      <w:bookmarkStart w:id="1" w:name="_Ref166101239"/>
      <w:bookmarkStart w:id="2" w:name="_Ref166101240"/>
      <w:bookmarkStart w:id="3" w:name="_Ref166249866"/>
      <w:bookmarkStart w:id="4" w:name="_Ref166329578"/>
      <w:bookmarkStart w:id="5" w:name="_Ref166487287"/>
    </w:p>
    <w:p w14:paraId="62EBF42C" w14:textId="77777777" w:rsidR="00711ACA" w:rsidRDefault="00711ACA" w:rsidP="006F35FA">
      <w:pPr>
        <w:ind w:left="540" w:right="535" w:firstLine="540"/>
        <w:jc w:val="center"/>
        <w:rPr>
          <w:b/>
          <w:u w:val="single"/>
        </w:rPr>
      </w:pPr>
    </w:p>
    <w:p w14:paraId="110330CE" w14:textId="77777777" w:rsidR="00711ACA" w:rsidRDefault="00711ACA" w:rsidP="006F35FA">
      <w:pPr>
        <w:ind w:left="540" w:right="535" w:firstLine="540"/>
        <w:jc w:val="center"/>
        <w:rPr>
          <w:b/>
          <w:u w:val="single"/>
        </w:rPr>
      </w:pPr>
    </w:p>
    <w:p w14:paraId="4273F9C5" w14:textId="77777777" w:rsidR="00711ACA" w:rsidRDefault="00711ACA" w:rsidP="006F35FA">
      <w:pPr>
        <w:ind w:left="540" w:right="535" w:firstLine="540"/>
        <w:jc w:val="center"/>
        <w:rPr>
          <w:b/>
          <w:u w:val="single"/>
        </w:rPr>
      </w:pPr>
    </w:p>
    <w:p w14:paraId="7641D779" w14:textId="77777777" w:rsidR="00711ACA" w:rsidRPr="008318DA" w:rsidRDefault="00711ACA" w:rsidP="006F35FA">
      <w:pPr>
        <w:ind w:left="540" w:right="535" w:firstLine="540"/>
        <w:jc w:val="center"/>
        <w:rPr>
          <w:b/>
          <w:u w:val="single"/>
        </w:rPr>
      </w:pPr>
    </w:p>
    <w:p w14:paraId="56F44626" w14:textId="77777777" w:rsidR="008E3D3D" w:rsidRPr="008318DA" w:rsidRDefault="008E3D3D" w:rsidP="006F35FA">
      <w:pPr>
        <w:ind w:left="540" w:right="535" w:firstLine="540"/>
        <w:jc w:val="center"/>
        <w:rPr>
          <w:b/>
          <w:u w:val="single"/>
        </w:rPr>
      </w:pPr>
    </w:p>
    <w:p w14:paraId="7434101F" w14:textId="77777777" w:rsidR="008E3D3D" w:rsidRDefault="008E3D3D" w:rsidP="006F35FA">
      <w:pPr>
        <w:ind w:left="540" w:right="535" w:firstLine="540"/>
        <w:jc w:val="center"/>
        <w:rPr>
          <w:b/>
          <w:u w:val="single"/>
        </w:rPr>
      </w:pPr>
    </w:p>
    <w:p w14:paraId="0C5B59D2" w14:textId="77777777" w:rsidR="00711ACA" w:rsidRDefault="00711ACA" w:rsidP="006F35FA">
      <w:pPr>
        <w:ind w:left="540" w:right="535" w:firstLine="540"/>
        <w:jc w:val="center"/>
        <w:rPr>
          <w:b/>
          <w:u w:val="single"/>
        </w:rPr>
      </w:pPr>
    </w:p>
    <w:p w14:paraId="279177C6" w14:textId="77777777" w:rsidR="00711ACA" w:rsidRDefault="00711ACA" w:rsidP="006F35FA">
      <w:pPr>
        <w:ind w:left="540" w:right="535" w:firstLine="540"/>
        <w:jc w:val="center"/>
        <w:rPr>
          <w:b/>
          <w:u w:val="single"/>
        </w:rPr>
      </w:pPr>
    </w:p>
    <w:p w14:paraId="12ACC066" w14:textId="77777777" w:rsidR="00711ACA" w:rsidRDefault="00711ACA" w:rsidP="006F35FA">
      <w:pPr>
        <w:ind w:left="540" w:right="535" w:firstLine="540"/>
        <w:jc w:val="center"/>
        <w:rPr>
          <w:b/>
          <w:u w:val="single"/>
        </w:rPr>
      </w:pPr>
    </w:p>
    <w:p w14:paraId="085DB7E3" w14:textId="77777777" w:rsidR="00711ACA" w:rsidRDefault="00711ACA" w:rsidP="006F35FA">
      <w:pPr>
        <w:ind w:left="540" w:right="535" w:firstLine="540"/>
        <w:jc w:val="center"/>
        <w:rPr>
          <w:b/>
          <w:u w:val="single"/>
        </w:rPr>
      </w:pPr>
    </w:p>
    <w:p w14:paraId="0E64471A" w14:textId="77777777" w:rsidR="00711ACA" w:rsidRPr="008318DA" w:rsidRDefault="00711ACA" w:rsidP="006F35FA">
      <w:pPr>
        <w:ind w:left="540" w:right="535" w:firstLine="540"/>
        <w:jc w:val="center"/>
        <w:rPr>
          <w:b/>
          <w:u w:val="single"/>
        </w:rPr>
      </w:pPr>
    </w:p>
    <w:p w14:paraId="3808566F" w14:textId="77777777" w:rsidR="00887604" w:rsidRPr="008318DA" w:rsidRDefault="00887604" w:rsidP="006F35FA">
      <w:pPr>
        <w:ind w:left="540" w:right="535" w:firstLine="540"/>
        <w:jc w:val="center"/>
        <w:rPr>
          <w:b/>
          <w:u w:val="single"/>
        </w:rPr>
      </w:pPr>
    </w:p>
    <w:p w14:paraId="32E8BDB0" w14:textId="77777777" w:rsidR="004B2ADB" w:rsidRPr="00F174DB" w:rsidRDefault="004B2ADB" w:rsidP="004B2ADB">
      <w:pPr>
        <w:spacing w:after="0"/>
        <w:jc w:val="center"/>
        <w:rPr>
          <w:b/>
          <w:i/>
          <w:kern w:val="24"/>
        </w:rPr>
      </w:pPr>
      <w:r w:rsidRPr="006218C5">
        <w:rPr>
          <w:b/>
          <w:i/>
          <w:kern w:val="24"/>
        </w:rPr>
        <w:t>Московская область</w:t>
      </w:r>
    </w:p>
    <w:p w14:paraId="25C1C8DA" w14:textId="77777777" w:rsidR="004B2ADB" w:rsidRPr="00F174DB" w:rsidRDefault="004B2ADB" w:rsidP="004B2ADB">
      <w:pPr>
        <w:spacing w:after="0"/>
        <w:jc w:val="center"/>
        <w:rPr>
          <w:b/>
          <w:i/>
          <w:kern w:val="24"/>
        </w:rPr>
      </w:pPr>
      <w:r>
        <w:rPr>
          <w:b/>
          <w:i/>
          <w:kern w:val="24"/>
        </w:rPr>
        <w:t xml:space="preserve">г. </w:t>
      </w:r>
      <w:r w:rsidR="00B63CB0">
        <w:rPr>
          <w:b/>
          <w:i/>
          <w:kern w:val="24"/>
        </w:rPr>
        <w:t>Ступино</w:t>
      </w:r>
    </w:p>
    <w:p w14:paraId="16432AB7" w14:textId="77777777" w:rsidR="004B2ADB" w:rsidRPr="00F174DB" w:rsidRDefault="004B2ADB" w:rsidP="004B2ADB">
      <w:pPr>
        <w:spacing w:after="0"/>
        <w:jc w:val="center"/>
        <w:rPr>
          <w:b/>
          <w:i/>
          <w:kern w:val="24"/>
        </w:rPr>
      </w:pPr>
      <w:r w:rsidRPr="00F174DB">
        <w:rPr>
          <w:b/>
          <w:i/>
          <w:kern w:val="24"/>
        </w:rPr>
        <w:t>2019 год</w:t>
      </w:r>
    </w:p>
    <w:p w14:paraId="29CA67F4" w14:textId="77777777" w:rsidR="005A3648" w:rsidRPr="00C055B1" w:rsidRDefault="00711ACA" w:rsidP="00C055B1">
      <w:pPr>
        <w:spacing w:after="0"/>
        <w:jc w:val="left"/>
        <w:rPr>
          <w:b/>
        </w:rPr>
      </w:pPr>
      <w:r>
        <w:rPr>
          <w:b/>
        </w:rPr>
        <w:br w:type="page"/>
      </w:r>
      <w:bookmarkStart w:id="6" w:name="_Toc374530008"/>
      <w:bookmarkStart w:id="7" w:name="_Toc375898289"/>
      <w:bookmarkStart w:id="8" w:name="_Toc375898873"/>
      <w:bookmarkEnd w:id="0"/>
      <w:bookmarkEnd w:id="1"/>
      <w:bookmarkEnd w:id="2"/>
      <w:bookmarkEnd w:id="3"/>
      <w:bookmarkEnd w:id="4"/>
      <w:bookmarkEnd w:id="5"/>
    </w:p>
    <w:bookmarkEnd w:id="6"/>
    <w:bookmarkEnd w:id="7"/>
    <w:bookmarkEnd w:id="8"/>
    <w:p w14:paraId="5502BB54" w14:textId="77777777" w:rsidR="005A3648" w:rsidRPr="005A3648" w:rsidRDefault="005A3648" w:rsidP="005A3648">
      <w:pPr>
        <w:jc w:val="center"/>
        <w:rPr>
          <w:b/>
        </w:rPr>
      </w:pPr>
      <w:r w:rsidRPr="00B63CB0">
        <w:rPr>
          <w:rFonts w:eastAsia="MS Mincho"/>
          <w:b/>
          <w:kern w:val="32"/>
        </w:rPr>
        <w:lastRenderedPageBreak/>
        <w:fldChar w:fldCharType="begin"/>
      </w:r>
      <w:r w:rsidRPr="00B63CB0">
        <w:rPr>
          <w:rFonts w:eastAsia="MS Mincho"/>
          <w:b/>
          <w:kern w:val="32"/>
        </w:rPr>
        <w:instrText xml:space="preserve"> HYPERLINK  \l "_РАЗДЕЛ_I._ИЗВЕЩЕНИЕ" </w:instrText>
      </w:r>
      <w:r w:rsidRPr="00B63CB0">
        <w:rPr>
          <w:rFonts w:eastAsia="MS Mincho"/>
          <w:b/>
          <w:kern w:val="32"/>
        </w:rPr>
        <w:fldChar w:fldCharType="separate"/>
      </w:r>
      <w:bookmarkStart w:id="9" w:name="_Toc453920445"/>
      <w:r w:rsidRPr="00B63CB0">
        <w:rPr>
          <w:rStyle w:val="af5"/>
          <w:rFonts w:eastAsia="MS Mincho"/>
          <w:b/>
          <w:color w:val="auto"/>
          <w:kern w:val="32"/>
          <w:u w:val="none"/>
        </w:rPr>
        <w:t xml:space="preserve">РАЗДЕЛ I. </w:t>
      </w:r>
      <w:bookmarkEnd w:id="9"/>
      <w:r w:rsidRPr="00B63CB0">
        <w:rPr>
          <w:rStyle w:val="af5"/>
          <w:b/>
          <w:bCs/>
          <w:color w:val="auto"/>
          <w:u w:val="none"/>
        </w:rPr>
        <w:t>ИНФОРМАЦИОННАЯ КАРТА КОНКУРСА В ЭЛЕКТРОННОЙ ФОРМЕ.</w:t>
      </w:r>
      <w:r w:rsidRPr="00B63CB0">
        <w:rPr>
          <w:rFonts w:eastAsia="MS Mincho"/>
          <w:b/>
          <w:kern w:val="32"/>
        </w:rPr>
        <w:fldChar w:fldCharType="end"/>
      </w:r>
    </w:p>
    <w:p w14:paraId="64D96E7D" w14:textId="77777777" w:rsidR="00E51141" w:rsidRPr="008318DA" w:rsidRDefault="00E51141" w:rsidP="002073C4">
      <w:pPr>
        <w:jc w:val="center"/>
        <w:rPr>
          <w:b/>
        </w:rPr>
      </w:pPr>
    </w:p>
    <w:tbl>
      <w:tblPr>
        <w:tblW w:w="9639"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101"/>
        <w:gridCol w:w="2506"/>
        <w:gridCol w:w="6032"/>
      </w:tblGrid>
      <w:tr w:rsidR="0087002F" w:rsidRPr="008318DA" w14:paraId="68309B17" w14:textId="77777777" w:rsidTr="00A90C8D">
        <w:trPr>
          <w:trHeight w:val="20"/>
          <w:tblHeader/>
        </w:trPr>
        <w:tc>
          <w:tcPr>
            <w:tcW w:w="1101" w:type="dxa"/>
            <w:vAlign w:val="center"/>
          </w:tcPr>
          <w:p w14:paraId="04709D9C" w14:textId="77777777" w:rsidR="00E51141" w:rsidRPr="008318DA" w:rsidRDefault="00E51141" w:rsidP="00B61310">
            <w:pPr>
              <w:keepLines/>
              <w:widowControl w:val="0"/>
              <w:suppressLineNumbers/>
              <w:suppressAutoHyphens/>
              <w:autoSpaceDE w:val="0"/>
              <w:autoSpaceDN w:val="0"/>
              <w:jc w:val="center"/>
            </w:pPr>
            <w:r w:rsidRPr="008318DA">
              <w:t>№</w:t>
            </w:r>
          </w:p>
          <w:p w14:paraId="6F5B283C" w14:textId="77777777" w:rsidR="00E51141" w:rsidRPr="008318DA" w:rsidRDefault="00E51141" w:rsidP="00B61310">
            <w:pPr>
              <w:pStyle w:val="ListParagraph1"/>
              <w:keepLines/>
              <w:widowControl w:val="0"/>
              <w:suppressLineNumbers/>
              <w:suppressAutoHyphens/>
              <w:autoSpaceDE w:val="0"/>
              <w:autoSpaceDN w:val="0"/>
              <w:ind w:left="0"/>
              <w:rPr>
                <w:szCs w:val="24"/>
              </w:rPr>
            </w:pPr>
            <w:r w:rsidRPr="008318DA">
              <w:rPr>
                <w:szCs w:val="24"/>
              </w:rPr>
              <w:t>пункта</w:t>
            </w:r>
          </w:p>
        </w:tc>
        <w:tc>
          <w:tcPr>
            <w:tcW w:w="2506" w:type="dxa"/>
            <w:vAlign w:val="center"/>
          </w:tcPr>
          <w:p w14:paraId="17237957" w14:textId="77777777" w:rsidR="00E51141" w:rsidRPr="008318DA" w:rsidRDefault="00E51141" w:rsidP="002073C4">
            <w:pPr>
              <w:keepLines/>
              <w:widowControl w:val="0"/>
              <w:suppressLineNumbers/>
              <w:suppressAutoHyphens/>
              <w:autoSpaceDE w:val="0"/>
              <w:autoSpaceDN w:val="0"/>
              <w:jc w:val="center"/>
            </w:pPr>
            <w:r w:rsidRPr="008318DA">
              <w:t>Наименование</w:t>
            </w:r>
          </w:p>
        </w:tc>
        <w:tc>
          <w:tcPr>
            <w:tcW w:w="6032" w:type="dxa"/>
            <w:vAlign w:val="center"/>
          </w:tcPr>
          <w:p w14:paraId="46F2B5AD" w14:textId="77777777" w:rsidR="00E51141" w:rsidRPr="008318DA" w:rsidRDefault="00E51141" w:rsidP="002073C4">
            <w:pPr>
              <w:keepLines/>
              <w:widowControl w:val="0"/>
              <w:suppressLineNumbers/>
              <w:suppressAutoHyphens/>
              <w:autoSpaceDE w:val="0"/>
              <w:autoSpaceDN w:val="0"/>
              <w:jc w:val="center"/>
            </w:pPr>
            <w:r w:rsidRPr="008318DA">
              <w:t>Информация</w:t>
            </w:r>
          </w:p>
        </w:tc>
      </w:tr>
      <w:tr w:rsidR="0087002F" w:rsidRPr="008318DA" w14:paraId="5F777830" w14:textId="77777777" w:rsidTr="00433F91">
        <w:trPr>
          <w:trHeight w:val="3099"/>
        </w:trPr>
        <w:tc>
          <w:tcPr>
            <w:tcW w:w="1101" w:type="dxa"/>
          </w:tcPr>
          <w:p w14:paraId="2BBABB1E" w14:textId="77777777" w:rsidR="005139B9" w:rsidRDefault="005139B9" w:rsidP="00BA0485">
            <w:pPr>
              <w:pStyle w:val="ListParagraph1"/>
              <w:keepLines/>
              <w:widowControl w:val="0"/>
              <w:numPr>
                <w:ilvl w:val="0"/>
                <w:numId w:val="3"/>
              </w:numPr>
              <w:suppressLineNumbers/>
              <w:suppressAutoHyphens/>
              <w:autoSpaceDE w:val="0"/>
              <w:autoSpaceDN w:val="0"/>
              <w:rPr>
                <w:szCs w:val="24"/>
              </w:rPr>
            </w:pPr>
            <w:bookmarkStart w:id="10" w:name="OLE_LINK116"/>
          </w:p>
          <w:p w14:paraId="35A927BE" w14:textId="77777777" w:rsidR="005139B9" w:rsidRPr="005139B9" w:rsidRDefault="005139B9" w:rsidP="005139B9"/>
          <w:p w14:paraId="3566868E" w14:textId="77777777" w:rsidR="005139B9" w:rsidRPr="005139B9" w:rsidRDefault="005139B9" w:rsidP="005139B9"/>
          <w:p w14:paraId="3944C9F5" w14:textId="77777777" w:rsidR="005139B9" w:rsidRPr="005139B9" w:rsidRDefault="005139B9" w:rsidP="005139B9"/>
          <w:p w14:paraId="1F0483B6" w14:textId="77777777" w:rsidR="005139B9" w:rsidRPr="005139B9" w:rsidRDefault="005139B9" w:rsidP="005139B9"/>
          <w:p w14:paraId="0B3DB071" w14:textId="77777777" w:rsidR="005139B9" w:rsidRPr="005139B9" w:rsidRDefault="005139B9" w:rsidP="005139B9"/>
          <w:p w14:paraId="58A691ED" w14:textId="77777777" w:rsidR="005139B9" w:rsidRPr="005139B9" w:rsidRDefault="005139B9" w:rsidP="005139B9"/>
          <w:p w14:paraId="093917C1" w14:textId="77777777" w:rsidR="005139B9" w:rsidRPr="005139B9" w:rsidRDefault="005139B9" w:rsidP="005139B9"/>
          <w:p w14:paraId="6E50F4BE" w14:textId="77777777" w:rsidR="005139B9" w:rsidRPr="005139B9" w:rsidRDefault="005139B9" w:rsidP="005139B9"/>
          <w:p w14:paraId="32CA0E9E" w14:textId="77777777" w:rsidR="005139B9" w:rsidRPr="005139B9" w:rsidRDefault="005139B9" w:rsidP="005139B9"/>
          <w:p w14:paraId="0C9F84F7" w14:textId="77777777" w:rsidR="005139B9" w:rsidRDefault="005139B9" w:rsidP="005139B9"/>
          <w:p w14:paraId="5EBCA8BB" w14:textId="77777777" w:rsidR="00E51141" w:rsidRPr="005139B9" w:rsidRDefault="00E51141" w:rsidP="005139B9"/>
        </w:tc>
        <w:tc>
          <w:tcPr>
            <w:tcW w:w="2506" w:type="dxa"/>
          </w:tcPr>
          <w:p w14:paraId="06A20633" w14:textId="77777777" w:rsidR="00E51141" w:rsidRPr="008318DA" w:rsidRDefault="00E51141" w:rsidP="002073C4">
            <w:pPr>
              <w:keepLines/>
              <w:widowControl w:val="0"/>
              <w:suppressLineNumbers/>
              <w:suppressAutoHyphens/>
              <w:autoSpaceDE w:val="0"/>
              <w:autoSpaceDN w:val="0"/>
              <w:jc w:val="left"/>
            </w:pPr>
            <w:r w:rsidRPr="008318DA">
              <w:t>Наименование заказчика, контактная информация</w:t>
            </w:r>
          </w:p>
        </w:tc>
        <w:tc>
          <w:tcPr>
            <w:tcW w:w="6032" w:type="dxa"/>
          </w:tcPr>
          <w:p w14:paraId="1DA91138" w14:textId="77777777" w:rsidR="008322C7" w:rsidRDefault="00E25963" w:rsidP="008322C7">
            <w:pPr>
              <w:widowControl w:val="0"/>
              <w:tabs>
                <w:tab w:val="left" w:pos="0"/>
              </w:tabs>
              <w:spacing w:after="0" w:line="100" w:lineRule="atLeast"/>
              <w:ind w:right="-8" w:firstLine="425"/>
              <w:rPr>
                <w:b/>
                <w:bCs/>
              </w:rPr>
            </w:pPr>
            <w:r w:rsidRPr="00EC6AA3">
              <w:rPr>
                <w:color w:val="000000"/>
                <w:lang w:eastAsia="en-US"/>
              </w:rPr>
              <w:t xml:space="preserve">Заказчик: </w:t>
            </w:r>
            <w:r w:rsidR="008322C7" w:rsidRPr="008322C7">
              <w:rPr>
                <w:b/>
                <w:color w:val="000000"/>
                <w:spacing w:val="-5"/>
                <w:shd w:val="clear" w:color="auto" w:fill="FFFF66"/>
              </w:rPr>
              <w:t>МАДОУ</w:t>
            </w:r>
            <w:r w:rsidR="008322C7">
              <w:rPr>
                <w:b/>
                <w:color w:val="000000"/>
                <w:spacing w:val="-5"/>
                <w:shd w:val="clear" w:color="auto" w:fill="FFFF66"/>
              </w:rPr>
              <w:t xml:space="preserve"> </w:t>
            </w:r>
            <w:r w:rsidR="008322C7" w:rsidRPr="00197AAA">
              <w:t>«Центр развития ребенка – детский сад №20 «Дюймовочка»</w:t>
            </w:r>
          </w:p>
          <w:p w14:paraId="7A065AC5" w14:textId="77777777" w:rsidR="008322C7" w:rsidRPr="00197AAA" w:rsidRDefault="008322C7" w:rsidP="008322C7">
            <w:pPr>
              <w:autoSpaceDE w:val="0"/>
              <w:rPr>
                <w:b/>
                <w:color w:val="000000"/>
              </w:rPr>
            </w:pPr>
            <w:r w:rsidRPr="00197AAA">
              <w:rPr>
                <w:u w:val="single"/>
              </w:rPr>
              <w:t>Место нахождения:</w:t>
            </w:r>
            <w:r w:rsidRPr="00197AAA">
              <w:t>142800, РФ, Московская обл., городской округ Ступино, г. Ступино, ул. Калинина, вл. 20</w:t>
            </w:r>
          </w:p>
          <w:p w14:paraId="60D53811" w14:textId="77777777" w:rsidR="008322C7" w:rsidRPr="00197AAA" w:rsidRDefault="008322C7" w:rsidP="008322C7">
            <w:pPr>
              <w:autoSpaceDE w:val="0"/>
              <w:rPr>
                <w:b/>
                <w:color w:val="000000"/>
              </w:rPr>
            </w:pPr>
            <w:r w:rsidRPr="00197AAA">
              <w:rPr>
                <w:u w:val="single"/>
              </w:rPr>
              <w:t>Почтовый адрес:</w:t>
            </w:r>
            <w:r w:rsidRPr="00197AAA">
              <w:t>142800, РФ, Московская обл., городской округ Ступино, г. Ступино, ул. Калинина, вл. 20</w:t>
            </w:r>
          </w:p>
          <w:p w14:paraId="6ED4D1CB" w14:textId="77777777" w:rsidR="008322C7" w:rsidRPr="00197AAA" w:rsidRDefault="008322C7" w:rsidP="008322C7">
            <w:pPr>
              <w:spacing w:line="300" w:lineRule="auto"/>
              <w:ind w:right="137"/>
            </w:pPr>
            <w:r w:rsidRPr="00197AAA">
              <w:rPr>
                <w:u w:val="single"/>
              </w:rPr>
              <w:t>Телефон:</w:t>
            </w:r>
            <w:r w:rsidRPr="00197AAA">
              <w:rPr>
                <w:color w:val="000000"/>
                <w:shd w:val="clear" w:color="auto" w:fill="FFFFFF"/>
              </w:rPr>
              <w:t>7-496-6428229</w:t>
            </w:r>
          </w:p>
          <w:p w14:paraId="75814EFB" w14:textId="77777777" w:rsidR="008322C7" w:rsidRPr="00197AAA" w:rsidRDefault="008322C7" w:rsidP="008322C7">
            <w:pPr>
              <w:spacing w:line="300" w:lineRule="auto"/>
              <w:ind w:right="137"/>
            </w:pPr>
            <w:r w:rsidRPr="00197AAA">
              <w:rPr>
                <w:u w:val="single"/>
              </w:rPr>
              <w:t>Электронная почта:</w:t>
            </w:r>
            <w:r w:rsidRPr="00197AAA">
              <w:rPr>
                <w:rFonts w:eastAsia="Arial"/>
                <w:bCs/>
                <w:color w:val="000000"/>
                <w:shd w:val="clear" w:color="auto" w:fill="FFFFFF"/>
                <w:lang w:val="en-US"/>
              </w:rPr>
              <w:t>ds</w:t>
            </w:r>
            <w:r w:rsidRPr="00197AAA">
              <w:rPr>
                <w:rFonts w:eastAsia="Arial"/>
                <w:bCs/>
                <w:color w:val="000000"/>
                <w:shd w:val="clear" w:color="auto" w:fill="FFFFFF"/>
              </w:rPr>
              <w:t>20</w:t>
            </w:r>
            <w:r w:rsidRPr="00197AAA">
              <w:rPr>
                <w:rFonts w:eastAsia="Arial"/>
                <w:bCs/>
                <w:color w:val="000000"/>
                <w:shd w:val="clear" w:color="auto" w:fill="FFFFFF"/>
                <w:lang w:val="en-US"/>
              </w:rPr>
              <w:t>str</w:t>
            </w:r>
            <w:r w:rsidRPr="00197AAA">
              <w:rPr>
                <w:rFonts w:eastAsia="Arial"/>
                <w:bCs/>
                <w:color w:val="000000"/>
                <w:shd w:val="clear" w:color="auto" w:fill="FFFFFF"/>
              </w:rPr>
              <w:t>@</w:t>
            </w:r>
            <w:r w:rsidRPr="00197AAA">
              <w:rPr>
                <w:rFonts w:eastAsia="Arial"/>
                <w:bCs/>
                <w:color w:val="000000"/>
                <w:shd w:val="clear" w:color="auto" w:fill="FFFFFF"/>
                <w:lang w:val="en-US"/>
              </w:rPr>
              <w:t>yandex</w:t>
            </w:r>
            <w:r w:rsidRPr="00197AAA">
              <w:rPr>
                <w:rFonts w:eastAsia="Arial"/>
                <w:bCs/>
                <w:color w:val="000000"/>
                <w:shd w:val="clear" w:color="auto" w:fill="FFFFFF"/>
              </w:rPr>
              <w:t>.</w:t>
            </w:r>
            <w:r w:rsidRPr="00197AAA">
              <w:rPr>
                <w:rFonts w:eastAsia="Arial"/>
                <w:bCs/>
                <w:color w:val="000000"/>
                <w:shd w:val="clear" w:color="auto" w:fill="FFFFFF"/>
                <w:lang w:val="en-US"/>
              </w:rPr>
              <w:t>ru</w:t>
            </w:r>
          </w:p>
          <w:p w14:paraId="520330E4" w14:textId="5E8B3625" w:rsidR="00FB52EB" w:rsidRPr="00EC6AA3" w:rsidRDefault="00FB52EB" w:rsidP="00D92193">
            <w:pPr>
              <w:spacing w:line="300" w:lineRule="auto"/>
            </w:pPr>
          </w:p>
        </w:tc>
      </w:tr>
      <w:tr w:rsidR="0087002F" w:rsidRPr="008318DA" w14:paraId="4B32E5A5" w14:textId="77777777" w:rsidTr="00A90C8D">
        <w:trPr>
          <w:trHeight w:val="20"/>
        </w:trPr>
        <w:tc>
          <w:tcPr>
            <w:tcW w:w="1101" w:type="dxa"/>
          </w:tcPr>
          <w:p w14:paraId="054AAFB8" w14:textId="77777777" w:rsidR="00E51141" w:rsidRPr="008318DA" w:rsidRDefault="00E51141" w:rsidP="00BA0485">
            <w:pPr>
              <w:pStyle w:val="ListParagraph1"/>
              <w:numPr>
                <w:ilvl w:val="0"/>
                <w:numId w:val="3"/>
              </w:numPr>
              <w:autoSpaceDE w:val="0"/>
              <w:autoSpaceDN w:val="0"/>
              <w:spacing w:before="240"/>
              <w:outlineLvl w:val="2"/>
              <w:rPr>
                <w:szCs w:val="24"/>
              </w:rPr>
            </w:pPr>
            <w:bookmarkStart w:id="11" w:name="_Toc383532323"/>
            <w:bookmarkStart w:id="12" w:name="_Toc375898291"/>
            <w:bookmarkStart w:id="13" w:name="_Toc375898875"/>
            <w:bookmarkStart w:id="14" w:name="_Toc383532325"/>
            <w:bookmarkStart w:id="15" w:name="_Toc448853900"/>
            <w:bookmarkEnd w:id="11"/>
            <w:bookmarkEnd w:id="12"/>
            <w:bookmarkEnd w:id="13"/>
            <w:bookmarkEnd w:id="14"/>
            <w:bookmarkEnd w:id="15"/>
          </w:p>
        </w:tc>
        <w:tc>
          <w:tcPr>
            <w:tcW w:w="2506" w:type="dxa"/>
          </w:tcPr>
          <w:p w14:paraId="1D43D700" w14:textId="77777777" w:rsidR="00E51141" w:rsidRPr="008318DA" w:rsidRDefault="00E51141" w:rsidP="002073C4">
            <w:pPr>
              <w:keepLines/>
              <w:widowControl w:val="0"/>
              <w:suppressLineNumbers/>
              <w:suppressAutoHyphens/>
              <w:autoSpaceDE w:val="0"/>
              <w:autoSpaceDN w:val="0"/>
              <w:jc w:val="left"/>
            </w:pPr>
            <w:r w:rsidRPr="008318DA">
              <w:t>Используемый способ определения поставщика (подрядчика, исполнителя)</w:t>
            </w:r>
          </w:p>
        </w:tc>
        <w:tc>
          <w:tcPr>
            <w:tcW w:w="6032" w:type="dxa"/>
          </w:tcPr>
          <w:p w14:paraId="4E9BD478" w14:textId="77777777" w:rsidR="00E51141" w:rsidRPr="008318DA" w:rsidRDefault="004C24A8" w:rsidP="00FF2DBD">
            <w:pPr>
              <w:keepLines/>
              <w:widowControl w:val="0"/>
              <w:suppressLineNumbers/>
              <w:suppressAutoHyphens/>
              <w:autoSpaceDE w:val="0"/>
              <w:autoSpaceDN w:val="0"/>
              <w:jc w:val="left"/>
            </w:pPr>
            <w:r>
              <w:t>Конкурс в электронной форме</w:t>
            </w:r>
          </w:p>
        </w:tc>
      </w:tr>
      <w:tr w:rsidR="004135B2" w:rsidRPr="00726534" w14:paraId="45B60A7B" w14:textId="77777777" w:rsidTr="00A90C8D">
        <w:trPr>
          <w:trHeight w:val="20"/>
        </w:trPr>
        <w:tc>
          <w:tcPr>
            <w:tcW w:w="1101" w:type="dxa"/>
          </w:tcPr>
          <w:p w14:paraId="7AA0D3EA" w14:textId="77777777" w:rsidR="004135B2" w:rsidRPr="008318DA" w:rsidRDefault="004135B2" w:rsidP="00BA0485">
            <w:pPr>
              <w:pStyle w:val="ListParagraph1"/>
              <w:numPr>
                <w:ilvl w:val="0"/>
                <w:numId w:val="3"/>
              </w:numPr>
              <w:autoSpaceDE w:val="0"/>
              <w:autoSpaceDN w:val="0"/>
              <w:spacing w:before="240"/>
              <w:outlineLvl w:val="2"/>
              <w:rPr>
                <w:szCs w:val="24"/>
              </w:rPr>
            </w:pPr>
            <w:bookmarkStart w:id="16" w:name="_Toc375898292"/>
            <w:bookmarkStart w:id="17" w:name="_Toc375898876"/>
            <w:bookmarkStart w:id="18" w:name="_Toc383532326"/>
            <w:bookmarkStart w:id="19" w:name="_Toc448853901"/>
            <w:bookmarkEnd w:id="16"/>
            <w:bookmarkEnd w:id="17"/>
            <w:bookmarkEnd w:id="18"/>
            <w:bookmarkEnd w:id="19"/>
          </w:p>
        </w:tc>
        <w:tc>
          <w:tcPr>
            <w:tcW w:w="2506" w:type="dxa"/>
          </w:tcPr>
          <w:p w14:paraId="06EEA435" w14:textId="77777777" w:rsidR="004135B2" w:rsidRPr="009D0383" w:rsidRDefault="004135B2" w:rsidP="004135B2">
            <w:pPr>
              <w:rPr>
                <w:color w:val="000000" w:themeColor="text1"/>
              </w:rPr>
            </w:pPr>
            <w:r w:rsidRPr="009D0383">
              <w:rPr>
                <w:color w:val="000000" w:themeColor="text1"/>
              </w:rPr>
              <w:t>Официальный сайт Единой информационной системы.</w:t>
            </w:r>
          </w:p>
          <w:p w14:paraId="0C1E43D3" w14:textId="77777777" w:rsidR="004135B2" w:rsidRPr="009D0383" w:rsidRDefault="004135B2" w:rsidP="004135B2">
            <w:pPr>
              <w:rPr>
                <w:color w:val="000000" w:themeColor="text1"/>
              </w:rPr>
            </w:pPr>
          </w:p>
          <w:p w14:paraId="001C9C78" w14:textId="77777777" w:rsidR="004135B2" w:rsidRPr="009D0383" w:rsidRDefault="004135B2" w:rsidP="004135B2">
            <w:pPr>
              <w:rPr>
                <w:color w:val="000000" w:themeColor="text1"/>
              </w:rPr>
            </w:pPr>
            <w:r w:rsidRPr="009D0383">
              <w:rPr>
                <w:color w:val="000000" w:themeColor="text1"/>
              </w:rPr>
              <w:t xml:space="preserve">Адрес электронной площадки в информационно-телекоммуникационной сети «Интернет» </w:t>
            </w:r>
          </w:p>
          <w:p w14:paraId="64AB5E84" w14:textId="77777777" w:rsidR="004135B2" w:rsidRPr="009D0383" w:rsidRDefault="004135B2" w:rsidP="004135B2">
            <w:pPr>
              <w:rPr>
                <w:color w:val="000000" w:themeColor="text1"/>
              </w:rPr>
            </w:pPr>
          </w:p>
          <w:p w14:paraId="1D55CD44" w14:textId="77777777" w:rsidR="004135B2" w:rsidRPr="009D0383" w:rsidRDefault="004135B2" w:rsidP="004135B2">
            <w:pPr>
              <w:rPr>
                <w:color w:val="000000" w:themeColor="text1"/>
              </w:rPr>
            </w:pPr>
          </w:p>
          <w:p w14:paraId="7FB06D5C" w14:textId="77777777" w:rsidR="004135B2" w:rsidRPr="009D0383" w:rsidRDefault="004135B2" w:rsidP="004135B2">
            <w:pPr>
              <w:rPr>
                <w:color w:val="000000" w:themeColor="text1"/>
              </w:rPr>
            </w:pPr>
            <w:r w:rsidRPr="009D0383">
              <w:rPr>
                <w:color w:val="000000" w:themeColor="text1"/>
              </w:rPr>
              <w:t>Оператор электронной площадки</w:t>
            </w:r>
          </w:p>
        </w:tc>
        <w:tc>
          <w:tcPr>
            <w:tcW w:w="6032" w:type="dxa"/>
          </w:tcPr>
          <w:p w14:paraId="2E606373" w14:textId="77777777" w:rsidR="004135B2" w:rsidRPr="009D0383" w:rsidRDefault="004135B2" w:rsidP="004135B2">
            <w:pPr>
              <w:rPr>
                <w:color w:val="000000" w:themeColor="text1"/>
              </w:rPr>
            </w:pPr>
            <w:r w:rsidRPr="009D0383">
              <w:rPr>
                <w:color w:val="000000" w:themeColor="text1"/>
              </w:rPr>
              <w:t>www.zakupki.gov.ru</w:t>
            </w:r>
          </w:p>
          <w:p w14:paraId="42D40486" w14:textId="77777777" w:rsidR="004135B2" w:rsidRPr="009D0383" w:rsidRDefault="004135B2" w:rsidP="004135B2">
            <w:pPr>
              <w:rPr>
                <w:color w:val="000000" w:themeColor="text1"/>
              </w:rPr>
            </w:pPr>
          </w:p>
          <w:p w14:paraId="5ABE6909" w14:textId="77777777" w:rsidR="004135B2" w:rsidRPr="009D0383" w:rsidRDefault="004135B2" w:rsidP="004135B2">
            <w:pPr>
              <w:rPr>
                <w:color w:val="000000" w:themeColor="text1"/>
              </w:rPr>
            </w:pPr>
          </w:p>
          <w:p w14:paraId="55D06EBC" w14:textId="77777777" w:rsidR="004135B2" w:rsidRPr="009D0383" w:rsidRDefault="004135B2" w:rsidP="004135B2">
            <w:pPr>
              <w:rPr>
                <w:color w:val="000000" w:themeColor="text1"/>
              </w:rPr>
            </w:pPr>
          </w:p>
          <w:p w14:paraId="383514CA" w14:textId="77777777" w:rsidR="004135B2" w:rsidRPr="009D0383" w:rsidRDefault="004135B2" w:rsidP="004135B2">
            <w:pPr>
              <w:rPr>
                <w:color w:val="000000" w:themeColor="text1"/>
              </w:rPr>
            </w:pPr>
          </w:p>
          <w:p w14:paraId="676B51D6" w14:textId="77777777" w:rsidR="004135B2" w:rsidRPr="005F5352" w:rsidRDefault="00A319F8" w:rsidP="004135B2">
            <w:hyperlink r:id="rId8" w:history="1">
              <w:r w:rsidR="004135B2" w:rsidRPr="00BC14A7">
                <w:rPr>
                  <w:rStyle w:val="af5"/>
                </w:rPr>
                <w:t>www.</w:t>
              </w:r>
              <w:r w:rsidR="004135B2" w:rsidRPr="00BC14A7">
                <w:rPr>
                  <w:rStyle w:val="af5"/>
                  <w:lang w:val="en-US"/>
                </w:rPr>
                <w:t>estp</w:t>
              </w:r>
              <w:r w:rsidR="004135B2" w:rsidRPr="00BC14A7">
                <w:rPr>
                  <w:rStyle w:val="af5"/>
                </w:rPr>
                <w:t>.</w:t>
              </w:r>
              <w:r w:rsidR="004135B2" w:rsidRPr="00BC14A7">
                <w:rPr>
                  <w:rStyle w:val="af5"/>
                  <w:lang w:val="en-US"/>
                </w:rPr>
                <w:t>ru</w:t>
              </w:r>
            </w:hyperlink>
            <w:r w:rsidR="004135B2" w:rsidRPr="005F5352">
              <w:t xml:space="preserve">  ООО «</w:t>
            </w:r>
            <w:r w:rsidR="004135B2" w:rsidRPr="004135B2">
              <w:t>ЕСТП</w:t>
            </w:r>
            <w:r w:rsidR="004135B2" w:rsidRPr="005F5352">
              <w:t>»</w:t>
            </w:r>
          </w:p>
          <w:p w14:paraId="1B2F7163" w14:textId="77777777" w:rsidR="004135B2" w:rsidRPr="009D0383" w:rsidRDefault="004135B2" w:rsidP="004135B2">
            <w:pPr>
              <w:rPr>
                <w:color w:val="000000" w:themeColor="text1"/>
              </w:rPr>
            </w:pPr>
          </w:p>
          <w:p w14:paraId="061D92FF" w14:textId="77777777" w:rsidR="004135B2" w:rsidRPr="009D0383" w:rsidRDefault="004135B2" w:rsidP="004135B2">
            <w:pPr>
              <w:rPr>
                <w:color w:val="000000" w:themeColor="text1"/>
              </w:rPr>
            </w:pPr>
          </w:p>
          <w:p w14:paraId="379D04AC" w14:textId="77777777" w:rsidR="004135B2" w:rsidRPr="009D0383" w:rsidRDefault="004135B2" w:rsidP="004135B2">
            <w:pPr>
              <w:rPr>
                <w:color w:val="000000" w:themeColor="text1"/>
              </w:rPr>
            </w:pPr>
          </w:p>
          <w:p w14:paraId="1DC911A1" w14:textId="77777777" w:rsidR="004135B2" w:rsidRPr="009D0383" w:rsidRDefault="004135B2" w:rsidP="004135B2">
            <w:pPr>
              <w:rPr>
                <w:color w:val="000000" w:themeColor="text1"/>
              </w:rPr>
            </w:pPr>
            <w:r w:rsidRPr="004135B2">
              <w:t>www.estp.ru  ООО «ЕСТП»</w:t>
            </w:r>
          </w:p>
        </w:tc>
      </w:tr>
      <w:tr w:rsidR="0087002F" w:rsidRPr="008318DA" w14:paraId="037143E8" w14:textId="77777777" w:rsidTr="00DF72BF">
        <w:trPr>
          <w:trHeight w:val="791"/>
        </w:trPr>
        <w:tc>
          <w:tcPr>
            <w:tcW w:w="1101" w:type="dxa"/>
          </w:tcPr>
          <w:p w14:paraId="73BCE4FA" w14:textId="77777777" w:rsidR="008165E3" w:rsidRDefault="00DF72BF" w:rsidP="00DF72BF">
            <w:pPr>
              <w:pStyle w:val="ListParagraph1"/>
              <w:autoSpaceDE w:val="0"/>
              <w:autoSpaceDN w:val="0"/>
              <w:spacing w:before="240"/>
              <w:ind w:left="360"/>
              <w:outlineLvl w:val="2"/>
              <w:rPr>
                <w:szCs w:val="24"/>
              </w:rPr>
            </w:pPr>
            <w:bookmarkStart w:id="20" w:name="_Toc375898293"/>
            <w:bookmarkStart w:id="21" w:name="_Toc375898877"/>
            <w:bookmarkStart w:id="22" w:name="_Toc383532327"/>
            <w:bookmarkStart w:id="23" w:name="_Toc375898294"/>
            <w:bookmarkStart w:id="24" w:name="_Toc375898878"/>
            <w:bookmarkStart w:id="25" w:name="_Toc383532328"/>
            <w:bookmarkStart w:id="26" w:name="_Toc448853902"/>
            <w:bookmarkEnd w:id="20"/>
            <w:bookmarkEnd w:id="21"/>
            <w:bookmarkEnd w:id="22"/>
            <w:bookmarkEnd w:id="23"/>
            <w:bookmarkEnd w:id="24"/>
            <w:bookmarkEnd w:id="25"/>
            <w:r>
              <w:rPr>
                <w:szCs w:val="24"/>
              </w:rPr>
              <w:t>5.</w:t>
            </w:r>
            <w:bookmarkEnd w:id="26"/>
          </w:p>
          <w:p w14:paraId="30A931EC" w14:textId="77777777" w:rsidR="00DF72BF" w:rsidRPr="008318DA" w:rsidRDefault="00DF72BF" w:rsidP="00DF72BF">
            <w:pPr>
              <w:pStyle w:val="ListParagraph1"/>
              <w:autoSpaceDE w:val="0"/>
              <w:autoSpaceDN w:val="0"/>
              <w:spacing w:before="240"/>
              <w:ind w:left="360"/>
              <w:outlineLvl w:val="2"/>
              <w:rPr>
                <w:szCs w:val="24"/>
              </w:rPr>
            </w:pPr>
          </w:p>
        </w:tc>
        <w:tc>
          <w:tcPr>
            <w:tcW w:w="2506" w:type="dxa"/>
          </w:tcPr>
          <w:p w14:paraId="65ED022C" w14:textId="77777777" w:rsidR="00DF72BF" w:rsidRDefault="00DF72BF" w:rsidP="008165E3">
            <w:pPr>
              <w:spacing w:before="100" w:beforeAutospacing="1" w:after="100" w:afterAutospacing="1"/>
              <w:outlineLvl w:val="2"/>
            </w:pPr>
            <w:bookmarkStart w:id="27" w:name="_Toc448853903"/>
            <w:bookmarkStart w:id="28" w:name="_Toc375898295"/>
            <w:bookmarkStart w:id="29" w:name="_Toc375898879"/>
            <w:bookmarkStart w:id="30" w:name="_Toc383532329"/>
            <w:r w:rsidRPr="00B96263">
              <w:t>Идентификационный код закупки</w:t>
            </w:r>
            <w:bookmarkEnd w:id="27"/>
          </w:p>
          <w:bookmarkEnd w:id="28"/>
          <w:bookmarkEnd w:id="29"/>
          <w:bookmarkEnd w:id="30"/>
          <w:p w14:paraId="50795136" w14:textId="77777777" w:rsidR="008165E3" w:rsidRPr="008318DA" w:rsidRDefault="008165E3" w:rsidP="008165E3">
            <w:pPr>
              <w:spacing w:before="100" w:beforeAutospacing="1" w:after="100" w:afterAutospacing="1"/>
              <w:outlineLvl w:val="2"/>
            </w:pPr>
          </w:p>
        </w:tc>
        <w:tc>
          <w:tcPr>
            <w:tcW w:w="6032" w:type="dxa"/>
          </w:tcPr>
          <w:p w14:paraId="592D6ECA" w14:textId="77777777" w:rsidR="008F24D4" w:rsidRDefault="008F24D4" w:rsidP="00C12F37">
            <w:pPr>
              <w:autoSpaceDE w:val="0"/>
              <w:autoSpaceDN w:val="0"/>
              <w:adjustRightInd w:val="0"/>
              <w:spacing w:after="0"/>
              <w:ind w:firstLine="79"/>
              <w:rPr>
                <w:rFonts w:ascii="Roboto Slab" w:hAnsi="Roboto Slab"/>
                <w:color w:val="5B5B5B"/>
                <w:sz w:val="18"/>
                <w:szCs w:val="18"/>
              </w:rPr>
            </w:pPr>
          </w:p>
          <w:p w14:paraId="3F0023FC" w14:textId="5CBB9A97" w:rsidR="008165E3" w:rsidRPr="00AC3C61" w:rsidRDefault="00D50828" w:rsidP="00C12F37">
            <w:pPr>
              <w:autoSpaceDE w:val="0"/>
              <w:autoSpaceDN w:val="0"/>
              <w:adjustRightInd w:val="0"/>
              <w:spacing w:after="0"/>
              <w:ind w:firstLine="79"/>
              <w:rPr>
                <w:color w:val="C00000"/>
              </w:rPr>
            </w:pPr>
            <w:r>
              <w:rPr>
                <w:color w:val="C00000"/>
              </w:rPr>
              <w:t>-</w:t>
            </w:r>
          </w:p>
        </w:tc>
      </w:tr>
      <w:tr w:rsidR="00DF72BF" w:rsidRPr="008318DA" w14:paraId="78449939" w14:textId="77777777" w:rsidTr="00C03BF1">
        <w:trPr>
          <w:trHeight w:val="8587"/>
        </w:trPr>
        <w:tc>
          <w:tcPr>
            <w:tcW w:w="1101" w:type="dxa"/>
          </w:tcPr>
          <w:p w14:paraId="2B46C817" w14:textId="77777777" w:rsidR="00DF72BF" w:rsidRDefault="00DF72BF" w:rsidP="00DF72BF">
            <w:pPr>
              <w:pStyle w:val="ListParagraph1"/>
              <w:autoSpaceDE w:val="0"/>
              <w:autoSpaceDN w:val="0"/>
              <w:spacing w:before="240"/>
              <w:ind w:left="360"/>
              <w:outlineLvl w:val="2"/>
              <w:rPr>
                <w:szCs w:val="24"/>
              </w:rPr>
            </w:pPr>
          </w:p>
          <w:p w14:paraId="5576E5A8" w14:textId="77777777" w:rsidR="00DF72BF" w:rsidRDefault="0022304D" w:rsidP="00DF72BF">
            <w:pPr>
              <w:pStyle w:val="ListParagraph1"/>
              <w:autoSpaceDE w:val="0"/>
              <w:autoSpaceDN w:val="0"/>
              <w:spacing w:before="240"/>
              <w:ind w:left="360"/>
              <w:outlineLvl w:val="2"/>
              <w:rPr>
                <w:szCs w:val="24"/>
              </w:rPr>
            </w:pPr>
            <w:bookmarkStart w:id="31" w:name="_Toc448853904"/>
            <w:r>
              <w:rPr>
                <w:szCs w:val="24"/>
              </w:rPr>
              <w:t>6</w:t>
            </w:r>
            <w:r w:rsidR="00DF72BF">
              <w:rPr>
                <w:szCs w:val="24"/>
              </w:rPr>
              <w:t>.</w:t>
            </w:r>
            <w:bookmarkEnd w:id="31"/>
          </w:p>
        </w:tc>
        <w:tc>
          <w:tcPr>
            <w:tcW w:w="2506" w:type="dxa"/>
          </w:tcPr>
          <w:p w14:paraId="4D554CED" w14:textId="77777777" w:rsidR="00DF72BF" w:rsidRDefault="00DF72BF" w:rsidP="008165E3">
            <w:pPr>
              <w:spacing w:before="100" w:beforeAutospacing="1" w:after="100" w:afterAutospacing="1"/>
              <w:outlineLvl w:val="2"/>
            </w:pPr>
            <w:bookmarkStart w:id="32" w:name="_Toc448853905"/>
            <w:r w:rsidRPr="008318DA">
              <w:t>Конкурсная документация, способы получения, срок, место и порядок предоставления</w:t>
            </w:r>
            <w:bookmarkEnd w:id="32"/>
          </w:p>
        </w:tc>
        <w:tc>
          <w:tcPr>
            <w:tcW w:w="6032" w:type="dxa"/>
          </w:tcPr>
          <w:p w14:paraId="5C74F357" w14:textId="77777777" w:rsidR="00DF72BF" w:rsidRPr="008318DA" w:rsidRDefault="00DF72BF" w:rsidP="00F63546">
            <w:pPr>
              <w:keepLines/>
              <w:widowControl w:val="0"/>
              <w:suppressLineNumbers/>
              <w:suppressAutoHyphens/>
              <w:autoSpaceDE w:val="0"/>
              <w:autoSpaceDN w:val="0"/>
            </w:pPr>
            <w:r w:rsidRPr="008318DA">
              <w:t>Конкурсная документация размещенная на официальном сайт</w:t>
            </w:r>
            <w:r w:rsidR="00AD13B2">
              <w:t>е</w:t>
            </w:r>
            <w:r w:rsidRPr="008318DA">
              <w:t xml:space="preserve"> </w:t>
            </w:r>
            <w:hyperlink r:id="rId9" w:history="1">
              <w:r w:rsidR="00726534" w:rsidRPr="00726534">
                <w:rPr>
                  <w:rStyle w:val="af5"/>
                  <w:color w:val="FF0000"/>
                  <w:lang w:val="en-US"/>
                </w:rPr>
                <w:t>www</w:t>
              </w:r>
              <w:r w:rsidR="00726534" w:rsidRPr="00726534">
                <w:rPr>
                  <w:rStyle w:val="af5"/>
                  <w:color w:val="FF0000"/>
                </w:rPr>
                <w:t>.</w:t>
              </w:r>
              <w:r w:rsidR="00726534" w:rsidRPr="00726534">
                <w:rPr>
                  <w:rStyle w:val="af5"/>
                  <w:color w:val="FF0000"/>
                  <w:lang w:val="en-US"/>
                </w:rPr>
                <w:t>zakupki</w:t>
              </w:r>
              <w:r w:rsidR="00726534" w:rsidRPr="00726534">
                <w:rPr>
                  <w:rStyle w:val="af5"/>
                  <w:color w:val="FF0000"/>
                </w:rPr>
                <w:t>.</w:t>
              </w:r>
              <w:r w:rsidR="00726534" w:rsidRPr="00726534">
                <w:rPr>
                  <w:rStyle w:val="af5"/>
                  <w:color w:val="FF0000"/>
                  <w:lang w:val="en-US"/>
                </w:rPr>
                <w:t>gov</w:t>
              </w:r>
              <w:r w:rsidR="00726534" w:rsidRPr="00726534">
                <w:rPr>
                  <w:rStyle w:val="af5"/>
                  <w:color w:val="FF0000"/>
                </w:rPr>
                <w:t>.</w:t>
              </w:r>
              <w:r w:rsidR="00726534" w:rsidRPr="00726534">
                <w:rPr>
                  <w:rStyle w:val="af5"/>
                  <w:color w:val="FF0000"/>
                  <w:lang w:val="en-US"/>
                </w:rPr>
                <w:t>ru</w:t>
              </w:r>
            </w:hyperlink>
            <w:r w:rsidR="00726534" w:rsidRPr="00726534">
              <w:rPr>
                <w:color w:val="FF0000"/>
              </w:rPr>
              <w:t xml:space="preserve">,  </w:t>
            </w:r>
            <w:r w:rsidRPr="008318DA">
              <w:t>доступна для ознакомления без взимания платы.</w:t>
            </w:r>
          </w:p>
          <w:p w14:paraId="0DA8493E" w14:textId="77777777" w:rsidR="00DF72BF" w:rsidRPr="008318DA" w:rsidRDefault="00DF72BF" w:rsidP="00F63546">
            <w:pPr>
              <w:keepLines/>
              <w:widowControl w:val="0"/>
              <w:suppressLineNumbers/>
              <w:suppressAutoHyphens/>
              <w:autoSpaceDE w:val="0"/>
              <w:autoSpaceDN w:val="0"/>
            </w:pPr>
            <w:r w:rsidRPr="008318DA">
              <w:t>Конкурсная документация предоставляется на русском языке.</w:t>
            </w:r>
          </w:p>
          <w:p w14:paraId="0C0E93F0" w14:textId="77777777" w:rsidR="006677DF" w:rsidRDefault="006677DF" w:rsidP="006677DF">
            <w:pPr>
              <w:keepLines/>
              <w:widowControl w:val="0"/>
              <w:suppressLineNumbers/>
              <w:suppressAutoHyphens/>
              <w:autoSpaceDE w:val="0"/>
              <w:autoSpaceDN w:val="0"/>
            </w:pPr>
            <w:r>
              <w:t>Любой участник конкурса в электронной форме вправе направить с использованием программно-аппаратных средств электронной площадки на адрес электронной площадки, на которой планируется проведение такого конкурса, запрос о разъяснении положений документации о конкурсе в электронной форме.</w:t>
            </w:r>
          </w:p>
          <w:p w14:paraId="264E0B72" w14:textId="77777777" w:rsidR="006677DF" w:rsidRDefault="006677DF" w:rsidP="006677DF">
            <w:pPr>
              <w:keepLines/>
              <w:widowControl w:val="0"/>
              <w:suppressLineNumbers/>
              <w:suppressAutoHyphens/>
              <w:autoSpaceDE w:val="0"/>
              <w:autoSpaceDN w:val="0"/>
            </w:pPr>
            <w:r>
              <w:t>В течение 3 рабочих дней с даты поступления запроса Заказчик осуществляет разъяснение положений документации о конкурсе в электронной форме и размещает их в Единой информационной системе с указанием предмета запроса, но без указания участника такой закупки, от которого поступил указанный запрос, а также направляет данные разъяснения оператору электронной площадки.</w:t>
            </w:r>
          </w:p>
          <w:p w14:paraId="1B19E32B" w14:textId="77777777" w:rsidR="006677DF" w:rsidRDefault="006677DF" w:rsidP="006677DF">
            <w:pPr>
              <w:keepLines/>
              <w:widowControl w:val="0"/>
              <w:suppressLineNumbers/>
              <w:suppressAutoHyphens/>
              <w:autoSpaceDE w:val="0"/>
              <w:autoSpaceDN w:val="0"/>
            </w:pPr>
            <w:r>
              <w:t>Заказчик вправе не осуществлять такое разъяснение в случае, если указанный запрос поступил позднее, чем за 3 рабочих дня до даты окончания срока подачи заявок на участие в конкурсе в электронной форме.</w:t>
            </w:r>
          </w:p>
          <w:p w14:paraId="4B2C986D" w14:textId="77777777" w:rsidR="006677DF" w:rsidRDefault="006677DF" w:rsidP="006677DF">
            <w:pPr>
              <w:autoSpaceDE w:val="0"/>
              <w:autoSpaceDN w:val="0"/>
              <w:spacing w:after="0"/>
            </w:pPr>
            <w:r>
              <w:t>Разъяснения положений документации о конкурсе в электронной форме не должны изменять предмет закупки и существенные условия проекта договора.</w:t>
            </w:r>
          </w:p>
          <w:p w14:paraId="08E06318" w14:textId="77777777" w:rsidR="00B63CB0" w:rsidRDefault="00DF72BF" w:rsidP="006677DF">
            <w:pPr>
              <w:autoSpaceDE w:val="0"/>
              <w:autoSpaceDN w:val="0"/>
              <w:spacing w:after="0"/>
            </w:pPr>
            <w:r w:rsidRPr="00B63CB0">
              <w:t>Дата начала предоставления конкурсной документации:</w:t>
            </w:r>
          </w:p>
          <w:p w14:paraId="23464CDD" w14:textId="77777777" w:rsidR="00B63CB0" w:rsidRDefault="00DF72BF" w:rsidP="006677DF">
            <w:pPr>
              <w:autoSpaceDE w:val="0"/>
              <w:autoSpaceDN w:val="0"/>
              <w:spacing w:after="0"/>
            </w:pPr>
            <w:r w:rsidRPr="00B63CB0">
              <w:t xml:space="preserve"> </w:t>
            </w:r>
          </w:p>
          <w:p w14:paraId="5AFF7627" w14:textId="5CB48933" w:rsidR="00DF72BF" w:rsidRPr="00433F91" w:rsidRDefault="00B9499B" w:rsidP="006677DF">
            <w:pPr>
              <w:autoSpaceDE w:val="0"/>
              <w:autoSpaceDN w:val="0"/>
              <w:spacing w:after="0"/>
              <w:rPr>
                <w:highlight w:val="cyan"/>
              </w:rPr>
            </w:pPr>
            <w:r w:rsidRPr="00B63CB0">
              <w:rPr>
                <w:b/>
              </w:rPr>
              <w:t>«</w:t>
            </w:r>
            <w:r w:rsidR="00433F91" w:rsidRPr="00EC6AA3">
              <w:rPr>
                <w:b/>
              </w:rPr>
              <w:t>22</w:t>
            </w:r>
            <w:r w:rsidR="004C24A8" w:rsidRPr="00EC6AA3">
              <w:rPr>
                <w:b/>
              </w:rPr>
              <w:t xml:space="preserve"> </w:t>
            </w:r>
            <w:r w:rsidR="00F32E87" w:rsidRPr="00EC6AA3">
              <w:rPr>
                <w:b/>
              </w:rPr>
              <w:t>»</w:t>
            </w:r>
            <w:r w:rsidR="00F9670E" w:rsidRPr="00EC6AA3">
              <w:rPr>
                <w:b/>
              </w:rPr>
              <w:t xml:space="preserve"> </w:t>
            </w:r>
            <w:r w:rsidR="00F32E87" w:rsidRPr="00EC6AA3">
              <w:rPr>
                <w:b/>
              </w:rPr>
              <w:t xml:space="preserve">ноября </w:t>
            </w:r>
            <w:r w:rsidR="00F9670E" w:rsidRPr="00EC6AA3">
              <w:rPr>
                <w:b/>
              </w:rPr>
              <w:t>201</w:t>
            </w:r>
            <w:r w:rsidR="004C24A8" w:rsidRPr="00EC6AA3">
              <w:rPr>
                <w:b/>
              </w:rPr>
              <w:t>9</w:t>
            </w:r>
            <w:r w:rsidR="00DF72BF" w:rsidRPr="00EC6AA3">
              <w:rPr>
                <w:b/>
              </w:rPr>
              <w:t xml:space="preserve"> г.</w:t>
            </w:r>
            <w:r w:rsidR="00DF72BF" w:rsidRPr="00EC6AA3">
              <w:t>;</w:t>
            </w:r>
          </w:p>
          <w:p w14:paraId="15649508" w14:textId="77777777" w:rsidR="00B63CB0" w:rsidRPr="00433F91" w:rsidRDefault="00B63CB0" w:rsidP="006677DF">
            <w:pPr>
              <w:autoSpaceDE w:val="0"/>
              <w:autoSpaceDN w:val="0"/>
              <w:spacing w:after="0"/>
              <w:rPr>
                <w:highlight w:val="cyan"/>
              </w:rPr>
            </w:pPr>
          </w:p>
          <w:p w14:paraId="4EB605BC" w14:textId="77777777" w:rsidR="00B63CB0" w:rsidRPr="00EC6AA3" w:rsidRDefault="00DF72BF" w:rsidP="00B9499B">
            <w:pPr>
              <w:autoSpaceDE w:val="0"/>
              <w:autoSpaceDN w:val="0"/>
              <w:adjustRightInd w:val="0"/>
              <w:spacing w:after="0"/>
              <w:ind w:firstLine="79"/>
            </w:pPr>
            <w:r w:rsidRPr="00EC6AA3">
              <w:t xml:space="preserve">Дата окончания предоставления конкурсной документации: </w:t>
            </w:r>
          </w:p>
          <w:p w14:paraId="3806CF1F" w14:textId="4ABFC9CC" w:rsidR="00DF72BF" w:rsidRPr="008318DA" w:rsidRDefault="00685931" w:rsidP="00B63CB0">
            <w:pPr>
              <w:autoSpaceDE w:val="0"/>
              <w:autoSpaceDN w:val="0"/>
              <w:adjustRightInd w:val="0"/>
              <w:spacing w:after="0"/>
            </w:pPr>
            <w:r w:rsidRPr="00EC6AA3">
              <w:rPr>
                <w:b/>
              </w:rPr>
              <w:t>«</w:t>
            </w:r>
            <w:r w:rsidR="00433F91" w:rsidRPr="00EC6AA3">
              <w:rPr>
                <w:b/>
              </w:rPr>
              <w:t>09</w:t>
            </w:r>
            <w:r w:rsidR="004C24A8" w:rsidRPr="00EC6AA3">
              <w:rPr>
                <w:b/>
              </w:rPr>
              <w:t xml:space="preserve"> </w:t>
            </w:r>
            <w:r w:rsidR="002776A2" w:rsidRPr="00EC6AA3">
              <w:rPr>
                <w:b/>
              </w:rPr>
              <w:t>»</w:t>
            </w:r>
            <w:r w:rsidR="00F32E87" w:rsidRPr="00EC6AA3">
              <w:rPr>
                <w:b/>
              </w:rPr>
              <w:t xml:space="preserve"> декабря</w:t>
            </w:r>
            <w:r w:rsidRPr="00EC6AA3">
              <w:rPr>
                <w:b/>
              </w:rPr>
              <w:t xml:space="preserve"> </w:t>
            </w:r>
            <w:r w:rsidR="00B00B57" w:rsidRPr="00EC6AA3">
              <w:rPr>
                <w:b/>
              </w:rPr>
              <w:t>201</w:t>
            </w:r>
            <w:r w:rsidR="004C24A8" w:rsidRPr="00EC6AA3">
              <w:rPr>
                <w:b/>
              </w:rPr>
              <w:t>9</w:t>
            </w:r>
            <w:r w:rsidR="00B00B57" w:rsidRPr="00EC6AA3">
              <w:rPr>
                <w:b/>
              </w:rPr>
              <w:t xml:space="preserve"> г.</w:t>
            </w:r>
          </w:p>
        </w:tc>
      </w:tr>
      <w:tr w:rsidR="0087002F" w:rsidRPr="008318DA" w14:paraId="60A4CA1F" w14:textId="77777777" w:rsidTr="00A90C8D">
        <w:trPr>
          <w:trHeight w:val="20"/>
        </w:trPr>
        <w:tc>
          <w:tcPr>
            <w:tcW w:w="1101" w:type="dxa"/>
          </w:tcPr>
          <w:p w14:paraId="7AB70C0D" w14:textId="77777777" w:rsidR="008165E3" w:rsidRPr="008318DA" w:rsidRDefault="0022304D" w:rsidP="0022304D">
            <w:pPr>
              <w:pStyle w:val="ListParagraph1"/>
              <w:autoSpaceDE w:val="0"/>
              <w:autoSpaceDN w:val="0"/>
              <w:spacing w:before="240"/>
              <w:ind w:left="360"/>
              <w:outlineLvl w:val="2"/>
              <w:rPr>
                <w:szCs w:val="24"/>
              </w:rPr>
            </w:pPr>
            <w:bookmarkStart w:id="33" w:name="_Toc375898296"/>
            <w:bookmarkStart w:id="34" w:name="_Toc375898880"/>
            <w:bookmarkStart w:id="35" w:name="_Toc383532330"/>
            <w:bookmarkStart w:id="36" w:name="_Toc448853906"/>
            <w:bookmarkEnd w:id="33"/>
            <w:bookmarkEnd w:id="34"/>
            <w:bookmarkEnd w:id="35"/>
            <w:r>
              <w:rPr>
                <w:szCs w:val="24"/>
              </w:rPr>
              <w:t>7.</w:t>
            </w:r>
            <w:bookmarkEnd w:id="36"/>
          </w:p>
        </w:tc>
        <w:tc>
          <w:tcPr>
            <w:tcW w:w="2506" w:type="dxa"/>
          </w:tcPr>
          <w:p w14:paraId="5B5641BC" w14:textId="77777777" w:rsidR="008165E3" w:rsidRPr="008318DA" w:rsidRDefault="008165E3" w:rsidP="008165E3">
            <w:pPr>
              <w:spacing w:before="100" w:beforeAutospacing="1" w:after="100" w:afterAutospacing="1"/>
              <w:outlineLvl w:val="2"/>
            </w:pPr>
            <w:bookmarkStart w:id="37" w:name="_Toc375898297"/>
            <w:bookmarkStart w:id="38" w:name="_Toc375898881"/>
            <w:bookmarkStart w:id="39" w:name="_Toc383532331"/>
            <w:bookmarkStart w:id="40" w:name="_Toc448853907"/>
            <w:r w:rsidRPr="008318DA">
              <w:t>Плата, взимаемая заказчиком за предоставление конкурсной документации</w:t>
            </w:r>
            <w:bookmarkEnd w:id="37"/>
            <w:bookmarkEnd w:id="38"/>
            <w:bookmarkEnd w:id="39"/>
            <w:bookmarkEnd w:id="40"/>
          </w:p>
        </w:tc>
        <w:tc>
          <w:tcPr>
            <w:tcW w:w="6032" w:type="dxa"/>
          </w:tcPr>
          <w:p w14:paraId="1724C29C" w14:textId="77777777" w:rsidR="000970CC" w:rsidRDefault="008165E3" w:rsidP="008165E3">
            <w:pPr>
              <w:keepLines/>
              <w:widowControl w:val="0"/>
              <w:suppressLineNumbers/>
              <w:suppressAutoHyphens/>
              <w:autoSpaceDE w:val="0"/>
              <w:autoSpaceDN w:val="0"/>
              <w:jc w:val="left"/>
            </w:pPr>
            <w:r w:rsidRPr="008318DA">
              <w:t>Не установлено.</w:t>
            </w:r>
          </w:p>
          <w:p w14:paraId="784A9111" w14:textId="77777777" w:rsidR="000970CC" w:rsidRDefault="000970CC" w:rsidP="008165E3">
            <w:pPr>
              <w:keepLines/>
              <w:widowControl w:val="0"/>
              <w:suppressLineNumbers/>
              <w:suppressAutoHyphens/>
              <w:autoSpaceDE w:val="0"/>
              <w:autoSpaceDN w:val="0"/>
              <w:jc w:val="left"/>
            </w:pPr>
          </w:p>
          <w:p w14:paraId="5FAC346E" w14:textId="77777777" w:rsidR="000970CC" w:rsidRDefault="000970CC" w:rsidP="008165E3">
            <w:pPr>
              <w:keepLines/>
              <w:widowControl w:val="0"/>
              <w:suppressLineNumbers/>
              <w:suppressAutoHyphens/>
              <w:autoSpaceDE w:val="0"/>
              <w:autoSpaceDN w:val="0"/>
              <w:jc w:val="left"/>
            </w:pPr>
          </w:p>
          <w:p w14:paraId="6C645885" w14:textId="77777777" w:rsidR="000970CC" w:rsidRPr="008318DA" w:rsidRDefault="000970CC" w:rsidP="008165E3">
            <w:pPr>
              <w:keepLines/>
              <w:widowControl w:val="0"/>
              <w:suppressLineNumbers/>
              <w:suppressAutoHyphens/>
              <w:autoSpaceDE w:val="0"/>
              <w:autoSpaceDN w:val="0"/>
              <w:jc w:val="left"/>
            </w:pPr>
          </w:p>
        </w:tc>
      </w:tr>
      <w:tr w:rsidR="0087002F" w:rsidRPr="008318DA" w14:paraId="7F185C49" w14:textId="77777777" w:rsidTr="00A90C8D">
        <w:trPr>
          <w:trHeight w:val="20"/>
        </w:trPr>
        <w:tc>
          <w:tcPr>
            <w:tcW w:w="1101" w:type="dxa"/>
          </w:tcPr>
          <w:p w14:paraId="2CEADF01" w14:textId="77777777" w:rsidR="008165E3" w:rsidRPr="008318DA" w:rsidRDefault="0022304D" w:rsidP="0022304D">
            <w:pPr>
              <w:pStyle w:val="ListParagraph1"/>
              <w:autoSpaceDE w:val="0"/>
              <w:autoSpaceDN w:val="0"/>
              <w:spacing w:before="240"/>
              <w:ind w:left="360"/>
              <w:outlineLvl w:val="2"/>
              <w:rPr>
                <w:szCs w:val="24"/>
              </w:rPr>
            </w:pPr>
            <w:bookmarkStart w:id="41" w:name="_Toc375898298"/>
            <w:bookmarkStart w:id="42" w:name="_Toc375898882"/>
            <w:bookmarkStart w:id="43" w:name="_Toc383532332"/>
            <w:bookmarkStart w:id="44" w:name="_Toc448853908"/>
            <w:bookmarkEnd w:id="41"/>
            <w:bookmarkEnd w:id="42"/>
            <w:bookmarkEnd w:id="43"/>
            <w:r>
              <w:rPr>
                <w:szCs w:val="24"/>
              </w:rPr>
              <w:t>8.</w:t>
            </w:r>
            <w:bookmarkEnd w:id="44"/>
          </w:p>
        </w:tc>
        <w:tc>
          <w:tcPr>
            <w:tcW w:w="2506" w:type="dxa"/>
          </w:tcPr>
          <w:p w14:paraId="4979F7BD" w14:textId="77777777" w:rsidR="008165E3" w:rsidRPr="008318DA" w:rsidRDefault="008165E3" w:rsidP="008165E3">
            <w:r w:rsidRPr="008318DA">
              <w:t xml:space="preserve">Наименование и описание объекта закупки и условий </w:t>
            </w:r>
            <w:r w:rsidR="00757E86">
              <w:t>договор</w:t>
            </w:r>
            <w:r w:rsidRPr="008318DA">
              <w:t>а</w:t>
            </w:r>
          </w:p>
          <w:p w14:paraId="6721E759" w14:textId="77777777" w:rsidR="008165E3" w:rsidRPr="008318DA" w:rsidRDefault="008165E3" w:rsidP="008165E3"/>
          <w:p w14:paraId="1AB52B6F" w14:textId="77777777" w:rsidR="00F011DE" w:rsidRPr="008318DA" w:rsidRDefault="00F011DE" w:rsidP="008165E3"/>
          <w:p w14:paraId="334FFC98" w14:textId="77777777" w:rsidR="000B6180" w:rsidRPr="008318DA" w:rsidRDefault="000B6180" w:rsidP="008165E3"/>
          <w:p w14:paraId="1E9A20B2" w14:textId="77777777" w:rsidR="00DC1482" w:rsidRDefault="00DC1482" w:rsidP="000B6180"/>
          <w:p w14:paraId="19E51F76" w14:textId="77777777" w:rsidR="008165E3" w:rsidRPr="008318DA" w:rsidRDefault="008165E3" w:rsidP="007D6D69">
            <w:r w:rsidRPr="008318DA">
              <w:t xml:space="preserve">Объем, место и сроки </w:t>
            </w:r>
            <w:r w:rsidR="00B8731D" w:rsidRPr="008318DA">
              <w:t xml:space="preserve">оказания </w:t>
            </w:r>
            <w:r w:rsidR="007D6D69">
              <w:t>у</w:t>
            </w:r>
            <w:r w:rsidR="00B8731D" w:rsidRPr="008318DA">
              <w:t>слуг</w:t>
            </w:r>
          </w:p>
        </w:tc>
        <w:tc>
          <w:tcPr>
            <w:tcW w:w="6032" w:type="dxa"/>
          </w:tcPr>
          <w:sdt>
            <w:sdtPr>
              <w:rPr>
                <w:color w:val="000000" w:themeColor="text1"/>
                <w:lang w:val="en-US"/>
              </w:rPr>
              <w:alias w:val="InnerRepeater"/>
              <w:tag w:val="InnerRepeater"/>
              <w:id w:val="1898713293"/>
              <w:docPartList>
                <w:docPartGallery w:val="Quick Parts"/>
              </w:docPartList>
            </w:sdtPr>
            <w:sdtEndPr>
              <w:rPr>
                <w:color w:val="auto"/>
              </w:rPr>
            </w:sdtEndPr>
            <w:sdtContent>
              <w:p w14:paraId="7109392B" w14:textId="0FEE4A8F" w:rsidR="00EC6AA3" w:rsidRPr="006F5AD9" w:rsidRDefault="00EC6AA3" w:rsidP="00EC6AA3">
                <w:pPr>
                  <w:jc w:val="center"/>
                  <w:rPr>
                    <w:b/>
                    <w:bCs/>
                    <w:sz w:val="32"/>
                    <w:szCs w:val="32"/>
                  </w:rPr>
                </w:pPr>
                <w:r>
                  <w:rPr>
                    <w:b/>
                    <w:bCs/>
                    <w:color w:val="000000"/>
                    <w:sz w:val="32"/>
                    <w:szCs w:val="32"/>
                  </w:rPr>
                  <w:t xml:space="preserve">Поставка </w:t>
                </w:r>
                <w:r w:rsidR="00645246">
                  <w:rPr>
                    <w:b/>
                    <w:bCs/>
                    <w:color w:val="000000"/>
                    <w:sz w:val="32"/>
                    <w:szCs w:val="32"/>
                  </w:rPr>
                  <w:t>бакалейной продукции</w:t>
                </w:r>
                <w:r>
                  <w:rPr>
                    <w:b/>
                    <w:bCs/>
                    <w:color w:val="000000"/>
                    <w:sz w:val="32"/>
                    <w:szCs w:val="32"/>
                  </w:rPr>
                  <w:t xml:space="preserve"> на 1 полугодие 2020 года.</w:t>
                </w:r>
              </w:p>
              <w:p w14:paraId="19912370" w14:textId="09E32D1F" w:rsidR="00B00B57" w:rsidRDefault="00B00B57" w:rsidP="00236759">
                <w:pPr>
                  <w:widowControl w:val="0"/>
                  <w:suppressAutoHyphens/>
                  <w:snapToGrid w:val="0"/>
                  <w:spacing w:after="0"/>
                  <w:contextualSpacing/>
                  <w:rPr>
                    <w:b/>
                  </w:rPr>
                </w:pPr>
              </w:p>
              <w:p w14:paraId="7009510F" w14:textId="77777777" w:rsidR="00236759" w:rsidRPr="00DA1DDE" w:rsidRDefault="00DF4746" w:rsidP="00236759">
                <w:pPr>
                  <w:widowControl w:val="0"/>
                  <w:suppressAutoHyphens/>
                  <w:snapToGrid w:val="0"/>
                  <w:spacing w:after="0"/>
                  <w:contextualSpacing/>
                </w:pPr>
                <w:r>
                  <w:t xml:space="preserve">Качественные и иные </w:t>
                </w:r>
                <w:r w:rsidRPr="00DA1DDE">
                  <w:t>характеристики и показатели,</w:t>
                </w:r>
                <w:r w:rsidR="00236759" w:rsidRPr="00DA1DDE">
                  <w:t xml:space="preserve"> определяющие соответствие потребностям заказчика: в с</w:t>
                </w:r>
                <w:r w:rsidR="00236759">
                  <w:t xml:space="preserve">оответствии с условиями </w:t>
                </w:r>
                <w:r w:rsidR="00757E86">
                  <w:t>договор</w:t>
                </w:r>
                <w:r w:rsidR="00236759">
                  <w:t>а</w:t>
                </w:r>
                <w:r w:rsidR="00236759" w:rsidRPr="00DA1DDE">
                  <w:t xml:space="preserve"> и </w:t>
                </w:r>
                <w:r w:rsidR="00DC1482">
                  <w:t xml:space="preserve">Техническим заданием </w:t>
                </w:r>
                <w:r w:rsidR="00236759" w:rsidRPr="00DA1DDE">
                  <w:t>настоящей конкурсной документации.</w:t>
                </w:r>
              </w:p>
              <w:p w14:paraId="30779054" w14:textId="77777777" w:rsidR="00236759" w:rsidRDefault="00236759" w:rsidP="006D3A1E">
                <w:pPr>
                  <w:spacing w:after="0" w:line="228" w:lineRule="auto"/>
                </w:pPr>
              </w:p>
              <w:p w14:paraId="75E8C54C" w14:textId="77777777" w:rsidR="00B00B57" w:rsidRDefault="00B00B57" w:rsidP="00E822CF">
                <w:pPr>
                  <w:rPr>
                    <w:b/>
                    <w:bCs/>
                  </w:rPr>
                </w:pPr>
                <w:r>
                  <w:rPr>
                    <w:b/>
                    <w:bCs/>
                  </w:rPr>
                  <w:t>Общий срок оказания услуг устанавливается в течение следующего периода:</w:t>
                </w:r>
              </w:p>
              <w:p w14:paraId="7DE5EC31" w14:textId="1BDAA897" w:rsidR="00B00B57" w:rsidRPr="00F32E87" w:rsidRDefault="00B00B57" w:rsidP="00E822CF">
                <w:pPr>
                  <w:rPr>
                    <w:b/>
                    <w:bCs/>
                  </w:rPr>
                </w:pPr>
                <w:r w:rsidRPr="00F32E87">
                  <w:rPr>
                    <w:b/>
                    <w:bCs/>
                  </w:rPr>
                  <w:lastRenderedPageBreak/>
                  <w:t>Начало оказания услуг:</w:t>
                </w:r>
                <w:r w:rsidR="00397197" w:rsidRPr="00F32E87">
                  <w:rPr>
                    <w:bCs/>
                  </w:rPr>
                  <w:t xml:space="preserve"> </w:t>
                </w:r>
                <w:r w:rsidR="00433F91">
                  <w:rPr>
                    <w:bCs/>
                  </w:rPr>
                  <w:t>08</w:t>
                </w:r>
                <w:r w:rsidR="006A1170">
                  <w:rPr>
                    <w:bCs/>
                  </w:rPr>
                  <w:t xml:space="preserve"> января 2020</w:t>
                </w:r>
                <w:r w:rsidR="00F32E87" w:rsidRPr="00F32E87">
                  <w:rPr>
                    <w:bCs/>
                  </w:rPr>
                  <w:t xml:space="preserve"> г.</w:t>
                </w:r>
              </w:p>
              <w:p w14:paraId="78A3101B" w14:textId="5ED4443B" w:rsidR="00DC1482" w:rsidRDefault="00B00B57" w:rsidP="008F24D4">
                <w:pPr>
                  <w:rPr>
                    <w:bCs/>
                  </w:rPr>
                </w:pPr>
                <w:r w:rsidRPr="00F32E87">
                  <w:rPr>
                    <w:b/>
                    <w:bCs/>
                  </w:rPr>
                  <w:t>Окончание оказания услуг:</w:t>
                </w:r>
                <w:r w:rsidR="00DF4705" w:rsidRPr="00F32E87">
                  <w:rPr>
                    <w:b/>
                    <w:bCs/>
                  </w:rPr>
                  <w:t xml:space="preserve"> </w:t>
                </w:r>
                <w:r w:rsidR="00433F91">
                  <w:rPr>
                    <w:bCs/>
                  </w:rPr>
                  <w:t>31 июня</w:t>
                </w:r>
                <w:r w:rsidR="006A1170">
                  <w:rPr>
                    <w:bCs/>
                  </w:rPr>
                  <w:t xml:space="preserve"> 2020</w:t>
                </w:r>
                <w:r w:rsidR="00F32E87" w:rsidRPr="00F32E87">
                  <w:rPr>
                    <w:bCs/>
                  </w:rPr>
                  <w:t xml:space="preserve"> </w:t>
                </w:r>
                <w:r w:rsidR="008F24D4" w:rsidRPr="00F32E87">
                  <w:rPr>
                    <w:bCs/>
                  </w:rPr>
                  <w:t>г.</w:t>
                </w:r>
              </w:p>
              <w:p w14:paraId="22ADC2D6" w14:textId="77777777" w:rsidR="00F011DE" w:rsidRPr="00DC1482" w:rsidRDefault="00DC1482" w:rsidP="008F24D4">
                <w:r w:rsidRPr="00DC1482">
                  <w:rPr>
                    <w:bCs/>
                  </w:rPr>
                  <w:t>Место и объем оказания услуг: в соответствии с Техническим заданием.</w:t>
                </w:r>
              </w:p>
            </w:sdtContent>
          </w:sdt>
        </w:tc>
      </w:tr>
      <w:tr w:rsidR="0087002F" w:rsidRPr="008318DA" w14:paraId="4FE2B284" w14:textId="77777777" w:rsidTr="00A90C8D">
        <w:trPr>
          <w:trHeight w:val="20"/>
        </w:trPr>
        <w:tc>
          <w:tcPr>
            <w:tcW w:w="1101" w:type="dxa"/>
          </w:tcPr>
          <w:p w14:paraId="649966D6" w14:textId="77777777" w:rsidR="008165E3" w:rsidRPr="008318DA" w:rsidRDefault="0022304D" w:rsidP="0022304D">
            <w:pPr>
              <w:ind w:left="360"/>
              <w:jc w:val="left"/>
            </w:pPr>
            <w:r>
              <w:lastRenderedPageBreak/>
              <w:t>9.</w:t>
            </w:r>
            <w:r w:rsidR="008165E3" w:rsidRPr="008318DA">
              <w:t xml:space="preserve"> </w:t>
            </w:r>
          </w:p>
        </w:tc>
        <w:tc>
          <w:tcPr>
            <w:tcW w:w="2506" w:type="dxa"/>
          </w:tcPr>
          <w:p w14:paraId="6C0B0591" w14:textId="77777777" w:rsidR="008165E3" w:rsidRPr="008318DA" w:rsidRDefault="008165E3" w:rsidP="008165E3">
            <w:pPr>
              <w:keepLines/>
              <w:widowControl w:val="0"/>
              <w:suppressLineNumbers/>
              <w:suppressAutoHyphens/>
              <w:autoSpaceDE w:val="0"/>
              <w:autoSpaceDN w:val="0"/>
              <w:jc w:val="left"/>
            </w:pPr>
            <w:r w:rsidRPr="008318DA">
              <w:t xml:space="preserve">Информация о валюте, используемой для формирования цены </w:t>
            </w:r>
            <w:r w:rsidR="00757E86">
              <w:t>договор</w:t>
            </w:r>
            <w:r w:rsidRPr="008318DA">
              <w:t>а и расчетов с поставщиком (подрядчиком, исполнителем)</w:t>
            </w:r>
          </w:p>
        </w:tc>
        <w:tc>
          <w:tcPr>
            <w:tcW w:w="6032" w:type="dxa"/>
          </w:tcPr>
          <w:p w14:paraId="7DE1861B" w14:textId="77777777" w:rsidR="008165E3" w:rsidRPr="00801D72" w:rsidRDefault="008165E3" w:rsidP="008165E3">
            <w:pPr>
              <w:jc w:val="left"/>
              <w:rPr>
                <w:lang w:eastAsia="en-US"/>
              </w:rPr>
            </w:pPr>
            <w:r w:rsidRPr="00801D72">
              <w:rPr>
                <w:lang w:eastAsia="en-US"/>
              </w:rPr>
              <w:t>Российский рубль.</w:t>
            </w:r>
          </w:p>
        </w:tc>
      </w:tr>
      <w:tr w:rsidR="0087002F" w:rsidRPr="008318DA" w14:paraId="300DE0D2" w14:textId="77777777" w:rsidTr="00A90C8D">
        <w:trPr>
          <w:trHeight w:val="1724"/>
        </w:trPr>
        <w:tc>
          <w:tcPr>
            <w:tcW w:w="1101" w:type="dxa"/>
          </w:tcPr>
          <w:p w14:paraId="46E763C5" w14:textId="77777777" w:rsidR="005F64D8" w:rsidRPr="008318DA" w:rsidRDefault="0022304D" w:rsidP="0022304D">
            <w:pPr>
              <w:spacing w:after="0"/>
              <w:ind w:left="360"/>
            </w:pPr>
            <w:r>
              <w:t>10.</w:t>
            </w:r>
            <w:r w:rsidR="005F64D8" w:rsidRPr="008318DA">
              <w:t xml:space="preserve"> </w:t>
            </w:r>
          </w:p>
        </w:tc>
        <w:tc>
          <w:tcPr>
            <w:tcW w:w="2506" w:type="dxa"/>
          </w:tcPr>
          <w:p w14:paraId="35EB5309" w14:textId="77777777" w:rsidR="005F64D8" w:rsidRPr="008318DA" w:rsidRDefault="005F64D8" w:rsidP="008165E3">
            <w:pPr>
              <w:keepLines/>
              <w:widowControl w:val="0"/>
              <w:suppressLineNumbers/>
              <w:suppressAutoHyphens/>
              <w:autoSpaceDE w:val="0"/>
              <w:autoSpaceDN w:val="0"/>
              <w:jc w:val="left"/>
            </w:pPr>
            <w:bookmarkStart w:id="45" w:name="last"/>
            <w:bookmarkEnd w:id="45"/>
            <w:r w:rsidRPr="008318DA">
              <w:t xml:space="preserve">Начальная (максимальная) цена </w:t>
            </w:r>
            <w:r w:rsidR="00757E86">
              <w:t>договор</w:t>
            </w:r>
            <w:r w:rsidRPr="008318DA">
              <w:t>а</w:t>
            </w:r>
          </w:p>
          <w:p w14:paraId="1FDD4B46" w14:textId="77777777" w:rsidR="005F64D8" w:rsidRPr="008318DA" w:rsidRDefault="005F64D8" w:rsidP="008165E3">
            <w:pPr>
              <w:keepLines/>
              <w:widowControl w:val="0"/>
              <w:suppressLineNumbers/>
              <w:suppressAutoHyphens/>
              <w:autoSpaceDE w:val="0"/>
              <w:autoSpaceDN w:val="0"/>
              <w:jc w:val="left"/>
            </w:pPr>
          </w:p>
          <w:p w14:paraId="079D8F74" w14:textId="77777777" w:rsidR="005F64D8" w:rsidRPr="008318DA" w:rsidRDefault="005F64D8" w:rsidP="008165E3">
            <w:pPr>
              <w:keepLines/>
              <w:widowControl w:val="0"/>
              <w:suppressLineNumbers/>
              <w:suppressAutoHyphens/>
              <w:autoSpaceDE w:val="0"/>
              <w:autoSpaceDN w:val="0"/>
              <w:jc w:val="left"/>
            </w:pPr>
          </w:p>
          <w:p w14:paraId="42951282" w14:textId="77777777" w:rsidR="005F64D8" w:rsidRPr="008318DA" w:rsidRDefault="005F64D8" w:rsidP="008165E3">
            <w:pPr>
              <w:keepLines/>
              <w:widowControl w:val="0"/>
              <w:suppressLineNumbers/>
              <w:suppressAutoHyphens/>
              <w:autoSpaceDE w:val="0"/>
              <w:autoSpaceDN w:val="0"/>
              <w:jc w:val="left"/>
            </w:pPr>
          </w:p>
        </w:tc>
        <w:tc>
          <w:tcPr>
            <w:tcW w:w="6032" w:type="dxa"/>
          </w:tcPr>
          <w:p w14:paraId="6BF3D5FF" w14:textId="774645FC" w:rsidR="00B63CB0" w:rsidRPr="00B63CB0" w:rsidRDefault="00645246" w:rsidP="00B63CB0">
            <w:pPr>
              <w:pStyle w:val="ConsPlusCell"/>
              <w:rPr>
                <w:rFonts w:ascii="Times New Roman" w:hAnsi="Times New Roman" w:cs="Times New Roman"/>
                <w:b/>
                <w:sz w:val="24"/>
                <w:szCs w:val="24"/>
              </w:rPr>
            </w:pPr>
            <w:r>
              <w:rPr>
                <w:rFonts w:ascii="Times New Roman" w:hAnsi="Times New Roman" w:cs="Times New Roman"/>
                <w:b/>
                <w:sz w:val="24"/>
                <w:szCs w:val="24"/>
              </w:rPr>
              <w:t>312 105</w:t>
            </w:r>
            <w:r w:rsidR="007A4B99">
              <w:rPr>
                <w:rFonts w:ascii="Times New Roman" w:hAnsi="Times New Roman" w:cs="Times New Roman"/>
                <w:b/>
                <w:sz w:val="24"/>
                <w:szCs w:val="24"/>
              </w:rPr>
              <w:t xml:space="preserve"> </w:t>
            </w:r>
            <w:r w:rsidR="00B63CB0" w:rsidRPr="00EC6AA3">
              <w:rPr>
                <w:rFonts w:ascii="Times New Roman" w:hAnsi="Times New Roman" w:cs="Times New Roman"/>
                <w:b/>
                <w:sz w:val="24"/>
                <w:szCs w:val="24"/>
              </w:rPr>
              <w:t>руб. (</w:t>
            </w:r>
            <w:r>
              <w:rPr>
                <w:rFonts w:ascii="Times New Roman" w:hAnsi="Times New Roman" w:cs="Times New Roman"/>
                <w:b/>
                <w:sz w:val="24"/>
                <w:szCs w:val="24"/>
              </w:rPr>
              <w:t xml:space="preserve">триста двенадцать тысяч сто пять </w:t>
            </w:r>
            <w:r w:rsidR="00433F91" w:rsidRPr="00EC6AA3">
              <w:rPr>
                <w:rFonts w:ascii="Times New Roman" w:hAnsi="Times New Roman" w:cs="Times New Roman"/>
                <w:b/>
                <w:sz w:val="24"/>
                <w:szCs w:val="24"/>
              </w:rPr>
              <w:t>руб.</w:t>
            </w:r>
            <w:r>
              <w:rPr>
                <w:rFonts w:ascii="Times New Roman" w:hAnsi="Times New Roman" w:cs="Times New Roman"/>
                <w:b/>
                <w:sz w:val="24"/>
                <w:szCs w:val="24"/>
              </w:rPr>
              <w:t xml:space="preserve"> 12</w:t>
            </w:r>
            <w:r w:rsidR="00EC6AA3">
              <w:rPr>
                <w:rFonts w:ascii="Times New Roman" w:hAnsi="Times New Roman" w:cs="Times New Roman"/>
                <w:b/>
                <w:sz w:val="24"/>
                <w:szCs w:val="24"/>
              </w:rPr>
              <w:t xml:space="preserve"> </w:t>
            </w:r>
            <w:r w:rsidR="00B63CB0" w:rsidRPr="00EC6AA3">
              <w:rPr>
                <w:rFonts w:ascii="Times New Roman" w:hAnsi="Times New Roman" w:cs="Times New Roman"/>
                <w:b/>
                <w:sz w:val="24"/>
                <w:szCs w:val="24"/>
              </w:rPr>
              <w:t>коп</w:t>
            </w:r>
            <w:r w:rsidR="00EC6AA3">
              <w:rPr>
                <w:rFonts w:ascii="Times New Roman" w:hAnsi="Times New Roman" w:cs="Times New Roman"/>
                <w:b/>
                <w:sz w:val="24"/>
                <w:szCs w:val="24"/>
              </w:rPr>
              <w:t>.</w:t>
            </w:r>
            <w:r w:rsidR="00B63CB0" w:rsidRPr="00EC6AA3">
              <w:rPr>
                <w:rFonts w:ascii="Times New Roman" w:hAnsi="Times New Roman" w:cs="Times New Roman"/>
                <w:b/>
                <w:sz w:val="24"/>
                <w:szCs w:val="24"/>
              </w:rPr>
              <w:t>), в том числе НДС с учетом Законодательства</w:t>
            </w:r>
          </w:p>
          <w:p w14:paraId="04659080" w14:textId="77777777" w:rsidR="002541D9" w:rsidRPr="00B63CB0" w:rsidRDefault="002541D9" w:rsidP="002541D9">
            <w:pPr>
              <w:spacing w:after="0"/>
              <w:rPr>
                <w:b/>
              </w:rPr>
            </w:pPr>
          </w:p>
          <w:p w14:paraId="47653187" w14:textId="77777777" w:rsidR="00462A0E" w:rsidRPr="00801D72" w:rsidRDefault="00462A0E" w:rsidP="002541D9">
            <w:pPr>
              <w:spacing w:after="0"/>
              <w:rPr>
                <w:b/>
              </w:rPr>
            </w:pPr>
          </w:p>
          <w:p w14:paraId="1029D645" w14:textId="77777777" w:rsidR="00DE0F47" w:rsidRPr="00801D72" w:rsidRDefault="007A6578" w:rsidP="005A0491">
            <w:r w:rsidRPr="00801D72">
              <w:t xml:space="preserve">Начальная (максимальная) цена </w:t>
            </w:r>
            <w:r w:rsidR="00757E86">
              <w:t>договор</w:t>
            </w:r>
            <w:r w:rsidRPr="00801D72">
              <w:t>а вкл</w:t>
            </w:r>
            <w:r w:rsidR="00E90B58" w:rsidRPr="00801D72">
              <w:t xml:space="preserve">ючает в себя </w:t>
            </w:r>
            <w:r w:rsidR="00782D7D" w:rsidRPr="00801D72">
              <w:t xml:space="preserve">все </w:t>
            </w:r>
            <w:r w:rsidR="00E90B58" w:rsidRPr="00801D72">
              <w:t>расходы Исполнителя</w:t>
            </w:r>
            <w:r w:rsidRPr="00801D72">
              <w:t xml:space="preserve">, </w:t>
            </w:r>
            <w:r w:rsidR="00A136A1" w:rsidRPr="00801D72">
              <w:t>связанные</w:t>
            </w:r>
            <w:r w:rsidR="00782D7D" w:rsidRPr="00801D72">
              <w:t xml:space="preserve"> с оказанием услуг</w:t>
            </w:r>
            <w:r w:rsidR="00A136A1" w:rsidRPr="00801D72">
              <w:t xml:space="preserve"> и все</w:t>
            </w:r>
            <w:r w:rsidR="00757DE7">
              <w:t xml:space="preserve"> расходы</w:t>
            </w:r>
            <w:r w:rsidR="00A136A1" w:rsidRPr="00801D72">
              <w:t xml:space="preserve"> на перевозку, страхование, в том числе уплату налогов, пошлин, сборов, расход</w:t>
            </w:r>
            <w:r w:rsidR="00757DE7">
              <w:t>ы</w:t>
            </w:r>
            <w:r w:rsidR="00A136A1" w:rsidRPr="00801D72">
              <w:t xml:space="preserve"> по оплате стоимости сторонних организаций и третьих лиц и других обязательных платежей</w:t>
            </w:r>
            <w:r w:rsidR="00DC50C1" w:rsidRPr="00801D72">
              <w:t>.</w:t>
            </w:r>
            <w:r w:rsidR="00DE0F47">
              <w:t xml:space="preserve"> </w:t>
            </w:r>
          </w:p>
        </w:tc>
      </w:tr>
      <w:tr w:rsidR="0087002F" w:rsidRPr="008318DA" w14:paraId="144B60E6" w14:textId="77777777" w:rsidTr="00433F91">
        <w:trPr>
          <w:trHeight w:val="685"/>
        </w:trPr>
        <w:tc>
          <w:tcPr>
            <w:tcW w:w="1101" w:type="dxa"/>
          </w:tcPr>
          <w:p w14:paraId="1F76A445" w14:textId="77777777" w:rsidR="008165E3" w:rsidRPr="008318DA" w:rsidRDefault="0022304D" w:rsidP="0022304D">
            <w:pPr>
              <w:pStyle w:val="ListParagraph1"/>
              <w:autoSpaceDE w:val="0"/>
              <w:autoSpaceDN w:val="0"/>
              <w:spacing w:before="240"/>
              <w:ind w:left="360"/>
              <w:outlineLvl w:val="2"/>
              <w:rPr>
                <w:szCs w:val="24"/>
              </w:rPr>
            </w:pPr>
            <w:bookmarkStart w:id="46" w:name="_Toc375898299"/>
            <w:bookmarkStart w:id="47" w:name="_Toc375898883"/>
            <w:bookmarkStart w:id="48" w:name="_Toc383532333"/>
            <w:bookmarkStart w:id="49" w:name="_Toc448853909"/>
            <w:bookmarkEnd w:id="46"/>
            <w:bookmarkEnd w:id="47"/>
            <w:bookmarkEnd w:id="48"/>
            <w:r>
              <w:rPr>
                <w:szCs w:val="24"/>
              </w:rPr>
              <w:t>11.</w:t>
            </w:r>
            <w:bookmarkEnd w:id="49"/>
          </w:p>
        </w:tc>
        <w:tc>
          <w:tcPr>
            <w:tcW w:w="2506" w:type="dxa"/>
          </w:tcPr>
          <w:p w14:paraId="2588A596" w14:textId="77777777" w:rsidR="008165E3" w:rsidRPr="008318DA" w:rsidRDefault="008165E3" w:rsidP="008165E3">
            <w:pPr>
              <w:keepNext/>
              <w:keepLines/>
              <w:widowControl w:val="0"/>
              <w:suppressLineNumbers/>
              <w:suppressAutoHyphens/>
              <w:jc w:val="left"/>
            </w:pPr>
            <w:r w:rsidRPr="008318DA">
              <w:t xml:space="preserve">Источник финансирования </w:t>
            </w:r>
          </w:p>
          <w:p w14:paraId="06454004" w14:textId="77777777" w:rsidR="008165E3" w:rsidRPr="008318DA" w:rsidRDefault="008165E3" w:rsidP="008165E3">
            <w:pPr>
              <w:keepNext/>
              <w:keepLines/>
              <w:widowControl w:val="0"/>
              <w:suppressLineNumbers/>
              <w:suppressAutoHyphens/>
              <w:jc w:val="left"/>
            </w:pPr>
          </w:p>
        </w:tc>
        <w:tc>
          <w:tcPr>
            <w:tcW w:w="6032" w:type="dxa"/>
          </w:tcPr>
          <w:p w14:paraId="4A96BFDD" w14:textId="521A73F8" w:rsidR="00FF226B" w:rsidRPr="00801D72" w:rsidRDefault="00F32E87" w:rsidP="00433F91">
            <w:r w:rsidRPr="00F32E87">
              <w:t xml:space="preserve">Бюджет городского округа </w:t>
            </w:r>
            <w:r w:rsidR="00B63CB0">
              <w:t>Ступино</w:t>
            </w:r>
          </w:p>
        </w:tc>
      </w:tr>
      <w:tr w:rsidR="0087002F" w:rsidRPr="008318DA" w14:paraId="75E45B3C" w14:textId="77777777" w:rsidTr="00A90C8D">
        <w:trPr>
          <w:trHeight w:val="20"/>
        </w:trPr>
        <w:tc>
          <w:tcPr>
            <w:tcW w:w="1101" w:type="dxa"/>
          </w:tcPr>
          <w:p w14:paraId="2AD10257" w14:textId="77777777" w:rsidR="008165E3" w:rsidRPr="008318DA" w:rsidRDefault="0022304D" w:rsidP="0022304D">
            <w:pPr>
              <w:pStyle w:val="ListParagraph1"/>
              <w:autoSpaceDE w:val="0"/>
              <w:autoSpaceDN w:val="0"/>
              <w:spacing w:before="240"/>
              <w:ind w:left="360"/>
              <w:outlineLvl w:val="2"/>
              <w:rPr>
                <w:szCs w:val="24"/>
              </w:rPr>
            </w:pPr>
            <w:bookmarkStart w:id="50" w:name="_Toc375898300"/>
            <w:bookmarkStart w:id="51" w:name="_Toc375898884"/>
            <w:bookmarkStart w:id="52" w:name="_Toc383532334"/>
            <w:bookmarkStart w:id="53" w:name="_Toc448853910"/>
            <w:bookmarkEnd w:id="50"/>
            <w:bookmarkEnd w:id="51"/>
            <w:bookmarkEnd w:id="52"/>
            <w:r>
              <w:rPr>
                <w:szCs w:val="24"/>
              </w:rPr>
              <w:t>12.</w:t>
            </w:r>
            <w:bookmarkEnd w:id="53"/>
          </w:p>
        </w:tc>
        <w:tc>
          <w:tcPr>
            <w:tcW w:w="2506" w:type="dxa"/>
          </w:tcPr>
          <w:p w14:paraId="2F539295" w14:textId="77777777" w:rsidR="008165E3" w:rsidRPr="008318DA" w:rsidRDefault="008165E3" w:rsidP="008165E3">
            <w:pPr>
              <w:keepNext/>
              <w:keepLines/>
              <w:widowControl w:val="0"/>
              <w:suppressLineNumbers/>
              <w:suppressAutoHyphens/>
              <w:jc w:val="left"/>
            </w:pPr>
            <w:r w:rsidRPr="008318DA">
              <w:t xml:space="preserve">Обоснование начальной (максимальной) цены </w:t>
            </w:r>
            <w:r w:rsidR="00757E86">
              <w:t>договор</w:t>
            </w:r>
            <w:r w:rsidRPr="008318DA">
              <w:t>а</w:t>
            </w:r>
          </w:p>
        </w:tc>
        <w:tc>
          <w:tcPr>
            <w:tcW w:w="6032" w:type="dxa"/>
          </w:tcPr>
          <w:p w14:paraId="342B22D7" w14:textId="77777777" w:rsidR="008165E3" w:rsidRPr="00801D72" w:rsidRDefault="00801D72" w:rsidP="00D5603E">
            <w:pPr>
              <w:autoSpaceDE w:val="0"/>
              <w:autoSpaceDN w:val="0"/>
              <w:adjustRightInd w:val="0"/>
              <w:spacing w:after="0"/>
            </w:pPr>
            <w:r w:rsidRPr="00801D72">
              <w:t xml:space="preserve">Начальная максимальная цена </w:t>
            </w:r>
            <w:r w:rsidR="00757E86">
              <w:t xml:space="preserve">договора </w:t>
            </w:r>
            <w:r w:rsidRPr="00801D72">
              <w:t xml:space="preserve">определяется </w:t>
            </w:r>
            <w:r w:rsidR="00DF4746" w:rsidRPr="00801D72">
              <w:t>с применением</w:t>
            </w:r>
            <w:r w:rsidRPr="00801D72">
              <w:t xml:space="preserve"> метода сопоставимых рыночных цен (анализ рынка, запрос коммерческих предложений). </w:t>
            </w:r>
            <w:r w:rsidR="00592BEF" w:rsidRPr="00801D72">
              <w:t>Расчет прилагается в отдельном файле (Расчет НМЦ</w:t>
            </w:r>
            <w:r w:rsidR="007801B2">
              <w:t>Д</w:t>
            </w:r>
            <w:r w:rsidR="00592BEF" w:rsidRPr="00801D72">
              <w:t>).</w:t>
            </w:r>
          </w:p>
        </w:tc>
      </w:tr>
      <w:tr w:rsidR="0087002F" w:rsidRPr="008318DA" w14:paraId="16A99BE0" w14:textId="77777777" w:rsidTr="00A90C8D">
        <w:trPr>
          <w:trHeight w:val="20"/>
        </w:trPr>
        <w:tc>
          <w:tcPr>
            <w:tcW w:w="1101" w:type="dxa"/>
          </w:tcPr>
          <w:p w14:paraId="548CF16D" w14:textId="77777777" w:rsidR="008165E3" w:rsidRPr="008318DA" w:rsidRDefault="0022304D" w:rsidP="0022304D">
            <w:pPr>
              <w:pStyle w:val="ListParagraph1"/>
              <w:autoSpaceDE w:val="0"/>
              <w:autoSpaceDN w:val="0"/>
              <w:spacing w:before="240"/>
              <w:ind w:left="360"/>
              <w:outlineLvl w:val="2"/>
              <w:rPr>
                <w:szCs w:val="24"/>
              </w:rPr>
            </w:pPr>
            <w:bookmarkStart w:id="54" w:name="_Toc375898301"/>
            <w:bookmarkStart w:id="55" w:name="_Toc375898885"/>
            <w:bookmarkStart w:id="56" w:name="_Toc383532335"/>
            <w:bookmarkStart w:id="57" w:name="_Toc448853911"/>
            <w:bookmarkEnd w:id="54"/>
            <w:bookmarkEnd w:id="55"/>
            <w:bookmarkEnd w:id="56"/>
            <w:r>
              <w:rPr>
                <w:szCs w:val="24"/>
              </w:rPr>
              <w:t>13.</w:t>
            </w:r>
            <w:bookmarkEnd w:id="57"/>
          </w:p>
        </w:tc>
        <w:tc>
          <w:tcPr>
            <w:tcW w:w="2506" w:type="dxa"/>
          </w:tcPr>
          <w:p w14:paraId="3E16BA57" w14:textId="77777777" w:rsidR="008165E3" w:rsidRPr="008318DA" w:rsidRDefault="008165E3" w:rsidP="00041E8D">
            <w:pPr>
              <w:keepNext/>
              <w:keepLines/>
              <w:widowControl w:val="0"/>
              <w:suppressLineNumbers/>
              <w:suppressAutoHyphens/>
              <w:spacing w:line="276" w:lineRule="auto"/>
              <w:jc w:val="left"/>
            </w:pPr>
            <w:r w:rsidRPr="008318DA">
              <w:t xml:space="preserve">Форма, сроки и порядок оплаты товара, работ, услуг </w:t>
            </w:r>
          </w:p>
        </w:tc>
        <w:tc>
          <w:tcPr>
            <w:tcW w:w="6032" w:type="dxa"/>
          </w:tcPr>
          <w:p w14:paraId="08F769FC" w14:textId="1A60232B" w:rsidR="008165E3" w:rsidRPr="00801D72" w:rsidRDefault="008165E3" w:rsidP="00433F91">
            <w:pPr>
              <w:jc w:val="left"/>
            </w:pPr>
            <w:r w:rsidRPr="00801D72">
              <w:t xml:space="preserve"> </w:t>
            </w:r>
            <w:r w:rsidR="00B63CB0" w:rsidRPr="00B63CB0">
              <w:t xml:space="preserve">Оплата оказанных </w:t>
            </w:r>
            <w:r w:rsidR="00433F91">
              <w:t>услуг производится в соответствии с условиями заключенного договора.</w:t>
            </w:r>
          </w:p>
        </w:tc>
      </w:tr>
      <w:tr w:rsidR="0087002F" w:rsidRPr="008318DA" w14:paraId="312399B8" w14:textId="77777777" w:rsidTr="00A90C8D">
        <w:trPr>
          <w:trHeight w:val="20"/>
        </w:trPr>
        <w:tc>
          <w:tcPr>
            <w:tcW w:w="1101" w:type="dxa"/>
          </w:tcPr>
          <w:p w14:paraId="03CDA41D" w14:textId="77777777" w:rsidR="008165E3" w:rsidRPr="008318DA" w:rsidRDefault="0022304D" w:rsidP="0022304D">
            <w:pPr>
              <w:pStyle w:val="ListParagraph1"/>
              <w:autoSpaceDE w:val="0"/>
              <w:autoSpaceDN w:val="0"/>
              <w:spacing w:before="240"/>
              <w:ind w:left="360"/>
              <w:outlineLvl w:val="2"/>
              <w:rPr>
                <w:szCs w:val="24"/>
              </w:rPr>
            </w:pPr>
            <w:bookmarkStart w:id="58" w:name="_Toc375898302"/>
            <w:bookmarkStart w:id="59" w:name="_Toc375898886"/>
            <w:bookmarkStart w:id="60" w:name="_Toc383532336"/>
            <w:bookmarkStart w:id="61" w:name="_Toc448853912"/>
            <w:bookmarkEnd w:id="58"/>
            <w:bookmarkEnd w:id="59"/>
            <w:bookmarkEnd w:id="60"/>
            <w:r>
              <w:rPr>
                <w:szCs w:val="24"/>
              </w:rPr>
              <w:t>14.</w:t>
            </w:r>
            <w:bookmarkEnd w:id="61"/>
          </w:p>
        </w:tc>
        <w:tc>
          <w:tcPr>
            <w:tcW w:w="2506" w:type="dxa"/>
          </w:tcPr>
          <w:p w14:paraId="031DA7CF" w14:textId="77777777" w:rsidR="008165E3" w:rsidRPr="008318DA" w:rsidRDefault="008165E3" w:rsidP="007A793B">
            <w:pPr>
              <w:autoSpaceDE w:val="0"/>
              <w:autoSpaceDN w:val="0"/>
              <w:adjustRightInd w:val="0"/>
              <w:spacing w:after="0"/>
            </w:pPr>
            <w:r w:rsidRPr="008318DA">
              <w:t>Единые требования к участникам закупки</w:t>
            </w:r>
          </w:p>
        </w:tc>
        <w:tc>
          <w:tcPr>
            <w:tcW w:w="6032" w:type="dxa"/>
          </w:tcPr>
          <w:p w14:paraId="23BB5750" w14:textId="77777777" w:rsidR="00A8559B" w:rsidRPr="00B63CB0" w:rsidRDefault="00A8559B" w:rsidP="00A8559B">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соответствие участников закупок требованиям, устанавливаемым законодательством Российской Федерации к лицам, осуществляющим поставки товаров, выполнение работ, оказание услуг, являющихся предметом закупки (в том числе наличие лицензии в отношении видов деятельности, которая подлежит лицензированию, и (или) свидетельства о допуске к определенному виду или видам работ);</w:t>
            </w:r>
          </w:p>
          <w:p w14:paraId="65116ADC" w14:textId="77777777" w:rsidR="00A8559B" w:rsidRPr="00B63CB0" w:rsidRDefault="00A8559B" w:rsidP="00A8559B">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непроведение ликвидации участника закупки - юридического лица и отсутствие решения арбитражного суда о признании участника закупки - юридического лица, физического лица, в том числе индивидуального предпринимателя, банкротом и об открытии конкурсного производства;</w:t>
            </w:r>
          </w:p>
          <w:p w14:paraId="683D5FBF" w14:textId="190B6C42" w:rsidR="00A8559B" w:rsidRPr="00B63CB0" w:rsidRDefault="00433F91" w:rsidP="00A8559B">
            <w:pPr>
              <w:pStyle w:val="ConsPlusNormal"/>
              <w:ind w:firstLine="709"/>
              <w:jc w:val="both"/>
              <w:rPr>
                <w:rFonts w:ascii="Times New Roman" w:hAnsi="Times New Roman" w:cs="Times New Roman"/>
                <w:i/>
                <w:sz w:val="24"/>
                <w:szCs w:val="24"/>
              </w:rPr>
            </w:pPr>
            <w:r>
              <w:rPr>
                <w:rFonts w:ascii="Times New Roman" w:hAnsi="Times New Roman" w:cs="Times New Roman"/>
                <w:i/>
                <w:sz w:val="24"/>
                <w:szCs w:val="24"/>
              </w:rPr>
              <w:lastRenderedPageBreak/>
              <w:t xml:space="preserve"> не</w:t>
            </w:r>
            <w:r w:rsidR="00A8559B" w:rsidRPr="00B63CB0">
              <w:rPr>
                <w:rFonts w:ascii="Times New Roman" w:hAnsi="Times New Roman" w:cs="Times New Roman"/>
                <w:i/>
                <w:sz w:val="24"/>
                <w:szCs w:val="24"/>
              </w:rPr>
              <w:t xml:space="preserve"> деятельности участника закупки в порядке, предусмотренном </w:t>
            </w:r>
            <w:hyperlink r:id="rId10" w:history="1">
              <w:r w:rsidR="00A8559B" w:rsidRPr="00433F91">
                <w:rPr>
                  <w:rStyle w:val="af5"/>
                  <w:rFonts w:ascii="Times New Roman" w:hAnsi="Times New Roman"/>
                  <w:i/>
                  <w:color w:val="auto"/>
                  <w:sz w:val="24"/>
                  <w:szCs w:val="24"/>
                  <w:u w:val="none"/>
                </w:rPr>
                <w:t>Кодексом</w:t>
              </w:r>
            </w:hyperlink>
            <w:r w:rsidR="00A8559B" w:rsidRPr="00433F91">
              <w:rPr>
                <w:rFonts w:ascii="Times New Roman" w:hAnsi="Times New Roman" w:cs="Times New Roman"/>
                <w:i/>
                <w:sz w:val="24"/>
                <w:szCs w:val="24"/>
              </w:rPr>
              <w:t xml:space="preserve"> </w:t>
            </w:r>
            <w:r w:rsidR="00A8559B" w:rsidRPr="00B63CB0">
              <w:rPr>
                <w:rFonts w:ascii="Times New Roman" w:hAnsi="Times New Roman" w:cs="Times New Roman"/>
                <w:i/>
                <w:sz w:val="24"/>
                <w:szCs w:val="24"/>
              </w:rPr>
              <w:t>Российской Федерации об административных правонарушениях, на день подачи заявки на участие в конкурентной закупке;</w:t>
            </w:r>
          </w:p>
          <w:p w14:paraId="158F1CD3" w14:textId="77777777" w:rsidR="00A8559B" w:rsidRPr="00B63CB0" w:rsidRDefault="00A8559B" w:rsidP="00A8559B">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обладание участником закупки исключительными правами на результаты интеллектуальной деятельности (или правом использования указанных результатов с возможностью предоставления такого права третьим лицам), если в связи с исполнением договора Заказчик приобретает права на результаты интеллектуальной деятельности (или получает право использования указанных результатов), за исключением случаев заключения договора на создание произведений литературы или искусства (за исключением программ для электронно-вычислительных машин, баз данных), исполнения, а также заключения договоров на финансирование проката или показа национального фильма;</w:t>
            </w:r>
          </w:p>
          <w:p w14:paraId="2E51767D" w14:textId="77777777" w:rsidR="00A8559B" w:rsidRPr="00B63CB0" w:rsidRDefault="00A8559B" w:rsidP="00A8559B">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25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подано заявление об обжаловании указанных недоимки, задолженности и решение по такому заявлению на дату рассмотрения заявки на участие в конкурентной закупке не принято;</w:t>
            </w:r>
          </w:p>
          <w:p w14:paraId="063B56DB" w14:textId="77777777" w:rsidR="00A8559B" w:rsidRPr="00B63CB0" w:rsidRDefault="00A8559B" w:rsidP="00A8559B">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 xml:space="preserve">отсутствие у участника закупки - физического лица либо у руководителя, членов коллегиального исполнительного органа и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w:t>
            </w:r>
            <w:r w:rsidRPr="00B63CB0">
              <w:rPr>
                <w:rFonts w:ascii="Times New Roman" w:hAnsi="Times New Roman" w:cs="Times New Roman"/>
                <w:i/>
                <w:sz w:val="24"/>
                <w:szCs w:val="24"/>
              </w:rPr>
              <w:lastRenderedPageBreak/>
              <w:t>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14:paraId="2D7FC0F0" w14:textId="77777777" w:rsidR="00A8559B" w:rsidRPr="00B63CB0" w:rsidRDefault="00A8559B" w:rsidP="00A8559B">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конкурентной закупки состоят в браке с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лиц. Под выгодоприобретателями понимаются лица, владеющие напрямую или косвенно (через юридическое лицо или через несколько юридических лиц) более чем 10 процентами голосующих акций хозяйственного общества либо долей, превышающей 10 процентов в уставном капитале хозяйственного общества;</w:t>
            </w:r>
          </w:p>
          <w:p w14:paraId="19198591" w14:textId="77777777" w:rsidR="00A8559B" w:rsidRPr="00B63CB0" w:rsidRDefault="00A8559B" w:rsidP="00A8559B">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участник закупки не является офшорной компанией;</w:t>
            </w:r>
          </w:p>
          <w:p w14:paraId="0325BF01" w14:textId="77777777" w:rsidR="00397197" w:rsidRPr="00B63CB0" w:rsidRDefault="00A8559B" w:rsidP="00A8559B">
            <w:pPr>
              <w:rPr>
                <w:i/>
              </w:rPr>
            </w:pPr>
            <w:r w:rsidRPr="00B63CB0">
              <w:rPr>
                <w:i/>
              </w:rPr>
              <w:t>отсутствие у участника закупки ограничений для участия в закупках, установленных законодательством Российской Федерации.</w:t>
            </w:r>
          </w:p>
          <w:p w14:paraId="5A1D4D19" w14:textId="77777777" w:rsidR="00A8559B" w:rsidRPr="00A8559B" w:rsidRDefault="00A8559B" w:rsidP="00A8559B">
            <w:pPr>
              <w:pStyle w:val="ConsPlusNormal"/>
              <w:ind w:firstLine="709"/>
              <w:jc w:val="both"/>
              <w:rPr>
                <w:i/>
                <w:sz w:val="24"/>
                <w:szCs w:val="24"/>
                <w:highlight w:val="green"/>
              </w:rPr>
            </w:pPr>
            <w:r w:rsidRPr="00B63CB0">
              <w:rPr>
                <w:rFonts w:ascii="Times New Roman" w:hAnsi="Times New Roman" w:cs="Times New Roman"/>
                <w:i/>
                <w:sz w:val="24"/>
                <w:szCs w:val="24"/>
              </w:rPr>
              <w:t xml:space="preserve">Дополнительно к участникам закупки установлено требование об отсутствии сведений об участнике закупки в реестре недобросовестных поставщиков (подрядчиков, исполнителей), предусмотренном </w:t>
            </w:r>
            <w:hyperlink r:id="rId11" w:history="1">
              <w:r w:rsidRPr="00433F91">
                <w:rPr>
                  <w:rStyle w:val="af5"/>
                  <w:rFonts w:ascii="Times New Roman" w:hAnsi="Times New Roman"/>
                  <w:i/>
                  <w:color w:val="auto"/>
                  <w:sz w:val="24"/>
                  <w:szCs w:val="24"/>
                  <w:u w:val="none"/>
                </w:rPr>
                <w:t>статьей 5</w:t>
              </w:r>
            </w:hyperlink>
            <w:r w:rsidRPr="00B63CB0">
              <w:rPr>
                <w:rFonts w:ascii="Times New Roman" w:hAnsi="Times New Roman" w:cs="Times New Roman"/>
                <w:i/>
                <w:sz w:val="24"/>
                <w:szCs w:val="24"/>
              </w:rPr>
              <w:t xml:space="preserve"> Федерального закона, и (или) в реестре недобросовестных поставщиков (подрядчиков, исполнителей), предусмотренном Законом № 44-ФЗ.</w:t>
            </w:r>
          </w:p>
        </w:tc>
      </w:tr>
      <w:tr w:rsidR="007D380C" w:rsidRPr="008318DA" w14:paraId="07701113" w14:textId="77777777" w:rsidTr="00A90C8D">
        <w:trPr>
          <w:trHeight w:val="20"/>
        </w:trPr>
        <w:tc>
          <w:tcPr>
            <w:tcW w:w="1101" w:type="dxa"/>
          </w:tcPr>
          <w:p w14:paraId="3DCCE5F6" w14:textId="77777777" w:rsidR="007D380C" w:rsidRDefault="007D380C" w:rsidP="0022304D">
            <w:pPr>
              <w:pStyle w:val="ListParagraph1"/>
              <w:autoSpaceDE w:val="0"/>
              <w:autoSpaceDN w:val="0"/>
              <w:spacing w:before="240"/>
              <w:ind w:left="360"/>
              <w:outlineLvl w:val="2"/>
              <w:rPr>
                <w:szCs w:val="24"/>
              </w:rPr>
            </w:pPr>
            <w:r>
              <w:rPr>
                <w:szCs w:val="24"/>
              </w:rPr>
              <w:lastRenderedPageBreak/>
              <w:t>14.1</w:t>
            </w:r>
          </w:p>
        </w:tc>
        <w:tc>
          <w:tcPr>
            <w:tcW w:w="2506" w:type="dxa"/>
          </w:tcPr>
          <w:p w14:paraId="789ED818" w14:textId="77777777" w:rsidR="007D380C" w:rsidRPr="00B63CB0" w:rsidRDefault="007D380C" w:rsidP="007A793B">
            <w:pPr>
              <w:autoSpaceDE w:val="0"/>
              <w:autoSpaceDN w:val="0"/>
              <w:adjustRightInd w:val="0"/>
              <w:spacing w:after="0"/>
            </w:pPr>
            <w:r w:rsidRPr="00B63CB0">
              <w:t xml:space="preserve">Требования к участникам такой </w:t>
            </w:r>
            <w:r w:rsidRPr="00B63CB0">
              <w:lastRenderedPageBreak/>
              <w:t>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такой закупки для подтверждения их соответствия указанным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tc>
        <w:tc>
          <w:tcPr>
            <w:tcW w:w="6032" w:type="dxa"/>
          </w:tcPr>
          <w:p w14:paraId="00D506BC" w14:textId="77777777" w:rsidR="007D380C" w:rsidRPr="00B63CB0" w:rsidRDefault="007D380C" w:rsidP="00D5603E">
            <w:pPr>
              <w:rPr>
                <w:b/>
                <w:i/>
              </w:rPr>
            </w:pPr>
            <w:r w:rsidRPr="00B63CB0">
              <w:rPr>
                <w:b/>
                <w:i/>
              </w:rPr>
              <w:lastRenderedPageBreak/>
              <w:t>Не применяются</w:t>
            </w:r>
          </w:p>
        </w:tc>
      </w:tr>
      <w:tr w:rsidR="0087002F" w:rsidRPr="008318DA" w14:paraId="350E4CB7" w14:textId="77777777" w:rsidTr="00A90C8D">
        <w:trPr>
          <w:trHeight w:val="20"/>
        </w:trPr>
        <w:tc>
          <w:tcPr>
            <w:tcW w:w="1101" w:type="dxa"/>
          </w:tcPr>
          <w:p w14:paraId="714BB0E9" w14:textId="77777777" w:rsidR="008165E3" w:rsidRPr="008318DA" w:rsidRDefault="0022304D" w:rsidP="0022304D">
            <w:pPr>
              <w:pStyle w:val="ListParagraph1"/>
              <w:autoSpaceDE w:val="0"/>
              <w:autoSpaceDN w:val="0"/>
              <w:spacing w:before="240"/>
              <w:ind w:left="360"/>
              <w:outlineLvl w:val="2"/>
              <w:rPr>
                <w:szCs w:val="24"/>
              </w:rPr>
            </w:pPr>
            <w:bookmarkStart w:id="62" w:name="_Toc375898303"/>
            <w:bookmarkStart w:id="63" w:name="_Toc375898887"/>
            <w:bookmarkStart w:id="64" w:name="_Toc375898304"/>
            <w:bookmarkStart w:id="65" w:name="_Toc375898888"/>
            <w:bookmarkStart w:id="66" w:name="_Toc383532337"/>
            <w:bookmarkStart w:id="67" w:name="_Toc448853913"/>
            <w:bookmarkEnd w:id="62"/>
            <w:bookmarkEnd w:id="63"/>
            <w:bookmarkEnd w:id="64"/>
            <w:bookmarkEnd w:id="65"/>
            <w:bookmarkEnd w:id="66"/>
            <w:r>
              <w:rPr>
                <w:szCs w:val="24"/>
              </w:rPr>
              <w:t>15.</w:t>
            </w:r>
            <w:bookmarkEnd w:id="67"/>
          </w:p>
        </w:tc>
        <w:tc>
          <w:tcPr>
            <w:tcW w:w="2506" w:type="dxa"/>
            <w:vAlign w:val="center"/>
          </w:tcPr>
          <w:p w14:paraId="7FCECA06" w14:textId="77777777" w:rsidR="008165E3" w:rsidRPr="008318DA" w:rsidRDefault="008165E3" w:rsidP="008165E3">
            <w:pPr>
              <w:autoSpaceDE w:val="0"/>
              <w:autoSpaceDN w:val="0"/>
              <w:adjustRightInd w:val="0"/>
              <w:spacing w:after="0"/>
              <w:outlineLvl w:val="0"/>
              <w:rPr>
                <w:strike/>
              </w:rPr>
            </w:pPr>
            <w:bookmarkStart w:id="68" w:name="_Toc375898305"/>
            <w:bookmarkStart w:id="69" w:name="_Toc375898889"/>
            <w:bookmarkStart w:id="70" w:name="_Toc383532338"/>
            <w:bookmarkStart w:id="71" w:name="_Toc448853914"/>
            <w:r w:rsidRPr="008318DA">
              <w:t>Преимущества, предоставляемые при участии в конкурсе учреждений и предприятий уголовно-исполнительной системы, организаций инвалидов</w:t>
            </w:r>
            <w:bookmarkEnd w:id="68"/>
            <w:bookmarkEnd w:id="69"/>
            <w:bookmarkEnd w:id="70"/>
            <w:r w:rsidR="008830EB" w:rsidRPr="008318DA">
              <w:t>, субъектам малого предпринимательства или социально ориентированным некоммерческим организациям</w:t>
            </w:r>
            <w:bookmarkEnd w:id="71"/>
          </w:p>
          <w:p w14:paraId="3B2935A7" w14:textId="77777777" w:rsidR="008165E3" w:rsidRPr="008318DA" w:rsidRDefault="008830EB" w:rsidP="008165E3">
            <w:pPr>
              <w:keepNext/>
              <w:keepLines/>
              <w:widowControl w:val="0"/>
              <w:suppressLineNumbers/>
              <w:suppressAutoHyphens/>
              <w:jc w:val="left"/>
              <w:rPr>
                <w:strike/>
              </w:rPr>
            </w:pPr>
            <w:r w:rsidRPr="008318DA">
              <w:rPr>
                <w:strike/>
              </w:rPr>
              <w:t xml:space="preserve"> </w:t>
            </w:r>
          </w:p>
          <w:p w14:paraId="36FC09AE" w14:textId="77777777" w:rsidR="008165E3" w:rsidRPr="008318DA" w:rsidRDefault="008165E3" w:rsidP="008165E3">
            <w:pPr>
              <w:keepNext/>
              <w:keepLines/>
              <w:widowControl w:val="0"/>
              <w:suppressLineNumbers/>
              <w:suppressAutoHyphens/>
              <w:jc w:val="left"/>
            </w:pPr>
            <w:r w:rsidRPr="008318DA">
              <w:t>Процент предоставляемых преимуществ</w:t>
            </w:r>
          </w:p>
        </w:tc>
        <w:tc>
          <w:tcPr>
            <w:tcW w:w="6032" w:type="dxa"/>
          </w:tcPr>
          <w:p w14:paraId="7E0C3305" w14:textId="77777777" w:rsidR="008165E3" w:rsidRPr="008318DA" w:rsidRDefault="009257BF" w:rsidP="002738A6">
            <w:r w:rsidRPr="00AF7300">
              <w:t>Не предоставляются</w:t>
            </w:r>
          </w:p>
        </w:tc>
      </w:tr>
      <w:tr w:rsidR="0087002F" w:rsidRPr="008318DA" w14:paraId="05BB987F" w14:textId="77777777" w:rsidTr="00A90C8D">
        <w:trPr>
          <w:trHeight w:val="20"/>
        </w:trPr>
        <w:tc>
          <w:tcPr>
            <w:tcW w:w="1101" w:type="dxa"/>
          </w:tcPr>
          <w:p w14:paraId="00A1D2BD" w14:textId="77777777" w:rsidR="00BB50F5" w:rsidRPr="008318DA" w:rsidRDefault="0022304D" w:rsidP="0022304D">
            <w:pPr>
              <w:pStyle w:val="ListParagraph1"/>
              <w:autoSpaceDE w:val="0"/>
              <w:autoSpaceDN w:val="0"/>
              <w:spacing w:before="240"/>
              <w:ind w:left="360"/>
              <w:outlineLvl w:val="2"/>
              <w:rPr>
                <w:szCs w:val="24"/>
              </w:rPr>
            </w:pPr>
            <w:bookmarkStart w:id="72" w:name="_Toc448853915"/>
            <w:r>
              <w:rPr>
                <w:szCs w:val="24"/>
              </w:rPr>
              <w:t>16.</w:t>
            </w:r>
            <w:bookmarkEnd w:id="72"/>
          </w:p>
        </w:tc>
        <w:tc>
          <w:tcPr>
            <w:tcW w:w="2506" w:type="dxa"/>
          </w:tcPr>
          <w:p w14:paraId="5B1E505C" w14:textId="77777777" w:rsidR="00BB50F5" w:rsidRPr="008318DA" w:rsidRDefault="00BB50F5" w:rsidP="009A4782">
            <w:pPr>
              <w:autoSpaceDE w:val="0"/>
              <w:autoSpaceDN w:val="0"/>
              <w:adjustRightInd w:val="0"/>
              <w:spacing w:after="0"/>
            </w:pPr>
            <w:r w:rsidRPr="008318DA">
              <w:t xml:space="preserve">Ограничение участия </w:t>
            </w:r>
            <w:r w:rsidRPr="008318DA">
              <w:lastRenderedPageBreak/>
              <w:t>в определении поставщика (подрядчика, исполнителя)</w:t>
            </w:r>
          </w:p>
        </w:tc>
        <w:tc>
          <w:tcPr>
            <w:tcW w:w="6032" w:type="dxa"/>
          </w:tcPr>
          <w:p w14:paraId="34FDC000" w14:textId="77777777" w:rsidR="00FE52D9" w:rsidRPr="00FE52D9" w:rsidRDefault="00FE52D9" w:rsidP="00FE52D9">
            <w:pPr>
              <w:autoSpaceDE w:val="0"/>
              <w:autoSpaceDN w:val="0"/>
            </w:pPr>
            <w:r w:rsidRPr="001B71E9">
              <w:lastRenderedPageBreak/>
              <w:t xml:space="preserve"> </w:t>
            </w:r>
            <w:r>
              <w:t xml:space="preserve">Не установлено </w:t>
            </w:r>
          </w:p>
        </w:tc>
      </w:tr>
      <w:tr w:rsidR="0087002F" w:rsidRPr="008318DA" w14:paraId="41613B76" w14:textId="77777777" w:rsidTr="00A90C8D">
        <w:trPr>
          <w:trHeight w:val="20"/>
        </w:trPr>
        <w:tc>
          <w:tcPr>
            <w:tcW w:w="1101" w:type="dxa"/>
          </w:tcPr>
          <w:p w14:paraId="08D5E11C" w14:textId="77777777" w:rsidR="00BB50F5" w:rsidRPr="008318DA" w:rsidRDefault="0022304D" w:rsidP="0022304D">
            <w:pPr>
              <w:pStyle w:val="ListParagraph1"/>
              <w:autoSpaceDE w:val="0"/>
              <w:autoSpaceDN w:val="0"/>
              <w:spacing w:before="240"/>
              <w:ind w:left="360"/>
              <w:outlineLvl w:val="2"/>
              <w:rPr>
                <w:szCs w:val="24"/>
              </w:rPr>
            </w:pPr>
            <w:bookmarkStart w:id="73" w:name="_Toc448853916"/>
            <w:r>
              <w:rPr>
                <w:szCs w:val="24"/>
              </w:rPr>
              <w:t>17.</w:t>
            </w:r>
            <w:bookmarkEnd w:id="73"/>
          </w:p>
        </w:tc>
        <w:tc>
          <w:tcPr>
            <w:tcW w:w="2506" w:type="dxa"/>
          </w:tcPr>
          <w:p w14:paraId="10299FA7" w14:textId="77777777" w:rsidR="00BB50F5" w:rsidRPr="008318DA" w:rsidRDefault="00BB50F5" w:rsidP="002874A0">
            <w:pPr>
              <w:autoSpaceDE w:val="0"/>
              <w:autoSpaceDN w:val="0"/>
              <w:adjustRightInd w:val="0"/>
              <w:spacing w:after="0"/>
            </w:pPr>
            <w:r w:rsidRPr="008318DA">
              <w:t xml:space="preserve">Требование к участнику конкурса, не являющемуся субъектом малого предпринимательства или социально ориентированной некоммерческой организацией, о привлечении к исполнению </w:t>
            </w:r>
            <w:r w:rsidR="00757E86">
              <w:t>договор</w:t>
            </w:r>
            <w:r w:rsidRPr="008318DA">
              <w:t>а субподрядчиков, соисполнителей из числа субъектов малого предпринимательства, социально ориентированных некоммерческих организаций</w:t>
            </w:r>
          </w:p>
        </w:tc>
        <w:tc>
          <w:tcPr>
            <w:tcW w:w="6032" w:type="dxa"/>
          </w:tcPr>
          <w:p w14:paraId="27DE9127" w14:textId="77777777" w:rsidR="005C7AF7" w:rsidRPr="008318DA" w:rsidRDefault="005C7AF7" w:rsidP="005C7AF7">
            <w:r w:rsidRPr="008318DA">
              <w:t>Не установлено</w:t>
            </w:r>
          </w:p>
          <w:p w14:paraId="20734396" w14:textId="77777777" w:rsidR="006D78AE" w:rsidRPr="008318DA" w:rsidRDefault="006D78AE" w:rsidP="006D78AE"/>
          <w:p w14:paraId="00F490BC" w14:textId="77777777" w:rsidR="00BB50F5" w:rsidRPr="008318DA" w:rsidRDefault="00BB50F5" w:rsidP="00E84143">
            <w:pPr>
              <w:autoSpaceDE w:val="0"/>
              <w:autoSpaceDN w:val="0"/>
              <w:jc w:val="left"/>
            </w:pPr>
          </w:p>
        </w:tc>
      </w:tr>
      <w:tr w:rsidR="00F246E4" w:rsidRPr="00D51C27" w14:paraId="7F8A121B" w14:textId="77777777" w:rsidTr="00A90C8D">
        <w:trPr>
          <w:trHeight w:val="20"/>
        </w:trPr>
        <w:tc>
          <w:tcPr>
            <w:tcW w:w="1101" w:type="dxa"/>
          </w:tcPr>
          <w:p w14:paraId="4A32FC6D" w14:textId="77777777" w:rsidR="008165E3" w:rsidRPr="008318DA" w:rsidRDefault="0022304D" w:rsidP="0022304D">
            <w:pPr>
              <w:pStyle w:val="ListParagraph1"/>
              <w:autoSpaceDE w:val="0"/>
              <w:autoSpaceDN w:val="0"/>
              <w:spacing w:before="240"/>
              <w:ind w:left="360"/>
              <w:outlineLvl w:val="2"/>
              <w:rPr>
                <w:szCs w:val="24"/>
              </w:rPr>
            </w:pPr>
            <w:bookmarkStart w:id="74" w:name="_Toc375898306"/>
            <w:bookmarkStart w:id="75" w:name="_Toc375898890"/>
            <w:bookmarkStart w:id="76" w:name="_Toc383532339"/>
            <w:bookmarkStart w:id="77" w:name="_Toc448853917"/>
            <w:bookmarkEnd w:id="74"/>
            <w:bookmarkEnd w:id="75"/>
            <w:bookmarkEnd w:id="76"/>
            <w:r w:rsidRPr="00870013">
              <w:rPr>
                <w:szCs w:val="24"/>
              </w:rPr>
              <w:t>18.</w:t>
            </w:r>
            <w:bookmarkEnd w:id="77"/>
          </w:p>
        </w:tc>
        <w:tc>
          <w:tcPr>
            <w:tcW w:w="2506" w:type="dxa"/>
          </w:tcPr>
          <w:p w14:paraId="210ACFBF" w14:textId="77777777" w:rsidR="008165E3" w:rsidRPr="008318DA" w:rsidRDefault="008165E3" w:rsidP="008165E3">
            <w:pPr>
              <w:keepNext/>
              <w:keepLines/>
              <w:widowControl w:val="0"/>
              <w:suppressLineNumbers/>
              <w:suppressAutoHyphens/>
              <w:jc w:val="left"/>
            </w:pPr>
            <w:r w:rsidRPr="008318DA">
              <w:t>Дата начала и окончания срока предоставления участникам конкурса разъяснений положений конкурсной документации</w:t>
            </w:r>
          </w:p>
        </w:tc>
        <w:tc>
          <w:tcPr>
            <w:tcW w:w="6032" w:type="dxa"/>
          </w:tcPr>
          <w:p w14:paraId="36D08650" w14:textId="77777777" w:rsidR="00C0334C" w:rsidRPr="00D51C27" w:rsidRDefault="00C0334C" w:rsidP="00C0334C">
            <w:pPr>
              <w:autoSpaceDE w:val="0"/>
              <w:autoSpaceDN w:val="0"/>
              <w:spacing w:after="0"/>
            </w:pPr>
            <w:r w:rsidRPr="00D51C27">
              <w:t>Дата начала предоставления разъяснений положений конкурсной документации:</w:t>
            </w:r>
          </w:p>
          <w:p w14:paraId="78BD802E" w14:textId="7D3D6657" w:rsidR="00C0334C" w:rsidRPr="00D51C27" w:rsidRDefault="00C02A23" w:rsidP="00C0334C">
            <w:pPr>
              <w:autoSpaceDE w:val="0"/>
              <w:autoSpaceDN w:val="0"/>
              <w:rPr>
                <w:b/>
              </w:rPr>
            </w:pPr>
            <w:r>
              <w:rPr>
                <w:b/>
              </w:rPr>
              <w:t>«</w:t>
            </w:r>
            <w:r w:rsidR="00433F91" w:rsidRPr="00EC6AA3">
              <w:rPr>
                <w:b/>
              </w:rPr>
              <w:t>22</w:t>
            </w:r>
            <w:r w:rsidR="003D1C8B" w:rsidRPr="00EC6AA3">
              <w:rPr>
                <w:b/>
              </w:rPr>
              <w:t>»</w:t>
            </w:r>
            <w:r w:rsidR="00757E2B" w:rsidRPr="00EC6AA3">
              <w:rPr>
                <w:b/>
              </w:rPr>
              <w:t xml:space="preserve"> </w:t>
            </w:r>
            <w:r w:rsidR="004C150E" w:rsidRPr="00EC6AA3">
              <w:rPr>
                <w:b/>
              </w:rPr>
              <w:t>ноября</w:t>
            </w:r>
            <w:r w:rsidR="00757E2B" w:rsidRPr="00EC6AA3">
              <w:rPr>
                <w:b/>
              </w:rPr>
              <w:t xml:space="preserve"> 201</w:t>
            </w:r>
            <w:r w:rsidRPr="00EC6AA3">
              <w:rPr>
                <w:b/>
              </w:rPr>
              <w:t xml:space="preserve">9 </w:t>
            </w:r>
            <w:r w:rsidR="00C0334C" w:rsidRPr="00EC6AA3">
              <w:rPr>
                <w:b/>
              </w:rPr>
              <w:t>г.;</w:t>
            </w:r>
          </w:p>
          <w:p w14:paraId="18EB4BBD" w14:textId="77777777" w:rsidR="00C0334C" w:rsidRPr="00D51C27" w:rsidRDefault="00C0334C" w:rsidP="00C0334C">
            <w:pPr>
              <w:autoSpaceDE w:val="0"/>
              <w:autoSpaceDN w:val="0"/>
              <w:spacing w:after="0"/>
            </w:pPr>
            <w:r w:rsidRPr="00D51C27">
              <w:t xml:space="preserve">Дата окончания предоставления разъяснений положений конкурсной документации: </w:t>
            </w:r>
          </w:p>
          <w:p w14:paraId="15C56236" w14:textId="6E47B66E" w:rsidR="00C0334C" w:rsidRPr="00D51C27" w:rsidRDefault="00C0334C" w:rsidP="00C0334C">
            <w:pPr>
              <w:autoSpaceDE w:val="0"/>
              <w:autoSpaceDN w:val="0"/>
              <w:spacing w:after="0"/>
            </w:pPr>
            <w:r w:rsidRPr="00D51C27">
              <w:t xml:space="preserve"> </w:t>
            </w:r>
            <w:r w:rsidR="00C02A23" w:rsidRPr="00EC6AA3">
              <w:rPr>
                <w:b/>
              </w:rPr>
              <w:t>«</w:t>
            </w:r>
            <w:r w:rsidR="00433F91" w:rsidRPr="00EC6AA3">
              <w:rPr>
                <w:b/>
              </w:rPr>
              <w:t>04</w:t>
            </w:r>
            <w:r w:rsidR="004C150E" w:rsidRPr="00EC6AA3">
              <w:rPr>
                <w:b/>
              </w:rPr>
              <w:t xml:space="preserve">» </w:t>
            </w:r>
            <w:r w:rsidR="00DF425D" w:rsidRPr="00EC6AA3">
              <w:rPr>
                <w:b/>
              </w:rPr>
              <w:t>ноя</w:t>
            </w:r>
            <w:r w:rsidR="004C150E" w:rsidRPr="00EC6AA3">
              <w:rPr>
                <w:b/>
              </w:rPr>
              <w:t>бря</w:t>
            </w:r>
            <w:r w:rsidR="00C02A23" w:rsidRPr="00EC6AA3">
              <w:rPr>
                <w:b/>
              </w:rPr>
              <w:t xml:space="preserve"> 2019</w:t>
            </w:r>
            <w:r w:rsidR="003D1C8B" w:rsidRPr="00EC6AA3">
              <w:rPr>
                <w:b/>
              </w:rPr>
              <w:t xml:space="preserve"> г.</w:t>
            </w:r>
          </w:p>
          <w:p w14:paraId="50556F35" w14:textId="77777777" w:rsidR="0053751B" w:rsidRPr="00D51C27" w:rsidRDefault="0053751B" w:rsidP="0053751B">
            <w:pPr>
              <w:autoSpaceDE w:val="0"/>
              <w:autoSpaceDN w:val="0"/>
              <w:spacing w:after="0"/>
            </w:pPr>
            <w:r w:rsidRPr="00D51C27">
              <w:t>Порядок подачи запроса о разъяснении положений конкурсной документации:</w:t>
            </w:r>
          </w:p>
          <w:p w14:paraId="789829EE" w14:textId="77777777" w:rsidR="0053751B" w:rsidRPr="00D51C27" w:rsidRDefault="0053751B" w:rsidP="0053751B">
            <w:pPr>
              <w:autoSpaceDE w:val="0"/>
              <w:autoSpaceDN w:val="0"/>
              <w:spacing w:after="0"/>
            </w:pPr>
            <w:r w:rsidRPr="00D51C27">
              <w:t xml:space="preserve">запрос о разъяснении положений конкурсной документации подается в письменной форме. </w:t>
            </w:r>
          </w:p>
          <w:p w14:paraId="008D7BF6" w14:textId="77777777" w:rsidR="003D1C8B" w:rsidRPr="00D51C27" w:rsidRDefault="0053751B" w:rsidP="0053751B">
            <w:pPr>
              <w:keepLines/>
              <w:widowControl w:val="0"/>
              <w:suppressLineNumbers/>
              <w:suppressAutoHyphens/>
              <w:autoSpaceDE w:val="0"/>
              <w:autoSpaceDN w:val="0"/>
              <w:spacing w:after="0"/>
            </w:pPr>
            <w:r w:rsidRPr="00D51C27">
              <w:t>Место подачи запросов о разъяснении пол</w:t>
            </w:r>
            <w:r w:rsidR="002B1599">
              <w:t>ожений конкурсной документации указан в п.1 информационной карты.</w:t>
            </w:r>
          </w:p>
          <w:p w14:paraId="4ED94071" w14:textId="77777777" w:rsidR="0053751B" w:rsidRPr="00D51C27" w:rsidRDefault="0053751B" w:rsidP="00F63546">
            <w:pPr>
              <w:autoSpaceDE w:val="0"/>
              <w:autoSpaceDN w:val="0"/>
              <w:rPr>
                <w:b/>
              </w:rPr>
            </w:pPr>
          </w:p>
        </w:tc>
      </w:tr>
      <w:tr w:rsidR="0087002F" w:rsidRPr="008318DA" w14:paraId="228B479D" w14:textId="77777777" w:rsidTr="00A90C8D">
        <w:trPr>
          <w:trHeight w:val="20"/>
        </w:trPr>
        <w:tc>
          <w:tcPr>
            <w:tcW w:w="1101" w:type="dxa"/>
          </w:tcPr>
          <w:p w14:paraId="6EE5800E" w14:textId="77777777" w:rsidR="008165E3" w:rsidRPr="008318DA" w:rsidRDefault="0022304D" w:rsidP="0022304D">
            <w:pPr>
              <w:pStyle w:val="ListParagraph1"/>
              <w:autoSpaceDE w:val="0"/>
              <w:autoSpaceDN w:val="0"/>
              <w:spacing w:before="240"/>
              <w:ind w:left="360"/>
              <w:outlineLvl w:val="2"/>
              <w:rPr>
                <w:szCs w:val="24"/>
              </w:rPr>
            </w:pPr>
            <w:bookmarkStart w:id="78" w:name="_Toc375898307"/>
            <w:bookmarkStart w:id="79" w:name="_Toc375898891"/>
            <w:bookmarkStart w:id="80" w:name="_Toc383532340"/>
            <w:bookmarkStart w:id="81" w:name="_Toc448853918"/>
            <w:bookmarkEnd w:id="78"/>
            <w:bookmarkEnd w:id="79"/>
            <w:bookmarkEnd w:id="80"/>
            <w:r>
              <w:rPr>
                <w:szCs w:val="24"/>
              </w:rPr>
              <w:t>19.</w:t>
            </w:r>
            <w:bookmarkEnd w:id="81"/>
          </w:p>
        </w:tc>
        <w:tc>
          <w:tcPr>
            <w:tcW w:w="2506" w:type="dxa"/>
          </w:tcPr>
          <w:p w14:paraId="756E88CD" w14:textId="77777777" w:rsidR="008165E3" w:rsidRPr="008318DA" w:rsidRDefault="00084401" w:rsidP="008165E3">
            <w:pPr>
              <w:keepNext/>
              <w:keepLines/>
              <w:widowControl w:val="0"/>
              <w:suppressLineNumbers/>
              <w:suppressAutoHyphens/>
              <w:jc w:val="left"/>
            </w:pPr>
            <w:r>
              <w:t xml:space="preserve">Срок, </w:t>
            </w:r>
            <w:r w:rsidR="008165E3" w:rsidRPr="008318DA">
              <w:t>место</w:t>
            </w:r>
            <w:r>
              <w:t xml:space="preserve"> и порядок</w:t>
            </w:r>
            <w:r w:rsidR="008165E3" w:rsidRPr="008318DA">
              <w:t xml:space="preserve"> подачи </w:t>
            </w:r>
            <w:r w:rsidR="00D6199D">
              <w:t xml:space="preserve">первых частей </w:t>
            </w:r>
            <w:r w:rsidR="008165E3" w:rsidRPr="008318DA">
              <w:t>заявок на участие в конкурсе</w:t>
            </w:r>
          </w:p>
        </w:tc>
        <w:tc>
          <w:tcPr>
            <w:tcW w:w="6032" w:type="dxa"/>
          </w:tcPr>
          <w:p w14:paraId="2C831A15" w14:textId="77777777" w:rsidR="00D6199D" w:rsidRDefault="00D6199D" w:rsidP="008165E3">
            <w:pPr>
              <w:ind w:right="-108"/>
            </w:pPr>
            <w:r w:rsidRPr="00D6199D">
              <w:t>С момента размещения извещения о проведении открытого конкурса в электронной форме</w:t>
            </w:r>
          </w:p>
          <w:p w14:paraId="3C8C69FA" w14:textId="77777777" w:rsidR="00D6199D" w:rsidRDefault="00D6199D" w:rsidP="008165E3">
            <w:pPr>
              <w:ind w:right="-108"/>
            </w:pPr>
            <w:r>
              <w:t xml:space="preserve">Электронная площадка </w:t>
            </w:r>
            <w:r w:rsidRPr="00D6199D">
              <w:t xml:space="preserve">www.estp.ru  </w:t>
            </w:r>
          </w:p>
          <w:p w14:paraId="71CA6732" w14:textId="77777777" w:rsidR="008165E3" w:rsidRPr="00D51C27" w:rsidRDefault="008165E3" w:rsidP="008165E3">
            <w:pPr>
              <w:ind w:right="-108"/>
            </w:pPr>
            <w:r w:rsidRPr="00D51C27">
              <w:t>Срок подачи заявок на участие в конкурсе:</w:t>
            </w:r>
          </w:p>
          <w:p w14:paraId="7CE5DF06" w14:textId="60ADD689" w:rsidR="00C0334C" w:rsidRPr="00EC6AA3" w:rsidRDefault="00C0334C" w:rsidP="00C0334C">
            <w:pPr>
              <w:rPr>
                <w:b/>
              </w:rPr>
            </w:pPr>
            <w:r w:rsidRPr="00EC6AA3">
              <w:t>с </w:t>
            </w:r>
            <w:r w:rsidR="002D236D" w:rsidRPr="00EC6AA3">
              <w:rPr>
                <w:b/>
              </w:rPr>
              <w:t>«22</w:t>
            </w:r>
            <w:r w:rsidR="00BB2AD4" w:rsidRPr="00EC6AA3">
              <w:rPr>
                <w:b/>
              </w:rPr>
              <w:t xml:space="preserve">» </w:t>
            </w:r>
            <w:r w:rsidR="002D236D" w:rsidRPr="00EC6AA3">
              <w:rPr>
                <w:b/>
              </w:rPr>
              <w:t>декабря</w:t>
            </w:r>
            <w:r w:rsidR="003D1C8B" w:rsidRPr="00EC6AA3">
              <w:rPr>
                <w:b/>
              </w:rPr>
              <w:t xml:space="preserve"> 201</w:t>
            </w:r>
            <w:r w:rsidR="00B45A82" w:rsidRPr="00EC6AA3">
              <w:rPr>
                <w:b/>
              </w:rPr>
              <w:t>9</w:t>
            </w:r>
            <w:r w:rsidR="003D1C8B" w:rsidRPr="00EC6AA3">
              <w:rPr>
                <w:b/>
              </w:rPr>
              <w:t xml:space="preserve"> г.</w:t>
            </w:r>
            <w:r w:rsidRPr="00EC6AA3">
              <w:rPr>
                <w:b/>
              </w:rPr>
              <w:t xml:space="preserve"> </w:t>
            </w:r>
          </w:p>
          <w:p w14:paraId="19A9DEBF" w14:textId="55590781" w:rsidR="003D1C8B" w:rsidRPr="00EC6AA3" w:rsidRDefault="00C0334C" w:rsidP="00C0334C">
            <w:pPr>
              <w:tabs>
                <w:tab w:val="left" w:pos="5235"/>
              </w:tabs>
              <w:rPr>
                <w:b/>
              </w:rPr>
            </w:pPr>
            <w:r w:rsidRPr="00EC6AA3">
              <w:t>до </w:t>
            </w:r>
            <w:r w:rsidR="00D6199D" w:rsidRPr="00EC6AA3">
              <w:rPr>
                <w:b/>
              </w:rPr>
              <w:t>10</w:t>
            </w:r>
            <w:r w:rsidR="00BB2AD4" w:rsidRPr="00EC6AA3">
              <w:rPr>
                <w:b/>
              </w:rPr>
              <w:t> часов 00</w:t>
            </w:r>
            <w:r w:rsidR="00AF7FDC" w:rsidRPr="00EC6AA3">
              <w:rPr>
                <w:b/>
              </w:rPr>
              <w:t xml:space="preserve"> </w:t>
            </w:r>
            <w:r w:rsidR="00976383" w:rsidRPr="00EC6AA3">
              <w:rPr>
                <w:b/>
              </w:rPr>
              <w:t xml:space="preserve">минут </w:t>
            </w:r>
            <w:r w:rsidR="00B45A82" w:rsidRPr="00EC6AA3">
              <w:rPr>
                <w:b/>
              </w:rPr>
              <w:t>«0</w:t>
            </w:r>
            <w:r w:rsidR="002D236D" w:rsidRPr="00EC6AA3">
              <w:rPr>
                <w:b/>
              </w:rPr>
              <w:t>9</w:t>
            </w:r>
            <w:r w:rsidR="00D51C27" w:rsidRPr="00EC6AA3">
              <w:rPr>
                <w:b/>
              </w:rPr>
              <w:t>» декабря</w:t>
            </w:r>
            <w:r w:rsidR="003D1C8B" w:rsidRPr="00EC6AA3">
              <w:rPr>
                <w:b/>
              </w:rPr>
              <w:t xml:space="preserve"> 201</w:t>
            </w:r>
            <w:r w:rsidR="00B45A82" w:rsidRPr="00EC6AA3">
              <w:rPr>
                <w:b/>
              </w:rPr>
              <w:t>9</w:t>
            </w:r>
            <w:r w:rsidR="003D1C8B" w:rsidRPr="00EC6AA3">
              <w:rPr>
                <w:b/>
              </w:rPr>
              <w:t xml:space="preserve"> г.</w:t>
            </w:r>
          </w:p>
          <w:p w14:paraId="24D2F8B7" w14:textId="77777777" w:rsidR="00F85055" w:rsidRPr="00EC6AA3" w:rsidRDefault="00F85055" w:rsidP="00F85055">
            <w:pPr>
              <w:spacing w:after="0"/>
            </w:pPr>
            <w:r w:rsidRPr="00EC6AA3">
              <w:t xml:space="preserve">Заявки на участие в конкурсе </w:t>
            </w:r>
            <w:r w:rsidR="00D6199D" w:rsidRPr="00EC6AA3">
              <w:t>принимаются,</w:t>
            </w:r>
            <w:r w:rsidRPr="00EC6AA3">
              <w:t xml:space="preserve"> </w:t>
            </w:r>
            <w:r w:rsidR="00D6199D" w:rsidRPr="00EC6AA3">
              <w:t>в соответствии с регламентом электронной площадки</w:t>
            </w:r>
            <w:r w:rsidRPr="00EC6AA3">
              <w:t xml:space="preserve"> </w:t>
            </w:r>
          </w:p>
          <w:p w14:paraId="4C9C4837" w14:textId="77777777" w:rsidR="00A50E8D" w:rsidRPr="00A50E8D" w:rsidRDefault="00A50E8D" w:rsidP="008830EB">
            <w:pPr>
              <w:autoSpaceDE w:val="0"/>
              <w:autoSpaceDN w:val="0"/>
              <w:adjustRightInd w:val="0"/>
              <w:spacing w:after="0"/>
            </w:pPr>
          </w:p>
        </w:tc>
      </w:tr>
      <w:tr w:rsidR="0087002F" w:rsidRPr="008318DA" w14:paraId="376B70B0" w14:textId="77777777" w:rsidTr="00A90C8D">
        <w:trPr>
          <w:trHeight w:val="20"/>
        </w:trPr>
        <w:tc>
          <w:tcPr>
            <w:tcW w:w="1101" w:type="dxa"/>
          </w:tcPr>
          <w:p w14:paraId="54471F83" w14:textId="77777777" w:rsidR="008165E3" w:rsidRPr="008318DA" w:rsidRDefault="0022304D" w:rsidP="0022304D">
            <w:pPr>
              <w:pStyle w:val="ListParagraph1"/>
              <w:autoSpaceDE w:val="0"/>
              <w:autoSpaceDN w:val="0"/>
              <w:spacing w:before="240"/>
              <w:ind w:left="360"/>
              <w:outlineLvl w:val="2"/>
              <w:rPr>
                <w:szCs w:val="24"/>
              </w:rPr>
            </w:pPr>
            <w:bookmarkStart w:id="82" w:name="_Toc375898308"/>
            <w:bookmarkStart w:id="83" w:name="_Toc375898892"/>
            <w:bookmarkStart w:id="84" w:name="_Toc383532341"/>
            <w:bookmarkStart w:id="85" w:name="_Toc448853919"/>
            <w:bookmarkEnd w:id="82"/>
            <w:bookmarkEnd w:id="83"/>
            <w:bookmarkEnd w:id="84"/>
            <w:r>
              <w:rPr>
                <w:szCs w:val="24"/>
              </w:rPr>
              <w:lastRenderedPageBreak/>
              <w:t>20.</w:t>
            </w:r>
            <w:bookmarkEnd w:id="85"/>
          </w:p>
        </w:tc>
        <w:tc>
          <w:tcPr>
            <w:tcW w:w="2506" w:type="dxa"/>
          </w:tcPr>
          <w:p w14:paraId="4790B763" w14:textId="77777777" w:rsidR="008165E3" w:rsidRPr="008318DA" w:rsidRDefault="008165E3" w:rsidP="000F5DC2">
            <w:pPr>
              <w:jc w:val="left"/>
            </w:pPr>
            <w:r w:rsidRPr="008318DA">
              <w:t>Документы</w:t>
            </w:r>
            <w:r w:rsidR="00A90619">
              <w:t xml:space="preserve"> и сведения</w:t>
            </w:r>
            <w:r w:rsidRPr="008318DA">
              <w:t xml:space="preserve">, входящие в состав </w:t>
            </w:r>
            <w:r w:rsidR="006677DF">
              <w:t>перв</w:t>
            </w:r>
            <w:r w:rsidR="000F5DC2">
              <w:t>ой</w:t>
            </w:r>
            <w:r w:rsidR="006677DF">
              <w:t xml:space="preserve"> част</w:t>
            </w:r>
            <w:r w:rsidR="000F5DC2">
              <w:t>и</w:t>
            </w:r>
            <w:r w:rsidR="006677DF">
              <w:t xml:space="preserve"> </w:t>
            </w:r>
            <w:r w:rsidRPr="008318DA">
              <w:t>заявки на участие в конкурсе</w:t>
            </w:r>
          </w:p>
        </w:tc>
        <w:tc>
          <w:tcPr>
            <w:tcW w:w="6032" w:type="dxa"/>
          </w:tcPr>
          <w:p w14:paraId="15D81FCB" w14:textId="24267CCE" w:rsidR="00F97AEE" w:rsidRPr="00E84C83" w:rsidRDefault="00F97AEE" w:rsidP="00D50828">
            <w:pPr>
              <w:pStyle w:val="ConsPlusNormal"/>
              <w:ind w:firstLine="0"/>
              <w:jc w:val="both"/>
              <w:rPr>
                <w:rFonts w:ascii="Times New Roman" w:hAnsi="Times New Roman" w:cs="Times New Roman"/>
                <w:b/>
                <w:sz w:val="24"/>
                <w:szCs w:val="24"/>
              </w:rPr>
            </w:pPr>
          </w:p>
          <w:p w14:paraId="1F486585" w14:textId="77777777" w:rsidR="00E84C83" w:rsidRPr="00E84C83" w:rsidRDefault="00E84C83" w:rsidP="00D80C72">
            <w:pPr>
              <w:pStyle w:val="ConsPlusNormal"/>
              <w:ind w:firstLine="540"/>
              <w:jc w:val="both"/>
              <w:rPr>
                <w:rFonts w:ascii="Times New Roman" w:hAnsi="Times New Roman" w:cs="Times New Roman"/>
                <w:i/>
                <w:color w:val="FF0000"/>
                <w:sz w:val="24"/>
                <w:szCs w:val="24"/>
              </w:rPr>
            </w:pPr>
            <w:r w:rsidRPr="002B1599">
              <w:rPr>
                <w:rFonts w:ascii="Times New Roman" w:hAnsi="Times New Roman" w:cs="Times New Roman"/>
                <w:i/>
                <w:sz w:val="24"/>
                <w:szCs w:val="24"/>
              </w:rPr>
              <w:t>При этом первая часть заявки на участие в конкурсе в электронной форме может содержать эскиз, рисунок, чертеж, фотографию, иное изображение товара, закупка которого осуществляется.</w:t>
            </w:r>
          </w:p>
        </w:tc>
      </w:tr>
      <w:tr w:rsidR="00A8559B" w:rsidRPr="008318DA" w14:paraId="259D7720" w14:textId="77777777" w:rsidTr="00A90C8D">
        <w:trPr>
          <w:trHeight w:val="20"/>
        </w:trPr>
        <w:tc>
          <w:tcPr>
            <w:tcW w:w="1101" w:type="dxa"/>
          </w:tcPr>
          <w:p w14:paraId="2FCEF3D1" w14:textId="77777777" w:rsidR="00A8559B" w:rsidRDefault="00A8559B" w:rsidP="0022304D">
            <w:pPr>
              <w:pStyle w:val="ListParagraph1"/>
              <w:autoSpaceDE w:val="0"/>
              <w:autoSpaceDN w:val="0"/>
              <w:spacing w:before="240"/>
              <w:ind w:left="360"/>
              <w:outlineLvl w:val="2"/>
              <w:rPr>
                <w:szCs w:val="24"/>
              </w:rPr>
            </w:pPr>
            <w:r>
              <w:rPr>
                <w:szCs w:val="24"/>
              </w:rPr>
              <w:t>20.1</w:t>
            </w:r>
          </w:p>
        </w:tc>
        <w:tc>
          <w:tcPr>
            <w:tcW w:w="2506" w:type="dxa"/>
          </w:tcPr>
          <w:p w14:paraId="316C77A3" w14:textId="77777777" w:rsidR="00A8559B" w:rsidRPr="008318DA" w:rsidRDefault="00A8559B" w:rsidP="00A8559B">
            <w:pPr>
              <w:jc w:val="left"/>
            </w:pPr>
            <w:r w:rsidRPr="002B1599">
              <w:t>Документы и сведения, входящие в состав второй части заявки на участие в конкурсе</w:t>
            </w:r>
          </w:p>
        </w:tc>
        <w:tc>
          <w:tcPr>
            <w:tcW w:w="6032" w:type="dxa"/>
          </w:tcPr>
          <w:p w14:paraId="29367278" w14:textId="77777777" w:rsidR="00A8559B" w:rsidRPr="002B1599" w:rsidRDefault="00A8559B" w:rsidP="00D80C72">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Полученную не ранее чем за 6 месяцев до дня размещения в Единой информационной системе извещения о проведении конкурса в электронной форме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6 месяцев до дня размещения в Единой информационной системе извещения о проведении такого конкурса 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 копии документов, удостоверяющих личность (для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6 месяцев до дня размещения в Единой информационной системе извещения о проведении конкурса в электронной форме.</w:t>
            </w:r>
          </w:p>
          <w:p w14:paraId="28D23FA9" w14:textId="77777777" w:rsidR="00A8559B" w:rsidRPr="002B1599" w:rsidRDefault="00A8559B" w:rsidP="00D80C72">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Документы, подтверждающие полномочия лица на осуществление действий от имени участника конкурса в электронной форме - юридического лица (копия решения о назначении или об избрании либо копия приказа о назначении физического лица на должность, в соответствии с которым такое физическое лицо обладает правом действовать от имени участника такого конкурса без доверенности (руководитель). В случае если от имени участника конкурса в электронной форме действует иное лицо, заявка на участие в таком конкурсе должна содержать также доверенность на осуществление действий от имени участника конкурса в электронной форме, заверенную печатью участника такого конкурса (при наличии) и подписанную руководителем участника конкурса в электронной форме или уполномоченным этим руководителем лицом (для юридических лиц), либо нотариально заверенную копию такой доверенности. В случае если указанная доверенность подписана лицом, уполномоченным руководителем участника конкурса в электронной форме, заявка на участие в таком конкурсе должна содержать также документ, подтверждающий полномочия такого лица.</w:t>
            </w:r>
          </w:p>
          <w:p w14:paraId="24E0F69C" w14:textId="77777777" w:rsidR="00A8559B" w:rsidRPr="002B1599" w:rsidRDefault="00A8559B" w:rsidP="00D80C72">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Копии учредительных документов участника конкурса в электронной форме (для юридических лиц).</w:t>
            </w:r>
          </w:p>
          <w:p w14:paraId="65618BB2" w14:textId="77777777" w:rsidR="00A8559B" w:rsidRPr="002B1599" w:rsidRDefault="00A8559B" w:rsidP="00D80C72">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 xml:space="preserve">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w:t>
            </w:r>
            <w:r w:rsidRPr="002B1599">
              <w:rPr>
                <w:rFonts w:ascii="Times New Roman" w:hAnsi="Times New Roman" w:cs="Times New Roman"/>
                <w:i/>
                <w:sz w:val="22"/>
                <w:szCs w:val="22"/>
              </w:rPr>
              <w:lastRenderedPageBreak/>
              <w:t>совершения сделки установлено законодательством Российской Федерации, учредительными документами юридического лица и если для участника конкурса в электронной форме заключение договора на поставку товаров (выполнение работ, оказание услуг)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14:paraId="6A392160" w14:textId="77777777" w:rsidR="00A8559B" w:rsidRPr="002B1599" w:rsidRDefault="00A8559B" w:rsidP="00D80C72">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Решение об одобрении или о совершении сделки (в том числе крупной) либо копия такого решения в случае, если внесение денежных средств или получение безотзывной банковской гарантии в качестве обеспечения заявки на участие в конкурсе в электронной форме, обеспечения исполнения договора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14:paraId="2CC2476D" w14:textId="77777777" w:rsidR="00A8559B" w:rsidRPr="002B1599" w:rsidRDefault="00A8559B" w:rsidP="00D80C72">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Документы или копии документов, подтверждающие соответствие участника конкурса в электронной форме установленным конкурсной документацией требованиям к участникам такого конкурса.</w:t>
            </w:r>
          </w:p>
          <w:p w14:paraId="343AFB7D" w14:textId="77777777" w:rsidR="00A8559B" w:rsidRPr="002B1599" w:rsidRDefault="00A8559B" w:rsidP="00D80C72">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Документы или копии документов, подтверждающие соответствие участника конкурса в электронной форме и привлекаемых ими субподрядчиков, соисполнителей и (или) изготовителей товара, являющегося предметом закупки, установленным конкурсной документацией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p w14:paraId="55CEAA8C" w14:textId="77777777" w:rsidR="00A8559B" w:rsidRPr="002B1599" w:rsidRDefault="00A8559B" w:rsidP="00D80C72">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Копии документов, подтверждающих соответствие товара (работы,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товарам (работам, услугам).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14:paraId="477802A0" w14:textId="35953F58" w:rsidR="00A8559B" w:rsidRPr="002D236D" w:rsidRDefault="00A8559B" w:rsidP="002D236D">
            <w:pPr>
              <w:pStyle w:val="affffb"/>
              <w:ind w:left="0" w:firstLine="709"/>
              <w:jc w:val="both"/>
              <w:rPr>
                <w:i/>
                <w:sz w:val="22"/>
                <w:szCs w:val="22"/>
              </w:rPr>
            </w:pPr>
            <w:r w:rsidRPr="002B1599">
              <w:rPr>
                <w:i/>
                <w:sz w:val="22"/>
                <w:szCs w:val="22"/>
              </w:rPr>
              <w:t>Документы, подтверждающие квалификацию участника конкурса в электронной форме. При этом отсутствие этих документов не является основанием для признания заявки на участие в конкурсе в электронной форме не соответствующей требованиям документации о таком конкурсе.</w:t>
            </w:r>
          </w:p>
          <w:p w14:paraId="62099B73" w14:textId="77777777" w:rsidR="00A8559B" w:rsidRPr="00A8559B" w:rsidRDefault="00A8559B" w:rsidP="00D80C72">
            <w:pPr>
              <w:pStyle w:val="ConsPlusNormal"/>
              <w:ind w:firstLine="540"/>
              <w:jc w:val="both"/>
              <w:rPr>
                <w:rFonts w:ascii="Times New Roman" w:hAnsi="Times New Roman" w:cs="Times New Roman"/>
                <w:i/>
                <w:color w:val="FF0000"/>
                <w:sz w:val="22"/>
                <w:szCs w:val="22"/>
                <w:highlight w:val="green"/>
              </w:rPr>
            </w:pPr>
            <w:r w:rsidRPr="002B1599">
              <w:rPr>
                <w:rFonts w:ascii="Times New Roman" w:hAnsi="Times New Roman" w:cs="Times New Roman"/>
                <w:i/>
                <w:sz w:val="22"/>
                <w:szCs w:val="22"/>
              </w:rPr>
              <w:t>Согласие субъекта персональных данных на обработку его персональных данных (для участника конкурса в электронной форме - физического лица).</w:t>
            </w:r>
          </w:p>
        </w:tc>
      </w:tr>
      <w:tr w:rsidR="006677DF" w:rsidRPr="008318DA" w14:paraId="290DA1D4" w14:textId="77777777" w:rsidTr="00A90C8D">
        <w:trPr>
          <w:trHeight w:val="20"/>
        </w:trPr>
        <w:tc>
          <w:tcPr>
            <w:tcW w:w="1101" w:type="dxa"/>
          </w:tcPr>
          <w:p w14:paraId="24EFD321" w14:textId="77777777" w:rsidR="006677DF" w:rsidRPr="002B1599" w:rsidRDefault="006677DF" w:rsidP="0022304D">
            <w:pPr>
              <w:pStyle w:val="ListParagraph1"/>
              <w:autoSpaceDE w:val="0"/>
              <w:autoSpaceDN w:val="0"/>
              <w:spacing w:before="240"/>
              <w:ind w:left="360"/>
              <w:outlineLvl w:val="2"/>
              <w:rPr>
                <w:szCs w:val="24"/>
              </w:rPr>
            </w:pPr>
            <w:r w:rsidRPr="002B1599">
              <w:rPr>
                <w:szCs w:val="24"/>
              </w:rPr>
              <w:lastRenderedPageBreak/>
              <w:t xml:space="preserve">21. </w:t>
            </w:r>
          </w:p>
        </w:tc>
        <w:tc>
          <w:tcPr>
            <w:tcW w:w="2506" w:type="dxa"/>
          </w:tcPr>
          <w:p w14:paraId="1F835DED" w14:textId="72249BC7" w:rsidR="006677DF" w:rsidRPr="002B1599" w:rsidRDefault="006677DF" w:rsidP="008165E3">
            <w:pPr>
              <w:keepLines/>
              <w:widowControl w:val="0"/>
              <w:suppressLineNumbers/>
              <w:suppressAutoHyphens/>
              <w:jc w:val="left"/>
            </w:pPr>
            <w:r w:rsidRPr="002B1599">
              <w:t xml:space="preserve">Срок, место и порядок </w:t>
            </w:r>
            <w:r w:rsidR="00EC6AA3">
              <w:t>рассмотрения</w:t>
            </w:r>
            <w:r w:rsidRPr="002B1599">
              <w:t xml:space="preserve"> первых частей заявок на </w:t>
            </w:r>
            <w:r w:rsidRPr="002B1599">
              <w:lastRenderedPageBreak/>
              <w:t>участие в конкурсе</w:t>
            </w:r>
          </w:p>
        </w:tc>
        <w:tc>
          <w:tcPr>
            <w:tcW w:w="6032" w:type="dxa"/>
          </w:tcPr>
          <w:p w14:paraId="0DB704C6" w14:textId="77777777" w:rsidR="006677DF" w:rsidRDefault="002B1599" w:rsidP="008165E3">
            <w:pPr>
              <w:jc w:val="left"/>
            </w:pPr>
            <w:r w:rsidRPr="004135B2">
              <w:lastRenderedPageBreak/>
              <w:t>www.estp.ru  ООО «ЕСТП»</w:t>
            </w:r>
          </w:p>
          <w:p w14:paraId="413ED1D5" w14:textId="77777777" w:rsidR="002B1599" w:rsidRDefault="002B1599" w:rsidP="008165E3">
            <w:pPr>
              <w:jc w:val="left"/>
            </w:pPr>
          </w:p>
          <w:p w14:paraId="2204B12C" w14:textId="1ADEF856" w:rsidR="002B1599" w:rsidRPr="002B1599" w:rsidRDefault="002D236D" w:rsidP="008165E3">
            <w:pPr>
              <w:jc w:val="left"/>
            </w:pPr>
            <w:r w:rsidRPr="00EC6AA3">
              <w:t xml:space="preserve">до </w:t>
            </w:r>
            <w:r w:rsidR="00EC6AA3">
              <w:t>10</w:t>
            </w:r>
            <w:r w:rsidRPr="00EC6AA3">
              <w:t xml:space="preserve"> декабря 2019 года в 1</w:t>
            </w:r>
            <w:r w:rsidR="00EC6AA3" w:rsidRPr="00EC6AA3">
              <w:t>0</w:t>
            </w:r>
            <w:r w:rsidRPr="00EC6AA3">
              <w:t xml:space="preserve">-00 часов по московскому </w:t>
            </w:r>
            <w:r w:rsidRPr="00EC6AA3">
              <w:lastRenderedPageBreak/>
              <w:t>времени</w:t>
            </w:r>
          </w:p>
        </w:tc>
      </w:tr>
      <w:tr w:rsidR="0087002F" w:rsidRPr="008318DA" w14:paraId="4B0B790E" w14:textId="77777777" w:rsidTr="00A90C8D">
        <w:trPr>
          <w:trHeight w:val="20"/>
        </w:trPr>
        <w:tc>
          <w:tcPr>
            <w:tcW w:w="1101" w:type="dxa"/>
          </w:tcPr>
          <w:p w14:paraId="0B060860" w14:textId="77777777" w:rsidR="008165E3" w:rsidRPr="002B1599" w:rsidRDefault="0022304D" w:rsidP="0022304D">
            <w:pPr>
              <w:pStyle w:val="ListParagraph1"/>
              <w:autoSpaceDE w:val="0"/>
              <w:autoSpaceDN w:val="0"/>
              <w:spacing w:before="240"/>
              <w:ind w:left="360"/>
              <w:outlineLvl w:val="2"/>
              <w:rPr>
                <w:szCs w:val="24"/>
              </w:rPr>
            </w:pPr>
            <w:bookmarkStart w:id="86" w:name="_Toc375898309"/>
            <w:bookmarkStart w:id="87" w:name="_Toc375898893"/>
            <w:bookmarkStart w:id="88" w:name="_Toc383532342"/>
            <w:bookmarkStart w:id="89" w:name="_Toc375898310"/>
            <w:bookmarkStart w:id="90" w:name="_Toc375898894"/>
            <w:bookmarkStart w:id="91" w:name="_Toc383532343"/>
            <w:bookmarkStart w:id="92" w:name="_Toc375898311"/>
            <w:bookmarkStart w:id="93" w:name="_Toc375898895"/>
            <w:bookmarkStart w:id="94" w:name="_Toc383532344"/>
            <w:bookmarkStart w:id="95" w:name="_Toc375898312"/>
            <w:bookmarkStart w:id="96" w:name="_Toc375898896"/>
            <w:bookmarkStart w:id="97" w:name="_Toc383532345"/>
            <w:bookmarkStart w:id="98" w:name="_Toc375898313"/>
            <w:bookmarkStart w:id="99" w:name="_Toc375898897"/>
            <w:bookmarkStart w:id="100" w:name="_Toc383532346"/>
            <w:bookmarkStart w:id="101" w:name="_Toc448853923"/>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r w:rsidRPr="002B1599">
              <w:rPr>
                <w:szCs w:val="24"/>
              </w:rPr>
              <w:lastRenderedPageBreak/>
              <w:t>24.</w:t>
            </w:r>
            <w:bookmarkEnd w:id="101"/>
          </w:p>
        </w:tc>
        <w:tc>
          <w:tcPr>
            <w:tcW w:w="2506" w:type="dxa"/>
          </w:tcPr>
          <w:p w14:paraId="017C13DC" w14:textId="595C0508" w:rsidR="008165E3" w:rsidRPr="002B1599" w:rsidRDefault="0038665E" w:rsidP="000F5DC2">
            <w:pPr>
              <w:autoSpaceDE w:val="0"/>
              <w:autoSpaceDN w:val="0"/>
              <w:adjustRightInd w:val="0"/>
              <w:spacing w:after="0"/>
              <w:rPr>
                <w:color w:val="FF0000"/>
              </w:rPr>
            </w:pPr>
            <w:r w:rsidRPr="002B1599">
              <w:t xml:space="preserve">Дата рассмотрения и оценки </w:t>
            </w:r>
            <w:r>
              <w:t xml:space="preserve">вторых частей </w:t>
            </w:r>
            <w:r w:rsidRPr="002B1599">
              <w:t>заявок на участие в конкурсе</w:t>
            </w:r>
          </w:p>
        </w:tc>
        <w:tc>
          <w:tcPr>
            <w:tcW w:w="6032" w:type="dxa"/>
          </w:tcPr>
          <w:p w14:paraId="22FE7094" w14:textId="38B147F9" w:rsidR="007A4B99" w:rsidRPr="001F2AB8" w:rsidRDefault="0038665E" w:rsidP="007A4B99">
            <w:pPr>
              <w:spacing w:line="300" w:lineRule="auto"/>
            </w:pPr>
            <w:r w:rsidRPr="0038665E">
              <w:t>Рассмотрение и оценка заявок на участие в конкурсе будет осуществляться 1</w:t>
            </w:r>
            <w:r>
              <w:t>1</w:t>
            </w:r>
            <w:r w:rsidRPr="0038665E">
              <w:t xml:space="preserve"> декабря 2018 г., начиная с 10 ч. 00 мин по московскому времени по адресу:</w:t>
            </w:r>
            <w:r>
              <w:t xml:space="preserve"> </w:t>
            </w:r>
            <w:r w:rsidR="008322C7" w:rsidRPr="00197AAA">
              <w:t>142800, РФ, Московская обл., городской округ Ступино, г. Ступино, ул. Калинина, вл. 20</w:t>
            </w:r>
          </w:p>
          <w:p w14:paraId="330E6A29" w14:textId="640B5D12" w:rsidR="008165E3" w:rsidRPr="002B1599" w:rsidRDefault="008165E3" w:rsidP="00A37944">
            <w:pPr>
              <w:tabs>
                <w:tab w:val="left" w:pos="708"/>
              </w:tabs>
              <w:autoSpaceDN w:val="0"/>
              <w:spacing w:after="0"/>
              <w:rPr>
                <w:color w:val="FF0000"/>
              </w:rPr>
            </w:pPr>
          </w:p>
        </w:tc>
      </w:tr>
      <w:tr w:rsidR="0087002F" w:rsidRPr="008318DA" w14:paraId="3C7A9BEA" w14:textId="77777777" w:rsidTr="00A90C8D">
        <w:trPr>
          <w:trHeight w:val="20"/>
        </w:trPr>
        <w:tc>
          <w:tcPr>
            <w:tcW w:w="1101" w:type="dxa"/>
          </w:tcPr>
          <w:p w14:paraId="122FDB3A" w14:textId="77777777" w:rsidR="008165E3" w:rsidRPr="002B1599" w:rsidRDefault="0022304D" w:rsidP="0022304D">
            <w:pPr>
              <w:pStyle w:val="ListParagraph1"/>
              <w:autoSpaceDE w:val="0"/>
              <w:autoSpaceDN w:val="0"/>
              <w:spacing w:before="240"/>
              <w:ind w:left="360"/>
              <w:outlineLvl w:val="2"/>
              <w:rPr>
                <w:szCs w:val="24"/>
              </w:rPr>
            </w:pPr>
            <w:bookmarkStart w:id="102" w:name="_Toc375898314"/>
            <w:bookmarkStart w:id="103" w:name="_Toc375898898"/>
            <w:bookmarkStart w:id="104" w:name="_Toc383532347"/>
            <w:bookmarkStart w:id="105" w:name="_Toc448853924"/>
            <w:bookmarkEnd w:id="102"/>
            <w:bookmarkEnd w:id="103"/>
            <w:bookmarkEnd w:id="104"/>
            <w:r w:rsidRPr="002B1599">
              <w:rPr>
                <w:szCs w:val="24"/>
              </w:rPr>
              <w:t>25.</w:t>
            </w:r>
            <w:bookmarkEnd w:id="105"/>
          </w:p>
        </w:tc>
        <w:tc>
          <w:tcPr>
            <w:tcW w:w="2506" w:type="dxa"/>
          </w:tcPr>
          <w:p w14:paraId="50FA06A7" w14:textId="528024A6" w:rsidR="008165E3" w:rsidRPr="002B1599" w:rsidRDefault="008165E3" w:rsidP="008165E3">
            <w:pPr>
              <w:keepLines/>
              <w:widowControl w:val="0"/>
              <w:suppressLineNumbers/>
              <w:suppressAutoHyphens/>
              <w:jc w:val="left"/>
            </w:pPr>
            <w:bookmarkStart w:id="106" w:name="OLE_LINK106"/>
            <w:r w:rsidRPr="002B1599">
              <w:t>Дата</w:t>
            </w:r>
            <w:bookmarkEnd w:id="106"/>
            <w:r w:rsidR="0038665E">
              <w:t>, время и место подведения итогов</w:t>
            </w:r>
          </w:p>
        </w:tc>
        <w:tc>
          <w:tcPr>
            <w:tcW w:w="6032" w:type="dxa"/>
          </w:tcPr>
          <w:p w14:paraId="22DE128E" w14:textId="4C5CF3F4" w:rsidR="008165E3" w:rsidRPr="007A4B99" w:rsidRDefault="002D236D" w:rsidP="007A4B99">
            <w:pPr>
              <w:spacing w:line="300" w:lineRule="auto"/>
            </w:pPr>
            <w:r w:rsidRPr="0038665E">
              <w:t>12</w:t>
            </w:r>
            <w:r w:rsidR="00140388" w:rsidRPr="0038665E">
              <w:t xml:space="preserve"> </w:t>
            </w:r>
            <w:r w:rsidR="00FA26FD" w:rsidRPr="0038665E">
              <w:t>декабря</w:t>
            </w:r>
            <w:r w:rsidR="00140388" w:rsidRPr="0038665E">
              <w:t xml:space="preserve"> 201</w:t>
            </w:r>
            <w:r w:rsidR="00FA26FD" w:rsidRPr="0038665E">
              <w:t>8</w:t>
            </w:r>
            <w:r w:rsidR="00140388" w:rsidRPr="0038665E">
              <w:t xml:space="preserve"> г., начиная с 10 ч. 00 </w:t>
            </w:r>
            <w:r w:rsidR="00DF4746" w:rsidRPr="0038665E">
              <w:t>мин по</w:t>
            </w:r>
            <w:r w:rsidR="00140388" w:rsidRPr="0038665E">
              <w:t xml:space="preserve"> московскому времени по адресу: </w:t>
            </w:r>
            <w:r w:rsidR="008322C7" w:rsidRPr="00197AAA">
              <w:t>142800, РФ, Московская обл., городской округ Ступино, г. Ступино, ул. Калинина, вл. 20</w:t>
            </w:r>
          </w:p>
        </w:tc>
      </w:tr>
      <w:tr w:rsidR="0087002F" w:rsidRPr="008318DA" w14:paraId="5B84F84D" w14:textId="77777777" w:rsidTr="00A90C8D">
        <w:trPr>
          <w:trHeight w:val="20"/>
        </w:trPr>
        <w:tc>
          <w:tcPr>
            <w:tcW w:w="1101" w:type="dxa"/>
          </w:tcPr>
          <w:p w14:paraId="46BC410A" w14:textId="77777777" w:rsidR="008165E3" w:rsidRPr="008318DA" w:rsidRDefault="0022304D" w:rsidP="0022304D">
            <w:pPr>
              <w:pStyle w:val="ListParagraph1"/>
              <w:autoSpaceDE w:val="0"/>
              <w:autoSpaceDN w:val="0"/>
              <w:spacing w:before="240"/>
              <w:ind w:left="360"/>
              <w:outlineLvl w:val="2"/>
              <w:rPr>
                <w:szCs w:val="24"/>
              </w:rPr>
            </w:pPr>
            <w:bookmarkStart w:id="107" w:name="_Toc375898315"/>
            <w:bookmarkStart w:id="108" w:name="_Toc375898899"/>
            <w:bookmarkStart w:id="109" w:name="_Toc383532348"/>
            <w:bookmarkStart w:id="110" w:name="_Toc448853925"/>
            <w:bookmarkEnd w:id="107"/>
            <w:bookmarkEnd w:id="108"/>
            <w:bookmarkEnd w:id="109"/>
            <w:r>
              <w:rPr>
                <w:szCs w:val="24"/>
              </w:rPr>
              <w:t>26.</w:t>
            </w:r>
            <w:bookmarkEnd w:id="110"/>
          </w:p>
        </w:tc>
        <w:tc>
          <w:tcPr>
            <w:tcW w:w="2506" w:type="dxa"/>
          </w:tcPr>
          <w:p w14:paraId="3F17FF17" w14:textId="77777777" w:rsidR="008165E3" w:rsidRPr="008318DA" w:rsidRDefault="008165E3" w:rsidP="008165E3">
            <w:pPr>
              <w:widowControl w:val="0"/>
              <w:suppressLineNumbers/>
              <w:suppressAutoHyphens/>
              <w:jc w:val="left"/>
            </w:pPr>
            <w:bookmarkStart w:id="111" w:name="OLE_LINK79"/>
            <w:r w:rsidRPr="008318DA">
              <w:t xml:space="preserve">Критерии оценки заявок на участие в конкурсе, </w:t>
            </w:r>
            <w:bookmarkEnd w:id="111"/>
            <w:r w:rsidRPr="008318DA">
              <w:t>величины значимости этих критериев, порядок рассмотрения и оценки заявок на участие в конкурсе</w:t>
            </w:r>
          </w:p>
        </w:tc>
        <w:tc>
          <w:tcPr>
            <w:tcW w:w="6032" w:type="dxa"/>
          </w:tcPr>
          <w:p w14:paraId="16A1E2C2" w14:textId="77777777" w:rsidR="008165E3" w:rsidRPr="00993947" w:rsidRDefault="008165E3" w:rsidP="008165E3">
            <w:pPr>
              <w:jc w:val="left"/>
            </w:pPr>
            <w:r w:rsidRPr="00993947">
              <w:t>Указаны в Приложении 1 к настоящей информационной карте.</w:t>
            </w:r>
          </w:p>
        </w:tc>
      </w:tr>
      <w:tr w:rsidR="0087002F" w:rsidRPr="009D4D48" w14:paraId="109BBBD4" w14:textId="77777777" w:rsidTr="00A90C8D">
        <w:trPr>
          <w:trHeight w:val="20"/>
        </w:trPr>
        <w:tc>
          <w:tcPr>
            <w:tcW w:w="1101" w:type="dxa"/>
          </w:tcPr>
          <w:p w14:paraId="17369B49" w14:textId="77777777" w:rsidR="008165E3" w:rsidRPr="00DD3AA0" w:rsidRDefault="0022304D" w:rsidP="0022304D">
            <w:pPr>
              <w:pStyle w:val="ListParagraph1"/>
              <w:autoSpaceDE w:val="0"/>
              <w:autoSpaceDN w:val="0"/>
              <w:spacing w:before="240"/>
              <w:ind w:left="360"/>
              <w:outlineLvl w:val="2"/>
              <w:rPr>
                <w:szCs w:val="24"/>
              </w:rPr>
            </w:pPr>
            <w:bookmarkStart w:id="112" w:name="_Toc375898316"/>
            <w:bookmarkStart w:id="113" w:name="_Toc375898900"/>
            <w:bookmarkStart w:id="114" w:name="_Toc383532349"/>
            <w:bookmarkStart w:id="115" w:name="_Toc448853926"/>
            <w:bookmarkEnd w:id="112"/>
            <w:bookmarkEnd w:id="113"/>
            <w:bookmarkEnd w:id="114"/>
            <w:r w:rsidRPr="00DD3AA0">
              <w:rPr>
                <w:szCs w:val="24"/>
              </w:rPr>
              <w:t>27.</w:t>
            </w:r>
            <w:bookmarkEnd w:id="115"/>
          </w:p>
        </w:tc>
        <w:tc>
          <w:tcPr>
            <w:tcW w:w="2506" w:type="dxa"/>
          </w:tcPr>
          <w:p w14:paraId="24EFF5EB" w14:textId="77777777" w:rsidR="008165E3" w:rsidRPr="00DD3AA0" w:rsidRDefault="008165E3" w:rsidP="009D4D48">
            <w:pPr>
              <w:widowControl w:val="0"/>
              <w:suppressLineNumbers/>
              <w:suppressAutoHyphens/>
              <w:jc w:val="left"/>
            </w:pPr>
            <w:r w:rsidRPr="00DD3AA0">
              <w:t xml:space="preserve">Размер, условия обеспечения исполнения </w:t>
            </w:r>
            <w:r w:rsidR="00757E86" w:rsidRPr="00DD3AA0">
              <w:t>договор</w:t>
            </w:r>
            <w:r w:rsidRPr="00DD3AA0">
              <w:t>а. Порядок предоставления и требования к такому обеспечению</w:t>
            </w:r>
          </w:p>
        </w:tc>
        <w:tc>
          <w:tcPr>
            <w:tcW w:w="6032" w:type="dxa"/>
          </w:tcPr>
          <w:p w14:paraId="70A60322" w14:textId="77777777" w:rsidR="00C90426" w:rsidRDefault="00C90426" w:rsidP="00C90426">
            <w:pPr>
              <w:widowControl w:val="0"/>
              <w:spacing w:after="0" w:line="100" w:lineRule="atLeast"/>
              <w:ind w:firstLine="425"/>
              <w:rPr>
                <w:b/>
                <w:bCs/>
                <w:i/>
                <w:shd w:val="clear" w:color="auto" w:fill="EEEEEE"/>
              </w:rPr>
            </w:pPr>
            <w:r w:rsidRPr="0038665E">
              <w:rPr>
                <w:b/>
                <w:bCs/>
                <w:i/>
                <w:shd w:val="clear" w:color="auto" w:fill="EEEEEE"/>
              </w:rPr>
              <w:t>5 % от начальной максимальной цены договора</w:t>
            </w:r>
          </w:p>
          <w:p w14:paraId="2BD32537" w14:textId="77777777" w:rsidR="00C90426" w:rsidRDefault="00C90426" w:rsidP="00C90426">
            <w:pPr>
              <w:widowControl w:val="0"/>
              <w:spacing w:after="0" w:line="100" w:lineRule="atLeast"/>
              <w:ind w:firstLine="425"/>
              <w:rPr>
                <w:b/>
                <w:bCs/>
                <w:i/>
                <w:shd w:val="clear" w:color="auto" w:fill="EEEEEE"/>
              </w:rPr>
            </w:pPr>
            <w:r>
              <w:rPr>
                <w:b/>
                <w:bCs/>
                <w:i/>
                <w:shd w:val="clear" w:color="auto" w:fill="EEEEEE"/>
              </w:rPr>
              <w:t>До заключения договора победитель обязан связаться с заказчиком и уточнить банковские реквизиты для перечисления денежных средств в качестве обеспечения исполнения договора (депозита). Или предоставить банковскую гарантию.</w:t>
            </w:r>
          </w:p>
          <w:p w14:paraId="24BA0D44" w14:textId="751CE5BA" w:rsidR="00DD3AA0" w:rsidRPr="00DD3AA0" w:rsidRDefault="00DD3AA0" w:rsidP="00B45A82">
            <w:pPr>
              <w:autoSpaceDE w:val="0"/>
              <w:autoSpaceDN w:val="0"/>
              <w:adjustRightInd w:val="0"/>
              <w:spacing w:after="0"/>
            </w:pPr>
          </w:p>
        </w:tc>
      </w:tr>
      <w:tr w:rsidR="00FC1A6F" w:rsidRPr="008318DA" w14:paraId="6F55392B" w14:textId="77777777" w:rsidTr="00A90C8D">
        <w:trPr>
          <w:trHeight w:val="20"/>
        </w:trPr>
        <w:tc>
          <w:tcPr>
            <w:tcW w:w="1101" w:type="dxa"/>
          </w:tcPr>
          <w:p w14:paraId="41816A7D" w14:textId="77777777" w:rsidR="00FC1A6F" w:rsidRPr="008318DA" w:rsidRDefault="0022304D" w:rsidP="0022304D">
            <w:pPr>
              <w:pStyle w:val="ListParagraph1"/>
              <w:autoSpaceDE w:val="0"/>
              <w:autoSpaceDN w:val="0"/>
              <w:spacing w:before="240"/>
              <w:ind w:left="360"/>
              <w:outlineLvl w:val="2"/>
              <w:rPr>
                <w:szCs w:val="24"/>
              </w:rPr>
            </w:pPr>
            <w:bookmarkStart w:id="116" w:name="_Toc375898317"/>
            <w:bookmarkStart w:id="117" w:name="_Toc375898901"/>
            <w:bookmarkStart w:id="118" w:name="_Toc383532350"/>
            <w:bookmarkStart w:id="119" w:name="_Toc375898318"/>
            <w:bookmarkStart w:id="120" w:name="_Toc375898902"/>
            <w:bookmarkStart w:id="121" w:name="_Toc383532351"/>
            <w:bookmarkStart w:id="122" w:name="_Toc375898320"/>
            <w:bookmarkStart w:id="123" w:name="_Toc375898904"/>
            <w:bookmarkStart w:id="124" w:name="_Toc383532353"/>
            <w:bookmarkStart w:id="125" w:name="_Toc448853928"/>
            <w:bookmarkEnd w:id="116"/>
            <w:bookmarkEnd w:id="117"/>
            <w:bookmarkEnd w:id="118"/>
            <w:bookmarkEnd w:id="119"/>
            <w:bookmarkEnd w:id="120"/>
            <w:bookmarkEnd w:id="121"/>
            <w:bookmarkEnd w:id="122"/>
            <w:bookmarkEnd w:id="123"/>
            <w:bookmarkEnd w:id="124"/>
            <w:r>
              <w:rPr>
                <w:szCs w:val="24"/>
              </w:rPr>
              <w:t>29.</w:t>
            </w:r>
            <w:bookmarkEnd w:id="125"/>
          </w:p>
        </w:tc>
        <w:tc>
          <w:tcPr>
            <w:tcW w:w="2506" w:type="dxa"/>
          </w:tcPr>
          <w:p w14:paraId="1CDF1946" w14:textId="77777777" w:rsidR="00FC1A6F" w:rsidRPr="008318DA" w:rsidRDefault="00FC1A6F" w:rsidP="008165E3">
            <w:pPr>
              <w:widowControl w:val="0"/>
              <w:suppressLineNumbers/>
              <w:suppressAutoHyphens/>
              <w:jc w:val="left"/>
            </w:pPr>
            <w:r w:rsidRPr="008318DA">
              <w:rPr>
                <w:lang w:eastAsia="en-US"/>
              </w:rPr>
              <w:t xml:space="preserve">Возможность Заказчика изменить условия </w:t>
            </w:r>
            <w:r w:rsidR="00757E86">
              <w:rPr>
                <w:lang w:eastAsia="en-US"/>
              </w:rPr>
              <w:t>договор</w:t>
            </w:r>
            <w:r w:rsidRPr="008318DA">
              <w:rPr>
                <w:lang w:eastAsia="en-US"/>
              </w:rPr>
              <w:t xml:space="preserve">а </w:t>
            </w:r>
          </w:p>
        </w:tc>
        <w:tc>
          <w:tcPr>
            <w:tcW w:w="6032" w:type="dxa"/>
          </w:tcPr>
          <w:p w14:paraId="35D9606E" w14:textId="77777777" w:rsidR="00FC1A6F" w:rsidRPr="008318DA" w:rsidRDefault="008953E3" w:rsidP="00846CB5">
            <w:r w:rsidRPr="00DA1DDE">
              <w:t>Предусмотрена</w:t>
            </w:r>
            <w:r w:rsidR="00846CB5">
              <w:t xml:space="preserve"> в соответствии с Положением о закупке</w:t>
            </w:r>
            <w:r w:rsidRPr="00DA1DDE">
              <w:t xml:space="preserve"> </w:t>
            </w:r>
          </w:p>
        </w:tc>
      </w:tr>
      <w:tr w:rsidR="00FC1A6F" w:rsidRPr="008318DA" w14:paraId="22B4B769" w14:textId="77777777" w:rsidTr="00A90C8D">
        <w:trPr>
          <w:trHeight w:val="20"/>
        </w:trPr>
        <w:tc>
          <w:tcPr>
            <w:tcW w:w="1101" w:type="dxa"/>
          </w:tcPr>
          <w:p w14:paraId="337F2553" w14:textId="77777777" w:rsidR="00FC1A6F" w:rsidRPr="008318DA" w:rsidRDefault="0022304D" w:rsidP="0022304D">
            <w:pPr>
              <w:pStyle w:val="ListParagraph1"/>
              <w:autoSpaceDE w:val="0"/>
              <w:autoSpaceDN w:val="0"/>
              <w:spacing w:before="240"/>
              <w:ind w:left="360"/>
              <w:outlineLvl w:val="2"/>
              <w:rPr>
                <w:szCs w:val="24"/>
              </w:rPr>
            </w:pPr>
            <w:bookmarkStart w:id="126" w:name="_Toc375898321"/>
            <w:bookmarkStart w:id="127" w:name="_Toc375898905"/>
            <w:bookmarkStart w:id="128" w:name="_Toc383532354"/>
            <w:bookmarkStart w:id="129" w:name="_Toc375898322"/>
            <w:bookmarkStart w:id="130" w:name="_Toc375898906"/>
            <w:bookmarkStart w:id="131" w:name="_Toc383532355"/>
            <w:bookmarkStart w:id="132" w:name="_Toc448853930"/>
            <w:bookmarkEnd w:id="126"/>
            <w:bookmarkEnd w:id="127"/>
            <w:bookmarkEnd w:id="128"/>
            <w:bookmarkEnd w:id="129"/>
            <w:bookmarkEnd w:id="130"/>
            <w:bookmarkEnd w:id="131"/>
            <w:r>
              <w:rPr>
                <w:szCs w:val="24"/>
              </w:rPr>
              <w:t>31.</w:t>
            </w:r>
            <w:bookmarkEnd w:id="132"/>
          </w:p>
        </w:tc>
        <w:tc>
          <w:tcPr>
            <w:tcW w:w="2506" w:type="dxa"/>
          </w:tcPr>
          <w:p w14:paraId="2FC7C0FD" w14:textId="77777777" w:rsidR="00FC1A6F" w:rsidRPr="008318DA" w:rsidRDefault="00FC1A6F" w:rsidP="008165E3">
            <w:pPr>
              <w:autoSpaceDE w:val="0"/>
              <w:autoSpaceDN w:val="0"/>
              <w:adjustRightInd w:val="0"/>
              <w:spacing w:after="0"/>
            </w:pPr>
            <w:r w:rsidRPr="008318DA">
              <w:t xml:space="preserve">Срок </w:t>
            </w:r>
            <w:r w:rsidR="00DF4746" w:rsidRPr="008318DA">
              <w:t>подписания договора</w:t>
            </w:r>
            <w:r w:rsidRPr="008318DA">
              <w:t xml:space="preserve"> победителем конкурса или иным его участником, с которым заключается </w:t>
            </w:r>
            <w:r w:rsidR="00757E86">
              <w:t>договор</w:t>
            </w:r>
            <w:r w:rsidRPr="008318DA">
              <w:t xml:space="preserve">. </w:t>
            </w:r>
          </w:p>
          <w:p w14:paraId="1D43699A" w14:textId="77777777" w:rsidR="00FC1A6F" w:rsidRPr="008318DA" w:rsidRDefault="00FC1A6F" w:rsidP="00142F72">
            <w:pPr>
              <w:autoSpaceDE w:val="0"/>
              <w:autoSpaceDN w:val="0"/>
              <w:adjustRightInd w:val="0"/>
              <w:spacing w:after="0"/>
            </w:pPr>
            <w:r w:rsidRPr="008318DA">
              <w:t xml:space="preserve">Условия признания победителя конкурса или данного участника уклонившимися от заключения </w:t>
            </w:r>
            <w:r w:rsidR="00757E86">
              <w:t>договор</w:t>
            </w:r>
            <w:r w:rsidRPr="008318DA">
              <w:t>а.</w:t>
            </w:r>
          </w:p>
        </w:tc>
        <w:tc>
          <w:tcPr>
            <w:tcW w:w="6032" w:type="dxa"/>
          </w:tcPr>
          <w:p w14:paraId="3E36FB8F" w14:textId="77777777" w:rsidR="00FC1A6F" w:rsidRPr="008318DA" w:rsidRDefault="00757E86" w:rsidP="008165E3">
            <w:pPr>
              <w:autoSpaceDE w:val="0"/>
              <w:autoSpaceDN w:val="0"/>
              <w:adjustRightInd w:val="0"/>
              <w:spacing w:after="0"/>
            </w:pPr>
            <w:r>
              <w:t>Договор</w:t>
            </w:r>
            <w:r w:rsidR="00FC1A6F" w:rsidRPr="008318DA">
              <w:t xml:space="preserve"> заключается не 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заявок на участие в конкурсе.</w:t>
            </w:r>
          </w:p>
          <w:p w14:paraId="5E5D62C8" w14:textId="77777777" w:rsidR="00FC1A6F" w:rsidRPr="008318DA" w:rsidRDefault="00FC1A6F" w:rsidP="008165E3">
            <w:pPr>
              <w:autoSpaceDE w:val="0"/>
              <w:autoSpaceDN w:val="0"/>
              <w:adjustRightInd w:val="0"/>
              <w:spacing w:after="0"/>
            </w:pPr>
            <w:r w:rsidRPr="008318DA">
              <w:t>В течение десяти дней с даты размещения в единой</w:t>
            </w:r>
          </w:p>
          <w:p w14:paraId="3FA37796" w14:textId="77777777" w:rsidR="00FC1A6F" w:rsidRPr="008318DA" w:rsidRDefault="00FC1A6F" w:rsidP="008165E3">
            <w:pPr>
              <w:autoSpaceDE w:val="0"/>
              <w:autoSpaceDN w:val="0"/>
              <w:adjustRightInd w:val="0"/>
              <w:spacing w:after="0"/>
            </w:pPr>
            <w:r w:rsidRPr="008318DA">
              <w:t xml:space="preserve">информационной системе протокола рассмотрения и оценки заявок на участие в конкурсе победитель конкурса обязан подписать </w:t>
            </w:r>
            <w:r w:rsidR="00757E86">
              <w:t>договор</w:t>
            </w:r>
            <w:r w:rsidRPr="008318DA">
              <w:t xml:space="preserve"> и представить все экземпляры </w:t>
            </w:r>
            <w:r w:rsidR="00757E86">
              <w:t>договор</w:t>
            </w:r>
            <w:r w:rsidRPr="008318DA">
              <w:t xml:space="preserve">а заказчику. </w:t>
            </w:r>
          </w:p>
          <w:p w14:paraId="7D2F82AA" w14:textId="77777777" w:rsidR="00FC1A6F" w:rsidRPr="008318DA" w:rsidRDefault="00FC1A6F" w:rsidP="00142F72">
            <w:pPr>
              <w:autoSpaceDE w:val="0"/>
              <w:autoSpaceDN w:val="0"/>
              <w:adjustRightInd w:val="0"/>
              <w:spacing w:after="0"/>
            </w:pPr>
            <w:r w:rsidRPr="008318DA">
              <w:t xml:space="preserve">В случае, если победителем конкурса не исполнены требования настоящей части, такой победитель признается уклонившимся от заключения </w:t>
            </w:r>
            <w:r w:rsidR="00757E86">
              <w:t>договор</w:t>
            </w:r>
            <w:r w:rsidRPr="008318DA">
              <w:t>а</w:t>
            </w:r>
          </w:p>
        </w:tc>
      </w:tr>
      <w:tr w:rsidR="00FC1A6F" w:rsidRPr="008318DA" w14:paraId="683637B5" w14:textId="77777777" w:rsidTr="00A90C8D">
        <w:trPr>
          <w:trHeight w:val="20"/>
        </w:trPr>
        <w:tc>
          <w:tcPr>
            <w:tcW w:w="1101" w:type="dxa"/>
          </w:tcPr>
          <w:p w14:paraId="09ECF02B" w14:textId="77777777" w:rsidR="00FC1A6F" w:rsidRPr="008318DA" w:rsidRDefault="0022304D" w:rsidP="0022304D">
            <w:pPr>
              <w:pStyle w:val="ListParagraph1"/>
              <w:autoSpaceDE w:val="0"/>
              <w:autoSpaceDN w:val="0"/>
              <w:spacing w:before="240"/>
              <w:ind w:left="360"/>
              <w:outlineLvl w:val="2"/>
              <w:rPr>
                <w:szCs w:val="24"/>
              </w:rPr>
            </w:pPr>
            <w:bookmarkStart w:id="133" w:name="_Toc375898323"/>
            <w:bookmarkStart w:id="134" w:name="_Toc375898907"/>
            <w:bookmarkStart w:id="135" w:name="_Toc383532356"/>
            <w:bookmarkStart w:id="136" w:name="_Toc448853931"/>
            <w:bookmarkEnd w:id="133"/>
            <w:bookmarkEnd w:id="134"/>
            <w:bookmarkEnd w:id="135"/>
            <w:r>
              <w:rPr>
                <w:szCs w:val="24"/>
              </w:rPr>
              <w:t>32.</w:t>
            </w:r>
            <w:bookmarkEnd w:id="136"/>
          </w:p>
        </w:tc>
        <w:tc>
          <w:tcPr>
            <w:tcW w:w="2506" w:type="dxa"/>
          </w:tcPr>
          <w:p w14:paraId="61C65DDD" w14:textId="77777777" w:rsidR="00FC1A6F" w:rsidRPr="008318DA" w:rsidRDefault="00FC1A6F" w:rsidP="008165E3">
            <w:pPr>
              <w:autoSpaceDE w:val="0"/>
              <w:autoSpaceDN w:val="0"/>
              <w:adjustRightInd w:val="0"/>
              <w:spacing w:after="0"/>
            </w:pPr>
            <w:r w:rsidRPr="008318DA">
              <w:t xml:space="preserve">Возможность одностороннего отказа от исполнения </w:t>
            </w:r>
            <w:r w:rsidR="00757E86">
              <w:lastRenderedPageBreak/>
              <w:t>договор</w:t>
            </w:r>
            <w:r w:rsidRPr="008318DA">
              <w:t>а</w:t>
            </w:r>
          </w:p>
        </w:tc>
        <w:tc>
          <w:tcPr>
            <w:tcW w:w="6032" w:type="dxa"/>
          </w:tcPr>
          <w:p w14:paraId="120BC2A0" w14:textId="77777777" w:rsidR="00FC1A6F" w:rsidRPr="008318DA" w:rsidRDefault="00FC1A6F" w:rsidP="00846CB5">
            <w:pPr>
              <w:autoSpaceDE w:val="0"/>
              <w:autoSpaceDN w:val="0"/>
              <w:adjustRightInd w:val="0"/>
              <w:spacing w:after="0"/>
            </w:pPr>
            <w:r w:rsidRPr="008318DA">
              <w:lastRenderedPageBreak/>
              <w:t xml:space="preserve">Допускается в соответствии </w:t>
            </w:r>
            <w:r w:rsidR="00846CB5">
              <w:t>с Положением о закупке</w:t>
            </w:r>
            <w:r w:rsidRPr="008318DA">
              <w:t xml:space="preserve"> </w:t>
            </w:r>
          </w:p>
        </w:tc>
      </w:tr>
      <w:tr w:rsidR="00A46F02" w:rsidRPr="008318DA" w14:paraId="72945FC1" w14:textId="77777777" w:rsidTr="00A90C8D">
        <w:trPr>
          <w:trHeight w:val="20"/>
        </w:trPr>
        <w:tc>
          <w:tcPr>
            <w:tcW w:w="1101" w:type="dxa"/>
          </w:tcPr>
          <w:p w14:paraId="030414D1" w14:textId="77777777" w:rsidR="00A46F02" w:rsidRDefault="00A46F02" w:rsidP="0022304D">
            <w:pPr>
              <w:pStyle w:val="ListParagraph1"/>
              <w:autoSpaceDE w:val="0"/>
              <w:autoSpaceDN w:val="0"/>
              <w:spacing w:before="240"/>
              <w:ind w:left="360"/>
              <w:outlineLvl w:val="2"/>
              <w:rPr>
                <w:szCs w:val="24"/>
              </w:rPr>
            </w:pPr>
            <w:r>
              <w:rPr>
                <w:szCs w:val="24"/>
              </w:rPr>
              <w:t>33.</w:t>
            </w:r>
          </w:p>
        </w:tc>
        <w:tc>
          <w:tcPr>
            <w:tcW w:w="2506" w:type="dxa"/>
          </w:tcPr>
          <w:p w14:paraId="4E9F4548" w14:textId="77777777" w:rsidR="00A46F02" w:rsidRPr="00580807" w:rsidRDefault="00A46F02" w:rsidP="008165E3">
            <w:pPr>
              <w:autoSpaceDE w:val="0"/>
              <w:autoSpaceDN w:val="0"/>
              <w:adjustRightInd w:val="0"/>
              <w:spacing w:after="0"/>
            </w:pPr>
            <w:r w:rsidRPr="00580807">
              <w:t>Информация о возможности одностороннего отказа от исполнения договора</w:t>
            </w:r>
          </w:p>
        </w:tc>
        <w:tc>
          <w:tcPr>
            <w:tcW w:w="6032" w:type="dxa"/>
          </w:tcPr>
          <w:p w14:paraId="4F31AD34" w14:textId="77777777" w:rsidR="00A46F02" w:rsidRPr="00580807" w:rsidRDefault="00A46F02" w:rsidP="00846CB5">
            <w:pPr>
              <w:autoSpaceDE w:val="0"/>
              <w:autoSpaceDN w:val="0"/>
              <w:adjustRightInd w:val="0"/>
              <w:spacing w:after="0"/>
            </w:pPr>
            <w:r w:rsidRPr="00580807">
              <w:t xml:space="preserve">Заказчик вправе принять решение об одностороннем отказе от исполнения договора по основаниям, предусмотренным Гражданским </w:t>
            </w:r>
            <w:hyperlink r:id="rId12" w:tooltip="&lt;div class=&quot;head&quot;&gt;Ссылка на список документов:&#10;&lt;/div&gt;&lt;div&gt;&lt;div class=&quot;doc&quot;&gt;&quot;Гражданский кодекс Российской Федерации (часть первая)&quot; от 30.11.1994 N 51-ФЗ&#10;(ред. от 03.08.2018)&#10;(с изм. и доп., вступ. в силу с 01.01.2019)&lt;/div&gt;&lt;div class=&quot;doc&quot;&gt;&quot;Гражданский кодекс" w:history="1">
              <w:r w:rsidRPr="00E1369C">
                <w:rPr>
                  <w:rStyle w:val="af5"/>
                  <w:color w:val="auto"/>
                  <w:u w:val="none"/>
                </w:rPr>
                <w:t>кодексом</w:t>
              </w:r>
            </w:hyperlink>
            <w:r w:rsidRPr="00580807">
              <w:t xml:space="preserve"> Российской Федерации для одностороннего отказа от исполнения отдельных видов обязательств, при условии, если это было предусмотрено договором.</w:t>
            </w:r>
          </w:p>
          <w:p w14:paraId="3FCE90C3" w14:textId="77777777" w:rsidR="00A46F02" w:rsidRPr="00580807" w:rsidRDefault="00A46F02" w:rsidP="00846CB5">
            <w:pPr>
              <w:autoSpaceDE w:val="0"/>
              <w:autoSpaceDN w:val="0"/>
              <w:adjustRightInd w:val="0"/>
              <w:spacing w:after="0"/>
            </w:pPr>
            <w:r w:rsidRPr="00580807">
              <w:t>При расторжении договора в одностороннем порядке по вине поставщика (исполнителя, подрядчика) Заказчик вправе потребовать от поставщика (исполнителя, подрядчика) возмещения причиненных убытков. Договор считается измененным или расторгнутым с момента получения одной стороной уведомления другой стороны об одностороннем отказе от исполнения договора полностью или частично, если иной срок расторжения или изменения договора не предусмотрен в уведомлении либо не определен самим договором, соглашением сторон.</w:t>
            </w:r>
          </w:p>
        </w:tc>
      </w:tr>
      <w:bookmarkEnd w:id="10"/>
    </w:tbl>
    <w:p w14:paraId="412A63ED" w14:textId="77777777" w:rsidR="000B2103" w:rsidRDefault="000B2103" w:rsidP="002073C4">
      <w:pPr>
        <w:suppressLineNumbers/>
        <w:suppressAutoHyphens/>
        <w:jc w:val="left"/>
        <w:outlineLvl w:val="1"/>
      </w:pPr>
    </w:p>
    <w:p w14:paraId="12485BD5" w14:textId="77777777" w:rsidR="000B2103" w:rsidRPr="000B2103" w:rsidRDefault="000B2103" w:rsidP="000B2103"/>
    <w:p w14:paraId="7CF7C0F5" w14:textId="77777777" w:rsidR="000B2103" w:rsidRPr="000B2103" w:rsidRDefault="000B2103" w:rsidP="000B2103"/>
    <w:p w14:paraId="47B27B41" w14:textId="77777777" w:rsidR="000B2103" w:rsidRPr="000B2103" w:rsidRDefault="000B2103" w:rsidP="000B2103"/>
    <w:p w14:paraId="252F3705" w14:textId="77777777" w:rsidR="000B2103" w:rsidRPr="000B2103" w:rsidRDefault="000B2103" w:rsidP="000B2103"/>
    <w:p w14:paraId="1F5E7C75" w14:textId="77777777" w:rsidR="000B2103" w:rsidRPr="000B2103" w:rsidRDefault="000B2103" w:rsidP="000B2103"/>
    <w:p w14:paraId="06D94C7B" w14:textId="77777777" w:rsidR="000B2103" w:rsidRPr="000B2103" w:rsidRDefault="000B2103" w:rsidP="000B2103"/>
    <w:p w14:paraId="5957B218" w14:textId="77777777" w:rsidR="000B2103" w:rsidRPr="000B2103" w:rsidRDefault="000B2103" w:rsidP="000B2103"/>
    <w:p w14:paraId="14583164" w14:textId="77777777" w:rsidR="000B2103" w:rsidRPr="000B2103" w:rsidRDefault="000B2103" w:rsidP="000B2103"/>
    <w:p w14:paraId="166B87AC" w14:textId="77777777" w:rsidR="000B2103" w:rsidRPr="000B2103" w:rsidRDefault="000B2103" w:rsidP="000B2103"/>
    <w:p w14:paraId="364089C2" w14:textId="77777777" w:rsidR="000B2103" w:rsidRPr="000B2103" w:rsidRDefault="000B2103" w:rsidP="000B2103"/>
    <w:p w14:paraId="64F19AC3" w14:textId="77777777" w:rsidR="000B2103" w:rsidRDefault="000B2103" w:rsidP="000B2103"/>
    <w:p w14:paraId="23CB0907" w14:textId="77777777" w:rsidR="000B2103" w:rsidRPr="000B2103" w:rsidRDefault="000B2103" w:rsidP="000B2103"/>
    <w:p w14:paraId="3F261162" w14:textId="77777777" w:rsidR="000B2103" w:rsidRDefault="000B2103" w:rsidP="000B2103"/>
    <w:p w14:paraId="3275AD27" w14:textId="77777777" w:rsidR="00580807" w:rsidRDefault="00580807" w:rsidP="000B2103"/>
    <w:p w14:paraId="67806EC2" w14:textId="77777777" w:rsidR="00580807" w:rsidRDefault="00580807" w:rsidP="000B2103"/>
    <w:p w14:paraId="4525EE27" w14:textId="77777777" w:rsidR="00580807" w:rsidRDefault="00580807" w:rsidP="000B2103"/>
    <w:p w14:paraId="5B2E3AAA" w14:textId="77777777" w:rsidR="00580807" w:rsidRDefault="00580807" w:rsidP="000B2103"/>
    <w:p w14:paraId="178D6633" w14:textId="77777777" w:rsidR="00580807" w:rsidRDefault="00580807" w:rsidP="000B2103"/>
    <w:p w14:paraId="26966F39" w14:textId="77777777" w:rsidR="001E2A80" w:rsidRDefault="001E2A80" w:rsidP="000B2103"/>
    <w:p w14:paraId="74359620" w14:textId="77777777" w:rsidR="00580807" w:rsidRDefault="00580807" w:rsidP="000B2103"/>
    <w:p w14:paraId="46CD4136" w14:textId="77777777" w:rsidR="000B2103" w:rsidRDefault="000B2103" w:rsidP="000B2103"/>
    <w:p w14:paraId="4B4B8A8F" w14:textId="77777777" w:rsidR="000B2103" w:rsidRPr="00580807" w:rsidRDefault="00A319F8" w:rsidP="000B2103">
      <w:pPr>
        <w:pStyle w:val="1"/>
        <w:spacing w:before="0"/>
        <w:rPr>
          <w:rFonts w:eastAsia="MS Mincho"/>
          <w:kern w:val="32"/>
          <w:sz w:val="24"/>
          <w:szCs w:val="24"/>
        </w:rPr>
      </w:pPr>
      <w:hyperlink w:anchor="_РАЗДЕЛ_II._ТЕРМИНЫ" w:history="1">
        <w:bookmarkStart w:id="137" w:name="_Toc453920446"/>
        <w:r w:rsidR="000B2103" w:rsidRPr="00580807">
          <w:rPr>
            <w:rStyle w:val="af5"/>
            <w:rFonts w:eastAsia="MS Mincho"/>
            <w:color w:val="auto"/>
            <w:kern w:val="32"/>
            <w:sz w:val="24"/>
            <w:szCs w:val="24"/>
            <w:u w:val="none"/>
          </w:rPr>
          <w:t xml:space="preserve">РАЗДЕЛ II. </w:t>
        </w:r>
        <w:r w:rsidR="000B2103" w:rsidRPr="00580807">
          <w:rPr>
            <w:rStyle w:val="af5"/>
            <w:color w:val="auto"/>
            <w:sz w:val="24"/>
            <w:szCs w:val="24"/>
            <w:u w:val="none"/>
          </w:rPr>
          <w:t>ТЕРМИНЫ И ОПРЕДЕЛЕНИЯ.</w:t>
        </w:r>
        <w:bookmarkEnd w:id="137"/>
      </w:hyperlink>
    </w:p>
    <w:p w14:paraId="2C0F76E7" w14:textId="77777777" w:rsidR="000B2103" w:rsidRPr="00580807" w:rsidRDefault="000B2103" w:rsidP="000B2103">
      <w:pPr>
        <w:rPr>
          <w:lang w:eastAsia="x-none"/>
        </w:rPr>
      </w:pPr>
    </w:p>
    <w:p w14:paraId="6851456C" w14:textId="77777777" w:rsidR="000B2103" w:rsidRPr="00580807" w:rsidRDefault="000B2103" w:rsidP="000B2103">
      <w:pPr>
        <w:pStyle w:val="Style7"/>
        <w:widowControl/>
        <w:tabs>
          <w:tab w:val="left" w:leader="underscore" w:pos="8734"/>
        </w:tabs>
        <w:ind w:left="60" w:firstLine="507"/>
        <w:rPr>
          <w:rStyle w:val="FontStyle42"/>
        </w:rPr>
      </w:pPr>
      <w:r w:rsidRPr="00580807">
        <w:rPr>
          <w:rStyle w:val="FontStyle42"/>
          <w:b/>
        </w:rPr>
        <w:t xml:space="preserve">Единая информационная система в сфере закупок товаров, работ, услуг для обеспечения государственных и муниципальных нужд (далее - Единая </w:t>
      </w:r>
      <w:r w:rsidRPr="00580807">
        <w:rPr>
          <w:rStyle w:val="FontStyle42"/>
          <w:b/>
        </w:rPr>
        <w:lastRenderedPageBreak/>
        <w:t>информационная система)</w:t>
      </w:r>
      <w:r w:rsidRPr="00580807">
        <w:rPr>
          <w:rStyle w:val="FontStyle42"/>
        </w:rPr>
        <w:t xml:space="preserve"> - совокупность информации,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 использованием официального сайта единой информационной системы в информационно-телекоммуникационной сети Интернет.</w:t>
      </w:r>
    </w:p>
    <w:p w14:paraId="10E12158" w14:textId="77777777" w:rsidR="000B2103" w:rsidRPr="00580807" w:rsidRDefault="000B2103" w:rsidP="000B2103">
      <w:pPr>
        <w:pStyle w:val="Style7"/>
        <w:widowControl/>
        <w:ind w:left="60" w:firstLine="507"/>
        <w:rPr>
          <w:rStyle w:val="FontStyle42"/>
        </w:rPr>
      </w:pPr>
      <w:r w:rsidRPr="00580807">
        <w:rPr>
          <w:rStyle w:val="FontStyle42"/>
          <w:b/>
        </w:rPr>
        <w:t>Единая автоматизированная система управления закупками Московской области (далее - ЕАСУЗ)</w:t>
      </w:r>
      <w:r w:rsidRPr="00580807">
        <w:rPr>
          <w:rStyle w:val="FontStyle42"/>
        </w:rPr>
        <w:t xml:space="preserve"> - региональная информационная система в сфере закупок, интегрированная с Единой информационной системой, обеспечивающая автоматизацию процессов планирования, закупки товаров (работ, услуг), мониторинга закупок, контроля закупок.</w:t>
      </w:r>
    </w:p>
    <w:p w14:paraId="27C8F008" w14:textId="77777777" w:rsidR="000B2103" w:rsidRPr="00580807" w:rsidRDefault="000B2103" w:rsidP="000B2103">
      <w:pPr>
        <w:pStyle w:val="Style7"/>
        <w:widowControl/>
        <w:ind w:left="60" w:firstLine="507"/>
        <w:rPr>
          <w:rStyle w:val="FontStyle42"/>
        </w:rPr>
      </w:pPr>
      <w:r w:rsidRPr="00580807">
        <w:rPr>
          <w:rStyle w:val="FontStyle42"/>
          <w:b/>
        </w:rPr>
        <w:t>Документация о закупке</w:t>
      </w:r>
      <w:r w:rsidRPr="00580807">
        <w:rPr>
          <w:rStyle w:val="FontStyle42"/>
        </w:rPr>
        <w:t xml:space="preserve"> - комплект документов, содержащий необходимую и достаточную информацию для участия в закупке, в том числе о предмете закупки, требованиях к участникам закупки, условиях участия и правилах проведения процедуры закупки, правилах подготовки, оформления и подачи заявок, правилах выбора победителя, а также об условиях договора, заключаемого по результатам процедуры закупки. При использовании термина для описания порядка проведения конкретной закупочной процедуры термин «документация о закупке» может называться «конкурсная документация», «аукционная документация», «документация о запросе предложений», «котировочная документация».</w:t>
      </w:r>
    </w:p>
    <w:p w14:paraId="62AD2C2F" w14:textId="77777777" w:rsidR="000B2103" w:rsidRPr="00580807" w:rsidRDefault="000B2103" w:rsidP="000B2103">
      <w:pPr>
        <w:pStyle w:val="Style7"/>
        <w:widowControl/>
        <w:ind w:left="60" w:firstLine="507"/>
        <w:rPr>
          <w:rStyle w:val="FontStyle42"/>
        </w:rPr>
      </w:pPr>
      <w:r w:rsidRPr="00580807">
        <w:rPr>
          <w:rStyle w:val="FontStyle42"/>
          <w:b/>
        </w:rPr>
        <w:t>Электронная торговая площадка</w:t>
      </w:r>
      <w:r w:rsidRPr="00580807">
        <w:rPr>
          <w:rStyle w:val="FontStyle42"/>
        </w:rPr>
        <w:t xml:space="preserve"> - сайт в информационно-телекоммуникационной сети Интернет, на котором проводятся закупки в электронной форме.</w:t>
      </w:r>
    </w:p>
    <w:p w14:paraId="2884F9A4" w14:textId="77777777" w:rsidR="000B2103" w:rsidRPr="00723B95" w:rsidRDefault="000B2103" w:rsidP="000B2103">
      <w:pPr>
        <w:pStyle w:val="Style7"/>
        <w:widowControl/>
        <w:ind w:left="60" w:firstLine="507"/>
        <w:rPr>
          <w:rStyle w:val="FontStyle42"/>
        </w:rPr>
      </w:pPr>
      <w:r w:rsidRPr="00580807">
        <w:rPr>
          <w:rStyle w:val="FontStyle42"/>
        </w:rPr>
        <w:t>В настоящем Положении используются также иные термины и определения, подлежащие толкованию в соответствии с действующим законодательством Российской Федерации.</w:t>
      </w:r>
    </w:p>
    <w:p w14:paraId="1069D801" w14:textId="77777777" w:rsidR="000B2103" w:rsidRDefault="000B2103" w:rsidP="000B2103"/>
    <w:p w14:paraId="47906685" w14:textId="77777777" w:rsidR="00E51141" w:rsidRDefault="000B2103" w:rsidP="000B2103">
      <w:pPr>
        <w:tabs>
          <w:tab w:val="center" w:pos="5103"/>
        </w:tabs>
      </w:pPr>
      <w:r>
        <w:tab/>
      </w:r>
    </w:p>
    <w:p w14:paraId="09B9D316" w14:textId="77777777" w:rsidR="00BA0485" w:rsidRDefault="00BA0485" w:rsidP="000B2103">
      <w:pPr>
        <w:tabs>
          <w:tab w:val="center" w:pos="5103"/>
        </w:tabs>
      </w:pPr>
    </w:p>
    <w:p w14:paraId="38E3B382" w14:textId="77777777" w:rsidR="00BA0485" w:rsidRDefault="00BA0485" w:rsidP="000B2103">
      <w:pPr>
        <w:tabs>
          <w:tab w:val="center" w:pos="5103"/>
        </w:tabs>
      </w:pPr>
    </w:p>
    <w:p w14:paraId="126A44C4" w14:textId="77777777" w:rsidR="00BA0485" w:rsidRDefault="00BA0485" w:rsidP="000B2103">
      <w:pPr>
        <w:tabs>
          <w:tab w:val="center" w:pos="5103"/>
        </w:tabs>
      </w:pPr>
    </w:p>
    <w:p w14:paraId="11DCD212" w14:textId="77777777" w:rsidR="00BA0485" w:rsidRDefault="00BA0485" w:rsidP="000B2103">
      <w:pPr>
        <w:tabs>
          <w:tab w:val="center" w:pos="5103"/>
        </w:tabs>
      </w:pPr>
    </w:p>
    <w:p w14:paraId="5F73BF39" w14:textId="77777777" w:rsidR="00BA0485" w:rsidRDefault="00BA0485" w:rsidP="000B2103">
      <w:pPr>
        <w:tabs>
          <w:tab w:val="center" w:pos="5103"/>
        </w:tabs>
      </w:pPr>
    </w:p>
    <w:p w14:paraId="767BE0DE" w14:textId="77777777" w:rsidR="00BA0485" w:rsidRDefault="00BA0485" w:rsidP="000B2103">
      <w:pPr>
        <w:tabs>
          <w:tab w:val="center" w:pos="5103"/>
        </w:tabs>
      </w:pPr>
    </w:p>
    <w:p w14:paraId="096EABD3" w14:textId="77777777" w:rsidR="00BA0485" w:rsidRDefault="00BA0485" w:rsidP="000B2103">
      <w:pPr>
        <w:tabs>
          <w:tab w:val="center" w:pos="5103"/>
        </w:tabs>
      </w:pPr>
    </w:p>
    <w:p w14:paraId="75C264D6" w14:textId="77777777" w:rsidR="00BA0485" w:rsidRDefault="00BA0485" w:rsidP="000B2103">
      <w:pPr>
        <w:tabs>
          <w:tab w:val="center" w:pos="5103"/>
        </w:tabs>
      </w:pPr>
    </w:p>
    <w:p w14:paraId="3DA365DF" w14:textId="77777777" w:rsidR="009E6FCF" w:rsidRDefault="009E6FCF" w:rsidP="000B2103">
      <w:pPr>
        <w:tabs>
          <w:tab w:val="center" w:pos="5103"/>
        </w:tabs>
      </w:pPr>
    </w:p>
    <w:p w14:paraId="4087E6DE" w14:textId="77777777" w:rsidR="009E6FCF" w:rsidRDefault="009E6FCF" w:rsidP="000B2103">
      <w:pPr>
        <w:tabs>
          <w:tab w:val="center" w:pos="5103"/>
        </w:tabs>
      </w:pPr>
    </w:p>
    <w:p w14:paraId="38B097BC" w14:textId="77777777" w:rsidR="009E6FCF" w:rsidRDefault="009E6FCF" w:rsidP="000B2103">
      <w:pPr>
        <w:tabs>
          <w:tab w:val="center" w:pos="5103"/>
        </w:tabs>
      </w:pPr>
    </w:p>
    <w:p w14:paraId="69B9CCE7" w14:textId="77777777" w:rsidR="009E6FCF" w:rsidRDefault="009E6FCF" w:rsidP="000B2103">
      <w:pPr>
        <w:tabs>
          <w:tab w:val="center" w:pos="5103"/>
        </w:tabs>
      </w:pPr>
    </w:p>
    <w:p w14:paraId="17F6B04F" w14:textId="77777777" w:rsidR="009E6FCF" w:rsidRDefault="009E6FCF" w:rsidP="000B2103">
      <w:pPr>
        <w:tabs>
          <w:tab w:val="center" w:pos="5103"/>
        </w:tabs>
      </w:pPr>
    </w:p>
    <w:p w14:paraId="6DD679DF" w14:textId="77777777" w:rsidR="009E6FCF" w:rsidRDefault="009E6FCF" w:rsidP="000B2103">
      <w:pPr>
        <w:tabs>
          <w:tab w:val="center" w:pos="5103"/>
        </w:tabs>
      </w:pPr>
    </w:p>
    <w:p w14:paraId="580E6289" w14:textId="77777777" w:rsidR="00BA0485" w:rsidRDefault="00BA0485" w:rsidP="000B2103">
      <w:pPr>
        <w:tabs>
          <w:tab w:val="center" w:pos="5103"/>
        </w:tabs>
      </w:pPr>
    </w:p>
    <w:p w14:paraId="3AE70BCB" w14:textId="77777777" w:rsidR="00BA0485" w:rsidRDefault="00BA0485" w:rsidP="000B2103">
      <w:pPr>
        <w:tabs>
          <w:tab w:val="center" w:pos="5103"/>
        </w:tabs>
      </w:pPr>
    </w:p>
    <w:p w14:paraId="4CBC4569" w14:textId="77777777" w:rsidR="00BA0485" w:rsidRPr="009E6FCF" w:rsidRDefault="00BA0485" w:rsidP="00BA0485">
      <w:pPr>
        <w:widowControl w:val="0"/>
        <w:spacing w:after="0"/>
        <w:ind w:right="20" w:firstLine="284"/>
        <w:jc w:val="center"/>
        <w:outlineLvl w:val="0"/>
        <w:rPr>
          <w:b/>
        </w:rPr>
      </w:pPr>
      <w:r w:rsidRPr="009E6FCF">
        <w:rPr>
          <w:rFonts w:eastAsia="MS Mincho"/>
          <w:b/>
          <w:kern w:val="32"/>
        </w:rPr>
        <w:t xml:space="preserve">РАЗДЕЛ III. </w:t>
      </w:r>
      <w:r w:rsidRPr="009E6FCF">
        <w:rPr>
          <w:b/>
        </w:rPr>
        <w:t>ОБЩИЕ ПОЛОЖЕНИЯ.</w:t>
      </w:r>
    </w:p>
    <w:p w14:paraId="6DBF9EBD" w14:textId="77777777" w:rsidR="00BA0485" w:rsidRPr="009E6FCF" w:rsidRDefault="00BA0485" w:rsidP="00BA0485">
      <w:pPr>
        <w:widowControl w:val="0"/>
        <w:spacing w:after="0"/>
        <w:ind w:right="20"/>
        <w:outlineLvl w:val="0"/>
        <w:rPr>
          <w:b/>
        </w:rPr>
      </w:pPr>
    </w:p>
    <w:p w14:paraId="6B39B171" w14:textId="77777777" w:rsidR="00BA0485" w:rsidRPr="009E6FCF" w:rsidRDefault="00BA0485" w:rsidP="00341B0C">
      <w:pPr>
        <w:widowControl w:val="0"/>
        <w:numPr>
          <w:ilvl w:val="0"/>
          <w:numId w:val="7"/>
        </w:numPr>
        <w:tabs>
          <w:tab w:val="left" w:pos="284"/>
        </w:tabs>
        <w:spacing w:after="0"/>
        <w:ind w:left="0" w:right="20" w:firstLine="0"/>
        <w:jc w:val="center"/>
        <w:outlineLvl w:val="0"/>
        <w:rPr>
          <w:b/>
          <w:i/>
        </w:rPr>
      </w:pPr>
      <w:bookmarkStart w:id="138" w:name="_Toc453346363"/>
      <w:bookmarkStart w:id="139" w:name="_Toc453346746"/>
      <w:bookmarkStart w:id="140" w:name="_Toc456362367"/>
      <w:r w:rsidRPr="009E6FCF">
        <w:rPr>
          <w:b/>
          <w:i/>
        </w:rPr>
        <w:t>Конкурс</w:t>
      </w:r>
      <w:bookmarkEnd w:id="138"/>
      <w:bookmarkEnd w:id="139"/>
      <w:bookmarkEnd w:id="140"/>
      <w:r w:rsidRPr="009E6FCF">
        <w:rPr>
          <w:b/>
          <w:i/>
        </w:rPr>
        <w:t xml:space="preserve"> в электронной форме</w:t>
      </w:r>
    </w:p>
    <w:p w14:paraId="1F5934C3" w14:textId="77777777" w:rsidR="00BA0485" w:rsidRPr="009E6FCF" w:rsidRDefault="00BA0485" w:rsidP="00341B0C">
      <w:pPr>
        <w:widowControl w:val="0"/>
        <w:numPr>
          <w:ilvl w:val="1"/>
          <w:numId w:val="7"/>
        </w:numPr>
        <w:tabs>
          <w:tab w:val="left" w:pos="1134"/>
        </w:tabs>
        <w:spacing w:after="0"/>
        <w:ind w:left="0" w:firstLine="567"/>
        <w:rPr>
          <w:bCs/>
        </w:rPr>
      </w:pPr>
      <w:r w:rsidRPr="009E6FCF">
        <w:rPr>
          <w:bCs/>
        </w:rPr>
        <w:lastRenderedPageBreak/>
        <w:t>Конкурс - способ закупки, победителем которой признается лицо, предложившее лучшие условия исполнения договора в соответствии с критериями и порядком оценки и сопоставления заявок, которые установлены в конкурсной документации на основании Поло</w:t>
      </w:r>
      <w:r w:rsidR="009E6FCF" w:rsidRPr="009E6FCF">
        <w:rPr>
          <w:bCs/>
        </w:rPr>
        <w:t>жения о закупках товаров, работ</w:t>
      </w:r>
      <w:r w:rsidRPr="009E6FCF">
        <w:rPr>
          <w:bCs/>
        </w:rPr>
        <w:t>.</w:t>
      </w:r>
    </w:p>
    <w:p w14:paraId="3C49E84B" w14:textId="77777777" w:rsidR="00BA0485" w:rsidRPr="009E6FCF" w:rsidRDefault="00BA0485" w:rsidP="00341B0C">
      <w:pPr>
        <w:numPr>
          <w:ilvl w:val="1"/>
          <w:numId w:val="7"/>
        </w:numPr>
        <w:tabs>
          <w:tab w:val="left" w:pos="1181"/>
        </w:tabs>
        <w:autoSpaceDE w:val="0"/>
        <w:autoSpaceDN w:val="0"/>
        <w:adjustRightInd w:val="0"/>
        <w:spacing w:after="0"/>
        <w:ind w:left="0" w:firstLine="567"/>
      </w:pPr>
      <w:r w:rsidRPr="009E6FCF">
        <w:t>Не допускается взимание с участников открытого конкурса в электронной форме платы за участие в электронном открытом конкурсе.</w:t>
      </w:r>
    </w:p>
    <w:p w14:paraId="7A615BB6" w14:textId="77777777" w:rsidR="00BA0485" w:rsidRPr="009E6FCF" w:rsidRDefault="00BA0485" w:rsidP="00341B0C">
      <w:pPr>
        <w:numPr>
          <w:ilvl w:val="1"/>
          <w:numId w:val="7"/>
        </w:numPr>
        <w:tabs>
          <w:tab w:val="left" w:pos="1181"/>
        </w:tabs>
        <w:autoSpaceDE w:val="0"/>
        <w:autoSpaceDN w:val="0"/>
        <w:adjustRightInd w:val="0"/>
        <w:spacing w:after="0"/>
        <w:ind w:left="0" w:firstLine="567"/>
        <w:rPr>
          <w:sz w:val="26"/>
          <w:szCs w:val="26"/>
        </w:rPr>
      </w:pPr>
      <w:r w:rsidRPr="009E6FCF">
        <w:rPr>
          <w:sz w:val="26"/>
          <w:szCs w:val="26"/>
        </w:rPr>
        <w:t>При проведении конкурса переговоры Заказчика или Комиссии с участниками конкурса не допускаются.</w:t>
      </w:r>
    </w:p>
    <w:p w14:paraId="0408467D" w14:textId="77777777" w:rsidR="00BA0485" w:rsidRPr="00E23FAE" w:rsidRDefault="00BA0485" w:rsidP="00BA0485">
      <w:pPr>
        <w:tabs>
          <w:tab w:val="left" w:pos="1181"/>
        </w:tabs>
        <w:autoSpaceDE w:val="0"/>
        <w:autoSpaceDN w:val="0"/>
        <w:adjustRightInd w:val="0"/>
        <w:spacing w:after="0"/>
        <w:ind w:left="567"/>
        <w:rPr>
          <w:sz w:val="26"/>
          <w:szCs w:val="26"/>
          <w:highlight w:val="green"/>
        </w:rPr>
      </w:pPr>
    </w:p>
    <w:p w14:paraId="4C84D624" w14:textId="77777777" w:rsidR="00BA0485" w:rsidRPr="009E6FCF" w:rsidRDefault="00BA0485" w:rsidP="00BA0485">
      <w:pPr>
        <w:autoSpaceDE w:val="0"/>
        <w:autoSpaceDN w:val="0"/>
        <w:adjustRightInd w:val="0"/>
        <w:spacing w:after="0"/>
        <w:jc w:val="center"/>
        <w:rPr>
          <w:b/>
          <w:sz w:val="26"/>
          <w:szCs w:val="26"/>
        </w:rPr>
      </w:pPr>
      <w:r w:rsidRPr="009E6FCF">
        <w:rPr>
          <w:b/>
          <w:sz w:val="26"/>
          <w:szCs w:val="26"/>
        </w:rPr>
        <w:t xml:space="preserve">2. </w:t>
      </w:r>
      <w:r w:rsidRPr="009E6FCF">
        <w:rPr>
          <w:b/>
          <w:i/>
          <w:sz w:val="26"/>
          <w:szCs w:val="26"/>
        </w:rPr>
        <w:t>Требования к участникам закупки</w:t>
      </w:r>
    </w:p>
    <w:p w14:paraId="1F180DC7" w14:textId="77777777" w:rsidR="00BA0485" w:rsidRPr="009E6FCF" w:rsidRDefault="00BA0485" w:rsidP="00BA0485">
      <w:pPr>
        <w:autoSpaceDE w:val="0"/>
        <w:autoSpaceDN w:val="0"/>
        <w:adjustRightInd w:val="0"/>
        <w:spacing w:after="0"/>
        <w:ind w:firstLine="554"/>
        <w:rPr>
          <w:b/>
        </w:rPr>
      </w:pPr>
      <w:r w:rsidRPr="009E6FCF">
        <w:rPr>
          <w:b/>
        </w:rPr>
        <w:t>2.1.</w:t>
      </w:r>
      <w:r w:rsidRPr="009E6FCF">
        <w:t xml:space="preserve"> </w:t>
      </w:r>
      <w:r w:rsidRPr="009E6FCF">
        <w:rPr>
          <w:b/>
        </w:rPr>
        <w:t>Обязательные требования к участникам закупок:</w:t>
      </w:r>
    </w:p>
    <w:p w14:paraId="78D557F1" w14:textId="77777777" w:rsidR="00BA0485" w:rsidRPr="009E6FCF" w:rsidRDefault="00BA0485" w:rsidP="00341B0C">
      <w:pPr>
        <w:pStyle w:val="affffb"/>
        <w:numPr>
          <w:ilvl w:val="0"/>
          <w:numId w:val="16"/>
        </w:numPr>
        <w:autoSpaceDE w:val="0"/>
        <w:autoSpaceDN w:val="0"/>
        <w:adjustRightInd w:val="0"/>
        <w:jc w:val="both"/>
      </w:pPr>
      <w:r w:rsidRPr="009E6FCF">
        <w:t>соответствие участников закупок требованиям, устанавливаемым законодательством Российской Федерации к лицам, осуществляющим поставки товаров, выполнение работ, оказание услуг, являющихся предметом закупки (в том числе, наличие лицензии в отношении видов деятельности, которая подлежит лицензированию, и (или) свидетельства о допуске к определенному виду или видам работ);</w:t>
      </w:r>
    </w:p>
    <w:p w14:paraId="2B9BB1C9" w14:textId="77777777" w:rsidR="00BA0485" w:rsidRPr="009E6FCF" w:rsidRDefault="00BA0485" w:rsidP="00341B0C">
      <w:pPr>
        <w:pStyle w:val="affffb"/>
        <w:numPr>
          <w:ilvl w:val="0"/>
          <w:numId w:val="16"/>
        </w:numPr>
        <w:autoSpaceDE w:val="0"/>
        <w:autoSpaceDN w:val="0"/>
        <w:adjustRightInd w:val="0"/>
        <w:jc w:val="both"/>
      </w:pPr>
      <w:r w:rsidRPr="009E6FCF">
        <w:t>непроведение ликвидации участника закупки - юридического лица и отсутствие решения арбитражного суда о признании участника закупки -юридического лица, физического лица, в том числе индивидуального предпринимателя банкротом и об открытии конкурсного производства;</w:t>
      </w:r>
    </w:p>
    <w:p w14:paraId="0F0041F7" w14:textId="4F0585B7" w:rsidR="00BA0485" w:rsidRPr="009E6FCF" w:rsidRDefault="00BA0485" w:rsidP="00341B0C">
      <w:pPr>
        <w:pStyle w:val="affffb"/>
        <w:numPr>
          <w:ilvl w:val="0"/>
          <w:numId w:val="16"/>
        </w:numPr>
        <w:autoSpaceDE w:val="0"/>
        <w:autoSpaceDN w:val="0"/>
        <w:adjustRightInd w:val="0"/>
        <w:jc w:val="both"/>
      </w:pPr>
      <w:r w:rsidRPr="009E6FCF">
        <w:t>не</w:t>
      </w:r>
      <w:r w:rsidR="00E1369C">
        <w:t xml:space="preserve"> </w:t>
      </w:r>
      <w:r w:rsidRPr="009E6FCF">
        <w:t>приостановление деятельности участника закупки в порядке, предусмотренном Кодексом Российской Федерации об административных правонарушениях, на день подачи заявки на участие в закупке;</w:t>
      </w:r>
    </w:p>
    <w:p w14:paraId="17EF6152" w14:textId="77777777" w:rsidR="00BA0485" w:rsidRPr="009E6FCF" w:rsidRDefault="00BA0485" w:rsidP="00341B0C">
      <w:pPr>
        <w:pStyle w:val="affffb"/>
        <w:numPr>
          <w:ilvl w:val="0"/>
          <w:numId w:val="16"/>
        </w:numPr>
        <w:autoSpaceDE w:val="0"/>
        <w:autoSpaceDN w:val="0"/>
        <w:adjustRightInd w:val="0"/>
        <w:jc w:val="both"/>
      </w:pPr>
      <w:r w:rsidRPr="009E6FCF">
        <w:t>обладание участником закупки исключительными правами на результаты интеллектуальной деятельности (или правом использования указанных результатов с возможностью предоставления такого права третьим лицам), если в связи с исполнением договора Заказчик приобретает права на результаты интеллектуальной деятельности (или получает право использования указанных результатов), за исключением случаев заключения договора на создание произведений литературы или искусства (за исключением программ для электронно-вычислительных машин, баз данных), исполнения, а также заключения договоров на финансирование проката или показа национального фильма;</w:t>
      </w:r>
    </w:p>
    <w:p w14:paraId="5575504B" w14:textId="77777777" w:rsidR="00BA0485" w:rsidRPr="009E6FCF" w:rsidRDefault="00BA0485" w:rsidP="00341B0C">
      <w:pPr>
        <w:pStyle w:val="affffb"/>
        <w:numPr>
          <w:ilvl w:val="0"/>
          <w:numId w:val="16"/>
        </w:numPr>
        <w:autoSpaceDE w:val="0"/>
        <w:autoSpaceDN w:val="0"/>
        <w:adjustRightInd w:val="0"/>
        <w:jc w:val="both"/>
      </w:pPr>
      <w:r w:rsidRPr="009E6FCF">
        <w:t>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25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подано заявление об обжаловании указанных недоимки, задолженности и решение по такому заявлению на дату рассмотрения заявки на участие в закупке не принято;</w:t>
      </w:r>
    </w:p>
    <w:p w14:paraId="10962E5B" w14:textId="77777777" w:rsidR="00BA0485" w:rsidRPr="009E6FCF" w:rsidRDefault="00BA0485" w:rsidP="00341B0C">
      <w:pPr>
        <w:pStyle w:val="affffb"/>
        <w:numPr>
          <w:ilvl w:val="0"/>
          <w:numId w:val="16"/>
        </w:numPr>
        <w:autoSpaceDE w:val="0"/>
        <w:autoSpaceDN w:val="0"/>
        <w:adjustRightInd w:val="0"/>
        <w:jc w:val="both"/>
      </w:pPr>
      <w:r w:rsidRPr="009E6FCF">
        <w:t xml:space="preserve">отсутствие у участника закупки - физического лица либо у руководителя, членов коллегиального исполнительного органа и (или) главного бухгалтера </w:t>
      </w:r>
      <w:r w:rsidRPr="009E6FCF">
        <w:lastRenderedPageBreak/>
        <w:t>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14:paraId="6C7D1C1E" w14:textId="77777777" w:rsidR="00BA0485" w:rsidRPr="009E6FCF" w:rsidRDefault="00BA0485" w:rsidP="00341B0C">
      <w:pPr>
        <w:pStyle w:val="affffb"/>
        <w:numPr>
          <w:ilvl w:val="0"/>
          <w:numId w:val="16"/>
        </w:numPr>
        <w:autoSpaceDE w:val="0"/>
        <w:autoSpaceDN w:val="0"/>
        <w:adjustRightInd w:val="0"/>
        <w:jc w:val="both"/>
      </w:pPr>
      <w:r w:rsidRPr="009E6FCF">
        <w:t>отсутствие между участником закупки и Заказчиком конфликта интересов, под которым понимаются случаи, при которых руководитель Заказчика, член Комиссии состоят в браке с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лиц. Под выгодоприобретателями понимаются лица, владеющие напрямую или косвенно (через юридическое лицо или через несколько юридических лиц) более чем 10 процентами голосующих акций хозяйственного общества либо долей, превышающей 10 процентов в уставном капитале хозяйственного общества;</w:t>
      </w:r>
    </w:p>
    <w:p w14:paraId="16AC9A8B" w14:textId="77777777" w:rsidR="00BA0485" w:rsidRPr="009E6FCF" w:rsidRDefault="00BA0485" w:rsidP="00D0349F">
      <w:pPr>
        <w:autoSpaceDE w:val="0"/>
        <w:autoSpaceDN w:val="0"/>
        <w:adjustRightInd w:val="0"/>
        <w:spacing w:after="0"/>
        <w:ind w:firstLine="554"/>
      </w:pPr>
      <w:r w:rsidRPr="009E6FCF">
        <w:t xml:space="preserve">участник закупки не является офшорной компанией. </w:t>
      </w:r>
    </w:p>
    <w:p w14:paraId="76B192D8" w14:textId="77777777" w:rsidR="00BA0485" w:rsidRPr="009E6FCF" w:rsidRDefault="00BA0485" w:rsidP="00BA0485">
      <w:pPr>
        <w:autoSpaceDE w:val="0"/>
        <w:autoSpaceDN w:val="0"/>
        <w:adjustRightInd w:val="0"/>
        <w:spacing w:after="0"/>
        <w:ind w:firstLine="554"/>
      </w:pPr>
      <w:r w:rsidRPr="009E6FCF">
        <w:rPr>
          <w:b/>
        </w:rPr>
        <w:t>2.2.</w:t>
      </w:r>
      <w:r w:rsidRPr="009E6FCF">
        <w:t xml:space="preserve"> </w:t>
      </w:r>
      <w:r w:rsidRPr="009E6FCF">
        <w:rPr>
          <w:b/>
        </w:rPr>
        <w:t>Дополнительно могут быть установлены требования (в том числе квалификационные) к участникам закупок, в том числе:</w:t>
      </w:r>
    </w:p>
    <w:p w14:paraId="155B6C32" w14:textId="77777777" w:rsidR="00BA0485" w:rsidRPr="009E6FCF" w:rsidRDefault="00BA0485" w:rsidP="00341B0C">
      <w:pPr>
        <w:pStyle w:val="affffb"/>
        <w:numPr>
          <w:ilvl w:val="0"/>
          <w:numId w:val="17"/>
        </w:numPr>
        <w:autoSpaceDE w:val="0"/>
        <w:autoSpaceDN w:val="0"/>
        <w:adjustRightInd w:val="0"/>
        <w:jc w:val="both"/>
      </w:pPr>
      <w:r w:rsidRPr="009E6FCF">
        <w:t>отсутствие сведений об участнике закупки в реестре недобросовестных поставщиков (подрядчиков, исполнителей), предусмотренном статьей 5 Федерального закона, и (или) в реестре недобросовестных поставщиков (подрядчиков, исполнителей), предусмотренном Федеральным законом от 05.04.2013 № 44-ФЗ «О контрактной системе в сфере закупок товаров, работ, услуг для обеспечения государственных и муниципальных нужд».</w:t>
      </w:r>
    </w:p>
    <w:p w14:paraId="6F527A3A" w14:textId="77777777" w:rsidR="00BA0485" w:rsidRPr="009E6FCF" w:rsidRDefault="00BA0485" w:rsidP="00BA0485">
      <w:pPr>
        <w:autoSpaceDE w:val="0"/>
        <w:autoSpaceDN w:val="0"/>
        <w:adjustRightInd w:val="0"/>
        <w:spacing w:after="0"/>
        <w:ind w:firstLine="554"/>
      </w:pPr>
      <w:r w:rsidRPr="009E6FCF">
        <w:rPr>
          <w:b/>
        </w:rPr>
        <w:t>2.3.</w:t>
      </w:r>
      <w:r w:rsidRPr="009E6FCF">
        <w:t xml:space="preserve"> </w:t>
      </w:r>
      <w:r w:rsidR="004E6944" w:rsidRPr="009E6FCF">
        <w:rPr>
          <w:b/>
        </w:rPr>
        <w:t>Участник конкурса в электронной форме не допускается к участию в конкурсе в электронной форме в случае:</w:t>
      </w:r>
    </w:p>
    <w:p w14:paraId="4A27E886" w14:textId="77777777" w:rsidR="004E6944" w:rsidRPr="009E6FCF" w:rsidRDefault="004E6944" w:rsidP="00341B0C">
      <w:pPr>
        <w:pStyle w:val="affffb"/>
        <w:numPr>
          <w:ilvl w:val="0"/>
          <w:numId w:val="17"/>
        </w:numPr>
        <w:jc w:val="both"/>
        <w:rPr>
          <w:szCs w:val="24"/>
        </w:rPr>
      </w:pPr>
      <w:r w:rsidRPr="009E6FCF">
        <w:rPr>
          <w:szCs w:val="24"/>
        </w:rPr>
        <w:t>непредоставления информации, предусмотренной пунктом 30.3 настоящего Положения, или предоставления недостоверной информации;</w:t>
      </w:r>
    </w:p>
    <w:p w14:paraId="7810346B" w14:textId="77777777" w:rsidR="004E6944" w:rsidRPr="009E6FCF" w:rsidRDefault="004E6944" w:rsidP="00341B0C">
      <w:pPr>
        <w:pStyle w:val="affffb"/>
        <w:numPr>
          <w:ilvl w:val="0"/>
          <w:numId w:val="17"/>
        </w:numPr>
        <w:jc w:val="both"/>
        <w:rPr>
          <w:szCs w:val="24"/>
        </w:rPr>
      </w:pPr>
      <w:r w:rsidRPr="009E6FCF">
        <w:rPr>
          <w:szCs w:val="24"/>
        </w:rPr>
        <w:t>несоответствия предложений участника конкурса в электронной форме требованиям, предусмотренным подпунктом 30.3.3 пункта 30.3 Положения и установленным в извещении о проведении конкурса в электронной форме, конкурсной документации;</w:t>
      </w:r>
    </w:p>
    <w:p w14:paraId="20B7E19D" w14:textId="77777777" w:rsidR="00BA0485" w:rsidRPr="009E6FCF" w:rsidRDefault="004E6944" w:rsidP="004E6944">
      <w:pPr>
        <w:tabs>
          <w:tab w:val="left" w:pos="1051"/>
        </w:tabs>
        <w:autoSpaceDE w:val="0"/>
        <w:autoSpaceDN w:val="0"/>
        <w:adjustRightInd w:val="0"/>
        <w:spacing w:after="0"/>
        <w:ind w:left="554"/>
      </w:pPr>
      <w:r w:rsidRPr="009E6FCF">
        <w:t>указания в первой части заявки участника конкурса в электронной форме сведений о таком участнике и (или) о предлагаемой им цене договора.</w:t>
      </w:r>
    </w:p>
    <w:p w14:paraId="4956F783" w14:textId="77777777" w:rsidR="00BA0485" w:rsidRPr="00BA0485" w:rsidRDefault="00BA0485" w:rsidP="00BA0485">
      <w:pPr>
        <w:autoSpaceDE w:val="0"/>
        <w:autoSpaceDN w:val="0"/>
        <w:adjustRightInd w:val="0"/>
        <w:spacing w:after="0"/>
        <w:ind w:firstLine="706"/>
        <w:jc w:val="center"/>
        <w:rPr>
          <w:b/>
          <w:highlight w:val="yellow"/>
        </w:rPr>
      </w:pPr>
    </w:p>
    <w:p w14:paraId="28622E43" w14:textId="77777777" w:rsidR="00BA0485" w:rsidRPr="009E6FCF" w:rsidRDefault="00BA0485" w:rsidP="00BA0485">
      <w:pPr>
        <w:autoSpaceDE w:val="0"/>
        <w:autoSpaceDN w:val="0"/>
        <w:adjustRightInd w:val="0"/>
        <w:spacing w:after="0"/>
        <w:jc w:val="center"/>
        <w:rPr>
          <w:b/>
          <w:i/>
        </w:rPr>
      </w:pPr>
      <w:r w:rsidRPr="009E6FCF">
        <w:rPr>
          <w:b/>
        </w:rPr>
        <w:t xml:space="preserve">3. </w:t>
      </w:r>
      <w:r w:rsidRPr="009E6FCF">
        <w:rPr>
          <w:b/>
          <w:i/>
        </w:rPr>
        <w:t>Обеспечение заявки на участие в закупке</w:t>
      </w:r>
    </w:p>
    <w:p w14:paraId="599599BA" w14:textId="77777777" w:rsidR="00BA0485" w:rsidRPr="009E6FCF" w:rsidRDefault="00BA0485" w:rsidP="00BA0485">
      <w:pPr>
        <w:autoSpaceDE w:val="0"/>
        <w:autoSpaceDN w:val="0"/>
        <w:adjustRightInd w:val="0"/>
        <w:spacing w:after="0"/>
        <w:ind w:firstLine="533"/>
      </w:pPr>
      <w:r w:rsidRPr="009E6FCF">
        <w:t xml:space="preserve">3.1. </w:t>
      </w:r>
      <w:r w:rsidR="009D3B29" w:rsidRPr="009E6FCF">
        <w:t xml:space="preserve">Заказчик при проведении конкурентной закупки вправе установить в извещении об осуществлении конкурентной закупки, документации о конкурентной закупке требование к обеспечению заявок на участие в конкурентной закупке при условии, что начальная (максимальная) цена договора превышает </w:t>
      </w:r>
      <w:r w:rsidR="009D3B29" w:rsidRPr="009E6FCF">
        <w:rPr>
          <w:b/>
        </w:rPr>
        <w:t>5</w:t>
      </w:r>
      <w:r w:rsidR="009D3B29" w:rsidRPr="009E6FCF">
        <w:t xml:space="preserve"> млн. рублей.</w:t>
      </w:r>
    </w:p>
    <w:p w14:paraId="5B376928" w14:textId="77777777" w:rsidR="00BA0485" w:rsidRPr="009E6FCF" w:rsidRDefault="002C5919" w:rsidP="00BA0485">
      <w:pPr>
        <w:autoSpaceDE w:val="0"/>
        <w:autoSpaceDN w:val="0"/>
        <w:adjustRightInd w:val="0"/>
        <w:spacing w:after="0"/>
        <w:ind w:firstLine="533"/>
      </w:pPr>
      <w:r w:rsidRPr="009E6FCF">
        <w:t xml:space="preserve">Заказчик не устанавливает в извещении об осуществлении конкурентной закупки, в документации о конкурентной закупке требование обеспечения заявок на участие в </w:t>
      </w:r>
      <w:r w:rsidRPr="009E6FCF">
        <w:lastRenderedPageBreak/>
        <w:t xml:space="preserve">конкурентной закупке, если начальная (максимальная) цена договора не превышает </w:t>
      </w:r>
      <w:r w:rsidRPr="009E6FCF">
        <w:rPr>
          <w:b/>
        </w:rPr>
        <w:t>5</w:t>
      </w:r>
      <w:r w:rsidRPr="009E6FCF">
        <w:t xml:space="preserve"> млн. рублей.</w:t>
      </w:r>
    </w:p>
    <w:p w14:paraId="77CA15A5" w14:textId="77777777" w:rsidR="006E6C26" w:rsidRPr="009E6FCF" w:rsidRDefault="006E6C26" w:rsidP="00BA0485">
      <w:pPr>
        <w:autoSpaceDE w:val="0"/>
        <w:autoSpaceDN w:val="0"/>
        <w:adjustRightInd w:val="0"/>
        <w:spacing w:after="0"/>
        <w:ind w:firstLine="533"/>
      </w:pPr>
      <w:r w:rsidRPr="009E6FCF">
        <w:t>Размер такого обеспечения может составлять от 0,5 процента до 5 процентов начальной (максимальной) цены договора.</w:t>
      </w:r>
    </w:p>
    <w:p w14:paraId="1EAD4D49" w14:textId="77777777" w:rsidR="00BA7AAD" w:rsidRPr="009E6FCF" w:rsidRDefault="00BA7AAD" w:rsidP="00BA0485">
      <w:pPr>
        <w:autoSpaceDE w:val="0"/>
        <w:autoSpaceDN w:val="0"/>
        <w:adjustRightInd w:val="0"/>
        <w:spacing w:after="0"/>
        <w:ind w:firstLine="533"/>
      </w:pPr>
      <w:r w:rsidRPr="009E6FCF">
        <w:t xml:space="preserve">3.2. В случае если закупка осуществляется среди субъектов малого и среднего предпринимательства, размер обеспечения заявки на участие в конкурентной закупке не может превышать </w:t>
      </w:r>
      <w:r w:rsidRPr="009E6FCF">
        <w:rPr>
          <w:b/>
        </w:rPr>
        <w:t>2</w:t>
      </w:r>
      <w:r w:rsidRPr="009E6FCF">
        <w:t xml:space="preserve"> процента начальной (максимальной) цены договора</w:t>
      </w:r>
      <w:r w:rsidRPr="009E6FCF">
        <w:rPr>
          <w:rStyle w:val="aff"/>
        </w:rPr>
        <w:footnoteReference w:id="1"/>
      </w:r>
      <w:r w:rsidRPr="009E6FCF">
        <w:t>.</w:t>
      </w:r>
    </w:p>
    <w:p w14:paraId="797AA42F" w14:textId="77777777" w:rsidR="00EB4C56" w:rsidRPr="009E6FCF" w:rsidRDefault="00EB4C56" w:rsidP="00EB4C56">
      <w:pPr>
        <w:spacing w:after="0"/>
        <w:ind w:firstLine="533"/>
        <w:rPr>
          <w:rFonts w:ascii="Verdana" w:hAnsi="Verdana"/>
        </w:rPr>
      </w:pPr>
      <w:r w:rsidRPr="009E6FCF">
        <w:t>3.3. Обеспечение заявки на участие в конкурентной закупке может предоставляться участником закупки путем внесения денежных средств, путем предоставления безотзывной банковской гарантии или иным способом, предусмотренным Гражданским кодексом Российской Федерации, за исключением проведения конкурентной закупки, участниками которой могут быть только субъекты малого и среднего предпринимательства.</w:t>
      </w:r>
    </w:p>
    <w:p w14:paraId="70F9A7E4" w14:textId="77777777" w:rsidR="00EB4C56" w:rsidRPr="009E6FCF" w:rsidRDefault="00EB4C56" w:rsidP="00EB4C56">
      <w:pPr>
        <w:pStyle w:val="ConsPlusNormal"/>
        <w:ind w:firstLine="709"/>
        <w:jc w:val="both"/>
        <w:rPr>
          <w:rFonts w:ascii="Times New Roman" w:hAnsi="Times New Roman" w:cs="Times New Roman"/>
          <w:sz w:val="24"/>
          <w:szCs w:val="24"/>
        </w:rPr>
      </w:pPr>
      <w:r w:rsidRPr="009E6FCF">
        <w:rPr>
          <w:rFonts w:ascii="Times New Roman" w:hAnsi="Times New Roman" w:cs="Times New Roman"/>
          <w:sz w:val="24"/>
          <w:szCs w:val="24"/>
        </w:rPr>
        <w:t xml:space="preserve">Срок действия безотзывной банковской гарантии, предоставленной в качестве обеспечения заявки, должен составлять не менее чем </w:t>
      </w:r>
      <w:r w:rsidRPr="009E6FCF">
        <w:rPr>
          <w:rFonts w:ascii="Times New Roman" w:hAnsi="Times New Roman" w:cs="Times New Roman"/>
          <w:b/>
          <w:sz w:val="24"/>
          <w:szCs w:val="24"/>
        </w:rPr>
        <w:t>2</w:t>
      </w:r>
      <w:r w:rsidRPr="009E6FCF">
        <w:rPr>
          <w:rFonts w:ascii="Times New Roman" w:hAnsi="Times New Roman" w:cs="Times New Roman"/>
          <w:sz w:val="24"/>
          <w:szCs w:val="24"/>
        </w:rPr>
        <w:t xml:space="preserve"> месяца с даты окончания срока подачи заявок.</w:t>
      </w:r>
    </w:p>
    <w:p w14:paraId="34AAC9BE" w14:textId="77777777" w:rsidR="00EB4C56" w:rsidRPr="009E6FCF" w:rsidRDefault="00EB4C56" w:rsidP="00EB4C56">
      <w:pPr>
        <w:autoSpaceDE w:val="0"/>
        <w:autoSpaceDN w:val="0"/>
        <w:adjustRightInd w:val="0"/>
        <w:spacing w:after="0"/>
        <w:ind w:firstLine="533"/>
      </w:pPr>
      <w:r w:rsidRPr="009E6FCF">
        <w:t xml:space="preserve">   Выбор способа обеспечения заявки на участие в конкурентной закупке из числа предусмотренных Заказчиком в извещении об осуществлении конкурентной закупки, документации о конкурентной закупке осуществляется участником закупки.</w:t>
      </w:r>
    </w:p>
    <w:p w14:paraId="170A57DE" w14:textId="77777777" w:rsidR="00EB4C56" w:rsidRPr="009E6FCF" w:rsidRDefault="001B18DD" w:rsidP="00EB4C56">
      <w:pPr>
        <w:autoSpaceDE w:val="0"/>
        <w:autoSpaceDN w:val="0"/>
        <w:adjustRightInd w:val="0"/>
        <w:spacing w:after="0"/>
        <w:ind w:firstLine="533"/>
        <w:rPr>
          <w:sz w:val="28"/>
          <w:szCs w:val="28"/>
        </w:rPr>
      </w:pPr>
      <w:r w:rsidRPr="009E6FCF">
        <w:t>3.4. В случае, если участником открытого конкурса в составе заявки представлены документы, подтверждающие внесение денежных средств в качестве обеспечения заявки на участие в открытом конкурсе и до даты рассмотрения и оценки заявок денежные средства, не поступили на счет, указанный Заказчиком в извещении об осуществлении конкурентной закупки, документации о конкурентной закупке, такой участник признается не предоставившим обеспечение заявки</w:t>
      </w:r>
      <w:r w:rsidRPr="009E6FCF">
        <w:rPr>
          <w:sz w:val="28"/>
          <w:szCs w:val="28"/>
        </w:rPr>
        <w:t>.</w:t>
      </w:r>
    </w:p>
    <w:p w14:paraId="02D98AF6" w14:textId="77777777" w:rsidR="001B18DD" w:rsidRPr="009E6FCF" w:rsidRDefault="001B18DD" w:rsidP="00EB4C56">
      <w:pPr>
        <w:autoSpaceDE w:val="0"/>
        <w:autoSpaceDN w:val="0"/>
        <w:adjustRightInd w:val="0"/>
        <w:spacing w:after="0"/>
        <w:ind w:firstLine="533"/>
      </w:pPr>
      <w:r w:rsidRPr="009E6FCF">
        <w:t>3.5. При осуществлении конкурса в электронной форме, аукциона в электронной форме, запроса котировок в электронной форме, запроса предложений в электронной форме, за исключением осуществления конкурентной закупки, участниками которой могут быть только субъекты малого и среднего предпринимательства, денежные средства, предназначенные для обеспечения заявок, перечисляются на счет оператора электронной площадки в банке (осуществляется блокирование денежных средств).</w:t>
      </w:r>
    </w:p>
    <w:p w14:paraId="6EB4B264" w14:textId="77777777" w:rsidR="003D78A0" w:rsidRPr="009E6FCF" w:rsidRDefault="003D78A0" w:rsidP="00EB4C56">
      <w:pPr>
        <w:autoSpaceDE w:val="0"/>
        <w:autoSpaceDN w:val="0"/>
        <w:adjustRightInd w:val="0"/>
        <w:spacing w:after="0"/>
        <w:ind w:firstLine="533"/>
      </w:pPr>
      <w:r w:rsidRPr="009E6FCF">
        <w:t>В случае, если блокирование денежных средств участника такой закупки не может быть осуществлено и отсутствует информация о предоставлении таким участником банковской гарантии, выданной участнику закупки для обеспечения такой заявки оператор электронной площадки обязан вернуть указанную заявку подавшему её участнику.</w:t>
      </w:r>
    </w:p>
    <w:p w14:paraId="252C9AEC" w14:textId="77777777" w:rsidR="000533EC" w:rsidRPr="009E6FCF" w:rsidRDefault="000533EC" w:rsidP="00EB4C56">
      <w:pPr>
        <w:autoSpaceDE w:val="0"/>
        <w:autoSpaceDN w:val="0"/>
        <w:adjustRightInd w:val="0"/>
        <w:spacing w:after="0"/>
        <w:ind w:firstLine="533"/>
      </w:pPr>
      <w:r w:rsidRPr="009E6FCF">
        <w:t>3.6. При осуществлении конкурентной закупки, участниками которой могут быть только субъекты малого и среднего предпринимательства, денежные средства, предназначенные для обеспечения заявок, вносятся участниками таких закупок на специальные счета, открытые ими в банках, включенных в перечень, определенный Правительством Российской Федерации в соответствии с Законом № 44-ФЗ (далее – специальный счет)</w:t>
      </w:r>
      <w:r w:rsidRPr="009E6FCF">
        <w:rPr>
          <w:rStyle w:val="aff"/>
        </w:rPr>
        <w:footnoteReference w:id="2"/>
      </w:r>
      <w:r w:rsidRPr="009E6FCF">
        <w:t>.</w:t>
      </w:r>
    </w:p>
    <w:p w14:paraId="3B400C34" w14:textId="77777777" w:rsidR="00C55FBA" w:rsidRPr="009E6FCF" w:rsidRDefault="00C55FBA" w:rsidP="00EB4C56">
      <w:pPr>
        <w:autoSpaceDE w:val="0"/>
        <w:autoSpaceDN w:val="0"/>
        <w:adjustRightInd w:val="0"/>
        <w:spacing w:after="0"/>
        <w:ind w:firstLine="533"/>
      </w:pPr>
      <w:r w:rsidRPr="009E6FCF">
        <w:t xml:space="preserve">3.7. Обеспечение заявки на участие в конкурентной закупке, участниками которой могут быть только субъекты малого и среднего предпринимательства,  возможно путем блокирования денежных средств при наличии на специальном счете участника такой закупки незаблокированных денежных средств в размере, предусмотренном извещением об осуществлении конкурентной закупки, документацией о конкурентной закупке, либо путем </w:t>
      </w:r>
      <w:r w:rsidRPr="009E6FCF">
        <w:lastRenderedPageBreak/>
        <w:t>предоставления банковской гарантии в порядке, установленном законодательством Российской Федерации.</w:t>
      </w:r>
    </w:p>
    <w:p w14:paraId="2320F0C6" w14:textId="77777777" w:rsidR="00C55FBA" w:rsidRPr="009E6FCF" w:rsidRDefault="00C55FBA" w:rsidP="00EB4C56">
      <w:pPr>
        <w:autoSpaceDE w:val="0"/>
        <w:autoSpaceDN w:val="0"/>
        <w:adjustRightInd w:val="0"/>
        <w:spacing w:after="0"/>
        <w:ind w:firstLine="533"/>
      </w:pPr>
      <w:r w:rsidRPr="009E6FCF">
        <w:t>В случае, если блокирование денежных средств участника такой закупки не может быть осуществлено и отсутствует информация о предоставлении таким участником банковской гарантии, выданной участнику закупки для обеспечения такой заявки оператор электронной площадки обязан вернуть указанную заявку подавшему её участнику.</w:t>
      </w:r>
    </w:p>
    <w:p w14:paraId="41C19327" w14:textId="77777777" w:rsidR="00C55FBA" w:rsidRPr="009E6FCF" w:rsidRDefault="00C55FBA" w:rsidP="00EB4C56">
      <w:pPr>
        <w:autoSpaceDE w:val="0"/>
        <w:autoSpaceDN w:val="0"/>
        <w:adjustRightInd w:val="0"/>
        <w:spacing w:after="0"/>
        <w:ind w:firstLine="533"/>
        <w:rPr>
          <w:sz w:val="20"/>
          <w:szCs w:val="20"/>
        </w:rPr>
      </w:pPr>
    </w:p>
    <w:p w14:paraId="3A3713FD" w14:textId="77777777" w:rsidR="00C55FBA" w:rsidRPr="009E6FCF" w:rsidRDefault="00C55FBA" w:rsidP="00EB4C56">
      <w:pPr>
        <w:autoSpaceDE w:val="0"/>
        <w:autoSpaceDN w:val="0"/>
        <w:adjustRightInd w:val="0"/>
        <w:spacing w:after="0"/>
        <w:ind w:firstLine="533"/>
        <w:rPr>
          <w:i/>
          <w:sz w:val="20"/>
          <w:szCs w:val="20"/>
        </w:rPr>
      </w:pPr>
      <w:r w:rsidRPr="009E6FCF">
        <w:rPr>
          <w:rStyle w:val="aff"/>
          <w:i/>
          <w:sz w:val="20"/>
          <w:szCs w:val="20"/>
        </w:rPr>
        <w:footnoteRef/>
      </w:r>
      <w:r w:rsidRPr="009E6FCF">
        <w:rPr>
          <w:i/>
          <w:sz w:val="20"/>
          <w:szCs w:val="20"/>
        </w:rPr>
        <w:t xml:space="preserve"> Положения раздела 15 Положения в части использования специальных счетов применяются с момента начала функционирования таких счетов.</w:t>
      </w:r>
    </w:p>
    <w:p w14:paraId="6E069C10" w14:textId="77777777" w:rsidR="00683329" w:rsidRPr="009E6FCF" w:rsidRDefault="00683329" w:rsidP="00683329">
      <w:pPr>
        <w:spacing w:after="0"/>
        <w:ind w:firstLine="709"/>
      </w:pPr>
      <w:r w:rsidRPr="009E6FCF">
        <w:t xml:space="preserve">3.8. Денежные средства, внесенные в качестве обеспечения заявки на участие в открытом конкурсе, возвращаются на счет участника такой закупки в течение не более чем 5 рабочих дней, а при проведении конкурентной закупки в электронной форме прекращается блокирование денежных средств участника такой закупки в течение не более чем </w:t>
      </w:r>
      <w:r w:rsidRPr="009E6FCF">
        <w:rPr>
          <w:b/>
        </w:rPr>
        <w:t>1</w:t>
      </w:r>
      <w:r w:rsidRPr="009E6FCF">
        <w:t xml:space="preserve"> рабочего дня с даты наступления одного из следующих случаев:</w:t>
      </w:r>
    </w:p>
    <w:p w14:paraId="0E9DF2C6" w14:textId="77777777" w:rsidR="00683329" w:rsidRPr="009E6FCF" w:rsidRDefault="00683329" w:rsidP="00683329">
      <w:pPr>
        <w:spacing w:after="0"/>
        <w:ind w:firstLine="709"/>
      </w:pPr>
      <w:r w:rsidRPr="009E6FCF">
        <w:t>подписание итогового протокола. При этом возврат или прекращение блокирования осуществляется в отношении денежных средств всех участников закупки, за исключением победителя, которому такие денежные средства возвращаются или блокирование таких денежных средств которого прекращается в случае заключения договора;</w:t>
      </w:r>
    </w:p>
    <w:p w14:paraId="5C774B34" w14:textId="77777777" w:rsidR="00683329" w:rsidRPr="009E6FCF" w:rsidRDefault="00683329" w:rsidP="00683329">
      <w:pPr>
        <w:spacing w:after="0"/>
        <w:ind w:firstLine="709"/>
      </w:pPr>
      <w:r w:rsidRPr="009E6FCF">
        <w:t>отмена конкурентной закупки;</w:t>
      </w:r>
    </w:p>
    <w:p w14:paraId="678CE959" w14:textId="77777777" w:rsidR="00683329" w:rsidRPr="009E6FCF" w:rsidRDefault="00683329" w:rsidP="00683329">
      <w:pPr>
        <w:spacing w:after="0"/>
        <w:ind w:firstLine="709"/>
      </w:pPr>
      <w:r w:rsidRPr="009E6FCF">
        <w:t>отклонение заявки участника закупки;</w:t>
      </w:r>
    </w:p>
    <w:p w14:paraId="23E0E4E8" w14:textId="77777777" w:rsidR="00683329" w:rsidRPr="009E6FCF" w:rsidRDefault="00683329" w:rsidP="00683329">
      <w:pPr>
        <w:spacing w:after="0"/>
        <w:ind w:firstLine="709"/>
      </w:pPr>
      <w:r w:rsidRPr="009E6FCF">
        <w:t>отзыв заявки участником закупки до окончания срока подачи заявок;</w:t>
      </w:r>
    </w:p>
    <w:p w14:paraId="05BA6F80" w14:textId="77777777" w:rsidR="00683329" w:rsidRPr="009E6FCF" w:rsidRDefault="00683329" w:rsidP="00683329">
      <w:pPr>
        <w:spacing w:after="0"/>
        <w:ind w:firstLine="709"/>
      </w:pPr>
      <w:r w:rsidRPr="009E6FCF">
        <w:t>получение заявки на участие в конкурентной закупке после окончания срока подачи заявок;</w:t>
      </w:r>
    </w:p>
    <w:p w14:paraId="5C544575" w14:textId="77777777" w:rsidR="00C55FBA" w:rsidRPr="009E6FCF" w:rsidRDefault="00683329" w:rsidP="00683329">
      <w:pPr>
        <w:autoSpaceDE w:val="0"/>
        <w:autoSpaceDN w:val="0"/>
        <w:adjustRightInd w:val="0"/>
        <w:spacing w:after="0"/>
        <w:ind w:firstLine="533"/>
      </w:pPr>
      <w:r w:rsidRPr="009E6FCF">
        <w:t>отказ в допуске участника закупки к участию в закупке или отказ Заказчика от заключения договора с победителем.</w:t>
      </w:r>
    </w:p>
    <w:p w14:paraId="27F9900B" w14:textId="77777777" w:rsidR="00683329" w:rsidRPr="009E6FCF" w:rsidRDefault="00683329" w:rsidP="00683329">
      <w:pPr>
        <w:autoSpaceDE w:val="0"/>
        <w:autoSpaceDN w:val="0"/>
        <w:adjustRightInd w:val="0"/>
        <w:spacing w:after="0"/>
        <w:ind w:firstLine="533"/>
      </w:pPr>
      <w:r w:rsidRPr="009E6FCF">
        <w:t>3.9.</w:t>
      </w:r>
      <w:r w:rsidRPr="009E6FCF">
        <w:rPr>
          <w:sz w:val="28"/>
          <w:szCs w:val="28"/>
        </w:rPr>
        <w:t xml:space="preserve"> </w:t>
      </w:r>
      <w:r w:rsidRPr="009E6FCF">
        <w:t xml:space="preserve">Возврат банковской гарантии в случаях, указанных в пункте </w:t>
      </w:r>
      <w:r w:rsidRPr="009E6FCF">
        <w:rPr>
          <w:b/>
        </w:rPr>
        <w:t>15.8</w:t>
      </w:r>
      <w:r w:rsidRPr="009E6FCF">
        <w:t xml:space="preserve"> Положения, Заказчиком лицу или гаранту, предоставившим банковскую гарантию, не осуществляется, взыскание по ней не производится.</w:t>
      </w:r>
    </w:p>
    <w:p w14:paraId="2C17B71C" w14:textId="77777777" w:rsidR="00683329" w:rsidRPr="009E6FCF" w:rsidRDefault="00683329" w:rsidP="00683329">
      <w:pPr>
        <w:spacing w:after="0"/>
        <w:ind w:firstLine="533"/>
        <w:rPr>
          <w:rFonts w:ascii="Verdana" w:hAnsi="Verdana"/>
        </w:rPr>
      </w:pPr>
      <w:r w:rsidRPr="009E6FCF">
        <w:t>3.9.1. Возврат участнику конкурентной закупки обеспечения заявки на участие в закупке не производится в следующих случаях:</w:t>
      </w:r>
    </w:p>
    <w:p w14:paraId="24D88118" w14:textId="77777777" w:rsidR="00683329" w:rsidRPr="009E6FCF" w:rsidRDefault="00683329" w:rsidP="00683329">
      <w:pPr>
        <w:spacing w:after="0"/>
        <w:ind w:firstLine="709"/>
        <w:rPr>
          <w:rFonts w:ascii="Verdana" w:hAnsi="Verdana"/>
        </w:rPr>
      </w:pPr>
      <w:r w:rsidRPr="009E6FCF">
        <w:t>уклонение или отказ участника закупки от заключения договора;</w:t>
      </w:r>
    </w:p>
    <w:p w14:paraId="20DD39FB" w14:textId="77777777" w:rsidR="00683329" w:rsidRPr="009E6FCF" w:rsidRDefault="00683329" w:rsidP="00683329">
      <w:pPr>
        <w:autoSpaceDE w:val="0"/>
        <w:autoSpaceDN w:val="0"/>
        <w:adjustRightInd w:val="0"/>
        <w:spacing w:after="0"/>
        <w:ind w:firstLine="533"/>
      </w:pPr>
      <w:r w:rsidRPr="009E6FCF">
        <w:t xml:space="preserve">   непредоставление или предоставление с нарушением условий, установленных Федеральным законом и Положением, до заключения договора заказчику обеспечения исполнения договора (в случае, если в извещении об осуществлении закупки, документации о закупке установлены требования обеспечения исполнения договора и срок его предоставления до заключения договора).</w:t>
      </w:r>
    </w:p>
    <w:p w14:paraId="620617DD" w14:textId="77777777" w:rsidR="00BA0485" w:rsidRPr="009E6FCF" w:rsidRDefault="00BA0485" w:rsidP="00BA0485">
      <w:pPr>
        <w:autoSpaceDE w:val="0"/>
        <w:autoSpaceDN w:val="0"/>
        <w:adjustRightInd w:val="0"/>
        <w:spacing w:after="0"/>
        <w:ind w:firstLine="533"/>
      </w:pPr>
    </w:p>
    <w:p w14:paraId="1ECE76A4" w14:textId="77777777" w:rsidR="00BA0485" w:rsidRPr="009E6FCF" w:rsidRDefault="00BA0485" w:rsidP="00BA0485">
      <w:pPr>
        <w:autoSpaceDE w:val="0"/>
        <w:autoSpaceDN w:val="0"/>
        <w:adjustRightInd w:val="0"/>
        <w:spacing w:after="0"/>
        <w:jc w:val="center"/>
        <w:rPr>
          <w:b/>
        </w:rPr>
      </w:pPr>
      <w:r w:rsidRPr="009E6FCF">
        <w:rPr>
          <w:b/>
        </w:rPr>
        <w:t xml:space="preserve">4. </w:t>
      </w:r>
      <w:r w:rsidRPr="009E6FCF">
        <w:rPr>
          <w:b/>
          <w:i/>
        </w:rPr>
        <w:t>Извещение о проведении конкурса в электронной форме</w:t>
      </w:r>
    </w:p>
    <w:p w14:paraId="71AA46FE" w14:textId="77777777" w:rsidR="00BA0485" w:rsidRPr="009E6FCF" w:rsidRDefault="00F8036C" w:rsidP="00341B0C">
      <w:pPr>
        <w:numPr>
          <w:ilvl w:val="1"/>
          <w:numId w:val="8"/>
        </w:numPr>
        <w:tabs>
          <w:tab w:val="left" w:pos="1134"/>
        </w:tabs>
        <w:autoSpaceDE w:val="0"/>
        <w:autoSpaceDN w:val="0"/>
        <w:adjustRightInd w:val="0"/>
        <w:spacing w:after="0"/>
        <w:ind w:left="0" w:firstLine="567"/>
      </w:pPr>
      <w:r w:rsidRPr="009E6FCF">
        <w:t>Под конкурсом в электронной форме понимается форма торгов, при которой победителем конкурса в электронной форме признается участник конкурса в электронной форме, заявка на участие в конкурсе в электронной форме, которого соответствует требованиям, установленным конкурсной документацией, и заявка на участие в конкурсе в электронной форме, которого по результатам сопоставления заявок на участие в конкурсе в электронной форме, окончательных предложений на основании указанных в конкурсной документации критериев оценки и сопоставления содержит лучшие условия исполнения договора.</w:t>
      </w:r>
    </w:p>
    <w:p w14:paraId="2C72812D" w14:textId="77777777" w:rsidR="00D218B9" w:rsidRPr="009E6FCF" w:rsidRDefault="00D218B9" w:rsidP="00341B0C">
      <w:pPr>
        <w:numPr>
          <w:ilvl w:val="1"/>
          <w:numId w:val="8"/>
        </w:numPr>
        <w:tabs>
          <w:tab w:val="left" w:pos="1134"/>
        </w:tabs>
        <w:autoSpaceDE w:val="0"/>
        <w:autoSpaceDN w:val="0"/>
        <w:adjustRightInd w:val="0"/>
        <w:spacing w:after="0"/>
        <w:ind w:left="0" w:firstLine="567"/>
      </w:pPr>
      <w:r w:rsidRPr="009E6FCF">
        <w:t>Заказчик размещает в Единой информационной системе извещение о проведении конкурса в электронной форме и конкурсную документацию не менее чем за 15 дней до даты окончания срока подачи заявок на участие в таком конкурсе.</w:t>
      </w:r>
    </w:p>
    <w:p w14:paraId="3FD25B69" w14:textId="77777777" w:rsidR="00401A38" w:rsidRPr="009E6FCF" w:rsidRDefault="00401A38" w:rsidP="00341B0C">
      <w:pPr>
        <w:numPr>
          <w:ilvl w:val="1"/>
          <w:numId w:val="8"/>
        </w:numPr>
        <w:tabs>
          <w:tab w:val="left" w:pos="1134"/>
        </w:tabs>
        <w:autoSpaceDE w:val="0"/>
        <w:autoSpaceDN w:val="0"/>
        <w:adjustRightInd w:val="0"/>
        <w:spacing w:after="0"/>
        <w:ind w:left="0" w:firstLine="567"/>
      </w:pPr>
      <w:r w:rsidRPr="009E6FCF">
        <w:t xml:space="preserve">Конкурс в электронной форме проводится Заказчиками в порядке, установленном разделами </w:t>
      </w:r>
      <w:r w:rsidRPr="009E6FCF">
        <w:rPr>
          <w:b/>
        </w:rPr>
        <w:t>26 - 34</w:t>
      </w:r>
      <w:r w:rsidRPr="009E6FCF">
        <w:t xml:space="preserve"> Положения, с учетом регламента работы соответствующей электронной площадки.</w:t>
      </w:r>
    </w:p>
    <w:p w14:paraId="0409B09A" w14:textId="77777777" w:rsidR="00E24B9D" w:rsidRPr="009E6FCF" w:rsidRDefault="00E24B9D" w:rsidP="00341B0C">
      <w:pPr>
        <w:numPr>
          <w:ilvl w:val="1"/>
          <w:numId w:val="8"/>
        </w:numPr>
        <w:tabs>
          <w:tab w:val="left" w:pos="1134"/>
        </w:tabs>
        <w:autoSpaceDE w:val="0"/>
        <w:autoSpaceDN w:val="0"/>
        <w:adjustRightInd w:val="0"/>
        <w:spacing w:after="0"/>
        <w:ind w:left="0" w:firstLine="567"/>
      </w:pPr>
      <w:r w:rsidRPr="009E6FCF">
        <w:lastRenderedPageBreak/>
        <w:t>При проведении конкурса в электронной форме проведение переговоров Заказчика с оператором электронной площадки и оператора электронной площадки с участником конкурса в электронной форме не допускается в случае, если в результате этих переговоров создаются преимущественные условия для участия в конкурсе в электронной форме и (или) условия для разглашения конфиденциальной информации.</w:t>
      </w:r>
    </w:p>
    <w:p w14:paraId="02C8B52D" w14:textId="77777777" w:rsidR="00BA0485" w:rsidRPr="009E6FCF" w:rsidRDefault="00BA0485" w:rsidP="00341B0C">
      <w:pPr>
        <w:numPr>
          <w:ilvl w:val="1"/>
          <w:numId w:val="8"/>
        </w:numPr>
        <w:tabs>
          <w:tab w:val="left" w:pos="1134"/>
        </w:tabs>
        <w:autoSpaceDE w:val="0"/>
        <w:autoSpaceDN w:val="0"/>
        <w:adjustRightInd w:val="0"/>
        <w:spacing w:after="0"/>
        <w:ind w:left="0" w:firstLine="567"/>
        <w:rPr>
          <w:b/>
        </w:rPr>
      </w:pPr>
      <w:r w:rsidRPr="009E6FCF">
        <w:rPr>
          <w:b/>
        </w:rPr>
        <w:t>В извещении о проведении конкурса в электронной форме, должны быть указаны следующие сведения:</w:t>
      </w:r>
    </w:p>
    <w:p w14:paraId="68DB3FC9" w14:textId="77777777" w:rsidR="00564CE8" w:rsidRPr="009E6FCF" w:rsidRDefault="00564CE8" w:rsidP="00564CE8">
      <w:pPr>
        <w:pStyle w:val="affffb"/>
        <w:ind w:left="0" w:firstLine="709"/>
        <w:jc w:val="both"/>
        <w:rPr>
          <w:szCs w:val="24"/>
        </w:rPr>
      </w:pPr>
      <w:r w:rsidRPr="009E6FCF">
        <w:rPr>
          <w:szCs w:val="24"/>
        </w:rPr>
        <w:t xml:space="preserve">информация, предусмотренная разделом </w:t>
      </w:r>
      <w:r w:rsidRPr="009E6FCF">
        <w:rPr>
          <w:b/>
          <w:szCs w:val="24"/>
        </w:rPr>
        <w:t>13</w:t>
      </w:r>
      <w:r w:rsidRPr="009E6FCF">
        <w:rPr>
          <w:szCs w:val="24"/>
        </w:rPr>
        <w:t xml:space="preserve"> Положения;</w:t>
      </w:r>
    </w:p>
    <w:p w14:paraId="3E2AE3F4" w14:textId="77777777" w:rsidR="00564CE8" w:rsidRPr="009E6FCF" w:rsidRDefault="00564CE8" w:rsidP="00564CE8">
      <w:pPr>
        <w:pStyle w:val="affffb"/>
        <w:ind w:left="0" w:firstLine="709"/>
        <w:jc w:val="both"/>
        <w:rPr>
          <w:szCs w:val="24"/>
        </w:rPr>
      </w:pPr>
      <w:r w:rsidRPr="009E6FCF">
        <w:rPr>
          <w:szCs w:val="24"/>
        </w:rPr>
        <w:t>дата начала и окончания срока рассмотрения первых частей заявок на участие в конкурсе в электронной форме;</w:t>
      </w:r>
    </w:p>
    <w:p w14:paraId="0E77E1A2" w14:textId="77777777" w:rsidR="00BA0485" w:rsidRPr="009E6FCF" w:rsidRDefault="00564CE8" w:rsidP="00564CE8">
      <w:pPr>
        <w:tabs>
          <w:tab w:val="left" w:pos="842"/>
          <w:tab w:val="left" w:pos="1134"/>
        </w:tabs>
        <w:autoSpaceDE w:val="0"/>
        <w:autoSpaceDN w:val="0"/>
        <w:adjustRightInd w:val="0"/>
        <w:spacing w:after="0"/>
      </w:pPr>
      <w:r w:rsidRPr="009E6FCF">
        <w:tab/>
        <w:t>дата начала и окончания срока рассмотрения вторых частей заявок на участие в конкурсе в электронной форме.</w:t>
      </w:r>
    </w:p>
    <w:p w14:paraId="2817BD19" w14:textId="77777777" w:rsidR="006B5A03" w:rsidRPr="009E6FCF" w:rsidRDefault="006B5A03" w:rsidP="006B5A03">
      <w:pPr>
        <w:pStyle w:val="ConsPlusNormal"/>
        <w:ind w:firstLine="709"/>
        <w:jc w:val="both"/>
        <w:rPr>
          <w:rFonts w:ascii="Times New Roman" w:hAnsi="Times New Roman" w:cs="Times New Roman"/>
          <w:sz w:val="24"/>
          <w:szCs w:val="24"/>
        </w:rPr>
      </w:pPr>
      <w:r w:rsidRPr="009E6FCF">
        <w:rPr>
          <w:rFonts w:ascii="Times New Roman" w:hAnsi="Times New Roman" w:cs="Times New Roman"/>
          <w:sz w:val="24"/>
          <w:szCs w:val="24"/>
        </w:rPr>
        <w:t>Любой участник конкурса в электронной форме вправе направить с использованием программно-аппаратных средств электронной площадки на адрес электронной площадки, на которой планируется проведение такого конкурса, запрос о разъяснении положений извещения о проведении конкурса в электронной форме.</w:t>
      </w:r>
    </w:p>
    <w:p w14:paraId="31BE393B" w14:textId="77777777" w:rsidR="00BA0485" w:rsidRPr="009E6FCF" w:rsidRDefault="006B5A03" w:rsidP="00341B0C">
      <w:pPr>
        <w:numPr>
          <w:ilvl w:val="1"/>
          <w:numId w:val="8"/>
        </w:numPr>
        <w:tabs>
          <w:tab w:val="left" w:pos="1134"/>
        </w:tabs>
        <w:autoSpaceDE w:val="0"/>
        <w:autoSpaceDN w:val="0"/>
        <w:adjustRightInd w:val="0"/>
        <w:spacing w:after="0"/>
        <w:ind w:left="0" w:firstLine="567"/>
      </w:pPr>
      <w:r w:rsidRPr="009E6FCF">
        <w:t xml:space="preserve">В течение </w:t>
      </w:r>
      <w:r w:rsidRPr="009E6FCF">
        <w:rPr>
          <w:b/>
        </w:rPr>
        <w:t>3</w:t>
      </w:r>
      <w:r w:rsidRPr="009E6FCF">
        <w:t xml:space="preserve"> рабочих дней с даты поступления запроса Заказчик осуществляет разъяснение положений извещения о проведении конкурса в электронной форме и размещает их в Единой информационной системе с указанием предмета запроса, но без указания участника такой закупки, от которого поступил указанный запрос, а также направляет их оператору электронной площадки.</w:t>
      </w:r>
    </w:p>
    <w:p w14:paraId="69A65B68" w14:textId="77777777" w:rsidR="00BA0485" w:rsidRPr="009E6FCF" w:rsidRDefault="001C657E" w:rsidP="00341B0C">
      <w:pPr>
        <w:numPr>
          <w:ilvl w:val="1"/>
          <w:numId w:val="8"/>
        </w:numPr>
        <w:tabs>
          <w:tab w:val="left" w:pos="1134"/>
        </w:tabs>
        <w:autoSpaceDE w:val="0"/>
        <w:autoSpaceDN w:val="0"/>
        <w:adjustRightInd w:val="0"/>
        <w:spacing w:after="0"/>
        <w:ind w:left="0" w:firstLine="567"/>
      </w:pPr>
      <w:r w:rsidRPr="009E6FCF">
        <w:t xml:space="preserve">Заказчик вправе не осуществлять такое разъяснение в случае, если указанный запрос поступил позднее чем за </w:t>
      </w:r>
      <w:r w:rsidRPr="009E6FCF">
        <w:rPr>
          <w:b/>
        </w:rPr>
        <w:t>3</w:t>
      </w:r>
      <w:r w:rsidRPr="009E6FCF">
        <w:t xml:space="preserve"> рабочих дня до даты окончания срока подачи заявок на участие в конкурсе в электронной форме.</w:t>
      </w:r>
    </w:p>
    <w:p w14:paraId="2E0D8FDB" w14:textId="77777777" w:rsidR="00BA0485" w:rsidRPr="009E6FCF" w:rsidRDefault="005D17E2" w:rsidP="00BA0485">
      <w:pPr>
        <w:tabs>
          <w:tab w:val="left" w:pos="1134"/>
        </w:tabs>
        <w:autoSpaceDE w:val="0"/>
        <w:autoSpaceDN w:val="0"/>
        <w:adjustRightInd w:val="0"/>
        <w:spacing w:after="0"/>
        <w:ind w:firstLine="567"/>
      </w:pPr>
      <w:r w:rsidRPr="009E6FCF">
        <w:t>4.6. Разъяснения положений извещения о проведении конкурса в электронной форме не должны изменять предмет закупки и существенные условия проекта договора.</w:t>
      </w:r>
    </w:p>
    <w:p w14:paraId="59548DB0" w14:textId="77777777" w:rsidR="005D17E2" w:rsidRPr="009E6FCF" w:rsidRDefault="00CA071B" w:rsidP="00CA071B">
      <w:pPr>
        <w:pStyle w:val="ConsPlusNormal"/>
        <w:ind w:firstLine="567"/>
        <w:jc w:val="both"/>
        <w:rPr>
          <w:rFonts w:ascii="Times New Roman" w:hAnsi="Times New Roman" w:cs="Times New Roman"/>
          <w:sz w:val="24"/>
          <w:szCs w:val="24"/>
        </w:rPr>
      </w:pPr>
      <w:r w:rsidRPr="009E6FCF">
        <w:rPr>
          <w:rFonts w:ascii="Times New Roman" w:hAnsi="Times New Roman"/>
          <w:sz w:val="24"/>
          <w:szCs w:val="24"/>
        </w:rPr>
        <w:t xml:space="preserve">4.5. </w:t>
      </w:r>
      <w:r w:rsidR="005D17E2" w:rsidRPr="009E6FCF">
        <w:rPr>
          <w:rFonts w:ascii="Times New Roman" w:hAnsi="Times New Roman" w:cs="Times New Roman"/>
          <w:sz w:val="24"/>
          <w:szCs w:val="24"/>
        </w:rPr>
        <w:t xml:space="preserve">Заказчик вправе принять решение о внесении изменений в извещение о проведении конкурса в электронной форме не позднее чем за </w:t>
      </w:r>
      <w:r w:rsidR="005D17E2" w:rsidRPr="009E6FCF">
        <w:rPr>
          <w:rFonts w:ascii="Times New Roman" w:hAnsi="Times New Roman" w:cs="Times New Roman"/>
          <w:b/>
          <w:sz w:val="24"/>
          <w:szCs w:val="24"/>
        </w:rPr>
        <w:t xml:space="preserve">5 </w:t>
      </w:r>
      <w:r w:rsidR="005D17E2" w:rsidRPr="009E6FCF">
        <w:rPr>
          <w:rFonts w:ascii="Times New Roman" w:hAnsi="Times New Roman" w:cs="Times New Roman"/>
          <w:sz w:val="24"/>
          <w:szCs w:val="24"/>
        </w:rPr>
        <w:t xml:space="preserve">дней до даты окончания срока подачи заявок на участие в конкурсе в электронной форме. </w:t>
      </w:r>
    </w:p>
    <w:p w14:paraId="1BCC7D92" w14:textId="77777777" w:rsidR="00BA0485" w:rsidRPr="009E6FCF" w:rsidRDefault="005D17E2" w:rsidP="005D17E2">
      <w:pPr>
        <w:tabs>
          <w:tab w:val="left" w:pos="993"/>
        </w:tabs>
        <w:autoSpaceDE w:val="0"/>
        <w:autoSpaceDN w:val="0"/>
        <w:adjustRightInd w:val="0"/>
        <w:spacing w:after="0"/>
        <w:ind w:firstLine="567"/>
      </w:pPr>
      <w:r w:rsidRPr="009E6FCF">
        <w:t xml:space="preserve">Изменения, вносимые в извещение о проведении конкурса в электронной форме, размещаются Заказчиком в Единой информационной системе не позднее чем в течение </w:t>
      </w:r>
      <w:r w:rsidRPr="009E6FCF">
        <w:rPr>
          <w:b/>
        </w:rPr>
        <w:t>3</w:t>
      </w:r>
      <w:r w:rsidRPr="009E6FCF">
        <w:t xml:space="preserve"> дней со дня принятия решения о внесении указанных изменений.</w:t>
      </w:r>
    </w:p>
    <w:p w14:paraId="0EF9FB58" w14:textId="77777777" w:rsidR="005D17E2" w:rsidRPr="009E6FCF" w:rsidRDefault="005D17E2" w:rsidP="005D17E2">
      <w:pPr>
        <w:pStyle w:val="affffb"/>
        <w:ind w:left="0" w:firstLine="567"/>
        <w:jc w:val="both"/>
        <w:rPr>
          <w:szCs w:val="24"/>
        </w:rPr>
      </w:pPr>
      <w:r w:rsidRPr="009E6FCF">
        <w:rPr>
          <w:szCs w:val="24"/>
        </w:rPr>
        <w:t xml:space="preserve">В случае внесения изменений в извещение о проведении конкурса в электронной форме срок подачи заявок на участие в конкурсе в электронной форме должен быть продлен таким образом, чтобы с даты размещения в Единой информационной системе указанных изменений до даты окончания срока подачи заявок на участие в конкурсе в электронной форме этот срок составлял не менее </w:t>
      </w:r>
      <w:r w:rsidRPr="009E6FCF">
        <w:rPr>
          <w:b/>
          <w:szCs w:val="24"/>
        </w:rPr>
        <w:t>8</w:t>
      </w:r>
      <w:r w:rsidRPr="009E6FCF">
        <w:rPr>
          <w:szCs w:val="24"/>
        </w:rPr>
        <w:t xml:space="preserve"> дней, за исключением проведения конкурса в электронной форме, участниками которого могут быть только субъекты малого и среднего предпринимательства с начальной (максимальной) ценой договора не превышающей </w:t>
      </w:r>
      <w:r w:rsidRPr="009E6FCF">
        <w:rPr>
          <w:b/>
          <w:szCs w:val="24"/>
        </w:rPr>
        <w:t>30</w:t>
      </w:r>
      <w:r w:rsidRPr="009E6FCF">
        <w:rPr>
          <w:szCs w:val="24"/>
        </w:rPr>
        <w:t xml:space="preserve"> млн. рублей.</w:t>
      </w:r>
    </w:p>
    <w:p w14:paraId="272C2661" w14:textId="77777777" w:rsidR="005D17E2" w:rsidRPr="009E6FCF" w:rsidRDefault="005D17E2" w:rsidP="005D17E2">
      <w:pPr>
        <w:pStyle w:val="affffb"/>
        <w:ind w:left="0" w:firstLine="709"/>
        <w:jc w:val="both"/>
        <w:rPr>
          <w:szCs w:val="24"/>
        </w:rPr>
      </w:pPr>
      <w:r w:rsidRPr="009E6FCF">
        <w:rPr>
          <w:szCs w:val="24"/>
        </w:rPr>
        <w:t xml:space="preserve">В случае внесения изменений в извещение о проведении конкурса в электронной форме при проведении конкурса в электронной форме, участниками которого могут быть только субъекты малого и среднего предпринимательства, с начальной (максимальной) ценой договора не превышающей </w:t>
      </w:r>
      <w:r w:rsidRPr="009E6FCF">
        <w:rPr>
          <w:b/>
          <w:szCs w:val="24"/>
        </w:rPr>
        <w:t>30</w:t>
      </w:r>
      <w:r w:rsidRPr="009E6FCF">
        <w:rPr>
          <w:szCs w:val="24"/>
        </w:rPr>
        <w:t xml:space="preserve"> млн. рублей срок подачи заявок на участие в конкурсе в электронной форме должен быть продлен таким образом, чтобы с даты размещения в Единой информационной системе указанных изменений до даты окончания срока подачи заявок на участие в конкурсе в электронной форме этот срок составлял не менее </w:t>
      </w:r>
      <w:r w:rsidRPr="009E6FCF">
        <w:rPr>
          <w:b/>
          <w:szCs w:val="24"/>
        </w:rPr>
        <w:t>4</w:t>
      </w:r>
      <w:r w:rsidRPr="009E6FCF">
        <w:rPr>
          <w:szCs w:val="24"/>
        </w:rPr>
        <w:t xml:space="preserve"> дней.</w:t>
      </w:r>
    </w:p>
    <w:p w14:paraId="63C90EAF" w14:textId="77777777" w:rsidR="005D17E2" w:rsidRPr="009E6FCF" w:rsidRDefault="005D17E2" w:rsidP="005D17E2">
      <w:pPr>
        <w:tabs>
          <w:tab w:val="left" w:pos="993"/>
        </w:tabs>
        <w:autoSpaceDE w:val="0"/>
        <w:autoSpaceDN w:val="0"/>
        <w:adjustRightInd w:val="0"/>
        <w:spacing w:after="0"/>
        <w:ind w:firstLine="567"/>
      </w:pPr>
      <w:r w:rsidRPr="009E6FCF">
        <w:t>Изменение предмета закупки, увеличение размера обеспечения заявок на участие в конкурсе в электронной форме не допускаются.</w:t>
      </w:r>
    </w:p>
    <w:p w14:paraId="3345394D" w14:textId="77777777" w:rsidR="005F3E15" w:rsidRPr="009E6FCF" w:rsidRDefault="005F3E15" w:rsidP="005F3E15">
      <w:pPr>
        <w:tabs>
          <w:tab w:val="left" w:pos="993"/>
        </w:tabs>
        <w:autoSpaceDE w:val="0"/>
        <w:autoSpaceDN w:val="0"/>
        <w:adjustRightInd w:val="0"/>
      </w:pPr>
      <w:r w:rsidRPr="009E6FCF">
        <w:t xml:space="preserve">         4.6. В случае если при заключении договора объем подлежащих выполнению работ по техническому обслуживанию и (или) ремонту техники, оборудования, оказанию услуг связи, юридических услуг, медицинских услуг, образовательных услуг, услуг общественного </w:t>
      </w:r>
      <w:r w:rsidRPr="009E6FCF">
        <w:lastRenderedPageBreak/>
        <w:t>питания, услуг переводчика, услуг по перевозкам грузов, пассажиров и багажа, гостиничных услуг, услуг по проведению оценки невозможно определить, в извещении о проведении конкурса в электронной форме и конкурсной документации Заказчик указывает цену запасных частей или каждой запасной части к технике, оборудованию, цену единицы работы или услуги. В случае если договором предусматривается выполнение работ, связанных с осуществлением регулярных перевозок автомобильным транспортом и городским наземным электрическим транспортом, допускается оплата такого договора исходя из фактически выполненного объема данных работ, но не превышающего объема работ, подлежащих выполнению в соответствии с договором. При этом в извещении о проведении конкурса в электронной форме и конкурсной документации должно быть указано, что оплата выполнения работы или оказания услуги осуществляется по цене единицы работы или услуги исходя из объема фактически выполненной работы или оказанной услуги, по цене каждой запасной части к технике, оборудованию исходя из количества запасных частей, поставки которых будут осуществлены в ходе исполнения договора, но в размере, не превышающем начальной (максимальной) цены договора, указанной в извещении о проведении конкурса в электронной форме и конкурсной документации.</w:t>
      </w:r>
    </w:p>
    <w:p w14:paraId="01B3FDC4" w14:textId="77777777" w:rsidR="005D17E2" w:rsidRPr="009E6FCF" w:rsidRDefault="005D17E2" w:rsidP="005D17E2">
      <w:pPr>
        <w:tabs>
          <w:tab w:val="left" w:pos="993"/>
        </w:tabs>
        <w:autoSpaceDE w:val="0"/>
        <w:autoSpaceDN w:val="0"/>
        <w:adjustRightInd w:val="0"/>
        <w:spacing w:after="0"/>
        <w:ind w:firstLine="567"/>
      </w:pPr>
    </w:p>
    <w:p w14:paraId="711B03EB" w14:textId="77777777" w:rsidR="00BA0485" w:rsidRPr="009E6FCF" w:rsidRDefault="00BA0485" w:rsidP="00BA0485">
      <w:pPr>
        <w:autoSpaceDE w:val="0"/>
        <w:autoSpaceDN w:val="0"/>
        <w:adjustRightInd w:val="0"/>
        <w:spacing w:after="0"/>
        <w:ind w:firstLine="706"/>
      </w:pPr>
    </w:p>
    <w:p w14:paraId="347245A9" w14:textId="77777777" w:rsidR="00BA0485" w:rsidRPr="009E6FCF" w:rsidRDefault="00BA0485" w:rsidP="00BA0485">
      <w:pPr>
        <w:autoSpaceDE w:val="0"/>
        <w:autoSpaceDN w:val="0"/>
        <w:adjustRightInd w:val="0"/>
        <w:spacing w:after="0"/>
        <w:jc w:val="center"/>
        <w:rPr>
          <w:b/>
        </w:rPr>
      </w:pPr>
      <w:r w:rsidRPr="009E6FCF">
        <w:rPr>
          <w:b/>
        </w:rPr>
        <w:t xml:space="preserve">5. </w:t>
      </w:r>
      <w:r w:rsidRPr="009E6FCF">
        <w:rPr>
          <w:b/>
          <w:i/>
        </w:rPr>
        <w:t>Конкурсная документация</w:t>
      </w:r>
    </w:p>
    <w:p w14:paraId="1EE7358B" w14:textId="77777777" w:rsidR="00BA0485" w:rsidRPr="009E6FCF" w:rsidRDefault="00BA0485" w:rsidP="00BA0485">
      <w:pPr>
        <w:tabs>
          <w:tab w:val="left" w:pos="1134"/>
        </w:tabs>
        <w:autoSpaceDE w:val="0"/>
        <w:autoSpaceDN w:val="0"/>
        <w:adjustRightInd w:val="0"/>
        <w:spacing w:after="0"/>
        <w:ind w:firstLine="562"/>
      </w:pPr>
      <w:r w:rsidRPr="009E6FCF">
        <w:t>5.1.</w:t>
      </w:r>
      <w:r w:rsidRPr="009E6FCF">
        <w:tab/>
        <w:t>Конкурсная документация разрабатывается и утверждается Заказчиком.</w:t>
      </w:r>
    </w:p>
    <w:p w14:paraId="26FDE479" w14:textId="77777777" w:rsidR="00BA0485" w:rsidRPr="009E6FCF" w:rsidRDefault="00BA0485" w:rsidP="00BA0485">
      <w:pPr>
        <w:tabs>
          <w:tab w:val="left" w:pos="1134"/>
          <w:tab w:val="left" w:pos="1260"/>
        </w:tabs>
        <w:autoSpaceDE w:val="0"/>
        <w:autoSpaceDN w:val="0"/>
        <w:adjustRightInd w:val="0"/>
        <w:spacing w:after="0"/>
        <w:ind w:firstLine="562"/>
      </w:pPr>
      <w:r w:rsidRPr="009E6FCF">
        <w:rPr>
          <w:b/>
        </w:rPr>
        <w:t>5.2.</w:t>
      </w:r>
      <w:r w:rsidRPr="009E6FCF">
        <w:tab/>
      </w:r>
      <w:r w:rsidR="00A236B6" w:rsidRPr="009E6FCF">
        <w:rPr>
          <w:b/>
        </w:rPr>
        <w:t>В конкурсной документации должны быть указаны следующие сведения:</w:t>
      </w:r>
    </w:p>
    <w:p w14:paraId="7532BAAA" w14:textId="77777777" w:rsidR="00A236B6" w:rsidRPr="009E6FCF" w:rsidRDefault="00A236B6" w:rsidP="00A236B6">
      <w:pPr>
        <w:spacing w:after="0"/>
        <w:ind w:firstLine="709"/>
      </w:pPr>
      <w:r w:rsidRPr="009E6FCF">
        <w:t>информация, предусмотренная пунктом 14.1 Положения;</w:t>
      </w:r>
    </w:p>
    <w:p w14:paraId="362FFB41" w14:textId="77777777" w:rsidR="00A236B6" w:rsidRPr="009E6FCF" w:rsidRDefault="00A236B6" w:rsidP="00A236B6">
      <w:pPr>
        <w:spacing w:after="0"/>
        <w:ind w:firstLine="709"/>
      </w:pPr>
      <w:r w:rsidRPr="009E6FCF">
        <w:t>адрес электронной площадки в информационно-телекоммуникационной сети «Интернет»;</w:t>
      </w:r>
    </w:p>
    <w:p w14:paraId="69C6AAE0" w14:textId="77777777" w:rsidR="00A236B6" w:rsidRPr="009E6FCF" w:rsidRDefault="00A236B6" w:rsidP="00341B0C">
      <w:pPr>
        <w:pStyle w:val="affffb"/>
        <w:numPr>
          <w:ilvl w:val="0"/>
          <w:numId w:val="18"/>
        </w:numPr>
        <w:rPr>
          <w:szCs w:val="24"/>
        </w:rPr>
      </w:pPr>
      <w:r w:rsidRPr="009E6FCF">
        <w:rPr>
          <w:szCs w:val="24"/>
        </w:rPr>
        <w:t>порядок проведения конкурса в электронной форме;</w:t>
      </w:r>
    </w:p>
    <w:p w14:paraId="05965169" w14:textId="77777777" w:rsidR="00A236B6" w:rsidRPr="009E6FCF" w:rsidRDefault="00A236B6" w:rsidP="00341B0C">
      <w:pPr>
        <w:pStyle w:val="affffb"/>
        <w:numPr>
          <w:ilvl w:val="0"/>
          <w:numId w:val="18"/>
        </w:numPr>
        <w:jc w:val="both"/>
        <w:rPr>
          <w:szCs w:val="24"/>
        </w:rPr>
      </w:pPr>
      <w:r w:rsidRPr="009E6FCF">
        <w:rPr>
          <w:szCs w:val="24"/>
        </w:rPr>
        <w:t>дата начала и окончания срока рассмотрения первых частей заявок на участие в конкурсе в электронной форме;</w:t>
      </w:r>
    </w:p>
    <w:p w14:paraId="72BDCA2F" w14:textId="77777777" w:rsidR="00A236B6" w:rsidRPr="009E6FCF" w:rsidRDefault="00A236B6" w:rsidP="00341B0C">
      <w:pPr>
        <w:pStyle w:val="affffb"/>
        <w:numPr>
          <w:ilvl w:val="0"/>
          <w:numId w:val="18"/>
        </w:numPr>
        <w:jc w:val="both"/>
        <w:rPr>
          <w:szCs w:val="24"/>
        </w:rPr>
      </w:pPr>
      <w:r w:rsidRPr="009E6FCF">
        <w:rPr>
          <w:szCs w:val="24"/>
        </w:rPr>
        <w:t>дата начала и окончания срока рассмотрения вторых частей заявок на участие в конкурсе в электронной форме;</w:t>
      </w:r>
    </w:p>
    <w:p w14:paraId="7602713F" w14:textId="77777777" w:rsidR="00A236B6" w:rsidRPr="009E6FCF" w:rsidRDefault="00A236B6" w:rsidP="00341B0C">
      <w:pPr>
        <w:pStyle w:val="ConsPlusNormal"/>
        <w:numPr>
          <w:ilvl w:val="0"/>
          <w:numId w:val="18"/>
        </w:numPr>
        <w:jc w:val="both"/>
        <w:rPr>
          <w:rFonts w:ascii="Times New Roman" w:hAnsi="Times New Roman" w:cs="Times New Roman"/>
          <w:sz w:val="24"/>
          <w:szCs w:val="24"/>
        </w:rPr>
      </w:pPr>
      <w:r w:rsidRPr="009E6FCF">
        <w:rPr>
          <w:rFonts w:ascii="Times New Roman" w:hAnsi="Times New Roman" w:cs="Times New Roman"/>
          <w:sz w:val="24"/>
          <w:szCs w:val="24"/>
        </w:rPr>
        <w:t>срок со дня размещения в Единой информационной системе протокола подведения итогов конкурса в электронной форме, в течение которого победитель такого конкурса должен подписать проект договора.</w:t>
      </w:r>
    </w:p>
    <w:p w14:paraId="56BF679C" w14:textId="77777777" w:rsidR="00A236B6" w:rsidRPr="009E6FCF" w:rsidRDefault="00A236B6" w:rsidP="00A236B6">
      <w:pPr>
        <w:pStyle w:val="affffb"/>
        <w:ind w:left="0" w:firstLine="709"/>
        <w:jc w:val="both"/>
        <w:rPr>
          <w:szCs w:val="24"/>
        </w:rPr>
      </w:pPr>
      <w:r w:rsidRPr="009E6FCF">
        <w:rPr>
          <w:szCs w:val="24"/>
        </w:rPr>
        <w:t>К конкурсной документации должен быть приложен проект договора, который является неотъемлемой частью конкурсной документации.</w:t>
      </w:r>
    </w:p>
    <w:p w14:paraId="07F6B0E7" w14:textId="77777777" w:rsidR="00A236B6" w:rsidRPr="009E6FCF" w:rsidRDefault="00A236B6" w:rsidP="00A236B6">
      <w:pPr>
        <w:pStyle w:val="affffb"/>
        <w:ind w:left="0" w:firstLine="709"/>
        <w:jc w:val="both"/>
        <w:rPr>
          <w:szCs w:val="24"/>
        </w:rPr>
      </w:pPr>
      <w:r w:rsidRPr="009E6FCF">
        <w:rPr>
          <w:szCs w:val="24"/>
        </w:rPr>
        <w:t>Конкурсная документация должна быть доступна для ознакомления в Единой информационной системе без взимания платы.</w:t>
      </w:r>
    </w:p>
    <w:p w14:paraId="1DED509B" w14:textId="77777777" w:rsidR="00A236B6" w:rsidRPr="009E6FCF" w:rsidRDefault="00A236B6" w:rsidP="00A236B6">
      <w:pPr>
        <w:tabs>
          <w:tab w:val="left" w:pos="1134"/>
          <w:tab w:val="left" w:pos="1202"/>
        </w:tabs>
        <w:autoSpaceDE w:val="0"/>
        <w:autoSpaceDN w:val="0"/>
        <w:adjustRightInd w:val="0"/>
        <w:spacing w:after="0"/>
        <w:ind w:left="562"/>
      </w:pPr>
      <w:r w:rsidRPr="009E6FCF">
        <w:t>Размещение конкурсной документации в Единой информационной системе осуществляется Заказчиком одновременно с размещением извещения о проведении конкурса в электронной форме.</w:t>
      </w:r>
    </w:p>
    <w:p w14:paraId="343A171C" w14:textId="77777777" w:rsidR="00BA0485" w:rsidRPr="009E6FCF" w:rsidRDefault="00BA0485" w:rsidP="00BA0485">
      <w:pPr>
        <w:tabs>
          <w:tab w:val="left" w:pos="1134"/>
        </w:tabs>
        <w:autoSpaceDE w:val="0"/>
        <w:autoSpaceDN w:val="0"/>
        <w:adjustRightInd w:val="0"/>
        <w:spacing w:after="0"/>
        <w:ind w:firstLine="562"/>
      </w:pPr>
    </w:p>
    <w:p w14:paraId="33956DFB" w14:textId="77777777" w:rsidR="00BA0485" w:rsidRPr="009E6FCF" w:rsidRDefault="00BA0485" w:rsidP="00BA0485">
      <w:pPr>
        <w:autoSpaceDE w:val="0"/>
        <w:autoSpaceDN w:val="0"/>
        <w:adjustRightInd w:val="0"/>
        <w:spacing w:after="0"/>
        <w:jc w:val="center"/>
        <w:rPr>
          <w:b/>
        </w:rPr>
      </w:pPr>
    </w:p>
    <w:p w14:paraId="06A903BD" w14:textId="77777777" w:rsidR="00BA0485" w:rsidRPr="009E6FCF" w:rsidRDefault="00BA0485" w:rsidP="00BA0485">
      <w:pPr>
        <w:autoSpaceDE w:val="0"/>
        <w:autoSpaceDN w:val="0"/>
        <w:adjustRightInd w:val="0"/>
        <w:spacing w:after="0"/>
        <w:jc w:val="center"/>
        <w:rPr>
          <w:b/>
        </w:rPr>
      </w:pPr>
      <w:r w:rsidRPr="009E6FCF">
        <w:rPr>
          <w:b/>
        </w:rPr>
        <w:t>6.</w:t>
      </w:r>
      <w:r w:rsidRPr="009E6FCF">
        <w:rPr>
          <w:b/>
        </w:rPr>
        <w:tab/>
      </w:r>
      <w:r w:rsidRPr="009E6FCF">
        <w:rPr>
          <w:b/>
          <w:i/>
        </w:rPr>
        <w:t>Критерии оценки заявок на участие в конкурсе</w:t>
      </w:r>
    </w:p>
    <w:p w14:paraId="1D011D10" w14:textId="77777777" w:rsidR="00BA0485" w:rsidRPr="009E6FCF" w:rsidRDefault="00BA0485" w:rsidP="00BA0485">
      <w:pPr>
        <w:tabs>
          <w:tab w:val="left" w:pos="1174"/>
        </w:tabs>
        <w:autoSpaceDE w:val="0"/>
        <w:autoSpaceDN w:val="0"/>
        <w:adjustRightInd w:val="0"/>
        <w:spacing w:after="0"/>
        <w:ind w:firstLine="547"/>
        <w:rPr>
          <w:b/>
        </w:rPr>
      </w:pPr>
      <w:r w:rsidRPr="009E6FCF">
        <w:rPr>
          <w:b/>
        </w:rPr>
        <w:t>6.1.</w:t>
      </w:r>
      <w:r w:rsidRPr="009E6FCF">
        <w:rPr>
          <w:b/>
        </w:rPr>
        <w:tab/>
        <w:t>Критериями оценки заявок на участие в конкурсе в электронной форме могут быть:</w:t>
      </w:r>
    </w:p>
    <w:p w14:paraId="4EC4B984" w14:textId="77777777" w:rsidR="00CF6FB6" w:rsidRPr="009E6FCF" w:rsidRDefault="00CF6FB6" w:rsidP="00341B0C">
      <w:pPr>
        <w:pStyle w:val="ConsPlusNormal"/>
        <w:numPr>
          <w:ilvl w:val="0"/>
          <w:numId w:val="19"/>
        </w:numPr>
        <w:jc w:val="both"/>
        <w:rPr>
          <w:rFonts w:ascii="Times New Roman" w:hAnsi="Times New Roman" w:cs="Times New Roman"/>
          <w:sz w:val="24"/>
          <w:szCs w:val="24"/>
        </w:rPr>
      </w:pPr>
      <w:r w:rsidRPr="009E6FCF">
        <w:rPr>
          <w:rFonts w:ascii="Times New Roman" w:hAnsi="Times New Roman" w:cs="Times New Roman"/>
          <w:sz w:val="24"/>
          <w:szCs w:val="24"/>
        </w:rPr>
        <w:t>цена договора (цена единицы товара (работы, услуги);</w:t>
      </w:r>
    </w:p>
    <w:p w14:paraId="6C0DDA76" w14:textId="77777777" w:rsidR="00CF6FB6" w:rsidRPr="009E6FCF" w:rsidRDefault="00CF6FB6" w:rsidP="00341B0C">
      <w:pPr>
        <w:pStyle w:val="ConsPlusNormal"/>
        <w:numPr>
          <w:ilvl w:val="0"/>
          <w:numId w:val="19"/>
        </w:numPr>
        <w:jc w:val="both"/>
        <w:rPr>
          <w:rFonts w:ascii="Times New Roman" w:hAnsi="Times New Roman" w:cs="Times New Roman"/>
          <w:sz w:val="24"/>
          <w:szCs w:val="24"/>
        </w:rPr>
      </w:pPr>
      <w:r w:rsidRPr="009E6FCF">
        <w:rPr>
          <w:rFonts w:ascii="Times New Roman" w:hAnsi="Times New Roman" w:cs="Times New Roman"/>
          <w:sz w:val="24"/>
          <w:szCs w:val="24"/>
        </w:rPr>
        <w:t>расходы на эксплуатацию и ремонт товаров, использование результатов работ, услуг;</w:t>
      </w:r>
    </w:p>
    <w:p w14:paraId="6A82D514" w14:textId="77777777" w:rsidR="00CF6FB6" w:rsidRPr="009E6FCF" w:rsidRDefault="00CF6FB6" w:rsidP="00341B0C">
      <w:pPr>
        <w:pStyle w:val="ConsPlusNormal"/>
        <w:numPr>
          <w:ilvl w:val="0"/>
          <w:numId w:val="19"/>
        </w:numPr>
        <w:jc w:val="both"/>
        <w:rPr>
          <w:rFonts w:ascii="Times New Roman" w:hAnsi="Times New Roman" w:cs="Times New Roman"/>
          <w:sz w:val="24"/>
          <w:szCs w:val="24"/>
        </w:rPr>
      </w:pPr>
      <w:r w:rsidRPr="009E6FCF">
        <w:rPr>
          <w:rFonts w:ascii="Times New Roman" w:hAnsi="Times New Roman" w:cs="Times New Roman"/>
          <w:sz w:val="24"/>
          <w:szCs w:val="24"/>
        </w:rPr>
        <w:t>функциональные характеристики (потребительские свойства), технические и качественные характеристики, эксплуатационные характеристики (при необходимости) товаров (работ, услуг);</w:t>
      </w:r>
    </w:p>
    <w:p w14:paraId="383555FB" w14:textId="77777777" w:rsidR="00CF6FB6" w:rsidRPr="009E6FCF" w:rsidRDefault="00CF6FB6" w:rsidP="00341B0C">
      <w:pPr>
        <w:pStyle w:val="ConsPlusNormal"/>
        <w:numPr>
          <w:ilvl w:val="0"/>
          <w:numId w:val="19"/>
        </w:numPr>
        <w:jc w:val="both"/>
        <w:rPr>
          <w:rFonts w:ascii="Times New Roman" w:hAnsi="Times New Roman" w:cs="Times New Roman"/>
          <w:sz w:val="24"/>
          <w:szCs w:val="24"/>
        </w:rPr>
      </w:pPr>
      <w:r w:rsidRPr="009E6FCF">
        <w:rPr>
          <w:rFonts w:ascii="Times New Roman" w:hAnsi="Times New Roman" w:cs="Times New Roman"/>
          <w:sz w:val="24"/>
          <w:szCs w:val="24"/>
        </w:rPr>
        <w:t xml:space="preserve">квалификация участников конкурса в электронной форме (в том числе опыт работы, связанный с предметом договора; деловая репутация (как </w:t>
      </w:r>
      <w:r w:rsidRPr="009E6FCF">
        <w:rPr>
          <w:rFonts w:ascii="Times New Roman" w:hAnsi="Times New Roman" w:cs="Times New Roman"/>
          <w:sz w:val="24"/>
          <w:szCs w:val="24"/>
        </w:rPr>
        <w:lastRenderedPageBreak/>
        <w:t>количественный показатель); обеспеченность кадровыми ресурсами (количество и (или) квалификация); наличие финансовых ресурсов; наличие на праве собственности или ином праве оборудования и других материальных ресурсов);</w:t>
      </w:r>
    </w:p>
    <w:p w14:paraId="71303F5E" w14:textId="77777777" w:rsidR="00CF6FB6" w:rsidRPr="009E6FCF" w:rsidRDefault="00CF6FB6" w:rsidP="00341B0C">
      <w:pPr>
        <w:pStyle w:val="ConsPlusNormal"/>
        <w:numPr>
          <w:ilvl w:val="0"/>
          <w:numId w:val="19"/>
        </w:numPr>
        <w:jc w:val="both"/>
        <w:rPr>
          <w:rFonts w:ascii="Times New Roman" w:hAnsi="Times New Roman" w:cs="Times New Roman"/>
          <w:sz w:val="24"/>
          <w:szCs w:val="24"/>
        </w:rPr>
      </w:pPr>
      <w:r w:rsidRPr="009E6FCF">
        <w:rPr>
          <w:rFonts w:ascii="Times New Roman" w:hAnsi="Times New Roman" w:cs="Times New Roman"/>
          <w:sz w:val="24"/>
          <w:szCs w:val="24"/>
        </w:rPr>
        <w:t>срок поставки товаров, выполнения работ, оказания услуг;</w:t>
      </w:r>
    </w:p>
    <w:p w14:paraId="62FBFA66" w14:textId="77777777" w:rsidR="00BA0485" w:rsidRPr="009E6FCF" w:rsidRDefault="00CF6FB6" w:rsidP="00341B0C">
      <w:pPr>
        <w:pStyle w:val="affffb"/>
        <w:numPr>
          <w:ilvl w:val="0"/>
          <w:numId w:val="19"/>
        </w:numPr>
        <w:tabs>
          <w:tab w:val="left" w:pos="1174"/>
        </w:tabs>
        <w:autoSpaceDE w:val="0"/>
        <w:autoSpaceDN w:val="0"/>
        <w:adjustRightInd w:val="0"/>
      </w:pPr>
      <w:r w:rsidRPr="009E6FCF">
        <w:t>сроки предоставляемых гарантий качества.</w:t>
      </w:r>
    </w:p>
    <w:p w14:paraId="77C201A1" w14:textId="77777777" w:rsidR="00BA0485" w:rsidRPr="009E6FCF" w:rsidRDefault="007C1377" w:rsidP="00BA0485">
      <w:pPr>
        <w:tabs>
          <w:tab w:val="left" w:pos="1174"/>
        </w:tabs>
        <w:autoSpaceDE w:val="0"/>
        <w:autoSpaceDN w:val="0"/>
        <w:adjustRightInd w:val="0"/>
        <w:spacing w:after="0"/>
        <w:ind w:firstLine="547"/>
        <w:rPr>
          <w:b/>
        </w:rPr>
      </w:pPr>
      <w:r w:rsidRPr="009E6FCF">
        <w:rPr>
          <w:b/>
        </w:rPr>
        <w:t>Критерии оценки и сопоставления заявок на участие в конкурсе в электронной форме устанавливаются Заказчиком в конкурсной документации. При этом соотношение ценовых критериев должно быть следующим:</w:t>
      </w:r>
    </w:p>
    <w:p w14:paraId="68C570E0" w14:textId="77777777" w:rsidR="007C1377" w:rsidRPr="009E6FCF" w:rsidRDefault="007C1377" w:rsidP="007C1377">
      <w:pPr>
        <w:pStyle w:val="ConsPlusNormal"/>
        <w:ind w:left="706" w:firstLine="0"/>
        <w:jc w:val="both"/>
        <w:rPr>
          <w:rFonts w:ascii="Times New Roman" w:hAnsi="Times New Roman" w:cs="Times New Roman"/>
          <w:sz w:val="24"/>
          <w:szCs w:val="24"/>
        </w:rPr>
      </w:pPr>
      <w:r w:rsidRPr="009E6FCF">
        <w:rPr>
          <w:rFonts w:ascii="Times New Roman" w:hAnsi="Times New Roman" w:cs="Times New Roman"/>
          <w:sz w:val="24"/>
          <w:szCs w:val="24"/>
        </w:rPr>
        <w:t xml:space="preserve">при закупках товаров, работ: ценовые критерии - не менее </w:t>
      </w:r>
      <w:r w:rsidRPr="009E6FCF">
        <w:rPr>
          <w:rFonts w:ascii="Times New Roman" w:hAnsi="Times New Roman" w:cs="Times New Roman"/>
          <w:b/>
          <w:sz w:val="24"/>
          <w:szCs w:val="24"/>
        </w:rPr>
        <w:t>50</w:t>
      </w:r>
      <w:r w:rsidRPr="009E6FCF">
        <w:rPr>
          <w:rFonts w:ascii="Times New Roman" w:hAnsi="Times New Roman" w:cs="Times New Roman"/>
          <w:sz w:val="24"/>
          <w:szCs w:val="24"/>
        </w:rPr>
        <w:t xml:space="preserve"> процентов;</w:t>
      </w:r>
    </w:p>
    <w:p w14:paraId="79883716" w14:textId="77777777" w:rsidR="007C1377" w:rsidRPr="009E6FCF" w:rsidRDefault="007C1377" w:rsidP="007C1377">
      <w:pPr>
        <w:tabs>
          <w:tab w:val="left" w:pos="1174"/>
        </w:tabs>
        <w:autoSpaceDE w:val="0"/>
        <w:autoSpaceDN w:val="0"/>
        <w:adjustRightInd w:val="0"/>
        <w:spacing w:after="0"/>
      </w:pPr>
      <w:r w:rsidRPr="009E6FCF">
        <w:t xml:space="preserve">            при закупках услуг: ценовые критерии - не менее </w:t>
      </w:r>
      <w:r w:rsidRPr="009E6FCF">
        <w:rPr>
          <w:b/>
        </w:rPr>
        <w:t>40</w:t>
      </w:r>
      <w:r w:rsidRPr="009E6FCF">
        <w:t xml:space="preserve"> процентов.</w:t>
      </w:r>
    </w:p>
    <w:p w14:paraId="79B62E8A" w14:textId="77777777" w:rsidR="00BA2263" w:rsidRPr="009E6FCF" w:rsidRDefault="00BA2263" w:rsidP="007C1377">
      <w:pPr>
        <w:tabs>
          <w:tab w:val="left" w:pos="1174"/>
        </w:tabs>
        <w:autoSpaceDE w:val="0"/>
        <w:autoSpaceDN w:val="0"/>
        <w:adjustRightInd w:val="0"/>
        <w:spacing w:after="0"/>
        <w:rPr>
          <w:sz w:val="28"/>
          <w:szCs w:val="28"/>
        </w:rPr>
      </w:pPr>
      <w:r w:rsidRPr="009E6FCF">
        <w:tab/>
        <w:t xml:space="preserve">6.2. Значимость критериев, предусмотренных абзацами 4, 5 пункта 29.1 Положения, не может составлять в сумме более </w:t>
      </w:r>
      <w:r w:rsidRPr="009E6FCF">
        <w:rPr>
          <w:b/>
        </w:rPr>
        <w:t>50</w:t>
      </w:r>
      <w:r w:rsidRPr="009E6FCF">
        <w:t xml:space="preserve"> процентов</w:t>
      </w:r>
      <w:r w:rsidRPr="009E6FCF">
        <w:rPr>
          <w:sz w:val="28"/>
          <w:szCs w:val="28"/>
        </w:rPr>
        <w:t>.</w:t>
      </w:r>
    </w:p>
    <w:p w14:paraId="5D246588" w14:textId="77777777" w:rsidR="00BA2263" w:rsidRPr="009E6FCF" w:rsidRDefault="00BA2263" w:rsidP="007C1377">
      <w:pPr>
        <w:tabs>
          <w:tab w:val="left" w:pos="1174"/>
        </w:tabs>
        <w:autoSpaceDE w:val="0"/>
        <w:autoSpaceDN w:val="0"/>
        <w:adjustRightInd w:val="0"/>
        <w:spacing w:after="0"/>
        <w:rPr>
          <w:b/>
        </w:rPr>
      </w:pPr>
      <w:r w:rsidRPr="009E6FCF">
        <w:rPr>
          <w:sz w:val="28"/>
          <w:szCs w:val="28"/>
        </w:rPr>
        <w:tab/>
      </w:r>
      <w:r w:rsidRPr="009E6FCF">
        <w:t xml:space="preserve">6.3. Совокупная значимость установленных критериев должна составлять </w:t>
      </w:r>
      <w:r w:rsidRPr="009E6FCF">
        <w:rPr>
          <w:b/>
        </w:rPr>
        <w:t>100</w:t>
      </w:r>
      <w:r w:rsidRPr="009E6FCF">
        <w:t xml:space="preserve"> процентов.</w:t>
      </w:r>
    </w:p>
    <w:p w14:paraId="585806EB" w14:textId="77777777" w:rsidR="007A1F92" w:rsidRPr="009E6FCF" w:rsidRDefault="007A1F92" w:rsidP="00BA0485">
      <w:pPr>
        <w:tabs>
          <w:tab w:val="left" w:pos="1174"/>
        </w:tabs>
        <w:autoSpaceDE w:val="0"/>
        <w:autoSpaceDN w:val="0"/>
        <w:adjustRightInd w:val="0"/>
        <w:spacing w:after="0"/>
        <w:ind w:firstLine="547"/>
      </w:pPr>
    </w:p>
    <w:p w14:paraId="440E5085" w14:textId="77777777" w:rsidR="00BA0485" w:rsidRPr="009E6FCF" w:rsidRDefault="00BA0485" w:rsidP="00BA0485">
      <w:pPr>
        <w:tabs>
          <w:tab w:val="left" w:pos="245"/>
        </w:tabs>
        <w:autoSpaceDE w:val="0"/>
        <w:autoSpaceDN w:val="0"/>
        <w:adjustRightInd w:val="0"/>
        <w:spacing w:after="0"/>
        <w:jc w:val="center"/>
        <w:rPr>
          <w:b/>
        </w:rPr>
      </w:pPr>
      <w:r w:rsidRPr="009E6FCF">
        <w:rPr>
          <w:b/>
        </w:rPr>
        <w:t>7.</w:t>
      </w:r>
      <w:r w:rsidRPr="009E6FCF">
        <w:rPr>
          <w:b/>
        </w:rPr>
        <w:tab/>
        <w:t xml:space="preserve"> </w:t>
      </w:r>
      <w:r w:rsidRPr="009E6FCF">
        <w:rPr>
          <w:b/>
          <w:i/>
        </w:rPr>
        <w:t>Порядок подачи заявок на участие в конкурсе в электронной форме</w:t>
      </w:r>
    </w:p>
    <w:p w14:paraId="7433CE69" w14:textId="77777777" w:rsidR="00BA0485" w:rsidRPr="009E6FCF" w:rsidRDefault="00BA0485" w:rsidP="00BA0485">
      <w:pPr>
        <w:autoSpaceDE w:val="0"/>
        <w:autoSpaceDN w:val="0"/>
        <w:adjustRightInd w:val="0"/>
        <w:spacing w:after="0"/>
        <w:ind w:firstLine="567"/>
      </w:pPr>
      <w:r w:rsidRPr="009E6FCF">
        <w:t xml:space="preserve">7.1. </w:t>
      </w:r>
      <w:r w:rsidR="007F7ECA" w:rsidRPr="009E6FCF">
        <w:t>Заявка на участие в конкурсе в электронной форме состоит из двух частей и предложения участника конкурса в электронной форме о цене договора.</w:t>
      </w:r>
    </w:p>
    <w:p w14:paraId="02829905" w14:textId="77777777" w:rsidR="00BA0485" w:rsidRPr="009E6FCF" w:rsidRDefault="00BA0485" w:rsidP="00BA0485">
      <w:pPr>
        <w:tabs>
          <w:tab w:val="left" w:pos="1134"/>
        </w:tabs>
        <w:autoSpaceDE w:val="0"/>
        <w:autoSpaceDN w:val="0"/>
        <w:adjustRightInd w:val="0"/>
        <w:spacing w:after="0"/>
        <w:ind w:firstLine="567"/>
      </w:pPr>
      <w:r w:rsidRPr="009E6FCF">
        <w:t>7.2.</w:t>
      </w:r>
      <w:r w:rsidRPr="009E6FCF">
        <w:tab/>
      </w:r>
      <w:r w:rsidR="001D4B9A" w:rsidRPr="009E6FCF">
        <w:t>Заявка на участие в конкурсе в электронной форме направляется участником конкурса в электронной форме оператору электронной площадки в форме трех электронных документов, которые подаются одновременно.</w:t>
      </w:r>
      <w:r w:rsidRPr="009E6FCF">
        <w:t xml:space="preserve"> </w:t>
      </w:r>
    </w:p>
    <w:p w14:paraId="6735067E" w14:textId="77777777" w:rsidR="00BA0485" w:rsidRPr="009E6FCF" w:rsidRDefault="00BA0485" w:rsidP="00BA0485">
      <w:pPr>
        <w:tabs>
          <w:tab w:val="left" w:pos="993"/>
        </w:tabs>
        <w:autoSpaceDE w:val="0"/>
        <w:autoSpaceDN w:val="0"/>
        <w:adjustRightInd w:val="0"/>
        <w:spacing w:after="0"/>
        <w:ind w:firstLine="567"/>
        <w:rPr>
          <w:b/>
          <w:u w:val="single"/>
        </w:rPr>
      </w:pPr>
      <w:r w:rsidRPr="009E6FCF">
        <w:rPr>
          <w:b/>
          <w:u w:val="single"/>
        </w:rPr>
        <w:t>7.3.</w:t>
      </w:r>
      <w:r w:rsidRPr="009E6FCF">
        <w:rPr>
          <w:b/>
          <w:u w:val="single"/>
        </w:rPr>
        <w:tab/>
      </w:r>
      <w:r w:rsidR="00D73D80" w:rsidRPr="009E6FCF">
        <w:rPr>
          <w:b/>
          <w:u w:val="single"/>
        </w:rPr>
        <w:t>Первая часть заявки на участие в конкурсе в электронной форме должна содержать:</w:t>
      </w:r>
    </w:p>
    <w:p w14:paraId="7846FA05" w14:textId="77777777" w:rsidR="00BA0485" w:rsidRPr="009E6FCF" w:rsidRDefault="00E33E37" w:rsidP="00341B0C">
      <w:pPr>
        <w:pStyle w:val="affffb"/>
        <w:numPr>
          <w:ilvl w:val="0"/>
          <w:numId w:val="20"/>
        </w:numPr>
        <w:tabs>
          <w:tab w:val="left" w:pos="1134"/>
        </w:tabs>
        <w:autoSpaceDE w:val="0"/>
        <w:autoSpaceDN w:val="0"/>
        <w:adjustRightInd w:val="0"/>
        <w:rPr>
          <w:szCs w:val="24"/>
        </w:rPr>
      </w:pPr>
      <w:r w:rsidRPr="009E6FCF">
        <w:rPr>
          <w:szCs w:val="24"/>
        </w:rPr>
        <w:t>Согласие участника конкурса в электронной форме на поставку товара, выполнение работы или оказание услуги на условиях, предусмотренных конкурсной документацией и не подлежащих изменению по результатам проведения конкурса в электронной форме.</w:t>
      </w:r>
    </w:p>
    <w:p w14:paraId="55F29863" w14:textId="77777777" w:rsidR="00E33E37" w:rsidRPr="009E6FCF" w:rsidRDefault="00E33E37" w:rsidP="00341B0C">
      <w:pPr>
        <w:pStyle w:val="affffb"/>
        <w:numPr>
          <w:ilvl w:val="0"/>
          <w:numId w:val="20"/>
        </w:numPr>
        <w:tabs>
          <w:tab w:val="left" w:pos="1134"/>
        </w:tabs>
        <w:autoSpaceDE w:val="0"/>
        <w:autoSpaceDN w:val="0"/>
        <w:adjustRightInd w:val="0"/>
        <w:jc w:val="both"/>
        <w:rPr>
          <w:szCs w:val="24"/>
        </w:rPr>
      </w:pPr>
      <w:r w:rsidRPr="009E6FCF">
        <w:rPr>
          <w:szCs w:val="24"/>
        </w:rPr>
        <w:t>Предложение участника конкурса в электронной форме о функциональных характеристиках (потребительских свойствах), технических и качественных характеристиках, эксплуатационных характеристиках (при необходимости) предмета закупки при установлении в конкурсной документации критерия, предусмотренного абзацем 4 пункта 29.1 Положения. При этом отсутствие указанного предложения не является основанием для принятия решения об отказе участнику конкурса в электронной форме в допуске к участию в конкурсе в электронной форме.</w:t>
      </w:r>
    </w:p>
    <w:p w14:paraId="56CCF07F" w14:textId="77777777" w:rsidR="00E33E37" w:rsidRPr="009E6FCF" w:rsidRDefault="00E33E37" w:rsidP="00E33E37">
      <w:pPr>
        <w:pStyle w:val="affffb"/>
        <w:tabs>
          <w:tab w:val="left" w:pos="1134"/>
        </w:tabs>
        <w:autoSpaceDE w:val="0"/>
        <w:autoSpaceDN w:val="0"/>
        <w:adjustRightInd w:val="0"/>
        <w:ind w:left="1275"/>
        <w:jc w:val="both"/>
        <w:rPr>
          <w:b/>
          <w:szCs w:val="24"/>
        </w:rPr>
      </w:pPr>
      <w:r w:rsidRPr="009E6FCF">
        <w:rPr>
          <w:b/>
          <w:szCs w:val="24"/>
        </w:rPr>
        <w:t>При осуществлении закупки товара или закупки работы, услуги, для выполнения, оказания которых используется товар:</w:t>
      </w:r>
    </w:p>
    <w:p w14:paraId="0F330C82" w14:textId="77777777" w:rsidR="00E33E37" w:rsidRPr="009E6FCF" w:rsidRDefault="00E33E37" w:rsidP="00341B0C">
      <w:pPr>
        <w:pStyle w:val="affffb"/>
        <w:numPr>
          <w:ilvl w:val="0"/>
          <w:numId w:val="20"/>
        </w:numPr>
        <w:jc w:val="both"/>
        <w:rPr>
          <w:szCs w:val="24"/>
        </w:rPr>
      </w:pPr>
      <w:r w:rsidRPr="009E6FCF">
        <w:rPr>
          <w:szCs w:val="24"/>
        </w:rPr>
        <w:t>указание (декларирование) наименования страны происхождения поставляемых товаров. Отсутствие в заявке на участие в конкурсе в электронной форме указания (декларирования) страны происхождения поставляемого товара не является основанием для отклонения заявки на участие в конкурсе в электронной форме, и такая заявка рассматривается как содержащая предложение о поставке иностранных товаров;</w:t>
      </w:r>
    </w:p>
    <w:p w14:paraId="34739EEF" w14:textId="77777777" w:rsidR="00E33E37" w:rsidRPr="009E6FCF" w:rsidRDefault="00E33E37" w:rsidP="00341B0C">
      <w:pPr>
        <w:pStyle w:val="affffb"/>
        <w:numPr>
          <w:ilvl w:val="0"/>
          <w:numId w:val="20"/>
        </w:numPr>
        <w:tabs>
          <w:tab w:val="left" w:pos="1134"/>
        </w:tabs>
        <w:autoSpaceDE w:val="0"/>
        <w:autoSpaceDN w:val="0"/>
        <w:adjustRightInd w:val="0"/>
        <w:rPr>
          <w:b/>
          <w:szCs w:val="24"/>
        </w:rPr>
      </w:pPr>
      <w:r w:rsidRPr="009E6FCF">
        <w:rPr>
          <w:szCs w:val="24"/>
        </w:rPr>
        <w:t>конкретные показатели товара, соответствующие значениям, установленным конкурсной документацией, и указание на товарный знак (при наличии). Информация, предусмотренная настоящим подпунктом, включается в заявку на участие в конкурсе в электронной форме в случае отсутствия в конкурсной документации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конкурсной документации.</w:t>
      </w:r>
    </w:p>
    <w:p w14:paraId="52A50A25" w14:textId="77777777" w:rsidR="00E33E37" w:rsidRPr="009E6FCF" w:rsidRDefault="00BA3EDA" w:rsidP="00E33E37">
      <w:pPr>
        <w:pStyle w:val="affffb"/>
        <w:tabs>
          <w:tab w:val="left" w:pos="1134"/>
        </w:tabs>
        <w:autoSpaceDE w:val="0"/>
        <w:autoSpaceDN w:val="0"/>
        <w:adjustRightInd w:val="0"/>
        <w:ind w:left="1275"/>
        <w:jc w:val="both"/>
        <w:rPr>
          <w:szCs w:val="24"/>
        </w:rPr>
      </w:pPr>
      <w:r w:rsidRPr="009E6FCF">
        <w:rPr>
          <w:szCs w:val="24"/>
        </w:rPr>
        <w:lastRenderedPageBreak/>
        <w:t>В первой части заявки на участие в конкурсе в электронной форме не допускается указание сведений об участнике конкурса в электронной форме, подавшем заявку на участие в таком конкурсе, а также сведений о предлагаемой этим участником цене договора. При этом первая часть заявки на участие в конкурсе в электронной форме может содержать эскиз, рисунок, чертеж, фотографию, иное изображение товара, закупка которого осуществляется.</w:t>
      </w:r>
    </w:p>
    <w:p w14:paraId="208306AF" w14:textId="77777777" w:rsidR="00BA3EDA" w:rsidRPr="009E6FCF" w:rsidRDefault="00BA3EDA" w:rsidP="00BA3EDA">
      <w:pPr>
        <w:tabs>
          <w:tab w:val="left" w:pos="1134"/>
        </w:tabs>
        <w:autoSpaceDE w:val="0"/>
        <w:autoSpaceDN w:val="0"/>
        <w:adjustRightInd w:val="0"/>
        <w:rPr>
          <w:u w:val="single"/>
        </w:rPr>
      </w:pPr>
      <w:r w:rsidRPr="009E6FCF">
        <w:tab/>
      </w:r>
      <w:r w:rsidRPr="009E6FCF">
        <w:rPr>
          <w:b/>
          <w:u w:val="single"/>
        </w:rPr>
        <w:t>7.4.</w:t>
      </w:r>
      <w:r w:rsidRPr="009E6FCF">
        <w:rPr>
          <w:u w:val="single"/>
        </w:rPr>
        <w:t xml:space="preserve"> </w:t>
      </w:r>
      <w:r w:rsidRPr="009E6FCF">
        <w:rPr>
          <w:b/>
          <w:u w:val="single"/>
        </w:rPr>
        <w:t>Вторая часть заявки на участие в конкурсе в электронной форме должна содержать требуемые Заказчиком в конкурсной документации информацию и документы, а именно:</w:t>
      </w:r>
      <w:r w:rsidRPr="009E6FCF">
        <w:rPr>
          <w:u w:val="single"/>
        </w:rPr>
        <w:t xml:space="preserve"> </w:t>
      </w:r>
    </w:p>
    <w:p w14:paraId="5DA427DC" w14:textId="77777777" w:rsidR="00BA3EDA" w:rsidRPr="009E6FCF" w:rsidRDefault="00BA3EDA" w:rsidP="00341B0C">
      <w:pPr>
        <w:pStyle w:val="affffb"/>
        <w:numPr>
          <w:ilvl w:val="0"/>
          <w:numId w:val="21"/>
        </w:numPr>
        <w:tabs>
          <w:tab w:val="left" w:pos="1134"/>
        </w:tabs>
        <w:autoSpaceDE w:val="0"/>
        <w:autoSpaceDN w:val="0"/>
        <w:adjustRightInd w:val="0"/>
        <w:jc w:val="both"/>
        <w:rPr>
          <w:b/>
          <w:szCs w:val="24"/>
          <w:u w:val="single"/>
        </w:rPr>
      </w:pPr>
      <w:r w:rsidRPr="009E6FCF">
        <w:rPr>
          <w:szCs w:val="24"/>
        </w:rPr>
        <w:t>Наименование, фирменное наименование (при наличии), место нахождения (для юридического лица), фамилию, имя, отчество (при наличии), паспортные данные, место жительства (для физического лица), почтовый адрес участника конкурса в электронной форме, номер контактного телефона, идентификационный номер налогоплательщика участника такого конкурса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конкурса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конкурса.</w:t>
      </w:r>
    </w:p>
    <w:p w14:paraId="7D9A1D47" w14:textId="77777777" w:rsidR="00BA3EDA" w:rsidRPr="009E6FCF" w:rsidRDefault="00BA3EDA" w:rsidP="00341B0C">
      <w:pPr>
        <w:pStyle w:val="affffb"/>
        <w:numPr>
          <w:ilvl w:val="0"/>
          <w:numId w:val="21"/>
        </w:numPr>
        <w:tabs>
          <w:tab w:val="left" w:pos="1134"/>
        </w:tabs>
        <w:autoSpaceDE w:val="0"/>
        <w:autoSpaceDN w:val="0"/>
        <w:adjustRightInd w:val="0"/>
        <w:jc w:val="both"/>
        <w:rPr>
          <w:b/>
          <w:szCs w:val="24"/>
          <w:u w:val="single"/>
        </w:rPr>
      </w:pPr>
      <w:r w:rsidRPr="009E6FCF">
        <w:rPr>
          <w:szCs w:val="24"/>
        </w:rPr>
        <w:t>Полученную не ранее чем за 6 месяцев до дня размещения в Единой информационной системе извещения о проведении конкурса в электронной форме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6 месяцев до дня размещения в Единой информационной системе извещения о проведении такого конкурса 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 копии документов, удостоверяющих личность (для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6 месяцев до дня размещения в Единой информационной системе извещения о проведении конкурса в электронной форме.</w:t>
      </w:r>
    </w:p>
    <w:p w14:paraId="1C621E63" w14:textId="77777777" w:rsidR="00F12401" w:rsidRPr="009E6FCF" w:rsidRDefault="00F12401" w:rsidP="00341B0C">
      <w:pPr>
        <w:pStyle w:val="affffb"/>
        <w:numPr>
          <w:ilvl w:val="0"/>
          <w:numId w:val="21"/>
        </w:numPr>
        <w:tabs>
          <w:tab w:val="left" w:pos="1134"/>
        </w:tabs>
        <w:autoSpaceDE w:val="0"/>
        <w:autoSpaceDN w:val="0"/>
        <w:adjustRightInd w:val="0"/>
        <w:jc w:val="both"/>
        <w:rPr>
          <w:b/>
          <w:szCs w:val="24"/>
          <w:u w:val="single"/>
        </w:rPr>
      </w:pPr>
      <w:r w:rsidRPr="009E6FCF">
        <w:rPr>
          <w:szCs w:val="24"/>
        </w:rPr>
        <w:t>Документы, подтверждающие полномочия лица на осуществление действий от имени участника конкурса в электронной форме - юридического лица (копия решения о назначении или об избрании либо копия приказа о назначении физического лица на должность, в соответствии с которым такое физическое лицо обладает правом действовать от имени участника такого конкурса без доверенности (руководитель). В случае если от имени участника конкурса в электронной форме действует иное лицо, заявка на участие в таком конкурсе должна содержать также доверенность на осуществление действий от имени участника конкурса в электронной форме, заверенную печатью участника такого конкурса (при наличии) и подписанную руководителем участника конкурса в электронной форме или уполномоченным этим руководителем лицом (для юридических лиц), либо нотариально заверенную копию такой доверенности. В случае если указанная доверенность подписана лицом, уполномоченным руководителем участника конкурса в электронной форме, заявка на участие в таком конкурсе должна содержать также документ, подтверждающий полномочия такого лица</w:t>
      </w:r>
      <w:r w:rsidRPr="009E6FCF">
        <w:rPr>
          <w:sz w:val="28"/>
        </w:rPr>
        <w:t>.</w:t>
      </w:r>
    </w:p>
    <w:p w14:paraId="7B347D86" w14:textId="77777777" w:rsidR="00884B9F" w:rsidRPr="009E6FCF" w:rsidRDefault="00884B9F" w:rsidP="00341B0C">
      <w:pPr>
        <w:pStyle w:val="affffb"/>
        <w:numPr>
          <w:ilvl w:val="0"/>
          <w:numId w:val="21"/>
        </w:numPr>
        <w:tabs>
          <w:tab w:val="left" w:pos="1134"/>
        </w:tabs>
        <w:autoSpaceDE w:val="0"/>
        <w:autoSpaceDN w:val="0"/>
        <w:adjustRightInd w:val="0"/>
        <w:jc w:val="both"/>
        <w:rPr>
          <w:b/>
          <w:szCs w:val="24"/>
          <w:u w:val="single"/>
        </w:rPr>
      </w:pPr>
      <w:r w:rsidRPr="009E6FCF">
        <w:rPr>
          <w:szCs w:val="24"/>
        </w:rPr>
        <w:t>Копии учредительных документов участника конкурса в электронной форме (для юридических лиц).</w:t>
      </w:r>
    </w:p>
    <w:p w14:paraId="27C07B69" w14:textId="77777777" w:rsidR="00884B9F" w:rsidRPr="009E6FCF" w:rsidRDefault="00884B9F" w:rsidP="00341B0C">
      <w:pPr>
        <w:pStyle w:val="affffb"/>
        <w:numPr>
          <w:ilvl w:val="0"/>
          <w:numId w:val="21"/>
        </w:numPr>
        <w:tabs>
          <w:tab w:val="left" w:pos="1134"/>
        </w:tabs>
        <w:autoSpaceDE w:val="0"/>
        <w:autoSpaceDN w:val="0"/>
        <w:adjustRightInd w:val="0"/>
        <w:jc w:val="both"/>
        <w:rPr>
          <w:b/>
          <w:szCs w:val="24"/>
          <w:u w:val="single"/>
        </w:rPr>
      </w:pPr>
      <w:r w:rsidRPr="009E6FCF">
        <w:rPr>
          <w:szCs w:val="24"/>
        </w:rPr>
        <w:t xml:space="preserve">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w:t>
      </w:r>
      <w:r w:rsidRPr="009E6FCF">
        <w:rPr>
          <w:szCs w:val="24"/>
        </w:rPr>
        <w:lastRenderedPageBreak/>
        <w:t>для совершения сделки установлено законодательством Российской Федерации, учредительными документами юридического лица и если для участника конкурса в электронной форме заключение договора на поставку товаров (выполнение работ, оказание услуг)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14:paraId="1E4B3D32" w14:textId="77777777" w:rsidR="00733FC2" w:rsidRPr="009E6FCF" w:rsidRDefault="00733FC2" w:rsidP="00341B0C">
      <w:pPr>
        <w:pStyle w:val="affffb"/>
        <w:numPr>
          <w:ilvl w:val="0"/>
          <w:numId w:val="21"/>
        </w:numPr>
        <w:tabs>
          <w:tab w:val="left" w:pos="1134"/>
        </w:tabs>
        <w:autoSpaceDE w:val="0"/>
        <w:autoSpaceDN w:val="0"/>
        <w:adjustRightInd w:val="0"/>
        <w:jc w:val="both"/>
        <w:rPr>
          <w:b/>
          <w:szCs w:val="24"/>
          <w:u w:val="single"/>
        </w:rPr>
      </w:pPr>
      <w:r w:rsidRPr="009E6FCF">
        <w:rPr>
          <w:szCs w:val="24"/>
        </w:rPr>
        <w:t>Решение об одобрении или о совершении сделки (в том числе крупной) либо копия такого решения в случае, если внесение денежных средств или получение безотзывной банковской гарантии в качестве обеспечения заявки на участие в конкурсе в электронной форме, обеспечения исполнения договора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r w:rsidRPr="009E6FCF">
        <w:rPr>
          <w:sz w:val="28"/>
        </w:rPr>
        <w:t>.</w:t>
      </w:r>
    </w:p>
    <w:p w14:paraId="477756AB" w14:textId="77777777" w:rsidR="00733FC2" w:rsidRPr="009E6FCF" w:rsidRDefault="00733FC2" w:rsidP="00341B0C">
      <w:pPr>
        <w:pStyle w:val="affffb"/>
        <w:numPr>
          <w:ilvl w:val="0"/>
          <w:numId w:val="21"/>
        </w:numPr>
        <w:tabs>
          <w:tab w:val="left" w:pos="1134"/>
        </w:tabs>
        <w:autoSpaceDE w:val="0"/>
        <w:autoSpaceDN w:val="0"/>
        <w:adjustRightInd w:val="0"/>
        <w:jc w:val="both"/>
        <w:rPr>
          <w:b/>
          <w:szCs w:val="24"/>
          <w:u w:val="single"/>
        </w:rPr>
      </w:pPr>
      <w:r w:rsidRPr="009E6FCF">
        <w:rPr>
          <w:szCs w:val="24"/>
        </w:rPr>
        <w:t>Документы или копии документов, подтверждающие соответствие участника конкурса в электронной форме установленным конкурсной документацией требованиям к участникам такого конкурса.</w:t>
      </w:r>
    </w:p>
    <w:p w14:paraId="4844BE1B" w14:textId="77777777" w:rsidR="00733FC2" w:rsidRPr="009E6FCF" w:rsidRDefault="00733FC2" w:rsidP="00341B0C">
      <w:pPr>
        <w:pStyle w:val="affffb"/>
        <w:numPr>
          <w:ilvl w:val="0"/>
          <w:numId w:val="21"/>
        </w:numPr>
        <w:tabs>
          <w:tab w:val="left" w:pos="1134"/>
        </w:tabs>
        <w:autoSpaceDE w:val="0"/>
        <w:autoSpaceDN w:val="0"/>
        <w:adjustRightInd w:val="0"/>
        <w:jc w:val="both"/>
        <w:rPr>
          <w:b/>
          <w:szCs w:val="24"/>
          <w:u w:val="single"/>
        </w:rPr>
      </w:pPr>
      <w:r w:rsidRPr="009E6FCF">
        <w:rPr>
          <w:szCs w:val="24"/>
        </w:rPr>
        <w:t>Документы или копии документов, подтверждающие соответствие участника конкурса в электронной форме и привлекаемых ими субподрядчиков, соисполнителей и (или) изготовителей товара, являющегося предметом закупки, установленным конкурсной документацией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p w14:paraId="103DDF70" w14:textId="77777777" w:rsidR="00733FC2" w:rsidRPr="009E6FCF" w:rsidRDefault="00733FC2" w:rsidP="00341B0C">
      <w:pPr>
        <w:pStyle w:val="affffb"/>
        <w:numPr>
          <w:ilvl w:val="0"/>
          <w:numId w:val="21"/>
        </w:numPr>
        <w:tabs>
          <w:tab w:val="left" w:pos="1134"/>
        </w:tabs>
        <w:autoSpaceDE w:val="0"/>
        <w:autoSpaceDN w:val="0"/>
        <w:adjustRightInd w:val="0"/>
        <w:jc w:val="both"/>
        <w:rPr>
          <w:b/>
          <w:szCs w:val="24"/>
          <w:u w:val="single"/>
        </w:rPr>
      </w:pPr>
      <w:r w:rsidRPr="009E6FCF">
        <w:rPr>
          <w:szCs w:val="24"/>
        </w:rPr>
        <w:t>Копии документов, подтверждающих соответствие товара (работы,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товарам (работам, услугам).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14:paraId="30B1860F" w14:textId="77777777" w:rsidR="007D525A" w:rsidRPr="009E6FCF" w:rsidRDefault="007D525A" w:rsidP="00341B0C">
      <w:pPr>
        <w:pStyle w:val="affffb"/>
        <w:numPr>
          <w:ilvl w:val="0"/>
          <w:numId w:val="21"/>
        </w:numPr>
        <w:tabs>
          <w:tab w:val="left" w:pos="1134"/>
        </w:tabs>
        <w:autoSpaceDE w:val="0"/>
        <w:autoSpaceDN w:val="0"/>
        <w:adjustRightInd w:val="0"/>
        <w:jc w:val="both"/>
        <w:rPr>
          <w:b/>
          <w:szCs w:val="24"/>
          <w:u w:val="single"/>
        </w:rPr>
      </w:pPr>
      <w:r w:rsidRPr="009E6FCF">
        <w:rPr>
          <w:szCs w:val="24"/>
        </w:rPr>
        <w:t>Документы, подтверждающие квалификацию участника конкурса в электронной форме. При этом отсутствие этих документов не является основанием для признания заявки на участие в конкурсе в электронной форме, не соответствующей требованиям документации о таком конкурсе.</w:t>
      </w:r>
    </w:p>
    <w:p w14:paraId="2570B409" w14:textId="77777777" w:rsidR="00435DD0" w:rsidRPr="009E6FCF" w:rsidRDefault="00435DD0" w:rsidP="00341B0C">
      <w:pPr>
        <w:pStyle w:val="affffb"/>
        <w:numPr>
          <w:ilvl w:val="0"/>
          <w:numId w:val="21"/>
        </w:numPr>
        <w:tabs>
          <w:tab w:val="left" w:pos="1134"/>
        </w:tabs>
        <w:autoSpaceDE w:val="0"/>
        <w:autoSpaceDN w:val="0"/>
        <w:adjustRightInd w:val="0"/>
        <w:jc w:val="both"/>
        <w:rPr>
          <w:b/>
          <w:szCs w:val="24"/>
          <w:u w:val="single"/>
        </w:rPr>
      </w:pPr>
      <w:r w:rsidRPr="009E6FCF">
        <w:rPr>
          <w:szCs w:val="24"/>
        </w:rPr>
        <w:t>В случае если участниками конкурса в электронной форме могут являться только субъекты малого и среднего предпринимательства, участник конкурса в электронной форме представляет декларацию о его принадлежности к субъектам малого и среднего предпринимательства.</w:t>
      </w:r>
    </w:p>
    <w:p w14:paraId="6FB774CA" w14:textId="77777777" w:rsidR="00435DD0" w:rsidRPr="009E6FCF" w:rsidRDefault="00435DD0" w:rsidP="00341B0C">
      <w:pPr>
        <w:pStyle w:val="affffb"/>
        <w:numPr>
          <w:ilvl w:val="0"/>
          <w:numId w:val="21"/>
        </w:numPr>
        <w:tabs>
          <w:tab w:val="left" w:pos="1134"/>
        </w:tabs>
        <w:autoSpaceDE w:val="0"/>
        <w:autoSpaceDN w:val="0"/>
        <w:adjustRightInd w:val="0"/>
        <w:jc w:val="both"/>
        <w:rPr>
          <w:b/>
          <w:szCs w:val="24"/>
          <w:u w:val="single"/>
        </w:rPr>
      </w:pPr>
      <w:r w:rsidRPr="009E6FCF">
        <w:rPr>
          <w:szCs w:val="24"/>
        </w:rPr>
        <w:t>Безотзывную банковскую гарантию в качестве обеспечения заявки на участие в конкурсе в электронной форме в случае выбора участником конкурса в электронной форме данного способа обеспечения заявки (если в конкурсной документации содержится указание на требование обеспечения такой заявки).</w:t>
      </w:r>
    </w:p>
    <w:p w14:paraId="6C085A13" w14:textId="77777777" w:rsidR="00435DD0" w:rsidRPr="009E6FCF" w:rsidRDefault="00435DD0" w:rsidP="00341B0C">
      <w:pPr>
        <w:pStyle w:val="affffb"/>
        <w:numPr>
          <w:ilvl w:val="0"/>
          <w:numId w:val="21"/>
        </w:numPr>
        <w:tabs>
          <w:tab w:val="left" w:pos="1134"/>
        </w:tabs>
        <w:autoSpaceDE w:val="0"/>
        <w:autoSpaceDN w:val="0"/>
        <w:adjustRightInd w:val="0"/>
        <w:jc w:val="both"/>
        <w:rPr>
          <w:b/>
          <w:szCs w:val="24"/>
          <w:u w:val="single"/>
        </w:rPr>
      </w:pPr>
      <w:r w:rsidRPr="009E6FCF">
        <w:rPr>
          <w:szCs w:val="24"/>
        </w:rPr>
        <w:t>Согласие субъекта персональных данных на обработку его персональных данных (для участника конкурса в электронной форме - физического лица).</w:t>
      </w:r>
    </w:p>
    <w:p w14:paraId="17746BF0" w14:textId="77777777" w:rsidR="008C7A34" w:rsidRPr="009E6FCF" w:rsidRDefault="008C7A34" w:rsidP="008C7A34">
      <w:pPr>
        <w:tabs>
          <w:tab w:val="left" w:pos="1134"/>
        </w:tabs>
        <w:autoSpaceDE w:val="0"/>
        <w:autoSpaceDN w:val="0"/>
        <w:adjustRightInd w:val="0"/>
        <w:rPr>
          <w:i/>
        </w:rPr>
      </w:pPr>
      <w:r w:rsidRPr="009E6FCF">
        <w:rPr>
          <w:i/>
        </w:rPr>
        <w:t>Заявка на участие в конкурсе в электронной форме, документы и информация, направляемые в форме электронных документов участником конкурса в электронной форме, должны быть подписаны усиленной квалифицированной электронной подписью лица, имеющего право действовать от имени участника конкурса в электронной форме.</w:t>
      </w:r>
    </w:p>
    <w:p w14:paraId="685D925A" w14:textId="77777777" w:rsidR="00526B67" w:rsidRPr="009E6FCF" w:rsidRDefault="00526B67" w:rsidP="008C7A34">
      <w:pPr>
        <w:tabs>
          <w:tab w:val="left" w:pos="1134"/>
        </w:tabs>
        <w:autoSpaceDE w:val="0"/>
        <w:autoSpaceDN w:val="0"/>
        <w:adjustRightInd w:val="0"/>
      </w:pPr>
      <w:r w:rsidRPr="009E6FCF">
        <w:t>Участник конкурса в электронной форме вправе подать заявку на участие в конкурсе в электронной форме в любое время с момента размещения извещения о его проведении до предусмотренных конкурсной документацией даты и времени окончания срока подачи таких заявок.</w:t>
      </w:r>
    </w:p>
    <w:p w14:paraId="68C4816D" w14:textId="77777777" w:rsidR="00526B67" w:rsidRPr="009E6FCF" w:rsidRDefault="00526B67" w:rsidP="008C7A34">
      <w:pPr>
        <w:tabs>
          <w:tab w:val="left" w:pos="1134"/>
        </w:tabs>
        <w:autoSpaceDE w:val="0"/>
        <w:autoSpaceDN w:val="0"/>
        <w:adjustRightInd w:val="0"/>
      </w:pPr>
      <w:r w:rsidRPr="009E6FCF">
        <w:lastRenderedPageBreak/>
        <w:t>Участник конкурса в электронной форме вправе подать только одну заявку на участие в конкурсе в электронной форме.</w:t>
      </w:r>
    </w:p>
    <w:p w14:paraId="55A620AB" w14:textId="77777777" w:rsidR="00526B67" w:rsidRPr="009E6FCF" w:rsidRDefault="00526B67" w:rsidP="008C7A34">
      <w:pPr>
        <w:tabs>
          <w:tab w:val="left" w:pos="1134"/>
        </w:tabs>
        <w:autoSpaceDE w:val="0"/>
        <w:autoSpaceDN w:val="0"/>
        <w:adjustRightInd w:val="0"/>
      </w:pPr>
      <w:r w:rsidRPr="009E6FCF">
        <w:t>Участник конкурса в электронной форме, подавший заявку на участие в конкурсе в электронной форме, вправе отозвать данную заявку либо внести в нее изменения не позднее даты и времени окончания срока подачи заявок на участие в конкурсе в электронной форме, направив об этом уведомление оператору электронной площадки.</w:t>
      </w:r>
    </w:p>
    <w:p w14:paraId="61401371" w14:textId="77777777" w:rsidR="00526B67" w:rsidRPr="009E6FCF" w:rsidRDefault="00526B67" w:rsidP="008C7A34">
      <w:pPr>
        <w:tabs>
          <w:tab w:val="left" w:pos="1134"/>
        </w:tabs>
        <w:autoSpaceDE w:val="0"/>
        <w:autoSpaceDN w:val="0"/>
        <w:adjustRightInd w:val="0"/>
      </w:pPr>
      <w:r w:rsidRPr="009E6FCF">
        <w:t>В течение одного часа с момента получения заявки на участие в конкурсе в электронной форме оператор электронной площадки присваивает данной заявке порядковый номер и подтверждает в форме электронного документа, направляемого участнику конкурса в электронной форме, подавшему данную заявку, ее получение с указанием присвоенного такой заявке порядкового номера.</w:t>
      </w:r>
    </w:p>
    <w:p w14:paraId="7236AF4A" w14:textId="77777777" w:rsidR="00526B67" w:rsidRPr="009E6FCF" w:rsidRDefault="00526B67" w:rsidP="008C7A34">
      <w:pPr>
        <w:tabs>
          <w:tab w:val="left" w:pos="1134"/>
        </w:tabs>
        <w:autoSpaceDE w:val="0"/>
        <w:autoSpaceDN w:val="0"/>
        <w:adjustRightInd w:val="0"/>
        <w:rPr>
          <w:b/>
        </w:rPr>
      </w:pPr>
      <w:r w:rsidRPr="009E6FCF">
        <w:rPr>
          <w:b/>
        </w:rPr>
        <w:t>В течение одного часа с момента получения заявки на участие в конкурсе в электронной форме оператор электронной площадки возвращает данную заявку подавшему ее участнику такого конкурса в случае:</w:t>
      </w:r>
    </w:p>
    <w:p w14:paraId="36EF9089" w14:textId="77777777" w:rsidR="00526B67" w:rsidRPr="009E6FCF" w:rsidRDefault="00526B67" w:rsidP="00341B0C">
      <w:pPr>
        <w:pStyle w:val="affffb"/>
        <w:numPr>
          <w:ilvl w:val="0"/>
          <w:numId w:val="22"/>
        </w:numPr>
        <w:tabs>
          <w:tab w:val="left" w:pos="1134"/>
        </w:tabs>
        <w:autoSpaceDE w:val="0"/>
        <w:autoSpaceDN w:val="0"/>
        <w:adjustRightInd w:val="0"/>
        <w:rPr>
          <w:b/>
          <w:szCs w:val="24"/>
        </w:rPr>
      </w:pPr>
      <w:r w:rsidRPr="009E6FCF">
        <w:rPr>
          <w:szCs w:val="24"/>
        </w:rPr>
        <w:t>подачи данной заявки с нарушением требований, предусмотренных пунктом 30.6 Положения;</w:t>
      </w:r>
    </w:p>
    <w:p w14:paraId="1F88ABEB" w14:textId="77777777" w:rsidR="00526B67" w:rsidRPr="009E6FCF" w:rsidRDefault="00526B67" w:rsidP="00341B0C">
      <w:pPr>
        <w:pStyle w:val="affffb"/>
        <w:numPr>
          <w:ilvl w:val="0"/>
          <w:numId w:val="22"/>
        </w:numPr>
        <w:tabs>
          <w:tab w:val="left" w:pos="1134"/>
        </w:tabs>
        <w:autoSpaceDE w:val="0"/>
        <w:autoSpaceDN w:val="0"/>
        <w:adjustRightInd w:val="0"/>
        <w:rPr>
          <w:b/>
          <w:szCs w:val="24"/>
        </w:rPr>
      </w:pPr>
      <w:r w:rsidRPr="009E6FCF">
        <w:rPr>
          <w:szCs w:val="24"/>
        </w:rPr>
        <w:t>подачи одним участником конкурса в электронной форме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конкурсе в электронной форме;</w:t>
      </w:r>
    </w:p>
    <w:p w14:paraId="5938092C" w14:textId="77777777" w:rsidR="00526B67" w:rsidRPr="009E6FCF" w:rsidRDefault="00526B67" w:rsidP="00341B0C">
      <w:pPr>
        <w:pStyle w:val="affffb"/>
        <w:numPr>
          <w:ilvl w:val="0"/>
          <w:numId w:val="22"/>
        </w:numPr>
        <w:tabs>
          <w:tab w:val="left" w:pos="1134"/>
        </w:tabs>
        <w:autoSpaceDE w:val="0"/>
        <w:autoSpaceDN w:val="0"/>
        <w:adjustRightInd w:val="0"/>
        <w:rPr>
          <w:b/>
          <w:szCs w:val="24"/>
        </w:rPr>
      </w:pPr>
      <w:r w:rsidRPr="009E6FCF">
        <w:rPr>
          <w:szCs w:val="24"/>
        </w:rPr>
        <w:t>получения данной заявки после даты или времени окончания срока подачи заявок на участие в конкурсе в электронной форме;</w:t>
      </w:r>
    </w:p>
    <w:p w14:paraId="55C4BCAB" w14:textId="77777777" w:rsidR="00DF3629" w:rsidRPr="009E6FCF" w:rsidRDefault="00DF3629" w:rsidP="00341B0C">
      <w:pPr>
        <w:pStyle w:val="affffb"/>
        <w:numPr>
          <w:ilvl w:val="0"/>
          <w:numId w:val="22"/>
        </w:numPr>
        <w:tabs>
          <w:tab w:val="left" w:pos="1134"/>
        </w:tabs>
        <w:autoSpaceDE w:val="0"/>
        <w:autoSpaceDN w:val="0"/>
        <w:adjustRightInd w:val="0"/>
        <w:rPr>
          <w:b/>
          <w:szCs w:val="24"/>
        </w:rPr>
      </w:pPr>
      <w:r w:rsidRPr="009E6FCF">
        <w:rPr>
          <w:szCs w:val="24"/>
        </w:rPr>
        <w:t>подачи участником закупки заявки, содержащей предложение о цене договора, превышающее начальную (максимальную) цену договора или равное нулю.</w:t>
      </w:r>
    </w:p>
    <w:p w14:paraId="7786C43C" w14:textId="77777777" w:rsidR="002711AE" w:rsidRPr="009E6FCF" w:rsidRDefault="002711AE" w:rsidP="002711AE">
      <w:pPr>
        <w:pStyle w:val="affffb"/>
        <w:tabs>
          <w:tab w:val="left" w:pos="1134"/>
        </w:tabs>
        <w:autoSpaceDE w:val="0"/>
        <w:autoSpaceDN w:val="0"/>
        <w:adjustRightInd w:val="0"/>
        <w:rPr>
          <w:szCs w:val="24"/>
        </w:rPr>
      </w:pPr>
      <w:r w:rsidRPr="009E6FCF">
        <w:rPr>
          <w:szCs w:val="24"/>
        </w:rPr>
        <w:t>7.5. Одновременно с возвратом заявки на участие в конкурсе в электронной форме в соответствии с пунктами 15.5, 15.7, 30.11 Положения оператор электронной площадки уведомляет в форме электронного документа участника конкурса в электронной форме, подавшего данную заявку, об основаниях ее возврата. Возврат заявок на участие в конкурсе в электронной форме оператором электронной площадки по иным основаниям не допускается.</w:t>
      </w:r>
    </w:p>
    <w:p w14:paraId="08232304" w14:textId="77777777" w:rsidR="00873028" w:rsidRPr="009E6FCF" w:rsidRDefault="00873028" w:rsidP="002711AE">
      <w:pPr>
        <w:pStyle w:val="affffb"/>
        <w:tabs>
          <w:tab w:val="left" w:pos="1134"/>
        </w:tabs>
        <w:autoSpaceDE w:val="0"/>
        <w:autoSpaceDN w:val="0"/>
        <w:adjustRightInd w:val="0"/>
        <w:rPr>
          <w:b/>
          <w:szCs w:val="24"/>
        </w:rPr>
      </w:pPr>
      <w:r w:rsidRPr="009E6FCF">
        <w:rPr>
          <w:szCs w:val="24"/>
        </w:rPr>
        <w:t>Не позднее рабочего дня, следующего за днем окончания срока подачи заявок на участие в конкурсе в электронной форме, оператор электронной площадки направляет Заказчику первые части заявок на участие в конкурсе в электронной форме.</w:t>
      </w:r>
    </w:p>
    <w:p w14:paraId="4703159D" w14:textId="77777777" w:rsidR="00BA0485" w:rsidRPr="009E6FCF" w:rsidRDefault="00BA0485" w:rsidP="00BA0485">
      <w:pPr>
        <w:tabs>
          <w:tab w:val="left" w:pos="1476"/>
        </w:tabs>
        <w:autoSpaceDE w:val="0"/>
        <w:autoSpaceDN w:val="0"/>
        <w:adjustRightInd w:val="0"/>
        <w:spacing w:after="0"/>
        <w:ind w:left="720"/>
      </w:pPr>
    </w:p>
    <w:p w14:paraId="5C60F49C" w14:textId="77777777" w:rsidR="00BA0485" w:rsidRPr="009E6FCF" w:rsidRDefault="00BA0485" w:rsidP="00BA0485">
      <w:pPr>
        <w:autoSpaceDE w:val="0"/>
        <w:autoSpaceDN w:val="0"/>
        <w:adjustRightInd w:val="0"/>
        <w:spacing w:after="0"/>
        <w:jc w:val="center"/>
        <w:rPr>
          <w:b/>
        </w:rPr>
      </w:pPr>
      <w:r w:rsidRPr="009E6FCF">
        <w:rPr>
          <w:b/>
        </w:rPr>
        <w:t xml:space="preserve">8. </w:t>
      </w:r>
      <w:r w:rsidR="00873028" w:rsidRPr="009E6FCF">
        <w:rPr>
          <w:b/>
          <w:i/>
        </w:rPr>
        <w:t>Порядок рассмотрения первых частей заявок на участие в конкурсе в электронной форме</w:t>
      </w:r>
    </w:p>
    <w:p w14:paraId="0E94F6F1" w14:textId="77777777" w:rsidR="00BA0485" w:rsidRPr="009E6FCF" w:rsidRDefault="00BA0485" w:rsidP="00BA0485">
      <w:pPr>
        <w:tabs>
          <w:tab w:val="left" w:pos="1159"/>
        </w:tabs>
        <w:autoSpaceDE w:val="0"/>
        <w:autoSpaceDN w:val="0"/>
        <w:adjustRightInd w:val="0"/>
        <w:spacing w:after="0"/>
        <w:ind w:firstLine="569"/>
      </w:pPr>
      <w:r w:rsidRPr="009E6FCF">
        <w:t>8.1.</w:t>
      </w:r>
      <w:r w:rsidRPr="009E6FCF">
        <w:tab/>
      </w:r>
      <w:r w:rsidR="00873028" w:rsidRPr="009E6FCF">
        <w:t>Срок рассмотрения первых частей заявок на участие в конкурсе в электронной форме Комиссией не может превышать 5 рабочих дней.</w:t>
      </w:r>
    </w:p>
    <w:p w14:paraId="03D22F1B" w14:textId="77777777" w:rsidR="00BA0485" w:rsidRPr="009E6FCF" w:rsidRDefault="00873028" w:rsidP="00341B0C">
      <w:pPr>
        <w:numPr>
          <w:ilvl w:val="1"/>
          <w:numId w:val="9"/>
        </w:numPr>
        <w:tabs>
          <w:tab w:val="left" w:pos="1159"/>
        </w:tabs>
        <w:autoSpaceDE w:val="0"/>
        <w:autoSpaceDN w:val="0"/>
        <w:adjustRightInd w:val="0"/>
        <w:spacing w:after="0"/>
        <w:ind w:left="0" w:firstLine="569"/>
      </w:pPr>
      <w:r w:rsidRPr="009E6FCF">
        <w:t>По результатам рассмотрения первых частей заявок на участие в конкурсе в электронной форме, содержащих информацию, предусмотренную пунктом 30.3 Положения, Комиссия принимает решение о допуске участника закупки, подавшего заявку на участие в таком конкурсе, к участию в нем и признании этого участника закупки участником такого конкурса или об отказе в допуске к участию в таком конкурсе в порядке и по основаниям, которые предусмотрены пунктом 31.3 Положения.</w:t>
      </w:r>
    </w:p>
    <w:p w14:paraId="3165D116" w14:textId="77777777" w:rsidR="00BA0485" w:rsidRPr="009E6FCF" w:rsidRDefault="00165B8E" w:rsidP="00341B0C">
      <w:pPr>
        <w:numPr>
          <w:ilvl w:val="1"/>
          <w:numId w:val="9"/>
        </w:numPr>
        <w:tabs>
          <w:tab w:val="left" w:pos="1159"/>
        </w:tabs>
        <w:autoSpaceDE w:val="0"/>
        <w:autoSpaceDN w:val="0"/>
        <w:adjustRightInd w:val="0"/>
        <w:spacing w:after="0"/>
        <w:ind w:left="0" w:firstLine="569"/>
        <w:rPr>
          <w:b/>
        </w:rPr>
      </w:pPr>
      <w:r w:rsidRPr="009E6FCF">
        <w:rPr>
          <w:b/>
        </w:rPr>
        <w:t>Участник конкурса в электронной форме не допускается к участию в конкурсе в электронной форме в случае:</w:t>
      </w:r>
    </w:p>
    <w:p w14:paraId="2A130E43" w14:textId="77777777" w:rsidR="00C71B40" w:rsidRPr="009E6FCF" w:rsidRDefault="00C71B40" w:rsidP="00341B0C">
      <w:pPr>
        <w:pStyle w:val="affffb"/>
        <w:numPr>
          <w:ilvl w:val="0"/>
          <w:numId w:val="23"/>
        </w:numPr>
        <w:tabs>
          <w:tab w:val="left" w:pos="1159"/>
        </w:tabs>
        <w:autoSpaceDE w:val="0"/>
        <w:autoSpaceDN w:val="0"/>
        <w:adjustRightInd w:val="0"/>
        <w:jc w:val="both"/>
        <w:rPr>
          <w:b/>
          <w:szCs w:val="24"/>
        </w:rPr>
      </w:pPr>
      <w:r w:rsidRPr="009E6FCF">
        <w:rPr>
          <w:szCs w:val="24"/>
        </w:rPr>
        <w:t>непредоставления информации, предусмотренной пунктом 30.3 Положения, или предоставления недостоверной информации;</w:t>
      </w:r>
    </w:p>
    <w:p w14:paraId="3816EEF1" w14:textId="77777777" w:rsidR="00C71B40" w:rsidRPr="009E6FCF" w:rsidRDefault="00C71B40" w:rsidP="00341B0C">
      <w:pPr>
        <w:pStyle w:val="affffb"/>
        <w:numPr>
          <w:ilvl w:val="0"/>
          <w:numId w:val="23"/>
        </w:numPr>
        <w:tabs>
          <w:tab w:val="left" w:pos="1159"/>
        </w:tabs>
        <w:autoSpaceDE w:val="0"/>
        <w:autoSpaceDN w:val="0"/>
        <w:adjustRightInd w:val="0"/>
        <w:jc w:val="both"/>
        <w:rPr>
          <w:b/>
          <w:szCs w:val="24"/>
        </w:rPr>
      </w:pPr>
      <w:r w:rsidRPr="009E6FCF">
        <w:rPr>
          <w:szCs w:val="24"/>
        </w:rPr>
        <w:t xml:space="preserve">несоответствия предложений участника конкурса в электронной форме требованиям, предусмотренным подпунктом 30.3.3 пункта 30.3 Положения и </w:t>
      </w:r>
      <w:r w:rsidRPr="009E6FCF">
        <w:rPr>
          <w:szCs w:val="24"/>
        </w:rPr>
        <w:lastRenderedPageBreak/>
        <w:t>установленным в извещении о проведении конкурса в электронной форме, конкурсной документации;</w:t>
      </w:r>
    </w:p>
    <w:p w14:paraId="62D95BC8" w14:textId="77777777" w:rsidR="00C71B40" w:rsidRPr="009E6FCF" w:rsidRDefault="00C71B40" w:rsidP="00C71B40">
      <w:pPr>
        <w:tabs>
          <w:tab w:val="left" w:pos="1159"/>
        </w:tabs>
        <w:autoSpaceDE w:val="0"/>
        <w:autoSpaceDN w:val="0"/>
        <w:adjustRightInd w:val="0"/>
        <w:ind w:left="929"/>
      </w:pPr>
      <w:r w:rsidRPr="009E6FCF">
        <w:t>указания в первой части заявки участника конкурса в электронной форме сведений о таком участнике и (или) о предлагаемой им цене договора.</w:t>
      </w:r>
    </w:p>
    <w:p w14:paraId="47A2E564" w14:textId="77777777" w:rsidR="00C71B40" w:rsidRPr="009E6FCF" w:rsidRDefault="00C71B40" w:rsidP="00C71B40">
      <w:pPr>
        <w:tabs>
          <w:tab w:val="left" w:pos="1159"/>
        </w:tabs>
        <w:autoSpaceDE w:val="0"/>
        <w:autoSpaceDN w:val="0"/>
        <w:adjustRightInd w:val="0"/>
        <w:ind w:left="929"/>
        <w:rPr>
          <w:b/>
        </w:rPr>
      </w:pPr>
      <w:r w:rsidRPr="009E6FCF">
        <w:t xml:space="preserve">По результатам рассмотрения первых частей заявок на участие в конкурсе в электронной форме Комиссия оформляет протокол рассмотрения первых частей заявок на участие в таком конкурсе, который подписывается всеми присутствующими на заседании Комиссии ее членами не позднее даты окончания срока рассмотрения первых частей заявок на участие в таком конкурсе. </w:t>
      </w:r>
      <w:r w:rsidRPr="009E6FCF">
        <w:rPr>
          <w:b/>
        </w:rPr>
        <w:t>Указанный протокол должен содержать информацию:</w:t>
      </w:r>
    </w:p>
    <w:p w14:paraId="4F471015" w14:textId="77777777" w:rsidR="00C71B40" w:rsidRPr="009E6FCF" w:rsidRDefault="00C71B40" w:rsidP="00C71B40">
      <w:pPr>
        <w:pStyle w:val="affffb"/>
        <w:ind w:left="0" w:firstLine="709"/>
        <w:jc w:val="both"/>
        <w:rPr>
          <w:szCs w:val="24"/>
        </w:rPr>
      </w:pPr>
      <w:r w:rsidRPr="009E6FCF">
        <w:rPr>
          <w:szCs w:val="24"/>
        </w:rPr>
        <w:t>о дате подписания протокола;</w:t>
      </w:r>
    </w:p>
    <w:p w14:paraId="7440DEE6" w14:textId="77777777" w:rsidR="00C71B40" w:rsidRPr="009E6FCF" w:rsidRDefault="00C71B40" w:rsidP="00C71B40">
      <w:pPr>
        <w:pStyle w:val="affffb"/>
        <w:ind w:left="0" w:firstLine="709"/>
        <w:jc w:val="both"/>
        <w:rPr>
          <w:szCs w:val="24"/>
        </w:rPr>
      </w:pPr>
      <w:r w:rsidRPr="009E6FCF">
        <w:rPr>
          <w:szCs w:val="24"/>
        </w:rPr>
        <w:t>о месте, дате, времени рассмотрения и оценки первых частей заявок на участие в конкурсе в электронной форме;</w:t>
      </w:r>
    </w:p>
    <w:p w14:paraId="77B4259F" w14:textId="77777777" w:rsidR="00C71B40" w:rsidRPr="009E6FCF" w:rsidRDefault="00C71B40" w:rsidP="00C71B40">
      <w:pPr>
        <w:spacing w:after="0"/>
        <w:ind w:firstLine="709"/>
        <w:rPr>
          <w:rFonts w:ascii="Verdana" w:hAnsi="Verdana"/>
        </w:rPr>
      </w:pPr>
      <w:r w:rsidRPr="009E6FCF">
        <w:t>о количестве поданных заявок на участие в таком конкурсе, а также дата и время регистрации каждой такой заявки;</w:t>
      </w:r>
    </w:p>
    <w:p w14:paraId="55143F91" w14:textId="77777777" w:rsidR="00C71B40" w:rsidRPr="009E6FCF" w:rsidRDefault="00C71B40" w:rsidP="00C71B40">
      <w:pPr>
        <w:pStyle w:val="affffb"/>
        <w:ind w:left="0" w:firstLine="709"/>
        <w:jc w:val="both"/>
        <w:rPr>
          <w:szCs w:val="24"/>
        </w:rPr>
      </w:pPr>
      <w:r w:rsidRPr="009E6FCF">
        <w:rPr>
          <w:szCs w:val="24"/>
        </w:rPr>
        <w:t>о допуске участника закупки, подавшего заявку на участие в конкурсе в электронной форме, и признании его участником такого конкурса или об отказе в допуске к участию в таком конкурсе с обоснованием этого решения, в том числе с указанием положений конкурсной документации, которым не соответствует заявка на участие в конкурсе в электронной форме данного участника, и положений заявки на участие в конкурсе в электронной форме, которые не соответствуют требованиям, установленным конкурсной документацией;</w:t>
      </w:r>
    </w:p>
    <w:p w14:paraId="04D792CB" w14:textId="77777777" w:rsidR="00C71B40" w:rsidRPr="009E6FCF" w:rsidRDefault="00C71B40" w:rsidP="00C71B40">
      <w:pPr>
        <w:pStyle w:val="affffb"/>
        <w:ind w:left="0" w:firstLine="709"/>
        <w:jc w:val="both"/>
        <w:rPr>
          <w:szCs w:val="24"/>
        </w:rPr>
      </w:pPr>
      <w:r w:rsidRPr="009E6FCF">
        <w:rPr>
          <w:szCs w:val="24"/>
        </w:rPr>
        <w:t>о решении каждого присутствующего члена Комиссии в отношении каждого участника конкурса в электронной форме о допуске к участию в таком конкурсе и признании его участником такого конкурса или об отказе в допуске к участию в таком конкурсе;</w:t>
      </w:r>
    </w:p>
    <w:p w14:paraId="5D27258D" w14:textId="77777777" w:rsidR="00C71B40" w:rsidRPr="009E6FCF" w:rsidRDefault="00C71B40" w:rsidP="00C71B40">
      <w:pPr>
        <w:tabs>
          <w:tab w:val="left" w:pos="1159"/>
        </w:tabs>
        <w:autoSpaceDE w:val="0"/>
        <w:autoSpaceDN w:val="0"/>
        <w:adjustRightInd w:val="0"/>
        <w:ind w:left="929"/>
        <w:rPr>
          <w:b/>
        </w:rPr>
      </w:pPr>
      <w:r w:rsidRPr="009E6FCF">
        <w:t>о причинах, по которым конкурс в электронной форме признан несостоявшимся в случае признания его таковым.</w:t>
      </w:r>
    </w:p>
    <w:p w14:paraId="41D867B7" w14:textId="77777777" w:rsidR="00BA0485" w:rsidRPr="009E6FCF" w:rsidRDefault="00D31449" w:rsidP="00341B0C">
      <w:pPr>
        <w:pStyle w:val="affffb"/>
        <w:numPr>
          <w:ilvl w:val="1"/>
          <w:numId w:val="9"/>
        </w:numPr>
        <w:tabs>
          <w:tab w:val="left" w:pos="1159"/>
          <w:tab w:val="left" w:pos="1274"/>
        </w:tabs>
        <w:autoSpaceDE w:val="0"/>
        <w:autoSpaceDN w:val="0"/>
        <w:adjustRightInd w:val="0"/>
      </w:pPr>
      <w:r w:rsidRPr="009E6FCF">
        <w:t>Протокол рассмотрения первых частей заявок на участие в конкурсе в электронной форме размещается Заказчиком в Единой информационной системе не позднее чем через 3 дня со дня его подписания.</w:t>
      </w:r>
    </w:p>
    <w:p w14:paraId="260FBAFD" w14:textId="77777777" w:rsidR="0080203C" w:rsidRPr="009E6FCF" w:rsidRDefault="0080203C" w:rsidP="00341B0C">
      <w:pPr>
        <w:pStyle w:val="affffb"/>
        <w:numPr>
          <w:ilvl w:val="1"/>
          <w:numId w:val="9"/>
        </w:numPr>
        <w:tabs>
          <w:tab w:val="left" w:pos="1159"/>
          <w:tab w:val="left" w:pos="1274"/>
        </w:tabs>
        <w:autoSpaceDE w:val="0"/>
        <w:autoSpaceDN w:val="0"/>
        <w:adjustRightInd w:val="0"/>
        <w:rPr>
          <w:szCs w:val="24"/>
        </w:rPr>
      </w:pPr>
      <w:r w:rsidRPr="009E6FCF">
        <w:rPr>
          <w:szCs w:val="24"/>
        </w:rPr>
        <w:t>В случае, если по результатам рассмотрения первых частей заявок на участие в конкурсе в электронной форме Комиссия приняла решение об отказе в допуске к участию в таком конкурсе всех участников закупки, подавших заявки на участие в нем, или о признании только одного участника закупки, подавшего заявку на участие в таком конкурсе, его участником, конкурс в электронной форме признается несостоявшимся.</w:t>
      </w:r>
    </w:p>
    <w:p w14:paraId="448537C7" w14:textId="77777777" w:rsidR="00BA0485" w:rsidRPr="009E6FCF" w:rsidRDefault="00BA0485" w:rsidP="00BA0485">
      <w:pPr>
        <w:tabs>
          <w:tab w:val="left" w:pos="1159"/>
          <w:tab w:val="left" w:pos="1202"/>
        </w:tabs>
        <w:autoSpaceDE w:val="0"/>
        <w:autoSpaceDN w:val="0"/>
        <w:adjustRightInd w:val="0"/>
        <w:spacing w:after="0"/>
        <w:ind w:firstLine="569"/>
      </w:pPr>
    </w:p>
    <w:p w14:paraId="45B9AC27" w14:textId="77777777" w:rsidR="00BA0485" w:rsidRPr="009E6FCF" w:rsidRDefault="00BA0485" w:rsidP="00BA0485">
      <w:pPr>
        <w:tabs>
          <w:tab w:val="left" w:pos="1159"/>
        </w:tabs>
        <w:autoSpaceDE w:val="0"/>
        <w:autoSpaceDN w:val="0"/>
        <w:adjustRightInd w:val="0"/>
        <w:spacing w:after="0"/>
      </w:pPr>
    </w:p>
    <w:p w14:paraId="7F0E2C5B" w14:textId="77777777" w:rsidR="00BA0485" w:rsidRPr="009E6FCF" w:rsidRDefault="00BA0485" w:rsidP="00BA0485">
      <w:pPr>
        <w:autoSpaceDE w:val="0"/>
        <w:autoSpaceDN w:val="0"/>
        <w:adjustRightInd w:val="0"/>
        <w:spacing w:after="0"/>
        <w:jc w:val="center"/>
        <w:rPr>
          <w:b/>
        </w:rPr>
      </w:pPr>
      <w:r w:rsidRPr="009E6FCF">
        <w:rPr>
          <w:b/>
        </w:rPr>
        <w:t xml:space="preserve">9. </w:t>
      </w:r>
      <w:r w:rsidR="00E168F7" w:rsidRPr="009E6FCF">
        <w:rPr>
          <w:b/>
          <w:i/>
        </w:rPr>
        <w:t>Порядок рассмотрения вторых частей заявок на участие в конкурсе в электронной форме</w:t>
      </w:r>
    </w:p>
    <w:p w14:paraId="5DC8973E" w14:textId="77777777" w:rsidR="00BA0485" w:rsidRPr="009E6FCF" w:rsidRDefault="00BA0485" w:rsidP="00BA0485">
      <w:pPr>
        <w:autoSpaceDE w:val="0"/>
        <w:autoSpaceDN w:val="0"/>
        <w:adjustRightInd w:val="0"/>
        <w:spacing w:after="0"/>
        <w:ind w:firstLine="562"/>
      </w:pPr>
      <w:r w:rsidRPr="009E6FCF">
        <w:t xml:space="preserve">9.1. </w:t>
      </w:r>
      <w:r w:rsidR="00F708DF" w:rsidRPr="009E6FCF">
        <w:t>В течение одного часа с момента размещения Заказчиком в Единой информационной системе Протокола рассмотрения первых частей заявок на участие в конкурсе в электронной форме, оператор электронной площадки направляет Заказчику вторые части заявок на участие в конкурсе в электронной форме, поданные участниками конкурса в электронной форме, в отношении которых Комиссией принято решение о допуске и признании таких участников участниками конкурса в электронной форме.</w:t>
      </w:r>
    </w:p>
    <w:p w14:paraId="735F0CD9" w14:textId="77777777" w:rsidR="00BA0485" w:rsidRPr="009E6FCF" w:rsidRDefault="00BA0485" w:rsidP="00BA0485">
      <w:pPr>
        <w:tabs>
          <w:tab w:val="left" w:pos="993"/>
        </w:tabs>
        <w:autoSpaceDE w:val="0"/>
        <w:autoSpaceDN w:val="0"/>
        <w:adjustRightInd w:val="0"/>
        <w:spacing w:after="0"/>
        <w:ind w:firstLine="562"/>
      </w:pPr>
      <w:r w:rsidRPr="009E6FCF">
        <w:t>9.2.</w:t>
      </w:r>
      <w:r w:rsidRPr="009E6FCF">
        <w:tab/>
      </w:r>
      <w:r w:rsidR="002C5C87" w:rsidRPr="009E6FCF">
        <w:t>Срок рассмотрения вторых частей заявок на участие в конкурсе в электронной форме не может превышать 5 рабочих дней.</w:t>
      </w:r>
    </w:p>
    <w:p w14:paraId="207CCD2E" w14:textId="77777777" w:rsidR="00BA0485" w:rsidRPr="009E6FCF" w:rsidRDefault="00BA0485" w:rsidP="00BA0485">
      <w:pPr>
        <w:tabs>
          <w:tab w:val="left" w:pos="993"/>
          <w:tab w:val="left" w:pos="1325"/>
        </w:tabs>
        <w:autoSpaceDE w:val="0"/>
        <w:autoSpaceDN w:val="0"/>
        <w:adjustRightInd w:val="0"/>
        <w:spacing w:after="0"/>
        <w:ind w:firstLine="562"/>
      </w:pPr>
      <w:r w:rsidRPr="009E6FCF">
        <w:t>9.3.</w:t>
      </w:r>
      <w:r w:rsidRPr="009E6FCF">
        <w:tab/>
      </w:r>
      <w:r w:rsidR="00457727" w:rsidRPr="009E6FCF">
        <w:t>Комиссией на основании результатов рассмотрения вторых частей заявок, принимается решение о соответствии или о несоответствии заявки на участие в таком конкурсе требованиям, установленным конкурсной документацией, в порядке и по основаниям, которые предусмотрены настоящим разделом Положения.</w:t>
      </w:r>
    </w:p>
    <w:p w14:paraId="6ED82A5C" w14:textId="77777777" w:rsidR="00457727" w:rsidRPr="009E6FCF" w:rsidRDefault="00457727" w:rsidP="00457727">
      <w:pPr>
        <w:pStyle w:val="affffb"/>
        <w:ind w:left="0" w:firstLine="709"/>
        <w:jc w:val="both"/>
        <w:rPr>
          <w:b/>
          <w:szCs w:val="24"/>
        </w:rPr>
      </w:pPr>
      <w:r w:rsidRPr="009E6FCF">
        <w:rPr>
          <w:b/>
          <w:szCs w:val="24"/>
        </w:rPr>
        <w:lastRenderedPageBreak/>
        <w:t>Заявка на участие в конкурсе в электронной форме признается не соответствующей требованиям, установленным конкурсной документацией:</w:t>
      </w:r>
    </w:p>
    <w:p w14:paraId="75DE04A7" w14:textId="77777777" w:rsidR="00457727" w:rsidRPr="009E6FCF" w:rsidRDefault="00457727" w:rsidP="00341B0C">
      <w:pPr>
        <w:pStyle w:val="affffb"/>
        <w:numPr>
          <w:ilvl w:val="0"/>
          <w:numId w:val="24"/>
        </w:numPr>
        <w:jc w:val="both"/>
        <w:rPr>
          <w:szCs w:val="24"/>
        </w:rPr>
      </w:pPr>
      <w:r w:rsidRPr="009E6FCF">
        <w:rPr>
          <w:szCs w:val="24"/>
        </w:rPr>
        <w:t>в случае непредставления документов и информации, предусмотренных пунктами 30.3 и 30.5 настоящего Положения, либо несоответствия указанных документов и информации требованиям, установленным конкурсной документацией;</w:t>
      </w:r>
    </w:p>
    <w:p w14:paraId="616576F9" w14:textId="77777777" w:rsidR="00457727" w:rsidRPr="009E6FCF" w:rsidRDefault="00457727" w:rsidP="00341B0C">
      <w:pPr>
        <w:pStyle w:val="affffb"/>
        <w:numPr>
          <w:ilvl w:val="0"/>
          <w:numId w:val="24"/>
        </w:numPr>
        <w:jc w:val="both"/>
        <w:rPr>
          <w:szCs w:val="24"/>
        </w:rPr>
      </w:pPr>
      <w:r w:rsidRPr="009E6FCF">
        <w:rPr>
          <w:szCs w:val="24"/>
        </w:rPr>
        <w:t>в случае наличия в документах и информации, предусмотренных пунктами 30.3 и 30.5 настоящего Положения, недостоверной информации на дату и время рассмотрения вторых частей заявок на участие в таком конкурсе;</w:t>
      </w:r>
    </w:p>
    <w:p w14:paraId="0C92157D" w14:textId="77777777" w:rsidR="00457727" w:rsidRPr="009E6FCF" w:rsidRDefault="00457727" w:rsidP="00341B0C">
      <w:pPr>
        <w:pStyle w:val="affffb"/>
        <w:numPr>
          <w:ilvl w:val="0"/>
          <w:numId w:val="24"/>
        </w:numPr>
        <w:jc w:val="both"/>
        <w:rPr>
          <w:szCs w:val="24"/>
        </w:rPr>
      </w:pPr>
      <w:r w:rsidRPr="009E6FCF">
        <w:rPr>
          <w:szCs w:val="24"/>
        </w:rPr>
        <w:t>в случае несоответствия участника такого конкурса требованиям, установленным конкурсной документацией.</w:t>
      </w:r>
    </w:p>
    <w:p w14:paraId="5B4F0685" w14:textId="77777777" w:rsidR="00457727" w:rsidRPr="009E6FCF" w:rsidRDefault="00457727" w:rsidP="00341B0C">
      <w:pPr>
        <w:pStyle w:val="affffb"/>
        <w:numPr>
          <w:ilvl w:val="0"/>
          <w:numId w:val="24"/>
        </w:numPr>
        <w:jc w:val="both"/>
        <w:rPr>
          <w:szCs w:val="24"/>
        </w:rPr>
      </w:pPr>
      <w:r w:rsidRPr="009E6FCF">
        <w:rPr>
          <w:szCs w:val="24"/>
        </w:rPr>
        <w:t>в случае содержания во второй части заявки участника конкурса в электронной форме сведений о ценовом предложении;</w:t>
      </w:r>
    </w:p>
    <w:p w14:paraId="01B9F94E" w14:textId="77777777" w:rsidR="00BA0485" w:rsidRPr="009E6FCF" w:rsidRDefault="00457727" w:rsidP="00341B0C">
      <w:pPr>
        <w:numPr>
          <w:ilvl w:val="1"/>
          <w:numId w:val="10"/>
        </w:numPr>
        <w:tabs>
          <w:tab w:val="left" w:pos="1202"/>
        </w:tabs>
        <w:autoSpaceDE w:val="0"/>
        <w:autoSpaceDN w:val="0"/>
        <w:adjustRightInd w:val="0"/>
        <w:spacing w:after="0"/>
        <w:ind w:left="0" w:firstLine="562"/>
        <w:rPr>
          <w:b/>
        </w:rPr>
      </w:pPr>
      <w:r w:rsidRPr="009E6FCF">
        <w:t>предоставления безотзывной банковской гарантии на сумму менее установленной в извещении о проведении конкурса в электронной форме, конкурсной документации в случае, если участником выбран данный способ обеспечения заявки (если требование обеспечения заявки установлено в извещении о проведении конкурса в электронной форме, конкурсной документации).</w:t>
      </w:r>
    </w:p>
    <w:p w14:paraId="569DE8C5" w14:textId="77777777" w:rsidR="00BA0485" w:rsidRPr="009E6FCF" w:rsidRDefault="00341B0C" w:rsidP="00341B0C">
      <w:pPr>
        <w:numPr>
          <w:ilvl w:val="1"/>
          <w:numId w:val="10"/>
        </w:numPr>
        <w:tabs>
          <w:tab w:val="left" w:pos="1202"/>
        </w:tabs>
        <w:autoSpaceDE w:val="0"/>
        <w:autoSpaceDN w:val="0"/>
        <w:adjustRightInd w:val="0"/>
        <w:spacing w:after="0"/>
        <w:ind w:left="0" w:firstLine="562"/>
      </w:pPr>
      <w:r w:rsidRPr="009E6FCF">
        <w:t>В случае установления недостоверности информации, представленной участником конкурса в электронной форме, Комиссия обязана отстранить такого участника от участия в этом конкурсе на любом этапе его проведения или отказаться от заключения договора с победителем конкурса в электронной форме.</w:t>
      </w:r>
    </w:p>
    <w:p w14:paraId="02F7B9B2" w14:textId="77777777" w:rsidR="00BA0485" w:rsidRPr="009E6FCF" w:rsidRDefault="00341B0C" w:rsidP="00341B0C">
      <w:pPr>
        <w:numPr>
          <w:ilvl w:val="1"/>
          <w:numId w:val="10"/>
        </w:numPr>
        <w:tabs>
          <w:tab w:val="left" w:pos="1202"/>
        </w:tabs>
        <w:autoSpaceDE w:val="0"/>
        <w:autoSpaceDN w:val="0"/>
        <w:adjustRightInd w:val="0"/>
        <w:spacing w:after="0"/>
        <w:ind w:left="0" w:firstLine="562"/>
      </w:pPr>
      <w:r w:rsidRPr="009E6FCF">
        <w:t xml:space="preserve">Результаты рассмотрения вторых частей заявок на участие в конкурсе в электронной форме фиксируются в протоколе рассмотрения вторых частей заявок на участие в конкурсе в электронной форме, подписываемом всеми присутствующими на заседании членами Комиссии не позднее даты окончания срока рассмотрения вторых частей заявок. </w:t>
      </w:r>
      <w:r w:rsidRPr="009E6FCF">
        <w:rPr>
          <w:b/>
        </w:rPr>
        <w:t>Данный протокол должен содержать информацию:</w:t>
      </w:r>
    </w:p>
    <w:p w14:paraId="749B89E6" w14:textId="77777777" w:rsidR="00341B0C" w:rsidRPr="009E6FCF" w:rsidRDefault="00341B0C" w:rsidP="00341B0C">
      <w:pPr>
        <w:pStyle w:val="affffb"/>
        <w:numPr>
          <w:ilvl w:val="0"/>
          <w:numId w:val="25"/>
        </w:numPr>
        <w:jc w:val="both"/>
        <w:rPr>
          <w:szCs w:val="24"/>
        </w:rPr>
      </w:pPr>
      <w:r w:rsidRPr="009E6FCF">
        <w:rPr>
          <w:szCs w:val="24"/>
        </w:rPr>
        <w:t>о дате подписания протокола</w:t>
      </w:r>
    </w:p>
    <w:p w14:paraId="0E062B28" w14:textId="77777777" w:rsidR="00341B0C" w:rsidRPr="009E6FCF" w:rsidRDefault="00341B0C" w:rsidP="00341B0C">
      <w:pPr>
        <w:pStyle w:val="affffb"/>
        <w:numPr>
          <w:ilvl w:val="0"/>
          <w:numId w:val="25"/>
        </w:numPr>
        <w:jc w:val="both"/>
        <w:rPr>
          <w:szCs w:val="24"/>
        </w:rPr>
      </w:pPr>
      <w:r w:rsidRPr="009E6FCF">
        <w:rPr>
          <w:szCs w:val="24"/>
        </w:rPr>
        <w:t>о месте, дате, времени рассмотрения и оценки вторых частей заявок на участие в конкурсе в электронной форме;</w:t>
      </w:r>
    </w:p>
    <w:p w14:paraId="1DB2459F" w14:textId="77777777" w:rsidR="00341B0C" w:rsidRPr="009E6FCF" w:rsidRDefault="00341B0C" w:rsidP="00341B0C">
      <w:pPr>
        <w:pStyle w:val="affffb"/>
        <w:numPr>
          <w:ilvl w:val="0"/>
          <w:numId w:val="25"/>
        </w:numPr>
        <w:rPr>
          <w:rFonts w:ascii="Verdana" w:hAnsi="Verdana"/>
          <w:szCs w:val="24"/>
        </w:rPr>
      </w:pPr>
      <w:r w:rsidRPr="009E6FCF">
        <w:rPr>
          <w:szCs w:val="24"/>
        </w:rPr>
        <w:t>о количестве поданных заявок на участие в таком конкурсе, а также дата и время регистрации каждой такой заявки;</w:t>
      </w:r>
    </w:p>
    <w:p w14:paraId="5B259F0E" w14:textId="77777777" w:rsidR="00341B0C" w:rsidRPr="009E6FCF" w:rsidRDefault="00341B0C" w:rsidP="00341B0C">
      <w:pPr>
        <w:pStyle w:val="affffb"/>
        <w:numPr>
          <w:ilvl w:val="0"/>
          <w:numId w:val="25"/>
        </w:numPr>
        <w:jc w:val="both"/>
        <w:rPr>
          <w:szCs w:val="24"/>
        </w:rPr>
      </w:pPr>
      <w:r w:rsidRPr="009E6FCF">
        <w:rPr>
          <w:szCs w:val="24"/>
        </w:rPr>
        <w:t>об участниках конкурса в электронной форме, заявки которых на участие в конкурсе в электронной форме были рассмотрены;</w:t>
      </w:r>
    </w:p>
    <w:p w14:paraId="4D53C210" w14:textId="77777777" w:rsidR="00341B0C" w:rsidRPr="009E6FCF" w:rsidRDefault="00341B0C" w:rsidP="00341B0C">
      <w:pPr>
        <w:pStyle w:val="affffb"/>
        <w:numPr>
          <w:ilvl w:val="0"/>
          <w:numId w:val="25"/>
        </w:numPr>
        <w:jc w:val="both"/>
        <w:rPr>
          <w:szCs w:val="24"/>
        </w:rPr>
      </w:pPr>
      <w:r w:rsidRPr="009E6FCF">
        <w:rPr>
          <w:szCs w:val="24"/>
        </w:rPr>
        <w:t>о соответствии или несоответствии заявки на участие в конкурсе в электронной форме требованиям, установленным конкурсной документацией, с обоснованием этого решения, в том числе с указанием положений конкурсной документации, которым не соответствует эта заявка, и положений заявки на участие в конкурсе в электронной форме, которые не соответствуют этим требованиям;</w:t>
      </w:r>
    </w:p>
    <w:p w14:paraId="2148C1D2" w14:textId="77777777" w:rsidR="00341B0C" w:rsidRPr="009E6FCF" w:rsidRDefault="00341B0C" w:rsidP="00341B0C">
      <w:pPr>
        <w:pStyle w:val="affffb"/>
        <w:numPr>
          <w:ilvl w:val="0"/>
          <w:numId w:val="25"/>
        </w:numPr>
        <w:jc w:val="both"/>
        <w:rPr>
          <w:szCs w:val="24"/>
        </w:rPr>
      </w:pPr>
      <w:r w:rsidRPr="009E6FCF">
        <w:rPr>
          <w:szCs w:val="24"/>
        </w:rPr>
        <w:t>о решении каждого присутствующего члена Комиссии в отношении заявки на участие в конкурсе в электронной форме каждого его участника;</w:t>
      </w:r>
    </w:p>
    <w:p w14:paraId="7F405F3D" w14:textId="77777777" w:rsidR="00341B0C" w:rsidRPr="009E6FCF" w:rsidRDefault="00341B0C" w:rsidP="00341B0C">
      <w:pPr>
        <w:pStyle w:val="affffb"/>
        <w:numPr>
          <w:ilvl w:val="0"/>
          <w:numId w:val="25"/>
        </w:numPr>
        <w:tabs>
          <w:tab w:val="left" w:pos="1202"/>
        </w:tabs>
        <w:autoSpaceDE w:val="0"/>
        <w:autoSpaceDN w:val="0"/>
        <w:adjustRightInd w:val="0"/>
        <w:rPr>
          <w:szCs w:val="24"/>
        </w:rPr>
      </w:pPr>
      <w:r w:rsidRPr="009E6FCF">
        <w:rPr>
          <w:szCs w:val="24"/>
        </w:rPr>
        <w:t xml:space="preserve">    </w:t>
      </w:r>
      <w:r w:rsidR="00741607" w:rsidRPr="009E6FCF">
        <w:rPr>
          <w:szCs w:val="24"/>
        </w:rPr>
        <w:t>о причинах,</w:t>
      </w:r>
      <w:r w:rsidRPr="009E6FCF">
        <w:rPr>
          <w:szCs w:val="24"/>
        </w:rPr>
        <w:t xml:space="preserve"> по которым конкурс в электронной форме признан несостоявшимся в случае признания его таковым.</w:t>
      </w:r>
    </w:p>
    <w:p w14:paraId="6392B213" w14:textId="77777777" w:rsidR="00BA0485" w:rsidRPr="009E6FCF" w:rsidRDefault="00741607" w:rsidP="00341B0C">
      <w:pPr>
        <w:numPr>
          <w:ilvl w:val="1"/>
          <w:numId w:val="10"/>
        </w:numPr>
        <w:tabs>
          <w:tab w:val="left" w:pos="1202"/>
        </w:tabs>
        <w:autoSpaceDE w:val="0"/>
        <w:autoSpaceDN w:val="0"/>
        <w:adjustRightInd w:val="0"/>
        <w:spacing w:after="0"/>
        <w:ind w:left="0" w:firstLine="562"/>
      </w:pPr>
      <w:r w:rsidRPr="009E6FCF">
        <w:t>Указанный в пункте 32.6 Положения протокол размещается Заказчиком в Единой информационной системе не позднее чем через 3 дня со дня его подписания.</w:t>
      </w:r>
    </w:p>
    <w:p w14:paraId="0DC67A1E" w14:textId="77777777" w:rsidR="00BA0485" w:rsidRPr="009E6FCF" w:rsidRDefault="00BA0485" w:rsidP="00210B09">
      <w:pPr>
        <w:tabs>
          <w:tab w:val="left" w:pos="1202"/>
        </w:tabs>
        <w:autoSpaceDE w:val="0"/>
        <w:autoSpaceDN w:val="0"/>
        <w:adjustRightInd w:val="0"/>
        <w:spacing w:after="0"/>
        <w:ind w:firstLine="562"/>
      </w:pPr>
      <w:r w:rsidRPr="009E6FCF">
        <w:t>9.8.</w:t>
      </w:r>
      <w:r w:rsidR="00741607" w:rsidRPr="009E6FCF">
        <w:rPr>
          <w:sz w:val="28"/>
          <w:szCs w:val="28"/>
        </w:rPr>
        <w:t xml:space="preserve"> </w:t>
      </w:r>
      <w:r w:rsidR="00741607" w:rsidRPr="009E6FCF">
        <w:t>В случае, если по результатам рассмотрения вторых частей заявок на участие в конкурсе в электронной форме Комиссия отклонила все такие заявки или только одна такая заявка и подавший ее участник соответствуют требованиям, установленным конкурсной документацией, конкурс в электронной форме признается несостоявшимся.</w:t>
      </w:r>
    </w:p>
    <w:p w14:paraId="12478401" w14:textId="77777777" w:rsidR="00BA0485" w:rsidRPr="009E6FCF" w:rsidRDefault="00BA0485" w:rsidP="00210B09">
      <w:pPr>
        <w:tabs>
          <w:tab w:val="left" w:pos="1134"/>
        </w:tabs>
        <w:autoSpaceDE w:val="0"/>
        <w:autoSpaceDN w:val="0"/>
        <w:adjustRightInd w:val="0"/>
        <w:spacing w:after="0"/>
        <w:ind w:left="562"/>
      </w:pPr>
    </w:p>
    <w:p w14:paraId="5C9FC931" w14:textId="77777777" w:rsidR="00BA0485" w:rsidRPr="009E6FCF" w:rsidRDefault="00BA0485" w:rsidP="00BA0485">
      <w:pPr>
        <w:tabs>
          <w:tab w:val="left" w:pos="1134"/>
        </w:tabs>
        <w:autoSpaceDE w:val="0"/>
        <w:autoSpaceDN w:val="0"/>
        <w:adjustRightInd w:val="0"/>
        <w:spacing w:after="0"/>
        <w:ind w:left="562"/>
      </w:pPr>
    </w:p>
    <w:p w14:paraId="78F64ACB" w14:textId="77777777" w:rsidR="00BA0485" w:rsidRPr="009E6FCF" w:rsidRDefault="00BA0485" w:rsidP="00BA0485">
      <w:pPr>
        <w:spacing w:after="0"/>
        <w:ind w:firstLine="851"/>
        <w:jc w:val="center"/>
        <w:rPr>
          <w:b/>
        </w:rPr>
      </w:pPr>
      <w:r w:rsidRPr="009E6FCF">
        <w:rPr>
          <w:b/>
        </w:rPr>
        <w:lastRenderedPageBreak/>
        <w:t>9</w:t>
      </w:r>
      <w:r w:rsidRPr="009E6FCF">
        <w:rPr>
          <w:b/>
          <w:vertAlign w:val="superscript"/>
        </w:rPr>
        <w:t>1</w:t>
      </w:r>
      <w:r w:rsidRPr="009E6FCF">
        <w:rPr>
          <w:b/>
        </w:rPr>
        <w:t xml:space="preserve">. </w:t>
      </w:r>
      <w:r w:rsidR="00210B09" w:rsidRPr="009E6FCF">
        <w:rPr>
          <w:b/>
          <w:i/>
        </w:rPr>
        <w:t>Порядок подведения итогов конкурса в электронной форме.</w:t>
      </w:r>
    </w:p>
    <w:p w14:paraId="1BA04077" w14:textId="77777777" w:rsidR="00BA0485" w:rsidRPr="009E6FCF" w:rsidRDefault="00BA0485" w:rsidP="00BA0485">
      <w:pPr>
        <w:spacing w:after="0"/>
        <w:ind w:firstLine="851"/>
        <w:jc w:val="center"/>
      </w:pPr>
    </w:p>
    <w:p w14:paraId="6DD5CC4D" w14:textId="77777777" w:rsidR="00BA0485" w:rsidRPr="009E6FCF" w:rsidRDefault="00BA0485" w:rsidP="00210B09">
      <w:pPr>
        <w:pStyle w:val="ConsPlusNormal"/>
        <w:ind w:firstLine="540"/>
        <w:jc w:val="both"/>
        <w:rPr>
          <w:rFonts w:ascii="Times New Roman" w:hAnsi="Times New Roman" w:cs="Times New Roman"/>
          <w:sz w:val="24"/>
          <w:szCs w:val="24"/>
        </w:rPr>
      </w:pPr>
      <w:r w:rsidRPr="009E6FCF">
        <w:rPr>
          <w:rFonts w:ascii="Times New Roman" w:hAnsi="Times New Roman" w:cs="Times New Roman"/>
          <w:sz w:val="24"/>
          <w:szCs w:val="24"/>
        </w:rPr>
        <w:t>9</w:t>
      </w:r>
      <w:r w:rsidRPr="009E6FCF">
        <w:rPr>
          <w:rFonts w:ascii="Times New Roman" w:hAnsi="Times New Roman" w:cs="Times New Roman"/>
          <w:sz w:val="24"/>
          <w:szCs w:val="24"/>
          <w:vertAlign w:val="superscript"/>
        </w:rPr>
        <w:t>1</w:t>
      </w:r>
      <w:r w:rsidRPr="009E6FCF">
        <w:rPr>
          <w:rFonts w:ascii="Times New Roman" w:hAnsi="Times New Roman" w:cs="Times New Roman"/>
          <w:sz w:val="24"/>
          <w:szCs w:val="24"/>
        </w:rPr>
        <w:t xml:space="preserve">.1. </w:t>
      </w:r>
      <w:r w:rsidR="00210B09" w:rsidRPr="009E6FCF">
        <w:rPr>
          <w:rFonts w:ascii="Times New Roman" w:hAnsi="Times New Roman" w:cs="Times New Roman"/>
          <w:sz w:val="24"/>
          <w:szCs w:val="24"/>
        </w:rPr>
        <w:t>Оператор электронной площадки в течение часа после размещения в Единой информационной системе протокола рассмотрения вторых частей заявок на участие в конкурсе в электронной форме направляет заказчику результаты осуществленного оператором электронной площадки сопоставления ценовых предложений, а также информацию о ценовых предложениях каждого участника конкурса в электронной форме, за исключением случая признания такого конкурса несостоявшимся.</w:t>
      </w:r>
    </w:p>
    <w:p w14:paraId="3E0B9338" w14:textId="77777777" w:rsidR="00BA0485" w:rsidRPr="009E6FCF" w:rsidRDefault="00BA0485" w:rsidP="00BA0485">
      <w:pPr>
        <w:pStyle w:val="ConsPlusNormal"/>
        <w:ind w:firstLine="540"/>
        <w:jc w:val="both"/>
        <w:rPr>
          <w:rFonts w:ascii="Times New Roman" w:hAnsi="Times New Roman" w:cs="Times New Roman"/>
          <w:sz w:val="24"/>
          <w:szCs w:val="24"/>
        </w:rPr>
      </w:pPr>
      <w:r w:rsidRPr="009E6FCF">
        <w:rPr>
          <w:rFonts w:ascii="Times New Roman" w:hAnsi="Times New Roman" w:cs="Times New Roman"/>
          <w:sz w:val="24"/>
          <w:szCs w:val="24"/>
        </w:rPr>
        <w:t>9</w:t>
      </w:r>
      <w:r w:rsidRPr="009E6FCF">
        <w:rPr>
          <w:rFonts w:ascii="Times New Roman" w:hAnsi="Times New Roman" w:cs="Times New Roman"/>
          <w:sz w:val="24"/>
          <w:szCs w:val="24"/>
          <w:vertAlign w:val="superscript"/>
        </w:rPr>
        <w:t>1</w:t>
      </w:r>
      <w:r w:rsidRPr="009E6FCF">
        <w:rPr>
          <w:rFonts w:ascii="Times New Roman" w:hAnsi="Times New Roman" w:cs="Times New Roman"/>
          <w:sz w:val="24"/>
          <w:szCs w:val="24"/>
        </w:rPr>
        <w:t xml:space="preserve">.2. </w:t>
      </w:r>
      <w:r w:rsidR="00210B09" w:rsidRPr="009E6FCF">
        <w:rPr>
          <w:rFonts w:ascii="Times New Roman" w:hAnsi="Times New Roman" w:cs="Times New Roman"/>
          <w:sz w:val="24"/>
          <w:szCs w:val="24"/>
        </w:rPr>
        <w:t>Комиссия осуществляет оценку заявок на участие в конкурсе в электронной форме, в отношении которых принято решение о соответствии требованиям, установленным конкурсной документацией, на основе критериев, указанных в конкурсной документации, с учетом полученной от оператора электронной площадки информации, предусмотренной пунктом 32.9 Положения. Оценка заявок на участие в конкурсе в электронной форме не осуществляется в случае признания конкурса в электронной форме не состоявшимся в соответствии с пунктом 32.8 Положения.</w:t>
      </w:r>
    </w:p>
    <w:p w14:paraId="5D1B9EE3" w14:textId="77777777" w:rsidR="00BA0485" w:rsidRPr="009E6FCF" w:rsidRDefault="00BA0485" w:rsidP="00BA0485">
      <w:pPr>
        <w:pStyle w:val="ConsPlusNormal"/>
        <w:ind w:firstLine="540"/>
        <w:jc w:val="both"/>
        <w:rPr>
          <w:rFonts w:ascii="Times New Roman" w:hAnsi="Times New Roman" w:cs="Times New Roman"/>
          <w:sz w:val="24"/>
          <w:szCs w:val="24"/>
        </w:rPr>
      </w:pPr>
      <w:r w:rsidRPr="009E6FCF">
        <w:rPr>
          <w:rFonts w:ascii="Times New Roman" w:hAnsi="Times New Roman" w:cs="Times New Roman"/>
          <w:sz w:val="24"/>
          <w:szCs w:val="24"/>
        </w:rPr>
        <w:t>9</w:t>
      </w:r>
      <w:r w:rsidRPr="009E6FCF">
        <w:rPr>
          <w:rFonts w:ascii="Times New Roman" w:hAnsi="Times New Roman" w:cs="Times New Roman"/>
          <w:sz w:val="24"/>
          <w:szCs w:val="24"/>
          <w:vertAlign w:val="superscript"/>
        </w:rPr>
        <w:t>1</w:t>
      </w:r>
      <w:r w:rsidRPr="009E6FCF">
        <w:rPr>
          <w:rFonts w:ascii="Times New Roman" w:hAnsi="Times New Roman" w:cs="Times New Roman"/>
          <w:sz w:val="24"/>
          <w:szCs w:val="24"/>
        </w:rPr>
        <w:t xml:space="preserve">.3. </w:t>
      </w:r>
      <w:r w:rsidR="00472423" w:rsidRPr="009E6FCF">
        <w:rPr>
          <w:rFonts w:ascii="Times New Roman" w:hAnsi="Times New Roman" w:cs="Times New Roman"/>
          <w:sz w:val="24"/>
          <w:szCs w:val="24"/>
        </w:rPr>
        <w:t>Срок оценки заявок на участие в конкурсе в электронной форме не может превышать 5 рабочих дней.</w:t>
      </w:r>
    </w:p>
    <w:p w14:paraId="07AB589D" w14:textId="77777777" w:rsidR="00BA0485" w:rsidRPr="009E6FCF" w:rsidRDefault="00BA0485" w:rsidP="00BA0485">
      <w:pPr>
        <w:pStyle w:val="ConsPlusNormal"/>
        <w:ind w:firstLine="540"/>
        <w:jc w:val="both"/>
        <w:rPr>
          <w:rFonts w:ascii="Times New Roman" w:hAnsi="Times New Roman" w:cs="Times New Roman"/>
          <w:sz w:val="24"/>
          <w:szCs w:val="24"/>
        </w:rPr>
      </w:pPr>
      <w:r w:rsidRPr="009E6FCF">
        <w:rPr>
          <w:rFonts w:ascii="Times New Roman" w:hAnsi="Times New Roman" w:cs="Times New Roman"/>
          <w:sz w:val="24"/>
          <w:szCs w:val="24"/>
        </w:rPr>
        <w:t>9</w:t>
      </w:r>
      <w:r w:rsidRPr="009E6FCF">
        <w:rPr>
          <w:rFonts w:ascii="Times New Roman" w:hAnsi="Times New Roman" w:cs="Times New Roman"/>
          <w:sz w:val="24"/>
          <w:szCs w:val="24"/>
          <w:vertAlign w:val="superscript"/>
        </w:rPr>
        <w:t>1</w:t>
      </w:r>
      <w:r w:rsidRPr="009E6FCF">
        <w:rPr>
          <w:rFonts w:ascii="Times New Roman" w:hAnsi="Times New Roman" w:cs="Times New Roman"/>
          <w:sz w:val="24"/>
          <w:szCs w:val="24"/>
        </w:rPr>
        <w:t xml:space="preserve">.4. </w:t>
      </w:r>
      <w:r w:rsidR="00472423" w:rsidRPr="009E6FCF">
        <w:rPr>
          <w:rFonts w:ascii="Times New Roman" w:hAnsi="Times New Roman" w:cs="Times New Roman"/>
          <w:sz w:val="24"/>
          <w:szCs w:val="24"/>
        </w:rPr>
        <w:t>Комиссия на основании результатов оценки заявок на участие в конкурсе в электронной форме, присваивает каждой заявке на участие в конкурсе в электронной форме порядковый номер в порядке уменьшения степени выгодности содержащихся в них условий исполнения договора. Заявке на участие в конкурсе в электронной форме, в которой содержатся лучшие условия исполнения договора, присваивается первый номер. В случае, если в нескольких заявках на участие в конкурсе в электронной форме содержатся одинаковые условия исполнения договора, меньший порядковый номер присваивается заявке на участие в конкурсе в электронной форме, которая поступила ранее других заявок на участие в конкурсе в электронной форме, содержащих такие же условия. Результаты оценки заявок на участие в конкурсе в электронной форме фиксируются в протоколе подведения итогов конкурса в электронной форме, который подписывается всеми присутствующими на заседании членами Комиссии.</w:t>
      </w:r>
    </w:p>
    <w:p w14:paraId="537332F6" w14:textId="77777777" w:rsidR="00BA0485" w:rsidRPr="009E6FCF" w:rsidRDefault="00BA0485" w:rsidP="00BA0485">
      <w:pPr>
        <w:pStyle w:val="ConsPlusNormal"/>
        <w:ind w:firstLine="540"/>
        <w:jc w:val="both"/>
        <w:rPr>
          <w:rFonts w:ascii="Times New Roman" w:hAnsi="Times New Roman" w:cs="Times New Roman"/>
          <w:sz w:val="24"/>
          <w:szCs w:val="24"/>
        </w:rPr>
      </w:pPr>
      <w:r w:rsidRPr="009E6FCF">
        <w:rPr>
          <w:rFonts w:ascii="Times New Roman" w:hAnsi="Times New Roman" w:cs="Times New Roman"/>
          <w:sz w:val="24"/>
          <w:szCs w:val="24"/>
        </w:rPr>
        <w:t>9</w:t>
      </w:r>
      <w:r w:rsidRPr="009E6FCF">
        <w:rPr>
          <w:rFonts w:ascii="Times New Roman" w:hAnsi="Times New Roman" w:cs="Times New Roman"/>
          <w:sz w:val="24"/>
          <w:szCs w:val="24"/>
          <w:vertAlign w:val="superscript"/>
        </w:rPr>
        <w:t>1</w:t>
      </w:r>
      <w:r w:rsidRPr="009E6FCF">
        <w:rPr>
          <w:rFonts w:ascii="Times New Roman" w:hAnsi="Times New Roman" w:cs="Times New Roman"/>
          <w:sz w:val="24"/>
          <w:szCs w:val="24"/>
        </w:rPr>
        <w:t xml:space="preserve">.5. </w:t>
      </w:r>
      <w:r w:rsidR="00472423" w:rsidRPr="009E6FCF">
        <w:rPr>
          <w:rFonts w:ascii="Times New Roman" w:hAnsi="Times New Roman" w:cs="Times New Roman"/>
          <w:b/>
          <w:sz w:val="24"/>
          <w:szCs w:val="24"/>
        </w:rPr>
        <w:t>Протокол подведения итогов конкурса в электронной форме должен содержать информацию:</w:t>
      </w:r>
    </w:p>
    <w:p w14:paraId="0576DC7D" w14:textId="77777777" w:rsidR="00472423" w:rsidRPr="009E6FCF" w:rsidRDefault="00472423" w:rsidP="00472423">
      <w:pPr>
        <w:pStyle w:val="affffb"/>
        <w:numPr>
          <w:ilvl w:val="0"/>
          <w:numId w:val="37"/>
        </w:numPr>
        <w:jc w:val="both"/>
        <w:rPr>
          <w:szCs w:val="24"/>
        </w:rPr>
      </w:pPr>
      <w:r w:rsidRPr="009E6FCF">
        <w:rPr>
          <w:szCs w:val="24"/>
        </w:rPr>
        <w:t>о дате подписания протокола;</w:t>
      </w:r>
    </w:p>
    <w:p w14:paraId="3BF56813" w14:textId="77777777" w:rsidR="00472423" w:rsidRPr="009E6FCF" w:rsidRDefault="00472423" w:rsidP="00472423">
      <w:pPr>
        <w:pStyle w:val="affffb"/>
        <w:numPr>
          <w:ilvl w:val="0"/>
          <w:numId w:val="36"/>
        </w:numPr>
        <w:rPr>
          <w:rFonts w:ascii="Verdana" w:hAnsi="Verdana"/>
          <w:szCs w:val="24"/>
        </w:rPr>
      </w:pPr>
      <w:r w:rsidRPr="009E6FCF">
        <w:rPr>
          <w:szCs w:val="24"/>
        </w:rPr>
        <w:t>о количестве поданных заявок на участие в таком конкурсе, а также дата и время регистрации каждой такой заявки;</w:t>
      </w:r>
    </w:p>
    <w:p w14:paraId="50A67160" w14:textId="77777777" w:rsidR="00472423" w:rsidRPr="009E6FCF" w:rsidRDefault="00472423" w:rsidP="00472423">
      <w:pPr>
        <w:pStyle w:val="affffb"/>
        <w:numPr>
          <w:ilvl w:val="0"/>
          <w:numId w:val="35"/>
        </w:numPr>
        <w:jc w:val="both"/>
        <w:rPr>
          <w:szCs w:val="24"/>
        </w:rPr>
      </w:pPr>
      <w:r w:rsidRPr="009E6FCF">
        <w:rPr>
          <w:szCs w:val="24"/>
        </w:rPr>
        <w:t>об участниках конкурса в электронной форме, заявки на участие в таком конкурсе которых были рассмотрены;</w:t>
      </w:r>
    </w:p>
    <w:p w14:paraId="1C584CDD" w14:textId="77777777" w:rsidR="00472423" w:rsidRPr="009E6FCF" w:rsidRDefault="00472423" w:rsidP="00472423">
      <w:pPr>
        <w:pStyle w:val="affffb"/>
        <w:numPr>
          <w:ilvl w:val="0"/>
          <w:numId w:val="34"/>
        </w:numPr>
        <w:jc w:val="both"/>
        <w:rPr>
          <w:szCs w:val="24"/>
        </w:rPr>
      </w:pPr>
      <w:r w:rsidRPr="009E6FCF">
        <w:rPr>
          <w:szCs w:val="24"/>
        </w:rPr>
        <w:t>о допуске участника закупки, подавшего заявку на участие в конкурсе в электронной форме (с указанием ее порядкового номера, присвоенного в соответствии с пунктом 30.10 настоящего Положения), к участию в таком конкурсе и признании этого участника закупки участником такого конкурса или об отказе в допуске к участию в таком конкурсе с обоснованием этого решения, в том числе с указанием положений настоящего Положения, конкурсной документации, которым не соответствует заявка на участие в конкурсе в электронной форме этого участника, и положений заявки на участие в конкурсе в электронной форме, которые не соответствуют требованиям, установленным конкурсной документацией;</w:t>
      </w:r>
    </w:p>
    <w:p w14:paraId="02897DBA" w14:textId="77777777" w:rsidR="00472423" w:rsidRPr="009E6FCF" w:rsidRDefault="00472423" w:rsidP="00472423">
      <w:pPr>
        <w:pStyle w:val="affffb"/>
        <w:numPr>
          <w:ilvl w:val="0"/>
          <w:numId w:val="33"/>
        </w:numPr>
        <w:jc w:val="both"/>
        <w:rPr>
          <w:szCs w:val="24"/>
        </w:rPr>
      </w:pPr>
      <w:r w:rsidRPr="009E6FCF">
        <w:rPr>
          <w:szCs w:val="24"/>
        </w:rPr>
        <w:t>о решении каждого присутствующего члена Комиссии в отношении каждого участника конкурса в электронной форме о допуске к участию в нем и о признании его участником или об отказе в допуске к участию в таком конкурсе;</w:t>
      </w:r>
    </w:p>
    <w:p w14:paraId="6FA8E7F6" w14:textId="77777777" w:rsidR="00472423" w:rsidRPr="009E6FCF" w:rsidRDefault="00472423" w:rsidP="00472423">
      <w:pPr>
        <w:pStyle w:val="affffb"/>
        <w:numPr>
          <w:ilvl w:val="0"/>
          <w:numId w:val="32"/>
        </w:numPr>
        <w:jc w:val="both"/>
        <w:rPr>
          <w:szCs w:val="24"/>
        </w:rPr>
      </w:pPr>
      <w:r w:rsidRPr="009E6FCF">
        <w:rPr>
          <w:szCs w:val="24"/>
        </w:rPr>
        <w:t xml:space="preserve">о решении каждого присутствующего члена Комиссии о соответствии или несоответствии заявок на участие в конкурсе в электронной форме </w:t>
      </w:r>
      <w:r w:rsidRPr="009E6FCF">
        <w:rPr>
          <w:szCs w:val="24"/>
        </w:rPr>
        <w:lastRenderedPageBreak/>
        <w:t>требованиям, установленным конкурсной документацией, с обоснованием этого решения, в том числе с указанием положений настоящего Положения, конкурсной документации, которым не соответствует заявка на участие в конкурсе в электронной форме, и положений заявки на участие в конкурсе в электронной форме, которые не соответствуют этим требованиям;</w:t>
      </w:r>
    </w:p>
    <w:p w14:paraId="3DD7CCB1" w14:textId="77777777" w:rsidR="00472423" w:rsidRPr="009E6FCF" w:rsidRDefault="00472423" w:rsidP="00472423">
      <w:pPr>
        <w:pStyle w:val="affffb"/>
        <w:numPr>
          <w:ilvl w:val="0"/>
          <w:numId w:val="31"/>
        </w:numPr>
        <w:jc w:val="both"/>
        <w:rPr>
          <w:szCs w:val="24"/>
        </w:rPr>
      </w:pPr>
      <w:r w:rsidRPr="009E6FCF">
        <w:rPr>
          <w:szCs w:val="24"/>
        </w:rPr>
        <w:t>о порядке оценки заявок на участие в конкурсе в электронной форме по критериям, установленным конкурсной документацией, и решении каждого присутствующего члена Комиссии в отношении каждого участника конкурса в электронной форме о присвоении ему баллов по установленным критериям;</w:t>
      </w:r>
    </w:p>
    <w:p w14:paraId="1AD48AAE" w14:textId="77777777" w:rsidR="00472423" w:rsidRPr="009E6FCF" w:rsidRDefault="00472423" w:rsidP="00472423">
      <w:pPr>
        <w:pStyle w:val="affffb"/>
        <w:numPr>
          <w:ilvl w:val="0"/>
          <w:numId w:val="30"/>
        </w:numPr>
        <w:jc w:val="both"/>
        <w:rPr>
          <w:szCs w:val="24"/>
        </w:rPr>
      </w:pPr>
      <w:r w:rsidRPr="009E6FCF">
        <w:rPr>
          <w:szCs w:val="24"/>
        </w:rPr>
        <w:t>о присвоенных заявкам на участие в конкурсе в электронной форме значениях по каждому из предусмотренных критериев оценки и сопоставления заявок на участие в таком конкурсе;</w:t>
      </w:r>
    </w:p>
    <w:p w14:paraId="66D8E9A9" w14:textId="77777777" w:rsidR="00472423" w:rsidRPr="009E6FCF" w:rsidRDefault="00472423" w:rsidP="00472423">
      <w:pPr>
        <w:pStyle w:val="affffb"/>
        <w:ind w:left="0" w:firstLine="709"/>
        <w:jc w:val="both"/>
        <w:rPr>
          <w:szCs w:val="24"/>
        </w:rPr>
      </w:pPr>
      <w:r w:rsidRPr="009E6FCF">
        <w:rPr>
          <w:szCs w:val="24"/>
        </w:rPr>
        <w:t>о принятом на основании результатов оценки заявок на участие в конкурсе в электронной форме решении о присвоении этим заявкам порядковых номеров (в соответствии с пунктом 32.12 настоящего Положения);</w:t>
      </w:r>
    </w:p>
    <w:p w14:paraId="2A88D7EE" w14:textId="77777777" w:rsidR="00472423" w:rsidRPr="009E6FCF" w:rsidRDefault="00472423" w:rsidP="00472423">
      <w:pPr>
        <w:pStyle w:val="affffb"/>
        <w:numPr>
          <w:ilvl w:val="0"/>
          <w:numId w:val="29"/>
        </w:numPr>
        <w:jc w:val="both"/>
        <w:rPr>
          <w:szCs w:val="24"/>
        </w:rPr>
      </w:pPr>
      <w:r w:rsidRPr="009E6FCF">
        <w:rPr>
          <w:szCs w:val="24"/>
        </w:rPr>
        <w:t>о наименовании (для юридических лиц), фамилии, об имени, отчестве (при наличии) (для физических лиц), о почтовых адресах участника конкурса в электронной форме, заявке на участие в конкурсе в электронной форме которого присвоен первый номер;</w:t>
      </w:r>
    </w:p>
    <w:p w14:paraId="5ED08FA3" w14:textId="77777777" w:rsidR="00BA0485" w:rsidRPr="009E6FCF" w:rsidRDefault="00472423" w:rsidP="00472423">
      <w:pPr>
        <w:pStyle w:val="ConsPlusNormal"/>
        <w:numPr>
          <w:ilvl w:val="0"/>
          <w:numId w:val="29"/>
        </w:numPr>
        <w:jc w:val="both"/>
        <w:rPr>
          <w:rFonts w:ascii="Times New Roman" w:hAnsi="Times New Roman" w:cs="Times New Roman"/>
          <w:sz w:val="24"/>
          <w:szCs w:val="24"/>
        </w:rPr>
      </w:pPr>
      <w:r w:rsidRPr="009E6FCF">
        <w:rPr>
          <w:rFonts w:ascii="Times New Roman" w:hAnsi="Times New Roman" w:cs="Times New Roman"/>
          <w:sz w:val="24"/>
          <w:szCs w:val="24"/>
        </w:rPr>
        <w:t>о причинах, по которым конкурс в электронной форме признан несостоявшимся в случае признания его таковым.</w:t>
      </w:r>
    </w:p>
    <w:p w14:paraId="022359AD" w14:textId="77777777" w:rsidR="00BA0485" w:rsidRPr="009E6FCF" w:rsidRDefault="00BA0485" w:rsidP="00AA29CA">
      <w:pPr>
        <w:pStyle w:val="ConsPlusNormal"/>
        <w:ind w:firstLine="540"/>
        <w:jc w:val="both"/>
        <w:rPr>
          <w:rFonts w:ascii="Times New Roman" w:hAnsi="Times New Roman" w:cs="Times New Roman"/>
          <w:sz w:val="24"/>
          <w:szCs w:val="24"/>
        </w:rPr>
      </w:pPr>
      <w:r w:rsidRPr="009E6FCF">
        <w:rPr>
          <w:rFonts w:ascii="Times New Roman" w:hAnsi="Times New Roman" w:cs="Times New Roman"/>
          <w:sz w:val="24"/>
          <w:szCs w:val="24"/>
        </w:rPr>
        <w:t>9</w:t>
      </w:r>
      <w:r w:rsidRPr="009E6FCF">
        <w:rPr>
          <w:rFonts w:ascii="Times New Roman" w:hAnsi="Times New Roman" w:cs="Times New Roman"/>
          <w:sz w:val="24"/>
          <w:szCs w:val="24"/>
          <w:vertAlign w:val="superscript"/>
        </w:rPr>
        <w:t>1</w:t>
      </w:r>
      <w:r w:rsidRPr="009E6FCF">
        <w:rPr>
          <w:rFonts w:ascii="Times New Roman" w:hAnsi="Times New Roman" w:cs="Times New Roman"/>
          <w:sz w:val="24"/>
          <w:szCs w:val="24"/>
        </w:rPr>
        <w:t xml:space="preserve">.6. </w:t>
      </w:r>
      <w:r w:rsidR="00AA29CA" w:rsidRPr="009E6FCF">
        <w:rPr>
          <w:rFonts w:ascii="Times New Roman" w:hAnsi="Times New Roman" w:cs="Times New Roman"/>
          <w:sz w:val="24"/>
          <w:szCs w:val="24"/>
        </w:rPr>
        <w:t>Протокол подведения итогов конкурса в электронной форме в день его подписания направляется Заказчиком оператору электронной площадки и размещается Заказчиком в Единой информационной системе не позднее чем через 3 дня со дня его подписания.</w:t>
      </w:r>
    </w:p>
    <w:p w14:paraId="2134062F" w14:textId="77777777" w:rsidR="00BA0485" w:rsidRPr="009E6FCF" w:rsidRDefault="00BA0485" w:rsidP="00BA0485">
      <w:pPr>
        <w:pStyle w:val="ConsPlusNormal"/>
        <w:ind w:firstLine="540"/>
        <w:jc w:val="both"/>
        <w:rPr>
          <w:rFonts w:ascii="Times New Roman" w:hAnsi="Times New Roman" w:cs="Times New Roman"/>
          <w:sz w:val="24"/>
          <w:szCs w:val="24"/>
        </w:rPr>
      </w:pPr>
      <w:r w:rsidRPr="009E6FCF">
        <w:rPr>
          <w:rFonts w:ascii="Times New Roman" w:hAnsi="Times New Roman" w:cs="Times New Roman"/>
          <w:sz w:val="24"/>
          <w:szCs w:val="24"/>
        </w:rPr>
        <w:t>9</w:t>
      </w:r>
      <w:r w:rsidRPr="009E6FCF">
        <w:rPr>
          <w:rFonts w:ascii="Times New Roman" w:hAnsi="Times New Roman" w:cs="Times New Roman"/>
          <w:sz w:val="24"/>
          <w:szCs w:val="24"/>
          <w:vertAlign w:val="superscript"/>
        </w:rPr>
        <w:t>1</w:t>
      </w:r>
      <w:r w:rsidRPr="009E6FCF">
        <w:rPr>
          <w:rFonts w:ascii="Times New Roman" w:hAnsi="Times New Roman" w:cs="Times New Roman"/>
          <w:sz w:val="24"/>
          <w:szCs w:val="24"/>
        </w:rPr>
        <w:t xml:space="preserve">.7. </w:t>
      </w:r>
      <w:r w:rsidR="00AA29CA" w:rsidRPr="009E6FCF">
        <w:rPr>
          <w:rFonts w:ascii="Times New Roman" w:hAnsi="Times New Roman" w:cs="Times New Roman"/>
          <w:sz w:val="24"/>
          <w:szCs w:val="24"/>
        </w:rPr>
        <w:t>Победителем конкурса в электронной форме признается его участник, который предложил лучшие условия исполнения договора на основе критериев, указанных в конкурсной документации, и заявке на участие в конкурсе в электронной форме которого присвоен первый номер.</w:t>
      </w:r>
    </w:p>
    <w:p w14:paraId="63DE05BA" w14:textId="77777777" w:rsidR="00BA0485" w:rsidRPr="009E6FCF" w:rsidRDefault="00BA0485" w:rsidP="00BA0485">
      <w:pPr>
        <w:autoSpaceDE w:val="0"/>
        <w:autoSpaceDN w:val="0"/>
        <w:adjustRightInd w:val="0"/>
        <w:spacing w:after="0"/>
        <w:ind w:firstLine="562"/>
      </w:pPr>
    </w:p>
    <w:p w14:paraId="578E9A71" w14:textId="77777777" w:rsidR="00BA0485" w:rsidRPr="009E6FCF" w:rsidRDefault="00BA0485" w:rsidP="00BA0485">
      <w:pPr>
        <w:autoSpaceDE w:val="0"/>
        <w:autoSpaceDN w:val="0"/>
        <w:adjustRightInd w:val="0"/>
        <w:spacing w:after="0"/>
        <w:jc w:val="center"/>
        <w:rPr>
          <w:b/>
        </w:rPr>
      </w:pPr>
      <w:r w:rsidRPr="009E6FCF">
        <w:rPr>
          <w:b/>
        </w:rPr>
        <w:t xml:space="preserve">10. </w:t>
      </w:r>
      <w:r w:rsidRPr="009E6FCF">
        <w:rPr>
          <w:b/>
          <w:i/>
        </w:rPr>
        <w:t xml:space="preserve">Заключение договора по результатам </w:t>
      </w:r>
      <w:r w:rsidR="00AA29CA" w:rsidRPr="009E6FCF">
        <w:rPr>
          <w:b/>
          <w:i/>
        </w:rPr>
        <w:t xml:space="preserve">проведения </w:t>
      </w:r>
      <w:r w:rsidRPr="009E6FCF">
        <w:rPr>
          <w:b/>
          <w:i/>
        </w:rPr>
        <w:t>конкурса в электронной форме</w:t>
      </w:r>
    </w:p>
    <w:p w14:paraId="14C7D425" w14:textId="77777777" w:rsidR="00BA0485" w:rsidRPr="009E6FCF" w:rsidRDefault="00BA0485" w:rsidP="00BA0485">
      <w:pPr>
        <w:tabs>
          <w:tab w:val="left" w:pos="1134"/>
        </w:tabs>
        <w:autoSpaceDE w:val="0"/>
        <w:autoSpaceDN w:val="0"/>
        <w:adjustRightInd w:val="0"/>
        <w:spacing w:after="0"/>
        <w:ind w:firstLine="567"/>
      </w:pPr>
      <w:r w:rsidRPr="009E6FCF">
        <w:t>10.1.</w:t>
      </w:r>
      <w:r w:rsidRPr="009E6FCF">
        <w:tab/>
      </w:r>
      <w:r w:rsidR="002E3B2A" w:rsidRPr="009E6FCF">
        <w:t>По результатам конкурса в электронной форме договор заключается с победителем такого конкурса в порядке, установленном разделом 63 Положения.</w:t>
      </w:r>
    </w:p>
    <w:p w14:paraId="512242EB" w14:textId="77777777" w:rsidR="00BA0485" w:rsidRPr="009E6FCF" w:rsidRDefault="002E3B2A" w:rsidP="00BA0485">
      <w:pPr>
        <w:autoSpaceDE w:val="0"/>
        <w:autoSpaceDN w:val="0"/>
        <w:adjustRightInd w:val="0"/>
        <w:spacing w:after="0"/>
        <w:ind w:firstLine="567"/>
        <w:rPr>
          <w:b/>
        </w:rPr>
      </w:pPr>
      <w:r w:rsidRPr="009E6FCF">
        <w:rPr>
          <w:b/>
        </w:rPr>
        <w:t>Последствия признания конкурса в электронной форме несостоявшимся</w:t>
      </w:r>
      <w:r w:rsidR="00EC703C" w:rsidRPr="009E6FCF">
        <w:rPr>
          <w:b/>
        </w:rPr>
        <w:t>.</w:t>
      </w:r>
    </w:p>
    <w:p w14:paraId="2A6E030B" w14:textId="77777777" w:rsidR="00BA0485" w:rsidRPr="009E6FCF" w:rsidRDefault="00EC703C" w:rsidP="00341B0C">
      <w:pPr>
        <w:numPr>
          <w:ilvl w:val="1"/>
          <w:numId w:val="12"/>
        </w:numPr>
        <w:tabs>
          <w:tab w:val="left" w:pos="1134"/>
        </w:tabs>
        <w:autoSpaceDE w:val="0"/>
        <w:autoSpaceDN w:val="0"/>
        <w:adjustRightInd w:val="0"/>
        <w:spacing w:after="0"/>
        <w:ind w:left="0" w:firstLine="567"/>
      </w:pPr>
      <w:r w:rsidRPr="009E6FCF">
        <w:t>В случае если конкурс в электронной форме признан не состоявшимся в связи с тем, что по окончании срока подачи заявок на участие в конкурсе в электронной форме подана только одна заявка, договор заключается с участником конкурса в электронной форме, подавшим единственную заявку на участие в нем, если данный участник и поданная им заявка на участие в таком конкурсе признаны соответствующими требованиям конкурсной документации, в соответствии с подпунктом 60.1.33 пункта 60.1 Положения в порядке, установленном разделом 63 Положения.</w:t>
      </w:r>
    </w:p>
    <w:p w14:paraId="59779662" w14:textId="77777777" w:rsidR="00BA0485" w:rsidRPr="009E6FCF" w:rsidRDefault="00EC703C" w:rsidP="00341B0C">
      <w:pPr>
        <w:numPr>
          <w:ilvl w:val="1"/>
          <w:numId w:val="12"/>
        </w:numPr>
        <w:tabs>
          <w:tab w:val="left" w:pos="1134"/>
        </w:tabs>
        <w:autoSpaceDE w:val="0"/>
        <w:autoSpaceDN w:val="0"/>
        <w:adjustRightInd w:val="0"/>
        <w:spacing w:after="0"/>
        <w:ind w:left="0" w:firstLine="567"/>
      </w:pPr>
      <w:r w:rsidRPr="009E6FCF">
        <w:t>В случае, если конкурс в электронной форме признан не состоявшимся в связи с тем, что по результатам рассмотрения первых частей заявок на участие в конкурсе в электронной форме только одна заявка соответствует требованиям, указанным в конкурсной документации, договор заключается с единственным участником конкурса в электронной форме, если данный участник и поданная им заявка признаны соответствующими требованиям настоящего Положения и конкурсной документации, в соответствии с подпунктом 60.1.33 пункта 60.1 Положения в порядке, установленном разделом 63 Положения.</w:t>
      </w:r>
    </w:p>
    <w:p w14:paraId="5BD12230" w14:textId="77777777" w:rsidR="00BA0485" w:rsidRPr="009E6FCF" w:rsidRDefault="00EC703C" w:rsidP="00BA0485">
      <w:pPr>
        <w:autoSpaceDE w:val="0"/>
        <w:autoSpaceDN w:val="0"/>
        <w:adjustRightInd w:val="0"/>
        <w:spacing w:after="0"/>
        <w:ind w:firstLine="567"/>
      </w:pPr>
      <w:r w:rsidRPr="009E6FCF">
        <w:t xml:space="preserve">В случае, если конкурс в электронной форме признан не состоявшимся в связи с тем, что по результатам рассмотрения вторых частей заявок на участие в конкурсе в электронной форме только одна такая заявка соответствует требованиям, установленным конкурсной документацией, договор заключается с участником этого конкурса, подавшим такую заявку в </w:t>
      </w:r>
      <w:r w:rsidRPr="009E6FCF">
        <w:lastRenderedPageBreak/>
        <w:t>соответствии с подпунктом 60.1.33 пункта 60.1 Положения в порядке, установленном разделом 63 Положения.</w:t>
      </w:r>
    </w:p>
    <w:p w14:paraId="01197D8F" w14:textId="77777777" w:rsidR="00EC703C" w:rsidRPr="009E6FCF" w:rsidRDefault="00BA0485" w:rsidP="00EC703C">
      <w:pPr>
        <w:pStyle w:val="affffb"/>
        <w:ind w:left="0" w:firstLine="709"/>
        <w:jc w:val="both"/>
        <w:rPr>
          <w:b/>
          <w:szCs w:val="24"/>
        </w:rPr>
      </w:pPr>
      <w:r w:rsidRPr="009E6FCF">
        <w:rPr>
          <w:b/>
          <w:szCs w:val="24"/>
        </w:rPr>
        <w:t>10.4.</w:t>
      </w:r>
      <w:r w:rsidRPr="009E6FCF">
        <w:rPr>
          <w:b/>
          <w:szCs w:val="24"/>
        </w:rPr>
        <w:tab/>
      </w:r>
      <w:r w:rsidR="00EC703C" w:rsidRPr="009E6FCF">
        <w:rPr>
          <w:b/>
          <w:szCs w:val="24"/>
        </w:rPr>
        <w:t>Заказчик вправе провести новую закупку, если конкурс в электронной форме признан не состоявшимся по следующим основаниям:</w:t>
      </w:r>
    </w:p>
    <w:p w14:paraId="49F27C90" w14:textId="77777777" w:rsidR="00BA0485" w:rsidRPr="009E6FCF" w:rsidRDefault="00EC703C" w:rsidP="00EC703C">
      <w:pPr>
        <w:pStyle w:val="affffb"/>
        <w:numPr>
          <w:ilvl w:val="0"/>
          <w:numId w:val="38"/>
        </w:numPr>
        <w:tabs>
          <w:tab w:val="left" w:pos="1134"/>
        </w:tabs>
        <w:autoSpaceDE w:val="0"/>
        <w:autoSpaceDN w:val="0"/>
        <w:adjustRightInd w:val="0"/>
        <w:rPr>
          <w:szCs w:val="24"/>
        </w:rPr>
      </w:pPr>
      <w:r w:rsidRPr="009E6FCF">
        <w:rPr>
          <w:szCs w:val="24"/>
        </w:rPr>
        <w:t>по окончании срока подачи заявок на участие в конкурсе в электронной форме не подано ни одной такой заявки;</w:t>
      </w:r>
    </w:p>
    <w:p w14:paraId="76A18131" w14:textId="77777777" w:rsidR="00EC703C" w:rsidRPr="009E6FCF" w:rsidRDefault="00EC703C" w:rsidP="00EC703C">
      <w:pPr>
        <w:pStyle w:val="affffb"/>
        <w:numPr>
          <w:ilvl w:val="0"/>
          <w:numId w:val="38"/>
        </w:numPr>
        <w:jc w:val="both"/>
        <w:rPr>
          <w:szCs w:val="24"/>
        </w:rPr>
      </w:pPr>
      <w:r w:rsidRPr="009E6FCF">
        <w:rPr>
          <w:szCs w:val="24"/>
        </w:rPr>
        <w:t>по результатам рассмотрения первых частей заявок на участие в конкурсе в электронной форме Комиссия приняла решение об отказе в допуске к участию в таком конкурсе всем участникам закупки, подавшим заявки на участие в нем;</w:t>
      </w:r>
    </w:p>
    <w:p w14:paraId="2CE63B26" w14:textId="77777777" w:rsidR="00EC703C" w:rsidRPr="009E6FCF" w:rsidRDefault="00EC703C" w:rsidP="00EC703C">
      <w:pPr>
        <w:pStyle w:val="affffb"/>
        <w:numPr>
          <w:ilvl w:val="0"/>
          <w:numId w:val="38"/>
        </w:numPr>
        <w:jc w:val="both"/>
        <w:rPr>
          <w:szCs w:val="24"/>
        </w:rPr>
      </w:pPr>
      <w:r w:rsidRPr="009E6FCF">
        <w:rPr>
          <w:szCs w:val="24"/>
        </w:rPr>
        <w:t>по результатам рассмотрения вторых частей заявок на участие в конкурсе в электронной форме Комиссия отклонила все такие заявки;</w:t>
      </w:r>
    </w:p>
    <w:p w14:paraId="1777EE82" w14:textId="77777777" w:rsidR="00EC703C" w:rsidRPr="009E6FCF" w:rsidRDefault="00EC703C" w:rsidP="00EC703C">
      <w:pPr>
        <w:pStyle w:val="affffb"/>
        <w:numPr>
          <w:ilvl w:val="0"/>
          <w:numId w:val="38"/>
        </w:numPr>
        <w:jc w:val="both"/>
        <w:rPr>
          <w:szCs w:val="24"/>
        </w:rPr>
      </w:pPr>
      <w:r w:rsidRPr="009E6FCF">
        <w:rPr>
          <w:szCs w:val="24"/>
        </w:rPr>
        <w:t>в связи с тем, что победитель конкурса в электронной форме уклонился от заключения договора.</w:t>
      </w:r>
    </w:p>
    <w:p w14:paraId="6F05B290" w14:textId="77777777" w:rsidR="00EC703C" w:rsidRPr="009E6FCF" w:rsidRDefault="00EC703C" w:rsidP="00EC703C">
      <w:r w:rsidRPr="009E6FCF">
        <w:t>Заказчик обязан внести изменения в План закупки в порядке, установленном разделом 6 Положения.</w:t>
      </w:r>
    </w:p>
    <w:p w14:paraId="48A02723" w14:textId="77777777" w:rsidR="00EC703C" w:rsidRPr="009E6FCF" w:rsidRDefault="00EC703C" w:rsidP="00EC703C">
      <w:r w:rsidRPr="009E6FCF">
        <w:t>При этом предмет закупки (в том числе количество товара, объем работы или услуги), требования, предъявляемые к участникам закупки, предмету закупки, условия договора новой закупки, должны соответствовать требованиям и условиям, которые содержались в конкурсной документации конкурса в электронной форме, признанного несостоявшимся, за исключением срока исполнения договора, который в случае, если он определен конкретной календарной датой, должен быть продлен на срок не менее чем срок, необходимый для проведения новой закупки.</w:t>
      </w:r>
    </w:p>
    <w:p w14:paraId="430A480D" w14:textId="77777777" w:rsidR="00BA0485" w:rsidRPr="009E6FCF" w:rsidRDefault="00BA0485" w:rsidP="00BA0485">
      <w:pPr>
        <w:autoSpaceDE w:val="0"/>
        <w:autoSpaceDN w:val="0"/>
        <w:adjustRightInd w:val="0"/>
        <w:spacing w:after="0"/>
        <w:ind w:firstLine="567"/>
      </w:pPr>
    </w:p>
    <w:p w14:paraId="7C7AE87F" w14:textId="77777777" w:rsidR="00BA0485" w:rsidRPr="009E6FCF" w:rsidRDefault="00BA0485" w:rsidP="00BA0485">
      <w:pPr>
        <w:autoSpaceDE w:val="0"/>
        <w:autoSpaceDN w:val="0"/>
        <w:adjustRightInd w:val="0"/>
        <w:spacing w:after="0"/>
        <w:ind w:firstLine="706"/>
        <w:jc w:val="center"/>
        <w:rPr>
          <w:b/>
        </w:rPr>
      </w:pPr>
    </w:p>
    <w:p w14:paraId="12363ECF" w14:textId="77777777" w:rsidR="003355A0" w:rsidRPr="009E6FCF" w:rsidRDefault="00EC703C" w:rsidP="00BA0485">
      <w:pPr>
        <w:tabs>
          <w:tab w:val="left" w:pos="1159"/>
        </w:tabs>
        <w:autoSpaceDE w:val="0"/>
        <w:autoSpaceDN w:val="0"/>
        <w:adjustRightInd w:val="0"/>
        <w:spacing w:after="0"/>
        <w:ind w:firstLine="569"/>
        <w:rPr>
          <w:b/>
          <w:i/>
        </w:rPr>
      </w:pPr>
      <w:r w:rsidRPr="009E6FCF">
        <w:rPr>
          <w:b/>
        </w:rPr>
        <w:t>11.</w:t>
      </w:r>
      <w:r w:rsidR="003355A0" w:rsidRPr="009E6FCF">
        <w:rPr>
          <w:b/>
        </w:rPr>
        <w:t xml:space="preserve"> </w:t>
      </w:r>
      <w:r w:rsidR="003355A0" w:rsidRPr="009E6FCF">
        <w:rPr>
          <w:b/>
          <w:i/>
        </w:rPr>
        <w:t>Порядок отмены закупки</w:t>
      </w:r>
    </w:p>
    <w:p w14:paraId="4614499D" w14:textId="77777777" w:rsidR="003355A0" w:rsidRPr="009E6FCF" w:rsidRDefault="00EC703C" w:rsidP="00BA0485">
      <w:pPr>
        <w:tabs>
          <w:tab w:val="left" w:pos="1159"/>
        </w:tabs>
        <w:autoSpaceDE w:val="0"/>
        <w:autoSpaceDN w:val="0"/>
        <w:adjustRightInd w:val="0"/>
        <w:spacing w:after="0"/>
        <w:ind w:firstLine="569"/>
      </w:pPr>
      <w:r w:rsidRPr="009E6FCF">
        <w:t>11.1</w:t>
      </w:r>
      <w:r w:rsidR="003355A0" w:rsidRPr="009E6FCF">
        <w:t>. Заказчик вправе отменить конкурентную закупку по одному и более предмету закупки (лоту) до наступления даты и времени окончания срока подачи заявок на участие в конкурентной закупке.</w:t>
      </w:r>
    </w:p>
    <w:p w14:paraId="1358F1A4" w14:textId="77777777" w:rsidR="008D6694" w:rsidRPr="009E6FCF" w:rsidRDefault="00EC703C" w:rsidP="00BA0485">
      <w:pPr>
        <w:tabs>
          <w:tab w:val="left" w:pos="1159"/>
        </w:tabs>
        <w:autoSpaceDE w:val="0"/>
        <w:autoSpaceDN w:val="0"/>
        <w:adjustRightInd w:val="0"/>
        <w:spacing w:after="0"/>
        <w:ind w:firstLine="569"/>
      </w:pPr>
      <w:r w:rsidRPr="009E6FCF">
        <w:t>11.2</w:t>
      </w:r>
      <w:r w:rsidR="008D6694" w:rsidRPr="009E6FCF">
        <w:t>. Решение об отмене конкурентной закупки размещается в Единой информационной системе в день принятия этого решения, за исключением случая, предусмотренного пунктом 16.3 Положения.</w:t>
      </w:r>
    </w:p>
    <w:p w14:paraId="563ADFBE" w14:textId="77777777" w:rsidR="008D6694" w:rsidRPr="009E6FCF" w:rsidRDefault="00EC703C" w:rsidP="00BA0485">
      <w:pPr>
        <w:tabs>
          <w:tab w:val="left" w:pos="1159"/>
        </w:tabs>
        <w:autoSpaceDE w:val="0"/>
        <w:autoSpaceDN w:val="0"/>
        <w:adjustRightInd w:val="0"/>
        <w:spacing w:after="0"/>
        <w:ind w:firstLine="569"/>
      </w:pPr>
      <w:r w:rsidRPr="009E6FCF">
        <w:t>11.3</w:t>
      </w:r>
      <w:r w:rsidR="008D6694" w:rsidRPr="009E6FCF">
        <w:t>. Решение об отмене конкурентной закупки, осуществляемой закрытым способом, доводится до сведения участников такой закупки, подавших заявки, в день принятия этого решения (при наличии у Заказчика информации для осуществления связи с данными участниками).</w:t>
      </w:r>
    </w:p>
    <w:p w14:paraId="2BA65A96" w14:textId="77777777" w:rsidR="00BA0485" w:rsidRPr="009E6FCF" w:rsidRDefault="00EC703C" w:rsidP="00BA0485">
      <w:pPr>
        <w:tabs>
          <w:tab w:val="left" w:pos="1159"/>
        </w:tabs>
        <w:autoSpaceDE w:val="0"/>
        <w:autoSpaceDN w:val="0"/>
        <w:adjustRightInd w:val="0"/>
        <w:spacing w:after="0"/>
        <w:ind w:firstLine="569"/>
      </w:pPr>
      <w:r w:rsidRPr="009E6FCF">
        <w:t>11.4</w:t>
      </w:r>
      <w:r w:rsidR="008D6694" w:rsidRPr="009E6FCF">
        <w:t>. В течение одного часа с момента размещения в Единой информационной системе извещения об отмене конкурентной закупки в электронной форме, оператор электронной площадки размещает указанную информацию на электронной площадке, направляет уведомления об отмене конкурентной закупки в электронной форме всем участникам конкурентной закупки в электронной форме, подавшим заявки на участие в ней.</w:t>
      </w:r>
    </w:p>
    <w:p w14:paraId="27EDE8D0" w14:textId="77777777" w:rsidR="008D6694" w:rsidRPr="009E6FCF" w:rsidRDefault="00EC703C" w:rsidP="00BA0485">
      <w:pPr>
        <w:tabs>
          <w:tab w:val="left" w:pos="1159"/>
        </w:tabs>
        <w:autoSpaceDE w:val="0"/>
        <w:autoSpaceDN w:val="0"/>
        <w:adjustRightInd w:val="0"/>
        <w:spacing w:after="0"/>
        <w:ind w:firstLine="569"/>
      </w:pPr>
      <w:r w:rsidRPr="009E6FCF">
        <w:t>11.5</w:t>
      </w:r>
      <w:r w:rsidR="000D052B" w:rsidRPr="009E6FCF">
        <w:t xml:space="preserve">. В случае, если Заказчиком принято решение об отмене конкурентной закупки в соответствии с </w:t>
      </w:r>
      <w:hyperlink r:id="rId13" w:anchor="P311" w:history="1">
        <w:r w:rsidR="000D052B" w:rsidRPr="009E6FCF">
          <w:rPr>
            <w:rStyle w:val="af5"/>
          </w:rPr>
          <w:t>пунктом</w:t>
        </w:r>
      </w:hyperlink>
      <w:r w:rsidR="000D052B" w:rsidRPr="009E6FCF">
        <w:t xml:space="preserve"> 16.1 Положения, оператор электронной площадки не вправе направлять Заказчику заявки участников такой конкурентной закупки.</w:t>
      </w:r>
    </w:p>
    <w:p w14:paraId="6D092F81" w14:textId="77777777" w:rsidR="000D052B" w:rsidRPr="009E6FCF" w:rsidRDefault="00EC703C" w:rsidP="00BA0485">
      <w:pPr>
        <w:tabs>
          <w:tab w:val="left" w:pos="1159"/>
        </w:tabs>
        <w:autoSpaceDE w:val="0"/>
        <w:autoSpaceDN w:val="0"/>
        <w:adjustRightInd w:val="0"/>
        <w:spacing w:after="0"/>
        <w:ind w:firstLine="569"/>
      </w:pPr>
      <w:r w:rsidRPr="009E6FCF">
        <w:t>11.6</w:t>
      </w:r>
      <w:r w:rsidR="000D052B" w:rsidRPr="009E6FCF">
        <w:t xml:space="preserve">. По истечении срока отмены конкурентной закупки в соответствии с пунктом 16.1 Положения и до заключения договора Заказчик вправе отменить конкурентную закупку только в случае возникновения обстоятельств </w:t>
      </w:r>
      <w:hyperlink r:id="rId14" w:history="1">
        <w:r w:rsidR="000D052B" w:rsidRPr="009E6FCF">
          <w:rPr>
            <w:rStyle w:val="af5"/>
          </w:rPr>
          <w:t>непреодолимой силы</w:t>
        </w:r>
      </w:hyperlink>
      <w:r w:rsidR="000D052B" w:rsidRPr="009E6FCF">
        <w:t xml:space="preserve"> в соответствии с гражданским законодательством.</w:t>
      </w:r>
    </w:p>
    <w:p w14:paraId="14704DB2" w14:textId="77777777" w:rsidR="000D052B" w:rsidRPr="009E6FCF" w:rsidRDefault="00EC703C" w:rsidP="00BA0485">
      <w:pPr>
        <w:tabs>
          <w:tab w:val="left" w:pos="1159"/>
        </w:tabs>
        <w:autoSpaceDE w:val="0"/>
        <w:autoSpaceDN w:val="0"/>
        <w:adjustRightInd w:val="0"/>
        <w:spacing w:after="0"/>
        <w:ind w:firstLine="569"/>
      </w:pPr>
      <w:r w:rsidRPr="009E6FCF">
        <w:t>11.7</w:t>
      </w:r>
      <w:r w:rsidR="00DD4CB3" w:rsidRPr="009E6FCF">
        <w:t>. При отмене конкурентной закупки Заказчик не несет ответственность перед участниками закупки, подавшими заявки, за исключением случая, если вследствие отмены конкурентной закупки участникам закупки причинены убытки в результате недобросовестных действий Заказчика.</w:t>
      </w:r>
    </w:p>
    <w:p w14:paraId="33615372" w14:textId="77777777" w:rsidR="00DD4CB3" w:rsidRPr="009E6FCF" w:rsidRDefault="00EC703C" w:rsidP="00BA0485">
      <w:pPr>
        <w:tabs>
          <w:tab w:val="left" w:pos="1159"/>
        </w:tabs>
        <w:autoSpaceDE w:val="0"/>
        <w:autoSpaceDN w:val="0"/>
        <w:adjustRightInd w:val="0"/>
        <w:spacing w:after="0"/>
        <w:ind w:firstLine="569"/>
      </w:pPr>
      <w:r w:rsidRPr="009E6FCF">
        <w:lastRenderedPageBreak/>
        <w:t>11.8</w:t>
      </w:r>
      <w:r w:rsidR="00E23FAE" w:rsidRPr="009E6FCF">
        <w:t>. Участник закупки несет все расходы, связанные с подготовкой, подачей заявки на участие и участием в конкурентной закупке, а также заключением договора.</w:t>
      </w:r>
    </w:p>
    <w:p w14:paraId="37CB1594" w14:textId="77777777" w:rsidR="00E23FAE" w:rsidRPr="009E6FCF" w:rsidRDefault="00EC703C" w:rsidP="00BA0485">
      <w:pPr>
        <w:tabs>
          <w:tab w:val="left" w:pos="1159"/>
        </w:tabs>
        <w:autoSpaceDE w:val="0"/>
        <w:autoSpaceDN w:val="0"/>
        <w:adjustRightInd w:val="0"/>
        <w:spacing w:after="0"/>
        <w:ind w:firstLine="569"/>
      </w:pPr>
      <w:r w:rsidRPr="009E6FCF">
        <w:t>11.9</w:t>
      </w:r>
      <w:r w:rsidR="00E23FAE" w:rsidRPr="009E6FCF">
        <w:t>. Заказчик не имеет обязательств в связи с такими расходами, за исключением случаев, прямо предусмотренных законодательством Российской Федерации.</w:t>
      </w:r>
    </w:p>
    <w:p w14:paraId="0507AE74" w14:textId="77777777" w:rsidR="001C35AD" w:rsidRDefault="001C35AD" w:rsidP="007C09DB">
      <w:pPr>
        <w:suppressLineNumbers/>
        <w:suppressAutoHyphens/>
        <w:jc w:val="right"/>
        <w:outlineLvl w:val="1"/>
      </w:pPr>
      <w:bookmarkStart w:id="141" w:name="_Toc375898324"/>
      <w:bookmarkStart w:id="142" w:name="_Toc375898908"/>
      <w:bookmarkStart w:id="143" w:name="_Toc383532357"/>
    </w:p>
    <w:p w14:paraId="12BC49E5" w14:textId="77777777" w:rsidR="001C35AD" w:rsidRDefault="001C35AD" w:rsidP="007C09DB">
      <w:pPr>
        <w:suppressLineNumbers/>
        <w:suppressAutoHyphens/>
        <w:jc w:val="right"/>
        <w:outlineLvl w:val="1"/>
      </w:pPr>
    </w:p>
    <w:p w14:paraId="5C6BA10B" w14:textId="77777777" w:rsidR="001C35AD" w:rsidRDefault="001C35AD" w:rsidP="007C09DB">
      <w:pPr>
        <w:suppressLineNumbers/>
        <w:suppressAutoHyphens/>
        <w:jc w:val="right"/>
        <w:outlineLvl w:val="1"/>
      </w:pPr>
    </w:p>
    <w:p w14:paraId="280E0E72" w14:textId="77777777" w:rsidR="001C35AD" w:rsidRDefault="001C35AD" w:rsidP="007C09DB">
      <w:pPr>
        <w:suppressLineNumbers/>
        <w:suppressAutoHyphens/>
        <w:jc w:val="right"/>
        <w:outlineLvl w:val="1"/>
      </w:pPr>
    </w:p>
    <w:p w14:paraId="3E4CF106" w14:textId="77777777" w:rsidR="001C35AD" w:rsidRDefault="001C35AD" w:rsidP="007C09DB">
      <w:pPr>
        <w:suppressLineNumbers/>
        <w:suppressAutoHyphens/>
        <w:jc w:val="right"/>
        <w:outlineLvl w:val="1"/>
      </w:pPr>
    </w:p>
    <w:p w14:paraId="28C74334" w14:textId="77777777" w:rsidR="001C35AD" w:rsidRDefault="001C35AD" w:rsidP="007C09DB">
      <w:pPr>
        <w:suppressLineNumbers/>
        <w:suppressAutoHyphens/>
        <w:jc w:val="right"/>
        <w:outlineLvl w:val="1"/>
      </w:pPr>
    </w:p>
    <w:p w14:paraId="7F69FB6D" w14:textId="77777777" w:rsidR="001C35AD" w:rsidRDefault="001C35AD" w:rsidP="007C09DB">
      <w:pPr>
        <w:suppressLineNumbers/>
        <w:suppressAutoHyphens/>
        <w:jc w:val="right"/>
        <w:outlineLvl w:val="1"/>
      </w:pPr>
    </w:p>
    <w:p w14:paraId="1FDF8720" w14:textId="77777777" w:rsidR="001C35AD" w:rsidRDefault="001C35AD" w:rsidP="007C09DB">
      <w:pPr>
        <w:suppressLineNumbers/>
        <w:suppressAutoHyphens/>
        <w:jc w:val="right"/>
        <w:outlineLvl w:val="1"/>
      </w:pPr>
    </w:p>
    <w:p w14:paraId="5D4F9A49" w14:textId="77777777" w:rsidR="001C35AD" w:rsidRDefault="001C35AD" w:rsidP="007C09DB">
      <w:pPr>
        <w:suppressLineNumbers/>
        <w:suppressAutoHyphens/>
        <w:jc w:val="right"/>
        <w:outlineLvl w:val="1"/>
      </w:pPr>
    </w:p>
    <w:p w14:paraId="51DEBD2F" w14:textId="77777777" w:rsidR="001C35AD" w:rsidRDefault="001C35AD" w:rsidP="007C09DB">
      <w:pPr>
        <w:suppressLineNumbers/>
        <w:suppressAutoHyphens/>
        <w:jc w:val="right"/>
        <w:outlineLvl w:val="1"/>
      </w:pPr>
    </w:p>
    <w:p w14:paraId="690C85AB" w14:textId="77777777" w:rsidR="00BA2BAB" w:rsidRDefault="00BA2BAB" w:rsidP="009E6FCF">
      <w:pPr>
        <w:suppressLineNumbers/>
        <w:suppressAutoHyphens/>
        <w:outlineLvl w:val="1"/>
      </w:pPr>
    </w:p>
    <w:p w14:paraId="21E79B38" w14:textId="77777777" w:rsidR="00E1369C" w:rsidRDefault="00E1369C" w:rsidP="009E6FCF">
      <w:pPr>
        <w:suppressLineNumbers/>
        <w:suppressAutoHyphens/>
        <w:outlineLvl w:val="1"/>
      </w:pPr>
    </w:p>
    <w:p w14:paraId="4D3A6FBC" w14:textId="77777777" w:rsidR="00E1369C" w:rsidRDefault="00E1369C" w:rsidP="009E6FCF">
      <w:pPr>
        <w:suppressLineNumbers/>
        <w:suppressAutoHyphens/>
        <w:outlineLvl w:val="1"/>
      </w:pPr>
    </w:p>
    <w:p w14:paraId="55DD6892" w14:textId="77777777" w:rsidR="00E1369C" w:rsidRDefault="00E1369C" w:rsidP="009E6FCF">
      <w:pPr>
        <w:suppressLineNumbers/>
        <w:suppressAutoHyphens/>
        <w:outlineLvl w:val="1"/>
      </w:pPr>
    </w:p>
    <w:p w14:paraId="2A018ABF" w14:textId="77777777" w:rsidR="00E1369C" w:rsidRDefault="00E1369C" w:rsidP="009E6FCF">
      <w:pPr>
        <w:suppressLineNumbers/>
        <w:suppressAutoHyphens/>
        <w:outlineLvl w:val="1"/>
      </w:pPr>
    </w:p>
    <w:p w14:paraId="183495D5" w14:textId="77777777" w:rsidR="00E1369C" w:rsidRDefault="00E1369C" w:rsidP="009E6FCF">
      <w:pPr>
        <w:suppressLineNumbers/>
        <w:suppressAutoHyphens/>
        <w:outlineLvl w:val="1"/>
      </w:pPr>
    </w:p>
    <w:p w14:paraId="3464DB0E" w14:textId="77777777" w:rsidR="00E1369C" w:rsidRDefault="00E1369C" w:rsidP="009E6FCF">
      <w:pPr>
        <w:suppressLineNumbers/>
        <w:suppressAutoHyphens/>
        <w:outlineLvl w:val="1"/>
      </w:pPr>
    </w:p>
    <w:p w14:paraId="1C34774A" w14:textId="77777777" w:rsidR="00E1369C" w:rsidRDefault="00E1369C" w:rsidP="009E6FCF">
      <w:pPr>
        <w:suppressLineNumbers/>
        <w:suppressAutoHyphens/>
        <w:outlineLvl w:val="1"/>
      </w:pPr>
    </w:p>
    <w:p w14:paraId="23D10523" w14:textId="77777777" w:rsidR="00E1369C" w:rsidRDefault="00E1369C" w:rsidP="009E6FCF">
      <w:pPr>
        <w:suppressLineNumbers/>
        <w:suppressAutoHyphens/>
        <w:outlineLvl w:val="1"/>
      </w:pPr>
    </w:p>
    <w:p w14:paraId="24BECC7C" w14:textId="77777777" w:rsidR="00E1369C" w:rsidRDefault="00E1369C" w:rsidP="009E6FCF">
      <w:pPr>
        <w:suppressLineNumbers/>
        <w:suppressAutoHyphens/>
        <w:outlineLvl w:val="1"/>
      </w:pPr>
    </w:p>
    <w:p w14:paraId="2070E9E8" w14:textId="77777777" w:rsidR="001C35AD" w:rsidRDefault="001C35AD" w:rsidP="007C09DB">
      <w:pPr>
        <w:suppressLineNumbers/>
        <w:suppressAutoHyphens/>
        <w:jc w:val="right"/>
        <w:outlineLvl w:val="1"/>
      </w:pPr>
    </w:p>
    <w:p w14:paraId="26CA3BA1" w14:textId="77777777" w:rsidR="007C09DB" w:rsidRPr="00C03BF1" w:rsidRDefault="007C09DB" w:rsidP="007C09DB">
      <w:pPr>
        <w:suppressLineNumbers/>
        <w:suppressAutoHyphens/>
        <w:jc w:val="right"/>
        <w:outlineLvl w:val="1"/>
      </w:pPr>
      <w:r w:rsidRPr="00C03BF1">
        <w:t>Приложение 1</w:t>
      </w:r>
      <w:bookmarkEnd w:id="141"/>
      <w:bookmarkEnd w:id="142"/>
      <w:bookmarkEnd w:id="143"/>
    </w:p>
    <w:p w14:paraId="375E5ADE" w14:textId="77777777" w:rsidR="007C09DB" w:rsidRPr="00C03BF1" w:rsidRDefault="007C09DB" w:rsidP="007C09DB">
      <w:pPr>
        <w:suppressLineNumbers/>
        <w:suppressAutoHyphens/>
        <w:jc w:val="right"/>
        <w:outlineLvl w:val="1"/>
      </w:pPr>
      <w:bookmarkStart w:id="144" w:name="_Toc375898325"/>
      <w:bookmarkStart w:id="145" w:name="_Toc375898909"/>
      <w:bookmarkStart w:id="146" w:name="_Toc383532358"/>
      <w:r w:rsidRPr="00C03BF1">
        <w:t>К информационной карте конкурса</w:t>
      </w:r>
      <w:bookmarkEnd w:id="144"/>
      <w:bookmarkEnd w:id="145"/>
      <w:bookmarkEnd w:id="146"/>
    </w:p>
    <w:p w14:paraId="39D0C626" w14:textId="77777777" w:rsidR="007C09DB" w:rsidRPr="00C03BF1" w:rsidRDefault="007C09DB" w:rsidP="007C09DB">
      <w:pPr>
        <w:suppressLineNumbers/>
        <w:suppressAutoHyphens/>
        <w:jc w:val="right"/>
        <w:outlineLvl w:val="1"/>
      </w:pPr>
    </w:p>
    <w:p w14:paraId="194E6EEF" w14:textId="77777777" w:rsidR="000F5DC2" w:rsidRDefault="000F5DC2" w:rsidP="000F5DC2">
      <w:pPr>
        <w:suppressLineNumbers/>
        <w:suppressAutoHyphens/>
        <w:jc w:val="center"/>
        <w:outlineLvl w:val="1"/>
        <w:rPr>
          <w:rStyle w:val="14"/>
          <w:bCs/>
          <w:szCs w:val="28"/>
        </w:rPr>
      </w:pPr>
      <w:bookmarkStart w:id="147" w:name="_Toc363543597"/>
      <w:bookmarkStart w:id="148" w:name="_Toc363544511"/>
      <w:bookmarkStart w:id="149" w:name="_Toc363547563"/>
      <w:bookmarkStart w:id="150" w:name="_Toc375898334"/>
      <w:bookmarkStart w:id="151" w:name="_Toc375898918"/>
      <w:bookmarkStart w:id="152" w:name="_Toc383532362"/>
      <w:r>
        <w:rPr>
          <w:rStyle w:val="14"/>
          <w:bCs/>
          <w:szCs w:val="28"/>
        </w:rPr>
        <w:t>КРИТЕРИИ ОЦЕНКИ ЗАЯВОК НА УЧАСТИЕ В ОТКРЫТОМ КОНКУРСЕ, ВЕЛИЧИНЫ ЗНАЧИМОСТИ ЭТИХ КРИТЕРИЕВ, ПОРЯДОК РАССМОТРЕНИЯ И ОЦЕНКИ ЗАЯВОК</w:t>
      </w:r>
    </w:p>
    <w:p w14:paraId="7102731B" w14:textId="77777777" w:rsidR="000F5DC2" w:rsidRDefault="000F5DC2" w:rsidP="000F5DC2">
      <w:pPr>
        <w:suppressLineNumbers/>
        <w:suppressAutoHyphens/>
        <w:jc w:val="center"/>
        <w:outlineLvl w:val="1"/>
        <w:rPr>
          <w:rStyle w:val="14"/>
          <w:bCs/>
          <w:szCs w:val="28"/>
        </w:rPr>
      </w:pPr>
    </w:p>
    <w:p w14:paraId="0606BA10" w14:textId="77777777" w:rsidR="000F5DC2" w:rsidRDefault="000F5DC2" w:rsidP="00341B0C">
      <w:pPr>
        <w:widowControl w:val="0"/>
        <w:numPr>
          <w:ilvl w:val="0"/>
          <w:numId w:val="4"/>
        </w:numPr>
        <w:autoSpaceDE w:val="0"/>
        <w:autoSpaceDN w:val="0"/>
        <w:adjustRightInd w:val="0"/>
        <w:spacing w:after="0"/>
        <w:ind w:left="0" w:firstLine="0"/>
        <w:jc w:val="center"/>
      </w:pPr>
      <w:r>
        <w:rPr>
          <w:b/>
        </w:rPr>
        <w:t>Общие положения</w:t>
      </w:r>
    </w:p>
    <w:p w14:paraId="4B1CB6FA" w14:textId="77777777" w:rsidR="000F5DC2" w:rsidRDefault="000F5DC2" w:rsidP="000F5DC2">
      <w:pPr>
        <w:autoSpaceDE w:val="0"/>
        <w:autoSpaceDN w:val="0"/>
        <w:adjustRightInd w:val="0"/>
      </w:pPr>
    </w:p>
    <w:p w14:paraId="6A4CF626" w14:textId="77777777" w:rsidR="00A34D0D" w:rsidRDefault="000F5DC2" w:rsidP="00A34D0D">
      <w:pPr>
        <w:ind w:firstLine="709"/>
      </w:pPr>
      <w:r>
        <w:t>Оценка заявок участников закупки производится в соответствии с постановлением Правительства Российской Федерации от 28 ноября 2013 г. № 1085 «Об утверждении Правил оценки заявок, окончательных предложений участников закупки товаров, работ, услуг для обеспечения государственных и муниципальных нужд».</w:t>
      </w:r>
    </w:p>
    <w:p w14:paraId="6AEB32EB" w14:textId="258BF902" w:rsidR="000F5DC2" w:rsidRDefault="000F5DC2" w:rsidP="00A34D0D">
      <w:pPr>
        <w:ind w:firstLine="709"/>
      </w:pPr>
      <w:r>
        <w:t>Для оценки заявок в целях определения наилучших условий исполнения контракта в настоящей конкурсной документации установлены следующие критерии оценки:</w:t>
      </w:r>
    </w:p>
    <w:p w14:paraId="5C0D43AD" w14:textId="77777777" w:rsidR="000F5DC2" w:rsidRDefault="000F5DC2" w:rsidP="000F5DC2">
      <w:pPr>
        <w:tabs>
          <w:tab w:val="left" w:pos="1276"/>
        </w:tabs>
        <w:autoSpaceDE w:val="0"/>
        <w:autoSpaceDN w:val="0"/>
        <w:adjustRightInd w:val="0"/>
      </w:pPr>
    </w:p>
    <w:tbl>
      <w:tblPr>
        <w:tblW w:w="484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486"/>
        <w:gridCol w:w="1633"/>
        <w:gridCol w:w="2431"/>
      </w:tblGrid>
      <w:tr w:rsidR="000F5DC2" w14:paraId="18B3707C" w14:textId="77777777" w:rsidTr="00FE6287">
        <w:trPr>
          <w:jc w:val="center"/>
        </w:trPr>
        <w:tc>
          <w:tcPr>
            <w:tcW w:w="2872" w:type="pct"/>
            <w:tcBorders>
              <w:top w:val="single" w:sz="4" w:space="0" w:color="auto"/>
              <w:left w:val="single" w:sz="4" w:space="0" w:color="auto"/>
              <w:bottom w:val="single" w:sz="4" w:space="0" w:color="auto"/>
              <w:right w:val="single" w:sz="4" w:space="0" w:color="auto"/>
            </w:tcBorders>
            <w:hideMark/>
          </w:tcPr>
          <w:p w14:paraId="03EA29AE" w14:textId="77777777" w:rsidR="000F5DC2" w:rsidRDefault="000F5DC2">
            <w:pPr>
              <w:tabs>
                <w:tab w:val="left" w:pos="1276"/>
              </w:tabs>
              <w:autoSpaceDE w:val="0"/>
              <w:autoSpaceDN w:val="0"/>
              <w:adjustRightInd w:val="0"/>
              <w:spacing w:line="256" w:lineRule="auto"/>
              <w:jc w:val="center"/>
              <w:rPr>
                <w:lang w:eastAsia="en-US"/>
              </w:rPr>
            </w:pPr>
            <w:r>
              <w:rPr>
                <w:lang w:eastAsia="en-US"/>
              </w:rPr>
              <w:t>Наименование критерия оценки</w:t>
            </w:r>
          </w:p>
        </w:tc>
        <w:tc>
          <w:tcPr>
            <w:tcW w:w="855" w:type="pct"/>
            <w:tcBorders>
              <w:top w:val="single" w:sz="4" w:space="0" w:color="auto"/>
              <w:left w:val="single" w:sz="4" w:space="0" w:color="auto"/>
              <w:bottom w:val="single" w:sz="4" w:space="0" w:color="auto"/>
              <w:right w:val="single" w:sz="4" w:space="0" w:color="auto"/>
            </w:tcBorders>
            <w:hideMark/>
          </w:tcPr>
          <w:p w14:paraId="494DA5EB" w14:textId="77777777" w:rsidR="000F5DC2" w:rsidRDefault="000F5DC2">
            <w:pPr>
              <w:tabs>
                <w:tab w:val="left" w:pos="1276"/>
              </w:tabs>
              <w:autoSpaceDE w:val="0"/>
              <w:autoSpaceDN w:val="0"/>
              <w:adjustRightInd w:val="0"/>
              <w:spacing w:line="256" w:lineRule="auto"/>
              <w:jc w:val="center"/>
              <w:rPr>
                <w:lang w:eastAsia="en-US"/>
              </w:rPr>
            </w:pPr>
            <w:r>
              <w:rPr>
                <w:lang w:eastAsia="en-US"/>
              </w:rPr>
              <w:t>Значимость критерия оценки (%)</w:t>
            </w:r>
          </w:p>
        </w:tc>
        <w:tc>
          <w:tcPr>
            <w:tcW w:w="1273" w:type="pct"/>
            <w:tcBorders>
              <w:top w:val="single" w:sz="4" w:space="0" w:color="auto"/>
              <w:left w:val="single" w:sz="4" w:space="0" w:color="auto"/>
              <w:bottom w:val="single" w:sz="4" w:space="0" w:color="auto"/>
              <w:right w:val="single" w:sz="4" w:space="0" w:color="auto"/>
            </w:tcBorders>
            <w:hideMark/>
          </w:tcPr>
          <w:p w14:paraId="42E2FA91" w14:textId="77777777" w:rsidR="000F5DC2" w:rsidRDefault="000F5DC2">
            <w:pPr>
              <w:tabs>
                <w:tab w:val="left" w:pos="1276"/>
              </w:tabs>
              <w:autoSpaceDE w:val="0"/>
              <w:autoSpaceDN w:val="0"/>
              <w:adjustRightInd w:val="0"/>
              <w:spacing w:line="256" w:lineRule="auto"/>
              <w:jc w:val="center"/>
              <w:rPr>
                <w:lang w:eastAsia="en-US"/>
              </w:rPr>
            </w:pPr>
            <w:r>
              <w:rPr>
                <w:lang w:eastAsia="en-US"/>
              </w:rPr>
              <w:t>Коэффициент значимости критерия оценки (КЗ)</w:t>
            </w:r>
          </w:p>
        </w:tc>
      </w:tr>
      <w:tr w:rsidR="000F5DC2" w14:paraId="087081FA" w14:textId="77777777" w:rsidTr="000F5DC2">
        <w:trPr>
          <w:jc w:val="center"/>
        </w:trPr>
        <w:tc>
          <w:tcPr>
            <w:tcW w:w="5000" w:type="pct"/>
            <w:gridSpan w:val="3"/>
            <w:tcBorders>
              <w:top w:val="single" w:sz="4" w:space="0" w:color="auto"/>
              <w:left w:val="single" w:sz="4" w:space="0" w:color="auto"/>
              <w:bottom w:val="single" w:sz="4" w:space="0" w:color="auto"/>
              <w:right w:val="single" w:sz="4" w:space="0" w:color="auto"/>
            </w:tcBorders>
            <w:hideMark/>
          </w:tcPr>
          <w:p w14:paraId="36EEF66D" w14:textId="77777777" w:rsidR="000F5DC2" w:rsidRDefault="000F5DC2">
            <w:pPr>
              <w:tabs>
                <w:tab w:val="left" w:pos="1276"/>
              </w:tabs>
              <w:autoSpaceDE w:val="0"/>
              <w:autoSpaceDN w:val="0"/>
              <w:adjustRightInd w:val="0"/>
              <w:spacing w:line="256" w:lineRule="auto"/>
              <w:jc w:val="center"/>
              <w:rPr>
                <w:lang w:eastAsia="en-US"/>
              </w:rPr>
            </w:pPr>
            <w:r>
              <w:rPr>
                <w:lang w:eastAsia="en-US"/>
              </w:rPr>
              <w:lastRenderedPageBreak/>
              <w:t>Стоимостные критерии оценки</w:t>
            </w:r>
          </w:p>
        </w:tc>
      </w:tr>
      <w:tr w:rsidR="000F5DC2" w14:paraId="3CFF1FAE" w14:textId="77777777" w:rsidTr="00FE6287">
        <w:trPr>
          <w:jc w:val="center"/>
        </w:trPr>
        <w:tc>
          <w:tcPr>
            <w:tcW w:w="2872" w:type="pct"/>
            <w:tcBorders>
              <w:top w:val="single" w:sz="4" w:space="0" w:color="auto"/>
              <w:left w:val="single" w:sz="4" w:space="0" w:color="auto"/>
              <w:bottom w:val="single" w:sz="4" w:space="0" w:color="auto"/>
              <w:right w:val="single" w:sz="4" w:space="0" w:color="auto"/>
            </w:tcBorders>
            <w:hideMark/>
          </w:tcPr>
          <w:p w14:paraId="5F370725" w14:textId="77777777" w:rsidR="000F5DC2" w:rsidRDefault="000F5DC2">
            <w:pPr>
              <w:tabs>
                <w:tab w:val="left" w:pos="1276"/>
              </w:tabs>
              <w:autoSpaceDE w:val="0"/>
              <w:autoSpaceDN w:val="0"/>
              <w:adjustRightInd w:val="0"/>
              <w:spacing w:line="256" w:lineRule="auto"/>
              <w:rPr>
                <w:u w:val="single"/>
                <w:lang w:eastAsia="en-US"/>
              </w:rPr>
            </w:pPr>
            <w:r>
              <w:rPr>
                <w:lang w:eastAsia="en-US"/>
              </w:rPr>
              <w:t>Цена контракта</w:t>
            </w:r>
          </w:p>
        </w:tc>
        <w:tc>
          <w:tcPr>
            <w:tcW w:w="855" w:type="pct"/>
            <w:tcBorders>
              <w:top w:val="single" w:sz="4" w:space="0" w:color="auto"/>
              <w:left w:val="single" w:sz="4" w:space="0" w:color="auto"/>
              <w:bottom w:val="single" w:sz="4" w:space="0" w:color="auto"/>
              <w:right w:val="single" w:sz="4" w:space="0" w:color="auto"/>
            </w:tcBorders>
            <w:hideMark/>
          </w:tcPr>
          <w:p w14:paraId="5D1A008A" w14:textId="53595929" w:rsidR="000F5DC2" w:rsidRDefault="00896FA5">
            <w:pPr>
              <w:tabs>
                <w:tab w:val="left" w:pos="1276"/>
              </w:tabs>
              <w:autoSpaceDE w:val="0"/>
              <w:autoSpaceDN w:val="0"/>
              <w:adjustRightInd w:val="0"/>
              <w:spacing w:line="256" w:lineRule="auto"/>
              <w:jc w:val="center"/>
              <w:rPr>
                <w:lang w:eastAsia="en-US"/>
              </w:rPr>
            </w:pPr>
            <w:r>
              <w:rPr>
                <w:lang w:eastAsia="en-US"/>
              </w:rPr>
              <w:t>5</w:t>
            </w:r>
            <w:r w:rsidR="000F5DC2">
              <w:rPr>
                <w:lang w:eastAsia="en-US"/>
              </w:rPr>
              <w:t>0,0%</w:t>
            </w:r>
          </w:p>
        </w:tc>
        <w:tc>
          <w:tcPr>
            <w:tcW w:w="1273" w:type="pct"/>
            <w:tcBorders>
              <w:top w:val="single" w:sz="4" w:space="0" w:color="auto"/>
              <w:left w:val="single" w:sz="4" w:space="0" w:color="auto"/>
              <w:bottom w:val="single" w:sz="4" w:space="0" w:color="auto"/>
              <w:right w:val="single" w:sz="4" w:space="0" w:color="auto"/>
            </w:tcBorders>
            <w:hideMark/>
          </w:tcPr>
          <w:p w14:paraId="49938FC4" w14:textId="1400898E" w:rsidR="000F5DC2" w:rsidRDefault="00896FA5">
            <w:pPr>
              <w:tabs>
                <w:tab w:val="left" w:pos="1276"/>
              </w:tabs>
              <w:autoSpaceDE w:val="0"/>
              <w:autoSpaceDN w:val="0"/>
              <w:adjustRightInd w:val="0"/>
              <w:spacing w:line="256" w:lineRule="auto"/>
              <w:jc w:val="center"/>
              <w:rPr>
                <w:lang w:eastAsia="en-US"/>
              </w:rPr>
            </w:pPr>
            <w:r>
              <w:rPr>
                <w:lang w:eastAsia="en-US"/>
              </w:rPr>
              <w:t>0,5</w:t>
            </w:r>
          </w:p>
        </w:tc>
      </w:tr>
      <w:tr w:rsidR="000F5DC2" w14:paraId="1D85008E" w14:textId="77777777" w:rsidTr="000F5DC2">
        <w:trPr>
          <w:jc w:val="center"/>
        </w:trPr>
        <w:tc>
          <w:tcPr>
            <w:tcW w:w="5000" w:type="pct"/>
            <w:gridSpan w:val="3"/>
            <w:tcBorders>
              <w:top w:val="single" w:sz="4" w:space="0" w:color="auto"/>
              <w:left w:val="single" w:sz="4" w:space="0" w:color="auto"/>
              <w:bottom w:val="single" w:sz="4" w:space="0" w:color="auto"/>
              <w:right w:val="single" w:sz="4" w:space="0" w:color="auto"/>
            </w:tcBorders>
            <w:hideMark/>
          </w:tcPr>
          <w:p w14:paraId="226F2902" w14:textId="3149459D" w:rsidR="000F5DC2" w:rsidRDefault="000F5DC2">
            <w:pPr>
              <w:tabs>
                <w:tab w:val="left" w:pos="1276"/>
              </w:tabs>
              <w:autoSpaceDE w:val="0"/>
              <w:autoSpaceDN w:val="0"/>
              <w:adjustRightInd w:val="0"/>
              <w:spacing w:line="256" w:lineRule="auto"/>
              <w:jc w:val="center"/>
              <w:rPr>
                <w:lang w:eastAsia="en-US"/>
              </w:rPr>
            </w:pPr>
            <w:r>
              <w:rPr>
                <w:lang w:eastAsia="en-US"/>
              </w:rPr>
              <w:t>Не</w:t>
            </w:r>
            <w:r w:rsidR="00595559">
              <w:rPr>
                <w:lang w:eastAsia="en-US"/>
              </w:rPr>
              <w:t xml:space="preserve"> </w:t>
            </w:r>
            <w:r>
              <w:rPr>
                <w:lang w:eastAsia="en-US"/>
              </w:rPr>
              <w:t>стоимостные критерии оценки</w:t>
            </w:r>
          </w:p>
        </w:tc>
      </w:tr>
      <w:tr w:rsidR="000F5DC2" w14:paraId="45DE6BD6" w14:textId="77777777" w:rsidTr="00FE6287">
        <w:trPr>
          <w:jc w:val="center"/>
        </w:trPr>
        <w:tc>
          <w:tcPr>
            <w:tcW w:w="2872" w:type="pct"/>
            <w:tcBorders>
              <w:top w:val="single" w:sz="4" w:space="0" w:color="auto"/>
              <w:left w:val="single" w:sz="4" w:space="0" w:color="auto"/>
              <w:bottom w:val="single" w:sz="4" w:space="0" w:color="auto"/>
              <w:right w:val="single" w:sz="4" w:space="0" w:color="auto"/>
            </w:tcBorders>
            <w:hideMark/>
          </w:tcPr>
          <w:p w14:paraId="1272FE5D" w14:textId="3539A702" w:rsidR="000F5DC2" w:rsidRDefault="00896FA5" w:rsidP="00896FA5">
            <w:pPr>
              <w:tabs>
                <w:tab w:val="left" w:pos="1276"/>
              </w:tabs>
              <w:autoSpaceDE w:val="0"/>
              <w:autoSpaceDN w:val="0"/>
              <w:adjustRightInd w:val="0"/>
              <w:spacing w:line="256" w:lineRule="auto"/>
              <w:rPr>
                <w:lang w:eastAsia="en-US"/>
              </w:rPr>
            </w:pPr>
            <w:r w:rsidRPr="00896FA5">
              <w:rPr>
                <w:lang w:eastAsia="en-US"/>
              </w:rPr>
              <w:t>Опыт работ, связанный с предметом договора</w:t>
            </w:r>
          </w:p>
        </w:tc>
        <w:tc>
          <w:tcPr>
            <w:tcW w:w="855" w:type="pct"/>
            <w:tcBorders>
              <w:top w:val="single" w:sz="4" w:space="0" w:color="auto"/>
              <w:left w:val="single" w:sz="4" w:space="0" w:color="auto"/>
              <w:bottom w:val="single" w:sz="4" w:space="0" w:color="auto"/>
              <w:right w:val="single" w:sz="4" w:space="0" w:color="auto"/>
            </w:tcBorders>
            <w:hideMark/>
          </w:tcPr>
          <w:p w14:paraId="6094E0CB" w14:textId="77777777" w:rsidR="000F5DC2" w:rsidRDefault="000F5DC2">
            <w:pPr>
              <w:tabs>
                <w:tab w:val="left" w:pos="1276"/>
              </w:tabs>
              <w:autoSpaceDE w:val="0"/>
              <w:autoSpaceDN w:val="0"/>
              <w:adjustRightInd w:val="0"/>
              <w:spacing w:line="256" w:lineRule="auto"/>
              <w:jc w:val="center"/>
              <w:rPr>
                <w:lang w:eastAsia="en-US"/>
              </w:rPr>
            </w:pPr>
            <w:r>
              <w:rPr>
                <w:lang w:eastAsia="en-US"/>
              </w:rPr>
              <w:t>40,0%</w:t>
            </w:r>
          </w:p>
        </w:tc>
        <w:tc>
          <w:tcPr>
            <w:tcW w:w="1273" w:type="pct"/>
            <w:tcBorders>
              <w:top w:val="single" w:sz="4" w:space="0" w:color="auto"/>
              <w:left w:val="single" w:sz="4" w:space="0" w:color="auto"/>
              <w:bottom w:val="single" w:sz="4" w:space="0" w:color="auto"/>
              <w:right w:val="single" w:sz="4" w:space="0" w:color="auto"/>
            </w:tcBorders>
            <w:hideMark/>
          </w:tcPr>
          <w:p w14:paraId="4A80AFA0" w14:textId="77777777" w:rsidR="000F5DC2" w:rsidRDefault="000F5DC2">
            <w:pPr>
              <w:tabs>
                <w:tab w:val="left" w:pos="1276"/>
              </w:tabs>
              <w:autoSpaceDE w:val="0"/>
              <w:autoSpaceDN w:val="0"/>
              <w:adjustRightInd w:val="0"/>
              <w:spacing w:line="256" w:lineRule="auto"/>
              <w:jc w:val="center"/>
              <w:rPr>
                <w:lang w:eastAsia="en-US"/>
              </w:rPr>
            </w:pPr>
            <w:r>
              <w:rPr>
                <w:lang w:eastAsia="en-US"/>
              </w:rPr>
              <w:t>0,4</w:t>
            </w:r>
          </w:p>
        </w:tc>
      </w:tr>
      <w:tr w:rsidR="00896FA5" w14:paraId="6B65A07F" w14:textId="77777777" w:rsidTr="00FE6287">
        <w:trPr>
          <w:trHeight w:val="274"/>
          <w:jc w:val="center"/>
        </w:trPr>
        <w:tc>
          <w:tcPr>
            <w:tcW w:w="2872" w:type="pct"/>
            <w:tcBorders>
              <w:top w:val="single" w:sz="4" w:space="0" w:color="auto"/>
              <w:left w:val="single" w:sz="4" w:space="0" w:color="auto"/>
              <w:bottom w:val="single" w:sz="4" w:space="0" w:color="auto"/>
              <w:right w:val="single" w:sz="4" w:space="0" w:color="auto"/>
            </w:tcBorders>
          </w:tcPr>
          <w:p w14:paraId="683C79B1" w14:textId="7719A968" w:rsidR="00896FA5" w:rsidRPr="00896FA5" w:rsidRDefault="00896FA5" w:rsidP="00896FA5">
            <w:pPr>
              <w:tabs>
                <w:tab w:val="left" w:pos="1276"/>
              </w:tabs>
              <w:autoSpaceDE w:val="0"/>
              <w:autoSpaceDN w:val="0"/>
              <w:adjustRightInd w:val="0"/>
              <w:spacing w:line="256" w:lineRule="auto"/>
              <w:rPr>
                <w:lang w:eastAsia="en-US"/>
              </w:rPr>
            </w:pPr>
            <w:r w:rsidRPr="00896FA5">
              <w:rPr>
                <w:lang w:eastAsia="en-US"/>
              </w:rPr>
              <w:t>Деловая репутация</w:t>
            </w:r>
          </w:p>
        </w:tc>
        <w:tc>
          <w:tcPr>
            <w:tcW w:w="855" w:type="pct"/>
            <w:tcBorders>
              <w:top w:val="single" w:sz="4" w:space="0" w:color="auto"/>
              <w:left w:val="single" w:sz="4" w:space="0" w:color="auto"/>
              <w:bottom w:val="single" w:sz="4" w:space="0" w:color="auto"/>
              <w:right w:val="single" w:sz="4" w:space="0" w:color="auto"/>
            </w:tcBorders>
          </w:tcPr>
          <w:p w14:paraId="73157894" w14:textId="3D4D1680" w:rsidR="00896FA5" w:rsidRDefault="00896FA5">
            <w:pPr>
              <w:tabs>
                <w:tab w:val="left" w:pos="1276"/>
              </w:tabs>
              <w:autoSpaceDE w:val="0"/>
              <w:autoSpaceDN w:val="0"/>
              <w:adjustRightInd w:val="0"/>
              <w:spacing w:line="256" w:lineRule="auto"/>
              <w:jc w:val="center"/>
              <w:rPr>
                <w:lang w:eastAsia="en-US"/>
              </w:rPr>
            </w:pPr>
            <w:r>
              <w:rPr>
                <w:lang w:eastAsia="en-US"/>
              </w:rPr>
              <w:t>10,0%</w:t>
            </w:r>
          </w:p>
        </w:tc>
        <w:tc>
          <w:tcPr>
            <w:tcW w:w="1273" w:type="pct"/>
            <w:tcBorders>
              <w:top w:val="single" w:sz="4" w:space="0" w:color="auto"/>
              <w:left w:val="single" w:sz="4" w:space="0" w:color="auto"/>
              <w:bottom w:val="single" w:sz="4" w:space="0" w:color="auto"/>
              <w:right w:val="single" w:sz="4" w:space="0" w:color="auto"/>
            </w:tcBorders>
          </w:tcPr>
          <w:p w14:paraId="19BFBA95" w14:textId="51650344" w:rsidR="00896FA5" w:rsidRDefault="00896FA5">
            <w:pPr>
              <w:tabs>
                <w:tab w:val="left" w:pos="1276"/>
              </w:tabs>
              <w:autoSpaceDE w:val="0"/>
              <w:autoSpaceDN w:val="0"/>
              <w:adjustRightInd w:val="0"/>
              <w:spacing w:line="256" w:lineRule="auto"/>
              <w:jc w:val="center"/>
              <w:rPr>
                <w:lang w:eastAsia="en-US"/>
              </w:rPr>
            </w:pPr>
            <w:r>
              <w:rPr>
                <w:lang w:eastAsia="en-US"/>
              </w:rPr>
              <w:t>0,1</w:t>
            </w:r>
          </w:p>
        </w:tc>
      </w:tr>
      <w:tr w:rsidR="000F5DC2" w14:paraId="578A79D6" w14:textId="77777777" w:rsidTr="00FE6287">
        <w:trPr>
          <w:trHeight w:val="70"/>
          <w:jc w:val="center"/>
        </w:trPr>
        <w:tc>
          <w:tcPr>
            <w:tcW w:w="2872" w:type="pct"/>
            <w:tcBorders>
              <w:top w:val="single" w:sz="4" w:space="0" w:color="auto"/>
              <w:left w:val="single" w:sz="4" w:space="0" w:color="auto"/>
              <w:bottom w:val="single" w:sz="4" w:space="0" w:color="auto"/>
              <w:right w:val="single" w:sz="4" w:space="0" w:color="auto"/>
            </w:tcBorders>
            <w:hideMark/>
          </w:tcPr>
          <w:p w14:paraId="00DBBB00" w14:textId="77777777" w:rsidR="000F5DC2" w:rsidRDefault="000F5DC2" w:rsidP="00896FA5">
            <w:pPr>
              <w:tabs>
                <w:tab w:val="left" w:pos="1276"/>
              </w:tabs>
              <w:autoSpaceDE w:val="0"/>
              <w:autoSpaceDN w:val="0"/>
              <w:adjustRightInd w:val="0"/>
              <w:spacing w:line="256" w:lineRule="auto"/>
              <w:rPr>
                <w:bCs/>
                <w:lang w:eastAsia="en-US"/>
              </w:rPr>
            </w:pPr>
            <w:r>
              <w:rPr>
                <w:lang w:eastAsia="en-US"/>
              </w:rPr>
              <w:t>С</w:t>
            </w:r>
            <w:r w:rsidRPr="00896FA5">
              <w:rPr>
                <w:lang w:eastAsia="en-US"/>
              </w:rPr>
              <w:t>ум</w:t>
            </w:r>
            <w:r>
              <w:rPr>
                <w:lang w:eastAsia="en-US"/>
              </w:rPr>
              <w:t>ма величин значимости критериев оценки</w:t>
            </w:r>
          </w:p>
        </w:tc>
        <w:tc>
          <w:tcPr>
            <w:tcW w:w="855" w:type="pct"/>
            <w:tcBorders>
              <w:top w:val="single" w:sz="4" w:space="0" w:color="auto"/>
              <w:left w:val="single" w:sz="4" w:space="0" w:color="auto"/>
              <w:bottom w:val="single" w:sz="4" w:space="0" w:color="auto"/>
              <w:right w:val="single" w:sz="4" w:space="0" w:color="auto"/>
            </w:tcBorders>
            <w:hideMark/>
          </w:tcPr>
          <w:p w14:paraId="08A1A2B4" w14:textId="77777777" w:rsidR="000F5DC2" w:rsidRDefault="000F5DC2">
            <w:pPr>
              <w:tabs>
                <w:tab w:val="left" w:pos="1276"/>
              </w:tabs>
              <w:autoSpaceDE w:val="0"/>
              <w:autoSpaceDN w:val="0"/>
              <w:adjustRightInd w:val="0"/>
              <w:spacing w:line="256" w:lineRule="auto"/>
              <w:jc w:val="center"/>
              <w:rPr>
                <w:lang w:eastAsia="en-US"/>
              </w:rPr>
            </w:pPr>
            <w:r>
              <w:rPr>
                <w:lang w:eastAsia="en-US"/>
              </w:rPr>
              <w:t>100,0%</w:t>
            </w:r>
          </w:p>
        </w:tc>
        <w:tc>
          <w:tcPr>
            <w:tcW w:w="1273" w:type="pct"/>
            <w:tcBorders>
              <w:top w:val="single" w:sz="4" w:space="0" w:color="auto"/>
              <w:left w:val="single" w:sz="4" w:space="0" w:color="auto"/>
              <w:bottom w:val="single" w:sz="4" w:space="0" w:color="auto"/>
              <w:right w:val="single" w:sz="4" w:space="0" w:color="auto"/>
            </w:tcBorders>
            <w:hideMark/>
          </w:tcPr>
          <w:p w14:paraId="3BEB939B" w14:textId="77777777" w:rsidR="000F5DC2" w:rsidRDefault="000F5DC2">
            <w:pPr>
              <w:tabs>
                <w:tab w:val="left" w:pos="1276"/>
              </w:tabs>
              <w:autoSpaceDE w:val="0"/>
              <w:autoSpaceDN w:val="0"/>
              <w:adjustRightInd w:val="0"/>
              <w:spacing w:line="256" w:lineRule="auto"/>
              <w:jc w:val="center"/>
              <w:rPr>
                <w:lang w:eastAsia="en-US"/>
              </w:rPr>
            </w:pPr>
            <w:r>
              <w:rPr>
                <w:lang w:eastAsia="en-US"/>
              </w:rPr>
              <w:t>1,0</w:t>
            </w:r>
          </w:p>
        </w:tc>
      </w:tr>
    </w:tbl>
    <w:p w14:paraId="7670E4B3" w14:textId="77777777" w:rsidR="000F5DC2" w:rsidRDefault="000F5DC2" w:rsidP="000F5DC2">
      <w:pPr>
        <w:tabs>
          <w:tab w:val="left" w:pos="1276"/>
        </w:tabs>
        <w:autoSpaceDE w:val="0"/>
        <w:autoSpaceDN w:val="0"/>
        <w:adjustRightInd w:val="0"/>
      </w:pPr>
    </w:p>
    <w:p w14:paraId="5C0CC5D5" w14:textId="77777777" w:rsidR="00A34D0D" w:rsidRDefault="00A34D0D" w:rsidP="00A34D0D">
      <w:pPr>
        <w:spacing w:after="0"/>
      </w:pPr>
      <w:r>
        <w:rPr>
          <w:b/>
          <w:bCs/>
        </w:rPr>
        <w:t>1.   Оценка заявок по критерию «цена договора»</w:t>
      </w:r>
      <w:r>
        <w:t xml:space="preserve"> Величина значимости критерия равна 50%, коэффициент значимости критерия равен 0,50;</w:t>
      </w:r>
    </w:p>
    <w:p w14:paraId="710E6EF1" w14:textId="77777777" w:rsidR="00A34D0D" w:rsidRDefault="00A34D0D" w:rsidP="00A34D0D">
      <w:pPr>
        <w:spacing w:after="0" w:line="100" w:lineRule="atLeast"/>
      </w:pPr>
      <w:r>
        <w:t>Порядок оценки: Количество баллов, присуждаемых по критерию  оценки "Цена договора", определяется по формуле:</w:t>
      </w:r>
    </w:p>
    <w:p w14:paraId="51C30956" w14:textId="77777777" w:rsidR="00A34D0D" w:rsidRDefault="00A34D0D" w:rsidP="00A34D0D">
      <w:pPr>
        <w:spacing w:after="0" w:line="100" w:lineRule="atLeast"/>
        <w:jc w:val="center"/>
      </w:pPr>
    </w:p>
    <w:p w14:paraId="424A16C3" w14:textId="77777777" w:rsidR="00A34D0D" w:rsidRDefault="00A34D0D" w:rsidP="00A34D0D">
      <w:pPr>
        <w:spacing w:after="0" w:line="100" w:lineRule="atLeast"/>
        <w:jc w:val="center"/>
      </w:pPr>
    </w:p>
    <w:p w14:paraId="2F580D9C" w14:textId="77777777" w:rsidR="00A34D0D" w:rsidRDefault="00A34D0D" w:rsidP="00A34D0D">
      <w:pPr>
        <w:spacing w:after="0" w:line="100" w:lineRule="atLeast"/>
        <w:jc w:val="center"/>
        <w:rPr>
          <w:vertAlign w:val="subscript"/>
          <w:lang w:val="en-US"/>
        </w:rPr>
      </w:pPr>
      <w:r>
        <w:t>ЦБ</w:t>
      </w:r>
      <w:r>
        <w:rPr>
          <w:vertAlign w:val="subscript"/>
          <w:lang w:val="en-US"/>
        </w:rPr>
        <w:t>i = (</w:t>
      </w:r>
      <w:r>
        <w:t>Ц</w:t>
      </w:r>
      <w:r>
        <w:rPr>
          <w:lang w:val="en-US"/>
        </w:rPr>
        <w:t xml:space="preserve"> min/ </w:t>
      </w:r>
      <w:r>
        <w:t>Ц</w:t>
      </w:r>
      <w:r>
        <w:rPr>
          <w:lang w:val="en-US"/>
        </w:rPr>
        <w:t xml:space="preserve"> i) *100*</w:t>
      </w:r>
      <w:r>
        <w:t>КЗ</w:t>
      </w:r>
    </w:p>
    <w:p w14:paraId="600EDA2F" w14:textId="77777777" w:rsidR="00A34D0D" w:rsidRDefault="00A34D0D" w:rsidP="00A34D0D">
      <w:pPr>
        <w:spacing w:after="0" w:line="100" w:lineRule="atLeast"/>
        <w:jc w:val="center"/>
        <w:rPr>
          <w:vertAlign w:val="subscript"/>
          <w:lang w:val="en-US"/>
        </w:rPr>
      </w:pPr>
    </w:p>
    <w:p w14:paraId="34D525FA" w14:textId="77777777" w:rsidR="00A34D0D" w:rsidRDefault="00A34D0D" w:rsidP="00A34D0D">
      <w:pPr>
        <w:spacing w:after="0" w:line="100" w:lineRule="atLeast"/>
      </w:pPr>
      <w:r>
        <w:t>где:</w:t>
      </w:r>
    </w:p>
    <w:p w14:paraId="701EA6AF" w14:textId="77777777" w:rsidR="00A34D0D" w:rsidRDefault="00A34D0D" w:rsidP="00A34D0D">
      <w:pPr>
        <w:spacing w:after="0" w:line="100" w:lineRule="atLeast"/>
      </w:pPr>
      <w:r>
        <w:t>ЦБ i - цена договора</w:t>
      </w:r>
    </w:p>
    <w:p w14:paraId="62ED709F" w14:textId="77777777" w:rsidR="00A34D0D" w:rsidRDefault="00A34D0D" w:rsidP="00A34D0D">
      <w:pPr>
        <w:spacing w:after="0" w:line="100" w:lineRule="atLeast"/>
      </w:pPr>
      <w:r>
        <w:t>Ц i - предложение участника закупки, заявка (предложение) которого оценивается;</w:t>
      </w:r>
      <w:r>
        <w:br/>
        <w:t>Ц min – минимальное предложение   из предложений по критерию оценки, сделанных  участниками закупки.</w:t>
      </w:r>
    </w:p>
    <w:p w14:paraId="4A067713" w14:textId="77777777" w:rsidR="00A34D0D" w:rsidRDefault="00A34D0D" w:rsidP="00A34D0D">
      <w:pPr>
        <w:spacing w:after="0" w:line="100" w:lineRule="atLeast"/>
      </w:pPr>
      <w:r>
        <w:t>КЗ - коэффициент значимости показателя</w:t>
      </w:r>
    </w:p>
    <w:p w14:paraId="751302A5" w14:textId="77777777" w:rsidR="00A34D0D" w:rsidRDefault="00A34D0D" w:rsidP="00A34D0D">
      <w:pPr>
        <w:spacing w:after="0" w:line="100" w:lineRule="atLeast"/>
      </w:pPr>
    </w:p>
    <w:p w14:paraId="2735533D" w14:textId="1E182A11" w:rsidR="00A34D0D" w:rsidRDefault="00A34D0D" w:rsidP="00A34D0D">
      <w:pPr>
        <w:pStyle w:val="1b"/>
        <w:numPr>
          <w:ilvl w:val="0"/>
          <w:numId w:val="4"/>
        </w:numPr>
        <w:spacing w:after="0"/>
        <w:rPr>
          <w:rFonts w:ascii="Times New Roman" w:eastAsia="Times New Roman" w:hAnsi="Times New Roman"/>
          <w:sz w:val="24"/>
          <w:szCs w:val="24"/>
        </w:rPr>
      </w:pPr>
      <w:r>
        <w:rPr>
          <w:rFonts w:ascii="Times New Roman" w:hAnsi="Times New Roman"/>
          <w:b/>
          <w:bCs/>
        </w:rPr>
        <w:t>Оценка заявок по критерию «</w:t>
      </w:r>
      <w:r>
        <w:rPr>
          <w:rFonts w:ascii="Times New Roman" w:eastAsia="Arial" w:hAnsi="Times New Roman"/>
          <w:b/>
          <w:bCs/>
          <w:sz w:val="20"/>
          <w:szCs w:val="20"/>
        </w:rPr>
        <w:t>Опыт работ, связанный с предметом договора»</w:t>
      </w:r>
    </w:p>
    <w:p w14:paraId="588EBA70" w14:textId="03B00948" w:rsidR="000F5DC2" w:rsidRDefault="00A34D0D" w:rsidP="00A34D0D">
      <w:pPr>
        <w:tabs>
          <w:tab w:val="left" w:pos="1134"/>
        </w:tabs>
        <w:ind w:firstLine="709"/>
        <w:outlineLvl w:val="0"/>
        <w:rPr>
          <w:b/>
        </w:rPr>
      </w:pPr>
      <w:r>
        <w:t xml:space="preserve">Опыт аналогичных договоров и контрактов на </w:t>
      </w:r>
      <w:r>
        <w:rPr>
          <w:b/>
        </w:rPr>
        <w:t xml:space="preserve">поставку </w:t>
      </w:r>
      <w:r w:rsidR="00645246">
        <w:rPr>
          <w:b/>
        </w:rPr>
        <w:t>бакалейной продукции</w:t>
      </w:r>
      <w:r w:rsidRPr="00CD341F">
        <w:rPr>
          <w:shd w:val="clear" w:color="auto" w:fill="FFFF99"/>
        </w:rPr>
        <w:t xml:space="preserve"> </w:t>
      </w:r>
      <w:r w:rsidRPr="00CD341F">
        <w:rPr>
          <w:rFonts w:eastAsia="Arial"/>
          <w:bCs/>
          <w:sz w:val="20"/>
          <w:szCs w:val="20"/>
          <w:shd w:val="clear" w:color="auto" w:fill="FFFF99"/>
        </w:rPr>
        <w:t>з</w:t>
      </w:r>
      <w:r w:rsidRPr="00CD341F">
        <w:rPr>
          <w:rFonts w:eastAsia="Arial"/>
          <w:bCs/>
          <w:sz w:val="20"/>
          <w:szCs w:val="20"/>
        </w:rPr>
        <w:t>а период 2018г.</w:t>
      </w:r>
      <w:r w:rsidR="00CD341F" w:rsidRPr="00CD341F">
        <w:rPr>
          <w:rFonts w:eastAsia="Arial"/>
          <w:bCs/>
          <w:sz w:val="20"/>
          <w:szCs w:val="20"/>
        </w:rPr>
        <w:t xml:space="preserve"> по</w:t>
      </w:r>
      <w:r w:rsidR="00CD341F">
        <w:rPr>
          <w:rFonts w:eastAsia="Arial"/>
          <w:bCs/>
          <w:sz w:val="20"/>
          <w:szCs w:val="20"/>
        </w:rPr>
        <w:t xml:space="preserve"> настоящее время с предоставлением актов об исполнении договора/контракта</w:t>
      </w:r>
    </w:p>
    <w:p w14:paraId="4AD83663" w14:textId="2B8B2467" w:rsidR="00A34D0D" w:rsidRDefault="00A34D0D" w:rsidP="00A34D0D">
      <w:pPr>
        <w:pStyle w:val="1b"/>
        <w:spacing w:after="0"/>
      </w:pPr>
      <w:r>
        <w:rPr>
          <w:rFonts w:ascii="Times New Roman" w:eastAsia="Times New Roman" w:hAnsi="Times New Roman"/>
          <w:b/>
          <w:bCs/>
          <w:sz w:val="24"/>
          <w:szCs w:val="24"/>
        </w:rPr>
        <w:t>Величина значимости критерия оценки: 40% (К1)</w:t>
      </w:r>
    </w:p>
    <w:p w14:paraId="63AB5CDD" w14:textId="77777777" w:rsidR="00A34D0D" w:rsidRDefault="00A34D0D" w:rsidP="00A34D0D">
      <w:pPr>
        <w:pStyle w:val="1b"/>
        <w:spacing w:after="0"/>
      </w:pPr>
    </w:p>
    <w:p w14:paraId="40166F83" w14:textId="77777777" w:rsidR="00A34D0D" w:rsidRDefault="00A34D0D" w:rsidP="00A34D0D">
      <w:r>
        <w:t xml:space="preserve">От 0 до 15 договоров - </w:t>
      </w:r>
      <w:bookmarkStart w:id="153" w:name="_GoBack2"/>
      <w:bookmarkEnd w:id="153"/>
      <w:r>
        <w:t>10%;</w:t>
      </w:r>
    </w:p>
    <w:p w14:paraId="37C0DDA4" w14:textId="46303D20" w:rsidR="00A34D0D" w:rsidRDefault="00A34D0D" w:rsidP="00A34D0D">
      <w:r>
        <w:t>От 1</w:t>
      </w:r>
      <w:r w:rsidR="00D50828">
        <w:t>6</w:t>
      </w:r>
      <w:r>
        <w:t xml:space="preserve"> до 30 – 20%;</w:t>
      </w:r>
    </w:p>
    <w:p w14:paraId="7D03A960" w14:textId="49C38A5A" w:rsidR="00A34D0D" w:rsidRDefault="00A34D0D" w:rsidP="00A34D0D">
      <w:r>
        <w:t>От 3</w:t>
      </w:r>
      <w:r w:rsidR="00D50828">
        <w:t>1</w:t>
      </w:r>
      <w:r>
        <w:t xml:space="preserve"> до 45 – 30%;</w:t>
      </w:r>
    </w:p>
    <w:p w14:paraId="1085CF0D" w14:textId="1ACBA6D7" w:rsidR="00A34D0D" w:rsidRDefault="00A34D0D" w:rsidP="00A34D0D">
      <w:pPr>
        <w:spacing w:after="0" w:line="100" w:lineRule="atLeast"/>
      </w:pPr>
      <w:r>
        <w:t>От 4</w:t>
      </w:r>
      <w:r w:rsidR="00D50828">
        <w:t>6</w:t>
      </w:r>
      <w:r>
        <w:t xml:space="preserve">  и выше – 40%</w:t>
      </w:r>
    </w:p>
    <w:p w14:paraId="7864CCE8" w14:textId="77777777" w:rsidR="00A34D0D" w:rsidRDefault="00A34D0D" w:rsidP="00A34D0D">
      <w:pPr>
        <w:spacing w:after="0" w:line="100" w:lineRule="atLeast"/>
      </w:pPr>
    </w:p>
    <w:p w14:paraId="4E15E068" w14:textId="79ED1A44" w:rsidR="00A34D0D" w:rsidRDefault="00A34D0D" w:rsidP="00A34D0D">
      <w:pPr>
        <w:pStyle w:val="1b"/>
        <w:spacing w:after="0"/>
        <w:ind w:left="0"/>
      </w:pPr>
      <w:r>
        <w:rPr>
          <w:rFonts w:ascii="Times New Roman" w:hAnsi="Times New Roman"/>
          <w:b/>
          <w:bCs/>
        </w:rPr>
        <w:t>3. Оценка заявок по критерию «</w:t>
      </w:r>
      <w:r>
        <w:rPr>
          <w:rFonts w:ascii="Times New Roman" w:eastAsia="Times New Roman" w:hAnsi="Times New Roman"/>
          <w:b/>
          <w:color w:val="000000"/>
          <w:sz w:val="24"/>
          <w:szCs w:val="24"/>
        </w:rPr>
        <w:t>Деловая репутация</w:t>
      </w:r>
      <w:r>
        <w:rPr>
          <w:rFonts w:ascii="Times New Roman" w:hAnsi="Times New Roman"/>
          <w:b/>
          <w:bCs/>
        </w:rPr>
        <w:t>» -</w:t>
      </w:r>
      <w:r>
        <w:rPr>
          <w:rFonts w:ascii="Times New Roman" w:hAnsi="Times New Roman"/>
          <w:b/>
        </w:rPr>
        <w:t xml:space="preserve"> </w:t>
      </w:r>
      <w:r>
        <w:rPr>
          <w:rFonts w:ascii="Times New Roman" w:hAnsi="Times New Roman"/>
          <w:b/>
          <w:bCs/>
        </w:rPr>
        <w:t>Величина значимости критерия равна 10% (К2)</w:t>
      </w:r>
    </w:p>
    <w:p w14:paraId="384EE700" w14:textId="77777777" w:rsidR="00A34D0D" w:rsidRDefault="00A34D0D" w:rsidP="00A34D0D">
      <w:pPr>
        <w:pStyle w:val="1b"/>
        <w:spacing w:after="0"/>
        <w:ind w:left="0"/>
      </w:pPr>
    </w:p>
    <w:p w14:paraId="4600B015" w14:textId="77777777" w:rsidR="00A34D0D" w:rsidRDefault="00A34D0D" w:rsidP="00A34D0D">
      <w:pPr>
        <w:pStyle w:val="1b"/>
        <w:spacing w:after="0"/>
        <w:ind w:left="0"/>
        <w:rPr>
          <w:rFonts w:ascii="Times New Roman" w:hAnsi="Times New Roman"/>
          <w:sz w:val="24"/>
          <w:szCs w:val="24"/>
        </w:rPr>
      </w:pPr>
      <w:r>
        <w:rPr>
          <w:rFonts w:ascii="Times New Roman" w:hAnsi="Times New Roman"/>
          <w:sz w:val="24"/>
          <w:szCs w:val="24"/>
        </w:rPr>
        <w:t>От 0 до 20 -  2%;</w:t>
      </w:r>
    </w:p>
    <w:p w14:paraId="2370019A" w14:textId="63D24EE7" w:rsidR="00A34D0D" w:rsidRDefault="00A34D0D" w:rsidP="00A34D0D">
      <w:r>
        <w:t>От 2</w:t>
      </w:r>
      <w:r w:rsidR="00D50828">
        <w:t>1</w:t>
      </w:r>
      <w:r>
        <w:t xml:space="preserve"> до 50 – 4%;</w:t>
      </w:r>
    </w:p>
    <w:p w14:paraId="1AFA40F9" w14:textId="5D62962A" w:rsidR="00A34D0D" w:rsidRDefault="00A34D0D" w:rsidP="00A34D0D">
      <w:r>
        <w:t>От 5</w:t>
      </w:r>
      <w:r w:rsidR="00D50828">
        <w:t>1</w:t>
      </w:r>
      <w:r>
        <w:t xml:space="preserve"> до 80 – 6%;</w:t>
      </w:r>
    </w:p>
    <w:p w14:paraId="0D9B43A3" w14:textId="4EBCBB57" w:rsidR="00A34D0D" w:rsidRDefault="00A34D0D" w:rsidP="00A34D0D">
      <w:pPr>
        <w:rPr>
          <w:color w:val="000000"/>
        </w:rPr>
      </w:pPr>
      <w:r>
        <w:t>От 8</w:t>
      </w:r>
      <w:r w:rsidR="00D50828">
        <w:t>1</w:t>
      </w:r>
      <w:r>
        <w:t xml:space="preserve"> до 100 – 8 %;</w:t>
      </w:r>
    </w:p>
    <w:p w14:paraId="3B704088" w14:textId="77777777" w:rsidR="00A34D0D" w:rsidRDefault="00A34D0D" w:rsidP="00A34D0D">
      <w:pPr>
        <w:pStyle w:val="1b"/>
        <w:spacing w:after="0"/>
        <w:ind w:left="0"/>
        <w:rPr>
          <w:rFonts w:ascii="Times New Roman" w:eastAsia="Times New Roman" w:hAnsi="Times New Roman"/>
          <w:color w:val="000000"/>
          <w:sz w:val="24"/>
          <w:szCs w:val="24"/>
        </w:rPr>
      </w:pPr>
      <w:r>
        <w:rPr>
          <w:rFonts w:ascii="Times New Roman" w:eastAsia="Times New Roman" w:hAnsi="Times New Roman"/>
          <w:color w:val="000000"/>
          <w:sz w:val="24"/>
          <w:szCs w:val="24"/>
        </w:rPr>
        <w:t>От 101 и выше – 10%</w:t>
      </w:r>
    </w:p>
    <w:p w14:paraId="5C68704E" w14:textId="77777777" w:rsidR="00A34D0D" w:rsidRDefault="00A34D0D" w:rsidP="00A34D0D">
      <w:pPr>
        <w:spacing w:after="0" w:line="100" w:lineRule="atLeast"/>
      </w:pPr>
    </w:p>
    <w:p w14:paraId="2DA94471" w14:textId="77777777" w:rsidR="00A34D0D" w:rsidRDefault="00A34D0D" w:rsidP="00A34D0D">
      <w:pPr>
        <w:suppressLineNumbers/>
        <w:spacing w:after="0"/>
        <w:rPr>
          <w:bCs/>
        </w:rPr>
      </w:pPr>
      <w:r>
        <w:t>Победителем признается участник закупки, заявке которого присвоен самый высокий итоговый рейтинг (по всем критериям). Заявке такого участника закупки присваивается первый порядковый номер.</w:t>
      </w:r>
    </w:p>
    <w:p w14:paraId="21AC747E" w14:textId="51B3704D" w:rsidR="00A34D0D" w:rsidRDefault="00A34D0D" w:rsidP="00A34D0D">
      <w:pPr>
        <w:tabs>
          <w:tab w:val="left" w:pos="1134"/>
        </w:tabs>
        <w:ind w:firstLine="709"/>
        <w:outlineLvl w:val="0"/>
        <w:rPr>
          <w:b/>
          <w:bCs/>
        </w:rPr>
      </w:pPr>
      <w:r>
        <w:rPr>
          <w:bCs/>
        </w:rPr>
        <w:t>При совпадении итогового рейтинга участников, выигравшей будет признана заявка, которая поступила ранее других заявок на участие.</w:t>
      </w:r>
    </w:p>
    <w:p w14:paraId="76933785" w14:textId="77777777" w:rsidR="000F5DC2" w:rsidRDefault="000F5DC2" w:rsidP="000F5DC2">
      <w:pPr>
        <w:ind w:firstLine="709"/>
      </w:pPr>
    </w:p>
    <w:p w14:paraId="08C5EB8C" w14:textId="77777777" w:rsidR="000F5DC2" w:rsidRDefault="000F5DC2" w:rsidP="000F5DC2">
      <w:pPr>
        <w:ind w:firstLine="709"/>
        <w:rPr>
          <w:b/>
        </w:rPr>
      </w:pPr>
      <w:r>
        <w:rPr>
          <w:b/>
        </w:rPr>
        <w:lastRenderedPageBreak/>
        <w:t>Итоговый рейтинг заявки:</w:t>
      </w:r>
    </w:p>
    <w:p w14:paraId="2BEA01A6" w14:textId="77777777" w:rsidR="000F5DC2" w:rsidRDefault="000F5DC2" w:rsidP="000F5DC2">
      <w:pPr>
        <w:ind w:firstLine="709"/>
      </w:pPr>
      <w:r>
        <w:t>Для оценки заявки осуществляется расчёт итогового рейтинга по каждой заявке.</w:t>
      </w:r>
    </w:p>
    <w:p w14:paraId="4B4E0217" w14:textId="77777777" w:rsidR="000F5DC2" w:rsidRDefault="000F5DC2" w:rsidP="000F5DC2">
      <w:pPr>
        <w:ind w:firstLine="709"/>
      </w:pPr>
      <w:r>
        <w:t>Итоговый рейтинг заявки рассчитывается путём сложения рейтингов по каждому критерию оценки заявки, установленному в конкурсной документации, умноженных на их значимость.</w:t>
      </w:r>
    </w:p>
    <w:p w14:paraId="0AB2FC75" w14:textId="77777777" w:rsidR="000F5DC2" w:rsidRDefault="000F5DC2" w:rsidP="000F5DC2">
      <w:pPr>
        <w:ind w:firstLine="709"/>
      </w:pPr>
      <w:r>
        <w:t>Рейтинг представляет собой оценку, получаемою по результатам оценки по критериям. Дробное значение рейтинга округляется до двух десятичных знаков после запятой по математическим правилам округления.</w:t>
      </w:r>
    </w:p>
    <w:p w14:paraId="0F8BCEA7" w14:textId="77777777" w:rsidR="000F5DC2" w:rsidRDefault="000F5DC2" w:rsidP="000F5DC2">
      <w:pPr>
        <w:ind w:firstLine="709"/>
      </w:pPr>
      <w:r>
        <w:t>Итоговый рейтинг заявки:</w:t>
      </w:r>
    </w:p>
    <w:p w14:paraId="01838E59" w14:textId="69E7FCD6" w:rsidR="000F5DC2" w:rsidRDefault="00A34D0D" w:rsidP="000F5DC2">
      <w:pPr>
        <w:ind w:firstLine="709"/>
      </w:pPr>
      <w:r>
        <w:t>Ki = ЦБi + К1+К2</w:t>
      </w:r>
    </w:p>
    <w:p w14:paraId="2EF8B038" w14:textId="77777777" w:rsidR="000F5DC2" w:rsidRDefault="000F5DC2" w:rsidP="000F5DC2">
      <w:pPr>
        <w:ind w:firstLine="709"/>
      </w:pPr>
      <w:r>
        <w:t>где:</w:t>
      </w:r>
    </w:p>
    <w:p w14:paraId="158D1D8E" w14:textId="77777777" w:rsidR="000F5DC2" w:rsidRDefault="000F5DC2" w:rsidP="000F5DC2">
      <w:pPr>
        <w:ind w:firstLine="709"/>
      </w:pPr>
      <w:r>
        <w:t>ЦБi – итоговый рейтинг по критерию «цена контракта»;</w:t>
      </w:r>
    </w:p>
    <w:p w14:paraId="61B37AF5" w14:textId="18E12D9D" w:rsidR="000F5DC2" w:rsidRDefault="00A34D0D" w:rsidP="000F5DC2">
      <w:pPr>
        <w:ind w:firstLine="709"/>
      </w:pPr>
      <w:r>
        <w:t xml:space="preserve">К2 </w:t>
      </w:r>
      <w:r w:rsidR="000F5DC2">
        <w:t>– итоговый рейтинг по критерию «</w:t>
      </w:r>
      <w:r>
        <w:rPr>
          <w:rFonts w:eastAsia="Arial"/>
          <w:b/>
          <w:bCs/>
          <w:sz w:val="20"/>
          <w:szCs w:val="20"/>
        </w:rPr>
        <w:t>Опыт работ, связанный с предметом договора</w:t>
      </w:r>
      <w:r>
        <w:t>»</w:t>
      </w:r>
    </w:p>
    <w:p w14:paraId="57D81D19" w14:textId="14DC11F3" w:rsidR="00A34D0D" w:rsidRDefault="00A34D0D" w:rsidP="000F5DC2">
      <w:pPr>
        <w:ind w:firstLine="709"/>
        <w:rPr>
          <w:b/>
          <w:color w:val="000000"/>
        </w:rPr>
      </w:pPr>
      <w:r>
        <w:t xml:space="preserve">К2 - итоговый рейтинг по критерию </w:t>
      </w:r>
      <w:r>
        <w:rPr>
          <w:b/>
          <w:bCs/>
        </w:rPr>
        <w:t>«</w:t>
      </w:r>
      <w:r>
        <w:rPr>
          <w:b/>
          <w:color w:val="000000"/>
        </w:rPr>
        <w:t>Деловая репутация».</w:t>
      </w:r>
    </w:p>
    <w:p w14:paraId="152057FC" w14:textId="77777777" w:rsidR="00A34D0D" w:rsidRDefault="00A34D0D" w:rsidP="000F5DC2">
      <w:pPr>
        <w:ind w:firstLine="709"/>
      </w:pPr>
    </w:p>
    <w:p w14:paraId="3D80EB33" w14:textId="77777777" w:rsidR="000F5DC2" w:rsidRDefault="000F5DC2" w:rsidP="000F5DC2">
      <w:pPr>
        <w:ind w:firstLine="709"/>
      </w:pPr>
      <w:r>
        <w:t>Присуждение каждой заявке порядкового номера по мере уменьшения степени выгодности содержащихся в ней условий исполнения контракта производится по результатам расчёта итогового рейтинга по каждой заявке.</w:t>
      </w:r>
    </w:p>
    <w:p w14:paraId="15CBCBC3" w14:textId="77777777" w:rsidR="000F5DC2" w:rsidRDefault="000F5DC2" w:rsidP="000F5DC2">
      <w:pPr>
        <w:ind w:firstLine="709"/>
      </w:pPr>
      <w:r>
        <w:t>Заявке, набравшей наибольший итоговой рейтинг, присваивается первый номер.</w:t>
      </w:r>
    </w:p>
    <w:p w14:paraId="4654AF36" w14:textId="77777777" w:rsidR="000F5DC2" w:rsidRDefault="000F5DC2" w:rsidP="000F5DC2">
      <w:pPr>
        <w:ind w:firstLine="709"/>
      </w:pPr>
      <w:r>
        <w:t>Победителем признается участник, получивший наибольшую итоговую оценку заявки.</w:t>
      </w:r>
    </w:p>
    <w:p w14:paraId="39D28D60" w14:textId="77777777" w:rsidR="000F5DC2" w:rsidRDefault="000F5DC2" w:rsidP="000F5DC2">
      <w:pPr>
        <w:ind w:firstLine="709"/>
        <w:rPr>
          <w:u w:val="single"/>
        </w:rPr>
      </w:pPr>
      <w:r>
        <w:rPr>
          <w:u w:val="single"/>
        </w:rPr>
        <w:t>При совпадении итогового рейтинга участников, выигравшей будет признана заявка, которая поступила ранее других заявок на участие.</w:t>
      </w:r>
    </w:p>
    <w:p w14:paraId="5D865EC9" w14:textId="77777777" w:rsidR="00A92CEA" w:rsidRDefault="00A92CEA" w:rsidP="006D7AC4">
      <w:pPr>
        <w:rPr>
          <w:lang w:eastAsia="en-US"/>
        </w:rPr>
      </w:pPr>
      <w:r>
        <w:rPr>
          <w:lang w:eastAsia="en-US"/>
        </w:rPr>
        <w:br w:type="page"/>
      </w:r>
    </w:p>
    <w:p w14:paraId="06EF26BB" w14:textId="77777777" w:rsidR="006D7AC4" w:rsidRDefault="006D7AC4" w:rsidP="006D7AC4">
      <w:pPr>
        <w:rPr>
          <w:rStyle w:val="14"/>
          <w:bCs/>
          <w:szCs w:val="28"/>
        </w:rPr>
      </w:pPr>
    </w:p>
    <w:p w14:paraId="1FAD8204" w14:textId="58939044" w:rsidR="00F44F6A" w:rsidRPr="006D7AC4" w:rsidRDefault="001E2A80" w:rsidP="00F44F6A">
      <w:pPr>
        <w:widowControl w:val="0"/>
        <w:spacing w:after="0"/>
        <w:ind w:left="5670"/>
        <w:rPr>
          <w:b/>
        </w:rPr>
      </w:pPr>
      <w:r>
        <w:rPr>
          <w:b/>
        </w:rPr>
        <w:t>Форма 1</w:t>
      </w:r>
      <w:r w:rsidR="00D956E9">
        <w:rPr>
          <w:b/>
        </w:rPr>
        <w:t>.</w:t>
      </w:r>
    </w:p>
    <w:p w14:paraId="169A0759" w14:textId="77777777" w:rsidR="00D956E9" w:rsidRPr="00CD341F" w:rsidRDefault="00D956E9" w:rsidP="00D956E9">
      <w:pPr>
        <w:spacing w:after="0" w:line="100" w:lineRule="atLeast"/>
        <w:jc w:val="center"/>
        <w:rPr>
          <w:sz w:val="28"/>
          <w:szCs w:val="28"/>
        </w:rPr>
      </w:pPr>
      <w:r w:rsidRPr="00CD341F">
        <w:rPr>
          <w:sz w:val="28"/>
          <w:szCs w:val="28"/>
        </w:rPr>
        <w:t xml:space="preserve">ТОВАРОВ ПО ПРЕДМЕТУ СВЕДЕНИЯ ОБ ОПЫТЕ ПОСТАВКИ </w:t>
      </w:r>
    </w:p>
    <w:p w14:paraId="353497A0" w14:textId="6E6E9843" w:rsidR="00CD341F" w:rsidRPr="00CD341F" w:rsidRDefault="00D956E9" w:rsidP="00CD341F">
      <w:pPr>
        <w:tabs>
          <w:tab w:val="left" w:pos="1134"/>
        </w:tabs>
        <w:ind w:firstLine="709"/>
        <w:outlineLvl w:val="0"/>
        <w:rPr>
          <w:b/>
        </w:rPr>
      </w:pPr>
      <w:r w:rsidRPr="00CD341F">
        <w:rPr>
          <w:sz w:val="28"/>
          <w:szCs w:val="28"/>
        </w:rPr>
        <w:t xml:space="preserve"> (</w:t>
      </w:r>
      <w:r w:rsidR="00CD341F" w:rsidRPr="00CD341F">
        <w:rPr>
          <w:sz w:val="28"/>
          <w:szCs w:val="28"/>
        </w:rPr>
        <w:t xml:space="preserve">за период </w:t>
      </w:r>
      <w:r w:rsidR="00CD341F" w:rsidRPr="00CD341F">
        <w:rPr>
          <w:rFonts w:eastAsia="Arial"/>
          <w:bCs/>
          <w:sz w:val="20"/>
          <w:szCs w:val="20"/>
        </w:rPr>
        <w:t>2018г. по настоящее время с предоставлением актов об исполнении договора/контракта</w:t>
      </w:r>
    </w:p>
    <w:p w14:paraId="2E189F73" w14:textId="5F24BF06" w:rsidR="00D956E9" w:rsidRDefault="00D956E9" w:rsidP="00D956E9">
      <w:pPr>
        <w:spacing w:after="0" w:line="100" w:lineRule="atLeast"/>
        <w:jc w:val="center"/>
        <w:rPr>
          <w:i/>
          <w:sz w:val="28"/>
          <w:szCs w:val="28"/>
          <w:u w:val="single"/>
        </w:rPr>
      </w:pPr>
      <w:r w:rsidRPr="00CD341F">
        <w:rPr>
          <w:sz w:val="28"/>
          <w:szCs w:val="28"/>
        </w:rPr>
        <w:t>указываются договора на</w:t>
      </w:r>
      <w:r w:rsidRPr="00CD341F">
        <w:rPr>
          <w:b/>
          <w:shd w:val="clear" w:color="auto" w:fill="FFFF99"/>
        </w:rPr>
        <w:t xml:space="preserve"> поставку </w:t>
      </w:r>
      <w:r w:rsidR="00645246">
        <w:rPr>
          <w:b/>
          <w:shd w:val="clear" w:color="auto" w:fill="FFFF99"/>
        </w:rPr>
        <w:t>бакалейной продукции</w:t>
      </w:r>
      <w:bookmarkStart w:id="154" w:name="_GoBack"/>
      <w:bookmarkEnd w:id="154"/>
      <w:r w:rsidRPr="00CD341F">
        <w:rPr>
          <w:sz w:val="28"/>
          <w:szCs w:val="28"/>
          <w:shd w:val="clear" w:color="auto" w:fill="FFFF00"/>
        </w:rPr>
        <w:t>)</w:t>
      </w:r>
    </w:p>
    <w:p w14:paraId="01A9C883" w14:textId="77777777" w:rsidR="00D956E9" w:rsidRDefault="00D956E9" w:rsidP="00D956E9">
      <w:pPr>
        <w:spacing w:after="0" w:line="100" w:lineRule="atLeast"/>
        <w:jc w:val="center"/>
        <w:rPr>
          <w:i/>
          <w:sz w:val="28"/>
          <w:szCs w:val="28"/>
          <w:u w:val="single"/>
        </w:rPr>
      </w:pPr>
      <w:bookmarkStart w:id="155" w:name="_GoBack1"/>
      <w:bookmarkEnd w:id="155"/>
    </w:p>
    <w:p w14:paraId="697DF2E0" w14:textId="77777777" w:rsidR="00D956E9" w:rsidRDefault="00D956E9" w:rsidP="00D956E9">
      <w:pPr>
        <w:spacing w:after="0" w:line="100" w:lineRule="atLeast"/>
        <w:jc w:val="center"/>
        <w:rPr>
          <w:b/>
        </w:rPr>
      </w:pPr>
    </w:p>
    <w:tbl>
      <w:tblPr>
        <w:tblW w:w="0" w:type="auto"/>
        <w:tblInd w:w="-20" w:type="dxa"/>
        <w:tblLayout w:type="fixed"/>
        <w:tblLook w:val="0000" w:firstRow="0" w:lastRow="0" w:firstColumn="0" w:lastColumn="0" w:noHBand="0" w:noVBand="0"/>
      </w:tblPr>
      <w:tblGrid>
        <w:gridCol w:w="709"/>
        <w:gridCol w:w="2573"/>
        <w:gridCol w:w="2260"/>
        <w:gridCol w:w="2721"/>
        <w:gridCol w:w="4057"/>
        <w:gridCol w:w="2504"/>
      </w:tblGrid>
      <w:tr w:rsidR="00D956E9" w14:paraId="08A84DF3" w14:textId="77777777" w:rsidTr="00EC6AA3">
        <w:trPr>
          <w:trHeight w:val="1023"/>
        </w:trPr>
        <w:tc>
          <w:tcPr>
            <w:tcW w:w="709" w:type="dxa"/>
            <w:tcBorders>
              <w:top w:val="single" w:sz="4" w:space="0" w:color="000000"/>
              <w:left w:val="single" w:sz="4" w:space="0" w:color="000000"/>
              <w:bottom w:val="single" w:sz="4" w:space="0" w:color="000000"/>
            </w:tcBorders>
            <w:shd w:val="clear" w:color="auto" w:fill="FFFFFF"/>
          </w:tcPr>
          <w:p w14:paraId="1FDB5870" w14:textId="77777777" w:rsidR="00D956E9" w:rsidRDefault="00D956E9" w:rsidP="00EC6AA3">
            <w:pPr>
              <w:spacing w:after="160"/>
              <w:ind w:right="306"/>
              <w:rPr>
                <w:b/>
                <w:i/>
                <w:sz w:val="18"/>
                <w:szCs w:val="20"/>
              </w:rPr>
            </w:pPr>
            <w:r>
              <w:rPr>
                <w:b/>
                <w:i/>
                <w:sz w:val="18"/>
                <w:szCs w:val="20"/>
              </w:rPr>
              <w:t>№</w:t>
            </w:r>
          </w:p>
        </w:tc>
        <w:tc>
          <w:tcPr>
            <w:tcW w:w="2573" w:type="dxa"/>
            <w:tcBorders>
              <w:top w:val="single" w:sz="4" w:space="0" w:color="000000"/>
              <w:left w:val="single" w:sz="4" w:space="0" w:color="000000"/>
              <w:bottom w:val="single" w:sz="4" w:space="0" w:color="000000"/>
            </w:tcBorders>
            <w:shd w:val="clear" w:color="auto" w:fill="FFFFFF"/>
          </w:tcPr>
          <w:p w14:paraId="3CDC968E" w14:textId="77777777" w:rsidR="00D956E9" w:rsidRDefault="00D956E9" w:rsidP="00EC6AA3">
            <w:pPr>
              <w:spacing w:after="160"/>
              <w:rPr>
                <w:b/>
                <w:i/>
                <w:sz w:val="18"/>
                <w:szCs w:val="20"/>
              </w:rPr>
            </w:pPr>
            <w:r>
              <w:rPr>
                <w:b/>
                <w:i/>
                <w:sz w:val="18"/>
                <w:szCs w:val="20"/>
              </w:rPr>
              <w:t>Реквизиты договора</w:t>
            </w:r>
          </w:p>
        </w:tc>
        <w:tc>
          <w:tcPr>
            <w:tcW w:w="2260" w:type="dxa"/>
            <w:tcBorders>
              <w:top w:val="single" w:sz="4" w:space="0" w:color="000000"/>
              <w:left w:val="single" w:sz="4" w:space="0" w:color="000000"/>
              <w:bottom w:val="single" w:sz="4" w:space="0" w:color="000000"/>
            </w:tcBorders>
            <w:shd w:val="clear" w:color="auto" w:fill="FFFFFF"/>
          </w:tcPr>
          <w:p w14:paraId="7588A591" w14:textId="77777777" w:rsidR="00D956E9" w:rsidRDefault="00D956E9" w:rsidP="00EC6AA3">
            <w:pPr>
              <w:spacing w:after="160"/>
              <w:ind w:right="306"/>
              <w:rPr>
                <w:b/>
                <w:i/>
                <w:sz w:val="18"/>
                <w:szCs w:val="20"/>
              </w:rPr>
            </w:pPr>
            <w:r>
              <w:rPr>
                <w:b/>
                <w:i/>
                <w:sz w:val="18"/>
                <w:szCs w:val="20"/>
              </w:rPr>
              <w:t xml:space="preserve">Заказчик, с которым заключен Договор </w:t>
            </w:r>
          </w:p>
        </w:tc>
        <w:tc>
          <w:tcPr>
            <w:tcW w:w="2721" w:type="dxa"/>
            <w:tcBorders>
              <w:top w:val="single" w:sz="4" w:space="0" w:color="000000"/>
              <w:left w:val="single" w:sz="4" w:space="0" w:color="000000"/>
              <w:bottom w:val="single" w:sz="4" w:space="0" w:color="000000"/>
            </w:tcBorders>
            <w:shd w:val="clear" w:color="auto" w:fill="FFFFFF"/>
          </w:tcPr>
          <w:p w14:paraId="16449FAB" w14:textId="77777777" w:rsidR="00D956E9" w:rsidRDefault="00D956E9" w:rsidP="00EC6AA3">
            <w:pPr>
              <w:spacing w:after="160"/>
              <w:rPr>
                <w:b/>
                <w:i/>
                <w:sz w:val="18"/>
                <w:szCs w:val="20"/>
              </w:rPr>
            </w:pPr>
            <w:r>
              <w:rPr>
                <w:b/>
                <w:i/>
                <w:sz w:val="18"/>
                <w:szCs w:val="20"/>
              </w:rPr>
              <w:t>Срок действия договора (момент вступления в силу, срок действия, дата окончательного исполнения)</w:t>
            </w:r>
          </w:p>
        </w:tc>
        <w:tc>
          <w:tcPr>
            <w:tcW w:w="4057" w:type="dxa"/>
            <w:tcBorders>
              <w:top w:val="single" w:sz="4" w:space="0" w:color="000000"/>
              <w:left w:val="single" w:sz="4" w:space="0" w:color="000000"/>
              <w:bottom w:val="single" w:sz="4" w:space="0" w:color="000000"/>
            </w:tcBorders>
            <w:shd w:val="clear" w:color="auto" w:fill="FFFFFF"/>
          </w:tcPr>
          <w:p w14:paraId="61AE1D7D" w14:textId="77777777" w:rsidR="00D956E9" w:rsidRDefault="00D956E9" w:rsidP="00EC6AA3">
            <w:pPr>
              <w:spacing w:after="160"/>
              <w:rPr>
                <w:b/>
                <w:i/>
                <w:sz w:val="18"/>
                <w:szCs w:val="20"/>
              </w:rPr>
            </w:pPr>
            <w:r>
              <w:rPr>
                <w:b/>
                <w:i/>
                <w:sz w:val="18"/>
                <w:szCs w:val="20"/>
              </w:rPr>
              <w:t>Сумма договора (в руб., с указанием стоимости в год либо иной отчетный период)</w:t>
            </w:r>
          </w:p>
        </w:tc>
        <w:tc>
          <w:tcPr>
            <w:tcW w:w="2504" w:type="dxa"/>
            <w:tcBorders>
              <w:top w:val="single" w:sz="4" w:space="0" w:color="000000"/>
              <w:left w:val="single" w:sz="4" w:space="0" w:color="000000"/>
              <w:bottom w:val="single" w:sz="4" w:space="0" w:color="000000"/>
              <w:right w:val="single" w:sz="4" w:space="0" w:color="000000"/>
            </w:tcBorders>
            <w:shd w:val="clear" w:color="auto" w:fill="FFFFFF"/>
          </w:tcPr>
          <w:p w14:paraId="6FAE315A" w14:textId="77777777" w:rsidR="00D956E9" w:rsidRDefault="00D956E9" w:rsidP="00EC6AA3">
            <w:pPr>
              <w:spacing w:after="160"/>
            </w:pPr>
            <w:r>
              <w:rPr>
                <w:b/>
                <w:i/>
                <w:sz w:val="18"/>
                <w:szCs w:val="20"/>
              </w:rPr>
              <w:t>Предмет договора (указываются только договоры по предмету аналогичному предмету запроса предложений)</w:t>
            </w:r>
          </w:p>
        </w:tc>
      </w:tr>
      <w:tr w:rsidR="00D956E9" w14:paraId="17EF7147" w14:textId="77777777" w:rsidTr="00EC6AA3">
        <w:trPr>
          <w:trHeight w:val="84"/>
        </w:trPr>
        <w:tc>
          <w:tcPr>
            <w:tcW w:w="709" w:type="dxa"/>
            <w:tcBorders>
              <w:top w:val="single" w:sz="4" w:space="0" w:color="000000"/>
              <w:left w:val="single" w:sz="4" w:space="0" w:color="000000"/>
              <w:bottom w:val="single" w:sz="4" w:space="0" w:color="000000"/>
            </w:tcBorders>
            <w:shd w:val="clear" w:color="auto" w:fill="FFFFFF"/>
          </w:tcPr>
          <w:p w14:paraId="3BC30752" w14:textId="77777777" w:rsidR="00D956E9" w:rsidRDefault="00D956E9" w:rsidP="00EC6AA3">
            <w:pPr>
              <w:snapToGrid w:val="0"/>
              <w:spacing w:after="160"/>
            </w:pPr>
          </w:p>
        </w:tc>
        <w:tc>
          <w:tcPr>
            <w:tcW w:w="2573" w:type="dxa"/>
            <w:tcBorders>
              <w:top w:val="single" w:sz="4" w:space="0" w:color="000000"/>
              <w:left w:val="single" w:sz="4" w:space="0" w:color="000000"/>
              <w:bottom w:val="single" w:sz="4" w:space="0" w:color="000000"/>
            </w:tcBorders>
            <w:shd w:val="clear" w:color="auto" w:fill="FFFFFF"/>
          </w:tcPr>
          <w:p w14:paraId="43FC966D" w14:textId="77777777" w:rsidR="00D956E9" w:rsidRDefault="00D956E9" w:rsidP="00EC6AA3">
            <w:pPr>
              <w:snapToGrid w:val="0"/>
              <w:spacing w:after="160"/>
            </w:pPr>
          </w:p>
        </w:tc>
        <w:tc>
          <w:tcPr>
            <w:tcW w:w="2260" w:type="dxa"/>
            <w:tcBorders>
              <w:top w:val="single" w:sz="4" w:space="0" w:color="000000"/>
              <w:left w:val="single" w:sz="4" w:space="0" w:color="000000"/>
              <w:bottom w:val="single" w:sz="4" w:space="0" w:color="000000"/>
            </w:tcBorders>
            <w:shd w:val="clear" w:color="auto" w:fill="FFFFFF"/>
          </w:tcPr>
          <w:p w14:paraId="4C23B1EF" w14:textId="77777777" w:rsidR="00D956E9" w:rsidRDefault="00D956E9" w:rsidP="00EC6AA3">
            <w:pPr>
              <w:snapToGrid w:val="0"/>
              <w:spacing w:after="160"/>
            </w:pPr>
          </w:p>
        </w:tc>
        <w:tc>
          <w:tcPr>
            <w:tcW w:w="2721" w:type="dxa"/>
            <w:tcBorders>
              <w:top w:val="single" w:sz="4" w:space="0" w:color="000000"/>
              <w:left w:val="single" w:sz="4" w:space="0" w:color="000000"/>
              <w:bottom w:val="single" w:sz="4" w:space="0" w:color="000000"/>
            </w:tcBorders>
            <w:shd w:val="clear" w:color="auto" w:fill="FFFFFF"/>
          </w:tcPr>
          <w:p w14:paraId="106DEB9A" w14:textId="77777777" w:rsidR="00D956E9" w:rsidRDefault="00D956E9" w:rsidP="00EC6AA3">
            <w:pPr>
              <w:snapToGrid w:val="0"/>
              <w:spacing w:after="160"/>
            </w:pPr>
          </w:p>
        </w:tc>
        <w:tc>
          <w:tcPr>
            <w:tcW w:w="4057" w:type="dxa"/>
            <w:tcBorders>
              <w:top w:val="single" w:sz="4" w:space="0" w:color="000000"/>
              <w:left w:val="single" w:sz="4" w:space="0" w:color="000000"/>
              <w:bottom w:val="single" w:sz="4" w:space="0" w:color="000000"/>
            </w:tcBorders>
            <w:shd w:val="clear" w:color="auto" w:fill="FFFFFF"/>
          </w:tcPr>
          <w:p w14:paraId="63F43B40" w14:textId="77777777" w:rsidR="00D956E9" w:rsidRDefault="00D956E9" w:rsidP="00EC6AA3">
            <w:pPr>
              <w:snapToGrid w:val="0"/>
              <w:spacing w:after="160"/>
            </w:pPr>
          </w:p>
        </w:tc>
        <w:tc>
          <w:tcPr>
            <w:tcW w:w="2504" w:type="dxa"/>
            <w:tcBorders>
              <w:top w:val="single" w:sz="4" w:space="0" w:color="000000"/>
              <w:left w:val="single" w:sz="4" w:space="0" w:color="000000"/>
              <w:bottom w:val="single" w:sz="4" w:space="0" w:color="000000"/>
              <w:right w:val="single" w:sz="4" w:space="0" w:color="000000"/>
            </w:tcBorders>
            <w:shd w:val="clear" w:color="auto" w:fill="FFFFFF"/>
          </w:tcPr>
          <w:p w14:paraId="2B91EAF5" w14:textId="77777777" w:rsidR="00D956E9" w:rsidRDefault="00D956E9" w:rsidP="00EC6AA3">
            <w:pPr>
              <w:snapToGrid w:val="0"/>
              <w:spacing w:after="160"/>
            </w:pPr>
          </w:p>
        </w:tc>
      </w:tr>
      <w:tr w:rsidR="00D956E9" w14:paraId="677F0350" w14:textId="77777777" w:rsidTr="00EC6AA3">
        <w:trPr>
          <w:trHeight w:val="84"/>
        </w:trPr>
        <w:tc>
          <w:tcPr>
            <w:tcW w:w="709" w:type="dxa"/>
            <w:tcBorders>
              <w:top w:val="single" w:sz="4" w:space="0" w:color="000000"/>
              <w:left w:val="single" w:sz="4" w:space="0" w:color="000000"/>
              <w:bottom w:val="single" w:sz="4" w:space="0" w:color="000000"/>
            </w:tcBorders>
            <w:shd w:val="clear" w:color="auto" w:fill="FFFFFF"/>
          </w:tcPr>
          <w:p w14:paraId="57D97414" w14:textId="77777777" w:rsidR="00D956E9" w:rsidRDefault="00D956E9" w:rsidP="00EC6AA3">
            <w:pPr>
              <w:snapToGrid w:val="0"/>
              <w:spacing w:after="160"/>
            </w:pPr>
          </w:p>
        </w:tc>
        <w:tc>
          <w:tcPr>
            <w:tcW w:w="2573" w:type="dxa"/>
            <w:tcBorders>
              <w:top w:val="single" w:sz="4" w:space="0" w:color="000000"/>
              <w:left w:val="single" w:sz="4" w:space="0" w:color="000000"/>
              <w:bottom w:val="single" w:sz="4" w:space="0" w:color="000000"/>
            </w:tcBorders>
            <w:shd w:val="clear" w:color="auto" w:fill="FFFFFF"/>
          </w:tcPr>
          <w:p w14:paraId="4C470173" w14:textId="77777777" w:rsidR="00D956E9" w:rsidRDefault="00D956E9" w:rsidP="00EC6AA3">
            <w:pPr>
              <w:snapToGrid w:val="0"/>
              <w:spacing w:after="160"/>
            </w:pPr>
          </w:p>
        </w:tc>
        <w:tc>
          <w:tcPr>
            <w:tcW w:w="2260" w:type="dxa"/>
            <w:tcBorders>
              <w:top w:val="single" w:sz="4" w:space="0" w:color="000000"/>
              <w:left w:val="single" w:sz="4" w:space="0" w:color="000000"/>
              <w:bottom w:val="single" w:sz="4" w:space="0" w:color="000000"/>
            </w:tcBorders>
            <w:shd w:val="clear" w:color="auto" w:fill="FFFFFF"/>
          </w:tcPr>
          <w:p w14:paraId="5B0F7EFA" w14:textId="77777777" w:rsidR="00D956E9" w:rsidRDefault="00D956E9" w:rsidP="00EC6AA3">
            <w:pPr>
              <w:snapToGrid w:val="0"/>
              <w:spacing w:after="160"/>
            </w:pPr>
          </w:p>
        </w:tc>
        <w:tc>
          <w:tcPr>
            <w:tcW w:w="2721" w:type="dxa"/>
            <w:tcBorders>
              <w:top w:val="single" w:sz="4" w:space="0" w:color="000000"/>
              <w:left w:val="single" w:sz="4" w:space="0" w:color="000000"/>
              <w:bottom w:val="single" w:sz="4" w:space="0" w:color="000000"/>
            </w:tcBorders>
            <w:shd w:val="clear" w:color="auto" w:fill="FFFFFF"/>
          </w:tcPr>
          <w:p w14:paraId="7C8733BA" w14:textId="77777777" w:rsidR="00D956E9" w:rsidRDefault="00D956E9" w:rsidP="00EC6AA3">
            <w:pPr>
              <w:snapToGrid w:val="0"/>
              <w:spacing w:after="160"/>
            </w:pPr>
          </w:p>
        </w:tc>
        <w:tc>
          <w:tcPr>
            <w:tcW w:w="4057" w:type="dxa"/>
            <w:tcBorders>
              <w:top w:val="single" w:sz="4" w:space="0" w:color="000000"/>
              <w:left w:val="single" w:sz="4" w:space="0" w:color="000000"/>
              <w:bottom w:val="single" w:sz="4" w:space="0" w:color="000000"/>
            </w:tcBorders>
            <w:shd w:val="clear" w:color="auto" w:fill="FFFFFF"/>
          </w:tcPr>
          <w:p w14:paraId="69D870E3" w14:textId="77777777" w:rsidR="00D956E9" w:rsidRDefault="00D956E9" w:rsidP="00EC6AA3">
            <w:pPr>
              <w:snapToGrid w:val="0"/>
              <w:spacing w:after="160"/>
            </w:pPr>
          </w:p>
        </w:tc>
        <w:tc>
          <w:tcPr>
            <w:tcW w:w="2504" w:type="dxa"/>
            <w:tcBorders>
              <w:top w:val="single" w:sz="4" w:space="0" w:color="000000"/>
              <w:left w:val="single" w:sz="4" w:space="0" w:color="000000"/>
              <w:bottom w:val="single" w:sz="4" w:space="0" w:color="000000"/>
              <w:right w:val="single" w:sz="4" w:space="0" w:color="000000"/>
            </w:tcBorders>
            <w:shd w:val="clear" w:color="auto" w:fill="FFFFFF"/>
          </w:tcPr>
          <w:p w14:paraId="2F6F9A4B" w14:textId="77777777" w:rsidR="00D956E9" w:rsidRDefault="00D956E9" w:rsidP="00EC6AA3">
            <w:pPr>
              <w:snapToGrid w:val="0"/>
              <w:spacing w:after="160"/>
            </w:pPr>
          </w:p>
        </w:tc>
      </w:tr>
      <w:tr w:rsidR="00D956E9" w14:paraId="0BC4C327" w14:textId="77777777" w:rsidTr="00EC6AA3">
        <w:trPr>
          <w:trHeight w:val="84"/>
        </w:trPr>
        <w:tc>
          <w:tcPr>
            <w:tcW w:w="709" w:type="dxa"/>
            <w:tcBorders>
              <w:top w:val="single" w:sz="4" w:space="0" w:color="000000"/>
              <w:left w:val="single" w:sz="4" w:space="0" w:color="000000"/>
              <w:bottom w:val="single" w:sz="4" w:space="0" w:color="000000"/>
            </w:tcBorders>
            <w:shd w:val="clear" w:color="auto" w:fill="FFFFFF"/>
          </w:tcPr>
          <w:p w14:paraId="0EAF0CA0" w14:textId="77777777" w:rsidR="00D956E9" w:rsidRDefault="00D956E9" w:rsidP="00EC6AA3">
            <w:pPr>
              <w:snapToGrid w:val="0"/>
              <w:spacing w:after="160"/>
            </w:pPr>
          </w:p>
        </w:tc>
        <w:tc>
          <w:tcPr>
            <w:tcW w:w="2573" w:type="dxa"/>
            <w:tcBorders>
              <w:top w:val="single" w:sz="4" w:space="0" w:color="000000"/>
              <w:left w:val="single" w:sz="4" w:space="0" w:color="000000"/>
              <w:bottom w:val="single" w:sz="4" w:space="0" w:color="000000"/>
            </w:tcBorders>
            <w:shd w:val="clear" w:color="auto" w:fill="FFFFFF"/>
          </w:tcPr>
          <w:p w14:paraId="6C841390" w14:textId="77777777" w:rsidR="00D956E9" w:rsidRDefault="00D956E9" w:rsidP="00EC6AA3">
            <w:pPr>
              <w:snapToGrid w:val="0"/>
              <w:spacing w:after="160"/>
            </w:pPr>
          </w:p>
        </w:tc>
        <w:tc>
          <w:tcPr>
            <w:tcW w:w="2260" w:type="dxa"/>
            <w:tcBorders>
              <w:top w:val="single" w:sz="4" w:space="0" w:color="000000"/>
              <w:left w:val="single" w:sz="4" w:space="0" w:color="000000"/>
              <w:bottom w:val="single" w:sz="4" w:space="0" w:color="000000"/>
            </w:tcBorders>
            <w:shd w:val="clear" w:color="auto" w:fill="FFFFFF"/>
          </w:tcPr>
          <w:p w14:paraId="21EF796B" w14:textId="77777777" w:rsidR="00D956E9" w:rsidRDefault="00D956E9" w:rsidP="00EC6AA3">
            <w:pPr>
              <w:snapToGrid w:val="0"/>
              <w:spacing w:after="160"/>
            </w:pPr>
          </w:p>
        </w:tc>
        <w:tc>
          <w:tcPr>
            <w:tcW w:w="2721" w:type="dxa"/>
            <w:tcBorders>
              <w:top w:val="single" w:sz="4" w:space="0" w:color="000000"/>
              <w:left w:val="single" w:sz="4" w:space="0" w:color="000000"/>
              <w:bottom w:val="single" w:sz="4" w:space="0" w:color="000000"/>
            </w:tcBorders>
            <w:shd w:val="clear" w:color="auto" w:fill="FFFFFF"/>
          </w:tcPr>
          <w:p w14:paraId="7B11CC51" w14:textId="77777777" w:rsidR="00D956E9" w:rsidRDefault="00D956E9" w:rsidP="00EC6AA3">
            <w:pPr>
              <w:spacing w:after="160" w:line="252" w:lineRule="auto"/>
              <w:rPr>
                <w:color w:val="000000"/>
              </w:rPr>
            </w:pPr>
            <w:r>
              <w:t>Итого:</w:t>
            </w:r>
          </w:p>
        </w:tc>
        <w:tc>
          <w:tcPr>
            <w:tcW w:w="4057" w:type="dxa"/>
            <w:tcBorders>
              <w:top w:val="single" w:sz="4" w:space="0" w:color="000000"/>
              <w:left w:val="single" w:sz="4" w:space="0" w:color="000000"/>
              <w:bottom w:val="single" w:sz="4" w:space="0" w:color="000000"/>
            </w:tcBorders>
            <w:shd w:val="clear" w:color="auto" w:fill="FFFFFF"/>
          </w:tcPr>
          <w:p w14:paraId="74D84672" w14:textId="77777777" w:rsidR="00D956E9" w:rsidRDefault="00D956E9" w:rsidP="00EC6AA3">
            <w:pPr>
              <w:snapToGrid w:val="0"/>
              <w:spacing w:after="160"/>
              <w:rPr>
                <w:color w:val="000000"/>
              </w:rPr>
            </w:pPr>
          </w:p>
        </w:tc>
        <w:tc>
          <w:tcPr>
            <w:tcW w:w="2504" w:type="dxa"/>
            <w:tcBorders>
              <w:top w:val="single" w:sz="4" w:space="0" w:color="000000"/>
              <w:left w:val="single" w:sz="4" w:space="0" w:color="000000"/>
              <w:bottom w:val="single" w:sz="4" w:space="0" w:color="000000"/>
              <w:right w:val="single" w:sz="4" w:space="0" w:color="000000"/>
            </w:tcBorders>
            <w:shd w:val="clear" w:color="auto" w:fill="FFFFFF"/>
          </w:tcPr>
          <w:p w14:paraId="2813698B" w14:textId="77777777" w:rsidR="00D956E9" w:rsidRDefault="00D956E9" w:rsidP="00EC6AA3">
            <w:pPr>
              <w:snapToGrid w:val="0"/>
              <w:spacing w:after="160"/>
            </w:pPr>
          </w:p>
        </w:tc>
      </w:tr>
    </w:tbl>
    <w:p w14:paraId="167F77DA" w14:textId="77777777" w:rsidR="00D956E9" w:rsidRDefault="00D956E9" w:rsidP="00D956E9">
      <w:pPr>
        <w:spacing w:after="0" w:line="312" w:lineRule="auto"/>
        <w:ind w:left="720"/>
      </w:pPr>
    </w:p>
    <w:p w14:paraId="3325A104" w14:textId="77777777" w:rsidR="00D956E9" w:rsidRDefault="00D956E9" w:rsidP="00D956E9">
      <w:pPr>
        <w:spacing w:after="0" w:line="312" w:lineRule="auto"/>
        <w:rPr>
          <w:b/>
        </w:rPr>
      </w:pPr>
      <w:r>
        <w:rPr>
          <w:b/>
        </w:rPr>
        <w:t xml:space="preserve">Руководитель участника закупки </w:t>
      </w:r>
    </w:p>
    <w:p w14:paraId="459EE07B" w14:textId="77777777" w:rsidR="00D956E9" w:rsidRDefault="00D956E9" w:rsidP="00D956E9">
      <w:pPr>
        <w:spacing w:after="0" w:line="312" w:lineRule="auto"/>
        <w:rPr>
          <w:b/>
        </w:rPr>
      </w:pPr>
      <w:r>
        <w:rPr>
          <w:b/>
        </w:rPr>
        <w:t xml:space="preserve">(или уполномоченный представитель) ______________ </w:t>
      </w:r>
      <w:r>
        <w:rPr>
          <w:b/>
          <w:i/>
        </w:rPr>
        <w:t>(подпись)</w:t>
      </w:r>
      <w:r>
        <w:rPr>
          <w:b/>
        </w:rPr>
        <w:t xml:space="preserve"> _______ ФИО </w:t>
      </w:r>
    </w:p>
    <w:p w14:paraId="7B16BA34" w14:textId="77777777" w:rsidR="00D956E9" w:rsidRDefault="00D956E9" w:rsidP="00D956E9">
      <w:pPr>
        <w:spacing w:after="0" w:line="312" w:lineRule="auto"/>
        <w:ind w:left="720"/>
        <w:rPr>
          <w:b/>
        </w:rPr>
      </w:pPr>
    </w:p>
    <w:p w14:paraId="31F24FD5" w14:textId="77777777" w:rsidR="00D956E9" w:rsidRDefault="00D956E9" w:rsidP="00D956E9">
      <w:pPr>
        <w:spacing w:after="0" w:line="312" w:lineRule="auto"/>
        <w:ind w:left="720"/>
      </w:pPr>
    </w:p>
    <w:p w14:paraId="37ED6A6F" w14:textId="77777777" w:rsidR="00D956E9" w:rsidRDefault="00D956E9" w:rsidP="00D956E9">
      <w:pPr>
        <w:spacing w:after="0" w:line="312" w:lineRule="auto"/>
        <w:ind w:left="720"/>
      </w:pPr>
    </w:p>
    <w:p w14:paraId="2A18E5D0" w14:textId="77777777" w:rsidR="00D956E9" w:rsidRDefault="00D956E9" w:rsidP="00D956E9">
      <w:pPr>
        <w:spacing w:after="0" w:line="312" w:lineRule="auto"/>
        <w:ind w:left="720"/>
      </w:pPr>
      <w:r>
        <w:t>М.П.</w:t>
      </w:r>
    </w:p>
    <w:p w14:paraId="18352CF7" w14:textId="77777777" w:rsidR="00D956E9" w:rsidRDefault="00D956E9" w:rsidP="00D956E9">
      <w:pPr>
        <w:spacing w:after="0" w:line="312" w:lineRule="auto"/>
        <w:ind w:left="720"/>
      </w:pPr>
    </w:p>
    <w:p w14:paraId="4B0AAF62" w14:textId="77777777" w:rsidR="00D956E9" w:rsidRDefault="00D956E9" w:rsidP="00D956E9">
      <w:pPr>
        <w:spacing w:after="0" w:line="312" w:lineRule="auto"/>
      </w:pPr>
    </w:p>
    <w:p w14:paraId="73F73085" w14:textId="77777777" w:rsidR="00D956E9" w:rsidRDefault="00D956E9" w:rsidP="00D956E9">
      <w:pPr>
        <w:spacing w:line="100" w:lineRule="atLeast"/>
        <w:ind w:firstLine="567"/>
        <w:jc w:val="right"/>
        <w:rPr>
          <w:b/>
        </w:rPr>
      </w:pPr>
      <w:r>
        <w:rPr>
          <w:b/>
          <w:i/>
          <w:iCs/>
          <w:shd w:val="clear" w:color="auto" w:fill="FFFF00"/>
        </w:rPr>
        <w:t>* Участник закупки в качестве подтверждения опыта поставки товара, прикладывает копии успешно исполненных договоров (контрактов) и копии актов оказанных услуг. Комиссия оценивает только те сведения, которые подтверждены документами. При отсутствии копий документов, подтверждающих тематику и качество услуг аналогичного характера и объема, указанные услуги не будут учтены, и будет начислено 0 баллов.</w:t>
      </w:r>
    </w:p>
    <w:p w14:paraId="6D0D4A10" w14:textId="77777777" w:rsidR="00D956E9" w:rsidRDefault="00D956E9" w:rsidP="00D956E9">
      <w:pPr>
        <w:spacing w:after="0" w:line="360" w:lineRule="auto"/>
        <w:jc w:val="center"/>
        <w:rPr>
          <w:b/>
        </w:rPr>
      </w:pPr>
    </w:p>
    <w:p w14:paraId="31DF2972" w14:textId="77777777" w:rsidR="00D956E9" w:rsidRDefault="00D956E9" w:rsidP="00D956E9">
      <w:pPr>
        <w:sectPr w:rsidR="00D956E9" w:rsidSect="00D50828">
          <w:footerReference w:type="even" r:id="rId15"/>
          <w:footerReference w:type="default" r:id="rId16"/>
          <w:pgSz w:w="11906" w:h="16838"/>
          <w:pgMar w:top="1134" w:right="1134" w:bottom="1134" w:left="1134" w:header="720" w:footer="720" w:gutter="0"/>
          <w:cols w:space="720"/>
          <w:docGrid w:linePitch="600" w:charSpace="36864"/>
        </w:sectPr>
      </w:pPr>
    </w:p>
    <w:p w14:paraId="10F8F764" w14:textId="77777777" w:rsidR="00F44F6A" w:rsidRPr="006D7AC4" w:rsidRDefault="00F44F6A" w:rsidP="00F44F6A">
      <w:pPr>
        <w:pStyle w:val="ab"/>
        <w:widowControl w:val="0"/>
        <w:tabs>
          <w:tab w:val="clear" w:pos="1985"/>
        </w:tabs>
        <w:spacing w:before="0" w:after="0"/>
        <w:rPr>
          <w:b w:val="0"/>
          <w:i/>
          <w:szCs w:val="24"/>
        </w:rPr>
      </w:pPr>
    </w:p>
    <w:p w14:paraId="3A376316" w14:textId="77777777" w:rsidR="00F44F6A" w:rsidRPr="006D7AC4" w:rsidRDefault="00F44F6A" w:rsidP="00F44F6A">
      <w:pPr>
        <w:pStyle w:val="ab"/>
        <w:widowControl w:val="0"/>
        <w:tabs>
          <w:tab w:val="clear" w:pos="1985"/>
        </w:tabs>
        <w:spacing w:before="0" w:after="0"/>
        <w:rPr>
          <w:b w:val="0"/>
          <w:i/>
          <w:szCs w:val="24"/>
        </w:rPr>
      </w:pPr>
    </w:p>
    <w:p w14:paraId="79E11FD3" w14:textId="77777777" w:rsidR="00F44F6A" w:rsidRPr="006D7AC4" w:rsidRDefault="00F44F6A" w:rsidP="00F44F6A">
      <w:pPr>
        <w:widowControl w:val="0"/>
        <w:spacing w:after="0"/>
        <w:rPr>
          <w:bCs/>
        </w:rPr>
      </w:pPr>
      <w:r w:rsidRPr="006D7AC4">
        <w:rPr>
          <w:bCs/>
        </w:rPr>
        <w:t>Участник закупки</w:t>
      </w:r>
    </w:p>
    <w:p w14:paraId="4C8EE3E1" w14:textId="77777777" w:rsidR="00F44F6A" w:rsidRPr="006D7AC4" w:rsidRDefault="00F44F6A" w:rsidP="00F44F6A">
      <w:pPr>
        <w:widowControl w:val="0"/>
        <w:spacing w:after="0"/>
        <w:rPr>
          <w:lang w:eastAsia="ar-SA"/>
        </w:rPr>
      </w:pPr>
      <w:r w:rsidRPr="006D7AC4">
        <w:rPr>
          <w:bCs/>
        </w:rPr>
        <w:t>/уполномоченный представитель</w:t>
      </w:r>
      <w:r w:rsidRPr="006D7AC4">
        <w:rPr>
          <w:lang w:eastAsia="ar-SA"/>
        </w:rPr>
        <w:t xml:space="preserve">                                ___________________     И.О. Фамилия</w:t>
      </w:r>
    </w:p>
    <w:p w14:paraId="20C8FCE4" w14:textId="77777777" w:rsidR="00F44F6A" w:rsidRPr="006D7AC4" w:rsidRDefault="00F44F6A" w:rsidP="00F44F6A">
      <w:pPr>
        <w:widowControl w:val="0"/>
        <w:suppressAutoHyphens/>
        <w:spacing w:after="0"/>
        <w:rPr>
          <w:vertAlign w:val="superscript"/>
          <w:lang w:eastAsia="ar-SA"/>
        </w:rPr>
      </w:pPr>
      <w:r w:rsidRPr="006D7AC4">
        <w:rPr>
          <w:lang w:eastAsia="ar-SA"/>
        </w:rPr>
        <w:t xml:space="preserve">(должность)                                                                        </w:t>
      </w:r>
      <w:r w:rsidRPr="006D7AC4">
        <w:rPr>
          <w:vertAlign w:val="superscript"/>
          <w:lang w:eastAsia="ar-SA"/>
        </w:rPr>
        <w:t>(подпись)</w:t>
      </w:r>
    </w:p>
    <w:p w14:paraId="599A7B9C" w14:textId="77777777" w:rsidR="00F44F6A" w:rsidRPr="006D7AC4" w:rsidRDefault="00F44F6A" w:rsidP="00F44F6A">
      <w:pPr>
        <w:widowControl w:val="0"/>
        <w:spacing w:after="0"/>
        <w:rPr>
          <w:lang w:eastAsia="ar-SA"/>
        </w:rPr>
      </w:pPr>
    </w:p>
    <w:p w14:paraId="16850623" w14:textId="77777777" w:rsidR="00F44F6A" w:rsidRDefault="00F44F6A" w:rsidP="00F44F6A">
      <w:pPr>
        <w:widowControl w:val="0"/>
        <w:suppressAutoHyphens/>
        <w:spacing w:after="0"/>
        <w:rPr>
          <w:lang w:eastAsia="ar-SA"/>
        </w:rPr>
      </w:pPr>
      <w:r w:rsidRPr="006D7AC4">
        <w:rPr>
          <w:lang w:eastAsia="ar-SA"/>
        </w:rPr>
        <w:t>М.П.</w:t>
      </w:r>
    </w:p>
    <w:p w14:paraId="084926DD" w14:textId="77777777" w:rsidR="00F34BFA" w:rsidRDefault="00F34BFA" w:rsidP="00F44F6A">
      <w:pPr>
        <w:widowControl w:val="0"/>
        <w:suppressAutoHyphens/>
        <w:spacing w:after="0"/>
        <w:rPr>
          <w:lang w:eastAsia="ar-SA"/>
        </w:rPr>
      </w:pPr>
    </w:p>
    <w:p w14:paraId="79649DF6" w14:textId="77777777" w:rsidR="00F34BFA" w:rsidRDefault="00F34BFA" w:rsidP="00F44F6A">
      <w:pPr>
        <w:widowControl w:val="0"/>
        <w:suppressAutoHyphens/>
        <w:spacing w:after="0"/>
        <w:rPr>
          <w:lang w:eastAsia="ar-SA"/>
        </w:rPr>
      </w:pPr>
    </w:p>
    <w:p w14:paraId="70C1D2D9" w14:textId="77777777" w:rsidR="00F00335" w:rsidRDefault="00F00335" w:rsidP="00F00335">
      <w:pPr>
        <w:spacing w:after="0" w:line="100" w:lineRule="atLeast"/>
        <w:jc w:val="center"/>
        <w:rPr>
          <w:b/>
          <w:bCs/>
          <w:color w:val="000000"/>
          <w:sz w:val="28"/>
          <w:szCs w:val="28"/>
        </w:rPr>
      </w:pPr>
      <w:r>
        <w:rPr>
          <w:b/>
          <w:bCs/>
          <w:color w:val="000000"/>
          <w:sz w:val="28"/>
          <w:szCs w:val="28"/>
        </w:rPr>
        <w:t>Сведения деловая репутация</w:t>
      </w:r>
    </w:p>
    <w:p w14:paraId="56C2C5E4" w14:textId="77777777" w:rsidR="00F00335" w:rsidRDefault="00F00335" w:rsidP="00F00335">
      <w:pPr>
        <w:spacing w:after="0" w:line="100" w:lineRule="atLeast"/>
        <w:rPr>
          <w:b/>
          <w:bCs/>
          <w:color w:val="000000"/>
          <w:sz w:val="28"/>
          <w:szCs w:val="28"/>
        </w:rPr>
      </w:pPr>
    </w:p>
    <w:p w14:paraId="092EADCC" w14:textId="77777777" w:rsidR="00F00335" w:rsidRDefault="00F00335" w:rsidP="00F00335">
      <w:pPr>
        <w:spacing w:after="0" w:line="100" w:lineRule="atLeast"/>
        <w:jc w:val="center"/>
        <w:rPr>
          <w:b/>
          <w:bCs/>
          <w:color w:val="000000"/>
          <w:sz w:val="28"/>
          <w:szCs w:val="28"/>
        </w:rPr>
      </w:pPr>
      <w:r>
        <w:rPr>
          <w:bCs/>
          <w:color w:val="000000"/>
          <w:sz w:val="28"/>
          <w:szCs w:val="28"/>
        </w:rPr>
        <w:t>(заполняется в свободной форме с предоставлением копий благодарностей, положительных отзывов, рекомендаций)</w:t>
      </w:r>
    </w:p>
    <w:p w14:paraId="5ECE2926" w14:textId="0F8FF191" w:rsidR="00F00335" w:rsidRDefault="00F00335" w:rsidP="00F00335">
      <w:pPr>
        <w:spacing w:after="0" w:line="100" w:lineRule="atLeast"/>
        <w:jc w:val="center"/>
      </w:pPr>
      <w:r w:rsidRPr="00CD341F">
        <w:rPr>
          <w:b/>
          <w:bCs/>
          <w:color w:val="000000"/>
          <w:sz w:val="28"/>
          <w:szCs w:val="28"/>
        </w:rPr>
        <w:t>(за 2018г</w:t>
      </w:r>
      <w:r w:rsidR="00CD341F" w:rsidRPr="00CD341F">
        <w:rPr>
          <w:b/>
          <w:bCs/>
          <w:color w:val="000000"/>
          <w:sz w:val="28"/>
          <w:szCs w:val="28"/>
        </w:rPr>
        <w:t xml:space="preserve"> – 2019 г.</w:t>
      </w:r>
      <w:r w:rsidRPr="00CD341F">
        <w:rPr>
          <w:b/>
          <w:bCs/>
          <w:color w:val="000000"/>
          <w:sz w:val="28"/>
          <w:szCs w:val="28"/>
        </w:rPr>
        <w:t>)</w:t>
      </w:r>
    </w:p>
    <w:p w14:paraId="240CD09E" w14:textId="77777777" w:rsidR="00F34BFA" w:rsidRDefault="00F34BFA" w:rsidP="00F44F6A">
      <w:pPr>
        <w:widowControl w:val="0"/>
        <w:suppressAutoHyphens/>
        <w:spacing w:after="0"/>
        <w:rPr>
          <w:lang w:eastAsia="ar-SA"/>
        </w:rPr>
      </w:pPr>
    </w:p>
    <w:p w14:paraId="1AAC06C1" w14:textId="77777777" w:rsidR="00F34BFA" w:rsidRDefault="00F34BFA" w:rsidP="000F5DC2">
      <w:pPr>
        <w:ind w:firstLine="709"/>
        <w:rPr>
          <w:rStyle w:val="14"/>
          <w:bCs/>
          <w:szCs w:val="28"/>
        </w:rPr>
      </w:pPr>
    </w:p>
    <w:p w14:paraId="548BED48" w14:textId="77777777" w:rsidR="00F34BFA" w:rsidRDefault="00F34BFA" w:rsidP="000F5DC2">
      <w:pPr>
        <w:ind w:firstLine="709"/>
        <w:rPr>
          <w:rStyle w:val="14"/>
          <w:bCs/>
          <w:szCs w:val="28"/>
        </w:rPr>
      </w:pPr>
    </w:p>
    <w:p w14:paraId="171AD4D3" w14:textId="77777777" w:rsidR="00F34BFA" w:rsidRDefault="00F34BFA" w:rsidP="000F5DC2">
      <w:pPr>
        <w:ind w:firstLine="709"/>
        <w:rPr>
          <w:rStyle w:val="14"/>
          <w:bCs/>
          <w:szCs w:val="28"/>
        </w:rPr>
      </w:pPr>
    </w:p>
    <w:p w14:paraId="7B636B2E" w14:textId="77777777" w:rsidR="00F34BFA" w:rsidRDefault="00F34BFA" w:rsidP="000F5DC2">
      <w:pPr>
        <w:ind w:firstLine="709"/>
        <w:rPr>
          <w:rStyle w:val="14"/>
          <w:bCs/>
          <w:szCs w:val="28"/>
        </w:rPr>
      </w:pPr>
    </w:p>
    <w:p w14:paraId="3013BD52" w14:textId="77777777" w:rsidR="00F34BFA" w:rsidRDefault="00F34BFA" w:rsidP="000F5DC2">
      <w:pPr>
        <w:ind w:firstLine="709"/>
        <w:rPr>
          <w:rStyle w:val="14"/>
          <w:bCs/>
          <w:szCs w:val="28"/>
        </w:rPr>
      </w:pPr>
    </w:p>
    <w:p w14:paraId="0052C524" w14:textId="77777777" w:rsidR="00F34BFA" w:rsidRDefault="00F34BFA" w:rsidP="000F5DC2">
      <w:pPr>
        <w:ind w:firstLine="709"/>
        <w:rPr>
          <w:rStyle w:val="14"/>
          <w:bCs/>
          <w:szCs w:val="28"/>
        </w:rPr>
      </w:pPr>
    </w:p>
    <w:p w14:paraId="02619B19" w14:textId="77777777" w:rsidR="00F34BFA" w:rsidRDefault="00F34BFA" w:rsidP="000F5DC2">
      <w:pPr>
        <w:ind w:firstLine="709"/>
        <w:rPr>
          <w:rStyle w:val="14"/>
          <w:bCs/>
          <w:szCs w:val="28"/>
        </w:rPr>
      </w:pPr>
    </w:p>
    <w:p w14:paraId="7587B737" w14:textId="77777777" w:rsidR="00F34BFA" w:rsidRDefault="00F34BFA" w:rsidP="000F5DC2">
      <w:pPr>
        <w:ind w:firstLine="709"/>
        <w:rPr>
          <w:rStyle w:val="14"/>
          <w:bCs/>
          <w:szCs w:val="28"/>
        </w:rPr>
      </w:pPr>
    </w:p>
    <w:p w14:paraId="728CBCD7" w14:textId="77777777" w:rsidR="00F34BFA" w:rsidRDefault="00F34BFA" w:rsidP="001E2A80">
      <w:pPr>
        <w:rPr>
          <w:rStyle w:val="14"/>
          <w:bCs/>
          <w:szCs w:val="28"/>
        </w:rPr>
      </w:pPr>
    </w:p>
    <w:p w14:paraId="1C357879" w14:textId="77777777" w:rsidR="00F34BFA" w:rsidRDefault="00F34BFA" w:rsidP="000F5DC2">
      <w:pPr>
        <w:ind w:firstLine="709"/>
        <w:rPr>
          <w:rStyle w:val="14"/>
          <w:bCs/>
          <w:szCs w:val="28"/>
        </w:rPr>
      </w:pPr>
    </w:p>
    <w:p w14:paraId="4A5B70E1" w14:textId="77777777" w:rsidR="00227E1D" w:rsidRPr="006D7AC4" w:rsidRDefault="00EB475B" w:rsidP="007C09DB">
      <w:pPr>
        <w:jc w:val="center"/>
      </w:pPr>
      <w:bookmarkStart w:id="156" w:name="_Toc363543598"/>
      <w:bookmarkStart w:id="157" w:name="_Toc363544512"/>
      <w:bookmarkStart w:id="158" w:name="_Toc363547564"/>
      <w:bookmarkStart w:id="159" w:name="_Toc375898335"/>
      <w:bookmarkEnd w:id="147"/>
      <w:bookmarkEnd w:id="148"/>
      <w:bookmarkEnd w:id="149"/>
      <w:bookmarkEnd w:id="150"/>
      <w:bookmarkEnd w:id="151"/>
      <w:bookmarkEnd w:id="152"/>
      <w:r w:rsidRPr="006D7AC4">
        <w:rPr>
          <w:rFonts w:eastAsiaTheme="majorEastAsia"/>
          <w:b/>
          <w:bCs/>
        </w:rPr>
        <w:t>РАЗДЕЛ V. ОБРАЗЦЫ ФОРМ И ДОКУМЕНТОВ ДЛЯ ЗАПОЛНЕНИЯ УЧАСТНИКАМИ РАЗМЕЩЕНИЯ ЗАКАЗА</w:t>
      </w:r>
    </w:p>
    <w:p w14:paraId="3106470C" w14:textId="77777777" w:rsidR="00227E1D" w:rsidRPr="006D7AC4" w:rsidRDefault="00227E1D" w:rsidP="007C09DB">
      <w:pPr>
        <w:jc w:val="center"/>
      </w:pPr>
    </w:p>
    <w:p w14:paraId="58E072FF" w14:textId="77777777" w:rsidR="004B16EE" w:rsidRPr="006D7AC4" w:rsidRDefault="001E2A80" w:rsidP="004B16EE">
      <w:pPr>
        <w:widowControl w:val="0"/>
        <w:tabs>
          <w:tab w:val="left" w:pos="708"/>
          <w:tab w:val="left" w:pos="1418"/>
        </w:tabs>
        <w:suppressAutoHyphens/>
        <w:ind w:left="5670"/>
        <w:jc w:val="left"/>
        <w:outlineLvl w:val="0"/>
        <w:rPr>
          <w:b/>
          <w:bCs/>
          <w:color w:val="000000"/>
          <w:kern w:val="32"/>
        </w:rPr>
      </w:pPr>
      <w:bookmarkStart w:id="160" w:name="Par1980"/>
      <w:bookmarkEnd w:id="156"/>
      <w:bookmarkEnd w:id="157"/>
      <w:bookmarkEnd w:id="158"/>
      <w:bookmarkEnd w:id="159"/>
      <w:bookmarkEnd w:id="160"/>
      <w:r>
        <w:rPr>
          <w:b/>
        </w:rPr>
        <w:t>Форма 2</w:t>
      </w:r>
      <w:r w:rsidR="004B16EE" w:rsidRPr="006D7AC4">
        <w:rPr>
          <w:b/>
        </w:rPr>
        <w:t xml:space="preserve">. </w:t>
      </w:r>
      <w:r w:rsidR="004B16EE" w:rsidRPr="006D7AC4">
        <w:rPr>
          <w:b/>
          <w:bCs/>
          <w:color w:val="000000"/>
          <w:kern w:val="32"/>
        </w:rPr>
        <w:t>Заявка Часть 1</w:t>
      </w:r>
    </w:p>
    <w:p w14:paraId="35A88019" w14:textId="77777777" w:rsidR="004B16EE" w:rsidRPr="006D7AC4" w:rsidRDefault="004B16EE" w:rsidP="004B16EE">
      <w:pPr>
        <w:pStyle w:val="Default"/>
        <w:rPr>
          <w:color w:val="FF0000"/>
          <w:sz w:val="20"/>
          <w:szCs w:val="20"/>
        </w:rPr>
      </w:pPr>
      <w:r w:rsidRPr="006D7AC4">
        <w:rPr>
          <w:rStyle w:val="aff"/>
          <w:color w:val="FF0000"/>
        </w:rPr>
        <w:t>*</w:t>
      </w:r>
      <w:r w:rsidRPr="006D7AC4">
        <w:rPr>
          <w:color w:val="FF0000"/>
        </w:rPr>
        <w:t xml:space="preserve"> </w:t>
      </w:r>
      <w:r w:rsidRPr="006D7AC4">
        <w:rPr>
          <w:color w:val="FF0000"/>
          <w:sz w:val="20"/>
          <w:szCs w:val="20"/>
        </w:rPr>
        <w:t>РЕКОМЕНДАТЕЛЬНАЯ ФОРМА</w:t>
      </w:r>
    </w:p>
    <w:p w14:paraId="1C47024C" w14:textId="77777777" w:rsidR="004B16EE" w:rsidRPr="006D7AC4" w:rsidRDefault="004B16EE" w:rsidP="004B16EE">
      <w:pPr>
        <w:pStyle w:val="Default"/>
        <w:rPr>
          <w:color w:val="FF0000"/>
          <w:sz w:val="20"/>
          <w:szCs w:val="20"/>
        </w:rPr>
      </w:pPr>
      <w:r w:rsidRPr="006D7AC4">
        <w:rPr>
          <w:color w:val="FF0000"/>
          <w:sz w:val="20"/>
          <w:szCs w:val="20"/>
        </w:rPr>
        <w:t xml:space="preserve"> (Примечание для участников)</w:t>
      </w:r>
      <w:r w:rsidRPr="006D7AC4">
        <w:rPr>
          <w:rStyle w:val="aff"/>
          <w:color w:val="FF0000"/>
          <w:sz w:val="20"/>
          <w:szCs w:val="20"/>
        </w:rPr>
        <w:footnoteRef/>
      </w:r>
    </w:p>
    <w:p w14:paraId="6B2FCE76" w14:textId="77777777" w:rsidR="004B16EE" w:rsidRPr="006D7AC4" w:rsidRDefault="004B16EE" w:rsidP="004B16EE">
      <w:pPr>
        <w:widowControl w:val="0"/>
        <w:tabs>
          <w:tab w:val="left" w:pos="1418"/>
          <w:tab w:val="right" w:pos="9354"/>
        </w:tabs>
        <w:suppressAutoHyphens/>
        <w:jc w:val="center"/>
        <w:rPr>
          <w:rFonts w:eastAsia="Courier New"/>
          <w:color w:val="000000"/>
        </w:rPr>
      </w:pPr>
    </w:p>
    <w:p w14:paraId="24106F31" w14:textId="77777777" w:rsidR="004B16EE" w:rsidRPr="006D7AC4" w:rsidRDefault="004B16EE" w:rsidP="004B16EE">
      <w:pPr>
        <w:widowControl w:val="0"/>
        <w:tabs>
          <w:tab w:val="left" w:pos="1418"/>
          <w:tab w:val="right" w:pos="9354"/>
        </w:tabs>
        <w:suppressAutoHyphens/>
        <w:jc w:val="center"/>
        <w:rPr>
          <w:rFonts w:eastAsia="Courier New"/>
          <w:b/>
          <w:color w:val="000000"/>
        </w:rPr>
      </w:pPr>
      <w:r w:rsidRPr="006D7AC4">
        <w:rPr>
          <w:rFonts w:eastAsia="Courier New"/>
          <w:b/>
          <w:color w:val="000000"/>
        </w:rPr>
        <w:t>ЗАЯВКА. ЧАСТЬ 1.</w:t>
      </w:r>
    </w:p>
    <w:p w14:paraId="25867B0D" w14:textId="77777777" w:rsidR="004B16EE" w:rsidRPr="006D7AC4" w:rsidRDefault="004B16EE" w:rsidP="004B16EE">
      <w:pPr>
        <w:suppressAutoHyphens/>
        <w:jc w:val="left"/>
        <w:rPr>
          <w:b/>
        </w:rPr>
      </w:pPr>
    </w:p>
    <w:p w14:paraId="332B69CE" w14:textId="77777777" w:rsidR="004B16EE" w:rsidRPr="006D7AC4" w:rsidRDefault="004B16EE" w:rsidP="004B16EE">
      <w:pPr>
        <w:suppressAutoHyphens/>
        <w:jc w:val="left"/>
        <w:rPr>
          <w:b/>
          <w:sz w:val="20"/>
          <w:lang w:eastAsia="ar-SA"/>
        </w:rPr>
      </w:pPr>
      <w:r w:rsidRPr="006D7AC4">
        <w:t>Дата, исх. номер</w:t>
      </w:r>
    </w:p>
    <w:p w14:paraId="2386D3A3" w14:textId="77777777" w:rsidR="004B16EE" w:rsidRPr="006D7AC4" w:rsidRDefault="004B16EE" w:rsidP="004B16EE">
      <w:pPr>
        <w:suppressAutoHyphens/>
        <w:ind w:left="5670"/>
        <w:jc w:val="left"/>
        <w:rPr>
          <w:b/>
          <w:sz w:val="20"/>
          <w:lang w:eastAsia="ar-SA"/>
        </w:rPr>
      </w:pPr>
    </w:p>
    <w:p w14:paraId="0671D8DA" w14:textId="77777777" w:rsidR="004B16EE" w:rsidRPr="006D7AC4" w:rsidRDefault="004B16EE" w:rsidP="004B16EE">
      <w:pPr>
        <w:suppressAutoHyphens/>
        <w:ind w:left="5670"/>
        <w:jc w:val="left"/>
        <w:rPr>
          <w:b/>
          <w:sz w:val="20"/>
          <w:lang w:eastAsia="ar-SA"/>
        </w:rPr>
      </w:pPr>
    </w:p>
    <w:p w14:paraId="5898E55B" w14:textId="77777777" w:rsidR="004B16EE" w:rsidRPr="006D7AC4" w:rsidRDefault="004B16EE" w:rsidP="004B16EE">
      <w:pPr>
        <w:tabs>
          <w:tab w:val="left" w:pos="9355"/>
        </w:tabs>
        <w:jc w:val="center"/>
        <w:rPr>
          <w:b/>
          <w:color w:val="000000"/>
          <w:lang w:eastAsia="en-US" w:bidi="en-US"/>
        </w:rPr>
      </w:pPr>
      <w:r w:rsidRPr="006D7AC4">
        <w:rPr>
          <w:b/>
          <w:color w:val="000000"/>
          <w:lang w:eastAsia="en-US" w:bidi="en-US"/>
        </w:rPr>
        <w:t xml:space="preserve">ЗАЯВКА НА УЧАСТИЕ </w:t>
      </w:r>
    </w:p>
    <w:p w14:paraId="7CA3BCCE" w14:textId="77777777" w:rsidR="004B16EE" w:rsidRPr="006D7AC4" w:rsidRDefault="004B16EE" w:rsidP="004B16EE">
      <w:pPr>
        <w:jc w:val="center"/>
        <w:rPr>
          <w:color w:val="000000"/>
          <w:lang w:eastAsia="en-US" w:bidi="en-US"/>
        </w:rPr>
      </w:pPr>
      <w:r w:rsidRPr="006D7AC4">
        <w:rPr>
          <w:color w:val="000000"/>
          <w:lang w:eastAsia="en-US" w:bidi="en-US"/>
        </w:rPr>
        <w:t xml:space="preserve">в </w:t>
      </w:r>
      <w:r w:rsidRPr="006D7AC4">
        <w:rPr>
          <w:lang w:eastAsia="en-US" w:bidi="en-US"/>
        </w:rPr>
        <w:t xml:space="preserve">конкурсе в электронной форме </w:t>
      </w:r>
      <w:r w:rsidRPr="006D7AC4">
        <w:rPr>
          <w:color w:val="0D0D0D"/>
          <w:lang w:eastAsia="en-US" w:bidi="en-US"/>
        </w:rPr>
        <w:t>на право заключения договора на:</w:t>
      </w:r>
      <w:r w:rsidRPr="006D7AC4">
        <w:rPr>
          <w:b/>
          <w:color w:val="0D0D0D"/>
          <w:lang w:eastAsia="en-US" w:bidi="en-US"/>
        </w:rPr>
        <w:t xml:space="preserve"> </w:t>
      </w:r>
      <w:r w:rsidRPr="006D7AC4">
        <w:rPr>
          <w:b/>
          <w:lang w:bidi="en-US"/>
        </w:rPr>
        <w:t>____________________________________________</w:t>
      </w:r>
    </w:p>
    <w:p w14:paraId="308F287E" w14:textId="77777777" w:rsidR="004B16EE" w:rsidRPr="006D7AC4" w:rsidRDefault="004B16EE" w:rsidP="004B16EE">
      <w:pPr>
        <w:jc w:val="center"/>
        <w:rPr>
          <w:color w:val="000000"/>
          <w:lang w:eastAsia="en-US" w:bidi="en-US"/>
        </w:rPr>
      </w:pPr>
      <w:r w:rsidRPr="006D7AC4">
        <w:rPr>
          <w:color w:val="000000"/>
          <w:lang w:eastAsia="en-US" w:bidi="en-US"/>
        </w:rPr>
        <w:t>(часть 1)</w:t>
      </w:r>
    </w:p>
    <w:p w14:paraId="7F1134C6" w14:textId="77777777" w:rsidR="004B16EE" w:rsidRPr="006D7AC4" w:rsidRDefault="004B16EE" w:rsidP="004B16EE">
      <w:pPr>
        <w:jc w:val="center"/>
        <w:rPr>
          <w:color w:val="000000"/>
          <w:lang w:eastAsia="en-US" w:bidi="en-US"/>
        </w:rPr>
      </w:pPr>
    </w:p>
    <w:p w14:paraId="52228950" w14:textId="77777777" w:rsidR="004B16EE" w:rsidRPr="006D7AC4" w:rsidRDefault="004B16EE" w:rsidP="004B16EE">
      <w:pPr>
        <w:ind w:firstLine="709"/>
        <w:rPr>
          <w:color w:val="000000"/>
          <w:lang w:eastAsia="en-US" w:bidi="en-US"/>
        </w:rPr>
      </w:pPr>
      <w:r w:rsidRPr="006D7AC4">
        <w:rPr>
          <w:lang w:eastAsia="en-US" w:bidi="en-US"/>
        </w:rPr>
        <w:t xml:space="preserve">Изучив документацию об конкурсе в электронной форме </w:t>
      </w:r>
      <w:r w:rsidRPr="006D7AC4">
        <w:rPr>
          <w:u w:color="000000"/>
        </w:rPr>
        <w:t xml:space="preserve">на право заключить договор на _________________________________________________________________ </w:t>
      </w:r>
      <w:r w:rsidRPr="006D7AC4">
        <w:rPr>
          <w:i/>
          <w:u w:color="000000"/>
        </w:rPr>
        <w:t>(предмет договора)</w:t>
      </w:r>
      <w:r w:rsidRPr="006D7AC4">
        <w:rPr>
          <w:lang w:eastAsia="en-US" w:bidi="en-US"/>
        </w:rPr>
        <w:t xml:space="preserve">, мы подтверждаем согласие </w:t>
      </w:r>
      <w:r w:rsidR="009D71CE" w:rsidRPr="006D7AC4">
        <w:rPr>
          <w:lang w:eastAsia="en-US" w:bidi="en-US"/>
        </w:rPr>
        <w:t>______________</w:t>
      </w:r>
      <w:r w:rsidRPr="006D7AC4">
        <w:rPr>
          <w:lang w:eastAsia="en-US" w:bidi="en-US"/>
        </w:rPr>
        <w:t xml:space="preserve"> </w:t>
      </w:r>
      <w:r w:rsidRPr="006D7AC4">
        <w:rPr>
          <w:u w:color="000000"/>
        </w:rPr>
        <w:t xml:space="preserve">являющимся предметом конкурса в электронной </w:t>
      </w:r>
      <w:r w:rsidRPr="006D7AC4">
        <w:rPr>
          <w:u w:color="000000"/>
        </w:rPr>
        <w:lastRenderedPageBreak/>
        <w:t xml:space="preserve">форме </w:t>
      </w:r>
      <w:r w:rsidRPr="006D7AC4">
        <w:rPr>
          <w:lang w:eastAsia="en-US" w:bidi="en-US"/>
        </w:rPr>
        <w:t xml:space="preserve">в полном соответствии с требованиями документации об конкурсе в электронной форме и на условиях, предусмотренных проектом договора, и сообщаем конкретные показатели </w:t>
      </w:r>
      <w:r w:rsidR="009D71CE" w:rsidRPr="006D7AC4">
        <w:rPr>
          <w:lang w:eastAsia="en-US" w:bidi="en-US"/>
        </w:rPr>
        <w:t>предмета осуществления закупки</w:t>
      </w:r>
      <w:r w:rsidRPr="006D7AC4">
        <w:rPr>
          <w:lang w:eastAsia="en-US" w:bidi="en-US"/>
        </w:rPr>
        <w:t>:</w:t>
      </w:r>
    </w:p>
    <w:p w14:paraId="11FAA5CC" w14:textId="77777777" w:rsidR="004B16EE" w:rsidRPr="006D7AC4" w:rsidRDefault="004B16EE" w:rsidP="004B16EE">
      <w:pPr>
        <w:suppressAutoHyphens/>
        <w:rPr>
          <w:u w:color="000000"/>
        </w:rPr>
      </w:pPr>
    </w:p>
    <w:tbl>
      <w:tblPr>
        <w:tblW w:w="9503" w:type="dxa"/>
        <w:tblLayout w:type="fixed"/>
        <w:tblCellMar>
          <w:left w:w="0" w:type="dxa"/>
          <w:right w:w="0" w:type="dxa"/>
        </w:tblCellMar>
        <w:tblLook w:val="0000" w:firstRow="0" w:lastRow="0" w:firstColumn="0" w:lastColumn="0" w:noHBand="0" w:noVBand="0"/>
      </w:tblPr>
      <w:tblGrid>
        <w:gridCol w:w="611"/>
        <w:gridCol w:w="1804"/>
        <w:gridCol w:w="4820"/>
        <w:gridCol w:w="1134"/>
        <w:gridCol w:w="1134"/>
      </w:tblGrid>
      <w:tr w:rsidR="004B16EE" w:rsidRPr="006D7AC4" w14:paraId="15AE11B2" w14:textId="77777777" w:rsidTr="00F6261B">
        <w:trPr>
          <w:tblHeader/>
        </w:trPr>
        <w:tc>
          <w:tcPr>
            <w:tcW w:w="611" w:type="dxa"/>
            <w:tcBorders>
              <w:top w:val="single" w:sz="4" w:space="0" w:color="auto"/>
              <w:left w:val="single" w:sz="4" w:space="0" w:color="auto"/>
              <w:bottom w:val="single" w:sz="4" w:space="0" w:color="auto"/>
              <w:right w:val="single" w:sz="4" w:space="0" w:color="auto"/>
            </w:tcBorders>
          </w:tcPr>
          <w:p w14:paraId="57B72D85" w14:textId="77777777" w:rsidR="004B16EE" w:rsidRPr="006D7AC4" w:rsidRDefault="004B16EE" w:rsidP="00F6261B">
            <w:pPr>
              <w:jc w:val="center"/>
            </w:pPr>
            <w:r w:rsidRPr="006D7AC4">
              <w:t>№</w:t>
            </w:r>
          </w:p>
        </w:tc>
        <w:tc>
          <w:tcPr>
            <w:tcW w:w="1804" w:type="dxa"/>
            <w:tcBorders>
              <w:top w:val="single" w:sz="4" w:space="0" w:color="auto"/>
              <w:left w:val="single" w:sz="4" w:space="0" w:color="auto"/>
              <w:bottom w:val="single" w:sz="4" w:space="0" w:color="auto"/>
              <w:right w:val="single" w:sz="4" w:space="0" w:color="auto"/>
            </w:tcBorders>
          </w:tcPr>
          <w:p w14:paraId="295A19D0" w14:textId="77777777" w:rsidR="004B16EE" w:rsidRPr="006D7AC4" w:rsidRDefault="004B16EE" w:rsidP="00F6261B">
            <w:pPr>
              <w:jc w:val="center"/>
            </w:pPr>
            <w:r w:rsidRPr="006D7AC4">
              <w:t>Наименование</w:t>
            </w:r>
          </w:p>
        </w:tc>
        <w:tc>
          <w:tcPr>
            <w:tcW w:w="4820" w:type="dxa"/>
            <w:tcBorders>
              <w:top w:val="single" w:sz="4" w:space="0" w:color="auto"/>
              <w:left w:val="single" w:sz="4" w:space="0" w:color="auto"/>
              <w:bottom w:val="single" w:sz="4" w:space="0" w:color="auto"/>
              <w:right w:val="single" w:sz="4" w:space="0" w:color="auto"/>
            </w:tcBorders>
          </w:tcPr>
          <w:p w14:paraId="009D19E2" w14:textId="77777777" w:rsidR="004B16EE" w:rsidRPr="006D7AC4" w:rsidRDefault="004B16EE" w:rsidP="00F6261B">
            <w:pPr>
              <w:jc w:val="center"/>
            </w:pPr>
            <w:r w:rsidRPr="006D7AC4">
              <w:t>Предложение участника конкурса в электронной форме о функциональных характеристиках (потребительских свойствах), технических и качественных характеристиках, эксплуатационных характеристиках (при необходимости)</w:t>
            </w:r>
          </w:p>
        </w:tc>
        <w:tc>
          <w:tcPr>
            <w:tcW w:w="1134" w:type="dxa"/>
            <w:tcBorders>
              <w:top w:val="single" w:sz="4" w:space="0" w:color="auto"/>
              <w:left w:val="single" w:sz="4" w:space="0" w:color="auto"/>
              <w:bottom w:val="single" w:sz="4" w:space="0" w:color="auto"/>
              <w:right w:val="single" w:sz="4" w:space="0" w:color="auto"/>
            </w:tcBorders>
          </w:tcPr>
          <w:p w14:paraId="25F693FF" w14:textId="77777777" w:rsidR="004B16EE" w:rsidRPr="006D7AC4" w:rsidRDefault="004B16EE" w:rsidP="00F6261B">
            <w:pPr>
              <w:jc w:val="center"/>
            </w:pPr>
            <w:r w:rsidRPr="006D7AC4">
              <w:t>Ед. изм.</w:t>
            </w:r>
          </w:p>
        </w:tc>
        <w:tc>
          <w:tcPr>
            <w:tcW w:w="1134" w:type="dxa"/>
            <w:tcBorders>
              <w:top w:val="single" w:sz="4" w:space="0" w:color="auto"/>
              <w:left w:val="single" w:sz="4" w:space="0" w:color="auto"/>
              <w:bottom w:val="single" w:sz="4" w:space="0" w:color="auto"/>
              <w:right w:val="single" w:sz="4" w:space="0" w:color="auto"/>
            </w:tcBorders>
          </w:tcPr>
          <w:p w14:paraId="7F986D82" w14:textId="77777777" w:rsidR="004B16EE" w:rsidRPr="006D7AC4" w:rsidRDefault="004B16EE" w:rsidP="00F6261B">
            <w:pPr>
              <w:jc w:val="center"/>
            </w:pPr>
            <w:r w:rsidRPr="006D7AC4">
              <w:t>Кол-во</w:t>
            </w:r>
          </w:p>
        </w:tc>
      </w:tr>
      <w:tr w:rsidR="004B16EE" w:rsidRPr="006D7AC4" w14:paraId="5FB665B5" w14:textId="77777777" w:rsidTr="00F6261B">
        <w:trPr>
          <w:tblHeader/>
        </w:trPr>
        <w:tc>
          <w:tcPr>
            <w:tcW w:w="611" w:type="dxa"/>
            <w:tcBorders>
              <w:top w:val="single" w:sz="4" w:space="0" w:color="auto"/>
              <w:left w:val="single" w:sz="4" w:space="0" w:color="auto"/>
              <w:bottom w:val="single" w:sz="4" w:space="0" w:color="auto"/>
              <w:right w:val="single" w:sz="4" w:space="0" w:color="auto"/>
            </w:tcBorders>
          </w:tcPr>
          <w:p w14:paraId="51E9A677" w14:textId="77777777" w:rsidR="004B16EE" w:rsidRPr="006D7AC4" w:rsidRDefault="004B16EE" w:rsidP="00F6261B">
            <w:pPr>
              <w:ind w:left="85" w:right="85"/>
              <w:jc w:val="center"/>
            </w:pPr>
          </w:p>
        </w:tc>
        <w:tc>
          <w:tcPr>
            <w:tcW w:w="1804" w:type="dxa"/>
            <w:tcBorders>
              <w:top w:val="single" w:sz="4" w:space="0" w:color="auto"/>
              <w:left w:val="single" w:sz="4" w:space="0" w:color="auto"/>
              <w:bottom w:val="single" w:sz="4" w:space="0" w:color="auto"/>
              <w:right w:val="single" w:sz="4" w:space="0" w:color="auto"/>
            </w:tcBorders>
          </w:tcPr>
          <w:p w14:paraId="0BA4040B" w14:textId="77777777" w:rsidR="004B16EE" w:rsidRPr="006D7AC4" w:rsidRDefault="004B16EE" w:rsidP="00F6261B">
            <w:pPr>
              <w:ind w:left="85" w:right="85"/>
              <w:jc w:val="left"/>
            </w:pPr>
          </w:p>
        </w:tc>
        <w:tc>
          <w:tcPr>
            <w:tcW w:w="4820" w:type="dxa"/>
            <w:tcBorders>
              <w:top w:val="single" w:sz="4" w:space="0" w:color="auto"/>
              <w:left w:val="single" w:sz="4" w:space="0" w:color="auto"/>
              <w:bottom w:val="single" w:sz="4" w:space="0" w:color="auto"/>
              <w:right w:val="single" w:sz="4" w:space="0" w:color="auto"/>
            </w:tcBorders>
          </w:tcPr>
          <w:p w14:paraId="2E3BC12F"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456F01D7"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4EA65FCF" w14:textId="77777777" w:rsidR="004B16EE" w:rsidRPr="006D7AC4" w:rsidRDefault="004B16EE" w:rsidP="00F6261B">
            <w:pPr>
              <w:ind w:left="85" w:right="85"/>
              <w:jc w:val="right"/>
            </w:pPr>
          </w:p>
        </w:tc>
      </w:tr>
      <w:tr w:rsidR="004B16EE" w:rsidRPr="006D7AC4" w14:paraId="310E2333" w14:textId="77777777" w:rsidTr="00F6261B">
        <w:trPr>
          <w:tblHeader/>
        </w:trPr>
        <w:tc>
          <w:tcPr>
            <w:tcW w:w="611" w:type="dxa"/>
            <w:tcBorders>
              <w:top w:val="single" w:sz="4" w:space="0" w:color="auto"/>
              <w:left w:val="single" w:sz="4" w:space="0" w:color="auto"/>
              <w:bottom w:val="single" w:sz="4" w:space="0" w:color="auto"/>
              <w:right w:val="single" w:sz="4" w:space="0" w:color="auto"/>
            </w:tcBorders>
          </w:tcPr>
          <w:p w14:paraId="7368C4F7" w14:textId="77777777" w:rsidR="004B16EE" w:rsidRPr="006D7AC4" w:rsidRDefault="004B16EE" w:rsidP="00F6261B">
            <w:pPr>
              <w:ind w:left="85" w:right="85"/>
              <w:jc w:val="center"/>
            </w:pPr>
          </w:p>
        </w:tc>
        <w:tc>
          <w:tcPr>
            <w:tcW w:w="1804" w:type="dxa"/>
            <w:tcBorders>
              <w:top w:val="single" w:sz="4" w:space="0" w:color="auto"/>
              <w:left w:val="single" w:sz="4" w:space="0" w:color="auto"/>
              <w:bottom w:val="single" w:sz="4" w:space="0" w:color="auto"/>
              <w:right w:val="single" w:sz="4" w:space="0" w:color="auto"/>
            </w:tcBorders>
          </w:tcPr>
          <w:p w14:paraId="15592D5F" w14:textId="77777777" w:rsidR="004B16EE" w:rsidRPr="006D7AC4" w:rsidRDefault="004B16EE" w:rsidP="00F6261B">
            <w:pPr>
              <w:ind w:left="85" w:right="85"/>
              <w:jc w:val="left"/>
            </w:pPr>
          </w:p>
        </w:tc>
        <w:tc>
          <w:tcPr>
            <w:tcW w:w="4820" w:type="dxa"/>
            <w:tcBorders>
              <w:top w:val="single" w:sz="4" w:space="0" w:color="auto"/>
              <w:left w:val="single" w:sz="4" w:space="0" w:color="auto"/>
              <w:bottom w:val="single" w:sz="4" w:space="0" w:color="auto"/>
              <w:right w:val="single" w:sz="4" w:space="0" w:color="auto"/>
            </w:tcBorders>
          </w:tcPr>
          <w:p w14:paraId="192E4FE2"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20BB57B0"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4E1FB275" w14:textId="77777777" w:rsidR="004B16EE" w:rsidRPr="006D7AC4" w:rsidRDefault="004B16EE" w:rsidP="00F6261B">
            <w:pPr>
              <w:ind w:left="85" w:right="85"/>
              <w:jc w:val="right"/>
            </w:pPr>
          </w:p>
        </w:tc>
      </w:tr>
      <w:tr w:rsidR="004B16EE" w:rsidRPr="006D7AC4" w14:paraId="0DAAABF4" w14:textId="77777777" w:rsidTr="00F6261B">
        <w:trPr>
          <w:tblHeader/>
        </w:trPr>
        <w:tc>
          <w:tcPr>
            <w:tcW w:w="611" w:type="dxa"/>
            <w:tcBorders>
              <w:top w:val="single" w:sz="4" w:space="0" w:color="auto"/>
              <w:left w:val="single" w:sz="4" w:space="0" w:color="auto"/>
              <w:bottom w:val="single" w:sz="4" w:space="0" w:color="auto"/>
              <w:right w:val="single" w:sz="4" w:space="0" w:color="auto"/>
            </w:tcBorders>
          </w:tcPr>
          <w:p w14:paraId="06691633" w14:textId="77777777" w:rsidR="004B16EE" w:rsidRPr="006D7AC4" w:rsidRDefault="004B16EE" w:rsidP="00F6261B">
            <w:pPr>
              <w:ind w:left="85" w:right="85"/>
              <w:jc w:val="center"/>
            </w:pPr>
          </w:p>
        </w:tc>
        <w:tc>
          <w:tcPr>
            <w:tcW w:w="1804" w:type="dxa"/>
            <w:tcBorders>
              <w:top w:val="single" w:sz="4" w:space="0" w:color="auto"/>
              <w:left w:val="single" w:sz="4" w:space="0" w:color="auto"/>
              <w:bottom w:val="single" w:sz="4" w:space="0" w:color="auto"/>
              <w:right w:val="single" w:sz="4" w:space="0" w:color="auto"/>
            </w:tcBorders>
          </w:tcPr>
          <w:p w14:paraId="08855EA0" w14:textId="77777777" w:rsidR="004B16EE" w:rsidRPr="006D7AC4" w:rsidRDefault="004B16EE" w:rsidP="00F6261B">
            <w:pPr>
              <w:ind w:left="85" w:right="85"/>
              <w:jc w:val="left"/>
            </w:pPr>
          </w:p>
        </w:tc>
        <w:tc>
          <w:tcPr>
            <w:tcW w:w="4820" w:type="dxa"/>
            <w:tcBorders>
              <w:top w:val="single" w:sz="4" w:space="0" w:color="auto"/>
              <w:left w:val="single" w:sz="4" w:space="0" w:color="auto"/>
              <w:bottom w:val="single" w:sz="4" w:space="0" w:color="auto"/>
              <w:right w:val="single" w:sz="4" w:space="0" w:color="auto"/>
            </w:tcBorders>
          </w:tcPr>
          <w:p w14:paraId="7F8BC729"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30646216"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1613B8F1" w14:textId="77777777" w:rsidR="004B16EE" w:rsidRPr="006D7AC4" w:rsidRDefault="004B16EE" w:rsidP="00F6261B">
            <w:pPr>
              <w:ind w:left="85" w:right="85"/>
              <w:jc w:val="right"/>
            </w:pPr>
          </w:p>
        </w:tc>
      </w:tr>
      <w:tr w:rsidR="004B16EE" w:rsidRPr="006D7AC4" w14:paraId="4F9F7FF4" w14:textId="77777777" w:rsidTr="00F6261B">
        <w:trPr>
          <w:tblHeader/>
        </w:trPr>
        <w:tc>
          <w:tcPr>
            <w:tcW w:w="611" w:type="dxa"/>
            <w:tcBorders>
              <w:top w:val="single" w:sz="4" w:space="0" w:color="auto"/>
              <w:left w:val="single" w:sz="4" w:space="0" w:color="auto"/>
              <w:bottom w:val="single" w:sz="4" w:space="0" w:color="auto"/>
              <w:right w:val="single" w:sz="4" w:space="0" w:color="auto"/>
            </w:tcBorders>
          </w:tcPr>
          <w:p w14:paraId="67935E2B" w14:textId="77777777" w:rsidR="004B16EE" w:rsidRPr="006D7AC4" w:rsidRDefault="004B16EE" w:rsidP="00F6261B">
            <w:pPr>
              <w:ind w:left="85" w:right="85"/>
              <w:jc w:val="center"/>
            </w:pPr>
          </w:p>
        </w:tc>
        <w:tc>
          <w:tcPr>
            <w:tcW w:w="1804" w:type="dxa"/>
            <w:tcBorders>
              <w:top w:val="single" w:sz="4" w:space="0" w:color="auto"/>
              <w:left w:val="single" w:sz="4" w:space="0" w:color="auto"/>
              <w:bottom w:val="single" w:sz="4" w:space="0" w:color="auto"/>
              <w:right w:val="single" w:sz="4" w:space="0" w:color="auto"/>
            </w:tcBorders>
          </w:tcPr>
          <w:p w14:paraId="1B90901C" w14:textId="77777777" w:rsidR="004B16EE" w:rsidRPr="006D7AC4" w:rsidRDefault="004B16EE" w:rsidP="00F6261B">
            <w:pPr>
              <w:ind w:left="85" w:right="85"/>
              <w:jc w:val="left"/>
            </w:pPr>
          </w:p>
        </w:tc>
        <w:tc>
          <w:tcPr>
            <w:tcW w:w="4820" w:type="dxa"/>
            <w:tcBorders>
              <w:top w:val="single" w:sz="4" w:space="0" w:color="auto"/>
              <w:left w:val="single" w:sz="4" w:space="0" w:color="auto"/>
              <w:bottom w:val="single" w:sz="4" w:space="0" w:color="auto"/>
              <w:right w:val="single" w:sz="4" w:space="0" w:color="auto"/>
            </w:tcBorders>
          </w:tcPr>
          <w:p w14:paraId="13F538A6"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418AEDCE"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09D1C5D7" w14:textId="77777777" w:rsidR="004B16EE" w:rsidRPr="006D7AC4" w:rsidRDefault="004B16EE" w:rsidP="00F6261B">
            <w:pPr>
              <w:ind w:left="85" w:right="85"/>
              <w:jc w:val="right"/>
            </w:pPr>
          </w:p>
        </w:tc>
      </w:tr>
      <w:tr w:rsidR="004B16EE" w:rsidRPr="006D7AC4" w14:paraId="1FAE09C0" w14:textId="77777777" w:rsidTr="00F6261B">
        <w:trPr>
          <w:tblHeader/>
        </w:trPr>
        <w:tc>
          <w:tcPr>
            <w:tcW w:w="611" w:type="dxa"/>
            <w:tcBorders>
              <w:top w:val="single" w:sz="4" w:space="0" w:color="auto"/>
              <w:left w:val="single" w:sz="4" w:space="0" w:color="auto"/>
              <w:bottom w:val="single" w:sz="4" w:space="0" w:color="auto"/>
              <w:right w:val="single" w:sz="4" w:space="0" w:color="auto"/>
            </w:tcBorders>
          </w:tcPr>
          <w:p w14:paraId="34FC8BFB" w14:textId="77777777" w:rsidR="004B16EE" w:rsidRPr="006D7AC4" w:rsidRDefault="004B16EE" w:rsidP="00F6261B">
            <w:pPr>
              <w:ind w:left="85" w:right="85"/>
              <w:jc w:val="center"/>
            </w:pPr>
          </w:p>
        </w:tc>
        <w:tc>
          <w:tcPr>
            <w:tcW w:w="1804" w:type="dxa"/>
            <w:tcBorders>
              <w:top w:val="single" w:sz="4" w:space="0" w:color="auto"/>
              <w:left w:val="single" w:sz="4" w:space="0" w:color="auto"/>
              <w:bottom w:val="single" w:sz="4" w:space="0" w:color="auto"/>
              <w:right w:val="single" w:sz="4" w:space="0" w:color="auto"/>
            </w:tcBorders>
          </w:tcPr>
          <w:p w14:paraId="5792FBF1" w14:textId="77777777" w:rsidR="004B16EE" w:rsidRPr="006D7AC4" w:rsidRDefault="004B16EE" w:rsidP="00F6261B">
            <w:pPr>
              <w:ind w:left="85" w:right="85"/>
              <w:jc w:val="left"/>
            </w:pPr>
          </w:p>
        </w:tc>
        <w:tc>
          <w:tcPr>
            <w:tcW w:w="4820" w:type="dxa"/>
            <w:tcBorders>
              <w:top w:val="single" w:sz="4" w:space="0" w:color="auto"/>
              <w:left w:val="single" w:sz="4" w:space="0" w:color="auto"/>
              <w:bottom w:val="single" w:sz="4" w:space="0" w:color="auto"/>
              <w:right w:val="single" w:sz="4" w:space="0" w:color="auto"/>
            </w:tcBorders>
          </w:tcPr>
          <w:p w14:paraId="3CD82BA3"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4C0ED2F2"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6FBF79BC" w14:textId="77777777" w:rsidR="004B16EE" w:rsidRPr="006D7AC4" w:rsidRDefault="004B16EE" w:rsidP="00F6261B">
            <w:pPr>
              <w:ind w:left="85" w:right="85"/>
              <w:jc w:val="right"/>
            </w:pPr>
          </w:p>
        </w:tc>
      </w:tr>
      <w:tr w:rsidR="004B16EE" w:rsidRPr="006D7AC4" w14:paraId="553F8300" w14:textId="77777777" w:rsidTr="00F6261B">
        <w:trPr>
          <w:tblHeader/>
        </w:trPr>
        <w:tc>
          <w:tcPr>
            <w:tcW w:w="611" w:type="dxa"/>
            <w:tcBorders>
              <w:top w:val="single" w:sz="4" w:space="0" w:color="auto"/>
              <w:left w:val="single" w:sz="4" w:space="0" w:color="auto"/>
              <w:bottom w:val="single" w:sz="4" w:space="0" w:color="auto"/>
              <w:right w:val="single" w:sz="4" w:space="0" w:color="auto"/>
            </w:tcBorders>
          </w:tcPr>
          <w:p w14:paraId="72B8C651" w14:textId="77777777" w:rsidR="004B16EE" w:rsidRPr="006D7AC4" w:rsidRDefault="004B16EE" w:rsidP="00F6261B">
            <w:pPr>
              <w:ind w:left="85" w:right="85"/>
              <w:jc w:val="center"/>
            </w:pPr>
          </w:p>
        </w:tc>
        <w:tc>
          <w:tcPr>
            <w:tcW w:w="1804" w:type="dxa"/>
            <w:tcBorders>
              <w:top w:val="single" w:sz="4" w:space="0" w:color="auto"/>
              <w:left w:val="single" w:sz="4" w:space="0" w:color="auto"/>
              <w:bottom w:val="single" w:sz="4" w:space="0" w:color="auto"/>
              <w:right w:val="single" w:sz="4" w:space="0" w:color="auto"/>
            </w:tcBorders>
          </w:tcPr>
          <w:p w14:paraId="359CFAC7" w14:textId="77777777" w:rsidR="004B16EE" w:rsidRPr="006D7AC4" w:rsidRDefault="004B16EE" w:rsidP="00F6261B">
            <w:pPr>
              <w:ind w:left="85" w:right="85"/>
              <w:jc w:val="left"/>
            </w:pPr>
          </w:p>
        </w:tc>
        <w:tc>
          <w:tcPr>
            <w:tcW w:w="4820" w:type="dxa"/>
            <w:tcBorders>
              <w:top w:val="single" w:sz="4" w:space="0" w:color="auto"/>
              <w:left w:val="single" w:sz="4" w:space="0" w:color="auto"/>
              <w:bottom w:val="single" w:sz="4" w:space="0" w:color="auto"/>
              <w:right w:val="single" w:sz="4" w:space="0" w:color="auto"/>
            </w:tcBorders>
          </w:tcPr>
          <w:p w14:paraId="624D66C1"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4E6BD85F"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1A58A1AF" w14:textId="77777777" w:rsidR="004B16EE" w:rsidRPr="006D7AC4" w:rsidRDefault="004B16EE" w:rsidP="00F6261B">
            <w:pPr>
              <w:ind w:left="85" w:right="85"/>
              <w:jc w:val="right"/>
            </w:pPr>
          </w:p>
        </w:tc>
      </w:tr>
      <w:tr w:rsidR="004B16EE" w:rsidRPr="006D7AC4" w14:paraId="7C033038" w14:textId="77777777" w:rsidTr="00F6261B">
        <w:trPr>
          <w:tblHeader/>
        </w:trPr>
        <w:tc>
          <w:tcPr>
            <w:tcW w:w="611" w:type="dxa"/>
            <w:tcBorders>
              <w:top w:val="single" w:sz="4" w:space="0" w:color="auto"/>
              <w:left w:val="single" w:sz="4" w:space="0" w:color="auto"/>
              <w:bottom w:val="single" w:sz="4" w:space="0" w:color="auto"/>
              <w:right w:val="single" w:sz="4" w:space="0" w:color="auto"/>
            </w:tcBorders>
          </w:tcPr>
          <w:p w14:paraId="00917B55" w14:textId="77777777" w:rsidR="004B16EE" w:rsidRPr="006D7AC4" w:rsidRDefault="004B16EE" w:rsidP="00F6261B">
            <w:pPr>
              <w:ind w:left="85" w:right="85"/>
              <w:jc w:val="center"/>
            </w:pPr>
          </w:p>
        </w:tc>
        <w:tc>
          <w:tcPr>
            <w:tcW w:w="1804" w:type="dxa"/>
            <w:tcBorders>
              <w:top w:val="single" w:sz="4" w:space="0" w:color="auto"/>
              <w:left w:val="single" w:sz="4" w:space="0" w:color="auto"/>
              <w:bottom w:val="single" w:sz="4" w:space="0" w:color="auto"/>
              <w:right w:val="single" w:sz="4" w:space="0" w:color="auto"/>
            </w:tcBorders>
          </w:tcPr>
          <w:p w14:paraId="683527AB" w14:textId="77777777" w:rsidR="004B16EE" w:rsidRPr="006D7AC4" w:rsidRDefault="004B16EE" w:rsidP="00F6261B">
            <w:pPr>
              <w:ind w:left="85" w:right="85"/>
              <w:jc w:val="left"/>
            </w:pPr>
          </w:p>
        </w:tc>
        <w:tc>
          <w:tcPr>
            <w:tcW w:w="4820" w:type="dxa"/>
            <w:tcBorders>
              <w:top w:val="single" w:sz="4" w:space="0" w:color="auto"/>
              <w:left w:val="single" w:sz="4" w:space="0" w:color="auto"/>
              <w:bottom w:val="single" w:sz="4" w:space="0" w:color="auto"/>
              <w:right w:val="single" w:sz="4" w:space="0" w:color="auto"/>
            </w:tcBorders>
          </w:tcPr>
          <w:p w14:paraId="5A3FC960"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5C1D4FA6"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6B858318" w14:textId="77777777" w:rsidR="004B16EE" w:rsidRPr="006D7AC4" w:rsidRDefault="004B16EE" w:rsidP="00F6261B">
            <w:pPr>
              <w:ind w:left="85" w:right="85"/>
              <w:jc w:val="right"/>
            </w:pPr>
          </w:p>
        </w:tc>
      </w:tr>
    </w:tbl>
    <w:p w14:paraId="215DC1F7" w14:textId="77777777" w:rsidR="004B16EE" w:rsidRPr="006D7AC4" w:rsidRDefault="004B16EE" w:rsidP="004B16EE">
      <w:pPr>
        <w:ind w:firstLine="708"/>
      </w:pPr>
      <w:r w:rsidRPr="006D7AC4">
        <w:t>При осуществлении закупки товара или закупки работы, услуги, для выполнения, оказания которых используется товар: - наименование страны происхождения товара; - конкретные показатели товара, соответствующие значениям, установленным в аукционной документации, и указание на товарный знак (при наличии); - эскиз, рисунок, чертеж, фотографию, иное изображение, образец, проба товара, закупка которого осуществляется (при наличии).</w:t>
      </w:r>
    </w:p>
    <w:p w14:paraId="24E6F0AE" w14:textId="77777777" w:rsidR="00931CFF" w:rsidRPr="006D7AC4" w:rsidRDefault="00931CFF" w:rsidP="004B16EE">
      <w:pPr>
        <w:ind w:firstLine="708"/>
      </w:pPr>
    </w:p>
    <w:p w14:paraId="4AAC15C8" w14:textId="77777777" w:rsidR="00931CFF" w:rsidRPr="006D7AC4" w:rsidRDefault="00931CFF" w:rsidP="004B16EE">
      <w:pPr>
        <w:ind w:firstLine="708"/>
        <w:rPr>
          <w:color w:val="FF0000"/>
          <w:sz w:val="20"/>
          <w:szCs w:val="20"/>
        </w:rPr>
      </w:pPr>
      <w:r w:rsidRPr="006D7AC4">
        <w:rPr>
          <w:color w:val="FF0000"/>
          <w:sz w:val="20"/>
          <w:szCs w:val="20"/>
          <w:vertAlign w:val="superscript"/>
        </w:rPr>
        <w:t>**</w:t>
      </w:r>
      <w:r w:rsidRPr="006D7AC4">
        <w:rPr>
          <w:color w:val="FF0000"/>
          <w:sz w:val="20"/>
          <w:szCs w:val="20"/>
        </w:rPr>
        <w:t>Справочно! В первой части заявки на участие в конкурсе в электронной форме не допускается указание сведений об участнике конкурса в электронной форме, подавшем заявку на участие в таком конкурсе, а также сведений о предлагаемой этим участником цене договора.</w:t>
      </w:r>
    </w:p>
    <w:p w14:paraId="46CC79F0" w14:textId="77777777" w:rsidR="004B16EE" w:rsidRPr="006D7AC4" w:rsidRDefault="004B16EE" w:rsidP="004B16EE">
      <w:pPr>
        <w:suppressAutoHyphens/>
        <w:jc w:val="left"/>
        <w:rPr>
          <w:b/>
        </w:rPr>
      </w:pPr>
    </w:p>
    <w:p w14:paraId="2D6ED5B0" w14:textId="77777777" w:rsidR="004B16EE" w:rsidRPr="006D7AC4" w:rsidRDefault="004B16EE" w:rsidP="004B16EE">
      <w:pPr>
        <w:suppressAutoHyphens/>
        <w:jc w:val="left"/>
      </w:pPr>
      <w:r w:rsidRPr="006D7AC4">
        <w:t>Руководитель (должность)                                ___________________             И.О. Фамилия</w:t>
      </w:r>
    </w:p>
    <w:p w14:paraId="10089130" w14:textId="77777777" w:rsidR="004B16EE" w:rsidRPr="006D7AC4" w:rsidRDefault="004B16EE" w:rsidP="004B16EE">
      <w:pPr>
        <w:suppressAutoHyphens/>
        <w:jc w:val="left"/>
        <w:rPr>
          <w:sz w:val="16"/>
          <w:szCs w:val="16"/>
        </w:rPr>
      </w:pPr>
      <w:r w:rsidRPr="006D7AC4">
        <w:rPr>
          <w:sz w:val="16"/>
          <w:szCs w:val="16"/>
        </w:rPr>
        <w:t xml:space="preserve">                                                                                                                                   (подписывается УКЭП)</w:t>
      </w:r>
    </w:p>
    <w:p w14:paraId="33B6A685" w14:textId="77777777" w:rsidR="004B16EE" w:rsidRPr="006D7AC4" w:rsidRDefault="004B16EE" w:rsidP="004B16EE">
      <w:pPr>
        <w:suppressAutoHyphens/>
        <w:jc w:val="left"/>
        <w:rPr>
          <w:b/>
        </w:rPr>
      </w:pPr>
    </w:p>
    <w:p w14:paraId="011F0C1F" w14:textId="77777777" w:rsidR="004B16EE" w:rsidRPr="006D7AC4" w:rsidRDefault="004B16EE" w:rsidP="004B16EE">
      <w:pPr>
        <w:ind w:left="567"/>
        <w:jc w:val="center"/>
        <w:rPr>
          <w:i/>
          <w:sz w:val="22"/>
          <w:szCs w:val="22"/>
        </w:rPr>
      </w:pPr>
      <w:r w:rsidRPr="006D7AC4">
        <w:rPr>
          <w:i/>
          <w:sz w:val="22"/>
          <w:szCs w:val="22"/>
        </w:rPr>
        <w:t>Заявка подписывается с применением усиленной квалифицированной электронной подписи в соответствии с требованиями</w:t>
      </w:r>
    </w:p>
    <w:p w14:paraId="1F209F89" w14:textId="77777777" w:rsidR="007006C7" w:rsidRDefault="004B16EE" w:rsidP="004B16EE">
      <w:pPr>
        <w:jc w:val="center"/>
        <w:rPr>
          <w:i/>
          <w:sz w:val="22"/>
          <w:szCs w:val="22"/>
        </w:rPr>
      </w:pPr>
      <w:r w:rsidRPr="006D7AC4">
        <w:rPr>
          <w:i/>
          <w:sz w:val="22"/>
          <w:szCs w:val="22"/>
        </w:rPr>
        <w:t>Федерального закона от 06.04.2011 г. № 63-ФЗ «ОБ ЭЛЕКТРОННОЙ ПОДПИСИ»</w:t>
      </w:r>
    </w:p>
    <w:p w14:paraId="41950CEF" w14:textId="77777777" w:rsidR="00931CFF" w:rsidRDefault="00931CFF" w:rsidP="004B16EE">
      <w:pPr>
        <w:jc w:val="center"/>
        <w:rPr>
          <w:i/>
          <w:sz w:val="22"/>
          <w:szCs w:val="22"/>
        </w:rPr>
      </w:pPr>
    </w:p>
    <w:p w14:paraId="0E1DFAB7" w14:textId="77777777" w:rsidR="00931CFF" w:rsidRDefault="00931CFF" w:rsidP="004B16EE">
      <w:pPr>
        <w:jc w:val="center"/>
        <w:rPr>
          <w:i/>
          <w:sz w:val="22"/>
          <w:szCs w:val="22"/>
        </w:rPr>
      </w:pPr>
    </w:p>
    <w:p w14:paraId="2F27FE05" w14:textId="77777777" w:rsidR="00931CFF" w:rsidRDefault="00931CFF" w:rsidP="004B16EE">
      <w:pPr>
        <w:jc w:val="center"/>
        <w:rPr>
          <w:i/>
          <w:sz w:val="22"/>
          <w:szCs w:val="22"/>
        </w:rPr>
      </w:pPr>
    </w:p>
    <w:p w14:paraId="2C48E0DB" w14:textId="77777777" w:rsidR="00931CFF" w:rsidRPr="006D7AC4" w:rsidRDefault="00931CFF" w:rsidP="00931CFF">
      <w:pPr>
        <w:tabs>
          <w:tab w:val="left" w:pos="708"/>
        </w:tabs>
        <w:spacing w:before="144" w:after="0"/>
        <w:ind w:firstLine="567"/>
      </w:pPr>
      <w:r w:rsidRPr="006D7AC4">
        <w:t xml:space="preserve">Подтверждаю, что ознакомлен(а) с ответственностью, которая следует в отношении предоставления недостоверных сведений о лицах, выполняющих работы. </w:t>
      </w:r>
    </w:p>
    <w:p w14:paraId="02E6FFA3" w14:textId="77777777" w:rsidR="00931CFF" w:rsidRPr="006D7AC4" w:rsidRDefault="00931CFF" w:rsidP="00931CFF">
      <w:pPr>
        <w:tabs>
          <w:tab w:val="left" w:pos="708"/>
        </w:tabs>
        <w:spacing w:after="0"/>
      </w:pPr>
    </w:p>
    <w:p w14:paraId="72E9CE07" w14:textId="77777777" w:rsidR="00931CFF" w:rsidRPr="006D7AC4" w:rsidRDefault="00931CFF" w:rsidP="00931CFF">
      <w:pPr>
        <w:tabs>
          <w:tab w:val="left" w:pos="708"/>
        </w:tabs>
        <w:spacing w:after="0"/>
      </w:pPr>
      <w:r w:rsidRPr="006D7AC4">
        <w:t xml:space="preserve">Руководитель организации </w:t>
      </w:r>
    </w:p>
    <w:p w14:paraId="0E91DD22" w14:textId="77777777" w:rsidR="00931CFF" w:rsidRPr="006D7AC4" w:rsidRDefault="00931CFF" w:rsidP="00931CFF">
      <w:pPr>
        <w:tabs>
          <w:tab w:val="left" w:pos="708"/>
        </w:tabs>
        <w:spacing w:after="0"/>
      </w:pPr>
      <w:r w:rsidRPr="006D7AC4">
        <w:t>(уполномоченное лицо)</w:t>
      </w:r>
    </w:p>
    <w:p w14:paraId="0CDD0BD7" w14:textId="77777777" w:rsidR="00931CFF" w:rsidRPr="006D7AC4" w:rsidRDefault="00931CFF" w:rsidP="00931CFF">
      <w:pPr>
        <w:tabs>
          <w:tab w:val="left" w:pos="708"/>
        </w:tabs>
        <w:spacing w:after="0"/>
      </w:pPr>
      <w:r w:rsidRPr="006D7AC4">
        <w:t>___________________ (______________)</w:t>
      </w:r>
    </w:p>
    <w:p w14:paraId="171BEA36" w14:textId="77777777" w:rsidR="00931CFF" w:rsidRPr="006D7AC4" w:rsidRDefault="00931CFF" w:rsidP="00931CFF">
      <w:pPr>
        <w:tabs>
          <w:tab w:val="left" w:pos="708"/>
        </w:tabs>
        <w:spacing w:after="0"/>
        <w:rPr>
          <w:vertAlign w:val="superscript"/>
        </w:rPr>
      </w:pPr>
      <w:r w:rsidRPr="006D7AC4">
        <w:t xml:space="preserve">              </w:t>
      </w:r>
      <w:r w:rsidRPr="006D7AC4">
        <w:rPr>
          <w:vertAlign w:val="superscript"/>
        </w:rPr>
        <w:t>(подпись)</w:t>
      </w:r>
      <w:r w:rsidRPr="006D7AC4">
        <w:rPr>
          <w:vertAlign w:val="superscript"/>
        </w:rPr>
        <w:tab/>
      </w:r>
      <w:r w:rsidRPr="006D7AC4">
        <w:rPr>
          <w:vertAlign w:val="superscript"/>
        </w:rPr>
        <w:tab/>
        <w:t xml:space="preserve">      ФИО</w:t>
      </w:r>
    </w:p>
    <w:p w14:paraId="24F4C873" w14:textId="77777777" w:rsidR="00F34BFA" w:rsidRPr="006D7AC4" w:rsidRDefault="00931CFF" w:rsidP="00F34BFA">
      <w:pPr>
        <w:tabs>
          <w:tab w:val="left" w:pos="0"/>
          <w:tab w:val="left" w:pos="709"/>
        </w:tabs>
        <w:spacing w:after="0"/>
      </w:pPr>
      <w:r w:rsidRPr="006D7AC4">
        <w:t xml:space="preserve">«____» ______________ 201__ г. </w:t>
      </w:r>
    </w:p>
    <w:p w14:paraId="5DBAAB68" w14:textId="77777777" w:rsidR="00931CFF" w:rsidRDefault="00931CFF" w:rsidP="00F34BFA">
      <w:pPr>
        <w:tabs>
          <w:tab w:val="left" w:pos="0"/>
          <w:tab w:val="left" w:pos="709"/>
        </w:tabs>
        <w:spacing w:after="0"/>
      </w:pPr>
      <w:r w:rsidRPr="006D7AC4">
        <w:t xml:space="preserve"> МП</w:t>
      </w:r>
    </w:p>
    <w:p w14:paraId="5D4EA77F" w14:textId="77777777" w:rsidR="006D7AC4" w:rsidRDefault="006D7AC4" w:rsidP="00F34BFA">
      <w:pPr>
        <w:tabs>
          <w:tab w:val="left" w:pos="0"/>
          <w:tab w:val="left" w:pos="709"/>
        </w:tabs>
        <w:spacing w:after="0"/>
      </w:pPr>
    </w:p>
    <w:p w14:paraId="2D7C9080" w14:textId="77777777" w:rsidR="006D7AC4" w:rsidRDefault="006D7AC4" w:rsidP="00F34BFA">
      <w:pPr>
        <w:tabs>
          <w:tab w:val="left" w:pos="0"/>
          <w:tab w:val="left" w:pos="709"/>
        </w:tabs>
        <w:spacing w:after="0"/>
      </w:pPr>
    </w:p>
    <w:p w14:paraId="1EC03E6B" w14:textId="77777777" w:rsidR="006D7AC4" w:rsidRDefault="006D7AC4" w:rsidP="00F34BFA">
      <w:pPr>
        <w:tabs>
          <w:tab w:val="left" w:pos="0"/>
          <w:tab w:val="left" w:pos="709"/>
        </w:tabs>
        <w:spacing w:after="0"/>
      </w:pPr>
    </w:p>
    <w:p w14:paraId="50274006" w14:textId="77777777" w:rsidR="006D7AC4" w:rsidRDefault="006D7AC4" w:rsidP="00F34BFA">
      <w:pPr>
        <w:tabs>
          <w:tab w:val="left" w:pos="0"/>
          <w:tab w:val="left" w:pos="709"/>
        </w:tabs>
        <w:spacing w:after="0"/>
      </w:pPr>
    </w:p>
    <w:p w14:paraId="0CD00604" w14:textId="77777777" w:rsidR="006D7AC4" w:rsidRDefault="006D7AC4" w:rsidP="00F34BFA">
      <w:pPr>
        <w:tabs>
          <w:tab w:val="left" w:pos="0"/>
          <w:tab w:val="left" w:pos="709"/>
        </w:tabs>
        <w:spacing w:after="0"/>
      </w:pPr>
    </w:p>
    <w:p w14:paraId="23838725" w14:textId="77777777" w:rsidR="006D7AC4" w:rsidRDefault="006D7AC4" w:rsidP="00F34BFA">
      <w:pPr>
        <w:tabs>
          <w:tab w:val="left" w:pos="0"/>
          <w:tab w:val="left" w:pos="709"/>
        </w:tabs>
        <w:spacing w:after="0"/>
      </w:pPr>
    </w:p>
    <w:p w14:paraId="1B4CC226" w14:textId="77777777" w:rsidR="00D956E9" w:rsidRDefault="00D956E9" w:rsidP="00D956E9">
      <w:pPr>
        <w:widowControl w:val="0"/>
        <w:tabs>
          <w:tab w:val="left" w:pos="708"/>
          <w:tab w:val="left" w:pos="1418"/>
        </w:tabs>
        <w:suppressAutoHyphens/>
        <w:jc w:val="left"/>
        <w:outlineLvl w:val="0"/>
      </w:pPr>
    </w:p>
    <w:p w14:paraId="4F842FB2" w14:textId="77777777" w:rsidR="00746AF9" w:rsidRPr="006D7AC4" w:rsidRDefault="001E2A80" w:rsidP="00D956E9">
      <w:pPr>
        <w:widowControl w:val="0"/>
        <w:tabs>
          <w:tab w:val="left" w:pos="708"/>
          <w:tab w:val="left" w:pos="1418"/>
        </w:tabs>
        <w:suppressAutoHyphens/>
        <w:jc w:val="right"/>
        <w:outlineLvl w:val="0"/>
        <w:rPr>
          <w:b/>
          <w:bCs/>
          <w:color w:val="000000"/>
          <w:kern w:val="32"/>
        </w:rPr>
      </w:pPr>
      <w:r>
        <w:rPr>
          <w:b/>
        </w:rPr>
        <w:t>Форма 3</w:t>
      </w:r>
      <w:r w:rsidR="00746AF9" w:rsidRPr="006D7AC4">
        <w:rPr>
          <w:b/>
        </w:rPr>
        <w:t xml:space="preserve">. </w:t>
      </w:r>
      <w:r w:rsidR="00746AF9" w:rsidRPr="006D7AC4">
        <w:rPr>
          <w:b/>
          <w:bCs/>
          <w:color w:val="000000"/>
          <w:kern w:val="32"/>
        </w:rPr>
        <w:t>Заявка Часть 2</w:t>
      </w:r>
    </w:p>
    <w:p w14:paraId="1D269768" w14:textId="77777777" w:rsidR="00746AF9" w:rsidRPr="006D7AC4" w:rsidRDefault="00746AF9" w:rsidP="00D956E9">
      <w:pPr>
        <w:pStyle w:val="Default"/>
        <w:jc w:val="right"/>
        <w:rPr>
          <w:color w:val="FF0000"/>
          <w:sz w:val="20"/>
          <w:szCs w:val="20"/>
        </w:rPr>
      </w:pPr>
      <w:r w:rsidRPr="006D7AC4">
        <w:rPr>
          <w:rStyle w:val="aff"/>
          <w:color w:val="FF0000"/>
        </w:rPr>
        <w:t>*</w:t>
      </w:r>
      <w:r w:rsidRPr="006D7AC4">
        <w:rPr>
          <w:color w:val="FF0000"/>
        </w:rPr>
        <w:t xml:space="preserve"> </w:t>
      </w:r>
      <w:r w:rsidRPr="006D7AC4">
        <w:rPr>
          <w:color w:val="FF0000"/>
          <w:sz w:val="20"/>
          <w:szCs w:val="20"/>
        </w:rPr>
        <w:t>РЕКОМЕНДАТЕЛЬНАЯ ФОРМА</w:t>
      </w:r>
    </w:p>
    <w:p w14:paraId="6C8B3F27" w14:textId="77777777" w:rsidR="00746AF9" w:rsidRPr="006D7AC4" w:rsidRDefault="00746AF9" w:rsidP="00D956E9">
      <w:pPr>
        <w:pStyle w:val="Default"/>
        <w:jc w:val="right"/>
        <w:rPr>
          <w:color w:val="FF0000"/>
          <w:sz w:val="20"/>
          <w:szCs w:val="20"/>
        </w:rPr>
      </w:pPr>
      <w:r w:rsidRPr="006D7AC4">
        <w:rPr>
          <w:color w:val="FF0000"/>
          <w:sz w:val="20"/>
          <w:szCs w:val="20"/>
        </w:rPr>
        <w:t xml:space="preserve"> (Примечание для участников)</w:t>
      </w:r>
      <w:r w:rsidRPr="006D7AC4">
        <w:rPr>
          <w:rStyle w:val="aff"/>
          <w:color w:val="FF0000"/>
          <w:sz w:val="20"/>
          <w:szCs w:val="20"/>
        </w:rPr>
        <w:footnoteRef/>
      </w:r>
    </w:p>
    <w:p w14:paraId="3502BB39" w14:textId="77777777" w:rsidR="00746AF9" w:rsidRPr="006D7AC4" w:rsidRDefault="00746AF9" w:rsidP="00746AF9">
      <w:pPr>
        <w:widowControl w:val="0"/>
        <w:tabs>
          <w:tab w:val="left" w:pos="1418"/>
          <w:tab w:val="right" w:pos="9354"/>
        </w:tabs>
        <w:suppressAutoHyphens/>
        <w:jc w:val="center"/>
        <w:rPr>
          <w:rFonts w:eastAsia="Courier New"/>
          <w:color w:val="000000"/>
        </w:rPr>
      </w:pPr>
    </w:p>
    <w:p w14:paraId="44D53D84" w14:textId="77777777" w:rsidR="00746AF9" w:rsidRPr="006D7AC4" w:rsidRDefault="00746AF9" w:rsidP="00746AF9">
      <w:pPr>
        <w:widowControl w:val="0"/>
        <w:tabs>
          <w:tab w:val="left" w:pos="1418"/>
          <w:tab w:val="right" w:pos="9354"/>
        </w:tabs>
        <w:suppressAutoHyphens/>
        <w:jc w:val="center"/>
        <w:rPr>
          <w:rFonts w:eastAsia="Courier New"/>
          <w:color w:val="000000"/>
        </w:rPr>
      </w:pPr>
    </w:p>
    <w:p w14:paraId="43A5D98E" w14:textId="77777777" w:rsidR="00746AF9" w:rsidRPr="006D7AC4" w:rsidRDefault="00746AF9" w:rsidP="00746AF9">
      <w:pPr>
        <w:widowControl w:val="0"/>
        <w:tabs>
          <w:tab w:val="left" w:pos="1418"/>
          <w:tab w:val="right" w:pos="9354"/>
        </w:tabs>
        <w:suppressAutoHyphens/>
        <w:jc w:val="center"/>
        <w:rPr>
          <w:rFonts w:eastAsia="Courier New"/>
          <w:b/>
          <w:color w:val="000000"/>
        </w:rPr>
      </w:pPr>
    </w:p>
    <w:p w14:paraId="4C97E5F1" w14:textId="77777777" w:rsidR="00746AF9" w:rsidRPr="006D7AC4" w:rsidRDefault="00746AF9" w:rsidP="00746AF9">
      <w:pPr>
        <w:widowControl w:val="0"/>
        <w:tabs>
          <w:tab w:val="left" w:pos="1418"/>
          <w:tab w:val="right" w:pos="9354"/>
        </w:tabs>
        <w:suppressAutoHyphens/>
        <w:jc w:val="center"/>
        <w:rPr>
          <w:rFonts w:eastAsia="Courier New"/>
          <w:b/>
          <w:color w:val="000000"/>
        </w:rPr>
      </w:pPr>
      <w:r w:rsidRPr="006D7AC4">
        <w:rPr>
          <w:rFonts w:eastAsia="Courier New"/>
          <w:b/>
          <w:color w:val="000000"/>
        </w:rPr>
        <w:t>ЗАЯВКА. ЧАСТЬ 2.</w:t>
      </w:r>
    </w:p>
    <w:p w14:paraId="7A5D21B8" w14:textId="77777777" w:rsidR="00746AF9" w:rsidRPr="006D7AC4" w:rsidRDefault="00746AF9" w:rsidP="00746AF9">
      <w:pPr>
        <w:suppressAutoHyphens/>
        <w:jc w:val="left"/>
        <w:rPr>
          <w:b/>
        </w:rPr>
      </w:pPr>
    </w:p>
    <w:p w14:paraId="61E38182" w14:textId="77777777" w:rsidR="00746AF9" w:rsidRPr="006D7AC4" w:rsidRDefault="00746AF9" w:rsidP="00746AF9">
      <w:pPr>
        <w:suppressAutoHyphens/>
        <w:jc w:val="left"/>
      </w:pPr>
      <w:r w:rsidRPr="006D7AC4">
        <w:t>Дата, исх. номер</w:t>
      </w:r>
    </w:p>
    <w:p w14:paraId="6FEC4731" w14:textId="77777777" w:rsidR="00746AF9" w:rsidRPr="006D7AC4" w:rsidRDefault="00746AF9" w:rsidP="00746AF9">
      <w:pPr>
        <w:suppressAutoHyphens/>
        <w:ind w:firstLine="5670"/>
        <w:jc w:val="left"/>
        <w:rPr>
          <w:b/>
        </w:rPr>
      </w:pPr>
    </w:p>
    <w:p w14:paraId="56742360" w14:textId="77777777" w:rsidR="00746AF9" w:rsidRPr="006D7AC4" w:rsidRDefault="00746AF9" w:rsidP="00746AF9">
      <w:pPr>
        <w:suppressAutoHyphens/>
        <w:ind w:left="5670"/>
        <w:jc w:val="left"/>
        <w:rPr>
          <w:b/>
          <w:sz w:val="20"/>
          <w:lang w:eastAsia="ar-SA"/>
        </w:rPr>
      </w:pPr>
    </w:p>
    <w:p w14:paraId="407E0E64" w14:textId="77777777" w:rsidR="00746AF9" w:rsidRPr="006D7AC4" w:rsidRDefault="00746AF9" w:rsidP="00746AF9">
      <w:pPr>
        <w:suppressAutoHyphens/>
        <w:ind w:left="5670"/>
        <w:jc w:val="left"/>
        <w:rPr>
          <w:b/>
          <w:sz w:val="20"/>
          <w:lang w:eastAsia="ar-SA"/>
        </w:rPr>
      </w:pPr>
    </w:p>
    <w:p w14:paraId="3EFAD71D" w14:textId="77777777" w:rsidR="00746AF9" w:rsidRPr="006D7AC4" w:rsidRDefault="00746AF9" w:rsidP="00746AF9">
      <w:pPr>
        <w:suppressAutoHyphens/>
        <w:ind w:left="5670"/>
        <w:jc w:val="left"/>
        <w:rPr>
          <w:b/>
          <w:sz w:val="20"/>
          <w:lang w:eastAsia="ar-SA"/>
        </w:rPr>
      </w:pPr>
    </w:p>
    <w:p w14:paraId="381B43A2" w14:textId="77777777" w:rsidR="00746AF9" w:rsidRPr="006D7AC4" w:rsidRDefault="00746AF9" w:rsidP="00746AF9">
      <w:pPr>
        <w:tabs>
          <w:tab w:val="left" w:pos="9355"/>
        </w:tabs>
        <w:jc w:val="center"/>
        <w:rPr>
          <w:b/>
          <w:color w:val="000000"/>
          <w:lang w:eastAsia="en-US" w:bidi="en-US"/>
        </w:rPr>
      </w:pPr>
      <w:r w:rsidRPr="006D7AC4">
        <w:rPr>
          <w:b/>
          <w:color w:val="000000"/>
          <w:lang w:eastAsia="en-US" w:bidi="en-US"/>
        </w:rPr>
        <w:t xml:space="preserve">ЗАЯВКА НА УЧАСТИЕ </w:t>
      </w:r>
    </w:p>
    <w:p w14:paraId="08FE7E5D" w14:textId="77777777" w:rsidR="00746AF9" w:rsidRPr="006D7AC4" w:rsidRDefault="00746AF9" w:rsidP="00746AF9">
      <w:pPr>
        <w:jc w:val="center"/>
        <w:rPr>
          <w:color w:val="000000"/>
          <w:lang w:eastAsia="en-US" w:bidi="en-US"/>
        </w:rPr>
      </w:pPr>
      <w:r w:rsidRPr="006D7AC4">
        <w:rPr>
          <w:color w:val="000000"/>
          <w:lang w:eastAsia="en-US" w:bidi="en-US"/>
        </w:rPr>
        <w:t xml:space="preserve">в </w:t>
      </w:r>
      <w:r w:rsidRPr="006D7AC4">
        <w:rPr>
          <w:lang w:eastAsia="en-US" w:bidi="en-US"/>
        </w:rPr>
        <w:t xml:space="preserve">конкурсе в электронной форме </w:t>
      </w:r>
      <w:r w:rsidRPr="006D7AC4">
        <w:rPr>
          <w:color w:val="0D0D0D"/>
          <w:lang w:eastAsia="en-US" w:bidi="en-US"/>
        </w:rPr>
        <w:t>на право заключения договора на:</w:t>
      </w:r>
      <w:r w:rsidRPr="006D7AC4">
        <w:rPr>
          <w:b/>
          <w:color w:val="0D0D0D"/>
          <w:lang w:eastAsia="en-US" w:bidi="en-US"/>
        </w:rPr>
        <w:t xml:space="preserve"> </w:t>
      </w:r>
      <w:r w:rsidRPr="006D7AC4">
        <w:rPr>
          <w:b/>
          <w:lang w:bidi="en-US"/>
        </w:rPr>
        <w:t>____________________________________________</w:t>
      </w:r>
    </w:p>
    <w:p w14:paraId="26426777" w14:textId="77777777" w:rsidR="00746AF9" w:rsidRPr="006D7AC4" w:rsidRDefault="00746AF9" w:rsidP="00746AF9">
      <w:pPr>
        <w:jc w:val="center"/>
        <w:rPr>
          <w:color w:val="000000"/>
          <w:lang w:eastAsia="en-US" w:bidi="en-US"/>
        </w:rPr>
      </w:pPr>
      <w:r w:rsidRPr="006D7AC4">
        <w:rPr>
          <w:color w:val="000000"/>
          <w:lang w:eastAsia="en-US" w:bidi="en-US"/>
        </w:rPr>
        <w:t>(часть 2)</w:t>
      </w:r>
    </w:p>
    <w:p w14:paraId="5C88041D" w14:textId="77777777" w:rsidR="00746AF9" w:rsidRPr="006D7AC4" w:rsidRDefault="00746AF9" w:rsidP="00746AF9">
      <w:pPr>
        <w:widowControl w:val="0"/>
        <w:tabs>
          <w:tab w:val="left" w:pos="567"/>
        </w:tabs>
        <w:autoSpaceDE w:val="0"/>
        <w:autoSpaceDN w:val="0"/>
        <w:adjustRightInd w:val="0"/>
        <w:spacing w:before="78"/>
        <w:ind w:left="567" w:right="46" w:hanging="567"/>
        <w:jc w:val="center"/>
        <w:rPr>
          <w:rFonts w:eastAsia="Courier New"/>
          <w:color w:val="000000"/>
        </w:rPr>
      </w:pPr>
    </w:p>
    <w:p w14:paraId="6912BC1A" w14:textId="77777777" w:rsidR="00746AF9" w:rsidRPr="006D7AC4" w:rsidRDefault="00241E21" w:rsidP="00746AF9">
      <w:pPr>
        <w:widowControl w:val="0"/>
        <w:numPr>
          <w:ilvl w:val="0"/>
          <w:numId w:val="39"/>
        </w:numPr>
        <w:tabs>
          <w:tab w:val="left" w:pos="0"/>
          <w:tab w:val="left" w:pos="567"/>
        </w:tabs>
        <w:spacing w:after="0" w:line="266" w:lineRule="exact"/>
        <w:ind w:left="567" w:right="300" w:hanging="567"/>
        <w:rPr>
          <w:color w:val="000000"/>
        </w:rPr>
      </w:pPr>
      <w:r w:rsidRPr="006D7AC4">
        <w:rPr>
          <w:color w:val="000000"/>
        </w:rPr>
        <w:t>Наименование (</w:t>
      </w:r>
      <w:r w:rsidR="00746AF9" w:rsidRPr="006D7AC4">
        <w:rPr>
          <w:color w:val="000000"/>
        </w:rPr>
        <w:t>Фирменное наименование</w:t>
      </w:r>
      <w:r w:rsidRPr="006D7AC4">
        <w:rPr>
          <w:color w:val="000000"/>
        </w:rPr>
        <w:t>)</w:t>
      </w:r>
      <w:r w:rsidR="00746AF9" w:rsidRPr="006D7AC4">
        <w:rPr>
          <w:color w:val="000000"/>
        </w:rPr>
        <w:t>:</w:t>
      </w:r>
    </w:p>
    <w:p w14:paraId="0EC71D0C" w14:textId="77777777" w:rsidR="00746AF9" w:rsidRPr="006D7AC4" w:rsidRDefault="00746AF9" w:rsidP="00746AF9">
      <w:pPr>
        <w:widowControl w:val="0"/>
        <w:numPr>
          <w:ilvl w:val="0"/>
          <w:numId w:val="39"/>
        </w:numPr>
        <w:tabs>
          <w:tab w:val="left" w:pos="567"/>
          <w:tab w:val="left" w:pos="814"/>
        </w:tabs>
        <w:spacing w:after="0" w:line="266" w:lineRule="exact"/>
        <w:ind w:left="567" w:hanging="567"/>
        <w:rPr>
          <w:color w:val="000000"/>
        </w:rPr>
      </w:pPr>
      <w:r w:rsidRPr="006D7AC4">
        <w:rPr>
          <w:color w:val="000000"/>
        </w:rPr>
        <w:t xml:space="preserve">Сведения об организационно-правовой форме: </w:t>
      </w:r>
    </w:p>
    <w:p w14:paraId="07B2028B" w14:textId="77777777" w:rsidR="00746AF9" w:rsidRPr="006D7AC4" w:rsidRDefault="00746AF9" w:rsidP="00746AF9">
      <w:pPr>
        <w:widowControl w:val="0"/>
        <w:numPr>
          <w:ilvl w:val="0"/>
          <w:numId w:val="39"/>
        </w:numPr>
        <w:tabs>
          <w:tab w:val="left" w:pos="567"/>
          <w:tab w:val="left" w:pos="814"/>
        </w:tabs>
        <w:spacing w:after="0" w:line="266" w:lineRule="exact"/>
        <w:ind w:left="567" w:right="300" w:hanging="567"/>
        <w:rPr>
          <w:color w:val="000000"/>
        </w:rPr>
      </w:pPr>
      <w:r w:rsidRPr="006D7AC4">
        <w:rPr>
          <w:color w:val="000000"/>
        </w:rPr>
        <w:t>Место нахождения</w:t>
      </w:r>
      <w:r w:rsidR="00DE2013" w:rsidRPr="006D7AC4">
        <w:rPr>
          <w:color w:val="000000"/>
        </w:rPr>
        <w:t xml:space="preserve"> (для юридических лиц)</w:t>
      </w:r>
      <w:r w:rsidRPr="006D7AC4">
        <w:rPr>
          <w:color w:val="000000"/>
        </w:rPr>
        <w:t xml:space="preserve">: </w:t>
      </w:r>
    </w:p>
    <w:p w14:paraId="53185647" w14:textId="77777777" w:rsidR="00746AF9" w:rsidRPr="006D7AC4" w:rsidRDefault="00746AF9" w:rsidP="00746AF9">
      <w:pPr>
        <w:widowControl w:val="0"/>
        <w:numPr>
          <w:ilvl w:val="0"/>
          <w:numId w:val="39"/>
        </w:numPr>
        <w:tabs>
          <w:tab w:val="left" w:pos="567"/>
          <w:tab w:val="left" w:pos="814"/>
        </w:tabs>
        <w:spacing w:after="0" w:line="266" w:lineRule="exact"/>
        <w:ind w:left="567" w:right="300" w:hanging="567"/>
        <w:rPr>
          <w:color w:val="000000"/>
        </w:rPr>
      </w:pPr>
      <w:r w:rsidRPr="006D7AC4">
        <w:rPr>
          <w:color w:val="000000"/>
        </w:rPr>
        <w:t xml:space="preserve">Почтовый адрес: </w:t>
      </w:r>
    </w:p>
    <w:p w14:paraId="67B2BC14" w14:textId="77777777" w:rsidR="00746AF9" w:rsidRPr="006D7AC4" w:rsidRDefault="00746AF9" w:rsidP="00746AF9">
      <w:pPr>
        <w:widowControl w:val="0"/>
        <w:numPr>
          <w:ilvl w:val="0"/>
          <w:numId w:val="39"/>
        </w:numPr>
        <w:tabs>
          <w:tab w:val="left" w:pos="567"/>
          <w:tab w:val="left" w:pos="814"/>
        </w:tabs>
        <w:spacing w:after="0" w:line="266" w:lineRule="exact"/>
        <w:ind w:left="567" w:hanging="567"/>
        <w:rPr>
          <w:color w:val="000000"/>
        </w:rPr>
      </w:pPr>
      <w:r w:rsidRPr="006D7AC4">
        <w:rPr>
          <w:color w:val="000000"/>
        </w:rPr>
        <w:t xml:space="preserve">ФИО, паспортные данные, сведения о местожительстве (для физ. лица) </w:t>
      </w:r>
    </w:p>
    <w:p w14:paraId="4EE646BF" w14:textId="77777777" w:rsidR="00746AF9" w:rsidRPr="006D7AC4" w:rsidRDefault="00E13A1F" w:rsidP="00746AF9">
      <w:pPr>
        <w:widowControl w:val="0"/>
        <w:numPr>
          <w:ilvl w:val="0"/>
          <w:numId w:val="39"/>
        </w:numPr>
        <w:tabs>
          <w:tab w:val="left" w:pos="567"/>
          <w:tab w:val="left" w:pos="814"/>
        </w:tabs>
        <w:spacing w:after="0" w:line="266" w:lineRule="exact"/>
        <w:ind w:left="567" w:hanging="567"/>
        <w:rPr>
          <w:color w:val="000000"/>
        </w:rPr>
      </w:pPr>
      <w:r w:rsidRPr="006D7AC4">
        <w:rPr>
          <w:color w:val="000000"/>
        </w:rPr>
        <w:t>Номер контактного т</w:t>
      </w:r>
      <w:r w:rsidR="00746AF9" w:rsidRPr="006D7AC4">
        <w:rPr>
          <w:color w:val="000000"/>
        </w:rPr>
        <w:t>елефон</w:t>
      </w:r>
      <w:r w:rsidRPr="006D7AC4">
        <w:rPr>
          <w:color w:val="000000"/>
        </w:rPr>
        <w:t>а</w:t>
      </w:r>
      <w:r w:rsidR="00746AF9" w:rsidRPr="006D7AC4">
        <w:rPr>
          <w:color w:val="000000"/>
        </w:rPr>
        <w:t xml:space="preserve">/факс: </w:t>
      </w:r>
    </w:p>
    <w:p w14:paraId="7334F469" w14:textId="77777777" w:rsidR="00746AF9" w:rsidRPr="006D7AC4" w:rsidRDefault="00746AF9" w:rsidP="00746AF9">
      <w:pPr>
        <w:widowControl w:val="0"/>
        <w:numPr>
          <w:ilvl w:val="0"/>
          <w:numId w:val="39"/>
        </w:numPr>
        <w:tabs>
          <w:tab w:val="left" w:pos="567"/>
          <w:tab w:val="left" w:pos="814"/>
        </w:tabs>
        <w:spacing w:after="0" w:line="266" w:lineRule="exact"/>
        <w:ind w:left="567" w:hanging="567"/>
        <w:rPr>
          <w:color w:val="000000"/>
        </w:rPr>
      </w:pPr>
      <w:r w:rsidRPr="006D7AC4">
        <w:rPr>
          <w:color w:val="000000"/>
        </w:rPr>
        <w:t>ИНН</w:t>
      </w:r>
      <w:r w:rsidR="00923CF9" w:rsidRPr="006D7AC4">
        <w:rPr>
          <w:color w:val="000000"/>
        </w:rPr>
        <w:t>:</w:t>
      </w:r>
      <w:r w:rsidR="00923CF9" w:rsidRPr="006D7AC4">
        <w:rPr>
          <w:color w:val="000000"/>
        </w:rPr>
        <w:br/>
      </w:r>
      <w:r w:rsidR="00923CF9" w:rsidRPr="006D7AC4">
        <w:t>«Идентификационный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конкурса»</w:t>
      </w:r>
    </w:p>
    <w:p w14:paraId="519156FB" w14:textId="77777777" w:rsidR="00746AF9" w:rsidRPr="006D7AC4" w:rsidRDefault="00746AF9" w:rsidP="00746AF9">
      <w:pPr>
        <w:widowControl w:val="0"/>
        <w:numPr>
          <w:ilvl w:val="0"/>
          <w:numId w:val="39"/>
        </w:numPr>
        <w:tabs>
          <w:tab w:val="left" w:pos="567"/>
          <w:tab w:val="left" w:pos="814"/>
        </w:tabs>
        <w:spacing w:after="0" w:line="266" w:lineRule="exact"/>
        <w:ind w:left="567" w:hanging="567"/>
        <w:rPr>
          <w:color w:val="000000"/>
        </w:rPr>
      </w:pPr>
      <w:r w:rsidRPr="006D7AC4">
        <w:rPr>
          <w:color w:val="000000"/>
        </w:rPr>
        <w:t>КПП</w:t>
      </w:r>
      <w:r w:rsidR="00923CF9" w:rsidRPr="006D7AC4">
        <w:rPr>
          <w:color w:val="000000"/>
        </w:rPr>
        <w:t>:</w:t>
      </w:r>
    </w:p>
    <w:p w14:paraId="4FC2B852" w14:textId="77777777" w:rsidR="00746AF9" w:rsidRPr="006D7AC4" w:rsidRDefault="00746AF9" w:rsidP="00746AF9">
      <w:pPr>
        <w:widowControl w:val="0"/>
        <w:numPr>
          <w:ilvl w:val="0"/>
          <w:numId w:val="39"/>
        </w:numPr>
        <w:tabs>
          <w:tab w:val="left" w:pos="567"/>
          <w:tab w:val="left" w:pos="814"/>
        </w:tabs>
        <w:spacing w:after="0" w:line="266" w:lineRule="exact"/>
        <w:ind w:left="567" w:hanging="567"/>
        <w:rPr>
          <w:color w:val="000000"/>
        </w:rPr>
      </w:pPr>
      <w:r w:rsidRPr="006D7AC4">
        <w:rPr>
          <w:color w:val="000000"/>
        </w:rPr>
        <w:t>ОГРН</w:t>
      </w:r>
      <w:r w:rsidR="00923CF9" w:rsidRPr="006D7AC4">
        <w:rPr>
          <w:color w:val="000000"/>
        </w:rPr>
        <w:t>:</w:t>
      </w:r>
      <w:r w:rsidRPr="006D7AC4">
        <w:rPr>
          <w:color w:val="000000"/>
        </w:rPr>
        <w:t xml:space="preserve"> </w:t>
      </w:r>
    </w:p>
    <w:p w14:paraId="7C25F328" w14:textId="77777777" w:rsidR="00182927" w:rsidRPr="006D7AC4" w:rsidRDefault="00182927" w:rsidP="00746AF9">
      <w:pPr>
        <w:widowControl w:val="0"/>
        <w:numPr>
          <w:ilvl w:val="0"/>
          <w:numId w:val="39"/>
        </w:numPr>
        <w:tabs>
          <w:tab w:val="left" w:pos="567"/>
          <w:tab w:val="left" w:pos="814"/>
        </w:tabs>
        <w:spacing w:after="0" w:line="266" w:lineRule="exact"/>
        <w:ind w:left="567" w:hanging="567"/>
        <w:rPr>
          <w:color w:val="000000"/>
        </w:rPr>
      </w:pPr>
      <w:r w:rsidRPr="006D7AC4">
        <w:t>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конкурса (для иностранного лица)</w:t>
      </w:r>
    </w:p>
    <w:p w14:paraId="56EE4FC6" w14:textId="77777777" w:rsidR="00746AF9" w:rsidRPr="006D7AC4" w:rsidRDefault="00746AF9" w:rsidP="00746AF9">
      <w:pPr>
        <w:widowControl w:val="0"/>
        <w:numPr>
          <w:ilvl w:val="0"/>
          <w:numId w:val="39"/>
        </w:numPr>
        <w:tabs>
          <w:tab w:val="left" w:pos="567"/>
          <w:tab w:val="left" w:pos="814"/>
        </w:tabs>
        <w:spacing w:after="0" w:line="266" w:lineRule="exact"/>
        <w:ind w:left="567" w:right="300" w:hanging="567"/>
        <w:rPr>
          <w:color w:val="000000"/>
        </w:rPr>
      </w:pPr>
      <w:r w:rsidRPr="006D7AC4">
        <w:rPr>
          <w:color w:val="000000"/>
        </w:rPr>
        <w:t>К настоящей заявке на участие в аукционе в электронной форме прилагаются документы, являющиеся неотъемлемой частью второй части заявки:</w:t>
      </w:r>
    </w:p>
    <w:p w14:paraId="0F773DB8" w14:textId="77777777" w:rsidR="00746AF9" w:rsidRPr="006D7AC4" w:rsidRDefault="00746AF9" w:rsidP="00746AF9">
      <w:pPr>
        <w:widowControl w:val="0"/>
        <w:numPr>
          <w:ilvl w:val="1"/>
          <w:numId w:val="39"/>
        </w:numPr>
        <w:tabs>
          <w:tab w:val="left" w:pos="567"/>
          <w:tab w:val="left" w:pos="814"/>
        </w:tabs>
        <w:spacing w:after="0" w:line="266" w:lineRule="exact"/>
        <w:ind w:left="567" w:hanging="567"/>
        <w:rPr>
          <w:b/>
          <w:color w:val="000000"/>
        </w:rPr>
      </w:pPr>
    </w:p>
    <w:p w14:paraId="6C8766B3" w14:textId="77777777" w:rsidR="00746AF9" w:rsidRPr="006D7AC4" w:rsidRDefault="00746AF9" w:rsidP="00746AF9">
      <w:pPr>
        <w:widowControl w:val="0"/>
        <w:numPr>
          <w:ilvl w:val="1"/>
          <w:numId w:val="39"/>
        </w:numPr>
        <w:tabs>
          <w:tab w:val="left" w:pos="567"/>
          <w:tab w:val="left" w:pos="814"/>
        </w:tabs>
        <w:spacing w:after="0" w:line="266" w:lineRule="exact"/>
        <w:ind w:left="567" w:hanging="567"/>
        <w:rPr>
          <w:b/>
          <w:color w:val="000000"/>
        </w:rPr>
      </w:pPr>
    </w:p>
    <w:p w14:paraId="217BDD56" w14:textId="77777777" w:rsidR="00746AF9" w:rsidRPr="006D7AC4" w:rsidRDefault="00746AF9" w:rsidP="00746AF9">
      <w:pPr>
        <w:widowControl w:val="0"/>
        <w:numPr>
          <w:ilvl w:val="1"/>
          <w:numId w:val="39"/>
        </w:numPr>
        <w:tabs>
          <w:tab w:val="left" w:pos="567"/>
          <w:tab w:val="left" w:pos="814"/>
        </w:tabs>
        <w:spacing w:after="0" w:line="266" w:lineRule="exact"/>
        <w:ind w:left="567" w:hanging="567"/>
        <w:rPr>
          <w:b/>
          <w:color w:val="000000"/>
        </w:rPr>
      </w:pPr>
    </w:p>
    <w:p w14:paraId="27E6ECE8" w14:textId="77777777" w:rsidR="00746AF9" w:rsidRPr="006D7AC4" w:rsidRDefault="00746AF9" w:rsidP="00746AF9">
      <w:pPr>
        <w:widowControl w:val="0"/>
        <w:numPr>
          <w:ilvl w:val="1"/>
          <w:numId w:val="39"/>
        </w:numPr>
        <w:tabs>
          <w:tab w:val="left" w:pos="567"/>
          <w:tab w:val="left" w:pos="814"/>
        </w:tabs>
        <w:spacing w:after="0" w:line="266" w:lineRule="exact"/>
        <w:ind w:left="567" w:hanging="567"/>
        <w:rPr>
          <w:b/>
          <w:color w:val="000000"/>
        </w:rPr>
      </w:pPr>
    </w:p>
    <w:p w14:paraId="611B50C1" w14:textId="77777777" w:rsidR="00746AF9" w:rsidRPr="006D7AC4" w:rsidRDefault="00746AF9" w:rsidP="00746AF9">
      <w:pPr>
        <w:widowControl w:val="0"/>
        <w:numPr>
          <w:ilvl w:val="1"/>
          <w:numId w:val="39"/>
        </w:numPr>
        <w:tabs>
          <w:tab w:val="left" w:pos="567"/>
          <w:tab w:val="left" w:pos="814"/>
        </w:tabs>
        <w:spacing w:after="0" w:line="266" w:lineRule="exact"/>
        <w:ind w:left="567" w:hanging="567"/>
        <w:rPr>
          <w:b/>
          <w:color w:val="000000"/>
        </w:rPr>
      </w:pPr>
    </w:p>
    <w:p w14:paraId="6FF5D919" w14:textId="77777777" w:rsidR="00746AF9" w:rsidRPr="006D7AC4" w:rsidRDefault="00746AF9" w:rsidP="00746AF9">
      <w:pPr>
        <w:widowControl w:val="0"/>
        <w:spacing w:line="266" w:lineRule="exact"/>
        <w:ind w:left="440"/>
        <w:rPr>
          <w:b/>
          <w:color w:val="000000"/>
        </w:rPr>
      </w:pPr>
    </w:p>
    <w:p w14:paraId="45967DE1" w14:textId="77777777" w:rsidR="00923CF9" w:rsidRPr="006D7AC4" w:rsidRDefault="00923CF9" w:rsidP="00923CF9">
      <w:pPr>
        <w:jc w:val="center"/>
        <w:rPr>
          <w:color w:val="0000FF"/>
          <w:sz w:val="20"/>
          <w:szCs w:val="20"/>
        </w:rPr>
      </w:pPr>
      <w:r w:rsidRPr="006D7AC4">
        <w:rPr>
          <w:color w:val="0000FF"/>
          <w:sz w:val="20"/>
          <w:szCs w:val="20"/>
        </w:rPr>
        <w:t>Справочно!</w:t>
      </w:r>
      <w:r w:rsidRPr="006D7AC4">
        <w:rPr>
          <w:color w:val="0000FF"/>
          <w:sz w:val="20"/>
          <w:szCs w:val="20"/>
          <w:vertAlign w:val="superscript"/>
        </w:rPr>
        <w:t xml:space="preserve">* </w:t>
      </w:r>
      <w:r w:rsidRPr="006D7AC4">
        <w:rPr>
          <w:color w:val="0000FF"/>
          <w:sz w:val="20"/>
          <w:szCs w:val="20"/>
        </w:rPr>
        <w:t>Заявка на участие в конкурсе в электронной форме, должна включать сведения и документы, в полном соответствии с пунктами 8.9, 8.10 и 8.11.2 (включая подпункты) раздела информационной карты</w:t>
      </w:r>
    </w:p>
    <w:p w14:paraId="39680CDC" w14:textId="77777777" w:rsidR="00746AF9" w:rsidRPr="006D7AC4" w:rsidRDefault="00746AF9" w:rsidP="00746AF9">
      <w:pPr>
        <w:widowControl w:val="0"/>
        <w:spacing w:line="266" w:lineRule="exact"/>
        <w:ind w:left="440"/>
        <w:rPr>
          <w:b/>
          <w:color w:val="000000"/>
        </w:rPr>
      </w:pPr>
    </w:p>
    <w:p w14:paraId="67C231E1" w14:textId="77777777" w:rsidR="00746AF9" w:rsidRPr="006D7AC4" w:rsidRDefault="00746AF9" w:rsidP="00746AF9">
      <w:pPr>
        <w:suppressAutoHyphens/>
        <w:jc w:val="left"/>
      </w:pPr>
      <w:r w:rsidRPr="006D7AC4">
        <w:t>Руководитель (должность)                                   ___________________             И.О. Фамилия</w:t>
      </w:r>
    </w:p>
    <w:p w14:paraId="20007C67" w14:textId="77777777" w:rsidR="00746AF9" w:rsidRPr="006D7AC4" w:rsidRDefault="00746AF9" w:rsidP="00746AF9">
      <w:pPr>
        <w:suppressAutoHyphens/>
        <w:jc w:val="left"/>
        <w:rPr>
          <w:sz w:val="16"/>
          <w:szCs w:val="16"/>
        </w:rPr>
      </w:pPr>
      <w:r w:rsidRPr="006D7AC4">
        <w:rPr>
          <w:sz w:val="16"/>
          <w:szCs w:val="16"/>
        </w:rPr>
        <w:t xml:space="preserve">                                                                                                                                   (подписывается УКЭП)</w:t>
      </w:r>
    </w:p>
    <w:p w14:paraId="4DB131F7" w14:textId="77777777" w:rsidR="00746AF9" w:rsidRPr="006D7AC4" w:rsidRDefault="00746AF9" w:rsidP="00746AF9">
      <w:pPr>
        <w:tabs>
          <w:tab w:val="left" w:pos="3495"/>
        </w:tabs>
      </w:pPr>
    </w:p>
    <w:p w14:paraId="21D6B390" w14:textId="77777777" w:rsidR="00746AF9" w:rsidRPr="006D7AC4" w:rsidRDefault="00746AF9" w:rsidP="00746AF9">
      <w:pPr>
        <w:ind w:left="567"/>
        <w:jc w:val="center"/>
        <w:rPr>
          <w:i/>
          <w:sz w:val="22"/>
          <w:szCs w:val="22"/>
        </w:rPr>
      </w:pPr>
      <w:r w:rsidRPr="006D7AC4">
        <w:rPr>
          <w:i/>
          <w:sz w:val="22"/>
          <w:szCs w:val="22"/>
        </w:rPr>
        <w:t>Заявка подписывается с применением усиленной квалифицированной электронной подписи в соответствии с требованиями</w:t>
      </w:r>
    </w:p>
    <w:p w14:paraId="44B36531" w14:textId="77777777" w:rsidR="00746AF9" w:rsidRPr="006D7AC4" w:rsidRDefault="00746AF9" w:rsidP="00746AF9">
      <w:pPr>
        <w:ind w:left="567"/>
        <w:jc w:val="center"/>
        <w:rPr>
          <w:i/>
          <w:sz w:val="22"/>
          <w:szCs w:val="22"/>
        </w:rPr>
      </w:pPr>
      <w:r w:rsidRPr="006D7AC4">
        <w:rPr>
          <w:i/>
          <w:sz w:val="22"/>
          <w:szCs w:val="22"/>
        </w:rPr>
        <w:t>Федерального закона от 06.04.2011 г. № 63-ФЗ «ОБ ЭЛЕКТРОННОЙ ПОДПИСИ»</w:t>
      </w:r>
    </w:p>
    <w:p w14:paraId="313DE663" w14:textId="77777777" w:rsidR="00746AF9" w:rsidRPr="006D7AC4" w:rsidRDefault="00746AF9" w:rsidP="00746AF9">
      <w:pPr>
        <w:jc w:val="center"/>
        <w:rPr>
          <w:i/>
          <w:sz w:val="20"/>
          <w:szCs w:val="20"/>
        </w:rPr>
      </w:pPr>
      <w:r w:rsidRPr="006D7AC4">
        <w:rPr>
          <w:b/>
          <w:i/>
          <w:color w:val="808080"/>
        </w:rPr>
        <w:t>ИНСТРУКЦИИ ПО ЗАПОЛНЕНИЮ</w:t>
      </w:r>
      <w:r w:rsidR="00923CF9" w:rsidRPr="006D7AC4">
        <w:rPr>
          <w:b/>
          <w:i/>
          <w:color w:val="808080"/>
        </w:rPr>
        <w:t xml:space="preserve"> ЗАЯВ</w:t>
      </w:r>
      <w:r w:rsidR="0027139A" w:rsidRPr="006D7AC4">
        <w:rPr>
          <w:b/>
          <w:i/>
          <w:color w:val="808080"/>
        </w:rPr>
        <w:t>КИ</w:t>
      </w:r>
    </w:p>
    <w:p w14:paraId="2EBC38C9" w14:textId="77777777" w:rsidR="00746AF9" w:rsidRPr="006D7AC4" w:rsidRDefault="00746AF9" w:rsidP="00746AF9">
      <w:pPr>
        <w:pStyle w:val="Default"/>
        <w:numPr>
          <w:ilvl w:val="0"/>
          <w:numId w:val="40"/>
        </w:numPr>
        <w:ind w:left="-284" w:firstLine="0"/>
        <w:jc w:val="both"/>
        <w:rPr>
          <w:i/>
          <w:sz w:val="20"/>
          <w:szCs w:val="20"/>
        </w:rPr>
      </w:pPr>
      <w:r w:rsidRPr="006D7AC4">
        <w:rPr>
          <w:i/>
          <w:sz w:val="20"/>
          <w:szCs w:val="20"/>
        </w:rPr>
        <w:t xml:space="preserve">Данные инструкции не следует воспроизводить в материалах, подготовленных на участие в Закупке; </w:t>
      </w:r>
    </w:p>
    <w:p w14:paraId="05DB422D" w14:textId="77777777" w:rsidR="00746AF9" w:rsidRPr="006D7AC4" w:rsidRDefault="00746AF9" w:rsidP="00746AF9">
      <w:pPr>
        <w:pStyle w:val="Default"/>
        <w:numPr>
          <w:ilvl w:val="0"/>
          <w:numId w:val="40"/>
        </w:numPr>
        <w:ind w:left="-284" w:firstLine="0"/>
        <w:jc w:val="both"/>
        <w:rPr>
          <w:i/>
          <w:sz w:val="20"/>
          <w:szCs w:val="20"/>
        </w:rPr>
      </w:pPr>
      <w:r w:rsidRPr="006D7AC4">
        <w:rPr>
          <w:i/>
          <w:sz w:val="20"/>
          <w:szCs w:val="20"/>
        </w:rPr>
        <w:t>Участник Закупки приводит номер и дату Заявки;</w:t>
      </w:r>
    </w:p>
    <w:p w14:paraId="478672F1" w14:textId="77777777" w:rsidR="00746AF9" w:rsidRPr="006D7AC4" w:rsidRDefault="00746AF9" w:rsidP="00746AF9">
      <w:pPr>
        <w:pStyle w:val="Default"/>
        <w:ind w:left="-284"/>
        <w:rPr>
          <w:i/>
          <w:sz w:val="20"/>
          <w:szCs w:val="20"/>
        </w:rPr>
      </w:pPr>
      <w:r w:rsidRPr="006D7AC4">
        <w:rPr>
          <w:i/>
          <w:sz w:val="20"/>
          <w:szCs w:val="20"/>
        </w:rPr>
        <w:t xml:space="preserve">3. Участник Закупки указывает свое фирменное наименование (в т.ч. организационно-правовую форму); </w:t>
      </w:r>
    </w:p>
    <w:p w14:paraId="0BF4630B" w14:textId="77777777" w:rsidR="00746AF9" w:rsidRPr="006D7AC4" w:rsidRDefault="00746AF9" w:rsidP="00746AF9">
      <w:pPr>
        <w:pStyle w:val="Default"/>
        <w:ind w:left="-284"/>
        <w:rPr>
          <w:i/>
          <w:sz w:val="20"/>
          <w:szCs w:val="20"/>
        </w:rPr>
      </w:pPr>
      <w:r w:rsidRPr="006D7AC4">
        <w:rPr>
          <w:i/>
          <w:sz w:val="20"/>
          <w:szCs w:val="20"/>
        </w:rPr>
        <w:t>4. Также в графе указывается уполномоченное лицо Участника закупки для оперативного уведомления по вопросам организационного характера и взаимодействия с о</w:t>
      </w:r>
      <w:bookmarkStart w:id="161" w:name="_Toc411861127"/>
      <w:bookmarkStart w:id="162" w:name="_Toc457566972"/>
      <w:bookmarkStart w:id="163" w:name="_Toc457567126"/>
      <w:r w:rsidRPr="006D7AC4">
        <w:rPr>
          <w:i/>
          <w:sz w:val="20"/>
          <w:szCs w:val="20"/>
        </w:rPr>
        <w:t>рганизатором размещения заказа;</w:t>
      </w:r>
    </w:p>
    <w:p w14:paraId="39884828" w14:textId="77777777" w:rsidR="00746AF9" w:rsidRPr="006D7AC4" w:rsidRDefault="00746AF9" w:rsidP="00746AF9">
      <w:pPr>
        <w:pStyle w:val="Default"/>
        <w:ind w:left="-284"/>
        <w:rPr>
          <w:i/>
          <w:sz w:val="20"/>
          <w:szCs w:val="20"/>
        </w:rPr>
      </w:pPr>
      <w:r w:rsidRPr="006D7AC4">
        <w:rPr>
          <w:i/>
          <w:sz w:val="20"/>
          <w:szCs w:val="20"/>
        </w:rPr>
        <w:t>5. Заполненная Участником Закупки заявка, должна содержать все сведения, указанные в таблице. В случае отсутствия каких-либо данных указать слово «нет»</w:t>
      </w:r>
      <w:bookmarkEnd w:id="161"/>
      <w:bookmarkEnd w:id="162"/>
      <w:bookmarkEnd w:id="163"/>
      <w:r w:rsidRPr="006D7AC4">
        <w:rPr>
          <w:i/>
          <w:sz w:val="20"/>
          <w:szCs w:val="20"/>
        </w:rPr>
        <w:t>;</w:t>
      </w:r>
    </w:p>
    <w:p w14:paraId="3C44F1FC" w14:textId="77777777" w:rsidR="00746AF9" w:rsidRPr="006D7AC4" w:rsidRDefault="00746AF9" w:rsidP="00746AF9">
      <w:pPr>
        <w:pStyle w:val="Default"/>
        <w:spacing w:after="27"/>
        <w:rPr>
          <w:i/>
          <w:sz w:val="20"/>
          <w:szCs w:val="20"/>
        </w:rPr>
      </w:pPr>
      <w:r w:rsidRPr="006D7AC4">
        <w:rPr>
          <w:i/>
          <w:sz w:val="20"/>
          <w:szCs w:val="20"/>
        </w:rPr>
        <w:t xml:space="preserve">6. Заявку следует оформить на официальном бланке Участника Закупки и присвоить Заявке дату и номер в соответствии с принятыми у него правилами документооборота; </w:t>
      </w:r>
    </w:p>
    <w:p w14:paraId="3C042704" w14:textId="77777777" w:rsidR="00746AF9" w:rsidRPr="006D7AC4" w:rsidRDefault="00746AF9" w:rsidP="00746AF9">
      <w:pPr>
        <w:pStyle w:val="Default"/>
        <w:spacing w:after="27"/>
        <w:rPr>
          <w:i/>
          <w:sz w:val="20"/>
          <w:szCs w:val="20"/>
        </w:rPr>
      </w:pPr>
      <w:r w:rsidRPr="006D7AC4">
        <w:rPr>
          <w:i/>
          <w:sz w:val="20"/>
          <w:szCs w:val="20"/>
        </w:rPr>
        <w:t xml:space="preserve">7. Участник Закупки должен указать свое полное наименование (с указанием организационно-правовой формы) и местонахождение; </w:t>
      </w:r>
    </w:p>
    <w:p w14:paraId="06598F76" w14:textId="77777777" w:rsidR="00746AF9" w:rsidRPr="006D7AC4" w:rsidRDefault="00746AF9" w:rsidP="00746AF9">
      <w:pPr>
        <w:pStyle w:val="Default"/>
        <w:spacing w:after="27"/>
        <w:rPr>
          <w:i/>
          <w:sz w:val="20"/>
          <w:szCs w:val="20"/>
        </w:rPr>
      </w:pPr>
      <w:r w:rsidRPr="006D7AC4">
        <w:rPr>
          <w:i/>
          <w:sz w:val="20"/>
          <w:szCs w:val="20"/>
        </w:rPr>
        <w:t xml:space="preserve">8. Не допускается удаление текста из формы, кроме текста, написанного курсивом;. </w:t>
      </w:r>
    </w:p>
    <w:p w14:paraId="34E14E87" w14:textId="77777777" w:rsidR="00746AF9" w:rsidRPr="006D7AC4" w:rsidRDefault="00746AF9" w:rsidP="00746AF9">
      <w:pPr>
        <w:tabs>
          <w:tab w:val="left" w:pos="1395"/>
        </w:tabs>
        <w:rPr>
          <w:i/>
          <w:sz w:val="20"/>
          <w:szCs w:val="20"/>
        </w:rPr>
      </w:pPr>
      <w:r w:rsidRPr="006D7AC4">
        <w:rPr>
          <w:i/>
          <w:sz w:val="20"/>
          <w:szCs w:val="20"/>
        </w:rPr>
        <w:t>9. Все поля для заполнения должны быть обязательно заполнены Участником Закупки.</w:t>
      </w:r>
    </w:p>
    <w:p w14:paraId="428E4E69" w14:textId="77777777" w:rsidR="00746AF9" w:rsidRPr="006D7AC4" w:rsidRDefault="00746AF9" w:rsidP="00746AF9">
      <w:r w:rsidRPr="006D7AC4">
        <w:t xml:space="preserve">**В случае если от имени участника закупки действует иное лицо, то заявка на участие в </w:t>
      </w:r>
      <w:r w:rsidR="00FB0411" w:rsidRPr="006D7AC4">
        <w:t>конкурсе</w:t>
      </w:r>
      <w:r w:rsidRPr="006D7AC4">
        <w:t xml:space="preserve"> в электронной форме должна содержать также доверенность на осуществление действий от имени участника закупки, заверенную печатью участника закупки (при наличии) и подписанную руководителем участника закупки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закупки, заявка на участие в закупке должна содержать также документ, подтверждающий полномочия такого лица;</w:t>
      </w:r>
    </w:p>
    <w:p w14:paraId="6862E2EA" w14:textId="77777777" w:rsidR="00746AF9" w:rsidRPr="006D7AC4" w:rsidRDefault="00746AF9" w:rsidP="00746AF9">
      <w:pPr>
        <w:jc w:val="center"/>
        <w:rPr>
          <w:color w:val="0000FF"/>
          <w:sz w:val="20"/>
          <w:szCs w:val="20"/>
        </w:rPr>
      </w:pPr>
    </w:p>
    <w:p w14:paraId="34A823DE" w14:textId="77777777" w:rsidR="00746AF9" w:rsidRPr="006D7AC4" w:rsidRDefault="00746AF9" w:rsidP="00746AF9">
      <w:pPr>
        <w:jc w:val="center"/>
        <w:rPr>
          <w:color w:val="0000FF"/>
          <w:sz w:val="20"/>
          <w:szCs w:val="20"/>
        </w:rPr>
      </w:pPr>
    </w:p>
    <w:p w14:paraId="3174D4F7" w14:textId="77777777" w:rsidR="00746AF9" w:rsidRPr="006D7AC4" w:rsidRDefault="00746AF9" w:rsidP="00746AF9">
      <w:pPr>
        <w:jc w:val="center"/>
        <w:rPr>
          <w:color w:val="0000FF"/>
          <w:sz w:val="20"/>
          <w:szCs w:val="20"/>
        </w:rPr>
      </w:pPr>
    </w:p>
    <w:p w14:paraId="6A1ACEFC" w14:textId="77777777" w:rsidR="00746AF9" w:rsidRPr="006D7AC4" w:rsidRDefault="00746AF9" w:rsidP="00746AF9">
      <w:pPr>
        <w:jc w:val="center"/>
        <w:rPr>
          <w:i/>
          <w:sz w:val="22"/>
          <w:szCs w:val="22"/>
        </w:rPr>
      </w:pPr>
    </w:p>
    <w:p w14:paraId="21838FC9" w14:textId="77777777" w:rsidR="00746AF9" w:rsidRPr="006D7AC4" w:rsidRDefault="00746AF9" w:rsidP="007C09DB">
      <w:pPr>
        <w:jc w:val="center"/>
        <w:rPr>
          <w:b/>
        </w:rPr>
      </w:pPr>
      <w:bookmarkStart w:id="164" w:name="_Toc363543600"/>
      <w:bookmarkStart w:id="165" w:name="_Toc363544514"/>
      <w:bookmarkStart w:id="166" w:name="_Toc363547566"/>
      <w:bookmarkStart w:id="167" w:name="_Toc375898337"/>
    </w:p>
    <w:p w14:paraId="4F2FDD9F" w14:textId="77777777" w:rsidR="00746AF9" w:rsidRPr="006D7AC4" w:rsidRDefault="00746AF9" w:rsidP="007C09DB">
      <w:pPr>
        <w:jc w:val="center"/>
        <w:rPr>
          <w:b/>
        </w:rPr>
      </w:pPr>
    </w:p>
    <w:p w14:paraId="7A56012A" w14:textId="77777777" w:rsidR="00F6261B" w:rsidRPr="006D7AC4" w:rsidRDefault="00F40F9B" w:rsidP="00F40F9B">
      <w:pPr>
        <w:pStyle w:val="ac"/>
        <w:autoSpaceDE w:val="0"/>
        <w:jc w:val="center"/>
        <w:rPr>
          <w:b/>
          <w:i/>
        </w:rPr>
      </w:pPr>
      <w:r w:rsidRPr="006D7AC4">
        <w:rPr>
          <w:b/>
          <w:i/>
        </w:rPr>
        <w:t>Продолжение формы</w:t>
      </w:r>
    </w:p>
    <w:p w14:paraId="50779162" w14:textId="77777777" w:rsidR="00F6261B" w:rsidRPr="006D7AC4" w:rsidRDefault="00F6261B" w:rsidP="00F6261B">
      <w:pPr>
        <w:pStyle w:val="ac"/>
        <w:autoSpaceDE w:val="0"/>
        <w:ind w:left="5670"/>
        <w:jc w:val="right"/>
      </w:pPr>
    </w:p>
    <w:p w14:paraId="16113073" w14:textId="77777777" w:rsidR="00F6261B" w:rsidRPr="006D7AC4" w:rsidRDefault="00F6261B" w:rsidP="00F6261B">
      <w:pPr>
        <w:pStyle w:val="ac"/>
        <w:autoSpaceDE w:val="0"/>
        <w:jc w:val="center"/>
        <w:rPr>
          <w:b/>
        </w:rPr>
      </w:pPr>
      <w:r w:rsidRPr="006D7AC4">
        <w:rPr>
          <w:b/>
        </w:rPr>
        <w:t>ЦЕНОВОЕ ПРЕДЛОЖЕНИЕ</w:t>
      </w:r>
    </w:p>
    <w:tbl>
      <w:tblPr>
        <w:tblW w:w="10456"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11"/>
        <w:gridCol w:w="4008"/>
        <w:gridCol w:w="1394"/>
        <w:gridCol w:w="232"/>
        <w:gridCol w:w="2307"/>
        <w:gridCol w:w="997"/>
        <w:gridCol w:w="907"/>
      </w:tblGrid>
      <w:tr w:rsidR="00F6261B" w:rsidRPr="006D7AC4" w14:paraId="540E952A" w14:textId="77777777" w:rsidTr="00F6261B">
        <w:tc>
          <w:tcPr>
            <w:tcW w:w="611" w:type="dxa"/>
            <w:tcBorders>
              <w:top w:val="single" w:sz="4" w:space="0" w:color="auto"/>
              <w:left w:val="single" w:sz="4" w:space="0" w:color="auto"/>
              <w:bottom w:val="single" w:sz="4" w:space="0" w:color="auto"/>
              <w:right w:val="single" w:sz="4" w:space="0" w:color="auto"/>
            </w:tcBorders>
            <w:hideMark/>
          </w:tcPr>
          <w:p w14:paraId="2C7C6912" w14:textId="77777777" w:rsidR="00F6261B" w:rsidRPr="006D7AC4" w:rsidRDefault="00F6261B">
            <w:pPr>
              <w:spacing w:line="276" w:lineRule="auto"/>
              <w:rPr>
                <w:lang w:eastAsia="en-US"/>
              </w:rPr>
            </w:pPr>
            <w:r w:rsidRPr="006D7AC4">
              <w:rPr>
                <w:lang w:eastAsia="en-US"/>
              </w:rPr>
              <w:t>№ п/п</w:t>
            </w:r>
          </w:p>
        </w:tc>
        <w:tc>
          <w:tcPr>
            <w:tcW w:w="4008" w:type="dxa"/>
            <w:tcBorders>
              <w:top w:val="single" w:sz="4" w:space="0" w:color="auto"/>
              <w:left w:val="single" w:sz="4" w:space="0" w:color="auto"/>
              <w:bottom w:val="single" w:sz="4" w:space="0" w:color="auto"/>
              <w:right w:val="single" w:sz="4" w:space="0" w:color="auto"/>
            </w:tcBorders>
            <w:hideMark/>
          </w:tcPr>
          <w:p w14:paraId="3BD7A158" w14:textId="77777777" w:rsidR="00F6261B" w:rsidRPr="006D7AC4" w:rsidRDefault="00F6261B">
            <w:pPr>
              <w:spacing w:line="276" w:lineRule="auto"/>
              <w:jc w:val="center"/>
              <w:rPr>
                <w:lang w:eastAsia="en-US"/>
              </w:rPr>
            </w:pPr>
            <w:r w:rsidRPr="006D7AC4">
              <w:rPr>
                <w:lang w:eastAsia="en-US"/>
              </w:rPr>
              <w:t>Наименование товара</w:t>
            </w:r>
          </w:p>
        </w:tc>
        <w:tc>
          <w:tcPr>
            <w:tcW w:w="1394" w:type="dxa"/>
            <w:tcBorders>
              <w:top w:val="single" w:sz="4" w:space="0" w:color="auto"/>
              <w:left w:val="single" w:sz="4" w:space="0" w:color="auto"/>
              <w:bottom w:val="single" w:sz="4" w:space="0" w:color="auto"/>
              <w:right w:val="single" w:sz="4" w:space="0" w:color="auto"/>
            </w:tcBorders>
            <w:hideMark/>
          </w:tcPr>
          <w:p w14:paraId="5A558396" w14:textId="77777777" w:rsidR="00F6261B" w:rsidRPr="006D7AC4" w:rsidRDefault="00F6261B">
            <w:pPr>
              <w:spacing w:line="276" w:lineRule="auto"/>
              <w:jc w:val="center"/>
              <w:rPr>
                <w:lang w:eastAsia="en-US"/>
              </w:rPr>
            </w:pPr>
            <w:r w:rsidRPr="006D7AC4">
              <w:rPr>
                <w:lang w:eastAsia="en-US"/>
              </w:rPr>
              <w:t>Показатели товара (габариты, материал и т.д.)</w:t>
            </w:r>
          </w:p>
        </w:tc>
        <w:tc>
          <w:tcPr>
            <w:tcW w:w="232" w:type="dxa"/>
            <w:vMerge w:val="restart"/>
            <w:tcBorders>
              <w:top w:val="single" w:sz="4" w:space="0" w:color="auto"/>
              <w:left w:val="single" w:sz="4" w:space="0" w:color="auto"/>
              <w:bottom w:val="single" w:sz="4" w:space="0" w:color="auto"/>
              <w:right w:val="single" w:sz="4" w:space="0" w:color="auto"/>
            </w:tcBorders>
          </w:tcPr>
          <w:p w14:paraId="1DA5EA6F" w14:textId="77777777" w:rsidR="00F6261B" w:rsidRPr="006D7AC4" w:rsidRDefault="00F6261B">
            <w:pPr>
              <w:spacing w:line="276" w:lineRule="auto"/>
              <w:jc w:val="center"/>
              <w:rPr>
                <w:lang w:eastAsia="en-US"/>
              </w:rPr>
            </w:pPr>
          </w:p>
        </w:tc>
        <w:tc>
          <w:tcPr>
            <w:tcW w:w="2307" w:type="dxa"/>
            <w:tcBorders>
              <w:top w:val="single" w:sz="4" w:space="0" w:color="auto"/>
              <w:left w:val="single" w:sz="4" w:space="0" w:color="auto"/>
              <w:bottom w:val="single" w:sz="4" w:space="0" w:color="auto"/>
              <w:right w:val="single" w:sz="4" w:space="0" w:color="auto"/>
            </w:tcBorders>
            <w:hideMark/>
          </w:tcPr>
          <w:p w14:paraId="011F6F1B" w14:textId="77777777" w:rsidR="00F6261B" w:rsidRPr="006D7AC4" w:rsidRDefault="00F6261B">
            <w:pPr>
              <w:spacing w:line="276" w:lineRule="auto"/>
              <w:jc w:val="center"/>
              <w:rPr>
                <w:lang w:eastAsia="en-US"/>
              </w:rPr>
            </w:pPr>
            <w:r w:rsidRPr="006D7AC4">
              <w:rPr>
                <w:lang w:eastAsia="en-US"/>
              </w:rPr>
              <w:t>Цена за ед.измер.</w:t>
            </w:r>
          </w:p>
        </w:tc>
        <w:tc>
          <w:tcPr>
            <w:tcW w:w="997" w:type="dxa"/>
            <w:tcBorders>
              <w:top w:val="single" w:sz="4" w:space="0" w:color="auto"/>
              <w:left w:val="single" w:sz="4" w:space="0" w:color="auto"/>
              <w:bottom w:val="single" w:sz="4" w:space="0" w:color="auto"/>
              <w:right w:val="single" w:sz="4" w:space="0" w:color="auto"/>
            </w:tcBorders>
            <w:hideMark/>
          </w:tcPr>
          <w:p w14:paraId="2DF61CED" w14:textId="77777777" w:rsidR="00F6261B" w:rsidRPr="006D7AC4" w:rsidRDefault="00F6261B">
            <w:pPr>
              <w:spacing w:line="276" w:lineRule="auto"/>
              <w:jc w:val="center"/>
              <w:rPr>
                <w:lang w:eastAsia="en-US"/>
              </w:rPr>
            </w:pPr>
            <w:r w:rsidRPr="006D7AC4">
              <w:rPr>
                <w:lang w:eastAsia="en-US"/>
              </w:rPr>
              <w:t>Сумма с НДС</w:t>
            </w:r>
          </w:p>
        </w:tc>
        <w:tc>
          <w:tcPr>
            <w:tcW w:w="907" w:type="dxa"/>
            <w:tcBorders>
              <w:top w:val="single" w:sz="4" w:space="0" w:color="auto"/>
              <w:left w:val="single" w:sz="4" w:space="0" w:color="auto"/>
              <w:bottom w:val="single" w:sz="4" w:space="0" w:color="auto"/>
              <w:right w:val="single" w:sz="4" w:space="0" w:color="auto"/>
            </w:tcBorders>
            <w:hideMark/>
          </w:tcPr>
          <w:p w14:paraId="55C079D4" w14:textId="77777777" w:rsidR="00F6261B" w:rsidRPr="006D7AC4" w:rsidRDefault="00F6261B">
            <w:pPr>
              <w:spacing w:line="276" w:lineRule="auto"/>
              <w:jc w:val="center"/>
              <w:rPr>
                <w:lang w:eastAsia="en-US"/>
              </w:rPr>
            </w:pPr>
            <w:r w:rsidRPr="006D7AC4">
              <w:rPr>
                <w:lang w:eastAsia="en-US"/>
              </w:rPr>
              <w:t>Сумма без НДС</w:t>
            </w:r>
          </w:p>
        </w:tc>
      </w:tr>
      <w:tr w:rsidR="00F6261B" w:rsidRPr="006D7AC4" w14:paraId="13FDF4F4" w14:textId="77777777" w:rsidTr="00F6261B">
        <w:tc>
          <w:tcPr>
            <w:tcW w:w="611" w:type="dxa"/>
            <w:tcBorders>
              <w:top w:val="single" w:sz="4" w:space="0" w:color="auto"/>
              <w:left w:val="single" w:sz="4" w:space="0" w:color="auto"/>
              <w:bottom w:val="single" w:sz="4" w:space="0" w:color="auto"/>
              <w:right w:val="single" w:sz="4" w:space="0" w:color="auto"/>
            </w:tcBorders>
            <w:hideMark/>
          </w:tcPr>
          <w:p w14:paraId="4E7D5801" w14:textId="77777777" w:rsidR="00F6261B" w:rsidRPr="006D7AC4" w:rsidRDefault="00F6261B">
            <w:pPr>
              <w:spacing w:line="276" w:lineRule="auto"/>
              <w:jc w:val="center"/>
              <w:rPr>
                <w:lang w:eastAsia="en-US"/>
              </w:rPr>
            </w:pPr>
            <w:r w:rsidRPr="006D7AC4">
              <w:rPr>
                <w:lang w:eastAsia="en-US"/>
              </w:rPr>
              <w:t>1</w:t>
            </w:r>
          </w:p>
        </w:tc>
        <w:tc>
          <w:tcPr>
            <w:tcW w:w="4008" w:type="dxa"/>
            <w:tcBorders>
              <w:top w:val="single" w:sz="4" w:space="0" w:color="auto"/>
              <w:left w:val="single" w:sz="4" w:space="0" w:color="auto"/>
              <w:bottom w:val="single" w:sz="4" w:space="0" w:color="auto"/>
              <w:right w:val="single" w:sz="4" w:space="0" w:color="auto"/>
            </w:tcBorders>
          </w:tcPr>
          <w:p w14:paraId="39A5FFD8" w14:textId="77777777" w:rsidR="00F6261B" w:rsidRPr="006D7AC4" w:rsidRDefault="00F6261B">
            <w:pPr>
              <w:spacing w:line="276" w:lineRule="auto"/>
              <w:jc w:val="center"/>
              <w:rPr>
                <w:lang w:eastAsia="en-US"/>
              </w:rPr>
            </w:pPr>
          </w:p>
        </w:tc>
        <w:tc>
          <w:tcPr>
            <w:tcW w:w="1394" w:type="dxa"/>
            <w:tcBorders>
              <w:top w:val="single" w:sz="4" w:space="0" w:color="auto"/>
              <w:left w:val="single" w:sz="4" w:space="0" w:color="auto"/>
              <w:bottom w:val="single" w:sz="4" w:space="0" w:color="auto"/>
              <w:right w:val="single" w:sz="4" w:space="0" w:color="auto"/>
            </w:tcBorders>
          </w:tcPr>
          <w:p w14:paraId="3054E75F" w14:textId="77777777" w:rsidR="00F6261B" w:rsidRPr="006D7AC4" w:rsidRDefault="00F6261B">
            <w:pPr>
              <w:spacing w:line="276" w:lineRule="auto"/>
              <w:jc w:val="center"/>
              <w:rPr>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43D028D" w14:textId="77777777" w:rsidR="00F6261B" w:rsidRPr="006D7AC4" w:rsidRDefault="00F6261B">
            <w:pPr>
              <w:spacing w:line="276" w:lineRule="auto"/>
              <w:rPr>
                <w:lang w:eastAsia="en-US"/>
              </w:rPr>
            </w:pPr>
          </w:p>
        </w:tc>
        <w:tc>
          <w:tcPr>
            <w:tcW w:w="2307" w:type="dxa"/>
            <w:tcBorders>
              <w:top w:val="single" w:sz="4" w:space="0" w:color="auto"/>
              <w:left w:val="single" w:sz="4" w:space="0" w:color="auto"/>
              <w:bottom w:val="single" w:sz="4" w:space="0" w:color="auto"/>
              <w:right w:val="single" w:sz="4" w:space="0" w:color="auto"/>
            </w:tcBorders>
          </w:tcPr>
          <w:p w14:paraId="7397A94C" w14:textId="77777777" w:rsidR="00F6261B" w:rsidRPr="006D7AC4" w:rsidRDefault="00F6261B">
            <w:pPr>
              <w:spacing w:line="276" w:lineRule="auto"/>
              <w:jc w:val="center"/>
              <w:rPr>
                <w:lang w:eastAsia="en-US"/>
              </w:rPr>
            </w:pPr>
          </w:p>
        </w:tc>
        <w:tc>
          <w:tcPr>
            <w:tcW w:w="997" w:type="dxa"/>
            <w:tcBorders>
              <w:top w:val="single" w:sz="4" w:space="0" w:color="auto"/>
              <w:left w:val="single" w:sz="4" w:space="0" w:color="auto"/>
              <w:bottom w:val="single" w:sz="4" w:space="0" w:color="auto"/>
              <w:right w:val="single" w:sz="4" w:space="0" w:color="auto"/>
            </w:tcBorders>
          </w:tcPr>
          <w:p w14:paraId="1C46ACCA" w14:textId="77777777" w:rsidR="00F6261B" w:rsidRPr="006D7AC4" w:rsidRDefault="00F6261B">
            <w:pPr>
              <w:spacing w:line="276" w:lineRule="auto"/>
              <w:jc w:val="center"/>
              <w:rPr>
                <w:lang w:eastAsia="en-US"/>
              </w:rPr>
            </w:pPr>
          </w:p>
        </w:tc>
        <w:tc>
          <w:tcPr>
            <w:tcW w:w="907" w:type="dxa"/>
            <w:tcBorders>
              <w:top w:val="single" w:sz="4" w:space="0" w:color="auto"/>
              <w:left w:val="single" w:sz="4" w:space="0" w:color="auto"/>
              <w:bottom w:val="single" w:sz="4" w:space="0" w:color="auto"/>
              <w:right w:val="single" w:sz="4" w:space="0" w:color="auto"/>
            </w:tcBorders>
          </w:tcPr>
          <w:p w14:paraId="5E5F95AD" w14:textId="77777777" w:rsidR="00F6261B" w:rsidRPr="006D7AC4" w:rsidRDefault="00F6261B">
            <w:pPr>
              <w:spacing w:line="276" w:lineRule="auto"/>
              <w:jc w:val="center"/>
              <w:rPr>
                <w:lang w:eastAsia="en-US"/>
              </w:rPr>
            </w:pPr>
          </w:p>
        </w:tc>
      </w:tr>
      <w:tr w:rsidR="00F6261B" w:rsidRPr="006D7AC4" w14:paraId="5EE74637" w14:textId="77777777" w:rsidTr="00F6261B">
        <w:tc>
          <w:tcPr>
            <w:tcW w:w="611" w:type="dxa"/>
            <w:tcBorders>
              <w:top w:val="single" w:sz="4" w:space="0" w:color="auto"/>
              <w:left w:val="single" w:sz="4" w:space="0" w:color="auto"/>
              <w:bottom w:val="single" w:sz="4" w:space="0" w:color="auto"/>
              <w:right w:val="single" w:sz="4" w:space="0" w:color="auto"/>
            </w:tcBorders>
            <w:hideMark/>
          </w:tcPr>
          <w:p w14:paraId="10AAE5B9" w14:textId="77777777" w:rsidR="00F6261B" w:rsidRPr="006D7AC4" w:rsidRDefault="00F6261B">
            <w:pPr>
              <w:spacing w:line="276" w:lineRule="auto"/>
              <w:jc w:val="center"/>
              <w:rPr>
                <w:lang w:eastAsia="en-US"/>
              </w:rPr>
            </w:pPr>
            <w:r w:rsidRPr="006D7AC4">
              <w:rPr>
                <w:lang w:eastAsia="en-US"/>
              </w:rPr>
              <w:t>2</w:t>
            </w:r>
          </w:p>
        </w:tc>
        <w:tc>
          <w:tcPr>
            <w:tcW w:w="4008" w:type="dxa"/>
            <w:tcBorders>
              <w:top w:val="single" w:sz="4" w:space="0" w:color="auto"/>
              <w:left w:val="single" w:sz="4" w:space="0" w:color="auto"/>
              <w:bottom w:val="single" w:sz="4" w:space="0" w:color="auto"/>
              <w:right w:val="single" w:sz="4" w:space="0" w:color="auto"/>
            </w:tcBorders>
          </w:tcPr>
          <w:p w14:paraId="073B9CB6" w14:textId="77777777" w:rsidR="00F6261B" w:rsidRPr="006D7AC4" w:rsidRDefault="00F6261B">
            <w:pPr>
              <w:spacing w:line="276" w:lineRule="auto"/>
              <w:jc w:val="center"/>
              <w:rPr>
                <w:lang w:eastAsia="en-US"/>
              </w:rPr>
            </w:pPr>
          </w:p>
        </w:tc>
        <w:tc>
          <w:tcPr>
            <w:tcW w:w="1394" w:type="dxa"/>
            <w:tcBorders>
              <w:top w:val="single" w:sz="4" w:space="0" w:color="auto"/>
              <w:left w:val="single" w:sz="4" w:space="0" w:color="auto"/>
              <w:bottom w:val="single" w:sz="4" w:space="0" w:color="auto"/>
              <w:right w:val="single" w:sz="4" w:space="0" w:color="auto"/>
            </w:tcBorders>
          </w:tcPr>
          <w:p w14:paraId="14F7B5EE" w14:textId="77777777" w:rsidR="00F6261B" w:rsidRPr="006D7AC4" w:rsidRDefault="00F6261B">
            <w:pPr>
              <w:spacing w:line="276" w:lineRule="auto"/>
              <w:jc w:val="center"/>
              <w:rPr>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E0B2DB2" w14:textId="77777777" w:rsidR="00F6261B" w:rsidRPr="006D7AC4" w:rsidRDefault="00F6261B">
            <w:pPr>
              <w:spacing w:line="276" w:lineRule="auto"/>
              <w:rPr>
                <w:lang w:eastAsia="en-US"/>
              </w:rPr>
            </w:pPr>
          </w:p>
        </w:tc>
        <w:tc>
          <w:tcPr>
            <w:tcW w:w="2307" w:type="dxa"/>
            <w:tcBorders>
              <w:top w:val="single" w:sz="4" w:space="0" w:color="auto"/>
              <w:left w:val="single" w:sz="4" w:space="0" w:color="auto"/>
              <w:bottom w:val="single" w:sz="4" w:space="0" w:color="auto"/>
              <w:right w:val="single" w:sz="4" w:space="0" w:color="auto"/>
            </w:tcBorders>
          </w:tcPr>
          <w:p w14:paraId="0DE4F563" w14:textId="77777777" w:rsidR="00F6261B" w:rsidRPr="006D7AC4" w:rsidRDefault="00F6261B">
            <w:pPr>
              <w:spacing w:line="276" w:lineRule="auto"/>
              <w:jc w:val="center"/>
              <w:rPr>
                <w:lang w:eastAsia="en-US"/>
              </w:rPr>
            </w:pPr>
          </w:p>
        </w:tc>
        <w:tc>
          <w:tcPr>
            <w:tcW w:w="997" w:type="dxa"/>
            <w:tcBorders>
              <w:top w:val="single" w:sz="4" w:space="0" w:color="auto"/>
              <w:left w:val="single" w:sz="4" w:space="0" w:color="auto"/>
              <w:bottom w:val="single" w:sz="4" w:space="0" w:color="auto"/>
              <w:right w:val="single" w:sz="4" w:space="0" w:color="auto"/>
            </w:tcBorders>
          </w:tcPr>
          <w:p w14:paraId="23A683D9" w14:textId="77777777" w:rsidR="00F6261B" w:rsidRPr="006D7AC4" w:rsidRDefault="00F6261B">
            <w:pPr>
              <w:spacing w:line="276" w:lineRule="auto"/>
              <w:jc w:val="center"/>
              <w:rPr>
                <w:lang w:eastAsia="en-US"/>
              </w:rPr>
            </w:pPr>
          </w:p>
        </w:tc>
        <w:tc>
          <w:tcPr>
            <w:tcW w:w="907" w:type="dxa"/>
            <w:tcBorders>
              <w:top w:val="single" w:sz="4" w:space="0" w:color="auto"/>
              <w:left w:val="single" w:sz="4" w:space="0" w:color="auto"/>
              <w:bottom w:val="single" w:sz="4" w:space="0" w:color="auto"/>
              <w:right w:val="single" w:sz="4" w:space="0" w:color="auto"/>
            </w:tcBorders>
          </w:tcPr>
          <w:p w14:paraId="461CEE1A" w14:textId="77777777" w:rsidR="00F6261B" w:rsidRPr="006D7AC4" w:rsidRDefault="00F6261B">
            <w:pPr>
              <w:spacing w:line="276" w:lineRule="auto"/>
              <w:jc w:val="center"/>
              <w:rPr>
                <w:lang w:eastAsia="en-US"/>
              </w:rPr>
            </w:pPr>
          </w:p>
        </w:tc>
      </w:tr>
      <w:tr w:rsidR="00F6261B" w:rsidRPr="006D7AC4" w14:paraId="11CCBDA6" w14:textId="77777777" w:rsidTr="00F6261B">
        <w:tc>
          <w:tcPr>
            <w:tcW w:w="611" w:type="dxa"/>
            <w:tcBorders>
              <w:top w:val="single" w:sz="4" w:space="0" w:color="auto"/>
              <w:left w:val="single" w:sz="4" w:space="0" w:color="auto"/>
              <w:bottom w:val="single" w:sz="4" w:space="0" w:color="auto"/>
              <w:right w:val="single" w:sz="4" w:space="0" w:color="auto"/>
            </w:tcBorders>
            <w:hideMark/>
          </w:tcPr>
          <w:p w14:paraId="697DA5F6" w14:textId="77777777" w:rsidR="00F6261B" w:rsidRPr="006D7AC4" w:rsidRDefault="00F6261B">
            <w:pPr>
              <w:spacing w:line="276" w:lineRule="auto"/>
              <w:jc w:val="center"/>
              <w:rPr>
                <w:lang w:eastAsia="en-US"/>
              </w:rPr>
            </w:pPr>
            <w:r w:rsidRPr="006D7AC4">
              <w:rPr>
                <w:lang w:eastAsia="en-US"/>
              </w:rPr>
              <w:t>3</w:t>
            </w:r>
          </w:p>
        </w:tc>
        <w:tc>
          <w:tcPr>
            <w:tcW w:w="4008" w:type="dxa"/>
            <w:tcBorders>
              <w:top w:val="single" w:sz="4" w:space="0" w:color="auto"/>
              <w:left w:val="single" w:sz="4" w:space="0" w:color="auto"/>
              <w:bottom w:val="single" w:sz="4" w:space="0" w:color="auto"/>
              <w:right w:val="single" w:sz="4" w:space="0" w:color="auto"/>
            </w:tcBorders>
          </w:tcPr>
          <w:p w14:paraId="1454C37C" w14:textId="77777777" w:rsidR="00F6261B" w:rsidRPr="006D7AC4" w:rsidRDefault="00F6261B">
            <w:pPr>
              <w:spacing w:line="276" w:lineRule="auto"/>
              <w:jc w:val="center"/>
              <w:rPr>
                <w:lang w:eastAsia="en-US"/>
              </w:rPr>
            </w:pPr>
          </w:p>
        </w:tc>
        <w:tc>
          <w:tcPr>
            <w:tcW w:w="1394" w:type="dxa"/>
            <w:tcBorders>
              <w:top w:val="single" w:sz="4" w:space="0" w:color="auto"/>
              <w:left w:val="single" w:sz="4" w:space="0" w:color="auto"/>
              <w:bottom w:val="single" w:sz="4" w:space="0" w:color="auto"/>
              <w:right w:val="single" w:sz="4" w:space="0" w:color="auto"/>
            </w:tcBorders>
          </w:tcPr>
          <w:p w14:paraId="12DC1BDB" w14:textId="77777777" w:rsidR="00F6261B" w:rsidRPr="006D7AC4" w:rsidRDefault="00F6261B">
            <w:pPr>
              <w:spacing w:line="276" w:lineRule="auto"/>
              <w:jc w:val="center"/>
              <w:rPr>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1254FB1" w14:textId="77777777" w:rsidR="00F6261B" w:rsidRPr="006D7AC4" w:rsidRDefault="00F6261B">
            <w:pPr>
              <w:spacing w:line="276" w:lineRule="auto"/>
              <w:rPr>
                <w:lang w:eastAsia="en-US"/>
              </w:rPr>
            </w:pPr>
          </w:p>
        </w:tc>
        <w:tc>
          <w:tcPr>
            <w:tcW w:w="2307" w:type="dxa"/>
            <w:tcBorders>
              <w:top w:val="single" w:sz="4" w:space="0" w:color="auto"/>
              <w:left w:val="single" w:sz="4" w:space="0" w:color="auto"/>
              <w:bottom w:val="single" w:sz="4" w:space="0" w:color="auto"/>
              <w:right w:val="single" w:sz="4" w:space="0" w:color="auto"/>
            </w:tcBorders>
          </w:tcPr>
          <w:p w14:paraId="2F6EF672" w14:textId="77777777" w:rsidR="00F6261B" w:rsidRPr="006D7AC4" w:rsidRDefault="00F6261B">
            <w:pPr>
              <w:spacing w:line="276" w:lineRule="auto"/>
              <w:jc w:val="center"/>
              <w:rPr>
                <w:lang w:eastAsia="en-US"/>
              </w:rPr>
            </w:pPr>
          </w:p>
        </w:tc>
        <w:tc>
          <w:tcPr>
            <w:tcW w:w="997" w:type="dxa"/>
            <w:tcBorders>
              <w:top w:val="single" w:sz="4" w:space="0" w:color="auto"/>
              <w:left w:val="single" w:sz="4" w:space="0" w:color="auto"/>
              <w:bottom w:val="single" w:sz="4" w:space="0" w:color="auto"/>
              <w:right w:val="single" w:sz="4" w:space="0" w:color="auto"/>
            </w:tcBorders>
          </w:tcPr>
          <w:p w14:paraId="4EF12F48" w14:textId="77777777" w:rsidR="00F6261B" w:rsidRPr="006D7AC4" w:rsidRDefault="00F6261B">
            <w:pPr>
              <w:spacing w:line="276" w:lineRule="auto"/>
              <w:jc w:val="center"/>
              <w:rPr>
                <w:lang w:eastAsia="en-US"/>
              </w:rPr>
            </w:pPr>
          </w:p>
        </w:tc>
        <w:tc>
          <w:tcPr>
            <w:tcW w:w="907" w:type="dxa"/>
            <w:tcBorders>
              <w:top w:val="single" w:sz="4" w:space="0" w:color="auto"/>
              <w:left w:val="single" w:sz="4" w:space="0" w:color="auto"/>
              <w:bottom w:val="single" w:sz="4" w:space="0" w:color="auto"/>
              <w:right w:val="single" w:sz="4" w:space="0" w:color="auto"/>
            </w:tcBorders>
          </w:tcPr>
          <w:p w14:paraId="15AFBC05" w14:textId="77777777" w:rsidR="00F6261B" w:rsidRPr="006D7AC4" w:rsidRDefault="00F6261B">
            <w:pPr>
              <w:spacing w:line="276" w:lineRule="auto"/>
              <w:jc w:val="center"/>
              <w:rPr>
                <w:lang w:eastAsia="en-US"/>
              </w:rPr>
            </w:pPr>
          </w:p>
        </w:tc>
      </w:tr>
      <w:tr w:rsidR="00F6261B" w:rsidRPr="006D7AC4" w14:paraId="0E8405AF" w14:textId="77777777" w:rsidTr="00F6261B">
        <w:tc>
          <w:tcPr>
            <w:tcW w:w="8552" w:type="dxa"/>
            <w:gridSpan w:val="5"/>
            <w:tcBorders>
              <w:top w:val="single" w:sz="4" w:space="0" w:color="auto"/>
              <w:left w:val="single" w:sz="4" w:space="0" w:color="auto"/>
              <w:bottom w:val="single" w:sz="4" w:space="0" w:color="auto"/>
              <w:right w:val="single" w:sz="4" w:space="0" w:color="auto"/>
            </w:tcBorders>
            <w:hideMark/>
          </w:tcPr>
          <w:p w14:paraId="769434C3" w14:textId="77777777" w:rsidR="00F6261B" w:rsidRPr="006D7AC4" w:rsidRDefault="00F6261B">
            <w:pPr>
              <w:spacing w:line="276" w:lineRule="auto"/>
              <w:jc w:val="right"/>
              <w:rPr>
                <w:lang w:eastAsia="en-US"/>
              </w:rPr>
            </w:pPr>
            <w:r w:rsidRPr="006D7AC4">
              <w:rPr>
                <w:lang w:eastAsia="en-US"/>
              </w:rPr>
              <w:t>ИТОГО:</w:t>
            </w:r>
          </w:p>
        </w:tc>
        <w:tc>
          <w:tcPr>
            <w:tcW w:w="997" w:type="dxa"/>
            <w:tcBorders>
              <w:top w:val="single" w:sz="4" w:space="0" w:color="auto"/>
              <w:left w:val="single" w:sz="4" w:space="0" w:color="auto"/>
              <w:bottom w:val="single" w:sz="4" w:space="0" w:color="auto"/>
              <w:right w:val="single" w:sz="4" w:space="0" w:color="auto"/>
            </w:tcBorders>
          </w:tcPr>
          <w:p w14:paraId="2EB9042B" w14:textId="77777777" w:rsidR="00F6261B" w:rsidRPr="006D7AC4" w:rsidRDefault="00F6261B">
            <w:pPr>
              <w:spacing w:line="276" w:lineRule="auto"/>
              <w:jc w:val="center"/>
              <w:rPr>
                <w:lang w:eastAsia="en-US"/>
              </w:rPr>
            </w:pPr>
          </w:p>
        </w:tc>
        <w:tc>
          <w:tcPr>
            <w:tcW w:w="907" w:type="dxa"/>
            <w:tcBorders>
              <w:top w:val="single" w:sz="4" w:space="0" w:color="auto"/>
              <w:left w:val="single" w:sz="4" w:space="0" w:color="auto"/>
              <w:bottom w:val="single" w:sz="4" w:space="0" w:color="auto"/>
              <w:right w:val="single" w:sz="4" w:space="0" w:color="auto"/>
            </w:tcBorders>
          </w:tcPr>
          <w:p w14:paraId="0AE1ABAF" w14:textId="77777777" w:rsidR="00F6261B" w:rsidRPr="006D7AC4" w:rsidRDefault="00F6261B">
            <w:pPr>
              <w:spacing w:line="276" w:lineRule="auto"/>
              <w:jc w:val="center"/>
              <w:rPr>
                <w:lang w:eastAsia="en-US"/>
              </w:rPr>
            </w:pPr>
          </w:p>
        </w:tc>
      </w:tr>
      <w:tr w:rsidR="00F6261B" w:rsidRPr="006D7AC4" w14:paraId="27B3DDF3" w14:textId="77777777" w:rsidTr="00F6261B">
        <w:tc>
          <w:tcPr>
            <w:tcW w:w="8552" w:type="dxa"/>
            <w:gridSpan w:val="5"/>
            <w:tcBorders>
              <w:top w:val="single" w:sz="4" w:space="0" w:color="auto"/>
              <w:left w:val="single" w:sz="4" w:space="0" w:color="auto"/>
              <w:bottom w:val="single" w:sz="4" w:space="0" w:color="auto"/>
              <w:right w:val="single" w:sz="4" w:space="0" w:color="auto"/>
            </w:tcBorders>
            <w:hideMark/>
          </w:tcPr>
          <w:p w14:paraId="79DACB62" w14:textId="77777777" w:rsidR="00F6261B" w:rsidRPr="006D7AC4" w:rsidRDefault="00F6261B">
            <w:pPr>
              <w:spacing w:line="276" w:lineRule="auto"/>
              <w:jc w:val="right"/>
              <w:rPr>
                <w:lang w:eastAsia="en-US"/>
              </w:rPr>
            </w:pPr>
            <w:r w:rsidRPr="006D7AC4">
              <w:rPr>
                <w:lang w:eastAsia="en-US"/>
              </w:rPr>
              <w:t>НДС:</w:t>
            </w:r>
          </w:p>
        </w:tc>
        <w:tc>
          <w:tcPr>
            <w:tcW w:w="997" w:type="dxa"/>
            <w:tcBorders>
              <w:top w:val="single" w:sz="4" w:space="0" w:color="auto"/>
              <w:left w:val="single" w:sz="4" w:space="0" w:color="auto"/>
              <w:bottom w:val="single" w:sz="4" w:space="0" w:color="auto"/>
              <w:right w:val="single" w:sz="4" w:space="0" w:color="auto"/>
            </w:tcBorders>
          </w:tcPr>
          <w:p w14:paraId="59B97360" w14:textId="77777777" w:rsidR="00F6261B" w:rsidRPr="006D7AC4" w:rsidRDefault="00F6261B">
            <w:pPr>
              <w:spacing w:line="276" w:lineRule="auto"/>
              <w:jc w:val="center"/>
              <w:rPr>
                <w:lang w:eastAsia="en-US"/>
              </w:rPr>
            </w:pPr>
          </w:p>
        </w:tc>
        <w:tc>
          <w:tcPr>
            <w:tcW w:w="907" w:type="dxa"/>
            <w:tcBorders>
              <w:top w:val="single" w:sz="4" w:space="0" w:color="auto"/>
              <w:left w:val="single" w:sz="4" w:space="0" w:color="auto"/>
              <w:bottom w:val="single" w:sz="4" w:space="0" w:color="auto"/>
              <w:right w:val="single" w:sz="4" w:space="0" w:color="auto"/>
            </w:tcBorders>
          </w:tcPr>
          <w:p w14:paraId="3A8BFE9F" w14:textId="77777777" w:rsidR="00F6261B" w:rsidRPr="006D7AC4" w:rsidRDefault="00F6261B">
            <w:pPr>
              <w:spacing w:line="276" w:lineRule="auto"/>
              <w:jc w:val="center"/>
              <w:rPr>
                <w:lang w:eastAsia="en-US"/>
              </w:rPr>
            </w:pPr>
          </w:p>
        </w:tc>
      </w:tr>
    </w:tbl>
    <w:p w14:paraId="3A5671FE" w14:textId="77777777" w:rsidR="00F6261B" w:rsidRPr="006D7AC4" w:rsidRDefault="00F6261B" w:rsidP="00F6261B">
      <w:pPr>
        <w:rPr>
          <w:b/>
          <w:i/>
          <w:sz w:val="20"/>
          <w:lang w:eastAsia="en-US"/>
        </w:rPr>
      </w:pPr>
      <w:r w:rsidRPr="006D7AC4">
        <w:rPr>
          <w:b/>
          <w:i/>
          <w:sz w:val="20"/>
        </w:rPr>
        <w:t>* - если НДС не облагается, об этом указывается при оформлении формы;</w:t>
      </w:r>
    </w:p>
    <w:p w14:paraId="215FF863" w14:textId="77777777" w:rsidR="00F6261B" w:rsidRPr="006D7AC4" w:rsidRDefault="00F6261B" w:rsidP="00F6261B">
      <w:pPr>
        <w:rPr>
          <w:b/>
          <w:sz w:val="20"/>
        </w:rPr>
      </w:pPr>
      <w:r w:rsidRPr="006D7AC4">
        <w:rPr>
          <w:b/>
          <w:i/>
          <w:sz w:val="20"/>
        </w:rPr>
        <w:t>** -  если НДС не облагается, столбец удаляется либо в каждой графе ставится прочерк.</w:t>
      </w:r>
    </w:p>
    <w:p w14:paraId="79C8C301" w14:textId="77777777" w:rsidR="00F6261B" w:rsidRPr="006D7AC4" w:rsidRDefault="00F6261B" w:rsidP="00F6261B">
      <w:pPr>
        <w:pStyle w:val="ac"/>
        <w:autoSpaceDE w:val="0"/>
      </w:pPr>
    </w:p>
    <w:p w14:paraId="25EE03C9" w14:textId="77777777" w:rsidR="00F6261B" w:rsidRPr="006D7AC4" w:rsidRDefault="00F6261B" w:rsidP="00F6261B">
      <w:pPr>
        <w:pStyle w:val="ac"/>
        <w:autoSpaceDE w:val="0"/>
        <w:rPr>
          <w:color w:val="FF0000"/>
          <w:sz w:val="20"/>
        </w:rPr>
      </w:pPr>
      <w:r w:rsidRPr="006D7AC4">
        <w:rPr>
          <w:color w:val="FF0000"/>
          <w:sz w:val="20"/>
        </w:rPr>
        <w:lastRenderedPageBreak/>
        <w:t>Справочно! Данные по ценовому предложению, следует воспроизводить в ходе проведение переторжки (улучшение заявок</w:t>
      </w:r>
      <w:r w:rsidR="004F3183" w:rsidRPr="006D7AC4">
        <w:rPr>
          <w:color w:val="FF0000"/>
          <w:sz w:val="20"/>
        </w:rPr>
        <w:t xml:space="preserve"> по ценовому предложению</w:t>
      </w:r>
      <w:r w:rsidRPr="006D7AC4">
        <w:rPr>
          <w:color w:val="FF0000"/>
          <w:sz w:val="20"/>
        </w:rPr>
        <w:t>) на участие в конкурсе в электронной форме.</w:t>
      </w:r>
    </w:p>
    <w:p w14:paraId="37140AC4" w14:textId="77777777" w:rsidR="00F6261B" w:rsidRPr="006D7AC4" w:rsidRDefault="00F6261B" w:rsidP="00F6261B">
      <w:pPr>
        <w:pStyle w:val="ac"/>
        <w:autoSpaceDE w:val="0"/>
        <w:ind w:left="5670"/>
        <w:jc w:val="right"/>
        <w:rPr>
          <w:szCs w:val="24"/>
        </w:rPr>
      </w:pPr>
    </w:p>
    <w:p w14:paraId="16EDC564" w14:textId="77777777" w:rsidR="00F6261B" w:rsidRPr="006D7AC4" w:rsidRDefault="00F6261B" w:rsidP="00F6261B">
      <w:pPr>
        <w:pStyle w:val="ac"/>
        <w:autoSpaceDE w:val="0"/>
        <w:ind w:left="5670"/>
        <w:jc w:val="right"/>
      </w:pPr>
    </w:p>
    <w:p w14:paraId="3ABA4C0B" w14:textId="77777777" w:rsidR="00F6261B" w:rsidRPr="006D7AC4" w:rsidRDefault="00F6261B" w:rsidP="00F6261B">
      <w:pPr>
        <w:pStyle w:val="ac"/>
        <w:autoSpaceDE w:val="0"/>
        <w:ind w:left="5670"/>
        <w:jc w:val="right"/>
      </w:pPr>
    </w:p>
    <w:p w14:paraId="18041D1D" w14:textId="77777777" w:rsidR="00F6261B" w:rsidRPr="006D7AC4" w:rsidRDefault="00F6261B" w:rsidP="00F6261B">
      <w:pPr>
        <w:pStyle w:val="a4"/>
        <w:jc w:val="center"/>
        <w:rPr>
          <w:i/>
          <w:szCs w:val="28"/>
        </w:rPr>
      </w:pPr>
      <w:r w:rsidRPr="006D7AC4">
        <w:rPr>
          <w:szCs w:val="28"/>
        </w:rPr>
        <w:t>Форма з</w:t>
      </w:r>
      <w:r w:rsidRPr="006D7AC4">
        <w:rPr>
          <w:bCs/>
          <w:color w:val="000000"/>
          <w:kern w:val="32"/>
        </w:rPr>
        <w:t>аявки (продолжение формы)</w:t>
      </w:r>
      <w:r w:rsidRPr="006D7AC4">
        <w:rPr>
          <w:i/>
          <w:szCs w:val="28"/>
        </w:rPr>
        <w:t xml:space="preserve"> </w:t>
      </w:r>
    </w:p>
    <w:p w14:paraId="70DD9036" w14:textId="77777777" w:rsidR="00F6261B" w:rsidRPr="006D7AC4" w:rsidRDefault="00F6261B" w:rsidP="00F6261B">
      <w:pPr>
        <w:pStyle w:val="a4"/>
        <w:jc w:val="center"/>
        <w:rPr>
          <w:b/>
          <w:i/>
          <w:szCs w:val="28"/>
        </w:rPr>
      </w:pPr>
      <w:r w:rsidRPr="006D7AC4">
        <w:rPr>
          <w:b/>
          <w:i/>
          <w:szCs w:val="28"/>
        </w:rPr>
        <w:t>Сведения о третьих лицах, привлекаемых Участником закупки.</w:t>
      </w:r>
    </w:p>
    <w:p w14:paraId="7EF26E09" w14:textId="77777777" w:rsidR="00F6261B" w:rsidRPr="006D7AC4" w:rsidRDefault="00F6261B" w:rsidP="00F6261B">
      <w:pPr>
        <w:ind w:firstLine="709"/>
        <w:jc w:val="center"/>
        <w:rPr>
          <w:sz w:val="28"/>
          <w:szCs w:val="28"/>
          <w:lang w:val="x-none"/>
        </w:rPr>
      </w:pPr>
    </w:p>
    <w:tbl>
      <w:tblPr>
        <w:tblW w:w="0" w:type="auto"/>
        <w:tblInd w:w="21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4A0" w:firstRow="1" w:lastRow="0" w:firstColumn="1" w:lastColumn="0" w:noHBand="0" w:noVBand="1"/>
      </w:tblPr>
      <w:tblGrid>
        <w:gridCol w:w="481"/>
        <w:gridCol w:w="2246"/>
        <w:gridCol w:w="2150"/>
        <w:gridCol w:w="2396"/>
        <w:gridCol w:w="2862"/>
      </w:tblGrid>
      <w:tr w:rsidR="00F6261B" w:rsidRPr="006D7AC4" w14:paraId="31815377" w14:textId="77777777" w:rsidTr="00F6261B">
        <w:tc>
          <w:tcPr>
            <w:tcW w:w="484" w:type="dxa"/>
            <w:tcBorders>
              <w:top w:val="single" w:sz="6" w:space="0" w:color="auto"/>
              <w:left w:val="single" w:sz="6" w:space="0" w:color="auto"/>
              <w:bottom w:val="single" w:sz="6" w:space="0" w:color="auto"/>
              <w:right w:val="single" w:sz="6" w:space="0" w:color="auto"/>
            </w:tcBorders>
            <w:vAlign w:val="center"/>
            <w:hideMark/>
          </w:tcPr>
          <w:p w14:paraId="35744A61" w14:textId="77777777" w:rsidR="00F6261B" w:rsidRPr="006D7AC4" w:rsidRDefault="00F6261B">
            <w:pPr>
              <w:spacing w:line="276" w:lineRule="auto"/>
              <w:jc w:val="center"/>
              <w:rPr>
                <w:bCs/>
                <w:lang w:eastAsia="en-US"/>
              </w:rPr>
            </w:pPr>
            <w:r w:rsidRPr="006D7AC4">
              <w:rPr>
                <w:bCs/>
                <w:lang w:eastAsia="en-US"/>
              </w:rPr>
              <w:t>№</w:t>
            </w:r>
            <w:r w:rsidRPr="006D7AC4">
              <w:rPr>
                <w:bCs/>
                <w:lang w:eastAsia="en-US"/>
              </w:rPr>
              <w:br/>
              <w:t>п/п</w:t>
            </w:r>
          </w:p>
        </w:tc>
        <w:tc>
          <w:tcPr>
            <w:tcW w:w="2347" w:type="dxa"/>
            <w:tcBorders>
              <w:top w:val="single" w:sz="6" w:space="0" w:color="auto"/>
              <w:left w:val="single" w:sz="6" w:space="0" w:color="auto"/>
              <w:bottom w:val="single" w:sz="6" w:space="0" w:color="auto"/>
              <w:right w:val="single" w:sz="6" w:space="0" w:color="auto"/>
            </w:tcBorders>
            <w:vAlign w:val="center"/>
            <w:hideMark/>
          </w:tcPr>
          <w:p w14:paraId="49562F7F" w14:textId="77777777" w:rsidR="00F6261B" w:rsidRPr="006D7AC4" w:rsidRDefault="00F6261B">
            <w:pPr>
              <w:spacing w:line="276" w:lineRule="auto"/>
              <w:jc w:val="center"/>
              <w:rPr>
                <w:bCs/>
                <w:lang w:eastAsia="en-US"/>
              </w:rPr>
            </w:pPr>
            <w:r w:rsidRPr="006D7AC4">
              <w:rPr>
                <w:bCs/>
                <w:lang w:eastAsia="en-US"/>
              </w:rPr>
              <w:t>Наименование</w:t>
            </w:r>
          </w:p>
          <w:p w14:paraId="0A690730" w14:textId="77777777" w:rsidR="00F6261B" w:rsidRPr="006D7AC4" w:rsidRDefault="00F6261B">
            <w:pPr>
              <w:spacing w:line="276" w:lineRule="auto"/>
              <w:jc w:val="center"/>
              <w:rPr>
                <w:bCs/>
                <w:lang w:eastAsia="en-US"/>
              </w:rPr>
            </w:pPr>
            <w:r w:rsidRPr="006D7AC4">
              <w:rPr>
                <w:bCs/>
                <w:lang w:eastAsia="en-US"/>
              </w:rPr>
              <w:t>Организации</w:t>
            </w:r>
          </w:p>
        </w:tc>
        <w:tc>
          <w:tcPr>
            <w:tcW w:w="2161" w:type="dxa"/>
            <w:tcBorders>
              <w:top w:val="single" w:sz="6" w:space="0" w:color="auto"/>
              <w:left w:val="single" w:sz="6" w:space="0" w:color="auto"/>
              <w:bottom w:val="single" w:sz="6" w:space="0" w:color="auto"/>
              <w:right w:val="single" w:sz="6" w:space="0" w:color="auto"/>
            </w:tcBorders>
            <w:vAlign w:val="center"/>
            <w:hideMark/>
          </w:tcPr>
          <w:p w14:paraId="7A456D10" w14:textId="77777777" w:rsidR="00F6261B" w:rsidRPr="006D7AC4" w:rsidRDefault="00F6261B">
            <w:pPr>
              <w:spacing w:line="276" w:lineRule="auto"/>
              <w:jc w:val="center"/>
              <w:rPr>
                <w:bCs/>
                <w:lang w:eastAsia="en-US"/>
              </w:rPr>
            </w:pPr>
            <w:r w:rsidRPr="006D7AC4">
              <w:rPr>
                <w:bCs/>
                <w:lang w:eastAsia="en-US"/>
              </w:rPr>
              <w:t>Местонахождение, адрес, телефон, контактное лицо</w:t>
            </w:r>
          </w:p>
        </w:tc>
        <w:tc>
          <w:tcPr>
            <w:tcW w:w="2521" w:type="dxa"/>
            <w:tcBorders>
              <w:top w:val="single" w:sz="6" w:space="0" w:color="auto"/>
              <w:left w:val="single" w:sz="6" w:space="0" w:color="auto"/>
              <w:bottom w:val="single" w:sz="6" w:space="0" w:color="auto"/>
              <w:right w:val="single" w:sz="6" w:space="0" w:color="auto"/>
            </w:tcBorders>
            <w:vAlign w:val="center"/>
            <w:hideMark/>
          </w:tcPr>
          <w:p w14:paraId="5475FA98" w14:textId="77777777" w:rsidR="00F6261B" w:rsidRPr="006D7AC4" w:rsidRDefault="00F6261B">
            <w:pPr>
              <w:spacing w:line="276" w:lineRule="auto"/>
              <w:jc w:val="center"/>
              <w:rPr>
                <w:bCs/>
                <w:lang w:eastAsia="en-US"/>
              </w:rPr>
            </w:pPr>
            <w:r w:rsidRPr="006D7AC4">
              <w:rPr>
                <w:bCs/>
                <w:lang w:eastAsia="en-US"/>
              </w:rPr>
              <w:t>Вид поставляемого товара, выполняемых работах, оказываемых услугах</w:t>
            </w:r>
          </w:p>
        </w:tc>
        <w:tc>
          <w:tcPr>
            <w:tcW w:w="3046" w:type="dxa"/>
            <w:tcBorders>
              <w:top w:val="single" w:sz="6" w:space="0" w:color="auto"/>
              <w:left w:val="single" w:sz="6" w:space="0" w:color="auto"/>
              <w:bottom w:val="single" w:sz="6" w:space="0" w:color="auto"/>
              <w:right w:val="single" w:sz="6" w:space="0" w:color="auto"/>
            </w:tcBorders>
            <w:hideMark/>
          </w:tcPr>
          <w:p w14:paraId="4D1B75C1" w14:textId="77777777" w:rsidR="00F6261B" w:rsidRPr="006D7AC4" w:rsidRDefault="00F6261B">
            <w:pPr>
              <w:spacing w:line="276" w:lineRule="auto"/>
              <w:jc w:val="center"/>
              <w:rPr>
                <w:bCs/>
                <w:lang w:eastAsia="en-US"/>
              </w:rPr>
            </w:pPr>
            <w:r w:rsidRPr="006D7AC4">
              <w:rPr>
                <w:bCs/>
                <w:lang w:eastAsia="en-US"/>
              </w:rPr>
              <w:t>Наименование, номер, дата, предмет документа, регулирующего отношения с Участником закупки</w:t>
            </w:r>
          </w:p>
        </w:tc>
      </w:tr>
      <w:tr w:rsidR="00F6261B" w:rsidRPr="006D7AC4" w14:paraId="22668FDF" w14:textId="77777777" w:rsidTr="00F6261B">
        <w:tc>
          <w:tcPr>
            <w:tcW w:w="484" w:type="dxa"/>
            <w:tcBorders>
              <w:top w:val="single" w:sz="6" w:space="0" w:color="auto"/>
              <w:left w:val="single" w:sz="6" w:space="0" w:color="auto"/>
              <w:bottom w:val="single" w:sz="6" w:space="0" w:color="auto"/>
              <w:right w:val="single" w:sz="6" w:space="0" w:color="auto"/>
            </w:tcBorders>
            <w:vAlign w:val="center"/>
            <w:hideMark/>
          </w:tcPr>
          <w:p w14:paraId="496BDAB7" w14:textId="77777777" w:rsidR="00F6261B" w:rsidRPr="006D7AC4" w:rsidRDefault="00F6261B">
            <w:pPr>
              <w:spacing w:line="276" w:lineRule="auto"/>
              <w:jc w:val="center"/>
              <w:rPr>
                <w:lang w:eastAsia="en-US"/>
              </w:rPr>
            </w:pPr>
            <w:r w:rsidRPr="006D7AC4">
              <w:rPr>
                <w:lang w:eastAsia="en-US"/>
              </w:rPr>
              <w:t>1</w:t>
            </w:r>
          </w:p>
        </w:tc>
        <w:tc>
          <w:tcPr>
            <w:tcW w:w="2347" w:type="dxa"/>
            <w:tcBorders>
              <w:top w:val="single" w:sz="6" w:space="0" w:color="auto"/>
              <w:left w:val="single" w:sz="6" w:space="0" w:color="auto"/>
              <w:bottom w:val="single" w:sz="6" w:space="0" w:color="auto"/>
              <w:right w:val="single" w:sz="6" w:space="0" w:color="auto"/>
            </w:tcBorders>
            <w:vAlign w:val="center"/>
          </w:tcPr>
          <w:p w14:paraId="49B27A31" w14:textId="77777777" w:rsidR="00F6261B" w:rsidRPr="006D7AC4" w:rsidRDefault="00F6261B">
            <w:pPr>
              <w:spacing w:line="276" w:lineRule="auto"/>
              <w:jc w:val="center"/>
              <w:rPr>
                <w:lang w:eastAsia="en-US"/>
              </w:rPr>
            </w:pPr>
          </w:p>
        </w:tc>
        <w:tc>
          <w:tcPr>
            <w:tcW w:w="2161" w:type="dxa"/>
            <w:tcBorders>
              <w:top w:val="single" w:sz="6" w:space="0" w:color="auto"/>
              <w:left w:val="single" w:sz="6" w:space="0" w:color="auto"/>
              <w:bottom w:val="single" w:sz="6" w:space="0" w:color="auto"/>
              <w:right w:val="single" w:sz="6" w:space="0" w:color="auto"/>
            </w:tcBorders>
            <w:vAlign w:val="center"/>
          </w:tcPr>
          <w:p w14:paraId="5F06903A" w14:textId="77777777" w:rsidR="00F6261B" w:rsidRPr="006D7AC4" w:rsidRDefault="00F6261B">
            <w:pPr>
              <w:spacing w:line="276" w:lineRule="auto"/>
              <w:jc w:val="center"/>
              <w:rPr>
                <w:lang w:eastAsia="en-US"/>
              </w:rPr>
            </w:pPr>
          </w:p>
        </w:tc>
        <w:tc>
          <w:tcPr>
            <w:tcW w:w="2521" w:type="dxa"/>
            <w:tcBorders>
              <w:top w:val="single" w:sz="6" w:space="0" w:color="auto"/>
              <w:left w:val="single" w:sz="6" w:space="0" w:color="auto"/>
              <w:bottom w:val="single" w:sz="6" w:space="0" w:color="auto"/>
              <w:right w:val="single" w:sz="6" w:space="0" w:color="auto"/>
            </w:tcBorders>
          </w:tcPr>
          <w:p w14:paraId="19D7E687" w14:textId="77777777" w:rsidR="00F6261B" w:rsidRPr="006D7AC4" w:rsidRDefault="00F6261B">
            <w:pPr>
              <w:spacing w:line="276" w:lineRule="auto"/>
              <w:jc w:val="center"/>
              <w:rPr>
                <w:lang w:eastAsia="en-US"/>
              </w:rPr>
            </w:pPr>
          </w:p>
        </w:tc>
        <w:tc>
          <w:tcPr>
            <w:tcW w:w="3046" w:type="dxa"/>
            <w:tcBorders>
              <w:top w:val="single" w:sz="6" w:space="0" w:color="auto"/>
              <w:left w:val="single" w:sz="6" w:space="0" w:color="auto"/>
              <w:bottom w:val="single" w:sz="6" w:space="0" w:color="auto"/>
              <w:right w:val="single" w:sz="6" w:space="0" w:color="auto"/>
            </w:tcBorders>
          </w:tcPr>
          <w:p w14:paraId="0AB37A46" w14:textId="77777777" w:rsidR="00F6261B" w:rsidRPr="006D7AC4" w:rsidRDefault="00F6261B">
            <w:pPr>
              <w:spacing w:line="276" w:lineRule="auto"/>
              <w:jc w:val="center"/>
              <w:rPr>
                <w:lang w:eastAsia="en-US"/>
              </w:rPr>
            </w:pPr>
          </w:p>
        </w:tc>
      </w:tr>
      <w:tr w:rsidR="00F6261B" w:rsidRPr="006D7AC4" w14:paraId="61C02B9F" w14:textId="77777777" w:rsidTr="00F6261B">
        <w:tc>
          <w:tcPr>
            <w:tcW w:w="484" w:type="dxa"/>
            <w:tcBorders>
              <w:top w:val="single" w:sz="6" w:space="0" w:color="auto"/>
              <w:left w:val="single" w:sz="6" w:space="0" w:color="auto"/>
              <w:bottom w:val="single" w:sz="6" w:space="0" w:color="auto"/>
              <w:right w:val="single" w:sz="6" w:space="0" w:color="auto"/>
            </w:tcBorders>
            <w:vAlign w:val="center"/>
            <w:hideMark/>
          </w:tcPr>
          <w:p w14:paraId="53AA1994" w14:textId="77777777" w:rsidR="00F6261B" w:rsidRPr="006D7AC4" w:rsidRDefault="00F6261B">
            <w:pPr>
              <w:spacing w:line="276" w:lineRule="auto"/>
              <w:jc w:val="center"/>
              <w:rPr>
                <w:lang w:eastAsia="en-US"/>
              </w:rPr>
            </w:pPr>
            <w:r w:rsidRPr="006D7AC4">
              <w:rPr>
                <w:lang w:eastAsia="en-US"/>
              </w:rPr>
              <w:t>2</w:t>
            </w:r>
          </w:p>
        </w:tc>
        <w:tc>
          <w:tcPr>
            <w:tcW w:w="2347" w:type="dxa"/>
            <w:tcBorders>
              <w:top w:val="single" w:sz="6" w:space="0" w:color="auto"/>
              <w:left w:val="single" w:sz="6" w:space="0" w:color="auto"/>
              <w:bottom w:val="single" w:sz="6" w:space="0" w:color="auto"/>
              <w:right w:val="single" w:sz="6" w:space="0" w:color="auto"/>
            </w:tcBorders>
            <w:vAlign w:val="center"/>
          </w:tcPr>
          <w:p w14:paraId="3FA42C1D" w14:textId="77777777" w:rsidR="00F6261B" w:rsidRPr="006D7AC4" w:rsidRDefault="00F6261B">
            <w:pPr>
              <w:spacing w:line="276" w:lineRule="auto"/>
              <w:jc w:val="center"/>
              <w:rPr>
                <w:lang w:eastAsia="en-US"/>
              </w:rPr>
            </w:pPr>
          </w:p>
        </w:tc>
        <w:tc>
          <w:tcPr>
            <w:tcW w:w="2161" w:type="dxa"/>
            <w:tcBorders>
              <w:top w:val="single" w:sz="6" w:space="0" w:color="auto"/>
              <w:left w:val="single" w:sz="6" w:space="0" w:color="auto"/>
              <w:bottom w:val="single" w:sz="6" w:space="0" w:color="auto"/>
              <w:right w:val="single" w:sz="6" w:space="0" w:color="auto"/>
            </w:tcBorders>
            <w:vAlign w:val="center"/>
          </w:tcPr>
          <w:p w14:paraId="183D3D36" w14:textId="77777777" w:rsidR="00F6261B" w:rsidRPr="006D7AC4" w:rsidRDefault="00F6261B">
            <w:pPr>
              <w:spacing w:line="276" w:lineRule="auto"/>
              <w:jc w:val="center"/>
              <w:rPr>
                <w:lang w:eastAsia="en-US"/>
              </w:rPr>
            </w:pPr>
          </w:p>
        </w:tc>
        <w:tc>
          <w:tcPr>
            <w:tcW w:w="2521" w:type="dxa"/>
            <w:tcBorders>
              <w:top w:val="single" w:sz="6" w:space="0" w:color="auto"/>
              <w:left w:val="single" w:sz="6" w:space="0" w:color="auto"/>
              <w:bottom w:val="single" w:sz="6" w:space="0" w:color="auto"/>
              <w:right w:val="single" w:sz="6" w:space="0" w:color="auto"/>
            </w:tcBorders>
          </w:tcPr>
          <w:p w14:paraId="006210F2" w14:textId="77777777" w:rsidR="00F6261B" w:rsidRPr="006D7AC4" w:rsidRDefault="00F6261B">
            <w:pPr>
              <w:spacing w:line="276" w:lineRule="auto"/>
              <w:jc w:val="center"/>
              <w:rPr>
                <w:lang w:eastAsia="en-US"/>
              </w:rPr>
            </w:pPr>
          </w:p>
        </w:tc>
        <w:tc>
          <w:tcPr>
            <w:tcW w:w="3046" w:type="dxa"/>
            <w:tcBorders>
              <w:top w:val="single" w:sz="6" w:space="0" w:color="auto"/>
              <w:left w:val="single" w:sz="6" w:space="0" w:color="auto"/>
              <w:bottom w:val="single" w:sz="6" w:space="0" w:color="auto"/>
              <w:right w:val="single" w:sz="6" w:space="0" w:color="auto"/>
            </w:tcBorders>
          </w:tcPr>
          <w:p w14:paraId="4D30BC9A" w14:textId="77777777" w:rsidR="00F6261B" w:rsidRPr="006D7AC4" w:rsidRDefault="00F6261B">
            <w:pPr>
              <w:spacing w:line="276" w:lineRule="auto"/>
              <w:jc w:val="center"/>
              <w:rPr>
                <w:lang w:eastAsia="en-US"/>
              </w:rPr>
            </w:pPr>
          </w:p>
        </w:tc>
      </w:tr>
      <w:tr w:rsidR="00F6261B" w:rsidRPr="006D7AC4" w14:paraId="06594DB9" w14:textId="77777777" w:rsidTr="00F6261B">
        <w:tc>
          <w:tcPr>
            <w:tcW w:w="484" w:type="dxa"/>
            <w:tcBorders>
              <w:top w:val="single" w:sz="6" w:space="0" w:color="auto"/>
              <w:left w:val="single" w:sz="6" w:space="0" w:color="auto"/>
              <w:bottom w:val="single" w:sz="6" w:space="0" w:color="auto"/>
              <w:right w:val="single" w:sz="6" w:space="0" w:color="auto"/>
            </w:tcBorders>
            <w:vAlign w:val="center"/>
            <w:hideMark/>
          </w:tcPr>
          <w:p w14:paraId="24566C86" w14:textId="77777777" w:rsidR="00F6261B" w:rsidRPr="006D7AC4" w:rsidRDefault="00F6261B">
            <w:pPr>
              <w:spacing w:line="276" w:lineRule="auto"/>
              <w:jc w:val="center"/>
              <w:rPr>
                <w:lang w:eastAsia="en-US"/>
              </w:rPr>
            </w:pPr>
            <w:r w:rsidRPr="006D7AC4">
              <w:rPr>
                <w:lang w:eastAsia="en-US"/>
              </w:rPr>
              <w:t>3</w:t>
            </w:r>
          </w:p>
        </w:tc>
        <w:tc>
          <w:tcPr>
            <w:tcW w:w="2347" w:type="dxa"/>
            <w:tcBorders>
              <w:top w:val="single" w:sz="6" w:space="0" w:color="auto"/>
              <w:left w:val="single" w:sz="6" w:space="0" w:color="auto"/>
              <w:bottom w:val="single" w:sz="6" w:space="0" w:color="auto"/>
              <w:right w:val="single" w:sz="6" w:space="0" w:color="auto"/>
            </w:tcBorders>
            <w:vAlign w:val="center"/>
          </w:tcPr>
          <w:p w14:paraId="228E0A87" w14:textId="77777777" w:rsidR="00F6261B" w:rsidRPr="006D7AC4" w:rsidRDefault="00F6261B">
            <w:pPr>
              <w:spacing w:line="276" w:lineRule="auto"/>
              <w:jc w:val="center"/>
              <w:rPr>
                <w:lang w:eastAsia="en-US"/>
              </w:rPr>
            </w:pPr>
          </w:p>
        </w:tc>
        <w:tc>
          <w:tcPr>
            <w:tcW w:w="2161" w:type="dxa"/>
            <w:tcBorders>
              <w:top w:val="single" w:sz="6" w:space="0" w:color="auto"/>
              <w:left w:val="single" w:sz="6" w:space="0" w:color="auto"/>
              <w:bottom w:val="single" w:sz="6" w:space="0" w:color="auto"/>
              <w:right w:val="single" w:sz="6" w:space="0" w:color="auto"/>
            </w:tcBorders>
            <w:vAlign w:val="center"/>
          </w:tcPr>
          <w:p w14:paraId="3E369936" w14:textId="77777777" w:rsidR="00F6261B" w:rsidRPr="006D7AC4" w:rsidRDefault="00F6261B">
            <w:pPr>
              <w:spacing w:line="276" w:lineRule="auto"/>
              <w:jc w:val="center"/>
              <w:rPr>
                <w:lang w:eastAsia="en-US"/>
              </w:rPr>
            </w:pPr>
          </w:p>
        </w:tc>
        <w:tc>
          <w:tcPr>
            <w:tcW w:w="2521" w:type="dxa"/>
            <w:tcBorders>
              <w:top w:val="single" w:sz="6" w:space="0" w:color="auto"/>
              <w:left w:val="single" w:sz="6" w:space="0" w:color="auto"/>
              <w:bottom w:val="single" w:sz="6" w:space="0" w:color="auto"/>
              <w:right w:val="single" w:sz="6" w:space="0" w:color="auto"/>
            </w:tcBorders>
          </w:tcPr>
          <w:p w14:paraId="4FA080FC" w14:textId="77777777" w:rsidR="00F6261B" w:rsidRPr="006D7AC4" w:rsidRDefault="00F6261B">
            <w:pPr>
              <w:spacing w:line="276" w:lineRule="auto"/>
              <w:jc w:val="center"/>
              <w:rPr>
                <w:lang w:eastAsia="en-US"/>
              </w:rPr>
            </w:pPr>
          </w:p>
        </w:tc>
        <w:tc>
          <w:tcPr>
            <w:tcW w:w="3046" w:type="dxa"/>
            <w:tcBorders>
              <w:top w:val="single" w:sz="6" w:space="0" w:color="auto"/>
              <w:left w:val="single" w:sz="6" w:space="0" w:color="auto"/>
              <w:bottom w:val="single" w:sz="6" w:space="0" w:color="auto"/>
              <w:right w:val="single" w:sz="6" w:space="0" w:color="auto"/>
            </w:tcBorders>
          </w:tcPr>
          <w:p w14:paraId="5B81319D" w14:textId="77777777" w:rsidR="00F6261B" w:rsidRPr="006D7AC4" w:rsidRDefault="00F6261B">
            <w:pPr>
              <w:spacing w:line="276" w:lineRule="auto"/>
              <w:jc w:val="center"/>
              <w:rPr>
                <w:lang w:eastAsia="en-US"/>
              </w:rPr>
            </w:pPr>
          </w:p>
        </w:tc>
      </w:tr>
    </w:tbl>
    <w:p w14:paraId="2B076516" w14:textId="77777777" w:rsidR="00F6261B" w:rsidRPr="006D7AC4" w:rsidRDefault="00F6261B" w:rsidP="00F6261B">
      <w:pPr>
        <w:ind w:firstLine="709"/>
        <w:jc w:val="center"/>
      </w:pPr>
    </w:p>
    <w:p w14:paraId="55BDBD48" w14:textId="77777777" w:rsidR="00F6261B" w:rsidRPr="006D7AC4" w:rsidRDefault="00F6261B" w:rsidP="00F6261B"/>
    <w:p w14:paraId="6B134726" w14:textId="77777777" w:rsidR="00F6261B" w:rsidRPr="006D7AC4" w:rsidRDefault="00F6261B" w:rsidP="00F6261B">
      <w:pPr>
        <w:shd w:val="clear" w:color="auto" w:fill="FFFFFF"/>
        <w:tabs>
          <w:tab w:val="left" w:pos="3562"/>
          <w:tab w:val="left" w:leader="underscore" w:pos="5774"/>
          <w:tab w:val="left" w:leader="underscore" w:pos="8218"/>
        </w:tabs>
        <w:ind w:firstLine="709"/>
      </w:pPr>
      <w:r w:rsidRPr="006D7AC4">
        <w:t xml:space="preserve">Руководитель организации  </w:t>
      </w:r>
      <w:r w:rsidRPr="006D7AC4">
        <w:tab/>
        <w:t>/_______________(ФИО)</w:t>
      </w:r>
    </w:p>
    <w:p w14:paraId="5D9D6E65" w14:textId="77777777" w:rsidR="00F6261B" w:rsidRPr="006D7AC4" w:rsidRDefault="00F6261B" w:rsidP="00F6261B">
      <w:pPr>
        <w:pStyle w:val="ac"/>
        <w:autoSpaceDE w:val="0"/>
        <w:ind w:left="5670"/>
        <w:jc w:val="right"/>
      </w:pPr>
      <w:r w:rsidRPr="006D7AC4">
        <w:t>м.п.</w:t>
      </w:r>
      <w:r w:rsidRPr="006D7AC4">
        <w:tab/>
        <w:t>Дата</w:t>
      </w:r>
      <w:r w:rsidRPr="006D7AC4">
        <w:tab/>
      </w:r>
      <w:r w:rsidRPr="006D7AC4">
        <w:tab/>
        <w:t>/</w:t>
      </w:r>
      <w:r w:rsidRPr="006D7AC4">
        <w:tab/>
        <w:t>/</w:t>
      </w:r>
      <w:r w:rsidRPr="006D7AC4">
        <w:tab/>
      </w:r>
    </w:p>
    <w:p w14:paraId="7BA1009D" w14:textId="77777777" w:rsidR="00F6261B" w:rsidRPr="006D7AC4" w:rsidRDefault="00F6261B" w:rsidP="00F6261B">
      <w:pPr>
        <w:pStyle w:val="ac"/>
        <w:autoSpaceDE w:val="0"/>
        <w:ind w:left="5670"/>
        <w:jc w:val="right"/>
      </w:pPr>
    </w:p>
    <w:p w14:paraId="6AA184C3" w14:textId="77777777" w:rsidR="00746AF9" w:rsidRDefault="00F6261B" w:rsidP="00F6261B">
      <w:pPr>
        <w:jc w:val="center"/>
        <w:rPr>
          <w:b/>
        </w:rPr>
      </w:pPr>
      <w:r w:rsidRPr="006D7AC4">
        <w:rPr>
          <w:rStyle w:val="aff"/>
          <w:color w:val="FF0000"/>
        </w:rPr>
        <w:footnoteRef/>
      </w:r>
      <w:r w:rsidRPr="006D7AC4">
        <w:rPr>
          <w:color w:val="FF0000"/>
        </w:rPr>
        <w:t xml:space="preserve"> Участники заполняют приведенную выше таблицу по всем позициям. В  случае отсутствия каких-либо данных указывать слово «нет».</w:t>
      </w:r>
    </w:p>
    <w:p w14:paraId="516F2540" w14:textId="77777777" w:rsidR="00746AF9" w:rsidRDefault="00746AF9" w:rsidP="007C09DB">
      <w:pPr>
        <w:jc w:val="center"/>
        <w:rPr>
          <w:b/>
        </w:rPr>
      </w:pPr>
    </w:p>
    <w:p w14:paraId="2FF4DE1E" w14:textId="77777777" w:rsidR="00746AF9" w:rsidRDefault="00746AF9" w:rsidP="007C09DB">
      <w:pPr>
        <w:jc w:val="center"/>
        <w:rPr>
          <w:b/>
        </w:rPr>
      </w:pPr>
    </w:p>
    <w:p w14:paraId="5FFA04E1" w14:textId="77777777" w:rsidR="00746AF9" w:rsidRDefault="00746AF9" w:rsidP="007C09DB">
      <w:pPr>
        <w:jc w:val="center"/>
        <w:rPr>
          <w:b/>
        </w:rPr>
      </w:pPr>
    </w:p>
    <w:p w14:paraId="159A1FBB" w14:textId="77777777" w:rsidR="00746AF9" w:rsidRDefault="00746AF9" w:rsidP="007C09DB">
      <w:pPr>
        <w:jc w:val="center"/>
        <w:rPr>
          <w:b/>
        </w:rPr>
      </w:pPr>
    </w:p>
    <w:p w14:paraId="54C0034D" w14:textId="77777777" w:rsidR="00F40F9B" w:rsidRDefault="00F40F9B" w:rsidP="007C09DB">
      <w:pPr>
        <w:jc w:val="center"/>
        <w:rPr>
          <w:b/>
        </w:rPr>
      </w:pPr>
    </w:p>
    <w:p w14:paraId="654B8DEB" w14:textId="77777777" w:rsidR="00F40F9B" w:rsidRDefault="00F40F9B" w:rsidP="007C09DB">
      <w:pPr>
        <w:jc w:val="center"/>
        <w:rPr>
          <w:b/>
        </w:rPr>
      </w:pPr>
    </w:p>
    <w:p w14:paraId="1E904E42" w14:textId="77777777" w:rsidR="00F40F9B" w:rsidRDefault="00F40F9B" w:rsidP="007C09DB">
      <w:pPr>
        <w:jc w:val="center"/>
        <w:rPr>
          <w:b/>
        </w:rPr>
      </w:pPr>
    </w:p>
    <w:p w14:paraId="2117044F" w14:textId="77777777" w:rsidR="00F40F9B" w:rsidRDefault="00F40F9B" w:rsidP="007C09DB">
      <w:pPr>
        <w:jc w:val="center"/>
        <w:rPr>
          <w:b/>
        </w:rPr>
      </w:pPr>
    </w:p>
    <w:p w14:paraId="0B0D055F" w14:textId="77777777" w:rsidR="00F40F9B" w:rsidRDefault="00F40F9B" w:rsidP="007C09DB">
      <w:pPr>
        <w:jc w:val="center"/>
        <w:rPr>
          <w:b/>
        </w:rPr>
      </w:pPr>
    </w:p>
    <w:p w14:paraId="0D93C99C" w14:textId="77777777" w:rsidR="00F40F9B" w:rsidRDefault="00F40F9B" w:rsidP="007C09DB">
      <w:pPr>
        <w:jc w:val="center"/>
        <w:rPr>
          <w:b/>
        </w:rPr>
      </w:pPr>
    </w:p>
    <w:p w14:paraId="79AA0CB5" w14:textId="77777777" w:rsidR="00F40F9B" w:rsidRDefault="00F40F9B" w:rsidP="007C09DB">
      <w:pPr>
        <w:jc w:val="center"/>
        <w:rPr>
          <w:b/>
        </w:rPr>
      </w:pPr>
    </w:p>
    <w:p w14:paraId="0BB66DF3" w14:textId="77777777" w:rsidR="00F40F9B" w:rsidRDefault="00F40F9B" w:rsidP="007C09DB">
      <w:pPr>
        <w:jc w:val="center"/>
        <w:rPr>
          <w:b/>
        </w:rPr>
      </w:pPr>
    </w:p>
    <w:p w14:paraId="70A4AFDB" w14:textId="77777777" w:rsidR="00F40F9B" w:rsidRDefault="00F40F9B" w:rsidP="007C09DB">
      <w:pPr>
        <w:jc w:val="center"/>
        <w:rPr>
          <w:b/>
        </w:rPr>
      </w:pPr>
    </w:p>
    <w:p w14:paraId="78FB67AE" w14:textId="77777777" w:rsidR="00F40F9B" w:rsidRDefault="00F40F9B" w:rsidP="007C09DB">
      <w:pPr>
        <w:jc w:val="center"/>
        <w:rPr>
          <w:b/>
        </w:rPr>
      </w:pPr>
    </w:p>
    <w:p w14:paraId="5FC5799E" w14:textId="77777777" w:rsidR="00F40F9B" w:rsidRDefault="00F40F9B" w:rsidP="007C09DB">
      <w:pPr>
        <w:jc w:val="center"/>
        <w:rPr>
          <w:b/>
        </w:rPr>
      </w:pPr>
    </w:p>
    <w:p w14:paraId="35D78288" w14:textId="77777777" w:rsidR="00F40F9B" w:rsidRDefault="00F40F9B" w:rsidP="007C09DB">
      <w:pPr>
        <w:jc w:val="center"/>
        <w:rPr>
          <w:b/>
        </w:rPr>
      </w:pPr>
    </w:p>
    <w:p w14:paraId="27B776F8" w14:textId="77777777" w:rsidR="00F40F9B" w:rsidRDefault="00F40F9B" w:rsidP="007C09DB">
      <w:pPr>
        <w:jc w:val="center"/>
        <w:rPr>
          <w:b/>
        </w:rPr>
      </w:pPr>
    </w:p>
    <w:p w14:paraId="445BE096" w14:textId="77777777" w:rsidR="00F40F9B" w:rsidRDefault="00F40F9B" w:rsidP="007C09DB">
      <w:pPr>
        <w:jc w:val="center"/>
        <w:rPr>
          <w:b/>
        </w:rPr>
      </w:pPr>
    </w:p>
    <w:bookmarkEnd w:id="164"/>
    <w:bookmarkEnd w:id="165"/>
    <w:bookmarkEnd w:id="166"/>
    <w:bookmarkEnd w:id="167"/>
    <w:p w14:paraId="13C3A1D4" w14:textId="77777777" w:rsidR="007C09DB" w:rsidRDefault="007C09DB" w:rsidP="007C09DB">
      <w:pPr>
        <w:rPr>
          <w:b/>
        </w:rPr>
      </w:pPr>
    </w:p>
    <w:p w14:paraId="5323F27E" w14:textId="77777777" w:rsidR="001E2A80" w:rsidRDefault="001E2A80" w:rsidP="007C09DB">
      <w:pPr>
        <w:rPr>
          <w:b/>
        </w:rPr>
      </w:pPr>
    </w:p>
    <w:p w14:paraId="251AB99F" w14:textId="77777777" w:rsidR="00FB0D74" w:rsidRDefault="00FB0D74" w:rsidP="007C09DB"/>
    <w:p w14:paraId="0D4FC72E" w14:textId="77777777" w:rsidR="001C35AD" w:rsidRDefault="001C35AD" w:rsidP="007C09DB"/>
    <w:p w14:paraId="4898EEF3" w14:textId="77777777" w:rsidR="001C35AD" w:rsidRPr="006D7AC4" w:rsidRDefault="001E2A80" w:rsidP="001C35AD">
      <w:pPr>
        <w:overflowPunct w:val="0"/>
        <w:autoSpaceDE w:val="0"/>
        <w:autoSpaceDN w:val="0"/>
        <w:adjustRightInd w:val="0"/>
        <w:jc w:val="right"/>
        <w:rPr>
          <w:b/>
        </w:rPr>
      </w:pPr>
      <w:r>
        <w:rPr>
          <w:b/>
        </w:rPr>
        <w:t>Форма 4</w:t>
      </w:r>
    </w:p>
    <w:p w14:paraId="2E13C5CE" w14:textId="77777777" w:rsidR="001C35AD" w:rsidRPr="006D7AC4" w:rsidRDefault="001C35AD" w:rsidP="001C35AD">
      <w:pPr>
        <w:overflowPunct w:val="0"/>
        <w:autoSpaceDE w:val="0"/>
        <w:autoSpaceDN w:val="0"/>
        <w:adjustRightInd w:val="0"/>
        <w:ind w:left="5387" w:right="-2"/>
        <w:jc w:val="right"/>
        <w:rPr>
          <w:i/>
        </w:rPr>
      </w:pPr>
      <w:r w:rsidRPr="006D7AC4">
        <w:rPr>
          <w:i/>
        </w:rPr>
        <w:t>Приложение № ____</w:t>
      </w:r>
    </w:p>
    <w:p w14:paraId="47984E65" w14:textId="77777777" w:rsidR="001C35AD" w:rsidRPr="006D7AC4" w:rsidRDefault="001C35AD" w:rsidP="001C35AD">
      <w:pPr>
        <w:overflowPunct w:val="0"/>
        <w:autoSpaceDE w:val="0"/>
        <w:autoSpaceDN w:val="0"/>
        <w:adjustRightInd w:val="0"/>
        <w:ind w:left="5387" w:right="-2"/>
        <w:jc w:val="right"/>
        <w:rPr>
          <w:i/>
          <w:iCs/>
        </w:rPr>
      </w:pPr>
      <w:r w:rsidRPr="006D7AC4">
        <w:rPr>
          <w:i/>
        </w:rPr>
        <w:t>к заявке на участие в конкурсе в электронной форме</w:t>
      </w:r>
    </w:p>
    <w:p w14:paraId="39045B5F" w14:textId="77777777" w:rsidR="00EC162C" w:rsidRPr="006D7AC4" w:rsidRDefault="00EC162C" w:rsidP="00EC162C">
      <w:pPr>
        <w:pStyle w:val="Default"/>
        <w:rPr>
          <w:color w:val="FF0000"/>
          <w:sz w:val="20"/>
          <w:szCs w:val="20"/>
        </w:rPr>
      </w:pPr>
      <w:r w:rsidRPr="006D7AC4">
        <w:rPr>
          <w:rStyle w:val="aff"/>
          <w:color w:val="FF0000"/>
        </w:rPr>
        <w:t>*</w:t>
      </w:r>
      <w:r w:rsidRPr="006D7AC4">
        <w:rPr>
          <w:color w:val="FF0000"/>
        </w:rPr>
        <w:t xml:space="preserve"> </w:t>
      </w:r>
      <w:r w:rsidRPr="006D7AC4">
        <w:rPr>
          <w:color w:val="FF0000"/>
          <w:sz w:val="20"/>
          <w:szCs w:val="20"/>
        </w:rPr>
        <w:t>РЕКОМЕНДАТЕЛЬНАЯ ФОРМА</w:t>
      </w:r>
    </w:p>
    <w:p w14:paraId="77322DD1" w14:textId="77777777" w:rsidR="00EC162C" w:rsidRPr="006D7AC4" w:rsidRDefault="00EC162C" w:rsidP="00EC162C">
      <w:pPr>
        <w:pStyle w:val="Default"/>
        <w:rPr>
          <w:color w:val="FF0000"/>
          <w:sz w:val="20"/>
          <w:szCs w:val="20"/>
        </w:rPr>
      </w:pPr>
      <w:r w:rsidRPr="006D7AC4">
        <w:rPr>
          <w:color w:val="FF0000"/>
          <w:sz w:val="20"/>
          <w:szCs w:val="20"/>
        </w:rPr>
        <w:t xml:space="preserve"> (Примечание для участников)</w:t>
      </w:r>
      <w:r w:rsidRPr="006D7AC4">
        <w:rPr>
          <w:rStyle w:val="aff"/>
          <w:color w:val="FF0000"/>
          <w:sz w:val="20"/>
          <w:szCs w:val="20"/>
        </w:rPr>
        <w:footnoteRef/>
      </w:r>
    </w:p>
    <w:p w14:paraId="5B1490C1" w14:textId="77777777" w:rsidR="001C35AD" w:rsidRPr="006D7AC4" w:rsidRDefault="001C35AD" w:rsidP="001C35AD">
      <w:pPr>
        <w:ind w:right="-200"/>
        <w:jc w:val="center"/>
        <w:rPr>
          <w:b/>
          <w:sz w:val="28"/>
          <w:szCs w:val="28"/>
        </w:rPr>
      </w:pPr>
    </w:p>
    <w:p w14:paraId="3F021042" w14:textId="77777777" w:rsidR="001C35AD" w:rsidRPr="006D7AC4" w:rsidRDefault="001C35AD" w:rsidP="001C35AD">
      <w:pPr>
        <w:ind w:right="-200"/>
        <w:jc w:val="center"/>
        <w:rPr>
          <w:b/>
        </w:rPr>
      </w:pPr>
      <w:r w:rsidRPr="006D7AC4">
        <w:rPr>
          <w:b/>
        </w:rPr>
        <w:t>СОГЛАСИЕ НА ОБРАБОТКУ И ПЕРЕДАЧУ СВОИХ ПЕРСОНАЛЬНЫХ ДАННЫХ</w:t>
      </w:r>
    </w:p>
    <w:p w14:paraId="4D368D24" w14:textId="77777777" w:rsidR="001C35AD" w:rsidRPr="006D7AC4" w:rsidRDefault="001C35AD" w:rsidP="001C35AD">
      <w:pPr>
        <w:tabs>
          <w:tab w:val="left" w:pos="1560"/>
        </w:tabs>
        <w:ind w:right="-200"/>
        <w:rPr>
          <w:i/>
          <w:iCs/>
        </w:rPr>
      </w:pPr>
    </w:p>
    <w:p w14:paraId="40D17DC3" w14:textId="77777777" w:rsidR="001C35AD" w:rsidRPr="006D7AC4" w:rsidRDefault="001C35AD" w:rsidP="001C35AD">
      <w:pPr>
        <w:tabs>
          <w:tab w:val="left" w:leader="underscore" w:pos="0"/>
        </w:tabs>
        <w:autoSpaceDE w:val="0"/>
        <w:autoSpaceDN w:val="0"/>
        <w:adjustRightInd w:val="0"/>
      </w:pPr>
      <w:r w:rsidRPr="006D7AC4">
        <w:t>В соответствии с Федеральным законом РФ № 152-ФЗ от 27 июля 2006 г. «О персональных данных»</w:t>
      </w:r>
    </w:p>
    <w:p w14:paraId="3FD279F5" w14:textId="77777777" w:rsidR="001C35AD" w:rsidRPr="006D7AC4" w:rsidRDefault="001C35AD" w:rsidP="001C35AD">
      <w:pPr>
        <w:tabs>
          <w:tab w:val="left" w:leader="underscore" w:pos="0"/>
        </w:tabs>
        <w:autoSpaceDE w:val="0"/>
        <w:autoSpaceDN w:val="0"/>
        <w:adjustRightInd w:val="0"/>
        <w:ind w:right="-200"/>
      </w:pPr>
      <w:r w:rsidRPr="006D7AC4">
        <w:t>Я, ________________________________________________________________________________________,</w:t>
      </w:r>
    </w:p>
    <w:tbl>
      <w:tblPr>
        <w:tblW w:w="0" w:type="auto"/>
        <w:tblInd w:w="392" w:type="dxa"/>
        <w:tblLook w:val="04A0" w:firstRow="1" w:lastRow="0" w:firstColumn="1" w:lastColumn="0" w:noHBand="0" w:noVBand="1"/>
      </w:tblPr>
      <w:tblGrid>
        <w:gridCol w:w="9922"/>
      </w:tblGrid>
      <w:tr w:rsidR="001C35AD" w:rsidRPr="006D7AC4" w14:paraId="1BE59B02" w14:textId="77777777" w:rsidTr="00F6261B">
        <w:trPr>
          <w:trHeight w:val="256"/>
        </w:trPr>
        <w:tc>
          <w:tcPr>
            <w:tcW w:w="9922" w:type="dxa"/>
            <w:shd w:val="clear" w:color="auto" w:fill="auto"/>
            <w:hideMark/>
          </w:tcPr>
          <w:p w14:paraId="089D76DC" w14:textId="77777777" w:rsidR="001C35AD" w:rsidRPr="006D7AC4" w:rsidRDefault="001C35AD" w:rsidP="00F6261B">
            <w:pPr>
              <w:tabs>
                <w:tab w:val="left" w:leader="underscore" w:pos="6660"/>
              </w:tabs>
              <w:autoSpaceDE w:val="0"/>
              <w:autoSpaceDN w:val="0"/>
              <w:adjustRightInd w:val="0"/>
              <w:ind w:right="-200"/>
              <w:jc w:val="center"/>
              <w:rPr>
                <w:vertAlign w:val="superscript"/>
              </w:rPr>
            </w:pPr>
            <w:r w:rsidRPr="006D7AC4">
              <w:rPr>
                <w:vertAlign w:val="superscript"/>
              </w:rPr>
              <w:t>(ФИО полностью)</w:t>
            </w:r>
          </w:p>
        </w:tc>
      </w:tr>
    </w:tbl>
    <w:p w14:paraId="52786156" w14:textId="77777777" w:rsidR="001C35AD" w:rsidRPr="006D7AC4" w:rsidRDefault="001C35AD" w:rsidP="001C35AD">
      <w:pPr>
        <w:tabs>
          <w:tab w:val="left" w:pos="1560"/>
        </w:tabs>
        <w:ind w:right="-200"/>
      </w:pPr>
      <w:r w:rsidRPr="006D7AC4">
        <w:t>паспорт серии ______ №_________ выдан ___________________________________________</w:t>
      </w:r>
    </w:p>
    <w:tbl>
      <w:tblPr>
        <w:tblW w:w="0" w:type="auto"/>
        <w:tblInd w:w="4644" w:type="dxa"/>
        <w:tblLook w:val="04A0" w:firstRow="1" w:lastRow="0" w:firstColumn="1" w:lastColumn="0" w:noHBand="0" w:noVBand="1"/>
      </w:tblPr>
      <w:tblGrid>
        <w:gridCol w:w="5387"/>
      </w:tblGrid>
      <w:tr w:rsidR="001C35AD" w:rsidRPr="006D7AC4" w14:paraId="43203A3E" w14:textId="77777777" w:rsidTr="00F6261B">
        <w:tc>
          <w:tcPr>
            <w:tcW w:w="5387" w:type="dxa"/>
            <w:shd w:val="clear" w:color="auto" w:fill="auto"/>
            <w:hideMark/>
          </w:tcPr>
          <w:p w14:paraId="6F3AF043" w14:textId="77777777" w:rsidR="001C35AD" w:rsidRPr="006D7AC4" w:rsidRDefault="001C35AD" w:rsidP="00F6261B">
            <w:pPr>
              <w:tabs>
                <w:tab w:val="left" w:pos="1560"/>
              </w:tabs>
              <w:ind w:right="-200"/>
              <w:jc w:val="center"/>
              <w:rPr>
                <w:i/>
                <w:vertAlign w:val="superscript"/>
              </w:rPr>
            </w:pPr>
            <w:r w:rsidRPr="006D7AC4">
              <w:rPr>
                <w:i/>
                <w:vertAlign w:val="superscript"/>
              </w:rPr>
              <w:t>(кем выдан)</w:t>
            </w:r>
          </w:p>
        </w:tc>
      </w:tr>
    </w:tbl>
    <w:p w14:paraId="466738C3" w14:textId="77777777" w:rsidR="001C35AD" w:rsidRPr="006D7AC4" w:rsidRDefault="001C35AD" w:rsidP="001C35AD">
      <w:pPr>
        <w:tabs>
          <w:tab w:val="left" w:pos="1560"/>
        </w:tabs>
        <w:ind w:right="-200"/>
      </w:pPr>
      <w:r w:rsidRPr="006D7AC4">
        <w:t>«____» _____________________,</w:t>
      </w:r>
    </w:p>
    <w:tbl>
      <w:tblPr>
        <w:tblW w:w="0" w:type="auto"/>
        <w:tblInd w:w="392" w:type="dxa"/>
        <w:tblLook w:val="04A0" w:firstRow="1" w:lastRow="0" w:firstColumn="1" w:lastColumn="0" w:noHBand="0" w:noVBand="1"/>
      </w:tblPr>
      <w:tblGrid>
        <w:gridCol w:w="3118"/>
      </w:tblGrid>
      <w:tr w:rsidR="001C35AD" w:rsidRPr="006D7AC4" w14:paraId="79312164" w14:textId="77777777" w:rsidTr="00F6261B">
        <w:tc>
          <w:tcPr>
            <w:tcW w:w="3118" w:type="dxa"/>
            <w:shd w:val="clear" w:color="auto" w:fill="auto"/>
            <w:hideMark/>
          </w:tcPr>
          <w:p w14:paraId="00F95B53" w14:textId="77777777" w:rsidR="001C35AD" w:rsidRPr="006D7AC4" w:rsidRDefault="001C35AD" w:rsidP="00F6261B">
            <w:pPr>
              <w:tabs>
                <w:tab w:val="left" w:pos="1560"/>
              </w:tabs>
              <w:ind w:right="-200"/>
              <w:jc w:val="center"/>
              <w:rPr>
                <w:i/>
                <w:vertAlign w:val="superscript"/>
              </w:rPr>
            </w:pPr>
            <w:r w:rsidRPr="006D7AC4">
              <w:rPr>
                <w:i/>
                <w:vertAlign w:val="superscript"/>
              </w:rPr>
              <w:t>(дата выдачи)</w:t>
            </w:r>
          </w:p>
        </w:tc>
      </w:tr>
    </w:tbl>
    <w:p w14:paraId="6CDAF9E7" w14:textId="77777777" w:rsidR="001C35AD" w:rsidRPr="006D7AC4" w:rsidRDefault="001C35AD" w:rsidP="001C35AD">
      <w:pPr>
        <w:tabs>
          <w:tab w:val="left" w:leader="underscore" w:pos="6660"/>
        </w:tabs>
        <w:autoSpaceDE w:val="0"/>
        <w:autoSpaceDN w:val="0"/>
        <w:adjustRightInd w:val="0"/>
        <w:ind w:right="-200"/>
      </w:pPr>
      <w:r w:rsidRPr="006D7AC4">
        <w:t>зарегистрированный (-ая) по адресу: _________________________________________________</w:t>
      </w:r>
    </w:p>
    <w:p w14:paraId="27B212F9" w14:textId="77777777" w:rsidR="001C35AD" w:rsidRPr="006D7AC4" w:rsidRDefault="001C35AD" w:rsidP="001C35AD">
      <w:pPr>
        <w:tabs>
          <w:tab w:val="left" w:leader="underscore" w:pos="6660"/>
        </w:tabs>
        <w:autoSpaceDE w:val="0"/>
        <w:autoSpaceDN w:val="0"/>
        <w:adjustRightInd w:val="0"/>
        <w:ind w:right="-200"/>
      </w:pPr>
      <w:r w:rsidRPr="006D7AC4">
        <w:t>________________________________________________________________________________</w:t>
      </w:r>
    </w:p>
    <w:p w14:paraId="758E9E44" w14:textId="77777777" w:rsidR="001C35AD" w:rsidRPr="006D7AC4" w:rsidRDefault="001C35AD" w:rsidP="001C35AD">
      <w:pPr>
        <w:tabs>
          <w:tab w:val="left" w:leader="underscore" w:pos="6660"/>
        </w:tabs>
        <w:autoSpaceDE w:val="0"/>
        <w:autoSpaceDN w:val="0"/>
        <w:adjustRightInd w:val="0"/>
        <w:ind w:right="-200"/>
      </w:pPr>
      <w:r w:rsidRPr="006D7AC4">
        <w:t>__________________________________________________________________________________</w:t>
      </w:r>
    </w:p>
    <w:p w14:paraId="7B5A7F4D" w14:textId="77777777" w:rsidR="001C35AD" w:rsidRPr="006D7AC4" w:rsidRDefault="001C35AD" w:rsidP="001C35AD">
      <w:pPr>
        <w:autoSpaceDE w:val="0"/>
        <w:autoSpaceDN w:val="0"/>
        <w:adjustRightInd w:val="0"/>
        <w:ind w:right="-200"/>
      </w:pPr>
      <w:r w:rsidRPr="006D7AC4">
        <w:t>дата рождения ______________________, контактный телефон ___________________________</w:t>
      </w:r>
    </w:p>
    <w:p w14:paraId="59D29CB1" w14:textId="46CFA89E" w:rsidR="001C35AD" w:rsidRPr="006D7AC4" w:rsidRDefault="001C35AD" w:rsidP="001C35AD">
      <w:pPr>
        <w:spacing w:line="320" w:lineRule="exact"/>
        <w:ind w:right="-200"/>
      </w:pPr>
      <w:r w:rsidRPr="006D7AC4">
        <w:t xml:space="preserve">даю согласие </w:t>
      </w:r>
      <w:r w:rsidR="0038665E">
        <w:t>________________</w:t>
      </w:r>
      <w:r w:rsidRPr="006D7AC4">
        <w:t xml:space="preserve"> (далее – Заказчик), на обработку и передачу своих персональных данных в ФНС России, ФАС России и иные организации, осуществляющие контроль над деятельностью Заказчика в рамках действующего законодательства РФ.</w:t>
      </w:r>
    </w:p>
    <w:p w14:paraId="7FD2058B" w14:textId="74D7D2EE" w:rsidR="001C35AD" w:rsidRPr="006D7AC4" w:rsidRDefault="001C35AD" w:rsidP="001C35AD">
      <w:pPr>
        <w:spacing w:line="320" w:lineRule="exact"/>
        <w:ind w:right="-200"/>
      </w:pPr>
      <w:r w:rsidRPr="006D7AC4">
        <w:t xml:space="preserve">Настоящее согласие действует со дня его подписания и передачи в </w:t>
      </w:r>
      <w:r w:rsidR="0038665E">
        <w:t>_________________</w:t>
      </w:r>
      <w:r w:rsidRPr="006D7AC4">
        <w:t xml:space="preserve"> моих персональных данных и действует до даты отзыва, направленного мною в письменном виде в </w:t>
      </w:r>
      <w:r w:rsidR="0038665E">
        <w:t>__________________________________________________________</w:t>
      </w:r>
    </w:p>
    <w:p w14:paraId="372B9E22" w14:textId="77777777" w:rsidR="001C35AD" w:rsidRPr="006D7AC4" w:rsidRDefault="001C35AD" w:rsidP="001C35AD">
      <w:pPr>
        <w:spacing w:line="320" w:lineRule="exact"/>
        <w:ind w:right="-200"/>
        <w:rPr>
          <w:sz w:val="28"/>
          <w:szCs w:val="28"/>
        </w:rPr>
      </w:pPr>
      <w:r w:rsidRPr="006D7AC4">
        <w:rPr>
          <w:sz w:val="28"/>
          <w:szCs w:val="28"/>
        </w:rPr>
        <w:t>________________ ___________/____________</w:t>
      </w:r>
    </w:p>
    <w:tbl>
      <w:tblPr>
        <w:tblW w:w="0" w:type="auto"/>
        <w:tblInd w:w="108" w:type="dxa"/>
        <w:tblLook w:val="04A0" w:firstRow="1" w:lastRow="0" w:firstColumn="1" w:lastColumn="0" w:noHBand="0" w:noVBand="1"/>
      </w:tblPr>
      <w:tblGrid>
        <w:gridCol w:w="2127"/>
        <w:gridCol w:w="1417"/>
        <w:gridCol w:w="1985"/>
      </w:tblGrid>
      <w:tr w:rsidR="001C35AD" w:rsidRPr="00AD7E80" w14:paraId="7BA5430B" w14:textId="77777777" w:rsidTr="00F6261B">
        <w:trPr>
          <w:trHeight w:val="131"/>
        </w:trPr>
        <w:tc>
          <w:tcPr>
            <w:tcW w:w="2127" w:type="dxa"/>
            <w:shd w:val="clear" w:color="auto" w:fill="auto"/>
          </w:tcPr>
          <w:p w14:paraId="1F5E42EA" w14:textId="77777777" w:rsidR="001C35AD" w:rsidRPr="006D7AC4" w:rsidRDefault="001C35AD" w:rsidP="00F6261B">
            <w:pPr>
              <w:jc w:val="center"/>
              <w:rPr>
                <w:sz w:val="28"/>
                <w:szCs w:val="28"/>
                <w:vertAlign w:val="superscript"/>
              </w:rPr>
            </w:pPr>
            <w:r w:rsidRPr="006D7AC4">
              <w:rPr>
                <w:sz w:val="28"/>
                <w:szCs w:val="28"/>
                <w:vertAlign w:val="superscript"/>
              </w:rPr>
              <w:t>Дата</w:t>
            </w:r>
          </w:p>
        </w:tc>
        <w:tc>
          <w:tcPr>
            <w:tcW w:w="1417" w:type="dxa"/>
            <w:shd w:val="clear" w:color="auto" w:fill="auto"/>
          </w:tcPr>
          <w:p w14:paraId="7E39C633" w14:textId="77777777" w:rsidR="001C35AD" w:rsidRPr="006D7AC4" w:rsidRDefault="001C35AD" w:rsidP="00F6261B">
            <w:pPr>
              <w:jc w:val="center"/>
              <w:rPr>
                <w:sz w:val="28"/>
                <w:szCs w:val="28"/>
                <w:vertAlign w:val="superscript"/>
              </w:rPr>
            </w:pPr>
            <w:r w:rsidRPr="006D7AC4">
              <w:rPr>
                <w:sz w:val="28"/>
                <w:szCs w:val="28"/>
                <w:vertAlign w:val="superscript"/>
              </w:rPr>
              <w:t>Подпись</w:t>
            </w:r>
          </w:p>
        </w:tc>
        <w:tc>
          <w:tcPr>
            <w:tcW w:w="1985" w:type="dxa"/>
            <w:shd w:val="clear" w:color="auto" w:fill="auto"/>
          </w:tcPr>
          <w:p w14:paraId="09757F67" w14:textId="77777777" w:rsidR="001C35AD" w:rsidRPr="00AD7E80" w:rsidRDefault="001C35AD" w:rsidP="00F6261B">
            <w:pPr>
              <w:jc w:val="center"/>
              <w:rPr>
                <w:sz w:val="28"/>
                <w:szCs w:val="28"/>
                <w:vertAlign w:val="superscript"/>
              </w:rPr>
            </w:pPr>
            <w:r w:rsidRPr="006D7AC4">
              <w:rPr>
                <w:sz w:val="28"/>
                <w:szCs w:val="28"/>
                <w:vertAlign w:val="superscript"/>
              </w:rPr>
              <w:t>ФИО</w:t>
            </w:r>
          </w:p>
        </w:tc>
      </w:tr>
    </w:tbl>
    <w:p w14:paraId="0E09F8C8" w14:textId="77777777" w:rsidR="001C35AD" w:rsidRPr="00477145" w:rsidRDefault="001C35AD" w:rsidP="007C09DB"/>
    <w:p w14:paraId="2F99C6D5" w14:textId="77777777" w:rsidR="007C09DB" w:rsidRDefault="007C09DB" w:rsidP="007C09DB">
      <w:pPr>
        <w:jc w:val="center"/>
      </w:pPr>
    </w:p>
    <w:p w14:paraId="396D995E" w14:textId="77777777" w:rsidR="00EC162C" w:rsidRDefault="00EC162C" w:rsidP="007C09DB">
      <w:pPr>
        <w:jc w:val="center"/>
      </w:pPr>
    </w:p>
    <w:p w14:paraId="3CA189A2" w14:textId="77777777" w:rsidR="00EC162C" w:rsidRDefault="00EC162C" w:rsidP="007C09DB">
      <w:pPr>
        <w:jc w:val="center"/>
      </w:pPr>
    </w:p>
    <w:p w14:paraId="1C29E791" w14:textId="77777777" w:rsidR="00EC162C" w:rsidRDefault="00EC162C" w:rsidP="007C09DB">
      <w:pPr>
        <w:jc w:val="center"/>
      </w:pPr>
    </w:p>
    <w:p w14:paraId="0EA565BE" w14:textId="77777777" w:rsidR="00EC162C" w:rsidRDefault="00EC162C" w:rsidP="007C09DB">
      <w:pPr>
        <w:jc w:val="center"/>
      </w:pPr>
    </w:p>
    <w:p w14:paraId="7A3CE91C" w14:textId="77777777" w:rsidR="00EC162C" w:rsidRDefault="00EC162C" w:rsidP="007C09DB">
      <w:pPr>
        <w:jc w:val="center"/>
      </w:pPr>
    </w:p>
    <w:p w14:paraId="0DC7D521" w14:textId="77777777" w:rsidR="00EC162C" w:rsidRDefault="00EC162C" w:rsidP="007C09DB">
      <w:pPr>
        <w:jc w:val="center"/>
      </w:pPr>
    </w:p>
    <w:p w14:paraId="46481380" w14:textId="77777777" w:rsidR="00EC162C" w:rsidRDefault="00EC162C" w:rsidP="007C09DB">
      <w:pPr>
        <w:jc w:val="center"/>
      </w:pPr>
    </w:p>
    <w:p w14:paraId="5620FE66" w14:textId="77777777" w:rsidR="00EC162C" w:rsidRDefault="00EC162C" w:rsidP="007C09DB">
      <w:pPr>
        <w:jc w:val="center"/>
      </w:pPr>
    </w:p>
    <w:p w14:paraId="4ACC7448" w14:textId="77777777" w:rsidR="00F34BFA" w:rsidRDefault="00F34BFA" w:rsidP="007C09DB">
      <w:pPr>
        <w:jc w:val="center"/>
      </w:pPr>
    </w:p>
    <w:p w14:paraId="2095D735" w14:textId="77777777" w:rsidR="00EC162C" w:rsidRDefault="00EC162C" w:rsidP="007C09DB">
      <w:pPr>
        <w:jc w:val="center"/>
      </w:pPr>
    </w:p>
    <w:p w14:paraId="2F6DD90F" w14:textId="77777777" w:rsidR="00EC162C" w:rsidRPr="00477145" w:rsidRDefault="00EC162C" w:rsidP="007C09DB">
      <w:pPr>
        <w:jc w:val="center"/>
      </w:pPr>
    </w:p>
    <w:p w14:paraId="242CCEE5" w14:textId="77777777" w:rsidR="001C35AD" w:rsidRPr="006D7AC4" w:rsidRDefault="001C35AD" w:rsidP="001C35AD">
      <w:pPr>
        <w:pStyle w:val="Default"/>
        <w:rPr>
          <w:color w:val="FF0000"/>
          <w:sz w:val="20"/>
          <w:szCs w:val="20"/>
        </w:rPr>
      </w:pPr>
      <w:r w:rsidRPr="006D7AC4">
        <w:rPr>
          <w:rStyle w:val="aff"/>
          <w:color w:val="FF0000"/>
        </w:rPr>
        <w:t>*</w:t>
      </w:r>
      <w:r w:rsidRPr="006D7AC4">
        <w:rPr>
          <w:color w:val="FF0000"/>
        </w:rPr>
        <w:t xml:space="preserve"> </w:t>
      </w:r>
      <w:r w:rsidRPr="006D7AC4">
        <w:rPr>
          <w:color w:val="FF0000"/>
          <w:sz w:val="20"/>
          <w:szCs w:val="20"/>
        </w:rPr>
        <w:t>РЕКОМЕНДАТЕЛЬНАЯ ФОРМА</w:t>
      </w:r>
    </w:p>
    <w:p w14:paraId="6609F4BD" w14:textId="77777777" w:rsidR="001C35AD" w:rsidRPr="006D7AC4" w:rsidRDefault="001C35AD" w:rsidP="001C35AD">
      <w:pPr>
        <w:pStyle w:val="Default"/>
        <w:rPr>
          <w:color w:val="FF0000"/>
          <w:sz w:val="20"/>
          <w:szCs w:val="20"/>
        </w:rPr>
      </w:pPr>
      <w:r w:rsidRPr="006D7AC4">
        <w:rPr>
          <w:color w:val="FF0000"/>
          <w:sz w:val="20"/>
          <w:szCs w:val="20"/>
        </w:rPr>
        <w:t xml:space="preserve"> (Примечание для участников)</w:t>
      </w:r>
      <w:r w:rsidRPr="006D7AC4">
        <w:rPr>
          <w:rStyle w:val="aff"/>
          <w:color w:val="FF0000"/>
          <w:sz w:val="20"/>
          <w:szCs w:val="20"/>
        </w:rPr>
        <w:footnoteRef/>
      </w:r>
    </w:p>
    <w:p w14:paraId="26FEF6CA" w14:textId="77777777" w:rsidR="001C35AD" w:rsidRPr="006D7AC4" w:rsidRDefault="001C35AD" w:rsidP="001C35AD">
      <w:pPr>
        <w:pStyle w:val="Default"/>
        <w:rPr>
          <w:color w:val="FF0000"/>
          <w:sz w:val="20"/>
          <w:szCs w:val="20"/>
        </w:rPr>
      </w:pPr>
    </w:p>
    <w:p w14:paraId="1E4E6E17" w14:textId="77777777" w:rsidR="001C35AD" w:rsidRPr="006D7AC4" w:rsidRDefault="001C35AD" w:rsidP="001C35AD">
      <w:pPr>
        <w:pStyle w:val="rvps9"/>
        <w:ind w:right="425"/>
        <w:jc w:val="center"/>
        <w:outlineLvl w:val="1"/>
        <w:rPr>
          <w:b/>
        </w:rPr>
      </w:pPr>
      <w:r w:rsidRPr="006D7AC4">
        <w:rPr>
          <w:b/>
          <w:bCs/>
        </w:rPr>
        <w:t xml:space="preserve">Форма № </w:t>
      </w:r>
      <w:r w:rsidR="001E2A80">
        <w:rPr>
          <w:b/>
          <w:bCs/>
        </w:rPr>
        <w:t>5</w:t>
      </w:r>
      <w:r w:rsidRPr="006D7AC4">
        <w:rPr>
          <w:b/>
          <w:bCs/>
        </w:rPr>
        <w:t xml:space="preserve">. </w:t>
      </w:r>
      <w:r w:rsidRPr="006D7AC4">
        <w:rPr>
          <w:b/>
        </w:rPr>
        <w:t xml:space="preserve"> Доверенность на уполномоченное лицо, </w:t>
      </w:r>
      <w:r w:rsidRPr="006D7AC4">
        <w:rPr>
          <w:b/>
        </w:rPr>
        <w:br/>
        <w:t>имеющее право представления участника размещения закупки</w:t>
      </w:r>
    </w:p>
    <w:p w14:paraId="41E21F81" w14:textId="77777777" w:rsidR="001C35AD" w:rsidRPr="006D7AC4" w:rsidRDefault="001C35AD" w:rsidP="001C35AD">
      <w:pPr>
        <w:pStyle w:val="rvps9"/>
        <w:ind w:right="425"/>
        <w:jc w:val="center"/>
        <w:outlineLvl w:val="1"/>
        <w:rPr>
          <w:iCs/>
        </w:rPr>
      </w:pPr>
      <w:bookmarkStart w:id="168" w:name="_Toc411861132"/>
      <w:bookmarkStart w:id="169" w:name="_Toc457566976"/>
      <w:bookmarkStart w:id="170" w:name="_Toc457567130"/>
      <w:r w:rsidRPr="006D7AC4">
        <w:rPr>
          <w:iCs/>
        </w:rPr>
        <w:t>(оформляется на фирменном бланке участника размещения закупки)</w:t>
      </w:r>
      <w:bookmarkEnd w:id="168"/>
      <w:bookmarkEnd w:id="169"/>
      <w:bookmarkEnd w:id="170"/>
    </w:p>
    <w:p w14:paraId="1ADF65B7" w14:textId="77777777" w:rsidR="001C35AD" w:rsidRPr="006D7AC4" w:rsidRDefault="001C35AD" w:rsidP="001C35AD"/>
    <w:p w14:paraId="074DECC2" w14:textId="77777777" w:rsidR="001C35AD" w:rsidRPr="006D7AC4" w:rsidRDefault="001C35AD" w:rsidP="001C35AD">
      <w:r w:rsidRPr="006D7AC4">
        <w:t>Дата</w:t>
      </w:r>
    </w:p>
    <w:p w14:paraId="538088B2" w14:textId="77777777" w:rsidR="001C35AD" w:rsidRPr="006D7AC4" w:rsidRDefault="001C35AD" w:rsidP="001C35AD">
      <w:pPr>
        <w:rPr>
          <w:b/>
        </w:rPr>
      </w:pPr>
    </w:p>
    <w:p w14:paraId="0508F3AD" w14:textId="77777777" w:rsidR="001C35AD" w:rsidRPr="006D7AC4" w:rsidRDefault="001C35AD" w:rsidP="001C35AD">
      <w:pPr>
        <w:jc w:val="center"/>
        <w:rPr>
          <w:b/>
        </w:rPr>
      </w:pPr>
      <w:bookmarkStart w:id="171" w:name="_Toc119343918"/>
      <w:r w:rsidRPr="006D7AC4">
        <w:rPr>
          <w:b/>
        </w:rPr>
        <w:t>ДОВЕРЕННОСТЬ № ____</w:t>
      </w:r>
      <w:bookmarkEnd w:id="171"/>
    </w:p>
    <w:p w14:paraId="4378F39D" w14:textId="77777777" w:rsidR="001C35AD" w:rsidRPr="006D7AC4" w:rsidRDefault="001C35AD" w:rsidP="001C35AD"/>
    <w:p w14:paraId="1226979E" w14:textId="77777777" w:rsidR="001C35AD" w:rsidRPr="006D7AC4" w:rsidRDefault="001C35AD" w:rsidP="001C35AD">
      <w:r w:rsidRPr="006D7AC4">
        <w:t>г. ___________</w:t>
      </w:r>
    </w:p>
    <w:p w14:paraId="6D934A1C" w14:textId="77777777" w:rsidR="001C35AD" w:rsidRPr="006D7AC4" w:rsidRDefault="001C35AD" w:rsidP="001C35AD">
      <w:pPr>
        <w:jc w:val="center"/>
      </w:pPr>
      <w:r w:rsidRPr="006D7AC4">
        <w:t>________________________________________________________________</w:t>
      </w:r>
    </w:p>
    <w:p w14:paraId="468EF97A" w14:textId="77777777" w:rsidR="001C35AD" w:rsidRPr="006D7AC4" w:rsidRDefault="001C35AD" w:rsidP="001C35AD">
      <w:pPr>
        <w:jc w:val="center"/>
      </w:pPr>
      <w:r w:rsidRPr="006D7AC4">
        <w:t>(прописью число, месяц и год выдачи доверенности)</w:t>
      </w:r>
    </w:p>
    <w:p w14:paraId="760586F9" w14:textId="77777777" w:rsidR="001C35AD" w:rsidRPr="006D7AC4" w:rsidRDefault="001C35AD" w:rsidP="001C35AD">
      <w:pPr>
        <w:jc w:val="center"/>
      </w:pPr>
      <w:r w:rsidRPr="006D7AC4">
        <w:tab/>
      </w:r>
    </w:p>
    <w:p w14:paraId="4D17ED80" w14:textId="77777777" w:rsidR="001C35AD" w:rsidRPr="006D7AC4" w:rsidRDefault="001C35AD" w:rsidP="001C35AD">
      <w:r w:rsidRPr="006D7AC4">
        <w:t>Участник размещения закупки:</w:t>
      </w:r>
    </w:p>
    <w:p w14:paraId="29FF28D5" w14:textId="77777777" w:rsidR="001C35AD" w:rsidRPr="006D7AC4" w:rsidRDefault="001C35AD" w:rsidP="001C35AD">
      <w:pPr>
        <w:jc w:val="center"/>
      </w:pPr>
      <w:r w:rsidRPr="006D7AC4">
        <w:t>________________________________________________________________</w:t>
      </w:r>
    </w:p>
    <w:p w14:paraId="3CCE4B58" w14:textId="77777777" w:rsidR="001C35AD" w:rsidRPr="006D7AC4" w:rsidRDefault="001C35AD" w:rsidP="001C35AD">
      <w:pPr>
        <w:jc w:val="center"/>
      </w:pPr>
      <w:r w:rsidRPr="006D7AC4">
        <w:t>(наименование организации или Ф.И.О. Участника размещения закупки)</w:t>
      </w:r>
    </w:p>
    <w:p w14:paraId="512D523F" w14:textId="77777777" w:rsidR="001C35AD" w:rsidRPr="006D7AC4" w:rsidRDefault="001C35AD" w:rsidP="001C35AD"/>
    <w:p w14:paraId="52B92E93" w14:textId="77777777" w:rsidR="001C35AD" w:rsidRPr="006D7AC4" w:rsidRDefault="001C35AD" w:rsidP="001C35AD">
      <w:r w:rsidRPr="006D7AC4">
        <w:t>доверяет ________________________________________________________________</w:t>
      </w:r>
    </w:p>
    <w:p w14:paraId="253CA8A0" w14:textId="77777777" w:rsidR="001C35AD" w:rsidRPr="006D7AC4" w:rsidRDefault="001C35AD" w:rsidP="001C35AD">
      <w:pPr>
        <w:jc w:val="center"/>
      </w:pPr>
      <w:r w:rsidRPr="006D7AC4">
        <w:t>(фамилия, имя, отчество, должность)</w:t>
      </w:r>
    </w:p>
    <w:p w14:paraId="231DD932" w14:textId="77777777" w:rsidR="001C35AD" w:rsidRPr="006D7AC4" w:rsidRDefault="001C35AD" w:rsidP="001C35AD"/>
    <w:p w14:paraId="4B220930" w14:textId="77777777" w:rsidR="001C35AD" w:rsidRPr="006D7AC4" w:rsidRDefault="001C35AD" w:rsidP="001C35AD">
      <w:r w:rsidRPr="006D7AC4">
        <w:t xml:space="preserve">паспорт серии ______ №_________ выдан _______________________  </w:t>
      </w:r>
    </w:p>
    <w:p w14:paraId="73C74EDA" w14:textId="77777777" w:rsidR="001C35AD" w:rsidRPr="006D7AC4" w:rsidRDefault="001C35AD" w:rsidP="001C35AD"/>
    <w:p w14:paraId="4028E7EC" w14:textId="77777777" w:rsidR="001C35AD" w:rsidRPr="006D7AC4" w:rsidRDefault="001C35AD" w:rsidP="001C35AD">
      <w:r w:rsidRPr="006D7AC4">
        <w:t>«____» _____________</w:t>
      </w:r>
    </w:p>
    <w:p w14:paraId="7C5623C5" w14:textId="77777777" w:rsidR="001C35AD" w:rsidRPr="006D7AC4" w:rsidRDefault="001C35AD" w:rsidP="001C35AD">
      <w:pPr>
        <w:pStyle w:val="ac"/>
      </w:pPr>
    </w:p>
    <w:p w14:paraId="0FA73102" w14:textId="77777777" w:rsidR="001C35AD" w:rsidRPr="006D7AC4" w:rsidRDefault="001C35AD" w:rsidP="001C35AD">
      <w:pPr>
        <w:pStyle w:val="ac"/>
      </w:pPr>
      <w:r w:rsidRPr="006D7AC4">
        <w:t>представлять ________________________________________________________________</w:t>
      </w:r>
    </w:p>
    <w:p w14:paraId="1C0FD7B2" w14:textId="77777777" w:rsidR="001C35AD" w:rsidRPr="006D7AC4" w:rsidRDefault="001C35AD" w:rsidP="001C35AD">
      <w:pPr>
        <w:pStyle w:val="ac"/>
      </w:pPr>
      <w:r w:rsidRPr="006D7AC4">
        <w:t xml:space="preserve">                                                (наименование организации)</w:t>
      </w:r>
    </w:p>
    <w:p w14:paraId="26D28375" w14:textId="77777777" w:rsidR="001C35AD" w:rsidRPr="006D7AC4" w:rsidRDefault="001C35AD" w:rsidP="001C35AD">
      <w:pPr>
        <w:pStyle w:val="ac"/>
      </w:pPr>
      <w:r w:rsidRPr="006D7AC4">
        <w:t>на запрос котировок в электронной форме           ________________________________________________________________,</w:t>
      </w:r>
    </w:p>
    <w:p w14:paraId="7509F764" w14:textId="77777777" w:rsidR="001C35AD" w:rsidRPr="006D7AC4" w:rsidRDefault="001C35AD" w:rsidP="001C35AD">
      <w:pPr>
        <w:pStyle w:val="ac"/>
        <w:jc w:val="center"/>
      </w:pPr>
      <w:r w:rsidRPr="006D7AC4">
        <w:t>(наименование способа осуществления закупки)</w:t>
      </w:r>
    </w:p>
    <w:p w14:paraId="1A64BA01" w14:textId="77777777" w:rsidR="001C35AD" w:rsidRPr="006D7AC4" w:rsidRDefault="001C35AD" w:rsidP="001C35AD">
      <w:pPr>
        <w:pStyle w:val="ac"/>
      </w:pPr>
      <w:r w:rsidRPr="006D7AC4">
        <w:t xml:space="preserve"> Подпись _____________________    ____________________ удостоверяем. </w:t>
      </w:r>
      <w:r w:rsidRPr="006D7AC4">
        <w:rPr>
          <w:vertAlign w:val="superscript"/>
        </w:rPr>
        <w:t xml:space="preserve">                                                                         </w:t>
      </w:r>
      <w:r w:rsidRPr="006D7AC4">
        <w:t>(Ф.И.О. удостоверяемого)        (Подпись удостоверяемого)</w:t>
      </w:r>
    </w:p>
    <w:p w14:paraId="254089D0" w14:textId="77777777" w:rsidR="001C35AD" w:rsidRPr="006D7AC4" w:rsidRDefault="001C35AD" w:rsidP="001C35AD">
      <w:pPr>
        <w:pStyle w:val="ac"/>
      </w:pPr>
    </w:p>
    <w:p w14:paraId="37F3B50C" w14:textId="77777777" w:rsidR="001C35AD" w:rsidRPr="006D7AC4" w:rsidRDefault="001C35AD" w:rsidP="001C35AD">
      <w:pPr>
        <w:pStyle w:val="ac"/>
      </w:pPr>
      <w:r w:rsidRPr="006D7AC4">
        <w:t>Доверенность действительна  по  «____»  _______________ 20_ г.</w:t>
      </w:r>
    </w:p>
    <w:p w14:paraId="1B7567F3" w14:textId="77777777" w:rsidR="001C35AD" w:rsidRPr="006D7AC4" w:rsidRDefault="001C35AD" w:rsidP="001C35AD">
      <w:pPr>
        <w:pStyle w:val="ac"/>
      </w:pPr>
    </w:p>
    <w:p w14:paraId="02219FE9" w14:textId="77777777" w:rsidR="001C35AD" w:rsidRPr="006D7AC4" w:rsidRDefault="001C35AD" w:rsidP="001C35AD">
      <w:pPr>
        <w:pStyle w:val="ac"/>
      </w:pPr>
      <w:r w:rsidRPr="006D7AC4">
        <w:t>Руководитель организации __________________ ( ___________________ )</w:t>
      </w:r>
    </w:p>
    <w:p w14:paraId="5F005DD2" w14:textId="77777777" w:rsidR="001C35AD" w:rsidRPr="006D7AC4" w:rsidRDefault="001C35AD" w:rsidP="001C35AD">
      <w:pPr>
        <w:pStyle w:val="ac"/>
        <w:spacing w:after="0"/>
        <w:jc w:val="center"/>
      </w:pPr>
      <w:r w:rsidRPr="006D7AC4">
        <w:t xml:space="preserve">                                                 (Ф.И.О.)</w:t>
      </w:r>
    </w:p>
    <w:p w14:paraId="2C1C39A1" w14:textId="77777777" w:rsidR="001C35AD" w:rsidRPr="006D7AC4" w:rsidRDefault="001C35AD" w:rsidP="001C35AD">
      <w:pPr>
        <w:pStyle w:val="ac"/>
        <w:spacing w:after="0"/>
        <w:ind w:firstLine="5954"/>
      </w:pPr>
    </w:p>
    <w:p w14:paraId="51DB9507" w14:textId="77777777" w:rsidR="007C09DB" w:rsidRPr="00477145" w:rsidRDefault="001C35AD" w:rsidP="001C35AD">
      <w:pPr>
        <w:widowControl w:val="0"/>
        <w:autoSpaceDE w:val="0"/>
        <w:autoSpaceDN w:val="0"/>
        <w:adjustRightInd w:val="0"/>
      </w:pPr>
      <w:r w:rsidRPr="006D7AC4">
        <w:t>М.П.</w:t>
      </w:r>
    </w:p>
    <w:p w14:paraId="6FF10894" w14:textId="77777777" w:rsidR="00350252" w:rsidRDefault="00350252" w:rsidP="007C09DB">
      <w:pPr>
        <w:jc w:val="center"/>
      </w:pPr>
    </w:p>
    <w:p w14:paraId="0CE30A35" w14:textId="77777777" w:rsidR="00350252" w:rsidRDefault="00350252" w:rsidP="007C09DB">
      <w:pPr>
        <w:jc w:val="center"/>
      </w:pPr>
    </w:p>
    <w:p w14:paraId="7D0B5137" w14:textId="77777777" w:rsidR="00F34BFA" w:rsidRDefault="00F34BFA" w:rsidP="007C09DB">
      <w:pPr>
        <w:jc w:val="center"/>
      </w:pPr>
    </w:p>
    <w:p w14:paraId="3637B380" w14:textId="77777777" w:rsidR="00350252" w:rsidRPr="006D7AC4" w:rsidRDefault="00350252" w:rsidP="00350252">
      <w:pPr>
        <w:pStyle w:val="Default"/>
        <w:rPr>
          <w:color w:val="FF0000"/>
          <w:sz w:val="20"/>
          <w:szCs w:val="20"/>
        </w:rPr>
      </w:pPr>
      <w:r w:rsidRPr="006D7AC4">
        <w:rPr>
          <w:rStyle w:val="aff"/>
          <w:color w:val="FF0000"/>
        </w:rPr>
        <w:t>*</w:t>
      </w:r>
      <w:r w:rsidRPr="006D7AC4">
        <w:rPr>
          <w:color w:val="FF0000"/>
        </w:rPr>
        <w:t xml:space="preserve"> </w:t>
      </w:r>
      <w:r w:rsidRPr="006D7AC4">
        <w:rPr>
          <w:color w:val="FF0000"/>
          <w:sz w:val="20"/>
          <w:szCs w:val="20"/>
        </w:rPr>
        <w:t>РЕКОМЕНДАТЕЛЬНАЯ ФОРМА</w:t>
      </w:r>
    </w:p>
    <w:p w14:paraId="11EE0D8B" w14:textId="77777777" w:rsidR="00350252" w:rsidRPr="006D7AC4" w:rsidRDefault="00350252" w:rsidP="00350252">
      <w:pPr>
        <w:pStyle w:val="Default"/>
        <w:rPr>
          <w:color w:val="FF0000"/>
          <w:sz w:val="20"/>
          <w:szCs w:val="20"/>
        </w:rPr>
      </w:pPr>
      <w:r w:rsidRPr="006D7AC4">
        <w:rPr>
          <w:color w:val="FF0000"/>
          <w:sz w:val="20"/>
          <w:szCs w:val="20"/>
        </w:rPr>
        <w:t xml:space="preserve"> (Примечание для участников)</w:t>
      </w:r>
      <w:r w:rsidRPr="006D7AC4">
        <w:rPr>
          <w:rStyle w:val="aff"/>
          <w:color w:val="FF0000"/>
          <w:sz w:val="20"/>
          <w:szCs w:val="20"/>
        </w:rPr>
        <w:footnoteRef/>
      </w:r>
    </w:p>
    <w:p w14:paraId="748A5161" w14:textId="77777777" w:rsidR="007C09DB" w:rsidRPr="006D7AC4" w:rsidRDefault="007C09DB" w:rsidP="007C09DB">
      <w:pPr>
        <w:jc w:val="center"/>
      </w:pPr>
      <w:bookmarkStart w:id="172" w:name="Par3075"/>
      <w:bookmarkEnd w:id="172"/>
    </w:p>
    <w:p w14:paraId="7960E5CE" w14:textId="77777777" w:rsidR="00350252" w:rsidRPr="006D7AC4" w:rsidRDefault="001E2A80" w:rsidP="00350252">
      <w:pPr>
        <w:pStyle w:val="1"/>
        <w:rPr>
          <w:sz w:val="24"/>
          <w:szCs w:val="24"/>
        </w:rPr>
      </w:pPr>
      <w:bookmarkStart w:id="173" w:name="_Toc411861133"/>
      <w:bookmarkStart w:id="174" w:name="_Toc457566977"/>
      <w:bookmarkStart w:id="175" w:name="_Toc457567131"/>
      <w:bookmarkStart w:id="176" w:name="_Toc352141240"/>
      <w:r>
        <w:rPr>
          <w:bCs/>
          <w:sz w:val="24"/>
          <w:szCs w:val="24"/>
        </w:rPr>
        <w:t>Форма № 6</w:t>
      </w:r>
      <w:r w:rsidR="00350252" w:rsidRPr="006D7AC4">
        <w:rPr>
          <w:bCs/>
          <w:sz w:val="24"/>
          <w:szCs w:val="24"/>
        </w:rPr>
        <w:t xml:space="preserve">. Запрос о разъяснении </w:t>
      </w:r>
      <w:r w:rsidR="00350252" w:rsidRPr="006D7AC4">
        <w:rPr>
          <w:sz w:val="24"/>
          <w:szCs w:val="24"/>
        </w:rPr>
        <w:t>документации.</w:t>
      </w:r>
      <w:bookmarkEnd w:id="173"/>
      <w:bookmarkEnd w:id="174"/>
      <w:bookmarkEnd w:id="175"/>
    </w:p>
    <w:p w14:paraId="155CFB83" w14:textId="77777777" w:rsidR="00350252" w:rsidRPr="006D7AC4" w:rsidRDefault="00350252" w:rsidP="00350252">
      <w:pPr>
        <w:pStyle w:val="rvps9"/>
        <w:ind w:right="425"/>
        <w:jc w:val="center"/>
        <w:outlineLvl w:val="1"/>
        <w:rPr>
          <w:iCs/>
        </w:rPr>
      </w:pPr>
      <w:r w:rsidRPr="006D7AC4">
        <w:rPr>
          <w:iCs/>
        </w:rPr>
        <w:t xml:space="preserve">      </w:t>
      </w:r>
      <w:bookmarkStart w:id="177" w:name="_Toc411861134"/>
      <w:bookmarkStart w:id="178" w:name="_Toc457566978"/>
      <w:bookmarkStart w:id="179" w:name="_Toc457567132"/>
      <w:r w:rsidRPr="006D7AC4">
        <w:rPr>
          <w:iCs/>
        </w:rPr>
        <w:t>(оформляется на фирменном бланке участника размещения закупки)</w:t>
      </w:r>
      <w:bookmarkEnd w:id="177"/>
      <w:bookmarkEnd w:id="178"/>
      <w:bookmarkEnd w:id="179"/>
    </w:p>
    <w:p w14:paraId="2B2984D1" w14:textId="77777777" w:rsidR="00350252" w:rsidRPr="006D7AC4" w:rsidRDefault="00350252" w:rsidP="00350252"/>
    <w:p w14:paraId="72D9108D" w14:textId="77777777" w:rsidR="00350252" w:rsidRPr="006D7AC4" w:rsidRDefault="00350252" w:rsidP="00350252">
      <w:pPr>
        <w:jc w:val="center"/>
        <w:rPr>
          <w:b/>
        </w:rPr>
      </w:pPr>
      <w:r w:rsidRPr="006D7AC4">
        <w:rPr>
          <w:b/>
        </w:rPr>
        <w:t xml:space="preserve">ЗАПРОС НА РАЗЪЯСНЕНИЕ </w:t>
      </w:r>
      <w:bookmarkEnd w:id="176"/>
      <w:r w:rsidRPr="006D7AC4">
        <w:rPr>
          <w:b/>
        </w:rPr>
        <w:t>ДОКУМЕНТАЦИИ</w:t>
      </w:r>
    </w:p>
    <w:p w14:paraId="0C5CEE22" w14:textId="77777777" w:rsidR="00350252" w:rsidRPr="006D7AC4" w:rsidRDefault="00350252" w:rsidP="00350252">
      <w:pPr>
        <w:ind w:firstLine="284"/>
      </w:pPr>
      <w:r w:rsidRPr="006D7AC4">
        <w:t xml:space="preserve">Прошу Вас разъяснить следующие положения документации конкурса в электронной форме ______________________________________________________________________ </w:t>
      </w:r>
    </w:p>
    <w:p w14:paraId="64283A08" w14:textId="77777777" w:rsidR="00350252" w:rsidRPr="006D7AC4" w:rsidRDefault="00350252" w:rsidP="00350252">
      <w:pPr>
        <w:rPr>
          <w:b/>
          <w:vertAlign w:val="superscript"/>
        </w:rPr>
      </w:pPr>
      <w:r w:rsidRPr="006D7AC4">
        <w:rPr>
          <w:b/>
          <w:vertAlign w:val="superscript"/>
        </w:rPr>
        <w:t xml:space="preserve">                                                                                                      (указать вид договора)</w:t>
      </w:r>
    </w:p>
    <w:p w14:paraId="76474122" w14:textId="77777777" w:rsidR="00350252" w:rsidRPr="006D7AC4" w:rsidRDefault="00350252" w:rsidP="00350252">
      <w:r w:rsidRPr="006D7AC4">
        <w:t>для нужд ______________________________________________________________________</w:t>
      </w:r>
    </w:p>
    <w:p w14:paraId="269ABBB3" w14:textId="77777777" w:rsidR="00350252" w:rsidRPr="006D7AC4" w:rsidRDefault="00350252" w:rsidP="00350252">
      <w:pPr>
        <w:rPr>
          <w:b/>
          <w:bCs/>
          <w:vertAlign w:val="superscript"/>
        </w:rPr>
      </w:pPr>
      <w:r w:rsidRPr="006D7AC4">
        <w:rPr>
          <w:b/>
          <w:bCs/>
          <w:vertAlign w:val="superscript"/>
        </w:rPr>
        <w:t xml:space="preserve">                                                                                           (указать наименование Заказчика)</w:t>
      </w:r>
    </w:p>
    <w:p w14:paraId="191F8FBB" w14:textId="77777777" w:rsidR="00350252" w:rsidRPr="006D7AC4" w:rsidRDefault="00350252" w:rsidP="00350252">
      <w:r w:rsidRPr="006D7AC4">
        <w:t>(дата и время рассмотрения заявок участников с– «___»_________20___ г.  в  __:__ по московскому времени):</w:t>
      </w:r>
    </w:p>
    <w:p w14:paraId="6AD9BA45" w14:textId="77777777" w:rsidR="00350252" w:rsidRPr="006D7AC4" w:rsidRDefault="00350252" w:rsidP="00350252"/>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3213"/>
        <w:gridCol w:w="2811"/>
        <w:gridCol w:w="3012"/>
      </w:tblGrid>
      <w:tr w:rsidR="00350252" w:rsidRPr="006D7AC4" w14:paraId="2E56E272" w14:textId="77777777" w:rsidTr="00F6261B">
        <w:trPr>
          <w:cantSplit/>
        </w:trPr>
        <w:tc>
          <w:tcPr>
            <w:tcW w:w="567" w:type="dxa"/>
            <w:shd w:val="clear" w:color="auto" w:fill="BFBFBF"/>
            <w:vAlign w:val="center"/>
          </w:tcPr>
          <w:p w14:paraId="3DCBD1E4" w14:textId="77777777" w:rsidR="00350252" w:rsidRPr="006D7AC4" w:rsidRDefault="00350252" w:rsidP="00F6261B">
            <w:r w:rsidRPr="006D7AC4">
              <w:t>№</w:t>
            </w:r>
          </w:p>
          <w:p w14:paraId="4F3FF62A" w14:textId="77777777" w:rsidR="00350252" w:rsidRPr="006D7AC4" w:rsidRDefault="00350252" w:rsidP="00F6261B">
            <w:r w:rsidRPr="006D7AC4">
              <w:t>п/п</w:t>
            </w:r>
          </w:p>
        </w:tc>
        <w:tc>
          <w:tcPr>
            <w:tcW w:w="3213" w:type="dxa"/>
            <w:shd w:val="clear" w:color="auto" w:fill="BFBFBF"/>
            <w:vAlign w:val="center"/>
          </w:tcPr>
          <w:p w14:paraId="63D37708" w14:textId="77777777" w:rsidR="00350252" w:rsidRPr="006D7AC4" w:rsidRDefault="00350252" w:rsidP="00F6261B">
            <w:r w:rsidRPr="006D7AC4">
              <w:t>Раздел извещения</w:t>
            </w:r>
          </w:p>
        </w:tc>
        <w:tc>
          <w:tcPr>
            <w:tcW w:w="2811" w:type="dxa"/>
            <w:shd w:val="clear" w:color="auto" w:fill="BFBFBF"/>
            <w:vAlign w:val="center"/>
          </w:tcPr>
          <w:p w14:paraId="428A5C93" w14:textId="77777777" w:rsidR="00350252" w:rsidRPr="006D7AC4" w:rsidRDefault="00350252" w:rsidP="00F6261B">
            <w:r w:rsidRPr="006D7AC4">
              <w:t>Ссылка на пункт извещения, положения которого следует разъяснить</w:t>
            </w:r>
          </w:p>
        </w:tc>
        <w:tc>
          <w:tcPr>
            <w:tcW w:w="3012" w:type="dxa"/>
            <w:shd w:val="clear" w:color="auto" w:fill="BFBFBF"/>
            <w:vAlign w:val="center"/>
          </w:tcPr>
          <w:p w14:paraId="510E581B" w14:textId="77777777" w:rsidR="00350252" w:rsidRPr="006D7AC4" w:rsidRDefault="00350252" w:rsidP="00F6261B">
            <w:r w:rsidRPr="006D7AC4">
              <w:t>Содержание запроса на разъяснение положений документации</w:t>
            </w:r>
          </w:p>
        </w:tc>
      </w:tr>
      <w:tr w:rsidR="00350252" w:rsidRPr="006D7AC4" w14:paraId="74F1C9B2" w14:textId="77777777" w:rsidTr="00F6261B">
        <w:trPr>
          <w:cantSplit/>
          <w:trHeight w:val="685"/>
        </w:trPr>
        <w:tc>
          <w:tcPr>
            <w:tcW w:w="567" w:type="dxa"/>
            <w:vAlign w:val="center"/>
          </w:tcPr>
          <w:p w14:paraId="5639F2B3" w14:textId="77777777" w:rsidR="00350252" w:rsidRPr="006D7AC4" w:rsidRDefault="00350252" w:rsidP="00F6261B">
            <w:pPr>
              <w:jc w:val="center"/>
            </w:pPr>
            <w:r w:rsidRPr="006D7AC4">
              <w:t>1.</w:t>
            </w:r>
          </w:p>
        </w:tc>
        <w:tc>
          <w:tcPr>
            <w:tcW w:w="3213" w:type="dxa"/>
            <w:vAlign w:val="center"/>
          </w:tcPr>
          <w:p w14:paraId="08209B37" w14:textId="77777777" w:rsidR="00350252" w:rsidRPr="006D7AC4" w:rsidRDefault="00350252" w:rsidP="00F6261B"/>
        </w:tc>
        <w:tc>
          <w:tcPr>
            <w:tcW w:w="2811" w:type="dxa"/>
            <w:vAlign w:val="center"/>
          </w:tcPr>
          <w:p w14:paraId="65EF4CD1" w14:textId="77777777" w:rsidR="00350252" w:rsidRPr="006D7AC4" w:rsidRDefault="00350252" w:rsidP="00F6261B"/>
        </w:tc>
        <w:tc>
          <w:tcPr>
            <w:tcW w:w="3012" w:type="dxa"/>
            <w:vAlign w:val="center"/>
          </w:tcPr>
          <w:p w14:paraId="2862E4D7" w14:textId="77777777" w:rsidR="00350252" w:rsidRPr="006D7AC4" w:rsidRDefault="00350252" w:rsidP="00F6261B"/>
        </w:tc>
      </w:tr>
      <w:tr w:rsidR="00350252" w:rsidRPr="006D7AC4" w14:paraId="55A1C068" w14:textId="77777777" w:rsidTr="00F6261B">
        <w:trPr>
          <w:cantSplit/>
          <w:trHeight w:val="695"/>
        </w:trPr>
        <w:tc>
          <w:tcPr>
            <w:tcW w:w="567" w:type="dxa"/>
            <w:vAlign w:val="center"/>
          </w:tcPr>
          <w:p w14:paraId="7AD39757" w14:textId="77777777" w:rsidR="00350252" w:rsidRPr="006D7AC4" w:rsidRDefault="00350252" w:rsidP="00F6261B">
            <w:pPr>
              <w:jc w:val="center"/>
            </w:pPr>
            <w:r w:rsidRPr="006D7AC4">
              <w:t>2.</w:t>
            </w:r>
          </w:p>
        </w:tc>
        <w:tc>
          <w:tcPr>
            <w:tcW w:w="3213" w:type="dxa"/>
            <w:vAlign w:val="center"/>
          </w:tcPr>
          <w:p w14:paraId="2261D12E" w14:textId="77777777" w:rsidR="00350252" w:rsidRPr="006D7AC4" w:rsidRDefault="00350252" w:rsidP="00F6261B"/>
        </w:tc>
        <w:tc>
          <w:tcPr>
            <w:tcW w:w="2811" w:type="dxa"/>
            <w:vAlign w:val="center"/>
          </w:tcPr>
          <w:p w14:paraId="1DA28CD5" w14:textId="77777777" w:rsidR="00350252" w:rsidRPr="006D7AC4" w:rsidRDefault="00350252" w:rsidP="00F6261B"/>
        </w:tc>
        <w:tc>
          <w:tcPr>
            <w:tcW w:w="3012" w:type="dxa"/>
            <w:vAlign w:val="center"/>
          </w:tcPr>
          <w:p w14:paraId="000186EC" w14:textId="77777777" w:rsidR="00350252" w:rsidRPr="006D7AC4" w:rsidRDefault="00350252" w:rsidP="00F6261B"/>
        </w:tc>
      </w:tr>
      <w:tr w:rsidR="00350252" w:rsidRPr="006D7AC4" w14:paraId="01C3C604" w14:textId="77777777" w:rsidTr="00F6261B">
        <w:trPr>
          <w:cantSplit/>
          <w:trHeight w:val="705"/>
        </w:trPr>
        <w:tc>
          <w:tcPr>
            <w:tcW w:w="567" w:type="dxa"/>
            <w:vAlign w:val="center"/>
          </w:tcPr>
          <w:p w14:paraId="395F4A39" w14:textId="77777777" w:rsidR="00350252" w:rsidRPr="006D7AC4" w:rsidRDefault="00350252" w:rsidP="00F6261B">
            <w:pPr>
              <w:jc w:val="center"/>
            </w:pPr>
            <w:r w:rsidRPr="006D7AC4">
              <w:t>3.</w:t>
            </w:r>
          </w:p>
        </w:tc>
        <w:tc>
          <w:tcPr>
            <w:tcW w:w="3213" w:type="dxa"/>
            <w:vAlign w:val="center"/>
          </w:tcPr>
          <w:p w14:paraId="17AF3863" w14:textId="77777777" w:rsidR="00350252" w:rsidRPr="006D7AC4" w:rsidRDefault="00350252" w:rsidP="00F6261B"/>
        </w:tc>
        <w:tc>
          <w:tcPr>
            <w:tcW w:w="2811" w:type="dxa"/>
            <w:vAlign w:val="center"/>
          </w:tcPr>
          <w:p w14:paraId="3812F2FA" w14:textId="77777777" w:rsidR="00350252" w:rsidRPr="006D7AC4" w:rsidRDefault="00350252" w:rsidP="00F6261B"/>
        </w:tc>
        <w:tc>
          <w:tcPr>
            <w:tcW w:w="3012" w:type="dxa"/>
            <w:vAlign w:val="center"/>
          </w:tcPr>
          <w:p w14:paraId="4A001F76" w14:textId="77777777" w:rsidR="00350252" w:rsidRPr="006D7AC4" w:rsidRDefault="00350252" w:rsidP="00F6261B"/>
        </w:tc>
      </w:tr>
      <w:tr w:rsidR="00350252" w:rsidRPr="006D7AC4" w14:paraId="7353971D" w14:textId="77777777" w:rsidTr="00F6261B">
        <w:trPr>
          <w:cantSplit/>
          <w:trHeight w:val="705"/>
        </w:trPr>
        <w:tc>
          <w:tcPr>
            <w:tcW w:w="567" w:type="dxa"/>
          </w:tcPr>
          <w:p w14:paraId="4E903A41" w14:textId="77777777" w:rsidR="00350252" w:rsidRPr="006D7AC4" w:rsidRDefault="00350252" w:rsidP="00F6261B">
            <w:pPr>
              <w:spacing w:before="40"/>
              <w:ind w:left="57" w:right="57"/>
              <w:rPr>
                <w:snapToGrid w:val="0"/>
              </w:rPr>
            </w:pPr>
            <w:r w:rsidRPr="006D7AC4">
              <w:rPr>
                <w:snapToGrid w:val="0"/>
              </w:rPr>
              <w:t>…</w:t>
            </w:r>
          </w:p>
        </w:tc>
        <w:tc>
          <w:tcPr>
            <w:tcW w:w="3213" w:type="dxa"/>
          </w:tcPr>
          <w:p w14:paraId="0E17AF4D" w14:textId="77777777" w:rsidR="00350252" w:rsidRPr="006D7AC4" w:rsidRDefault="00350252" w:rsidP="00F6261B">
            <w:pPr>
              <w:spacing w:before="40"/>
              <w:ind w:left="57" w:right="57"/>
              <w:rPr>
                <w:snapToGrid w:val="0"/>
              </w:rPr>
            </w:pPr>
          </w:p>
        </w:tc>
        <w:tc>
          <w:tcPr>
            <w:tcW w:w="2811" w:type="dxa"/>
          </w:tcPr>
          <w:p w14:paraId="3DACE5BA" w14:textId="77777777" w:rsidR="00350252" w:rsidRPr="006D7AC4" w:rsidRDefault="00350252" w:rsidP="00F6261B">
            <w:pPr>
              <w:spacing w:before="40"/>
              <w:ind w:left="57" w:right="57"/>
              <w:rPr>
                <w:snapToGrid w:val="0"/>
              </w:rPr>
            </w:pPr>
          </w:p>
        </w:tc>
        <w:tc>
          <w:tcPr>
            <w:tcW w:w="3012" w:type="dxa"/>
          </w:tcPr>
          <w:p w14:paraId="2CF5F8B9" w14:textId="77777777" w:rsidR="00350252" w:rsidRPr="006D7AC4" w:rsidRDefault="00350252" w:rsidP="00F6261B">
            <w:pPr>
              <w:spacing w:before="40"/>
              <w:ind w:left="57" w:right="57"/>
              <w:rPr>
                <w:snapToGrid w:val="0"/>
              </w:rPr>
            </w:pPr>
          </w:p>
        </w:tc>
      </w:tr>
    </w:tbl>
    <w:p w14:paraId="68D91F6E" w14:textId="77777777" w:rsidR="00350252" w:rsidRPr="006D7AC4" w:rsidRDefault="00350252" w:rsidP="00350252"/>
    <w:p w14:paraId="6C97AE60" w14:textId="77777777" w:rsidR="00350252" w:rsidRPr="006D7AC4" w:rsidRDefault="00350252" w:rsidP="00350252">
      <w:r w:rsidRPr="006D7AC4">
        <w:t>Подпись уполномоченного лица:</w:t>
      </w:r>
    </w:p>
    <w:p w14:paraId="12099CE7" w14:textId="77777777" w:rsidR="00350252" w:rsidRPr="006D7AC4" w:rsidRDefault="00350252" w:rsidP="00350252"/>
    <w:p w14:paraId="15D4FF7F" w14:textId="77777777" w:rsidR="00350252" w:rsidRPr="006D7AC4" w:rsidRDefault="00350252" w:rsidP="00350252">
      <w:r w:rsidRPr="006D7AC4">
        <w:t>______________________________________________________________________</w:t>
      </w:r>
    </w:p>
    <w:p w14:paraId="275A59BE" w14:textId="77777777" w:rsidR="00350252" w:rsidRPr="006D7AC4" w:rsidRDefault="00350252" w:rsidP="00350252">
      <w:r w:rsidRPr="006D7AC4">
        <w:rPr>
          <w:vertAlign w:val="superscript"/>
        </w:rPr>
        <w:tab/>
      </w:r>
      <w:r w:rsidRPr="006D7AC4">
        <w:t xml:space="preserve">должность </w:t>
      </w:r>
      <w:r w:rsidRPr="006D7AC4">
        <w:tab/>
      </w:r>
      <w:r w:rsidRPr="006D7AC4">
        <w:tab/>
      </w:r>
      <w:r w:rsidRPr="006D7AC4">
        <w:tab/>
        <w:t xml:space="preserve">подпись </w:t>
      </w:r>
      <w:r w:rsidRPr="006D7AC4">
        <w:tab/>
      </w:r>
      <w:r w:rsidRPr="006D7AC4">
        <w:tab/>
      </w:r>
      <w:r w:rsidRPr="006D7AC4">
        <w:tab/>
      </w:r>
      <w:r w:rsidRPr="006D7AC4">
        <w:tab/>
        <w:t>Фамилия И.О.</w:t>
      </w:r>
    </w:p>
    <w:p w14:paraId="5031A71D" w14:textId="77777777" w:rsidR="00350252" w:rsidRPr="006D7AC4" w:rsidRDefault="00350252" w:rsidP="00350252"/>
    <w:p w14:paraId="1BE4DC41" w14:textId="77777777" w:rsidR="00350252" w:rsidRPr="006D7AC4" w:rsidRDefault="00350252" w:rsidP="00350252"/>
    <w:p w14:paraId="35E25F7D" w14:textId="77777777" w:rsidR="00350252" w:rsidRPr="006D7AC4" w:rsidRDefault="00350252" w:rsidP="00350252"/>
    <w:p w14:paraId="487608E4" w14:textId="77777777" w:rsidR="00350252" w:rsidRPr="006D7AC4" w:rsidRDefault="00350252" w:rsidP="00350252">
      <w:pPr>
        <w:tabs>
          <w:tab w:val="left" w:pos="3315"/>
        </w:tabs>
      </w:pPr>
      <w:r w:rsidRPr="006D7AC4">
        <w:t>М.П.</w:t>
      </w:r>
    </w:p>
    <w:p w14:paraId="733FDB6E" w14:textId="77777777" w:rsidR="001C35AD" w:rsidRPr="006D7AC4" w:rsidRDefault="001C35AD" w:rsidP="007C09DB">
      <w:pPr>
        <w:jc w:val="center"/>
      </w:pPr>
    </w:p>
    <w:p w14:paraId="73D20B89" w14:textId="77777777" w:rsidR="00F93E4E" w:rsidRPr="006D7AC4" w:rsidRDefault="00F93E4E" w:rsidP="007C09DB">
      <w:pPr>
        <w:jc w:val="center"/>
      </w:pPr>
    </w:p>
    <w:p w14:paraId="5C117B48" w14:textId="77777777" w:rsidR="00F93E4E" w:rsidRPr="006D7AC4" w:rsidRDefault="00F93E4E" w:rsidP="007C09DB">
      <w:pPr>
        <w:jc w:val="center"/>
      </w:pPr>
    </w:p>
    <w:p w14:paraId="25B36461" w14:textId="77777777" w:rsidR="00F93E4E" w:rsidRPr="006D7AC4" w:rsidRDefault="00F93E4E" w:rsidP="007C09DB">
      <w:pPr>
        <w:jc w:val="center"/>
      </w:pPr>
    </w:p>
    <w:p w14:paraId="6E1EB44D" w14:textId="77777777" w:rsidR="00F93E4E" w:rsidRPr="006D7AC4" w:rsidRDefault="00F93E4E" w:rsidP="007C09DB">
      <w:pPr>
        <w:jc w:val="center"/>
      </w:pPr>
    </w:p>
    <w:p w14:paraId="2AF7F0B9" w14:textId="77777777" w:rsidR="00F34BFA" w:rsidRPr="006D7AC4" w:rsidRDefault="00F34BFA" w:rsidP="007C09DB">
      <w:pPr>
        <w:jc w:val="center"/>
      </w:pPr>
    </w:p>
    <w:p w14:paraId="04DAC1B4" w14:textId="77777777" w:rsidR="00F93E4E" w:rsidRPr="006D7AC4" w:rsidRDefault="00F93E4E" w:rsidP="007C09DB">
      <w:pPr>
        <w:jc w:val="center"/>
      </w:pPr>
    </w:p>
    <w:p w14:paraId="5745B75C" w14:textId="77777777" w:rsidR="00F93E4E" w:rsidRPr="006D7AC4" w:rsidRDefault="00F93E4E" w:rsidP="00F93E4E">
      <w:pPr>
        <w:pStyle w:val="Default"/>
        <w:rPr>
          <w:color w:val="FF0000"/>
          <w:sz w:val="20"/>
          <w:szCs w:val="20"/>
        </w:rPr>
      </w:pPr>
      <w:r w:rsidRPr="006D7AC4">
        <w:rPr>
          <w:rStyle w:val="aff"/>
          <w:color w:val="FF0000"/>
        </w:rPr>
        <w:t>*</w:t>
      </w:r>
      <w:r w:rsidRPr="006D7AC4">
        <w:rPr>
          <w:color w:val="FF0000"/>
        </w:rPr>
        <w:t xml:space="preserve"> </w:t>
      </w:r>
      <w:r w:rsidRPr="006D7AC4">
        <w:rPr>
          <w:color w:val="FF0000"/>
          <w:sz w:val="20"/>
          <w:szCs w:val="20"/>
        </w:rPr>
        <w:t>РЕКОМЕНДАТЕЛЬНАЯ ФОРМА</w:t>
      </w:r>
    </w:p>
    <w:p w14:paraId="28981B44" w14:textId="77777777" w:rsidR="00F93E4E" w:rsidRPr="006D7AC4" w:rsidRDefault="00F93E4E" w:rsidP="00F93E4E">
      <w:pPr>
        <w:pStyle w:val="Default"/>
        <w:rPr>
          <w:color w:val="FF0000"/>
          <w:sz w:val="20"/>
          <w:szCs w:val="20"/>
        </w:rPr>
      </w:pPr>
      <w:r w:rsidRPr="006D7AC4">
        <w:rPr>
          <w:color w:val="FF0000"/>
          <w:sz w:val="20"/>
          <w:szCs w:val="20"/>
        </w:rPr>
        <w:t xml:space="preserve"> (Примечание для участников)</w:t>
      </w:r>
      <w:r w:rsidRPr="006D7AC4">
        <w:rPr>
          <w:rStyle w:val="aff"/>
          <w:color w:val="FF0000"/>
          <w:sz w:val="20"/>
          <w:szCs w:val="20"/>
        </w:rPr>
        <w:footnoteRef/>
      </w:r>
    </w:p>
    <w:p w14:paraId="6E5AC72F" w14:textId="77777777" w:rsidR="00F93E4E" w:rsidRPr="006D7AC4" w:rsidRDefault="00F93E4E" w:rsidP="007C09DB">
      <w:pPr>
        <w:jc w:val="center"/>
      </w:pPr>
    </w:p>
    <w:p w14:paraId="2B983ADB" w14:textId="77777777" w:rsidR="00F93E4E" w:rsidRPr="006D7AC4" w:rsidRDefault="001E2A80" w:rsidP="00F93E4E">
      <w:pPr>
        <w:pStyle w:val="rvps9"/>
        <w:ind w:right="425"/>
        <w:jc w:val="center"/>
        <w:outlineLvl w:val="1"/>
        <w:rPr>
          <w:b/>
        </w:rPr>
      </w:pPr>
      <w:r>
        <w:rPr>
          <w:b/>
          <w:bCs/>
        </w:rPr>
        <w:t>Форма № 7</w:t>
      </w:r>
      <w:r w:rsidR="00F93E4E" w:rsidRPr="006D7AC4">
        <w:rPr>
          <w:b/>
          <w:bCs/>
        </w:rPr>
        <w:t xml:space="preserve">. </w:t>
      </w:r>
      <w:r w:rsidR="00F93E4E" w:rsidRPr="006D7AC4">
        <w:rPr>
          <w:b/>
        </w:rPr>
        <w:t xml:space="preserve"> Доверенность на уполномоченное лицо, </w:t>
      </w:r>
      <w:r w:rsidR="00F93E4E" w:rsidRPr="006D7AC4">
        <w:rPr>
          <w:b/>
        </w:rPr>
        <w:br/>
        <w:t>имеющее право представления участника размещения закупки</w:t>
      </w:r>
    </w:p>
    <w:p w14:paraId="0A16A2E0" w14:textId="77777777" w:rsidR="00F93E4E" w:rsidRPr="006D7AC4" w:rsidRDefault="00F93E4E" w:rsidP="00F93E4E">
      <w:pPr>
        <w:pStyle w:val="rvps9"/>
        <w:ind w:right="425"/>
        <w:jc w:val="center"/>
        <w:outlineLvl w:val="1"/>
        <w:rPr>
          <w:iCs/>
        </w:rPr>
      </w:pPr>
      <w:r w:rsidRPr="006D7AC4">
        <w:rPr>
          <w:iCs/>
        </w:rPr>
        <w:t>(оформляется на фирменном бланке участника размещения закупки)</w:t>
      </w:r>
    </w:p>
    <w:p w14:paraId="21733183" w14:textId="77777777" w:rsidR="00F93E4E" w:rsidRPr="006D7AC4" w:rsidRDefault="00F93E4E" w:rsidP="00F93E4E"/>
    <w:p w14:paraId="5B3F22AA" w14:textId="77777777" w:rsidR="00F93E4E" w:rsidRPr="006D7AC4" w:rsidRDefault="00F93E4E" w:rsidP="00F93E4E">
      <w:r w:rsidRPr="006D7AC4">
        <w:t>Дата</w:t>
      </w:r>
    </w:p>
    <w:p w14:paraId="2021B6D1" w14:textId="77777777" w:rsidR="00F93E4E" w:rsidRPr="006D7AC4" w:rsidRDefault="00F93E4E" w:rsidP="00F93E4E">
      <w:pPr>
        <w:rPr>
          <w:b/>
        </w:rPr>
      </w:pPr>
    </w:p>
    <w:p w14:paraId="486F2859" w14:textId="77777777" w:rsidR="00F93E4E" w:rsidRPr="006D7AC4" w:rsidRDefault="00F93E4E" w:rsidP="00F93E4E">
      <w:pPr>
        <w:jc w:val="center"/>
        <w:rPr>
          <w:b/>
        </w:rPr>
      </w:pPr>
      <w:r w:rsidRPr="006D7AC4">
        <w:rPr>
          <w:b/>
        </w:rPr>
        <w:t>ДОВЕРЕННОСТЬ № ____</w:t>
      </w:r>
    </w:p>
    <w:p w14:paraId="6B6BAF8D" w14:textId="77777777" w:rsidR="00F93E4E" w:rsidRPr="006D7AC4" w:rsidRDefault="00F93E4E" w:rsidP="00F93E4E"/>
    <w:p w14:paraId="1D3AB088" w14:textId="77777777" w:rsidR="00F93E4E" w:rsidRPr="006D7AC4" w:rsidRDefault="00F93E4E" w:rsidP="00F93E4E">
      <w:r w:rsidRPr="006D7AC4">
        <w:t>г. ___________</w:t>
      </w:r>
    </w:p>
    <w:p w14:paraId="6F931211" w14:textId="77777777" w:rsidR="00F93E4E" w:rsidRPr="006D7AC4" w:rsidRDefault="00F93E4E" w:rsidP="00F93E4E">
      <w:pPr>
        <w:jc w:val="center"/>
      </w:pPr>
      <w:r w:rsidRPr="006D7AC4">
        <w:t>________________________________________________________________</w:t>
      </w:r>
    </w:p>
    <w:p w14:paraId="78290D02" w14:textId="77777777" w:rsidR="00F93E4E" w:rsidRPr="006D7AC4" w:rsidRDefault="00F93E4E" w:rsidP="00F93E4E">
      <w:pPr>
        <w:jc w:val="center"/>
      </w:pPr>
      <w:r w:rsidRPr="006D7AC4">
        <w:t>(прописью число, месяц и год выдачи доверенности)</w:t>
      </w:r>
    </w:p>
    <w:p w14:paraId="59E50939" w14:textId="77777777" w:rsidR="00F93E4E" w:rsidRPr="006D7AC4" w:rsidRDefault="00F93E4E" w:rsidP="00F93E4E">
      <w:pPr>
        <w:jc w:val="center"/>
      </w:pPr>
      <w:r w:rsidRPr="006D7AC4">
        <w:tab/>
      </w:r>
    </w:p>
    <w:p w14:paraId="429FC784" w14:textId="77777777" w:rsidR="00F93E4E" w:rsidRPr="006D7AC4" w:rsidRDefault="00F93E4E" w:rsidP="00F93E4E">
      <w:r w:rsidRPr="006D7AC4">
        <w:t>Участник размещения закупки:</w:t>
      </w:r>
    </w:p>
    <w:p w14:paraId="06B5FDCE" w14:textId="77777777" w:rsidR="00F93E4E" w:rsidRPr="006D7AC4" w:rsidRDefault="00F93E4E" w:rsidP="00F93E4E">
      <w:pPr>
        <w:jc w:val="center"/>
      </w:pPr>
      <w:r w:rsidRPr="006D7AC4">
        <w:t>________________________________________________________________</w:t>
      </w:r>
    </w:p>
    <w:p w14:paraId="0ED67C10" w14:textId="77777777" w:rsidR="00F93E4E" w:rsidRPr="006D7AC4" w:rsidRDefault="00F93E4E" w:rsidP="00F93E4E">
      <w:pPr>
        <w:jc w:val="center"/>
      </w:pPr>
      <w:r w:rsidRPr="006D7AC4">
        <w:t>(наименование организации или Ф.И.О. Участника размещения закупки)</w:t>
      </w:r>
    </w:p>
    <w:p w14:paraId="55623C71" w14:textId="77777777" w:rsidR="00F93E4E" w:rsidRPr="006D7AC4" w:rsidRDefault="00F93E4E" w:rsidP="00F93E4E"/>
    <w:p w14:paraId="34B59198" w14:textId="77777777" w:rsidR="00F93E4E" w:rsidRPr="006D7AC4" w:rsidRDefault="00F93E4E" w:rsidP="00F93E4E">
      <w:r w:rsidRPr="006D7AC4">
        <w:t>доверяет ________________________________________________________________</w:t>
      </w:r>
    </w:p>
    <w:p w14:paraId="349F4631" w14:textId="77777777" w:rsidR="00F93E4E" w:rsidRPr="006D7AC4" w:rsidRDefault="00F93E4E" w:rsidP="00F93E4E">
      <w:pPr>
        <w:jc w:val="center"/>
      </w:pPr>
      <w:r w:rsidRPr="006D7AC4">
        <w:t>(фамилия, имя, отчество, должность)</w:t>
      </w:r>
    </w:p>
    <w:p w14:paraId="5D5494B3" w14:textId="77777777" w:rsidR="00F93E4E" w:rsidRPr="006D7AC4" w:rsidRDefault="00F93E4E" w:rsidP="00F93E4E"/>
    <w:p w14:paraId="10D97B22" w14:textId="77777777" w:rsidR="00F93E4E" w:rsidRPr="006D7AC4" w:rsidRDefault="00F93E4E" w:rsidP="00F93E4E">
      <w:r w:rsidRPr="006D7AC4">
        <w:t xml:space="preserve">паспорт серии ______ №_________ выдан _______________________  </w:t>
      </w:r>
    </w:p>
    <w:p w14:paraId="0255949B" w14:textId="77777777" w:rsidR="00F93E4E" w:rsidRPr="006D7AC4" w:rsidRDefault="00F93E4E" w:rsidP="00F93E4E"/>
    <w:p w14:paraId="2832BC33" w14:textId="77777777" w:rsidR="00F93E4E" w:rsidRPr="006D7AC4" w:rsidRDefault="00F93E4E" w:rsidP="00F93E4E">
      <w:r w:rsidRPr="006D7AC4">
        <w:t>«____» _____________</w:t>
      </w:r>
    </w:p>
    <w:p w14:paraId="3D6ACBB8" w14:textId="77777777" w:rsidR="00F93E4E" w:rsidRPr="006D7AC4" w:rsidRDefault="00F93E4E" w:rsidP="00F93E4E">
      <w:pPr>
        <w:pStyle w:val="ac"/>
      </w:pPr>
    </w:p>
    <w:p w14:paraId="45161E7F" w14:textId="77777777" w:rsidR="00F93E4E" w:rsidRPr="006D7AC4" w:rsidRDefault="00F93E4E" w:rsidP="00F93E4E">
      <w:pPr>
        <w:pStyle w:val="ac"/>
      </w:pPr>
      <w:r w:rsidRPr="006D7AC4">
        <w:t>представлять ________________________________________________________________</w:t>
      </w:r>
    </w:p>
    <w:p w14:paraId="7C9CC101" w14:textId="77777777" w:rsidR="00F93E4E" w:rsidRPr="006D7AC4" w:rsidRDefault="00F93E4E" w:rsidP="00F93E4E">
      <w:pPr>
        <w:pStyle w:val="ac"/>
      </w:pPr>
      <w:r w:rsidRPr="006D7AC4">
        <w:t xml:space="preserve">                                                (наименование организации)</w:t>
      </w:r>
    </w:p>
    <w:p w14:paraId="24A53F85" w14:textId="77777777" w:rsidR="00F93E4E" w:rsidRPr="006D7AC4" w:rsidRDefault="00F93E4E" w:rsidP="00F93E4E">
      <w:pPr>
        <w:pStyle w:val="ac"/>
      </w:pPr>
      <w:r w:rsidRPr="006D7AC4">
        <w:t>на конкурс в электронной форме           ________________________________________________________________,</w:t>
      </w:r>
    </w:p>
    <w:p w14:paraId="7282AA67" w14:textId="77777777" w:rsidR="00F93E4E" w:rsidRPr="006D7AC4" w:rsidRDefault="00F93E4E" w:rsidP="00F93E4E">
      <w:pPr>
        <w:pStyle w:val="ac"/>
        <w:jc w:val="center"/>
      </w:pPr>
      <w:r w:rsidRPr="006D7AC4">
        <w:t>(наименование способа осуществления закупки)</w:t>
      </w:r>
    </w:p>
    <w:p w14:paraId="19D03080" w14:textId="77777777" w:rsidR="00F93E4E" w:rsidRPr="006D7AC4" w:rsidRDefault="00F93E4E" w:rsidP="00F93E4E">
      <w:pPr>
        <w:pStyle w:val="ac"/>
      </w:pPr>
      <w:r w:rsidRPr="006D7AC4">
        <w:t xml:space="preserve"> Подпись _____________________    ____________________ удостоверяем. </w:t>
      </w:r>
      <w:r w:rsidRPr="006D7AC4">
        <w:rPr>
          <w:vertAlign w:val="superscript"/>
        </w:rPr>
        <w:t xml:space="preserve">                                                                         </w:t>
      </w:r>
      <w:r w:rsidRPr="006D7AC4">
        <w:t>(Ф.И.О. удостоверяемого)        (Подпись удостоверяемого)</w:t>
      </w:r>
    </w:p>
    <w:p w14:paraId="62E1545F" w14:textId="77777777" w:rsidR="00F93E4E" w:rsidRPr="006D7AC4" w:rsidRDefault="00F93E4E" w:rsidP="00F93E4E">
      <w:pPr>
        <w:pStyle w:val="ac"/>
      </w:pPr>
    </w:p>
    <w:p w14:paraId="796EB15A" w14:textId="77777777" w:rsidR="00F93E4E" w:rsidRPr="006D7AC4" w:rsidRDefault="00F93E4E" w:rsidP="00F93E4E">
      <w:pPr>
        <w:pStyle w:val="ac"/>
      </w:pPr>
      <w:r w:rsidRPr="006D7AC4">
        <w:t>Доверенность действительна  по  «____»  _______________ 20_ г.</w:t>
      </w:r>
    </w:p>
    <w:p w14:paraId="2696B8AA" w14:textId="77777777" w:rsidR="00F93E4E" w:rsidRPr="006D7AC4" w:rsidRDefault="00F93E4E" w:rsidP="00F93E4E">
      <w:pPr>
        <w:pStyle w:val="ac"/>
      </w:pPr>
    </w:p>
    <w:p w14:paraId="7F372C0B" w14:textId="77777777" w:rsidR="00F93E4E" w:rsidRPr="006D7AC4" w:rsidRDefault="00F93E4E" w:rsidP="00F93E4E">
      <w:pPr>
        <w:pStyle w:val="ac"/>
      </w:pPr>
      <w:r w:rsidRPr="006D7AC4">
        <w:t>Руководитель организации __________________ ( ___________________ )</w:t>
      </w:r>
    </w:p>
    <w:p w14:paraId="02A19D7B" w14:textId="77777777" w:rsidR="00F93E4E" w:rsidRPr="006D7AC4" w:rsidRDefault="00F93E4E" w:rsidP="00F93E4E">
      <w:pPr>
        <w:pStyle w:val="ac"/>
        <w:spacing w:after="0"/>
        <w:jc w:val="center"/>
      </w:pPr>
      <w:r w:rsidRPr="006D7AC4">
        <w:t xml:space="preserve">                                                 (Ф.И.О.)</w:t>
      </w:r>
    </w:p>
    <w:p w14:paraId="0D23385A" w14:textId="77777777" w:rsidR="00F93E4E" w:rsidRPr="006D7AC4" w:rsidRDefault="00F93E4E" w:rsidP="00F93E4E">
      <w:pPr>
        <w:pStyle w:val="ac"/>
        <w:spacing w:after="0"/>
        <w:ind w:firstLine="5954"/>
      </w:pPr>
    </w:p>
    <w:p w14:paraId="1B357ECF" w14:textId="77777777" w:rsidR="00F93E4E" w:rsidRPr="006D7AC4" w:rsidRDefault="00F93E4E" w:rsidP="00F93E4E">
      <w:pPr>
        <w:jc w:val="center"/>
      </w:pPr>
      <w:r w:rsidRPr="006D7AC4">
        <w:t>М.П.</w:t>
      </w:r>
    </w:p>
    <w:p w14:paraId="6E4E98D0" w14:textId="77777777" w:rsidR="007C09DB" w:rsidRPr="006D7AC4" w:rsidRDefault="007C09DB" w:rsidP="007C09DB">
      <w:pPr>
        <w:widowControl w:val="0"/>
        <w:autoSpaceDE w:val="0"/>
        <w:autoSpaceDN w:val="0"/>
        <w:adjustRightInd w:val="0"/>
        <w:ind w:firstLine="709"/>
        <w:sectPr w:rsidR="007C09DB" w:rsidRPr="006D7AC4" w:rsidSect="00245818">
          <w:headerReference w:type="even" r:id="rId17"/>
          <w:footerReference w:type="even" r:id="rId18"/>
          <w:footnotePr>
            <w:numRestart w:val="eachPage"/>
          </w:footnotePr>
          <w:pgSz w:w="11907" w:h="16840" w:code="9"/>
          <w:pgMar w:top="1258" w:right="562" w:bottom="1078" w:left="1138" w:header="709" w:footer="709" w:gutter="0"/>
          <w:cols w:space="708"/>
          <w:docGrid w:linePitch="360"/>
        </w:sectPr>
      </w:pPr>
    </w:p>
    <w:p w14:paraId="58495B69" w14:textId="77777777" w:rsidR="007C09DB" w:rsidRPr="006D7AC4" w:rsidRDefault="007C09DB" w:rsidP="007C09DB">
      <w:pPr>
        <w:widowControl w:val="0"/>
        <w:autoSpaceDE w:val="0"/>
        <w:autoSpaceDN w:val="0"/>
        <w:adjustRightInd w:val="0"/>
        <w:spacing w:after="0"/>
        <w:ind w:firstLine="540"/>
        <w:jc w:val="center"/>
        <w:rPr>
          <w:color w:val="00B050"/>
        </w:rPr>
      </w:pPr>
      <w:r w:rsidRPr="006D7AC4">
        <w:rPr>
          <w:b/>
        </w:rPr>
        <w:lastRenderedPageBreak/>
        <w:t>ДЕКЛАРАЦИЯ СООТВЕТСТВИЯ УЧАСТНИКА ЗАКУПКИ ТРЕБОВАНИЯМ, ПРЕДЪЯВЛЯЕМЫМ ЗАКОНОДАТЕЛЬСТВОМ РФ</w:t>
      </w:r>
    </w:p>
    <w:p w14:paraId="1144A656" w14:textId="77777777" w:rsidR="007C09DB" w:rsidRPr="006D7AC4" w:rsidRDefault="007C09DB" w:rsidP="007C09DB">
      <w:pPr>
        <w:widowControl w:val="0"/>
        <w:autoSpaceDE w:val="0"/>
        <w:autoSpaceDN w:val="0"/>
        <w:adjustRightInd w:val="0"/>
        <w:spacing w:after="0"/>
        <w:ind w:firstLine="540"/>
        <w:rPr>
          <w:color w:val="00B050"/>
        </w:rPr>
      </w:pPr>
    </w:p>
    <w:p w14:paraId="11ADE6E5" w14:textId="77777777" w:rsidR="007C09DB" w:rsidRPr="006D7AC4" w:rsidRDefault="007C09DB" w:rsidP="007C09DB">
      <w:pPr>
        <w:suppressAutoHyphens/>
        <w:spacing w:after="0"/>
        <w:rPr>
          <w:lang w:eastAsia="ar-SA"/>
        </w:rPr>
      </w:pPr>
    </w:p>
    <w:tbl>
      <w:tblPr>
        <w:tblW w:w="0" w:type="auto"/>
        <w:tblLook w:val="04A0" w:firstRow="1" w:lastRow="0" w:firstColumn="1" w:lastColumn="0" w:noHBand="0" w:noVBand="1"/>
      </w:tblPr>
      <w:tblGrid>
        <w:gridCol w:w="4777"/>
        <w:gridCol w:w="4795"/>
      </w:tblGrid>
      <w:tr w:rsidR="007C09DB" w:rsidRPr="006D7AC4" w14:paraId="0C8F8914" w14:textId="77777777" w:rsidTr="00245818">
        <w:tc>
          <w:tcPr>
            <w:tcW w:w="5069" w:type="dxa"/>
          </w:tcPr>
          <w:p w14:paraId="577F94C4" w14:textId="77777777" w:rsidR="007C09DB" w:rsidRPr="006D7AC4" w:rsidRDefault="007C09DB" w:rsidP="00245818">
            <w:pPr>
              <w:suppressAutoHyphens/>
              <w:spacing w:after="0"/>
              <w:rPr>
                <w:lang w:eastAsia="ar-SA"/>
              </w:rPr>
            </w:pPr>
            <w:r w:rsidRPr="006D7AC4">
              <w:rPr>
                <w:lang w:eastAsia="ar-SA"/>
              </w:rPr>
              <w:t>На бланке организации</w:t>
            </w:r>
          </w:p>
        </w:tc>
        <w:tc>
          <w:tcPr>
            <w:tcW w:w="5069" w:type="dxa"/>
          </w:tcPr>
          <w:p w14:paraId="547AF82C" w14:textId="77777777" w:rsidR="007C09DB" w:rsidRPr="006D7AC4" w:rsidRDefault="007C09DB" w:rsidP="00245818">
            <w:pPr>
              <w:suppressAutoHyphens/>
              <w:spacing w:after="0"/>
              <w:jc w:val="right"/>
              <w:rPr>
                <w:lang w:eastAsia="ar-SA"/>
              </w:rPr>
            </w:pPr>
            <w:r w:rsidRPr="006D7AC4">
              <w:rPr>
                <w:bCs/>
                <w:color w:val="000000"/>
                <w:lang w:eastAsia="ar-SA"/>
              </w:rPr>
              <w:t>Наименование Заказчика</w:t>
            </w:r>
          </w:p>
        </w:tc>
      </w:tr>
    </w:tbl>
    <w:p w14:paraId="798A769D" w14:textId="77777777" w:rsidR="007C09DB" w:rsidRPr="006D7AC4" w:rsidRDefault="007C09DB" w:rsidP="007C09DB">
      <w:pPr>
        <w:suppressAutoHyphens/>
        <w:spacing w:after="0"/>
        <w:rPr>
          <w:lang w:eastAsia="ar-SA"/>
        </w:rPr>
      </w:pPr>
      <w:r w:rsidRPr="006D7AC4">
        <w:rPr>
          <w:lang w:eastAsia="ar-SA"/>
        </w:rPr>
        <w:tab/>
        <w:t xml:space="preserve">   </w:t>
      </w:r>
      <w:r w:rsidRPr="006D7AC4">
        <w:rPr>
          <w:lang w:eastAsia="ar-SA"/>
        </w:rPr>
        <w:tab/>
      </w:r>
      <w:r w:rsidRPr="006D7AC4">
        <w:rPr>
          <w:lang w:eastAsia="ar-SA"/>
        </w:rPr>
        <w:tab/>
      </w:r>
      <w:r w:rsidRPr="006D7AC4">
        <w:rPr>
          <w:lang w:eastAsia="ar-SA"/>
        </w:rPr>
        <w:tab/>
      </w:r>
      <w:r w:rsidRPr="006D7AC4">
        <w:rPr>
          <w:lang w:eastAsia="ar-SA"/>
        </w:rPr>
        <w:tab/>
      </w:r>
      <w:r w:rsidRPr="006D7AC4">
        <w:rPr>
          <w:lang w:eastAsia="ar-SA"/>
        </w:rPr>
        <w:tab/>
      </w:r>
    </w:p>
    <w:p w14:paraId="4FF567A2" w14:textId="77777777" w:rsidR="007C09DB" w:rsidRPr="006D7AC4" w:rsidRDefault="007C09DB" w:rsidP="007C09DB">
      <w:pPr>
        <w:suppressAutoHyphens/>
        <w:spacing w:after="0"/>
        <w:rPr>
          <w:lang w:eastAsia="ar-SA"/>
        </w:rPr>
      </w:pPr>
    </w:p>
    <w:p w14:paraId="1495A2C5" w14:textId="77777777" w:rsidR="007C09DB" w:rsidRPr="006D7AC4" w:rsidRDefault="007C09DB" w:rsidP="007C09DB">
      <w:pPr>
        <w:suppressAutoHyphens/>
        <w:spacing w:after="0"/>
        <w:rPr>
          <w:lang w:eastAsia="ar-SA"/>
        </w:rPr>
      </w:pPr>
      <w:r w:rsidRPr="006D7AC4">
        <w:rPr>
          <w:lang w:eastAsia="ar-SA"/>
        </w:rPr>
        <w:t xml:space="preserve">Участник закупки______________________________________________ декларирует Заказчику, что на дату подачи заявки на участие в закупке на право заключения </w:t>
      </w:r>
      <w:r w:rsidR="00990221" w:rsidRPr="006D7AC4">
        <w:rPr>
          <w:lang w:eastAsia="ar-SA"/>
        </w:rPr>
        <w:t>договор</w:t>
      </w:r>
      <w:r w:rsidRPr="006D7AC4">
        <w:rPr>
          <w:lang w:eastAsia="ar-SA"/>
        </w:rPr>
        <w:t>а на __________:</w:t>
      </w:r>
    </w:p>
    <w:p w14:paraId="4B922F24" w14:textId="77777777" w:rsidR="007C09DB" w:rsidRPr="006D7AC4" w:rsidRDefault="007C09DB" w:rsidP="007C09DB">
      <w:pPr>
        <w:tabs>
          <w:tab w:val="left" w:pos="567"/>
        </w:tabs>
      </w:pPr>
      <w:r w:rsidRPr="006D7AC4">
        <w:tab/>
        <w:t xml:space="preserve">1. Мы  </w:t>
      </w:r>
      <w:r w:rsidRPr="006D7AC4">
        <w:rPr>
          <w:b/>
        </w:rPr>
        <w:t>не находится в стадии ликвидации</w:t>
      </w:r>
      <w:r w:rsidRPr="006D7AC4">
        <w:t xml:space="preserve"> и  отсутствует решение арбитражного суда о признании нас несостоятельным </w:t>
      </w:r>
      <w:r w:rsidRPr="006D7AC4">
        <w:rPr>
          <w:b/>
        </w:rPr>
        <w:t>(банкротом</w:t>
      </w:r>
      <w:r w:rsidRPr="006D7AC4">
        <w:t>) и об открытии конкурсного производства.</w:t>
      </w:r>
    </w:p>
    <w:p w14:paraId="42274E2C" w14:textId="77777777" w:rsidR="007C09DB" w:rsidRPr="006D7AC4" w:rsidRDefault="007C09DB" w:rsidP="007C09DB">
      <w:pPr>
        <w:suppressAutoHyphens/>
        <w:spacing w:after="0"/>
        <w:ind w:firstLine="567"/>
        <w:rPr>
          <w:lang w:eastAsia="ar-SA"/>
        </w:rPr>
      </w:pPr>
      <w:r w:rsidRPr="006D7AC4">
        <w:rPr>
          <w:lang w:eastAsia="ar-SA"/>
        </w:rPr>
        <w:t>2.</w:t>
      </w:r>
      <w:r w:rsidRPr="006D7AC4">
        <w:rPr>
          <w:b/>
          <w:lang w:eastAsia="ar-SA"/>
        </w:rPr>
        <w:t xml:space="preserve"> </w:t>
      </w:r>
      <w:r w:rsidRPr="006D7AC4">
        <w:rPr>
          <w:lang w:eastAsia="ar-SA"/>
        </w:rPr>
        <w:t>Наша деятельность</w:t>
      </w:r>
      <w:r w:rsidRPr="006D7AC4">
        <w:rPr>
          <w:b/>
          <w:lang w:eastAsia="ar-SA"/>
        </w:rPr>
        <w:t xml:space="preserve"> не приостановлена</w:t>
      </w:r>
      <w:r w:rsidRPr="006D7AC4">
        <w:rPr>
          <w:lang w:eastAsia="ar-SA"/>
        </w:rPr>
        <w:t xml:space="preserve"> в порядке, установленном Кодексом Российской Федерации об административных правонарушениях.</w:t>
      </w:r>
    </w:p>
    <w:p w14:paraId="78EEBC82" w14:textId="77777777" w:rsidR="007C09DB" w:rsidRPr="006D7AC4" w:rsidRDefault="007C09DB" w:rsidP="007C09DB">
      <w:pPr>
        <w:widowControl w:val="0"/>
        <w:autoSpaceDE w:val="0"/>
        <w:autoSpaceDN w:val="0"/>
        <w:adjustRightInd w:val="0"/>
        <w:spacing w:after="0"/>
        <w:ind w:firstLine="540"/>
      </w:pPr>
      <w:r w:rsidRPr="006D7AC4">
        <w:t>3.</w:t>
      </w:r>
      <w:r w:rsidRPr="006D7AC4">
        <w:rPr>
          <w:b/>
        </w:rPr>
        <w:t xml:space="preserve"> </w:t>
      </w:r>
      <w:r w:rsidRPr="006D7AC4">
        <w:t>У нас отсутствует</w:t>
      </w:r>
      <w:r w:rsidRPr="006D7AC4">
        <w:rPr>
          <w:b/>
        </w:rPr>
        <w:t xml:space="preserve"> недоимка по налогам, сборам, задолженность</w:t>
      </w:r>
      <w:r w:rsidRPr="006D7AC4">
        <w:t xml:space="preserve"> по иным обязательным платежам в бюджет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w:t>
      </w:r>
    </w:p>
    <w:p w14:paraId="79C2AED9" w14:textId="77777777" w:rsidR="007C09DB" w:rsidRPr="006D7AC4" w:rsidRDefault="007C09DB" w:rsidP="007C09DB">
      <w:pPr>
        <w:widowControl w:val="0"/>
        <w:autoSpaceDE w:val="0"/>
        <w:autoSpaceDN w:val="0"/>
        <w:adjustRightInd w:val="0"/>
        <w:spacing w:after="0"/>
        <w:ind w:firstLine="540"/>
      </w:pPr>
      <w:r w:rsidRPr="006D7AC4">
        <w:t xml:space="preserve">4. У нас (участник закупки – физического лица либо у руководителя, членов коллегиального исполнительного органа или главного бухгалтера юридического лица) отсутствует </w:t>
      </w:r>
      <w:r w:rsidRPr="006D7AC4">
        <w:rPr>
          <w:b/>
        </w:rPr>
        <w:t>судимость за преступления</w:t>
      </w:r>
      <w:r w:rsidRPr="006D7AC4">
        <w:t xml:space="preserve"> в сфере экономики, а также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14:paraId="3CBAC321" w14:textId="77777777" w:rsidR="007C09DB" w:rsidRPr="006D7AC4" w:rsidRDefault="007C09DB" w:rsidP="007C09DB">
      <w:pPr>
        <w:widowControl w:val="0"/>
        <w:autoSpaceDE w:val="0"/>
        <w:autoSpaceDN w:val="0"/>
        <w:adjustRightInd w:val="0"/>
        <w:spacing w:after="0"/>
        <w:ind w:firstLine="540"/>
      </w:pPr>
      <w:r w:rsidRPr="006D7AC4">
        <w:t xml:space="preserve">5. Между нами и заказчиком отсутствует </w:t>
      </w:r>
      <w:r w:rsidR="00685931" w:rsidRPr="006D7AC4">
        <w:t>конфликт интересов</w:t>
      </w:r>
      <w:r w:rsidRPr="006D7AC4">
        <w:t xml:space="preserve">. </w:t>
      </w:r>
    </w:p>
    <w:p w14:paraId="63DC8C0C" w14:textId="77777777" w:rsidR="007C09DB" w:rsidRPr="006D7AC4" w:rsidRDefault="007C09DB" w:rsidP="007C09DB">
      <w:pPr>
        <w:widowControl w:val="0"/>
        <w:autoSpaceDE w:val="0"/>
        <w:autoSpaceDN w:val="0"/>
        <w:adjustRightInd w:val="0"/>
        <w:spacing w:after="0"/>
        <w:ind w:firstLine="540"/>
      </w:pPr>
      <w:r w:rsidRPr="006D7AC4">
        <w:t>6. Мы не внесены в реестр недобросовестных поставщиков, в том числе информация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14:paraId="1EF59801" w14:textId="77777777" w:rsidR="007C09DB" w:rsidRPr="006D7AC4" w:rsidRDefault="007C09DB" w:rsidP="007C09DB">
      <w:pPr>
        <w:widowControl w:val="0"/>
        <w:autoSpaceDE w:val="0"/>
        <w:autoSpaceDN w:val="0"/>
        <w:adjustRightInd w:val="0"/>
        <w:spacing w:after="0"/>
        <w:ind w:firstLine="540"/>
      </w:pPr>
      <w:r w:rsidRPr="006D7AC4">
        <w:t xml:space="preserve">7. Мы </w:t>
      </w:r>
      <w:r w:rsidR="00685931" w:rsidRPr="006D7AC4">
        <w:t>являемся (</w:t>
      </w:r>
      <w:r w:rsidRPr="006D7AC4">
        <w:t xml:space="preserve">не являемся): Субъектам малого предпринимательства или (Социально </w:t>
      </w:r>
      <w:r w:rsidR="00685931" w:rsidRPr="006D7AC4">
        <w:t>ориентированными некоммерческими организациями</w:t>
      </w:r>
      <w:r w:rsidRPr="006D7AC4">
        <w:t>)</w:t>
      </w:r>
    </w:p>
    <w:p w14:paraId="4ED52A91" w14:textId="77777777" w:rsidR="007C09DB" w:rsidRPr="006D7AC4" w:rsidRDefault="007C09DB" w:rsidP="007C09DB">
      <w:pPr>
        <w:suppressAutoHyphens/>
        <w:spacing w:after="0"/>
        <w:rPr>
          <w:lang w:eastAsia="ar-SA"/>
        </w:rPr>
      </w:pPr>
    </w:p>
    <w:p w14:paraId="62CECC19" w14:textId="77777777" w:rsidR="007C09DB" w:rsidRPr="006D7AC4" w:rsidRDefault="007C09DB" w:rsidP="007C09DB">
      <w:pPr>
        <w:suppressAutoHyphens/>
        <w:spacing w:after="0"/>
        <w:rPr>
          <w:lang w:eastAsia="ar-SA"/>
        </w:rPr>
      </w:pPr>
      <w:r w:rsidRPr="006D7AC4">
        <w:rPr>
          <w:lang w:eastAsia="ar-SA"/>
        </w:rPr>
        <w:tab/>
        <w:t xml:space="preserve"> </w:t>
      </w:r>
    </w:p>
    <w:p w14:paraId="3278C99A" w14:textId="77777777" w:rsidR="007C09DB" w:rsidRPr="006D7AC4" w:rsidRDefault="007C09DB" w:rsidP="007C09DB">
      <w:r w:rsidRPr="006D7AC4">
        <w:t>Руководитель   ______________________________________ /_____________/</w:t>
      </w:r>
    </w:p>
    <w:p w14:paraId="5EDAEFB6" w14:textId="77777777" w:rsidR="007C09DB" w:rsidRPr="006D7AC4" w:rsidRDefault="00685931" w:rsidP="007C09DB">
      <w:pPr>
        <w:jc w:val="center"/>
      </w:pPr>
      <w:r w:rsidRPr="006D7AC4">
        <w:t>М.П</w:t>
      </w:r>
      <w:r w:rsidR="007C09DB" w:rsidRPr="006D7AC4">
        <w:t>.</w:t>
      </w:r>
    </w:p>
    <w:p w14:paraId="102AFFFF" w14:textId="77777777" w:rsidR="004412D3" w:rsidRPr="006D7AC4" w:rsidRDefault="004412D3">
      <w:pPr>
        <w:spacing w:after="0"/>
        <w:jc w:val="left"/>
        <w:rPr>
          <w:rFonts w:eastAsia="SimSun"/>
          <w:lang w:eastAsia="zh-CN"/>
        </w:rPr>
      </w:pPr>
      <w:r w:rsidRPr="006D7AC4">
        <w:rPr>
          <w:rFonts w:eastAsia="SimSun"/>
          <w:lang w:eastAsia="zh-CN"/>
        </w:rPr>
        <w:br w:type="page"/>
      </w:r>
    </w:p>
    <w:p w14:paraId="5CAB9C2C" w14:textId="77777777" w:rsidR="00EB05D0" w:rsidRPr="006D7AC4" w:rsidRDefault="00EB05D0" w:rsidP="00D662C1"/>
    <w:p w14:paraId="3E932937" w14:textId="77777777" w:rsidR="00EB05D0" w:rsidRPr="006D7AC4" w:rsidRDefault="00EB05D0" w:rsidP="00D662C1"/>
    <w:p w14:paraId="2EA0E5AB" w14:textId="77777777" w:rsidR="00EB05D0" w:rsidRPr="006D7AC4" w:rsidRDefault="00EB05D0" w:rsidP="00EB05D0">
      <w:pPr>
        <w:jc w:val="center"/>
        <w:rPr>
          <w:b/>
        </w:rPr>
      </w:pPr>
      <w:r w:rsidRPr="006D7AC4">
        <w:rPr>
          <w:b/>
        </w:rPr>
        <w:t>РАЗДЕЛ VII. ПРОЕКТ ДОГОВОРА.</w:t>
      </w:r>
    </w:p>
    <w:p w14:paraId="6D979DEC" w14:textId="77777777" w:rsidR="00985FC0" w:rsidRPr="006D7AC4" w:rsidRDefault="00985FC0" w:rsidP="00D662C1"/>
    <w:p w14:paraId="6C92478A" w14:textId="77777777" w:rsidR="00985FC0" w:rsidRPr="006D7AC4" w:rsidRDefault="00985FC0" w:rsidP="00D662C1"/>
    <w:p w14:paraId="42CF6D0C" w14:textId="77777777" w:rsidR="00EB05D0" w:rsidRPr="006D7AC4" w:rsidRDefault="00EB05D0" w:rsidP="00D662C1"/>
    <w:p w14:paraId="2A973F33" w14:textId="77777777" w:rsidR="00EB05D0" w:rsidRPr="00E01F43" w:rsidRDefault="00EB05D0" w:rsidP="00EB05D0">
      <w:pPr>
        <w:spacing w:after="0"/>
        <w:jc w:val="center"/>
        <w:rPr>
          <w:i/>
        </w:rPr>
      </w:pPr>
      <w:r w:rsidRPr="006D7AC4">
        <w:rPr>
          <w:b/>
          <w:bCs/>
          <w:i/>
        </w:rPr>
        <w:t>Представлено в виде отдельного файла к данному разделу</w:t>
      </w:r>
    </w:p>
    <w:p w14:paraId="07605934" w14:textId="77777777" w:rsidR="00EB05D0" w:rsidRDefault="00EB05D0" w:rsidP="00D662C1"/>
    <w:p w14:paraId="164AD2EB" w14:textId="77777777" w:rsidR="00EB05D0" w:rsidRDefault="00EB05D0" w:rsidP="00D662C1"/>
    <w:p w14:paraId="4F8A4F98" w14:textId="77777777" w:rsidR="00EB05D0" w:rsidRDefault="00EB05D0" w:rsidP="00D662C1"/>
    <w:p w14:paraId="081C6C57" w14:textId="77777777" w:rsidR="00EB05D0" w:rsidRDefault="00EB05D0" w:rsidP="00D662C1"/>
    <w:p w14:paraId="4574EB38" w14:textId="77777777" w:rsidR="00EB05D0" w:rsidRDefault="00EB05D0" w:rsidP="00D662C1"/>
    <w:p w14:paraId="3170A43A" w14:textId="77777777" w:rsidR="00EB05D0" w:rsidRDefault="00EB05D0" w:rsidP="00D662C1"/>
    <w:p w14:paraId="49591997" w14:textId="77777777" w:rsidR="00EB05D0" w:rsidRDefault="00EB05D0" w:rsidP="00D662C1"/>
    <w:p w14:paraId="7A378B7F" w14:textId="77777777" w:rsidR="00F60C1D" w:rsidRDefault="00F60C1D" w:rsidP="00D662C1"/>
    <w:p w14:paraId="3FEF7894" w14:textId="77777777" w:rsidR="00F60C1D" w:rsidRDefault="00F60C1D" w:rsidP="00D662C1"/>
    <w:p w14:paraId="60F19FE7" w14:textId="77777777" w:rsidR="00985FC0" w:rsidRPr="006D7AC4" w:rsidRDefault="00985FC0" w:rsidP="00985FC0">
      <w:pPr>
        <w:jc w:val="center"/>
        <w:rPr>
          <w:b/>
        </w:rPr>
      </w:pPr>
      <w:r w:rsidRPr="006D7AC4">
        <w:rPr>
          <w:b/>
        </w:rPr>
        <w:t>VI. ТЕХНИЧЕСКОЕ ЗАДАНИЕ</w:t>
      </w:r>
    </w:p>
    <w:p w14:paraId="30904E77" w14:textId="77777777" w:rsidR="00D662C1" w:rsidRPr="006D7AC4" w:rsidRDefault="00D662C1" w:rsidP="00D662C1"/>
    <w:p w14:paraId="2B1EF423" w14:textId="77777777" w:rsidR="00985FC0" w:rsidRPr="00E01F43" w:rsidRDefault="00985FC0" w:rsidP="00985FC0">
      <w:pPr>
        <w:spacing w:after="0"/>
        <w:jc w:val="center"/>
        <w:rPr>
          <w:i/>
        </w:rPr>
      </w:pPr>
      <w:r w:rsidRPr="006D7AC4">
        <w:rPr>
          <w:b/>
          <w:bCs/>
          <w:i/>
        </w:rPr>
        <w:t>Представлено в виде отдельного файла к данному разделу</w:t>
      </w:r>
    </w:p>
    <w:p w14:paraId="5D88B270" w14:textId="77777777" w:rsidR="00D662C1" w:rsidRDefault="00D662C1" w:rsidP="00D662C1"/>
    <w:p w14:paraId="603256B7" w14:textId="77777777" w:rsidR="00D662C1" w:rsidRDefault="00D662C1" w:rsidP="00D662C1"/>
    <w:p w14:paraId="06359721" w14:textId="77777777" w:rsidR="004C3194" w:rsidRDefault="00D662C1" w:rsidP="00D662C1">
      <w:pPr>
        <w:tabs>
          <w:tab w:val="left" w:pos="3735"/>
        </w:tabs>
      </w:pPr>
      <w:r>
        <w:tab/>
      </w:r>
    </w:p>
    <w:p w14:paraId="50F38F00" w14:textId="77777777" w:rsidR="00985FC0" w:rsidRDefault="00985FC0" w:rsidP="00D662C1">
      <w:pPr>
        <w:tabs>
          <w:tab w:val="left" w:pos="3735"/>
        </w:tabs>
      </w:pPr>
    </w:p>
    <w:p w14:paraId="2AC1CDD1" w14:textId="77777777" w:rsidR="00985FC0" w:rsidRPr="00985FC0" w:rsidRDefault="00985FC0" w:rsidP="00985FC0"/>
    <w:p w14:paraId="68018418" w14:textId="77777777" w:rsidR="00985FC0" w:rsidRPr="00985FC0" w:rsidRDefault="00985FC0" w:rsidP="00985FC0"/>
    <w:p w14:paraId="1D357D43" w14:textId="77777777" w:rsidR="00985FC0" w:rsidRPr="00985FC0" w:rsidRDefault="00985FC0" w:rsidP="00985FC0"/>
    <w:p w14:paraId="28134670" w14:textId="77777777" w:rsidR="00985FC0" w:rsidRPr="00985FC0" w:rsidRDefault="00985FC0" w:rsidP="00985FC0"/>
    <w:p w14:paraId="0681FB07" w14:textId="77777777" w:rsidR="00985FC0" w:rsidRDefault="00985FC0" w:rsidP="00985FC0">
      <w:pPr>
        <w:tabs>
          <w:tab w:val="left" w:pos="3855"/>
        </w:tabs>
      </w:pPr>
    </w:p>
    <w:p w14:paraId="4387E1D5" w14:textId="77777777" w:rsidR="00985FC0" w:rsidRDefault="00985FC0" w:rsidP="00985FC0">
      <w:pPr>
        <w:tabs>
          <w:tab w:val="left" w:pos="3855"/>
        </w:tabs>
      </w:pPr>
    </w:p>
    <w:p w14:paraId="4EEF7B40" w14:textId="77777777" w:rsidR="00985FC0" w:rsidRDefault="00985FC0" w:rsidP="00985FC0">
      <w:pPr>
        <w:tabs>
          <w:tab w:val="left" w:pos="3855"/>
        </w:tabs>
      </w:pPr>
    </w:p>
    <w:p w14:paraId="54581C0B" w14:textId="77777777" w:rsidR="00985FC0" w:rsidRPr="006D7AC4" w:rsidRDefault="00985FC0" w:rsidP="00985FC0">
      <w:pPr>
        <w:jc w:val="center"/>
        <w:rPr>
          <w:b/>
          <w:sz w:val="23"/>
          <w:szCs w:val="23"/>
        </w:rPr>
      </w:pPr>
      <w:r w:rsidRPr="006D7AC4">
        <w:rPr>
          <w:b/>
          <w:sz w:val="22"/>
          <w:szCs w:val="22"/>
          <w:lang w:val="en-US"/>
        </w:rPr>
        <w:t>IV</w:t>
      </w:r>
      <w:r w:rsidRPr="006D7AC4">
        <w:rPr>
          <w:b/>
          <w:sz w:val="22"/>
          <w:szCs w:val="22"/>
        </w:rPr>
        <w:t xml:space="preserve">. </w:t>
      </w:r>
      <w:r w:rsidRPr="006D7AC4">
        <w:rPr>
          <w:b/>
          <w:sz w:val="23"/>
          <w:szCs w:val="23"/>
        </w:rPr>
        <w:t>ОБОСНОВАНИЕ НАЧАЛЬНОЙ (МАКСИМАЛЬНОЙ) ЦЕНЫ ДОГОВОРА</w:t>
      </w:r>
    </w:p>
    <w:p w14:paraId="5338AB03" w14:textId="77777777" w:rsidR="00985FC0" w:rsidRPr="006D7AC4" w:rsidRDefault="00985FC0" w:rsidP="00985FC0">
      <w:pPr>
        <w:tabs>
          <w:tab w:val="left" w:pos="3735"/>
        </w:tabs>
      </w:pPr>
    </w:p>
    <w:p w14:paraId="400563D6" w14:textId="77777777" w:rsidR="00985FC0" w:rsidRPr="00E01F43" w:rsidRDefault="00985FC0" w:rsidP="00985FC0">
      <w:pPr>
        <w:spacing w:after="0"/>
        <w:jc w:val="center"/>
        <w:rPr>
          <w:i/>
        </w:rPr>
      </w:pPr>
      <w:r w:rsidRPr="006D7AC4">
        <w:rPr>
          <w:b/>
          <w:bCs/>
          <w:i/>
        </w:rPr>
        <w:t>Представлено в виде отдельного файла к данному разделу</w:t>
      </w:r>
    </w:p>
    <w:p w14:paraId="29D3E91A" w14:textId="77777777" w:rsidR="00985FC0" w:rsidRPr="00D662C1" w:rsidRDefault="00985FC0" w:rsidP="00985FC0">
      <w:pPr>
        <w:tabs>
          <w:tab w:val="left" w:pos="3735"/>
        </w:tabs>
      </w:pPr>
    </w:p>
    <w:p w14:paraId="41A2548D" w14:textId="77777777" w:rsidR="00985FC0" w:rsidRPr="00985FC0" w:rsidRDefault="00985FC0" w:rsidP="00985FC0">
      <w:pPr>
        <w:tabs>
          <w:tab w:val="left" w:pos="3855"/>
        </w:tabs>
      </w:pPr>
    </w:p>
    <w:sectPr w:rsidR="00985FC0" w:rsidRPr="00985FC0" w:rsidSect="00DF3DEB">
      <w:headerReference w:type="even" r:id="rId19"/>
      <w:footerReference w:type="even" r:id="rId20"/>
      <w:footnotePr>
        <w:numRestart w:val="eachPage"/>
      </w:footnotePr>
      <w:pgSz w:w="11907" w:h="16840" w:code="9"/>
      <w:pgMar w:top="993" w:right="850" w:bottom="567" w:left="1701" w:header="709" w:footer="283"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C20B6E2" w14:textId="77777777" w:rsidR="00A319F8" w:rsidRDefault="00A319F8">
      <w:r>
        <w:separator/>
      </w:r>
    </w:p>
  </w:endnote>
  <w:endnote w:type="continuationSeparator" w:id="0">
    <w:p w14:paraId="6A221820" w14:textId="77777777" w:rsidR="00A319F8" w:rsidRDefault="00A319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Cambria">
    <w:panose1 w:val="02040503050406030204"/>
    <w:charset w:val="CC"/>
    <w:family w:val="roman"/>
    <w:pitch w:val="variable"/>
    <w:sig w:usb0="E00006FF" w:usb1="420024FF" w:usb2="02000000" w:usb3="00000000" w:csb0="0000019F" w:csb1="00000000"/>
  </w:font>
  <w:font w:name="TimesDL">
    <w:altName w:val="Times New Roman"/>
    <w:charset w:val="00"/>
    <w:family w:val="auto"/>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CYR">
    <w:panose1 w:val="020B0604020202020204"/>
    <w:charset w:val="CC"/>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Roboto Slab">
    <w:altName w:val="Times New Roman"/>
    <w:charset w:val="00"/>
    <w:family w:val="auto"/>
    <w:pitch w:val="default"/>
  </w:font>
  <w:font w:name="Verdana">
    <w:panose1 w:val="020B0604030504040204"/>
    <w:charset w:val="CC"/>
    <w:family w:val="swiss"/>
    <w:pitch w:val="variable"/>
    <w:sig w:usb0="A0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945C7F7" w14:textId="77777777" w:rsidR="00EC6AA3" w:rsidRDefault="00EC6AA3">
    <w:pPr>
      <w:pStyle w:val="a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BF5AD6" w14:textId="77777777" w:rsidR="00EC6AA3" w:rsidRDefault="00EC6AA3">
    <w:pPr>
      <w:pStyle w:val="af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236D8A" w14:textId="77777777" w:rsidR="00EC6AA3" w:rsidRDefault="00EC6AA3" w:rsidP="00245818">
    <w:pPr>
      <w:pStyle w:val="af3"/>
      <w:framePr w:wrap="around" w:vAnchor="text" w:hAnchor="margin" w:xAlign="center" w:y="1"/>
      <w:rPr>
        <w:rStyle w:val="af2"/>
      </w:rPr>
    </w:pPr>
    <w:r>
      <w:rPr>
        <w:rStyle w:val="af2"/>
      </w:rPr>
      <w:fldChar w:fldCharType="begin"/>
    </w:r>
    <w:r>
      <w:rPr>
        <w:rStyle w:val="af2"/>
      </w:rPr>
      <w:instrText xml:space="preserve">PAGE  </w:instrText>
    </w:r>
    <w:r>
      <w:rPr>
        <w:rStyle w:val="af2"/>
      </w:rPr>
      <w:fldChar w:fldCharType="end"/>
    </w:r>
  </w:p>
  <w:p w14:paraId="4F2E1A9A" w14:textId="77777777" w:rsidR="00EC6AA3" w:rsidRDefault="00EC6AA3">
    <w:pPr>
      <w:pStyle w:val="af3"/>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391207B" w14:textId="77777777" w:rsidR="00EC6AA3" w:rsidRDefault="00EC6AA3" w:rsidP="003A218B">
    <w:pPr>
      <w:pStyle w:val="af3"/>
      <w:framePr w:wrap="around" w:vAnchor="text" w:hAnchor="margin" w:xAlign="center" w:y="1"/>
      <w:rPr>
        <w:rStyle w:val="af2"/>
      </w:rPr>
    </w:pPr>
    <w:r>
      <w:rPr>
        <w:rStyle w:val="af2"/>
      </w:rPr>
      <w:fldChar w:fldCharType="begin"/>
    </w:r>
    <w:r>
      <w:rPr>
        <w:rStyle w:val="af2"/>
      </w:rPr>
      <w:instrText xml:space="preserve">PAGE  </w:instrText>
    </w:r>
    <w:r>
      <w:rPr>
        <w:rStyle w:val="af2"/>
      </w:rPr>
      <w:fldChar w:fldCharType="end"/>
    </w:r>
  </w:p>
  <w:p w14:paraId="1197C370" w14:textId="77777777" w:rsidR="00EC6AA3" w:rsidRDefault="00EC6AA3">
    <w:pPr>
      <w:pStyle w:val="a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8BD7611" w14:textId="77777777" w:rsidR="00A319F8" w:rsidRDefault="00A319F8">
      <w:r>
        <w:separator/>
      </w:r>
    </w:p>
  </w:footnote>
  <w:footnote w:type="continuationSeparator" w:id="0">
    <w:p w14:paraId="76998F46" w14:textId="77777777" w:rsidR="00A319F8" w:rsidRDefault="00A319F8">
      <w:r>
        <w:continuationSeparator/>
      </w:r>
    </w:p>
  </w:footnote>
  <w:footnote w:id="1">
    <w:p w14:paraId="69B061D9" w14:textId="77777777" w:rsidR="00EC6AA3" w:rsidRPr="00C55FBA" w:rsidRDefault="00EC6AA3" w:rsidP="00BA7AAD">
      <w:pPr>
        <w:pStyle w:val="afc"/>
        <w:rPr>
          <w:i/>
          <w:sz w:val="20"/>
          <w:szCs w:val="20"/>
        </w:rPr>
      </w:pPr>
      <w:r w:rsidRPr="00C55FBA">
        <w:rPr>
          <w:rStyle w:val="aff"/>
          <w:i/>
          <w:sz w:val="20"/>
          <w:szCs w:val="20"/>
        </w:rPr>
        <w:footnoteRef/>
      </w:r>
      <w:r w:rsidRPr="00C55FBA">
        <w:rPr>
          <w:i/>
          <w:sz w:val="20"/>
          <w:szCs w:val="20"/>
        </w:rPr>
        <w:t xml:space="preserve"> Положение настоящего пункта, а также иные положения, связанные с осуществлением закупок среди субъектов малого и среднего предпринимательства, применяются, если Заказчик обязан осуществлять закупки у субъектов малого и среднего предпринимательства в соответствии с Постановлением Правительства Российской Федерации от 11.12.2014 № 1352 «Об особенностях участия субъектов малого и среднего предпринимательства в закупках товаров, работ, услуг отдельными видами юридических лиц».</w:t>
      </w:r>
    </w:p>
  </w:footnote>
  <w:footnote w:id="2">
    <w:p w14:paraId="2EA69E72" w14:textId="77777777" w:rsidR="00EC6AA3" w:rsidRPr="00F02A80" w:rsidRDefault="00EC6AA3" w:rsidP="000533EC">
      <w:pPr>
        <w:pStyle w:val="afc"/>
      </w:pPr>
      <w:r w:rsidRPr="00C55FBA">
        <w:rPr>
          <w:rStyle w:val="aff"/>
          <w:i/>
          <w:sz w:val="20"/>
          <w:szCs w:val="20"/>
        </w:rPr>
        <w:footnoteRef/>
      </w:r>
      <w:r w:rsidRPr="00C55FBA">
        <w:rPr>
          <w:i/>
          <w:sz w:val="20"/>
          <w:szCs w:val="20"/>
        </w:rPr>
        <w:t xml:space="preserve"> Положения раздела 15 Положения в части использования специальных счетов применяются с момента начала функционирования таких счетов.</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620F848" w14:textId="77777777" w:rsidR="00EC6AA3" w:rsidRDefault="00EC6AA3" w:rsidP="00245818">
    <w:pPr>
      <w:pStyle w:val="af"/>
      <w:framePr w:wrap="around" w:vAnchor="text" w:hAnchor="margin" w:xAlign="center" w:y="1"/>
      <w:rPr>
        <w:rStyle w:val="af2"/>
      </w:rPr>
    </w:pPr>
    <w:r>
      <w:rPr>
        <w:rStyle w:val="af2"/>
      </w:rPr>
      <w:fldChar w:fldCharType="begin"/>
    </w:r>
    <w:r>
      <w:rPr>
        <w:rStyle w:val="af2"/>
      </w:rPr>
      <w:instrText xml:space="preserve">PAGE  </w:instrText>
    </w:r>
    <w:r>
      <w:rPr>
        <w:rStyle w:val="af2"/>
      </w:rPr>
      <w:fldChar w:fldCharType="end"/>
    </w:r>
  </w:p>
  <w:p w14:paraId="39E196AF" w14:textId="77777777" w:rsidR="00EC6AA3" w:rsidRDefault="00EC6AA3">
    <w:pPr>
      <w:pStyle w:val="af"/>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CA1CAB" w14:textId="77777777" w:rsidR="00EC6AA3" w:rsidRDefault="00EC6AA3" w:rsidP="003A218B">
    <w:pPr>
      <w:pStyle w:val="af"/>
      <w:framePr w:wrap="around" w:vAnchor="text" w:hAnchor="margin" w:xAlign="center" w:y="1"/>
      <w:rPr>
        <w:rStyle w:val="af2"/>
      </w:rPr>
    </w:pPr>
    <w:r>
      <w:rPr>
        <w:rStyle w:val="af2"/>
      </w:rPr>
      <w:fldChar w:fldCharType="begin"/>
    </w:r>
    <w:r>
      <w:rPr>
        <w:rStyle w:val="af2"/>
      </w:rPr>
      <w:instrText xml:space="preserve">PAGE  </w:instrText>
    </w:r>
    <w:r>
      <w:rPr>
        <w:rStyle w:val="af2"/>
      </w:rPr>
      <w:fldChar w:fldCharType="end"/>
    </w:r>
  </w:p>
  <w:p w14:paraId="2CBAC73B" w14:textId="77777777" w:rsidR="00EC6AA3" w:rsidRDefault="00EC6AA3">
    <w:pPr>
      <w:pStyle w:val="af"/>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multilevel"/>
    <w:tmpl w:val="00000002"/>
    <w:name w:val="WW8Num2"/>
    <w:lvl w:ilvl="0">
      <w:start w:val="1"/>
      <w:numFmt w:val="decimal"/>
      <w:lvlText w:val="13.%1."/>
      <w:lvlJc w:val="left"/>
      <w:pPr>
        <w:tabs>
          <w:tab w:val="num" w:pos="0"/>
        </w:tabs>
        <w:ind w:left="20" w:firstLine="580"/>
      </w:pPr>
      <w:rPr>
        <w:rFonts w:ascii="Symbol" w:hAnsi="Symbol" w:cs="Symbol"/>
        <w:color w:val="0000FF"/>
        <w:sz w:val="22"/>
        <w:szCs w:val="22"/>
        <w:shd w:val="clear" w:color="auto" w:fill="FFFF00"/>
        <w:lang w:val="en-US"/>
      </w:rPr>
    </w:lvl>
    <w:lvl w:ilvl="1">
      <w:start w:val="1"/>
      <w:numFmt w:val="decimal"/>
      <w:lvlText w:val="%1.%2."/>
      <w:lvlJc w:val="left"/>
      <w:pPr>
        <w:tabs>
          <w:tab w:val="num" w:pos="1702"/>
        </w:tabs>
        <w:ind w:left="1702" w:hanging="567"/>
      </w:pPr>
      <w:rPr>
        <w:rFonts w:ascii="Courier New" w:hAnsi="Courier New" w:cs="Courier New"/>
      </w:rPr>
    </w:lvl>
    <w:lvl w:ilvl="2">
      <w:start w:val="1"/>
      <w:numFmt w:val="decimal"/>
      <w:lvlText w:val="%1.%2.%3."/>
      <w:lvlJc w:val="left"/>
      <w:pPr>
        <w:tabs>
          <w:tab w:val="num" w:pos="851"/>
        </w:tabs>
        <w:ind w:left="851" w:hanging="851"/>
      </w:pPr>
      <w:rPr>
        <w:rFonts w:ascii="Wingdings" w:hAnsi="Wingdings" w:cs="Wingdings"/>
      </w:rPr>
    </w:lvl>
    <w:lvl w:ilvl="3">
      <w:start w:val="1"/>
      <w:numFmt w:val="decimal"/>
      <w:lvlText w:val="%1.%2.%3.%4."/>
      <w:lvlJc w:val="left"/>
      <w:pPr>
        <w:tabs>
          <w:tab w:val="num" w:pos="2127"/>
        </w:tabs>
        <w:ind w:left="2127" w:hanging="567"/>
      </w:pPr>
    </w:lvl>
    <w:lvl w:ilvl="4">
      <w:start w:val="1"/>
      <w:numFmt w:val="decimal"/>
      <w:lvlText w:val="%2.%3.%4.%5)"/>
      <w:lvlJc w:val="left"/>
      <w:pPr>
        <w:tabs>
          <w:tab w:val="num" w:pos="1576"/>
        </w:tabs>
        <w:ind w:left="1576"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37B2CC6"/>
    <w:multiLevelType w:val="hybridMultilevel"/>
    <w:tmpl w:val="7B7CBD28"/>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15:restartNumberingAfterBreak="0">
    <w:nsid w:val="06A93446"/>
    <w:multiLevelType w:val="hybridMultilevel"/>
    <w:tmpl w:val="D1B2273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 w15:restartNumberingAfterBreak="0">
    <w:nsid w:val="0B0C74D2"/>
    <w:multiLevelType w:val="hybridMultilevel"/>
    <w:tmpl w:val="C38EC84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15:restartNumberingAfterBreak="0">
    <w:nsid w:val="0C624B56"/>
    <w:multiLevelType w:val="hybridMultilevel"/>
    <w:tmpl w:val="EC749F5E"/>
    <w:lvl w:ilvl="0" w:tplc="86C2289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0D31081"/>
    <w:multiLevelType w:val="hybridMultilevel"/>
    <w:tmpl w:val="64B0529E"/>
    <w:lvl w:ilvl="0" w:tplc="04190001">
      <w:start w:val="1"/>
      <w:numFmt w:val="bullet"/>
      <w:lvlText w:val=""/>
      <w:lvlJc w:val="left"/>
      <w:pPr>
        <w:ind w:left="1274" w:hanging="360"/>
      </w:pPr>
      <w:rPr>
        <w:rFonts w:ascii="Symbol" w:hAnsi="Symbol" w:hint="default"/>
      </w:rPr>
    </w:lvl>
    <w:lvl w:ilvl="1" w:tplc="04190003" w:tentative="1">
      <w:start w:val="1"/>
      <w:numFmt w:val="bullet"/>
      <w:lvlText w:val="o"/>
      <w:lvlJc w:val="left"/>
      <w:pPr>
        <w:ind w:left="1994" w:hanging="360"/>
      </w:pPr>
      <w:rPr>
        <w:rFonts w:ascii="Courier New" w:hAnsi="Courier New" w:cs="Courier New" w:hint="default"/>
      </w:rPr>
    </w:lvl>
    <w:lvl w:ilvl="2" w:tplc="04190005" w:tentative="1">
      <w:start w:val="1"/>
      <w:numFmt w:val="bullet"/>
      <w:lvlText w:val=""/>
      <w:lvlJc w:val="left"/>
      <w:pPr>
        <w:ind w:left="2714" w:hanging="360"/>
      </w:pPr>
      <w:rPr>
        <w:rFonts w:ascii="Wingdings" w:hAnsi="Wingdings" w:hint="default"/>
      </w:rPr>
    </w:lvl>
    <w:lvl w:ilvl="3" w:tplc="04190001" w:tentative="1">
      <w:start w:val="1"/>
      <w:numFmt w:val="bullet"/>
      <w:lvlText w:val=""/>
      <w:lvlJc w:val="left"/>
      <w:pPr>
        <w:ind w:left="3434" w:hanging="360"/>
      </w:pPr>
      <w:rPr>
        <w:rFonts w:ascii="Symbol" w:hAnsi="Symbol" w:hint="default"/>
      </w:rPr>
    </w:lvl>
    <w:lvl w:ilvl="4" w:tplc="04190003" w:tentative="1">
      <w:start w:val="1"/>
      <w:numFmt w:val="bullet"/>
      <w:lvlText w:val="o"/>
      <w:lvlJc w:val="left"/>
      <w:pPr>
        <w:ind w:left="4154" w:hanging="360"/>
      </w:pPr>
      <w:rPr>
        <w:rFonts w:ascii="Courier New" w:hAnsi="Courier New" w:cs="Courier New" w:hint="default"/>
      </w:rPr>
    </w:lvl>
    <w:lvl w:ilvl="5" w:tplc="04190005" w:tentative="1">
      <w:start w:val="1"/>
      <w:numFmt w:val="bullet"/>
      <w:lvlText w:val=""/>
      <w:lvlJc w:val="left"/>
      <w:pPr>
        <w:ind w:left="4874" w:hanging="360"/>
      </w:pPr>
      <w:rPr>
        <w:rFonts w:ascii="Wingdings" w:hAnsi="Wingdings" w:hint="default"/>
      </w:rPr>
    </w:lvl>
    <w:lvl w:ilvl="6" w:tplc="04190001" w:tentative="1">
      <w:start w:val="1"/>
      <w:numFmt w:val="bullet"/>
      <w:lvlText w:val=""/>
      <w:lvlJc w:val="left"/>
      <w:pPr>
        <w:ind w:left="5594" w:hanging="360"/>
      </w:pPr>
      <w:rPr>
        <w:rFonts w:ascii="Symbol" w:hAnsi="Symbol" w:hint="default"/>
      </w:rPr>
    </w:lvl>
    <w:lvl w:ilvl="7" w:tplc="04190003" w:tentative="1">
      <w:start w:val="1"/>
      <w:numFmt w:val="bullet"/>
      <w:lvlText w:val="o"/>
      <w:lvlJc w:val="left"/>
      <w:pPr>
        <w:ind w:left="6314" w:hanging="360"/>
      </w:pPr>
      <w:rPr>
        <w:rFonts w:ascii="Courier New" w:hAnsi="Courier New" w:cs="Courier New" w:hint="default"/>
      </w:rPr>
    </w:lvl>
    <w:lvl w:ilvl="8" w:tplc="04190005" w:tentative="1">
      <w:start w:val="1"/>
      <w:numFmt w:val="bullet"/>
      <w:lvlText w:val=""/>
      <w:lvlJc w:val="left"/>
      <w:pPr>
        <w:ind w:left="7034" w:hanging="360"/>
      </w:pPr>
      <w:rPr>
        <w:rFonts w:ascii="Wingdings" w:hAnsi="Wingdings" w:hint="default"/>
      </w:rPr>
    </w:lvl>
  </w:abstractNum>
  <w:abstractNum w:abstractNumId="6" w15:restartNumberingAfterBreak="0">
    <w:nsid w:val="16BF5EC2"/>
    <w:multiLevelType w:val="hybridMultilevel"/>
    <w:tmpl w:val="E3641BD8"/>
    <w:lvl w:ilvl="0" w:tplc="04190001">
      <w:start w:val="1"/>
      <w:numFmt w:val="bullet"/>
      <w:lvlText w:val=""/>
      <w:lvlJc w:val="left"/>
      <w:pPr>
        <w:ind w:left="1289" w:hanging="360"/>
      </w:pPr>
      <w:rPr>
        <w:rFonts w:ascii="Symbol" w:hAnsi="Symbol" w:hint="default"/>
      </w:rPr>
    </w:lvl>
    <w:lvl w:ilvl="1" w:tplc="04190003" w:tentative="1">
      <w:start w:val="1"/>
      <w:numFmt w:val="bullet"/>
      <w:lvlText w:val="o"/>
      <w:lvlJc w:val="left"/>
      <w:pPr>
        <w:ind w:left="2009" w:hanging="360"/>
      </w:pPr>
      <w:rPr>
        <w:rFonts w:ascii="Courier New" w:hAnsi="Courier New" w:cs="Courier New" w:hint="default"/>
      </w:rPr>
    </w:lvl>
    <w:lvl w:ilvl="2" w:tplc="04190005" w:tentative="1">
      <w:start w:val="1"/>
      <w:numFmt w:val="bullet"/>
      <w:lvlText w:val=""/>
      <w:lvlJc w:val="left"/>
      <w:pPr>
        <w:ind w:left="2729" w:hanging="360"/>
      </w:pPr>
      <w:rPr>
        <w:rFonts w:ascii="Wingdings" w:hAnsi="Wingdings" w:hint="default"/>
      </w:rPr>
    </w:lvl>
    <w:lvl w:ilvl="3" w:tplc="04190001" w:tentative="1">
      <w:start w:val="1"/>
      <w:numFmt w:val="bullet"/>
      <w:lvlText w:val=""/>
      <w:lvlJc w:val="left"/>
      <w:pPr>
        <w:ind w:left="3449" w:hanging="360"/>
      </w:pPr>
      <w:rPr>
        <w:rFonts w:ascii="Symbol" w:hAnsi="Symbol" w:hint="default"/>
      </w:rPr>
    </w:lvl>
    <w:lvl w:ilvl="4" w:tplc="04190003" w:tentative="1">
      <w:start w:val="1"/>
      <w:numFmt w:val="bullet"/>
      <w:lvlText w:val="o"/>
      <w:lvlJc w:val="left"/>
      <w:pPr>
        <w:ind w:left="4169" w:hanging="360"/>
      </w:pPr>
      <w:rPr>
        <w:rFonts w:ascii="Courier New" w:hAnsi="Courier New" w:cs="Courier New" w:hint="default"/>
      </w:rPr>
    </w:lvl>
    <w:lvl w:ilvl="5" w:tplc="04190005" w:tentative="1">
      <w:start w:val="1"/>
      <w:numFmt w:val="bullet"/>
      <w:lvlText w:val=""/>
      <w:lvlJc w:val="left"/>
      <w:pPr>
        <w:ind w:left="4889" w:hanging="360"/>
      </w:pPr>
      <w:rPr>
        <w:rFonts w:ascii="Wingdings" w:hAnsi="Wingdings" w:hint="default"/>
      </w:rPr>
    </w:lvl>
    <w:lvl w:ilvl="6" w:tplc="04190001" w:tentative="1">
      <w:start w:val="1"/>
      <w:numFmt w:val="bullet"/>
      <w:lvlText w:val=""/>
      <w:lvlJc w:val="left"/>
      <w:pPr>
        <w:ind w:left="5609" w:hanging="360"/>
      </w:pPr>
      <w:rPr>
        <w:rFonts w:ascii="Symbol" w:hAnsi="Symbol" w:hint="default"/>
      </w:rPr>
    </w:lvl>
    <w:lvl w:ilvl="7" w:tplc="04190003" w:tentative="1">
      <w:start w:val="1"/>
      <w:numFmt w:val="bullet"/>
      <w:lvlText w:val="o"/>
      <w:lvlJc w:val="left"/>
      <w:pPr>
        <w:ind w:left="6329" w:hanging="360"/>
      </w:pPr>
      <w:rPr>
        <w:rFonts w:ascii="Courier New" w:hAnsi="Courier New" w:cs="Courier New" w:hint="default"/>
      </w:rPr>
    </w:lvl>
    <w:lvl w:ilvl="8" w:tplc="04190005" w:tentative="1">
      <w:start w:val="1"/>
      <w:numFmt w:val="bullet"/>
      <w:lvlText w:val=""/>
      <w:lvlJc w:val="left"/>
      <w:pPr>
        <w:ind w:left="7049" w:hanging="360"/>
      </w:pPr>
      <w:rPr>
        <w:rFonts w:ascii="Wingdings" w:hAnsi="Wingdings" w:hint="default"/>
      </w:rPr>
    </w:lvl>
  </w:abstractNum>
  <w:abstractNum w:abstractNumId="7" w15:restartNumberingAfterBreak="0">
    <w:nsid w:val="1BBB008D"/>
    <w:multiLevelType w:val="hybridMultilevel"/>
    <w:tmpl w:val="B5D64C68"/>
    <w:lvl w:ilvl="0" w:tplc="04190001">
      <w:start w:val="1"/>
      <w:numFmt w:val="bullet"/>
      <w:lvlText w:val=""/>
      <w:lvlJc w:val="left"/>
      <w:pPr>
        <w:ind w:left="1275" w:hanging="360"/>
      </w:pPr>
      <w:rPr>
        <w:rFonts w:ascii="Symbol" w:hAnsi="Symbol" w:hint="default"/>
      </w:rPr>
    </w:lvl>
    <w:lvl w:ilvl="1" w:tplc="04190003" w:tentative="1">
      <w:start w:val="1"/>
      <w:numFmt w:val="bullet"/>
      <w:lvlText w:val="o"/>
      <w:lvlJc w:val="left"/>
      <w:pPr>
        <w:ind w:left="1995" w:hanging="360"/>
      </w:pPr>
      <w:rPr>
        <w:rFonts w:ascii="Courier New" w:hAnsi="Courier New" w:cs="Courier New" w:hint="default"/>
      </w:rPr>
    </w:lvl>
    <w:lvl w:ilvl="2" w:tplc="04190005" w:tentative="1">
      <w:start w:val="1"/>
      <w:numFmt w:val="bullet"/>
      <w:lvlText w:val=""/>
      <w:lvlJc w:val="left"/>
      <w:pPr>
        <w:ind w:left="2715" w:hanging="360"/>
      </w:pPr>
      <w:rPr>
        <w:rFonts w:ascii="Wingdings" w:hAnsi="Wingdings" w:hint="default"/>
      </w:rPr>
    </w:lvl>
    <w:lvl w:ilvl="3" w:tplc="04190001" w:tentative="1">
      <w:start w:val="1"/>
      <w:numFmt w:val="bullet"/>
      <w:lvlText w:val=""/>
      <w:lvlJc w:val="left"/>
      <w:pPr>
        <w:ind w:left="3435" w:hanging="360"/>
      </w:pPr>
      <w:rPr>
        <w:rFonts w:ascii="Symbol" w:hAnsi="Symbol" w:hint="default"/>
      </w:rPr>
    </w:lvl>
    <w:lvl w:ilvl="4" w:tplc="04190003" w:tentative="1">
      <w:start w:val="1"/>
      <w:numFmt w:val="bullet"/>
      <w:lvlText w:val="o"/>
      <w:lvlJc w:val="left"/>
      <w:pPr>
        <w:ind w:left="4155" w:hanging="360"/>
      </w:pPr>
      <w:rPr>
        <w:rFonts w:ascii="Courier New" w:hAnsi="Courier New" w:cs="Courier New" w:hint="default"/>
      </w:rPr>
    </w:lvl>
    <w:lvl w:ilvl="5" w:tplc="04190005" w:tentative="1">
      <w:start w:val="1"/>
      <w:numFmt w:val="bullet"/>
      <w:lvlText w:val=""/>
      <w:lvlJc w:val="left"/>
      <w:pPr>
        <w:ind w:left="4875" w:hanging="360"/>
      </w:pPr>
      <w:rPr>
        <w:rFonts w:ascii="Wingdings" w:hAnsi="Wingdings" w:hint="default"/>
      </w:rPr>
    </w:lvl>
    <w:lvl w:ilvl="6" w:tplc="04190001" w:tentative="1">
      <w:start w:val="1"/>
      <w:numFmt w:val="bullet"/>
      <w:lvlText w:val=""/>
      <w:lvlJc w:val="left"/>
      <w:pPr>
        <w:ind w:left="5595" w:hanging="360"/>
      </w:pPr>
      <w:rPr>
        <w:rFonts w:ascii="Symbol" w:hAnsi="Symbol" w:hint="default"/>
      </w:rPr>
    </w:lvl>
    <w:lvl w:ilvl="7" w:tplc="04190003" w:tentative="1">
      <w:start w:val="1"/>
      <w:numFmt w:val="bullet"/>
      <w:lvlText w:val="o"/>
      <w:lvlJc w:val="left"/>
      <w:pPr>
        <w:ind w:left="6315" w:hanging="360"/>
      </w:pPr>
      <w:rPr>
        <w:rFonts w:ascii="Courier New" w:hAnsi="Courier New" w:cs="Courier New" w:hint="default"/>
      </w:rPr>
    </w:lvl>
    <w:lvl w:ilvl="8" w:tplc="04190005" w:tentative="1">
      <w:start w:val="1"/>
      <w:numFmt w:val="bullet"/>
      <w:lvlText w:val=""/>
      <w:lvlJc w:val="left"/>
      <w:pPr>
        <w:ind w:left="7035" w:hanging="360"/>
      </w:pPr>
      <w:rPr>
        <w:rFonts w:ascii="Wingdings" w:hAnsi="Wingdings" w:hint="default"/>
      </w:rPr>
    </w:lvl>
  </w:abstractNum>
  <w:abstractNum w:abstractNumId="8" w15:restartNumberingAfterBreak="0">
    <w:nsid w:val="1EE01D89"/>
    <w:multiLevelType w:val="hybridMultilevel"/>
    <w:tmpl w:val="7A9426B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1F18147E"/>
    <w:multiLevelType w:val="hybridMultilevel"/>
    <w:tmpl w:val="EB1ACA76"/>
    <w:lvl w:ilvl="0" w:tplc="840C29AE">
      <w:start w:val="1"/>
      <w:numFmt w:val="decimal"/>
      <w:lvlText w:val="1.%1."/>
      <w:lvlJc w:val="left"/>
      <w:pPr>
        <w:ind w:left="2486" w:hanging="360"/>
      </w:pPr>
      <w:rPr>
        <w:rFonts w:cs="Times New Roman" w:hint="default"/>
      </w:rPr>
    </w:lvl>
    <w:lvl w:ilvl="1" w:tplc="04190019">
      <w:start w:val="1"/>
      <w:numFmt w:val="lowerLetter"/>
      <w:lvlText w:val="%2."/>
      <w:lvlJc w:val="left"/>
      <w:pPr>
        <w:ind w:left="3206" w:hanging="360"/>
      </w:pPr>
      <w:rPr>
        <w:rFonts w:cs="Times New Roman"/>
      </w:rPr>
    </w:lvl>
    <w:lvl w:ilvl="2" w:tplc="0419001B">
      <w:start w:val="1"/>
      <w:numFmt w:val="lowerRoman"/>
      <w:lvlText w:val="%3."/>
      <w:lvlJc w:val="right"/>
      <w:pPr>
        <w:ind w:left="3926" w:hanging="180"/>
      </w:pPr>
      <w:rPr>
        <w:rFonts w:cs="Times New Roman"/>
      </w:rPr>
    </w:lvl>
    <w:lvl w:ilvl="3" w:tplc="0419000F">
      <w:start w:val="1"/>
      <w:numFmt w:val="decimal"/>
      <w:lvlText w:val="%4."/>
      <w:lvlJc w:val="left"/>
      <w:pPr>
        <w:ind w:left="4646" w:hanging="360"/>
      </w:pPr>
      <w:rPr>
        <w:rFonts w:cs="Times New Roman"/>
      </w:rPr>
    </w:lvl>
    <w:lvl w:ilvl="4" w:tplc="04190019">
      <w:start w:val="1"/>
      <w:numFmt w:val="lowerLetter"/>
      <w:lvlText w:val="%5."/>
      <w:lvlJc w:val="left"/>
      <w:pPr>
        <w:ind w:left="5366" w:hanging="360"/>
      </w:pPr>
      <w:rPr>
        <w:rFonts w:cs="Times New Roman"/>
      </w:rPr>
    </w:lvl>
    <w:lvl w:ilvl="5" w:tplc="0419001B">
      <w:start w:val="1"/>
      <w:numFmt w:val="lowerRoman"/>
      <w:lvlText w:val="%6."/>
      <w:lvlJc w:val="right"/>
      <w:pPr>
        <w:ind w:left="6086" w:hanging="180"/>
      </w:pPr>
      <w:rPr>
        <w:rFonts w:cs="Times New Roman"/>
      </w:rPr>
    </w:lvl>
    <w:lvl w:ilvl="6" w:tplc="0419000F">
      <w:start w:val="1"/>
      <w:numFmt w:val="decimal"/>
      <w:lvlText w:val="%7."/>
      <w:lvlJc w:val="left"/>
      <w:pPr>
        <w:ind w:left="6806" w:hanging="360"/>
      </w:pPr>
      <w:rPr>
        <w:rFonts w:cs="Times New Roman"/>
      </w:rPr>
    </w:lvl>
    <w:lvl w:ilvl="7" w:tplc="04190019">
      <w:start w:val="1"/>
      <w:numFmt w:val="lowerLetter"/>
      <w:lvlText w:val="%8."/>
      <w:lvlJc w:val="left"/>
      <w:pPr>
        <w:ind w:left="7526" w:hanging="360"/>
      </w:pPr>
      <w:rPr>
        <w:rFonts w:cs="Times New Roman"/>
      </w:rPr>
    </w:lvl>
    <w:lvl w:ilvl="8" w:tplc="0419001B">
      <w:start w:val="1"/>
      <w:numFmt w:val="lowerRoman"/>
      <w:lvlText w:val="%9."/>
      <w:lvlJc w:val="right"/>
      <w:pPr>
        <w:ind w:left="8246" w:hanging="180"/>
      </w:pPr>
      <w:rPr>
        <w:rFonts w:cs="Times New Roman"/>
      </w:rPr>
    </w:lvl>
  </w:abstractNum>
  <w:abstractNum w:abstractNumId="10" w15:restartNumberingAfterBreak="0">
    <w:nsid w:val="25277DDF"/>
    <w:multiLevelType w:val="multilevel"/>
    <w:tmpl w:val="48BA758E"/>
    <w:lvl w:ilvl="0">
      <w:start w:val="12"/>
      <w:numFmt w:val="decimal"/>
      <w:lvlText w:val="%1."/>
      <w:lvlJc w:val="left"/>
      <w:pPr>
        <w:ind w:left="525" w:hanging="525"/>
      </w:pPr>
      <w:rPr>
        <w:rFonts w:hint="default"/>
      </w:rPr>
    </w:lvl>
    <w:lvl w:ilvl="1">
      <w:start w:val="1"/>
      <w:numFmt w:val="decimal"/>
      <w:lvlText w:val="%1.%2."/>
      <w:lvlJc w:val="left"/>
      <w:pPr>
        <w:ind w:left="2700" w:hanging="720"/>
      </w:pPr>
      <w:rPr>
        <w:rFonts w:hint="default"/>
      </w:rPr>
    </w:lvl>
    <w:lvl w:ilvl="2">
      <w:start w:val="1"/>
      <w:numFmt w:val="decimal"/>
      <w:lvlText w:val="%1.%2.%3."/>
      <w:lvlJc w:val="left"/>
      <w:pPr>
        <w:ind w:left="4680" w:hanging="720"/>
      </w:pPr>
      <w:rPr>
        <w:rFonts w:hint="default"/>
      </w:rPr>
    </w:lvl>
    <w:lvl w:ilvl="3">
      <w:start w:val="1"/>
      <w:numFmt w:val="decimal"/>
      <w:lvlText w:val="%1.%2.%3.%4."/>
      <w:lvlJc w:val="left"/>
      <w:pPr>
        <w:ind w:left="7020" w:hanging="1080"/>
      </w:pPr>
      <w:rPr>
        <w:rFonts w:hint="default"/>
      </w:rPr>
    </w:lvl>
    <w:lvl w:ilvl="4">
      <w:start w:val="1"/>
      <w:numFmt w:val="decimal"/>
      <w:lvlText w:val="%1.%2.%3.%4.%5."/>
      <w:lvlJc w:val="left"/>
      <w:pPr>
        <w:ind w:left="9000" w:hanging="1080"/>
      </w:pPr>
      <w:rPr>
        <w:rFonts w:hint="default"/>
      </w:rPr>
    </w:lvl>
    <w:lvl w:ilvl="5">
      <w:start w:val="1"/>
      <w:numFmt w:val="decimal"/>
      <w:lvlText w:val="%1.%2.%3.%4.%5.%6."/>
      <w:lvlJc w:val="left"/>
      <w:pPr>
        <w:ind w:left="11340" w:hanging="1440"/>
      </w:pPr>
      <w:rPr>
        <w:rFonts w:hint="default"/>
      </w:rPr>
    </w:lvl>
    <w:lvl w:ilvl="6">
      <w:start w:val="1"/>
      <w:numFmt w:val="decimal"/>
      <w:lvlText w:val="%1.%2.%3.%4.%5.%6.%7."/>
      <w:lvlJc w:val="left"/>
      <w:pPr>
        <w:ind w:left="13320" w:hanging="1440"/>
      </w:pPr>
      <w:rPr>
        <w:rFonts w:hint="default"/>
      </w:rPr>
    </w:lvl>
    <w:lvl w:ilvl="7">
      <w:start w:val="1"/>
      <w:numFmt w:val="decimal"/>
      <w:lvlText w:val="%1.%2.%3.%4.%5.%6.%7.%8."/>
      <w:lvlJc w:val="left"/>
      <w:pPr>
        <w:ind w:left="15660" w:hanging="1800"/>
      </w:pPr>
      <w:rPr>
        <w:rFonts w:hint="default"/>
      </w:rPr>
    </w:lvl>
    <w:lvl w:ilvl="8">
      <w:start w:val="1"/>
      <w:numFmt w:val="decimal"/>
      <w:lvlText w:val="%1.%2.%3.%4.%5.%6.%7.%8.%9."/>
      <w:lvlJc w:val="left"/>
      <w:pPr>
        <w:ind w:left="18000" w:hanging="2160"/>
      </w:pPr>
      <w:rPr>
        <w:rFonts w:hint="default"/>
      </w:rPr>
    </w:lvl>
  </w:abstractNum>
  <w:abstractNum w:abstractNumId="11" w15:restartNumberingAfterBreak="0">
    <w:nsid w:val="265A0F2C"/>
    <w:multiLevelType w:val="hybridMultilevel"/>
    <w:tmpl w:val="8CF64D4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15:restartNumberingAfterBreak="0">
    <w:nsid w:val="29142678"/>
    <w:multiLevelType w:val="hybridMultilevel"/>
    <w:tmpl w:val="C0C0103A"/>
    <w:lvl w:ilvl="0" w:tplc="C486D054">
      <w:start w:val="1"/>
      <w:numFmt w:val="bullet"/>
      <w:pStyle w:val="a"/>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2FD94F6F"/>
    <w:multiLevelType w:val="multilevel"/>
    <w:tmpl w:val="391C3D20"/>
    <w:lvl w:ilvl="0">
      <w:start w:val="12"/>
      <w:numFmt w:val="decimal"/>
      <w:lvlText w:val="%1"/>
      <w:lvlJc w:val="left"/>
      <w:pPr>
        <w:ind w:left="465" w:hanging="465"/>
      </w:pPr>
      <w:rPr>
        <w:rFonts w:hint="default"/>
      </w:rPr>
    </w:lvl>
    <w:lvl w:ilvl="1">
      <w:start w:val="4"/>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36DE2CD3"/>
    <w:multiLevelType w:val="multilevel"/>
    <w:tmpl w:val="85720658"/>
    <w:lvl w:ilvl="0">
      <w:start w:val="1"/>
      <w:numFmt w:val="decimal"/>
      <w:lvlText w:val="%1."/>
      <w:lvlJc w:val="left"/>
      <w:pPr>
        <w:ind w:left="76" w:hanging="360"/>
      </w:pPr>
      <w:rPr>
        <w:rFonts w:hint="default"/>
      </w:rPr>
    </w:lvl>
    <w:lvl w:ilvl="1">
      <w:start w:val="8"/>
      <w:numFmt w:val="decimal"/>
      <w:isLgl/>
      <w:lvlText w:val="%1.%2."/>
      <w:lvlJc w:val="left"/>
      <w:pPr>
        <w:ind w:left="720" w:hanging="720"/>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648" w:hanging="1080"/>
      </w:pPr>
      <w:rPr>
        <w:rFonts w:hint="default"/>
      </w:rPr>
    </w:lvl>
    <w:lvl w:ilvl="4">
      <w:start w:val="1"/>
      <w:numFmt w:val="decimal"/>
      <w:isLgl/>
      <w:lvlText w:val="%1.%2.%3.%4.%5."/>
      <w:lvlJc w:val="left"/>
      <w:pPr>
        <w:ind w:left="1932" w:hanging="1080"/>
      </w:pPr>
      <w:rPr>
        <w:rFonts w:hint="default"/>
      </w:rPr>
    </w:lvl>
    <w:lvl w:ilvl="5">
      <w:start w:val="1"/>
      <w:numFmt w:val="decimal"/>
      <w:isLgl/>
      <w:lvlText w:val="%1.%2.%3.%4.%5.%6."/>
      <w:lvlJc w:val="left"/>
      <w:pPr>
        <w:ind w:left="2576" w:hanging="1440"/>
      </w:pPr>
      <w:rPr>
        <w:rFonts w:hint="default"/>
      </w:rPr>
    </w:lvl>
    <w:lvl w:ilvl="6">
      <w:start w:val="1"/>
      <w:numFmt w:val="decimal"/>
      <w:isLgl/>
      <w:lvlText w:val="%1.%2.%3.%4.%5.%6.%7."/>
      <w:lvlJc w:val="left"/>
      <w:pPr>
        <w:ind w:left="2860" w:hanging="1440"/>
      </w:pPr>
      <w:rPr>
        <w:rFonts w:hint="default"/>
      </w:rPr>
    </w:lvl>
    <w:lvl w:ilvl="7">
      <w:start w:val="1"/>
      <w:numFmt w:val="decimal"/>
      <w:isLgl/>
      <w:lvlText w:val="%1.%2.%3.%4.%5.%6.%7.%8."/>
      <w:lvlJc w:val="left"/>
      <w:pPr>
        <w:ind w:left="3504" w:hanging="1800"/>
      </w:pPr>
      <w:rPr>
        <w:rFonts w:hint="default"/>
      </w:rPr>
    </w:lvl>
    <w:lvl w:ilvl="8">
      <w:start w:val="1"/>
      <w:numFmt w:val="decimal"/>
      <w:isLgl/>
      <w:lvlText w:val="%1.%2.%3.%4.%5.%6.%7.%8.%9."/>
      <w:lvlJc w:val="left"/>
      <w:pPr>
        <w:ind w:left="4148" w:hanging="2160"/>
      </w:pPr>
      <w:rPr>
        <w:rFonts w:hint="default"/>
      </w:rPr>
    </w:lvl>
  </w:abstractNum>
  <w:abstractNum w:abstractNumId="15" w15:restartNumberingAfterBreak="0">
    <w:nsid w:val="3A8D6D17"/>
    <w:multiLevelType w:val="hybridMultilevel"/>
    <w:tmpl w:val="C54A5A1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15:restartNumberingAfterBreak="0">
    <w:nsid w:val="3C012211"/>
    <w:multiLevelType w:val="hybridMultilevel"/>
    <w:tmpl w:val="A7E0C0AA"/>
    <w:lvl w:ilvl="0" w:tplc="965A714A">
      <w:start w:val="1"/>
      <w:numFmt w:val="decimal"/>
      <w:lvlText w:val="%1."/>
      <w:lvlJc w:val="left"/>
      <w:pPr>
        <w:ind w:left="502" w:hanging="360"/>
      </w:pPr>
      <w:rPr>
        <w:rFonts w:cs="Times New Roman" w:hint="default"/>
      </w:rPr>
    </w:lvl>
    <w:lvl w:ilvl="1" w:tplc="04190019">
      <w:start w:val="1"/>
      <w:numFmt w:val="lowerLetter"/>
      <w:lvlText w:val="%2."/>
      <w:lvlJc w:val="left"/>
      <w:pPr>
        <w:ind w:left="1620" w:hanging="360"/>
      </w:pPr>
      <w:rPr>
        <w:rFonts w:cs="Times New Roman"/>
      </w:rPr>
    </w:lvl>
    <w:lvl w:ilvl="2" w:tplc="0419001B">
      <w:start w:val="1"/>
      <w:numFmt w:val="lowerRoman"/>
      <w:lvlText w:val="%3."/>
      <w:lvlJc w:val="right"/>
      <w:pPr>
        <w:ind w:left="2340" w:hanging="180"/>
      </w:pPr>
      <w:rPr>
        <w:rFonts w:cs="Times New Roman"/>
      </w:rPr>
    </w:lvl>
    <w:lvl w:ilvl="3" w:tplc="0419000F">
      <w:start w:val="1"/>
      <w:numFmt w:val="decimal"/>
      <w:lvlText w:val="%4."/>
      <w:lvlJc w:val="left"/>
      <w:pPr>
        <w:ind w:left="3060" w:hanging="360"/>
      </w:pPr>
      <w:rPr>
        <w:rFonts w:cs="Times New Roman"/>
      </w:rPr>
    </w:lvl>
    <w:lvl w:ilvl="4" w:tplc="04190019">
      <w:start w:val="1"/>
      <w:numFmt w:val="lowerLetter"/>
      <w:lvlText w:val="%5."/>
      <w:lvlJc w:val="left"/>
      <w:pPr>
        <w:ind w:left="3780" w:hanging="360"/>
      </w:pPr>
      <w:rPr>
        <w:rFonts w:cs="Times New Roman"/>
      </w:rPr>
    </w:lvl>
    <w:lvl w:ilvl="5" w:tplc="0419001B">
      <w:start w:val="1"/>
      <w:numFmt w:val="lowerRoman"/>
      <w:lvlText w:val="%6."/>
      <w:lvlJc w:val="right"/>
      <w:pPr>
        <w:ind w:left="4500" w:hanging="180"/>
      </w:pPr>
      <w:rPr>
        <w:rFonts w:cs="Times New Roman"/>
      </w:rPr>
    </w:lvl>
    <w:lvl w:ilvl="6" w:tplc="0419000F">
      <w:start w:val="1"/>
      <w:numFmt w:val="decimal"/>
      <w:lvlText w:val="%7."/>
      <w:lvlJc w:val="left"/>
      <w:pPr>
        <w:ind w:left="5220" w:hanging="360"/>
      </w:pPr>
      <w:rPr>
        <w:rFonts w:cs="Times New Roman"/>
      </w:rPr>
    </w:lvl>
    <w:lvl w:ilvl="7" w:tplc="04190019">
      <w:start w:val="1"/>
      <w:numFmt w:val="lowerLetter"/>
      <w:lvlText w:val="%8."/>
      <w:lvlJc w:val="left"/>
      <w:pPr>
        <w:ind w:left="5940" w:hanging="360"/>
      </w:pPr>
      <w:rPr>
        <w:rFonts w:cs="Times New Roman"/>
      </w:rPr>
    </w:lvl>
    <w:lvl w:ilvl="8" w:tplc="0419001B">
      <w:start w:val="1"/>
      <w:numFmt w:val="lowerRoman"/>
      <w:lvlText w:val="%9."/>
      <w:lvlJc w:val="right"/>
      <w:pPr>
        <w:ind w:left="6660" w:hanging="180"/>
      </w:pPr>
      <w:rPr>
        <w:rFonts w:cs="Times New Roman"/>
      </w:rPr>
    </w:lvl>
  </w:abstractNum>
  <w:abstractNum w:abstractNumId="17" w15:restartNumberingAfterBreak="0">
    <w:nsid w:val="3D273E80"/>
    <w:multiLevelType w:val="multilevel"/>
    <w:tmpl w:val="5F1627A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1"/>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3D8B3580"/>
    <w:multiLevelType w:val="multilevel"/>
    <w:tmpl w:val="418E73B6"/>
    <w:lvl w:ilvl="0">
      <w:start w:val="10"/>
      <w:numFmt w:val="decimal"/>
      <w:lvlText w:val="%1."/>
      <w:lvlJc w:val="left"/>
      <w:pPr>
        <w:ind w:left="555" w:hanging="555"/>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9" w15:restartNumberingAfterBreak="0">
    <w:nsid w:val="3DA52C5A"/>
    <w:multiLevelType w:val="hybridMultilevel"/>
    <w:tmpl w:val="66E01E52"/>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0" w15:restartNumberingAfterBreak="0">
    <w:nsid w:val="40542273"/>
    <w:multiLevelType w:val="hybridMultilevel"/>
    <w:tmpl w:val="8B0E33E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15:restartNumberingAfterBreak="0">
    <w:nsid w:val="40E12D6D"/>
    <w:multiLevelType w:val="multilevel"/>
    <w:tmpl w:val="CC6E26C8"/>
    <w:lvl w:ilvl="0">
      <w:start w:val="8"/>
      <w:numFmt w:val="decimal"/>
      <w:lvlText w:val="%1."/>
      <w:lvlJc w:val="left"/>
      <w:pPr>
        <w:ind w:left="420" w:hanging="420"/>
      </w:pPr>
      <w:rPr>
        <w:rFonts w:hint="default"/>
        <w:color w:val="auto"/>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2" w15:restartNumberingAfterBreak="0">
    <w:nsid w:val="4110365E"/>
    <w:multiLevelType w:val="multilevel"/>
    <w:tmpl w:val="DBD2BED6"/>
    <w:lvl w:ilvl="0">
      <w:start w:val="12"/>
      <w:numFmt w:val="decimal"/>
      <w:lvlText w:val="%1."/>
      <w:lvlJc w:val="left"/>
      <w:pPr>
        <w:ind w:left="525" w:hanging="525"/>
      </w:pPr>
      <w:rPr>
        <w:rFonts w:hint="default"/>
      </w:rPr>
    </w:lvl>
    <w:lvl w:ilvl="1">
      <w:start w:val="5"/>
      <w:numFmt w:val="decimal"/>
      <w:lvlText w:val="%1.%2."/>
      <w:lvlJc w:val="left"/>
      <w:pPr>
        <w:ind w:left="1996" w:hanging="720"/>
      </w:pPr>
      <w:rPr>
        <w:rFonts w:hint="default"/>
      </w:rPr>
    </w:lvl>
    <w:lvl w:ilvl="2">
      <w:start w:val="1"/>
      <w:numFmt w:val="decimal"/>
      <w:lvlText w:val="%1.%2.%3."/>
      <w:lvlJc w:val="left"/>
      <w:pPr>
        <w:ind w:left="3272" w:hanging="720"/>
      </w:pPr>
      <w:rPr>
        <w:rFonts w:hint="default"/>
      </w:rPr>
    </w:lvl>
    <w:lvl w:ilvl="3">
      <w:start w:val="1"/>
      <w:numFmt w:val="decimal"/>
      <w:lvlText w:val="%1.%2.%3.%4."/>
      <w:lvlJc w:val="left"/>
      <w:pPr>
        <w:ind w:left="4908" w:hanging="1080"/>
      </w:pPr>
      <w:rPr>
        <w:rFonts w:hint="default"/>
      </w:rPr>
    </w:lvl>
    <w:lvl w:ilvl="4">
      <w:start w:val="1"/>
      <w:numFmt w:val="decimal"/>
      <w:lvlText w:val="%1.%2.%3.%4.%5."/>
      <w:lvlJc w:val="left"/>
      <w:pPr>
        <w:ind w:left="6184" w:hanging="1080"/>
      </w:pPr>
      <w:rPr>
        <w:rFonts w:hint="default"/>
      </w:rPr>
    </w:lvl>
    <w:lvl w:ilvl="5">
      <w:start w:val="1"/>
      <w:numFmt w:val="decimal"/>
      <w:lvlText w:val="%1.%2.%3.%4.%5.%6."/>
      <w:lvlJc w:val="left"/>
      <w:pPr>
        <w:ind w:left="7820" w:hanging="1440"/>
      </w:pPr>
      <w:rPr>
        <w:rFonts w:hint="default"/>
      </w:rPr>
    </w:lvl>
    <w:lvl w:ilvl="6">
      <w:start w:val="1"/>
      <w:numFmt w:val="decimal"/>
      <w:lvlText w:val="%1.%2.%3.%4.%5.%6.%7."/>
      <w:lvlJc w:val="left"/>
      <w:pPr>
        <w:ind w:left="9096" w:hanging="1440"/>
      </w:pPr>
      <w:rPr>
        <w:rFonts w:hint="default"/>
      </w:rPr>
    </w:lvl>
    <w:lvl w:ilvl="7">
      <w:start w:val="1"/>
      <w:numFmt w:val="decimal"/>
      <w:lvlText w:val="%1.%2.%3.%4.%5.%6.%7.%8."/>
      <w:lvlJc w:val="left"/>
      <w:pPr>
        <w:ind w:left="10732" w:hanging="1800"/>
      </w:pPr>
      <w:rPr>
        <w:rFonts w:hint="default"/>
      </w:rPr>
    </w:lvl>
    <w:lvl w:ilvl="8">
      <w:start w:val="1"/>
      <w:numFmt w:val="decimal"/>
      <w:lvlText w:val="%1.%2.%3.%4.%5.%6.%7.%8.%9."/>
      <w:lvlJc w:val="left"/>
      <w:pPr>
        <w:ind w:left="12368" w:hanging="2160"/>
      </w:pPr>
      <w:rPr>
        <w:rFonts w:hint="default"/>
      </w:rPr>
    </w:lvl>
  </w:abstractNum>
  <w:abstractNum w:abstractNumId="23" w15:restartNumberingAfterBreak="0">
    <w:nsid w:val="4B681AE7"/>
    <w:multiLevelType w:val="multilevel"/>
    <w:tmpl w:val="441449E0"/>
    <w:lvl w:ilvl="0">
      <w:start w:val="1"/>
      <w:numFmt w:val="decimal"/>
      <w:lvlText w:val="%1."/>
      <w:lvlJc w:val="left"/>
      <w:pPr>
        <w:tabs>
          <w:tab w:val="num" w:pos="720"/>
        </w:tabs>
        <w:ind w:left="720" w:hanging="360"/>
      </w:pPr>
      <w:rPr>
        <w:rFonts w:cs="Times New Roman"/>
      </w:rPr>
    </w:lvl>
    <w:lvl w:ilvl="1">
      <w:start w:val="6"/>
      <w:numFmt w:val="decimal"/>
      <w:isLgl/>
      <w:lvlText w:val="%1.%2."/>
      <w:lvlJc w:val="left"/>
      <w:pPr>
        <w:ind w:left="927" w:hanging="36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816" w:hanging="1800"/>
      </w:pPr>
      <w:rPr>
        <w:rFonts w:hint="default"/>
      </w:rPr>
    </w:lvl>
  </w:abstractNum>
  <w:abstractNum w:abstractNumId="24" w15:restartNumberingAfterBreak="0">
    <w:nsid w:val="4D0F79EA"/>
    <w:multiLevelType w:val="hybridMultilevel"/>
    <w:tmpl w:val="1AB8491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5" w15:restartNumberingAfterBreak="0">
    <w:nsid w:val="4D591154"/>
    <w:multiLevelType w:val="multilevel"/>
    <w:tmpl w:val="E9364E9E"/>
    <w:lvl w:ilvl="0">
      <w:start w:val="9"/>
      <w:numFmt w:val="decimal"/>
      <w:lvlText w:val="%1."/>
      <w:lvlJc w:val="left"/>
      <w:pPr>
        <w:ind w:left="555" w:hanging="555"/>
      </w:pPr>
      <w:rPr>
        <w:rFonts w:hint="default"/>
      </w:rPr>
    </w:lvl>
    <w:lvl w:ilvl="1">
      <w:start w:val="1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6" w15:restartNumberingAfterBreak="0">
    <w:nsid w:val="50395034"/>
    <w:multiLevelType w:val="multilevel"/>
    <w:tmpl w:val="E616746A"/>
    <w:lvl w:ilvl="0">
      <w:start w:val="1"/>
      <w:numFmt w:val="decimal"/>
      <w:pStyle w:val="1"/>
      <w:lvlText w:val="%1."/>
      <w:lvlJc w:val="left"/>
      <w:pPr>
        <w:tabs>
          <w:tab w:val="num" w:pos="432"/>
        </w:tabs>
        <w:ind w:left="432" w:hanging="432"/>
      </w:pPr>
      <w:rPr>
        <w:rFonts w:ascii="Times New Roman" w:hAnsi="Times New Roman" w:cs="Times New Roman" w:hint="default"/>
        <w:sz w:val="26"/>
        <w:szCs w:val="26"/>
      </w:rPr>
    </w:lvl>
    <w:lvl w:ilvl="1">
      <w:start w:val="1"/>
      <w:numFmt w:val="decimal"/>
      <w:pStyle w:val="2"/>
      <w:lvlText w:val="%1.%2."/>
      <w:lvlJc w:val="left"/>
      <w:pPr>
        <w:tabs>
          <w:tab w:val="num" w:pos="756"/>
        </w:tabs>
        <w:ind w:left="756" w:hanging="576"/>
      </w:pPr>
      <w:rPr>
        <w:rFonts w:cs="Times New Roman" w:hint="default"/>
        <w:b/>
        <w:sz w:val="26"/>
        <w:szCs w:val="26"/>
      </w:rPr>
    </w:lvl>
    <w:lvl w:ilvl="2">
      <w:start w:val="1"/>
      <w:numFmt w:val="decimal"/>
      <w:lvlText w:val="8.%3."/>
      <w:lvlJc w:val="left"/>
      <w:pPr>
        <w:tabs>
          <w:tab w:val="num" w:pos="1260"/>
        </w:tabs>
        <w:ind w:left="1260" w:hanging="360"/>
      </w:pPr>
      <w:rPr>
        <w:rFonts w:cs="Times New Roman" w:hint="default"/>
        <w:sz w:val="26"/>
        <w:szCs w:val="26"/>
      </w:rPr>
    </w:lvl>
    <w:lvl w:ilvl="3">
      <w:start w:val="1"/>
      <w:numFmt w:val="decimal"/>
      <w:pStyle w:val="4"/>
      <w:lvlText w:val="%1.%2.%3.%4."/>
      <w:lvlJc w:val="left"/>
      <w:pPr>
        <w:tabs>
          <w:tab w:val="num" w:pos="1224"/>
        </w:tabs>
        <w:ind w:left="1224" w:hanging="864"/>
      </w:pPr>
      <w:rPr>
        <w:rFonts w:ascii="Times New Roman" w:hAnsi="Times New Roman" w:cs="Times New Roman" w:hint="default"/>
        <w:i w:val="0"/>
        <w:sz w:val="24"/>
        <w:szCs w:val="24"/>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pStyle w:val="6"/>
      <w:lvlText w:val="%5.%6."/>
      <w:lvlJc w:val="left"/>
      <w:pPr>
        <w:tabs>
          <w:tab w:val="num" w:pos="1152"/>
        </w:tabs>
        <w:ind w:left="1152" w:hanging="1152"/>
      </w:pPr>
      <w:rPr>
        <w:rFonts w:cs="Times New Roman" w:hint="default"/>
      </w:rPr>
    </w:lvl>
    <w:lvl w:ilvl="6">
      <w:start w:val="1"/>
      <w:numFmt w:val="decimal"/>
      <w:pStyle w:val="7"/>
      <w:lvlText w:val="%1.%2.%3.%4.%5.%6.%7"/>
      <w:lvlJc w:val="left"/>
      <w:pPr>
        <w:tabs>
          <w:tab w:val="num" w:pos="1296"/>
        </w:tabs>
        <w:ind w:left="1296" w:hanging="1296"/>
      </w:pPr>
      <w:rPr>
        <w:rFonts w:cs="Times New Roman" w:hint="default"/>
      </w:rPr>
    </w:lvl>
    <w:lvl w:ilvl="7">
      <w:start w:val="1"/>
      <w:numFmt w:val="decimal"/>
      <w:pStyle w:val="8"/>
      <w:lvlText w:val="%1.%2.%3.%4.%5.%6.%7.%8"/>
      <w:lvlJc w:val="left"/>
      <w:pPr>
        <w:tabs>
          <w:tab w:val="num" w:pos="1440"/>
        </w:tabs>
        <w:ind w:left="1440" w:hanging="1440"/>
      </w:pPr>
      <w:rPr>
        <w:rFonts w:cs="Times New Roman" w:hint="default"/>
      </w:rPr>
    </w:lvl>
    <w:lvl w:ilvl="8">
      <w:start w:val="1"/>
      <w:numFmt w:val="decimal"/>
      <w:pStyle w:val="9"/>
      <w:lvlText w:val="%1.%2.%3.%4.%5.%6.%7.%8.%9"/>
      <w:lvlJc w:val="left"/>
      <w:pPr>
        <w:tabs>
          <w:tab w:val="num" w:pos="1584"/>
        </w:tabs>
        <w:ind w:left="1584" w:hanging="1584"/>
      </w:pPr>
      <w:rPr>
        <w:rFonts w:cs="Times New Roman" w:hint="default"/>
      </w:rPr>
    </w:lvl>
  </w:abstractNum>
  <w:abstractNum w:abstractNumId="27" w15:restartNumberingAfterBreak="0">
    <w:nsid w:val="55DB70F4"/>
    <w:multiLevelType w:val="multilevel"/>
    <w:tmpl w:val="0D4A52AC"/>
    <w:lvl w:ilvl="0">
      <w:start w:val="9"/>
      <w:numFmt w:val="decimal"/>
      <w:lvlText w:val="%1."/>
      <w:lvlJc w:val="left"/>
      <w:pPr>
        <w:ind w:left="420" w:hanging="42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8" w15:restartNumberingAfterBreak="0">
    <w:nsid w:val="57D01141"/>
    <w:multiLevelType w:val="hybridMultilevel"/>
    <w:tmpl w:val="354AD55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584F1E8C"/>
    <w:multiLevelType w:val="hybridMultilevel"/>
    <w:tmpl w:val="9B86044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0" w15:restartNumberingAfterBreak="0">
    <w:nsid w:val="60420AA9"/>
    <w:multiLevelType w:val="hybridMultilevel"/>
    <w:tmpl w:val="2E9A34B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15:restartNumberingAfterBreak="0">
    <w:nsid w:val="60B545E0"/>
    <w:multiLevelType w:val="multilevel"/>
    <w:tmpl w:val="DD580AF6"/>
    <w:lvl w:ilvl="0">
      <w:start w:val="4"/>
      <w:numFmt w:val="decimal"/>
      <w:lvlText w:val="%1."/>
      <w:lvlJc w:val="left"/>
      <w:pPr>
        <w:ind w:left="420" w:hanging="4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2" w15:restartNumberingAfterBreak="0">
    <w:nsid w:val="62243D66"/>
    <w:multiLevelType w:val="hybridMultilevel"/>
    <w:tmpl w:val="4C888E5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3" w15:restartNumberingAfterBreak="0">
    <w:nsid w:val="632F5A35"/>
    <w:multiLevelType w:val="hybridMultilevel"/>
    <w:tmpl w:val="FD369CD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4" w15:restartNumberingAfterBreak="0">
    <w:nsid w:val="646D0037"/>
    <w:multiLevelType w:val="hybridMultilevel"/>
    <w:tmpl w:val="C1D2093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5" w15:restartNumberingAfterBreak="0">
    <w:nsid w:val="679C1EDF"/>
    <w:multiLevelType w:val="multilevel"/>
    <w:tmpl w:val="04EE731C"/>
    <w:lvl w:ilvl="0">
      <w:start w:val="64"/>
      <w:numFmt w:val="decimal"/>
      <w:lvlText w:val="%1"/>
      <w:lvlJc w:val="left"/>
      <w:pPr>
        <w:ind w:left="525" w:hanging="525"/>
      </w:pPr>
      <w:rPr>
        <w:rFonts w:hint="default"/>
      </w:rPr>
    </w:lvl>
    <w:lvl w:ilvl="1">
      <w:start w:val="1"/>
      <w:numFmt w:val="decimal"/>
      <w:lvlText w:val="%1.%2"/>
      <w:lvlJc w:val="left"/>
      <w:pPr>
        <w:ind w:left="1234" w:hanging="52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6" w15:restartNumberingAfterBreak="0">
    <w:nsid w:val="6B6F60DE"/>
    <w:multiLevelType w:val="hybridMultilevel"/>
    <w:tmpl w:val="5FD044F4"/>
    <w:lvl w:ilvl="0" w:tplc="04190001">
      <w:start w:val="1"/>
      <w:numFmt w:val="bullet"/>
      <w:lvlText w:val=""/>
      <w:lvlJc w:val="left"/>
      <w:pPr>
        <w:ind w:left="1274" w:hanging="360"/>
      </w:pPr>
      <w:rPr>
        <w:rFonts w:ascii="Symbol" w:hAnsi="Symbol" w:hint="default"/>
      </w:rPr>
    </w:lvl>
    <w:lvl w:ilvl="1" w:tplc="04190003" w:tentative="1">
      <w:start w:val="1"/>
      <w:numFmt w:val="bullet"/>
      <w:lvlText w:val="o"/>
      <w:lvlJc w:val="left"/>
      <w:pPr>
        <w:ind w:left="1994" w:hanging="360"/>
      </w:pPr>
      <w:rPr>
        <w:rFonts w:ascii="Courier New" w:hAnsi="Courier New" w:cs="Courier New" w:hint="default"/>
      </w:rPr>
    </w:lvl>
    <w:lvl w:ilvl="2" w:tplc="04190005" w:tentative="1">
      <w:start w:val="1"/>
      <w:numFmt w:val="bullet"/>
      <w:lvlText w:val=""/>
      <w:lvlJc w:val="left"/>
      <w:pPr>
        <w:ind w:left="2714" w:hanging="360"/>
      </w:pPr>
      <w:rPr>
        <w:rFonts w:ascii="Wingdings" w:hAnsi="Wingdings" w:hint="default"/>
      </w:rPr>
    </w:lvl>
    <w:lvl w:ilvl="3" w:tplc="04190001" w:tentative="1">
      <w:start w:val="1"/>
      <w:numFmt w:val="bullet"/>
      <w:lvlText w:val=""/>
      <w:lvlJc w:val="left"/>
      <w:pPr>
        <w:ind w:left="3434" w:hanging="360"/>
      </w:pPr>
      <w:rPr>
        <w:rFonts w:ascii="Symbol" w:hAnsi="Symbol" w:hint="default"/>
      </w:rPr>
    </w:lvl>
    <w:lvl w:ilvl="4" w:tplc="04190003" w:tentative="1">
      <w:start w:val="1"/>
      <w:numFmt w:val="bullet"/>
      <w:lvlText w:val="o"/>
      <w:lvlJc w:val="left"/>
      <w:pPr>
        <w:ind w:left="4154" w:hanging="360"/>
      </w:pPr>
      <w:rPr>
        <w:rFonts w:ascii="Courier New" w:hAnsi="Courier New" w:cs="Courier New" w:hint="default"/>
      </w:rPr>
    </w:lvl>
    <w:lvl w:ilvl="5" w:tplc="04190005" w:tentative="1">
      <w:start w:val="1"/>
      <w:numFmt w:val="bullet"/>
      <w:lvlText w:val=""/>
      <w:lvlJc w:val="left"/>
      <w:pPr>
        <w:ind w:left="4874" w:hanging="360"/>
      </w:pPr>
      <w:rPr>
        <w:rFonts w:ascii="Wingdings" w:hAnsi="Wingdings" w:hint="default"/>
      </w:rPr>
    </w:lvl>
    <w:lvl w:ilvl="6" w:tplc="04190001" w:tentative="1">
      <w:start w:val="1"/>
      <w:numFmt w:val="bullet"/>
      <w:lvlText w:val=""/>
      <w:lvlJc w:val="left"/>
      <w:pPr>
        <w:ind w:left="5594" w:hanging="360"/>
      </w:pPr>
      <w:rPr>
        <w:rFonts w:ascii="Symbol" w:hAnsi="Symbol" w:hint="default"/>
      </w:rPr>
    </w:lvl>
    <w:lvl w:ilvl="7" w:tplc="04190003" w:tentative="1">
      <w:start w:val="1"/>
      <w:numFmt w:val="bullet"/>
      <w:lvlText w:val="o"/>
      <w:lvlJc w:val="left"/>
      <w:pPr>
        <w:ind w:left="6314" w:hanging="360"/>
      </w:pPr>
      <w:rPr>
        <w:rFonts w:ascii="Courier New" w:hAnsi="Courier New" w:cs="Courier New" w:hint="default"/>
      </w:rPr>
    </w:lvl>
    <w:lvl w:ilvl="8" w:tplc="04190005" w:tentative="1">
      <w:start w:val="1"/>
      <w:numFmt w:val="bullet"/>
      <w:lvlText w:val=""/>
      <w:lvlJc w:val="left"/>
      <w:pPr>
        <w:ind w:left="7034" w:hanging="360"/>
      </w:pPr>
      <w:rPr>
        <w:rFonts w:ascii="Wingdings" w:hAnsi="Wingdings" w:hint="default"/>
      </w:rPr>
    </w:lvl>
  </w:abstractNum>
  <w:abstractNum w:abstractNumId="37" w15:restartNumberingAfterBreak="0">
    <w:nsid w:val="76B1310C"/>
    <w:multiLevelType w:val="hybridMultilevel"/>
    <w:tmpl w:val="D228E89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8" w15:restartNumberingAfterBreak="0">
    <w:nsid w:val="77827772"/>
    <w:multiLevelType w:val="hybridMultilevel"/>
    <w:tmpl w:val="E00E08B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9" w15:restartNumberingAfterBreak="0">
    <w:nsid w:val="7EC23B4F"/>
    <w:multiLevelType w:val="multilevel"/>
    <w:tmpl w:val="D1FC6CEA"/>
    <w:lvl w:ilvl="0">
      <w:start w:val="1"/>
      <w:numFmt w:val="decimal"/>
      <w:lvlText w:val="%1."/>
      <w:lvlJc w:val="left"/>
      <w:pPr>
        <w:ind w:left="644" w:hanging="360"/>
      </w:pPr>
      <w:rPr>
        <w:rFonts w:hint="default"/>
      </w:rPr>
    </w:lvl>
    <w:lvl w:ilvl="1">
      <w:start w:val="1"/>
      <w:numFmt w:val="decimal"/>
      <w:isLgl/>
      <w:lvlText w:val="%1.%2."/>
      <w:lvlJc w:val="left"/>
      <w:pPr>
        <w:ind w:left="1004" w:hanging="720"/>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364" w:hanging="1080"/>
      </w:pPr>
      <w:rPr>
        <w:rFonts w:hint="default"/>
      </w:rPr>
    </w:lvl>
    <w:lvl w:ilvl="4">
      <w:start w:val="1"/>
      <w:numFmt w:val="decimal"/>
      <w:isLgl/>
      <w:lvlText w:val="%1.%2.%3.%4.%5."/>
      <w:lvlJc w:val="left"/>
      <w:pPr>
        <w:ind w:left="1724" w:hanging="1440"/>
      </w:pPr>
      <w:rPr>
        <w:rFonts w:hint="default"/>
      </w:rPr>
    </w:lvl>
    <w:lvl w:ilvl="5">
      <w:start w:val="1"/>
      <w:numFmt w:val="decimal"/>
      <w:isLgl/>
      <w:lvlText w:val="%1.%2.%3.%4.%5.%6."/>
      <w:lvlJc w:val="left"/>
      <w:pPr>
        <w:ind w:left="1724" w:hanging="1440"/>
      </w:pPr>
      <w:rPr>
        <w:rFonts w:hint="default"/>
      </w:rPr>
    </w:lvl>
    <w:lvl w:ilvl="6">
      <w:start w:val="1"/>
      <w:numFmt w:val="decimal"/>
      <w:isLgl/>
      <w:lvlText w:val="%1.%2.%3.%4.%5.%6.%7."/>
      <w:lvlJc w:val="left"/>
      <w:pPr>
        <w:ind w:left="2084" w:hanging="1800"/>
      </w:pPr>
      <w:rPr>
        <w:rFonts w:hint="default"/>
      </w:rPr>
    </w:lvl>
    <w:lvl w:ilvl="7">
      <w:start w:val="1"/>
      <w:numFmt w:val="decimal"/>
      <w:isLgl/>
      <w:lvlText w:val="%1.%2.%3.%4.%5.%6.%7.%8."/>
      <w:lvlJc w:val="left"/>
      <w:pPr>
        <w:ind w:left="2084" w:hanging="1800"/>
      </w:pPr>
      <w:rPr>
        <w:rFonts w:hint="default"/>
      </w:rPr>
    </w:lvl>
    <w:lvl w:ilvl="8">
      <w:start w:val="1"/>
      <w:numFmt w:val="decimal"/>
      <w:isLgl/>
      <w:lvlText w:val="%1.%2.%3.%4.%5.%6.%7.%8.%9."/>
      <w:lvlJc w:val="left"/>
      <w:pPr>
        <w:ind w:left="2444" w:hanging="2160"/>
      </w:pPr>
      <w:rPr>
        <w:rFonts w:hint="default"/>
      </w:rPr>
    </w:lvl>
  </w:abstractNum>
  <w:num w:numId="1">
    <w:abstractNumId w:val="26"/>
  </w:num>
  <w:num w:numId="2">
    <w:abstractNumId w:val="12"/>
  </w:num>
  <w:num w:numId="3">
    <w:abstractNumId w:val="23"/>
  </w:num>
  <w:num w:numId="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 w:numId="7">
    <w:abstractNumId w:val="39"/>
  </w:num>
  <w:num w:numId="8">
    <w:abstractNumId w:val="31"/>
  </w:num>
  <w:num w:numId="9">
    <w:abstractNumId w:val="21"/>
  </w:num>
  <w:num w:numId="10">
    <w:abstractNumId w:val="27"/>
  </w:num>
  <w:num w:numId="11">
    <w:abstractNumId w:val="25"/>
  </w:num>
  <w:num w:numId="12">
    <w:abstractNumId w:val="18"/>
  </w:num>
  <w:num w:numId="13">
    <w:abstractNumId w:val="10"/>
  </w:num>
  <w:num w:numId="14">
    <w:abstractNumId w:val="13"/>
  </w:num>
  <w:num w:numId="15">
    <w:abstractNumId w:val="22"/>
  </w:num>
  <w:num w:numId="16">
    <w:abstractNumId w:val="5"/>
  </w:num>
  <w:num w:numId="17">
    <w:abstractNumId w:val="36"/>
  </w:num>
  <w:num w:numId="18">
    <w:abstractNumId w:val="38"/>
  </w:num>
  <w:num w:numId="19">
    <w:abstractNumId w:val="24"/>
  </w:num>
  <w:num w:numId="20">
    <w:abstractNumId w:val="7"/>
  </w:num>
  <w:num w:numId="21">
    <w:abstractNumId w:val="8"/>
  </w:num>
  <w:num w:numId="22">
    <w:abstractNumId w:val="28"/>
  </w:num>
  <w:num w:numId="23">
    <w:abstractNumId w:val="6"/>
  </w:num>
  <w:num w:numId="24">
    <w:abstractNumId w:val="15"/>
  </w:num>
  <w:num w:numId="25">
    <w:abstractNumId w:val="1"/>
  </w:num>
  <w:num w:numId="26">
    <w:abstractNumId w:val="9"/>
  </w:num>
  <w:num w:numId="27">
    <w:abstractNumId w:val="19"/>
  </w:num>
  <w:num w:numId="28">
    <w:abstractNumId w:val="35"/>
  </w:num>
  <w:num w:numId="29">
    <w:abstractNumId w:val="29"/>
  </w:num>
  <w:num w:numId="30">
    <w:abstractNumId w:val="32"/>
  </w:num>
  <w:num w:numId="31">
    <w:abstractNumId w:val="37"/>
  </w:num>
  <w:num w:numId="32">
    <w:abstractNumId w:val="3"/>
  </w:num>
  <w:num w:numId="33">
    <w:abstractNumId w:val="34"/>
  </w:num>
  <w:num w:numId="34">
    <w:abstractNumId w:val="20"/>
  </w:num>
  <w:num w:numId="35">
    <w:abstractNumId w:val="11"/>
  </w:num>
  <w:num w:numId="36">
    <w:abstractNumId w:val="30"/>
  </w:num>
  <w:num w:numId="37">
    <w:abstractNumId w:val="33"/>
  </w:num>
  <w:num w:numId="38">
    <w:abstractNumId w:val="2"/>
  </w:num>
  <w:num w:numId="39">
    <w:abstractNumId w:val="17"/>
  </w:num>
  <w:num w:numId="40">
    <w:abstractNumId w:val="14"/>
  </w:num>
  <w:num w:numId="41">
    <w:abstractNumId w:val="0"/>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6"/>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088D"/>
    <w:rsid w:val="000005B1"/>
    <w:rsid w:val="00001011"/>
    <w:rsid w:val="00001131"/>
    <w:rsid w:val="000013EF"/>
    <w:rsid w:val="000017A2"/>
    <w:rsid w:val="00002871"/>
    <w:rsid w:val="000029F7"/>
    <w:rsid w:val="00003D99"/>
    <w:rsid w:val="00004068"/>
    <w:rsid w:val="000042EF"/>
    <w:rsid w:val="00004679"/>
    <w:rsid w:val="00004E3A"/>
    <w:rsid w:val="00005CD1"/>
    <w:rsid w:val="00010BD3"/>
    <w:rsid w:val="00010ED4"/>
    <w:rsid w:val="000113FC"/>
    <w:rsid w:val="000124A7"/>
    <w:rsid w:val="00012BE7"/>
    <w:rsid w:val="0001368F"/>
    <w:rsid w:val="000143F9"/>
    <w:rsid w:val="00016646"/>
    <w:rsid w:val="000208BA"/>
    <w:rsid w:val="00020C27"/>
    <w:rsid w:val="00020D18"/>
    <w:rsid w:val="00021AEE"/>
    <w:rsid w:val="00021DDC"/>
    <w:rsid w:val="00023EE3"/>
    <w:rsid w:val="00024040"/>
    <w:rsid w:val="00024E8E"/>
    <w:rsid w:val="000271EC"/>
    <w:rsid w:val="00027744"/>
    <w:rsid w:val="000278E7"/>
    <w:rsid w:val="000302BE"/>
    <w:rsid w:val="00031AC6"/>
    <w:rsid w:val="00031C79"/>
    <w:rsid w:val="00031D4A"/>
    <w:rsid w:val="00032FA2"/>
    <w:rsid w:val="000330E7"/>
    <w:rsid w:val="00033952"/>
    <w:rsid w:val="00034242"/>
    <w:rsid w:val="00040BFF"/>
    <w:rsid w:val="00041982"/>
    <w:rsid w:val="00041A98"/>
    <w:rsid w:val="00041E8D"/>
    <w:rsid w:val="0004359F"/>
    <w:rsid w:val="00043A26"/>
    <w:rsid w:val="00044970"/>
    <w:rsid w:val="00044BC8"/>
    <w:rsid w:val="00044FDC"/>
    <w:rsid w:val="000463BE"/>
    <w:rsid w:val="00046E86"/>
    <w:rsid w:val="000470F2"/>
    <w:rsid w:val="00047854"/>
    <w:rsid w:val="00052E7C"/>
    <w:rsid w:val="000533E6"/>
    <w:rsid w:val="000533EC"/>
    <w:rsid w:val="00053742"/>
    <w:rsid w:val="00053842"/>
    <w:rsid w:val="00053E0C"/>
    <w:rsid w:val="00054C2E"/>
    <w:rsid w:val="000566DE"/>
    <w:rsid w:val="00057186"/>
    <w:rsid w:val="000577E7"/>
    <w:rsid w:val="00060E5D"/>
    <w:rsid w:val="00062D76"/>
    <w:rsid w:val="00062E85"/>
    <w:rsid w:val="000653E4"/>
    <w:rsid w:val="00065D8C"/>
    <w:rsid w:val="00066332"/>
    <w:rsid w:val="00066858"/>
    <w:rsid w:val="000670D1"/>
    <w:rsid w:val="0006745F"/>
    <w:rsid w:val="00067EA5"/>
    <w:rsid w:val="00070449"/>
    <w:rsid w:val="0007068A"/>
    <w:rsid w:val="000706EC"/>
    <w:rsid w:val="000716CF"/>
    <w:rsid w:val="0007244D"/>
    <w:rsid w:val="00072868"/>
    <w:rsid w:val="00072C77"/>
    <w:rsid w:val="0007363A"/>
    <w:rsid w:val="00073A4F"/>
    <w:rsid w:val="000745ED"/>
    <w:rsid w:val="00074A2B"/>
    <w:rsid w:val="00075694"/>
    <w:rsid w:val="000761E3"/>
    <w:rsid w:val="000811F6"/>
    <w:rsid w:val="00081285"/>
    <w:rsid w:val="00081BFC"/>
    <w:rsid w:val="00081CF4"/>
    <w:rsid w:val="00084158"/>
    <w:rsid w:val="00084401"/>
    <w:rsid w:val="00090CFD"/>
    <w:rsid w:val="000923B6"/>
    <w:rsid w:val="00092901"/>
    <w:rsid w:val="00092F5E"/>
    <w:rsid w:val="00093B8C"/>
    <w:rsid w:val="00094369"/>
    <w:rsid w:val="0009477C"/>
    <w:rsid w:val="000970CC"/>
    <w:rsid w:val="000971BF"/>
    <w:rsid w:val="00097C1A"/>
    <w:rsid w:val="00097EDF"/>
    <w:rsid w:val="000A0340"/>
    <w:rsid w:val="000A04C8"/>
    <w:rsid w:val="000A28A7"/>
    <w:rsid w:val="000A2B34"/>
    <w:rsid w:val="000A3058"/>
    <w:rsid w:val="000A3479"/>
    <w:rsid w:val="000A3B3D"/>
    <w:rsid w:val="000A4413"/>
    <w:rsid w:val="000A4A17"/>
    <w:rsid w:val="000A61BA"/>
    <w:rsid w:val="000A6B29"/>
    <w:rsid w:val="000A6BF0"/>
    <w:rsid w:val="000B1095"/>
    <w:rsid w:val="000B2103"/>
    <w:rsid w:val="000B2585"/>
    <w:rsid w:val="000B38AC"/>
    <w:rsid w:val="000B3BD0"/>
    <w:rsid w:val="000B465A"/>
    <w:rsid w:val="000B4D21"/>
    <w:rsid w:val="000B5266"/>
    <w:rsid w:val="000B609D"/>
    <w:rsid w:val="000B6180"/>
    <w:rsid w:val="000B6A36"/>
    <w:rsid w:val="000B716C"/>
    <w:rsid w:val="000B74E3"/>
    <w:rsid w:val="000B77EF"/>
    <w:rsid w:val="000C04B1"/>
    <w:rsid w:val="000C0D80"/>
    <w:rsid w:val="000C14A4"/>
    <w:rsid w:val="000C38AF"/>
    <w:rsid w:val="000C4822"/>
    <w:rsid w:val="000C5043"/>
    <w:rsid w:val="000C6027"/>
    <w:rsid w:val="000C604C"/>
    <w:rsid w:val="000C61BC"/>
    <w:rsid w:val="000C79AF"/>
    <w:rsid w:val="000C79BF"/>
    <w:rsid w:val="000C7C63"/>
    <w:rsid w:val="000D052B"/>
    <w:rsid w:val="000D1ECB"/>
    <w:rsid w:val="000D2665"/>
    <w:rsid w:val="000D2E3A"/>
    <w:rsid w:val="000D42FA"/>
    <w:rsid w:val="000D4481"/>
    <w:rsid w:val="000D48BB"/>
    <w:rsid w:val="000D544E"/>
    <w:rsid w:val="000D5CDF"/>
    <w:rsid w:val="000D6F2C"/>
    <w:rsid w:val="000E0547"/>
    <w:rsid w:val="000E0C1B"/>
    <w:rsid w:val="000E0E44"/>
    <w:rsid w:val="000E1B65"/>
    <w:rsid w:val="000E2D11"/>
    <w:rsid w:val="000E31D5"/>
    <w:rsid w:val="000E47D4"/>
    <w:rsid w:val="000E55DE"/>
    <w:rsid w:val="000E613B"/>
    <w:rsid w:val="000E69D6"/>
    <w:rsid w:val="000E722A"/>
    <w:rsid w:val="000E757B"/>
    <w:rsid w:val="000F043A"/>
    <w:rsid w:val="000F082C"/>
    <w:rsid w:val="000F0E33"/>
    <w:rsid w:val="000F1F3D"/>
    <w:rsid w:val="000F2154"/>
    <w:rsid w:val="000F30F1"/>
    <w:rsid w:val="000F4804"/>
    <w:rsid w:val="000F5DC2"/>
    <w:rsid w:val="000F6242"/>
    <w:rsid w:val="000F7E65"/>
    <w:rsid w:val="00102CFC"/>
    <w:rsid w:val="00102F49"/>
    <w:rsid w:val="00103236"/>
    <w:rsid w:val="0010350E"/>
    <w:rsid w:val="00103F05"/>
    <w:rsid w:val="00104353"/>
    <w:rsid w:val="00104E57"/>
    <w:rsid w:val="00104EAA"/>
    <w:rsid w:val="001052F6"/>
    <w:rsid w:val="00105910"/>
    <w:rsid w:val="00106F68"/>
    <w:rsid w:val="00107D1E"/>
    <w:rsid w:val="0011308A"/>
    <w:rsid w:val="00113EFA"/>
    <w:rsid w:val="0011662A"/>
    <w:rsid w:val="0011750C"/>
    <w:rsid w:val="00117611"/>
    <w:rsid w:val="00120A04"/>
    <w:rsid w:val="00120CF1"/>
    <w:rsid w:val="001226C4"/>
    <w:rsid w:val="00126F53"/>
    <w:rsid w:val="001308F9"/>
    <w:rsid w:val="00130B4E"/>
    <w:rsid w:val="0013124A"/>
    <w:rsid w:val="0013289D"/>
    <w:rsid w:val="00132A76"/>
    <w:rsid w:val="001334D6"/>
    <w:rsid w:val="00134950"/>
    <w:rsid w:val="0013574F"/>
    <w:rsid w:val="0013608E"/>
    <w:rsid w:val="00136F2E"/>
    <w:rsid w:val="00137923"/>
    <w:rsid w:val="00140388"/>
    <w:rsid w:val="00140DBA"/>
    <w:rsid w:val="00140F8C"/>
    <w:rsid w:val="001421B4"/>
    <w:rsid w:val="001421CC"/>
    <w:rsid w:val="00142F72"/>
    <w:rsid w:val="00143165"/>
    <w:rsid w:val="00143F45"/>
    <w:rsid w:val="00144588"/>
    <w:rsid w:val="00144FF2"/>
    <w:rsid w:val="00145322"/>
    <w:rsid w:val="00145F2F"/>
    <w:rsid w:val="00146251"/>
    <w:rsid w:val="00146661"/>
    <w:rsid w:val="001477C5"/>
    <w:rsid w:val="00153C60"/>
    <w:rsid w:val="00153D96"/>
    <w:rsid w:val="00155406"/>
    <w:rsid w:val="001556C5"/>
    <w:rsid w:val="00156B83"/>
    <w:rsid w:val="001604F2"/>
    <w:rsid w:val="00161352"/>
    <w:rsid w:val="00161E35"/>
    <w:rsid w:val="00162726"/>
    <w:rsid w:val="0016288C"/>
    <w:rsid w:val="00162DAB"/>
    <w:rsid w:val="0016313A"/>
    <w:rsid w:val="00163C04"/>
    <w:rsid w:val="00164743"/>
    <w:rsid w:val="00164FBF"/>
    <w:rsid w:val="00165457"/>
    <w:rsid w:val="00165481"/>
    <w:rsid w:val="00165B8E"/>
    <w:rsid w:val="00165B99"/>
    <w:rsid w:val="001667FC"/>
    <w:rsid w:val="00166BC6"/>
    <w:rsid w:val="00167313"/>
    <w:rsid w:val="00167D06"/>
    <w:rsid w:val="00170054"/>
    <w:rsid w:val="0017049B"/>
    <w:rsid w:val="001707A7"/>
    <w:rsid w:val="0017112A"/>
    <w:rsid w:val="0017117F"/>
    <w:rsid w:val="0017288A"/>
    <w:rsid w:val="001728A3"/>
    <w:rsid w:val="00172E7F"/>
    <w:rsid w:val="001739A1"/>
    <w:rsid w:val="00175717"/>
    <w:rsid w:val="00176910"/>
    <w:rsid w:val="00181AFB"/>
    <w:rsid w:val="00182927"/>
    <w:rsid w:val="0018321E"/>
    <w:rsid w:val="00183F30"/>
    <w:rsid w:val="001853D8"/>
    <w:rsid w:val="001856E3"/>
    <w:rsid w:val="001860CF"/>
    <w:rsid w:val="00186596"/>
    <w:rsid w:val="001873BE"/>
    <w:rsid w:val="00192A4E"/>
    <w:rsid w:val="00193177"/>
    <w:rsid w:val="0019364B"/>
    <w:rsid w:val="00195227"/>
    <w:rsid w:val="00195281"/>
    <w:rsid w:val="001954E9"/>
    <w:rsid w:val="00195F31"/>
    <w:rsid w:val="00196B1F"/>
    <w:rsid w:val="00196BB2"/>
    <w:rsid w:val="001A1C7A"/>
    <w:rsid w:val="001A1E5E"/>
    <w:rsid w:val="001A3D62"/>
    <w:rsid w:val="001A508C"/>
    <w:rsid w:val="001A656E"/>
    <w:rsid w:val="001A6AFF"/>
    <w:rsid w:val="001A6E6A"/>
    <w:rsid w:val="001A7181"/>
    <w:rsid w:val="001A7AB1"/>
    <w:rsid w:val="001B182B"/>
    <w:rsid w:val="001B18DD"/>
    <w:rsid w:val="001B2383"/>
    <w:rsid w:val="001B2456"/>
    <w:rsid w:val="001B2C13"/>
    <w:rsid w:val="001B40DC"/>
    <w:rsid w:val="001B6CA0"/>
    <w:rsid w:val="001B6F26"/>
    <w:rsid w:val="001B71E9"/>
    <w:rsid w:val="001B7D16"/>
    <w:rsid w:val="001C0960"/>
    <w:rsid w:val="001C340E"/>
    <w:rsid w:val="001C35AD"/>
    <w:rsid w:val="001C3E3A"/>
    <w:rsid w:val="001C5E97"/>
    <w:rsid w:val="001C657E"/>
    <w:rsid w:val="001C6BC5"/>
    <w:rsid w:val="001C7D92"/>
    <w:rsid w:val="001D1B40"/>
    <w:rsid w:val="001D2888"/>
    <w:rsid w:val="001D2DF9"/>
    <w:rsid w:val="001D2F81"/>
    <w:rsid w:val="001D4B9A"/>
    <w:rsid w:val="001D5090"/>
    <w:rsid w:val="001D5356"/>
    <w:rsid w:val="001D6CFB"/>
    <w:rsid w:val="001D6E3C"/>
    <w:rsid w:val="001D7936"/>
    <w:rsid w:val="001E04E7"/>
    <w:rsid w:val="001E0AC7"/>
    <w:rsid w:val="001E1351"/>
    <w:rsid w:val="001E1A73"/>
    <w:rsid w:val="001E1C15"/>
    <w:rsid w:val="001E2A80"/>
    <w:rsid w:val="001E3025"/>
    <w:rsid w:val="001E311B"/>
    <w:rsid w:val="001E3305"/>
    <w:rsid w:val="001E3FD4"/>
    <w:rsid w:val="001E5119"/>
    <w:rsid w:val="001E555A"/>
    <w:rsid w:val="001E67E9"/>
    <w:rsid w:val="001E6E2A"/>
    <w:rsid w:val="001E7BE2"/>
    <w:rsid w:val="001F06CF"/>
    <w:rsid w:val="001F07D1"/>
    <w:rsid w:val="001F1271"/>
    <w:rsid w:val="001F1438"/>
    <w:rsid w:val="001F4362"/>
    <w:rsid w:val="001F464B"/>
    <w:rsid w:val="001F61F8"/>
    <w:rsid w:val="001F6202"/>
    <w:rsid w:val="001F6502"/>
    <w:rsid w:val="001F7D10"/>
    <w:rsid w:val="00201066"/>
    <w:rsid w:val="002015CA"/>
    <w:rsid w:val="00201B8D"/>
    <w:rsid w:val="002036FA"/>
    <w:rsid w:val="00203DB9"/>
    <w:rsid w:val="00204377"/>
    <w:rsid w:val="00204C45"/>
    <w:rsid w:val="00205966"/>
    <w:rsid w:val="00205B87"/>
    <w:rsid w:val="00206F92"/>
    <w:rsid w:val="00207290"/>
    <w:rsid w:val="002073C4"/>
    <w:rsid w:val="0021017C"/>
    <w:rsid w:val="002101F7"/>
    <w:rsid w:val="00210B09"/>
    <w:rsid w:val="0021127E"/>
    <w:rsid w:val="0021189C"/>
    <w:rsid w:val="002125D6"/>
    <w:rsid w:val="002137B5"/>
    <w:rsid w:val="002177B5"/>
    <w:rsid w:val="00217B01"/>
    <w:rsid w:val="00220474"/>
    <w:rsid w:val="002217AE"/>
    <w:rsid w:val="0022304D"/>
    <w:rsid w:val="00223598"/>
    <w:rsid w:val="00223673"/>
    <w:rsid w:val="0022393A"/>
    <w:rsid w:val="0022581D"/>
    <w:rsid w:val="00227B7C"/>
    <w:rsid w:val="00227C34"/>
    <w:rsid w:val="00227E1D"/>
    <w:rsid w:val="002307F2"/>
    <w:rsid w:val="00231BA8"/>
    <w:rsid w:val="002330EB"/>
    <w:rsid w:val="00233656"/>
    <w:rsid w:val="00233684"/>
    <w:rsid w:val="00233C62"/>
    <w:rsid w:val="0023402A"/>
    <w:rsid w:val="00236759"/>
    <w:rsid w:val="00237C1B"/>
    <w:rsid w:val="002404FD"/>
    <w:rsid w:val="00240C9A"/>
    <w:rsid w:val="00241A65"/>
    <w:rsid w:val="00241E21"/>
    <w:rsid w:val="002440F8"/>
    <w:rsid w:val="0024425A"/>
    <w:rsid w:val="002444BF"/>
    <w:rsid w:val="00245818"/>
    <w:rsid w:val="00245CDC"/>
    <w:rsid w:val="00247D43"/>
    <w:rsid w:val="002503FF"/>
    <w:rsid w:val="00250E1F"/>
    <w:rsid w:val="00252680"/>
    <w:rsid w:val="00253699"/>
    <w:rsid w:val="00253A5C"/>
    <w:rsid w:val="002541D9"/>
    <w:rsid w:val="00254A27"/>
    <w:rsid w:val="00254B87"/>
    <w:rsid w:val="002557FA"/>
    <w:rsid w:val="00255E01"/>
    <w:rsid w:val="00255FF7"/>
    <w:rsid w:val="00256687"/>
    <w:rsid w:val="00256E34"/>
    <w:rsid w:val="0025780F"/>
    <w:rsid w:val="00261AE4"/>
    <w:rsid w:val="00262CA4"/>
    <w:rsid w:val="0026405A"/>
    <w:rsid w:val="00264299"/>
    <w:rsid w:val="0026436B"/>
    <w:rsid w:val="002652CE"/>
    <w:rsid w:val="00266BFE"/>
    <w:rsid w:val="002674FD"/>
    <w:rsid w:val="00270591"/>
    <w:rsid w:val="002711AE"/>
    <w:rsid w:val="0027139A"/>
    <w:rsid w:val="0027363F"/>
    <w:rsid w:val="002738A6"/>
    <w:rsid w:val="0027396B"/>
    <w:rsid w:val="002747F3"/>
    <w:rsid w:val="00275A05"/>
    <w:rsid w:val="00275ADF"/>
    <w:rsid w:val="0027633C"/>
    <w:rsid w:val="00276418"/>
    <w:rsid w:val="002764A3"/>
    <w:rsid w:val="002776A2"/>
    <w:rsid w:val="0028023D"/>
    <w:rsid w:val="002805B1"/>
    <w:rsid w:val="00280879"/>
    <w:rsid w:val="00281FBA"/>
    <w:rsid w:val="00281FDB"/>
    <w:rsid w:val="002829E2"/>
    <w:rsid w:val="00284AF8"/>
    <w:rsid w:val="002864F8"/>
    <w:rsid w:val="0028689B"/>
    <w:rsid w:val="00286BD7"/>
    <w:rsid w:val="00287251"/>
    <w:rsid w:val="002874A0"/>
    <w:rsid w:val="00287708"/>
    <w:rsid w:val="00290B0B"/>
    <w:rsid w:val="00291309"/>
    <w:rsid w:val="00293EE8"/>
    <w:rsid w:val="00293F48"/>
    <w:rsid w:val="00294A51"/>
    <w:rsid w:val="00296808"/>
    <w:rsid w:val="00296F5F"/>
    <w:rsid w:val="00297221"/>
    <w:rsid w:val="002A0E82"/>
    <w:rsid w:val="002A121D"/>
    <w:rsid w:val="002A2955"/>
    <w:rsid w:val="002A3593"/>
    <w:rsid w:val="002A66D6"/>
    <w:rsid w:val="002A6EB0"/>
    <w:rsid w:val="002A797C"/>
    <w:rsid w:val="002A7B2F"/>
    <w:rsid w:val="002A7D3A"/>
    <w:rsid w:val="002A7DEE"/>
    <w:rsid w:val="002B1599"/>
    <w:rsid w:val="002B25A6"/>
    <w:rsid w:val="002B2DBE"/>
    <w:rsid w:val="002B3077"/>
    <w:rsid w:val="002B36D3"/>
    <w:rsid w:val="002B7242"/>
    <w:rsid w:val="002C2341"/>
    <w:rsid w:val="002C258F"/>
    <w:rsid w:val="002C2C3B"/>
    <w:rsid w:val="002C539C"/>
    <w:rsid w:val="002C5919"/>
    <w:rsid w:val="002C5BDC"/>
    <w:rsid w:val="002C5C87"/>
    <w:rsid w:val="002C5E80"/>
    <w:rsid w:val="002C6390"/>
    <w:rsid w:val="002D0378"/>
    <w:rsid w:val="002D03DD"/>
    <w:rsid w:val="002D158B"/>
    <w:rsid w:val="002D16FD"/>
    <w:rsid w:val="002D18B9"/>
    <w:rsid w:val="002D236D"/>
    <w:rsid w:val="002D23EB"/>
    <w:rsid w:val="002D338A"/>
    <w:rsid w:val="002D384C"/>
    <w:rsid w:val="002D39B1"/>
    <w:rsid w:val="002D3B15"/>
    <w:rsid w:val="002D42AF"/>
    <w:rsid w:val="002D4ADE"/>
    <w:rsid w:val="002D5BF1"/>
    <w:rsid w:val="002D6916"/>
    <w:rsid w:val="002D7DC1"/>
    <w:rsid w:val="002E0AC2"/>
    <w:rsid w:val="002E3B2A"/>
    <w:rsid w:val="002E3E0E"/>
    <w:rsid w:val="002E4A75"/>
    <w:rsid w:val="002E527E"/>
    <w:rsid w:val="002E6CE4"/>
    <w:rsid w:val="002E722C"/>
    <w:rsid w:val="002F0A4F"/>
    <w:rsid w:val="002F2722"/>
    <w:rsid w:val="002F2B82"/>
    <w:rsid w:val="002F2EB5"/>
    <w:rsid w:val="002F3B5D"/>
    <w:rsid w:val="002F6127"/>
    <w:rsid w:val="002F62F5"/>
    <w:rsid w:val="002F70B4"/>
    <w:rsid w:val="002F7DD8"/>
    <w:rsid w:val="00301A1E"/>
    <w:rsid w:val="00302D1C"/>
    <w:rsid w:val="0030320D"/>
    <w:rsid w:val="00307651"/>
    <w:rsid w:val="003123D8"/>
    <w:rsid w:val="00312D53"/>
    <w:rsid w:val="00313F90"/>
    <w:rsid w:val="00314A65"/>
    <w:rsid w:val="00314ED0"/>
    <w:rsid w:val="00316172"/>
    <w:rsid w:val="0031640D"/>
    <w:rsid w:val="00320B34"/>
    <w:rsid w:val="0032131D"/>
    <w:rsid w:val="00321C23"/>
    <w:rsid w:val="00322181"/>
    <w:rsid w:val="00324003"/>
    <w:rsid w:val="00324045"/>
    <w:rsid w:val="003246F1"/>
    <w:rsid w:val="003248CB"/>
    <w:rsid w:val="00324A84"/>
    <w:rsid w:val="00324CD6"/>
    <w:rsid w:val="0032595B"/>
    <w:rsid w:val="00325A52"/>
    <w:rsid w:val="00327041"/>
    <w:rsid w:val="0032712E"/>
    <w:rsid w:val="00327565"/>
    <w:rsid w:val="00327FC0"/>
    <w:rsid w:val="00330288"/>
    <w:rsid w:val="00330571"/>
    <w:rsid w:val="00332A92"/>
    <w:rsid w:val="00333EC2"/>
    <w:rsid w:val="003348EA"/>
    <w:rsid w:val="003350B2"/>
    <w:rsid w:val="003355A0"/>
    <w:rsid w:val="003358DB"/>
    <w:rsid w:val="00335E40"/>
    <w:rsid w:val="00336BAB"/>
    <w:rsid w:val="00337055"/>
    <w:rsid w:val="003378E5"/>
    <w:rsid w:val="00337C96"/>
    <w:rsid w:val="00337EFA"/>
    <w:rsid w:val="003400BE"/>
    <w:rsid w:val="003404A2"/>
    <w:rsid w:val="003414C3"/>
    <w:rsid w:val="00341B0C"/>
    <w:rsid w:val="003421DE"/>
    <w:rsid w:val="00343877"/>
    <w:rsid w:val="00343CFB"/>
    <w:rsid w:val="0034412A"/>
    <w:rsid w:val="00344379"/>
    <w:rsid w:val="003500F3"/>
    <w:rsid w:val="00350252"/>
    <w:rsid w:val="003504AB"/>
    <w:rsid w:val="00352E19"/>
    <w:rsid w:val="0035343D"/>
    <w:rsid w:val="00353DC7"/>
    <w:rsid w:val="00356B34"/>
    <w:rsid w:val="00357137"/>
    <w:rsid w:val="003631CC"/>
    <w:rsid w:val="00363663"/>
    <w:rsid w:val="003643C6"/>
    <w:rsid w:val="0036487B"/>
    <w:rsid w:val="00365772"/>
    <w:rsid w:val="00366D20"/>
    <w:rsid w:val="003679A7"/>
    <w:rsid w:val="00367BC4"/>
    <w:rsid w:val="00371EE5"/>
    <w:rsid w:val="0037271F"/>
    <w:rsid w:val="00374274"/>
    <w:rsid w:val="003748BA"/>
    <w:rsid w:val="00375009"/>
    <w:rsid w:val="003756C7"/>
    <w:rsid w:val="00376D8B"/>
    <w:rsid w:val="0037739D"/>
    <w:rsid w:val="00377BB3"/>
    <w:rsid w:val="00380154"/>
    <w:rsid w:val="0038147B"/>
    <w:rsid w:val="00382583"/>
    <w:rsid w:val="00385B27"/>
    <w:rsid w:val="00385BCD"/>
    <w:rsid w:val="003860B0"/>
    <w:rsid w:val="0038665E"/>
    <w:rsid w:val="0038755D"/>
    <w:rsid w:val="00387D84"/>
    <w:rsid w:val="00390644"/>
    <w:rsid w:val="00390840"/>
    <w:rsid w:val="00390CD1"/>
    <w:rsid w:val="003918BF"/>
    <w:rsid w:val="0039369A"/>
    <w:rsid w:val="003942A8"/>
    <w:rsid w:val="00394EC4"/>
    <w:rsid w:val="00395294"/>
    <w:rsid w:val="00395AF7"/>
    <w:rsid w:val="00395DBC"/>
    <w:rsid w:val="00396A6F"/>
    <w:rsid w:val="00397197"/>
    <w:rsid w:val="00397696"/>
    <w:rsid w:val="003A1149"/>
    <w:rsid w:val="003A218B"/>
    <w:rsid w:val="003A257C"/>
    <w:rsid w:val="003A25C9"/>
    <w:rsid w:val="003A2928"/>
    <w:rsid w:val="003A4682"/>
    <w:rsid w:val="003A5A1B"/>
    <w:rsid w:val="003A62E8"/>
    <w:rsid w:val="003A7650"/>
    <w:rsid w:val="003B046A"/>
    <w:rsid w:val="003B095A"/>
    <w:rsid w:val="003B0B63"/>
    <w:rsid w:val="003B1B5B"/>
    <w:rsid w:val="003B2261"/>
    <w:rsid w:val="003B3D79"/>
    <w:rsid w:val="003B502A"/>
    <w:rsid w:val="003B569A"/>
    <w:rsid w:val="003B624C"/>
    <w:rsid w:val="003B77C5"/>
    <w:rsid w:val="003B7861"/>
    <w:rsid w:val="003B79D1"/>
    <w:rsid w:val="003B7A97"/>
    <w:rsid w:val="003C4E19"/>
    <w:rsid w:val="003C52D2"/>
    <w:rsid w:val="003C6552"/>
    <w:rsid w:val="003C72C5"/>
    <w:rsid w:val="003C7CDB"/>
    <w:rsid w:val="003D07D1"/>
    <w:rsid w:val="003D115C"/>
    <w:rsid w:val="003D1C8B"/>
    <w:rsid w:val="003D1C8C"/>
    <w:rsid w:val="003D1E08"/>
    <w:rsid w:val="003D3249"/>
    <w:rsid w:val="003D36CB"/>
    <w:rsid w:val="003D3C65"/>
    <w:rsid w:val="003D4B9D"/>
    <w:rsid w:val="003D71DF"/>
    <w:rsid w:val="003D78A0"/>
    <w:rsid w:val="003D7DFF"/>
    <w:rsid w:val="003E1572"/>
    <w:rsid w:val="003E48C5"/>
    <w:rsid w:val="003E51AD"/>
    <w:rsid w:val="003E6FE8"/>
    <w:rsid w:val="003F148F"/>
    <w:rsid w:val="003F3142"/>
    <w:rsid w:val="003F3887"/>
    <w:rsid w:val="003F4CCD"/>
    <w:rsid w:val="003F5B51"/>
    <w:rsid w:val="003F679E"/>
    <w:rsid w:val="003F75F4"/>
    <w:rsid w:val="00401A38"/>
    <w:rsid w:val="00402564"/>
    <w:rsid w:val="00402854"/>
    <w:rsid w:val="00402996"/>
    <w:rsid w:val="00402B1E"/>
    <w:rsid w:val="00402F0F"/>
    <w:rsid w:val="004033BC"/>
    <w:rsid w:val="004035A6"/>
    <w:rsid w:val="004038DC"/>
    <w:rsid w:val="00404672"/>
    <w:rsid w:val="0040616F"/>
    <w:rsid w:val="00407B26"/>
    <w:rsid w:val="00410BFF"/>
    <w:rsid w:val="0041191E"/>
    <w:rsid w:val="00411E2E"/>
    <w:rsid w:val="0041269D"/>
    <w:rsid w:val="00412D32"/>
    <w:rsid w:val="004134BC"/>
    <w:rsid w:val="004135B2"/>
    <w:rsid w:val="00414992"/>
    <w:rsid w:val="00415575"/>
    <w:rsid w:val="0041616B"/>
    <w:rsid w:val="00416BFB"/>
    <w:rsid w:val="00416D9E"/>
    <w:rsid w:val="00416F33"/>
    <w:rsid w:val="00420AC8"/>
    <w:rsid w:val="00420BFE"/>
    <w:rsid w:val="00420C93"/>
    <w:rsid w:val="004234A1"/>
    <w:rsid w:val="004239AB"/>
    <w:rsid w:val="00423D3E"/>
    <w:rsid w:val="00424861"/>
    <w:rsid w:val="00425687"/>
    <w:rsid w:val="0042603A"/>
    <w:rsid w:val="00426E0E"/>
    <w:rsid w:val="0042784D"/>
    <w:rsid w:val="00427E03"/>
    <w:rsid w:val="00427E71"/>
    <w:rsid w:val="00430234"/>
    <w:rsid w:val="0043104E"/>
    <w:rsid w:val="0043129C"/>
    <w:rsid w:val="004322AA"/>
    <w:rsid w:val="00432EC7"/>
    <w:rsid w:val="00433E9B"/>
    <w:rsid w:val="00433F91"/>
    <w:rsid w:val="00434F78"/>
    <w:rsid w:val="00435009"/>
    <w:rsid w:val="00435615"/>
    <w:rsid w:val="00435DD0"/>
    <w:rsid w:val="0044114F"/>
    <w:rsid w:val="004412D3"/>
    <w:rsid w:val="00441607"/>
    <w:rsid w:val="00441AC4"/>
    <w:rsid w:val="00441EB7"/>
    <w:rsid w:val="00441EB8"/>
    <w:rsid w:val="00442794"/>
    <w:rsid w:val="00442C8A"/>
    <w:rsid w:val="004437AB"/>
    <w:rsid w:val="00443A9D"/>
    <w:rsid w:val="00444659"/>
    <w:rsid w:val="004447F6"/>
    <w:rsid w:val="00445B2E"/>
    <w:rsid w:val="00445D6D"/>
    <w:rsid w:val="004475DA"/>
    <w:rsid w:val="00447908"/>
    <w:rsid w:val="004514F4"/>
    <w:rsid w:val="004522A8"/>
    <w:rsid w:val="0045249F"/>
    <w:rsid w:val="00452568"/>
    <w:rsid w:val="0045436E"/>
    <w:rsid w:val="00454D93"/>
    <w:rsid w:val="00455F69"/>
    <w:rsid w:val="00456334"/>
    <w:rsid w:val="00456432"/>
    <w:rsid w:val="00456A62"/>
    <w:rsid w:val="00456B98"/>
    <w:rsid w:val="00457727"/>
    <w:rsid w:val="004606A8"/>
    <w:rsid w:val="00460E5B"/>
    <w:rsid w:val="004614E6"/>
    <w:rsid w:val="00462A0E"/>
    <w:rsid w:val="0046370B"/>
    <w:rsid w:val="00463DBF"/>
    <w:rsid w:val="004654A1"/>
    <w:rsid w:val="0046558A"/>
    <w:rsid w:val="00465CB9"/>
    <w:rsid w:val="00465E08"/>
    <w:rsid w:val="00466203"/>
    <w:rsid w:val="004665FC"/>
    <w:rsid w:val="004701FE"/>
    <w:rsid w:val="00470C47"/>
    <w:rsid w:val="004710FE"/>
    <w:rsid w:val="00471687"/>
    <w:rsid w:val="00472423"/>
    <w:rsid w:val="00473094"/>
    <w:rsid w:val="004730D1"/>
    <w:rsid w:val="00473C99"/>
    <w:rsid w:val="0047402A"/>
    <w:rsid w:val="00474DDB"/>
    <w:rsid w:val="00477675"/>
    <w:rsid w:val="00477E1C"/>
    <w:rsid w:val="004805DD"/>
    <w:rsid w:val="00481866"/>
    <w:rsid w:val="0048297D"/>
    <w:rsid w:val="00482D5A"/>
    <w:rsid w:val="00484934"/>
    <w:rsid w:val="00484F7C"/>
    <w:rsid w:val="004876FD"/>
    <w:rsid w:val="00487A80"/>
    <w:rsid w:val="00487EA5"/>
    <w:rsid w:val="00491529"/>
    <w:rsid w:val="0049187C"/>
    <w:rsid w:val="00491BC2"/>
    <w:rsid w:val="00491CA6"/>
    <w:rsid w:val="004921BF"/>
    <w:rsid w:val="00492DF6"/>
    <w:rsid w:val="00492F89"/>
    <w:rsid w:val="00495589"/>
    <w:rsid w:val="004960B6"/>
    <w:rsid w:val="00496B7A"/>
    <w:rsid w:val="0049775D"/>
    <w:rsid w:val="004A29FC"/>
    <w:rsid w:val="004A31E7"/>
    <w:rsid w:val="004A32BD"/>
    <w:rsid w:val="004A3738"/>
    <w:rsid w:val="004A37FC"/>
    <w:rsid w:val="004A4651"/>
    <w:rsid w:val="004A5ACB"/>
    <w:rsid w:val="004A5C30"/>
    <w:rsid w:val="004A5C7B"/>
    <w:rsid w:val="004A638D"/>
    <w:rsid w:val="004B05BD"/>
    <w:rsid w:val="004B0EA6"/>
    <w:rsid w:val="004B16EE"/>
    <w:rsid w:val="004B2542"/>
    <w:rsid w:val="004B2ADB"/>
    <w:rsid w:val="004B362D"/>
    <w:rsid w:val="004B3D81"/>
    <w:rsid w:val="004B4EFF"/>
    <w:rsid w:val="004B6257"/>
    <w:rsid w:val="004B6557"/>
    <w:rsid w:val="004B6ED9"/>
    <w:rsid w:val="004B752A"/>
    <w:rsid w:val="004C150E"/>
    <w:rsid w:val="004C16A6"/>
    <w:rsid w:val="004C2260"/>
    <w:rsid w:val="004C240D"/>
    <w:rsid w:val="004C24A8"/>
    <w:rsid w:val="004C262C"/>
    <w:rsid w:val="004C3194"/>
    <w:rsid w:val="004C3BC3"/>
    <w:rsid w:val="004C59D1"/>
    <w:rsid w:val="004C5DB3"/>
    <w:rsid w:val="004C5F7B"/>
    <w:rsid w:val="004C671E"/>
    <w:rsid w:val="004C6B5A"/>
    <w:rsid w:val="004C6E74"/>
    <w:rsid w:val="004C6F28"/>
    <w:rsid w:val="004C7DD9"/>
    <w:rsid w:val="004D1C99"/>
    <w:rsid w:val="004D2738"/>
    <w:rsid w:val="004D3251"/>
    <w:rsid w:val="004D3B5A"/>
    <w:rsid w:val="004D417D"/>
    <w:rsid w:val="004D4731"/>
    <w:rsid w:val="004D5478"/>
    <w:rsid w:val="004D6F87"/>
    <w:rsid w:val="004E094D"/>
    <w:rsid w:val="004E1423"/>
    <w:rsid w:val="004E22FA"/>
    <w:rsid w:val="004E31AF"/>
    <w:rsid w:val="004E6206"/>
    <w:rsid w:val="004E6944"/>
    <w:rsid w:val="004E6D11"/>
    <w:rsid w:val="004E70DC"/>
    <w:rsid w:val="004E71A3"/>
    <w:rsid w:val="004E7A54"/>
    <w:rsid w:val="004F02C3"/>
    <w:rsid w:val="004F04B2"/>
    <w:rsid w:val="004F0FA9"/>
    <w:rsid w:val="004F1F30"/>
    <w:rsid w:val="004F208A"/>
    <w:rsid w:val="004F2ECD"/>
    <w:rsid w:val="004F3183"/>
    <w:rsid w:val="004F32FF"/>
    <w:rsid w:val="004F4DFC"/>
    <w:rsid w:val="004F50B1"/>
    <w:rsid w:val="004F53A9"/>
    <w:rsid w:val="004F5FB1"/>
    <w:rsid w:val="004F6761"/>
    <w:rsid w:val="004F778A"/>
    <w:rsid w:val="004F7907"/>
    <w:rsid w:val="004F7BEF"/>
    <w:rsid w:val="00500AE6"/>
    <w:rsid w:val="00500DCF"/>
    <w:rsid w:val="00502532"/>
    <w:rsid w:val="00504A59"/>
    <w:rsid w:val="00504F6B"/>
    <w:rsid w:val="0050554C"/>
    <w:rsid w:val="0050632C"/>
    <w:rsid w:val="0050670A"/>
    <w:rsid w:val="0050695D"/>
    <w:rsid w:val="00506C07"/>
    <w:rsid w:val="00507092"/>
    <w:rsid w:val="005074DA"/>
    <w:rsid w:val="0050752C"/>
    <w:rsid w:val="0050786D"/>
    <w:rsid w:val="005100E5"/>
    <w:rsid w:val="00512CC9"/>
    <w:rsid w:val="005139B9"/>
    <w:rsid w:val="00513AF8"/>
    <w:rsid w:val="00514371"/>
    <w:rsid w:val="00514907"/>
    <w:rsid w:val="00514E75"/>
    <w:rsid w:val="0051689F"/>
    <w:rsid w:val="00516954"/>
    <w:rsid w:val="00517EC4"/>
    <w:rsid w:val="00521155"/>
    <w:rsid w:val="0052203A"/>
    <w:rsid w:val="00522360"/>
    <w:rsid w:val="00522670"/>
    <w:rsid w:val="00522BAD"/>
    <w:rsid w:val="00522C69"/>
    <w:rsid w:val="0052369B"/>
    <w:rsid w:val="005254D4"/>
    <w:rsid w:val="00525C0D"/>
    <w:rsid w:val="00526B67"/>
    <w:rsid w:val="00526DD0"/>
    <w:rsid w:val="00526E05"/>
    <w:rsid w:val="00527DCD"/>
    <w:rsid w:val="00531027"/>
    <w:rsid w:val="0053211F"/>
    <w:rsid w:val="00532C3D"/>
    <w:rsid w:val="00533A20"/>
    <w:rsid w:val="005343FE"/>
    <w:rsid w:val="00535A70"/>
    <w:rsid w:val="00537002"/>
    <w:rsid w:val="0053751B"/>
    <w:rsid w:val="00540585"/>
    <w:rsid w:val="005406BF"/>
    <w:rsid w:val="00541B12"/>
    <w:rsid w:val="0054339A"/>
    <w:rsid w:val="00543790"/>
    <w:rsid w:val="00547709"/>
    <w:rsid w:val="00547942"/>
    <w:rsid w:val="00547D00"/>
    <w:rsid w:val="00547EAF"/>
    <w:rsid w:val="005500BB"/>
    <w:rsid w:val="00551F0F"/>
    <w:rsid w:val="00552188"/>
    <w:rsid w:val="00553433"/>
    <w:rsid w:val="00553EC8"/>
    <w:rsid w:val="00556AEF"/>
    <w:rsid w:val="00557B83"/>
    <w:rsid w:val="005619E4"/>
    <w:rsid w:val="00561E39"/>
    <w:rsid w:val="005624EE"/>
    <w:rsid w:val="00562F2F"/>
    <w:rsid w:val="005635E8"/>
    <w:rsid w:val="005637DF"/>
    <w:rsid w:val="00563E01"/>
    <w:rsid w:val="00564CE8"/>
    <w:rsid w:val="00564D09"/>
    <w:rsid w:val="00564DBE"/>
    <w:rsid w:val="00567292"/>
    <w:rsid w:val="005679EA"/>
    <w:rsid w:val="00571939"/>
    <w:rsid w:val="00572C3C"/>
    <w:rsid w:val="00573506"/>
    <w:rsid w:val="00574007"/>
    <w:rsid w:val="00575476"/>
    <w:rsid w:val="00575A34"/>
    <w:rsid w:val="00577D71"/>
    <w:rsid w:val="00577E0E"/>
    <w:rsid w:val="00577E29"/>
    <w:rsid w:val="00580807"/>
    <w:rsid w:val="0058137E"/>
    <w:rsid w:val="005822D5"/>
    <w:rsid w:val="00583E27"/>
    <w:rsid w:val="00584CA0"/>
    <w:rsid w:val="00586787"/>
    <w:rsid w:val="005871D4"/>
    <w:rsid w:val="005871FC"/>
    <w:rsid w:val="00590BFA"/>
    <w:rsid w:val="0059188F"/>
    <w:rsid w:val="00591E7A"/>
    <w:rsid w:val="00592BEF"/>
    <w:rsid w:val="00593109"/>
    <w:rsid w:val="00593255"/>
    <w:rsid w:val="0059329F"/>
    <w:rsid w:val="00593D02"/>
    <w:rsid w:val="005954E4"/>
    <w:rsid w:val="00595559"/>
    <w:rsid w:val="00596DB2"/>
    <w:rsid w:val="005A0404"/>
    <w:rsid w:val="005A0491"/>
    <w:rsid w:val="005A0645"/>
    <w:rsid w:val="005A14BD"/>
    <w:rsid w:val="005A2620"/>
    <w:rsid w:val="005A32DD"/>
    <w:rsid w:val="005A3577"/>
    <w:rsid w:val="005A3648"/>
    <w:rsid w:val="005A492D"/>
    <w:rsid w:val="005A7A93"/>
    <w:rsid w:val="005A7F91"/>
    <w:rsid w:val="005B0ACF"/>
    <w:rsid w:val="005B0B78"/>
    <w:rsid w:val="005B0F6D"/>
    <w:rsid w:val="005B1916"/>
    <w:rsid w:val="005B1C88"/>
    <w:rsid w:val="005B289F"/>
    <w:rsid w:val="005B293F"/>
    <w:rsid w:val="005B336C"/>
    <w:rsid w:val="005B3AAE"/>
    <w:rsid w:val="005B40C8"/>
    <w:rsid w:val="005B4D9F"/>
    <w:rsid w:val="005B5A73"/>
    <w:rsid w:val="005B5D95"/>
    <w:rsid w:val="005B68C4"/>
    <w:rsid w:val="005C02A6"/>
    <w:rsid w:val="005C06BB"/>
    <w:rsid w:val="005C0AED"/>
    <w:rsid w:val="005C30B6"/>
    <w:rsid w:val="005C31FC"/>
    <w:rsid w:val="005C521B"/>
    <w:rsid w:val="005C6EE3"/>
    <w:rsid w:val="005C7208"/>
    <w:rsid w:val="005C7AF7"/>
    <w:rsid w:val="005D17E2"/>
    <w:rsid w:val="005D1A1D"/>
    <w:rsid w:val="005D2394"/>
    <w:rsid w:val="005D2C83"/>
    <w:rsid w:val="005D2F1F"/>
    <w:rsid w:val="005D38A4"/>
    <w:rsid w:val="005D4DD9"/>
    <w:rsid w:val="005D56C8"/>
    <w:rsid w:val="005D6DB7"/>
    <w:rsid w:val="005D743C"/>
    <w:rsid w:val="005D7466"/>
    <w:rsid w:val="005E174D"/>
    <w:rsid w:val="005E1B3A"/>
    <w:rsid w:val="005E4490"/>
    <w:rsid w:val="005E4F88"/>
    <w:rsid w:val="005E513E"/>
    <w:rsid w:val="005E5AB1"/>
    <w:rsid w:val="005E5F40"/>
    <w:rsid w:val="005E6981"/>
    <w:rsid w:val="005E6FD0"/>
    <w:rsid w:val="005F04E8"/>
    <w:rsid w:val="005F0ECC"/>
    <w:rsid w:val="005F17C8"/>
    <w:rsid w:val="005F18C5"/>
    <w:rsid w:val="005F1E9D"/>
    <w:rsid w:val="005F3E15"/>
    <w:rsid w:val="005F64D8"/>
    <w:rsid w:val="005F6F3C"/>
    <w:rsid w:val="005F745E"/>
    <w:rsid w:val="005F7689"/>
    <w:rsid w:val="006001C7"/>
    <w:rsid w:val="00600599"/>
    <w:rsid w:val="006010B0"/>
    <w:rsid w:val="0060119A"/>
    <w:rsid w:val="0060123E"/>
    <w:rsid w:val="00601421"/>
    <w:rsid w:val="00602AFF"/>
    <w:rsid w:val="00602B23"/>
    <w:rsid w:val="00603632"/>
    <w:rsid w:val="0060438E"/>
    <w:rsid w:val="0060532E"/>
    <w:rsid w:val="0060572B"/>
    <w:rsid w:val="00606CB2"/>
    <w:rsid w:val="006078D1"/>
    <w:rsid w:val="00607DD4"/>
    <w:rsid w:val="00610390"/>
    <w:rsid w:val="00610F2D"/>
    <w:rsid w:val="00611250"/>
    <w:rsid w:val="0061196B"/>
    <w:rsid w:val="0061320D"/>
    <w:rsid w:val="00613FE5"/>
    <w:rsid w:val="006149E6"/>
    <w:rsid w:val="00615289"/>
    <w:rsid w:val="0061533D"/>
    <w:rsid w:val="00615F0F"/>
    <w:rsid w:val="00615FDF"/>
    <w:rsid w:val="006163AF"/>
    <w:rsid w:val="00616938"/>
    <w:rsid w:val="00617F30"/>
    <w:rsid w:val="006203B2"/>
    <w:rsid w:val="00620D67"/>
    <w:rsid w:val="00620D75"/>
    <w:rsid w:val="006218C5"/>
    <w:rsid w:val="00622467"/>
    <w:rsid w:val="0062656F"/>
    <w:rsid w:val="006277BB"/>
    <w:rsid w:val="00630B29"/>
    <w:rsid w:val="00631173"/>
    <w:rsid w:val="0063133C"/>
    <w:rsid w:val="00631840"/>
    <w:rsid w:val="00631F12"/>
    <w:rsid w:val="00632086"/>
    <w:rsid w:val="00635C76"/>
    <w:rsid w:val="00636033"/>
    <w:rsid w:val="0063717B"/>
    <w:rsid w:val="0063735E"/>
    <w:rsid w:val="006373EF"/>
    <w:rsid w:val="0063753C"/>
    <w:rsid w:val="00637952"/>
    <w:rsid w:val="006400E4"/>
    <w:rsid w:val="00640294"/>
    <w:rsid w:val="00640726"/>
    <w:rsid w:val="006407AB"/>
    <w:rsid w:val="00641E11"/>
    <w:rsid w:val="006420F2"/>
    <w:rsid w:val="00643F91"/>
    <w:rsid w:val="006448F4"/>
    <w:rsid w:val="00645246"/>
    <w:rsid w:val="00645628"/>
    <w:rsid w:val="00645B18"/>
    <w:rsid w:val="0064796C"/>
    <w:rsid w:val="006509FA"/>
    <w:rsid w:val="00650BE2"/>
    <w:rsid w:val="00650F6A"/>
    <w:rsid w:val="00651229"/>
    <w:rsid w:val="00651E56"/>
    <w:rsid w:val="006520AB"/>
    <w:rsid w:val="006529F8"/>
    <w:rsid w:val="00656792"/>
    <w:rsid w:val="00656BE4"/>
    <w:rsid w:val="00660237"/>
    <w:rsid w:val="00663586"/>
    <w:rsid w:val="00664B57"/>
    <w:rsid w:val="00666F76"/>
    <w:rsid w:val="006677DF"/>
    <w:rsid w:val="0067083F"/>
    <w:rsid w:val="00670EC1"/>
    <w:rsid w:val="00671080"/>
    <w:rsid w:val="0067521E"/>
    <w:rsid w:val="0067528B"/>
    <w:rsid w:val="0067548B"/>
    <w:rsid w:val="0067787C"/>
    <w:rsid w:val="00677B8A"/>
    <w:rsid w:val="0068234E"/>
    <w:rsid w:val="00682635"/>
    <w:rsid w:val="00682D4E"/>
    <w:rsid w:val="00683329"/>
    <w:rsid w:val="00683700"/>
    <w:rsid w:val="00684045"/>
    <w:rsid w:val="00684604"/>
    <w:rsid w:val="00684C2D"/>
    <w:rsid w:val="00685524"/>
    <w:rsid w:val="00685931"/>
    <w:rsid w:val="00686321"/>
    <w:rsid w:val="00687094"/>
    <w:rsid w:val="00687558"/>
    <w:rsid w:val="00687D50"/>
    <w:rsid w:val="00690631"/>
    <w:rsid w:val="00695418"/>
    <w:rsid w:val="006954BC"/>
    <w:rsid w:val="00695E2E"/>
    <w:rsid w:val="006964A4"/>
    <w:rsid w:val="0069671C"/>
    <w:rsid w:val="006A1143"/>
    <w:rsid w:val="006A1170"/>
    <w:rsid w:val="006A168D"/>
    <w:rsid w:val="006A1FF0"/>
    <w:rsid w:val="006A2057"/>
    <w:rsid w:val="006A357A"/>
    <w:rsid w:val="006A38E5"/>
    <w:rsid w:val="006A3C23"/>
    <w:rsid w:val="006A3FD7"/>
    <w:rsid w:val="006A5A12"/>
    <w:rsid w:val="006B23E5"/>
    <w:rsid w:val="006B267D"/>
    <w:rsid w:val="006B329C"/>
    <w:rsid w:val="006B32EC"/>
    <w:rsid w:val="006B5841"/>
    <w:rsid w:val="006B5A03"/>
    <w:rsid w:val="006B6581"/>
    <w:rsid w:val="006C03E7"/>
    <w:rsid w:val="006C05BF"/>
    <w:rsid w:val="006C1289"/>
    <w:rsid w:val="006C1550"/>
    <w:rsid w:val="006C2A79"/>
    <w:rsid w:val="006C4BA7"/>
    <w:rsid w:val="006C5595"/>
    <w:rsid w:val="006C59AC"/>
    <w:rsid w:val="006C6057"/>
    <w:rsid w:val="006C6110"/>
    <w:rsid w:val="006D1C65"/>
    <w:rsid w:val="006D2448"/>
    <w:rsid w:val="006D25BB"/>
    <w:rsid w:val="006D3A1E"/>
    <w:rsid w:val="006D4347"/>
    <w:rsid w:val="006D454C"/>
    <w:rsid w:val="006D4BBD"/>
    <w:rsid w:val="006D78AE"/>
    <w:rsid w:val="006D7AC4"/>
    <w:rsid w:val="006E10E8"/>
    <w:rsid w:val="006E16EE"/>
    <w:rsid w:val="006E25C0"/>
    <w:rsid w:val="006E3367"/>
    <w:rsid w:val="006E4CAA"/>
    <w:rsid w:val="006E5769"/>
    <w:rsid w:val="006E598C"/>
    <w:rsid w:val="006E5D98"/>
    <w:rsid w:val="006E64E1"/>
    <w:rsid w:val="006E6C26"/>
    <w:rsid w:val="006E7DAF"/>
    <w:rsid w:val="006E7F29"/>
    <w:rsid w:val="006F0F35"/>
    <w:rsid w:val="006F2EE6"/>
    <w:rsid w:val="006F35FA"/>
    <w:rsid w:val="006F4354"/>
    <w:rsid w:val="006F5495"/>
    <w:rsid w:val="006F5570"/>
    <w:rsid w:val="006F5647"/>
    <w:rsid w:val="006F5AD9"/>
    <w:rsid w:val="006F60CA"/>
    <w:rsid w:val="006F60DB"/>
    <w:rsid w:val="006F6115"/>
    <w:rsid w:val="006F781F"/>
    <w:rsid w:val="006F7A47"/>
    <w:rsid w:val="006F7C90"/>
    <w:rsid w:val="006F7F28"/>
    <w:rsid w:val="007006C7"/>
    <w:rsid w:val="0070088D"/>
    <w:rsid w:val="007105BD"/>
    <w:rsid w:val="00710658"/>
    <w:rsid w:val="00710E95"/>
    <w:rsid w:val="00711ACA"/>
    <w:rsid w:val="00712306"/>
    <w:rsid w:val="007127F8"/>
    <w:rsid w:val="0071426A"/>
    <w:rsid w:val="0071476A"/>
    <w:rsid w:val="00720E44"/>
    <w:rsid w:val="0072541A"/>
    <w:rsid w:val="00725550"/>
    <w:rsid w:val="007257B7"/>
    <w:rsid w:val="00726534"/>
    <w:rsid w:val="00726B6C"/>
    <w:rsid w:val="00726F94"/>
    <w:rsid w:val="00730499"/>
    <w:rsid w:val="00730C44"/>
    <w:rsid w:val="00731D1B"/>
    <w:rsid w:val="00731FE0"/>
    <w:rsid w:val="00732CD2"/>
    <w:rsid w:val="00733FC2"/>
    <w:rsid w:val="00734C3F"/>
    <w:rsid w:val="00734C52"/>
    <w:rsid w:val="007402D8"/>
    <w:rsid w:val="007410B0"/>
    <w:rsid w:val="00741607"/>
    <w:rsid w:val="0074270F"/>
    <w:rsid w:val="007432E8"/>
    <w:rsid w:val="00743891"/>
    <w:rsid w:val="0074463B"/>
    <w:rsid w:val="00744F7B"/>
    <w:rsid w:val="007463BC"/>
    <w:rsid w:val="00746AF9"/>
    <w:rsid w:val="0074749D"/>
    <w:rsid w:val="00750CBF"/>
    <w:rsid w:val="00751D93"/>
    <w:rsid w:val="0075255A"/>
    <w:rsid w:val="00752796"/>
    <w:rsid w:val="007529D0"/>
    <w:rsid w:val="00752AE2"/>
    <w:rsid w:val="00753F56"/>
    <w:rsid w:val="007550D5"/>
    <w:rsid w:val="00755DAF"/>
    <w:rsid w:val="00757DE7"/>
    <w:rsid w:val="00757E2B"/>
    <w:rsid w:val="00757E86"/>
    <w:rsid w:val="00760986"/>
    <w:rsid w:val="007612F1"/>
    <w:rsid w:val="00762132"/>
    <w:rsid w:val="00762E8F"/>
    <w:rsid w:val="00762EBC"/>
    <w:rsid w:val="007636C1"/>
    <w:rsid w:val="0076375F"/>
    <w:rsid w:val="0076413D"/>
    <w:rsid w:val="00764DF5"/>
    <w:rsid w:val="00764F1C"/>
    <w:rsid w:val="0076561A"/>
    <w:rsid w:val="00766794"/>
    <w:rsid w:val="007669CA"/>
    <w:rsid w:val="0077038B"/>
    <w:rsid w:val="007703DA"/>
    <w:rsid w:val="0077147F"/>
    <w:rsid w:val="00771B89"/>
    <w:rsid w:val="007729CC"/>
    <w:rsid w:val="00773749"/>
    <w:rsid w:val="007744B0"/>
    <w:rsid w:val="007773F5"/>
    <w:rsid w:val="007801B2"/>
    <w:rsid w:val="007806F0"/>
    <w:rsid w:val="007808ED"/>
    <w:rsid w:val="00780C9F"/>
    <w:rsid w:val="00781B92"/>
    <w:rsid w:val="00782D7D"/>
    <w:rsid w:val="00783B6D"/>
    <w:rsid w:val="007841D4"/>
    <w:rsid w:val="007849F4"/>
    <w:rsid w:val="007865A2"/>
    <w:rsid w:val="00786EDF"/>
    <w:rsid w:val="00787E51"/>
    <w:rsid w:val="00787E7F"/>
    <w:rsid w:val="007909F6"/>
    <w:rsid w:val="00790EA4"/>
    <w:rsid w:val="00790FF2"/>
    <w:rsid w:val="007941E6"/>
    <w:rsid w:val="00794B2C"/>
    <w:rsid w:val="00795683"/>
    <w:rsid w:val="007963AF"/>
    <w:rsid w:val="00797526"/>
    <w:rsid w:val="00797900"/>
    <w:rsid w:val="007979E9"/>
    <w:rsid w:val="00797E3C"/>
    <w:rsid w:val="007A16E9"/>
    <w:rsid w:val="007A1F92"/>
    <w:rsid w:val="007A3F88"/>
    <w:rsid w:val="007A4B99"/>
    <w:rsid w:val="007A4E03"/>
    <w:rsid w:val="007A6322"/>
    <w:rsid w:val="007A6578"/>
    <w:rsid w:val="007A793B"/>
    <w:rsid w:val="007B0409"/>
    <w:rsid w:val="007B1695"/>
    <w:rsid w:val="007B1D75"/>
    <w:rsid w:val="007B1E5A"/>
    <w:rsid w:val="007B22BE"/>
    <w:rsid w:val="007B4669"/>
    <w:rsid w:val="007B5A39"/>
    <w:rsid w:val="007B636D"/>
    <w:rsid w:val="007B6C94"/>
    <w:rsid w:val="007B7360"/>
    <w:rsid w:val="007B76E0"/>
    <w:rsid w:val="007C09DB"/>
    <w:rsid w:val="007C0E1E"/>
    <w:rsid w:val="007C1377"/>
    <w:rsid w:val="007C3724"/>
    <w:rsid w:val="007C42A7"/>
    <w:rsid w:val="007C4997"/>
    <w:rsid w:val="007C5918"/>
    <w:rsid w:val="007C6954"/>
    <w:rsid w:val="007C6D57"/>
    <w:rsid w:val="007D0484"/>
    <w:rsid w:val="007D160E"/>
    <w:rsid w:val="007D1931"/>
    <w:rsid w:val="007D2728"/>
    <w:rsid w:val="007D36A5"/>
    <w:rsid w:val="007D380C"/>
    <w:rsid w:val="007D4722"/>
    <w:rsid w:val="007D4932"/>
    <w:rsid w:val="007D50E8"/>
    <w:rsid w:val="007D525A"/>
    <w:rsid w:val="007D5857"/>
    <w:rsid w:val="007D58B9"/>
    <w:rsid w:val="007D6D69"/>
    <w:rsid w:val="007E0546"/>
    <w:rsid w:val="007E0E32"/>
    <w:rsid w:val="007E1EB1"/>
    <w:rsid w:val="007E343C"/>
    <w:rsid w:val="007E3724"/>
    <w:rsid w:val="007E46E9"/>
    <w:rsid w:val="007E60E4"/>
    <w:rsid w:val="007E6324"/>
    <w:rsid w:val="007E6D9E"/>
    <w:rsid w:val="007F003E"/>
    <w:rsid w:val="007F0720"/>
    <w:rsid w:val="007F228C"/>
    <w:rsid w:val="007F47B9"/>
    <w:rsid w:val="007F48B2"/>
    <w:rsid w:val="007F5642"/>
    <w:rsid w:val="007F65EF"/>
    <w:rsid w:val="007F6A8C"/>
    <w:rsid w:val="007F6E54"/>
    <w:rsid w:val="007F7ECA"/>
    <w:rsid w:val="00800272"/>
    <w:rsid w:val="00801D72"/>
    <w:rsid w:val="0080203C"/>
    <w:rsid w:val="00803348"/>
    <w:rsid w:val="00803373"/>
    <w:rsid w:val="0080564B"/>
    <w:rsid w:val="00805D0B"/>
    <w:rsid w:val="0080643E"/>
    <w:rsid w:val="0080674C"/>
    <w:rsid w:val="00806EBE"/>
    <w:rsid w:val="008077E0"/>
    <w:rsid w:val="00807AE4"/>
    <w:rsid w:val="00807D95"/>
    <w:rsid w:val="00813B17"/>
    <w:rsid w:val="008148CF"/>
    <w:rsid w:val="0081623E"/>
    <w:rsid w:val="00816331"/>
    <w:rsid w:val="008165E3"/>
    <w:rsid w:val="00817257"/>
    <w:rsid w:val="00821EF8"/>
    <w:rsid w:val="00822916"/>
    <w:rsid w:val="008229BB"/>
    <w:rsid w:val="00822C19"/>
    <w:rsid w:val="00823619"/>
    <w:rsid w:val="008246AF"/>
    <w:rsid w:val="00825E03"/>
    <w:rsid w:val="00826C4D"/>
    <w:rsid w:val="00827D07"/>
    <w:rsid w:val="00827D6B"/>
    <w:rsid w:val="008311C5"/>
    <w:rsid w:val="008318DA"/>
    <w:rsid w:val="008322C7"/>
    <w:rsid w:val="00832AD3"/>
    <w:rsid w:val="00833922"/>
    <w:rsid w:val="00834F3A"/>
    <w:rsid w:val="00834F6F"/>
    <w:rsid w:val="00835BE7"/>
    <w:rsid w:val="00837BF5"/>
    <w:rsid w:val="00837F19"/>
    <w:rsid w:val="00840467"/>
    <w:rsid w:val="00840519"/>
    <w:rsid w:val="008405BA"/>
    <w:rsid w:val="00841B85"/>
    <w:rsid w:val="00843915"/>
    <w:rsid w:val="00843DFE"/>
    <w:rsid w:val="008444E8"/>
    <w:rsid w:val="00845595"/>
    <w:rsid w:val="00846A85"/>
    <w:rsid w:val="00846CB5"/>
    <w:rsid w:val="008513F3"/>
    <w:rsid w:val="008519CE"/>
    <w:rsid w:val="00854D4B"/>
    <w:rsid w:val="00856732"/>
    <w:rsid w:val="00856B75"/>
    <w:rsid w:val="008601B3"/>
    <w:rsid w:val="0086339F"/>
    <w:rsid w:val="00863A5E"/>
    <w:rsid w:val="00865511"/>
    <w:rsid w:val="008669DF"/>
    <w:rsid w:val="0086708D"/>
    <w:rsid w:val="008677CB"/>
    <w:rsid w:val="00867CC1"/>
    <w:rsid w:val="00870013"/>
    <w:rsid w:val="0087002F"/>
    <w:rsid w:val="00870246"/>
    <w:rsid w:val="00870418"/>
    <w:rsid w:val="0087199D"/>
    <w:rsid w:val="00873028"/>
    <w:rsid w:val="0087310D"/>
    <w:rsid w:val="008741F3"/>
    <w:rsid w:val="008744B3"/>
    <w:rsid w:val="008747AE"/>
    <w:rsid w:val="008754B7"/>
    <w:rsid w:val="0088005D"/>
    <w:rsid w:val="008803DF"/>
    <w:rsid w:val="008808F3"/>
    <w:rsid w:val="00882122"/>
    <w:rsid w:val="0088235D"/>
    <w:rsid w:val="00882F35"/>
    <w:rsid w:val="008830EB"/>
    <w:rsid w:val="00883C57"/>
    <w:rsid w:val="00883D26"/>
    <w:rsid w:val="00884B9F"/>
    <w:rsid w:val="00886696"/>
    <w:rsid w:val="008867FE"/>
    <w:rsid w:val="00887604"/>
    <w:rsid w:val="008923C1"/>
    <w:rsid w:val="00893160"/>
    <w:rsid w:val="00893A55"/>
    <w:rsid w:val="00894C0E"/>
    <w:rsid w:val="008953E3"/>
    <w:rsid w:val="00896FA5"/>
    <w:rsid w:val="0089777E"/>
    <w:rsid w:val="008A0776"/>
    <w:rsid w:val="008A1BF0"/>
    <w:rsid w:val="008A27FD"/>
    <w:rsid w:val="008A34BD"/>
    <w:rsid w:val="008A4BF0"/>
    <w:rsid w:val="008A6044"/>
    <w:rsid w:val="008A6686"/>
    <w:rsid w:val="008A6F79"/>
    <w:rsid w:val="008B1970"/>
    <w:rsid w:val="008B3037"/>
    <w:rsid w:val="008B33CF"/>
    <w:rsid w:val="008B5155"/>
    <w:rsid w:val="008C00AE"/>
    <w:rsid w:val="008C0811"/>
    <w:rsid w:val="008C1B80"/>
    <w:rsid w:val="008C2129"/>
    <w:rsid w:val="008C3EDF"/>
    <w:rsid w:val="008C7A34"/>
    <w:rsid w:val="008C7AFB"/>
    <w:rsid w:val="008D0DB0"/>
    <w:rsid w:val="008D1F79"/>
    <w:rsid w:val="008D3493"/>
    <w:rsid w:val="008D38F0"/>
    <w:rsid w:val="008D48C5"/>
    <w:rsid w:val="008D58B6"/>
    <w:rsid w:val="008D6694"/>
    <w:rsid w:val="008D6F50"/>
    <w:rsid w:val="008D70C4"/>
    <w:rsid w:val="008D783D"/>
    <w:rsid w:val="008E0697"/>
    <w:rsid w:val="008E0D71"/>
    <w:rsid w:val="008E15B7"/>
    <w:rsid w:val="008E2565"/>
    <w:rsid w:val="008E3D3D"/>
    <w:rsid w:val="008E55EB"/>
    <w:rsid w:val="008E7301"/>
    <w:rsid w:val="008E7A90"/>
    <w:rsid w:val="008F141B"/>
    <w:rsid w:val="008F2059"/>
    <w:rsid w:val="008F2439"/>
    <w:rsid w:val="008F24D4"/>
    <w:rsid w:val="008F384B"/>
    <w:rsid w:val="008F3FE3"/>
    <w:rsid w:val="008F4574"/>
    <w:rsid w:val="008F5B7D"/>
    <w:rsid w:val="008F6A20"/>
    <w:rsid w:val="008F7480"/>
    <w:rsid w:val="0090095F"/>
    <w:rsid w:val="009028A2"/>
    <w:rsid w:val="00902A74"/>
    <w:rsid w:val="009057C0"/>
    <w:rsid w:val="00905CE9"/>
    <w:rsid w:val="009066C4"/>
    <w:rsid w:val="009070B1"/>
    <w:rsid w:val="00912979"/>
    <w:rsid w:val="009129FF"/>
    <w:rsid w:val="00913967"/>
    <w:rsid w:val="00913EB1"/>
    <w:rsid w:val="0091517B"/>
    <w:rsid w:val="00915C44"/>
    <w:rsid w:val="00915DF1"/>
    <w:rsid w:val="009179F0"/>
    <w:rsid w:val="00920528"/>
    <w:rsid w:val="009209F2"/>
    <w:rsid w:val="009221C7"/>
    <w:rsid w:val="00922A49"/>
    <w:rsid w:val="0092310A"/>
    <w:rsid w:val="0092337C"/>
    <w:rsid w:val="00923681"/>
    <w:rsid w:val="00923CF9"/>
    <w:rsid w:val="00924AED"/>
    <w:rsid w:val="009257BF"/>
    <w:rsid w:val="009264DF"/>
    <w:rsid w:val="009270B4"/>
    <w:rsid w:val="009275EE"/>
    <w:rsid w:val="009279D1"/>
    <w:rsid w:val="00930710"/>
    <w:rsid w:val="0093132E"/>
    <w:rsid w:val="00931C62"/>
    <w:rsid w:val="00931CFF"/>
    <w:rsid w:val="00932CFA"/>
    <w:rsid w:val="009347D9"/>
    <w:rsid w:val="0093613F"/>
    <w:rsid w:val="00936F1C"/>
    <w:rsid w:val="00940B32"/>
    <w:rsid w:val="00940B9A"/>
    <w:rsid w:val="009420F5"/>
    <w:rsid w:val="00942329"/>
    <w:rsid w:val="009425BE"/>
    <w:rsid w:val="009428AE"/>
    <w:rsid w:val="00942E7B"/>
    <w:rsid w:val="009435C8"/>
    <w:rsid w:val="009439C8"/>
    <w:rsid w:val="009449CC"/>
    <w:rsid w:val="0094636F"/>
    <w:rsid w:val="0094700B"/>
    <w:rsid w:val="00947FF9"/>
    <w:rsid w:val="009516B4"/>
    <w:rsid w:val="00951E49"/>
    <w:rsid w:val="009525F7"/>
    <w:rsid w:val="00952F6A"/>
    <w:rsid w:val="00955E6C"/>
    <w:rsid w:val="00956445"/>
    <w:rsid w:val="009567AC"/>
    <w:rsid w:val="00956AE3"/>
    <w:rsid w:val="00956B96"/>
    <w:rsid w:val="009575AA"/>
    <w:rsid w:val="00957730"/>
    <w:rsid w:val="00961D21"/>
    <w:rsid w:val="0096240C"/>
    <w:rsid w:val="00962CBC"/>
    <w:rsid w:val="009630C1"/>
    <w:rsid w:val="00963F37"/>
    <w:rsid w:val="00964FE0"/>
    <w:rsid w:val="009668FC"/>
    <w:rsid w:val="00967B22"/>
    <w:rsid w:val="00970081"/>
    <w:rsid w:val="00970B60"/>
    <w:rsid w:val="00971340"/>
    <w:rsid w:val="00971A14"/>
    <w:rsid w:val="009720C9"/>
    <w:rsid w:val="00972392"/>
    <w:rsid w:val="009728FD"/>
    <w:rsid w:val="00974081"/>
    <w:rsid w:val="00975130"/>
    <w:rsid w:val="0097544B"/>
    <w:rsid w:val="00976383"/>
    <w:rsid w:val="00976A74"/>
    <w:rsid w:val="00977943"/>
    <w:rsid w:val="00977A1A"/>
    <w:rsid w:val="00980A0C"/>
    <w:rsid w:val="00981889"/>
    <w:rsid w:val="00981AA9"/>
    <w:rsid w:val="00982791"/>
    <w:rsid w:val="009829E3"/>
    <w:rsid w:val="00985DC8"/>
    <w:rsid w:val="00985FC0"/>
    <w:rsid w:val="00987E24"/>
    <w:rsid w:val="00990221"/>
    <w:rsid w:val="009906AE"/>
    <w:rsid w:val="00990C68"/>
    <w:rsid w:val="00991134"/>
    <w:rsid w:val="00992381"/>
    <w:rsid w:val="00993384"/>
    <w:rsid w:val="00993947"/>
    <w:rsid w:val="00996632"/>
    <w:rsid w:val="00997609"/>
    <w:rsid w:val="00997D96"/>
    <w:rsid w:val="009A0281"/>
    <w:rsid w:val="009A0949"/>
    <w:rsid w:val="009A1944"/>
    <w:rsid w:val="009A2155"/>
    <w:rsid w:val="009A21EC"/>
    <w:rsid w:val="009A2847"/>
    <w:rsid w:val="009A340C"/>
    <w:rsid w:val="009A34B3"/>
    <w:rsid w:val="009A40FE"/>
    <w:rsid w:val="009A419E"/>
    <w:rsid w:val="009A4782"/>
    <w:rsid w:val="009A72B1"/>
    <w:rsid w:val="009A737B"/>
    <w:rsid w:val="009B06CC"/>
    <w:rsid w:val="009B15DE"/>
    <w:rsid w:val="009B18FB"/>
    <w:rsid w:val="009B37E1"/>
    <w:rsid w:val="009B3999"/>
    <w:rsid w:val="009B3BF4"/>
    <w:rsid w:val="009B4585"/>
    <w:rsid w:val="009B4F2B"/>
    <w:rsid w:val="009B7192"/>
    <w:rsid w:val="009B796E"/>
    <w:rsid w:val="009C3507"/>
    <w:rsid w:val="009C41F3"/>
    <w:rsid w:val="009C5037"/>
    <w:rsid w:val="009C6E1E"/>
    <w:rsid w:val="009C7614"/>
    <w:rsid w:val="009C7C2D"/>
    <w:rsid w:val="009D02EF"/>
    <w:rsid w:val="009D0976"/>
    <w:rsid w:val="009D1C58"/>
    <w:rsid w:val="009D1D16"/>
    <w:rsid w:val="009D28F1"/>
    <w:rsid w:val="009D2F3B"/>
    <w:rsid w:val="009D3088"/>
    <w:rsid w:val="009D31B3"/>
    <w:rsid w:val="009D3328"/>
    <w:rsid w:val="009D3B29"/>
    <w:rsid w:val="009D3EF6"/>
    <w:rsid w:val="009D42DF"/>
    <w:rsid w:val="009D47F6"/>
    <w:rsid w:val="009D4D48"/>
    <w:rsid w:val="009D4F26"/>
    <w:rsid w:val="009D71CE"/>
    <w:rsid w:val="009D739C"/>
    <w:rsid w:val="009D76D1"/>
    <w:rsid w:val="009D7C42"/>
    <w:rsid w:val="009E0550"/>
    <w:rsid w:val="009E1FC8"/>
    <w:rsid w:val="009E4666"/>
    <w:rsid w:val="009E5747"/>
    <w:rsid w:val="009E5917"/>
    <w:rsid w:val="009E5AD5"/>
    <w:rsid w:val="009E6FCF"/>
    <w:rsid w:val="009E7709"/>
    <w:rsid w:val="009E7E90"/>
    <w:rsid w:val="009E7FE6"/>
    <w:rsid w:val="009F1F54"/>
    <w:rsid w:val="009F2F76"/>
    <w:rsid w:val="009F3DF4"/>
    <w:rsid w:val="009F4D45"/>
    <w:rsid w:val="009F4FAA"/>
    <w:rsid w:val="009F694E"/>
    <w:rsid w:val="009F72D5"/>
    <w:rsid w:val="009F7D68"/>
    <w:rsid w:val="00A011DF"/>
    <w:rsid w:val="00A023B8"/>
    <w:rsid w:val="00A0352F"/>
    <w:rsid w:val="00A039A9"/>
    <w:rsid w:val="00A05BB3"/>
    <w:rsid w:val="00A0679B"/>
    <w:rsid w:val="00A070C1"/>
    <w:rsid w:val="00A0737D"/>
    <w:rsid w:val="00A07BA0"/>
    <w:rsid w:val="00A114FE"/>
    <w:rsid w:val="00A12758"/>
    <w:rsid w:val="00A13047"/>
    <w:rsid w:val="00A136A1"/>
    <w:rsid w:val="00A13FAB"/>
    <w:rsid w:val="00A145E1"/>
    <w:rsid w:val="00A14D93"/>
    <w:rsid w:val="00A152C9"/>
    <w:rsid w:val="00A15607"/>
    <w:rsid w:val="00A15AF1"/>
    <w:rsid w:val="00A15CB2"/>
    <w:rsid w:val="00A15E56"/>
    <w:rsid w:val="00A166C3"/>
    <w:rsid w:val="00A176B1"/>
    <w:rsid w:val="00A17883"/>
    <w:rsid w:val="00A17E47"/>
    <w:rsid w:val="00A17E4F"/>
    <w:rsid w:val="00A21059"/>
    <w:rsid w:val="00A21180"/>
    <w:rsid w:val="00A2155F"/>
    <w:rsid w:val="00A2249A"/>
    <w:rsid w:val="00A2289B"/>
    <w:rsid w:val="00A235AA"/>
    <w:rsid w:val="00A236B6"/>
    <w:rsid w:val="00A237A8"/>
    <w:rsid w:val="00A251AC"/>
    <w:rsid w:val="00A255FB"/>
    <w:rsid w:val="00A272B1"/>
    <w:rsid w:val="00A30625"/>
    <w:rsid w:val="00A3110F"/>
    <w:rsid w:val="00A319F8"/>
    <w:rsid w:val="00A32F99"/>
    <w:rsid w:val="00A33164"/>
    <w:rsid w:val="00A34C0A"/>
    <w:rsid w:val="00A34C4E"/>
    <w:rsid w:val="00A34D0D"/>
    <w:rsid w:val="00A35D8B"/>
    <w:rsid w:val="00A36352"/>
    <w:rsid w:val="00A369C0"/>
    <w:rsid w:val="00A36F2F"/>
    <w:rsid w:val="00A371C0"/>
    <w:rsid w:val="00A37286"/>
    <w:rsid w:val="00A373B9"/>
    <w:rsid w:val="00A375C5"/>
    <w:rsid w:val="00A37944"/>
    <w:rsid w:val="00A37FC6"/>
    <w:rsid w:val="00A41BE3"/>
    <w:rsid w:val="00A43CD7"/>
    <w:rsid w:val="00A46AF8"/>
    <w:rsid w:val="00A46F02"/>
    <w:rsid w:val="00A46FF0"/>
    <w:rsid w:val="00A4702A"/>
    <w:rsid w:val="00A47A94"/>
    <w:rsid w:val="00A47B32"/>
    <w:rsid w:val="00A50E8D"/>
    <w:rsid w:val="00A50F85"/>
    <w:rsid w:val="00A51422"/>
    <w:rsid w:val="00A5374B"/>
    <w:rsid w:val="00A54D76"/>
    <w:rsid w:val="00A56B13"/>
    <w:rsid w:val="00A56C9A"/>
    <w:rsid w:val="00A57020"/>
    <w:rsid w:val="00A57421"/>
    <w:rsid w:val="00A57672"/>
    <w:rsid w:val="00A60B15"/>
    <w:rsid w:val="00A6115B"/>
    <w:rsid w:val="00A6332A"/>
    <w:rsid w:val="00A6350B"/>
    <w:rsid w:val="00A63A48"/>
    <w:rsid w:val="00A63F27"/>
    <w:rsid w:val="00A64444"/>
    <w:rsid w:val="00A65F55"/>
    <w:rsid w:val="00A678AF"/>
    <w:rsid w:val="00A67EB5"/>
    <w:rsid w:val="00A70604"/>
    <w:rsid w:val="00A70CBA"/>
    <w:rsid w:val="00A717CE"/>
    <w:rsid w:val="00A729F1"/>
    <w:rsid w:val="00A72F84"/>
    <w:rsid w:val="00A731B8"/>
    <w:rsid w:val="00A7381D"/>
    <w:rsid w:val="00A738C3"/>
    <w:rsid w:val="00A74194"/>
    <w:rsid w:val="00A7508B"/>
    <w:rsid w:val="00A75610"/>
    <w:rsid w:val="00A76FBB"/>
    <w:rsid w:val="00A77FD9"/>
    <w:rsid w:val="00A801B2"/>
    <w:rsid w:val="00A804DD"/>
    <w:rsid w:val="00A80F62"/>
    <w:rsid w:val="00A82FD5"/>
    <w:rsid w:val="00A836F6"/>
    <w:rsid w:val="00A8415F"/>
    <w:rsid w:val="00A84C70"/>
    <w:rsid w:val="00A85482"/>
    <w:rsid w:val="00A8559B"/>
    <w:rsid w:val="00A856ED"/>
    <w:rsid w:val="00A86044"/>
    <w:rsid w:val="00A86B18"/>
    <w:rsid w:val="00A87377"/>
    <w:rsid w:val="00A87911"/>
    <w:rsid w:val="00A90619"/>
    <w:rsid w:val="00A90643"/>
    <w:rsid w:val="00A90C8D"/>
    <w:rsid w:val="00A92CEA"/>
    <w:rsid w:val="00A93467"/>
    <w:rsid w:val="00A93ACF"/>
    <w:rsid w:val="00A95904"/>
    <w:rsid w:val="00A9596D"/>
    <w:rsid w:val="00A959BC"/>
    <w:rsid w:val="00A96017"/>
    <w:rsid w:val="00A967AE"/>
    <w:rsid w:val="00A96830"/>
    <w:rsid w:val="00A9684E"/>
    <w:rsid w:val="00A976D0"/>
    <w:rsid w:val="00AA00A7"/>
    <w:rsid w:val="00AA1F31"/>
    <w:rsid w:val="00AA2079"/>
    <w:rsid w:val="00AA238F"/>
    <w:rsid w:val="00AA29CA"/>
    <w:rsid w:val="00AA3032"/>
    <w:rsid w:val="00AA395B"/>
    <w:rsid w:val="00AA418B"/>
    <w:rsid w:val="00AA4FD9"/>
    <w:rsid w:val="00AA63FB"/>
    <w:rsid w:val="00AA6AD4"/>
    <w:rsid w:val="00AA6D7D"/>
    <w:rsid w:val="00AA7D13"/>
    <w:rsid w:val="00AB0603"/>
    <w:rsid w:val="00AB113B"/>
    <w:rsid w:val="00AB1412"/>
    <w:rsid w:val="00AB1D83"/>
    <w:rsid w:val="00AB27F0"/>
    <w:rsid w:val="00AB336C"/>
    <w:rsid w:val="00AB3DDD"/>
    <w:rsid w:val="00AB3EF1"/>
    <w:rsid w:val="00AB6488"/>
    <w:rsid w:val="00AB6AB6"/>
    <w:rsid w:val="00AC0451"/>
    <w:rsid w:val="00AC0D17"/>
    <w:rsid w:val="00AC10F9"/>
    <w:rsid w:val="00AC1D07"/>
    <w:rsid w:val="00AC232D"/>
    <w:rsid w:val="00AC375C"/>
    <w:rsid w:val="00AC3C61"/>
    <w:rsid w:val="00AC407D"/>
    <w:rsid w:val="00AC65FB"/>
    <w:rsid w:val="00AC78BA"/>
    <w:rsid w:val="00AC7A00"/>
    <w:rsid w:val="00AD0056"/>
    <w:rsid w:val="00AD13B2"/>
    <w:rsid w:val="00AD14B1"/>
    <w:rsid w:val="00AD1CBA"/>
    <w:rsid w:val="00AD2BF3"/>
    <w:rsid w:val="00AD37D0"/>
    <w:rsid w:val="00AD5837"/>
    <w:rsid w:val="00AD611C"/>
    <w:rsid w:val="00AD64EE"/>
    <w:rsid w:val="00AD7339"/>
    <w:rsid w:val="00AD7AD2"/>
    <w:rsid w:val="00AD7B55"/>
    <w:rsid w:val="00AD7F1A"/>
    <w:rsid w:val="00AE077B"/>
    <w:rsid w:val="00AE156F"/>
    <w:rsid w:val="00AE1E9C"/>
    <w:rsid w:val="00AE3419"/>
    <w:rsid w:val="00AE3A17"/>
    <w:rsid w:val="00AE48E7"/>
    <w:rsid w:val="00AE75C6"/>
    <w:rsid w:val="00AE7829"/>
    <w:rsid w:val="00AF022F"/>
    <w:rsid w:val="00AF162E"/>
    <w:rsid w:val="00AF1CA7"/>
    <w:rsid w:val="00AF1F9F"/>
    <w:rsid w:val="00AF2575"/>
    <w:rsid w:val="00AF374D"/>
    <w:rsid w:val="00AF44E3"/>
    <w:rsid w:val="00AF4BB2"/>
    <w:rsid w:val="00AF4E37"/>
    <w:rsid w:val="00AF4F41"/>
    <w:rsid w:val="00AF5649"/>
    <w:rsid w:val="00AF5B0C"/>
    <w:rsid w:val="00AF6E17"/>
    <w:rsid w:val="00AF7AEC"/>
    <w:rsid w:val="00AF7D73"/>
    <w:rsid w:val="00AF7FDC"/>
    <w:rsid w:val="00B00B57"/>
    <w:rsid w:val="00B02952"/>
    <w:rsid w:val="00B02D79"/>
    <w:rsid w:val="00B03EE4"/>
    <w:rsid w:val="00B040B1"/>
    <w:rsid w:val="00B051BE"/>
    <w:rsid w:val="00B054A5"/>
    <w:rsid w:val="00B05FAA"/>
    <w:rsid w:val="00B07A8B"/>
    <w:rsid w:val="00B105C8"/>
    <w:rsid w:val="00B1088E"/>
    <w:rsid w:val="00B143F8"/>
    <w:rsid w:val="00B14F3C"/>
    <w:rsid w:val="00B17A9F"/>
    <w:rsid w:val="00B213DD"/>
    <w:rsid w:val="00B21D6E"/>
    <w:rsid w:val="00B22FA8"/>
    <w:rsid w:val="00B23505"/>
    <w:rsid w:val="00B2353C"/>
    <w:rsid w:val="00B23CAA"/>
    <w:rsid w:val="00B2423C"/>
    <w:rsid w:val="00B24F9B"/>
    <w:rsid w:val="00B26AC1"/>
    <w:rsid w:val="00B2767E"/>
    <w:rsid w:val="00B27C89"/>
    <w:rsid w:val="00B27E12"/>
    <w:rsid w:val="00B27FF7"/>
    <w:rsid w:val="00B30208"/>
    <w:rsid w:val="00B3115C"/>
    <w:rsid w:val="00B3124C"/>
    <w:rsid w:val="00B31D12"/>
    <w:rsid w:val="00B35E47"/>
    <w:rsid w:val="00B422F2"/>
    <w:rsid w:val="00B44258"/>
    <w:rsid w:val="00B4557D"/>
    <w:rsid w:val="00B45A82"/>
    <w:rsid w:val="00B476BF"/>
    <w:rsid w:val="00B50025"/>
    <w:rsid w:val="00B50EF7"/>
    <w:rsid w:val="00B5436C"/>
    <w:rsid w:val="00B54DA7"/>
    <w:rsid w:val="00B552B7"/>
    <w:rsid w:val="00B553FA"/>
    <w:rsid w:val="00B55673"/>
    <w:rsid w:val="00B55691"/>
    <w:rsid w:val="00B557DE"/>
    <w:rsid w:val="00B560B7"/>
    <w:rsid w:val="00B56185"/>
    <w:rsid w:val="00B570D4"/>
    <w:rsid w:val="00B60378"/>
    <w:rsid w:val="00B60A5A"/>
    <w:rsid w:val="00B60FBE"/>
    <w:rsid w:val="00B61310"/>
    <w:rsid w:val="00B61DE0"/>
    <w:rsid w:val="00B6374E"/>
    <w:rsid w:val="00B63CB0"/>
    <w:rsid w:val="00B63FB8"/>
    <w:rsid w:val="00B650AE"/>
    <w:rsid w:val="00B700F8"/>
    <w:rsid w:val="00B702BD"/>
    <w:rsid w:val="00B70B3C"/>
    <w:rsid w:val="00B70EA7"/>
    <w:rsid w:val="00B7105C"/>
    <w:rsid w:val="00B71FB4"/>
    <w:rsid w:val="00B72B15"/>
    <w:rsid w:val="00B73A17"/>
    <w:rsid w:val="00B74700"/>
    <w:rsid w:val="00B74F7F"/>
    <w:rsid w:val="00B7629A"/>
    <w:rsid w:val="00B767EC"/>
    <w:rsid w:val="00B76ED8"/>
    <w:rsid w:val="00B77924"/>
    <w:rsid w:val="00B779E9"/>
    <w:rsid w:val="00B77EBB"/>
    <w:rsid w:val="00B80B7C"/>
    <w:rsid w:val="00B819BA"/>
    <w:rsid w:val="00B82756"/>
    <w:rsid w:val="00B82E18"/>
    <w:rsid w:val="00B83B3F"/>
    <w:rsid w:val="00B84A2A"/>
    <w:rsid w:val="00B8569B"/>
    <w:rsid w:val="00B859F8"/>
    <w:rsid w:val="00B8618A"/>
    <w:rsid w:val="00B8647F"/>
    <w:rsid w:val="00B86D78"/>
    <w:rsid w:val="00B8731D"/>
    <w:rsid w:val="00B8777A"/>
    <w:rsid w:val="00B877B2"/>
    <w:rsid w:val="00B8788E"/>
    <w:rsid w:val="00B87AD6"/>
    <w:rsid w:val="00B90079"/>
    <w:rsid w:val="00B909A6"/>
    <w:rsid w:val="00B918FC"/>
    <w:rsid w:val="00B92583"/>
    <w:rsid w:val="00B93467"/>
    <w:rsid w:val="00B93770"/>
    <w:rsid w:val="00B9499B"/>
    <w:rsid w:val="00B958BB"/>
    <w:rsid w:val="00B95D69"/>
    <w:rsid w:val="00B96C68"/>
    <w:rsid w:val="00B97085"/>
    <w:rsid w:val="00BA0485"/>
    <w:rsid w:val="00BA2263"/>
    <w:rsid w:val="00BA273D"/>
    <w:rsid w:val="00BA2A2C"/>
    <w:rsid w:val="00BA2BAB"/>
    <w:rsid w:val="00BA2C72"/>
    <w:rsid w:val="00BA3533"/>
    <w:rsid w:val="00BA3EDA"/>
    <w:rsid w:val="00BA4695"/>
    <w:rsid w:val="00BA5C2A"/>
    <w:rsid w:val="00BA6AD1"/>
    <w:rsid w:val="00BA6F36"/>
    <w:rsid w:val="00BA7347"/>
    <w:rsid w:val="00BA76D1"/>
    <w:rsid w:val="00BA7928"/>
    <w:rsid w:val="00BA7AAD"/>
    <w:rsid w:val="00BA7F2A"/>
    <w:rsid w:val="00BB1951"/>
    <w:rsid w:val="00BB1FA7"/>
    <w:rsid w:val="00BB2A6A"/>
    <w:rsid w:val="00BB2AD4"/>
    <w:rsid w:val="00BB50F5"/>
    <w:rsid w:val="00BB6D57"/>
    <w:rsid w:val="00BB7168"/>
    <w:rsid w:val="00BB7FEC"/>
    <w:rsid w:val="00BC17E8"/>
    <w:rsid w:val="00BC256C"/>
    <w:rsid w:val="00BC31CD"/>
    <w:rsid w:val="00BC4290"/>
    <w:rsid w:val="00BC4714"/>
    <w:rsid w:val="00BC4BE7"/>
    <w:rsid w:val="00BC4EAF"/>
    <w:rsid w:val="00BC62EA"/>
    <w:rsid w:val="00BC734C"/>
    <w:rsid w:val="00BC79F2"/>
    <w:rsid w:val="00BD0E7E"/>
    <w:rsid w:val="00BD7964"/>
    <w:rsid w:val="00BD7DC1"/>
    <w:rsid w:val="00BE1E62"/>
    <w:rsid w:val="00BE22D6"/>
    <w:rsid w:val="00BE697D"/>
    <w:rsid w:val="00BE7167"/>
    <w:rsid w:val="00BE77BB"/>
    <w:rsid w:val="00BE7E81"/>
    <w:rsid w:val="00BF0423"/>
    <w:rsid w:val="00BF04DA"/>
    <w:rsid w:val="00BF0679"/>
    <w:rsid w:val="00BF25B0"/>
    <w:rsid w:val="00BF4EBA"/>
    <w:rsid w:val="00BF68BA"/>
    <w:rsid w:val="00BF7CAD"/>
    <w:rsid w:val="00C00264"/>
    <w:rsid w:val="00C0280F"/>
    <w:rsid w:val="00C02A23"/>
    <w:rsid w:val="00C0304B"/>
    <w:rsid w:val="00C0334C"/>
    <w:rsid w:val="00C03A51"/>
    <w:rsid w:val="00C03BF1"/>
    <w:rsid w:val="00C04246"/>
    <w:rsid w:val="00C04877"/>
    <w:rsid w:val="00C04EBF"/>
    <w:rsid w:val="00C04FCF"/>
    <w:rsid w:val="00C055B1"/>
    <w:rsid w:val="00C06F59"/>
    <w:rsid w:val="00C07B43"/>
    <w:rsid w:val="00C114F7"/>
    <w:rsid w:val="00C11A37"/>
    <w:rsid w:val="00C11A8E"/>
    <w:rsid w:val="00C122EC"/>
    <w:rsid w:val="00C12F37"/>
    <w:rsid w:val="00C1349D"/>
    <w:rsid w:val="00C134BB"/>
    <w:rsid w:val="00C13831"/>
    <w:rsid w:val="00C14217"/>
    <w:rsid w:val="00C14320"/>
    <w:rsid w:val="00C16774"/>
    <w:rsid w:val="00C1762D"/>
    <w:rsid w:val="00C20475"/>
    <w:rsid w:val="00C208C6"/>
    <w:rsid w:val="00C208E5"/>
    <w:rsid w:val="00C21104"/>
    <w:rsid w:val="00C217AF"/>
    <w:rsid w:val="00C21C31"/>
    <w:rsid w:val="00C21CD4"/>
    <w:rsid w:val="00C22C6F"/>
    <w:rsid w:val="00C22D51"/>
    <w:rsid w:val="00C231F3"/>
    <w:rsid w:val="00C236ED"/>
    <w:rsid w:val="00C23AD3"/>
    <w:rsid w:val="00C23B3B"/>
    <w:rsid w:val="00C24117"/>
    <w:rsid w:val="00C24343"/>
    <w:rsid w:val="00C24C4C"/>
    <w:rsid w:val="00C264C5"/>
    <w:rsid w:val="00C27192"/>
    <w:rsid w:val="00C27CA2"/>
    <w:rsid w:val="00C31642"/>
    <w:rsid w:val="00C3180A"/>
    <w:rsid w:val="00C31B30"/>
    <w:rsid w:val="00C322D7"/>
    <w:rsid w:val="00C32EF9"/>
    <w:rsid w:val="00C3660D"/>
    <w:rsid w:val="00C409D6"/>
    <w:rsid w:val="00C41882"/>
    <w:rsid w:val="00C42830"/>
    <w:rsid w:val="00C429A8"/>
    <w:rsid w:val="00C42DB3"/>
    <w:rsid w:val="00C43DEB"/>
    <w:rsid w:val="00C44E35"/>
    <w:rsid w:val="00C44E92"/>
    <w:rsid w:val="00C45212"/>
    <w:rsid w:val="00C45E46"/>
    <w:rsid w:val="00C46B55"/>
    <w:rsid w:val="00C50031"/>
    <w:rsid w:val="00C5116E"/>
    <w:rsid w:val="00C51189"/>
    <w:rsid w:val="00C514DB"/>
    <w:rsid w:val="00C517AF"/>
    <w:rsid w:val="00C518AD"/>
    <w:rsid w:val="00C51BB9"/>
    <w:rsid w:val="00C51FD8"/>
    <w:rsid w:val="00C52227"/>
    <w:rsid w:val="00C5295A"/>
    <w:rsid w:val="00C52CA9"/>
    <w:rsid w:val="00C52CB3"/>
    <w:rsid w:val="00C52E70"/>
    <w:rsid w:val="00C5466E"/>
    <w:rsid w:val="00C555FC"/>
    <w:rsid w:val="00C558B5"/>
    <w:rsid w:val="00C55FBA"/>
    <w:rsid w:val="00C56069"/>
    <w:rsid w:val="00C600BA"/>
    <w:rsid w:val="00C60D5B"/>
    <w:rsid w:val="00C621C9"/>
    <w:rsid w:val="00C631E2"/>
    <w:rsid w:val="00C6322C"/>
    <w:rsid w:val="00C63C64"/>
    <w:rsid w:val="00C67684"/>
    <w:rsid w:val="00C702DE"/>
    <w:rsid w:val="00C70441"/>
    <w:rsid w:val="00C71B40"/>
    <w:rsid w:val="00C73474"/>
    <w:rsid w:val="00C7425C"/>
    <w:rsid w:val="00C7452F"/>
    <w:rsid w:val="00C76EA5"/>
    <w:rsid w:val="00C805ED"/>
    <w:rsid w:val="00C80641"/>
    <w:rsid w:val="00C80DB3"/>
    <w:rsid w:val="00C80E66"/>
    <w:rsid w:val="00C84905"/>
    <w:rsid w:val="00C84A0D"/>
    <w:rsid w:val="00C84F3A"/>
    <w:rsid w:val="00C85BF3"/>
    <w:rsid w:val="00C8644A"/>
    <w:rsid w:val="00C8733C"/>
    <w:rsid w:val="00C90426"/>
    <w:rsid w:val="00C904CD"/>
    <w:rsid w:val="00C91BCE"/>
    <w:rsid w:val="00C92F0B"/>
    <w:rsid w:val="00C92FCC"/>
    <w:rsid w:val="00C937E0"/>
    <w:rsid w:val="00C95313"/>
    <w:rsid w:val="00C95567"/>
    <w:rsid w:val="00C959E9"/>
    <w:rsid w:val="00C96587"/>
    <w:rsid w:val="00C967F4"/>
    <w:rsid w:val="00CA0302"/>
    <w:rsid w:val="00CA071B"/>
    <w:rsid w:val="00CA0B99"/>
    <w:rsid w:val="00CA2D7F"/>
    <w:rsid w:val="00CA3D9B"/>
    <w:rsid w:val="00CA457E"/>
    <w:rsid w:val="00CA46D2"/>
    <w:rsid w:val="00CA49B3"/>
    <w:rsid w:val="00CA4FE4"/>
    <w:rsid w:val="00CA5B04"/>
    <w:rsid w:val="00CA6A41"/>
    <w:rsid w:val="00CA71DE"/>
    <w:rsid w:val="00CA7F08"/>
    <w:rsid w:val="00CB0438"/>
    <w:rsid w:val="00CB06FA"/>
    <w:rsid w:val="00CB088D"/>
    <w:rsid w:val="00CB1C16"/>
    <w:rsid w:val="00CB243E"/>
    <w:rsid w:val="00CB2D71"/>
    <w:rsid w:val="00CB30A2"/>
    <w:rsid w:val="00CB37FA"/>
    <w:rsid w:val="00CB38E3"/>
    <w:rsid w:val="00CB3AEE"/>
    <w:rsid w:val="00CB3E1E"/>
    <w:rsid w:val="00CB4604"/>
    <w:rsid w:val="00CB482E"/>
    <w:rsid w:val="00CB6496"/>
    <w:rsid w:val="00CB64EF"/>
    <w:rsid w:val="00CB68AF"/>
    <w:rsid w:val="00CB6CA7"/>
    <w:rsid w:val="00CB7B61"/>
    <w:rsid w:val="00CC219F"/>
    <w:rsid w:val="00CC450B"/>
    <w:rsid w:val="00CC5009"/>
    <w:rsid w:val="00CC680B"/>
    <w:rsid w:val="00CC72A5"/>
    <w:rsid w:val="00CD06CA"/>
    <w:rsid w:val="00CD12CC"/>
    <w:rsid w:val="00CD2523"/>
    <w:rsid w:val="00CD341F"/>
    <w:rsid w:val="00CD4A9F"/>
    <w:rsid w:val="00CD5B06"/>
    <w:rsid w:val="00CD65F5"/>
    <w:rsid w:val="00CD6DCC"/>
    <w:rsid w:val="00CE0E43"/>
    <w:rsid w:val="00CE0F11"/>
    <w:rsid w:val="00CE3291"/>
    <w:rsid w:val="00CE351C"/>
    <w:rsid w:val="00CE3CE3"/>
    <w:rsid w:val="00CE4C86"/>
    <w:rsid w:val="00CE5551"/>
    <w:rsid w:val="00CE693A"/>
    <w:rsid w:val="00CE701C"/>
    <w:rsid w:val="00CE7144"/>
    <w:rsid w:val="00CF090A"/>
    <w:rsid w:val="00CF158D"/>
    <w:rsid w:val="00CF29C3"/>
    <w:rsid w:val="00CF3447"/>
    <w:rsid w:val="00CF3A3C"/>
    <w:rsid w:val="00CF3BB7"/>
    <w:rsid w:val="00CF49A9"/>
    <w:rsid w:val="00CF5B00"/>
    <w:rsid w:val="00CF6077"/>
    <w:rsid w:val="00CF60F3"/>
    <w:rsid w:val="00CF6152"/>
    <w:rsid w:val="00CF69EB"/>
    <w:rsid w:val="00CF6FB6"/>
    <w:rsid w:val="00CF7733"/>
    <w:rsid w:val="00D0161C"/>
    <w:rsid w:val="00D01ED9"/>
    <w:rsid w:val="00D02276"/>
    <w:rsid w:val="00D0228E"/>
    <w:rsid w:val="00D02301"/>
    <w:rsid w:val="00D02438"/>
    <w:rsid w:val="00D0349F"/>
    <w:rsid w:val="00D04872"/>
    <w:rsid w:val="00D050B4"/>
    <w:rsid w:val="00D0538F"/>
    <w:rsid w:val="00D05845"/>
    <w:rsid w:val="00D06A6A"/>
    <w:rsid w:val="00D07C27"/>
    <w:rsid w:val="00D101D8"/>
    <w:rsid w:val="00D10D5A"/>
    <w:rsid w:val="00D11221"/>
    <w:rsid w:val="00D112F8"/>
    <w:rsid w:val="00D11376"/>
    <w:rsid w:val="00D11EE9"/>
    <w:rsid w:val="00D1209C"/>
    <w:rsid w:val="00D1293C"/>
    <w:rsid w:val="00D15B69"/>
    <w:rsid w:val="00D16052"/>
    <w:rsid w:val="00D20C78"/>
    <w:rsid w:val="00D20CEC"/>
    <w:rsid w:val="00D2127B"/>
    <w:rsid w:val="00D218B9"/>
    <w:rsid w:val="00D21B83"/>
    <w:rsid w:val="00D22206"/>
    <w:rsid w:val="00D2243C"/>
    <w:rsid w:val="00D22967"/>
    <w:rsid w:val="00D23EF2"/>
    <w:rsid w:val="00D24113"/>
    <w:rsid w:val="00D24494"/>
    <w:rsid w:val="00D250AF"/>
    <w:rsid w:val="00D25259"/>
    <w:rsid w:val="00D25669"/>
    <w:rsid w:val="00D26809"/>
    <w:rsid w:val="00D271C6"/>
    <w:rsid w:val="00D273B0"/>
    <w:rsid w:val="00D277C3"/>
    <w:rsid w:val="00D27A74"/>
    <w:rsid w:val="00D27F9C"/>
    <w:rsid w:val="00D30440"/>
    <w:rsid w:val="00D305B2"/>
    <w:rsid w:val="00D31449"/>
    <w:rsid w:val="00D323DE"/>
    <w:rsid w:val="00D3353A"/>
    <w:rsid w:val="00D33D65"/>
    <w:rsid w:val="00D33ED5"/>
    <w:rsid w:val="00D34343"/>
    <w:rsid w:val="00D34EDA"/>
    <w:rsid w:val="00D35D16"/>
    <w:rsid w:val="00D35DC5"/>
    <w:rsid w:val="00D37262"/>
    <w:rsid w:val="00D37BE8"/>
    <w:rsid w:val="00D40078"/>
    <w:rsid w:val="00D40241"/>
    <w:rsid w:val="00D42B65"/>
    <w:rsid w:val="00D45DEB"/>
    <w:rsid w:val="00D471D3"/>
    <w:rsid w:val="00D477E3"/>
    <w:rsid w:val="00D47AA1"/>
    <w:rsid w:val="00D503BF"/>
    <w:rsid w:val="00D50828"/>
    <w:rsid w:val="00D508A3"/>
    <w:rsid w:val="00D512E4"/>
    <w:rsid w:val="00D51C27"/>
    <w:rsid w:val="00D52B50"/>
    <w:rsid w:val="00D54F42"/>
    <w:rsid w:val="00D557B5"/>
    <w:rsid w:val="00D5597C"/>
    <w:rsid w:val="00D55DE0"/>
    <w:rsid w:val="00D5603E"/>
    <w:rsid w:val="00D57408"/>
    <w:rsid w:val="00D606AA"/>
    <w:rsid w:val="00D60F86"/>
    <w:rsid w:val="00D61422"/>
    <w:rsid w:val="00D6199D"/>
    <w:rsid w:val="00D61E10"/>
    <w:rsid w:val="00D62313"/>
    <w:rsid w:val="00D63396"/>
    <w:rsid w:val="00D64295"/>
    <w:rsid w:val="00D6441B"/>
    <w:rsid w:val="00D64468"/>
    <w:rsid w:val="00D64CF8"/>
    <w:rsid w:val="00D6572B"/>
    <w:rsid w:val="00D662C1"/>
    <w:rsid w:val="00D66D6E"/>
    <w:rsid w:val="00D67B0F"/>
    <w:rsid w:val="00D70715"/>
    <w:rsid w:val="00D70914"/>
    <w:rsid w:val="00D70FBA"/>
    <w:rsid w:val="00D71184"/>
    <w:rsid w:val="00D72782"/>
    <w:rsid w:val="00D73252"/>
    <w:rsid w:val="00D7387F"/>
    <w:rsid w:val="00D73D80"/>
    <w:rsid w:val="00D74CEA"/>
    <w:rsid w:val="00D75731"/>
    <w:rsid w:val="00D80C72"/>
    <w:rsid w:val="00D819F9"/>
    <w:rsid w:val="00D821A3"/>
    <w:rsid w:val="00D822C9"/>
    <w:rsid w:val="00D8585D"/>
    <w:rsid w:val="00D86115"/>
    <w:rsid w:val="00D864D4"/>
    <w:rsid w:val="00D86DC8"/>
    <w:rsid w:val="00D8738D"/>
    <w:rsid w:val="00D8776C"/>
    <w:rsid w:val="00D90BE2"/>
    <w:rsid w:val="00D90F81"/>
    <w:rsid w:val="00D91CAD"/>
    <w:rsid w:val="00D92193"/>
    <w:rsid w:val="00D930E0"/>
    <w:rsid w:val="00D9487A"/>
    <w:rsid w:val="00D951A2"/>
    <w:rsid w:val="00D951A7"/>
    <w:rsid w:val="00D953FC"/>
    <w:rsid w:val="00D956E9"/>
    <w:rsid w:val="00D97F32"/>
    <w:rsid w:val="00DA0362"/>
    <w:rsid w:val="00DA3725"/>
    <w:rsid w:val="00DA4E46"/>
    <w:rsid w:val="00DA5460"/>
    <w:rsid w:val="00DA5AC5"/>
    <w:rsid w:val="00DA5AEA"/>
    <w:rsid w:val="00DA61DC"/>
    <w:rsid w:val="00DA6F2A"/>
    <w:rsid w:val="00DA7378"/>
    <w:rsid w:val="00DA7863"/>
    <w:rsid w:val="00DA7997"/>
    <w:rsid w:val="00DB05BB"/>
    <w:rsid w:val="00DB0BA5"/>
    <w:rsid w:val="00DB2164"/>
    <w:rsid w:val="00DB243A"/>
    <w:rsid w:val="00DB2948"/>
    <w:rsid w:val="00DB2C7B"/>
    <w:rsid w:val="00DB3D0B"/>
    <w:rsid w:val="00DB4188"/>
    <w:rsid w:val="00DB494D"/>
    <w:rsid w:val="00DB5F91"/>
    <w:rsid w:val="00DB7C79"/>
    <w:rsid w:val="00DC0362"/>
    <w:rsid w:val="00DC0D64"/>
    <w:rsid w:val="00DC0D83"/>
    <w:rsid w:val="00DC1482"/>
    <w:rsid w:val="00DC27D1"/>
    <w:rsid w:val="00DC50C1"/>
    <w:rsid w:val="00DC618A"/>
    <w:rsid w:val="00DC7323"/>
    <w:rsid w:val="00DD015B"/>
    <w:rsid w:val="00DD07FC"/>
    <w:rsid w:val="00DD2990"/>
    <w:rsid w:val="00DD3AA0"/>
    <w:rsid w:val="00DD4AB7"/>
    <w:rsid w:val="00DD4CB3"/>
    <w:rsid w:val="00DD513C"/>
    <w:rsid w:val="00DD579C"/>
    <w:rsid w:val="00DD59D5"/>
    <w:rsid w:val="00DD7CEE"/>
    <w:rsid w:val="00DE038B"/>
    <w:rsid w:val="00DE0390"/>
    <w:rsid w:val="00DE0E2D"/>
    <w:rsid w:val="00DE0F47"/>
    <w:rsid w:val="00DE2013"/>
    <w:rsid w:val="00DE367E"/>
    <w:rsid w:val="00DE38D8"/>
    <w:rsid w:val="00DE54C4"/>
    <w:rsid w:val="00DE5D56"/>
    <w:rsid w:val="00DE6848"/>
    <w:rsid w:val="00DF0991"/>
    <w:rsid w:val="00DF0B47"/>
    <w:rsid w:val="00DF0FC7"/>
    <w:rsid w:val="00DF1092"/>
    <w:rsid w:val="00DF1B21"/>
    <w:rsid w:val="00DF34C9"/>
    <w:rsid w:val="00DF3629"/>
    <w:rsid w:val="00DF3DEB"/>
    <w:rsid w:val="00DF425D"/>
    <w:rsid w:val="00DF4705"/>
    <w:rsid w:val="00DF4746"/>
    <w:rsid w:val="00DF5025"/>
    <w:rsid w:val="00DF55B3"/>
    <w:rsid w:val="00DF5897"/>
    <w:rsid w:val="00DF5CA8"/>
    <w:rsid w:val="00DF64F0"/>
    <w:rsid w:val="00DF7088"/>
    <w:rsid w:val="00DF72BF"/>
    <w:rsid w:val="00E00BFC"/>
    <w:rsid w:val="00E0169A"/>
    <w:rsid w:val="00E01D3E"/>
    <w:rsid w:val="00E03CA3"/>
    <w:rsid w:val="00E051F2"/>
    <w:rsid w:val="00E05ADF"/>
    <w:rsid w:val="00E06384"/>
    <w:rsid w:val="00E06451"/>
    <w:rsid w:val="00E06499"/>
    <w:rsid w:val="00E06827"/>
    <w:rsid w:val="00E0777C"/>
    <w:rsid w:val="00E12057"/>
    <w:rsid w:val="00E128CF"/>
    <w:rsid w:val="00E1369C"/>
    <w:rsid w:val="00E13A1F"/>
    <w:rsid w:val="00E14A37"/>
    <w:rsid w:val="00E168F7"/>
    <w:rsid w:val="00E1726A"/>
    <w:rsid w:val="00E2028C"/>
    <w:rsid w:val="00E21CF0"/>
    <w:rsid w:val="00E225E6"/>
    <w:rsid w:val="00E22AAD"/>
    <w:rsid w:val="00E23FAE"/>
    <w:rsid w:val="00E24874"/>
    <w:rsid w:val="00E24B9D"/>
    <w:rsid w:val="00E24C5B"/>
    <w:rsid w:val="00E25191"/>
    <w:rsid w:val="00E25963"/>
    <w:rsid w:val="00E25CD2"/>
    <w:rsid w:val="00E25E26"/>
    <w:rsid w:val="00E2600F"/>
    <w:rsid w:val="00E26410"/>
    <w:rsid w:val="00E26E7D"/>
    <w:rsid w:val="00E27D68"/>
    <w:rsid w:val="00E30CED"/>
    <w:rsid w:val="00E31837"/>
    <w:rsid w:val="00E3228F"/>
    <w:rsid w:val="00E33371"/>
    <w:rsid w:val="00E33E37"/>
    <w:rsid w:val="00E3593C"/>
    <w:rsid w:val="00E35DED"/>
    <w:rsid w:val="00E3633F"/>
    <w:rsid w:val="00E368A1"/>
    <w:rsid w:val="00E36B42"/>
    <w:rsid w:val="00E36CAF"/>
    <w:rsid w:val="00E41C03"/>
    <w:rsid w:val="00E42834"/>
    <w:rsid w:val="00E42B3F"/>
    <w:rsid w:val="00E439F9"/>
    <w:rsid w:val="00E43BD8"/>
    <w:rsid w:val="00E4467A"/>
    <w:rsid w:val="00E44AEC"/>
    <w:rsid w:val="00E46B98"/>
    <w:rsid w:val="00E46CFC"/>
    <w:rsid w:val="00E47625"/>
    <w:rsid w:val="00E50DB4"/>
    <w:rsid w:val="00E51141"/>
    <w:rsid w:val="00E52BC7"/>
    <w:rsid w:val="00E53630"/>
    <w:rsid w:val="00E549A6"/>
    <w:rsid w:val="00E54D4F"/>
    <w:rsid w:val="00E54E37"/>
    <w:rsid w:val="00E5597E"/>
    <w:rsid w:val="00E56D71"/>
    <w:rsid w:val="00E57527"/>
    <w:rsid w:val="00E61625"/>
    <w:rsid w:val="00E621CE"/>
    <w:rsid w:val="00E64271"/>
    <w:rsid w:val="00E64409"/>
    <w:rsid w:val="00E655DF"/>
    <w:rsid w:val="00E66339"/>
    <w:rsid w:val="00E66E16"/>
    <w:rsid w:val="00E7184B"/>
    <w:rsid w:val="00E7233A"/>
    <w:rsid w:val="00E72CF7"/>
    <w:rsid w:val="00E756B3"/>
    <w:rsid w:val="00E75C22"/>
    <w:rsid w:val="00E7614C"/>
    <w:rsid w:val="00E80C93"/>
    <w:rsid w:val="00E80DC2"/>
    <w:rsid w:val="00E8193C"/>
    <w:rsid w:val="00E81F9C"/>
    <w:rsid w:val="00E822CF"/>
    <w:rsid w:val="00E82F25"/>
    <w:rsid w:val="00E84143"/>
    <w:rsid w:val="00E84C83"/>
    <w:rsid w:val="00E851AA"/>
    <w:rsid w:val="00E86359"/>
    <w:rsid w:val="00E906D3"/>
    <w:rsid w:val="00E90B58"/>
    <w:rsid w:val="00E91CD6"/>
    <w:rsid w:val="00E931CB"/>
    <w:rsid w:val="00E94343"/>
    <w:rsid w:val="00E943BD"/>
    <w:rsid w:val="00E947D3"/>
    <w:rsid w:val="00E9558F"/>
    <w:rsid w:val="00E95D8A"/>
    <w:rsid w:val="00E95E6E"/>
    <w:rsid w:val="00E9651C"/>
    <w:rsid w:val="00E96CD0"/>
    <w:rsid w:val="00EA1214"/>
    <w:rsid w:val="00EA1613"/>
    <w:rsid w:val="00EA186F"/>
    <w:rsid w:val="00EA4EC6"/>
    <w:rsid w:val="00EA5AD9"/>
    <w:rsid w:val="00EB05D0"/>
    <w:rsid w:val="00EB0710"/>
    <w:rsid w:val="00EB0804"/>
    <w:rsid w:val="00EB2DC8"/>
    <w:rsid w:val="00EB342F"/>
    <w:rsid w:val="00EB430A"/>
    <w:rsid w:val="00EB475B"/>
    <w:rsid w:val="00EB4C56"/>
    <w:rsid w:val="00EB5184"/>
    <w:rsid w:val="00EB5D88"/>
    <w:rsid w:val="00EB610F"/>
    <w:rsid w:val="00EB6E4E"/>
    <w:rsid w:val="00EB7030"/>
    <w:rsid w:val="00EC11A8"/>
    <w:rsid w:val="00EC123A"/>
    <w:rsid w:val="00EC162C"/>
    <w:rsid w:val="00EC1B77"/>
    <w:rsid w:val="00EC1EE4"/>
    <w:rsid w:val="00EC27FE"/>
    <w:rsid w:val="00EC4DEC"/>
    <w:rsid w:val="00EC5293"/>
    <w:rsid w:val="00EC571D"/>
    <w:rsid w:val="00EC5DC2"/>
    <w:rsid w:val="00EC6AA3"/>
    <w:rsid w:val="00EC703C"/>
    <w:rsid w:val="00EC7DA5"/>
    <w:rsid w:val="00ED0B70"/>
    <w:rsid w:val="00ED0CD9"/>
    <w:rsid w:val="00ED12EE"/>
    <w:rsid w:val="00ED2CAA"/>
    <w:rsid w:val="00ED4E27"/>
    <w:rsid w:val="00ED4E31"/>
    <w:rsid w:val="00ED502C"/>
    <w:rsid w:val="00ED5054"/>
    <w:rsid w:val="00ED57FA"/>
    <w:rsid w:val="00ED6729"/>
    <w:rsid w:val="00ED70E7"/>
    <w:rsid w:val="00ED7D76"/>
    <w:rsid w:val="00EE005D"/>
    <w:rsid w:val="00EE0607"/>
    <w:rsid w:val="00EE0A10"/>
    <w:rsid w:val="00EE0AFD"/>
    <w:rsid w:val="00EE12FC"/>
    <w:rsid w:val="00EE292A"/>
    <w:rsid w:val="00EE30C7"/>
    <w:rsid w:val="00EE3A07"/>
    <w:rsid w:val="00EE43BA"/>
    <w:rsid w:val="00EE4BC7"/>
    <w:rsid w:val="00EE71EB"/>
    <w:rsid w:val="00EE72ED"/>
    <w:rsid w:val="00EE7841"/>
    <w:rsid w:val="00EF1857"/>
    <w:rsid w:val="00EF26D3"/>
    <w:rsid w:val="00EF2DC2"/>
    <w:rsid w:val="00EF3434"/>
    <w:rsid w:val="00EF3502"/>
    <w:rsid w:val="00EF3AC6"/>
    <w:rsid w:val="00EF4199"/>
    <w:rsid w:val="00EF4340"/>
    <w:rsid w:val="00EF4B21"/>
    <w:rsid w:val="00EF573D"/>
    <w:rsid w:val="00EF5A83"/>
    <w:rsid w:val="00EF616C"/>
    <w:rsid w:val="00EF7A5D"/>
    <w:rsid w:val="00EF7D8B"/>
    <w:rsid w:val="00F00335"/>
    <w:rsid w:val="00F011DE"/>
    <w:rsid w:val="00F03ACB"/>
    <w:rsid w:val="00F04D2A"/>
    <w:rsid w:val="00F052C9"/>
    <w:rsid w:val="00F12401"/>
    <w:rsid w:val="00F133E2"/>
    <w:rsid w:val="00F13A7C"/>
    <w:rsid w:val="00F13CD5"/>
    <w:rsid w:val="00F1408D"/>
    <w:rsid w:val="00F15201"/>
    <w:rsid w:val="00F1590B"/>
    <w:rsid w:val="00F15E22"/>
    <w:rsid w:val="00F1611E"/>
    <w:rsid w:val="00F177CE"/>
    <w:rsid w:val="00F17CB6"/>
    <w:rsid w:val="00F21A2C"/>
    <w:rsid w:val="00F21CDC"/>
    <w:rsid w:val="00F242DB"/>
    <w:rsid w:val="00F246E4"/>
    <w:rsid w:val="00F2481E"/>
    <w:rsid w:val="00F2502F"/>
    <w:rsid w:val="00F25B8A"/>
    <w:rsid w:val="00F26672"/>
    <w:rsid w:val="00F267E8"/>
    <w:rsid w:val="00F2686F"/>
    <w:rsid w:val="00F276F5"/>
    <w:rsid w:val="00F27C8B"/>
    <w:rsid w:val="00F313DA"/>
    <w:rsid w:val="00F31729"/>
    <w:rsid w:val="00F32E87"/>
    <w:rsid w:val="00F33332"/>
    <w:rsid w:val="00F34BFA"/>
    <w:rsid w:val="00F352AE"/>
    <w:rsid w:val="00F36559"/>
    <w:rsid w:val="00F3698B"/>
    <w:rsid w:val="00F400F4"/>
    <w:rsid w:val="00F4087E"/>
    <w:rsid w:val="00F40F9B"/>
    <w:rsid w:val="00F41C98"/>
    <w:rsid w:val="00F44F6A"/>
    <w:rsid w:val="00F45FF9"/>
    <w:rsid w:val="00F47E41"/>
    <w:rsid w:val="00F50498"/>
    <w:rsid w:val="00F51B18"/>
    <w:rsid w:val="00F53D6C"/>
    <w:rsid w:val="00F560A9"/>
    <w:rsid w:val="00F568C2"/>
    <w:rsid w:val="00F57171"/>
    <w:rsid w:val="00F60198"/>
    <w:rsid w:val="00F603AF"/>
    <w:rsid w:val="00F606E2"/>
    <w:rsid w:val="00F60C1D"/>
    <w:rsid w:val="00F61436"/>
    <w:rsid w:val="00F61609"/>
    <w:rsid w:val="00F617C7"/>
    <w:rsid w:val="00F62442"/>
    <w:rsid w:val="00F6261B"/>
    <w:rsid w:val="00F633FF"/>
    <w:rsid w:val="00F634F2"/>
    <w:rsid w:val="00F63546"/>
    <w:rsid w:val="00F63851"/>
    <w:rsid w:val="00F63E59"/>
    <w:rsid w:val="00F64095"/>
    <w:rsid w:val="00F674AB"/>
    <w:rsid w:val="00F708DF"/>
    <w:rsid w:val="00F70D6A"/>
    <w:rsid w:val="00F71EE4"/>
    <w:rsid w:val="00F72645"/>
    <w:rsid w:val="00F73630"/>
    <w:rsid w:val="00F73799"/>
    <w:rsid w:val="00F746D1"/>
    <w:rsid w:val="00F75B78"/>
    <w:rsid w:val="00F764DE"/>
    <w:rsid w:val="00F76F6F"/>
    <w:rsid w:val="00F774F0"/>
    <w:rsid w:val="00F779B5"/>
    <w:rsid w:val="00F8036C"/>
    <w:rsid w:val="00F81CF8"/>
    <w:rsid w:val="00F820AC"/>
    <w:rsid w:val="00F82DD3"/>
    <w:rsid w:val="00F831E2"/>
    <w:rsid w:val="00F83DDA"/>
    <w:rsid w:val="00F84A65"/>
    <w:rsid w:val="00F84B6F"/>
    <w:rsid w:val="00F84C33"/>
    <w:rsid w:val="00F85055"/>
    <w:rsid w:val="00F85A67"/>
    <w:rsid w:val="00F85D0D"/>
    <w:rsid w:val="00F87193"/>
    <w:rsid w:val="00F87B56"/>
    <w:rsid w:val="00F9012D"/>
    <w:rsid w:val="00F907AA"/>
    <w:rsid w:val="00F9137E"/>
    <w:rsid w:val="00F91BCB"/>
    <w:rsid w:val="00F9216A"/>
    <w:rsid w:val="00F924CB"/>
    <w:rsid w:val="00F928AF"/>
    <w:rsid w:val="00F92ADE"/>
    <w:rsid w:val="00F93E4E"/>
    <w:rsid w:val="00F94C29"/>
    <w:rsid w:val="00F95270"/>
    <w:rsid w:val="00F95280"/>
    <w:rsid w:val="00F95DF5"/>
    <w:rsid w:val="00F962E3"/>
    <w:rsid w:val="00F9670E"/>
    <w:rsid w:val="00F978B2"/>
    <w:rsid w:val="00F97AEE"/>
    <w:rsid w:val="00FA1C9E"/>
    <w:rsid w:val="00FA26FD"/>
    <w:rsid w:val="00FA2C0E"/>
    <w:rsid w:val="00FA2E40"/>
    <w:rsid w:val="00FA2E67"/>
    <w:rsid w:val="00FA52DF"/>
    <w:rsid w:val="00FA5EB6"/>
    <w:rsid w:val="00FA7045"/>
    <w:rsid w:val="00FA7057"/>
    <w:rsid w:val="00FB0411"/>
    <w:rsid w:val="00FB05DB"/>
    <w:rsid w:val="00FB0995"/>
    <w:rsid w:val="00FB0D74"/>
    <w:rsid w:val="00FB12C1"/>
    <w:rsid w:val="00FB238A"/>
    <w:rsid w:val="00FB3154"/>
    <w:rsid w:val="00FB52EB"/>
    <w:rsid w:val="00FB58B5"/>
    <w:rsid w:val="00FB739A"/>
    <w:rsid w:val="00FB7997"/>
    <w:rsid w:val="00FB7C37"/>
    <w:rsid w:val="00FC06DF"/>
    <w:rsid w:val="00FC1A6F"/>
    <w:rsid w:val="00FC33EA"/>
    <w:rsid w:val="00FC3FB7"/>
    <w:rsid w:val="00FC4A4D"/>
    <w:rsid w:val="00FC5088"/>
    <w:rsid w:val="00FC5D8D"/>
    <w:rsid w:val="00FC5FC6"/>
    <w:rsid w:val="00FC6B32"/>
    <w:rsid w:val="00FC7008"/>
    <w:rsid w:val="00FD1BED"/>
    <w:rsid w:val="00FD3057"/>
    <w:rsid w:val="00FD37A2"/>
    <w:rsid w:val="00FD40BB"/>
    <w:rsid w:val="00FD61F8"/>
    <w:rsid w:val="00FD7DA3"/>
    <w:rsid w:val="00FD7E14"/>
    <w:rsid w:val="00FE2B4A"/>
    <w:rsid w:val="00FE3884"/>
    <w:rsid w:val="00FE4C82"/>
    <w:rsid w:val="00FE52D9"/>
    <w:rsid w:val="00FE5592"/>
    <w:rsid w:val="00FE58C5"/>
    <w:rsid w:val="00FE5DB9"/>
    <w:rsid w:val="00FE6287"/>
    <w:rsid w:val="00FE78E7"/>
    <w:rsid w:val="00FE7E60"/>
    <w:rsid w:val="00FF00C4"/>
    <w:rsid w:val="00FF07FE"/>
    <w:rsid w:val="00FF0A1F"/>
    <w:rsid w:val="00FF0CFD"/>
    <w:rsid w:val="00FF226B"/>
    <w:rsid w:val="00FF256F"/>
    <w:rsid w:val="00FF2DBD"/>
    <w:rsid w:val="00FF2EE2"/>
    <w:rsid w:val="00FF33CA"/>
    <w:rsid w:val="00FF4E58"/>
    <w:rsid w:val="00FF5AA8"/>
    <w:rsid w:val="00FF5FB2"/>
    <w:rsid w:val="00FF76F6"/>
    <w:rsid w:val="00FF76F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1D83D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qFormat="1"/>
    <w:lsdException w:name="heading 2" w:locked="1"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iPriority="0" w:unhideWhenUsed="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DD3AA0"/>
    <w:pPr>
      <w:spacing w:after="60"/>
      <w:jc w:val="both"/>
    </w:pPr>
    <w:rPr>
      <w:sz w:val="24"/>
      <w:szCs w:val="24"/>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0"/>
    <w:next w:val="a0"/>
    <w:link w:val="11"/>
    <w:uiPriority w:val="99"/>
    <w:qFormat/>
    <w:rsid w:val="00C8644A"/>
    <w:pPr>
      <w:keepNext/>
      <w:numPr>
        <w:numId w:val="1"/>
      </w:numPr>
      <w:spacing w:before="240"/>
      <w:jc w:val="center"/>
      <w:outlineLvl w:val="0"/>
    </w:pPr>
    <w:rPr>
      <w:b/>
      <w:kern w:val="28"/>
      <w:sz w:val="36"/>
      <w:szCs w:val="20"/>
    </w:rPr>
  </w:style>
  <w:style w:type="paragraph" w:styleId="2">
    <w:name w:val="heading 2"/>
    <w:aliases w:val="H2,Заголовок 2 Знак,contract,h2,2,Numbered text 3,H21,H22,H23,H24,H211,H25,H212,H221,H231,H241,H2111,H26,H213,H222,H232,H242,H2112,H27,H214,H28,H29,H210,H215,H216,H217,H218,H219,H220,H2110,H223,H2113,H224,H225,H226,H227,H228"/>
    <w:basedOn w:val="a0"/>
    <w:next w:val="a0"/>
    <w:link w:val="21"/>
    <w:uiPriority w:val="99"/>
    <w:qFormat/>
    <w:rsid w:val="00C8644A"/>
    <w:pPr>
      <w:keepNext/>
      <w:numPr>
        <w:ilvl w:val="1"/>
        <w:numId w:val="1"/>
      </w:numPr>
      <w:jc w:val="center"/>
      <w:outlineLvl w:val="1"/>
    </w:pPr>
    <w:rPr>
      <w:b/>
      <w:sz w:val="30"/>
      <w:szCs w:val="20"/>
    </w:rPr>
  </w:style>
  <w:style w:type="paragraph" w:styleId="3">
    <w:name w:val="heading 3"/>
    <w:basedOn w:val="a0"/>
    <w:next w:val="a0"/>
    <w:link w:val="30"/>
    <w:qFormat/>
    <w:rsid w:val="00D271C6"/>
    <w:pPr>
      <w:keepNext/>
      <w:spacing w:before="240"/>
      <w:jc w:val="center"/>
      <w:outlineLvl w:val="2"/>
    </w:pPr>
    <w:rPr>
      <w:b/>
      <w:sz w:val="28"/>
      <w:szCs w:val="20"/>
    </w:rPr>
  </w:style>
  <w:style w:type="paragraph" w:styleId="4">
    <w:name w:val="heading 4"/>
    <w:aliases w:val="Параграф"/>
    <w:basedOn w:val="a0"/>
    <w:next w:val="a0"/>
    <w:link w:val="40"/>
    <w:qFormat/>
    <w:rsid w:val="00C8644A"/>
    <w:pPr>
      <w:keepNext/>
      <w:numPr>
        <w:ilvl w:val="3"/>
        <w:numId w:val="1"/>
      </w:numPr>
      <w:spacing w:before="240"/>
      <w:outlineLvl w:val="3"/>
    </w:pPr>
    <w:rPr>
      <w:rFonts w:ascii="Arial" w:hAnsi="Arial"/>
      <w:szCs w:val="20"/>
    </w:rPr>
  </w:style>
  <w:style w:type="paragraph" w:styleId="5">
    <w:name w:val="heading 5"/>
    <w:basedOn w:val="a0"/>
    <w:next w:val="a0"/>
    <w:link w:val="50"/>
    <w:qFormat/>
    <w:rsid w:val="00C8644A"/>
    <w:pPr>
      <w:spacing w:before="240"/>
      <w:outlineLvl w:val="4"/>
    </w:pPr>
    <w:rPr>
      <w:b/>
      <w:bCs/>
      <w:i/>
      <w:iCs/>
      <w:sz w:val="26"/>
      <w:szCs w:val="26"/>
    </w:rPr>
  </w:style>
  <w:style w:type="paragraph" w:styleId="6">
    <w:name w:val="heading 6"/>
    <w:basedOn w:val="a0"/>
    <w:next w:val="a0"/>
    <w:link w:val="60"/>
    <w:qFormat/>
    <w:rsid w:val="00C8644A"/>
    <w:pPr>
      <w:numPr>
        <w:ilvl w:val="5"/>
        <w:numId w:val="1"/>
      </w:numPr>
      <w:spacing w:before="240"/>
      <w:outlineLvl w:val="5"/>
    </w:pPr>
    <w:rPr>
      <w:i/>
      <w:sz w:val="22"/>
      <w:szCs w:val="20"/>
    </w:rPr>
  </w:style>
  <w:style w:type="paragraph" w:styleId="7">
    <w:name w:val="heading 7"/>
    <w:basedOn w:val="a0"/>
    <w:next w:val="a0"/>
    <w:link w:val="70"/>
    <w:qFormat/>
    <w:rsid w:val="00C8644A"/>
    <w:pPr>
      <w:numPr>
        <w:ilvl w:val="6"/>
        <w:numId w:val="1"/>
      </w:numPr>
      <w:spacing w:before="240"/>
      <w:outlineLvl w:val="6"/>
    </w:pPr>
    <w:rPr>
      <w:rFonts w:ascii="Arial" w:hAnsi="Arial"/>
      <w:sz w:val="20"/>
      <w:szCs w:val="20"/>
    </w:rPr>
  </w:style>
  <w:style w:type="paragraph" w:styleId="8">
    <w:name w:val="heading 8"/>
    <w:basedOn w:val="a0"/>
    <w:next w:val="a0"/>
    <w:link w:val="80"/>
    <w:qFormat/>
    <w:rsid w:val="00C8644A"/>
    <w:pPr>
      <w:numPr>
        <w:ilvl w:val="7"/>
        <w:numId w:val="1"/>
      </w:numPr>
      <w:spacing w:before="240"/>
      <w:outlineLvl w:val="7"/>
    </w:pPr>
    <w:rPr>
      <w:rFonts w:ascii="Arial" w:hAnsi="Arial"/>
      <w:i/>
      <w:sz w:val="20"/>
      <w:szCs w:val="20"/>
    </w:rPr>
  </w:style>
  <w:style w:type="paragraph" w:styleId="9">
    <w:name w:val="heading 9"/>
    <w:basedOn w:val="a0"/>
    <w:next w:val="a0"/>
    <w:link w:val="90"/>
    <w:qFormat/>
    <w:rsid w:val="00C8644A"/>
    <w:pPr>
      <w:numPr>
        <w:ilvl w:val="8"/>
        <w:numId w:val="1"/>
      </w:numPr>
      <w:spacing w:before="240"/>
      <w:outlineLvl w:val="8"/>
    </w:pPr>
    <w:rPr>
      <w:rFonts w:ascii="Arial" w:hAnsi="Arial"/>
      <w:b/>
      <w:i/>
      <w:sz w:val="18"/>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1">
    <w:name w:val="Заголовок 1 Знак1"/>
    <w:aliases w:val="Document Header1 Знак2,H1 Знак1,Заголовок 1 Знак2 Знак Знак1,Заголовок 1 Знак1 Знак Знак Знак1,Заголовок 1 Знак Знак Знак Знак Знак1,Заголовок 1 Знак Знак1 Знак Знак Знак1,Заголовок 1 Знак Знак2 Знак Знак1,Заголовок 1 Знак1 Знак1 Знак1"/>
    <w:basedOn w:val="a1"/>
    <w:link w:val="1"/>
    <w:uiPriority w:val="99"/>
    <w:locked/>
    <w:rsid w:val="00B767EC"/>
    <w:rPr>
      <w:b/>
      <w:kern w:val="28"/>
      <w:sz w:val="36"/>
      <w:szCs w:val="20"/>
    </w:rPr>
  </w:style>
  <w:style w:type="character" w:customStyle="1" w:styleId="21">
    <w:name w:val="Заголовок 2 Знак1"/>
    <w:aliases w:val="H2 Знак,Заголовок 2 Знак Знак,contract Знак,h2 Знак,2 Знак,Numbered text 3 Знак,H21 Знак,H22 Знак,H23 Знак,H24 Знак,H211 Знак,H25 Знак,H212 Знак,H221 Знак,H231 Знак,H241 Знак,H2111 Знак,H26 Знак,H213 Знак,H222 Знак,H232 Знак,H242 Знак"/>
    <w:basedOn w:val="a1"/>
    <w:link w:val="2"/>
    <w:uiPriority w:val="99"/>
    <w:locked/>
    <w:rsid w:val="00B767EC"/>
    <w:rPr>
      <w:b/>
      <w:sz w:val="30"/>
      <w:szCs w:val="20"/>
    </w:rPr>
  </w:style>
  <w:style w:type="character" w:customStyle="1" w:styleId="30">
    <w:name w:val="Заголовок 3 Знак"/>
    <w:basedOn w:val="a1"/>
    <w:link w:val="3"/>
    <w:uiPriority w:val="99"/>
    <w:locked/>
    <w:rsid w:val="00D271C6"/>
    <w:rPr>
      <w:rFonts w:cs="Times New Roman"/>
      <w:b/>
      <w:sz w:val="28"/>
      <w:lang w:val="ru-RU" w:eastAsia="ru-RU" w:bidi="ar-SA"/>
    </w:rPr>
  </w:style>
  <w:style w:type="character" w:customStyle="1" w:styleId="40">
    <w:name w:val="Заголовок 4 Знак"/>
    <w:aliases w:val="Параграф Знак"/>
    <w:basedOn w:val="a1"/>
    <w:link w:val="4"/>
    <w:uiPriority w:val="99"/>
    <w:locked/>
    <w:rsid w:val="00B767EC"/>
    <w:rPr>
      <w:rFonts w:ascii="Arial" w:hAnsi="Arial"/>
      <w:sz w:val="24"/>
      <w:szCs w:val="20"/>
    </w:rPr>
  </w:style>
  <w:style w:type="character" w:customStyle="1" w:styleId="50">
    <w:name w:val="Заголовок 5 Знак"/>
    <w:basedOn w:val="a1"/>
    <w:link w:val="5"/>
    <w:uiPriority w:val="99"/>
    <w:semiHidden/>
    <w:locked/>
    <w:rsid w:val="00B767EC"/>
    <w:rPr>
      <w:rFonts w:ascii="Calibri" w:hAnsi="Calibri" w:cs="Times New Roman"/>
      <w:b/>
      <w:bCs/>
      <w:i/>
      <w:iCs/>
      <w:sz w:val="26"/>
      <w:szCs w:val="26"/>
    </w:rPr>
  </w:style>
  <w:style w:type="character" w:customStyle="1" w:styleId="60">
    <w:name w:val="Заголовок 6 Знак"/>
    <w:basedOn w:val="a1"/>
    <w:link w:val="6"/>
    <w:uiPriority w:val="99"/>
    <w:locked/>
    <w:rsid w:val="00B767EC"/>
    <w:rPr>
      <w:i/>
      <w:szCs w:val="20"/>
    </w:rPr>
  </w:style>
  <w:style w:type="character" w:customStyle="1" w:styleId="70">
    <w:name w:val="Заголовок 7 Знак"/>
    <w:basedOn w:val="a1"/>
    <w:link w:val="7"/>
    <w:uiPriority w:val="99"/>
    <w:locked/>
    <w:rsid w:val="00B767EC"/>
    <w:rPr>
      <w:rFonts w:ascii="Arial" w:hAnsi="Arial"/>
      <w:sz w:val="20"/>
      <w:szCs w:val="20"/>
    </w:rPr>
  </w:style>
  <w:style w:type="character" w:customStyle="1" w:styleId="80">
    <w:name w:val="Заголовок 8 Знак"/>
    <w:basedOn w:val="a1"/>
    <w:link w:val="8"/>
    <w:uiPriority w:val="99"/>
    <w:locked/>
    <w:rsid w:val="00B767EC"/>
    <w:rPr>
      <w:rFonts w:ascii="Arial" w:hAnsi="Arial"/>
      <w:i/>
      <w:sz w:val="20"/>
      <w:szCs w:val="20"/>
    </w:rPr>
  </w:style>
  <w:style w:type="character" w:customStyle="1" w:styleId="90">
    <w:name w:val="Заголовок 9 Знак"/>
    <w:basedOn w:val="a1"/>
    <w:link w:val="9"/>
    <w:uiPriority w:val="99"/>
    <w:locked/>
    <w:rsid w:val="00B767EC"/>
    <w:rPr>
      <w:rFonts w:ascii="Arial" w:hAnsi="Arial"/>
      <w:b/>
      <w:i/>
      <w:sz w:val="18"/>
      <w:szCs w:val="20"/>
    </w:rPr>
  </w:style>
  <w:style w:type="character" w:customStyle="1" w:styleId="DocumentHeader11">
    <w:name w:val="Document Header1 Знак1"/>
    <w:aliases w:val="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1"/>
    <w:uiPriority w:val="99"/>
    <w:rsid w:val="00C8644A"/>
    <w:rPr>
      <w:rFonts w:cs="Times New Roman"/>
      <w:b/>
      <w:kern w:val="28"/>
      <w:sz w:val="36"/>
      <w:lang w:val="ru-RU" w:eastAsia="ru-RU" w:bidi="ar-SA"/>
    </w:rPr>
  </w:style>
  <w:style w:type="paragraph" w:customStyle="1" w:styleId="10">
    <w:name w:val="1"/>
    <w:basedOn w:val="a0"/>
    <w:uiPriority w:val="99"/>
    <w:rsid w:val="00C8644A"/>
    <w:pPr>
      <w:spacing w:after="160" w:line="240" w:lineRule="exact"/>
      <w:jc w:val="left"/>
    </w:pPr>
    <w:rPr>
      <w:sz w:val="20"/>
      <w:szCs w:val="20"/>
      <w:lang w:eastAsia="zh-CN"/>
    </w:rPr>
  </w:style>
  <w:style w:type="paragraph" w:styleId="a4">
    <w:name w:val="Body Text Indent"/>
    <w:basedOn w:val="a0"/>
    <w:link w:val="a5"/>
    <w:uiPriority w:val="99"/>
    <w:rsid w:val="00C8644A"/>
    <w:pPr>
      <w:spacing w:before="60" w:after="0"/>
      <w:ind w:firstLine="851"/>
    </w:pPr>
    <w:rPr>
      <w:szCs w:val="20"/>
    </w:rPr>
  </w:style>
  <w:style w:type="character" w:customStyle="1" w:styleId="a5">
    <w:name w:val="Основной текст с отступом Знак"/>
    <w:basedOn w:val="a1"/>
    <w:link w:val="a4"/>
    <w:uiPriority w:val="99"/>
    <w:locked/>
    <w:rsid w:val="003A218B"/>
    <w:rPr>
      <w:rFonts w:cs="Times New Roman"/>
      <w:sz w:val="24"/>
    </w:rPr>
  </w:style>
  <w:style w:type="paragraph" w:styleId="20">
    <w:name w:val="Body Text 2"/>
    <w:basedOn w:val="a0"/>
    <w:link w:val="22"/>
    <w:uiPriority w:val="99"/>
    <w:rsid w:val="00C8644A"/>
    <w:pPr>
      <w:tabs>
        <w:tab w:val="num" w:pos="567"/>
      </w:tabs>
      <w:ind w:left="567" w:hanging="567"/>
    </w:pPr>
    <w:rPr>
      <w:szCs w:val="20"/>
    </w:rPr>
  </w:style>
  <w:style w:type="character" w:customStyle="1" w:styleId="22">
    <w:name w:val="Основной текст 2 Знак"/>
    <w:basedOn w:val="a1"/>
    <w:link w:val="20"/>
    <w:uiPriority w:val="99"/>
    <w:semiHidden/>
    <w:locked/>
    <w:rsid w:val="00B767EC"/>
    <w:rPr>
      <w:rFonts w:cs="Times New Roman"/>
      <w:sz w:val="24"/>
      <w:szCs w:val="24"/>
    </w:rPr>
  </w:style>
  <w:style w:type="paragraph" w:styleId="23">
    <w:name w:val="List Bullet 2"/>
    <w:basedOn w:val="a0"/>
    <w:autoRedefine/>
    <w:uiPriority w:val="99"/>
    <w:rsid w:val="00C8644A"/>
    <w:pPr>
      <w:tabs>
        <w:tab w:val="num" w:pos="643"/>
      </w:tabs>
      <w:ind w:left="643" w:hanging="360"/>
    </w:pPr>
    <w:rPr>
      <w:szCs w:val="20"/>
    </w:rPr>
  </w:style>
  <w:style w:type="paragraph" w:styleId="31">
    <w:name w:val="List Bullet 3"/>
    <w:basedOn w:val="a0"/>
    <w:autoRedefine/>
    <w:uiPriority w:val="99"/>
    <w:rsid w:val="00C8644A"/>
    <w:pPr>
      <w:tabs>
        <w:tab w:val="num" w:pos="926"/>
      </w:tabs>
      <w:ind w:left="926" w:hanging="360"/>
    </w:pPr>
    <w:rPr>
      <w:szCs w:val="20"/>
    </w:rPr>
  </w:style>
  <w:style w:type="paragraph" w:styleId="41">
    <w:name w:val="List Bullet 4"/>
    <w:basedOn w:val="a0"/>
    <w:autoRedefine/>
    <w:uiPriority w:val="99"/>
    <w:rsid w:val="00C8644A"/>
    <w:pPr>
      <w:tabs>
        <w:tab w:val="num" w:pos="1209"/>
      </w:tabs>
      <w:ind w:left="1209" w:hanging="360"/>
    </w:pPr>
    <w:rPr>
      <w:szCs w:val="20"/>
    </w:rPr>
  </w:style>
  <w:style w:type="paragraph" w:styleId="51">
    <w:name w:val="List Bullet 5"/>
    <w:basedOn w:val="a0"/>
    <w:autoRedefine/>
    <w:uiPriority w:val="99"/>
    <w:rsid w:val="00C8644A"/>
    <w:pPr>
      <w:tabs>
        <w:tab w:val="num" w:pos="1492"/>
      </w:tabs>
      <w:ind w:left="1492" w:hanging="360"/>
    </w:pPr>
    <w:rPr>
      <w:szCs w:val="20"/>
    </w:rPr>
  </w:style>
  <w:style w:type="paragraph" w:styleId="a6">
    <w:name w:val="List Number"/>
    <w:basedOn w:val="a0"/>
    <w:uiPriority w:val="99"/>
    <w:rsid w:val="00C8644A"/>
    <w:pPr>
      <w:tabs>
        <w:tab w:val="num" w:pos="360"/>
      </w:tabs>
      <w:ind w:left="360" w:hanging="360"/>
    </w:pPr>
    <w:rPr>
      <w:szCs w:val="20"/>
    </w:rPr>
  </w:style>
  <w:style w:type="paragraph" w:styleId="24">
    <w:name w:val="List Number 2"/>
    <w:basedOn w:val="a0"/>
    <w:uiPriority w:val="99"/>
    <w:rsid w:val="00C8644A"/>
    <w:pPr>
      <w:tabs>
        <w:tab w:val="num" w:pos="643"/>
      </w:tabs>
      <w:ind w:left="643" w:hanging="360"/>
    </w:pPr>
    <w:rPr>
      <w:szCs w:val="20"/>
    </w:rPr>
  </w:style>
  <w:style w:type="paragraph" w:styleId="32">
    <w:name w:val="List Number 3"/>
    <w:basedOn w:val="a0"/>
    <w:uiPriority w:val="99"/>
    <w:rsid w:val="00C8644A"/>
    <w:pPr>
      <w:tabs>
        <w:tab w:val="num" w:pos="926"/>
      </w:tabs>
      <w:ind w:left="926" w:hanging="360"/>
    </w:pPr>
    <w:rPr>
      <w:szCs w:val="20"/>
    </w:rPr>
  </w:style>
  <w:style w:type="paragraph" w:styleId="42">
    <w:name w:val="List Number 4"/>
    <w:basedOn w:val="a0"/>
    <w:uiPriority w:val="99"/>
    <w:rsid w:val="00C8644A"/>
    <w:pPr>
      <w:tabs>
        <w:tab w:val="num" w:pos="1209"/>
      </w:tabs>
      <w:ind w:left="1209" w:hanging="360"/>
    </w:pPr>
    <w:rPr>
      <w:szCs w:val="20"/>
    </w:rPr>
  </w:style>
  <w:style w:type="paragraph" w:customStyle="1" w:styleId="a7">
    <w:name w:val="Раздел"/>
    <w:basedOn w:val="a0"/>
    <w:uiPriority w:val="99"/>
    <w:semiHidden/>
    <w:rsid w:val="00C8644A"/>
    <w:pPr>
      <w:tabs>
        <w:tab w:val="num" w:pos="1440"/>
      </w:tabs>
      <w:spacing w:before="120" w:after="120"/>
      <w:ind w:left="720" w:hanging="720"/>
      <w:jc w:val="center"/>
    </w:pPr>
    <w:rPr>
      <w:rFonts w:ascii="Arial Narrow" w:hAnsi="Arial Narrow"/>
      <w:b/>
      <w:sz w:val="28"/>
      <w:szCs w:val="20"/>
    </w:rPr>
  </w:style>
  <w:style w:type="paragraph" w:customStyle="1" w:styleId="33">
    <w:name w:val="Раздел 3"/>
    <w:basedOn w:val="a0"/>
    <w:uiPriority w:val="99"/>
    <w:semiHidden/>
    <w:rsid w:val="00C8644A"/>
    <w:pPr>
      <w:tabs>
        <w:tab w:val="num" w:pos="360"/>
      </w:tabs>
      <w:spacing w:before="120" w:after="120"/>
      <w:ind w:left="360" w:hanging="360"/>
      <w:jc w:val="center"/>
    </w:pPr>
    <w:rPr>
      <w:b/>
      <w:szCs w:val="20"/>
    </w:rPr>
  </w:style>
  <w:style w:type="paragraph" w:customStyle="1" w:styleId="a8">
    <w:name w:val="Условия контракта"/>
    <w:basedOn w:val="a0"/>
    <w:uiPriority w:val="99"/>
    <w:semiHidden/>
    <w:rsid w:val="00C8644A"/>
    <w:pPr>
      <w:tabs>
        <w:tab w:val="num" w:pos="567"/>
      </w:tabs>
      <w:spacing w:before="240" w:after="120"/>
      <w:ind w:left="567" w:hanging="567"/>
    </w:pPr>
    <w:rPr>
      <w:b/>
      <w:szCs w:val="20"/>
    </w:rPr>
  </w:style>
  <w:style w:type="paragraph" w:styleId="a9">
    <w:name w:val="Subtitle"/>
    <w:basedOn w:val="a0"/>
    <w:link w:val="aa"/>
    <w:uiPriority w:val="99"/>
    <w:qFormat/>
    <w:rsid w:val="00C8644A"/>
    <w:pPr>
      <w:jc w:val="center"/>
      <w:outlineLvl w:val="1"/>
    </w:pPr>
    <w:rPr>
      <w:rFonts w:ascii="Arial" w:hAnsi="Arial"/>
      <w:szCs w:val="20"/>
    </w:rPr>
  </w:style>
  <w:style w:type="character" w:customStyle="1" w:styleId="aa">
    <w:name w:val="Подзаголовок Знак"/>
    <w:basedOn w:val="a1"/>
    <w:link w:val="a9"/>
    <w:uiPriority w:val="99"/>
    <w:locked/>
    <w:rsid w:val="00B767EC"/>
    <w:rPr>
      <w:rFonts w:ascii="Cambria" w:hAnsi="Cambria" w:cs="Times New Roman"/>
      <w:sz w:val="24"/>
      <w:szCs w:val="24"/>
    </w:rPr>
  </w:style>
  <w:style w:type="paragraph" w:customStyle="1" w:styleId="ab">
    <w:name w:val="Тендерные данные"/>
    <w:basedOn w:val="a0"/>
    <w:rsid w:val="00C8644A"/>
    <w:pPr>
      <w:tabs>
        <w:tab w:val="left" w:pos="1985"/>
      </w:tabs>
      <w:spacing w:before="120"/>
    </w:pPr>
    <w:rPr>
      <w:b/>
      <w:szCs w:val="20"/>
    </w:rPr>
  </w:style>
  <w:style w:type="paragraph" w:styleId="12">
    <w:name w:val="toc 1"/>
    <w:basedOn w:val="a0"/>
    <w:next w:val="a0"/>
    <w:autoRedefine/>
    <w:uiPriority w:val="39"/>
    <w:rsid w:val="006E3367"/>
    <w:pPr>
      <w:tabs>
        <w:tab w:val="left" w:pos="720"/>
        <w:tab w:val="right" w:leader="dot" w:pos="10260"/>
      </w:tabs>
      <w:spacing w:after="120"/>
      <w:ind w:right="635" w:firstLine="360"/>
      <w:jc w:val="left"/>
    </w:pPr>
    <w:rPr>
      <w:b/>
      <w:bCs/>
      <w:caps/>
      <w:noProof/>
      <w:lang w:val="en-US"/>
    </w:rPr>
  </w:style>
  <w:style w:type="paragraph" w:styleId="25">
    <w:name w:val="toc 2"/>
    <w:basedOn w:val="a0"/>
    <w:next w:val="a0"/>
    <w:autoRedefine/>
    <w:uiPriority w:val="39"/>
    <w:rsid w:val="004E7A54"/>
    <w:pPr>
      <w:tabs>
        <w:tab w:val="left" w:pos="900"/>
        <w:tab w:val="right" w:leader="dot" w:pos="10260"/>
      </w:tabs>
      <w:spacing w:after="0"/>
      <w:ind w:left="900" w:hanging="540"/>
      <w:jc w:val="left"/>
    </w:pPr>
    <w:rPr>
      <w:b/>
      <w:smallCaps/>
      <w:noProof/>
      <w:kern w:val="28"/>
      <w:lang w:val="en-US"/>
    </w:rPr>
  </w:style>
  <w:style w:type="paragraph" w:styleId="ac">
    <w:name w:val="Body Text"/>
    <w:basedOn w:val="a0"/>
    <w:link w:val="ad"/>
    <w:uiPriority w:val="99"/>
    <w:rsid w:val="00C8644A"/>
    <w:pPr>
      <w:spacing w:after="120"/>
    </w:pPr>
    <w:rPr>
      <w:szCs w:val="20"/>
    </w:rPr>
  </w:style>
  <w:style w:type="character" w:customStyle="1" w:styleId="ad">
    <w:name w:val="Основной текст Знак"/>
    <w:basedOn w:val="a1"/>
    <w:link w:val="ac"/>
    <w:uiPriority w:val="99"/>
    <w:locked/>
    <w:rsid w:val="003A218B"/>
    <w:rPr>
      <w:rFonts w:cs="Times New Roman"/>
      <w:sz w:val="24"/>
    </w:rPr>
  </w:style>
  <w:style w:type="paragraph" w:customStyle="1" w:styleId="ae">
    <w:name w:val="Подраздел"/>
    <w:basedOn w:val="a0"/>
    <w:uiPriority w:val="99"/>
    <w:semiHidden/>
    <w:rsid w:val="00C8644A"/>
    <w:pPr>
      <w:suppressAutoHyphens/>
      <w:spacing w:before="240" w:after="120"/>
      <w:jc w:val="center"/>
    </w:pPr>
    <w:rPr>
      <w:rFonts w:ascii="TimesDL" w:hAnsi="TimesDL"/>
      <w:b/>
      <w:smallCaps/>
      <w:spacing w:val="-2"/>
      <w:szCs w:val="20"/>
    </w:rPr>
  </w:style>
  <w:style w:type="paragraph" w:styleId="34">
    <w:name w:val="Body Text Indent 3"/>
    <w:basedOn w:val="a0"/>
    <w:link w:val="35"/>
    <w:uiPriority w:val="99"/>
    <w:rsid w:val="00C8644A"/>
    <w:pPr>
      <w:spacing w:after="120"/>
      <w:ind w:left="283"/>
    </w:pPr>
    <w:rPr>
      <w:sz w:val="16"/>
      <w:szCs w:val="20"/>
    </w:rPr>
  </w:style>
  <w:style w:type="character" w:customStyle="1" w:styleId="35">
    <w:name w:val="Основной текст с отступом 3 Знак"/>
    <w:basedOn w:val="a1"/>
    <w:link w:val="34"/>
    <w:uiPriority w:val="99"/>
    <w:semiHidden/>
    <w:locked/>
    <w:rsid w:val="00B767EC"/>
    <w:rPr>
      <w:rFonts w:cs="Times New Roman"/>
      <w:sz w:val="16"/>
      <w:szCs w:val="16"/>
    </w:rPr>
  </w:style>
  <w:style w:type="paragraph" w:styleId="af">
    <w:name w:val="header"/>
    <w:basedOn w:val="a0"/>
    <w:link w:val="af0"/>
    <w:uiPriority w:val="99"/>
    <w:rsid w:val="00C8644A"/>
    <w:pPr>
      <w:tabs>
        <w:tab w:val="center" w:pos="4153"/>
        <w:tab w:val="right" w:pos="8306"/>
      </w:tabs>
      <w:spacing w:before="120" w:after="120"/>
    </w:pPr>
    <w:rPr>
      <w:rFonts w:ascii="Arial" w:hAnsi="Arial"/>
      <w:noProof/>
      <w:szCs w:val="20"/>
    </w:rPr>
  </w:style>
  <w:style w:type="character" w:customStyle="1" w:styleId="af0">
    <w:name w:val="Верхний колонтитул Знак"/>
    <w:basedOn w:val="a1"/>
    <w:link w:val="af"/>
    <w:uiPriority w:val="99"/>
    <w:semiHidden/>
    <w:locked/>
    <w:rsid w:val="00B767EC"/>
    <w:rPr>
      <w:rFonts w:cs="Times New Roman"/>
      <w:sz w:val="24"/>
      <w:szCs w:val="24"/>
    </w:rPr>
  </w:style>
  <w:style w:type="paragraph" w:styleId="af1">
    <w:name w:val="Block Text"/>
    <w:basedOn w:val="a0"/>
    <w:uiPriority w:val="99"/>
    <w:rsid w:val="00C8644A"/>
    <w:pPr>
      <w:spacing w:after="120"/>
      <w:ind w:left="1440" w:right="1440"/>
    </w:pPr>
    <w:rPr>
      <w:szCs w:val="20"/>
    </w:rPr>
  </w:style>
  <w:style w:type="character" w:styleId="af2">
    <w:name w:val="page number"/>
    <w:basedOn w:val="a1"/>
    <w:uiPriority w:val="99"/>
    <w:rsid w:val="00C8644A"/>
    <w:rPr>
      <w:rFonts w:ascii="Times New Roman" w:hAnsi="Times New Roman" w:cs="Times New Roman"/>
    </w:rPr>
  </w:style>
  <w:style w:type="paragraph" w:styleId="af3">
    <w:name w:val="footer"/>
    <w:basedOn w:val="a0"/>
    <w:link w:val="af4"/>
    <w:rsid w:val="00C8644A"/>
    <w:pPr>
      <w:tabs>
        <w:tab w:val="center" w:pos="4153"/>
        <w:tab w:val="right" w:pos="8306"/>
      </w:tabs>
    </w:pPr>
    <w:rPr>
      <w:noProof/>
      <w:szCs w:val="20"/>
    </w:rPr>
  </w:style>
  <w:style w:type="character" w:customStyle="1" w:styleId="af4">
    <w:name w:val="Нижний колонтитул Знак"/>
    <w:basedOn w:val="a1"/>
    <w:link w:val="af3"/>
    <w:uiPriority w:val="99"/>
    <w:locked/>
    <w:rsid w:val="00D271C6"/>
    <w:rPr>
      <w:rFonts w:cs="Times New Roman"/>
      <w:noProof/>
      <w:sz w:val="24"/>
      <w:lang w:val="ru-RU" w:eastAsia="ru-RU" w:bidi="ar-SA"/>
    </w:rPr>
  </w:style>
  <w:style w:type="paragraph" w:styleId="36">
    <w:name w:val="Body Text 3"/>
    <w:basedOn w:val="a0"/>
    <w:link w:val="37"/>
    <w:uiPriority w:val="99"/>
    <w:rsid w:val="00C8644A"/>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pPr>
    <w:rPr>
      <w:b/>
      <w:i/>
      <w:sz w:val="22"/>
    </w:rPr>
  </w:style>
  <w:style w:type="character" w:customStyle="1" w:styleId="37">
    <w:name w:val="Основной текст 3 Знак"/>
    <w:basedOn w:val="a1"/>
    <w:link w:val="36"/>
    <w:uiPriority w:val="99"/>
    <w:semiHidden/>
    <w:locked/>
    <w:rsid w:val="00B767EC"/>
    <w:rPr>
      <w:rFonts w:cs="Times New Roman"/>
      <w:sz w:val="16"/>
      <w:szCs w:val="16"/>
    </w:rPr>
  </w:style>
  <w:style w:type="character" w:styleId="af5">
    <w:name w:val="Hyperlink"/>
    <w:basedOn w:val="a1"/>
    <w:uiPriority w:val="99"/>
    <w:rsid w:val="00C8644A"/>
    <w:rPr>
      <w:rFonts w:cs="Times New Roman"/>
      <w:color w:val="0000FF"/>
      <w:u w:val="single"/>
    </w:rPr>
  </w:style>
  <w:style w:type="paragraph" w:styleId="af6">
    <w:name w:val="Note Heading"/>
    <w:basedOn w:val="a0"/>
    <w:next w:val="a0"/>
    <w:link w:val="af7"/>
    <w:uiPriority w:val="99"/>
    <w:rsid w:val="00C8644A"/>
  </w:style>
  <w:style w:type="character" w:customStyle="1" w:styleId="af7">
    <w:name w:val="Заголовок записки Знак"/>
    <w:basedOn w:val="a1"/>
    <w:link w:val="af6"/>
    <w:uiPriority w:val="99"/>
    <w:semiHidden/>
    <w:locked/>
    <w:rsid w:val="00B767EC"/>
    <w:rPr>
      <w:rFonts w:cs="Times New Roman"/>
      <w:sz w:val="24"/>
      <w:szCs w:val="24"/>
    </w:rPr>
  </w:style>
  <w:style w:type="paragraph" w:customStyle="1" w:styleId="13">
    <w:name w:val="Стиль1"/>
    <w:basedOn w:val="a0"/>
    <w:rsid w:val="00C8644A"/>
    <w:pPr>
      <w:keepNext/>
      <w:keepLines/>
      <w:widowControl w:val="0"/>
      <w:suppressLineNumbers/>
      <w:tabs>
        <w:tab w:val="num" w:pos="432"/>
      </w:tabs>
      <w:suppressAutoHyphens/>
      <w:ind w:left="432" w:hanging="432"/>
      <w:jc w:val="left"/>
    </w:pPr>
    <w:rPr>
      <w:b/>
      <w:sz w:val="28"/>
    </w:rPr>
  </w:style>
  <w:style w:type="paragraph" w:customStyle="1" w:styleId="26">
    <w:name w:val="Стиль2"/>
    <w:basedOn w:val="24"/>
    <w:rsid w:val="00C8644A"/>
    <w:pPr>
      <w:keepNext/>
      <w:keepLines/>
      <w:widowControl w:val="0"/>
      <w:suppressLineNumbers/>
      <w:tabs>
        <w:tab w:val="clear" w:pos="643"/>
        <w:tab w:val="num" w:pos="1836"/>
      </w:tabs>
      <w:suppressAutoHyphens/>
      <w:ind w:left="1836" w:hanging="576"/>
    </w:pPr>
    <w:rPr>
      <w:b/>
    </w:rPr>
  </w:style>
  <w:style w:type="paragraph" w:customStyle="1" w:styleId="38">
    <w:name w:val="Стиль3"/>
    <w:basedOn w:val="27"/>
    <w:uiPriority w:val="99"/>
    <w:rsid w:val="00C8644A"/>
    <w:pPr>
      <w:widowControl w:val="0"/>
      <w:tabs>
        <w:tab w:val="num" w:pos="1307"/>
      </w:tabs>
      <w:adjustRightInd w:val="0"/>
      <w:spacing w:after="0" w:line="240" w:lineRule="auto"/>
      <w:ind w:left="1080"/>
      <w:jc w:val="both"/>
      <w:textAlignment w:val="baseline"/>
    </w:pPr>
    <w:rPr>
      <w:sz w:val="24"/>
      <w:lang w:eastAsia="ru-RU"/>
    </w:rPr>
  </w:style>
  <w:style w:type="paragraph" w:styleId="27">
    <w:name w:val="Body Text Indent 2"/>
    <w:aliases w:val="Знак1,Знак"/>
    <w:basedOn w:val="a0"/>
    <w:link w:val="28"/>
    <w:uiPriority w:val="99"/>
    <w:rsid w:val="003A218B"/>
    <w:pPr>
      <w:spacing w:after="160" w:line="240" w:lineRule="exact"/>
      <w:jc w:val="left"/>
    </w:pPr>
    <w:rPr>
      <w:sz w:val="20"/>
      <w:szCs w:val="20"/>
      <w:lang w:eastAsia="zh-CN"/>
    </w:rPr>
  </w:style>
  <w:style w:type="character" w:customStyle="1" w:styleId="28">
    <w:name w:val="Основной текст с отступом 2 Знак"/>
    <w:aliases w:val="Знак1 Знак,Знак Знак32"/>
    <w:basedOn w:val="a1"/>
    <w:link w:val="27"/>
    <w:uiPriority w:val="99"/>
    <w:semiHidden/>
    <w:locked/>
    <w:rsid w:val="00B767EC"/>
    <w:rPr>
      <w:rFonts w:cs="Times New Roman"/>
      <w:sz w:val="24"/>
      <w:szCs w:val="24"/>
    </w:rPr>
  </w:style>
  <w:style w:type="paragraph" w:customStyle="1" w:styleId="ConsPlusNormal">
    <w:name w:val="ConsPlusNormal"/>
    <w:link w:val="ConsPlusNormal0"/>
    <w:qFormat/>
    <w:rsid w:val="00C8644A"/>
    <w:pPr>
      <w:widowControl w:val="0"/>
      <w:autoSpaceDE w:val="0"/>
      <w:autoSpaceDN w:val="0"/>
      <w:adjustRightInd w:val="0"/>
      <w:ind w:firstLine="720"/>
    </w:pPr>
    <w:rPr>
      <w:rFonts w:ascii="Arial" w:hAnsi="Arial" w:cs="Arial"/>
      <w:sz w:val="20"/>
      <w:szCs w:val="20"/>
    </w:rPr>
  </w:style>
  <w:style w:type="character" w:customStyle="1" w:styleId="14">
    <w:name w:val="Заголовок 1 Знак"/>
    <w:aliases w:val="Document Header1 Знак"/>
    <w:basedOn w:val="a1"/>
    <w:uiPriority w:val="99"/>
    <w:rsid w:val="00D271C6"/>
    <w:rPr>
      <w:rFonts w:ascii="Times New Roman" w:hAnsi="Times New Roman" w:cs="Times New Roman"/>
      <w:b/>
      <w:kern w:val="28"/>
      <w:sz w:val="28"/>
      <w:lang w:val="ru-RU" w:eastAsia="ru-RU" w:bidi="ar-SA"/>
    </w:rPr>
  </w:style>
  <w:style w:type="paragraph" w:customStyle="1" w:styleId="af8">
    <w:name w:val="Пункт"/>
    <w:basedOn w:val="a0"/>
    <w:uiPriority w:val="99"/>
    <w:rsid w:val="00C8644A"/>
    <w:pPr>
      <w:tabs>
        <w:tab w:val="num" w:pos="1980"/>
      </w:tabs>
      <w:spacing w:after="0"/>
      <w:ind w:left="1404" w:hanging="504"/>
    </w:pPr>
    <w:rPr>
      <w:szCs w:val="28"/>
    </w:rPr>
  </w:style>
  <w:style w:type="paragraph" w:customStyle="1" w:styleId="af9">
    <w:name w:val="Таблица шапка"/>
    <w:basedOn w:val="a0"/>
    <w:uiPriority w:val="99"/>
    <w:rsid w:val="00C8644A"/>
    <w:pPr>
      <w:keepNext/>
      <w:spacing w:before="40" w:after="40"/>
      <w:ind w:left="57" w:right="57"/>
      <w:jc w:val="left"/>
    </w:pPr>
    <w:rPr>
      <w:sz w:val="18"/>
      <w:szCs w:val="18"/>
    </w:rPr>
  </w:style>
  <w:style w:type="paragraph" w:customStyle="1" w:styleId="afa">
    <w:name w:val="Таблица текст"/>
    <w:basedOn w:val="a0"/>
    <w:uiPriority w:val="99"/>
    <w:rsid w:val="00C8644A"/>
    <w:pPr>
      <w:spacing w:before="40" w:after="40"/>
      <w:ind w:left="57" w:right="57"/>
      <w:jc w:val="left"/>
    </w:pPr>
    <w:rPr>
      <w:sz w:val="22"/>
      <w:szCs w:val="22"/>
    </w:rPr>
  </w:style>
  <w:style w:type="paragraph" w:customStyle="1" w:styleId="afb">
    <w:name w:val="пункт"/>
    <w:basedOn w:val="a0"/>
    <w:uiPriority w:val="99"/>
    <w:rsid w:val="00C8644A"/>
    <w:pPr>
      <w:tabs>
        <w:tab w:val="num" w:pos="1135"/>
      </w:tabs>
      <w:spacing w:before="60"/>
      <w:ind w:left="-283" w:firstLine="567"/>
      <w:jc w:val="left"/>
    </w:pPr>
  </w:style>
  <w:style w:type="paragraph" w:styleId="afc">
    <w:name w:val="footnote text"/>
    <w:aliases w:val="Знак2,Знак21, Знак"/>
    <w:basedOn w:val="a0"/>
    <w:link w:val="afd"/>
    <w:uiPriority w:val="99"/>
    <w:rsid w:val="00C8644A"/>
  </w:style>
  <w:style w:type="character" w:customStyle="1" w:styleId="afd">
    <w:name w:val="Текст сноски Знак"/>
    <w:aliases w:val="Знак2 Знак2,Знак21 Знак, Знак Знак"/>
    <w:basedOn w:val="a1"/>
    <w:link w:val="afc"/>
    <w:uiPriority w:val="99"/>
    <w:locked/>
    <w:rsid w:val="00B1088E"/>
    <w:rPr>
      <w:rFonts w:cs="Times New Roman"/>
      <w:sz w:val="24"/>
      <w:szCs w:val="24"/>
    </w:rPr>
  </w:style>
  <w:style w:type="character" w:customStyle="1" w:styleId="afe">
    <w:name w:val="Знак Знак Знак"/>
    <w:basedOn w:val="a1"/>
    <w:uiPriority w:val="99"/>
    <w:semiHidden/>
    <w:locked/>
    <w:rsid w:val="00C8644A"/>
    <w:rPr>
      <w:rFonts w:cs="Times New Roman"/>
      <w:sz w:val="24"/>
      <w:szCs w:val="24"/>
      <w:lang w:val="ru-RU" w:eastAsia="ru-RU" w:bidi="ar-SA"/>
    </w:rPr>
  </w:style>
  <w:style w:type="character" w:styleId="aff">
    <w:name w:val="footnote reference"/>
    <w:basedOn w:val="a1"/>
    <w:uiPriority w:val="99"/>
    <w:rsid w:val="00C8644A"/>
    <w:rPr>
      <w:rFonts w:cs="Times New Roman"/>
      <w:vertAlign w:val="superscript"/>
    </w:rPr>
  </w:style>
  <w:style w:type="paragraph" w:styleId="39">
    <w:name w:val="toc 3"/>
    <w:basedOn w:val="a0"/>
    <w:next w:val="a0"/>
    <w:autoRedefine/>
    <w:uiPriority w:val="39"/>
    <w:rsid w:val="00630B29"/>
    <w:pPr>
      <w:tabs>
        <w:tab w:val="left" w:pos="709"/>
        <w:tab w:val="left" w:pos="1200"/>
        <w:tab w:val="right" w:leader="dot" w:pos="10260"/>
      </w:tabs>
      <w:spacing w:after="0"/>
      <w:ind w:left="426" w:hanging="66"/>
      <w:jc w:val="left"/>
    </w:pPr>
    <w:rPr>
      <w:noProof/>
      <w:kern w:val="28"/>
      <w:szCs w:val="28"/>
    </w:rPr>
  </w:style>
  <w:style w:type="paragraph" w:customStyle="1" w:styleId="ConsPlusNonformat">
    <w:name w:val="ConsPlusNonformat"/>
    <w:rsid w:val="00C8644A"/>
    <w:pPr>
      <w:autoSpaceDE w:val="0"/>
      <w:autoSpaceDN w:val="0"/>
      <w:adjustRightInd w:val="0"/>
    </w:pPr>
    <w:rPr>
      <w:rFonts w:ascii="Courier New" w:hAnsi="Courier New" w:cs="Courier New"/>
      <w:sz w:val="20"/>
      <w:szCs w:val="20"/>
    </w:rPr>
  </w:style>
  <w:style w:type="paragraph" w:customStyle="1" w:styleId="230">
    <w:name w:val="Знак Знак23 Знак Знак Знак"/>
    <w:basedOn w:val="a0"/>
    <w:uiPriority w:val="99"/>
    <w:rsid w:val="00C8644A"/>
    <w:pPr>
      <w:spacing w:after="160" w:line="240" w:lineRule="exact"/>
      <w:jc w:val="left"/>
    </w:pPr>
    <w:rPr>
      <w:sz w:val="20"/>
      <w:szCs w:val="20"/>
      <w:lang w:eastAsia="zh-CN"/>
    </w:rPr>
  </w:style>
  <w:style w:type="paragraph" w:customStyle="1" w:styleId="231">
    <w:name w:val="Знак Знак23 Знак Знак Знак Знак"/>
    <w:basedOn w:val="a0"/>
    <w:uiPriority w:val="99"/>
    <w:rsid w:val="00C8644A"/>
    <w:pPr>
      <w:spacing w:after="160" w:line="240" w:lineRule="exact"/>
      <w:jc w:val="left"/>
    </w:pPr>
    <w:rPr>
      <w:sz w:val="20"/>
      <w:szCs w:val="20"/>
      <w:lang w:eastAsia="zh-CN"/>
    </w:rPr>
  </w:style>
  <w:style w:type="paragraph" w:customStyle="1" w:styleId="aff0">
    <w:name w:val="Знак Знак Знак Знак Знак Знак Знак"/>
    <w:basedOn w:val="a0"/>
    <w:uiPriority w:val="99"/>
    <w:rsid w:val="00C8644A"/>
    <w:pPr>
      <w:spacing w:after="160" w:line="240" w:lineRule="exact"/>
      <w:jc w:val="left"/>
    </w:pPr>
    <w:rPr>
      <w:sz w:val="20"/>
      <w:szCs w:val="20"/>
      <w:lang w:eastAsia="zh-CN"/>
    </w:rPr>
  </w:style>
  <w:style w:type="paragraph" w:customStyle="1" w:styleId="15">
    <w:name w:val="Список многоуровневый 1"/>
    <w:basedOn w:val="a0"/>
    <w:rsid w:val="00C8644A"/>
    <w:pPr>
      <w:tabs>
        <w:tab w:val="num" w:pos="432"/>
      </w:tabs>
      <w:ind w:left="431" w:hanging="431"/>
    </w:pPr>
  </w:style>
  <w:style w:type="paragraph" w:styleId="43">
    <w:name w:val="toc 4"/>
    <w:basedOn w:val="a0"/>
    <w:next w:val="a0"/>
    <w:autoRedefine/>
    <w:uiPriority w:val="99"/>
    <w:semiHidden/>
    <w:rsid w:val="00C8644A"/>
    <w:pPr>
      <w:spacing w:after="0"/>
      <w:ind w:left="720"/>
      <w:jc w:val="left"/>
    </w:pPr>
  </w:style>
  <w:style w:type="paragraph" w:styleId="52">
    <w:name w:val="toc 5"/>
    <w:basedOn w:val="a0"/>
    <w:next w:val="a0"/>
    <w:autoRedefine/>
    <w:uiPriority w:val="99"/>
    <w:semiHidden/>
    <w:rsid w:val="00C8644A"/>
    <w:pPr>
      <w:spacing w:after="0"/>
      <w:ind w:left="960"/>
      <w:jc w:val="left"/>
    </w:pPr>
  </w:style>
  <w:style w:type="paragraph" w:styleId="61">
    <w:name w:val="toc 6"/>
    <w:basedOn w:val="a0"/>
    <w:next w:val="a0"/>
    <w:autoRedefine/>
    <w:uiPriority w:val="99"/>
    <w:semiHidden/>
    <w:rsid w:val="00C8644A"/>
    <w:pPr>
      <w:spacing w:after="0"/>
      <w:ind w:left="1200"/>
      <w:jc w:val="left"/>
    </w:pPr>
  </w:style>
  <w:style w:type="paragraph" w:styleId="71">
    <w:name w:val="toc 7"/>
    <w:basedOn w:val="a0"/>
    <w:next w:val="a0"/>
    <w:autoRedefine/>
    <w:uiPriority w:val="99"/>
    <w:semiHidden/>
    <w:rsid w:val="00C8644A"/>
    <w:pPr>
      <w:spacing w:after="0"/>
      <w:ind w:left="1440"/>
      <w:jc w:val="left"/>
    </w:pPr>
  </w:style>
  <w:style w:type="paragraph" w:styleId="81">
    <w:name w:val="toc 8"/>
    <w:basedOn w:val="a0"/>
    <w:next w:val="a0"/>
    <w:autoRedefine/>
    <w:uiPriority w:val="99"/>
    <w:semiHidden/>
    <w:rsid w:val="00C8644A"/>
    <w:pPr>
      <w:spacing w:after="0"/>
      <w:ind w:left="1680"/>
      <w:jc w:val="left"/>
    </w:pPr>
  </w:style>
  <w:style w:type="paragraph" w:styleId="91">
    <w:name w:val="toc 9"/>
    <w:basedOn w:val="a0"/>
    <w:next w:val="a0"/>
    <w:autoRedefine/>
    <w:uiPriority w:val="99"/>
    <w:semiHidden/>
    <w:rsid w:val="00C8644A"/>
    <w:pPr>
      <w:spacing w:after="0"/>
      <w:ind w:left="1920"/>
      <w:jc w:val="left"/>
    </w:pPr>
  </w:style>
  <w:style w:type="paragraph" w:customStyle="1" w:styleId="2310">
    <w:name w:val="Знак Знак23 Знак Знак Знак Знак1"/>
    <w:basedOn w:val="a0"/>
    <w:autoRedefine/>
    <w:uiPriority w:val="99"/>
    <w:rsid w:val="00C8644A"/>
    <w:pPr>
      <w:spacing w:before="60"/>
      <w:jc w:val="left"/>
    </w:pPr>
    <w:rPr>
      <w:sz w:val="20"/>
      <w:szCs w:val="20"/>
      <w:lang w:eastAsia="zh-CN"/>
    </w:rPr>
  </w:style>
  <w:style w:type="paragraph" w:styleId="aff1">
    <w:name w:val="Balloon Text"/>
    <w:basedOn w:val="a0"/>
    <w:link w:val="aff2"/>
    <w:uiPriority w:val="99"/>
    <w:rsid w:val="003748BA"/>
    <w:pPr>
      <w:spacing w:after="0"/>
    </w:pPr>
    <w:rPr>
      <w:rFonts w:ascii="Tahoma" w:hAnsi="Tahoma" w:cs="Tahoma"/>
      <w:sz w:val="16"/>
      <w:szCs w:val="16"/>
    </w:rPr>
  </w:style>
  <w:style w:type="character" w:customStyle="1" w:styleId="aff2">
    <w:name w:val="Текст выноски Знак"/>
    <w:basedOn w:val="a1"/>
    <w:link w:val="aff1"/>
    <w:uiPriority w:val="99"/>
    <w:locked/>
    <w:rsid w:val="003748BA"/>
    <w:rPr>
      <w:rFonts w:ascii="Tahoma" w:hAnsi="Tahoma" w:cs="Tahoma"/>
      <w:sz w:val="16"/>
      <w:szCs w:val="16"/>
    </w:rPr>
  </w:style>
  <w:style w:type="character" w:customStyle="1" w:styleId="H2">
    <w:name w:val="H2 Знак Знак"/>
    <w:basedOn w:val="a1"/>
    <w:uiPriority w:val="99"/>
    <w:locked/>
    <w:rsid w:val="003A218B"/>
    <w:rPr>
      <w:rFonts w:cs="Times New Roman"/>
      <w:b/>
      <w:bCs/>
      <w:sz w:val="30"/>
      <w:szCs w:val="30"/>
      <w:lang w:val="ru-RU" w:eastAsia="ru-RU" w:bidi="ar-SA"/>
    </w:rPr>
  </w:style>
  <w:style w:type="character" w:customStyle="1" w:styleId="29">
    <w:name w:val="Знак Знак29"/>
    <w:basedOn w:val="a1"/>
    <w:uiPriority w:val="99"/>
    <w:locked/>
    <w:rsid w:val="003A218B"/>
    <w:rPr>
      <w:rFonts w:ascii="Cambria" w:hAnsi="Cambria" w:cs="Times New Roman"/>
      <w:b/>
      <w:bCs/>
      <w:sz w:val="26"/>
      <w:szCs w:val="26"/>
      <w:lang w:val="ru-RU" w:eastAsia="en-US" w:bidi="ar-SA"/>
    </w:rPr>
  </w:style>
  <w:style w:type="character" w:customStyle="1" w:styleId="280">
    <w:name w:val="Знак Знак28"/>
    <w:basedOn w:val="a1"/>
    <w:uiPriority w:val="99"/>
    <w:locked/>
    <w:rsid w:val="003A218B"/>
    <w:rPr>
      <w:rFonts w:ascii="Arial" w:hAnsi="Arial" w:cs="Arial"/>
      <w:sz w:val="24"/>
      <w:szCs w:val="24"/>
      <w:lang w:val="ru-RU" w:eastAsia="ru-RU" w:bidi="ar-SA"/>
    </w:rPr>
  </w:style>
  <w:style w:type="character" w:customStyle="1" w:styleId="270">
    <w:name w:val="Знак Знак27"/>
    <w:basedOn w:val="a1"/>
    <w:uiPriority w:val="99"/>
    <w:locked/>
    <w:rsid w:val="003A218B"/>
    <w:rPr>
      <w:rFonts w:cs="Times New Roman"/>
      <w:sz w:val="22"/>
      <w:szCs w:val="22"/>
      <w:lang w:val="ru-RU" w:eastAsia="ru-RU" w:bidi="ar-SA"/>
    </w:rPr>
  </w:style>
  <w:style w:type="character" w:customStyle="1" w:styleId="260">
    <w:name w:val="Знак Знак26"/>
    <w:basedOn w:val="a1"/>
    <w:uiPriority w:val="99"/>
    <w:locked/>
    <w:rsid w:val="003A218B"/>
    <w:rPr>
      <w:rFonts w:cs="Times New Roman"/>
      <w:i/>
      <w:iCs/>
      <w:sz w:val="22"/>
      <w:szCs w:val="22"/>
      <w:lang w:val="ru-RU" w:eastAsia="ru-RU" w:bidi="ar-SA"/>
    </w:rPr>
  </w:style>
  <w:style w:type="character" w:customStyle="1" w:styleId="250">
    <w:name w:val="Знак Знак25"/>
    <w:basedOn w:val="a1"/>
    <w:uiPriority w:val="99"/>
    <w:locked/>
    <w:rsid w:val="003A218B"/>
    <w:rPr>
      <w:rFonts w:ascii="Arial" w:hAnsi="Arial" w:cs="Arial"/>
      <w:lang w:val="ru-RU" w:eastAsia="ru-RU" w:bidi="ar-SA"/>
    </w:rPr>
  </w:style>
  <w:style w:type="character" w:customStyle="1" w:styleId="240">
    <w:name w:val="Знак Знак24"/>
    <w:basedOn w:val="a1"/>
    <w:uiPriority w:val="99"/>
    <w:locked/>
    <w:rsid w:val="003A218B"/>
    <w:rPr>
      <w:rFonts w:ascii="Arial" w:hAnsi="Arial" w:cs="Arial"/>
      <w:i/>
      <w:iCs/>
      <w:lang w:val="ru-RU" w:eastAsia="ru-RU" w:bidi="ar-SA"/>
    </w:rPr>
  </w:style>
  <w:style w:type="character" w:customStyle="1" w:styleId="232">
    <w:name w:val="Знак Знак23"/>
    <w:basedOn w:val="a1"/>
    <w:uiPriority w:val="99"/>
    <w:locked/>
    <w:rsid w:val="003A218B"/>
    <w:rPr>
      <w:rFonts w:ascii="Arial" w:hAnsi="Arial" w:cs="Arial"/>
      <w:b/>
      <w:bCs/>
      <w:i/>
      <w:iCs/>
      <w:sz w:val="18"/>
      <w:szCs w:val="18"/>
      <w:lang w:val="ru-RU" w:eastAsia="ru-RU" w:bidi="ar-SA"/>
    </w:rPr>
  </w:style>
  <w:style w:type="paragraph" w:styleId="HTML">
    <w:name w:val="HTML Address"/>
    <w:basedOn w:val="a0"/>
    <w:link w:val="HTML0"/>
    <w:uiPriority w:val="99"/>
    <w:rsid w:val="003A218B"/>
    <w:rPr>
      <w:i/>
      <w:iCs/>
    </w:rPr>
  </w:style>
  <w:style w:type="character" w:customStyle="1" w:styleId="HTML0">
    <w:name w:val="Адрес HTML Знак"/>
    <w:basedOn w:val="a1"/>
    <w:link w:val="HTML"/>
    <w:uiPriority w:val="99"/>
    <w:locked/>
    <w:rsid w:val="003A218B"/>
    <w:rPr>
      <w:rFonts w:cs="Times New Roman"/>
      <w:i/>
      <w:iCs/>
      <w:sz w:val="24"/>
      <w:szCs w:val="24"/>
    </w:rPr>
  </w:style>
  <w:style w:type="paragraph" w:styleId="HTML1">
    <w:name w:val="HTML Preformatted"/>
    <w:basedOn w:val="a0"/>
    <w:link w:val="HTML2"/>
    <w:uiPriority w:val="99"/>
    <w:rsid w:val="003A218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2">
    <w:name w:val="Стандартный HTML Знак"/>
    <w:basedOn w:val="a1"/>
    <w:link w:val="HTML1"/>
    <w:uiPriority w:val="99"/>
    <w:locked/>
    <w:rsid w:val="003A218B"/>
    <w:rPr>
      <w:rFonts w:ascii="Courier New" w:hAnsi="Courier New" w:cs="Times New Roman"/>
    </w:rPr>
  </w:style>
  <w:style w:type="paragraph" w:styleId="aff3">
    <w:name w:val="Normal (Web)"/>
    <w:basedOn w:val="a0"/>
    <w:uiPriority w:val="99"/>
    <w:rsid w:val="003A218B"/>
    <w:pPr>
      <w:spacing w:before="100" w:beforeAutospacing="1" w:after="100" w:afterAutospacing="1"/>
      <w:jc w:val="left"/>
    </w:pPr>
  </w:style>
  <w:style w:type="paragraph" w:styleId="aff4">
    <w:name w:val="Normal Indent"/>
    <w:basedOn w:val="a0"/>
    <w:uiPriority w:val="99"/>
    <w:rsid w:val="003A218B"/>
    <w:pPr>
      <w:ind w:left="708"/>
    </w:pPr>
  </w:style>
  <w:style w:type="paragraph" w:styleId="aff5">
    <w:name w:val="envelope address"/>
    <w:basedOn w:val="a0"/>
    <w:uiPriority w:val="99"/>
    <w:rsid w:val="003A218B"/>
    <w:pPr>
      <w:framePr w:w="7920" w:h="1980" w:hSpace="180" w:wrap="auto" w:hAnchor="page" w:xAlign="center" w:yAlign="bottom"/>
      <w:ind w:left="2880"/>
    </w:pPr>
    <w:rPr>
      <w:rFonts w:ascii="Arial" w:hAnsi="Arial" w:cs="Arial"/>
    </w:rPr>
  </w:style>
  <w:style w:type="paragraph" w:styleId="2a">
    <w:name w:val="envelope return"/>
    <w:basedOn w:val="a0"/>
    <w:uiPriority w:val="99"/>
    <w:rsid w:val="003A218B"/>
    <w:rPr>
      <w:rFonts w:ascii="Arial" w:hAnsi="Arial" w:cs="Arial"/>
      <w:sz w:val="20"/>
      <w:szCs w:val="20"/>
    </w:rPr>
  </w:style>
  <w:style w:type="paragraph" w:styleId="aff6">
    <w:name w:val="List"/>
    <w:basedOn w:val="a0"/>
    <w:uiPriority w:val="99"/>
    <w:rsid w:val="003A218B"/>
    <w:pPr>
      <w:ind w:left="283" w:hanging="283"/>
    </w:pPr>
  </w:style>
  <w:style w:type="paragraph" w:styleId="aff7">
    <w:name w:val="List Bullet"/>
    <w:basedOn w:val="a0"/>
    <w:autoRedefine/>
    <w:uiPriority w:val="99"/>
    <w:rsid w:val="003A218B"/>
    <w:pPr>
      <w:widowControl w:val="0"/>
    </w:pPr>
  </w:style>
  <w:style w:type="paragraph" w:styleId="2b">
    <w:name w:val="List 2"/>
    <w:basedOn w:val="a0"/>
    <w:uiPriority w:val="99"/>
    <w:rsid w:val="003A218B"/>
    <w:pPr>
      <w:ind w:left="566" w:hanging="283"/>
    </w:pPr>
  </w:style>
  <w:style w:type="paragraph" w:styleId="3a">
    <w:name w:val="List 3"/>
    <w:basedOn w:val="a0"/>
    <w:uiPriority w:val="99"/>
    <w:rsid w:val="003A218B"/>
    <w:pPr>
      <w:ind w:left="849" w:hanging="283"/>
    </w:pPr>
  </w:style>
  <w:style w:type="paragraph" w:styleId="44">
    <w:name w:val="List 4"/>
    <w:basedOn w:val="a0"/>
    <w:uiPriority w:val="99"/>
    <w:rsid w:val="003A218B"/>
    <w:pPr>
      <w:ind w:left="1132" w:hanging="283"/>
    </w:pPr>
  </w:style>
  <w:style w:type="paragraph" w:styleId="53">
    <w:name w:val="List 5"/>
    <w:basedOn w:val="a0"/>
    <w:uiPriority w:val="99"/>
    <w:rsid w:val="003A218B"/>
    <w:pPr>
      <w:ind w:left="1415" w:hanging="283"/>
    </w:pPr>
  </w:style>
  <w:style w:type="paragraph" w:styleId="54">
    <w:name w:val="List Number 5"/>
    <w:basedOn w:val="a0"/>
    <w:uiPriority w:val="99"/>
    <w:rsid w:val="003A218B"/>
    <w:pPr>
      <w:tabs>
        <w:tab w:val="num" w:pos="1492"/>
      </w:tabs>
      <w:ind w:left="1492" w:hanging="360"/>
    </w:pPr>
  </w:style>
  <w:style w:type="character" w:customStyle="1" w:styleId="17">
    <w:name w:val="Знак Знак17"/>
    <w:basedOn w:val="a1"/>
    <w:uiPriority w:val="99"/>
    <w:locked/>
    <w:rsid w:val="003A218B"/>
    <w:rPr>
      <w:rFonts w:ascii="Cambria" w:hAnsi="Cambria" w:cs="Times New Roman"/>
      <w:b/>
      <w:bCs/>
      <w:kern w:val="28"/>
      <w:sz w:val="32"/>
      <w:szCs w:val="32"/>
      <w:lang w:bidi="ar-SA"/>
    </w:rPr>
  </w:style>
  <w:style w:type="paragraph" w:styleId="aff8">
    <w:name w:val="Title"/>
    <w:basedOn w:val="a0"/>
    <w:link w:val="aff9"/>
    <w:qFormat/>
    <w:rsid w:val="003A218B"/>
    <w:pPr>
      <w:widowControl w:val="0"/>
      <w:autoSpaceDE w:val="0"/>
      <w:autoSpaceDN w:val="0"/>
      <w:adjustRightInd w:val="0"/>
      <w:spacing w:before="240"/>
      <w:jc w:val="center"/>
      <w:outlineLvl w:val="0"/>
    </w:pPr>
    <w:rPr>
      <w:rFonts w:ascii="Cambria" w:hAnsi="Cambria"/>
      <w:b/>
      <w:bCs/>
      <w:kern w:val="28"/>
      <w:sz w:val="32"/>
      <w:szCs w:val="32"/>
    </w:rPr>
  </w:style>
  <w:style w:type="character" w:customStyle="1" w:styleId="aff9">
    <w:name w:val="Название Знак"/>
    <w:basedOn w:val="a1"/>
    <w:link w:val="aff8"/>
    <w:locked/>
    <w:rsid w:val="003A218B"/>
    <w:rPr>
      <w:rFonts w:ascii="Cambria" w:hAnsi="Cambria" w:cs="Times New Roman"/>
      <w:b/>
      <w:bCs/>
      <w:kern w:val="28"/>
      <w:sz w:val="32"/>
      <w:szCs w:val="32"/>
    </w:rPr>
  </w:style>
  <w:style w:type="paragraph" w:styleId="affa">
    <w:name w:val="Closing"/>
    <w:basedOn w:val="a0"/>
    <w:link w:val="affb"/>
    <w:uiPriority w:val="99"/>
    <w:rsid w:val="003A218B"/>
    <w:pPr>
      <w:ind w:left="4252"/>
    </w:pPr>
  </w:style>
  <w:style w:type="character" w:customStyle="1" w:styleId="affb">
    <w:name w:val="Прощание Знак"/>
    <w:basedOn w:val="a1"/>
    <w:link w:val="affa"/>
    <w:uiPriority w:val="99"/>
    <w:locked/>
    <w:rsid w:val="003A218B"/>
    <w:rPr>
      <w:rFonts w:cs="Times New Roman"/>
      <w:sz w:val="24"/>
      <w:szCs w:val="24"/>
    </w:rPr>
  </w:style>
  <w:style w:type="paragraph" w:styleId="affc">
    <w:name w:val="Signature"/>
    <w:basedOn w:val="a0"/>
    <w:link w:val="affd"/>
    <w:uiPriority w:val="99"/>
    <w:rsid w:val="003A218B"/>
    <w:pPr>
      <w:ind w:left="4252"/>
    </w:pPr>
  </w:style>
  <w:style w:type="character" w:customStyle="1" w:styleId="affd">
    <w:name w:val="Подпись Знак"/>
    <w:basedOn w:val="a1"/>
    <w:link w:val="affc"/>
    <w:uiPriority w:val="99"/>
    <w:locked/>
    <w:rsid w:val="003A218B"/>
    <w:rPr>
      <w:rFonts w:cs="Times New Roman"/>
      <w:sz w:val="24"/>
      <w:szCs w:val="24"/>
    </w:rPr>
  </w:style>
  <w:style w:type="paragraph" w:styleId="affe">
    <w:name w:val="List Continue"/>
    <w:basedOn w:val="a0"/>
    <w:uiPriority w:val="99"/>
    <w:rsid w:val="003A218B"/>
    <w:pPr>
      <w:spacing w:after="120"/>
      <w:ind w:left="283"/>
    </w:pPr>
  </w:style>
  <w:style w:type="paragraph" w:styleId="2c">
    <w:name w:val="List Continue 2"/>
    <w:basedOn w:val="a0"/>
    <w:uiPriority w:val="99"/>
    <w:rsid w:val="003A218B"/>
    <w:pPr>
      <w:spacing w:after="120"/>
      <w:ind w:left="566"/>
    </w:pPr>
  </w:style>
  <w:style w:type="paragraph" w:styleId="3b">
    <w:name w:val="List Continue 3"/>
    <w:basedOn w:val="a0"/>
    <w:uiPriority w:val="99"/>
    <w:rsid w:val="003A218B"/>
    <w:pPr>
      <w:spacing w:after="120"/>
      <w:ind w:left="849"/>
    </w:pPr>
  </w:style>
  <w:style w:type="paragraph" w:styleId="45">
    <w:name w:val="List Continue 4"/>
    <w:basedOn w:val="a0"/>
    <w:uiPriority w:val="99"/>
    <w:rsid w:val="003A218B"/>
    <w:pPr>
      <w:spacing w:after="120"/>
      <w:ind w:left="1132"/>
    </w:pPr>
  </w:style>
  <w:style w:type="paragraph" w:styleId="55">
    <w:name w:val="List Continue 5"/>
    <w:basedOn w:val="a0"/>
    <w:uiPriority w:val="99"/>
    <w:rsid w:val="003A218B"/>
    <w:pPr>
      <w:spacing w:after="120"/>
      <w:ind w:left="1415"/>
    </w:pPr>
  </w:style>
  <w:style w:type="paragraph" w:styleId="afff">
    <w:name w:val="Message Header"/>
    <w:basedOn w:val="a0"/>
    <w:link w:val="afff0"/>
    <w:uiPriority w:val="99"/>
    <w:rsid w:val="003A218B"/>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shd w:val="pct20" w:color="auto" w:fill="auto"/>
    </w:rPr>
  </w:style>
  <w:style w:type="character" w:customStyle="1" w:styleId="afff0">
    <w:name w:val="Шапка Знак"/>
    <w:basedOn w:val="a1"/>
    <w:link w:val="afff"/>
    <w:uiPriority w:val="99"/>
    <w:locked/>
    <w:rsid w:val="003A218B"/>
    <w:rPr>
      <w:rFonts w:ascii="Arial" w:hAnsi="Arial" w:cs="Times New Roman"/>
      <w:sz w:val="24"/>
      <w:szCs w:val="24"/>
      <w:shd w:val="pct20" w:color="auto" w:fill="auto"/>
    </w:rPr>
  </w:style>
  <w:style w:type="character" w:customStyle="1" w:styleId="110">
    <w:name w:val="Знак Знак11"/>
    <w:basedOn w:val="a1"/>
    <w:uiPriority w:val="99"/>
    <w:locked/>
    <w:rsid w:val="003A218B"/>
    <w:rPr>
      <w:rFonts w:ascii="Arial" w:hAnsi="Arial" w:cs="Times New Roman"/>
      <w:sz w:val="24"/>
      <w:szCs w:val="24"/>
      <w:lang w:eastAsia="ru-RU" w:bidi="ar-SA"/>
    </w:rPr>
  </w:style>
  <w:style w:type="paragraph" w:styleId="afff1">
    <w:name w:val="Salutation"/>
    <w:basedOn w:val="a0"/>
    <w:next w:val="a0"/>
    <w:link w:val="afff2"/>
    <w:uiPriority w:val="99"/>
    <w:rsid w:val="003A218B"/>
  </w:style>
  <w:style w:type="character" w:customStyle="1" w:styleId="afff2">
    <w:name w:val="Приветствие Знак"/>
    <w:basedOn w:val="a1"/>
    <w:link w:val="afff1"/>
    <w:uiPriority w:val="99"/>
    <w:locked/>
    <w:rsid w:val="003A218B"/>
    <w:rPr>
      <w:rFonts w:cs="Times New Roman"/>
      <w:sz w:val="24"/>
      <w:szCs w:val="24"/>
    </w:rPr>
  </w:style>
  <w:style w:type="character" w:customStyle="1" w:styleId="92">
    <w:name w:val="Знак Знак9"/>
    <w:basedOn w:val="a1"/>
    <w:uiPriority w:val="99"/>
    <w:locked/>
    <w:rsid w:val="003A218B"/>
    <w:rPr>
      <w:rFonts w:cs="Times New Roman"/>
      <w:sz w:val="24"/>
      <w:szCs w:val="24"/>
      <w:lang w:eastAsia="ru-RU" w:bidi="ar-SA"/>
    </w:rPr>
  </w:style>
  <w:style w:type="paragraph" w:styleId="afff3">
    <w:name w:val="Date"/>
    <w:basedOn w:val="a0"/>
    <w:next w:val="a0"/>
    <w:link w:val="afff4"/>
    <w:uiPriority w:val="99"/>
    <w:rsid w:val="003A218B"/>
  </w:style>
  <w:style w:type="character" w:customStyle="1" w:styleId="afff4">
    <w:name w:val="Дата Знак"/>
    <w:basedOn w:val="a1"/>
    <w:link w:val="afff3"/>
    <w:uiPriority w:val="99"/>
    <w:locked/>
    <w:rsid w:val="003A218B"/>
    <w:rPr>
      <w:rFonts w:cs="Times New Roman"/>
      <w:sz w:val="24"/>
      <w:szCs w:val="24"/>
    </w:rPr>
  </w:style>
  <w:style w:type="paragraph" w:styleId="afff5">
    <w:name w:val="Body Text First Indent"/>
    <w:basedOn w:val="ac"/>
    <w:link w:val="afff6"/>
    <w:uiPriority w:val="99"/>
    <w:rsid w:val="003A218B"/>
    <w:pPr>
      <w:ind w:firstLine="210"/>
    </w:pPr>
    <w:rPr>
      <w:szCs w:val="24"/>
    </w:rPr>
  </w:style>
  <w:style w:type="character" w:customStyle="1" w:styleId="afff6">
    <w:name w:val="Красная строка Знак"/>
    <w:basedOn w:val="ad"/>
    <w:link w:val="afff5"/>
    <w:uiPriority w:val="99"/>
    <w:locked/>
    <w:rsid w:val="003A218B"/>
    <w:rPr>
      <w:rFonts w:cs="Times New Roman"/>
      <w:sz w:val="24"/>
    </w:rPr>
  </w:style>
  <w:style w:type="paragraph" w:styleId="2d">
    <w:name w:val="Body Text First Indent 2"/>
    <w:basedOn w:val="20"/>
    <w:link w:val="2e"/>
    <w:uiPriority w:val="99"/>
    <w:rsid w:val="003A218B"/>
    <w:pPr>
      <w:tabs>
        <w:tab w:val="clear" w:pos="567"/>
      </w:tabs>
      <w:spacing w:after="120"/>
      <w:ind w:left="283" w:firstLine="210"/>
    </w:pPr>
    <w:rPr>
      <w:szCs w:val="24"/>
    </w:rPr>
  </w:style>
  <w:style w:type="character" w:customStyle="1" w:styleId="2e">
    <w:name w:val="Красная строка 2 Знак"/>
    <w:basedOn w:val="a5"/>
    <w:link w:val="2d"/>
    <w:uiPriority w:val="99"/>
    <w:locked/>
    <w:rsid w:val="003A218B"/>
    <w:rPr>
      <w:rFonts w:cs="Times New Roman"/>
      <w:sz w:val="24"/>
    </w:rPr>
  </w:style>
  <w:style w:type="character" w:customStyle="1" w:styleId="56">
    <w:name w:val="Знак Знак5"/>
    <w:basedOn w:val="a1"/>
    <w:uiPriority w:val="99"/>
    <w:locked/>
    <w:rsid w:val="003A218B"/>
    <w:rPr>
      <w:rFonts w:cs="Times New Roman"/>
      <w:sz w:val="24"/>
      <w:szCs w:val="24"/>
      <w:lang w:eastAsia="ru-RU" w:bidi="ar-SA"/>
    </w:rPr>
  </w:style>
  <w:style w:type="paragraph" w:styleId="afff7">
    <w:name w:val="Plain Text"/>
    <w:basedOn w:val="a0"/>
    <w:link w:val="afff8"/>
    <w:uiPriority w:val="99"/>
    <w:rsid w:val="003A218B"/>
    <w:pPr>
      <w:spacing w:after="0"/>
      <w:jc w:val="left"/>
    </w:pPr>
    <w:rPr>
      <w:rFonts w:ascii="Courier New" w:hAnsi="Courier New"/>
      <w:sz w:val="20"/>
      <w:szCs w:val="20"/>
    </w:rPr>
  </w:style>
  <w:style w:type="character" w:customStyle="1" w:styleId="afff8">
    <w:name w:val="Текст Знак"/>
    <w:basedOn w:val="a1"/>
    <w:link w:val="afff7"/>
    <w:uiPriority w:val="99"/>
    <w:locked/>
    <w:rsid w:val="003A218B"/>
    <w:rPr>
      <w:rFonts w:ascii="Courier New" w:hAnsi="Courier New" w:cs="Times New Roman"/>
    </w:rPr>
  </w:style>
  <w:style w:type="paragraph" w:styleId="afff9">
    <w:name w:val="E-mail Signature"/>
    <w:basedOn w:val="a0"/>
    <w:link w:val="afffa"/>
    <w:uiPriority w:val="99"/>
    <w:rsid w:val="003A218B"/>
  </w:style>
  <w:style w:type="character" w:customStyle="1" w:styleId="afffa">
    <w:name w:val="Электронная подпись Знак"/>
    <w:basedOn w:val="a1"/>
    <w:link w:val="afff9"/>
    <w:uiPriority w:val="99"/>
    <w:locked/>
    <w:rsid w:val="003A218B"/>
    <w:rPr>
      <w:rFonts w:cs="Times New Roman"/>
      <w:sz w:val="24"/>
      <w:szCs w:val="24"/>
    </w:rPr>
  </w:style>
  <w:style w:type="paragraph" w:customStyle="1" w:styleId="Instruction">
    <w:name w:val="Instruction"/>
    <w:basedOn w:val="20"/>
    <w:uiPriority w:val="99"/>
    <w:semiHidden/>
    <w:rsid w:val="003A218B"/>
    <w:pPr>
      <w:tabs>
        <w:tab w:val="clear" w:pos="567"/>
        <w:tab w:val="num" w:pos="360"/>
      </w:tabs>
      <w:spacing w:before="180"/>
      <w:ind w:left="360" w:hanging="360"/>
    </w:pPr>
    <w:rPr>
      <w:b/>
      <w:bCs/>
      <w:szCs w:val="24"/>
    </w:rPr>
  </w:style>
  <w:style w:type="paragraph" w:customStyle="1" w:styleId="afffb">
    <w:name w:val="текст таблицы"/>
    <w:basedOn w:val="a0"/>
    <w:uiPriority w:val="99"/>
    <w:semiHidden/>
    <w:rsid w:val="003A218B"/>
    <w:pPr>
      <w:spacing w:before="120" w:after="0"/>
      <w:ind w:right="-102"/>
      <w:jc w:val="left"/>
    </w:pPr>
  </w:style>
  <w:style w:type="paragraph" w:customStyle="1" w:styleId="ConsPlusCell">
    <w:name w:val="ConsPlusCell"/>
    <w:rsid w:val="003A218B"/>
    <w:pPr>
      <w:autoSpaceDE w:val="0"/>
      <w:autoSpaceDN w:val="0"/>
      <w:adjustRightInd w:val="0"/>
    </w:pPr>
    <w:rPr>
      <w:rFonts w:ascii="Arial" w:hAnsi="Arial" w:cs="Arial"/>
      <w:sz w:val="20"/>
      <w:szCs w:val="20"/>
    </w:rPr>
  </w:style>
  <w:style w:type="paragraph" w:customStyle="1" w:styleId="1CharChar">
    <w:name w:val="1 Знак Char Знак Char Знак"/>
    <w:basedOn w:val="a0"/>
    <w:uiPriority w:val="99"/>
    <w:rsid w:val="003A218B"/>
    <w:pPr>
      <w:spacing w:after="160" w:line="240" w:lineRule="exact"/>
      <w:jc w:val="left"/>
    </w:pPr>
    <w:rPr>
      <w:sz w:val="20"/>
      <w:szCs w:val="20"/>
      <w:lang w:eastAsia="zh-CN"/>
    </w:rPr>
  </w:style>
  <w:style w:type="paragraph" w:customStyle="1" w:styleId="afffc">
    <w:name w:val="Знак Знак Знак Знак"/>
    <w:basedOn w:val="a0"/>
    <w:uiPriority w:val="99"/>
    <w:rsid w:val="003A218B"/>
    <w:pPr>
      <w:spacing w:after="160" w:line="240" w:lineRule="exact"/>
      <w:jc w:val="left"/>
    </w:pPr>
    <w:rPr>
      <w:sz w:val="20"/>
      <w:szCs w:val="20"/>
      <w:lang w:eastAsia="zh-CN"/>
    </w:rPr>
  </w:style>
  <w:style w:type="paragraph" w:customStyle="1" w:styleId="afffd">
    <w:name w:val="Знак Знак Знак Знак Знак Знак"/>
    <w:basedOn w:val="a0"/>
    <w:uiPriority w:val="99"/>
    <w:rsid w:val="003A218B"/>
    <w:pPr>
      <w:spacing w:after="160" w:line="240" w:lineRule="exact"/>
      <w:jc w:val="left"/>
    </w:pPr>
    <w:rPr>
      <w:sz w:val="20"/>
      <w:szCs w:val="20"/>
      <w:lang w:eastAsia="zh-CN"/>
    </w:rPr>
  </w:style>
  <w:style w:type="character" w:styleId="afffe">
    <w:name w:val="annotation reference"/>
    <w:basedOn w:val="a1"/>
    <w:uiPriority w:val="99"/>
    <w:rsid w:val="003A218B"/>
    <w:rPr>
      <w:rFonts w:cs="Times New Roman"/>
      <w:sz w:val="16"/>
      <w:szCs w:val="16"/>
    </w:rPr>
  </w:style>
  <w:style w:type="paragraph" w:styleId="affff">
    <w:name w:val="annotation text"/>
    <w:basedOn w:val="a0"/>
    <w:link w:val="affff0"/>
    <w:uiPriority w:val="99"/>
    <w:rsid w:val="003A218B"/>
    <w:pPr>
      <w:spacing w:after="0"/>
      <w:jc w:val="left"/>
    </w:pPr>
    <w:rPr>
      <w:sz w:val="20"/>
      <w:szCs w:val="20"/>
    </w:rPr>
  </w:style>
  <w:style w:type="character" w:customStyle="1" w:styleId="affff0">
    <w:name w:val="Текст примечания Знак"/>
    <w:basedOn w:val="a1"/>
    <w:link w:val="affff"/>
    <w:uiPriority w:val="99"/>
    <w:locked/>
    <w:rsid w:val="003A218B"/>
    <w:rPr>
      <w:rFonts w:cs="Times New Roman"/>
    </w:rPr>
  </w:style>
  <w:style w:type="paragraph" w:styleId="affff1">
    <w:name w:val="annotation subject"/>
    <w:basedOn w:val="affff"/>
    <w:next w:val="affff"/>
    <w:link w:val="affff2"/>
    <w:uiPriority w:val="99"/>
    <w:rsid w:val="003A218B"/>
    <w:rPr>
      <w:b/>
      <w:bCs/>
    </w:rPr>
  </w:style>
  <w:style w:type="character" w:customStyle="1" w:styleId="affff2">
    <w:name w:val="Тема примечания Знак"/>
    <w:basedOn w:val="affff0"/>
    <w:link w:val="affff1"/>
    <w:uiPriority w:val="99"/>
    <w:locked/>
    <w:rsid w:val="003A218B"/>
    <w:rPr>
      <w:rFonts w:cs="Times New Roman"/>
      <w:b/>
      <w:bCs/>
    </w:rPr>
  </w:style>
  <w:style w:type="paragraph" w:customStyle="1" w:styleId="ListParagraph1">
    <w:name w:val="List Paragraph1"/>
    <w:basedOn w:val="a0"/>
    <w:uiPriority w:val="99"/>
    <w:rsid w:val="003A218B"/>
    <w:pPr>
      <w:spacing w:after="0"/>
      <w:ind w:left="720"/>
      <w:contextualSpacing/>
      <w:jc w:val="left"/>
    </w:pPr>
    <w:rPr>
      <w:szCs w:val="28"/>
    </w:rPr>
  </w:style>
  <w:style w:type="character" w:customStyle="1" w:styleId="DeltaViewInsertion">
    <w:name w:val="DeltaView Insertion"/>
    <w:uiPriority w:val="99"/>
    <w:rsid w:val="003A218B"/>
    <w:rPr>
      <w:color w:val="0000FF"/>
      <w:spacing w:val="0"/>
      <w:u w:val="double"/>
    </w:rPr>
  </w:style>
  <w:style w:type="table" w:styleId="affff3">
    <w:name w:val="Table Grid"/>
    <w:basedOn w:val="a2"/>
    <w:uiPriority w:val="99"/>
    <w:rsid w:val="00B1088E"/>
    <w:rPr>
      <w:rFonts w:ascii="Calibri" w:hAnsi="Calibri"/>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PlaceholderText1">
    <w:name w:val="Placeholder Text1"/>
    <w:basedOn w:val="a1"/>
    <w:uiPriority w:val="99"/>
    <w:semiHidden/>
    <w:rsid w:val="009028A2"/>
    <w:rPr>
      <w:rFonts w:cs="Times New Roman"/>
      <w:color w:val="808080"/>
    </w:rPr>
  </w:style>
  <w:style w:type="paragraph" w:styleId="affff4">
    <w:name w:val="endnote text"/>
    <w:basedOn w:val="a0"/>
    <w:link w:val="affff5"/>
    <w:uiPriority w:val="99"/>
    <w:rsid w:val="0007068A"/>
    <w:pPr>
      <w:spacing w:after="0"/>
    </w:pPr>
    <w:rPr>
      <w:sz w:val="20"/>
      <w:szCs w:val="20"/>
    </w:rPr>
  </w:style>
  <w:style w:type="character" w:customStyle="1" w:styleId="affff5">
    <w:name w:val="Текст концевой сноски Знак"/>
    <w:basedOn w:val="a1"/>
    <w:link w:val="affff4"/>
    <w:uiPriority w:val="99"/>
    <w:locked/>
    <w:rsid w:val="0007068A"/>
    <w:rPr>
      <w:rFonts w:cs="Times New Roman"/>
    </w:rPr>
  </w:style>
  <w:style w:type="character" w:styleId="affff6">
    <w:name w:val="endnote reference"/>
    <w:basedOn w:val="a1"/>
    <w:uiPriority w:val="99"/>
    <w:rsid w:val="0007068A"/>
    <w:rPr>
      <w:rFonts w:cs="Times New Roman"/>
      <w:vertAlign w:val="superscript"/>
    </w:rPr>
  </w:style>
  <w:style w:type="character" w:styleId="affff7">
    <w:name w:val="Emphasis"/>
    <w:basedOn w:val="a1"/>
    <w:uiPriority w:val="20"/>
    <w:qFormat/>
    <w:rsid w:val="00D26809"/>
    <w:rPr>
      <w:rFonts w:cs="Times New Roman"/>
      <w:i/>
      <w:iCs/>
    </w:rPr>
  </w:style>
  <w:style w:type="paragraph" w:styleId="affff8">
    <w:name w:val="Document Map"/>
    <w:basedOn w:val="a0"/>
    <w:link w:val="affff9"/>
    <w:uiPriority w:val="99"/>
    <w:rsid w:val="00AC7A00"/>
    <w:pPr>
      <w:spacing w:after="0"/>
    </w:pPr>
    <w:rPr>
      <w:rFonts w:ascii="Tahoma" w:hAnsi="Tahoma" w:cs="Tahoma"/>
      <w:sz w:val="16"/>
      <w:szCs w:val="16"/>
    </w:rPr>
  </w:style>
  <w:style w:type="character" w:customStyle="1" w:styleId="affff9">
    <w:name w:val="Схема документа Знак"/>
    <w:basedOn w:val="a1"/>
    <w:link w:val="affff8"/>
    <w:uiPriority w:val="99"/>
    <w:locked/>
    <w:rsid w:val="00AC7A00"/>
    <w:rPr>
      <w:rFonts w:ascii="Tahoma" w:hAnsi="Tahoma" w:cs="Tahoma"/>
      <w:sz w:val="16"/>
      <w:szCs w:val="16"/>
    </w:rPr>
  </w:style>
  <w:style w:type="paragraph" w:customStyle="1" w:styleId="NoSpacing1">
    <w:name w:val="No Spacing1"/>
    <w:uiPriority w:val="99"/>
    <w:rsid w:val="00A3110F"/>
    <w:rPr>
      <w:sz w:val="24"/>
      <w:szCs w:val="24"/>
    </w:rPr>
  </w:style>
  <w:style w:type="character" w:customStyle="1" w:styleId="16">
    <w:name w:val="Текст сноски Знак1"/>
    <w:aliases w:val="Знак Знак,Знак2 Знак1"/>
    <w:basedOn w:val="a1"/>
    <w:uiPriority w:val="99"/>
    <w:semiHidden/>
    <w:locked/>
    <w:rsid w:val="00327565"/>
    <w:rPr>
      <w:rFonts w:cs="Times New Roman"/>
      <w:sz w:val="24"/>
      <w:szCs w:val="24"/>
    </w:rPr>
  </w:style>
  <w:style w:type="paragraph" w:customStyle="1" w:styleId="a">
    <w:name w:val="Дефис"/>
    <w:basedOn w:val="ListParagraph1"/>
    <w:link w:val="affffa"/>
    <w:uiPriority w:val="99"/>
    <w:rsid w:val="00C00264"/>
    <w:pPr>
      <w:numPr>
        <w:numId w:val="2"/>
      </w:numPr>
    </w:pPr>
    <w:rPr>
      <w:szCs w:val="24"/>
      <w:lang w:val="en-US"/>
    </w:rPr>
  </w:style>
  <w:style w:type="character" w:customStyle="1" w:styleId="affffa">
    <w:name w:val="Дефис Знак"/>
    <w:basedOn w:val="a1"/>
    <w:link w:val="a"/>
    <w:uiPriority w:val="99"/>
    <w:locked/>
    <w:rsid w:val="00C00264"/>
    <w:rPr>
      <w:sz w:val="24"/>
      <w:szCs w:val="24"/>
      <w:lang w:val="en-US"/>
    </w:rPr>
  </w:style>
  <w:style w:type="paragraph" w:customStyle="1" w:styleId="0">
    <w:name w:val="Стиль полужирный По центру После:  0 пт"/>
    <w:basedOn w:val="a0"/>
    <w:uiPriority w:val="99"/>
    <w:rsid w:val="004606A8"/>
    <w:pPr>
      <w:spacing w:after="0"/>
      <w:jc w:val="center"/>
    </w:pPr>
    <w:rPr>
      <w:bCs/>
      <w:sz w:val="28"/>
      <w:szCs w:val="20"/>
    </w:rPr>
  </w:style>
  <w:style w:type="paragraph" w:customStyle="1" w:styleId="2f">
    <w:name w:val="Стиль Заголовок 2"/>
    <w:aliases w:val="H2 + По ширине Слева:  032 см Первая строка:  ..."/>
    <w:basedOn w:val="2"/>
    <w:uiPriority w:val="99"/>
    <w:rsid w:val="00D271C6"/>
    <w:pPr>
      <w:ind w:left="180" w:firstLine="0"/>
    </w:pPr>
    <w:rPr>
      <w:bCs/>
      <w:sz w:val="28"/>
    </w:rPr>
  </w:style>
  <w:style w:type="paragraph" w:customStyle="1" w:styleId="ConsPlusTitle">
    <w:name w:val="ConsPlusTitle"/>
    <w:uiPriority w:val="99"/>
    <w:rsid w:val="00D271C6"/>
    <w:pPr>
      <w:widowControl w:val="0"/>
      <w:autoSpaceDE w:val="0"/>
      <w:autoSpaceDN w:val="0"/>
      <w:adjustRightInd w:val="0"/>
    </w:pPr>
    <w:rPr>
      <w:b/>
      <w:bCs/>
      <w:sz w:val="24"/>
      <w:szCs w:val="24"/>
    </w:rPr>
  </w:style>
  <w:style w:type="character" w:customStyle="1" w:styleId="46">
    <w:name w:val="Знак Знак4"/>
    <w:uiPriority w:val="99"/>
    <w:rsid w:val="00D271C6"/>
    <w:rPr>
      <w:sz w:val="24"/>
      <w:lang w:val="ru-RU" w:eastAsia="ru-RU"/>
    </w:rPr>
  </w:style>
  <w:style w:type="paragraph" w:customStyle="1" w:styleId="FR1">
    <w:name w:val="FR1"/>
    <w:uiPriority w:val="99"/>
    <w:rsid w:val="00D271C6"/>
    <w:pPr>
      <w:widowControl w:val="0"/>
      <w:spacing w:line="300" w:lineRule="auto"/>
      <w:ind w:firstLine="500"/>
    </w:pPr>
    <w:rPr>
      <w:rFonts w:ascii="Arial" w:hAnsi="Arial"/>
      <w:sz w:val="16"/>
      <w:szCs w:val="20"/>
    </w:rPr>
  </w:style>
  <w:style w:type="paragraph" w:customStyle="1" w:styleId="ConsNormal">
    <w:name w:val="ConsNormal"/>
    <w:rsid w:val="00D271C6"/>
    <w:pPr>
      <w:widowControl w:val="0"/>
      <w:ind w:firstLine="720"/>
    </w:pPr>
    <w:rPr>
      <w:rFonts w:ascii="Arial" w:hAnsi="Arial"/>
      <w:sz w:val="20"/>
      <w:szCs w:val="20"/>
    </w:rPr>
  </w:style>
  <w:style w:type="character" w:customStyle="1" w:styleId="3c">
    <w:name w:val="Знак Знак3"/>
    <w:basedOn w:val="a1"/>
    <w:uiPriority w:val="99"/>
    <w:rsid w:val="00D271C6"/>
    <w:rPr>
      <w:rFonts w:cs="Times New Roman"/>
    </w:rPr>
  </w:style>
  <w:style w:type="character" w:customStyle="1" w:styleId="2f0">
    <w:name w:val="Знак Знак2"/>
    <w:uiPriority w:val="99"/>
    <w:rsid w:val="00D271C6"/>
    <w:rPr>
      <w:b/>
    </w:rPr>
  </w:style>
  <w:style w:type="character" w:customStyle="1" w:styleId="18">
    <w:name w:val="Знак Знак1"/>
    <w:uiPriority w:val="99"/>
    <w:rsid w:val="00D271C6"/>
    <w:rPr>
      <w:rFonts w:ascii="Tahoma" w:hAnsi="Tahoma"/>
      <w:sz w:val="16"/>
    </w:rPr>
  </w:style>
  <w:style w:type="paragraph" w:customStyle="1" w:styleId="19">
    <w:name w:val="Стиль Заголовок 1 + не полужирный"/>
    <w:basedOn w:val="1"/>
    <w:uiPriority w:val="99"/>
    <w:rsid w:val="00D271C6"/>
    <w:pPr>
      <w:numPr>
        <w:numId w:val="0"/>
      </w:numPr>
      <w:spacing w:before="0" w:after="0"/>
    </w:pPr>
    <w:rPr>
      <w:rFonts w:cs="Arial"/>
      <w:b w:val="0"/>
      <w:kern w:val="32"/>
      <w:sz w:val="28"/>
      <w:szCs w:val="32"/>
    </w:rPr>
  </w:style>
  <w:style w:type="character" w:customStyle="1" w:styleId="2f1">
    <w:name w:val="Основной текст (2)_"/>
    <w:basedOn w:val="a1"/>
    <w:link w:val="2f2"/>
    <w:uiPriority w:val="99"/>
    <w:locked/>
    <w:rsid w:val="002F7DD8"/>
    <w:rPr>
      <w:rFonts w:cs="Times New Roman"/>
      <w:sz w:val="23"/>
      <w:szCs w:val="23"/>
      <w:lang w:bidi="ar-SA"/>
    </w:rPr>
  </w:style>
  <w:style w:type="paragraph" w:customStyle="1" w:styleId="2f2">
    <w:name w:val="Основной текст (2)"/>
    <w:basedOn w:val="a0"/>
    <w:link w:val="2f1"/>
    <w:uiPriority w:val="99"/>
    <w:rsid w:val="002F7DD8"/>
    <w:pPr>
      <w:shd w:val="clear" w:color="auto" w:fill="FFFFFF"/>
      <w:spacing w:after="300" w:line="240" w:lineRule="atLeast"/>
      <w:jc w:val="left"/>
    </w:pPr>
    <w:rPr>
      <w:sz w:val="23"/>
      <w:szCs w:val="23"/>
    </w:rPr>
  </w:style>
  <w:style w:type="character" w:customStyle="1" w:styleId="2311">
    <w:name w:val="Знак Знак231"/>
    <w:basedOn w:val="a1"/>
    <w:uiPriority w:val="99"/>
    <w:locked/>
    <w:rsid w:val="005E174D"/>
    <w:rPr>
      <w:rFonts w:cs="Times New Roman"/>
      <w:sz w:val="24"/>
    </w:rPr>
  </w:style>
  <w:style w:type="character" w:customStyle="1" w:styleId="220">
    <w:name w:val="Знак Знак22"/>
    <w:basedOn w:val="a1"/>
    <w:uiPriority w:val="99"/>
    <w:locked/>
    <w:rsid w:val="005E174D"/>
    <w:rPr>
      <w:rFonts w:cs="Times New Roman"/>
      <w:sz w:val="24"/>
    </w:rPr>
  </w:style>
  <w:style w:type="character" w:customStyle="1" w:styleId="200">
    <w:name w:val="Знак Знак20"/>
    <w:basedOn w:val="a1"/>
    <w:uiPriority w:val="99"/>
    <w:locked/>
    <w:rsid w:val="005E174D"/>
    <w:rPr>
      <w:rFonts w:ascii="Tahoma" w:hAnsi="Tahoma" w:cs="Tahoma"/>
      <w:sz w:val="16"/>
      <w:szCs w:val="16"/>
    </w:rPr>
  </w:style>
  <w:style w:type="character" w:customStyle="1" w:styleId="190">
    <w:name w:val="Знак Знак19"/>
    <w:basedOn w:val="a1"/>
    <w:uiPriority w:val="99"/>
    <w:locked/>
    <w:rsid w:val="005E174D"/>
    <w:rPr>
      <w:rFonts w:cs="Times New Roman"/>
      <w:i/>
      <w:iCs/>
      <w:sz w:val="24"/>
      <w:szCs w:val="24"/>
    </w:rPr>
  </w:style>
  <w:style w:type="character" w:customStyle="1" w:styleId="180">
    <w:name w:val="Знак Знак18"/>
    <w:basedOn w:val="a1"/>
    <w:uiPriority w:val="99"/>
    <w:locked/>
    <w:rsid w:val="005E174D"/>
    <w:rPr>
      <w:rFonts w:ascii="Courier New" w:hAnsi="Courier New" w:cs="Times New Roman"/>
    </w:rPr>
  </w:style>
  <w:style w:type="character" w:customStyle="1" w:styleId="171">
    <w:name w:val="Знак Знак171"/>
    <w:basedOn w:val="a1"/>
    <w:uiPriority w:val="99"/>
    <w:locked/>
    <w:rsid w:val="005E174D"/>
    <w:rPr>
      <w:rFonts w:ascii="Cambria" w:hAnsi="Cambria" w:cs="Times New Roman"/>
      <w:b/>
      <w:bCs/>
      <w:kern w:val="28"/>
      <w:sz w:val="32"/>
      <w:szCs w:val="32"/>
    </w:rPr>
  </w:style>
  <w:style w:type="character" w:customStyle="1" w:styleId="160">
    <w:name w:val="Знак Знак16"/>
    <w:basedOn w:val="a1"/>
    <w:uiPriority w:val="99"/>
    <w:locked/>
    <w:rsid w:val="005E174D"/>
    <w:rPr>
      <w:rFonts w:cs="Times New Roman"/>
      <w:sz w:val="24"/>
      <w:szCs w:val="24"/>
    </w:rPr>
  </w:style>
  <w:style w:type="character" w:customStyle="1" w:styleId="150">
    <w:name w:val="Знак Знак15"/>
    <w:basedOn w:val="a1"/>
    <w:uiPriority w:val="99"/>
    <w:locked/>
    <w:rsid w:val="005E174D"/>
    <w:rPr>
      <w:rFonts w:cs="Times New Roman"/>
      <w:sz w:val="24"/>
      <w:szCs w:val="24"/>
    </w:rPr>
  </w:style>
  <w:style w:type="character" w:customStyle="1" w:styleId="140">
    <w:name w:val="Знак Знак14"/>
    <w:basedOn w:val="a1"/>
    <w:uiPriority w:val="99"/>
    <w:locked/>
    <w:rsid w:val="005E174D"/>
    <w:rPr>
      <w:rFonts w:ascii="Arial" w:hAnsi="Arial" w:cs="Times New Roman"/>
      <w:sz w:val="24"/>
      <w:szCs w:val="24"/>
      <w:shd w:val="pct20" w:color="auto" w:fill="auto"/>
    </w:rPr>
  </w:style>
  <w:style w:type="character" w:customStyle="1" w:styleId="130">
    <w:name w:val="Знак Знак13"/>
    <w:basedOn w:val="a1"/>
    <w:uiPriority w:val="99"/>
    <w:locked/>
    <w:rsid w:val="005E174D"/>
    <w:rPr>
      <w:rFonts w:cs="Times New Roman"/>
      <w:sz w:val="24"/>
      <w:szCs w:val="24"/>
    </w:rPr>
  </w:style>
  <w:style w:type="character" w:customStyle="1" w:styleId="120">
    <w:name w:val="Знак Знак12"/>
    <w:basedOn w:val="a1"/>
    <w:uiPriority w:val="99"/>
    <w:locked/>
    <w:rsid w:val="005E174D"/>
    <w:rPr>
      <w:rFonts w:cs="Times New Roman"/>
      <w:sz w:val="24"/>
      <w:szCs w:val="24"/>
    </w:rPr>
  </w:style>
  <w:style w:type="character" w:customStyle="1" w:styleId="111">
    <w:name w:val="Знак Знак111"/>
    <w:basedOn w:val="220"/>
    <w:uiPriority w:val="99"/>
    <w:locked/>
    <w:rsid w:val="005E174D"/>
    <w:rPr>
      <w:rFonts w:cs="Times New Roman"/>
      <w:sz w:val="24"/>
    </w:rPr>
  </w:style>
  <w:style w:type="character" w:customStyle="1" w:styleId="100">
    <w:name w:val="Знак Знак10"/>
    <w:basedOn w:val="2311"/>
    <w:uiPriority w:val="99"/>
    <w:locked/>
    <w:rsid w:val="005E174D"/>
    <w:rPr>
      <w:rFonts w:cs="Times New Roman"/>
      <w:sz w:val="24"/>
    </w:rPr>
  </w:style>
  <w:style w:type="character" w:customStyle="1" w:styleId="910">
    <w:name w:val="Знак Знак91"/>
    <w:basedOn w:val="a1"/>
    <w:uiPriority w:val="99"/>
    <w:locked/>
    <w:rsid w:val="005E174D"/>
    <w:rPr>
      <w:rFonts w:ascii="Courier New" w:hAnsi="Courier New" w:cs="Times New Roman"/>
    </w:rPr>
  </w:style>
  <w:style w:type="character" w:customStyle="1" w:styleId="82">
    <w:name w:val="Знак Знак8"/>
    <w:basedOn w:val="a1"/>
    <w:uiPriority w:val="99"/>
    <w:locked/>
    <w:rsid w:val="005E174D"/>
    <w:rPr>
      <w:rFonts w:cs="Times New Roman"/>
      <w:sz w:val="24"/>
      <w:szCs w:val="24"/>
    </w:rPr>
  </w:style>
  <w:style w:type="character" w:customStyle="1" w:styleId="72">
    <w:name w:val="Знак Знак7"/>
    <w:basedOn w:val="a1"/>
    <w:uiPriority w:val="99"/>
    <w:locked/>
    <w:rsid w:val="005E174D"/>
    <w:rPr>
      <w:rFonts w:cs="Times New Roman"/>
    </w:rPr>
  </w:style>
  <w:style w:type="character" w:customStyle="1" w:styleId="62">
    <w:name w:val="Знак Знак6"/>
    <w:basedOn w:val="72"/>
    <w:uiPriority w:val="99"/>
    <w:locked/>
    <w:rsid w:val="005E174D"/>
    <w:rPr>
      <w:rFonts w:cs="Times New Roman"/>
      <w:b/>
      <w:bCs/>
    </w:rPr>
  </w:style>
  <w:style w:type="paragraph" w:styleId="affffb">
    <w:name w:val="List Paragraph"/>
    <w:basedOn w:val="a0"/>
    <w:uiPriority w:val="34"/>
    <w:qFormat/>
    <w:rsid w:val="005E174D"/>
    <w:pPr>
      <w:spacing w:after="0"/>
      <w:ind w:left="720"/>
      <w:contextualSpacing/>
      <w:jc w:val="left"/>
    </w:pPr>
    <w:rPr>
      <w:szCs w:val="28"/>
    </w:rPr>
  </w:style>
  <w:style w:type="character" w:customStyle="1" w:styleId="2f3">
    <w:name w:val="Знак2 Знак"/>
    <w:aliases w:val="Знак21 Знак Знак"/>
    <w:basedOn w:val="a1"/>
    <w:uiPriority w:val="99"/>
    <w:locked/>
    <w:rsid w:val="005E174D"/>
    <w:rPr>
      <w:rFonts w:cs="Times New Roman"/>
      <w:sz w:val="24"/>
      <w:szCs w:val="24"/>
    </w:rPr>
  </w:style>
  <w:style w:type="character" w:styleId="affffc">
    <w:name w:val="Placeholder Text"/>
    <w:basedOn w:val="a1"/>
    <w:uiPriority w:val="99"/>
    <w:semiHidden/>
    <w:rsid w:val="005E174D"/>
    <w:rPr>
      <w:rFonts w:cs="Times New Roman"/>
      <w:color w:val="808080"/>
    </w:rPr>
  </w:style>
  <w:style w:type="character" w:customStyle="1" w:styleId="510">
    <w:name w:val="Знак Знак51"/>
    <w:basedOn w:val="a1"/>
    <w:uiPriority w:val="99"/>
    <w:locked/>
    <w:rsid w:val="005E174D"/>
    <w:rPr>
      <w:rFonts w:cs="Times New Roman"/>
    </w:rPr>
  </w:style>
  <w:style w:type="character" w:customStyle="1" w:styleId="300">
    <w:name w:val="Знак Знак30"/>
    <w:basedOn w:val="a1"/>
    <w:uiPriority w:val="99"/>
    <w:locked/>
    <w:rsid w:val="005E174D"/>
    <w:rPr>
      <w:rFonts w:ascii="Tahoma" w:hAnsi="Tahoma" w:cs="Tahoma"/>
      <w:sz w:val="16"/>
      <w:szCs w:val="16"/>
    </w:rPr>
  </w:style>
  <w:style w:type="paragraph" w:styleId="affffd">
    <w:name w:val="No Spacing"/>
    <w:link w:val="affffe"/>
    <w:uiPriority w:val="1"/>
    <w:qFormat/>
    <w:rsid w:val="005E174D"/>
    <w:rPr>
      <w:sz w:val="24"/>
      <w:szCs w:val="24"/>
    </w:rPr>
  </w:style>
  <w:style w:type="character" w:customStyle="1" w:styleId="241">
    <w:name w:val="Знак Знак241"/>
    <w:basedOn w:val="a1"/>
    <w:uiPriority w:val="99"/>
    <w:rsid w:val="005E174D"/>
    <w:rPr>
      <w:rFonts w:cs="Times New Roman"/>
      <w:b/>
      <w:sz w:val="28"/>
      <w:lang w:val="ru-RU" w:eastAsia="ru-RU" w:bidi="ar-SA"/>
    </w:rPr>
  </w:style>
  <w:style w:type="character" w:customStyle="1" w:styleId="410">
    <w:name w:val="Знак Знак41"/>
    <w:uiPriority w:val="99"/>
    <w:rsid w:val="005E174D"/>
    <w:rPr>
      <w:sz w:val="24"/>
      <w:lang w:val="ru-RU" w:eastAsia="ru-RU"/>
    </w:rPr>
  </w:style>
  <w:style w:type="character" w:customStyle="1" w:styleId="310">
    <w:name w:val="Знак Знак31"/>
    <w:basedOn w:val="a1"/>
    <w:uiPriority w:val="99"/>
    <w:rsid w:val="005E174D"/>
    <w:rPr>
      <w:rFonts w:cs="Times New Roman"/>
    </w:rPr>
  </w:style>
  <w:style w:type="character" w:customStyle="1" w:styleId="210">
    <w:name w:val="Знак Знак210"/>
    <w:uiPriority w:val="99"/>
    <w:rsid w:val="005E174D"/>
    <w:rPr>
      <w:b/>
    </w:rPr>
  </w:style>
  <w:style w:type="character" w:customStyle="1" w:styleId="1100">
    <w:name w:val="Знак Знак110"/>
    <w:uiPriority w:val="99"/>
    <w:rsid w:val="005E174D"/>
    <w:rPr>
      <w:rFonts w:ascii="Tahoma" w:hAnsi="Tahoma"/>
      <w:sz w:val="16"/>
    </w:rPr>
  </w:style>
  <w:style w:type="character" w:customStyle="1" w:styleId="211">
    <w:name w:val="Знак Знак21"/>
    <w:basedOn w:val="a1"/>
    <w:uiPriority w:val="99"/>
    <w:rsid w:val="005E174D"/>
    <w:rPr>
      <w:rFonts w:cs="Times New Roman"/>
      <w:noProof/>
      <w:sz w:val="24"/>
      <w:lang w:val="ru-RU" w:eastAsia="ru-RU" w:bidi="ar-SA"/>
    </w:rPr>
  </w:style>
  <w:style w:type="character" w:customStyle="1" w:styleId="afffff">
    <w:name w:val="Основной текст_"/>
    <w:link w:val="73"/>
    <w:locked/>
    <w:rsid w:val="00C04246"/>
    <w:rPr>
      <w:sz w:val="21"/>
      <w:szCs w:val="21"/>
      <w:shd w:val="clear" w:color="auto" w:fill="FFFFFF"/>
    </w:rPr>
  </w:style>
  <w:style w:type="character" w:customStyle="1" w:styleId="47">
    <w:name w:val="Основной текст4"/>
    <w:rsid w:val="00C04246"/>
    <w:rPr>
      <w:rFonts w:ascii="Times New Roman" w:hAnsi="Times New Roman" w:cs="Times New Roman"/>
      <w:spacing w:val="0"/>
      <w:sz w:val="21"/>
      <w:szCs w:val="21"/>
      <w:u w:val="single"/>
      <w:lang w:val="en-US"/>
    </w:rPr>
  </w:style>
  <w:style w:type="character" w:customStyle="1" w:styleId="57">
    <w:name w:val="Основной текст5"/>
    <w:basedOn w:val="afffff"/>
    <w:rsid w:val="00C04246"/>
    <w:rPr>
      <w:sz w:val="21"/>
      <w:szCs w:val="21"/>
      <w:shd w:val="clear" w:color="auto" w:fill="FFFFFF"/>
    </w:rPr>
  </w:style>
  <w:style w:type="paragraph" w:customStyle="1" w:styleId="73">
    <w:name w:val="Основной текст7"/>
    <w:basedOn w:val="a0"/>
    <w:link w:val="afffff"/>
    <w:rsid w:val="00C04246"/>
    <w:pPr>
      <w:shd w:val="clear" w:color="auto" w:fill="FFFFFF"/>
      <w:spacing w:before="6660" w:after="0" w:line="254" w:lineRule="exact"/>
      <w:jc w:val="center"/>
    </w:pPr>
    <w:rPr>
      <w:sz w:val="21"/>
      <w:szCs w:val="21"/>
    </w:rPr>
  </w:style>
  <w:style w:type="paragraph" w:styleId="afffff0">
    <w:name w:val="TOC Heading"/>
    <w:basedOn w:val="1"/>
    <w:next w:val="a0"/>
    <w:uiPriority w:val="39"/>
    <w:unhideWhenUsed/>
    <w:qFormat/>
    <w:rsid w:val="008F3FE3"/>
    <w:pPr>
      <w:keepLines/>
      <w:numPr>
        <w:numId w:val="0"/>
      </w:numPr>
      <w:spacing w:after="0" w:line="259" w:lineRule="auto"/>
      <w:jc w:val="left"/>
      <w:outlineLvl w:val="9"/>
    </w:pPr>
    <w:rPr>
      <w:rFonts w:asciiTheme="majorHAnsi" w:eastAsiaTheme="majorEastAsia" w:hAnsiTheme="majorHAnsi" w:cstheme="majorBidi"/>
      <w:b w:val="0"/>
      <w:color w:val="365F91" w:themeColor="accent1" w:themeShade="BF"/>
      <w:kern w:val="0"/>
      <w:sz w:val="32"/>
      <w:szCs w:val="32"/>
    </w:rPr>
  </w:style>
  <w:style w:type="paragraph" w:customStyle="1" w:styleId="3d">
    <w:name w:val="Стиль3 Знак Знак"/>
    <w:basedOn w:val="27"/>
    <w:rsid w:val="00D91CAD"/>
    <w:pPr>
      <w:widowControl w:val="0"/>
      <w:tabs>
        <w:tab w:val="num" w:pos="360"/>
      </w:tabs>
      <w:adjustRightInd w:val="0"/>
      <w:spacing w:after="0" w:line="240" w:lineRule="auto"/>
      <w:ind w:left="283"/>
      <w:jc w:val="both"/>
    </w:pPr>
    <w:rPr>
      <w:sz w:val="24"/>
    </w:rPr>
  </w:style>
  <w:style w:type="paragraph" w:customStyle="1" w:styleId="1a">
    <w:name w:val="Обычный1"/>
    <w:rsid w:val="00F133E2"/>
    <w:pPr>
      <w:widowControl w:val="0"/>
      <w:spacing w:line="300" w:lineRule="auto"/>
      <w:ind w:firstLine="720"/>
    </w:pPr>
    <w:rPr>
      <w:snapToGrid w:val="0"/>
      <w:sz w:val="24"/>
      <w:szCs w:val="20"/>
    </w:rPr>
  </w:style>
  <w:style w:type="paragraph" w:customStyle="1" w:styleId="2f4">
    <w:name w:val="Обычный2"/>
    <w:rsid w:val="00C67684"/>
    <w:pPr>
      <w:widowControl w:val="0"/>
      <w:snapToGrid w:val="0"/>
      <w:ind w:firstLine="400"/>
      <w:jc w:val="both"/>
    </w:pPr>
    <w:rPr>
      <w:sz w:val="24"/>
      <w:szCs w:val="20"/>
    </w:rPr>
  </w:style>
  <w:style w:type="character" w:customStyle="1" w:styleId="apple-style-span">
    <w:name w:val="apple-style-span"/>
    <w:basedOn w:val="a1"/>
    <w:uiPriority w:val="99"/>
    <w:rsid w:val="006B23E5"/>
  </w:style>
  <w:style w:type="paragraph" w:customStyle="1" w:styleId="afffff1">
    <w:name w:val="Готовый"/>
    <w:basedOn w:val="a0"/>
    <w:uiPriority w:val="99"/>
    <w:rsid w:val="006B23E5"/>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pacing w:after="0"/>
      <w:jc w:val="left"/>
    </w:pPr>
    <w:rPr>
      <w:rFonts w:ascii="Courier New" w:hAnsi="Courier New"/>
      <w:sz w:val="20"/>
      <w:szCs w:val="20"/>
    </w:rPr>
  </w:style>
  <w:style w:type="character" w:customStyle="1" w:styleId="apple-converted-space">
    <w:name w:val="apple-converted-space"/>
    <w:basedOn w:val="a1"/>
    <w:rsid w:val="000C7C63"/>
  </w:style>
  <w:style w:type="paragraph" w:customStyle="1" w:styleId="xl98">
    <w:name w:val="xl98"/>
    <w:basedOn w:val="a0"/>
    <w:rsid w:val="00FC1A6F"/>
    <w:pPr>
      <w:spacing w:before="100" w:beforeAutospacing="1" w:after="100" w:afterAutospacing="1"/>
      <w:jc w:val="left"/>
    </w:pPr>
    <w:rPr>
      <w:rFonts w:ascii="Arial CYR" w:hAnsi="Arial CYR" w:cs="Arial CYR"/>
    </w:rPr>
  </w:style>
  <w:style w:type="character" w:styleId="afffff2">
    <w:name w:val="FollowedHyperlink"/>
    <w:basedOn w:val="a1"/>
    <w:uiPriority w:val="99"/>
    <w:semiHidden/>
    <w:unhideWhenUsed/>
    <w:locked/>
    <w:rsid w:val="00622467"/>
    <w:rPr>
      <w:color w:val="800080"/>
      <w:u w:val="single"/>
    </w:rPr>
  </w:style>
  <w:style w:type="paragraph" w:customStyle="1" w:styleId="font5">
    <w:name w:val="font5"/>
    <w:basedOn w:val="a0"/>
    <w:rsid w:val="00622467"/>
    <w:pPr>
      <w:spacing w:before="100" w:beforeAutospacing="1" w:after="100" w:afterAutospacing="1"/>
      <w:jc w:val="left"/>
    </w:pPr>
    <w:rPr>
      <w:rFonts w:ascii="Tahoma" w:hAnsi="Tahoma" w:cs="Tahoma"/>
      <w:b/>
      <w:bCs/>
      <w:color w:val="000000"/>
      <w:sz w:val="16"/>
      <w:szCs w:val="16"/>
    </w:rPr>
  </w:style>
  <w:style w:type="paragraph" w:customStyle="1" w:styleId="font6">
    <w:name w:val="font6"/>
    <w:basedOn w:val="a0"/>
    <w:rsid w:val="00622467"/>
    <w:pPr>
      <w:spacing w:before="100" w:beforeAutospacing="1" w:after="100" w:afterAutospacing="1"/>
      <w:jc w:val="left"/>
    </w:pPr>
    <w:rPr>
      <w:rFonts w:ascii="Tahoma" w:hAnsi="Tahoma" w:cs="Tahoma"/>
      <w:color w:val="000000"/>
      <w:sz w:val="16"/>
      <w:szCs w:val="16"/>
    </w:rPr>
  </w:style>
  <w:style w:type="paragraph" w:customStyle="1" w:styleId="font7">
    <w:name w:val="font7"/>
    <w:basedOn w:val="a0"/>
    <w:rsid w:val="00622467"/>
    <w:pPr>
      <w:spacing w:before="100" w:beforeAutospacing="1" w:after="100" w:afterAutospacing="1"/>
      <w:jc w:val="left"/>
    </w:pPr>
    <w:rPr>
      <w:rFonts w:ascii="Tahoma" w:hAnsi="Tahoma" w:cs="Tahoma"/>
      <w:b/>
      <w:bCs/>
      <w:color w:val="000000"/>
      <w:sz w:val="18"/>
      <w:szCs w:val="18"/>
    </w:rPr>
  </w:style>
  <w:style w:type="paragraph" w:customStyle="1" w:styleId="font8">
    <w:name w:val="font8"/>
    <w:basedOn w:val="a0"/>
    <w:rsid w:val="00622467"/>
    <w:pPr>
      <w:spacing w:before="100" w:beforeAutospacing="1" w:after="100" w:afterAutospacing="1"/>
      <w:jc w:val="left"/>
    </w:pPr>
    <w:rPr>
      <w:rFonts w:ascii="Tahoma" w:hAnsi="Tahoma" w:cs="Tahoma"/>
      <w:color w:val="000000"/>
      <w:sz w:val="18"/>
      <w:szCs w:val="18"/>
    </w:rPr>
  </w:style>
  <w:style w:type="paragraph" w:customStyle="1" w:styleId="xl89">
    <w:name w:val="xl89"/>
    <w:basedOn w:val="a0"/>
    <w:rsid w:val="00622467"/>
    <w:pPr>
      <w:spacing w:before="100" w:beforeAutospacing="1" w:after="100" w:afterAutospacing="1"/>
      <w:jc w:val="left"/>
      <w:textAlignment w:val="top"/>
    </w:pPr>
    <w:rPr>
      <w:sz w:val="20"/>
      <w:szCs w:val="20"/>
    </w:rPr>
  </w:style>
  <w:style w:type="paragraph" w:customStyle="1" w:styleId="xl90">
    <w:name w:val="xl90"/>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1">
    <w:name w:val="xl91"/>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2">
    <w:name w:val="xl92"/>
    <w:basedOn w:val="a0"/>
    <w:rsid w:val="00622467"/>
    <w:pPr>
      <w:spacing w:before="100" w:beforeAutospacing="1" w:after="100" w:afterAutospacing="1"/>
      <w:jc w:val="center"/>
      <w:textAlignment w:val="center"/>
    </w:pPr>
    <w:rPr>
      <w:sz w:val="16"/>
      <w:szCs w:val="16"/>
    </w:rPr>
  </w:style>
  <w:style w:type="paragraph" w:customStyle="1" w:styleId="xl93">
    <w:name w:val="xl93"/>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sz w:val="20"/>
      <w:szCs w:val="20"/>
    </w:rPr>
  </w:style>
  <w:style w:type="paragraph" w:customStyle="1" w:styleId="xl94">
    <w:name w:val="xl94"/>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95">
    <w:name w:val="xl95"/>
    <w:basedOn w:val="a0"/>
    <w:rsid w:val="00622467"/>
    <w:pPr>
      <w:pBdr>
        <w:left w:val="single" w:sz="4" w:space="0" w:color="auto"/>
        <w:bottom w:val="single" w:sz="4" w:space="0" w:color="auto"/>
        <w:right w:val="single" w:sz="4" w:space="0" w:color="auto"/>
      </w:pBdr>
      <w:spacing w:before="100" w:beforeAutospacing="1" w:after="100" w:afterAutospacing="1"/>
      <w:jc w:val="left"/>
      <w:textAlignment w:val="top"/>
    </w:pPr>
    <w:rPr>
      <w:sz w:val="16"/>
      <w:szCs w:val="16"/>
    </w:rPr>
  </w:style>
  <w:style w:type="paragraph" w:customStyle="1" w:styleId="xl96">
    <w:name w:val="xl96"/>
    <w:basedOn w:val="a0"/>
    <w:rsid w:val="00622467"/>
    <w:pPr>
      <w:pBdr>
        <w:top w:val="single" w:sz="4" w:space="0" w:color="auto"/>
        <w:left w:val="single" w:sz="4" w:space="0" w:color="auto"/>
      </w:pBdr>
      <w:spacing w:before="100" w:beforeAutospacing="1" w:after="100" w:afterAutospacing="1"/>
      <w:jc w:val="left"/>
      <w:textAlignment w:val="top"/>
    </w:pPr>
    <w:rPr>
      <w:sz w:val="20"/>
      <w:szCs w:val="20"/>
    </w:rPr>
  </w:style>
  <w:style w:type="paragraph" w:customStyle="1" w:styleId="xl97">
    <w:name w:val="xl97"/>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99">
    <w:name w:val="xl99"/>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00">
    <w:name w:val="xl100"/>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01">
    <w:name w:val="xl101"/>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16"/>
      <w:szCs w:val="16"/>
    </w:rPr>
  </w:style>
  <w:style w:type="paragraph" w:customStyle="1" w:styleId="xl102">
    <w:name w:val="xl102"/>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16"/>
      <w:szCs w:val="16"/>
    </w:rPr>
  </w:style>
  <w:style w:type="paragraph" w:customStyle="1" w:styleId="xl103">
    <w:name w:val="xl103"/>
    <w:basedOn w:val="a0"/>
    <w:rsid w:val="00622467"/>
    <w:pPr>
      <w:spacing w:before="100" w:beforeAutospacing="1" w:after="100" w:afterAutospacing="1"/>
      <w:jc w:val="left"/>
      <w:textAlignment w:val="top"/>
    </w:pPr>
    <w:rPr>
      <w:rFonts w:ascii="Arial" w:hAnsi="Arial" w:cs="Arial"/>
      <w:sz w:val="18"/>
      <w:szCs w:val="18"/>
    </w:rPr>
  </w:style>
  <w:style w:type="paragraph" w:customStyle="1" w:styleId="xl104">
    <w:name w:val="xl104"/>
    <w:basedOn w:val="a0"/>
    <w:rsid w:val="00622467"/>
    <w:pPr>
      <w:pBdr>
        <w:top w:val="single" w:sz="4" w:space="0" w:color="auto"/>
        <w:left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05">
    <w:name w:val="xl105"/>
    <w:basedOn w:val="a0"/>
    <w:rsid w:val="00622467"/>
    <w:pPr>
      <w:pBdr>
        <w:top w:val="single" w:sz="4" w:space="0" w:color="auto"/>
        <w:left w:val="single" w:sz="4" w:space="0" w:color="auto"/>
        <w:right w:val="single" w:sz="4" w:space="0" w:color="auto"/>
      </w:pBdr>
      <w:spacing w:before="100" w:beforeAutospacing="1" w:after="100" w:afterAutospacing="1"/>
      <w:jc w:val="left"/>
      <w:textAlignment w:val="top"/>
    </w:pPr>
    <w:rPr>
      <w:sz w:val="16"/>
      <w:szCs w:val="16"/>
    </w:rPr>
  </w:style>
  <w:style w:type="paragraph" w:customStyle="1" w:styleId="xl106">
    <w:name w:val="xl106"/>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0"/>
      <w:szCs w:val="20"/>
    </w:rPr>
  </w:style>
  <w:style w:type="paragraph" w:customStyle="1" w:styleId="xl107">
    <w:name w:val="xl107"/>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08">
    <w:name w:val="xl108"/>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09">
    <w:name w:val="xl109"/>
    <w:basedOn w:val="a0"/>
    <w:rsid w:val="00622467"/>
    <w:pPr>
      <w:pBdr>
        <w:top w:val="single" w:sz="4" w:space="0" w:color="auto"/>
        <w:bottom w:val="single" w:sz="4" w:space="0" w:color="auto"/>
        <w:right w:val="single" w:sz="4" w:space="0" w:color="auto"/>
      </w:pBdr>
      <w:spacing w:before="100" w:beforeAutospacing="1" w:after="100" w:afterAutospacing="1"/>
      <w:jc w:val="left"/>
      <w:textAlignment w:val="top"/>
    </w:pPr>
    <w:rPr>
      <w:sz w:val="16"/>
      <w:szCs w:val="16"/>
    </w:rPr>
  </w:style>
  <w:style w:type="paragraph" w:customStyle="1" w:styleId="xl110">
    <w:name w:val="xl110"/>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11">
    <w:name w:val="xl111"/>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sz w:val="20"/>
      <w:szCs w:val="20"/>
    </w:rPr>
  </w:style>
  <w:style w:type="paragraph" w:customStyle="1" w:styleId="xl112">
    <w:name w:val="xl112"/>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16"/>
      <w:szCs w:val="16"/>
    </w:rPr>
  </w:style>
  <w:style w:type="paragraph" w:customStyle="1" w:styleId="xl113">
    <w:name w:val="xl113"/>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14">
    <w:name w:val="xl114"/>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15">
    <w:name w:val="xl115"/>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16">
    <w:name w:val="xl116"/>
    <w:basedOn w:val="a0"/>
    <w:rsid w:val="00622467"/>
    <w:pPr>
      <w:pBdr>
        <w:top w:val="single" w:sz="4" w:space="0" w:color="auto"/>
        <w:left w:val="single" w:sz="4" w:space="0" w:color="auto"/>
        <w:bottom w:val="single" w:sz="4" w:space="0" w:color="auto"/>
      </w:pBdr>
      <w:spacing w:before="100" w:beforeAutospacing="1" w:after="100" w:afterAutospacing="1"/>
      <w:jc w:val="left"/>
      <w:textAlignment w:val="top"/>
    </w:pPr>
    <w:rPr>
      <w:sz w:val="20"/>
      <w:szCs w:val="20"/>
    </w:rPr>
  </w:style>
  <w:style w:type="paragraph" w:customStyle="1" w:styleId="xl117">
    <w:name w:val="xl117"/>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118">
    <w:name w:val="xl118"/>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119">
    <w:name w:val="xl119"/>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120">
    <w:name w:val="xl120"/>
    <w:basedOn w:val="a0"/>
    <w:rsid w:val="00622467"/>
    <w:pPr>
      <w:pBdr>
        <w:top w:val="single" w:sz="4" w:space="0" w:color="auto"/>
        <w:left w:val="single" w:sz="8" w:space="0" w:color="auto"/>
        <w:bottom w:val="single" w:sz="4" w:space="0" w:color="auto"/>
        <w:right w:val="single" w:sz="4" w:space="0" w:color="auto"/>
      </w:pBdr>
      <w:spacing w:before="100" w:beforeAutospacing="1" w:after="100" w:afterAutospacing="1"/>
      <w:jc w:val="left"/>
      <w:textAlignment w:val="top"/>
    </w:pPr>
    <w:rPr>
      <w:sz w:val="16"/>
      <w:szCs w:val="16"/>
    </w:rPr>
  </w:style>
  <w:style w:type="paragraph" w:customStyle="1" w:styleId="xl121">
    <w:name w:val="xl121"/>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20"/>
      <w:szCs w:val="20"/>
    </w:rPr>
  </w:style>
  <w:style w:type="paragraph" w:customStyle="1" w:styleId="xl122">
    <w:name w:val="xl122"/>
    <w:basedOn w:val="a0"/>
    <w:rsid w:val="00622467"/>
    <w:pPr>
      <w:pBdr>
        <w:top w:val="single" w:sz="4" w:space="0" w:color="auto"/>
        <w:left w:val="single" w:sz="4" w:space="0" w:color="auto"/>
        <w:right w:val="single" w:sz="4" w:space="0" w:color="auto"/>
      </w:pBdr>
      <w:spacing w:before="100" w:beforeAutospacing="1" w:after="100" w:afterAutospacing="1"/>
      <w:jc w:val="left"/>
      <w:textAlignment w:val="top"/>
    </w:pPr>
    <w:rPr>
      <w:sz w:val="16"/>
      <w:szCs w:val="16"/>
    </w:rPr>
  </w:style>
  <w:style w:type="paragraph" w:customStyle="1" w:styleId="xl123">
    <w:name w:val="xl123"/>
    <w:basedOn w:val="a0"/>
    <w:rsid w:val="00622467"/>
    <w:pPr>
      <w:pBdr>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24">
    <w:name w:val="xl124"/>
    <w:basedOn w:val="a0"/>
    <w:rsid w:val="00622467"/>
    <w:pPr>
      <w:pBdr>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25">
    <w:name w:val="xl125"/>
    <w:basedOn w:val="a0"/>
    <w:rsid w:val="00622467"/>
    <w:pPr>
      <w:pBdr>
        <w:left w:val="single" w:sz="4" w:space="0" w:color="auto"/>
        <w:bottom w:val="single" w:sz="4" w:space="0" w:color="auto"/>
        <w:right w:val="single" w:sz="4" w:space="0" w:color="auto"/>
      </w:pBdr>
      <w:spacing w:before="100" w:beforeAutospacing="1" w:after="100" w:afterAutospacing="1"/>
      <w:jc w:val="left"/>
      <w:textAlignment w:val="center"/>
    </w:pPr>
    <w:rPr>
      <w:sz w:val="20"/>
      <w:szCs w:val="20"/>
    </w:rPr>
  </w:style>
  <w:style w:type="paragraph" w:customStyle="1" w:styleId="xl126">
    <w:name w:val="xl126"/>
    <w:basedOn w:val="a0"/>
    <w:rsid w:val="00622467"/>
    <w:pPr>
      <w:pBdr>
        <w:left w:val="single" w:sz="4" w:space="0" w:color="auto"/>
        <w:bottom w:val="single" w:sz="4" w:space="0" w:color="auto"/>
        <w:right w:val="single" w:sz="4" w:space="0" w:color="auto"/>
      </w:pBdr>
      <w:spacing w:before="100" w:beforeAutospacing="1" w:after="100" w:afterAutospacing="1"/>
      <w:jc w:val="left"/>
      <w:textAlignment w:val="center"/>
    </w:pPr>
    <w:rPr>
      <w:sz w:val="20"/>
      <w:szCs w:val="20"/>
    </w:rPr>
  </w:style>
  <w:style w:type="paragraph" w:customStyle="1" w:styleId="xl127">
    <w:name w:val="xl127"/>
    <w:basedOn w:val="a0"/>
    <w:rsid w:val="00622467"/>
    <w:pPr>
      <w:pBdr>
        <w:left w:val="single" w:sz="4" w:space="0" w:color="auto"/>
        <w:bottom w:val="single" w:sz="4" w:space="0" w:color="auto"/>
        <w:right w:val="single" w:sz="4" w:space="0" w:color="auto"/>
      </w:pBdr>
      <w:spacing w:before="100" w:beforeAutospacing="1" w:after="100" w:afterAutospacing="1"/>
      <w:jc w:val="right"/>
      <w:textAlignment w:val="top"/>
    </w:pPr>
    <w:rPr>
      <w:sz w:val="20"/>
      <w:szCs w:val="20"/>
    </w:rPr>
  </w:style>
  <w:style w:type="paragraph" w:customStyle="1" w:styleId="xl128">
    <w:name w:val="xl128"/>
    <w:basedOn w:val="a0"/>
    <w:rsid w:val="00622467"/>
    <w:pPr>
      <w:pBdr>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29">
    <w:name w:val="xl129"/>
    <w:basedOn w:val="a0"/>
    <w:rsid w:val="00622467"/>
    <w:pPr>
      <w:pBdr>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30">
    <w:name w:val="xl130"/>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31">
    <w:name w:val="xl131"/>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32">
    <w:name w:val="xl132"/>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33">
    <w:name w:val="xl133"/>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16"/>
      <w:szCs w:val="16"/>
    </w:rPr>
  </w:style>
  <w:style w:type="paragraph" w:customStyle="1" w:styleId="xl134">
    <w:name w:val="xl134"/>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135">
    <w:name w:val="xl135"/>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sz w:val="20"/>
      <w:szCs w:val="20"/>
    </w:rPr>
  </w:style>
  <w:style w:type="paragraph" w:customStyle="1" w:styleId="xl136">
    <w:name w:val="xl136"/>
    <w:basedOn w:val="a0"/>
    <w:rsid w:val="00622467"/>
    <w:pPr>
      <w:shd w:val="clear" w:color="000000" w:fill="FFFFFF"/>
      <w:spacing w:before="100" w:beforeAutospacing="1" w:after="100" w:afterAutospacing="1"/>
      <w:jc w:val="left"/>
      <w:textAlignment w:val="top"/>
    </w:pPr>
    <w:rPr>
      <w:sz w:val="20"/>
      <w:szCs w:val="20"/>
    </w:rPr>
  </w:style>
  <w:style w:type="paragraph" w:customStyle="1" w:styleId="xl137">
    <w:name w:val="xl137"/>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b/>
      <w:bCs/>
      <w:sz w:val="20"/>
      <w:szCs w:val="20"/>
    </w:rPr>
  </w:style>
  <w:style w:type="paragraph" w:customStyle="1" w:styleId="xl138">
    <w:name w:val="xl138"/>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16"/>
      <w:szCs w:val="16"/>
    </w:rPr>
  </w:style>
  <w:style w:type="paragraph" w:customStyle="1" w:styleId="xl139">
    <w:name w:val="xl139"/>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140">
    <w:name w:val="xl140"/>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141">
    <w:name w:val="xl141"/>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sz w:val="20"/>
      <w:szCs w:val="20"/>
    </w:rPr>
  </w:style>
  <w:style w:type="paragraph" w:customStyle="1" w:styleId="xl142">
    <w:name w:val="xl142"/>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sz w:val="20"/>
      <w:szCs w:val="20"/>
    </w:rPr>
  </w:style>
  <w:style w:type="paragraph" w:customStyle="1" w:styleId="xl143">
    <w:name w:val="xl143"/>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sz w:val="20"/>
      <w:szCs w:val="20"/>
    </w:rPr>
  </w:style>
  <w:style w:type="paragraph" w:customStyle="1" w:styleId="xl144">
    <w:name w:val="xl144"/>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sz w:val="20"/>
      <w:szCs w:val="20"/>
    </w:rPr>
  </w:style>
  <w:style w:type="paragraph" w:customStyle="1" w:styleId="xl145">
    <w:name w:val="xl145"/>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20"/>
      <w:szCs w:val="20"/>
    </w:rPr>
  </w:style>
  <w:style w:type="paragraph" w:customStyle="1" w:styleId="xl146">
    <w:name w:val="xl146"/>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sz w:val="20"/>
      <w:szCs w:val="20"/>
    </w:rPr>
  </w:style>
  <w:style w:type="paragraph" w:customStyle="1" w:styleId="xl147">
    <w:name w:val="xl147"/>
    <w:basedOn w:val="a0"/>
    <w:rsid w:val="0062246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top"/>
    </w:pPr>
    <w:rPr>
      <w:b/>
      <w:bCs/>
      <w:sz w:val="20"/>
      <w:szCs w:val="20"/>
    </w:rPr>
  </w:style>
  <w:style w:type="paragraph" w:customStyle="1" w:styleId="xl148">
    <w:name w:val="xl148"/>
    <w:basedOn w:val="a0"/>
    <w:rsid w:val="0062246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top"/>
    </w:pPr>
    <w:rPr>
      <w:sz w:val="16"/>
      <w:szCs w:val="16"/>
    </w:rPr>
  </w:style>
  <w:style w:type="paragraph" w:customStyle="1" w:styleId="xl149">
    <w:name w:val="xl149"/>
    <w:basedOn w:val="a0"/>
    <w:rsid w:val="0062246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top"/>
    </w:pPr>
    <w:rPr>
      <w:sz w:val="20"/>
      <w:szCs w:val="20"/>
    </w:rPr>
  </w:style>
  <w:style w:type="paragraph" w:customStyle="1" w:styleId="xl150">
    <w:name w:val="xl150"/>
    <w:basedOn w:val="a0"/>
    <w:rsid w:val="0062246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right"/>
      <w:textAlignment w:val="center"/>
    </w:pPr>
    <w:rPr>
      <w:b/>
      <w:bCs/>
      <w:sz w:val="20"/>
      <w:szCs w:val="20"/>
    </w:rPr>
  </w:style>
  <w:style w:type="paragraph" w:customStyle="1" w:styleId="xl151">
    <w:name w:val="xl151"/>
    <w:basedOn w:val="a0"/>
    <w:rsid w:val="00622467"/>
    <w:pPr>
      <w:spacing w:before="100" w:beforeAutospacing="1" w:after="100" w:afterAutospacing="1"/>
      <w:jc w:val="left"/>
      <w:textAlignment w:val="top"/>
    </w:pPr>
    <w:rPr>
      <w:sz w:val="20"/>
      <w:szCs w:val="20"/>
    </w:rPr>
  </w:style>
  <w:style w:type="paragraph" w:customStyle="1" w:styleId="xl152">
    <w:name w:val="xl152"/>
    <w:basedOn w:val="a0"/>
    <w:rsid w:val="00622467"/>
    <w:pPr>
      <w:spacing w:before="100" w:beforeAutospacing="1" w:after="100" w:afterAutospacing="1"/>
      <w:jc w:val="right"/>
      <w:textAlignment w:val="top"/>
    </w:pPr>
    <w:rPr>
      <w:sz w:val="20"/>
      <w:szCs w:val="20"/>
    </w:rPr>
  </w:style>
  <w:style w:type="paragraph" w:customStyle="1" w:styleId="xl153">
    <w:name w:val="xl153"/>
    <w:basedOn w:val="a0"/>
    <w:rsid w:val="00622467"/>
    <w:pPr>
      <w:spacing w:before="100" w:beforeAutospacing="1" w:after="100" w:afterAutospacing="1"/>
      <w:jc w:val="left"/>
      <w:textAlignment w:val="top"/>
    </w:pPr>
    <w:rPr>
      <w:sz w:val="16"/>
      <w:szCs w:val="16"/>
    </w:rPr>
  </w:style>
  <w:style w:type="paragraph" w:customStyle="1" w:styleId="xl154">
    <w:name w:val="xl154"/>
    <w:basedOn w:val="a0"/>
    <w:rsid w:val="00622467"/>
    <w:pPr>
      <w:pBdr>
        <w:top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16"/>
      <w:szCs w:val="16"/>
    </w:rPr>
  </w:style>
  <w:style w:type="paragraph" w:customStyle="1" w:styleId="xl155">
    <w:name w:val="xl155"/>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156">
    <w:name w:val="xl156"/>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157">
    <w:name w:val="xl157"/>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16"/>
      <w:szCs w:val="16"/>
    </w:rPr>
  </w:style>
  <w:style w:type="paragraph" w:customStyle="1" w:styleId="xl158">
    <w:name w:val="xl158"/>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159">
    <w:name w:val="xl159"/>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160">
    <w:name w:val="xl160"/>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161">
    <w:name w:val="xl161"/>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62">
    <w:name w:val="xl162"/>
    <w:basedOn w:val="a0"/>
    <w:rsid w:val="00622467"/>
    <w:pPr>
      <w:pBdr>
        <w:top w:val="single" w:sz="4" w:space="0" w:color="auto"/>
        <w:left w:val="single" w:sz="4" w:space="0" w:color="auto"/>
        <w:bottom w:val="single" w:sz="4" w:space="0" w:color="auto"/>
      </w:pBdr>
      <w:spacing w:before="100" w:beforeAutospacing="1" w:after="100" w:afterAutospacing="1"/>
      <w:jc w:val="left"/>
      <w:textAlignment w:val="top"/>
    </w:pPr>
    <w:rPr>
      <w:sz w:val="20"/>
      <w:szCs w:val="20"/>
    </w:rPr>
  </w:style>
  <w:style w:type="paragraph" w:customStyle="1" w:styleId="xl163">
    <w:name w:val="xl163"/>
    <w:basedOn w:val="a0"/>
    <w:rsid w:val="00622467"/>
    <w:pPr>
      <w:pBdr>
        <w:top w:val="single" w:sz="4" w:space="0" w:color="auto"/>
        <w:left w:val="single" w:sz="4" w:space="0" w:color="auto"/>
        <w:bottom w:val="single" w:sz="4" w:space="0" w:color="auto"/>
      </w:pBdr>
      <w:spacing w:before="100" w:beforeAutospacing="1" w:after="100" w:afterAutospacing="1"/>
      <w:jc w:val="center"/>
      <w:textAlignment w:val="center"/>
    </w:pPr>
    <w:rPr>
      <w:sz w:val="16"/>
      <w:szCs w:val="16"/>
    </w:rPr>
  </w:style>
  <w:style w:type="paragraph" w:customStyle="1" w:styleId="xl164">
    <w:name w:val="xl164"/>
    <w:basedOn w:val="a0"/>
    <w:rsid w:val="00622467"/>
    <w:pPr>
      <w:pBdr>
        <w:top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65">
    <w:name w:val="xl165"/>
    <w:basedOn w:val="a0"/>
    <w:rsid w:val="00622467"/>
    <w:pPr>
      <w:pBdr>
        <w:top w:val="single" w:sz="4" w:space="0" w:color="auto"/>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66">
    <w:name w:val="xl166"/>
    <w:basedOn w:val="a0"/>
    <w:rsid w:val="00622467"/>
    <w:pPr>
      <w:pBdr>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67">
    <w:name w:val="xl167"/>
    <w:basedOn w:val="a0"/>
    <w:rsid w:val="00622467"/>
    <w:pPr>
      <w:pBdr>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68">
    <w:name w:val="xl168"/>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169">
    <w:name w:val="xl169"/>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sz w:val="20"/>
      <w:szCs w:val="20"/>
    </w:rPr>
  </w:style>
  <w:style w:type="character" w:customStyle="1" w:styleId="530">
    <w:name w:val="Основной текст (5) + Не курсив3"/>
    <w:rsid w:val="00993947"/>
    <w:rPr>
      <w:rFonts w:ascii="Times New Roman" w:hAnsi="Times New Roman" w:cs="Times New Roman"/>
      <w:i/>
      <w:iCs/>
      <w:spacing w:val="0"/>
      <w:sz w:val="21"/>
      <w:szCs w:val="21"/>
    </w:rPr>
  </w:style>
  <w:style w:type="character" w:customStyle="1" w:styleId="ConsPlusNormal0">
    <w:name w:val="ConsPlusNormal Знак"/>
    <w:link w:val="ConsPlusNormal"/>
    <w:locked/>
    <w:rsid w:val="00AE077B"/>
    <w:rPr>
      <w:rFonts w:ascii="Arial" w:hAnsi="Arial" w:cs="Arial"/>
      <w:sz w:val="20"/>
      <w:szCs w:val="20"/>
    </w:rPr>
  </w:style>
  <w:style w:type="character" w:customStyle="1" w:styleId="affffe">
    <w:name w:val="Без интервала Знак"/>
    <w:link w:val="affffd"/>
    <w:uiPriority w:val="1"/>
    <w:rsid w:val="004B2ADB"/>
    <w:rPr>
      <w:sz w:val="24"/>
      <w:szCs w:val="24"/>
    </w:rPr>
  </w:style>
  <w:style w:type="paragraph" w:customStyle="1" w:styleId="2f5">
    <w:name w:val="Основной текст2"/>
    <w:basedOn w:val="a0"/>
    <w:rsid w:val="000B2103"/>
    <w:pPr>
      <w:widowControl w:val="0"/>
      <w:shd w:val="clear" w:color="auto" w:fill="FFFFFF"/>
      <w:spacing w:before="240" w:after="780" w:line="0" w:lineRule="atLeast"/>
      <w:jc w:val="left"/>
    </w:pPr>
    <w:rPr>
      <w:rFonts w:ascii="Calibri" w:eastAsia="Calibri" w:hAnsi="Calibri"/>
      <w:sz w:val="27"/>
      <w:szCs w:val="27"/>
      <w:lang w:val="x-none" w:eastAsia="x-none"/>
    </w:rPr>
  </w:style>
  <w:style w:type="character" w:customStyle="1" w:styleId="3e">
    <w:name w:val="Основной текст (3)_"/>
    <w:link w:val="3f"/>
    <w:rsid w:val="000B2103"/>
    <w:rPr>
      <w:b/>
      <w:bCs/>
      <w:sz w:val="27"/>
      <w:szCs w:val="27"/>
      <w:shd w:val="clear" w:color="auto" w:fill="FFFFFF"/>
    </w:rPr>
  </w:style>
  <w:style w:type="paragraph" w:customStyle="1" w:styleId="3f">
    <w:name w:val="Основной текст (3)"/>
    <w:basedOn w:val="a0"/>
    <w:link w:val="3e"/>
    <w:rsid w:val="000B2103"/>
    <w:pPr>
      <w:widowControl w:val="0"/>
      <w:shd w:val="clear" w:color="auto" w:fill="FFFFFF"/>
      <w:spacing w:before="780" w:after="780" w:line="312" w:lineRule="exact"/>
      <w:jc w:val="center"/>
    </w:pPr>
    <w:rPr>
      <w:b/>
      <w:bCs/>
      <w:sz w:val="27"/>
      <w:szCs w:val="27"/>
    </w:rPr>
  </w:style>
  <w:style w:type="character" w:customStyle="1" w:styleId="3f0">
    <w:name w:val="Основной текст (3) + Не полужирный"/>
    <w:rsid w:val="000B2103"/>
    <w:rPr>
      <w:b/>
      <w:bCs/>
      <w:color w:val="000000"/>
      <w:spacing w:val="0"/>
      <w:w w:val="100"/>
      <w:position w:val="0"/>
      <w:sz w:val="27"/>
      <w:szCs w:val="27"/>
      <w:shd w:val="clear" w:color="auto" w:fill="FFFFFF"/>
      <w:lang w:val="ru-RU"/>
    </w:rPr>
  </w:style>
  <w:style w:type="paragraph" w:customStyle="1" w:styleId="Style7">
    <w:name w:val="Style7"/>
    <w:basedOn w:val="a0"/>
    <w:uiPriority w:val="99"/>
    <w:rsid w:val="000B2103"/>
    <w:pPr>
      <w:widowControl w:val="0"/>
      <w:autoSpaceDE w:val="0"/>
      <w:autoSpaceDN w:val="0"/>
      <w:adjustRightInd w:val="0"/>
      <w:spacing w:after="0"/>
      <w:jc w:val="left"/>
    </w:pPr>
  </w:style>
  <w:style w:type="character" w:customStyle="1" w:styleId="FontStyle42">
    <w:name w:val="Font Style42"/>
    <w:uiPriority w:val="99"/>
    <w:rsid w:val="000B2103"/>
    <w:rPr>
      <w:rFonts w:ascii="Times New Roman" w:hAnsi="Times New Roman" w:cs="Times New Roman"/>
      <w:sz w:val="26"/>
      <w:szCs w:val="26"/>
    </w:rPr>
  </w:style>
  <w:style w:type="character" w:customStyle="1" w:styleId="FontStyle29">
    <w:name w:val="Font Style29"/>
    <w:uiPriority w:val="99"/>
    <w:rsid w:val="00BA0485"/>
    <w:rPr>
      <w:rFonts w:ascii="Times New Roman" w:hAnsi="Times New Roman"/>
      <w:sz w:val="20"/>
    </w:rPr>
  </w:style>
  <w:style w:type="paragraph" w:customStyle="1" w:styleId="Default">
    <w:name w:val="Default"/>
    <w:rsid w:val="001C35AD"/>
    <w:pPr>
      <w:autoSpaceDE w:val="0"/>
      <w:autoSpaceDN w:val="0"/>
      <w:adjustRightInd w:val="0"/>
    </w:pPr>
    <w:rPr>
      <w:rFonts w:eastAsia="Calibri"/>
      <w:color w:val="000000"/>
      <w:sz w:val="24"/>
      <w:szCs w:val="24"/>
      <w:lang w:eastAsia="en-US"/>
    </w:rPr>
  </w:style>
  <w:style w:type="paragraph" w:customStyle="1" w:styleId="rvps9">
    <w:name w:val="rvps9"/>
    <w:basedOn w:val="a0"/>
    <w:rsid w:val="001C35AD"/>
    <w:pPr>
      <w:spacing w:after="0"/>
    </w:pPr>
  </w:style>
  <w:style w:type="paragraph" w:customStyle="1" w:styleId="Web">
    <w:name w:val="Обычный (Web)"/>
    <w:basedOn w:val="a0"/>
    <w:rsid w:val="00F44F6A"/>
    <w:pPr>
      <w:suppressAutoHyphens/>
      <w:spacing w:after="0"/>
      <w:ind w:firstLine="489"/>
    </w:pPr>
    <w:rPr>
      <w:sz w:val="23"/>
      <w:szCs w:val="23"/>
      <w:lang w:eastAsia="ar-SA"/>
    </w:rPr>
  </w:style>
  <w:style w:type="paragraph" w:customStyle="1" w:styleId="1b">
    <w:name w:val="Абзац списка1"/>
    <w:basedOn w:val="a0"/>
    <w:rsid w:val="00A34D0D"/>
    <w:pPr>
      <w:suppressAutoHyphens/>
      <w:spacing w:after="200" w:line="276" w:lineRule="auto"/>
      <w:ind w:left="720"/>
      <w:jc w:val="left"/>
    </w:pPr>
    <w:rPr>
      <w:rFonts w:ascii="Calibri" w:eastAsia="Calibri" w:hAnsi="Calibri"/>
      <w:sz w:val="22"/>
      <w:szCs w:val="22"/>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7284803">
      <w:bodyDiv w:val="1"/>
      <w:marLeft w:val="0"/>
      <w:marRight w:val="0"/>
      <w:marTop w:val="0"/>
      <w:marBottom w:val="0"/>
      <w:divBdr>
        <w:top w:val="none" w:sz="0" w:space="0" w:color="auto"/>
        <w:left w:val="none" w:sz="0" w:space="0" w:color="auto"/>
        <w:bottom w:val="none" w:sz="0" w:space="0" w:color="auto"/>
        <w:right w:val="none" w:sz="0" w:space="0" w:color="auto"/>
      </w:divBdr>
    </w:div>
    <w:div w:id="93867917">
      <w:bodyDiv w:val="1"/>
      <w:marLeft w:val="0"/>
      <w:marRight w:val="0"/>
      <w:marTop w:val="0"/>
      <w:marBottom w:val="0"/>
      <w:divBdr>
        <w:top w:val="none" w:sz="0" w:space="0" w:color="auto"/>
        <w:left w:val="none" w:sz="0" w:space="0" w:color="auto"/>
        <w:bottom w:val="none" w:sz="0" w:space="0" w:color="auto"/>
        <w:right w:val="none" w:sz="0" w:space="0" w:color="auto"/>
      </w:divBdr>
    </w:div>
    <w:div w:id="142963827">
      <w:bodyDiv w:val="1"/>
      <w:marLeft w:val="0"/>
      <w:marRight w:val="0"/>
      <w:marTop w:val="0"/>
      <w:marBottom w:val="0"/>
      <w:divBdr>
        <w:top w:val="none" w:sz="0" w:space="0" w:color="auto"/>
        <w:left w:val="none" w:sz="0" w:space="0" w:color="auto"/>
        <w:bottom w:val="none" w:sz="0" w:space="0" w:color="auto"/>
        <w:right w:val="none" w:sz="0" w:space="0" w:color="auto"/>
      </w:divBdr>
    </w:div>
    <w:div w:id="261574652">
      <w:bodyDiv w:val="1"/>
      <w:marLeft w:val="0"/>
      <w:marRight w:val="0"/>
      <w:marTop w:val="0"/>
      <w:marBottom w:val="0"/>
      <w:divBdr>
        <w:top w:val="none" w:sz="0" w:space="0" w:color="auto"/>
        <w:left w:val="none" w:sz="0" w:space="0" w:color="auto"/>
        <w:bottom w:val="none" w:sz="0" w:space="0" w:color="auto"/>
        <w:right w:val="none" w:sz="0" w:space="0" w:color="auto"/>
      </w:divBdr>
    </w:div>
    <w:div w:id="279798274">
      <w:bodyDiv w:val="1"/>
      <w:marLeft w:val="0"/>
      <w:marRight w:val="0"/>
      <w:marTop w:val="0"/>
      <w:marBottom w:val="0"/>
      <w:divBdr>
        <w:top w:val="none" w:sz="0" w:space="0" w:color="auto"/>
        <w:left w:val="none" w:sz="0" w:space="0" w:color="auto"/>
        <w:bottom w:val="none" w:sz="0" w:space="0" w:color="auto"/>
        <w:right w:val="none" w:sz="0" w:space="0" w:color="auto"/>
      </w:divBdr>
    </w:div>
    <w:div w:id="288703682">
      <w:bodyDiv w:val="1"/>
      <w:marLeft w:val="0"/>
      <w:marRight w:val="0"/>
      <w:marTop w:val="0"/>
      <w:marBottom w:val="0"/>
      <w:divBdr>
        <w:top w:val="none" w:sz="0" w:space="0" w:color="auto"/>
        <w:left w:val="none" w:sz="0" w:space="0" w:color="auto"/>
        <w:bottom w:val="none" w:sz="0" w:space="0" w:color="auto"/>
        <w:right w:val="none" w:sz="0" w:space="0" w:color="auto"/>
      </w:divBdr>
    </w:div>
    <w:div w:id="329991066">
      <w:bodyDiv w:val="1"/>
      <w:marLeft w:val="0"/>
      <w:marRight w:val="0"/>
      <w:marTop w:val="0"/>
      <w:marBottom w:val="0"/>
      <w:divBdr>
        <w:top w:val="none" w:sz="0" w:space="0" w:color="auto"/>
        <w:left w:val="none" w:sz="0" w:space="0" w:color="auto"/>
        <w:bottom w:val="none" w:sz="0" w:space="0" w:color="auto"/>
        <w:right w:val="none" w:sz="0" w:space="0" w:color="auto"/>
      </w:divBdr>
    </w:div>
    <w:div w:id="340277444">
      <w:bodyDiv w:val="1"/>
      <w:marLeft w:val="0"/>
      <w:marRight w:val="0"/>
      <w:marTop w:val="0"/>
      <w:marBottom w:val="0"/>
      <w:divBdr>
        <w:top w:val="none" w:sz="0" w:space="0" w:color="auto"/>
        <w:left w:val="none" w:sz="0" w:space="0" w:color="auto"/>
        <w:bottom w:val="none" w:sz="0" w:space="0" w:color="auto"/>
        <w:right w:val="none" w:sz="0" w:space="0" w:color="auto"/>
      </w:divBdr>
    </w:div>
    <w:div w:id="361129017">
      <w:bodyDiv w:val="1"/>
      <w:marLeft w:val="0"/>
      <w:marRight w:val="0"/>
      <w:marTop w:val="0"/>
      <w:marBottom w:val="0"/>
      <w:divBdr>
        <w:top w:val="none" w:sz="0" w:space="0" w:color="auto"/>
        <w:left w:val="none" w:sz="0" w:space="0" w:color="auto"/>
        <w:bottom w:val="none" w:sz="0" w:space="0" w:color="auto"/>
        <w:right w:val="none" w:sz="0" w:space="0" w:color="auto"/>
      </w:divBdr>
    </w:div>
    <w:div w:id="391538472">
      <w:bodyDiv w:val="1"/>
      <w:marLeft w:val="0"/>
      <w:marRight w:val="0"/>
      <w:marTop w:val="0"/>
      <w:marBottom w:val="0"/>
      <w:divBdr>
        <w:top w:val="none" w:sz="0" w:space="0" w:color="auto"/>
        <w:left w:val="none" w:sz="0" w:space="0" w:color="auto"/>
        <w:bottom w:val="none" w:sz="0" w:space="0" w:color="auto"/>
        <w:right w:val="none" w:sz="0" w:space="0" w:color="auto"/>
      </w:divBdr>
    </w:div>
    <w:div w:id="441076640">
      <w:bodyDiv w:val="1"/>
      <w:marLeft w:val="0"/>
      <w:marRight w:val="0"/>
      <w:marTop w:val="0"/>
      <w:marBottom w:val="0"/>
      <w:divBdr>
        <w:top w:val="none" w:sz="0" w:space="0" w:color="auto"/>
        <w:left w:val="none" w:sz="0" w:space="0" w:color="auto"/>
        <w:bottom w:val="none" w:sz="0" w:space="0" w:color="auto"/>
        <w:right w:val="none" w:sz="0" w:space="0" w:color="auto"/>
      </w:divBdr>
    </w:div>
    <w:div w:id="492645369">
      <w:bodyDiv w:val="1"/>
      <w:marLeft w:val="0"/>
      <w:marRight w:val="0"/>
      <w:marTop w:val="0"/>
      <w:marBottom w:val="0"/>
      <w:divBdr>
        <w:top w:val="none" w:sz="0" w:space="0" w:color="auto"/>
        <w:left w:val="none" w:sz="0" w:space="0" w:color="auto"/>
        <w:bottom w:val="none" w:sz="0" w:space="0" w:color="auto"/>
        <w:right w:val="none" w:sz="0" w:space="0" w:color="auto"/>
      </w:divBdr>
    </w:div>
    <w:div w:id="504244663">
      <w:bodyDiv w:val="1"/>
      <w:marLeft w:val="0"/>
      <w:marRight w:val="0"/>
      <w:marTop w:val="0"/>
      <w:marBottom w:val="0"/>
      <w:divBdr>
        <w:top w:val="none" w:sz="0" w:space="0" w:color="auto"/>
        <w:left w:val="none" w:sz="0" w:space="0" w:color="auto"/>
        <w:bottom w:val="none" w:sz="0" w:space="0" w:color="auto"/>
        <w:right w:val="none" w:sz="0" w:space="0" w:color="auto"/>
      </w:divBdr>
    </w:div>
    <w:div w:id="562059380">
      <w:bodyDiv w:val="1"/>
      <w:marLeft w:val="0"/>
      <w:marRight w:val="0"/>
      <w:marTop w:val="0"/>
      <w:marBottom w:val="0"/>
      <w:divBdr>
        <w:top w:val="none" w:sz="0" w:space="0" w:color="auto"/>
        <w:left w:val="none" w:sz="0" w:space="0" w:color="auto"/>
        <w:bottom w:val="none" w:sz="0" w:space="0" w:color="auto"/>
        <w:right w:val="none" w:sz="0" w:space="0" w:color="auto"/>
      </w:divBdr>
    </w:div>
    <w:div w:id="570119419">
      <w:bodyDiv w:val="1"/>
      <w:marLeft w:val="0"/>
      <w:marRight w:val="0"/>
      <w:marTop w:val="0"/>
      <w:marBottom w:val="0"/>
      <w:divBdr>
        <w:top w:val="none" w:sz="0" w:space="0" w:color="auto"/>
        <w:left w:val="none" w:sz="0" w:space="0" w:color="auto"/>
        <w:bottom w:val="none" w:sz="0" w:space="0" w:color="auto"/>
        <w:right w:val="none" w:sz="0" w:space="0" w:color="auto"/>
      </w:divBdr>
    </w:div>
    <w:div w:id="610824317">
      <w:bodyDiv w:val="1"/>
      <w:marLeft w:val="0"/>
      <w:marRight w:val="0"/>
      <w:marTop w:val="0"/>
      <w:marBottom w:val="0"/>
      <w:divBdr>
        <w:top w:val="none" w:sz="0" w:space="0" w:color="auto"/>
        <w:left w:val="none" w:sz="0" w:space="0" w:color="auto"/>
        <w:bottom w:val="none" w:sz="0" w:space="0" w:color="auto"/>
        <w:right w:val="none" w:sz="0" w:space="0" w:color="auto"/>
      </w:divBdr>
    </w:div>
    <w:div w:id="701594484">
      <w:bodyDiv w:val="1"/>
      <w:marLeft w:val="0"/>
      <w:marRight w:val="0"/>
      <w:marTop w:val="0"/>
      <w:marBottom w:val="0"/>
      <w:divBdr>
        <w:top w:val="none" w:sz="0" w:space="0" w:color="auto"/>
        <w:left w:val="none" w:sz="0" w:space="0" w:color="auto"/>
        <w:bottom w:val="none" w:sz="0" w:space="0" w:color="auto"/>
        <w:right w:val="none" w:sz="0" w:space="0" w:color="auto"/>
      </w:divBdr>
    </w:div>
    <w:div w:id="799611956">
      <w:bodyDiv w:val="1"/>
      <w:marLeft w:val="0"/>
      <w:marRight w:val="0"/>
      <w:marTop w:val="0"/>
      <w:marBottom w:val="0"/>
      <w:divBdr>
        <w:top w:val="none" w:sz="0" w:space="0" w:color="auto"/>
        <w:left w:val="none" w:sz="0" w:space="0" w:color="auto"/>
        <w:bottom w:val="none" w:sz="0" w:space="0" w:color="auto"/>
        <w:right w:val="none" w:sz="0" w:space="0" w:color="auto"/>
      </w:divBdr>
    </w:div>
    <w:div w:id="803810641">
      <w:bodyDiv w:val="1"/>
      <w:marLeft w:val="0"/>
      <w:marRight w:val="0"/>
      <w:marTop w:val="0"/>
      <w:marBottom w:val="0"/>
      <w:divBdr>
        <w:top w:val="none" w:sz="0" w:space="0" w:color="auto"/>
        <w:left w:val="none" w:sz="0" w:space="0" w:color="auto"/>
        <w:bottom w:val="none" w:sz="0" w:space="0" w:color="auto"/>
        <w:right w:val="none" w:sz="0" w:space="0" w:color="auto"/>
      </w:divBdr>
    </w:div>
    <w:div w:id="818887363">
      <w:bodyDiv w:val="1"/>
      <w:marLeft w:val="0"/>
      <w:marRight w:val="0"/>
      <w:marTop w:val="0"/>
      <w:marBottom w:val="0"/>
      <w:divBdr>
        <w:top w:val="none" w:sz="0" w:space="0" w:color="auto"/>
        <w:left w:val="none" w:sz="0" w:space="0" w:color="auto"/>
        <w:bottom w:val="none" w:sz="0" w:space="0" w:color="auto"/>
        <w:right w:val="none" w:sz="0" w:space="0" w:color="auto"/>
      </w:divBdr>
    </w:div>
    <w:div w:id="823666113">
      <w:bodyDiv w:val="1"/>
      <w:marLeft w:val="0"/>
      <w:marRight w:val="0"/>
      <w:marTop w:val="0"/>
      <w:marBottom w:val="0"/>
      <w:divBdr>
        <w:top w:val="none" w:sz="0" w:space="0" w:color="auto"/>
        <w:left w:val="none" w:sz="0" w:space="0" w:color="auto"/>
        <w:bottom w:val="none" w:sz="0" w:space="0" w:color="auto"/>
        <w:right w:val="none" w:sz="0" w:space="0" w:color="auto"/>
      </w:divBdr>
    </w:div>
    <w:div w:id="1033579978">
      <w:bodyDiv w:val="1"/>
      <w:marLeft w:val="0"/>
      <w:marRight w:val="0"/>
      <w:marTop w:val="0"/>
      <w:marBottom w:val="0"/>
      <w:divBdr>
        <w:top w:val="none" w:sz="0" w:space="0" w:color="auto"/>
        <w:left w:val="none" w:sz="0" w:space="0" w:color="auto"/>
        <w:bottom w:val="none" w:sz="0" w:space="0" w:color="auto"/>
        <w:right w:val="none" w:sz="0" w:space="0" w:color="auto"/>
      </w:divBdr>
    </w:div>
    <w:div w:id="1042749938">
      <w:bodyDiv w:val="1"/>
      <w:marLeft w:val="0"/>
      <w:marRight w:val="0"/>
      <w:marTop w:val="0"/>
      <w:marBottom w:val="0"/>
      <w:divBdr>
        <w:top w:val="none" w:sz="0" w:space="0" w:color="auto"/>
        <w:left w:val="none" w:sz="0" w:space="0" w:color="auto"/>
        <w:bottom w:val="none" w:sz="0" w:space="0" w:color="auto"/>
        <w:right w:val="none" w:sz="0" w:space="0" w:color="auto"/>
      </w:divBdr>
    </w:div>
    <w:div w:id="1043214405">
      <w:bodyDiv w:val="1"/>
      <w:marLeft w:val="0"/>
      <w:marRight w:val="0"/>
      <w:marTop w:val="0"/>
      <w:marBottom w:val="0"/>
      <w:divBdr>
        <w:top w:val="none" w:sz="0" w:space="0" w:color="auto"/>
        <w:left w:val="none" w:sz="0" w:space="0" w:color="auto"/>
        <w:bottom w:val="none" w:sz="0" w:space="0" w:color="auto"/>
        <w:right w:val="none" w:sz="0" w:space="0" w:color="auto"/>
      </w:divBdr>
    </w:div>
    <w:div w:id="1048647836">
      <w:bodyDiv w:val="1"/>
      <w:marLeft w:val="0"/>
      <w:marRight w:val="0"/>
      <w:marTop w:val="0"/>
      <w:marBottom w:val="0"/>
      <w:divBdr>
        <w:top w:val="none" w:sz="0" w:space="0" w:color="auto"/>
        <w:left w:val="none" w:sz="0" w:space="0" w:color="auto"/>
        <w:bottom w:val="none" w:sz="0" w:space="0" w:color="auto"/>
        <w:right w:val="none" w:sz="0" w:space="0" w:color="auto"/>
      </w:divBdr>
    </w:div>
    <w:div w:id="1101218979">
      <w:bodyDiv w:val="1"/>
      <w:marLeft w:val="0"/>
      <w:marRight w:val="0"/>
      <w:marTop w:val="0"/>
      <w:marBottom w:val="0"/>
      <w:divBdr>
        <w:top w:val="none" w:sz="0" w:space="0" w:color="auto"/>
        <w:left w:val="none" w:sz="0" w:space="0" w:color="auto"/>
        <w:bottom w:val="none" w:sz="0" w:space="0" w:color="auto"/>
        <w:right w:val="none" w:sz="0" w:space="0" w:color="auto"/>
      </w:divBdr>
    </w:div>
    <w:div w:id="1123695532">
      <w:bodyDiv w:val="1"/>
      <w:marLeft w:val="0"/>
      <w:marRight w:val="0"/>
      <w:marTop w:val="0"/>
      <w:marBottom w:val="0"/>
      <w:divBdr>
        <w:top w:val="none" w:sz="0" w:space="0" w:color="auto"/>
        <w:left w:val="none" w:sz="0" w:space="0" w:color="auto"/>
        <w:bottom w:val="none" w:sz="0" w:space="0" w:color="auto"/>
        <w:right w:val="none" w:sz="0" w:space="0" w:color="auto"/>
      </w:divBdr>
    </w:div>
    <w:div w:id="1215117220">
      <w:bodyDiv w:val="1"/>
      <w:marLeft w:val="0"/>
      <w:marRight w:val="0"/>
      <w:marTop w:val="0"/>
      <w:marBottom w:val="0"/>
      <w:divBdr>
        <w:top w:val="none" w:sz="0" w:space="0" w:color="auto"/>
        <w:left w:val="none" w:sz="0" w:space="0" w:color="auto"/>
        <w:bottom w:val="none" w:sz="0" w:space="0" w:color="auto"/>
        <w:right w:val="none" w:sz="0" w:space="0" w:color="auto"/>
      </w:divBdr>
    </w:div>
    <w:div w:id="1224179155">
      <w:bodyDiv w:val="1"/>
      <w:marLeft w:val="0"/>
      <w:marRight w:val="0"/>
      <w:marTop w:val="0"/>
      <w:marBottom w:val="0"/>
      <w:divBdr>
        <w:top w:val="none" w:sz="0" w:space="0" w:color="auto"/>
        <w:left w:val="none" w:sz="0" w:space="0" w:color="auto"/>
        <w:bottom w:val="none" w:sz="0" w:space="0" w:color="auto"/>
        <w:right w:val="none" w:sz="0" w:space="0" w:color="auto"/>
      </w:divBdr>
    </w:div>
    <w:div w:id="1246304385">
      <w:bodyDiv w:val="1"/>
      <w:marLeft w:val="0"/>
      <w:marRight w:val="0"/>
      <w:marTop w:val="0"/>
      <w:marBottom w:val="0"/>
      <w:divBdr>
        <w:top w:val="none" w:sz="0" w:space="0" w:color="auto"/>
        <w:left w:val="none" w:sz="0" w:space="0" w:color="auto"/>
        <w:bottom w:val="none" w:sz="0" w:space="0" w:color="auto"/>
        <w:right w:val="none" w:sz="0" w:space="0" w:color="auto"/>
      </w:divBdr>
    </w:div>
    <w:div w:id="1247299413">
      <w:bodyDiv w:val="1"/>
      <w:marLeft w:val="0"/>
      <w:marRight w:val="0"/>
      <w:marTop w:val="0"/>
      <w:marBottom w:val="0"/>
      <w:divBdr>
        <w:top w:val="none" w:sz="0" w:space="0" w:color="auto"/>
        <w:left w:val="none" w:sz="0" w:space="0" w:color="auto"/>
        <w:bottom w:val="none" w:sz="0" w:space="0" w:color="auto"/>
        <w:right w:val="none" w:sz="0" w:space="0" w:color="auto"/>
      </w:divBdr>
    </w:div>
    <w:div w:id="1279409678">
      <w:marLeft w:val="0"/>
      <w:marRight w:val="0"/>
      <w:marTop w:val="0"/>
      <w:marBottom w:val="0"/>
      <w:divBdr>
        <w:top w:val="none" w:sz="0" w:space="0" w:color="auto"/>
        <w:left w:val="none" w:sz="0" w:space="0" w:color="auto"/>
        <w:bottom w:val="none" w:sz="0" w:space="0" w:color="auto"/>
        <w:right w:val="none" w:sz="0" w:space="0" w:color="auto"/>
      </w:divBdr>
    </w:div>
    <w:div w:id="1279409679">
      <w:marLeft w:val="0"/>
      <w:marRight w:val="0"/>
      <w:marTop w:val="0"/>
      <w:marBottom w:val="0"/>
      <w:divBdr>
        <w:top w:val="none" w:sz="0" w:space="0" w:color="auto"/>
        <w:left w:val="none" w:sz="0" w:space="0" w:color="auto"/>
        <w:bottom w:val="none" w:sz="0" w:space="0" w:color="auto"/>
        <w:right w:val="none" w:sz="0" w:space="0" w:color="auto"/>
      </w:divBdr>
    </w:div>
    <w:div w:id="1279409680">
      <w:marLeft w:val="0"/>
      <w:marRight w:val="0"/>
      <w:marTop w:val="0"/>
      <w:marBottom w:val="0"/>
      <w:divBdr>
        <w:top w:val="none" w:sz="0" w:space="0" w:color="auto"/>
        <w:left w:val="none" w:sz="0" w:space="0" w:color="auto"/>
        <w:bottom w:val="none" w:sz="0" w:space="0" w:color="auto"/>
        <w:right w:val="none" w:sz="0" w:space="0" w:color="auto"/>
      </w:divBdr>
    </w:div>
    <w:div w:id="1279409681">
      <w:marLeft w:val="0"/>
      <w:marRight w:val="0"/>
      <w:marTop w:val="0"/>
      <w:marBottom w:val="0"/>
      <w:divBdr>
        <w:top w:val="none" w:sz="0" w:space="0" w:color="auto"/>
        <w:left w:val="none" w:sz="0" w:space="0" w:color="auto"/>
        <w:bottom w:val="none" w:sz="0" w:space="0" w:color="auto"/>
        <w:right w:val="none" w:sz="0" w:space="0" w:color="auto"/>
      </w:divBdr>
    </w:div>
    <w:div w:id="1279409682">
      <w:marLeft w:val="0"/>
      <w:marRight w:val="0"/>
      <w:marTop w:val="0"/>
      <w:marBottom w:val="0"/>
      <w:divBdr>
        <w:top w:val="none" w:sz="0" w:space="0" w:color="auto"/>
        <w:left w:val="none" w:sz="0" w:space="0" w:color="auto"/>
        <w:bottom w:val="none" w:sz="0" w:space="0" w:color="auto"/>
        <w:right w:val="none" w:sz="0" w:space="0" w:color="auto"/>
      </w:divBdr>
    </w:div>
    <w:div w:id="1279409683">
      <w:marLeft w:val="0"/>
      <w:marRight w:val="0"/>
      <w:marTop w:val="0"/>
      <w:marBottom w:val="0"/>
      <w:divBdr>
        <w:top w:val="none" w:sz="0" w:space="0" w:color="auto"/>
        <w:left w:val="none" w:sz="0" w:space="0" w:color="auto"/>
        <w:bottom w:val="none" w:sz="0" w:space="0" w:color="auto"/>
        <w:right w:val="none" w:sz="0" w:space="0" w:color="auto"/>
      </w:divBdr>
    </w:div>
    <w:div w:id="1279409684">
      <w:marLeft w:val="0"/>
      <w:marRight w:val="0"/>
      <w:marTop w:val="0"/>
      <w:marBottom w:val="0"/>
      <w:divBdr>
        <w:top w:val="none" w:sz="0" w:space="0" w:color="auto"/>
        <w:left w:val="none" w:sz="0" w:space="0" w:color="auto"/>
        <w:bottom w:val="none" w:sz="0" w:space="0" w:color="auto"/>
        <w:right w:val="none" w:sz="0" w:space="0" w:color="auto"/>
      </w:divBdr>
    </w:div>
    <w:div w:id="1279409685">
      <w:marLeft w:val="0"/>
      <w:marRight w:val="0"/>
      <w:marTop w:val="0"/>
      <w:marBottom w:val="0"/>
      <w:divBdr>
        <w:top w:val="none" w:sz="0" w:space="0" w:color="auto"/>
        <w:left w:val="none" w:sz="0" w:space="0" w:color="auto"/>
        <w:bottom w:val="none" w:sz="0" w:space="0" w:color="auto"/>
        <w:right w:val="none" w:sz="0" w:space="0" w:color="auto"/>
      </w:divBdr>
    </w:div>
    <w:div w:id="1279409686">
      <w:marLeft w:val="0"/>
      <w:marRight w:val="0"/>
      <w:marTop w:val="0"/>
      <w:marBottom w:val="0"/>
      <w:divBdr>
        <w:top w:val="none" w:sz="0" w:space="0" w:color="auto"/>
        <w:left w:val="none" w:sz="0" w:space="0" w:color="auto"/>
        <w:bottom w:val="none" w:sz="0" w:space="0" w:color="auto"/>
        <w:right w:val="none" w:sz="0" w:space="0" w:color="auto"/>
      </w:divBdr>
    </w:div>
    <w:div w:id="1279409687">
      <w:marLeft w:val="0"/>
      <w:marRight w:val="0"/>
      <w:marTop w:val="0"/>
      <w:marBottom w:val="0"/>
      <w:divBdr>
        <w:top w:val="none" w:sz="0" w:space="0" w:color="auto"/>
        <w:left w:val="none" w:sz="0" w:space="0" w:color="auto"/>
        <w:bottom w:val="none" w:sz="0" w:space="0" w:color="auto"/>
        <w:right w:val="none" w:sz="0" w:space="0" w:color="auto"/>
      </w:divBdr>
    </w:div>
    <w:div w:id="1279409688">
      <w:marLeft w:val="0"/>
      <w:marRight w:val="0"/>
      <w:marTop w:val="0"/>
      <w:marBottom w:val="0"/>
      <w:divBdr>
        <w:top w:val="none" w:sz="0" w:space="0" w:color="auto"/>
        <w:left w:val="none" w:sz="0" w:space="0" w:color="auto"/>
        <w:bottom w:val="none" w:sz="0" w:space="0" w:color="auto"/>
        <w:right w:val="none" w:sz="0" w:space="0" w:color="auto"/>
      </w:divBdr>
    </w:div>
    <w:div w:id="1279409689">
      <w:marLeft w:val="0"/>
      <w:marRight w:val="0"/>
      <w:marTop w:val="0"/>
      <w:marBottom w:val="0"/>
      <w:divBdr>
        <w:top w:val="none" w:sz="0" w:space="0" w:color="auto"/>
        <w:left w:val="none" w:sz="0" w:space="0" w:color="auto"/>
        <w:bottom w:val="none" w:sz="0" w:space="0" w:color="auto"/>
        <w:right w:val="none" w:sz="0" w:space="0" w:color="auto"/>
      </w:divBdr>
    </w:div>
    <w:div w:id="1279409690">
      <w:marLeft w:val="0"/>
      <w:marRight w:val="0"/>
      <w:marTop w:val="0"/>
      <w:marBottom w:val="0"/>
      <w:divBdr>
        <w:top w:val="none" w:sz="0" w:space="0" w:color="auto"/>
        <w:left w:val="none" w:sz="0" w:space="0" w:color="auto"/>
        <w:bottom w:val="none" w:sz="0" w:space="0" w:color="auto"/>
        <w:right w:val="none" w:sz="0" w:space="0" w:color="auto"/>
      </w:divBdr>
    </w:div>
    <w:div w:id="1304772367">
      <w:bodyDiv w:val="1"/>
      <w:marLeft w:val="0"/>
      <w:marRight w:val="0"/>
      <w:marTop w:val="0"/>
      <w:marBottom w:val="0"/>
      <w:divBdr>
        <w:top w:val="none" w:sz="0" w:space="0" w:color="auto"/>
        <w:left w:val="none" w:sz="0" w:space="0" w:color="auto"/>
        <w:bottom w:val="none" w:sz="0" w:space="0" w:color="auto"/>
        <w:right w:val="none" w:sz="0" w:space="0" w:color="auto"/>
      </w:divBdr>
    </w:div>
    <w:div w:id="1347900911">
      <w:bodyDiv w:val="1"/>
      <w:marLeft w:val="0"/>
      <w:marRight w:val="0"/>
      <w:marTop w:val="0"/>
      <w:marBottom w:val="0"/>
      <w:divBdr>
        <w:top w:val="none" w:sz="0" w:space="0" w:color="auto"/>
        <w:left w:val="none" w:sz="0" w:space="0" w:color="auto"/>
        <w:bottom w:val="none" w:sz="0" w:space="0" w:color="auto"/>
        <w:right w:val="none" w:sz="0" w:space="0" w:color="auto"/>
      </w:divBdr>
    </w:div>
    <w:div w:id="1364592214">
      <w:bodyDiv w:val="1"/>
      <w:marLeft w:val="0"/>
      <w:marRight w:val="0"/>
      <w:marTop w:val="0"/>
      <w:marBottom w:val="0"/>
      <w:divBdr>
        <w:top w:val="none" w:sz="0" w:space="0" w:color="auto"/>
        <w:left w:val="none" w:sz="0" w:space="0" w:color="auto"/>
        <w:bottom w:val="none" w:sz="0" w:space="0" w:color="auto"/>
        <w:right w:val="none" w:sz="0" w:space="0" w:color="auto"/>
      </w:divBdr>
    </w:div>
    <w:div w:id="1365860736">
      <w:bodyDiv w:val="1"/>
      <w:marLeft w:val="0"/>
      <w:marRight w:val="0"/>
      <w:marTop w:val="0"/>
      <w:marBottom w:val="0"/>
      <w:divBdr>
        <w:top w:val="none" w:sz="0" w:space="0" w:color="auto"/>
        <w:left w:val="none" w:sz="0" w:space="0" w:color="auto"/>
        <w:bottom w:val="none" w:sz="0" w:space="0" w:color="auto"/>
        <w:right w:val="none" w:sz="0" w:space="0" w:color="auto"/>
      </w:divBdr>
    </w:div>
    <w:div w:id="1414817729">
      <w:bodyDiv w:val="1"/>
      <w:marLeft w:val="0"/>
      <w:marRight w:val="0"/>
      <w:marTop w:val="0"/>
      <w:marBottom w:val="0"/>
      <w:divBdr>
        <w:top w:val="none" w:sz="0" w:space="0" w:color="auto"/>
        <w:left w:val="none" w:sz="0" w:space="0" w:color="auto"/>
        <w:bottom w:val="none" w:sz="0" w:space="0" w:color="auto"/>
        <w:right w:val="none" w:sz="0" w:space="0" w:color="auto"/>
      </w:divBdr>
    </w:div>
    <w:div w:id="1432041734">
      <w:bodyDiv w:val="1"/>
      <w:marLeft w:val="0"/>
      <w:marRight w:val="0"/>
      <w:marTop w:val="0"/>
      <w:marBottom w:val="0"/>
      <w:divBdr>
        <w:top w:val="none" w:sz="0" w:space="0" w:color="auto"/>
        <w:left w:val="none" w:sz="0" w:space="0" w:color="auto"/>
        <w:bottom w:val="none" w:sz="0" w:space="0" w:color="auto"/>
        <w:right w:val="none" w:sz="0" w:space="0" w:color="auto"/>
      </w:divBdr>
    </w:div>
    <w:div w:id="1453591474">
      <w:bodyDiv w:val="1"/>
      <w:marLeft w:val="0"/>
      <w:marRight w:val="0"/>
      <w:marTop w:val="0"/>
      <w:marBottom w:val="0"/>
      <w:divBdr>
        <w:top w:val="none" w:sz="0" w:space="0" w:color="auto"/>
        <w:left w:val="none" w:sz="0" w:space="0" w:color="auto"/>
        <w:bottom w:val="none" w:sz="0" w:space="0" w:color="auto"/>
        <w:right w:val="none" w:sz="0" w:space="0" w:color="auto"/>
      </w:divBdr>
    </w:div>
    <w:div w:id="1473907542">
      <w:bodyDiv w:val="1"/>
      <w:marLeft w:val="0"/>
      <w:marRight w:val="0"/>
      <w:marTop w:val="0"/>
      <w:marBottom w:val="0"/>
      <w:divBdr>
        <w:top w:val="none" w:sz="0" w:space="0" w:color="auto"/>
        <w:left w:val="none" w:sz="0" w:space="0" w:color="auto"/>
        <w:bottom w:val="none" w:sz="0" w:space="0" w:color="auto"/>
        <w:right w:val="none" w:sz="0" w:space="0" w:color="auto"/>
      </w:divBdr>
    </w:div>
    <w:div w:id="1506899582">
      <w:bodyDiv w:val="1"/>
      <w:marLeft w:val="0"/>
      <w:marRight w:val="0"/>
      <w:marTop w:val="0"/>
      <w:marBottom w:val="0"/>
      <w:divBdr>
        <w:top w:val="none" w:sz="0" w:space="0" w:color="auto"/>
        <w:left w:val="none" w:sz="0" w:space="0" w:color="auto"/>
        <w:bottom w:val="none" w:sz="0" w:space="0" w:color="auto"/>
        <w:right w:val="none" w:sz="0" w:space="0" w:color="auto"/>
      </w:divBdr>
    </w:div>
    <w:div w:id="1565752783">
      <w:bodyDiv w:val="1"/>
      <w:marLeft w:val="0"/>
      <w:marRight w:val="0"/>
      <w:marTop w:val="0"/>
      <w:marBottom w:val="0"/>
      <w:divBdr>
        <w:top w:val="none" w:sz="0" w:space="0" w:color="auto"/>
        <w:left w:val="none" w:sz="0" w:space="0" w:color="auto"/>
        <w:bottom w:val="none" w:sz="0" w:space="0" w:color="auto"/>
        <w:right w:val="none" w:sz="0" w:space="0" w:color="auto"/>
      </w:divBdr>
    </w:div>
    <w:div w:id="1575119974">
      <w:bodyDiv w:val="1"/>
      <w:marLeft w:val="0"/>
      <w:marRight w:val="0"/>
      <w:marTop w:val="0"/>
      <w:marBottom w:val="0"/>
      <w:divBdr>
        <w:top w:val="none" w:sz="0" w:space="0" w:color="auto"/>
        <w:left w:val="none" w:sz="0" w:space="0" w:color="auto"/>
        <w:bottom w:val="none" w:sz="0" w:space="0" w:color="auto"/>
        <w:right w:val="none" w:sz="0" w:space="0" w:color="auto"/>
      </w:divBdr>
    </w:div>
    <w:div w:id="1576623586">
      <w:bodyDiv w:val="1"/>
      <w:marLeft w:val="0"/>
      <w:marRight w:val="0"/>
      <w:marTop w:val="0"/>
      <w:marBottom w:val="0"/>
      <w:divBdr>
        <w:top w:val="none" w:sz="0" w:space="0" w:color="auto"/>
        <w:left w:val="none" w:sz="0" w:space="0" w:color="auto"/>
        <w:bottom w:val="none" w:sz="0" w:space="0" w:color="auto"/>
        <w:right w:val="none" w:sz="0" w:space="0" w:color="auto"/>
      </w:divBdr>
    </w:div>
    <w:div w:id="1602179124">
      <w:bodyDiv w:val="1"/>
      <w:marLeft w:val="0"/>
      <w:marRight w:val="0"/>
      <w:marTop w:val="0"/>
      <w:marBottom w:val="0"/>
      <w:divBdr>
        <w:top w:val="none" w:sz="0" w:space="0" w:color="auto"/>
        <w:left w:val="none" w:sz="0" w:space="0" w:color="auto"/>
        <w:bottom w:val="none" w:sz="0" w:space="0" w:color="auto"/>
        <w:right w:val="none" w:sz="0" w:space="0" w:color="auto"/>
      </w:divBdr>
    </w:div>
    <w:div w:id="1666279385">
      <w:bodyDiv w:val="1"/>
      <w:marLeft w:val="0"/>
      <w:marRight w:val="0"/>
      <w:marTop w:val="0"/>
      <w:marBottom w:val="0"/>
      <w:divBdr>
        <w:top w:val="none" w:sz="0" w:space="0" w:color="auto"/>
        <w:left w:val="none" w:sz="0" w:space="0" w:color="auto"/>
        <w:bottom w:val="none" w:sz="0" w:space="0" w:color="auto"/>
        <w:right w:val="none" w:sz="0" w:space="0" w:color="auto"/>
      </w:divBdr>
    </w:div>
    <w:div w:id="1815562112">
      <w:bodyDiv w:val="1"/>
      <w:marLeft w:val="0"/>
      <w:marRight w:val="0"/>
      <w:marTop w:val="0"/>
      <w:marBottom w:val="0"/>
      <w:divBdr>
        <w:top w:val="none" w:sz="0" w:space="0" w:color="auto"/>
        <w:left w:val="none" w:sz="0" w:space="0" w:color="auto"/>
        <w:bottom w:val="none" w:sz="0" w:space="0" w:color="auto"/>
        <w:right w:val="none" w:sz="0" w:space="0" w:color="auto"/>
      </w:divBdr>
    </w:div>
    <w:div w:id="1816527651">
      <w:bodyDiv w:val="1"/>
      <w:marLeft w:val="0"/>
      <w:marRight w:val="0"/>
      <w:marTop w:val="0"/>
      <w:marBottom w:val="0"/>
      <w:divBdr>
        <w:top w:val="none" w:sz="0" w:space="0" w:color="auto"/>
        <w:left w:val="none" w:sz="0" w:space="0" w:color="auto"/>
        <w:bottom w:val="none" w:sz="0" w:space="0" w:color="auto"/>
        <w:right w:val="none" w:sz="0" w:space="0" w:color="auto"/>
      </w:divBdr>
    </w:div>
    <w:div w:id="1893886679">
      <w:bodyDiv w:val="1"/>
      <w:marLeft w:val="0"/>
      <w:marRight w:val="0"/>
      <w:marTop w:val="0"/>
      <w:marBottom w:val="0"/>
      <w:divBdr>
        <w:top w:val="none" w:sz="0" w:space="0" w:color="auto"/>
        <w:left w:val="none" w:sz="0" w:space="0" w:color="auto"/>
        <w:bottom w:val="none" w:sz="0" w:space="0" w:color="auto"/>
        <w:right w:val="none" w:sz="0" w:space="0" w:color="auto"/>
      </w:divBdr>
    </w:div>
    <w:div w:id="1905138465">
      <w:bodyDiv w:val="1"/>
      <w:marLeft w:val="0"/>
      <w:marRight w:val="0"/>
      <w:marTop w:val="0"/>
      <w:marBottom w:val="0"/>
      <w:divBdr>
        <w:top w:val="none" w:sz="0" w:space="0" w:color="auto"/>
        <w:left w:val="none" w:sz="0" w:space="0" w:color="auto"/>
        <w:bottom w:val="none" w:sz="0" w:space="0" w:color="auto"/>
        <w:right w:val="none" w:sz="0" w:space="0" w:color="auto"/>
      </w:divBdr>
    </w:div>
    <w:div w:id="1922135732">
      <w:bodyDiv w:val="1"/>
      <w:marLeft w:val="0"/>
      <w:marRight w:val="0"/>
      <w:marTop w:val="0"/>
      <w:marBottom w:val="0"/>
      <w:divBdr>
        <w:top w:val="none" w:sz="0" w:space="0" w:color="auto"/>
        <w:left w:val="none" w:sz="0" w:space="0" w:color="auto"/>
        <w:bottom w:val="none" w:sz="0" w:space="0" w:color="auto"/>
        <w:right w:val="none" w:sz="0" w:space="0" w:color="auto"/>
      </w:divBdr>
    </w:div>
    <w:div w:id="1924993658">
      <w:bodyDiv w:val="1"/>
      <w:marLeft w:val="0"/>
      <w:marRight w:val="0"/>
      <w:marTop w:val="0"/>
      <w:marBottom w:val="0"/>
      <w:divBdr>
        <w:top w:val="none" w:sz="0" w:space="0" w:color="auto"/>
        <w:left w:val="none" w:sz="0" w:space="0" w:color="auto"/>
        <w:bottom w:val="none" w:sz="0" w:space="0" w:color="auto"/>
        <w:right w:val="none" w:sz="0" w:space="0" w:color="auto"/>
      </w:divBdr>
    </w:div>
    <w:div w:id="1933929412">
      <w:bodyDiv w:val="1"/>
      <w:marLeft w:val="0"/>
      <w:marRight w:val="0"/>
      <w:marTop w:val="0"/>
      <w:marBottom w:val="0"/>
      <w:divBdr>
        <w:top w:val="none" w:sz="0" w:space="0" w:color="auto"/>
        <w:left w:val="none" w:sz="0" w:space="0" w:color="auto"/>
        <w:bottom w:val="none" w:sz="0" w:space="0" w:color="auto"/>
        <w:right w:val="none" w:sz="0" w:space="0" w:color="auto"/>
      </w:divBdr>
    </w:div>
    <w:div w:id="1983197248">
      <w:bodyDiv w:val="1"/>
      <w:marLeft w:val="0"/>
      <w:marRight w:val="0"/>
      <w:marTop w:val="0"/>
      <w:marBottom w:val="0"/>
      <w:divBdr>
        <w:top w:val="none" w:sz="0" w:space="0" w:color="auto"/>
        <w:left w:val="none" w:sz="0" w:space="0" w:color="auto"/>
        <w:bottom w:val="none" w:sz="0" w:space="0" w:color="auto"/>
        <w:right w:val="none" w:sz="0" w:space="0" w:color="auto"/>
      </w:divBdr>
    </w:div>
    <w:div w:id="1984575895">
      <w:bodyDiv w:val="1"/>
      <w:marLeft w:val="0"/>
      <w:marRight w:val="0"/>
      <w:marTop w:val="0"/>
      <w:marBottom w:val="0"/>
      <w:divBdr>
        <w:top w:val="none" w:sz="0" w:space="0" w:color="auto"/>
        <w:left w:val="none" w:sz="0" w:space="0" w:color="auto"/>
        <w:bottom w:val="none" w:sz="0" w:space="0" w:color="auto"/>
        <w:right w:val="none" w:sz="0" w:space="0" w:color="auto"/>
      </w:divBdr>
    </w:div>
    <w:div w:id="2081753806">
      <w:bodyDiv w:val="1"/>
      <w:marLeft w:val="0"/>
      <w:marRight w:val="0"/>
      <w:marTop w:val="0"/>
      <w:marBottom w:val="0"/>
      <w:divBdr>
        <w:top w:val="none" w:sz="0" w:space="0" w:color="auto"/>
        <w:left w:val="none" w:sz="0" w:space="0" w:color="auto"/>
        <w:bottom w:val="none" w:sz="0" w:space="0" w:color="auto"/>
        <w:right w:val="none" w:sz="0" w:space="0" w:color="auto"/>
      </w:divBdr>
    </w:div>
    <w:div w:id="2130124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stp.ru" TargetMode="External"/><Relationship Id="rId13" Type="http://schemas.openxmlformats.org/officeDocument/2006/relationships/hyperlink" Target="file:///C:\Documents%20and%20Settings\&#1040;&#1076;&#1084;&#1080;&#1085;&#1080;&#1089;&#1090;&#1088;&#1072;&#1090;&#1086;&#1088;\&#1056;&#1072;&#1073;&#1086;&#1095;&#1080;&#1081;%20&#1089;&#1090;&#1086;&#1083;\&#1044;&#1086;&#1082;&#1091;&#1084;&#1077;&#1085;&#1090;209.docx" TargetMode="External"/><Relationship Id="rId18" Type="http://schemas.openxmlformats.org/officeDocument/2006/relationships/footer" Target="footer3.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login.consultant.ru/link/?req=query&amp;div=LAW&amp;opt=1&amp;REFDOC=315102&amp;REFBASE=LAW&amp;REFFIELD=134&amp;REFSEGM=126&amp;REFPAGE=text&amp;mode=multiref&amp;ts=110815505568351563&amp;REFDST=101794"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5E93091D485AA2214C64B44DFC116D6256DCEEB9F5250DF73C0D4F2049438FD8671A205E04A84A35vAA7M"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consultantplus://offline/ref=5E93091D485AA2214C64B44DFC116D6256DCE0BAF8220DF73C0D4F2049v4A3M"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www.zakupki.gov.ru" TargetMode="External"/><Relationship Id="rId14" Type="http://schemas.openxmlformats.org/officeDocument/2006/relationships/hyperlink" Target="consultantplus://offline/ref=0944ADBEBACE930895A4A76EDE7801F047ECE8803A6958D67CBC66965DDF0C750BABC1298DC90892LDg9N"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A61085-255E-406B-BDE3-E974C970BA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14032</Words>
  <Characters>79985</Characters>
  <Application>Microsoft Office Word</Application>
  <DocSecurity>0</DocSecurity>
  <Lines>666</Lines>
  <Paragraphs>187</Paragraphs>
  <ScaleCrop>false</ScaleCrop>
  <HeadingPairs>
    <vt:vector size="2" baseType="variant">
      <vt:variant>
        <vt:lpstr>Название</vt:lpstr>
      </vt:variant>
      <vt:variant>
        <vt:i4>1</vt:i4>
      </vt:variant>
    </vt:vector>
  </HeadingPairs>
  <TitlesOfParts>
    <vt:vector size="1" baseType="lpstr">
      <vt:lpstr>ТИПОВАЯ КОНКУРСНАЯ ДОКУМЕНТАЦИЯ</vt:lpstr>
    </vt:vector>
  </TitlesOfParts>
  <LinksUpToDate>false</LinksUpToDate>
  <CharactersWithSpaces>93830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ТИПОВАЯ КОНКУРСНАЯ ДОКУМЕНТАЦИЯ</dc:title>
  <dc:creator/>
  <cp:lastModifiedBy/>
  <cp:revision>1</cp:revision>
  <cp:lastPrinted>2013-12-30T13:43:00Z</cp:lastPrinted>
  <dcterms:created xsi:type="dcterms:W3CDTF">2019-11-12T19:28:00Z</dcterms:created>
  <dcterms:modified xsi:type="dcterms:W3CDTF">2019-11-21T21:17:00Z</dcterms:modified>
</cp:coreProperties>
</file>