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header2.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B074707" w14:textId="77777777" w:rsidR="006F35FA" w:rsidRPr="008318DA" w:rsidRDefault="006F35FA" w:rsidP="002B25A6">
      <w:pPr>
        <w:ind w:right="535"/>
        <w:jc w:val="center"/>
      </w:pPr>
    </w:p>
    <w:tbl>
      <w:tblPr>
        <w:tblpPr w:leftFromText="180" w:rightFromText="180" w:vertAnchor="text" w:horzAnchor="margin" w:tblpXSpec="right" w:tblpY="62"/>
        <w:tblW w:w="0" w:type="auto"/>
        <w:tblLook w:val="01E0" w:firstRow="1" w:lastRow="1" w:firstColumn="1" w:lastColumn="1" w:noHBand="0" w:noVBand="0"/>
      </w:tblPr>
      <w:tblGrid>
        <w:gridCol w:w="5485"/>
      </w:tblGrid>
      <w:tr w:rsidR="003A257C" w:rsidRPr="00B47D53" w14:paraId="727BD6C1" w14:textId="77777777" w:rsidTr="00D16052">
        <w:trPr>
          <w:trHeight w:val="448"/>
        </w:trPr>
        <w:tc>
          <w:tcPr>
            <w:tcW w:w="5485" w:type="dxa"/>
          </w:tcPr>
          <w:p w14:paraId="613CBF18" w14:textId="77777777" w:rsidR="003A257C" w:rsidRPr="00B47D53" w:rsidRDefault="000D48BB" w:rsidP="00F246E4">
            <w:pPr>
              <w:jc w:val="right"/>
              <w:rPr>
                <w:b/>
              </w:rPr>
            </w:pPr>
            <w:r>
              <w:t>«</w:t>
            </w:r>
            <w:r w:rsidR="003A257C" w:rsidRPr="00B47D53">
              <w:t>УТВЕРЖДАЮ</w:t>
            </w:r>
            <w:r>
              <w:t>»</w:t>
            </w:r>
          </w:p>
        </w:tc>
      </w:tr>
      <w:tr w:rsidR="003A257C" w:rsidRPr="00B47D53" w14:paraId="12547B22" w14:textId="77777777" w:rsidTr="00D16052">
        <w:trPr>
          <w:trHeight w:val="1718"/>
        </w:trPr>
        <w:tc>
          <w:tcPr>
            <w:tcW w:w="5485" w:type="dxa"/>
          </w:tcPr>
          <w:p w14:paraId="52853CC8" w14:textId="77777777" w:rsidR="009E39D6" w:rsidRDefault="009E39D6" w:rsidP="009E39D6">
            <w:pPr>
              <w:pStyle w:val="afffff3"/>
              <w:ind w:left="708"/>
              <w:jc w:val="right"/>
              <w:rPr>
                <w:sz w:val="22"/>
                <w:szCs w:val="22"/>
              </w:rPr>
            </w:pPr>
            <w:r w:rsidRPr="005E06BF">
              <w:rPr>
                <w:sz w:val="22"/>
                <w:szCs w:val="22"/>
              </w:rPr>
              <w:t>МАДОУ д\с комбинированного вида №26 «Реченька»</w:t>
            </w:r>
          </w:p>
          <w:p w14:paraId="2AD16B8E" w14:textId="1F8D78AE" w:rsidR="00BE697D" w:rsidRPr="009E39D6" w:rsidRDefault="009E39D6" w:rsidP="009E39D6">
            <w:pPr>
              <w:pStyle w:val="afffff3"/>
              <w:jc w:val="right"/>
              <w:rPr>
                <w:sz w:val="22"/>
                <w:szCs w:val="22"/>
              </w:rPr>
            </w:pPr>
            <w:r>
              <w:rPr>
                <w:sz w:val="22"/>
                <w:szCs w:val="22"/>
              </w:rPr>
              <w:t xml:space="preserve">                                                                       _____________ Л.А.Волкова                           </w:t>
            </w:r>
          </w:p>
          <w:p w14:paraId="3F17E261" w14:textId="4F33A278" w:rsidR="003A257C" w:rsidRPr="00B47D53" w:rsidRDefault="00F27952" w:rsidP="00BE697D">
            <w:pPr>
              <w:ind w:firstLine="709"/>
              <w:jc w:val="right"/>
            </w:pPr>
            <w:r>
              <w:t>«____» ноября 2019</w:t>
            </w:r>
            <w:r w:rsidR="00BE697D">
              <w:t xml:space="preserve"> г.</w:t>
            </w:r>
          </w:p>
        </w:tc>
      </w:tr>
      <w:tr w:rsidR="003A257C" w:rsidRPr="00B47D53" w14:paraId="1D47C46C" w14:textId="77777777" w:rsidTr="00D16052">
        <w:trPr>
          <w:trHeight w:val="304"/>
        </w:trPr>
        <w:tc>
          <w:tcPr>
            <w:tcW w:w="5485" w:type="dxa"/>
          </w:tcPr>
          <w:p w14:paraId="4E047D4D" w14:textId="77777777" w:rsidR="003A257C" w:rsidRPr="00B47D53" w:rsidRDefault="003A257C" w:rsidP="00B00B57">
            <w:pPr>
              <w:ind w:firstLine="709"/>
              <w:jc w:val="right"/>
              <w:rPr>
                <w:b/>
              </w:rPr>
            </w:pPr>
          </w:p>
        </w:tc>
      </w:tr>
    </w:tbl>
    <w:p w14:paraId="654727B8" w14:textId="77777777" w:rsidR="00837BF5" w:rsidRDefault="00837BF5" w:rsidP="00837BF5"/>
    <w:p w14:paraId="75CB986E" w14:textId="77777777" w:rsidR="000706EC" w:rsidRDefault="000706EC" w:rsidP="00837BF5"/>
    <w:p w14:paraId="1EA3A4F5" w14:textId="77777777" w:rsidR="000706EC" w:rsidRDefault="000706EC" w:rsidP="00837BF5"/>
    <w:p w14:paraId="06FBFB30" w14:textId="77777777" w:rsidR="000706EC" w:rsidRDefault="000706EC" w:rsidP="00837BF5"/>
    <w:p w14:paraId="0BE00C0D" w14:textId="77777777" w:rsidR="000706EC" w:rsidRDefault="000706EC" w:rsidP="00837BF5"/>
    <w:p w14:paraId="2D3AF743" w14:textId="77777777" w:rsidR="000706EC" w:rsidRDefault="000706EC" w:rsidP="00837BF5"/>
    <w:p w14:paraId="4A2C8315" w14:textId="77777777" w:rsidR="000706EC" w:rsidRDefault="000706EC" w:rsidP="00837BF5"/>
    <w:p w14:paraId="28AD89E2" w14:textId="77777777" w:rsidR="000706EC" w:rsidRDefault="000706EC" w:rsidP="00837BF5"/>
    <w:p w14:paraId="248F60FF" w14:textId="77777777" w:rsidR="000706EC" w:rsidRDefault="000706EC" w:rsidP="00837BF5"/>
    <w:p w14:paraId="2B88CB76" w14:textId="77777777" w:rsidR="000706EC" w:rsidRPr="008318DA" w:rsidRDefault="000706EC" w:rsidP="00837BF5"/>
    <w:p w14:paraId="39F249E1" w14:textId="77777777" w:rsidR="00837BF5" w:rsidRPr="008318DA" w:rsidRDefault="00837BF5" w:rsidP="00837BF5"/>
    <w:p w14:paraId="1F0918AD" w14:textId="77777777" w:rsidR="00711ACA" w:rsidRDefault="00711ACA" w:rsidP="00837BF5">
      <w:pPr>
        <w:jc w:val="center"/>
        <w:rPr>
          <w:b/>
          <w:sz w:val="28"/>
          <w:szCs w:val="28"/>
        </w:rPr>
      </w:pPr>
    </w:p>
    <w:p w14:paraId="3B0479D1" w14:textId="77777777" w:rsidR="00711ACA" w:rsidRDefault="00711ACA" w:rsidP="00837BF5">
      <w:pPr>
        <w:jc w:val="center"/>
        <w:rPr>
          <w:b/>
          <w:sz w:val="28"/>
          <w:szCs w:val="28"/>
        </w:rPr>
      </w:pPr>
    </w:p>
    <w:p w14:paraId="35C22004" w14:textId="77777777" w:rsidR="00711ACA" w:rsidRDefault="00711ACA" w:rsidP="00837BF5">
      <w:pPr>
        <w:jc w:val="center"/>
        <w:rPr>
          <w:b/>
          <w:sz w:val="28"/>
          <w:szCs w:val="28"/>
        </w:rPr>
      </w:pPr>
    </w:p>
    <w:p w14:paraId="7353122A" w14:textId="77777777" w:rsidR="00837BF5" w:rsidRPr="0042603A" w:rsidRDefault="00837BF5" w:rsidP="00837BF5">
      <w:pPr>
        <w:jc w:val="center"/>
        <w:rPr>
          <w:b/>
          <w:sz w:val="28"/>
          <w:szCs w:val="28"/>
        </w:rPr>
      </w:pPr>
      <w:r w:rsidRPr="0042603A">
        <w:rPr>
          <w:b/>
          <w:sz w:val="28"/>
          <w:szCs w:val="28"/>
        </w:rPr>
        <w:t>КОНКУРСНАЯ ДОКУМЕНТАЦИЯ</w:t>
      </w:r>
    </w:p>
    <w:p w14:paraId="54ECD7DB" w14:textId="77777777" w:rsidR="00B909A6" w:rsidRPr="00433F91" w:rsidRDefault="00837BF5" w:rsidP="00B909A6">
      <w:pPr>
        <w:jc w:val="center"/>
        <w:rPr>
          <w:b/>
        </w:rPr>
      </w:pPr>
      <w:r w:rsidRPr="00433F91">
        <w:rPr>
          <w:b/>
        </w:rPr>
        <w:t>конкурс</w:t>
      </w:r>
      <w:r w:rsidR="00632086" w:rsidRPr="00433F91">
        <w:rPr>
          <w:b/>
        </w:rPr>
        <w:t xml:space="preserve"> в электронной форме</w:t>
      </w:r>
    </w:p>
    <w:p w14:paraId="1D21DD7A" w14:textId="77777777" w:rsidR="001E555A" w:rsidRPr="0042603A" w:rsidRDefault="001E555A" w:rsidP="00B909A6">
      <w:pPr>
        <w:jc w:val="center"/>
        <w:rPr>
          <w:b/>
          <w:sz w:val="28"/>
          <w:szCs w:val="28"/>
          <w:u w:val="single"/>
        </w:rPr>
      </w:pPr>
    </w:p>
    <w:p w14:paraId="373A60E5" w14:textId="77777777" w:rsidR="00837BF5" w:rsidRPr="0027396B" w:rsidRDefault="00837BF5" w:rsidP="00837BF5">
      <w:pPr>
        <w:jc w:val="center"/>
        <w:rPr>
          <w:b/>
        </w:rPr>
      </w:pPr>
    </w:p>
    <w:p w14:paraId="55A40748" w14:textId="77777777" w:rsidR="001E555A" w:rsidRPr="0027396B" w:rsidRDefault="00E51141" w:rsidP="001E555A">
      <w:pPr>
        <w:spacing w:after="0"/>
        <w:jc w:val="center"/>
        <w:rPr>
          <w:b/>
          <w:sz w:val="28"/>
          <w:szCs w:val="28"/>
        </w:rPr>
      </w:pPr>
      <w:r w:rsidRPr="0027396B">
        <w:rPr>
          <w:b/>
          <w:sz w:val="28"/>
          <w:szCs w:val="28"/>
        </w:rPr>
        <w:t>на право заключ</w:t>
      </w:r>
      <w:r w:rsidR="00495589" w:rsidRPr="0027396B">
        <w:rPr>
          <w:b/>
          <w:sz w:val="28"/>
          <w:szCs w:val="28"/>
        </w:rPr>
        <w:t>ения</w:t>
      </w:r>
      <w:r w:rsidRPr="0027396B">
        <w:rPr>
          <w:b/>
          <w:sz w:val="28"/>
          <w:szCs w:val="28"/>
        </w:rPr>
        <w:t xml:space="preserve"> </w:t>
      </w:r>
      <w:r w:rsidR="00757E86" w:rsidRPr="0027396B">
        <w:rPr>
          <w:b/>
          <w:sz w:val="28"/>
          <w:szCs w:val="28"/>
        </w:rPr>
        <w:t>договор</w:t>
      </w:r>
      <w:r w:rsidR="008F2059" w:rsidRPr="0027396B">
        <w:rPr>
          <w:b/>
          <w:sz w:val="28"/>
          <w:szCs w:val="28"/>
        </w:rPr>
        <w:t>а</w:t>
      </w:r>
      <w:r w:rsidR="006E4CAA" w:rsidRPr="0027396B">
        <w:rPr>
          <w:b/>
          <w:sz w:val="28"/>
          <w:szCs w:val="28"/>
        </w:rPr>
        <w:t xml:space="preserve"> на </w:t>
      </w:r>
    </w:p>
    <w:p w14:paraId="10B84A0C" w14:textId="037B717E" w:rsidR="006F5AD9" w:rsidRPr="006F5AD9" w:rsidRDefault="00433F91" w:rsidP="006F5AD9">
      <w:pPr>
        <w:jc w:val="center"/>
        <w:rPr>
          <w:b/>
          <w:bCs/>
          <w:sz w:val="32"/>
          <w:szCs w:val="32"/>
        </w:rPr>
      </w:pPr>
      <w:r>
        <w:rPr>
          <w:b/>
          <w:bCs/>
          <w:color w:val="000000"/>
          <w:sz w:val="32"/>
          <w:szCs w:val="32"/>
        </w:rPr>
        <w:t>Пост</w:t>
      </w:r>
      <w:r w:rsidR="00F27952">
        <w:rPr>
          <w:b/>
          <w:bCs/>
          <w:color w:val="000000"/>
          <w:sz w:val="32"/>
          <w:szCs w:val="32"/>
        </w:rPr>
        <w:t>авку</w:t>
      </w:r>
      <w:r w:rsidR="00941C82">
        <w:rPr>
          <w:b/>
          <w:bCs/>
          <w:color w:val="000000"/>
          <w:sz w:val="32"/>
          <w:szCs w:val="32"/>
        </w:rPr>
        <w:t xml:space="preserve"> </w:t>
      </w:r>
      <w:r w:rsidR="00AF4022" w:rsidRPr="00AF4022">
        <w:rPr>
          <w:b/>
          <w:bCs/>
          <w:color w:val="000000"/>
          <w:sz w:val="32"/>
          <w:szCs w:val="32"/>
        </w:rPr>
        <w:t>овощей и фруктов свежих на 1 полугодие 2020 года.</w:t>
      </w:r>
    </w:p>
    <w:p w14:paraId="08FD6FA0" w14:textId="77777777" w:rsidR="00B63CB0" w:rsidRPr="006E4CAA" w:rsidRDefault="00B63CB0" w:rsidP="001E555A">
      <w:pPr>
        <w:spacing w:after="0"/>
        <w:jc w:val="center"/>
      </w:pPr>
    </w:p>
    <w:p w14:paraId="7DB0089D" w14:textId="77777777" w:rsidR="00837BF5" w:rsidRDefault="001E555A" w:rsidP="001E555A">
      <w:pPr>
        <w:spacing w:after="0"/>
        <w:jc w:val="center"/>
        <w:rPr>
          <w:b/>
        </w:rPr>
      </w:pPr>
      <w:r>
        <w:rPr>
          <w:b/>
        </w:rPr>
        <w:t xml:space="preserve"> </w:t>
      </w:r>
    </w:p>
    <w:p w14:paraId="654777C7" w14:textId="77777777" w:rsidR="004F6761" w:rsidRPr="008318DA" w:rsidRDefault="004F6761" w:rsidP="00837BF5"/>
    <w:p w14:paraId="01CAFA2B" w14:textId="77777777" w:rsidR="00837BF5" w:rsidRDefault="00837BF5" w:rsidP="006F35FA">
      <w:pPr>
        <w:ind w:left="540" w:right="535" w:firstLine="540"/>
        <w:jc w:val="center"/>
        <w:rPr>
          <w:b/>
          <w:u w:val="single"/>
        </w:rPr>
      </w:pPr>
      <w:bookmarkStart w:id="0" w:name="_Toc166101204"/>
      <w:bookmarkStart w:id="1" w:name="_Ref166101239"/>
      <w:bookmarkStart w:id="2" w:name="_Ref166101240"/>
      <w:bookmarkStart w:id="3" w:name="_Ref166249866"/>
      <w:bookmarkStart w:id="4" w:name="_Ref166329578"/>
      <w:bookmarkStart w:id="5" w:name="_Ref166487287"/>
    </w:p>
    <w:p w14:paraId="62EBF42C" w14:textId="77777777" w:rsidR="00711ACA" w:rsidRDefault="00711ACA" w:rsidP="006F35FA">
      <w:pPr>
        <w:ind w:left="540" w:right="535" w:firstLine="540"/>
        <w:jc w:val="center"/>
        <w:rPr>
          <w:b/>
          <w:u w:val="single"/>
        </w:rPr>
      </w:pPr>
    </w:p>
    <w:p w14:paraId="110330CE" w14:textId="77777777" w:rsidR="00711ACA" w:rsidRDefault="00711ACA" w:rsidP="006F35FA">
      <w:pPr>
        <w:ind w:left="540" w:right="535" w:firstLine="540"/>
        <w:jc w:val="center"/>
        <w:rPr>
          <w:b/>
          <w:u w:val="single"/>
        </w:rPr>
      </w:pPr>
    </w:p>
    <w:p w14:paraId="4273F9C5" w14:textId="77777777" w:rsidR="00711ACA" w:rsidRDefault="00711ACA" w:rsidP="006F35FA">
      <w:pPr>
        <w:ind w:left="540" w:right="535" w:firstLine="540"/>
        <w:jc w:val="center"/>
        <w:rPr>
          <w:b/>
          <w:u w:val="single"/>
        </w:rPr>
      </w:pPr>
    </w:p>
    <w:p w14:paraId="7641D779" w14:textId="77777777" w:rsidR="00711ACA" w:rsidRPr="008318DA" w:rsidRDefault="00711ACA" w:rsidP="006F35FA">
      <w:pPr>
        <w:ind w:left="540" w:right="535" w:firstLine="540"/>
        <w:jc w:val="center"/>
        <w:rPr>
          <w:b/>
          <w:u w:val="single"/>
        </w:rPr>
      </w:pPr>
    </w:p>
    <w:p w14:paraId="56F44626" w14:textId="77777777" w:rsidR="008E3D3D" w:rsidRPr="008318DA" w:rsidRDefault="008E3D3D" w:rsidP="006F35FA">
      <w:pPr>
        <w:ind w:left="540" w:right="535" w:firstLine="540"/>
        <w:jc w:val="center"/>
        <w:rPr>
          <w:b/>
          <w:u w:val="single"/>
        </w:rPr>
      </w:pPr>
    </w:p>
    <w:p w14:paraId="7434101F" w14:textId="77777777" w:rsidR="008E3D3D" w:rsidRDefault="008E3D3D" w:rsidP="006F35FA">
      <w:pPr>
        <w:ind w:left="540" w:right="535" w:firstLine="540"/>
        <w:jc w:val="center"/>
        <w:rPr>
          <w:b/>
          <w:u w:val="single"/>
        </w:rPr>
      </w:pPr>
    </w:p>
    <w:p w14:paraId="0C5B59D2" w14:textId="77777777" w:rsidR="00711ACA" w:rsidRDefault="00711ACA" w:rsidP="006F35FA">
      <w:pPr>
        <w:ind w:left="540" w:right="535" w:firstLine="540"/>
        <w:jc w:val="center"/>
        <w:rPr>
          <w:b/>
          <w:u w:val="single"/>
        </w:rPr>
      </w:pPr>
    </w:p>
    <w:p w14:paraId="279177C6" w14:textId="77777777" w:rsidR="00711ACA" w:rsidRDefault="00711ACA" w:rsidP="006F35FA">
      <w:pPr>
        <w:ind w:left="540" w:right="535" w:firstLine="540"/>
        <w:jc w:val="center"/>
        <w:rPr>
          <w:b/>
          <w:u w:val="single"/>
        </w:rPr>
      </w:pPr>
    </w:p>
    <w:p w14:paraId="12ACC066" w14:textId="77777777" w:rsidR="00711ACA" w:rsidRDefault="00711ACA" w:rsidP="006F35FA">
      <w:pPr>
        <w:ind w:left="540" w:right="535" w:firstLine="540"/>
        <w:jc w:val="center"/>
        <w:rPr>
          <w:b/>
          <w:u w:val="single"/>
        </w:rPr>
      </w:pPr>
    </w:p>
    <w:p w14:paraId="085DB7E3" w14:textId="77777777" w:rsidR="00711ACA" w:rsidRDefault="00711ACA" w:rsidP="006F35FA">
      <w:pPr>
        <w:ind w:left="540" w:right="535" w:firstLine="540"/>
        <w:jc w:val="center"/>
        <w:rPr>
          <w:b/>
          <w:u w:val="single"/>
        </w:rPr>
      </w:pPr>
    </w:p>
    <w:p w14:paraId="0E64471A" w14:textId="77777777" w:rsidR="00711ACA" w:rsidRPr="008318DA" w:rsidRDefault="00711ACA" w:rsidP="006F35FA">
      <w:pPr>
        <w:ind w:left="540" w:right="535" w:firstLine="540"/>
        <w:jc w:val="center"/>
        <w:rPr>
          <w:b/>
          <w:u w:val="single"/>
        </w:rPr>
      </w:pPr>
    </w:p>
    <w:p w14:paraId="3808566F" w14:textId="77777777" w:rsidR="00887604" w:rsidRPr="008318DA" w:rsidRDefault="00887604" w:rsidP="006F35FA">
      <w:pPr>
        <w:ind w:left="540" w:right="535" w:firstLine="540"/>
        <w:jc w:val="center"/>
        <w:rPr>
          <w:b/>
          <w:u w:val="single"/>
        </w:rPr>
      </w:pPr>
    </w:p>
    <w:p w14:paraId="32E8BDB0" w14:textId="77777777" w:rsidR="004B2ADB" w:rsidRPr="00F174DB" w:rsidRDefault="004B2ADB" w:rsidP="004B2ADB">
      <w:pPr>
        <w:spacing w:after="0"/>
        <w:jc w:val="center"/>
        <w:rPr>
          <w:b/>
          <w:i/>
          <w:kern w:val="24"/>
        </w:rPr>
      </w:pPr>
      <w:r w:rsidRPr="006218C5">
        <w:rPr>
          <w:b/>
          <w:i/>
          <w:kern w:val="24"/>
        </w:rPr>
        <w:t>Московская область</w:t>
      </w:r>
    </w:p>
    <w:p w14:paraId="25C1C8DA" w14:textId="77777777" w:rsidR="004B2ADB" w:rsidRPr="00F174DB" w:rsidRDefault="004B2ADB" w:rsidP="004B2ADB">
      <w:pPr>
        <w:spacing w:after="0"/>
        <w:jc w:val="center"/>
        <w:rPr>
          <w:b/>
          <w:i/>
          <w:kern w:val="24"/>
        </w:rPr>
      </w:pPr>
      <w:r>
        <w:rPr>
          <w:b/>
          <w:i/>
          <w:kern w:val="24"/>
        </w:rPr>
        <w:t xml:space="preserve">г. </w:t>
      </w:r>
      <w:r w:rsidR="00B63CB0">
        <w:rPr>
          <w:b/>
          <w:i/>
          <w:kern w:val="24"/>
        </w:rPr>
        <w:t>Ступино</w:t>
      </w:r>
    </w:p>
    <w:p w14:paraId="16432AB7" w14:textId="77777777" w:rsidR="004B2ADB" w:rsidRPr="00F174DB" w:rsidRDefault="004B2ADB" w:rsidP="004B2ADB">
      <w:pPr>
        <w:spacing w:after="0"/>
        <w:jc w:val="center"/>
        <w:rPr>
          <w:b/>
          <w:i/>
          <w:kern w:val="24"/>
        </w:rPr>
      </w:pPr>
      <w:r w:rsidRPr="00F174DB">
        <w:rPr>
          <w:b/>
          <w:i/>
          <w:kern w:val="24"/>
        </w:rPr>
        <w:t>2019 год</w:t>
      </w:r>
    </w:p>
    <w:p w14:paraId="29CA67F4" w14:textId="77777777" w:rsidR="005A3648" w:rsidRPr="00C055B1" w:rsidRDefault="00711ACA" w:rsidP="00C055B1">
      <w:pPr>
        <w:spacing w:after="0"/>
        <w:jc w:val="left"/>
        <w:rPr>
          <w:b/>
        </w:rPr>
      </w:pPr>
      <w:r>
        <w:rPr>
          <w:b/>
        </w:rPr>
        <w:br w:type="page"/>
      </w:r>
      <w:bookmarkStart w:id="6" w:name="_Toc374530008"/>
      <w:bookmarkStart w:id="7" w:name="_Toc375898289"/>
      <w:bookmarkStart w:id="8" w:name="_Toc375898873"/>
      <w:bookmarkEnd w:id="0"/>
      <w:bookmarkEnd w:id="1"/>
      <w:bookmarkEnd w:id="2"/>
      <w:bookmarkEnd w:id="3"/>
      <w:bookmarkEnd w:id="4"/>
      <w:bookmarkEnd w:id="5"/>
    </w:p>
    <w:bookmarkEnd w:id="6"/>
    <w:bookmarkEnd w:id="7"/>
    <w:bookmarkEnd w:id="8"/>
    <w:p w14:paraId="5502BB54" w14:textId="77777777" w:rsidR="005A3648" w:rsidRPr="005A3648" w:rsidRDefault="005A3648" w:rsidP="005A3648">
      <w:pPr>
        <w:jc w:val="center"/>
        <w:rPr>
          <w:b/>
        </w:rPr>
      </w:pPr>
      <w:r w:rsidRPr="00B63CB0">
        <w:rPr>
          <w:rFonts w:eastAsia="MS Mincho"/>
          <w:b/>
          <w:kern w:val="32"/>
        </w:rPr>
        <w:lastRenderedPageBreak/>
        <w:fldChar w:fldCharType="begin"/>
      </w:r>
      <w:r w:rsidRPr="00B63CB0">
        <w:rPr>
          <w:rFonts w:eastAsia="MS Mincho"/>
          <w:b/>
          <w:kern w:val="32"/>
        </w:rPr>
        <w:instrText xml:space="preserve"> HYPERLINK  \l "_РАЗДЕЛ_I._ИЗВЕЩЕНИЕ" </w:instrText>
      </w:r>
      <w:r w:rsidRPr="00B63CB0">
        <w:rPr>
          <w:rFonts w:eastAsia="MS Mincho"/>
          <w:b/>
          <w:kern w:val="32"/>
        </w:rPr>
        <w:fldChar w:fldCharType="separate"/>
      </w:r>
      <w:bookmarkStart w:id="9" w:name="_Toc453920445"/>
      <w:r w:rsidRPr="00B63CB0">
        <w:rPr>
          <w:rStyle w:val="af5"/>
          <w:rFonts w:eastAsia="MS Mincho"/>
          <w:b/>
          <w:color w:val="auto"/>
          <w:kern w:val="32"/>
          <w:u w:val="none"/>
        </w:rPr>
        <w:t xml:space="preserve">РАЗДЕЛ I. </w:t>
      </w:r>
      <w:bookmarkEnd w:id="9"/>
      <w:r w:rsidRPr="00B63CB0">
        <w:rPr>
          <w:rStyle w:val="af5"/>
          <w:b/>
          <w:bCs/>
          <w:color w:val="auto"/>
          <w:u w:val="none"/>
        </w:rPr>
        <w:t>ИНФОРМАЦИОННАЯ КАРТА КОНКУРСА В ЭЛЕКТРОННОЙ ФОРМЕ.</w:t>
      </w:r>
      <w:r w:rsidRPr="00B63CB0">
        <w:rPr>
          <w:rFonts w:eastAsia="MS Mincho"/>
          <w:b/>
          <w:kern w:val="32"/>
        </w:rPr>
        <w:fldChar w:fldCharType="end"/>
      </w:r>
    </w:p>
    <w:p w14:paraId="64D96E7D" w14:textId="77777777" w:rsidR="00E51141" w:rsidRPr="008318DA" w:rsidRDefault="00E51141" w:rsidP="002073C4">
      <w:pPr>
        <w:jc w:val="center"/>
        <w:rPr>
          <w:b/>
        </w:rPr>
      </w:pPr>
    </w:p>
    <w:tbl>
      <w:tblPr>
        <w:tblW w:w="9639"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1101"/>
        <w:gridCol w:w="2506"/>
        <w:gridCol w:w="6032"/>
      </w:tblGrid>
      <w:tr w:rsidR="0087002F" w:rsidRPr="008318DA" w14:paraId="68309B17" w14:textId="77777777" w:rsidTr="00A90C8D">
        <w:trPr>
          <w:trHeight w:val="20"/>
          <w:tblHeader/>
        </w:trPr>
        <w:tc>
          <w:tcPr>
            <w:tcW w:w="1101" w:type="dxa"/>
            <w:vAlign w:val="center"/>
          </w:tcPr>
          <w:p w14:paraId="04709D9C" w14:textId="77777777" w:rsidR="00E51141" w:rsidRPr="008318DA" w:rsidRDefault="00E51141" w:rsidP="00B61310">
            <w:pPr>
              <w:keepLines/>
              <w:widowControl w:val="0"/>
              <w:suppressLineNumbers/>
              <w:suppressAutoHyphens/>
              <w:autoSpaceDE w:val="0"/>
              <w:autoSpaceDN w:val="0"/>
              <w:jc w:val="center"/>
            </w:pPr>
            <w:r w:rsidRPr="008318DA">
              <w:t>№</w:t>
            </w:r>
          </w:p>
          <w:p w14:paraId="6F5B283C" w14:textId="77777777" w:rsidR="00E51141" w:rsidRPr="008318DA" w:rsidRDefault="00E51141" w:rsidP="00B61310">
            <w:pPr>
              <w:pStyle w:val="ListParagraph1"/>
              <w:keepLines/>
              <w:widowControl w:val="0"/>
              <w:suppressLineNumbers/>
              <w:suppressAutoHyphens/>
              <w:autoSpaceDE w:val="0"/>
              <w:autoSpaceDN w:val="0"/>
              <w:ind w:left="0"/>
              <w:rPr>
                <w:szCs w:val="24"/>
              </w:rPr>
            </w:pPr>
            <w:r w:rsidRPr="008318DA">
              <w:rPr>
                <w:szCs w:val="24"/>
              </w:rPr>
              <w:t>пункта</w:t>
            </w:r>
          </w:p>
        </w:tc>
        <w:tc>
          <w:tcPr>
            <w:tcW w:w="2506" w:type="dxa"/>
            <w:vAlign w:val="center"/>
          </w:tcPr>
          <w:p w14:paraId="17237957" w14:textId="77777777" w:rsidR="00E51141" w:rsidRPr="008318DA" w:rsidRDefault="00E51141" w:rsidP="002073C4">
            <w:pPr>
              <w:keepLines/>
              <w:widowControl w:val="0"/>
              <w:suppressLineNumbers/>
              <w:suppressAutoHyphens/>
              <w:autoSpaceDE w:val="0"/>
              <w:autoSpaceDN w:val="0"/>
              <w:jc w:val="center"/>
            </w:pPr>
            <w:r w:rsidRPr="008318DA">
              <w:t>Наименование</w:t>
            </w:r>
          </w:p>
        </w:tc>
        <w:tc>
          <w:tcPr>
            <w:tcW w:w="6032" w:type="dxa"/>
            <w:vAlign w:val="center"/>
          </w:tcPr>
          <w:p w14:paraId="46F2B5AD" w14:textId="77777777" w:rsidR="00E51141" w:rsidRPr="008318DA" w:rsidRDefault="00E51141" w:rsidP="002073C4">
            <w:pPr>
              <w:keepLines/>
              <w:widowControl w:val="0"/>
              <w:suppressLineNumbers/>
              <w:suppressAutoHyphens/>
              <w:autoSpaceDE w:val="0"/>
              <w:autoSpaceDN w:val="0"/>
              <w:jc w:val="center"/>
            </w:pPr>
            <w:r w:rsidRPr="008318DA">
              <w:t>Информация</w:t>
            </w:r>
          </w:p>
        </w:tc>
      </w:tr>
      <w:tr w:rsidR="0087002F" w:rsidRPr="008318DA" w14:paraId="5F777830" w14:textId="77777777" w:rsidTr="00F27952">
        <w:trPr>
          <w:trHeight w:val="3083"/>
        </w:trPr>
        <w:tc>
          <w:tcPr>
            <w:tcW w:w="1101" w:type="dxa"/>
          </w:tcPr>
          <w:p w14:paraId="2BBABB1E" w14:textId="77777777" w:rsidR="005139B9" w:rsidRDefault="005139B9" w:rsidP="00BA0485">
            <w:pPr>
              <w:pStyle w:val="ListParagraph1"/>
              <w:keepLines/>
              <w:widowControl w:val="0"/>
              <w:numPr>
                <w:ilvl w:val="0"/>
                <w:numId w:val="3"/>
              </w:numPr>
              <w:suppressLineNumbers/>
              <w:suppressAutoHyphens/>
              <w:autoSpaceDE w:val="0"/>
              <w:autoSpaceDN w:val="0"/>
              <w:rPr>
                <w:szCs w:val="24"/>
              </w:rPr>
            </w:pPr>
            <w:bookmarkStart w:id="10" w:name="OLE_LINK116"/>
          </w:p>
          <w:p w14:paraId="35A927BE" w14:textId="77777777" w:rsidR="005139B9" w:rsidRPr="005139B9" w:rsidRDefault="005139B9" w:rsidP="005139B9"/>
          <w:p w14:paraId="3566868E" w14:textId="77777777" w:rsidR="005139B9" w:rsidRPr="005139B9" w:rsidRDefault="005139B9" w:rsidP="005139B9"/>
          <w:p w14:paraId="3944C9F5" w14:textId="77777777" w:rsidR="005139B9" w:rsidRPr="005139B9" w:rsidRDefault="005139B9" w:rsidP="005139B9"/>
          <w:p w14:paraId="1F0483B6" w14:textId="77777777" w:rsidR="005139B9" w:rsidRPr="005139B9" w:rsidRDefault="005139B9" w:rsidP="005139B9"/>
          <w:p w14:paraId="0B3DB071" w14:textId="77777777" w:rsidR="005139B9" w:rsidRPr="005139B9" w:rsidRDefault="005139B9" w:rsidP="005139B9"/>
          <w:p w14:paraId="58A691ED" w14:textId="77777777" w:rsidR="005139B9" w:rsidRPr="005139B9" w:rsidRDefault="005139B9" w:rsidP="005139B9"/>
          <w:p w14:paraId="093917C1" w14:textId="77777777" w:rsidR="005139B9" w:rsidRPr="005139B9" w:rsidRDefault="005139B9" w:rsidP="005139B9"/>
          <w:p w14:paraId="5EBCA8BB" w14:textId="77777777" w:rsidR="00E51141" w:rsidRPr="005139B9" w:rsidRDefault="00E51141" w:rsidP="005139B9"/>
        </w:tc>
        <w:tc>
          <w:tcPr>
            <w:tcW w:w="2506" w:type="dxa"/>
          </w:tcPr>
          <w:p w14:paraId="06A20633" w14:textId="77777777" w:rsidR="00E51141" w:rsidRPr="008318DA" w:rsidRDefault="00E51141" w:rsidP="002073C4">
            <w:pPr>
              <w:keepLines/>
              <w:widowControl w:val="0"/>
              <w:suppressLineNumbers/>
              <w:suppressAutoHyphens/>
              <w:autoSpaceDE w:val="0"/>
              <w:autoSpaceDN w:val="0"/>
              <w:jc w:val="left"/>
            </w:pPr>
            <w:r w:rsidRPr="008318DA">
              <w:t>Наименование заказчика, контактная информация</w:t>
            </w:r>
          </w:p>
        </w:tc>
        <w:tc>
          <w:tcPr>
            <w:tcW w:w="6032" w:type="dxa"/>
          </w:tcPr>
          <w:p w14:paraId="4D8C6E3C" w14:textId="77777777" w:rsidR="009E39D6" w:rsidRDefault="009E39D6" w:rsidP="009E39D6">
            <w:pPr>
              <w:widowControl w:val="0"/>
              <w:tabs>
                <w:tab w:val="left" w:pos="0"/>
              </w:tabs>
              <w:spacing w:after="0" w:line="100" w:lineRule="atLeast"/>
              <w:ind w:right="-8"/>
              <w:rPr>
                <w:b/>
                <w:bCs/>
              </w:rPr>
            </w:pPr>
            <w:r>
              <w:rPr>
                <w:b/>
              </w:rPr>
              <w:t>Заказчик:</w:t>
            </w:r>
            <w:r>
              <w:t xml:space="preserve"> </w:t>
            </w:r>
            <w:r w:rsidRPr="00B339C8">
              <w:t xml:space="preserve">Муниципальное автономное дошкольное образовательное учреждение детский сад комбинированного вида №26 «Реченька» </w:t>
            </w:r>
            <w:r>
              <w:t xml:space="preserve">городского округа </w:t>
            </w:r>
            <w:r w:rsidRPr="00B339C8">
              <w:t>С</w:t>
            </w:r>
            <w:r>
              <w:t>тупино</w:t>
            </w:r>
          </w:p>
          <w:p w14:paraId="1F6DBF54" w14:textId="77777777" w:rsidR="009E39D6" w:rsidRPr="009E39D6" w:rsidRDefault="009E39D6" w:rsidP="009E39D6">
            <w:pPr>
              <w:pStyle w:val="2f6"/>
              <w:widowControl w:val="0"/>
              <w:tabs>
                <w:tab w:val="left" w:pos="709"/>
              </w:tabs>
              <w:spacing w:after="0" w:line="100" w:lineRule="atLeast"/>
              <w:ind w:left="0"/>
              <w:jc w:val="both"/>
              <w:rPr>
                <w:rFonts w:ascii="Times New Roman" w:hAnsi="Times New Roman"/>
                <w:shd w:val="clear" w:color="auto" w:fill="FFFFFF"/>
              </w:rPr>
            </w:pPr>
            <w:r>
              <w:rPr>
                <w:rFonts w:ascii="Times New Roman" w:eastAsia="Times New Roman" w:hAnsi="Times New Roman"/>
                <w:b/>
                <w:bCs/>
              </w:rPr>
              <w:t>Адрес местонахождения Заказчика</w:t>
            </w:r>
            <w:r>
              <w:rPr>
                <w:rFonts w:ascii="Times New Roman" w:eastAsia="Times New Roman" w:hAnsi="Times New Roman"/>
                <w:bCs/>
              </w:rPr>
              <w:t xml:space="preserve">: </w:t>
            </w:r>
            <w:r w:rsidRPr="009E39D6">
              <w:rPr>
                <w:rFonts w:ascii="Times New Roman" w:hAnsi="Times New Roman"/>
                <w:shd w:val="clear" w:color="auto" w:fill="FFFFFF"/>
              </w:rPr>
              <w:t>142802, Московская область, г.о. Ступинский, г. Ступино, ул. Андропова вл.95</w:t>
            </w:r>
          </w:p>
          <w:p w14:paraId="5051B096" w14:textId="77777777" w:rsidR="009E39D6" w:rsidRPr="009E39D6" w:rsidRDefault="009E39D6" w:rsidP="009E39D6">
            <w:pPr>
              <w:pStyle w:val="2f6"/>
              <w:widowControl w:val="0"/>
              <w:tabs>
                <w:tab w:val="left" w:pos="709"/>
              </w:tabs>
              <w:spacing w:after="0" w:line="100" w:lineRule="atLeast"/>
              <w:ind w:left="0"/>
              <w:jc w:val="both"/>
              <w:rPr>
                <w:rFonts w:ascii="Times New Roman" w:hAnsi="Times New Roman"/>
                <w:shd w:val="clear" w:color="auto" w:fill="FFFFFF"/>
              </w:rPr>
            </w:pPr>
            <w:r w:rsidRPr="009E39D6">
              <w:rPr>
                <w:rFonts w:ascii="Times New Roman" w:eastAsia="Times New Roman" w:hAnsi="Times New Roman"/>
                <w:b/>
                <w:bCs/>
              </w:rPr>
              <w:t xml:space="preserve">Почтовый адрес Заказчика: </w:t>
            </w:r>
            <w:r w:rsidRPr="009E39D6">
              <w:rPr>
                <w:rFonts w:ascii="Times New Roman" w:hAnsi="Times New Roman"/>
                <w:shd w:val="clear" w:color="auto" w:fill="FFFFFF"/>
              </w:rPr>
              <w:t>142802, Московская область, г.о. Ступинский, г. Ступино, ул. Андропова вл.95</w:t>
            </w:r>
          </w:p>
          <w:p w14:paraId="68F057BC" w14:textId="77777777" w:rsidR="009E39D6" w:rsidRDefault="009E39D6" w:rsidP="009E39D6">
            <w:pPr>
              <w:widowControl w:val="0"/>
              <w:spacing w:after="0" w:line="100" w:lineRule="atLeast"/>
            </w:pPr>
            <w:r w:rsidRPr="00B339C8">
              <w:rPr>
                <w:b/>
              </w:rPr>
              <w:t>Телефон</w:t>
            </w:r>
            <w:r>
              <w:t xml:space="preserve">: </w:t>
            </w:r>
            <w:r w:rsidRPr="00B339C8">
              <w:t>7-496-6423060</w:t>
            </w:r>
          </w:p>
          <w:p w14:paraId="520330E4" w14:textId="6762C10E" w:rsidR="00FB52EB" w:rsidRPr="00AC3C61" w:rsidRDefault="009E39D6" w:rsidP="009E39D6">
            <w:pPr>
              <w:spacing w:after="0" w:line="312" w:lineRule="auto"/>
              <w:ind w:right="137"/>
              <w:rPr>
                <w:color w:val="C00000"/>
              </w:rPr>
            </w:pPr>
            <w:r w:rsidRPr="00B339C8">
              <w:rPr>
                <w:b/>
              </w:rPr>
              <w:t>Адрес электронной почты</w:t>
            </w:r>
            <w:r>
              <w:t xml:space="preserve">: </w:t>
            </w:r>
            <w:hyperlink r:id="rId8" w:history="1">
              <w:r w:rsidRPr="009566A6">
                <w:rPr>
                  <w:rStyle w:val="af5"/>
                  <w:lang w:eastAsia="ar-SA"/>
                </w:rPr>
                <w:t>mdou26rechenka@yandex.ru</w:t>
              </w:r>
            </w:hyperlink>
          </w:p>
        </w:tc>
      </w:tr>
      <w:tr w:rsidR="0087002F" w:rsidRPr="008318DA" w14:paraId="4B32E5A5" w14:textId="77777777" w:rsidTr="00A90C8D">
        <w:trPr>
          <w:trHeight w:val="20"/>
        </w:trPr>
        <w:tc>
          <w:tcPr>
            <w:tcW w:w="1101" w:type="dxa"/>
          </w:tcPr>
          <w:p w14:paraId="054AAFB8" w14:textId="77777777" w:rsidR="00E51141" w:rsidRPr="008318DA" w:rsidRDefault="00E51141" w:rsidP="00BA0485">
            <w:pPr>
              <w:pStyle w:val="ListParagraph1"/>
              <w:numPr>
                <w:ilvl w:val="0"/>
                <w:numId w:val="3"/>
              </w:numPr>
              <w:autoSpaceDE w:val="0"/>
              <w:autoSpaceDN w:val="0"/>
              <w:spacing w:before="240"/>
              <w:outlineLvl w:val="2"/>
              <w:rPr>
                <w:szCs w:val="24"/>
              </w:rPr>
            </w:pPr>
            <w:bookmarkStart w:id="11" w:name="_Toc383532323"/>
            <w:bookmarkStart w:id="12" w:name="_Toc375898291"/>
            <w:bookmarkStart w:id="13" w:name="_Toc375898875"/>
            <w:bookmarkStart w:id="14" w:name="_Toc383532325"/>
            <w:bookmarkStart w:id="15" w:name="_Toc448853900"/>
            <w:bookmarkEnd w:id="11"/>
            <w:bookmarkEnd w:id="12"/>
            <w:bookmarkEnd w:id="13"/>
            <w:bookmarkEnd w:id="14"/>
            <w:bookmarkEnd w:id="15"/>
          </w:p>
        </w:tc>
        <w:tc>
          <w:tcPr>
            <w:tcW w:w="2506" w:type="dxa"/>
          </w:tcPr>
          <w:p w14:paraId="1D43D700" w14:textId="77777777" w:rsidR="00E51141" w:rsidRPr="008318DA" w:rsidRDefault="00E51141" w:rsidP="002073C4">
            <w:pPr>
              <w:keepLines/>
              <w:widowControl w:val="0"/>
              <w:suppressLineNumbers/>
              <w:suppressAutoHyphens/>
              <w:autoSpaceDE w:val="0"/>
              <w:autoSpaceDN w:val="0"/>
              <w:jc w:val="left"/>
            </w:pPr>
            <w:r w:rsidRPr="008318DA">
              <w:t>Используемый способ определения поставщика (подрядчика, исполнителя)</w:t>
            </w:r>
          </w:p>
        </w:tc>
        <w:tc>
          <w:tcPr>
            <w:tcW w:w="6032" w:type="dxa"/>
          </w:tcPr>
          <w:p w14:paraId="4E9BD478" w14:textId="77777777" w:rsidR="00E51141" w:rsidRPr="008318DA" w:rsidRDefault="004C24A8" w:rsidP="00FF2DBD">
            <w:pPr>
              <w:keepLines/>
              <w:widowControl w:val="0"/>
              <w:suppressLineNumbers/>
              <w:suppressAutoHyphens/>
              <w:autoSpaceDE w:val="0"/>
              <w:autoSpaceDN w:val="0"/>
              <w:jc w:val="left"/>
            </w:pPr>
            <w:r>
              <w:t>Конкурс в электронной форме</w:t>
            </w:r>
          </w:p>
        </w:tc>
      </w:tr>
      <w:tr w:rsidR="004135B2" w:rsidRPr="00726534" w14:paraId="45B60A7B" w14:textId="77777777" w:rsidTr="00A90C8D">
        <w:trPr>
          <w:trHeight w:val="20"/>
        </w:trPr>
        <w:tc>
          <w:tcPr>
            <w:tcW w:w="1101" w:type="dxa"/>
          </w:tcPr>
          <w:p w14:paraId="7AA0D3EA" w14:textId="77777777" w:rsidR="004135B2" w:rsidRPr="008318DA" w:rsidRDefault="004135B2" w:rsidP="00BA0485">
            <w:pPr>
              <w:pStyle w:val="ListParagraph1"/>
              <w:numPr>
                <w:ilvl w:val="0"/>
                <w:numId w:val="3"/>
              </w:numPr>
              <w:autoSpaceDE w:val="0"/>
              <w:autoSpaceDN w:val="0"/>
              <w:spacing w:before="240"/>
              <w:outlineLvl w:val="2"/>
              <w:rPr>
                <w:szCs w:val="24"/>
              </w:rPr>
            </w:pPr>
            <w:bookmarkStart w:id="16" w:name="_Toc375898292"/>
            <w:bookmarkStart w:id="17" w:name="_Toc375898876"/>
            <w:bookmarkStart w:id="18" w:name="_Toc383532326"/>
            <w:bookmarkStart w:id="19" w:name="_Toc448853901"/>
            <w:bookmarkEnd w:id="16"/>
            <w:bookmarkEnd w:id="17"/>
            <w:bookmarkEnd w:id="18"/>
            <w:bookmarkEnd w:id="19"/>
          </w:p>
        </w:tc>
        <w:tc>
          <w:tcPr>
            <w:tcW w:w="2506" w:type="dxa"/>
          </w:tcPr>
          <w:p w14:paraId="06EEA435" w14:textId="77777777" w:rsidR="004135B2" w:rsidRPr="009D0383" w:rsidRDefault="004135B2" w:rsidP="004135B2">
            <w:pPr>
              <w:rPr>
                <w:color w:val="000000" w:themeColor="text1"/>
              </w:rPr>
            </w:pPr>
            <w:r w:rsidRPr="009D0383">
              <w:rPr>
                <w:color w:val="000000" w:themeColor="text1"/>
              </w:rPr>
              <w:t>Официальный сайт Единой информационной системы.</w:t>
            </w:r>
          </w:p>
          <w:p w14:paraId="0C1E43D3" w14:textId="77777777" w:rsidR="004135B2" w:rsidRPr="009D0383" w:rsidRDefault="004135B2" w:rsidP="004135B2">
            <w:pPr>
              <w:rPr>
                <w:color w:val="000000" w:themeColor="text1"/>
              </w:rPr>
            </w:pPr>
          </w:p>
          <w:p w14:paraId="001C9C78" w14:textId="77777777" w:rsidR="004135B2" w:rsidRPr="009D0383" w:rsidRDefault="004135B2" w:rsidP="004135B2">
            <w:pPr>
              <w:rPr>
                <w:color w:val="000000" w:themeColor="text1"/>
              </w:rPr>
            </w:pPr>
            <w:r w:rsidRPr="009D0383">
              <w:rPr>
                <w:color w:val="000000" w:themeColor="text1"/>
              </w:rPr>
              <w:t xml:space="preserve">Адрес электронной площадки в информационно-телекоммуникационной сети «Интернет» </w:t>
            </w:r>
          </w:p>
          <w:p w14:paraId="64AB5E84" w14:textId="77777777" w:rsidR="004135B2" w:rsidRPr="009D0383" w:rsidRDefault="004135B2" w:rsidP="004135B2">
            <w:pPr>
              <w:rPr>
                <w:color w:val="000000" w:themeColor="text1"/>
              </w:rPr>
            </w:pPr>
          </w:p>
          <w:p w14:paraId="1D55CD44" w14:textId="77777777" w:rsidR="004135B2" w:rsidRPr="009D0383" w:rsidRDefault="004135B2" w:rsidP="004135B2">
            <w:pPr>
              <w:rPr>
                <w:color w:val="000000" w:themeColor="text1"/>
              </w:rPr>
            </w:pPr>
          </w:p>
          <w:p w14:paraId="7FB06D5C" w14:textId="77777777" w:rsidR="004135B2" w:rsidRPr="009D0383" w:rsidRDefault="004135B2" w:rsidP="004135B2">
            <w:pPr>
              <w:rPr>
                <w:color w:val="000000" w:themeColor="text1"/>
              </w:rPr>
            </w:pPr>
            <w:r w:rsidRPr="009D0383">
              <w:rPr>
                <w:color w:val="000000" w:themeColor="text1"/>
              </w:rPr>
              <w:t>Оператор электронной площадки</w:t>
            </w:r>
          </w:p>
        </w:tc>
        <w:tc>
          <w:tcPr>
            <w:tcW w:w="6032" w:type="dxa"/>
          </w:tcPr>
          <w:p w14:paraId="2E606373" w14:textId="77777777" w:rsidR="004135B2" w:rsidRPr="009D0383" w:rsidRDefault="004135B2" w:rsidP="004135B2">
            <w:pPr>
              <w:rPr>
                <w:color w:val="000000" w:themeColor="text1"/>
              </w:rPr>
            </w:pPr>
            <w:r w:rsidRPr="009D0383">
              <w:rPr>
                <w:color w:val="000000" w:themeColor="text1"/>
              </w:rPr>
              <w:t>www.zakupki.gov.ru</w:t>
            </w:r>
          </w:p>
          <w:p w14:paraId="42D40486" w14:textId="77777777" w:rsidR="004135B2" w:rsidRPr="009D0383" w:rsidRDefault="004135B2" w:rsidP="004135B2">
            <w:pPr>
              <w:rPr>
                <w:color w:val="000000" w:themeColor="text1"/>
              </w:rPr>
            </w:pPr>
          </w:p>
          <w:p w14:paraId="5ABE6909" w14:textId="77777777" w:rsidR="004135B2" w:rsidRPr="009D0383" w:rsidRDefault="004135B2" w:rsidP="004135B2">
            <w:pPr>
              <w:rPr>
                <w:color w:val="000000" w:themeColor="text1"/>
              </w:rPr>
            </w:pPr>
          </w:p>
          <w:p w14:paraId="55D06EBC" w14:textId="77777777" w:rsidR="004135B2" w:rsidRPr="009D0383" w:rsidRDefault="004135B2" w:rsidP="004135B2">
            <w:pPr>
              <w:rPr>
                <w:color w:val="000000" w:themeColor="text1"/>
              </w:rPr>
            </w:pPr>
          </w:p>
          <w:p w14:paraId="383514CA" w14:textId="77777777" w:rsidR="004135B2" w:rsidRPr="009D0383" w:rsidRDefault="004135B2" w:rsidP="004135B2">
            <w:pPr>
              <w:rPr>
                <w:color w:val="000000" w:themeColor="text1"/>
              </w:rPr>
            </w:pPr>
          </w:p>
          <w:p w14:paraId="676B51D6" w14:textId="77777777" w:rsidR="004135B2" w:rsidRPr="005F5352" w:rsidRDefault="00A30115" w:rsidP="004135B2">
            <w:hyperlink r:id="rId9" w:history="1">
              <w:r w:rsidR="004135B2" w:rsidRPr="00BC14A7">
                <w:rPr>
                  <w:rStyle w:val="af5"/>
                </w:rPr>
                <w:t>www.</w:t>
              </w:r>
              <w:r w:rsidR="004135B2" w:rsidRPr="00BC14A7">
                <w:rPr>
                  <w:rStyle w:val="af5"/>
                  <w:lang w:val="en-US"/>
                </w:rPr>
                <w:t>estp</w:t>
              </w:r>
              <w:r w:rsidR="004135B2" w:rsidRPr="00BC14A7">
                <w:rPr>
                  <w:rStyle w:val="af5"/>
                </w:rPr>
                <w:t>.</w:t>
              </w:r>
              <w:r w:rsidR="004135B2" w:rsidRPr="00BC14A7">
                <w:rPr>
                  <w:rStyle w:val="af5"/>
                  <w:lang w:val="en-US"/>
                </w:rPr>
                <w:t>ru</w:t>
              </w:r>
            </w:hyperlink>
            <w:r w:rsidR="004135B2" w:rsidRPr="005F5352">
              <w:t xml:space="preserve">  ООО «</w:t>
            </w:r>
            <w:r w:rsidR="004135B2" w:rsidRPr="004135B2">
              <w:t>ЕСТП</w:t>
            </w:r>
            <w:r w:rsidR="004135B2" w:rsidRPr="005F5352">
              <w:t>»</w:t>
            </w:r>
          </w:p>
          <w:p w14:paraId="1B2F7163" w14:textId="77777777" w:rsidR="004135B2" w:rsidRPr="009D0383" w:rsidRDefault="004135B2" w:rsidP="004135B2">
            <w:pPr>
              <w:rPr>
                <w:color w:val="000000" w:themeColor="text1"/>
              </w:rPr>
            </w:pPr>
          </w:p>
          <w:p w14:paraId="061D92FF" w14:textId="77777777" w:rsidR="004135B2" w:rsidRPr="009D0383" w:rsidRDefault="004135B2" w:rsidP="004135B2">
            <w:pPr>
              <w:rPr>
                <w:color w:val="000000" w:themeColor="text1"/>
              </w:rPr>
            </w:pPr>
          </w:p>
          <w:p w14:paraId="379D04AC" w14:textId="77777777" w:rsidR="004135B2" w:rsidRPr="009D0383" w:rsidRDefault="004135B2" w:rsidP="004135B2">
            <w:pPr>
              <w:rPr>
                <w:color w:val="000000" w:themeColor="text1"/>
              </w:rPr>
            </w:pPr>
          </w:p>
          <w:p w14:paraId="1DC911A1" w14:textId="77777777" w:rsidR="004135B2" w:rsidRPr="009D0383" w:rsidRDefault="004135B2" w:rsidP="004135B2">
            <w:pPr>
              <w:rPr>
                <w:color w:val="000000" w:themeColor="text1"/>
              </w:rPr>
            </w:pPr>
            <w:r w:rsidRPr="004135B2">
              <w:t>www.estp.ru  ООО «ЕСТП»</w:t>
            </w:r>
          </w:p>
        </w:tc>
      </w:tr>
      <w:tr w:rsidR="0087002F" w:rsidRPr="008318DA" w14:paraId="037143E8" w14:textId="77777777" w:rsidTr="00DF72BF">
        <w:trPr>
          <w:trHeight w:val="791"/>
        </w:trPr>
        <w:tc>
          <w:tcPr>
            <w:tcW w:w="1101" w:type="dxa"/>
          </w:tcPr>
          <w:p w14:paraId="73BCE4FA" w14:textId="77777777" w:rsidR="008165E3" w:rsidRDefault="00DF72BF" w:rsidP="00DF72BF">
            <w:pPr>
              <w:pStyle w:val="ListParagraph1"/>
              <w:autoSpaceDE w:val="0"/>
              <w:autoSpaceDN w:val="0"/>
              <w:spacing w:before="240"/>
              <w:ind w:left="360"/>
              <w:outlineLvl w:val="2"/>
              <w:rPr>
                <w:szCs w:val="24"/>
              </w:rPr>
            </w:pPr>
            <w:bookmarkStart w:id="20" w:name="_Toc375898293"/>
            <w:bookmarkStart w:id="21" w:name="_Toc375898877"/>
            <w:bookmarkStart w:id="22" w:name="_Toc383532327"/>
            <w:bookmarkStart w:id="23" w:name="_Toc375898294"/>
            <w:bookmarkStart w:id="24" w:name="_Toc375898878"/>
            <w:bookmarkStart w:id="25" w:name="_Toc383532328"/>
            <w:bookmarkStart w:id="26" w:name="_Toc448853902"/>
            <w:bookmarkEnd w:id="20"/>
            <w:bookmarkEnd w:id="21"/>
            <w:bookmarkEnd w:id="22"/>
            <w:bookmarkEnd w:id="23"/>
            <w:bookmarkEnd w:id="24"/>
            <w:bookmarkEnd w:id="25"/>
            <w:r>
              <w:rPr>
                <w:szCs w:val="24"/>
              </w:rPr>
              <w:t>5.</w:t>
            </w:r>
            <w:bookmarkEnd w:id="26"/>
          </w:p>
          <w:p w14:paraId="30A931EC" w14:textId="77777777" w:rsidR="00DF72BF" w:rsidRPr="008318DA" w:rsidRDefault="00DF72BF" w:rsidP="00DF72BF">
            <w:pPr>
              <w:pStyle w:val="ListParagraph1"/>
              <w:autoSpaceDE w:val="0"/>
              <w:autoSpaceDN w:val="0"/>
              <w:spacing w:before="240"/>
              <w:ind w:left="360"/>
              <w:outlineLvl w:val="2"/>
              <w:rPr>
                <w:szCs w:val="24"/>
              </w:rPr>
            </w:pPr>
          </w:p>
        </w:tc>
        <w:tc>
          <w:tcPr>
            <w:tcW w:w="2506" w:type="dxa"/>
          </w:tcPr>
          <w:p w14:paraId="65ED022C" w14:textId="77777777" w:rsidR="00DF72BF" w:rsidRDefault="00DF72BF" w:rsidP="008165E3">
            <w:pPr>
              <w:spacing w:before="100" w:beforeAutospacing="1" w:after="100" w:afterAutospacing="1"/>
              <w:outlineLvl w:val="2"/>
            </w:pPr>
            <w:bookmarkStart w:id="27" w:name="_Toc448853903"/>
            <w:bookmarkStart w:id="28" w:name="_Toc375898295"/>
            <w:bookmarkStart w:id="29" w:name="_Toc375898879"/>
            <w:bookmarkStart w:id="30" w:name="_Toc383532329"/>
            <w:r w:rsidRPr="00B96263">
              <w:t>Идентификационный код закупки</w:t>
            </w:r>
            <w:bookmarkEnd w:id="27"/>
          </w:p>
          <w:bookmarkEnd w:id="28"/>
          <w:bookmarkEnd w:id="29"/>
          <w:bookmarkEnd w:id="30"/>
          <w:p w14:paraId="50795136" w14:textId="77777777" w:rsidR="008165E3" w:rsidRPr="008318DA" w:rsidRDefault="008165E3" w:rsidP="008165E3">
            <w:pPr>
              <w:spacing w:before="100" w:beforeAutospacing="1" w:after="100" w:afterAutospacing="1"/>
              <w:outlineLvl w:val="2"/>
            </w:pPr>
          </w:p>
        </w:tc>
        <w:tc>
          <w:tcPr>
            <w:tcW w:w="6032" w:type="dxa"/>
          </w:tcPr>
          <w:p w14:paraId="592D6ECA" w14:textId="77777777" w:rsidR="008F24D4" w:rsidRDefault="008F24D4" w:rsidP="00C12F37">
            <w:pPr>
              <w:autoSpaceDE w:val="0"/>
              <w:autoSpaceDN w:val="0"/>
              <w:adjustRightInd w:val="0"/>
              <w:spacing w:after="0"/>
              <w:ind w:firstLine="79"/>
              <w:rPr>
                <w:rFonts w:ascii="Roboto Slab" w:hAnsi="Roboto Slab"/>
                <w:color w:val="5B5B5B"/>
                <w:sz w:val="18"/>
                <w:szCs w:val="18"/>
              </w:rPr>
            </w:pPr>
          </w:p>
          <w:p w14:paraId="3F0023FC" w14:textId="5CBB9A97" w:rsidR="008165E3" w:rsidRPr="00AC3C61" w:rsidRDefault="00D50828" w:rsidP="00C12F37">
            <w:pPr>
              <w:autoSpaceDE w:val="0"/>
              <w:autoSpaceDN w:val="0"/>
              <w:adjustRightInd w:val="0"/>
              <w:spacing w:after="0"/>
              <w:ind w:firstLine="79"/>
              <w:rPr>
                <w:color w:val="C00000"/>
              </w:rPr>
            </w:pPr>
            <w:r>
              <w:rPr>
                <w:color w:val="C00000"/>
              </w:rPr>
              <w:t>-</w:t>
            </w:r>
          </w:p>
        </w:tc>
      </w:tr>
      <w:tr w:rsidR="00DF72BF" w:rsidRPr="008318DA" w14:paraId="78449939" w14:textId="77777777" w:rsidTr="00C03BF1">
        <w:trPr>
          <w:trHeight w:val="8587"/>
        </w:trPr>
        <w:tc>
          <w:tcPr>
            <w:tcW w:w="1101" w:type="dxa"/>
          </w:tcPr>
          <w:p w14:paraId="2B46C817" w14:textId="77777777" w:rsidR="00DF72BF" w:rsidRDefault="00DF72BF" w:rsidP="00DF72BF">
            <w:pPr>
              <w:pStyle w:val="ListParagraph1"/>
              <w:autoSpaceDE w:val="0"/>
              <w:autoSpaceDN w:val="0"/>
              <w:spacing w:before="240"/>
              <w:ind w:left="360"/>
              <w:outlineLvl w:val="2"/>
              <w:rPr>
                <w:szCs w:val="24"/>
              </w:rPr>
            </w:pPr>
          </w:p>
          <w:p w14:paraId="5576E5A8" w14:textId="77777777" w:rsidR="00DF72BF" w:rsidRDefault="0022304D" w:rsidP="00DF72BF">
            <w:pPr>
              <w:pStyle w:val="ListParagraph1"/>
              <w:autoSpaceDE w:val="0"/>
              <w:autoSpaceDN w:val="0"/>
              <w:spacing w:before="240"/>
              <w:ind w:left="360"/>
              <w:outlineLvl w:val="2"/>
              <w:rPr>
                <w:szCs w:val="24"/>
              </w:rPr>
            </w:pPr>
            <w:bookmarkStart w:id="31" w:name="_Toc448853904"/>
            <w:r>
              <w:rPr>
                <w:szCs w:val="24"/>
              </w:rPr>
              <w:t>6</w:t>
            </w:r>
            <w:r w:rsidR="00DF72BF">
              <w:rPr>
                <w:szCs w:val="24"/>
              </w:rPr>
              <w:t>.</w:t>
            </w:r>
            <w:bookmarkEnd w:id="31"/>
          </w:p>
        </w:tc>
        <w:tc>
          <w:tcPr>
            <w:tcW w:w="2506" w:type="dxa"/>
          </w:tcPr>
          <w:p w14:paraId="4D554CED" w14:textId="77777777" w:rsidR="00DF72BF" w:rsidRDefault="00DF72BF" w:rsidP="008165E3">
            <w:pPr>
              <w:spacing w:before="100" w:beforeAutospacing="1" w:after="100" w:afterAutospacing="1"/>
              <w:outlineLvl w:val="2"/>
            </w:pPr>
            <w:bookmarkStart w:id="32" w:name="_Toc448853905"/>
            <w:r w:rsidRPr="008318DA">
              <w:t>Конкурсная документация, способы получения, срок, место и порядок предоставления</w:t>
            </w:r>
            <w:bookmarkEnd w:id="32"/>
          </w:p>
        </w:tc>
        <w:tc>
          <w:tcPr>
            <w:tcW w:w="6032" w:type="dxa"/>
          </w:tcPr>
          <w:p w14:paraId="5C74F357" w14:textId="77777777" w:rsidR="00DF72BF" w:rsidRPr="008318DA" w:rsidRDefault="00DF72BF" w:rsidP="00F63546">
            <w:pPr>
              <w:keepLines/>
              <w:widowControl w:val="0"/>
              <w:suppressLineNumbers/>
              <w:suppressAutoHyphens/>
              <w:autoSpaceDE w:val="0"/>
              <w:autoSpaceDN w:val="0"/>
            </w:pPr>
            <w:r w:rsidRPr="008318DA">
              <w:t>Конкурсная документация размещенная на официальном сайт</w:t>
            </w:r>
            <w:r w:rsidR="00AD13B2">
              <w:t>е</w:t>
            </w:r>
            <w:r w:rsidRPr="008318DA">
              <w:t xml:space="preserve"> </w:t>
            </w:r>
            <w:hyperlink r:id="rId10" w:history="1">
              <w:r w:rsidR="00726534" w:rsidRPr="00726534">
                <w:rPr>
                  <w:rStyle w:val="af5"/>
                  <w:color w:val="FF0000"/>
                  <w:lang w:val="en-US"/>
                </w:rPr>
                <w:t>www</w:t>
              </w:r>
              <w:r w:rsidR="00726534" w:rsidRPr="00726534">
                <w:rPr>
                  <w:rStyle w:val="af5"/>
                  <w:color w:val="FF0000"/>
                </w:rPr>
                <w:t>.</w:t>
              </w:r>
              <w:r w:rsidR="00726534" w:rsidRPr="00726534">
                <w:rPr>
                  <w:rStyle w:val="af5"/>
                  <w:color w:val="FF0000"/>
                  <w:lang w:val="en-US"/>
                </w:rPr>
                <w:t>zakupki</w:t>
              </w:r>
              <w:r w:rsidR="00726534" w:rsidRPr="00726534">
                <w:rPr>
                  <w:rStyle w:val="af5"/>
                  <w:color w:val="FF0000"/>
                </w:rPr>
                <w:t>.</w:t>
              </w:r>
              <w:r w:rsidR="00726534" w:rsidRPr="00726534">
                <w:rPr>
                  <w:rStyle w:val="af5"/>
                  <w:color w:val="FF0000"/>
                  <w:lang w:val="en-US"/>
                </w:rPr>
                <w:t>gov</w:t>
              </w:r>
              <w:r w:rsidR="00726534" w:rsidRPr="00726534">
                <w:rPr>
                  <w:rStyle w:val="af5"/>
                  <w:color w:val="FF0000"/>
                </w:rPr>
                <w:t>.</w:t>
              </w:r>
              <w:r w:rsidR="00726534" w:rsidRPr="00726534">
                <w:rPr>
                  <w:rStyle w:val="af5"/>
                  <w:color w:val="FF0000"/>
                  <w:lang w:val="en-US"/>
                </w:rPr>
                <w:t>ru</w:t>
              </w:r>
            </w:hyperlink>
            <w:r w:rsidR="00726534" w:rsidRPr="00726534">
              <w:rPr>
                <w:color w:val="FF0000"/>
              </w:rPr>
              <w:t xml:space="preserve">,  </w:t>
            </w:r>
            <w:r w:rsidRPr="008318DA">
              <w:t>доступна для ознакомления без взимания платы.</w:t>
            </w:r>
          </w:p>
          <w:p w14:paraId="0DA8493E" w14:textId="77777777" w:rsidR="00DF72BF" w:rsidRPr="008318DA" w:rsidRDefault="00DF72BF" w:rsidP="00F63546">
            <w:pPr>
              <w:keepLines/>
              <w:widowControl w:val="0"/>
              <w:suppressLineNumbers/>
              <w:suppressAutoHyphens/>
              <w:autoSpaceDE w:val="0"/>
              <w:autoSpaceDN w:val="0"/>
            </w:pPr>
            <w:r w:rsidRPr="008318DA">
              <w:t>Конкурсная документация предоставляется на русском языке.</w:t>
            </w:r>
          </w:p>
          <w:p w14:paraId="0C0E93F0" w14:textId="77777777" w:rsidR="006677DF" w:rsidRDefault="006677DF" w:rsidP="006677DF">
            <w:pPr>
              <w:keepLines/>
              <w:widowControl w:val="0"/>
              <w:suppressLineNumbers/>
              <w:suppressAutoHyphens/>
              <w:autoSpaceDE w:val="0"/>
              <w:autoSpaceDN w:val="0"/>
            </w:pPr>
            <w:r>
              <w:t>Любой участник конкурса в электронной форме вправе направить с использованием программно-аппаратных средств электронной площадки на адрес электронной площадки, на которой планируется проведение такого конкурса, запрос о разъяснении положений документации о конкурсе в электронной форме.</w:t>
            </w:r>
          </w:p>
          <w:p w14:paraId="264E0B72" w14:textId="77777777" w:rsidR="006677DF" w:rsidRDefault="006677DF" w:rsidP="006677DF">
            <w:pPr>
              <w:keepLines/>
              <w:widowControl w:val="0"/>
              <w:suppressLineNumbers/>
              <w:suppressAutoHyphens/>
              <w:autoSpaceDE w:val="0"/>
              <w:autoSpaceDN w:val="0"/>
            </w:pPr>
            <w:r>
              <w:t>В течение 3 рабочих дней с даты поступления запроса Заказчик осуществляет разъяснение положений документации о конкурсе в электронной форме и размещает их в Единой информационной системе с указанием предмета запроса, но без указания участника такой закупки, от которого поступил указанный запрос, а также направляет данные разъяснения оператору электронной площадки.</w:t>
            </w:r>
          </w:p>
          <w:p w14:paraId="1B19E32B" w14:textId="77777777" w:rsidR="006677DF" w:rsidRDefault="006677DF" w:rsidP="006677DF">
            <w:pPr>
              <w:keepLines/>
              <w:widowControl w:val="0"/>
              <w:suppressLineNumbers/>
              <w:suppressAutoHyphens/>
              <w:autoSpaceDE w:val="0"/>
              <w:autoSpaceDN w:val="0"/>
            </w:pPr>
            <w:r>
              <w:t>Заказчик вправе не осуществлять такое разъяснение в случае, если указанный запрос поступил позднее, чем за 3 рабочих дня до даты окончания срока подачи заявок на участие в конкурсе в электронной форме.</w:t>
            </w:r>
          </w:p>
          <w:p w14:paraId="4B2C986D" w14:textId="77777777" w:rsidR="006677DF" w:rsidRDefault="006677DF" w:rsidP="006677DF">
            <w:pPr>
              <w:autoSpaceDE w:val="0"/>
              <w:autoSpaceDN w:val="0"/>
              <w:spacing w:after="0"/>
            </w:pPr>
            <w:r>
              <w:t>Разъяснения положений документации о конкурсе в электронной форме не должны изменять предмет закупки и существенные условия проекта договора.</w:t>
            </w:r>
          </w:p>
          <w:p w14:paraId="08E06318" w14:textId="77777777" w:rsidR="00B63CB0" w:rsidRDefault="00DF72BF" w:rsidP="006677DF">
            <w:pPr>
              <w:autoSpaceDE w:val="0"/>
              <w:autoSpaceDN w:val="0"/>
              <w:spacing w:after="0"/>
            </w:pPr>
            <w:r w:rsidRPr="00B63CB0">
              <w:t>Дата начала предоставления конкурсной документации:</w:t>
            </w:r>
          </w:p>
          <w:p w14:paraId="23464CDD" w14:textId="77777777" w:rsidR="00B63CB0" w:rsidRDefault="00DF72BF" w:rsidP="006677DF">
            <w:pPr>
              <w:autoSpaceDE w:val="0"/>
              <w:autoSpaceDN w:val="0"/>
              <w:spacing w:after="0"/>
            </w:pPr>
            <w:r w:rsidRPr="00B63CB0">
              <w:t xml:space="preserve"> </w:t>
            </w:r>
          </w:p>
          <w:p w14:paraId="5AFF7627" w14:textId="6B4F964D" w:rsidR="00DF72BF" w:rsidRPr="00F27952" w:rsidRDefault="00B9499B" w:rsidP="006677DF">
            <w:pPr>
              <w:autoSpaceDE w:val="0"/>
              <w:autoSpaceDN w:val="0"/>
              <w:spacing w:after="0"/>
            </w:pPr>
            <w:r w:rsidRPr="00B63CB0">
              <w:rPr>
                <w:b/>
              </w:rPr>
              <w:t>«</w:t>
            </w:r>
            <w:r w:rsidR="00F27952" w:rsidRPr="00F27952">
              <w:rPr>
                <w:b/>
              </w:rPr>
              <w:t>27</w:t>
            </w:r>
            <w:r w:rsidR="00F32E87" w:rsidRPr="00F27952">
              <w:rPr>
                <w:b/>
              </w:rPr>
              <w:t>»</w:t>
            </w:r>
            <w:r w:rsidR="00F9670E" w:rsidRPr="00F27952">
              <w:rPr>
                <w:b/>
              </w:rPr>
              <w:t xml:space="preserve"> </w:t>
            </w:r>
            <w:r w:rsidR="00F32E87" w:rsidRPr="00F27952">
              <w:rPr>
                <w:b/>
              </w:rPr>
              <w:t xml:space="preserve">ноября </w:t>
            </w:r>
            <w:r w:rsidR="00F9670E" w:rsidRPr="00F27952">
              <w:rPr>
                <w:b/>
              </w:rPr>
              <w:t>201</w:t>
            </w:r>
            <w:r w:rsidR="004C24A8" w:rsidRPr="00F27952">
              <w:rPr>
                <w:b/>
              </w:rPr>
              <w:t>9</w:t>
            </w:r>
            <w:r w:rsidR="00DF72BF" w:rsidRPr="00F27952">
              <w:rPr>
                <w:b/>
              </w:rPr>
              <w:t xml:space="preserve"> г.</w:t>
            </w:r>
            <w:r w:rsidR="00DF72BF" w:rsidRPr="00F27952">
              <w:t>;</w:t>
            </w:r>
          </w:p>
          <w:p w14:paraId="15649508" w14:textId="77777777" w:rsidR="00B63CB0" w:rsidRPr="00F27952" w:rsidRDefault="00B63CB0" w:rsidP="006677DF">
            <w:pPr>
              <w:autoSpaceDE w:val="0"/>
              <w:autoSpaceDN w:val="0"/>
              <w:spacing w:after="0"/>
            </w:pPr>
          </w:p>
          <w:p w14:paraId="4EB605BC" w14:textId="77777777" w:rsidR="00B63CB0" w:rsidRPr="00F27952" w:rsidRDefault="00DF72BF" w:rsidP="00B9499B">
            <w:pPr>
              <w:autoSpaceDE w:val="0"/>
              <w:autoSpaceDN w:val="0"/>
              <w:adjustRightInd w:val="0"/>
              <w:spacing w:after="0"/>
              <w:ind w:firstLine="79"/>
            </w:pPr>
            <w:r w:rsidRPr="00F27952">
              <w:t xml:space="preserve">Дата окончания предоставления конкурсной документации: </w:t>
            </w:r>
          </w:p>
          <w:p w14:paraId="3806CF1F" w14:textId="37CC6272" w:rsidR="00DF72BF" w:rsidRPr="008318DA" w:rsidRDefault="00685931" w:rsidP="00B63CB0">
            <w:pPr>
              <w:autoSpaceDE w:val="0"/>
              <w:autoSpaceDN w:val="0"/>
              <w:adjustRightInd w:val="0"/>
              <w:spacing w:after="0"/>
            </w:pPr>
            <w:r w:rsidRPr="00F27952">
              <w:rPr>
                <w:b/>
              </w:rPr>
              <w:t>«</w:t>
            </w:r>
            <w:r w:rsidR="00175FD7">
              <w:rPr>
                <w:b/>
              </w:rPr>
              <w:t>12</w:t>
            </w:r>
            <w:r w:rsidR="002776A2" w:rsidRPr="00F27952">
              <w:rPr>
                <w:b/>
              </w:rPr>
              <w:t>»</w:t>
            </w:r>
            <w:r w:rsidR="00F32E87" w:rsidRPr="00F27952">
              <w:rPr>
                <w:b/>
              </w:rPr>
              <w:t xml:space="preserve"> декабря</w:t>
            </w:r>
            <w:r w:rsidRPr="00F27952">
              <w:rPr>
                <w:b/>
              </w:rPr>
              <w:t xml:space="preserve"> </w:t>
            </w:r>
            <w:r w:rsidR="00B00B57" w:rsidRPr="00F27952">
              <w:rPr>
                <w:b/>
              </w:rPr>
              <w:t>201</w:t>
            </w:r>
            <w:r w:rsidR="004C24A8" w:rsidRPr="00F27952">
              <w:rPr>
                <w:b/>
              </w:rPr>
              <w:t>9</w:t>
            </w:r>
            <w:r w:rsidR="00B00B57" w:rsidRPr="00F27952">
              <w:rPr>
                <w:b/>
              </w:rPr>
              <w:t xml:space="preserve"> г.</w:t>
            </w:r>
          </w:p>
        </w:tc>
      </w:tr>
      <w:tr w:rsidR="0087002F" w:rsidRPr="008318DA" w14:paraId="60A4CA1F" w14:textId="77777777" w:rsidTr="00A90C8D">
        <w:trPr>
          <w:trHeight w:val="20"/>
        </w:trPr>
        <w:tc>
          <w:tcPr>
            <w:tcW w:w="1101" w:type="dxa"/>
          </w:tcPr>
          <w:p w14:paraId="7AB70C0D" w14:textId="77777777" w:rsidR="008165E3" w:rsidRPr="008318DA" w:rsidRDefault="0022304D" w:rsidP="0022304D">
            <w:pPr>
              <w:pStyle w:val="ListParagraph1"/>
              <w:autoSpaceDE w:val="0"/>
              <w:autoSpaceDN w:val="0"/>
              <w:spacing w:before="240"/>
              <w:ind w:left="360"/>
              <w:outlineLvl w:val="2"/>
              <w:rPr>
                <w:szCs w:val="24"/>
              </w:rPr>
            </w:pPr>
            <w:bookmarkStart w:id="33" w:name="_Toc375898296"/>
            <w:bookmarkStart w:id="34" w:name="_Toc375898880"/>
            <w:bookmarkStart w:id="35" w:name="_Toc383532330"/>
            <w:bookmarkStart w:id="36" w:name="_Toc448853906"/>
            <w:bookmarkEnd w:id="33"/>
            <w:bookmarkEnd w:id="34"/>
            <w:bookmarkEnd w:id="35"/>
            <w:r>
              <w:rPr>
                <w:szCs w:val="24"/>
              </w:rPr>
              <w:t>7.</w:t>
            </w:r>
            <w:bookmarkEnd w:id="36"/>
          </w:p>
        </w:tc>
        <w:tc>
          <w:tcPr>
            <w:tcW w:w="2506" w:type="dxa"/>
          </w:tcPr>
          <w:p w14:paraId="5B5641BC" w14:textId="77777777" w:rsidR="008165E3" w:rsidRPr="008318DA" w:rsidRDefault="008165E3" w:rsidP="008165E3">
            <w:pPr>
              <w:spacing w:before="100" w:beforeAutospacing="1" w:after="100" w:afterAutospacing="1"/>
              <w:outlineLvl w:val="2"/>
            </w:pPr>
            <w:bookmarkStart w:id="37" w:name="_Toc375898297"/>
            <w:bookmarkStart w:id="38" w:name="_Toc375898881"/>
            <w:bookmarkStart w:id="39" w:name="_Toc383532331"/>
            <w:bookmarkStart w:id="40" w:name="_Toc448853907"/>
            <w:r w:rsidRPr="008318DA">
              <w:t>Плата, взимаемая заказчиком за предоставление конкурсной документации</w:t>
            </w:r>
            <w:bookmarkEnd w:id="37"/>
            <w:bookmarkEnd w:id="38"/>
            <w:bookmarkEnd w:id="39"/>
            <w:bookmarkEnd w:id="40"/>
          </w:p>
        </w:tc>
        <w:tc>
          <w:tcPr>
            <w:tcW w:w="6032" w:type="dxa"/>
          </w:tcPr>
          <w:p w14:paraId="1724C29C" w14:textId="77777777" w:rsidR="000970CC" w:rsidRDefault="008165E3" w:rsidP="008165E3">
            <w:pPr>
              <w:keepLines/>
              <w:widowControl w:val="0"/>
              <w:suppressLineNumbers/>
              <w:suppressAutoHyphens/>
              <w:autoSpaceDE w:val="0"/>
              <w:autoSpaceDN w:val="0"/>
              <w:jc w:val="left"/>
            </w:pPr>
            <w:r w:rsidRPr="008318DA">
              <w:t>Не установлено.</w:t>
            </w:r>
          </w:p>
          <w:p w14:paraId="784A9111" w14:textId="77777777" w:rsidR="000970CC" w:rsidRDefault="000970CC" w:rsidP="008165E3">
            <w:pPr>
              <w:keepLines/>
              <w:widowControl w:val="0"/>
              <w:suppressLineNumbers/>
              <w:suppressAutoHyphens/>
              <w:autoSpaceDE w:val="0"/>
              <w:autoSpaceDN w:val="0"/>
              <w:jc w:val="left"/>
            </w:pPr>
          </w:p>
          <w:p w14:paraId="5FAC346E" w14:textId="77777777" w:rsidR="000970CC" w:rsidRDefault="000970CC" w:rsidP="008165E3">
            <w:pPr>
              <w:keepLines/>
              <w:widowControl w:val="0"/>
              <w:suppressLineNumbers/>
              <w:suppressAutoHyphens/>
              <w:autoSpaceDE w:val="0"/>
              <w:autoSpaceDN w:val="0"/>
              <w:jc w:val="left"/>
            </w:pPr>
          </w:p>
          <w:p w14:paraId="6C645885" w14:textId="77777777" w:rsidR="000970CC" w:rsidRPr="008318DA" w:rsidRDefault="000970CC" w:rsidP="008165E3">
            <w:pPr>
              <w:keepLines/>
              <w:widowControl w:val="0"/>
              <w:suppressLineNumbers/>
              <w:suppressAutoHyphens/>
              <w:autoSpaceDE w:val="0"/>
              <w:autoSpaceDN w:val="0"/>
              <w:jc w:val="left"/>
            </w:pPr>
          </w:p>
        </w:tc>
      </w:tr>
      <w:tr w:rsidR="0087002F" w:rsidRPr="008318DA" w14:paraId="7F185C49" w14:textId="77777777" w:rsidTr="00A90C8D">
        <w:trPr>
          <w:trHeight w:val="20"/>
        </w:trPr>
        <w:tc>
          <w:tcPr>
            <w:tcW w:w="1101" w:type="dxa"/>
          </w:tcPr>
          <w:p w14:paraId="2CEADF01" w14:textId="77777777" w:rsidR="008165E3" w:rsidRPr="008318DA" w:rsidRDefault="0022304D" w:rsidP="0022304D">
            <w:pPr>
              <w:pStyle w:val="ListParagraph1"/>
              <w:autoSpaceDE w:val="0"/>
              <w:autoSpaceDN w:val="0"/>
              <w:spacing w:before="240"/>
              <w:ind w:left="360"/>
              <w:outlineLvl w:val="2"/>
              <w:rPr>
                <w:szCs w:val="24"/>
              </w:rPr>
            </w:pPr>
            <w:bookmarkStart w:id="41" w:name="_Toc375898298"/>
            <w:bookmarkStart w:id="42" w:name="_Toc375898882"/>
            <w:bookmarkStart w:id="43" w:name="_Toc383532332"/>
            <w:bookmarkStart w:id="44" w:name="_Toc448853908"/>
            <w:bookmarkEnd w:id="41"/>
            <w:bookmarkEnd w:id="42"/>
            <w:bookmarkEnd w:id="43"/>
            <w:r>
              <w:rPr>
                <w:szCs w:val="24"/>
              </w:rPr>
              <w:t>8.</w:t>
            </w:r>
            <w:bookmarkEnd w:id="44"/>
          </w:p>
        </w:tc>
        <w:tc>
          <w:tcPr>
            <w:tcW w:w="2506" w:type="dxa"/>
          </w:tcPr>
          <w:p w14:paraId="4979F7BD" w14:textId="77777777" w:rsidR="008165E3" w:rsidRPr="008318DA" w:rsidRDefault="008165E3" w:rsidP="008165E3">
            <w:r w:rsidRPr="008318DA">
              <w:t xml:space="preserve">Наименование и описание объекта закупки и условий </w:t>
            </w:r>
            <w:r w:rsidR="00757E86">
              <w:t>договор</w:t>
            </w:r>
            <w:r w:rsidRPr="008318DA">
              <w:t>а</w:t>
            </w:r>
          </w:p>
          <w:p w14:paraId="6721E759" w14:textId="77777777" w:rsidR="008165E3" w:rsidRPr="008318DA" w:rsidRDefault="008165E3" w:rsidP="008165E3"/>
          <w:p w14:paraId="1AB52B6F" w14:textId="77777777" w:rsidR="00F011DE" w:rsidRPr="008318DA" w:rsidRDefault="00F011DE" w:rsidP="008165E3"/>
          <w:p w14:paraId="334FFC98" w14:textId="77777777" w:rsidR="000B6180" w:rsidRPr="008318DA" w:rsidRDefault="000B6180" w:rsidP="008165E3"/>
          <w:p w14:paraId="1E9A20B2" w14:textId="77777777" w:rsidR="00DC1482" w:rsidRDefault="00DC1482" w:rsidP="000B6180"/>
          <w:p w14:paraId="19E51F76" w14:textId="77777777" w:rsidR="008165E3" w:rsidRPr="008318DA" w:rsidRDefault="008165E3" w:rsidP="007D6D69">
            <w:r w:rsidRPr="008318DA">
              <w:t xml:space="preserve">Объем, место и сроки </w:t>
            </w:r>
            <w:r w:rsidR="00B8731D" w:rsidRPr="008318DA">
              <w:t xml:space="preserve">оказания </w:t>
            </w:r>
            <w:r w:rsidR="007D6D69">
              <w:t>у</w:t>
            </w:r>
            <w:r w:rsidR="00B8731D" w:rsidRPr="008318DA">
              <w:t>слуг</w:t>
            </w:r>
          </w:p>
        </w:tc>
        <w:tc>
          <w:tcPr>
            <w:tcW w:w="6032" w:type="dxa"/>
          </w:tcPr>
          <w:sdt>
            <w:sdtPr>
              <w:rPr>
                <w:color w:val="000000" w:themeColor="text1"/>
                <w:lang w:val="en-US"/>
              </w:rPr>
              <w:alias w:val="InnerRepeater"/>
              <w:tag w:val="InnerRepeater"/>
              <w:id w:val="1898713293"/>
              <w:docPartList>
                <w:docPartGallery w:val="Quick Parts"/>
              </w:docPartList>
            </w:sdtPr>
            <w:sdtEndPr>
              <w:rPr>
                <w:color w:val="auto"/>
              </w:rPr>
            </w:sdtEndPr>
            <w:sdtContent>
              <w:p w14:paraId="05F4C0B2" w14:textId="164164DA" w:rsidR="00B63CB0" w:rsidRPr="00B63CB0" w:rsidRDefault="00DE6C72" w:rsidP="00B63CB0">
                <w:pPr>
                  <w:rPr>
                    <w:b/>
                    <w:bCs/>
                    <w:sz w:val="28"/>
                  </w:rPr>
                </w:pPr>
                <w:r>
                  <w:rPr>
                    <w:b/>
                    <w:bCs/>
                    <w:color w:val="000000"/>
                  </w:rPr>
                  <w:t>Поставка</w:t>
                </w:r>
                <w:r w:rsidR="005B21A6">
                  <w:rPr>
                    <w:b/>
                    <w:bCs/>
                    <w:color w:val="000000"/>
                  </w:rPr>
                  <w:t xml:space="preserve"> </w:t>
                </w:r>
                <w:r w:rsidR="00AF4022" w:rsidRPr="00AF4022">
                  <w:rPr>
                    <w:b/>
                    <w:bCs/>
                    <w:color w:val="000000"/>
                  </w:rPr>
                  <w:t>овощей и фруктов свежих на 1 полугодие 2020 года.</w:t>
                </w:r>
              </w:p>
              <w:p w14:paraId="19912370" w14:textId="77777777" w:rsidR="00B00B57" w:rsidRDefault="00B00B57" w:rsidP="00236759">
                <w:pPr>
                  <w:widowControl w:val="0"/>
                  <w:suppressAutoHyphens/>
                  <w:snapToGrid w:val="0"/>
                  <w:spacing w:after="0"/>
                  <w:contextualSpacing/>
                  <w:rPr>
                    <w:b/>
                  </w:rPr>
                </w:pPr>
              </w:p>
              <w:p w14:paraId="7009510F" w14:textId="77777777" w:rsidR="00236759" w:rsidRPr="00DA1DDE" w:rsidRDefault="00DF4746" w:rsidP="00236759">
                <w:pPr>
                  <w:widowControl w:val="0"/>
                  <w:suppressAutoHyphens/>
                  <w:snapToGrid w:val="0"/>
                  <w:spacing w:after="0"/>
                  <w:contextualSpacing/>
                </w:pPr>
                <w:r>
                  <w:t xml:space="preserve">Качественные и иные </w:t>
                </w:r>
                <w:r w:rsidRPr="00DA1DDE">
                  <w:t>характеристики и показатели,</w:t>
                </w:r>
                <w:r w:rsidR="00236759" w:rsidRPr="00DA1DDE">
                  <w:t xml:space="preserve"> определяющие соответствие потребностям заказчика: в с</w:t>
                </w:r>
                <w:r w:rsidR="00236759">
                  <w:t xml:space="preserve">оответствии с условиями </w:t>
                </w:r>
                <w:r w:rsidR="00757E86">
                  <w:t>договор</w:t>
                </w:r>
                <w:r w:rsidR="00236759">
                  <w:t>а</w:t>
                </w:r>
                <w:r w:rsidR="00236759" w:rsidRPr="00DA1DDE">
                  <w:t xml:space="preserve"> и </w:t>
                </w:r>
                <w:r w:rsidR="00DC1482">
                  <w:t xml:space="preserve">Техническим заданием </w:t>
                </w:r>
                <w:r w:rsidR="00236759" w:rsidRPr="00DA1DDE">
                  <w:t>настоящей конкурсной документации.</w:t>
                </w:r>
              </w:p>
              <w:p w14:paraId="30779054" w14:textId="77777777" w:rsidR="00236759" w:rsidRDefault="00236759" w:rsidP="006D3A1E">
                <w:pPr>
                  <w:spacing w:after="0" w:line="228" w:lineRule="auto"/>
                </w:pPr>
              </w:p>
              <w:p w14:paraId="75E8C54C" w14:textId="77777777" w:rsidR="00B00B57" w:rsidRDefault="00B00B57" w:rsidP="00E822CF">
                <w:pPr>
                  <w:rPr>
                    <w:b/>
                    <w:bCs/>
                  </w:rPr>
                </w:pPr>
                <w:r>
                  <w:rPr>
                    <w:b/>
                    <w:bCs/>
                  </w:rPr>
                  <w:t>Общий срок оказания услуг устанавливается в течение следующего периода:</w:t>
                </w:r>
              </w:p>
              <w:p w14:paraId="7DE5EC31" w14:textId="1BDAA897" w:rsidR="00B00B57" w:rsidRPr="00F32E87" w:rsidRDefault="00B00B57" w:rsidP="00E822CF">
                <w:pPr>
                  <w:rPr>
                    <w:b/>
                    <w:bCs/>
                  </w:rPr>
                </w:pPr>
                <w:r w:rsidRPr="00F32E87">
                  <w:rPr>
                    <w:b/>
                    <w:bCs/>
                  </w:rPr>
                  <w:lastRenderedPageBreak/>
                  <w:t>Начало оказания услуг:</w:t>
                </w:r>
                <w:r w:rsidR="00397197" w:rsidRPr="00F32E87">
                  <w:rPr>
                    <w:bCs/>
                  </w:rPr>
                  <w:t xml:space="preserve"> </w:t>
                </w:r>
                <w:r w:rsidR="00433F91">
                  <w:rPr>
                    <w:bCs/>
                  </w:rPr>
                  <w:t>08</w:t>
                </w:r>
                <w:r w:rsidR="006A1170">
                  <w:rPr>
                    <w:bCs/>
                  </w:rPr>
                  <w:t xml:space="preserve"> января 2020</w:t>
                </w:r>
                <w:r w:rsidR="00F32E87" w:rsidRPr="00F32E87">
                  <w:rPr>
                    <w:bCs/>
                  </w:rPr>
                  <w:t xml:space="preserve"> г.</w:t>
                </w:r>
              </w:p>
              <w:p w14:paraId="78A3101B" w14:textId="5ED4443B" w:rsidR="00DC1482" w:rsidRDefault="00B00B57" w:rsidP="008F24D4">
                <w:pPr>
                  <w:rPr>
                    <w:bCs/>
                  </w:rPr>
                </w:pPr>
                <w:r w:rsidRPr="00F32E87">
                  <w:rPr>
                    <w:b/>
                    <w:bCs/>
                  </w:rPr>
                  <w:t>Окончание оказания услуг:</w:t>
                </w:r>
                <w:r w:rsidR="00DF4705" w:rsidRPr="00F32E87">
                  <w:rPr>
                    <w:b/>
                    <w:bCs/>
                  </w:rPr>
                  <w:t xml:space="preserve"> </w:t>
                </w:r>
                <w:r w:rsidR="00433F91">
                  <w:rPr>
                    <w:bCs/>
                  </w:rPr>
                  <w:t>31 июня</w:t>
                </w:r>
                <w:r w:rsidR="006A1170">
                  <w:rPr>
                    <w:bCs/>
                  </w:rPr>
                  <w:t xml:space="preserve"> 2020</w:t>
                </w:r>
                <w:r w:rsidR="00F32E87" w:rsidRPr="00F32E87">
                  <w:rPr>
                    <w:bCs/>
                  </w:rPr>
                  <w:t xml:space="preserve"> </w:t>
                </w:r>
                <w:r w:rsidR="008F24D4" w:rsidRPr="00F32E87">
                  <w:rPr>
                    <w:bCs/>
                  </w:rPr>
                  <w:t>г.</w:t>
                </w:r>
              </w:p>
              <w:p w14:paraId="22ADC2D6" w14:textId="77777777" w:rsidR="00F011DE" w:rsidRPr="00DC1482" w:rsidRDefault="00DC1482" w:rsidP="008F24D4">
                <w:r w:rsidRPr="00DC1482">
                  <w:rPr>
                    <w:bCs/>
                  </w:rPr>
                  <w:t>Место и объем оказания услуг: в соответствии с Техническим заданием.</w:t>
                </w:r>
              </w:p>
            </w:sdtContent>
          </w:sdt>
        </w:tc>
      </w:tr>
      <w:tr w:rsidR="0087002F" w:rsidRPr="008318DA" w14:paraId="4FE2B284" w14:textId="77777777" w:rsidTr="00A90C8D">
        <w:trPr>
          <w:trHeight w:val="20"/>
        </w:trPr>
        <w:tc>
          <w:tcPr>
            <w:tcW w:w="1101" w:type="dxa"/>
          </w:tcPr>
          <w:p w14:paraId="649966D6" w14:textId="77777777" w:rsidR="008165E3" w:rsidRPr="008318DA" w:rsidRDefault="0022304D" w:rsidP="0022304D">
            <w:pPr>
              <w:ind w:left="360"/>
              <w:jc w:val="left"/>
            </w:pPr>
            <w:r>
              <w:lastRenderedPageBreak/>
              <w:t>9.</w:t>
            </w:r>
            <w:r w:rsidR="008165E3" w:rsidRPr="008318DA">
              <w:t xml:space="preserve"> </w:t>
            </w:r>
          </w:p>
        </w:tc>
        <w:tc>
          <w:tcPr>
            <w:tcW w:w="2506" w:type="dxa"/>
          </w:tcPr>
          <w:p w14:paraId="6C0B0591" w14:textId="77777777" w:rsidR="008165E3" w:rsidRPr="008318DA" w:rsidRDefault="008165E3" w:rsidP="008165E3">
            <w:pPr>
              <w:keepLines/>
              <w:widowControl w:val="0"/>
              <w:suppressLineNumbers/>
              <w:suppressAutoHyphens/>
              <w:autoSpaceDE w:val="0"/>
              <w:autoSpaceDN w:val="0"/>
              <w:jc w:val="left"/>
            </w:pPr>
            <w:r w:rsidRPr="008318DA">
              <w:t xml:space="preserve">Информация о валюте, используемой для формирования цены </w:t>
            </w:r>
            <w:r w:rsidR="00757E86">
              <w:t>договор</w:t>
            </w:r>
            <w:r w:rsidRPr="008318DA">
              <w:t>а и расчетов с поставщиком (подрядчиком, исполнителем)</w:t>
            </w:r>
          </w:p>
        </w:tc>
        <w:tc>
          <w:tcPr>
            <w:tcW w:w="6032" w:type="dxa"/>
          </w:tcPr>
          <w:p w14:paraId="7DE1861B" w14:textId="77777777" w:rsidR="008165E3" w:rsidRPr="00801D72" w:rsidRDefault="008165E3" w:rsidP="008165E3">
            <w:pPr>
              <w:jc w:val="left"/>
              <w:rPr>
                <w:lang w:eastAsia="en-US"/>
              </w:rPr>
            </w:pPr>
            <w:r w:rsidRPr="00801D72">
              <w:rPr>
                <w:lang w:eastAsia="en-US"/>
              </w:rPr>
              <w:t>Российский рубль.</w:t>
            </w:r>
          </w:p>
        </w:tc>
      </w:tr>
      <w:tr w:rsidR="0087002F" w:rsidRPr="008318DA" w14:paraId="300DE0D2" w14:textId="77777777" w:rsidTr="00A90C8D">
        <w:trPr>
          <w:trHeight w:val="1724"/>
        </w:trPr>
        <w:tc>
          <w:tcPr>
            <w:tcW w:w="1101" w:type="dxa"/>
          </w:tcPr>
          <w:p w14:paraId="46E763C5" w14:textId="77777777" w:rsidR="005F64D8" w:rsidRPr="008318DA" w:rsidRDefault="0022304D" w:rsidP="0022304D">
            <w:pPr>
              <w:spacing w:after="0"/>
              <w:ind w:left="360"/>
            </w:pPr>
            <w:r>
              <w:t>10.</w:t>
            </w:r>
            <w:r w:rsidR="005F64D8" w:rsidRPr="008318DA">
              <w:t xml:space="preserve"> </w:t>
            </w:r>
          </w:p>
        </w:tc>
        <w:tc>
          <w:tcPr>
            <w:tcW w:w="2506" w:type="dxa"/>
          </w:tcPr>
          <w:p w14:paraId="35EB5309" w14:textId="77777777" w:rsidR="005F64D8" w:rsidRPr="008318DA" w:rsidRDefault="005F64D8" w:rsidP="008165E3">
            <w:pPr>
              <w:keepLines/>
              <w:widowControl w:val="0"/>
              <w:suppressLineNumbers/>
              <w:suppressAutoHyphens/>
              <w:autoSpaceDE w:val="0"/>
              <w:autoSpaceDN w:val="0"/>
              <w:jc w:val="left"/>
            </w:pPr>
            <w:bookmarkStart w:id="45" w:name="last"/>
            <w:bookmarkEnd w:id="45"/>
            <w:r w:rsidRPr="008318DA">
              <w:t xml:space="preserve">Начальная (максимальная) цена </w:t>
            </w:r>
            <w:r w:rsidR="00757E86">
              <w:t>договор</w:t>
            </w:r>
            <w:r w:rsidRPr="008318DA">
              <w:t>а</w:t>
            </w:r>
          </w:p>
          <w:p w14:paraId="1FDD4B46" w14:textId="77777777" w:rsidR="005F64D8" w:rsidRPr="008318DA" w:rsidRDefault="005F64D8" w:rsidP="008165E3">
            <w:pPr>
              <w:keepLines/>
              <w:widowControl w:val="0"/>
              <w:suppressLineNumbers/>
              <w:suppressAutoHyphens/>
              <w:autoSpaceDE w:val="0"/>
              <w:autoSpaceDN w:val="0"/>
              <w:jc w:val="left"/>
            </w:pPr>
          </w:p>
          <w:p w14:paraId="079D8F74" w14:textId="77777777" w:rsidR="005F64D8" w:rsidRPr="008318DA" w:rsidRDefault="005F64D8" w:rsidP="008165E3">
            <w:pPr>
              <w:keepLines/>
              <w:widowControl w:val="0"/>
              <w:suppressLineNumbers/>
              <w:suppressAutoHyphens/>
              <w:autoSpaceDE w:val="0"/>
              <w:autoSpaceDN w:val="0"/>
              <w:jc w:val="left"/>
            </w:pPr>
          </w:p>
          <w:p w14:paraId="42951282" w14:textId="77777777" w:rsidR="005F64D8" w:rsidRPr="008318DA" w:rsidRDefault="005F64D8" w:rsidP="008165E3">
            <w:pPr>
              <w:keepLines/>
              <w:widowControl w:val="0"/>
              <w:suppressLineNumbers/>
              <w:suppressAutoHyphens/>
              <w:autoSpaceDE w:val="0"/>
              <w:autoSpaceDN w:val="0"/>
              <w:jc w:val="left"/>
            </w:pPr>
          </w:p>
        </w:tc>
        <w:tc>
          <w:tcPr>
            <w:tcW w:w="6032" w:type="dxa"/>
          </w:tcPr>
          <w:p w14:paraId="6BF3D5FF" w14:textId="03E8ADD9" w:rsidR="00B63CB0" w:rsidRPr="00B63CB0" w:rsidRDefault="00AF4022" w:rsidP="00B63CB0">
            <w:pPr>
              <w:pStyle w:val="ConsPlusCell"/>
              <w:rPr>
                <w:rFonts w:ascii="Times New Roman" w:hAnsi="Times New Roman" w:cs="Times New Roman"/>
                <w:b/>
                <w:sz w:val="24"/>
                <w:szCs w:val="24"/>
              </w:rPr>
            </w:pPr>
            <w:r w:rsidRPr="00AF4022">
              <w:rPr>
                <w:rFonts w:ascii="Times New Roman" w:hAnsi="Times New Roman" w:cs="Times New Roman"/>
                <w:b/>
                <w:sz w:val="24"/>
                <w:szCs w:val="24"/>
              </w:rPr>
              <w:t>664 632,28</w:t>
            </w:r>
            <w:r w:rsidR="005B21A6" w:rsidRPr="005B21A6">
              <w:rPr>
                <w:rFonts w:ascii="Times New Roman" w:hAnsi="Times New Roman" w:cs="Times New Roman"/>
                <w:b/>
                <w:sz w:val="24"/>
                <w:szCs w:val="24"/>
              </w:rPr>
              <w:t xml:space="preserve"> </w:t>
            </w:r>
            <w:r w:rsidR="00B63CB0" w:rsidRPr="00DE6C72">
              <w:rPr>
                <w:rFonts w:ascii="Times New Roman" w:hAnsi="Times New Roman" w:cs="Times New Roman"/>
                <w:b/>
                <w:sz w:val="24"/>
                <w:szCs w:val="24"/>
              </w:rPr>
              <w:t>(</w:t>
            </w:r>
            <w:r>
              <w:rPr>
                <w:rFonts w:ascii="Times New Roman" w:hAnsi="Times New Roman" w:cs="Times New Roman"/>
                <w:b/>
                <w:sz w:val="24"/>
                <w:szCs w:val="24"/>
              </w:rPr>
              <w:t>шестьсот шестьдесят четыре</w:t>
            </w:r>
            <w:r w:rsidR="00EC2D49">
              <w:rPr>
                <w:rFonts w:ascii="Times New Roman" w:hAnsi="Times New Roman" w:cs="Times New Roman"/>
                <w:b/>
                <w:sz w:val="24"/>
                <w:szCs w:val="24"/>
              </w:rPr>
              <w:t xml:space="preserve"> тысяч</w:t>
            </w:r>
            <w:r>
              <w:rPr>
                <w:rFonts w:ascii="Times New Roman" w:hAnsi="Times New Roman" w:cs="Times New Roman"/>
                <w:b/>
                <w:sz w:val="24"/>
                <w:szCs w:val="24"/>
              </w:rPr>
              <w:t>и шестьсот тридцать два рубля</w:t>
            </w:r>
            <w:r w:rsidR="00AD6259">
              <w:rPr>
                <w:rFonts w:ascii="Times New Roman" w:hAnsi="Times New Roman" w:cs="Times New Roman"/>
                <w:b/>
                <w:sz w:val="24"/>
                <w:szCs w:val="24"/>
              </w:rPr>
              <w:t xml:space="preserve"> рубля</w:t>
            </w:r>
            <w:r w:rsidR="00DE6C72" w:rsidRPr="00DE6C72">
              <w:rPr>
                <w:rFonts w:ascii="Times New Roman" w:hAnsi="Times New Roman" w:cs="Times New Roman"/>
                <w:b/>
                <w:sz w:val="24"/>
                <w:szCs w:val="24"/>
              </w:rPr>
              <w:t xml:space="preserve"> </w:t>
            </w:r>
            <w:r>
              <w:rPr>
                <w:rFonts w:ascii="Times New Roman" w:hAnsi="Times New Roman" w:cs="Times New Roman"/>
                <w:b/>
                <w:sz w:val="24"/>
                <w:szCs w:val="24"/>
              </w:rPr>
              <w:t>28</w:t>
            </w:r>
            <w:r w:rsidR="00941C82">
              <w:rPr>
                <w:rFonts w:ascii="Times New Roman" w:hAnsi="Times New Roman" w:cs="Times New Roman"/>
                <w:b/>
                <w:sz w:val="24"/>
                <w:szCs w:val="24"/>
              </w:rPr>
              <w:t xml:space="preserve"> копее</w:t>
            </w:r>
            <w:r w:rsidR="00B63CB0" w:rsidRPr="00DE6C72">
              <w:rPr>
                <w:rFonts w:ascii="Times New Roman" w:hAnsi="Times New Roman" w:cs="Times New Roman"/>
                <w:b/>
                <w:sz w:val="24"/>
                <w:szCs w:val="24"/>
              </w:rPr>
              <w:t>к), в том числе НДС с учетом Законодательства</w:t>
            </w:r>
          </w:p>
          <w:p w14:paraId="04659080" w14:textId="77777777" w:rsidR="002541D9" w:rsidRPr="00B63CB0" w:rsidRDefault="002541D9" w:rsidP="002541D9">
            <w:pPr>
              <w:spacing w:after="0"/>
              <w:rPr>
                <w:b/>
              </w:rPr>
            </w:pPr>
          </w:p>
          <w:p w14:paraId="47653187" w14:textId="77777777" w:rsidR="00462A0E" w:rsidRPr="00801D72" w:rsidRDefault="00462A0E" w:rsidP="002541D9">
            <w:pPr>
              <w:spacing w:after="0"/>
              <w:rPr>
                <w:b/>
              </w:rPr>
            </w:pPr>
          </w:p>
          <w:p w14:paraId="1029D645" w14:textId="77777777" w:rsidR="00DE0F47" w:rsidRPr="00801D72" w:rsidRDefault="007A6578" w:rsidP="005A0491">
            <w:r w:rsidRPr="00801D72">
              <w:t xml:space="preserve">Начальная (максимальная) цена </w:t>
            </w:r>
            <w:r w:rsidR="00757E86">
              <w:t>договор</w:t>
            </w:r>
            <w:r w:rsidRPr="00801D72">
              <w:t>а вкл</w:t>
            </w:r>
            <w:r w:rsidR="00E90B58" w:rsidRPr="00801D72">
              <w:t xml:space="preserve">ючает в себя </w:t>
            </w:r>
            <w:r w:rsidR="00782D7D" w:rsidRPr="00801D72">
              <w:t xml:space="preserve">все </w:t>
            </w:r>
            <w:r w:rsidR="00E90B58" w:rsidRPr="00801D72">
              <w:t>расходы Исполнителя</w:t>
            </w:r>
            <w:r w:rsidRPr="00801D72">
              <w:t xml:space="preserve">, </w:t>
            </w:r>
            <w:r w:rsidR="00A136A1" w:rsidRPr="00801D72">
              <w:t>связанные</w:t>
            </w:r>
            <w:r w:rsidR="00782D7D" w:rsidRPr="00801D72">
              <w:t xml:space="preserve"> с оказанием услуг</w:t>
            </w:r>
            <w:r w:rsidR="00A136A1" w:rsidRPr="00801D72">
              <w:t xml:space="preserve"> и все</w:t>
            </w:r>
            <w:r w:rsidR="00757DE7">
              <w:t xml:space="preserve"> расходы</w:t>
            </w:r>
            <w:r w:rsidR="00A136A1" w:rsidRPr="00801D72">
              <w:t xml:space="preserve"> на перевозку, страхование, в том числе уплату налогов, пошлин, сборов, расход</w:t>
            </w:r>
            <w:r w:rsidR="00757DE7">
              <w:t>ы</w:t>
            </w:r>
            <w:r w:rsidR="00A136A1" w:rsidRPr="00801D72">
              <w:t xml:space="preserve"> по оплате стоимости сторонних организаций и третьих лиц и других обязательных платежей</w:t>
            </w:r>
            <w:r w:rsidR="00DC50C1" w:rsidRPr="00801D72">
              <w:t>.</w:t>
            </w:r>
            <w:r w:rsidR="00DE0F47">
              <w:t xml:space="preserve"> </w:t>
            </w:r>
          </w:p>
        </w:tc>
      </w:tr>
      <w:tr w:rsidR="0087002F" w:rsidRPr="008318DA" w14:paraId="144B60E6" w14:textId="77777777" w:rsidTr="00433F91">
        <w:trPr>
          <w:trHeight w:val="685"/>
        </w:trPr>
        <w:tc>
          <w:tcPr>
            <w:tcW w:w="1101" w:type="dxa"/>
          </w:tcPr>
          <w:p w14:paraId="1F76A445" w14:textId="77777777" w:rsidR="008165E3" w:rsidRPr="008318DA" w:rsidRDefault="0022304D" w:rsidP="0022304D">
            <w:pPr>
              <w:pStyle w:val="ListParagraph1"/>
              <w:autoSpaceDE w:val="0"/>
              <w:autoSpaceDN w:val="0"/>
              <w:spacing w:before="240"/>
              <w:ind w:left="360"/>
              <w:outlineLvl w:val="2"/>
              <w:rPr>
                <w:szCs w:val="24"/>
              </w:rPr>
            </w:pPr>
            <w:bookmarkStart w:id="46" w:name="_Toc375898299"/>
            <w:bookmarkStart w:id="47" w:name="_Toc375898883"/>
            <w:bookmarkStart w:id="48" w:name="_Toc383532333"/>
            <w:bookmarkStart w:id="49" w:name="_Toc448853909"/>
            <w:bookmarkEnd w:id="46"/>
            <w:bookmarkEnd w:id="47"/>
            <w:bookmarkEnd w:id="48"/>
            <w:r>
              <w:rPr>
                <w:szCs w:val="24"/>
              </w:rPr>
              <w:t>11.</w:t>
            </w:r>
            <w:bookmarkEnd w:id="49"/>
          </w:p>
        </w:tc>
        <w:tc>
          <w:tcPr>
            <w:tcW w:w="2506" w:type="dxa"/>
          </w:tcPr>
          <w:p w14:paraId="2588A596" w14:textId="77777777" w:rsidR="008165E3" w:rsidRPr="008318DA" w:rsidRDefault="008165E3" w:rsidP="008165E3">
            <w:pPr>
              <w:keepNext/>
              <w:keepLines/>
              <w:widowControl w:val="0"/>
              <w:suppressLineNumbers/>
              <w:suppressAutoHyphens/>
              <w:jc w:val="left"/>
            </w:pPr>
            <w:r w:rsidRPr="008318DA">
              <w:t xml:space="preserve">Источник финансирования </w:t>
            </w:r>
          </w:p>
          <w:p w14:paraId="06454004" w14:textId="77777777" w:rsidR="008165E3" w:rsidRPr="008318DA" w:rsidRDefault="008165E3" w:rsidP="008165E3">
            <w:pPr>
              <w:keepNext/>
              <w:keepLines/>
              <w:widowControl w:val="0"/>
              <w:suppressLineNumbers/>
              <w:suppressAutoHyphens/>
              <w:jc w:val="left"/>
            </w:pPr>
          </w:p>
        </w:tc>
        <w:tc>
          <w:tcPr>
            <w:tcW w:w="6032" w:type="dxa"/>
          </w:tcPr>
          <w:p w14:paraId="4A96BFDD" w14:textId="521A73F8" w:rsidR="00FF226B" w:rsidRPr="00801D72" w:rsidRDefault="00F32E87" w:rsidP="00433F91">
            <w:r w:rsidRPr="00F32E87">
              <w:t xml:space="preserve">Бюджет городского округа </w:t>
            </w:r>
            <w:r w:rsidR="00B63CB0">
              <w:t>Ступино</w:t>
            </w:r>
          </w:p>
        </w:tc>
      </w:tr>
      <w:tr w:rsidR="0087002F" w:rsidRPr="008318DA" w14:paraId="75E45B3C" w14:textId="77777777" w:rsidTr="00A90C8D">
        <w:trPr>
          <w:trHeight w:val="20"/>
        </w:trPr>
        <w:tc>
          <w:tcPr>
            <w:tcW w:w="1101" w:type="dxa"/>
          </w:tcPr>
          <w:p w14:paraId="2AD10257" w14:textId="77777777" w:rsidR="008165E3" w:rsidRPr="008318DA" w:rsidRDefault="0022304D" w:rsidP="0022304D">
            <w:pPr>
              <w:pStyle w:val="ListParagraph1"/>
              <w:autoSpaceDE w:val="0"/>
              <w:autoSpaceDN w:val="0"/>
              <w:spacing w:before="240"/>
              <w:ind w:left="360"/>
              <w:outlineLvl w:val="2"/>
              <w:rPr>
                <w:szCs w:val="24"/>
              </w:rPr>
            </w:pPr>
            <w:bookmarkStart w:id="50" w:name="_Toc375898300"/>
            <w:bookmarkStart w:id="51" w:name="_Toc375898884"/>
            <w:bookmarkStart w:id="52" w:name="_Toc383532334"/>
            <w:bookmarkStart w:id="53" w:name="_Toc448853910"/>
            <w:bookmarkEnd w:id="50"/>
            <w:bookmarkEnd w:id="51"/>
            <w:bookmarkEnd w:id="52"/>
            <w:r>
              <w:rPr>
                <w:szCs w:val="24"/>
              </w:rPr>
              <w:t>12.</w:t>
            </w:r>
            <w:bookmarkEnd w:id="53"/>
          </w:p>
        </w:tc>
        <w:tc>
          <w:tcPr>
            <w:tcW w:w="2506" w:type="dxa"/>
          </w:tcPr>
          <w:p w14:paraId="2F539295" w14:textId="77777777" w:rsidR="008165E3" w:rsidRPr="008318DA" w:rsidRDefault="008165E3" w:rsidP="008165E3">
            <w:pPr>
              <w:keepNext/>
              <w:keepLines/>
              <w:widowControl w:val="0"/>
              <w:suppressLineNumbers/>
              <w:suppressAutoHyphens/>
              <w:jc w:val="left"/>
            </w:pPr>
            <w:r w:rsidRPr="008318DA">
              <w:t xml:space="preserve">Обоснование начальной (максимальной) цены </w:t>
            </w:r>
            <w:r w:rsidR="00757E86">
              <w:t>договор</w:t>
            </w:r>
            <w:r w:rsidRPr="008318DA">
              <w:t>а</w:t>
            </w:r>
          </w:p>
        </w:tc>
        <w:tc>
          <w:tcPr>
            <w:tcW w:w="6032" w:type="dxa"/>
          </w:tcPr>
          <w:p w14:paraId="342B22D7" w14:textId="77777777" w:rsidR="008165E3" w:rsidRPr="00801D72" w:rsidRDefault="00801D72" w:rsidP="00D5603E">
            <w:pPr>
              <w:autoSpaceDE w:val="0"/>
              <w:autoSpaceDN w:val="0"/>
              <w:adjustRightInd w:val="0"/>
              <w:spacing w:after="0"/>
            </w:pPr>
            <w:r w:rsidRPr="00801D72">
              <w:t xml:space="preserve">Начальная максимальная цена </w:t>
            </w:r>
            <w:r w:rsidR="00757E86">
              <w:t xml:space="preserve">договора </w:t>
            </w:r>
            <w:r w:rsidRPr="00801D72">
              <w:t xml:space="preserve">определяется </w:t>
            </w:r>
            <w:r w:rsidR="00DF4746" w:rsidRPr="00801D72">
              <w:t>с применением</w:t>
            </w:r>
            <w:r w:rsidRPr="00801D72">
              <w:t xml:space="preserve"> метода сопоставимых рыночных цен (анализ рынка, запрос коммерческих предложений). </w:t>
            </w:r>
            <w:r w:rsidR="00592BEF" w:rsidRPr="00801D72">
              <w:t>Расчет прилагается в отдельном файле (Расчет НМЦ</w:t>
            </w:r>
            <w:r w:rsidR="007801B2">
              <w:t>Д</w:t>
            </w:r>
            <w:r w:rsidR="00592BEF" w:rsidRPr="00801D72">
              <w:t>).</w:t>
            </w:r>
          </w:p>
        </w:tc>
      </w:tr>
      <w:tr w:rsidR="0087002F" w:rsidRPr="008318DA" w14:paraId="16A99BE0" w14:textId="77777777" w:rsidTr="00A90C8D">
        <w:trPr>
          <w:trHeight w:val="20"/>
        </w:trPr>
        <w:tc>
          <w:tcPr>
            <w:tcW w:w="1101" w:type="dxa"/>
          </w:tcPr>
          <w:p w14:paraId="548CF16D" w14:textId="77777777" w:rsidR="008165E3" w:rsidRPr="008318DA" w:rsidRDefault="0022304D" w:rsidP="0022304D">
            <w:pPr>
              <w:pStyle w:val="ListParagraph1"/>
              <w:autoSpaceDE w:val="0"/>
              <w:autoSpaceDN w:val="0"/>
              <w:spacing w:before="240"/>
              <w:ind w:left="360"/>
              <w:outlineLvl w:val="2"/>
              <w:rPr>
                <w:szCs w:val="24"/>
              </w:rPr>
            </w:pPr>
            <w:bookmarkStart w:id="54" w:name="_Toc375898301"/>
            <w:bookmarkStart w:id="55" w:name="_Toc375898885"/>
            <w:bookmarkStart w:id="56" w:name="_Toc383532335"/>
            <w:bookmarkStart w:id="57" w:name="_Toc448853911"/>
            <w:bookmarkEnd w:id="54"/>
            <w:bookmarkEnd w:id="55"/>
            <w:bookmarkEnd w:id="56"/>
            <w:r>
              <w:rPr>
                <w:szCs w:val="24"/>
              </w:rPr>
              <w:t>13.</w:t>
            </w:r>
            <w:bookmarkEnd w:id="57"/>
          </w:p>
        </w:tc>
        <w:tc>
          <w:tcPr>
            <w:tcW w:w="2506" w:type="dxa"/>
          </w:tcPr>
          <w:p w14:paraId="3E16BA57" w14:textId="77777777" w:rsidR="008165E3" w:rsidRPr="008318DA" w:rsidRDefault="008165E3" w:rsidP="00041E8D">
            <w:pPr>
              <w:keepNext/>
              <w:keepLines/>
              <w:widowControl w:val="0"/>
              <w:suppressLineNumbers/>
              <w:suppressAutoHyphens/>
              <w:spacing w:line="276" w:lineRule="auto"/>
              <w:jc w:val="left"/>
            </w:pPr>
            <w:r w:rsidRPr="008318DA">
              <w:t xml:space="preserve">Форма, сроки и порядок оплаты товара, работ, услуг </w:t>
            </w:r>
          </w:p>
        </w:tc>
        <w:tc>
          <w:tcPr>
            <w:tcW w:w="6032" w:type="dxa"/>
          </w:tcPr>
          <w:p w14:paraId="08F769FC" w14:textId="1A60232B" w:rsidR="008165E3" w:rsidRPr="00801D72" w:rsidRDefault="008165E3" w:rsidP="00433F91">
            <w:pPr>
              <w:jc w:val="left"/>
            </w:pPr>
            <w:r w:rsidRPr="00801D72">
              <w:t xml:space="preserve"> </w:t>
            </w:r>
            <w:r w:rsidR="00B63CB0" w:rsidRPr="00B63CB0">
              <w:t xml:space="preserve">Оплата оказанных </w:t>
            </w:r>
            <w:r w:rsidR="00433F91">
              <w:t>услуг производится в соответствии с условиями заключенного договора.</w:t>
            </w:r>
          </w:p>
        </w:tc>
      </w:tr>
      <w:tr w:rsidR="0087002F" w:rsidRPr="008318DA" w14:paraId="312399B8" w14:textId="77777777" w:rsidTr="00A90C8D">
        <w:trPr>
          <w:trHeight w:val="20"/>
        </w:trPr>
        <w:tc>
          <w:tcPr>
            <w:tcW w:w="1101" w:type="dxa"/>
          </w:tcPr>
          <w:p w14:paraId="03CDA41D" w14:textId="77777777" w:rsidR="008165E3" w:rsidRPr="008318DA" w:rsidRDefault="0022304D" w:rsidP="0022304D">
            <w:pPr>
              <w:pStyle w:val="ListParagraph1"/>
              <w:autoSpaceDE w:val="0"/>
              <w:autoSpaceDN w:val="0"/>
              <w:spacing w:before="240"/>
              <w:ind w:left="360"/>
              <w:outlineLvl w:val="2"/>
              <w:rPr>
                <w:szCs w:val="24"/>
              </w:rPr>
            </w:pPr>
            <w:bookmarkStart w:id="58" w:name="_Toc375898302"/>
            <w:bookmarkStart w:id="59" w:name="_Toc375898886"/>
            <w:bookmarkStart w:id="60" w:name="_Toc383532336"/>
            <w:bookmarkStart w:id="61" w:name="_Toc448853912"/>
            <w:bookmarkEnd w:id="58"/>
            <w:bookmarkEnd w:id="59"/>
            <w:bookmarkEnd w:id="60"/>
            <w:r>
              <w:rPr>
                <w:szCs w:val="24"/>
              </w:rPr>
              <w:t>14.</w:t>
            </w:r>
            <w:bookmarkEnd w:id="61"/>
          </w:p>
        </w:tc>
        <w:tc>
          <w:tcPr>
            <w:tcW w:w="2506" w:type="dxa"/>
          </w:tcPr>
          <w:p w14:paraId="031DA7CF" w14:textId="77777777" w:rsidR="008165E3" w:rsidRPr="008318DA" w:rsidRDefault="008165E3" w:rsidP="007A793B">
            <w:pPr>
              <w:autoSpaceDE w:val="0"/>
              <w:autoSpaceDN w:val="0"/>
              <w:adjustRightInd w:val="0"/>
              <w:spacing w:after="0"/>
            </w:pPr>
            <w:r w:rsidRPr="008318DA">
              <w:t>Единые требования к участникам закупки</w:t>
            </w:r>
          </w:p>
        </w:tc>
        <w:tc>
          <w:tcPr>
            <w:tcW w:w="6032" w:type="dxa"/>
          </w:tcPr>
          <w:p w14:paraId="23BB5750" w14:textId="77777777" w:rsidR="00A8559B" w:rsidRPr="00B63CB0" w:rsidRDefault="00A8559B" w:rsidP="00A8559B">
            <w:pPr>
              <w:pStyle w:val="ConsPlusNormal"/>
              <w:ind w:firstLine="709"/>
              <w:jc w:val="both"/>
              <w:rPr>
                <w:rFonts w:ascii="Times New Roman" w:hAnsi="Times New Roman" w:cs="Times New Roman"/>
                <w:i/>
                <w:sz w:val="24"/>
                <w:szCs w:val="24"/>
              </w:rPr>
            </w:pPr>
            <w:r w:rsidRPr="00B63CB0">
              <w:rPr>
                <w:rFonts w:ascii="Times New Roman" w:hAnsi="Times New Roman" w:cs="Times New Roman"/>
                <w:i/>
                <w:sz w:val="24"/>
                <w:szCs w:val="24"/>
              </w:rPr>
              <w:t>соответствие участников закупок требованиям, устанавливаемым законодательством Российской Федерации к лицам, осуществляющим поставки товаров, выполнение работ, оказание услуг, являющихся предметом закупки (в том числе наличие лицензии в отношении видов деятельности, которая подлежит лицензированию, и (или) свидетельства о допуске к определенному виду или видам работ);</w:t>
            </w:r>
          </w:p>
          <w:p w14:paraId="65116ADC" w14:textId="77777777" w:rsidR="00A8559B" w:rsidRPr="00B63CB0" w:rsidRDefault="00A8559B" w:rsidP="00A8559B">
            <w:pPr>
              <w:pStyle w:val="ConsPlusNormal"/>
              <w:ind w:firstLine="709"/>
              <w:jc w:val="both"/>
              <w:rPr>
                <w:rFonts w:ascii="Times New Roman" w:hAnsi="Times New Roman" w:cs="Times New Roman"/>
                <w:i/>
                <w:sz w:val="24"/>
                <w:szCs w:val="24"/>
              </w:rPr>
            </w:pPr>
            <w:r w:rsidRPr="00B63CB0">
              <w:rPr>
                <w:rFonts w:ascii="Times New Roman" w:hAnsi="Times New Roman" w:cs="Times New Roman"/>
                <w:i/>
                <w:sz w:val="24"/>
                <w:szCs w:val="24"/>
              </w:rPr>
              <w:t>непроведение ликвидации участника закупки - юридического лица и отсутствие решения арбитражного суда о признании участника закупки - юридического лица, физического лица, в том числе индивидуального предпринимателя, банкротом и об открытии конкурсного производства;</w:t>
            </w:r>
          </w:p>
          <w:p w14:paraId="683D5FBF" w14:textId="190B6C42" w:rsidR="00A8559B" w:rsidRPr="00B63CB0" w:rsidRDefault="00433F91" w:rsidP="00A8559B">
            <w:pPr>
              <w:pStyle w:val="ConsPlusNormal"/>
              <w:ind w:firstLine="709"/>
              <w:jc w:val="both"/>
              <w:rPr>
                <w:rFonts w:ascii="Times New Roman" w:hAnsi="Times New Roman" w:cs="Times New Roman"/>
                <w:i/>
                <w:sz w:val="24"/>
                <w:szCs w:val="24"/>
              </w:rPr>
            </w:pPr>
            <w:r>
              <w:rPr>
                <w:rFonts w:ascii="Times New Roman" w:hAnsi="Times New Roman" w:cs="Times New Roman"/>
                <w:i/>
                <w:sz w:val="24"/>
                <w:szCs w:val="24"/>
              </w:rPr>
              <w:lastRenderedPageBreak/>
              <w:t xml:space="preserve"> не</w:t>
            </w:r>
            <w:r w:rsidR="00A8559B" w:rsidRPr="00B63CB0">
              <w:rPr>
                <w:rFonts w:ascii="Times New Roman" w:hAnsi="Times New Roman" w:cs="Times New Roman"/>
                <w:i/>
                <w:sz w:val="24"/>
                <w:szCs w:val="24"/>
              </w:rPr>
              <w:t xml:space="preserve"> деятельности участника закупки в порядке, предусмотренном </w:t>
            </w:r>
            <w:hyperlink r:id="rId11" w:history="1">
              <w:r w:rsidR="00A8559B" w:rsidRPr="00433F91">
                <w:rPr>
                  <w:rStyle w:val="af5"/>
                  <w:rFonts w:ascii="Times New Roman" w:hAnsi="Times New Roman"/>
                  <w:i/>
                  <w:color w:val="auto"/>
                  <w:sz w:val="24"/>
                  <w:szCs w:val="24"/>
                  <w:u w:val="none"/>
                </w:rPr>
                <w:t>Кодексом</w:t>
              </w:r>
            </w:hyperlink>
            <w:r w:rsidR="00A8559B" w:rsidRPr="00433F91">
              <w:rPr>
                <w:rFonts w:ascii="Times New Roman" w:hAnsi="Times New Roman" w:cs="Times New Roman"/>
                <w:i/>
                <w:sz w:val="24"/>
                <w:szCs w:val="24"/>
              </w:rPr>
              <w:t xml:space="preserve"> </w:t>
            </w:r>
            <w:r w:rsidR="00A8559B" w:rsidRPr="00B63CB0">
              <w:rPr>
                <w:rFonts w:ascii="Times New Roman" w:hAnsi="Times New Roman" w:cs="Times New Roman"/>
                <w:i/>
                <w:sz w:val="24"/>
                <w:szCs w:val="24"/>
              </w:rPr>
              <w:t>Российской Федерации об административных правонарушениях, на день подачи заявки на участие в конкурентной закупке;</w:t>
            </w:r>
          </w:p>
          <w:p w14:paraId="158F1CD3" w14:textId="77777777" w:rsidR="00A8559B" w:rsidRPr="00B63CB0" w:rsidRDefault="00A8559B" w:rsidP="00A8559B">
            <w:pPr>
              <w:pStyle w:val="ConsPlusNormal"/>
              <w:ind w:firstLine="709"/>
              <w:jc w:val="both"/>
              <w:rPr>
                <w:rFonts w:ascii="Times New Roman" w:hAnsi="Times New Roman" w:cs="Times New Roman"/>
                <w:i/>
                <w:sz w:val="24"/>
                <w:szCs w:val="24"/>
              </w:rPr>
            </w:pPr>
            <w:r w:rsidRPr="00B63CB0">
              <w:rPr>
                <w:rFonts w:ascii="Times New Roman" w:hAnsi="Times New Roman" w:cs="Times New Roman"/>
                <w:i/>
                <w:sz w:val="24"/>
                <w:szCs w:val="24"/>
              </w:rPr>
              <w:t>обладание участником закупки исключительными правами на результаты интеллектуальной деятельности (или правом использования указанных результатов с возможностью предоставления такого права третьим лицам), если в связи с исполнением договора Заказчик приобретает права на результаты интеллектуальной деятельности (или получает право использования указанных результатов), за исключением случаев заключения договора на создание произведений литературы или искусства (за исключением программ для электронно-вычислительных машин, баз данных), исполнения, а также заключения договоров на финансирование проката или показа национального фильма;</w:t>
            </w:r>
          </w:p>
          <w:p w14:paraId="2E51767D" w14:textId="77777777" w:rsidR="00A8559B" w:rsidRPr="00B63CB0" w:rsidRDefault="00A8559B" w:rsidP="00A8559B">
            <w:pPr>
              <w:pStyle w:val="ConsPlusNormal"/>
              <w:ind w:firstLine="709"/>
              <w:jc w:val="both"/>
              <w:rPr>
                <w:rFonts w:ascii="Times New Roman" w:hAnsi="Times New Roman" w:cs="Times New Roman"/>
                <w:i/>
                <w:sz w:val="24"/>
                <w:szCs w:val="24"/>
              </w:rPr>
            </w:pPr>
            <w:r w:rsidRPr="00B63CB0">
              <w:rPr>
                <w:rFonts w:ascii="Times New Roman" w:hAnsi="Times New Roman" w:cs="Times New Roman"/>
                <w:i/>
                <w:sz w:val="24"/>
                <w:szCs w:val="24"/>
              </w:rPr>
              <w:t>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25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подано заявление об обжаловании указанных недоимки, задолженности и решение по такому заявлению на дату рассмотрения заявки на участие в конкурентной закупке не принято;</w:t>
            </w:r>
          </w:p>
          <w:p w14:paraId="063B56DB" w14:textId="77777777" w:rsidR="00A8559B" w:rsidRPr="00B63CB0" w:rsidRDefault="00A8559B" w:rsidP="00A8559B">
            <w:pPr>
              <w:pStyle w:val="ConsPlusNormal"/>
              <w:ind w:firstLine="709"/>
              <w:jc w:val="both"/>
              <w:rPr>
                <w:rFonts w:ascii="Times New Roman" w:hAnsi="Times New Roman" w:cs="Times New Roman"/>
                <w:i/>
                <w:sz w:val="24"/>
                <w:szCs w:val="24"/>
              </w:rPr>
            </w:pPr>
            <w:r w:rsidRPr="00B63CB0">
              <w:rPr>
                <w:rFonts w:ascii="Times New Roman" w:hAnsi="Times New Roman" w:cs="Times New Roman"/>
                <w:i/>
                <w:sz w:val="24"/>
                <w:szCs w:val="24"/>
              </w:rPr>
              <w:t xml:space="preserve">отсутствие у участника закупки - физического лица либо у руководителя, членов коллегиального исполнительного органа и (или) главного бухгалтера юридического лица - участника закупки судимости за преступления в сфере экономики (за исключением лиц, у которых такая судимость погашена или снята), а также неприменение в отношении указанных </w:t>
            </w:r>
            <w:r w:rsidRPr="00B63CB0">
              <w:rPr>
                <w:rFonts w:ascii="Times New Roman" w:hAnsi="Times New Roman" w:cs="Times New Roman"/>
                <w:i/>
                <w:sz w:val="24"/>
                <w:szCs w:val="24"/>
              </w:rPr>
              <w:lastRenderedPageBreak/>
              <w:t>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p w14:paraId="2D7FC0F0" w14:textId="77777777" w:rsidR="00A8559B" w:rsidRPr="00B63CB0" w:rsidRDefault="00A8559B" w:rsidP="00A8559B">
            <w:pPr>
              <w:pStyle w:val="ConsPlusNormal"/>
              <w:ind w:firstLine="709"/>
              <w:jc w:val="both"/>
              <w:rPr>
                <w:rFonts w:ascii="Times New Roman" w:hAnsi="Times New Roman" w:cs="Times New Roman"/>
                <w:i/>
                <w:sz w:val="24"/>
                <w:szCs w:val="24"/>
              </w:rPr>
            </w:pPr>
            <w:r w:rsidRPr="00B63CB0">
              <w:rPr>
                <w:rFonts w:ascii="Times New Roman" w:hAnsi="Times New Roman" w:cs="Times New Roman"/>
                <w:i/>
                <w:sz w:val="24"/>
                <w:szCs w:val="24"/>
              </w:rPr>
              <w:t>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конкурентной закупки состоят в браке с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лиц. Под выгодоприобретателями понимаются лица, владеющие напрямую или косвенно (через юридическое лицо или через несколько юридических лиц) более чем 10 процентами голосующих акций хозяйственного общества либо долей, превышающей 10 процентов в уставном капитале хозяйственного общества;</w:t>
            </w:r>
          </w:p>
          <w:p w14:paraId="19198591" w14:textId="77777777" w:rsidR="00A8559B" w:rsidRPr="00B63CB0" w:rsidRDefault="00A8559B" w:rsidP="00A8559B">
            <w:pPr>
              <w:pStyle w:val="ConsPlusNormal"/>
              <w:ind w:firstLine="709"/>
              <w:jc w:val="both"/>
              <w:rPr>
                <w:rFonts w:ascii="Times New Roman" w:hAnsi="Times New Roman" w:cs="Times New Roman"/>
                <w:i/>
                <w:sz w:val="24"/>
                <w:szCs w:val="24"/>
              </w:rPr>
            </w:pPr>
            <w:r w:rsidRPr="00B63CB0">
              <w:rPr>
                <w:rFonts w:ascii="Times New Roman" w:hAnsi="Times New Roman" w:cs="Times New Roman"/>
                <w:i/>
                <w:sz w:val="24"/>
                <w:szCs w:val="24"/>
              </w:rPr>
              <w:t>участник закупки не является офшорной компанией;</w:t>
            </w:r>
          </w:p>
          <w:p w14:paraId="0325BF01" w14:textId="77777777" w:rsidR="00397197" w:rsidRPr="00B63CB0" w:rsidRDefault="00A8559B" w:rsidP="00A8559B">
            <w:pPr>
              <w:rPr>
                <w:i/>
              </w:rPr>
            </w:pPr>
            <w:r w:rsidRPr="00B63CB0">
              <w:rPr>
                <w:i/>
              </w:rPr>
              <w:t>отсутствие у участника закупки ограничений для участия в закупках, установленных законодательством Российской Федерации.</w:t>
            </w:r>
          </w:p>
          <w:p w14:paraId="5A1D4D19" w14:textId="77777777" w:rsidR="00A8559B" w:rsidRPr="00A8559B" w:rsidRDefault="00A8559B" w:rsidP="00A8559B">
            <w:pPr>
              <w:pStyle w:val="ConsPlusNormal"/>
              <w:ind w:firstLine="709"/>
              <w:jc w:val="both"/>
              <w:rPr>
                <w:i/>
                <w:sz w:val="24"/>
                <w:szCs w:val="24"/>
                <w:highlight w:val="green"/>
              </w:rPr>
            </w:pPr>
            <w:r w:rsidRPr="00B63CB0">
              <w:rPr>
                <w:rFonts w:ascii="Times New Roman" w:hAnsi="Times New Roman" w:cs="Times New Roman"/>
                <w:i/>
                <w:sz w:val="24"/>
                <w:szCs w:val="24"/>
              </w:rPr>
              <w:t xml:space="preserve">Дополнительно к участникам закупки установлено требование об отсутствии сведений об участнике закупки в реестре недобросовестных поставщиков (подрядчиков, исполнителей), предусмотренном </w:t>
            </w:r>
            <w:hyperlink r:id="rId12" w:history="1">
              <w:r w:rsidRPr="00433F91">
                <w:rPr>
                  <w:rStyle w:val="af5"/>
                  <w:rFonts w:ascii="Times New Roman" w:hAnsi="Times New Roman"/>
                  <w:i/>
                  <w:color w:val="auto"/>
                  <w:sz w:val="24"/>
                  <w:szCs w:val="24"/>
                  <w:u w:val="none"/>
                </w:rPr>
                <w:t>статьей 5</w:t>
              </w:r>
            </w:hyperlink>
            <w:r w:rsidRPr="00B63CB0">
              <w:rPr>
                <w:rFonts w:ascii="Times New Roman" w:hAnsi="Times New Roman" w:cs="Times New Roman"/>
                <w:i/>
                <w:sz w:val="24"/>
                <w:szCs w:val="24"/>
              </w:rPr>
              <w:t xml:space="preserve"> Федерального закона, и (или) в реестре недобросовестных поставщиков (подрядчиков, исполнителей), предусмотренном Законом № 44-ФЗ.</w:t>
            </w:r>
          </w:p>
        </w:tc>
      </w:tr>
      <w:tr w:rsidR="007D380C" w:rsidRPr="008318DA" w14:paraId="07701113" w14:textId="77777777" w:rsidTr="00A90C8D">
        <w:trPr>
          <w:trHeight w:val="20"/>
        </w:trPr>
        <w:tc>
          <w:tcPr>
            <w:tcW w:w="1101" w:type="dxa"/>
          </w:tcPr>
          <w:p w14:paraId="3DCCE5F6" w14:textId="77777777" w:rsidR="007D380C" w:rsidRDefault="007D380C" w:rsidP="0022304D">
            <w:pPr>
              <w:pStyle w:val="ListParagraph1"/>
              <w:autoSpaceDE w:val="0"/>
              <w:autoSpaceDN w:val="0"/>
              <w:spacing w:before="240"/>
              <w:ind w:left="360"/>
              <w:outlineLvl w:val="2"/>
              <w:rPr>
                <w:szCs w:val="24"/>
              </w:rPr>
            </w:pPr>
            <w:r>
              <w:rPr>
                <w:szCs w:val="24"/>
              </w:rPr>
              <w:lastRenderedPageBreak/>
              <w:t>14.1</w:t>
            </w:r>
          </w:p>
        </w:tc>
        <w:tc>
          <w:tcPr>
            <w:tcW w:w="2506" w:type="dxa"/>
          </w:tcPr>
          <w:p w14:paraId="789ED818" w14:textId="77777777" w:rsidR="007D380C" w:rsidRPr="00B63CB0" w:rsidRDefault="007D380C" w:rsidP="007A793B">
            <w:pPr>
              <w:autoSpaceDE w:val="0"/>
              <w:autoSpaceDN w:val="0"/>
              <w:adjustRightInd w:val="0"/>
              <w:spacing w:after="0"/>
            </w:pPr>
            <w:r w:rsidRPr="00B63CB0">
              <w:t xml:space="preserve">Требования к участникам такой </w:t>
            </w:r>
            <w:r w:rsidRPr="00B63CB0">
              <w:lastRenderedPageBreak/>
              <w:t>закупки и привлекаемым ими субподрядчикам, соисполнителям и (или) изготовителям товара, являющегося предметом закупки, и перечень документов, представляемых участниками такой закупки для подтверждения их соответствия указанным требованиям, в случае закупки работ по проектированию, строительству, модернизации и ремонту особо опасных, технически сложных объектов капитального строительства и закупки товаров, работ, услуг, связанных с использованием атомной энергии</w:t>
            </w:r>
          </w:p>
        </w:tc>
        <w:tc>
          <w:tcPr>
            <w:tcW w:w="6032" w:type="dxa"/>
          </w:tcPr>
          <w:p w14:paraId="00D506BC" w14:textId="77777777" w:rsidR="007D380C" w:rsidRPr="00B63CB0" w:rsidRDefault="007D380C" w:rsidP="00D5603E">
            <w:pPr>
              <w:rPr>
                <w:b/>
                <w:i/>
              </w:rPr>
            </w:pPr>
            <w:r w:rsidRPr="00B63CB0">
              <w:rPr>
                <w:b/>
                <w:i/>
              </w:rPr>
              <w:lastRenderedPageBreak/>
              <w:t>Не применяются</w:t>
            </w:r>
          </w:p>
        </w:tc>
      </w:tr>
      <w:tr w:rsidR="0087002F" w:rsidRPr="008318DA" w14:paraId="350E4CB7" w14:textId="77777777" w:rsidTr="00A90C8D">
        <w:trPr>
          <w:trHeight w:val="20"/>
        </w:trPr>
        <w:tc>
          <w:tcPr>
            <w:tcW w:w="1101" w:type="dxa"/>
          </w:tcPr>
          <w:p w14:paraId="714BB0E9" w14:textId="77777777" w:rsidR="008165E3" w:rsidRPr="008318DA" w:rsidRDefault="0022304D" w:rsidP="0022304D">
            <w:pPr>
              <w:pStyle w:val="ListParagraph1"/>
              <w:autoSpaceDE w:val="0"/>
              <w:autoSpaceDN w:val="0"/>
              <w:spacing w:before="240"/>
              <w:ind w:left="360"/>
              <w:outlineLvl w:val="2"/>
              <w:rPr>
                <w:szCs w:val="24"/>
              </w:rPr>
            </w:pPr>
            <w:bookmarkStart w:id="62" w:name="_Toc375898303"/>
            <w:bookmarkStart w:id="63" w:name="_Toc375898887"/>
            <w:bookmarkStart w:id="64" w:name="_Toc375898304"/>
            <w:bookmarkStart w:id="65" w:name="_Toc375898888"/>
            <w:bookmarkStart w:id="66" w:name="_Toc383532337"/>
            <w:bookmarkStart w:id="67" w:name="_Toc448853913"/>
            <w:bookmarkEnd w:id="62"/>
            <w:bookmarkEnd w:id="63"/>
            <w:bookmarkEnd w:id="64"/>
            <w:bookmarkEnd w:id="65"/>
            <w:bookmarkEnd w:id="66"/>
            <w:r>
              <w:rPr>
                <w:szCs w:val="24"/>
              </w:rPr>
              <w:t>15.</w:t>
            </w:r>
            <w:bookmarkEnd w:id="67"/>
          </w:p>
        </w:tc>
        <w:tc>
          <w:tcPr>
            <w:tcW w:w="2506" w:type="dxa"/>
            <w:vAlign w:val="center"/>
          </w:tcPr>
          <w:p w14:paraId="7FCECA06" w14:textId="77777777" w:rsidR="008165E3" w:rsidRPr="008318DA" w:rsidRDefault="008165E3" w:rsidP="008165E3">
            <w:pPr>
              <w:autoSpaceDE w:val="0"/>
              <w:autoSpaceDN w:val="0"/>
              <w:adjustRightInd w:val="0"/>
              <w:spacing w:after="0"/>
              <w:outlineLvl w:val="0"/>
              <w:rPr>
                <w:strike/>
              </w:rPr>
            </w:pPr>
            <w:bookmarkStart w:id="68" w:name="_Toc375898305"/>
            <w:bookmarkStart w:id="69" w:name="_Toc375898889"/>
            <w:bookmarkStart w:id="70" w:name="_Toc383532338"/>
            <w:bookmarkStart w:id="71" w:name="_Toc448853914"/>
            <w:r w:rsidRPr="008318DA">
              <w:t>Преимущества, предоставляемые при участии в конкурсе учреждений и предприятий уголовно-исполнительной системы, организаций инвалидов</w:t>
            </w:r>
            <w:bookmarkEnd w:id="68"/>
            <w:bookmarkEnd w:id="69"/>
            <w:bookmarkEnd w:id="70"/>
            <w:r w:rsidR="008830EB" w:rsidRPr="008318DA">
              <w:t>, субъектам малого предпринимательства или социально ориентированным некоммерческим организациям</w:t>
            </w:r>
            <w:bookmarkEnd w:id="71"/>
          </w:p>
          <w:p w14:paraId="3B2935A7" w14:textId="77777777" w:rsidR="008165E3" w:rsidRPr="008318DA" w:rsidRDefault="008830EB" w:rsidP="008165E3">
            <w:pPr>
              <w:keepNext/>
              <w:keepLines/>
              <w:widowControl w:val="0"/>
              <w:suppressLineNumbers/>
              <w:suppressAutoHyphens/>
              <w:jc w:val="left"/>
              <w:rPr>
                <w:strike/>
              </w:rPr>
            </w:pPr>
            <w:r w:rsidRPr="008318DA">
              <w:rPr>
                <w:strike/>
              </w:rPr>
              <w:t xml:space="preserve"> </w:t>
            </w:r>
          </w:p>
          <w:p w14:paraId="36FC09AE" w14:textId="77777777" w:rsidR="008165E3" w:rsidRPr="008318DA" w:rsidRDefault="008165E3" w:rsidP="008165E3">
            <w:pPr>
              <w:keepNext/>
              <w:keepLines/>
              <w:widowControl w:val="0"/>
              <w:suppressLineNumbers/>
              <w:suppressAutoHyphens/>
              <w:jc w:val="left"/>
            </w:pPr>
            <w:r w:rsidRPr="008318DA">
              <w:t>Процент предоставляемых преимуществ</w:t>
            </w:r>
          </w:p>
        </w:tc>
        <w:tc>
          <w:tcPr>
            <w:tcW w:w="6032" w:type="dxa"/>
          </w:tcPr>
          <w:p w14:paraId="7E0C3305" w14:textId="77777777" w:rsidR="008165E3" w:rsidRPr="008318DA" w:rsidRDefault="009257BF" w:rsidP="002738A6">
            <w:r w:rsidRPr="00AF7300">
              <w:t>Не предоставляются</w:t>
            </w:r>
          </w:p>
        </w:tc>
      </w:tr>
      <w:tr w:rsidR="0087002F" w:rsidRPr="008318DA" w14:paraId="05BB987F" w14:textId="77777777" w:rsidTr="00A90C8D">
        <w:trPr>
          <w:trHeight w:val="20"/>
        </w:trPr>
        <w:tc>
          <w:tcPr>
            <w:tcW w:w="1101" w:type="dxa"/>
          </w:tcPr>
          <w:p w14:paraId="00A1D2BD" w14:textId="77777777" w:rsidR="00BB50F5" w:rsidRPr="008318DA" w:rsidRDefault="0022304D" w:rsidP="0022304D">
            <w:pPr>
              <w:pStyle w:val="ListParagraph1"/>
              <w:autoSpaceDE w:val="0"/>
              <w:autoSpaceDN w:val="0"/>
              <w:spacing w:before="240"/>
              <w:ind w:left="360"/>
              <w:outlineLvl w:val="2"/>
              <w:rPr>
                <w:szCs w:val="24"/>
              </w:rPr>
            </w:pPr>
            <w:bookmarkStart w:id="72" w:name="_Toc448853915"/>
            <w:r>
              <w:rPr>
                <w:szCs w:val="24"/>
              </w:rPr>
              <w:t>16.</w:t>
            </w:r>
            <w:bookmarkEnd w:id="72"/>
          </w:p>
        </w:tc>
        <w:tc>
          <w:tcPr>
            <w:tcW w:w="2506" w:type="dxa"/>
          </w:tcPr>
          <w:p w14:paraId="5B1E505C" w14:textId="77777777" w:rsidR="00BB50F5" w:rsidRPr="008318DA" w:rsidRDefault="00BB50F5" w:rsidP="009A4782">
            <w:pPr>
              <w:autoSpaceDE w:val="0"/>
              <w:autoSpaceDN w:val="0"/>
              <w:adjustRightInd w:val="0"/>
              <w:spacing w:after="0"/>
            </w:pPr>
            <w:r w:rsidRPr="008318DA">
              <w:t xml:space="preserve">Ограничение участия </w:t>
            </w:r>
            <w:r w:rsidRPr="008318DA">
              <w:lastRenderedPageBreak/>
              <w:t>в определении поставщика (подрядчика, исполнителя)</w:t>
            </w:r>
          </w:p>
        </w:tc>
        <w:tc>
          <w:tcPr>
            <w:tcW w:w="6032" w:type="dxa"/>
          </w:tcPr>
          <w:p w14:paraId="34FDC000" w14:textId="77777777" w:rsidR="00FE52D9" w:rsidRPr="00FE52D9" w:rsidRDefault="00FE52D9" w:rsidP="00FE52D9">
            <w:pPr>
              <w:autoSpaceDE w:val="0"/>
              <w:autoSpaceDN w:val="0"/>
            </w:pPr>
            <w:r w:rsidRPr="001B71E9">
              <w:lastRenderedPageBreak/>
              <w:t xml:space="preserve"> </w:t>
            </w:r>
            <w:r>
              <w:t xml:space="preserve">Не установлено </w:t>
            </w:r>
          </w:p>
        </w:tc>
      </w:tr>
      <w:tr w:rsidR="0087002F" w:rsidRPr="008318DA" w14:paraId="41613B76" w14:textId="77777777" w:rsidTr="00A90C8D">
        <w:trPr>
          <w:trHeight w:val="20"/>
        </w:trPr>
        <w:tc>
          <w:tcPr>
            <w:tcW w:w="1101" w:type="dxa"/>
          </w:tcPr>
          <w:p w14:paraId="08D5E11C" w14:textId="77777777" w:rsidR="00BB50F5" w:rsidRPr="008318DA" w:rsidRDefault="0022304D" w:rsidP="0022304D">
            <w:pPr>
              <w:pStyle w:val="ListParagraph1"/>
              <w:autoSpaceDE w:val="0"/>
              <w:autoSpaceDN w:val="0"/>
              <w:spacing w:before="240"/>
              <w:ind w:left="360"/>
              <w:outlineLvl w:val="2"/>
              <w:rPr>
                <w:szCs w:val="24"/>
              </w:rPr>
            </w:pPr>
            <w:bookmarkStart w:id="73" w:name="_Toc448853916"/>
            <w:r>
              <w:rPr>
                <w:szCs w:val="24"/>
              </w:rPr>
              <w:t>17.</w:t>
            </w:r>
            <w:bookmarkEnd w:id="73"/>
          </w:p>
        </w:tc>
        <w:tc>
          <w:tcPr>
            <w:tcW w:w="2506" w:type="dxa"/>
          </w:tcPr>
          <w:p w14:paraId="10299FA7" w14:textId="77777777" w:rsidR="00BB50F5" w:rsidRPr="008318DA" w:rsidRDefault="00BB50F5" w:rsidP="002874A0">
            <w:pPr>
              <w:autoSpaceDE w:val="0"/>
              <w:autoSpaceDN w:val="0"/>
              <w:adjustRightInd w:val="0"/>
              <w:spacing w:after="0"/>
            </w:pPr>
            <w:r w:rsidRPr="008318DA">
              <w:t xml:space="preserve">Требование к участнику конкурса, не являющемуся субъектом малого предпринимательства или социально ориентированной некоммерческой организацией, о привлечении к исполнению </w:t>
            </w:r>
            <w:r w:rsidR="00757E86">
              <w:t>договор</w:t>
            </w:r>
            <w:r w:rsidRPr="008318DA">
              <w:t>а субподрядчиков, соисполнителей из числа субъектов малого предпринимательства, социально ориентированных некоммерческих организаций</w:t>
            </w:r>
          </w:p>
        </w:tc>
        <w:tc>
          <w:tcPr>
            <w:tcW w:w="6032" w:type="dxa"/>
          </w:tcPr>
          <w:p w14:paraId="27DE9127" w14:textId="77777777" w:rsidR="005C7AF7" w:rsidRPr="008318DA" w:rsidRDefault="005C7AF7" w:rsidP="005C7AF7">
            <w:r w:rsidRPr="008318DA">
              <w:t>Не установлено</w:t>
            </w:r>
          </w:p>
          <w:p w14:paraId="20734396" w14:textId="77777777" w:rsidR="006D78AE" w:rsidRPr="008318DA" w:rsidRDefault="006D78AE" w:rsidP="006D78AE"/>
          <w:p w14:paraId="00F490BC" w14:textId="77777777" w:rsidR="00BB50F5" w:rsidRPr="008318DA" w:rsidRDefault="00BB50F5" w:rsidP="00E84143">
            <w:pPr>
              <w:autoSpaceDE w:val="0"/>
              <w:autoSpaceDN w:val="0"/>
              <w:jc w:val="left"/>
            </w:pPr>
          </w:p>
        </w:tc>
      </w:tr>
      <w:tr w:rsidR="00F246E4" w:rsidRPr="00D51C27" w14:paraId="7F8A121B" w14:textId="77777777" w:rsidTr="00A90C8D">
        <w:trPr>
          <w:trHeight w:val="20"/>
        </w:trPr>
        <w:tc>
          <w:tcPr>
            <w:tcW w:w="1101" w:type="dxa"/>
          </w:tcPr>
          <w:p w14:paraId="4A32FC6D" w14:textId="77777777" w:rsidR="008165E3" w:rsidRPr="008318DA" w:rsidRDefault="0022304D" w:rsidP="0022304D">
            <w:pPr>
              <w:pStyle w:val="ListParagraph1"/>
              <w:autoSpaceDE w:val="0"/>
              <w:autoSpaceDN w:val="0"/>
              <w:spacing w:before="240"/>
              <w:ind w:left="360"/>
              <w:outlineLvl w:val="2"/>
              <w:rPr>
                <w:szCs w:val="24"/>
              </w:rPr>
            </w:pPr>
            <w:bookmarkStart w:id="74" w:name="_Toc375898306"/>
            <w:bookmarkStart w:id="75" w:name="_Toc375898890"/>
            <w:bookmarkStart w:id="76" w:name="_Toc383532339"/>
            <w:bookmarkStart w:id="77" w:name="_Toc448853917"/>
            <w:bookmarkEnd w:id="74"/>
            <w:bookmarkEnd w:id="75"/>
            <w:bookmarkEnd w:id="76"/>
            <w:r w:rsidRPr="00870013">
              <w:rPr>
                <w:szCs w:val="24"/>
              </w:rPr>
              <w:t>18.</w:t>
            </w:r>
            <w:bookmarkEnd w:id="77"/>
          </w:p>
        </w:tc>
        <w:tc>
          <w:tcPr>
            <w:tcW w:w="2506" w:type="dxa"/>
          </w:tcPr>
          <w:p w14:paraId="210ACFBF" w14:textId="77777777" w:rsidR="008165E3" w:rsidRPr="008318DA" w:rsidRDefault="008165E3" w:rsidP="008165E3">
            <w:pPr>
              <w:keepNext/>
              <w:keepLines/>
              <w:widowControl w:val="0"/>
              <w:suppressLineNumbers/>
              <w:suppressAutoHyphens/>
              <w:jc w:val="left"/>
            </w:pPr>
            <w:r w:rsidRPr="008318DA">
              <w:t>Дата начала и окончания срока предоставления участникам конкурса разъяснений положений конкурсной документации</w:t>
            </w:r>
          </w:p>
        </w:tc>
        <w:tc>
          <w:tcPr>
            <w:tcW w:w="6032" w:type="dxa"/>
          </w:tcPr>
          <w:p w14:paraId="36D08650" w14:textId="77777777" w:rsidR="00C0334C" w:rsidRPr="00D51C27" w:rsidRDefault="00C0334C" w:rsidP="00C0334C">
            <w:pPr>
              <w:autoSpaceDE w:val="0"/>
              <w:autoSpaceDN w:val="0"/>
              <w:spacing w:after="0"/>
            </w:pPr>
            <w:r w:rsidRPr="00D51C27">
              <w:t>Дата начала предоставления разъяснений положений конкурсной документации:</w:t>
            </w:r>
          </w:p>
          <w:p w14:paraId="78BD802E" w14:textId="542C9C51" w:rsidR="00C0334C" w:rsidRPr="00D51C27" w:rsidRDefault="00C02A23" w:rsidP="00C0334C">
            <w:pPr>
              <w:autoSpaceDE w:val="0"/>
              <w:autoSpaceDN w:val="0"/>
              <w:rPr>
                <w:b/>
              </w:rPr>
            </w:pPr>
            <w:r w:rsidRPr="00DE6C72">
              <w:rPr>
                <w:b/>
              </w:rPr>
              <w:t>«</w:t>
            </w:r>
            <w:r w:rsidR="00DE6C72" w:rsidRPr="00DE6C72">
              <w:rPr>
                <w:b/>
              </w:rPr>
              <w:t>27</w:t>
            </w:r>
            <w:r w:rsidR="003D1C8B" w:rsidRPr="00DE6C72">
              <w:rPr>
                <w:b/>
              </w:rPr>
              <w:t>»</w:t>
            </w:r>
            <w:r w:rsidR="00757E2B" w:rsidRPr="00DE6C72">
              <w:rPr>
                <w:b/>
              </w:rPr>
              <w:t xml:space="preserve"> </w:t>
            </w:r>
            <w:r w:rsidR="004C150E" w:rsidRPr="00DE6C72">
              <w:rPr>
                <w:b/>
              </w:rPr>
              <w:t>ноября</w:t>
            </w:r>
            <w:r w:rsidR="00757E2B" w:rsidRPr="00DE6C72">
              <w:rPr>
                <w:b/>
              </w:rPr>
              <w:t xml:space="preserve"> 201</w:t>
            </w:r>
            <w:r w:rsidRPr="00DE6C72">
              <w:rPr>
                <w:b/>
              </w:rPr>
              <w:t xml:space="preserve">9 </w:t>
            </w:r>
            <w:r w:rsidR="00C0334C" w:rsidRPr="00DE6C72">
              <w:rPr>
                <w:b/>
              </w:rPr>
              <w:t>г.;</w:t>
            </w:r>
          </w:p>
          <w:p w14:paraId="18EB4BBD" w14:textId="77777777" w:rsidR="00C0334C" w:rsidRPr="00D51C27" w:rsidRDefault="00C0334C" w:rsidP="00C0334C">
            <w:pPr>
              <w:autoSpaceDE w:val="0"/>
              <w:autoSpaceDN w:val="0"/>
              <w:spacing w:after="0"/>
            </w:pPr>
            <w:r w:rsidRPr="00D51C27">
              <w:t xml:space="preserve">Дата окончания предоставления разъяснений положений конкурсной документации: </w:t>
            </w:r>
          </w:p>
          <w:p w14:paraId="15C56236" w14:textId="58A8247A" w:rsidR="00C0334C" w:rsidRPr="00D51C27" w:rsidRDefault="00C0334C" w:rsidP="00C0334C">
            <w:pPr>
              <w:autoSpaceDE w:val="0"/>
              <w:autoSpaceDN w:val="0"/>
              <w:spacing w:after="0"/>
            </w:pPr>
            <w:r w:rsidRPr="00D51C27">
              <w:t xml:space="preserve"> </w:t>
            </w:r>
            <w:r w:rsidR="00C02A23" w:rsidRPr="00DE6C72">
              <w:rPr>
                <w:b/>
              </w:rPr>
              <w:t>«</w:t>
            </w:r>
            <w:r w:rsidR="00DE6C72">
              <w:rPr>
                <w:b/>
              </w:rPr>
              <w:t>09</w:t>
            </w:r>
            <w:r w:rsidR="004C150E" w:rsidRPr="00DE6C72">
              <w:rPr>
                <w:b/>
              </w:rPr>
              <w:t xml:space="preserve">» </w:t>
            </w:r>
            <w:r w:rsidR="00DE6C72" w:rsidRPr="00DE6C72">
              <w:rPr>
                <w:b/>
              </w:rPr>
              <w:t>декабря</w:t>
            </w:r>
            <w:r w:rsidR="00C02A23" w:rsidRPr="00DE6C72">
              <w:rPr>
                <w:b/>
              </w:rPr>
              <w:t xml:space="preserve"> 2019</w:t>
            </w:r>
            <w:r w:rsidR="003D1C8B" w:rsidRPr="00DE6C72">
              <w:rPr>
                <w:b/>
              </w:rPr>
              <w:t xml:space="preserve"> г.</w:t>
            </w:r>
          </w:p>
          <w:p w14:paraId="50556F35" w14:textId="77777777" w:rsidR="0053751B" w:rsidRPr="00D51C27" w:rsidRDefault="0053751B" w:rsidP="0053751B">
            <w:pPr>
              <w:autoSpaceDE w:val="0"/>
              <w:autoSpaceDN w:val="0"/>
              <w:spacing w:after="0"/>
            </w:pPr>
            <w:r w:rsidRPr="00D51C27">
              <w:t>Порядок подачи запроса о разъяснении положений конкурсной документации:</w:t>
            </w:r>
          </w:p>
          <w:p w14:paraId="789829EE" w14:textId="77777777" w:rsidR="0053751B" w:rsidRPr="00D51C27" w:rsidRDefault="0053751B" w:rsidP="0053751B">
            <w:pPr>
              <w:autoSpaceDE w:val="0"/>
              <w:autoSpaceDN w:val="0"/>
              <w:spacing w:after="0"/>
            </w:pPr>
            <w:r w:rsidRPr="00D51C27">
              <w:t xml:space="preserve">запрос о разъяснении положений конкурсной документации подается в письменной форме. </w:t>
            </w:r>
          </w:p>
          <w:p w14:paraId="008D7BF6" w14:textId="77777777" w:rsidR="003D1C8B" w:rsidRPr="00D51C27" w:rsidRDefault="0053751B" w:rsidP="0053751B">
            <w:pPr>
              <w:keepLines/>
              <w:widowControl w:val="0"/>
              <w:suppressLineNumbers/>
              <w:suppressAutoHyphens/>
              <w:autoSpaceDE w:val="0"/>
              <w:autoSpaceDN w:val="0"/>
              <w:spacing w:after="0"/>
            </w:pPr>
            <w:r w:rsidRPr="00D51C27">
              <w:t>Место подачи запросов о разъяснении пол</w:t>
            </w:r>
            <w:r w:rsidR="002B1599">
              <w:t>ожений конкурсной документации указан в п.1 информационной карты.</w:t>
            </w:r>
          </w:p>
          <w:p w14:paraId="4ED94071" w14:textId="77777777" w:rsidR="0053751B" w:rsidRPr="00D51C27" w:rsidRDefault="0053751B" w:rsidP="00F63546">
            <w:pPr>
              <w:autoSpaceDE w:val="0"/>
              <w:autoSpaceDN w:val="0"/>
              <w:rPr>
                <w:b/>
              </w:rPr>
            </w:pPr>
          </w:p>
        </w:tc>
      </w:tr>
      <w:tr w:rsidR="0087002F" w:rsidRPr="008318DA" w14:paraId="228B479D" w14:textId="77777777" w:rsidTr="00A90C8D">
        <w:trPr>
          <w:trHeight w:val="20"/>
        </w:trPr>
        <w:tc>
          <w:tcPr>
            <w:tcW w:w="1101" w:type="dxa"/>
          </w:tcPr>
          <w:p w14:paraId="6EE5800E" w14:textId="77777777" w:rsidR="008165E3" w:rsidRPr="008318DA" w:rsidRDefault="0022304D" w:rsidP="0022304D">
            <w:pPr>
              <w:pStyle w:val="ListParagraph1"/>
              <w:autoSpaceDE w:val="0"/>
              <w:autoSpaceDN w:val="0"/>
              <w:spacing w:before="240"/>
              <w:ind w:left="360"/>
              <w:outlineLvl w:val="2"/>
              <w:rPr>
                <w:szCs w:val="24"/>
              </w:rPr>
            </w:pPr>
            <w:bookmarkStart w:id="78" w:name="_Toc375898307"/>
            <w:bookmarkStart w:id="79" w:name="_Toc375898891"/>
            <w:bookmarkStart w:id="80" w:name="_Toc383532340"/>
            <w:bookmarkStart w:id="81" w:name="_Toc448853918"/>
            <w:bookmarkEnd w:id="78"/>
            <w:bookmarkEnd w:id="79"/>
            <w:bookmarkEnd w:id="80"/>
            <w:r>
              <w:rPr>
                <w:szCs w:val="24"/>
              </w:rPr>
              <w:t>19.</w:t>
            </w:r>
            <w:bookmarkEnd w:id="81"/>
          </w:p>
        </w:tc>
        <w:tc>
          <w:tcPr>
            <w:tcW w:w="2506" w:type="dxa"/>
          </w:tcPr>
          <w:p w14:paraId="756E88CD" w14:textId="77777777" w:rsidR="008165E3" w:rsidRPr="008318DA" w:rsidRDefault="00084401" w:rsidP="008165E3">
            <w:pPr>
              <w:keepNext/>
              <w:keepLines/>
              <w:widowControl w:val="0"/>
              <w:suppressLineNumbers/>
              <w:suppressAutoHyphens/>
              <w:jc w:val="left"/>
            </w:pPr>
            <w:r>
              <w:t xml:space="preserve">Срок, </w:t>
            </w:r>
            <w:r w:rsidR="008165E3" w:rsidRPr="008318DA">
              <w:t>место</w:t>
            </w:r>
            <w:r>
              <w:t xml:space="preserve"> и порядок</w:t>
            </w:r>
            <w:r w:rsidR="008165E3" w:rsidRPr="008318DA">
              <w:t xml:space="preserve"> подачи </w:t>
            </w:r>
            <w:r w:rsidR="00D6199D">
              <w:t xml:space="preserve">первых частей </w:t>
            </w:r>
            <w:r w:rsidR="008165E3" w:rsidRPr="008318DA">
              <w:t>заявок на участие в конкурсе</w:t>
            </w:r>
          </w:p>
        </w:tc>
        <w:tc>
          <w:tcPr>
            <w:tcW w:w="6032" w:type="dxa"/>
          </w:tcPr>
          <w:p w14:paraId="2C831A15" w14:textId="77777777" w:rsidR="00D6199D" w:rsidRDefault="00D6199D" w:rsidP="008165E3">
            <w:pPr>
              <w:ind w:right="-108"/>
            </w:pPr>
            <w:r w:rsidRPr="00D6199D">
              <w:t>С момента размещения извещения о проведении открытого конкурса в электронной форме</w:t>
            </w:r>
          </w:p>
          <w:p w14:paraId="3C8C69FA" w14:textId="77777777" w:rsidR="00D6199D" w:rsidRDefault="00D6199D" w:rsidP="008165E3">
            <w:pPr>
              <w:ind w:right="-108"/>
            </w:pPr>
            <w:r>
              <w:t xml:space="preserve">Электронная площадка </w:t>
            </w:r>
            <w:r w:rsidRPr="00D6199D">
              <w:t xml:space="preserve">www.estp.ru  </w:t>
            </w:r>
          </w:p>
          <w:p w14:paraId="71CA6732" w14:textId="77777777" w:rsidR="008165E3" w:rsidRPr="00D51C27" w:rsidRDefault="008165E3" w:rsidP="008165E3">
            <w:pPr>
              <w:ind w:right="-108"/>
            </w:pPr>
            <w:r w:rsidRPr="00D51C27">
              <w:t>Срок подачи заявок на участие в конкурсе:</w:t>
            </w:r>
          </w:p>
          <w:p w14:paraId="7CE5DF06" w14:textId="1E091371" w:rsidR="00C0334C" w:rsidRPr="00DE6C72" w:rsidRDefault="00C0334C" w:rsidP="00C0334C">
            <w:pPr>
              <w:rPr>
                <w:b/>
              </w:rPr>
            </w:pPr>
            <w:r w:rsidRPr="00DE6C72">
              <w:t>с </w:t>
            </w:r>
            <w:r w:rsidR="00DE6C72" w:rsidRPr="00DE6C72">
              <w:rPr>
                <w:b/>
              </w:rPr>
              <w:t>«27</w:t>
            </w:r>
            <w:r w:rsidR="00BB2AD4" w:rsidRPr="00DE6C72">
              <w:rPr>
                <w:b/>
              </w:rPr>
              <w:t xml:space="preserve">» </w:t>
            </w:r>
            <w:r w:rsidR="002D236D" w:rsidRPr="00DE6C72">
              <w:rPr>
                <w:b/>
              </w:rPr>
              <w:t>декабря</w:t>
            </w:r>
            <w:r w:rsidR="003D1C8B" w:rsidRPr="00DE6C72">
              <w:rPr>
                <w:b/>
              </w:rPr>
              <w:t xml:space="preserve"> 201</w:t>
            </w:r>
            <w:r w:rsidR="00B45A82" w:rsidRPr="00DE6C72">
              <w:rPr>
                <w:b/>
              </w:rPr>
              <w:t>9</w:t>
            </w:r>
            <w:r w:rsidR="003D1C8B" w:rsidRPr="00DE6C72">
              <w:rPr>
                <w:b/>
              </w:rPr>
              <w:t xml:space="preserve"> г.</w:t>
            </w:r>
            <w:r w:rsidRPr="00DE6C72">
              <w:rPr>
                <w:b/>
              </w:rPr>
              <w:t xml:space="preserve"> </w:t>
            </w:r>
          </w:p>
          <w:p w14:paraId="19A9DEBF" w14:textId="37210159" w:rsidR="003D1C8B" w:rsidRPr="00DE6C72" w:rsidRDefault="00C0334C" w:rsidP="00C0334C">
            <w:pPr>
              <w:tabs>
                <w:tab w:val="left" w:pos="5235"/>
              </w:tabs>
              <w:rPr>
                <w:b/>
              </w:rPr>
            </w:pPr>
            <w:r w:rsidRPr="00DE6C72">
              <w:t>до </w:t>
            </w:r>
            <w:r w:rsidR="00D6199D" w:rsidRPr="00DE6C72">
              <w:rPr>
                <w:b/>
              </w:rPr>
              <w:t>10</w:t>
            </w:r>
            <w:r w:rsidR="00BB2AD4" w:rsidRPr="00DE6C72">
              <w:rPr>
                <w:b/>
              </w:rPr>
              <w:t> часов 00</w:t>
            </w:r>
            <w:r w:rsidR="00AF7FDC" w:rsidRPr="00DE6C72">
              <w:rPr>
                <w:b/>
              </w:rPr>
              <w:t xml:space="preserve"> </w:t>
            </w:r>
            <w:r w:rsidR="00976383" w:rsidRPr="00DE6C72">
              <w:rPr>
                <w:b/>
              </w:rPr>
              <w:t xml:space="preserve">минут </w:t>
            </w:r>
            <w:r w:rsidR="00175FD7">
              <w:rPr>
                <w:b/>
              </w:rPr>
              <w:t>«12</w:t>
            </w:r>
            <w:r w:rsidR="00D51C27" w:rsidRPr="00DE6C72">
              <w:rPr>
                <w:b/>
              </w:rPr>
              <w:t>» декабря</w:t>
            </w:r>
            <w:r w:rsidR="003D1C8B" w:rsidRPr="00DE6C72">
              <w:rPr>
                <w:b/>
              </w:rPr>
              <w:t xml:space="preserve"> 201</w:t>
            </w:r>
            <w:r w:rsidR="00B45A82" w:rsidRPr="00DE6C72">
              <w:rPr>
                <w:b/>
              </w:rPr>
              <w:t>9</w:t>
            </w:r>
            <w:r w:rsidR="003D1C8B" w:rsidRPr="00DE6C72">
              <w:rPr>
                <w:b/>
              </w:rPr>
              <w:t xml:space="preserve"> г.</w:t>
            </w:r>
          </w:p>
          <w:p w14:paraId="24D2F8B7" w14:textId="77777777" w:rsidR="00F85055" w:rsidRPr="00DE6C72" w:rsidRDefault="00F85055" w:rsidP="00F85055">
            <w:pPr>
              <w:spacing w:after="0"/>
            </w:pPr>
            <w:r w:rsidRPr="00DE6C72">
              <w:t xml:space="preserve">Заявки на участие в конкурсе </w:t>
            </w:r>
            <w:r w:rsidR="00D6199D" w:rsidRPr="00DE6C72">
              <w:t>принимаются,</w:t>
            </w:r>
            <w:r w:rsidRPr="00DE6C72">
              <w:t xml:space="preserve"> </w:t>
            </w:r>
            <w:r w:rsidR="00D6199D" w:rsidRPr="00DE6C72">
              <w:t>в соответствии с регламентом электронной площадки</w:t>
            </w:r>
            <w:r w:rsidRPr="00DE6C72">
              <w:t xml:space="preserve"> </w:t>
            </w:r>
          </w:p>
          <w:p w14:paraId="4C9C4837" w14:textId="77777777" w:rsidR="00A50E8D" w:rsidRPr="00A50E8D" w:rsidRDefault="00A50E8D" w:rsidP="008830EB">
            <w:pPr>
              <w:autoSpaceDE w:val="0"/>
              <w:autoSpaceDN w:val="0"/>
              <w:adjustRightInd w:val="0"/>
              <w:spacing w:after="0"/>
            </w:pPr>
          </w:p>
        </w:tc>
      </w:tr>
      <w:tr w:rsidR="0087002F" w:rsidRPr="008318DA" w14:paraId="376B70B0" w14:textId="77777777" w:rsidTr="00A90C8D">
        <w:trPr>
          <w:trHeight w:val="20"/>
        </w:trPr>
        <w:tc>
          <w:tcPr>
            <w:tcW w:w="1101" w:type="dxa"/>
          </w:tcPr>
          <w:p w14:paraId="54471F83" w14:textId="77777777" w:rsidR="008165E3" w:rsidRPr="008318DA" w:rsidRDefault="0022304D" w:rsidP="0022304D">
            <w:pPr>
              <w:pStyle w:val="ListParagraph1"/>
              <w:autoSpaceDE w:val="0"/>
              <w:autoSpaceDN w:val="0"/>
              <w:spacing w:before="240"/>
              <w:ind w:left="360"/>
              <w:outlineLvl w:val="2"/>
              <w:rPr>
                <w:szCs w:val="24"/>
              </w:rPr>
            </w:pPr>
            <w:bookmarkStart w:id="82" w:name="_Toc375898308"/>
            <w:bookmarkStart w:id="83" w:name="_Toc375898892"/>
            <w:bookmarkStart w:id="84" w:name="_Toc383532341"/>
            <w:bookmarkStart w:id="85" w:name="_Toc448853919"/>
            <w:bookmarkEnd w:id="82"/>
            <w:bookmarkEnd w:id="83"/>
            <w:bookmarkEnd w:id="84"/>
            <w:r>
              <w:rPr>
                <w:szCs w:val="24"/>
              </w:rPr>
              <w:lastRenderedPageBreak/>
              <w:t>20.</w:t>
            </w:r>
            <w:bookmarkEnd w:id="85"/>
          </w:p>
        </w:tc>
        <w:tc>
          <w:tcPr>
            <w:tcW w:w="2506" w:type="dxa"/>
          </w:tcPr>
          <w:p w14:paraId="4790B763" w14:textId="77777777" w:rsidR="008165E3" w:rsidRPr="008318DA" w:rsidRDefault="008165E3" w:rsidP="000F5DC2">
            <w:pPr>
              <w:jc w:val="left"/>
            </w:pPr>
            <w:r w:rsidRPr="008318DA">
              <w:t>Документы</w:t>
            </w:r>
            <w:r w:rsidR="00A90619">
              <w:t xml:space="preserve"> и сведения</w:t>
            </w:r>
            <w:r w:rsidRPr="008318DA">
              <w:t xml:space="preserve">, входящие в состав </w:t>
            </w:r>
            <w:r w:rsidR="006677DF">
              <w:t>перв</w:t>
            </w:r>
            <w:r w:rsidR="000F5DC2">
              <w:t>ой</w:t>
            </w:r>
            <w:r w:rsidR="006677DF">
              <w:t xml:space="preserve"> част</w:t>
            </w:r>
            <w:r w:rsidR="000F5DC2">
              <w:t>и</w:t>
            </w:r>
            <w:r w:rsidR="006677DF">
              <w:t xml:space="preserve"> </w:t>
            </w:r>
            <w:r w:rsidRPr="008318DA">
              <w:t>заявки на участие в конкурсе</w:t>
            </w:r>
          </w:p>
        </w:tc>
        <w:tc>
          <w:tcPr>
            <w:tcW w:w="6032" w:type="dxa"/>
          </w:tcPr>
          <w:p w14:paraId="15D81FCB" w14:textId="24267CCE" w:rsidR="00F97AEE" w:rsidRPr="00E84C83" w:rsidRDefault="00F97AEE" w:rsidP="00D50828">
            <w:pPr>
              <w:pStyle w:val="ConsPlusNormal"/>
              <w:ind w:firstLine="0"/>
              <w:jc w:val="both"/>
              <w:rPr>
                <w:rFonts w:ascii="Times New Roman" w:hAnsi="Times New Roman" w:cs="Times New Roman"/>
                <w:b/>
                <w:sz w:val="24"/>
                <w:szCs w:val="24"/>
              </w:rPr>
            </w:pPr>
          </w:p>
          <w:p w14:paraId="1F486585" w14:textId="77777777" w:rsidR="00E84C83" w:rsidRPr="00E84C83" w:rsidRDefault="00E84C83" w:rsidP="00D80C72">
            <w:pPr>
              <w:pStyle w:val="ConsPlusNormal"/>
              <w:ind w:firstLine="540"/>
              <w:jc w:val="both"/>
              <w:rPr>
                <w:rFonts w:ascii="Times New Roman" w:hAnsi="Times New Roman" w:cs="Times New Roman"/>
                <w:i/>
                <w:color w:val="FF0000"/>
                <w:sz w:val="24"/>
                <w:szCs w:val="24"/>
              </w:rPr>
            </w:pPr>
            <w:r w:rsidRPr="002B1599">
              <w:rPr>
                <w:rFonts w:ascii="Times New Roman" w:hAnsi="Times New Roman" w:cs="Times New Roman"/>
                <w:i/>
                <w:sz w:val="24"/>
                <w:szCs w:val="24"/>
              </w:rPr>
              <w:t>При этом первая часть заявки на участие в конкурсе в электронной форме может содержать эскиз, рисунок, чертеж, фотографию, иное изображение товара, закупка которого осуществляется.</w:t>
            </w:r>
          </w:p>
        </w:tc>
      </w:tr>
      <w:tr w:rsidR="00A8559B" w:rsidRPr="008318DA" w14:paraId="259D7720" w14:textId="77777777" w:rsidTr="00A90C8D">
        <w:trPr>
          <w:trHeight w:val="20"/>
        </w:trPr>
        <w:tc>
          <w:tcPr>
            <w:tcW w:w="1101" w:type="dxa"/>
          </w:tcPr>
          <w:p w14:paraId="2FCEF3D1" w14:textId="77777777" w:rsidR="00A8559B" w:rsidRDefault="00A8559B" w:rsidP="0022304D">
            <w:pPr>
              <w:pStyle w:val="ListParagraph1"/>
              <w:autoSpaceDE w:val="0"/>
              <w:autoSpaceDN w:val="0"/>
              <w:spacing w:before="240"/>
              <w:ind w:left="360"/>
              <w:outlineLvl w:val="2"/>
              <w:rPr>
                <w:szCs w:val="24"/>
              </w:rPr>
            </w:pPr>
            <w:r>
              <w:rPr>
                <w:szCs w:val="24"/>
              </w:rPr>
              <w:t>20.1</w:t>
            </w:r>
          </w:p>
        </w:tc>
        <w:tc>
          <w:tcPr>
            <w:tcW w:w="2506" w:type="dxa"/>
          </w:tcPr>
          <w:p w14:paraId="316C77A3" w14:textId="77777777" w:rsidR="00A8559B" w:rsidRPr="008318DA" w:rsidRDefault="00A8559B" w:rsidP="00A8559B">
            <w:pPr>
              <w:jc w:val="left"/>
            </w:pPr>
            <w:r w:rsidRPr="002B1599">
              <w:t>Документы и сведения, входящие в состав второй части заявки на участие в конкурсе</w:t>
            </w:r>
          </w:p>
        </w:tc>
        <w:tc>
          <w:tcPr>
            <w:tcW w:w="6032" w:type="dxa"/>
          </w:tcPr>
          <w:p w14:paraId="29367278" w14:textId="77777777" w:rsidR="00A8559B" w:rsidRPr="002B1599" w:rsidRDefault="00A8559B" w:rsidP="00D80C72">
            <w:pPr>
              <w:pStyle w:val="ConsPlusNormal"/>
              <w:ind w:firstLine="540"/>
              <w:jc w:val="both"/>
              <w:rPr>
                <w:rFonts w:ascii="Times New Roman" w:hAnsi="Times New Roman" w:cs="Times New Roman"/>
                <w:i/>
                <w:sz w:val="22"/>
                <w:szCs w:val="22"/>
              </w:rPr>
            </w:pPr>
            <w:r w:rsidRPr="002B1599">
              <w:rPr>
                <w:rFonts w:ascii="Times New Roman" w:hAnsi="Times New Roman" w:cs="Times New Roman"/>
                <w:i/>
                <w:sz w:val="22"/>
                <w:szCs w:val="22"/>
              </w:rPr>
              <w:t>Полученную не ранее чем за 6 месяцев до дня размещения в Единой информационной системе извещения о проведении конкурса в электронной форме выписку из Единого государственного реестра юридических лиц или нотариально заверенную копию такой выписки (для юридического лица), полученную не ранее чем за 6 месяцев до дня размещения в Единой информационной системе извещения о проведении такого конкурса выписку из Единого государственного реестра индивидуальных предпринимателей или нотариально заверенную копию такой выписки (для индивидуального предпринимателя), копии документов, удостоверяющих личность (для физического лица), надлежащим образом заверенный перевод на русский язык документов о государственной регистрации юридического лица или 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(для иностранного лица), полученные не ранее чем за 6 месяцев до дня размещения в Единой информационной системе извещения о проведении конкурса в электронной форме.</w:t>
            </w:r>
          </w:p>
          <w:p w14:paraId="28D23FA9" w14:textId="77777777" w:rsidR="00A8559B" w:rsidRPr="002B1599" w:rsidRDefault="00A8559B" w:rsidP="00D80C72">
            <w:pPr>
              <w:pStyle w:val="ConsPlusNormal"/>
              <w:ind w:firstLine="540"/>
              <w:jc w:val="both"/>
              <w:rPr>
                <w:rFonts w:ascii="Times New Roman" w:hAnsi="Times New Roman" w:cs="Times New Roman"/>
                <w:i/>
                <w:sz w:val="22"/>
                <w:szCs w:val="22"/>
              </w:rPr>
            </w:pPr>
            <w:r w:rsidRPr="002B1599">
              <w:rPr>
                <w:rFonts w:ascii="Times New Roman" w:hAnsi="Times New Roman" w:cs="Times New Roman"/>
                <w:i/>
                <w:sz w:val="22"/>
                <w:szCs w:val="22"/>
              </w:rPr>
              <w:t>Документы, подтверждающие полномочия лица на осуществление действий от имени участника конкурса в электронной форме - юридического лица (копия решения о назначении или об избрании либо копия приказа о назначении физического лица на должность, в соответствии с которым такое физическое лицо обладает правом действовать от имени участника такого конкурса без доверенности (руководитель). В случае если от имени участника конкурса в электронной форме действует иное лицо, заявка на участие в таком конкурсе должна содержать также доверенность на осуществление действий от имени участника конкурса в электронной форме, заверенную печатью участника такого конкурса (при наличии) и подписанную руководителем участника конкурса в электронной форме или уполномоченным этим руководителем лицом (для юридических лиц), либо нотариально заверенную копию такой доверенности. В случае если указанная доверенность подписана лицом, уполномоченным руководителем участника конкурса в электронной форме, заявка на участие в таком конкурсе должна содержать также документ, подтверждающий полномочия такого лица.</w:t>
            </w:r>
          </w:p>
          <w:p w14:paraId="24E0F69C" w14:textId="77777777" w:rsidR="00A8559B" w:rsidRPr="002B1599" w:rsidRDefault="00A8559B" w:rsidP="00D80C72">
            <w:pPr>
              <w:pStyle w:val="ConsPlusNormal"/>
              <w:ind w:firstLine="540"/>
              <w:jc w:val="both"/>
              <w:rPr>
                <w:rFonts w:ascii="Times New Roman" w:hAnsi="Times New Roman" w:cs="Times New Roman"/>
                <w:i/>
                <w:sz w:val="22"/>
                <w:szCs w:val="22"/>
              </w:rPr>
            </w:pPr>
            <w:r w:rsidRPr="002B1599">
              <w:rPr>
                <w:rFonts w:ascii="Times New Roman" w:hAnsi="Times New Roman" w:cs="Times New Roman"/>
                <w:i/>
                <w:sz w:val="22"/>
                <w:szCs w:val="22"/>
              </w:rPr>
              <w:t>Копии учредительных документов участника конкурса в электронной форме (для юридических лиц).</w:t>
            </w:r>
          </w:p>
          <w:p w14:paraId="65618BB2" w14:textId="77777777" w:rsidR="00A8559B" w:rsidRPr="002B1599" w:rsidRDefault="00A8559B" w:rsidP="00D80C72">
            <w:pPr>
              <w:pStyle w:val="ConsPlusNormal"/>
              <w:ind w:firstLine="540"/>
              <w:jc w:val="both"/>
              <w:rPr>
                <w:rFonts w:ascii="Times New Roman" w:hAnsi="Times New Roman" w:cs="Times New Roman"/>
                <w:i/>
                <w:sz w:val="22"/>
                <w:szCs w:val="22"/>
              </w:rPr>
            </w:pPr>
            <w:r w:rsidRPr="002B1599">
              <w:rPr>
                <w:rFonts w:ascii="Times New Roman" w:hAnsi="Times New Roman" w:cs="Times New Roman"/>
                <w:i/>
                <w:sz w:val="22"/>
                <w:szCs w:val="22"/>
              </w:rPr>
              <w:t xml:space="preserve">Решение об одобрении или о совершении сделки (в том числе крупной) либо копия такого решения в случае, если требование о необходимости наличия такого решения для </w:t>
            </w:r>
            <w:r w:rsidRPr="002B1599">
              <w:rPr>
                <w:rFonts w:ascii="Times New Roman" w:hAnsi="Times New Roman" w:cs="Times New Roman"/>
                <w:i/>
                <w:sz w:val="22"/>
                <w:szCs w:val="22"/>
              </w:rPr>
              <w:lastRenderedPageBreak/>
              <w:t>совершения сделки установлено законодательством Российской Федерации, учредительными документами юридического лица и если для участника конкурса в электронной форме заключение договора на поставку товаров (выполнение работ, оказание услуг) является сделкой, требующей решения об одобрении или о ее совершении, либо письмо о том, что сделка не является сделкой, требующей решения об одобрении или о ее совершении;</w:t>
            </w:r>
          </w:p>
          <w:p w14:paraId="6A392160" w14:textId="77777777" w:rsidR="00A8559B" w:rsidRPr="002B1599" w:rsidRDefault="00A8559B" w:rsidP="00D80C72">
            <w:pPr>
              <w:pStyle w:val="ConsPlusNormal"/>
              <w:ind w:firstLine="540"/>
              <w:jc w:val="both"/>
              <w:rPr>
                <w:rFonts w:ascii="Times New Roman" w:hAnsi="Times New Roman" w:cs="Times New Roman"/>
                <w:i/>
                <w:sz w:val="22"/>
                <w:szCs w:val="22"/>
              </w:rPr>
            </w:pPr>
            <w:r w:rsidRPr="002B1599">
              <w:rPr>
                <w:rFonts w:ascii="Times New Roman" w:hAnsi="Times New Roman" w:cs="Times New Roman"/>
                <w:i/>
                <w:sz w:val="22"/>
                <w:szCs w:val="22"/>
              </w:rPr>
              <w:t>Решение об одобрении или о совершении сделки (в том числе крупной) либо копия такого решения в случае, если внесение денежных средств или получение безотзывной банковской гарантии в качестве обеспечения заявки на участие в конкурсе в электронной форме, обеспечения исполнения договора является сделкой, требующей решения об одобрении или о ее совершении, либо письмо о том, что сделка не является сделкой, требующей решения об одобрении или о ее совершении.</w:t>
            </w:r>
          </w:p>
          <w:p w14:paraId="2CC2476D" w14:textId="77777777" w:rsidR="00A8559B" w:rsidRPr="002B1599" w:rsidRDefault="00A8559B" w:rsidP="00D80C72">
            <w:pPr>
              <w:pStyle w:val="ConsPlusNormal"/>
              <w:ind w:firstLine="540"/>
              <w:jc w:val="both"/>
              <w:rPr>
                <w:rFonts w:ascii="Times New Roman" w:hAnsi="Times New Roman" w:cs="Times New Roman"/>
                <w:i/>
                <w:sz w:val="22"/>
                <w:szCs w:val="22"/>
              </w:rPr>
            </w:pPr>
            <w:r w:rsidRPr="002B1599">
              <w:rPr>
                <w:rFonts w:ascii="Times New Roman" w:hAnsi="Times New Roman" w:cs="Times New Roman"/>
                <w:i/>
                <w:sz w:val="22"/>
                <w:szCs w:val="22"/>
              </w:rPr>
              <w:t>Документы или копии документов, подтверждающие соответствие участника конкурса в электронной форме установленным конкурсной документацией требованиям к участникам такого конкурса.</w:t>
            </w:r>
          </w:p>
          <w:p w14:paraId="343AFB7D" w14:textId="77777777" w:rsidR="00A8559B" w:rsidRPr="002B1599" w:rsidRDefault="00A8559B" w:rsidP="00D80C72">
            <w:pPr>
              <w:pStyle w:val="ConsPlusNormal"/>
              <w:ind w:firstLine="540"/>
              <w:jc w:val="both"/>
              <w:rPr>
                <w:rFonts w:ascii="Times New Roman" w:hAnsi="Times New Roman" w:cs="Times New Roman"/>
                <w:i/>
                <w:sz w:val="22"/>
                <w:szCs w:val="22"/>
              </w:rPr>
            </w:pPr>
            <w:r w:rsidRPr="002B1599">
              <w:rPr>
                <w:rFonts w:ascii="Times New Roman" w:hAnsi="Times New Roman" w:cs="Times New Roman"/>
                <w:i/>
                <w:sz w:val="22"/>
                <w:szCs w:val="22"/>
              </w:rPr>
              <w:t>Документы или копии документов, подтверждающие соответствие участника конкурса в электронной форме и привлекаемых ими субподрядчиков, соисполнителей и (или) изготовителей товара, являющегося предметом закупки, установленным конкурсной документацией требованиям, в случае закупки работ по проектированию, строительству, модернизации и ремонту особо опасных, технически сложных объектов капитального строительства и закупки товаров, работ, услуг, связанных с использованием атомной энергии.</w:t>
            </w:r>
          </w:p>
          <w:p w14:paraId="55CEAA8C" w14:textId="77777777" w:rsidR="00A8559B" w:rsidRPr="002B1599" w:rsidRDefault="00A8559B" w:rsidP="00D80C72">
            <w:pPr>
              <w:pStyle w:val="ConsPlusNormal"/>
              <w:ind w:firstLine="540"/>
              <w:jc w:val="both"/>
              <w:rPr>
                <w:rFonts w:ascii="Times New Roman" w:hAnsi="Times New Roman" w:cs="Times New Roman"/>
                <w:i/>
                <w:sz w:val="22"/>
                <w:szCs w:val="22"/>
              </w:rPr>
            </w:pPr>
            <w:r w:rsidRPr="002B1599">
              <w:rPr>
                <w:rFonts w:ascii="Times New Roman" w:hAnsi="Times New Roman" w:cs="Times New Roman"/>
                <w:i/>
                <w:sz w:val="22"/>
                <w:szCs w:val="22"/>
              </w:rPr>
              <w:t>Копии документов, подтверждающих соответствие товара (работы, услуги) требованиям, установленным в соответствии с законодательством Российской Федерации (при наличии в соответствии с законодательством Российской Федерации данных требований к указанным товарам (работам, услугам). При этом не допускается требовать представление таких документов, если в соответствии с законодательством Российской Федерации такие документы передаются вместе с товаром.</w:t>
            </w:r>
          </w:p>
          <w:p w14:paraId="477802A0" w14:textId="35953F58" w:rsidR="00A8559B" w:rsidRPr="002D236D" w:rsidRDefault="00A8559B" w:rsidP="002D236D">
            <w:pPr>
              <w:pStyle w:val="affffb"/>
              <w:ind w:left="0" w:firstLine="709"/>
              <w:jc w:val="both"/>
              <w:rPr>
                <w:i/>
                <w:sz w:val="22"/>
                <w:szCs w:val="22"/>
              </w:rPr>
            </w:pPr>
            <w:r w:rsidRPr="002B1599">
              <w:rPr>
                <w:i/>
                <w:sz w:val="22"/>
                <w:szCs w:val="22"/>
              </w:rPr>
              <w:t>Документы, подтверждающие квалификацию участника конкурса в электронной форме. При этом отсутствие этих документов не является основанием для признания заявки на участие в конкурсе в электронной форме не соответствующей требованиям документации о таком конкурсе.</w:t>
            </w:r>
          </w:p>
          <w:p w14:paraId="62099B73" w14:textId="77777777" w:rsidR="00A8559B" w:rsidRPr="00A8559B" w:rsidRDefault="00A8559B" w:rsidP="00D80C72">
            <w:pPr>
              <w:pStyle w:val="ConsPlusNormal"/>
              <w:ind w:firstLine="540"/>
              <w:jc w:val="both"/>
              <w:rPr>
                <w:rFonts w:ascii="Times New Roman" w:hAnsi="Times New Roman" w:cs="Times New Roman"/>
                <w:i/>
                <w:color w:val="FF0000"/>
                <w:sz w:val="22"/>
                <w:szCs w:val="22"/>
                <w:highlight w:val="green"/>
              </w:rPr>
            </w:pPr>
            <w:r w:rsidRPr="002B1599">
              <w:rPr>
                <w:rFonts w:ascii="Times New Roman" w:hAnsi="Times New Roman" w:cs="Times New Roman"/>
                <w:i/>
                <w:sz w:val="22"/>
                <w:szCs w:val="22"/>
              </w:rPr>
              <w:t>Согласие субъекта персональных данных на обработку его персональных данных (для участника конкурса в электронной форме - физического лица).</w:t>
            </w:r>
          </w:p>
        </w:tc>
      </w:tr>
      <w:tr w:rsidR="006677DF" w:rsidRPr="008318DA" w14:paraId="290DA1D4" w14:textId="77777777" w:rsidTr="00A90C8D">
        <w:trPr>
          <w:trHeight w:val="20"/>
        </w:trPr>
        <w:tc>
          <w:tcPr>
            <w:tcW w:w="1101" w:type="dxa"/>
          </w:tcPr>
          <w:p w14:paraId="24EFD321" w14:textId="77777777" w:rsidR="006677DF" w:rsidRPr="002B1599" w:rsidRDefault="006677DF" w:rsidP="0022304D">
            <w:pPr>
              <w:pStyle w:val="ListParagraph1"/>
              <w:autoSpaceDE w:val="0"/>
              <w:autoSpaceDN w:val="0"/>
              <w:spacing w:before="240"/>
              <w:ind w:left="360"/>
              <w:outlineLvl w:val="2"/>
              <w:rPr>
                <w:szCs w:val="24"/>
              </w:rPr>
            </w:pPr>
            <w:r w:rsidRPr="002B1599">
              <w:rPr>
                <w:szCs w:val="24"/>
              </w:rPr>
              <w:lastRenderedPageBreak/>
              <w:t xml:space="preserve">21. </w:t>
            </w:r>
          </w:p>
        </w:tc>
        <w:tc>
          <w:tcPr>
            <w:tcW w:w="2506" w:type="dxa"/>
          </w:tcPr>
          <w:p w14:paraId="1F835DED" w14:textId="77777777" w:rsidR="006677DF" w:rsidRPr="002B1599" w:rsidRDefault="006677DF" w:rsidP="008165E3">
            <w:pPr>
              <w:keepLines/>
              <w:widowControl w:val="0"/>
              <w:suppressLineNumbers/>
              <w:suppressAutoHyphens/>
              <w:jc w:val="left"/>
            </w:pPr>
            <w:r w:rsidRPr="002B1599">
              <w:t>Срок, место и порядок подачи первых частей заявок на участие в конкурсе</w:t>
            </w:r>
          </w:p>
        </w:tc>
        <w:tc>
          <w:tcPr>
            <w:tcW w:w="6032" w:type="dxa"/>
          </w:tcPr>
          <w:p w14:paraId="0DB704C6" w14:textId="77777777" w:rsidR="006677DF" w:rsidRDefault="002B1599" w:rsidP="008165E3">
            <w:pPr>
              <w:jc w:val="left"/>
            </w:pPr>
            <w:r w:rsidRPr="004135B2">
              <w:t>www.estp.ru  ООО «ЕСТП»</w:t>
            </w:r>
          </w:p>
          <w:p w14:paraId="413ED1D5" w14:textId="77777777" w:rsidR="002B1599" w:rsidRDefault="002B1599" w:rsidP="008165E3">
            <w:pPr>
              <w:jc w:val="left"/>
            </w:pPr>
          </w:p>
          <w:p w14:paraId="2204B12C" w14:textId="3B6F0D64" w:rsidR="002B1599" w:rsidRPr="00DE6C72" w:rsidRDefault="00175FD7" w:rsidP="008165E3">
            <w:pPr>
              <w:jc w:val="left"/>
              <w:rPr>
                <w:b/>
              </w:rPr>
            </w:pPr>
            <w:r>
              <w:rPr>
                <w:b/>
              </w:rPr>
              <w:t>до 12</w:t>
            </w:r>
            <w:r w:rsidR="002D236D" w:rsidRPr="00DE6C72">
              <w:rPr>
                <w:b/>
              </w:rPr>
              <w:t xml:space="preserve"> декабря 2019 года в 1</w:t>
            </w:r>
            <w:r w:rsidR="00DE6C72" w:rsidRPr="00DE6C72">
              <w:rPr>
                <w:b/>
              </w:rPr>
              <w:t>0-01</w:t>
            </w:r>
            <w:r w:rsidR="002D236D" w:rsidRPr="00DE6C72">
              <w:rPr>
                <w:b/>
              </w:rPr>
              <w:t xml:space="preserve"> часов по </w:t>
            </w:r>
            <w:r w:rsidR="002D236D" w:rsidRPr="00DE6C72">
              <w:rPr>
                <w:b/>
              </w:rPr>
              <w:lastRenderedPageBreak/>
              <w:t>московскому времени</w:t>
            </w:r>
          </w:p>
        </w:tc>
      </w:tr>
      <w:tr w:rsidR="0087002F" w:rsidRPr="008318DA" w14:paraId="4B0B790E" w14:textId="77777777" w:rsidTr="00A90C8D">
        <w:trPr>
          <w:trHeight w:val="20"/>
        </w:trPr>
        <w:tc>
          <w:tcPr>
            <w:tcW w:w="1101" w:type="dxa"/>
          </w:tcPr>
          <w:p w14:paraId="0B060860" w14:textId="77777777" w:rsidR="008165E3" w:rsidRPr="002B1599" w:rsidRDefault="0022304D" w:rsidP="0022304D">
            <w:pPr>
              <w:pStyle w:val="ListParagraph1"/>
              <w:autoSpaceDE w:val="0"/>
              <w:autoSpaceDN w:val="0"/>
              <w:spacing w:before="240"/>
              <w:ind w:left="360"/>
              <w:outlineLvl w:val="2"/>
              <w:rPr>
                <w:szCs w:val="24"/>
              </w:rPr>
            </w:pPr>
            <w:bookmarkStart w:id="86" w:name="_Toc375898309"/>
            <w:bookmarkStart w:id="87" w:name="_Toc375898893"/>
            <w:bookmarkStart w:id="88" w:name="_Toc383532342"/>
            <w:bookmarkStart w:id="89" w:name="_Toc375898310"/>
            <w:bookmarkStart w:id="90" w:name="_Toc375898894"/>
            <w:bookmarkStart w:id="91" w:name="_Toc383532343"/>
            <w:bookmarkStart w:id="92" w:name="_Toc375898311"/>
            <w:bookmarkStart w:id="93" w:name="_Toc375898895"/>
            <w:bookmarkStart w:id="94" w:name="_Toc383532344"/>
            <w:bookmarkStart w:id="95" w:name="_Toc375898312"/>
            <w:bookmarkStart w:id="96" w:name="_Toc375898896"/>
            <w:bookmarkStart w:id="97" w:name="_Toc383532345"/>
            <w:bookmarkStart w:id="98" w:name="_Toc375898313"/>
            <w:bookmarkStart w:id="99" w:name="_Toc375898897"/>
            <w:bookmarkStart w:id="100" w:name="_Toc383532346"/>
            <w:bookmarkStart w:id="101" w:name="_Toc448853923"/>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r w:rsidRPr="002B1599">
              <w:rPr>
                <w:szCs w:val="24"/>
              </w:rPr>
              <w:lastRenderedPageBreak/>
              <w:t>24.</w:t>
            </w:r>
            <w:bookmarkEnd w:id="101"/>
          </w:p>
        </w:tc>
        <w:tc>
          <w:tcPr>
            <w:tcW w:w="2506" w:type="dxa"/>
          </w:tcPr>
          <w:p w14:paraId="017C13DC" w14:textId="77777777" w:rsidR="008165E3" w:rsidRPr="002B1599" w:rsidRDefault="008165E3" w:rsidP="000F5DC2">
            <w:pPr>
              <w:autoSpaceDE w:val="0"/>
              <w:autoSpaceDN w:val="0"/>
              <w:adjustRightInd w:val="0"/>
              <w:spacing w:after="0"/>
              <w:rPr>
                <w:color w:val="FF0000"/>
              </w:rPr>
            </w:pPr>
            <w:r w:rsidRPr="002B1599">
              <w:t xml:space="preserve">Дата, время и место </w:t>
            </w:r>
            <w:r w:rsidR="000F5DC2" w:rsidRPr="002B1599">
              <w:t>подведения итогов</w:t>
            </w:r>
          </w:p>
        </w:tc>
        <w:tc>
          <w:tcPr>
            <w:tcW w:w="6032" w:type="dxa"/>
          </w:tcPr>
          <w:p w14:paraId="541F8669" w14:textId="77777777" w:rsidR="00AD6259" w:rsidRDefault="00AD6259" w:rsidP="00A37944">
            <w:pPr>
              <w:tabs>
                <w:tab w:val="left" w:pos="708"/>
              </w:tabs>
              <w:autoSpaceDN w:val="0"/>
              <w:spacing w:after="0"/>
              <w:rPr>
                <w:b/>
                <w:bCs/>
              </w:rPr>
            </w:pPr>
            <w:r w:rsidRPr="00AD6259">
              <w:rPr>
                <w:shd w:val="clear" w:color="auto" w:fill="FFFFFF"/>
              </w:rPr>
              <w:t>142802, Московская область, г.о. Ступинский, г. Ступино, ул. Андропова вл.95</w:t>
            </w:r>
            <w:r w:rsidRPr="00DE6C72">
              <w:rPr>
                <w:b/>
                <w:bCs/>
              </w:rPr>
              <w:t xml:space="preserve"> </w:t>
            </w:r>
          </w:p>
          <w:p w14:paraId="75979AEE" w14:textId="6F315CA1" w:rsidR="008165E3" w:rsidRDefault="00175FD7" w:rsidP="00A37944">
            <w:pPr>
              <w:tabs>
                <w:tab w:val="left" w:pos="708"/>
              </w:tabs>
              <w:autoSpaceDN w:val="0"/>
              <w:spacing w:after="0"/>
              <w:rPr>
                <w:b/>
                <w:bCs/>
              </w:rPr>
            </w:pPr>
            <w:r>
              <w:rPr>
                <w:b/>
                <w:bCs/>
              </w:rPr>
              <w:t>«13</w:t>
            </w:r>
            <w:r w:rsidR="0013574F" w:rsidRPr="00DE6C72">
              <w:rPr>
                <w:b/>
                <w:bCs/>
              </w:rPr>
              <w:t xml:space="preserve">» </w:t>
            </w:r>
            <w:r w:rsidR="00DD3AA0" w:rsidRPr="00DE6C72">
              <w:rPr>
                <w:b/>
                <w:bCs/>
              </w:rPr>
              <w:t>декабря</w:t>
            </w:r>
            <w:r w:rsidR="00333EC2" w:rsidRPr="00DE6C72">
              <w:rPr>
                <w:b/>
                <w:bCs/>
              </w:rPr>
              <w:t xml:space="preserve"> 201</w:t>
            </w:r>
            <w:r w:rsidR="00DE6C72" w:rsidRPr="00DE6C72">
              <w:rPr>
                <w:b/>
                <w:bCs/>
              </w:rPr>
              <w:t>9</w:t>
            </w:r>
            <w:r w:rsidR="002D236D" w:rsidRPr="00DE6C72">
              <w:rPr>
                <w:b/>
                <w:bCs/>
              </w:rPr>
              <w:t xml:space="preserve"> года в 10</w:t>
            </w:r>
            <w:r w:rsidR="0013574F" w:rsidRPr="00DE6C72">
              <w:rPr>
                <w:b/>
                <w:bCs/>
              </w:rPr>
              <w:t>-00</w:t>
            </w:r>
          </w:p>
          <w:p w14:paraId="330E6A29" w14:textId="1AC79479" w:rsidR="00AD6259" w:rsidRPr="00DE6C72" w:rsidRDefault="00AD6259" w:rsidP="00A37944">
            <w:pPr>
              <w:tabs>
                <w:tab w:val="left" w:pos="708"/>
              </w:tabs>
              <w:autoSpaceDN w:val="0"/>
              <w:spacing w:after="0"/>
              <w:rPr>
                <w:b/>
                <w:color w:val="FF0000"/>
              </w:rPr>
            </w:pPr>
          </w:p>
        </w:tc>
      </w:tr>
      <w:tr w:rsidR="0087002F" w:rsidRPr="008318DA" w14:paraId="3C7A9BEA" w14:textId="77777777" w:rsidTr="00A90C8D">
        <w:trPr>
          <w:trHeight w:val="20"/>
        </w:trPr>
        <w:tc>
          <w:tcPr>
            <w:tcW w:w="1101" w:type="dxa"/>
          </w:tcPr>
          <w:p w14:paraId="122FDB3A" w14:textId="77777777" w:rsidR="008165E3" w:rsidRPr="002B1599" w:rsidRDefault="0022304D" w:rsidP="0022304D">
            <w:pPr>
              <w:pStyle w:val="ListParagraph1"/>
              <w:autoSpaceDE w:val="0"/>
              <w:autoSpaceDN w:val="0"/>
              <w:spacing w:before="240"/>
              <w:ind w:left="360"/>
              <w:outlineLvl w:val="2"/>
              <w:rPr>
                <w:szCs w:val="24"/>
              </w:rPr>
            </w:pPr>
            <w:bookmarkStart w:id="102" w:name="_Toc375898314"/>
            <w:bookmarkStart w:id="103" w:name="_Toc375898898"/>
            <w:bookmarkStart w:id="104" w:name="_Toc383532347"/>
            <w:bookmarkStart w:id="105" w:name="_Toc448853924"/>
            <w:bookmarkEnd w:id="102"/>
            <w:bookmarkEnd w:id="103"/>
            <w:bookmarkEnd w:id="104"/>
            <w:r w:rsidRPr="002B1599">
              <w:rPr>
                <w:szCs w:val="24"/>
              </w:rPr>
              <w:t>25.</w:t>
            </w:r>
            <w:bookmarkEnd w:id="105"/>
          </w:p>
        </w:tc>
        <w:tc>
          <w:tcPr>
            <w:tcW w:w="2506" w:type="dxa"/>
          </w:tcPr>
          <w:p w14:paraId="50FA06A7" w14:textId="3A539A95" w:rsidR="008165E3" w:rsidRPr="002B1599" w:rsidRDefault="008165E3" w:rsidP="008165E3">
            <w:pPr>
              <w:keepLines/>
              <w:widowControl w:val="0"/>
              <w:suppressLineNumbers/>
              <w:suppressAutoHyphens/>
              <w:jc w:val="left"/>
            </w:pPr>
            <w:bookmarkStart w:id="106" w:name="OLE_LINK106"/>
            <w:r w:rsidRPr="002B1599">
              <w:t xml:space="preserve">Дата рассмотрения и оценки </w:t>
            </w:r>
            <w:r w:rsidR="002D236D">
              <w:t xml:space="preserve">вторых частей </w:t>
            </w:r>
            <w:r w:rsidRPr="002B1599">
              <w:t>заявок на участие в конкурсе</w:t>
            </w:r>
            <w:bookmarkEnd w:id="106"/>
          </w:p>
        </w:tc>
        <w:tc>
          <w:tcPr>
            <w:tcW w:w="6032" w:type="dxa"/>
          </w:tcPr>
          <w:p w14:paraId="53C7258F" w14:textId="77777777" w:rsidR="00DE6C72" w:rsidRPr="00DE6C72" w:rsidRDefault="00140388" w:rsidP="002D236D">
            <w:pPr>
              <w:spacing w:after="0" w:line="312" w:lineRule="auto"/>
              <w:ind w:right="137"/>
              <w:rPr>
                <w:b/>
              </w:rPr>
            </w:pPr>
            <w:r w:rsidRPr="00DE6C72">
              <w:t xml:space="preserve">Рассмотрение и оценка заявок на участие в конкурсе будет </w:t>
            </w:r>
            <w:r w:rsidR="00B45A82" w:rsidRPr="00DE6C72">
              <w:t>осуществляться</w:t>
            </w:r>
            <w:r w:rsidR="00B45A82" w:rsidRPr="00DE6C72">
              <w:rPr>
                <w:b/>
              </w:rPr>
              <w:t xml:space="preserve"> </w:t>
            </w:r>
          </w:p>
          <w:p w14:paraId="75F58DA1" w14:textId="58C44581" w:rsidR="00DE6C72" w:rsidRPr="00DE6C72" w:rsidRDefault="00175FD7" w:rsidP="002D236D">
            <w:pPr>
              <w:spacing w:after="0" w:line="312" w:lineRule="auto"/>
              <w:ind w:right="137"/>
            </w:pPr>
            <w:r>
              <w:rPr>
                <w:b/>
              </w:rPr>
              <w:t>16</w:t>
            </w:r>
            <w:bookmarkStart w:id="107" w:name="_GoBack"/>
            <w:bookmarkEnd w:id="107"/>
            <w:r w:rsidR="00140388" w:rsidRPr="00DE6C72">
              <w:rPr>
                <w:b/>
              </w:rPr>
              <w:t xml:space="preserve"> </w:t>
            </w:r>
            <w:r w:rsidR="00FA26FD" w:rsidRPr="00DE6C72">
              <w:rPr>
                <w:b/>
              </w:rPr>
              <w:t>декабря</w:t>
            </w:r>
            <w:r w:rsidR="00140388" w:rsidRPr="00DE6C72">
              <w:rPr>
                <w:b/>
              </w:rPr>
              <w:t xml:space="preserve"> 201</w:t>
            </w:r>
            <w:r w:rsidR="00DE6C72" w:rsidRPr="00DE6C72">
              <w:rPr>
                <w:b/>
              </w:rPr>
              <w:t>9</w:t>
            </w:r>
            <w:r w:rsidR="00140388" w:rsidRPr="00DE6C72">
              <w:rPr>
                <w:b/>
              </w:rPr>
              <w:t xml:space="preserve"> г., начиная с 10 ч. 00 </w:t>
            </w:r>
            <w:r w:rsidR="00DF4746" w:rsidRPr="00DE6C72">
              <w:rPr>
                <w:b/>
              </w:rPr>
              <w:t>мин по</w:t>
            </w:r>
            <w:r w:rsidR="00140388" w:rsidRPr="00DE6C72">
              <w:rPr>
                <w:b/>
              </w:rPr>
              <w:t xml:space="preserve"> московскому времени</w:t>
            </w:r>
            <w:r w:rsidR="00140388" w:rsidRPr="00DE6C72">
              <w:t xml:space="preserve"> </w:t>
            </w:r>
          </w:p>
          <w:p w14:paraId="22DE128E" w14:textId="7A80990F" w:rsidR="008165E3" w:rsidRPr="00AD6259" w:rsidRDefault="00140388" w:rsidP="00AD6259">
            <w:pPr>
              <w:tabs>
                <w:tab w:val="left" w:pos="708"/>
              </w:tabs>
              <w:autoSpaceDN w:val="0"/>
              <w:spacing w:after="0"/>
              <w:rPr>
                <w:b/>
                <w:bCs/>
              </w:rPr>
            </w:pPr>
            <w:r w:rsidRPr="00DE6C72">
              <w:t xml:space="preserve">по адресу: </w:t>
            </w:r>
            <w:r w:rsidR="00AD6259" w:rsidRPr="00AD6259">
              <w:rPr>
                <w:shd w:val="clear" w:color="auto" w:fill="FFFFFF"/>
              </w:rPr>
              <w:t>142802, Московская область, г.о. Ступинский, г. Ступино, ул. Андропова вл.95</w:t>
            </w:r>
            <w:r w:rsidR="00AD6259" w:rsidRPr="00DE6C72">
              <w:rPr>
                <w:b/>
                <w:bCs/>
              </w:rPr>
              <w:t xml:space="preserve"> </w:t>
            </w:r>
          </w:p>
        </w:tc>
      </w:tr>
      <w:tr w:rsidR="0087002F" w:rsidRPr="008318DA" w14:paraId="5B84F84D" w14:textId="77777777" w:rsidTr="00A90C8D">
        <w:trPr>
          <w:trHeight w:val="20"/>
        </w:trPr>
        <w:tc>
          <w:tcPr>
            <w:tcW w:w="1101" w:type="dxa"/>
          </w:tcPr>
          <w:p w14:paraId="46BC410A" w14:textId="77777777" w:rsidR="008165E3" w:rsidRPr="008318DA" w:rsidRDefault="0022304D" w:rsidP="0022304D">
            <w:pPr>
              <w:pStyle w:val="ListParagraph1"/>
              <w:autoSpaceDE w:val="0"/>
              <w:autoSpaceDN w:val="0"/>
              <w:spacing w:before="240"/>
              <w:ind w:left="360"/>
              <w:outlineLvl w:val="2"/>
              <w:rPr>
                <w:szCs w:val="24"/>
              </w:rPr>
            </w:pPr>
            <w:bookmarkStart w:id="108" w:name="_Toc375898315"/>
            <w:bookmarkStart w:id="109" w:name="_Toc375898899"/>
            <w:bookmarkStart w:id="110" w:name="_Toc383532348"/>
            <w:bookmarkStart w:id="111" w:name="_Toc448853925"/>
            <w:bookmarkEnd w:id="108"/>
            <w:bookmarkEnd w:id="109"/>
            <w:bookmarkEnd w:id="110"/>
            <w:r>
              <w:rPr>
                <w:szCs w:val="24"/>
              </w:rPr>
              <w:t>26.</w:t>
            </w:r>
            <w:bookmarkEnd w:id="111"/>
          </w:p>
        </w:tc>
        <w:tc>
          <w:tcPr>
            <w:tcW w:w="2506" w:type="dxa"/>
          </w:tcPr>
          <w:p w14:paraId="3F17FF17" w14:textId="77777777" w:rsidR="008165E3" w:rsidRPr="008318DA" w:rsidRDefault="008165E3" w:rsidP="008165E3">
            <w:pPr>
              <w:widowControl w:val="0"/>
              <w:suppressLineNumbers/>
              <w:suppressAutoHyphens/>
              <w:jc w:val="left"/>
            </w:pPr>
            <w:bookmarkStart w:id="112" w:name="OLE_LINK79"/>
            <w:r w:rsidRPr="008318DA">
              <w:t xml:space="preserve">Критерии оценки заявок на участие в конкурсе, </w:t>
            </w:r>
            <w:bookmarkEnd w:id="112"/>
            <w:r w:rsidRPr="008318DA">
              <w:t>величины значимости этих критериев, порядок рассмотрения и оценки заявок на участие в конкурсе</w:t>
            </w:r>
          </w:p>
        </w:tc>
        <w:tc>
          <w:tcPr>
            <w:tcW w:w="6032" w:type="dxa"/>
          </w:tcPr>
          <w:p w14:paraId="16A1E2C2" w14:textId="77777777" w:rsidR="008165E3" w:rsidRPr="00993947" w:rsidRDefault="008165E3" w:rsidP="008165E3">
            <w:pPr>
              <w:jc w:val="left"/>
            </w:pPr>
            <w:r w:rsidRPr="00993947">
              <w:t>Указаны в Приложении 1 к настоящей информационной карте.</w:t>
            </w:r>
          </w:p>
        </w:tc>
      </w:tr>
      <w:tr w:rsidR="0087002F" w:rsidRPr="009D4D48" w14:paraId="109BBBD4" w14:textId="77777777" w:rsidTr="00A90C8D">
        <w:trPr>
          <w:trHeight w:val="20"/>
        </w:trPr>
        <w:tc>
          <w:tcPr>
            <w:tcW w:w="1101" w:type="dxa"/>
          </w:tcPr>
          <w:p w14:paraId="17369B49" w14:textId="77777777" w:rsidR="008165E3" w:rsidRPr="00DD3AA0" w:rsidRDefault="0022304D" w:rsidP="0022304D">
            <w:pPr>
              <w:pStyle w:val="ListParagraph1"/>
              <w:autoSpaceDE w:val="0"/>
              <w:autoSpaceDN w:val="0"/>
              <w:spacing w:before="240"/>
              <w:ind w:left="360"/>
              <w:outlineLvl w:val="2"/>
              <w:rPr>
                <w:szCs w:val="24"/>
              </w:rPr>
            </w:pPr>
            <w:bookmarkStart w:id="113" w:name="_Toc375898316"/>
            <w:bookmarkStart w:id="114" w:name="_Toc375898900"/>
            <w:bookmarkStart w:id="115" w:name="_Toc383532349"/>
            <w:bookmarkStart w:id="116" w:name="_Toc448853926"/>
            <w:bookmarkEnd w:id="113"/>
            <w:bookmarkEnd w:id="114"/>
            <w:bookmarkEnd w:id="115"/>
            <w:r w:rsidRPr="00DD3AA0">
              <w:rPr>
                <w:szCs w:val="24"/>
              </w:rPr>
              <w:t>27.</w:t>
            </w:r>
            <w:bookmarkEnd w:id="116"/>
          </w:p>
        </w:tc>
        <w:tc>
          <w:tcPr>
            <w:tcW w:w="2506" w:type="dxa"/>
          </w:tcPr>
          <w:p w14:paraId="24EFF5EB" w14:textId="77777777" w:rsidR="008165E3" w:rsidRPr="00DD3AA0" w:rsidRDefault="008165E3" w:rsidP="009D4D48">
            <w:pPr>
              <w:widowControl w:val="0"/>
              <w:suppressLineNumbers/>
              <w:suppressAutoHyphens/>
              <w:jc w:val="left"/>
            </w:pPr>
            <w:r w:rsidRPr="00DD3AA0">
              <w:t xml:space="preserve">Размер, условия обеспечения исполнения </w:t>
            </w:r>
            <w:r w:rsidR="00757E86" w:rsidRPr="00DD3AA0">
              <w:t>договор</w:t>
            </w:r>
            <w:r w:rsidRPr="00DD3AA0">
              <w:t>а. Порядок предоставления и требования к такому обеспечению</w:t>
            </w:r>
          </w:p>
        </w:tc>
        <w:tc>
          <w:tcPr>
            <w:tcW w:w="6032" w:type="dxa"/>
          </w:tcPr>
          <w:p w14:paraId="70A60322" w14:textId="77777777" w:rsidR="00C90426" w:rsidRDefault="00C90426" w:rsidP="00DE6C72">
            <w:pPr>
              <w:widowControl w:val="0"/>
              <w:spacing w:after="0" w:line="100" w:lineRule="atLeast"/>
              <w:rPr>
                <w:b/>
                <w:bCs/>
                <w:i/>
                <w:shd w:val="clear" w:color="auto" w:fill="EEEEEE"/>
              </w:rPr>
            </w:pPr>
            <w:r w:rsidRPr="00DC65E1">
              <w:rPr>
                <w:b/>
                <w:bCs/>
                <w:i/>
                <w:highlight w:val="yellow"/>
                <w:shd w:val="clear" w:color="auto" w:fill="EEEEEE"/>
              </w:rPr>
              <w:t>5 % от начальной максимальной цены договора</w:t>
            </w:r>
          </w:p>
          <w:p w14:paraId="2BD32537" w14:textId="77777777" w:rsidR="00C90426" w:rsidRDefault="00C90426" w:rsidP="00C90426">
            <w:pPr>
              <w:widowControl w:val="0"/>
              <w:spacing w:after="0" w:line="100" w:lineRule="atLeast"/>
              <w:ind w:firstLine="425"/>
              <w:rPr>
                <w:b/>
                <w:bCs/>
                <w:i/>
                <w:shd w:val="clear" w:color="auto" w:fill="EEEEEE"/>
              </w:rPr>
            </w:pPr>
            <w:r>
              <w:rPr>
                <w:b/>
                <w:bCs/>
                <w:i/>
                <w:shd w:val="clear" w:color="auto" w:fill="EEEEEE"/>
              </w:rPr>
              <w:t>До заключения договора победитель обязан связаться с заказчиком и уточнить банковские реквизиты для перечисления денежных средств в качестве обеспечения исполнения договора (депозита). Или предоставить банковскую гарантию.</w:t>
            </w:r>
          </w:p>
          <w:p w14:paraId="24BA0D44" w14:textId="751CE5BA" w:rsidR="00DD3AA0" w:rsidRPr="00DD3AA0" w:rsidRDefault="00DD3AA0" w:rsidP="00B45A82">
            <w:pPr>
              <w:autoSpaceDE w:val="0"/>
              <w:autoSpaceDN w:val="0"/>
              <w:adjustRightInd w:val="0"/>
              <w:spacing w:after="0"/>
            </w:pPr>
          </w:p>
        </w:tc>
      </w:tr>
      <w:tr w:rsidR="00FC1A6F" w:rsidRPr="008318DA" w14:paraId="6F55392B" w14:textId="77777777" w:rsidTr="00A90C8D">
        <w:trPr>
          <w:trHeight w:val="20"/>
        </w:trPr>
        <w:tc>
          <w:tcPr>
            <w:tcW w:w="1101" w:type="dxa"/>
          </w:tcPr>
          <w:p w14:paraId="41816A7D" w14:textId="77777777" w:rsidR="00FC1A6F" w:rsidRPr="008318DA" w:rsidRDefault="0022304D" w:rsidP="0022304D">
            <w:pPr>
              <w:pStyle w:val="ListParagraph1"/>
              <w:autoSpaceDE w:val="0"/>
              <w:autoSpaceDN w:val="0"/>
              <w:spacing w:before="240"/>
              <w:ind w:left="360"/>
              <w:outlineLvl w:val="2"/>
              <w:rPr>
                <w:szCs w:val="24"/>
              </w:rPr>
            </w:pPr>
            <w:bookmarkStart w:id="117" w:name="_Toc375898317"/>
            <w:bookmarkStart w:id="118" w:name="_Toc375898901"/>
            <w:bookmarkStart w:id="119" w:name="_Toc383532350"/>
            <w:bookmarkStart w:id="120" w:name="_Toc375898318"/>
            <w:bookmarkStart w:id="121" w:name="_Toc375898902"/>
            <w:bookmarkStart w:id="122" w:name="_Toc383532351"/>
            <w:bookmarkStart w:id="123" w:name="_Toc375898320"/>
            <w:bookmarkStart w:id="124" w:name="_Toc375898904"/>
            <w:bookmarkStart w:id="125" w:name="_Toc383532353"/>
            <w:bookmarkStart w:id="126" w:name="_Toc448853928"/>
            <w:bookmarkEnd w:id="117"/>
            <w:bookmarkEnd w:id="118"/>
            <w:bookmarkEnd w:id="119"/>
            <w:bookmarkEnd w:id="120"/>
            <w:bookmarkEnd w:id="121"/>
            <w:bookmarkEnd w:id="122"/>
            <w:bookmarkEnd w:id="123"/>
            <w:bookmarkEnd w:id="124"/>
            <w:bookmarkEnd w:id="125"/>
            <w:r>
              <w:rPr>
                <w:szCs w:val="24"/>
              </w:rPr>
              <w:t>29.</w:t>
            </w:r>
            <w:bookmarkEnd w:id="126"/>
          </w:p>
        </w:tc>
        <w:tc>
          <w:tcPr>
            <w:tcW w:w="2506" w:type="dxa"/>
          </w:tcPr>
          <w:p w14:paraId="1CDF1946" w14:textId="77777777" w:rsidR="00FC1A6F" w:rsidRPr="008318DA" w:rsidRDefault="00FC1A6F" w:rsidP="008165E3">
            <w:pPr>
              <w:widowControl w:val="0"/>
              <w:suppressLineNumbers/>
              <w:suppressAutoHyphens/>
              <w:jc w:val="left"/>
            </w:pPr>
            <w:r w:rsidRPr="008318DA">
              <w:rPr>
                <w:lang w:eastAsia="en-US"/>
              </w:rPr>
              <w:t xml:space="preserve">Возможность Заказчика изменить условия </w:t>
            </w:r>
            <w:r w:rsidR="00757E86">
              <w:rPr>
                <w:lang w:eastAsia="en-US"/>
              </w:rPr>
              <w:t>договор</w:t>
            </w:r>
            <w:r w:rsidRPr="008318DA">
              <w:rPr>
                <w:lang w:eastAsia="en-US"/>
              </w:rPr>
              <w:t xml:space="preserve">а </w:t>
            </w:r>
          </w:p>
        </w:tc>
        <w:tc>
          <w:tcPr>
            <w:tcW w:w="6032" w:type="dxa"/>
          </w:tcPr>
          <w:p w14:paraId="35D9606E" w14:textId="77777777" w:rsidR="00FC1A6F" w:rsidRPr="008318DA" w:rsidRDefault="008953E3" w:rsidP="00846CB5">
            <w:r w:rsidRPr="00DA1DDE">
              <w:t>Предусмотрена</w:t>
            </w:r>
            <w:r w:rsidR="00846CB5">
              <w:t xml:space="preserve"> в соответствии с Положением о закупке</w:t>
            </w:r>
            <w:r w:rsidRPr="00DA1DDE">
              <w:t xml:space="preserve"> </w:t>
            </w:r>
          </w:p>
        </w:tc>
      </w:tr>
      <w:tr w:rsidR="00FC1A6F" w:rsidRPr="008318DA" w14:paraId="22B4B769" w14:textId="77777777" w:rsidTr="00A90C8D">
        <w:trPr>
          <w:trHeight w:val="20"/>
        </w:trPr>
        <w:tc>
          <w:tcPr>
            <w:tcW w:w="1101" w:type="dxa"/>
          </w:tcPr>
          <w:p w14:paraId="337F2553" w14:textId="77777777" w:rsidR="00FC1A6F" w:rsidRPr="008318DA" w:rsidRDefault="0022304D" w:rsidP="0022304D">
            <w:pPr>
              <w:pStyle w:val="ListParagraph1"/>
              <w:autoSpaceDE w:val="0"/>
              <w:autoSpaceDN w:val="0"/>
              <w:spacing w:before="240"/>
              <w:ind w:left="360"/>
              <w:outlineLvl w:val="2"/>
              <w:rPr>
                <w:szCs w:val="24"/>
              </w:rPr>
            </w:pPr>
            <w:bookmarkStart w:id="127" w:name="_Toc375898321"/>
            <w:bookmarkStart w:id="128" w:name="_Toc375898905"/>
            <w:bookmarkStart w:id="129" w:name="_Toc383532354"/>
            <w:bookmarkStart w:id="130" w:name="_Toc375898322"/>
            <w:bookmarkStart w:id="131" w:name="_Toc375898906"/>
            <w:bookmarkStart w:id="132" w:name="_Toc383532355"/>
            <w:bookmarkStart w:id="133" w:name="_Toc448853930"/>
            <w:bookmarkEnd w:id="127"/>
            <w:bookmarkEnd w:id="128"/>
            <w:bookmarkEnd w:id="129"/>
            <w:bookmarkEnd w:id="130"/>
            <w:bookmarkEnd w:id="131"/>
            <w:bookmarkEnd w:id="132"/>
            <w:r>
              <w:rPr>
                <w:szCs w:val="24"/>
              </w:rPr>
              <w:t>31.</w:t>
            </w:r>
            <w:bookmarkEnd w:id="133"/>
          </w:p>
        </w:tc>
        <w:tc>
          <w:tcPr>
            <w:tcW w:w="2506" w:type="dxa"/>
          </w:tcPr>
          <w:p w14:paraId="2FC7C0FD" w14:textId="77777777" w:rsidR="00FC1A6F" w:rsidRPr="008318DA" w:rsidRDefault="00FC1A6F" w:rsidP="008165E3">
            <w:pPr>
              <w:autoSpaceDE w:val="0"/>
              <w:autoSpaceDN w:val="0"/>
              <w:adjustRightInd w:val="0"/>
              <w:spacing w:after="0"/>
            </w:pPr>
            <w:r w:rsidRPr="008318DA">
              <w:t xml:space="preserve">Срок </w:t>
            </w:r>
            <w:r w:rsidR="00DF4746" w:rsidRPr="008318DA">
              <w:t>подписания договора</w:t>
            </w:r>
            <w:r w:rsidRPr="008318DA">
              <w:t xml:space="preserve"> победителем конкурса или иным его участником, с которым заключается </w:t>
            </w:r>
            <w:r w:rsidR="00757E86">
              <w:t>договор</w:t>
            </w:r>
            <w:r w:rsidRPr="008318DA">
              <w:t xml:space="preserve">. </w:t>
            </w:r>
          </w:p>
          <w:p w14:paraId="1D43699A" w14:textId="77777777" w:rsidR="00FC1A6F" w:rsidRPr="008318DA" w:rsidRDefault="00FC1A6F" w:rsidP="00142F72">
            <w:pPr>
              <w:autoSpaceDE w:val="0"/>
              <w:autoSpaceDN w:val="0"/>
              <w:adjustRightInd w:val="0"/>
              <w:spacing w:after="0"/>
            </w:pPr>
            <w:r w:rsidRPr="008318DA">
              <w:t xml:space="preserve">Условия признания победителя конкурса или данного участника уклонившимися от заключения </w:t>
            </w:r>
            <w:r w:rsidR="00757E86">
              <w:t>договор</w:t>
            </w:r>
            <w:r w:rsidRPr="008318DA">
              <w:t>а.</w:t>
            </w:r>
          </w:p>
        </w:tc>
        <w:tc>
          <w:tcPr>
            <w:tcW w:w="6032" w:type="dxa"/>
          </w:tcPr>
          <w:p w14:paraId="3E36FB8F" w14:textId="77777777" w:rsidR="00FC1A6F" w:rsidRPr="008318DA" w:rsidRDefault="00757E86" w:rsidP="008165E3">
            <w:pPr>
              <w:autoSpaceDE w:val="0"/>
              <w:autoSpaceDN w:val="0"/>
              <w:adjustRightInd w:val="0"/>
              <w:spacing w:after="0"/>
            </w:pPr>
            <w:r>
              <w:t>Договор</w:t>
            </w:r>
            <w:r w:rsidR="00FC1A6F" w:rsidRPr="008318DA">
              <w:t xml:space="preserve"> заключается не ранее чем через десять дней и не позднее чем через двадцать дней с даты размещения в единой информационной системе протокола рассмотрения и оценки заявок на участие в конкурсе.</w:t>
            </w:r>
          </w:p>
          <w:p w14:paraId="5E5D62C8" w14:textId="77777777" w:rsidR="00FC1A6F" w:rsidRPr="008318DA" w:rsidRDefault="00FC1A6F" w:rsidP="008165E3">
            <w:pPr>
              <w:autoSpaceDE w:val="0"/>
              <w:autoSpaceDN w:val="0"/>
              <w:adjustRightInd w:val="0"/>
              <w:spacing w:after="0"/>
            </w:pPr>
            <w:r w:rsidRPr="008318DA">
              <w:t>В течение десяти дней с даты размещения в единой</w:t>
            </w:r>
          </w:p>
          <w:p w14:paraId="3FA37796" w14:textId="77777777" w:rsidR="00FC1A6F" w:rsidRPr="008318DA" w:rsidRDefault="00FC1A6F" w:rsidP="008165E3">
            <w:pPr>
              <w:autoSpaceDE w:val="0"/>
              <w:autoSpaceDN w:val="0"/>
              <w:adjustRightInd w:val="0"/>
              <w:spacing w:after="0"/>
            </w:pPr>
            <w:r w:rsidRPr="008318DA">
              <w:t xml:space="preserve">информационной системе протокола рассмотрения и оценки заявок на участие в конкурсе победитель конкурса обязан подписать </w:t>
            </w:r>
            <w:r w:rsidR="00757E86">
              <w:t>договор</w:t>
            </w:r>
            <w:r w:rsidRPr="008318DA">
              <w:t xml:space="preserve"> и представить все экземпляры </w:t>
            </w:r>
            <w:r w:rsidR="00757E86">
              <w:t>договор</w:t>
            </w:r>
            <w:r w:rsidRPr="008318DA">
              <w:t xml:space="preserve">а заказчику. </w:t>
            </w:r>
          </w:p>
          <w:p w14:paraId="7D2F82AA" w14:textId="77777777" w:rsidR="00FC1A6F" w:rsidRPr="008318DA" w:rsidRDefault="00FC1A6F" w:rsidP="00142F72">
            <w:pPr>
              <w:autoSpaceDE w:val="0"/>
              <w:autoSpaceDN w:val="0"/>
              <w:adjustRightInd w:val="0"/>
              <w:spacing w:after="0"/>
            </w:pPr>
            <w:r w:rsidRPr="008318DA">
              <w:t xml:space="preserve">В случае, если победителем конкурса не исполнены требования настоящей части, такой победитель признается уклонившимся от заключения </w:t>
            </w:r>
            <w:r w:rsidR="00757E86">
              <w:t>договор</w:t>
            </w:r>
            <w:r w:rsidRPr="008318DA">
              <w:t>а</w:t>
            </w:r>
          </w:p>
        </w:tc>
      </w:tr>
      <w:tr w:rsidR="00FC1A6F" w:rsidRPr="008318DA" w14:paraId="683637B5" w14:textId="77777777" w:rsidTr="00A90C8D">
        <w:trPr>
          <w:trHeight w:val="20"/>
        </w:trPr>
        <w:tc>
          <w:tcPr>
            <w:tcW w:w="1101" w:type="dxa"/>
          </w:tcPr>
          <w:p w14:paraId="09ECF02B" w14:textId="77777777" w:rsidR="00FC1A6F" w:rsidRPr="008318DA" w:rsidRDefault="0022304D" w:rsidP="0022304D">
            <w:pPr>
              <w:pStyle w:val="ListParagraph1"/>
              <w:autoSpaceDE w:val="0"/>
              <w:autoSpaceDN w:val="0"/>
              <w:spacing w:before="240"/>
              <w:ind w:left="360"/>
              <w:outlineLvl w:val="2"/>
              <w:rPr>
                <w:szCs w:val="24"/>
              </w:rPr>
            </w:pPr>
            <w:bookmarkStart w:id="134" w:name="_Toc375898323"/>
            <w:bookmarkStart w:id="135" w:name="_Toc375898907"/>
            <w:bookmarkStart w:id="136" w:name="_Toc383532356"/>
            <w:bookmarkStart w:id="137" w:name="_Toc448853931"/>
            <w:bookmarkEnd w:id="134"/>
            <w:bookmarkEnd w:id="135"/>
            <w:bookmarkEnd w:id="136"/>
            <w:r>
              <w:rPr>
                <w:szCs w:val="24"/>
              </w:rPr>
              <w:t>32.</w:t>
            </w:r>
            <w:bookmarkEnd w:id="137"/>
          </w:p>
        </w:tc>
        <w:tc>
          <w:tcPr>
            <w:tcW w:w="2506" w:type="dxa"/>
          </w:tcPr>
          <w:p w14:paraId="61C65DDD" w14:textId="77777777" w:rsidR="00FC1A6F" w:rsidRPr="008318DA" w:rsidRDefault="00FC1A6F" w:rsidP="008165E3">
            <w:pPr>
              <w:autoSpaceDE w:val="0"/>
              <w:autoSpaceDN w:val="0"/>
              <w:adjustRightInd w:val="0"/>
              <w:spacing w:after="0"/>
            </w:pPr>
            <w:r w:rsidRPr="008318DA">
              <w:t xml:space="preserve">Возможность одностороннего отказа от исполнения </w:t>
            </w:r>
            <w:r w:rsidR="00757E86">
              <w:t>договор</w:t>
            </w:r>
            <w:r w:rsidRPr="008318DA">
              <w:t>а</w:t>
            </w:r>
          </w:p>
        </w:tc>
        <w:tc>
          <w:tcPr>
            <w:tcW w:w="6032" w:type="dxa"/>
          </w:tcPr>
          <w:p w14:paraId="120BC2A0" w14:textId="77777777" w:rsidR="00FC1A6F" w:rsidRPr="008318DA" w:rsidRDefault="00FC1A6F" w:rsidP="00846CB5">
            <w:pPr>
              <w:autoSpaceDE w:val="0"/>
              <w:autoSpaceDN w:val="0"/>
              <w:adjustRightInd w:val="0"/>
              <w:spacing w:after="0"/>
            </w:pPr>
            <w:r w:rsidRPr="008318DA">
              <w:t xml:space="preserve">Допускается в соответствии </w:t>
            </w:r>
            <w:r w:rsidR="00846CB5">
              <w:t>с Положением о закупке</w:t>
            </w:r>
            <w:r w:rsidRPr="008318DA">
              <w:t xml:space="preserve"> </w:t>
            </w:r>
          </w:p>
        </w:tc>
      </w:tr>
      <w:tr w:rsidR="00A46F02" w:rsidRPr="008318DA" w14:paraId="72945FC1" w14:textId="77777777" w:rsidTr="00A90C8D">
        <w:trPr>
          <w:trHeight w:val="20"/>
        </w:trPr>
        <w:tc>
          <w:tcPr>
            <w:tcW w:w="1101" w:type="dxa"/>
          </w:tcPr>
          <w:p w14:paraId="030414D1" w14:textId="77777777" w:rsidR="00A46F02" w:rsidRDefault="00A46F02" w:rsidP="0022304D">
            <w:pPr>
              <w:pStyle w:val="ListParagraph1"/>
              <w:autoSpaceDE w:val="0"/>
              <w:autoSpaceDN w:val="0"/>
              <w:spacing w:before="240"/>
              <w:ind w:left="360"/>
              <w:outlineLvl w:val="2"/>
              <w:rPr>
                <w:szCs w:val="24"/>
              </w:rPr>
            </w:pPr>
            <w:r>
              <w:rPr>
                <w:szCs w:val="24"/>
              </w:rPr>
              <w:lastRenderedPageBreak/>
              <w:t>33.</w:t>
            </w:r>
          </w:p>
        </w:tc>
        <w:tc>
          <w:tcPr>
            <w:tcW w:w="2506" w:type="dxa"/>
          </w:tcPr>
          <w:p w14:paraId="4E9F4548" w14:textId="77777777" w:rsidR="00A46F02" w:rsidRPr="00580807" w:rsidRDefault="00A46F02" w:rsidP="008165E3">
            <w:pPr>
              <w:autoSpaceDE w:val="0"/>
              <w:autoSpaceDN w:val="0"/>
              <w:adjustRightInd w:val="0"/>
              <w:spacing w:after="0"/>
            </w:pPr>
            <w:r w:rsidRPr="00580807">
              <w:t>Информация о возможности одностороннего отказа от исполнения договора</w:t>
            </w:r>
          </w:p>
        </w:tc>
        <w:tc>
          <w:tcPr>
            <w:tcW w:w="6032" w:type="dxa"/>
          </w:tcPr>
          <w:p w14:paraId="4F31AD34" w14:textId="77777777" w:rsidR="00A46F02" w:rsidRPr="00580807" w:rsidRDefault="00A46F02" w:rsidP="00846CB5">
            <w:pPr>
              <w:autoSpaceDE w:val="0"/>
              <w:autoSpaceDN w:val="0"/>
              <w:adjustRightInd w:val="0"/>
              <w:spacing w:after="0"/>
            </w:pPr>
            <w:r w:rsidRPr="00580807">
              <w:t xml:space="preserve">Заказчик вправе принять решение об одностороннем отказе от исполнения договора по основаниям, предусмотренным Гражданским </w:t>
            </w:r>
            <w:hyperlink r:id="rId13" w:tooltip="&lt;div class=&quot;head&quot;&gt;Ссылка на список документов:&#10;&lt;/div&gt;&lt;div&gt;&lt;div class=&quot;doc&quot;&gt;&quot;Гражданский кодекс Российской Федерации (часть первая)&quot; от 30.11.1994 N 51-ФЗ&#10;(ред. от 03.08.2018)&#10;(с изм. и доп., вступ. в силу с 01.01.2019)&lt;/div&gt;&lt;div class=&quot;doc&quot;&gt;&quot;Гражданский кодекс" w:history="1">
              <w:r w:rsidRPr="00E1369C">
                <w:rPr>
                  <w:rStyle w:val="af5"/>
                  <w:color w:val="auto"/>
                  <w:u w:val="none"/>
                </w:rPr>
                <w:t>кодексом</w:t>
              </w:r>
            </w:hyperlink>
            <w:r w:rsidRPr="00580807">
              <w:t xml:space="preserve"> Российской Федерации для одностороннего отказа от исполнения отдельных видов обязательств, при условии, если это было предусмотрено договором.</w:t>
            </w:r>
          </w:p>
          <w:p w14:paraId="3FCE90C3" w14:textId="77777777" w:rsidR="00A46F02" w:rsidRPr="00580807" w:rsidRDefault="00A46F02" w:rsidP="00846CB5">
            <w:pPr>
              <w:autoSpaceDE w:val="0"/>
              <w:autoSpaceDN w:val="0"/>
              <w:adjustRightInd w:val="0"/>
              <w:spacing w:after="0"/>
            </w:pPr>
            <w:r w:rsidRPr="00580807">
              <w:t>При расторжении договора в одностороннем порядке по вине поставщика (исполнителя, подрядчика) Заказчик вправе потребовать от поставщика (исполнителя, подрядчика) возмещения причиненных убытков. Договор считается измененным или расторгнутым с момента получения одной стороной уведомления другой стороны об одностороннем отказе от исполнения договора полностью или частично, если иной срок расторжения или изменения договора не предусмотрен в уведомлении либо не определен самим договором, соглашением сторон.</w:t>
            </w:r>
          </w:p>
        </w:tc>
      </w:tr>
      <w:bookmarkEnd w:id="10"/>
    </w:tbl>
    <w:p w14:paraId="412A63ED" w14:textId="77777777" w:rsidR="000B2103" w:rsidRDefault="000B2103" w:rsidP="002073C4">
      <w:pPr>
        <w:suppressLineNumbers/>
        <w:suppressAutoHyphens/>
        <w:jc w:val="left"/>
        <w:outlineLvl w:val="1"/>
      </w:pPr>
    </w:p>
    <w:p w14:paraId="12485BD5" w14:textId="77777777" w:rsidR="000B2103" w:rsidRPr="000B2103" w:rsidRDefault="000B2103" w:rsidP="000B2103"/>
    <w:p w14:paraId="7CF7C0F5" w14:textId="77777777" w:rsidR="000B2103" w:rsidRPr="000B2103" w:rsidRDefault="000B2103" w:rsidP="000B2103"/>
    <w:p w14:paraId="47B27B41" w14:textId="77777777" w:rsidR="000B2103" w:rsidRPr="000B2103" w:rsidRDefault="000B2103" w:rsidP="000B2103"/>
    <w:p w14:paraId="178D6633" w14:textId="77777777" w:rsidR="00580807" w:rsidRDefault="00580807" w:rsidP="000B2103"/>
    <w:p w14:paraId="491ADD6E" w14:textId="77777777" w:rsidR="00BF3995" w:rsidRDefault="00BF3995" w:rsidP="000B2103"/>
    <w:p w14:paraId="26ADA326" w14:textId="77777777" w:rsidR="00BF3995" w:rsidRDefault="00BF3995" w:rsidP="000B2103"/>
    <w:p w14:paraId="6E58A8A4" w14:textId="77777777" w:rsidR="00BF3995" w:rsidRDefault="00BF3995" w:rsidP="000B2103"/>
    <w:p w14:paraId="5A4A927D" w14:textId="77777777" w:rsidR="00BF3995" w:rsidRDefault="00BF3995" w:rsidP="000B2103"/>
    <w:p w14:paraId="79E2A970" w14:textId="77777777" w:rsidR="00BF3995" w:rsidRDefault="00BF3995" w:rsidP="000B2103"/>
    <w:p w14:paraId="078B1A56" w14:textId="77777777" w:rsidR="00BF3995" w:rsidRDefault="00BF3995" w:rsidP="000B2103"/>
    <w:p w14:paraId="7E7E1766" w14:textId="77777777" w:rsidR="00BF3995" w:rsidRDefault="00BF3995" w:rsidP="000B2103"/>
    <w:p w14:paraId="4654B32B" w14:textId="77777777" w:rsidR="00BF3995" w:rsidRDefault="00BF3995" w:rsidP="000B2103"/>
    <w:p w14:paraId="3A6A5010" w14:textId="77777777" w:rsidR="00BF3995" w:rsidRDefault="00BF3995" w:rsidP="000B2103"/>
    <w:p w14:paraId="1B8E4EAE" w14:textId="77777777" w:rsidR="00BF3995" w:rsidRDefault="00BF3995" w:rsidP="000B2103"/>
    <w:p w14:paraId="3D6D2D06" w14:textId="77777777" w:rsidR="00BF3995" w:rsidRDefault="00BF3995" w:rsidP="000B2103"/>
    <w:p w14:paraId="2065016B" w14:textId="77777777" w:rsidR="00BF3995" w:rsidRDefault="00BF3995" w:rsidP="000B2103"/>
    <w:p w14:paraId="5DF42F39" w14:textId="77777777" w:rsidR="00BF3995" w:rsidRDefault="00BF3995" w:rsidP="000B2103"/>
    <w:p w14:paraId="7BC4973D" w14:textId="77777777" w:rsidR="00BF3995" w:rsidRDefault="00BF3995" w:rsidP="000B2103"/>
    <w:p w14:paraId="3FEAF0D4" w14:textId="77777777" w:rsidR="00BF3995" w:rsidRDefault="00BF3995" w:rsidP="000B2103"/>
    <w:p w14:paraId="3325BD9F" w14:textId="77777777" w:rsidR="00BF3995" w:rsidRDefault="00BF3995" w:rsidP="000B2103"/>
    <w:p w14:paraId="49E856FA" w14:textId="77777777" w:rsidR="00BF3995" w:rsidRDefault="00BF3995" w:rsidP="000B2103"/>
    <w:p w14:paraId="715D82F8" w14:textId="77777777" w:rsidR="00BF3995" w:rsidRDefault="00BF3995" w:rsidP="000B2103"/>
    <w:p w14:paraId="2B764F3E" w14:textId="77777777" w:rsidR="00BF3995" w:rsidRDefault="00BF3995" w:rsidP="000B2103"/>
    <w:p w14:paraId="74CACDC5" w14:textId="77777777" w:rsidR="00BF3995" w:rsidRDefault="00BF3995" w:rsidP="000B2103"/>
    <w:p w14:paraId="2344ED03" w14:textId="77777777" w:rsidR="00BF3995" w:rsidRDefault="00BF3995" w:rsidP="000B2103"/>
    <w:p w14:paraId="26966F39" w14:textId="77777777" w:rsidR="001E2A80" w:rsidRDefault="001E2A80" w:rsidP="000B2103"/>
    <w:p w14:paraId="74359620" w14:textId="77777777" w:rsidR="00580807" w:rsidRDefault="00580807" w:rsidP="000B2103"/>
    <w:p w14:paraId="46CD4136" w14:textId="77777777" w:rsidR="000B2103" w:rsidRDefault="000B2103" w:rsidP="000B2103"/>
    <w:p w14:paraId="4B4B8A8F" w14:textId="77777777" w:rsidR="000B2103" w:rsidRPr="00580807" w:rsidRDefault="00A30115" w:rsidP="000B2103">
      <w:pPr>
        <w:pStyle w:val="1"/>
        <w:spacing w:before="0"/>
        <w:rPr>
          <w:rFonts w:eastAsia="MS Mincho"/>
          <w:kern w:val="32"/>
          <w:sz w:val="24"/>
          <w:szCs w:val="24"/>
        </w:rPr>
      </w:pPr>
      <w:hyperlink w:anchor="_РАЗДЕЛ_II._ТЕРМИНЫ" w:history="1">
        <w:bookmarkStart w:id="138" w:name="_Toc453920446"/>
        <w:r w:rsidR="000B2103" w:rsidRPr="00580807">
          <w:rPr>
            <w:rStyle w:val="af5"/>
            <w:rFonts w:eastAsia="MS Mincho"/>
            <w:color w:val="auto"/>
            <w:kern w:val="32"/>
            <w:sz w:val="24"/>
            <w:szCs w:val="24"/>
            <w:u w:val="none"/>
          </w:rPr>
          <w:t xml:space="preserve">РАЗДЕЛ II. </w:t>
        </w:r>
        <w:r w:rsidR="000B2103" w:rsidRPr="00580807">
          <w:rPr>
            <w:rStyle w:val="af5"/>
            <w:color w:val="auto"/>
            <w:sz w:val="24"/>
            <w:szCs w:val="24"/>
            <w:u w:val="none"/>
          </w:rPr>
          <w:t>ТЕРМИНЫ И ОПРЕДЕЛЕНИЯ.</w:t>
        </w:r>
        <w:bookmarkEnd w:id="138"/>
      </w:hyperlink>
    </w:p>
    <w:p w14:paraId="2C0F76E7" w14:textId="77777777" w:rsidR="000B2103" w:rsidRPr="00580807" w:rsidRDefault="000B2103" w:rsidP="000B2103">
      <w:pPr>
        <w:rPr>
          <w:lang w:eastAsia="x-none"/>
        </w:rPr>
      </w:pPr>
    </w:p>
    <w:p w14:paraId="6851456C" w14:textId="77777777" w:rsidR="000B2103" w:rsidRPr="00580807" w:rsidRDefault="000B2103" w:rsidP="000B2103">
      <w:pPr>
        <w:pStyle w:val="Style7"/>
        <w:widowControl/>
        <w:tabs>
          <w:tab w:val="left" w:leader="underscore" w:pos="8734"/>
        </w:tabs>
        <w:ind w:left="60" w:firstLine="507"/>
        <w:rPr>
          <w:rStyle w:val="FontStyle42"/>
        </w:rPr>
      </w:pPr>
      <w:r w:rsidRPr="00580807">
        <w:rPr>
          <w:rStyle w:val="FontStyle42"/>
          <w:b/>
        </w:rPr>
        <w:t>Единая информационная система в сфере закупок товаров, работ, услуг для обеспечения государственных и муниципальных нужд (далее - Единая информационная система)</w:t>
      </w:r>
      <w:r w:rsidRPr="00580807">
        <w:rPr>
          <w:rStyle w:val="FontStyle42"/>
        </w:rPr>
        <w:t xml:space="preserve"> - совокупность информации, содержащейся в базах данных, информационных технологий и технических средств, обеспечивающих формирование, обработку, хранение такой информации, а также ее предоставление с использованием официального сайта единой информационной системы в информационно-телекоммуникационной сети Интернет.</w:t>
      </w:r>
    </w:p>
    <w:p w14:paraId="10E12158" w14:textId="77777777" w:rsidR="000B2103" w:rsidRPr="00580807" w:rsidRDefault="000B2103" w:rsidP="000B2103">
      <w:pPr>
        <w:pStyle w:val="Style7"/>
        <w:widowControl/>
        <w:ind w:left="60" w:firstLine="507"/>
        <w:rPr>
          <w:rStyle w:val="FontStyle42"/>
        </w:rPr>
      </w:pPr>
      <w:r w:rsidRPr="00580807">
        <w:rPr>
          <w:rStyle w:val="FontStyle42"/>
          <w:b/>
        </w:rPr>
        <w:t>Единая автоматизированная система управления закупками Московской области (далее - ЕАСУЗ)</w:t>
      </w:r>
      <w:r w:rsidRPr="00580807">
        <w:rPr>
          <w:rStyle w:val="FontStyle42"/>
        </w:rPr>
        <w:t xml:space="preserve"> - региональная информационная система в сфере закупок, интегрированная с Единой информационной системой, обеспечивающая автоматизацию процессов планирования, закупки товаров (работ, услуг), мониторинга закупок, контроля закупок.</w:t>
      </w:r>
    </w:p>
    <w:p w14:paraId="27C8F008" w14:textId="77777777" w:rsidR="000B2103" w:rsidRPr="00580807" w:rsidRDefault="000B2103" w:rsidP="000B2103">
      <w:pPr>
        <w:pStyle w:val="Style7"/>
        <w:widowControl/>
        <w:ind w:left="60" w:firstLine="507"/>
        <w:rPr>
          <w:rStyle w:val="FontStyle42"/>
        </w:rPr>
      </w:pPr>
      <w:r w:rsidRPr="00580807">
        <w:rPr>
          <w:rStyle w:val="FontStyle42"/>
          <w:b/>
        </w:rPr>
        <w:t>Документация о закупке</w:t>
      </w:r>
      <w:r w:rsidRPr="00580807">
        <w:rPr>
          <w:rStyle w:val="FontStyle42"/>
        </w:rPr>
        <w:t xml:space="preserve"> - комплект документов, содержащий необходимую и достаточную информацию для участия в закупке, в том числе о предмете закупки, требованиях к участникам закупки, условиях участия и правилах проведения процедуры закупки, правилах подготовки, оформления и подачи заявок, правилах выбора победителя, а также об условиях договора, заключаемого по результатам процедуры закупки. При использовании термина для описания порядка проведения конкретной закупочной процедуры термин «документация о закупке» может называться «конкурсная документация», «аукционная документация», «документация о запросе предложений», «котировочная документация».</w:t>
      </w:r>
    </w:p>
    <w:p w14:paraId="62AD2C2F" w14:textId="77777777" w:rsidR="000B2103" w:rsidRPr="00580807" w:rsidRDefault="000B2103" w:rsidP="000B2103">
      <w:pPr>
        <w:pStyle w:val="Style7"/>
        <w:widowControl/>
        <w:ind w:left="60" w:firstLine="507"/>
        <w:rPr>
          <w:rStyle w:val="FontStyle42"/>
        </w:rPr>
      </w:pPr>
      <w:r w:rsidRPr="00580807">
        <w:rPr>
          <w:rStyle w:val="FontStyle42"/>
          <w:b/>
        </w:rPr>
        <w:t>Электронная торговая площадка</w:t>
      </w:r>
      <w:r w:rsidRPr="00580807">
        <w:rPr>
          <w:rStyle w:val="FontStyle42"/>
        </w:rPr>
        <w:t xml:space="preserve"> - сайт в информационно-телекоммуникационной сети Интернет, на котором проводятся закупки в электронной форме.</w:t>
      </w:r>
    </w:p>
    <w:p w14:paraId="2884F9A4" w14:textId="77777777" w:rsidR="000B2103" w:rsidRPr="00723B95" w:rsidRDefault="000B2103" w:rsidP="000B2103">
      <w:pPr>
        <w:pStyle w:val="Style7"/>
        <w:widowControl/>
        <w:ind w:left="60" w:firstLine="507"/>
        <w:rPr>
          <w:rStyle w:val="FontStyle42"/>
        </w:rPr>
      </w:pPr>
      <w:r w:rsidRPr="00580807">
        <w:rPr>
          <w:rStyle w:val="FontStyle42"/>
        </w:rPr>
        <w:t>В настоящем Положении используются также иные термины и определения, подлежащие толкованию в соответствии с действующим законодательством Российской Федерации.</w:t>
      </w:r>
    </w:p>
    <w:p w14:paraId="1069D801" w14:textId="77777777" w:rsidR="000B2103" w:rsidRDefault="000B2103" w:rsidP="000B2103"/>
    <w:p w14:paraId="47906685" w14:textId="77777777" w:rsidR="00E51141" w:rsidRDefault="000B2103" w:rsidP="000B2103">
      <w:pPr>
        <w:tabs>
          <w:tab w:val="center" w:pos="5103"/>
        </w:tabs>
      </w:pPr>
      <w:r>
        <w:tab/>
      </w:r>
    </w:p>
    <w:p w14:paraId="09B9D316" w14:textId="77777777" w:rsidR="00BA0485" w:rsidRDefault="00BA0485" w:rsidP="000B2103">
      <w:pPr>
        <w:tabs>
          <w:tab w:val="center" w:pos="5103"/>
        </w:tabs>
      </w:pPr>
    </w:p>
    <w:p w14:paraId="38E3B382" w14:textId="77777777" w:rsidR="00BA0485" w:rsidRDefault="00BA0485" w:rsidP="000B2103">
      <w:pPr>
        <w:tabs>
          <w:tab w:val="center" w:pos="5103"/>
        </w:tabs>
      </w:pPr>
    </w:p>
    <w:p w14:paraId="126A44C4" w14:textId="77777777" w:rsidR="00BA0485" w:rsidRDefault="00BA0485" w:rsidP="000B2103">
      <w:pPr>
        <w:tabs>
          <w:tab w:val="center" w:pos="5103"/>
        </w:tabs>
      </w:pPr>
    </w:p>
    <w:p w14:paraId="11DCD212" w14:textId="77777777" w:rsidR="00BA0485" w:rsidRDefault="00BA0485" w:rsidP="000B2103">
      <w:pPr>
        <w:tabs>
          <w:tab w:val="center" w:pos="5103"/>
        </w:tabs>
      </w:pPr>
    </w:p>
    <w:p w14:paraId="5F73BF39" w14:textId="77777777" w:rsidR="00BA0485" w:rsidRDefault="00BA0485" w:rsidP="000B2103">
      <w:pPr>
        <w:tabs>
          <w:tab w:val="center" w:pos="5103"/>
        </w:tabs>
      </w:pPr>
    </w:p>
    <w:p w14:paraId="767BE0DE" w14:textId="77777777" w:rsidR="00BA0485" w:rsidRDefault="00BA0485" w:rsidP="000B2103">
      <w:pPr>
        <w:tabs>
          <w:tab w:val="center" w:pos="5103"/>
        </w:tabs>
      </w:pPr>
    </w:p>
    <w:p w14:paraId="096EABD3" w14:textId="77777777" w:rsidR="00BA0485" w:rsidRDefault="00BA0485" w:rsidP="000B2103">
      <w:pPr>
        <w:tabs>
          <w:tab w:val="center" w:pos="5103"/>
        </w:tabs>
      </w:pPr>
    </w:p>
    <w:p w14:paraId="75C264D6" w14:textId="77777777" w:rsidR="00BA0485" w:rsidRDefault="00BA0485" w:rsidP="000B2103">
      <w:pPr>
        <w:tabs>
          <w:tab w:val="center" w:pos="5103"/>
        </w:tabs>
      </w:pPr>
    </w:p>
    <w:p w14:paraId="3DA365DF" w14:textId="77777777" w:rsidR="009E6FCF" w:rsidRDefault="009E6FCF" w:rsidP="000B2103">
      <w:pPr>
        <w:tabs>
          <w:tab w:val="center" w:pos="5103"/>
        </w:tabs>
      </w:pPr>
    </w:p>
    <w:p w14:paraId="4087E6DE" w14:textId="77777777" w:rsidR="009E6FCF" w:rsidRDefault="009E6FCF" w:rsidP="000B2103">
      <w:pPr>
        <w:tabs>
          <w:tab w:val="center" w:pos="5103"/>
        </w:tabs>
      </w:pPr>
    </w:p>
    <w:p w14:paraId="38B097BC" w14:textId="77777777" w:rsidR="009E6FCF" w:rsidRDefault="009E6FCF" w:rsidP="000B2103">
      <w:pPr>
        <w:tabs>
          <w:tab w:val="center" w:pos="5103"/>
        </w:tabs>
      </w:pPr>
    </w:p>
    <w:p w14:paraId="69B9CCE7" w14:textId="77777777" w:rsidR="009E6FCF" w:rsidRDefault="009E6FCF" w:rsidP="000B2103">
      <w:pPr>
        <w:tabs>
          <w:tab w:val="center" w:pos="5103"/>
        </w:tabs>
      </w:pPr>
    </w:p>
    <w:p w14:paraId="17F6B04F" w14:textId="77777777" w:rsidR="009E6FCF" w:rsidRDefault="009E6FCF" w:rsidP="000B2103">
      <w:pPr>
        <w:tabs>
          <w:tab w:val="center" w:pos="5103"/>
        </w:tabs>
      </w:pPr>
    </w:p>
    <w:p w14:paraId="6DD679DF" w14:textId="77777777" w:rsidR="009E6FCF" w:rsidRDefault="009E6FCF" w:rsidP="000B2103">
      <w:pPr>
        <w:tabs>
          <w:tab w:val="center" w:pos="5103"/>
        </w:tabs>
      </w:pPr>
    </w:p>
    <w:p w14:paraId="580E6289" w14:textId="77777777" w:rsidR="00BA0485" w:rsidRDefault="00BA0485" w:rsidP="000B2103">
      <w:pPr>
        <w:tabs>
          <w:tab w:val="center" w:pos="5103"/>
        </w:tabs>
      </w:pPr>
    </w:p>
    <w:p w14:paraId="3AE70BCB" w14:textId="77777777" w:rsidR="00BA0485" w:rsidRDefault="00BA0485" w:rsidP="000B2103">
      <w:pPr>
        <w:tabs>
          <w:tab w:val="center" w:pos="5103"/>
        </w:tabs>
      </w:pPr>
    </w:p>
    <w:p w14:paraId="4CBC4569" w14:textId="77777777" w:rsidR="00BA0485" w:rsidRPr="009E6FCF" w:rsidRDefault="00BA0485" w:rsidP="00BA0485">
      <w:pPr>
        <w:widowControl w:val="0"/>
        <w:spacing w:after="0"/>
        <w:ind w:right="20" w:firstLine="284"/>
        <w:jc w:val="center"/>
        <w:outlineLvl w:val="0"/>
        <w:rPr>
          <w:b/>
        </w:rPr>
      </w:pPr>
      <w:r w:rsidRPr="009E6FCF">
        <w:rPr>
          <w:rFonts w:eastAsia="MS Mincho"/>
          <w:b/>
          <w:kern w:val="32"/>
        </w:rPr>
        <w:t xml:space="preserve">РАЗДЕЛ III. </w:t>
      </w:r>
      <w:r w:rsidRPr="009E6FCF">
        <w:rPr>
          <w:b/>
        </w:rPr>
        <w:t>ОБЩИЕ ПОЛОЖЕНИЯ.</w:t>
      </w:r>
    </w:p>
    <w:p w14:paraId="6DBF9EBD" w14:textId="77777777" w:rsidR="00BA0485" w:rsidRPr="009E6FCF" w:rsidRDefault="00BA0485" w:rsidP="00BA0485">
      <w:pPr>
        <w:widowControl w:val="0"/>
        <w:spacing w:after="0"/>
        <w:ind w:right="20"/>
        <w:outlineLvl w:val="0"/>
        <w:rPr>
          <w:b/>
        </w:rPr>
      </w:pPr>
    </w:p>
    <w:p w14:paraId="6B39B171" w14:textId="77777777" w:rsidR="00BA0485" w:rsidRPr="009E6FCF" w:rsidRDefault="00BA0485" w:rsidP="00341B0C">
      <w:pPr>
        <w:widowControl w:val="0"/>
        <w:numPr>
          <w:ilvl w:val="0"/>
          <w:numId w:val="7"/>
        </w:numPr>
        <w:tabs>
          <w:tab w:val="left" w:pos="284"/>
        </w:tabs>
        <w:spacing w:after="0"/>
        <w:ind w:left="0" w:right="20" w:firstLine="0"/>
        <w:jc w:val="center"/>
        <w:outlineLvl w:val="0"/>
        <w:rPr>
          <w:b/>
          <w:i/>
        </w:rPr>
      </w:pPr>
      <w:bookmarkStart w:id="139" w:name="_Toc453346363"/>
      <w:bookmarkStart w:id="140" w:name="_Toc453346746"/>
      <w:bookmarkStart w:id="141" w:name="_Toc456362367"/>
      <w:r w:rsidRPr="009E6FCF">
        <w:rPr>
          <w:b/>
          <w:i/>
        </w:rPr>
        <w:t>Конкурс</w:t>
      </w:r>
      <w:bookmarkEnd w:id="139"/>
      <w:bookmarkEnd w:id="140"/>
      <w:bookmarkEnd w:id="141"/>
      <w:r w:rsidRPr="009E6FCF">
        <w:rPr>
          <w:b/>
          <w:i/>
        </w:rPr>
        <w:t xml:space="preserve"> в электронной форме</w:t>
      </w:r>
    </w:p>
    <w:p w14:paraId="1F5934C3" w14:textId="77777777" w:rsidR="00BA0485" w:rsidRPr="009E6FCF" w:rsidRDefault="00BA0485" w:rsidP="00341B0C">
      <w:pPr>
        <w:widowControl w:val="0"/>
        <w:numPr>
          <w:ilvl w:val="1"/>
          <w:numId w:val="7"/>
        </w:numPr>
        <w:tabs>
          <w:tab w:val="left" w:pos="1134"/>
        </w:tabs>
        <w:spacing w:after="0"/>
        <w:ind w:left="0" w:firstLine="567"/>
        <w:rPr>
          <w:bCs/>
        </w:rPr>
      </w:pPr>
      <w:r w:rsidRPr="009E6FCF">
        <w:rPr>
          <w:bCs/>
        </w:rPr>
        <w:t>Конкурс - способ закупки, победителем которой признается лицо, предложившее лучшие условия исполнения договора в соответствии с критериями и порядком оценки и сопоставления заявок, которые установлены в конкурсной документации на основании Поло</w:t>
      </w:r>
      <w:r w:rsidR="009E6FCF" w:rsidRPr="009E6FCF">
        <w:rPr>
          <w:bCs/>
        </w:rPr>
        <w:t>жения о закупках товаров, работ</w:t>
      </w:r>
      <w:r w:rsidRPr="009E6FCF">
        <w:rPr>
          <w:bCs/>
        </w:rPr>
        <w:t>.</w:t>
      </w:r>
    </w:p>
    <w:p w14:paraId="3C49E84B" w14:textId="77777777" w:rsidR="00BA0485" w:rsidRPr="009E6FCF" w:rsidRDefault="00BA0485" w:rsidP="00341B0C">
      <w:pPr>
        <w:numPr>
          <w:ilvl w:val="1"/>
          <w:numId w:val="7"/>
        </w:numPr>
        <w:tabs>
          <w:tab w:val="left" w:pos="1181"/>
        </w:tabs>
        <w:autoSpaceDE w:val="0"/>
        <w:autoSpaceDN w:val="0"/>
        <w:adjustRightInd w:val="0"/>
        <w:spacing w:after="0"/>
        <w:ind w:left="0" w:firstLine="567"/>
      </w:pPr>
      <w:r w:rsidRPr="009E6FCF">
        <w:t>Не допускается взимание с участников открытого конкурса в электронной форме платы за участие в электронном открытом конкурсе.</w:t>
      </w:r>
    </w:p>
    <w:p w14:paraId="7A615BB6" w14:textId="77777777" w:rsidR="00BA0485" w:rsidRPr="009E6FCF" w:rsidRDefault="00BA0485" w:rsidP="00341B0C">
      <w:pPr>
        <w:numPr>
          <w:ilvl w:val="1"/>
          <w:numId w:val="7"/>
        </w:numPr>
        <w:tabs>
          <w:tab w:val="left" w:pos="1181"/>
        </w:tabs>
        <w:autoSpaceDE w:val="0"/>
        <w:autoSpaceDN w:val="0"/>
        <w:adjustRightInd w:val="0"/>
        <w:spacing w:after="0"/>
        <w:ind w:left="0" w:firstLine="567"/>
        <w:rPr>
          <w:sz w:val="26"/>
          <w:szCs w:val="26"/>
        </w:rPr>
      </w:pPr>
      <w:r w:rsidRPr="009E6FCF">
        <w:rPr>
          <w:sz w:val="26"/>
          <w:szCs w:val="26"/>
        </w:rPr>
        <w:t>При проведении конкурса переговоры Заказчика или Комиссии с участниками конкурса не допускаются.</w:t>
      </w:r>
    </w:p>
    <w:p w14:paraId="0408467D" w14:textId="77777777" w:rsidR="00BA0485" w:rsidRPr="00E23FAE" w:rsidRDefault="00BA0485" w:rsidP="00BA0485">
      <w:pPr>
        <w:tabs>
          <w:tab w:val="left" w:pos="1181"/>
        </w:tabs>
        <w:autoSpaceDE w:val="0"/>
        <w:autoSpaceDN w:val="0"/>
        <w:adjustRightInd w:val="0"/>
        <w:spacing w:after="0"/>
        <w:ind w:left="567"/>
        <w:rPr>
          <w:sz w:val="26"/>
          <w:szCs w:val="26"/>
          <w:highlight w:val="green"/>
        </w:rPr>
      </w:pPr>
    </w:p>
    <w:p w14:paraId="4C84D624" w14:textId="77777777" w:rsidR="00BA0485" w:rsidRPr="009E6FCF" w:rsidRDefault="00BA0485" w:rsidP="00BA0485">
      <w:pPr>
        <w:autoSpaceDE w:val="0"/>
        <w:autoSpaceDN w:val="0"/>
        <w:adjustRightInd w:val="0"/>
        <w:spacing w:after="0"/>
        <w:jc w:val="center"/>
        <w:rPr>
          <w:b/>
          <w:sz w:val="26"/>
          <w:szCs w:val="26"/>
        </w:rPr>
      </w:pPr>
      <w:r w:rsidRPr="009E6FCF">
        <w:rPr>
          <w:b/>
          <w:sz w:val="26"/>
          <w:szCs w:val="26"/>
        </w:rPr>
        <w:t xml:space="preserve">2. </w:t>
      </w:r>
      <w:r w:rsidRPr="009E6FCF">
        <w:rPr>
          <w:b/>
          <w:i/>
          <w:sz w:val="26"/>
          <w:szCs w:val="26"/>
        </w:rPr>
        <w:t>Требования к участникам закупки</w:t>
      </w:r>
    </w:p>
    <w:p w14:paraId="1F180DC7" w14:textId="77777777" w:rsidR="00BA0485" w:rsidRPr="009E6FCF" w:rsidRDefault="00BA0485" w:rsidP="00BA0485">
      <w:pPr>
        <w:autoSpaceDE w:val="0"/>
        <w:autoSpaceDN w:val="0"/>
        <w:adjustRightInd w:val="0"/>
        <w:spacing w:after="0"/>
        <w:ind w:firstLine="554"/>
        <w:rPr>
          <w:b/>
        </w:rPr>
      </w:pPr>
      <w:r w:rsidRPr="009E6FCF">
        <w:rPr>
          <w:b/>
        </w:rPr>
        <w:t>2.1.</w:t>
      </w:r>
      <w:r w:rsidRPr="009E6FCF">
        <w:t xml:space="preserve"> </w:t>
      </w:r>
      <w:r w:rsidRPr="009E6FCF">
        <w:rPr>
          <w:b/>
        </w:rPr>
        <w:t>Обязательные требования к участникам закупок:</w:t>
      </w:r>
    </w:p>
    <w:p w14:paraId="78D557F1" w14:textId="77777777" w:rsidR="00BA0485" w:rsidRPr="009E6FCF" w:rsidRDefault="00BA0485" w:rsidP="00341B0C">
      <w:pPr>
        <w:pStyle w:val="affffb"/>
        <w:numPr>
          <w:ilvl w:val="0"/>
          <w:numId w:val="16"/>
        </w:numPr>
        <w:autoSpaceDE w:val="0"/>
        <w:autoSpaceDN w:val="0"/>
        <w:adjustRightInd w:val="0"/>
        <w:jc w:val="both"/>
      </w:pPr>
      <w:r w:rsidRPr="009E6FCF">
        <w:t>соответствие участников закупок требованиям, устанавливаемым законодательством Российской Федерации к лицам, осуществляющим поставки товаров, выполнение работ, оказание услуг, являющихся предметом закупки (в том числе, наличие лицензии в отношении видов деятельности, которая подлежит лицензированию, и (или) свидетельства о допуске к определенному виду или видам работ);</w:t>
      </w:r>
    </w:p>
    <w:p w14:paraId="2B9BB1C9" w14:textId="77777777" w:rsidR="00BA0485" w:rsidRPr="009E6FCF" w:rsidRDefault="00BA0485" w:rsidP="00341B0C">
      <w:pPr>
        <w:pStyle w:val="affffb"/>
        <w:numPr>
          <w:ilvl w:val="0"/>
          <w:numId w:val="16"/>
        </w:numPr>
        <w:autoSpaceDE w:val="0"/>
        <w:autoSpaceDN w:val="0"/>
        <w:adjustRightInd w:val="0"/>
        <w:jc w:val="both"/>
      </w:pPr>
      <w:r w:rsidRPr="009E6FCF">
        <w:t>непроведение ликвидации участника закупки - юридического лица и отсутствие решения арбитражного суда о признании участника закупки -юридического лица, физического лица, в том числе индивидуального предпринимателя банкротом и об открытии конкурсного производства;</w:t>
      </w:r>
    </w:p>
    <w:p w14:paraId="0F0041F7" w14:textId="4F0585B7" w:rsidR="00BA0485" w:rsidRPr="009E6FCF" w:rsidRDefault="00BA0485" w:rsidP="00341B0C">
      <w:pPr>
        <w:pStyle w:val="affffb"/>
        <w:numPr>
          <w:ilvl w:val="0"/>
          <w:numId w:val="16"/>
        </w:numPr>
        <w:autoSpaceDE w:val="0"/>
        <w:autoSpaceDN w:val="0"/>
        <w:adjustRightInd w:val="0"/>
        <w:jc w:val="both"/>
      </w:pPr>
      <w:r w:rsidRPr="009E6FCF">
        <w:t>не</w:t>
      </w:r>
      <w:r w:rsidR="00E1369C">
        <w:t xml:space="preserve"> </w:t>
      </w:r>
      <w:r w:rsidRPr="009E6FCF">
        <w:t>приостановление деятельности участника закупки в порядке, предусмотренном Кодексом Российской Федерации об административных правонарушениях, на день подачи заявки на участие в закупке;</w:t>
      </w:r>
    </w:p>
    <w:p w14:paraId="17EF6152" w14:textId="77777777" w:rsidR="00BA0485" w:rsidRPr="009E6FCF" w:rsidRDefault="00BA0485" w:rsidP="00341B0C">
      <w:pPr>
        <w:pStyle w:val="affffb"/>
        <w:numPr>
          <w:ilvl w:val="0"/>
          <w:numId w:val="16"/>
        </w:numPr>
        <w:autoSpaceDE w:val="0"/>
        <w:autoSpaceDN w:val="0"/>
        <w:adjustRightInd w:val="0"/>
        <w:jc w:val="both"/>
      </w:pPr>
      <w:r w:rsidRPr="009E6FCF">
        <w:t>обладание участником закупки исключительными правами на результаты интеллектуальной деятельности (или правом использования указанных результатов с возможностью предоставления такого права третьим лицам), если в связи с исполнением договора Заказчик приобретает права на результаты интеллектуальной деятельности (или получает право использования указанных результатов), за исключением случаев заключения договора на создание произведений литературы или искусства (за исключением программ для электронно-вычислительных машин, баз данных), исполнения, а также заключения договоров на финансирование проката или показа национального фильма;</w:t>
      </w:r>
    </w:p>
    <w:p w14:paraId="5575504B" w14:textId="77777777" w:rsidR="00BA0485" w:rsidRPr="009E6FCF" w:rsidRDefault="00BA0485" w:rsidP="00341B0C">
      <w:pPr>
        <w:pStyle w:val="affffb"/>
        <w:numPr>
          <w:ilvl w:val="0"/>
          <w:numId w:val="16"/>
        </w:numPr>
        <w:autoSpaceDE w:val="0"/>
        <w:autoSpaceDN w:val="0"/>
        <w:adjustRightInd w:val="0"/>
        <w:jc w:val="both"/>
      </w:pPr>
      <w:r w:rsidRPr="009E6FCF">
        <w:t xml:space="preserve">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25 процентов балансовой стоимости активов участника закупки по </w:t>
      </w:r>
      <w:r w:rsidRPr="009E6FCF">
        <w:lastRenderedPageBreak/>
        <w:t>данным бухгалтерской отчетности за последний отчетный период. Участник закупки считается соответствующим установленному требованию в случае, если им подано заявление об обжаловании указанных недоимки, задолженности и решение по такому заявлению на дату рассмотрения заявки на участие в закупке не принято;</w:t>
      </w:r>
    </w:p>
    <w:p w14:paraId="10962E5B" w14:textId="77777777" w:rsidR="00BA0485" w:rsidRPr="009E6FCF" w:rsidRDefault="00BA0485" w:rsidP="00341B0C">
      <w:pPr>
        <w:pStyle w:val="affffb"/>
        <w:numPr>
          <w:ilvl w:val="0"/>
          <w:numId w:val="16"/>
        </w:numPr>
        <w:autoSpaceDE w:val="0"/>
        <w:autoSpaceDN w:val="0"/>
        <w:adjustRightInd w:val="0"/>
        <w:jc w:val="both"/>
      </w:pPr>
      <w:r w:rsidRPr="009E6FCF">
        <w:t>отсутствие у участника закупки - физического лица либо у руководителя, членов коллегиального исполнительного органа и (или) главного бухгалтера юридического лица - участника закупки судимости за преступления в сфере экономики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p w14:paraId="6C7D1C1E" w14:textId="77777777" w:rsidR="00BA0485" w:rsidRPr="009E6FCF" w:rsidRDefault="00BA0485" w:rsidP="00341B0C">
      <w:pPr>
        <w:pStyle w:val="affffb"/>
        <w:numPr>
          <w:ilvl w:val="0"/>
          <w:numId w:val="16"/>
        </w:numPr>
        <w:autoSpaceDE w:val="0"/>
        <w:autoSpaceDN w:val="0"/>
        <w:adjustRightInd w:val="0"/>
        <w:jc w:val="both"/>
      </w:pPr>
      <w:r w:rsidRPr="009E6FCF">
        <w:t>отсутствие между участником закупки и Заказчиком конфликта интересов, под которым понимаются случаи, при которых руководитель Заказчика, член Комиссии состоят в браке с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лиц. Под выгодоприобретателями понимаются лица, владеющие напрямую или косвенно (через юридическое лицо или через несколько юридических лиц) более чем 10 процентами голосующих акций хозяйственного общества либо долей, превышающей 10 процентов в уставном капитале хозяйственного общества;</w:t>
      </w:r>
    </w:p>
    <w:p w14:paraId="16AC9A8B" w14:textId="77777777" w:rsidR="00BA0485" w:rsidRPr="009E6FCF" w:rsidRDefault="00BA0485" w:rsidP="00D0349F">
      <w:pPr>
        <w:autoSpaceDE w:val="0"/>
        <w:autoSpaceDN w:val="0"/>
        <w:adjustRightInd w:val="0"/>
        <w:spacing w:after="0"/>
        <w:ind w:firstLine="554"/>
      </w:pPr>
      <w:r w:rsidRPr="009E6FCF">
        <w:t xml:space="preserve">участник закупки не является офшорной компанией. </w:t>
      </w:r>
    </w:p>
    <w:p w14:paraId="76B192D8" w14:textId="77777777" w:rsidR="00BA0485" w:rsidRPr="009E6FCF" w:rsidRDefault="00BA0485" w:rsidP="00BA0485">
      <w:pPr>
        <w:autoSpaceDE w:val="0"/>
        <w:autoSpaceDN w:val="0"/>
        <w:adjustRightInd w:val="0"/>
        <w:spacing w:after="0"/>
        <w:ind w:firstLine="554"/>
      </w:pPr>
      <w:r w:rsidRPr="009E6FCF">
        <w:rPr>
          <w:b/>
        </w:rPr>
        <w:t>2.2.</w:t>
      </w:r>
      <w:r w:rsidRPr="009E6FCF">
        <w:t xml:space="preserve"> </w:t>
      </w:r>
      <w:r w:rsidRPr="009E6FCF">
        <w:rPr>
          <w:b/>
        </w:rPr>
        <w:t>Дополнительно могут быть установлены требования (в том числе квалификационные) к участникам закупок, в том числе:</w:t>
      </w:r>
    </w:p>
    <w:p w14:paraId="155B6C32" w14:textId="77777777" w:rsidR="00BA0485" w:rsidRPr="009E6FCF" w:rsidRDefault="00BA0485" w:rsidP="00341B0C">
      <w:pPr>
        <w:pStyle w:val="affffb"/>
        <w:numPr>
          <w:ilvl w:val="0"/>
          <w:numId w:val="17"/>
        </w:numPr>
        <w:autoSpaceDE w:val="0"/>
        <w:autoSpaceDN w:val="0"/>
        <w:adjustRightInd w:val="0"/>
        <w:jc w:val="both"/>
      </w:pPr>
      <w:r w:rsidRPr="009E6FCF">
        <w:t>отсутствие сведений об участнике закупки в реестре недобросовестных поставщиков (подрядчиков, исполнителей), предусмотренном статьей 5 Федерального закона, и (или) в реестре недобросовестных поставщиков (подрядчиков, исполнителей), предусмотренном Федеральным законом от 05.04.2013 № 44-ФЗ «О контрактной системе в сфере закупок товаров, работ, услуг для обеспечения государственных и муниципальных нужд».</w:t>
      </w:r>
    </w:p>
    <w:p w14:paraId="6F527A3A" w14:textId="77777777" w:rsidR="00BA0485" w:rsidRPr="009E6FCF" w:rsidRDefault="00BA0485" w:rsidP="00BA0485">
      <w:pPr>
        <w:autoSpaceDE w:val="0"/>
        <w:autoSpaceDN w:val="0"/>
        <w:adjustRightInd w:val="0"/>
        <w:spacing w:after="0"/>
        <w:ind w:firstLine="554"/>
      </w:pPr>
      <w:r w:rsidRPr="009E6FCF">
        <w:rPr>
          <w:b/>
        </w:rPr>
        <w:t>2.3.</w:t>
      </w:r>
      <w:r w:rsidRPr="009E6FCF">
        <w:t xml:space="preserve"> </w:t>
      </w:r>
      <w:r w:rsidR="004E6944" w:rsidRPr="009E6FCF">
        <w:rPr>
          <w:b/>
        </w:rPr>
        <w:t>Участник конкурса в электронной форме не допускается к участию в конкурсе в электронной форме в случае:</w:t>
      </w:r>
    </w:p>
    <w:p w14:paraId="4A27E886" w14:textId="77777777" w:rsidR="004E6944" w:rsidRPr="009E6FCF" w:rsidRDefault="004E6944" w:rsidP="00341B0C">
      <w:pPr>
        <w:pStyle w:val="affffb"/>
        <w:numPr>
          <w:ilvl w:val="0"/>
          <w:numId w:val="17"/>
        </w:numPr>
        <w:jc w:val="both"/>
        <w:rPr>
          <w:szCs w:val="24"/>
        </w:rPr>
      </w:pPr>
      <w:r w:rsidRPr="009E6FCF">
        <w:rPr>
          <w:szCs w:val="24"/>
        </w:rPr>
        <w:t>непредоставления информации, предусмотренной пунктом 30.3 настоящего Положения, или предоставления недостоверной информации;</w:t>
      </w:r>
    </w:p>
    <w:p w14:paraId="7810346B" w14:textId="77777777" w:rsidR="004E6944" w:rsidRPr="009E6FCF" w:rsidRDefault="004E6944" w:rsidP="00341B0C">
      <w:pPr>
        <w:pStyle w:val="affffb"/>
        <w:numPr>
          <w:ilvl w:val="0"/>
          <w:numId w:val="17"/>
        </w:numPr>
        <w:jc w:val="both"/>
        <w:rPr>
          <w:szCs w:val="24"/>
        </w:rPr>
      </w:pPr>
      <w:r w:rsidRPr="009E6FCF">
        <w:rPr>
          <w:szCs w:val="24"/>
        </w:rPr>
        <w:t>несоответствия предложений участника конкурса в электронной форме требованиям, предусмотренным подпунктом 30.3.3 пункта 30.3 Положения и установленным в извещении о проведении конкурса в электронной форме, конкурсной документации;</w:t>
      </w:r>
    </w:p>
    <w:p w14:paraId="20B7E19D" w14:textId="77777777" w:rsidR="00BA0485" w:rsidRPr="009E6FCF" w:rsidRDefault="004E6944" w:rsidP="004E6944">
      <w:pPr>
        <w:tabs>
          <w:tab w:val="left" w:pos="1051"/>
        </w:tabs>
        <w:autoSpaceDE w:val="0"/>
        <w:autoSpaceDN w:val="0"/>
        <w:adjustRightInd w:val="0"/>
        <w:spacing w:after="0"/>
        <w:ind w:left="554"/>
      </w:pPr>
      <w:r w:rsidRPr="009E6FCF">
        <w:t>указания в первой части заявки участника конкурса в электронной форме сведений о таком участнике и (или) о предлагаемой им цене договора.</w:t>
      </w:r>
    </w:p>
    <w:p w14:paraId="4956F783" w14:textId="77777777" w:rsidR="00BA0485" w:rsidRPr="00BA0485" w:rsidRDefault="00BA0485" w:rsidP="00BA0485">
      <w:pPr>
        <w:autoSpaceDE w:val="0"/>
        <w:autoSpaceDN w:val="0"/>
        <w:adjustRightInd w:val="0"/>
        <w:spacing w:after="0"/>
        <w:ind w:firstLine="706"/>
        <w:jc w:val="center"/>
        <w:rPr>
          <w:b/>
          <w:highlight w:val="yellow"/>
        </w:rPr>
      </w:pPr>
    </w:p>
    <w:p w14:paraId="28622E43" w14:textId="77777777" w:rsidR="00BA0485" w:rsidRPr="009E6FCF" w:rsidRDefault="00BA0485" w:rsidP="00BA0485">
      <w:pPr>
        <w:autoSpaceDE w:val="0"/>
        <w:autoSpaceDN w:val="0"/>
        <w:adjustRightInd w:val="0"/>
        <w:spacing w:after="0"/>
        <w:jc w:val="center"/>
        <w:rPr>
          <w:b/>
          <w:i/>
        </w:rPr>
      </w:pPr>
      <w:r w:rsidRPr="009E6FCF">
        <w:rPr>
          <w:b/>
        </w:rPr>
        <w:lastRenderedPageBreak/>
        <w:t xml:space="preserve">3. </w:t>
      </w:r>
      <w:r w:rsidRPr="009E6FCF">
        <w:rPr>
          <w:b/>
          <w:i/>
        </w:rPr>
        <w:t>Обеспечение заявки на участие в закупке</w:t>
      </w:r>
    </w:p>
    <w:p w14:paraId="599599BA" w14:textId="77777777" w:rsidR="00BA0485" w:rsidRPr="009E6FCF" w:rsidRDefault="00BA0485" w:rsidP="00BA0485">
      <w:pPr>
        <w:autoSpaceDE w:val="0"/>
        <w:autoSpaceDN w:val="0"/>
        <w:adjustRightInd w:val="0"/>
        <w:spacing w:after="0"/>
        <w:ind w:firstLine="533"/>
      </w:pPr>
      <w:r w:rsidRPr="009E6FCF">
        <w:t xml:space="preserve">3.1. </w:t>
      </w:r>
      <w:r w:rsidR="009D3B29" w:rsidRPr="009E6FCF">
        <w:t xml:space="preserve">Заказчик при проведении конкурентной закупки вправе установить в извещении об осуществлении конкурентной закупки, документации о конкурентной закупке требование к обеспечению заявок на участие в конкурентной закупке при условии, что начальная (максимальная) цена договора превышает </w:t>
      </w:r>
      <w:r w:rsidR="009D3B29" w:rsidRPr="009E6FCF">
        <w:rPr>
          <w:b/>
        </w:rPr>
        <w:t>5</w:t>
      </w:r>
      <w:r w:rsidR="009D3B29" w:rsidRPr="009E6FCF">
        <w:t xml:space="preserve"> млн. рублей.</w:t>
      </w:r>
    </w:p>
    <w:p w14:paraId="5B376928" w14:textId="77777777" w:rsidR="00BA0485" w:rsidRPr="009E6FCF" w:rsidRDefault="002C5919" w:rsidP="00BA0485">
      <w:pPr>
        <w:autoSpaceDE w:val="0"/>
        <w:autoSpaceDN w:val="0"/>
        <w:adjustRightInd w:val="0"/>
        <w:spacing w:after="0"/>
        <w:ind w:firstLine="533"/>
      </w:pPr>
      <w:r w:rsidRPr="009E6FCF">
        <w:t xml:space="preserve">Заказчик не устанавливает в извещении об осуществлении конкурентной закупки, в документации о конкурентной закупке требование обеспечения заявок на участие в конкурентной закупке, если начальная (максимальная) цена договора не превышает </w:t>
      </w:r>
      <w:r w:rsidRPr="009E6FCF">
        <w:rPr>
          <w:b/>
        </w:rPr>
        <w:t>5</w:t>
      </w:r>
      <w:r w:rsidRPr="009E6FCF">
        <w:t xml:space="preserve"> млн. рублей.</w:t>
      </w:r>
    </w:p>
    <w:p w14:paraId="77CA15A5" w14:textId="77777777" w:rsidR="006E6C26" w:rsidRPr="009E6FCF" w:rsidRDefault="006E6C26" w:rsidP="00BA0485">
      <w:pPr>
        <w:autoSpaceDE w:val="0"/>
        <w:autoSpaceDN w:val="0"/>
        <w:adjustRightInd w:val="0"/>
        <w:spacing w:after="0"/>
        <w:ind w:firstLine="533"/>
      </w:pPr>
      <w:r w:rsidRPr="009E6FCF">
        <w:t>Размер такого обеспечения может составлять от 0,5 процента до 5 процентов начальной (максимальной) цены договора.</w:t>
      </w:r>
    </w:p>
    <w:p w14:paraId="1EAD4D49" w14:textId="77777777" w:rsidR="00BA7AAD" w:rsidRPr="009E6FCF" w:rsidRDefault="00BA7AAD" w:rsidP="00BA0485">
      <w:pPr>
        <w:autoSpaceDE w:val="0"/>
        <w:autoSpaceDN w:val="0"/>
        <w:adjustRightInd w:val="0"/>
        <w:spacing w:after="0"/>
        <w:ind w:firstLine="533"/>
      </w:pPr>
      <w:r w:rsidRPr="009E6FCF">
        <w:t xml:space="preserve">3.2. В случае если закупка осуществляется среди субъектов малого и среднего предпринимательства, размер обеспечения заявки на участие в конкурентной закупке не может превышать </w:t>
      </w:r>
      <w:r w:rsidRPr="009E6FCF">
        <w:rPr>
          <w:b/>
        </w:rPr>
        <w:t>2</w:t>
      </w:r>
      <w:r w:rsidRPr="009E6FCF">
        <w:t xml:space="preserve"> процента начальной (максимальной) цены договора</w:t>
      </w:r>
      <w:r w:rsidRPr="009E6FCF">
        <w:rPr>
          <w:rStyle w:val="aff"/>
        </w:rPr>
        <w:footnoteReference w:id="1"/>
      </w:r>
      <w:r w:rsidRPr="009E6FCF">
        <w:t>.</w:t>
      </w:r>
    </w:p>
    <w:p w14:paraId="797AA42F" w14:textId="77777777" w:rsidR="00EB4C56" w:rsidRPr="009E6FCF" w:rsidRDefault="00EB4C56" w:rsidP="00EB4C56">
      <w:pPr>
        <w:spacing w:after="0"/>
        <w:ind w:firstLine="533"/>
        <w:rPr>
          <w:rFonts w:ascii="Verdana" w:hAnsi="Verdana"/>
        </w:rPr>
      </w:pPr>
      <w:r w:rsidRPr="009E6FCF">
        <w:t>3.3. Обеспечение заявки на участие в конкурентной закупке может предоставляться участником закупки путем внесения денежных средств, путем предоставления безотзывной банковской гарантии или иным способом, предусмотренным Гражданским кодексом Российской Федерации, за исключением проведения конкурентной закупки, участниками которой могут быть только субъекты малого и среднего предпринимательства.</w:t>
      </w:r>
    </w:p>
    <w:p w14:paraId="70F9A7E4" w14:textId="77777777" w:rsidR="00EB4C56" w:rsidRPr="009E6FCF" w:rsidRDefault="00EB4C56" w:rsidP="00EB4C56">
      <w:pPr>
        <w:pStyle w:val="ConsPlusNormal"/>
        <w:ind w:firstLine="709"/>
        <w:jc w:val="both"/>
        <w:rPr>
          <w:rFonts w:ascii="Times New Roman" w:hAnsi="Times New Roman" w:cs="Times New Roman"/>
          <w:sz w:val="24"/>
          <w:szCs w:val="24"/>
        </w:rPr>
      </w:pPr>
      <w:r w:rsidRPr="009E6FCF">
        <w:rPr>
          <w:rFonts w:ascii="Times New Roman" w:hAnsi="Times New Roman" w:cs="Times New Roman"/>
          <w:sz w:val="24"/>
          <w:szCs w:val="24"/>
        </w:rPr>
        <w:t xml:space="preserve">Срок действия безотзывной банковской гарантии, предоставленной в качестве обеспечения заявки, должен составлять не менее чем </w:t>
      </w:r>
      <w:r w:rsidRPr="009E6FCF">
        <w:rPr>
          <w:rFonts w:ascii="Times New Roman" w:hAnsi="Times New Roman" w:cs="Times New Roman"/>
          <w:b/>
          <w:sz w:val="24"/>
          <w:szCs w:val="24"/>
        </w:rPr>
        <w:t>2</w:t>
      </w:r>
      <w:r w:rsidRPr="009E6FCF">
        <w:rPr>
          <w:rFonts w:ascii="Times New Roman" w:hAnsi="Times New Roman" w:cs="Times New Roman"/>
          <w:sz w:val="24"/>
          <w:szCs w:val="24"/>
        </w:rPr>
        <w:t xml:space="preserve"> месяца с даты окончания срока подачи заявок.</w:t>
      </w:r>
    </w:p>
    <w:p w14:paraId="34AAC9BE" w14:textId="77777777" w:rsidR="00EB4C56" w:rsidRPr="009E6FCF" w:rsidRDefault="00EB4C56" w:rsidP="00EB4C56">
      <w:pPr>
        <w:autoSpaceDE w:val="0"/>
        <w:autoSpaceDN w:val="0"/>
        <w:adjustRightInd w:val="0"/>
        <w:spacing w:after="0"/>
        <w:ind w:firstLine="533"/>
      </w:pPr>
      <w:r w:rsidRPr="009E6FCF">
        <w:t xml:space="preserve">   Выбор способа обеспечения заявки на участие в конкурентной закупке из числа предусмотренных Заказчиком в извещении об осуществлении конкурентной закупки, документации о конкурентной закупке осуществляется участником закупки.</w:t>
      </w:r>
    </w:p>
    <w:p w14:paraId="170A57DE" w14:textId="77777777" w:rsidR="00EB4C56" w:rsidRPr="009E6FCF" w:rsidRDefault="001B18DD" w:rsidP="00EB4C56">
      <w:pPr>
        <w:autoSpaceDE w:val="0"/>
        <w:autoSpaceDN w:val="0"/>
        <w:adjustRightInd w:val="0"/>
        <w:spacing w:after="0"/>
        <w:ind w:firstLine="533"/>
        <w:rPr>
          <w:sz w:val="28"/>
          <w:szCs w:val="28"/>
        </w:rPr>
      </w:pPr>
      <w:r w:rsidRPr="009E6FCF">
        <w:t>3.4. В случае, если участником открытого конкурса в составе заявки представлены документы, подтверждающие внесение денежных средств в качестве обеспечения заявки на участие в открытом конкурсе и до даты рассмотрения и оценки заявок денежные средства, не поступили на счет, указанный Заказчиком в извещении об осуществлении конкурентной закупки, документации о конкурентной закупке, такой участник признается не предоставившим обеспечение заявки</w:t>
      </w:r>
      <w:r w:rsidRPr="009E6FCF">
        <w:rPr>
          <w:sz w:val="28"/>
          <w:szCs w:val="28"/>
        </w:rPr>
        <w:t>.</w:t>
      </w:r>
    </w:p>
    <w:p w14:paraId="02D98AF6" w14:textId="77777777" w:rsidR="001B18DD" w:rsidRPr="009E6FCF" w:rsidRDefault="001B18DD" w:rsidP="00EB4C56">
      <w:pPr>
        <w:autoSpaceDE w:val="0"/>
        <w:autoSpaceDN w:val="0"/>
        <w:adjustRightInd w:val="0"/>
        <w:spacing w:after="0"/>
        <w:ind w:firstLine="533"/>
      </w:pPr>
      <w:r w:rsidRPr="009E6FCF">
        <w:t>3.5. При осуществлении конкурса в электронной форме, аукциона в электронной форме, запроса котировок в электронной форме, запроса предложений в электронной форме, за исключением осуществления конкурентной закупки, участниками которой могут быть только субъекты малого и среднего предпринимательства, денежные средства, предназначенные для обеспечения заявок, перечисляются на счет оператора электронной площадки в банке (осуществляется блокирование денежных средств).</w:t>
      </w:r>
    </w:p>
    <w:p w14:paraId="6EB4B264" w14:textId="77777777" w:rsidR="003D78A0" w:rsidRPr="009E6FCF" w:rsidRDefault="003D78A0" w:rsidP="00EB4C56">
      <w:pPr>
        <w:autoSpaceDE w:val="0"/>
        <w:autoSpaceDN w:val="0"/>
        <w:adjustRightInd w:val="0"/>
        <w:spacing w:after="0"/>
        <w:ind w:firstLine="533"/>
      </w:pPr>
      <w:r w:rsidRPr="009E6FCF">
        <w:t>В случае, если блокирование денежных средств участника такой закупки не может быть осуществлено и отсутствует информация о предоставлении таким участником банковской гарантии, выданной участнику закупки для обеспечения такой заявки оператор электронной площадки обязан вернуть указанную заявку подавшему её участнику.</w:t>
      </w:r>
    </w:p>
    <w:p w14:paraId="252C9AEC" w14:textId="77777777" w:rsidR="000533EC" w:rsidRPr="009E6FCF" w:rsidRDefault="000533EC" w:rsidP="00EB4C56">
      <w:pPr>
        <w:autoSpaceDE w:val="0"/>
        <w:autoSpaceDN w:val="0"/>
        <w:adjustRightInd w:val="0"/>
        <w:spacing w:after="0"/>
        <w:ind w:firstLine="533"/>
      </w:pPr>
      <w:r w:rsidRPr="009E6FCF">
        <w:t xml:space="preserve">3.6. При осуществлении конкурентной закупки, участниками которой могут быть только субъекты малого и среднего предпринимательства, денежные средства, предназначенные для обеспечения заявок, вносятся участниками таких закупок на специальные счета, открытые ими в банках, включенных в перечень, определенный </w:t>
      </w:r>
      <w:r w:rsidRPr="009E6FCF">
        <w:lastRenderedPageBreak/>
        <w:t>Правительством Российской Федерации в соответствии с Законом № 44-ФЗ (далее – специальный счет)</w:t>
      </w:r>
      <w:r w:rsidRPr="009E6FCF">
        <w:rPr>
          <w:rStyle w:val="aff"/>
        </w:rPr>
        <w:footnoteReference w:id="2"/>
      </w:r>
      <w:r w:rsidRPr="009E6FCF">
        <w:t>.</w:t>
      </w:r>
    </w:p>
    <w:p w14:paraId="3B400C34" w14:textId="77777777" w:rsidR="00C55FBA" w:rsidRPr="009E6FCF" w:rsidRDefault="00C55FBA" w:rsidP="00EB4C56">
      <w:pPr>
        <w:autoSpaceDE w:val="0"/>
        <w:autoSpaceDN w:val="0"/>
        <w:adjustRightInd w:val="0"/>
        <w:spacing w:after="0"/>
        <w:ind w:firstLine="533"/>
      </w:pPr>
      <w:r w:rsidRPr="009E6FCF">
        <w:t>3.7. Обеспечение заявки на участие в конкурентной закупке, участниками которой могут быть только субъекты малого и среднего предпринимательства,  возможно путем блокирования денежных средств при наличии на специальном счете участника такой закупки незаблокированных денежных средств в размере, предусмотренном извещением об осуществлении конкурентной закупки, документацией о конкурентной закупке, либо путем предоставления банковской гарантии в порядке, установленном законодательством Российской Федерации.</w:t>
      </w:r>
    </w:p>
    <w:p w14:paraId="2320F0C6" w14:textId="77777777" w:rsidR="00C55FBA" w:rsidRPr="009E6FCF" w:rsidRDefault="00C55FBA" w:rsidP="00EB4C56">
      <w:pPr>
        <w:autoSpaceDE w:val="0"/>
        <w:autoSpaceDN w:val="0"/>
        <w:adjustRightInd w:val="0"/>
        <w:spacing w:after="0"/>
        <w:ind w:firstLine="533"/>
      </w:pPr>
      <w:r w:rsidRPr="009E6FCF">
        <w:t>В случае, если блокирование денежных средств участника такой закупки не может быть осуществлено и отсутствует информация о предоставлении таким участником банковской гарантии, выданной участнику закупки для обеспечения такой заявки оператор электронной площадки обязан вернуть указанную заявку подавшему её участнику.</w:t>
      </w:r>
    </w:p>
    <w:p w14:paraId="41C19327" w14:textId="77777777" w:rsidR="00C55FBA" w:rsidRPr="009E6FCF" w:rsidRDefault="00C55FBA" w:rsidP="00EB4C56">
      <w:pPr>
        <w:autoSpaceDE w:val="0"/>
        <w:autoSpaceDN w:val="0"/>
        <w:adjustRightInd w:val="0"/>
        <w:spacing w:after="0"/>
        <w:ind w:firstLine="533"/>
        <w:rPr>
          <w:sz w:val="20"/>
          <w:szCs w:val="20"/>
        </w:rPr>
      </w:pPr>
    </w:p>
    <w:p w14:paraId="3A3713FD" w14:textId="77777777" w:rsidR="00C55FBA" w:rsidRPr="009E6FCF" w:rsidRDefault="00C55FBA" w:rsidP="00EB4C56">
      <w:pPr>
        <w:autoSpaceDE w:val="0"/>
        <w:autoSpaceDN w:val="0"/>
        <w:adjustRightInd w:val="0"/>
        <w:spacing w:after="0"/>
        <w:ind w:firstLine="533"/>
        <w:rPr>
          <w:i/>
          <w:sz w:val="20"/>
          <w:szCs w:val="20"/>
        </w:rPr>
      </w:pPr>
      <w:r w:rsidRPr="009E6FCF">
        <w:rPr>
          <w:rStyle w:val="aff"/>
          <w:i/>
          <w:sz w:val="20"/>
          <w:szCs w:val="20"/>
        </w:rPr>
        <w:footnoteRef/>
      </w:r>
      <w:r w:rsidRPr="009E6FCF">
        <w:rPr>
          <w:i/>
          <w:sz w:val="20"/>
          <w:szCs w:val="20"/>
        </w:rPr>
        <w:t xml:space="preserve"> Положения раздела 15 Положения в части использования специальных счетов применяются с момента начала функционирования таких счетов.</w:t>
      </w:r>
    </w:p>
    <w:p w14:paraId="6E069C10" w14:textId="77777777" w:rsidR="00683329" w:rsidRPr="009E6FCF" w:rsidRDefault="00683329" w:rsidP="00683329">
      <w:pPr>
        <w:spacing w:after="0"/>
        <w:ind w:firstLine="709"/>
      </w:pPr>
      <w:r w:rsidRPr="009E6FCF">
        <w:t xml:space="preserve">3.8. Денежные средства, внесенные в качестве обеспечения заявки на участие в открытом конкурсе, возвращаются на счет участника такой закупки в течение не более чем 5 рабочих дней, а при проведении конкурентной закупки в электронной форме прекращается блокирование денежных средств участника такой закупки в течение не более чем </w:t>
      </w:r>
      <w:r w:rsidRPr="009E6FCF">
        <w:rPr>
          <w:b/>
        </w:rPr>
        <w:t>1</w:t>
      </w:r>
      <w:r w:rsidRPr="009E6FCF">
        <w:t xml:space="preserve"> рабочего дня с даты наступления одного из следующих случаев:</w:t>
      </w:r>
    </w:p>
    <w:p w14:paraId="0E9DF2C6" w14:textId="77777777" w:rsidR="00683329" w:rsidRPr="009E6FCF" w:rsidRDefault="00683329" w:rsidP="00683329">
      <w:pPr>
        <w:spacing w:after="0"/>
        <w:ind w:firstLine="709"/>
      </w:pPr>
      <w:r w:rsidRPr="009E6FCF">
        <w:t>подписание итогового протокола. При этом возврат или прекращение блокирования осуществляется в отношении денежных средств всех участников закупки, за исключением победителя, которому такие денежные средства возвращаются или блокирование таких денежных средств которого прекращается в случае заключения договора;</w:t>
      </w:r>
    </w:p>
    <w:p w14:paraId="5C774B34" w14:textId="77777777" w:rsidR="00683329" w:rsidRPr="009E6FCF" w:rsidRDefault="00683329" w:rsidP="00683329">
      <w:pPr>
        <w:spacing w:after="0"/>
        <w:ind w:firstLine="709"/>
      </w:pPr>
      <w:r w:rsidRPr="009E6FCF">
        <w:t>отмена конкурентной закупки;</w:t>
      </w:r>
    </w:p>
    <w:p w14:paraId="678CE959" w14:textId="77777777" w:rsidR="00683329" w:rsidRPr="009E6FCF" w:rsidRDefault="00683329" w:rsidP="00683329">
      <w:pPr>
        <w:spacing w:after="0"/>
        <w:ind w:firstLine="709"/>
      </w:pPr>
      <w:r w:rsidRPr="009E6FCF">
        <w:t>отклонение заявки участника закупки;</w:t>
      </w:r>
    </w:p>
    <w:p w14:paraId="23E0E4E8" w14:textId="77777777" w:rsidR="00683329" w:rsidRPr="009E6FCF" w:rsidRDefault="00683329" w:rsidP="00683329">
      <w:pPr>
        <w:spacing w:after="0"/>
        <w:ind w:firstLine="709"/>
      </w:pPr>
      <w:r w:rsidRPr="009E6FCF">
        <w:t>отзыв заявки участником закупки до окончания срока подачи заявок;</w:t>
      </w:r>
    </w:p>
    <w:p w14:paraId="05BA6F80" w14:textId="77777777" w:rsidR="00683329" w:rsidRPr="009E6FCF" w:rsidRDefault="00683329" w:rsidP="00683329">
      <w:pPr>
        <w:spacing w:after="0"/>
        <w:ind w:firstLine="709"/>
      </w:pPr>
      <w:r w:rsidRPr="009E6FCF">
        <w:t>получение заявки на участие в конкурентной закупке после окончания срока подачи заявок;</w:t>
      </w:r>
    </w:p>
    <w:p w14:paraId="5C544575" w14:textId="77777777" w:rsidR="00C55FBA" w:rsidRPr="009E6FCF" w:rsidRDefault="00683329" w:rsidP="00683329">
      <w:pPr>
        <w:autoSpaceDE w:val="0"/>
        <w:autoSpaceDN w:val="0"/>
        <w:adjustRightInd w:val="0"/>
        <w:spacing w:after="0"/>
        <w:ind w:firstLine="533"/>
      </w:pPr>
      <w:r w:rsidRPr="009E6FCF">
        <w:t>отказ в допуске участника закупки к участию в закупке или отказ Заказчика от заключения договора с победителем.</w:t>
      </w:r>
    </w:p>
    <w:p w14:paraId="27F9900B" w14:textId="77777777" w:rsidR="00683329" w:rsidRPr="009E6FCF" w:rsidRDefault="00683329" w:rsidP="00683329">
      <w:pPr>
        <w:autoSpaceDE w:val="0"/>
        <w:autoSpaceDN w:val="0"/>
        <w:adjustRightInd w:val="0"/>
        <w:spacing w:after="0"/>
        <w:ind w:firstLine="533"/>
      </w:pPr>
      <w:r w:rsidRPr="009E6FCF">
        <w:t>3.9.</w:t>
      </w:r>
      <w:r w:rsidRPr="009E6FCF">
        <w:rPr>
          <w:sz w:val="28"/>
          <w:szCs w:val="28"/>
        </w:rPr>
        <w:t xml:space="preserve"> </w:t>
      </w:r>
      <w:r w:rsidRPr="009E6FCF">
        <w:t xml:space="preserve">Возврат банковской гарантии в случаях, указанных в пункте </w:t>
      </w:r>
      <w:r w:rsidRPr="009E6FCF">
        <w:rPr>
          <w:b/>
        </w:rPr>
        <w:t>15.8</w:t>
      </w:r>
      <w:r w:rsidRPr="009E6FCF">
        <w:t xml:space="preserve"> Положения, Заказчиком лицу или гаранту, предоставившим банковскую гарантию, не осуществляется, взыскание по ней не производится.</w:t>
      </w:r>
    </w:p>
    <w:p w14:paraId="2C17B71C" w14:textId="77777777" w:rsidR="00683329" w:rsidRPr="009E6FCF" w:rsidRDefault="00683329" w:rsidP="00683329">
      <w:pPr>
        <w:spacing w:after="0"/>
        <w:ind w:firstLine="533"/>
        <w:rPr>
          <w:rFonts w:ascii="Verdana" w:hAnsi="Verdana"/>
        </w:rPr>
      </w:pPr>
      <w:r w:rsidRPr="009E6FCF">
        <w:t>3.9.1. Возврат участнику конкурентной закупки обеспечения заявки на участие в закупке не производится в следующих случаях:</w:t>
      </w:r>
    </w:p>
    <w:p w14:paraId="24D88118" w14:textId="77777777" w:rsidR="00683329" w:rsidRPr="009E6FCF" w:rsidRDefault="00683329" w:rsidP="00683329">
      <w:pPr>
        <w:spacing w:after="0"/>
        <w:ind w:firstLine="709"/>
        <w:rPr>
          <w:rFonts w:ascii="Verdana" w:hAnsi="Verdana"/>
        </w:rPr>
      </w:pPr>
      <w:r w:rsidRPr="009E6FCF">
        <w:t>уклонение или отказ участника закупки от заключения договора;</w:t>
      </w:r>
    </w:p>
    <w:p w14:paraId="20DD39FB" w14:textId="77777777" w:rsidR="00683329" w:rsidRPr="009E6FCF" w:rsidRDefault="00683329" w:rsidP="00683329">
      <w:pPr>
        <w:autoSpaceDE w:val="0"/>
        <w:autoSpaceDN w:val="0"/>
        <w:adjustRightInd w:val="0"/>
        <w:spacing w:after="0"/>
        <w:ind w:firstLine="533"/>
      </w:pPr>
      <w:r w:rsidRPr="009E6FCF">
        <w:t xml:space="preserve">   непредоставление или предоставление с нарушением условий, установленных Федеральным законом и Положением, до заключения договора заказчику обеспечения исполнения договора (в случае, если в извещении об осуществлении закупки, документации о закупке установлены требования обеспечения исполнения договора и срок его предоставления до заключения договора).</w:t>
      </w:r>
    </w:p>
    <w:p w14:paraId="620617DD" w14:textId="77777777" w:rsidR="00BA0485" w:rsidRPr="009E6FCF" w:rsidRDefault="00BA0485" w:rsidP="00BA0485">
      <w:pPr>
        <w:autoSpaceDE w:val="0"/>
        <w:autoSpaceDN w:val="0"/>
        <w:adjustRightInd w:val="0"/>
        <w:spacing w:after="0"/>
        <w:ind w:firstLine="533"/>
      </w:pPr>
    </w:p>
    <w:p w14:paraId="1ECE76A4" w14:textId="77777777" w:rsidR="00BA0485" w:rsidRPr="009E6FCF" w:rsidRDefault="00BA0485" w:rsidP="00BA0485">
      <w:pPr>
        <w:autoSpaceDE w:val="0"/>
        <w:autoSpaceDN w:val="0"/>
        <w:adjustRightInd w:val="0"/>
        <w:spacing w:after="0"/>
        <w:jc w:val="center"/>
        <w:rPr>
          <w:b/>
        </w:rPr>
      </w:pPr>
      <w:r w:rsidRPr="009E6FCF">
        <w:rPr>
          <w:b/>
        </w:rPr>
        <w:t xml:space="preserve">4. </w:t>
      </w:r>
      <w:r w:rsidRPr="009E6FCF">
        <w:rPr>
          <w:b/>
          <w:i/>
        </w:rPr>
        <w:t>Извещение о проведении конкурса в электронной форме</w:t>
      </w:r>
    </w:p>
    <w:p w14:paraId="71AA46FE" w14:textId="77777777" w:rsidR="00BA0485" w:rsidRPr="009E6FCF" w:rsidRDefault="00F8036C" w:rsidP="00341B0C">
      <w:pPr>
        <w:numPr>
          <w:ilvl w:val="1"/>
          <w:numId w:val="8"/>
        </w:numPr>
        <w:tabs>
          <w:tab w:val="left" w:pos="1134"/>
        </w:tabs>
        <w:autoSpaceDE w:val="0"/>
        <w:autoSpaceDN w:val="0"/>
        <w:adjustRightInd w:val="0"/>
        <w:spacing w:after="0"/>
        <w:ind w:left="0" w:firstLine="567"/>
      </w:pPr>
      <w:r w:rsidRPr="009E6FCF">
        <w:t xml:space="preserve">Под конкурсом в электронной форме понимается форма торгов, при которой победителем конкурса в электронной форме признается участник конкурса в электронной форме, заявка на участие в конкурсе в электронной форме, которого соответствует требованиям, установленным конкурсной документацией, и заявка на участие в конкурсе в электронной форме, которого по результатам сопоставления заявок на участие в конкурсе в </w:t>
      </w:r>
      <w:r w:rsidRPr="009E6FCF">
        <w:lastRenderedPageBreak/>
        <w:t>электронной форме, окончательных предложений на основании указанных в конкурсной документации критериев оценки и сопоставления содержит лучшие условия исполнения договора.</w:t>
      </w:r>
    </w:p>
    <w:p w14:paraId="2C72812D" w14:textId="77777777" w:rsidR="00D218B9" w:rsidRPr="009E6FCF" w:rsidRDefault="00D218B9" w:rsidP="00341B0C">
      <w:pPr>
        <w:numPr>
          <w:ilvl w:val="1"/>
          <w:numId w:val="8"/>
        </w:numPr>
        <w:tabs>
          <w:tab w:val="left" w:pos="1134"/>
        </w:tabs>
        <w:autoSpaceDE w:val="0"/>
        <w:autoSpaceDN w:val="0"/>
        <w:adjustRightInd w:val="0"/>
        <w:spacing w:after="0"/>
        <w:ind w:left="0" w:firstLine="567"/>
      </w:pPr>
      <w:r w:rsidRPr="009E6FCF">
        <w:t>Заказчик размещает в Единой информационной системе извещение о проведении конкурса в электронной форме и конкурсную документацию не менее чем за 15 дней до даты окончания срока подачи заявок на участие в таком конкурсе.</w:t>
      </w:r>
    </w:p>
    <w:p w14:paraId="3FD25B69" w14:textId="77777777" w:rsidR="00401A38" w:rsidRPr="009E6FCF" w:rsidRDefault="00401A38" w:rsidP="00341B0C">
      <w:pPr>
        <w:numPr>
          <w:ilvl w:val="1"/>
          <w:numId w:val="8"/>
        </w:numPr>
        <w:tabs>
          <w:tab w:val="left" w:pos="1134"/>
        </w:tabs>
        <w:autoSpaceDE w:val="0"/>
        <w:autoSpaceDN w:val="0"/>
        <w:adjustRightInd w:val="0"/>
        <w:spacing w:after="0"/>
        <w:ind w:left="0" w:firstLine="567"/>
      </w:pPr>
      <w:r w:rsidRPr="009E6FCF">
        <w:t xml:space="preserve">Конкурс в электронной форме проводится Заказчиками в порядке, установленном разделами </w:t>
      </w:r>
      <w:r w:rsidRPr="009E6FCF">
        <w:rPr>
          <w:b/>
        </w:rPr>
        <w:t>26 - 34</w:t>
      </w:r>
      <w:r w:rsidRPr="009E6FCF">
        <w:t xml:space="preserve"> Положения, с учетом регламента работы соответствующей электронной площадки.</w:t>
      </w:r>
    </w:p>
    <w:p w14:paraId="0409B09A" w14:textId="77777777" w:rsidR="00E24B9D" w:rsidRPr="009E6FCF" w:rsidRDefault="00E24B9D" w:rsidP="00341B0C">
      <w:pPr>
        <w:numPr>
          <w:ilvl w:val="1"/>
          <w:numId w:val="8"/>
        </w:numPr>
        <w:tabs>
          <w:tab w:val="left" w:pos="1134"/>
        </w:tabs>
        <w:autoSpaceDE w:val="0"/>
        <w:autoSpaceDN w:val="0"/>
        <w:adjustRightInd w:val="0"/>
        <w:spacing w:after="0"/>
        <w:ind w:left="0" w:firstLine="567"/>
      </w:pPr>
      <w:r w:rsidRPr="009E6FCF">
        <w:t>При проведении конкурса в электронной форме проведение переговоров Заказчика с оператором электронной площадки и оператора электронной площадки с участником конкурса в электронной форме не допускается в случае, если в результате этих переговоров создаются преимущественные условия для участия в конкурсе в электронной форме и (или) условия для разглашения конфиденциальной информации.</w:t>
      </w:r>
    </w:p>
    <w:p w14:paraId="02C8B52D" w14:textId="77777777" w:rsidR="00BA0485" w:rsidRPr="009E6FCF" w:rsidRDefault="00BA0485" w:rsidP="00341B0C">
      <w:pPr>
        <w:numPr>
          <w:ilvl w:val="1"/>
          <w:numId w:val="8"/>
        </w:numPr>
        <w:tabs>
          <w:tab w:val="left" w:pos="1134"/>
        </w:tabs>
        <w:autoSpaceDE w:val="0"/>
        <w:autoSpaceDN w:val="0"/>
        <w:adjustRightInd w:val="0"/>
        <w:spacing w:after="0"/>
        <w:ind w:left="0" w:firstLine="567"/>
        <w:rPr>
          <w:b/>
        </w:rPr>
      </w:pPr>
      <w:r w:rsidRPr="009E6FCF">
        <w:rPr>
          <w:b/>
        </w:rPr>
        <w:t>В извещении о проведении конкурса в электронной форме, должны быть указаны следующие сведения:</w:t>
      </w:r>
    </w:p>
    <w:p w14:paraId="68DB3FC9" w14:textId="77777777" w:rsidR="00564CE8" w:rsidRPr="009E6FCF" w:rsidRDefault="00564CE8" w:rsidP="00564CE8">
      <w:pPr>
        <w:pStyle w:val="affffb"/>
        <w:ind w:left="0" w:firstLine="709"/>
        <w:jc w:val="both"/>
        <w:rPr>
          <w:szCs w:val="24"/>
        </w:rPr>
      </w:pPr>
      <w:r w:rsidRPr="009E6FCF">
        <w:rPr>
          <w:szCs w:val="24"/>
        </w:rPr>
        <w:t xml:space="preserve">информация, предусмотренная разделом </w:t>
      </w:r>
      <w:r w:rsidRPr="009E6FCF">
        <w:rPr>
          <w:b/>
          <w:szCs w:val="24"/>
        </w:rPr>
        <w:t>13</w:t>
      </w:r>
      <w:r w:rsidRPr="009E6FCF">
        <w:rPr>
          <w:szCs w:val="24"/>
        </w:rPr>
        <w:t xml:space="preserve"> Положения;</w:t>
      </w:r>
    </w:p>
    <w:p w14:paraId="3E2AE3F4" w14:textId="77777777" w:rsidR="00564CE8" w:rsidRPr="009E6FCF" w:rsidRDefault="00564CE8" w:rsidP="00564CE8">
      <w:pPr>
        <w:pStyle w:val="affffb"/>
        <w:ind w:left="0" w:firstLine="709"/>
        <w:jc w:val="both"/>
        <w:rPr>
          <w:szCs w:val="24"/>
        </w:rPr>
      </w:pPr>
      <w:r w:rsidRPr="009E6FCF">
        <w:rPr>
          <w:szCs w:val="24"/>
        </w:rPr>
        <w:t>дата начала и окончания срока рассмотрения первых частей заявок на участие в конкурсе в электронной форме;</w:t>
      </w:r>
    </w:p>
    <w:p w14:paraId="0E77E1A2" w14:textId="77777777" w:rsidR="00BA0485" w:rsidRPr="009E6FCF" w:rsidRDefault="00564CE8" w:rsidP="00564CE8">
      <w:pPr>
        <w:tabs>
          <w:tab w:val="left" w:pos="842"/>
          <w:tab w:val="left" w:pos="1134"/>
        </w:tabs>
        <w:autoSpaceDE w:val="0"/>
        <w:autoSpaceDN w:val="0"/>
        <w:adjustRightInd w:val="0"/>
        <w:spacing w:after="0"/>
      </w:pPr>
      <w:r w:rsidRPr="009E6FCF">
        <w:tab/>
        <w:t>дата начала и окончания срока рассмотрения вторых частей заявок на участие в конкурсе в электронной форме.</w:t>
      </w:r>
    </w:p>
    <w:p w14:paraId="2817BD19" w14:textId="77777777" w:rsidR="006B5A03" w:rsidRPr="009E6FCF" w:rsidRDefault="006B5A03" w:rsidP="006B5A03">
      <w:pPr>
        <w:pStyle w:val="ConsPlusNormal"/>
        <w:ind w:firstLine="709"/>
        <w:jc w:val="both"/>
        <w:rPr>
          <w:rFonts w:ascii="Times New Roman" w:hAnsi="Times New Roman" w:cs="Times New Roman"/>
          <w:sz w:val="24"/>
          <w:szCs w:val="24"/>
        </w:rPr>
      </w:pPr>
      <w:r w:rsidRPr="009E6FCF">
        <w:rPr>
          <w:rFonts w:ascii="Times New Roman" w:hAnsi="Times New Roman" w:cs="Times New Roman"/>
          <w:sz w:val="24"/>
          <w:szCs w:val="24"/>
        </w:rPr>
        <w:t>Любой участник конкурса в электронной форме вправе направить с использованием программно-аппаратных средств электронной площадки на адрес электронной площадки, на которой планируется проведение такого конкурса, запрос о разъяснении положений извещения о проведении конкурса в электронной форме.</w:t>
      </w:r>
    </w:p>
    <w:p w14:paraId="31BE393B" w14:textId="77777777" w:rsidR="00BA0485" w:rsidRPr="009E6FCF" w:rsidRDefault="006B5A03" w:rsidP="00341B0C">
      <w:pPr>
        <w:numPr>
          <w:ilvl w:val="1"/>
          <w:numId w:val="8"/>
        </w:numPr>
        <w:tabs>
          <w:tab w:val="left" w:pos="1134"/>
        </w:tabs>
        <w:autoSpaceDE w:val="0"/>
        <w:autoSpaceDN w:val="0"/>
        <w:adjustRightInd w:val="0"/>
        <w:spacing w:after="0"/>
        <w:ind w:left="0" w:firstLine="567"/>
      </w:pPr>
      <w:r w:rsidRPr="009E6FCF">
        <w:t xml:space="preserve">В течение </w:t>
      </w:r>
      <w:r w:rsidRPr="009E6FCF">
        <w:rPr>
          <w:b/>
        </w:rPr>
        <w:t>3</w:t>
      </w:r>
      <w:r w:rsidRPr="009E6FCF">
        <w:t xml:space="preserve"> рабочих дней с даты поступления запроса Заказчик осуществляет разъяснение положений извещения о проведении конкурса в электронной форме и размещает их в Единой информационной системе с указанием предмета запроса, но без указания участника такой закупки, от которого поступил указанный запрос, а также направляет их оператору электронной площадки.</w:t>
      </w:r>
    </w:p>
    <w:p w14:paraId="69A65B68" w14:textId="77777777" w:rsidR="00BA0485" w:rsidRPr="009E6FCF" w:rsidRDefault="001C657E" w:rsidP="00341B0C">
      <w:pPr>
        <w:numPr>
          <w:ilvl w:val="1"/>
          <w:numId w:val="8"/>
        </w:numPr>
        <w:tabs>
          <w:tab w:val="left" w:pos="1134"/>
        </w:tabs>
        <w:autoSpaceDE w:val="0"/>
        <w:autoSpaceDN w:val="0"/>
        <w:adjustRightInd w:val="0"/>
        <w:spacing w:after="0"/>
        <w:ind w:left="0" w:firstLine="567"/>
      </w:pPr>
      <w:r w:rsidRPr="009E6FCF">
        <w:t xml:space="preserve">Заказчик вправе не осуществлять такое разъяснение в случае, если указанный запрос поступил позднее чем за </w:t>
      </w:r>
      <w:r w:rsidRPr="009E6FCF">
        <w:rPr>
          <w:b/>
        </w:rPr>
        <w:t>3</w:t>
      </w:r>
      <w:r w:rsidRPr="009E6FCF">
        <w:t xml:space="preserve"> рабочих дня до даты окончания срока подачи заявок на участие в конкурсе в электронной форме.</w:t>
      </w:r>
    </w:p>
    <w:p w14:paraId="2E0D8FDB" w14:textId="77777777" w:rsidR="00BA0485" w:rsidRPr="009E6FCF" w:rsidRDefault="005D17E2" w:rsidP="00BA0485">
      <w:pPr>
        <w:tabs>
          <w:tab w:val="left" w:pos="1134"/>
        </w:tabs>
        <w:autoSpaceDE w:val="0"/>
        <w:autoSpaceDN w:val="0"/>
        <w:adjustRightInd w:val="0"/>
        <w:spacing w:after="0"/>
        <w:ind w:firstLine="567"/>
      </w:pPr>
      <w:r w:rsidRPr="009E6FCF">
        <w:t>4.6. Разъяснения положений извещения о проведении конкурса в электронной форме не должны изменять предмет закупки и существенные условия проекта договора.</w:t>
      </w:r>
    </w:p>
    <w:p w14:paraId="59548DB0" w14:textId="77777777" w:rsidR="005D17E2" w:rsidRPr="009E6FCF" w:rsidRDefault="00CA071B" w:rsidP="00CA071B">
      <w:pPr>
        <w:pStyle w:val="ConsPlusNormal"/>
        <w:ind w:firstLine="567"/>
        <w:jc w:val="both"/>
        <w:rPr>
          <w:rFonts w:ascii="Times New Roman" w:hAnsi="Times New Roman" w:cs="Times New Roman"/>
          <w:sz w:val="24"/>
          <w:szCs w:val="24"/>
        </w:rPr>
      </w:pPr>
      <w:r w:rsidRPr="009E6FCF">
        <w:rPr>
          <w:rFonts w:ascii="Times New Roman" w:hAnsi="Times New Roman"/>
          <w:sz w:val="24"/>
          <w:szCs w:val="24"/>
        </w:rPr>
        <w:t xml:space="preserve">4.5. </w:t>
      </w:r>
      <w:r w:rsidR="005D17E2" w:rsidRPr="009E6FCF">
        <w:rPr>
          <w:rFonts w:ascii="Times New Roman" w:hAnsi="Times New Roman" w:cs="Times New Roman"/>
          <w:sz w:val="24"/>
          <w:szCs w:val="24"/>
        </w:rPr>
        <w:t xml:space="preserve">Заказчик вправе принять решение о внесении изменений в извещение о проведении конкурса в электронной форме не позднее чем за </w:t>
      </w:r>
      <w:r w:rsidR="005D17E2" w:rsidRPr="009E6FCF">
        <w:rPr>
          <w:rFonts w:ascii="Times New Roman" w:hAnsi="Times New Roman" w:cs="Times New Roman"/>
          <w:b/>
          <w:sz w:val="24"/>
          <w:szCs w:val="24"/>
        </w:rPr>
        <w:t xml:space="preserve">5 </w:t>
      </w:r>
      <w:r w:rsidR="005D17E2" w:rsidRPr="009E6FCF">
        <w:rPr>
          <w:rFonts w:ascii="Times New Roman" w:hAnsi="Times New Roman" w:cs="Times New Roman"/>
          <w:sz w:val="24"/>
          <w:szCs w:val="24"/>
        </w:rPr>
        <w:t xml:space="preserve">дней до даты окончания срока подачи заявок на участие в конкурсе в электронной форме. </w:t>
      </w:r>
    </w:p>
    <w:p w14:paraId="1BCC7D92" w14:textId="77777777" w:rsidR="00BA0485" w:rsidRPr="009E6FCF" w:rsidRDefault="005D17E2" w:rsidP="005D17E2">
      <w:pPr>
        <w:tabs>
          <w:tab w:val="left" w:pos="993"/>
        </w:tabs>
        <w:autoSpaceDE w:val="0"/>
        <w:autoSpaceDN w:val="0"/>
        <w:adjustRightInd w:val="0"/>
        <w:spacing w:after="0"/>
        <w:ind w:firstLine="567"/>
      </w:pPr>
      <w:r w:rsidRPr="009E6FCF">
        <w:t xml:space="preserve">Изменения, вносимые в извещение о проведении конкурса в электронной форме, размещаются Заказчиком в Единой информационной системе не позднее чем в течение </w:t>
      </w:r>
      <w:r w:rsidRPr="009E6FCF">
        <w:rPr>
          <w:b/>
        </w:rPr>
        <w:t>3</w:t>
      </w:r>
      <w:r w:rsidRPr="009E6FCF">
        <w:t xml:space="preserve"> дней со дня принятия решения о внесении указанных изменений.</w:t>
      </w:r>
    </w:p>
    <w:p w14:paraId="0EF9FB58" w14:textId="77777777" w:rsidR="005D17E2" w:rsidRPr="009E6FCF" w:rsidRDefault="005D17E2" w:rsidP="005D17E2">
      <w:pPr>
        <w:pStyle w:val="affffb"/>
        <w:ind w:left="0" w:firstLine="567"/>
        <w:jc w:val="both"/>
        <w:rPr>
          <w:szCs w:val="24"/>
        </w:rPr>
      </w:pPr>
      <w:r w:rsidRPr="009E6FCF">
        <w:rPr>
          <w:szCs w:val="24"/>
        </w:rPr>
        <w:t xml:space="preserve">В случае внесения изменений в извещение о проведении конкурса в электронной форме срок подачи заявок на участие в конкурсе в электронной форме должен быть продлен таким образом, чтобы с даты размещения в Единой информационной системе указанных изменений до даты окончания срока подачи заявок на участие в конкурсе в электронной форме этот срок составлял не менее </w:t>
      </w:r>
      <w:r w:rsidRPr="009E6FCF">
        <w:rPr>
          <w:b/>
          <w:szCs w:val="24"/>
        </w:rPr>
        <w:t>8</w:t>
      </w:r>
      <w:r w:rsidRPr="009E6FCF">
        <w:rPr>
          <w:szCs w:val="24"/>
        </w:rPr>
        <w:t xml:space="preserve"> дней, за исключением проведения конкурса в электронной форме, участниками которого могут быть только субъекты малого и среднего предпринимательства с начальной (максимальной) ценой договора не превышающей </w:t>
      </w:r>
      <w:r w:rsidRPr="009E6FCF">
        <w:rPr>
          <w:b/>
          <w:szCs w:val="24"/>
        </w:rPr>
        <w:t>30</w:t>
      </w:r>
      <w:r w:rsidRPr="009E6FCF">
        <w:rPr>
          <w:szCs w:val="24"/>
        </w:rPr>
        <w:t xml:space="preserve"> млн. рублей.</w:t>
      </w:r>
    </w:p>
    <w:p w14:paraId="272C2661" w14:textId="77777777" w:rsidR="005D17E2" w:rsidRPr="009E6FCF" w:rsidRDefault="005D17E2" w:rsidP="005D17E2">
      <w:pPr>
        <w:pStyle w:val="affffb"/>
        <w:ind w:left="0" w:firstLine="709"/>
        <w:jc w:val="both"/>
        <w:rPr>
          <w:szCs w:val="24"/>
        </w:rPr>
      </w:pPr>
      <w:r w:rsidRPr="009E6FCF">
        <w:rPr>
          <w:szCs w:val="24"/>
        </w:rPr>
        <w:t xml:space="preserve">В случае внесения изменений в извещение о проведении конкурса в электронной форме при проведении конкурса в электронной форме, участниками которого могут быть только субъекты малого и среднего предпринимательства, с начальной (максимальной) </w:t>
      </w:r>
      <w:r w:rsidRPr="009E6FCF">
        <w:rPr>
          <w:szCs w:val="24"/>
        </w:rPr>
        <w:lastRenderedPageBreak/>
        <w:t xml:space="preserve">ценой договора не превышающей </w:t>
      </w:r>
      <w:r w:rsidRPr="009E6FCF">
        <w:rPr>
          <w:b/>
          <w:szCs w:val="24"/>
        </w:rPr>
        <w:t>30</w:t>
      </w:r>
      <w:r w:rsidRPr="009E6FCF">
        <w:rPr>
          <w:szCs w:val="24"/>
        </w:rPr>
        <w:t xml:space="preserve"> млн. рублей срок подачи заявок на участие в конкурсе в электронной форме должен быть продлен таким образом, чтобы с даты размещения в Единой информационной системе указанных изменений до даты окончания срока подачи заявок на участие в конкурсе в электронной форме этот срок составлял не менее </w:t>
      </w:r>
      <w:r w:rsidRPr="009E6FCF">
        <w:rPr>
          <w:b/>
          <w:szCs w:val="24"/>
        </w:rPr>
        <w:t>4</w:t>
      </w:r>
      <w:r w:rsidRPr="009E6FCF">
        <w:rPr>
          <w:szCs w:val="24"/>
        </w:rPr>
        <w:t xml:space="preserve"> дней.</w:t>
      </w:r>
    </w:p>
    <w:p w14:paraId="63C90EAF" w14:textId="77777777" w:rsidR="005D17E2" w:rsidRPr="009E6FCF" w:rsidRDefault="005D17E2" w:rsidP="005D17E2">
      <w:pPr>
        <w:tabs>
          <w:tab w:val="left" w:pos="993"/>
        </w:tabs>
        <w:autoSpaceDE w:val="0"/>
        <w:autoSpaceDN w:val="0"/>
        <w:adjustRightInd w:val="0"/>
        <w:spacing w:after="0"/>
        <w:ind w:firstLine="567"/>
      </w:pPr>
      <w:r w:rsidRPr="009E6FCF">
        <w:t>Изменение предмета закупки, увеличение размера обеспечения заявок на участие в конкурсе в электронной форме не допускаются.</w:t>
      </w:r>
    </w:p>
    <w:p w14:paraId="3345394D" w14:textId="77777777" w:rsidR="005F3E15" w:rsidRPr="009E6FCF" w:rsidRDefault="005F3E15" w:rsidP="005F3E15">
      <w:pPr>
        <w:tabs>
          <w:tab w:val="left" w:pos="993"/>
        </w:tabs>
        <w:autoSpaceDE w:val="0"/>
        <w:autoSpaceDN w:val="0"/>
        <w:adjustRightInd w:val="0"/>
      </w:pPr>
      <w:r w:rsidRPr="009E6FCF">
        <w:t xml:space="preserve">         4.6. В случае если при заключении договора объем подлежащих выполнению работ по техническому обслуживанию и (или) ремонту техники, оборудования, оказанию услуг связи, юридических услуг, медицинских услуг, образовательных услуг, услуг общественного питания, услуг переводчика, услуг по перевозкам грузов, пассажиров и багажа, гостиничных услуг, услуг по проведению оценки невозможно определить, в извещении о проведении конкурса в электронной форме и конкурсной документации Заказчик указывает цену запасных частей или каждой запасной части к технике, оборудованию, цену единицы работы или услуги. В случае если договором предусматривается выполнение работ, связанных с осуществлением регулярных перевозок автомобильным транспортом и городским наземным электрическим транспортом, допускается оплата такого договора исходя из фактически выполненного объема данных работ, но не превышающего объема работ, подлежащих выполнению в соответствии с договором. При этом в извещении о проведении конкурса в электронной форме и конкурсной документации должно быть указано, что оплата выполнения работы или оказания услуги осуществляется по цене единицы работы или услуги исходя из объема фактически выполненной работы или оказанной услуги, по цене каждой запасной части к технике, оборудованию исходя из количества запасных частей, поставки которых будут осуществлены в ходе исполнения договора, но в размере, не превышающем начальной (максимальной) цены договора, указанной в извещении о проведении конкурса в электронной форме и конкурсной документации.</w:t>
      </w:r>
    </w:p>
    <w:p w14:paraId="01B3FDC4" w14:textId="77777777" w:rsidR="005D17E2" w:rsidRPr="009E6FCF" w:rsidRDefault="005D17E2" w:rsidP="005D17E2">
      <w:pPr>
        <w:tabs>
          <w:tab w:val="left" w:pos="993"/>
        </w:tabs>
        <w:autoSpaceDE w:val="0"/>
        <w:autoSpaceDN w:val="0"/>
        <w:adjustRightInd w:val="0"/>
        <w:spacing w:after="0"/>
        <w:ind w:firstLine="567"/>
      </w:pPr>
    </w:p>
    <w:p w14:paraId="711B03EB" w14:textId="77777777" w:rsidR="00BA0485" w:rsidRPr="009E6FCF" w:rsidRDefault="00BA0485" w:rsidP="00BA0485">
      <w:pPr>
        <w:autoSpaceDE w:val="0"/>
        <w:autoSpaceDN w:val="0"/>
        <w:adjustRightInd w:val="0"/>
        <w:spacing w:after="0"/>
        <w:ind w:firstLine="706"/>
      </w:pPr>
    </w:p>
    <w:p w14:paraId="347245A9" w14:textId="77777777" w:rsidR="00BA0485" w:rsidRPr="009E6FCF" w:rsidRDefault="00BA0485" w:rsidP="00BA0485">
      <w:pPr>
        <w:autoSpaceDE w:val="0"/>
        <w:autoSpaceDN w:val="0"/>
        <w:adjustRightInd w:val="0"/>
        <w:spacing w:after="0"/>
        <w:jc w:val="center"/>
        <w:rPr>
          <w:b/>
        </w:rPr>
      </w:pPr>
      <w:r w:rsidRPr="009E6FCF">
        <w:rPr>
          <w:b/>
        </w:rPr>
        <w:t xml:space="preserve">5. </w:t>
      </w:r>
      <w:r w:rsidRPr="009E6FCF">
        <w:rPr>
          <w:b/>
          <w:i/>
        </w:rPr>
        <w:t>Конкурсная документация</w:t>
      </w:r>
    </w:p>
    <w:p w14:paraId="1EE7358B" w14:textId="77777777" w:rsidR="00BA0485" w:rsidRPr="009E6FCF" w:rsidRDefault="00BA0485" w:rsidP="00BA0485">
      <w:pPr>
        <w:tabs>
          <w:tab w:val="left" w:pos="1134"/>
        </w:tabs>
        <w:autoSpaceDE w:val="0"/>
        <w:autoSpaceDN w:val="0"/>
        <w:adjustRightInd w:val="0"/>
        <w:spacing w:after="0"/>
        <w:ind w:firstLine="562"/>
      </w:pPr>
      <w:r w:rsidRPr="009E6FCF">
        <w:t>5.1.</w:t>
      </w:r>
      <w:r w:rsidRPr="009E6FCF">
        <w:tab/>
        <w:t>Конкурсная документация разрабатывается и утверждается Заказчиком.</w:t>
      </w:r>
    </w:p>
    <w:p w14:paraId="26FDE479" w14:textId="77777777" w:rsidR="00BA0485" w:rsidRPr="009E6FCF" w:rsidRDefault="00BA0485" w:rsidP="00BA0485">
      <w:pPr>
        <w:tabs>
          <w:tab w:val="left" w:pos="1134"/>
          <w:tab w:val="left" w:pos="1260"/>
        </w:tabs>
        <w:autoSpaceDE w:val="0"/>
        <w:autoSpaceDN w:val="0"/>
        <w:adjustRightInd w:val="0"/>
        <w:spacing w:after="0"/>
        <w:ind w:firstLine="562"/>
      </w:pPr>
      <w:r w:rsidRPr="009E6FCF">
        <w:rPr>
          <w:b/>
        </w:rPr>
        <w:t>5.2.</w:t>
      </w:r>
      <w:r w:rsidRPr="009E6FCF">
        <w:tab/>
      </w:r>
      <w:r w:rsidR="00A236B6" w:rsidRPr="009E6FCF">
        <w:rPr>
          <w:b/>
        </w:rPr>
        <w:t>В конкурсной документации должны быть указаны следующие сведения:</w:t>
      </w:r>
    </w:p>
    <w:p w14:paraId="7532BAAA" w14:textId="77777777" w:rsidR="00A236B6" w:rsidRPr="009E6FCF" w:rsidRDefault="00A236B6" w:rsidP="00A236B6">
      <w:pPr>
        <w:spacing w:after="0"/>
        <w:ind w:firstLine="709"/>
      </w:pPr>
      <w:r w:rsidRPr="009E6FCF">
        <w:t>информация, предусмотренная пунктом 14.1 Положения;</w:t>
      </w:r>
    </w:p>
    <w:p w14:paraId="362FFB41" w14:textId="77777777" w:rsidR="00A236B6" w:rsidRPr="009E6FCF" w:rsidRDefault="00A236B6" w:rsidP="00A236B6">
      <w:pPr>
        <w:spacing w:after="0"/>
        <w:ind w:firstLine="709"/>
      </w:pPr>
      <w:r w:rsidRPr="009E6FCF">
        <w:t>адрес электронной площадки в информационно-телекоммуникационной сети «Интернет»;</w:t>
      </w:r>
    </w:p>
    <w:p w14:paraId="69C6AAE0" w14:textId="77777777" w:rsidR="00A236B6" w:rsidRPr="009E6FCF" w:rsidRDefault="00A236B6" w:rsidP="00341B0C">
      <w:pPr>
        <w:pStyle w:val="affffb"/>
        <w:numPr>
          <w:ilvl w:val="0"/>
          <w:numId w:val="18"/>
        </w:numPr>
        <w:rPr>
          <w:szCs w:val="24"/>
        </w:rPr>
      </w:pPr>
      <w:r w:rsidRPr="009E6FCF">
        <w:rPr>
          <w:szCs w:val="24"/>
        </w:rPr>
        <w:t>порядок проведения конкурса в электронной форме;</w:t>
      </w:r>
    </w:p>
    <w:p w14:paraId="05965169" w14:textId="77777777" w:rsidR="00A236B6" w:rsidRPr="009E6FCF" w:rsidRDefault="00A236B6" w:rsidP="00341B0C">
      <w:pPr>
        <w:pStyle w:val="affffb"/>
        <w:numPr>
          <w:ilvl w:val="0"/>
          <w:numId w:val="18"/>
        </w:numPr>
        <w:jc w:val="both"/>
        <w:rPr>
          <w:szCs w:val="24"/>
        </w:rPr>
      </w:pPr>
      <w:r w:rsidRPr="009E6FCF">
        <w:rPr>
          <w:szCs w:val="24"/>
        </w:rPr>
        <w:t>дата начала и окончания срока рассмотрения первых частей заявок на участие в конкурсе в электронной форме;</w:t>
      </w:r>
    </w:p>
    <w:p w14:paraId="72BDCA2F" w14:textId="77777777" w:rsidR="00A236B6" w:rsidRPr="009E6FCF" w:rsidRDefault="00A236B6" w:rsidP="00341B0C">
      <w:pPr>
        <w:pStyle w:val="affffb"/>
        <w:numPr>
          <w:ilvl w:val="0"/>
          <w:numId w:val="18"/>
        </w:numPr>
        <w:jc w:val="both"/>
        <w:rPr>
          <w:szCs w:val="24"/>
        </w:rPr>
      </w:pPr>
      <w:r w:rsidRPr="009E6FCF">
        <w:rPr>
          <w:szCs w:val="24"/>
        </w:rPr>
        <w:t>дата начала и окончания срока рассмотрения вторых частей заявок на участие в конкурсе в электронной форме;</w:t>
      </w:r>
    </w:p>
    <w:p w14:paraId="7602713F" w14:textId="77777777" w:rsidR="00A236B6" w:rsidRPr="009E6FCF" w:rsidRDefault="00A236B6" w:rsidP="00341B0C">
      <w:pPr>
        <w:pStyle w:val="ConsPlusNormal"/>
        <w:numPr>
          <w:ilvl w:val="0"/>
          <w:numId w:val="18"/>
        </w:numPr>
        <w:jc w:val="both"/>
        <w:rPr>
          <w:rFonts w:ascii="Times New Roman" w:hAnsi="Times New Roman" w:cs="Times New Roman"/>
          <w:sz w:val="24"/>
          <w:szCs w:val="24"/>
        </w:rPr>
      </w:pPr>
      <w:r w:rsidRPr="009E6FCF">
        <w:rPr>
          <w:rFonts w:ascii="Times New Roman" w:hAnsi="Times New Roman" w:cs="Times New Roman"/>
          <w:sz w:val="24"/>
          <w:szCs w:val="24"/>
        </w:rPr>
        <w:t>срок со дня размещения в Единой информационной системе протокола подведения итогов конкурса в электронной форме, в течение которого победитель такого конкурса должен подписать проект договора.</w:t>
      </w:r>
    </w:p>
    <w:p w14:paraId="56BF679C" w14:textId="77777777" w:rsidR="00A236B6" w:rsidRPr="009E6FCF" w:rsidRDefault="00A236B6" w:rsidP="00A236B6">
      <w:pPr>
        <w:pStyle w:val="affffb"/>
        <w:ind w:left="0" w:firstLine="709"/>
        <w:jc w:val="both"/>
        <w:rPr>
          <w:szCs w:val="24"/>
        </w:rPr>
      </w:pPr>
      <w:r w:rsidRPr="009E6FCF">
        <w:rPr>
          <w:szCs w:val="24"/>
        </w:rPr>
        <w:t>К конкурсной документации должен быть приложен проект договора, который является неотъемлемой частью конкурсной документации.</w:t>
      </w:r>
    </w:p>
    <w:p w14:paraId="07F6B0E7" w14:textId="77777777" w:rsidR="00A236B6" w:rsidRPr="009E6FCF" w:rsidRDefault="00A236B6" w:rsidP="00A236B6">
      <w:pPr>
        <w:pStyle w:val="affffb"/>
        <w:ind w:left="0" w:firstLine="709"/>
        <w:jc w:val="both"/>
        <w:rPr>
          <w:szCs w:val="24"/>
        </w:rPr>
      </w:pPr>
      <w:r w:rsidRPr="009E6FCF">
        <w:rPr>
          <w:szCs w:val="24"/>
        </w:rPr>
        <w:t>Конкурсная документация должна быть доступна для ознакомления в Единой информационной системе без взимания платы.</w:t>
      </w:r>
    </w:p>
    <w:p w14:paraId="1DED509B" w14:textId="77777777" w:rsidR="00A236B6" w:rsidRPr="009E6FCF" w:rsidRDefault="00A236B6" w:rsidP="00A236B6">
      <w:pPr>
        <w:tabs>
          <w:tab w:val="left" w:pos="1134"/>
          <w:tab w:val="left" w:pos="1202"/>
        </w:tabs>
        <w:autoSpaceDE w:val="0"/>
        <w:autoSpaceDN w:val="0"/>
        <w:adjustRightInd w:val="0"/>
        <w:spacing w:after="0"/>
        <w:ind w:left="562"/>
      </w:pPr>
      <w:r w:rsidRPr="009E6FCF">
        <w:t>Размещение конкурсной документации в Единой информационной системе осуществляется Заказчиком одновременно с размещением извещения о проведении конкурса в электронной форме.</w:t>
      </w:r>
    </w:p>
    <w:p w14:paraId="343A171C" w14:textId="77777777" w:rsidR="00BA0485" w:rsidRPr="009E6FCF" w:rsidRDefault="00BA0485" w:rsidP="00BA0485">
      <w:pPr>
        <w:tabs>
          <w:tab w:val="left" w:pos="1134"/>
        </w:tabs>
        <w:autoSpaceDE w:val="0"/>
        <w:autoSpaceDN w:val="0"/>
        <w:adjustRightInd w:val="0"/>
        <w:spacing w:after="0"/>
        <w:ind w:firstLine="562"/>
      </w:pPr>
    </w:p>
    <w:p w14:paraId="33956DFB" w14:textId="77777777" w:rsidR="00BA0485" w:rsidRPr="009E6FCF" w:rsidRDefault="00BA0485" w:rsidP="00BA0485">
      <w:pPr>
        <w:autoSpaceDE w:val="0"/>
        <w:autoSpaceDN w:val="0"/>
        <w:adjustRightInd w:val="0"/>
        <w:spacing w:after="0"/>
        <w:jc w:val="center"/>
        <w:rPr>
          <w:b/>
        </w:rPr>
      </w:pPr>
    </w:p>
    <w:p w14:paraId="06A903BD" w14:textId="77777777" w:rsidR="00BA0485" w:rsidRPr="009E6FCF" w:rsidRDefault="00BA0485" w:rsidP="00BA0485">
      <w:pPr>
        <w:autoSpaceDE w:val="0"/>
        <w:autoSpaceDN w:val="0"/>
        <w:adjustRightInd w:val="0"/>
        <w:spacing w:after="0"/>
        <w:jc w:val="center"/>
        <w:rPr>
          <w:b/>
        </w:rPr>
      </w:pPr>
      <w:r w:rsidRPr="009E6FCF">
        <w:rPr>
          <w:b/>
        </w:rPr>
        <w:t>6.</w:t>
      </w:r>
      <w:r w:rsidRPr="009E6FCF">
        <w:rPr>
          <w:b/>
        </w:rPr>
        <w:tab/>
      </w:r>
      <w:r w:rsidRPr="009E6FCF">
        <w:rPr>
          <w:b/>
          <w:i/>
        </w:rPr>
        <w:t>Критерии оценки заявок на участие в конкурсе</w:t>
      </w:r>
    </w:p>
    <w:p w14:paraId="1D011D10" w14:textId="77777777" w:rsidR="00BA0485" w:rsidRPr="009E6FCF" w:rsidRDefault="00BA0485" w:rsidP="00BA0485">
      <w:pPr>
        <w:tabs>
          <w:tab w:val="left" w:pos="1174"/>
        </w:tabs>
        <w:autoSpaceDE w:val="0"/>
        <w:autoSpaceDN w:val="0"/>
        <w:adjustRightInd w:val="0"/>
        <w:spacing w:after="0"/>
        <w:ind w:firstLine="547"/>
        <w:rPr>
          <w:b/>
        </w:rPr>
      </w:pPr>
      <w:r w:rsidRPr="009E6FCF">
        <w:rPr>
          <w:b/>
        </w:rPr>
        <w:lastRenderedPageBreak/>
        <w:t>6.1.</w:t>
      </w:r>
      <w:r w:rsidRPr="009E6FCF">
        <w:rPr>
          <w:b/>
        </w:rPr>
        <w:tab/>
        <w:t>Критериями оценки заявок на участие в конкурсе в электронной форме могут быть:</w:t>
      </w:r>
    </w:p>
    <w:p w14:paraId="4EC4B984" w14:textId="77777777" w:rsidR="00CF6FB6" w:rsidRPr="009E6FCF" w:rsidRDefault="00CF6FB6" w:rsidP="00341B0C">
      <w:pPr>
        <w:pStyle w:val="ConsPlusNormal"/>
        <w:numPr>
          <w:ilvl w:val="0"/>
          <w:numId w:val="19"/>
        </w:numPr>
        <w:jc w:val="both"/>
        <w:rPr>
          <w:rFonts w:ascii="Times New Roman" w:hAnsi="Times New Roman" w:cs="Times New Roman"/>
          <w:sz w:val="24"/>
          <w:szCs w:val="24"/>
        </w:rPr>
      </w:pPr>
      <w:r w:rsidRPr="009E6FCF">
        <w:rPr>
          <w:rFonts w:ascii="Times New Roman" w:hAnsi="Times New Roman" w:cs="Times New Roman"/>
          <w:sz w:val="24"/>
          <w:szCs w:val="24"/>
        </w:rPr>
        <w:t>цена договора (цена единицы товара (работы, услуги);</w:t>
      </w:r>
    </w:p>
    <w:p w14:paraId="6C0DDA76" w14:textId="77777777" w:rsidR="00CF6FB6" w:rsidRPr="009E6FCF" w:rsidRDefault="00CF6FB6" w:rsidP="00341B0C">
      <w:pPr>
        <w:pStyle w:val="ConsPlusNormal"/>
        <w:numPr>
          <w:ilvl w:val="0"/>
          <w:numId w:val="19"/>
        </w:numPr>
        <w:jc w:val="both"/>
        <w:rPr>
          <w:rFonts w:ascii="Times New Roman" w:hAnsi="Times New Roman" w:cs="Times New Roman"/>
          <w:sz w:val="24"/>
          <w:szCs w:val="24"/>
        </w:rPr>
      </w:pPr>
      <w:r w:rsidRPr="009E6FCF">
        <w:rPr>
          <w:rFonts w:ascii="Times New Roman" w:hAnsi="Times New Roman" w:cs="Times New Roman"/>
          <w:sz w:val="24"/>
          <w:szCs w:val="24"/>
        </w:rPr>
        <w:t>расходы на эксплуатацию и ремонт товаров, использование результатов работ, услуг;</w:t>
      </w:r>
    </w:p>
    <w:p w14:paraId="6A82D514" w14:textId="77777777" w:rsidR="00CF6FB6" w:rsidRPr="009E6FCF" w:rsidRDefault="00CF6FB6" w:rsidP="00341B0C">
      <w:pPr>
        <w:pStyle w:val="ConsPlusNormal"/>
        <w:numPr>
          <w:ilvl w:val="0"/>
          <w:numId w:val="19"/>
        </w:numPr>
        <w:jc w:val="both"/>
        <w:rPr>
          <w:rFonts w:ascii="Times New Roman" w:hAnsi="Times New Roman" w:cs="Times New Roman"/>
          <w:sz w:val="24"/>
          <w:szCs w:val="24"/>
        </w:rPr>
      </w:pPr>
      <w:r w:rsidRPr="009E6FCF">
        <w:rPr>
          <w:rFonts w:ascii="Times New Roman" w:hAnsi="Times New Roman" w:cs="Times New Roman"/>
          <w:sz w:val="24"/>
          <w:szCs w:val="24"/>
        </w:rPr>
        <w:t>функциональные характеристики (потребительские свойства), технические и качественные характеристики, эксплуатационные характеристики (при необходимости) товаров (работ, услуг);</w:t>
      </w:r>
    </w:p>
    <w:p w14:paraId="383555FB" w14:textId="77777777" w:rsidR="00CF6FB6" w:rsidRPr="009E6FCF" w:rsidRDefault="00CF6FB6" w:rsidP="00341B0C">
      <w:pPr>
        <w:pStyle w:val="ConsPlusNormal"/>
        <w:numPr>
          <w:ilvl w:val="0"/>
          <w:numId w:val="19"/>
        </w:numPr>
        <w:jc w:val="both"/>
        <w:rPr>
          <w:rFonts w:ascii="Times New Roman" w:hAnsi="Times New Roman" w:cs="Times New Roman"/>
          <w:sz w:val="24"/>
          <w:szCs w:val="24"/>
        </w:rPr>
      </w:pPr>
      <w:r w:rsidRPr="009E6FCF">
        <w:rPr>
          <w:rFonts w:ascii="Times New Roman" w:hAnsi="Times New Roman" w:cs="Times New Roman"/>
          <w:sz w:val="24"/>
          <w:szCs w:val="24"/>
        </w:rPr>
        <w:t>квалификация участников конкурса в электронной форме (в том числе опыт работы, связанный с предметом договора; деловая репутация (как количественный показатель); обеспеченность кадровыми ресурсами (количество и (или) квалификация); наличие финансовых ресурсов; наличие на праве собственности или ином праве оборудования и других материальных ресурсов);</w:t>
      </w:r>
    </w:p>
    <w:p w14:paraId="71303F5E" w14:textId="77777777" w:rsidR="00CF6FB6" w:rsidRPr="009E6FCF" w:rsidRDefault="00CF6FB6" w:rsidP="00341B0C">
      <w:pPr>
        <w:pStyle w:val="ConsPlusNormal"/>
        <w:numPr>
          <w:ilvl w:val="0"/>
          <w:numId w:val="19"/>
        </w:numPr>
        <w:jc w:val="both"/>
        <w:rPr>
          <w:rFonts w:ascii="Times New Roman" w:hAnsi="Times New Roman" w:cs="Times New Roman"/>
          <w:sz w:val="24"/>
          <w:szCs w:val="24"/>
        </w:rPr>
      </w:pPr>
      <w:r w:rsidRPr="009E6FCF">
        <w:rPr>
          <w:rFonts w:ascii="Times New Roman" w:hAnsi="Times New Roman" w:cs="Times New Roman"/>
          <w:sz w:val="24"/>
          <w:szCs w:val="24"/>
        </w:rPr>
        <w:t>срок поставки товаров, выполнения работ, оказания услуг;</w:t>
      </w:r>
    </w:p>
    <w:p w14:paraId="62FBFA66" w14:textId="77777777" w:rsidR="00BA0485" w:rsidRPr="009E6FCF" w:rsidRDefault="00CF6FB6" w:rsidP="00341B0C">
      <w:pPr>
        <w:pStyle w:val="affffb"/>
        <w:numPr>
          <w:ilvl w:val="0"/>
          <w:numId w:val="19"/>
        </w:numPr>
        <w:tabs>
          <w:tab w:val="left" w:pos="1174"/>
        </w:tabs>
        <w:autoSpaceDE w:val="0"/>
        <w:autoSpaceDN w:val="0"/>
        <w:adjustRightInd w:val="0"/>
      </w:pPr>
      <w:r w:rsidRPr="009E6FCF">
        <w:t>сроки предоставляемых гарантий качества.</w:t>
      </w:r>
    </w:p>
    <w:p w14:paraId="77C201A1" w14:textId="77777777" w:rsidR="00BA0485" w:rsidRPr="009E6FCF" w:rsidRDefault="007C1377" w:rsidP="00BA0485">
      <w:pPr>
        <w:tabs>
          <w:tab w:val="left" w:pos="1174"/>
        </w:tabs>
        <w:autoSpaceDE w:val="0"/>
        <w:autoSpaceDN w:val="0"/>
        <w:adjustRightInd w:val="0"/>
        <w:spacing w:after="0"/>
        <w:ind w:firstLine="547"/>
        <w:rPr>
          <w:b/>
        </w:rPr>
      </w:pPr>
      <w:r w:rsidRPr="009E6FCF">
        <w:rPr>
          <w:b/>
        </w:rPr>
        <w:t>Критерии оценки и сопоставления заявок на участие в конкурсе в электронной форме устанавливаются Заказчиком в конкурсной документации. При этом соотношение ценовых критериев должно быть следующим:</w:t>
      </w:r>
    </w:p>
    <w:p w14:paraId="68C570E0" w14:textId="77777777" w:rsidR="007C1377" w:rsidRPr="009E6FCF" w:rsidRDefault="007C1377" w:rsidP="007C1377">
      <w:pPr>
        <w:pStyle w:val="ConsPlusNormal"/>
        <w:ind w:left="706" w:firstLine="0"/>
        <w:jc w:val="both"/>
        <w:rPr>
          <w:rFonts w:ascii="Times New Roman" w:hAnsi="Times New Roman" w:cs="Times New Roman"/>
          <w:sz w:val="24"/>
          <w:szCs w:val="24"/>
        </w:rPr>
      </w:pPr>
      <w:r w:rsidRPr="009E6FCF">
        <w:rPr>
          <w:rFonts w:ascii="Times New Roman" w:hAnsi="Times New Roman" w:cs="Times New Roman"/>
          <w:sz w:val="24"/>
          <w:szCs w:val="24"/>
        </w:rPr>
        <w:t xml:space="preserve">при закупках товаров, работ: ценовые критерии - не менее </w:t>
      </w:r>
      <w:r w:rsidRPr="009E6FCF">
        <w:rPr>
          <w:rFonts w:ascii="Times New Roman" w:hAnsi="Times New Roman" w:cs="Times New Roman"/>
          <w:b/>
          <w:sz w:val="24"/>
          <w:szCs w:val="24"/>
        </w:rPr>
        <w:t>50</w:t>
      </w:r>
      <w:r w:rsidRPr="009E6FCF">
        <w:rPr>
          <w:rFonts w:ascii="Times New Roman" w:hAnsi="Times New Roman" w:cs="Times New Roman"/>
          <w:sz w:val="24"/>
          <w:szCs w:val="24"/>
        </w:rPr>
        <w:t xml:space="preserve"> процентов;</w:t>
      </w:r>
    </w:p>
    <w:p w14:paraId="79883716" w14:textId="77777777" w:rsidR="007C1377" w:rsidRPr="009E6FCF" w:rsidRDefault="007C1377" w:rsidP="007C1377">
      <w:pPr>
        <w:tabs>
          <w:tab w:val="left" w:pos="1174"/>
        </w:tabs>
        <w:autoSpaceDE w:val="0"/>
        <w:autoSpaceDN w:val="0"/>
        <w:adjustRightInd w:val="0"/>
        <w:spacing w:after="0"/>
      </w:pPr>
      <w:r w:rsidRPr="009E6FCF">
        <w:t xml:space="preserve">            при закупках услуг: ценовые критерии - не менее </w:t>
      </w:r>
      <w:r w:rsidRPr="009E6FCF">
        <w:rPr>
          <w:b/>
        </w:rPr>
        <w:t>40</w:t>
      </w:r>
      <w:r w:rsidRPr="009E6FCF">
        <w:t xml:space="preserve"> процентов.</w:t>
      </w:r>
    </w:p>
    <w:p w14:paraId="79B62E8A" w14:textId="77777777" w:rsidR="00BA2263" w:rsidRPr="009E6FCF" w:rsidRDefault="00BA2263" w:rsidP="007C1377">
      <w:pPr>
        <w:tabs>
          <w:tab w:val="left" w:pos="1174"/>
        </w:tabs>
        <w:autoSpaceDE w:val="0"/>
        <w:autoSpaceDN w:val="0"/>
        <w:adjustRightInd w:val="0"/>
        <w:spacing w:after="0"/>
        <w:rPr>
          <w:sz w:val="28"/>
          <w:szCs w:val="28"/>
        </w:rPr>
      </w:pPr>
      <w:r w:rsidRPr="009E6FCF">
        <w:tab/>
        <w:t xml:space="preserve">6.2. Значимость критериев, предусмотренных абзацами 4, 5 пункта 29.1 Положения, не может составлять в сумме более </w:t>
      </w:r>
      <w:r w:rsidRPr="009E6FCF">
        <w:rPr>
          <w:b/>
        </w:rPr>
        <w:t>50</w:t>
      </w:r>
      <w:r w:rsidRPr="009E6FCF">
        <w:t xml:space="preserve"> процентов</w:t>
      </w:r>
      <w:r w:rsidRPr="009E6FCF">
        <w:rPr>
          <w:sz w:val="28"/>
          <w:szCs w:val="28"/>
        </w:rPr>
        <w:t>.</w:t>
      </w:r>
    </w:p>
    <w:p w14:paraId="5D246588" w14:textId="77777777" w:rsidR="00BA2263" w:rsidRPr="009E6FCF" w:rsidRDefault="00BA2263" w:rsidP="007C1377">
      <w:pPr>
        <w:tabs>
          <w:tab w:val="left" w:pos="1174"/>
        </w:tabs>
        <w:autoSpaceDE w:val="0"/>
        <w:autoSpaceDN w:val="0"/>
        <w:adjustRightInd w:val="0"/>
        <w:spacing w:after="0"/>
        <w:rPr>
          <w:b/>
        </w:rPr>
      </w:pPr>
      <w:r w:rsidRPr="009E6FCF">
        <w:rPr>
          <w:sz w:val="28"/>
          <w:szCs w:val="28"/>
        </w:rPr>
        <w:tab/>
      </w:r>
      <w:r w:rsidRPr="009E6FCF">
        <w:t xml:space="preserve">6.3. Совокупная значимость установленных критериев должна составлять </w:t>
      </w:r>
      <w:r w:rsidRPr="009E6FCF">
        <w:rPr>
          <w:b/>
        </w:rPr>
        <w:t>100</w:t>
      </w:r>
      <w:r w:rsidRPr="009E6FCF">
        <w:t xml:space="preserve"> процентов.</w:t>
      </w:r>
    </w:p>
    <w:p w14:paraId="585806EB" w14:textId="77777777" w:rsidR="007A1F92" w:rsidRPr="009E6FCF" w:rsidRDefault="007A1F92" w:rsidP="00BA0485">
      <w:pPr>
        <w:tabs>
          <w:tab w:val="left" w:pos="1174"/>
        </w:tabs>
        <w:autoSpaceDE w:val="0"/>
        <w:autoSpaceDN w:val="0"/>
        <w:adjustRightInd w:val="0"/>
        <w:spacing w:after="0"/>
        <w:ind w:firstLine="547"/>
      </w:pPr>
    </w:p>
    <w:p w14:paraId="440E5085" w14:textId="77777777" w:rsidR="00BA0485" w:rsidRPr="009E6FCF" w:rsidRDefault="00BA0485" w:rsidP="00BA0485">
      <w:pPr>
        <w:tabs>
          <w:tab w:val="left" w:pos="245"/>
        </w:tabs>
        <w:autoSpaceDE w:val="0"/>
        <w:autoSpaceDN w:val="0"/>
        <w:adjustRightInd w:val="0"/>
        <w:spacing w:after="0"/>
        <w:jc w:val="center"/>
        <w:rPr>
          <w:b/>
        </w:rPr>
      </w:pPr>
      <w:r w:rsidRPr="009E6FCF">
        <w:rPr>
          <w:b/>
        </w:rPr>
        <w:t>7.</w:t>
      </w:r>
      <w:r w:rsidRPr="009E6FCF">
        <w:rPr>
          <w:b/>
        </w:rPr>
        <w:tab/>
        <w:t xml:space="preserve"> </w:t>
      </w:r>
      <w:r w:rsidRPr="009E6FCF">
        <w:rPr>
          <w:b/>
          <w:i/>
        </w:rPr>
        <w:t>Порядок подачи заявок на участие в конкурсе в электронной форме</w:t>
      </w:r>
    </w:p>
    <w:p w14:paraId="7433CE69" w14:textId="77777777" w:rsidR="00BA0485" w:rsidRPr="009E6FCF" w:rsidRDefault="00BA0485" w:rsidP="00BA0485">
      <w:pPr>
        <w:autoSpaceDE w:val="0"/>
        <w:autoSpaceDN w:val="0"/>
        <w:adjustRightInd w:val="0"/>
        <w:spacing w:after="0"/>
        <w:ind w:firstLine="567"/>
      </w:pPr>
      <w:r w:rsidRPr="009E6FCF">
        <w:t xml:space="preserve">7.1. </w:t>
      </w:r>
      <w:r w:rsidR="007F7ECA" w:rsidRPr="009E6FCF">
        <w:t>Заявка на участие в конкурсе в электронной форме состоит из двух частей и предложения участника конкурса в электронной форме о цене договора.</w:t>
      </w:r>
    </w:p>
    <w:p w14:paraId="02829905" w14:textId="77777777" w:rsidR="00BA0485" w:rsidRPr="009E6FCF" w:rsidRDefault="00BA0485" w:rsidP="00BA0485">
      <w:pPr>
        <w:tabs>
          <w:tab w:val="left" w:pos="1134"/>
        </w:tabs>
        <w:autoSpaceDE w:val="0"/>
        <w:autoSpaceDN w:val="0"/>
        <w:adjustRightInd w:val="0"/>
        <w:spacing w:after="0"/>
        <w:ind w:firstLine="567"/>
      </w:pPr>
      <w:r w:rsidRPr="009E6FCF">
        <w:t>7.2.</w:t>
      </w:r>
      <w:r w:rsidRPr="009E6FCF">
        <w:tab/>
      </w:r>
      <w:r w:rsidR="001D4B9A" w:rsidRPr="009E6FCF">
        <w:t>Заявка на участие в конкурсе в электронной форме направляется участником конкурса в электронной форме оператору электронной площадки в форме трех электронных документов, которые подаются одновременно.</w:t>
      </w:r>
      <w:r w:rsidRPr="009E6FCF">
        <w:t xml:space="preserve"> </w:t>
      </w:r>
    </w:p>
    <w:p w14:paraId="6735067E" w14:textId="77777777" w:rsidR="00BA0485" w:rsidRPr="009E6FCF" w:rsidRDefault="00BA0485" w:rsidP="00BA0485">
      <w:pPr>
        <w:tabs>
          <w:tab w:val="left" w:pos="993"/>
        </w:tabs>
        <w:autoSpaceDE w:val="0"/>
        <w:autoSpaceDN w:val="0"/>
        <w:adjustRightInd w:val="0"/>
        <w:spacing w:after="0"/>
        <w:ind w:firstLine="567"/>
        <w:rPr>
          <w:b/>
          <w:u w:val="single"/>
        </w:rPr>
      </w:pPr>
      <w:r w:rsidRPr="009E6FCF">
        <w:rPr>
          <w:b/>
          <w:u w:val="single"/>
        </w:rPr>
        <w:t>7.3.</w:t>
      </w:r>
      <w:r w:rsidRPr="009E6FCF">
        <w:rPr>
          <w:b/>
          <w:u w:val="single"/>
        </w:rPr>
        <w:tab/>
      </w:r>
      <w:r w:rsidR="00D73D80" w:rsidRPr="009E6FCF">
        <w:rPr>
          <w:b/>
          <w:u w:val="single"/>
        </w:rPr>
        <w:t>Первая часть заявки на участие в конкурсе в электронной форме должна содержать:</w:t>
      </w:r>
    </w:p>
    <w:p w14:paraId="7846FA05" w14:textId="77777777" w:rsidR="00BA0485" w:rsidRPr="009E6FCF" w:rsidRDefault="00E33E37" w:rsidP="00341B0C">
      <w:pPr>
        <w:pStyle w:val="affffb"/>
        <w:numPr>
          <w:ilvl w:val="0"/>
          <w:numId w:val="20"/>
        </w:numPr>
        <w:tabs>
          <w:tab w:val="left" w:pos="1134"/>
        </w:tabs>
        <w:autoSpaceDE w:val="0"/>
        <w:autoSpaceDN w:val="0"/>
        <w:adjustRightInd w:val="0"/>
        <w:rPr>
          <w:szCs w:val="24"/>
        </w:rPr>
      </w:pPr>
      <w:r w:rsidRPr="009E6FCF">
        <w:rPr>
          <w:szCs w:val="24"/>
        </w:rPr>
        <w:t>Согласие участника конкурса в электронной форме на поставку товара, выполнение работы или оказание услуги на условиях, предусмотренных конкурсной документацией и не подлежащих изменению по результатам проведения конкурса в электронной форме.</w:t>
      </w:r>
    </w:p>
    <w:p w14:paraId="55F29863" w14:textId="77777777" w:rsidR="00E33E37" w:rsidRPr="009E6FCF" w:rsidRDefault="00E33E37" w:rsidP="00341B0C">
      <w:pPr>
        <w:pStyle w:val="affffb"/>
        <w:numPr>
          <w:ilvl w:val="0"/>
          <w:numId w:val="20"/>
        </w:numPr>
        <w:tabs>
          <w:tab w:val="left" w:pos="1134"/>
        </w:tabs>
        <w:autoSpaceDE w:val="0"/>
        <w:autoSpaceDN w:val="0"/>
        <w:adjustRightInd w:val="0"/>
        <w:jc w:val="both"/>
        <w:rPr>
          <w:szCs w:val="24"/>
        </w:rPr>
      </w:pPr>
      <w:r w:rsidRPr="009E6FCF">
        <w:rPr>
          <w:szCs w:val="24"/>
        </w:rPr>
        <w:t>Предложение участника конкурса в электронной форме о функциональных характеристиках (потребительских свойствах), технических и качественных характеристиках, эксплуатационных характеристиках (при необходимости) предмета закупки при установлении в конкурсной документации критерия, предусмотренного абзацем 4 пункта 29.1 Положения. При этом отсутствие указанного предложения не является основанием для принятия решения об отказе участнику конкурса в электронной форме в допуске к участию в конкурсе в электронной форме.</w:t>
      </w:r>
    </w:p>
    <w:p w14:paraId="56CCF07F" w14:textId="77777777" w:rsidR="00E33E37" w:rsidRPr="009E6FCF" w:rsidRDefault="00E33E37" w:rsidP="00E33E37">
      <w:pPr>
        <w:pStyle w:val="affffb"/>
        <w:tabs>
          <w:tab w:val="left" w:pos="1134"/>
        </w:tabs>
        <w:autoSpaceDE w:val="0"/>
        <w:autoSpaceDN w:val="0"/>
        <w:adjustRightInd w:val="0"/>
        <w:ind w:left="1275"/>
        <w:jc w:val="both"/>
        <w:rPr>
          <w:b/>
          <w:szCs w:val="24"/>
        </w:rPr>
      </w:pPr>
      <w:r w:rsidRPr="009E6FCF">
        <w:rPr>
          <w:b/>
          <w:szCs w:val="24"/>
        </w:rPr>
        <w:t>При осуществлении закупки товара или закупки работы, услуги, для выполнения, оказания которых используется товар:</w:t>
      </w:r>
    </w:p>
    <w:p w14:paraId="0F330C82" w14:textId="77777777" w:rsidR="00E33E37" w:rsidRPr="009E6FCF" w:rsidRDefault="00E33E37" w:rsidP="00341B0C">
      <w:pPr>
        <w:pStyle w:val="affffb"/>
        <w:numPr>
          <w:ilvl w:val="0"/>
          <w:numId w:val="20"/>
        </w:numPr>
        <w:jc w:val="both"/>
        <w:rPr>
          <w:szCs w:val="24"/>
        </w:rPr>
      </w:pPr>
      <w:r w:rsidRPr="009E6FCF">
        <w:rPr>
          <w:szCs w:val="24"/>
        </w:rPr>
        <w:t xml:space="preserve">указание (декларирование) наименования страны происхождения поставляемых товаров. Отсутствие в заявке на участие в конкурсе в электронной форме указания (декларирования) страны происхождения поставляемого товара не является основанием для отклонения заявки на участие в конкурсе в </w:t>
      </w:r>
      <w:r w:rsidRPr="009E6FCF">
        <w:rPr>
          <w:szCs w:val="24"/>
        </w:rPr>
        <w:lastRenderedPageBreak/>
        <w:t>электронной форме, и такая заявка рассматривается как содержащая предложение о поставке иностранных товаров;</w:t>
      </w:r>
    </w:p>
    <w:p w14:paraId="34739EEF" w14:textId="77777777" w:rsidR="00E33E37" w:rsidRPr="009E6FCF" w:rsidRDefault="00E33E37" w:rsidP="00341B0C">
      <w:pPr>
        <w:pStyle w:val="affffb"/>
        <w:numPr>
          <w:ilvl w:val="0"/>
          <w:numId w:val="20"/>
        </w:numPr>
        <w:tabs>
          <w:tab w:val="left" w:pos="1134"/>
        </w:tabs>
        <w:autoSpaceDE w:val="0"/>
        <w:autoSpaceDN w:val="0"/>
        <w:adjustRightInd w:val="0"/>
        <w:rPr>
          <w:b/>
          <w:szCs w:val="24"/>
        </w:rPr>
      </w:pPr>
      <w:r w:rsidRPr="009E6FCF">
        <w:rPr>
          <w:szCs w:val="24"/>
        </w:rPr>
        <w:t>конкретные показатели товара, соответствующие значениям, установленным конкурсной документацией, и указание на товарный знак (при наличии). Информация, предусмотренная настоящим подпунктом, включается в заявку на участие в конкурсе в электронной форме в случае отсутствия в конкурсной документации указания на товарный знак или в случае, если участник закупки предлагает товар, который обозначен товарным знаком, отличным от товарного знака, указанного в конкурсной документации.</w:t>
      </w:r>
    </w:p>
    <w:p w14:paraId="52A50A25" w14:textId="77777777" w:rsidR="00E33E37" w:rsidRPr="009E6FCF" w:rsidRDefault="00BA3EDA" w:rsidP="00E33E37">
      <w:pPr>
        <w:pStyle w:val="affffb"/>
        <w:tabs>
          <w:tab w:val="left" w:pos="1134"/>
        </w:tabs>
        <w:autoSpaceDE w:val="0"/>
        <w:autoSpaceDN w:val="0"/>
        <w:adjustRightInd w:val="0"/>
        <w:ind w:left="1275"/>
        <w:jc w:val="both"/>
        <w:rPr>
          <w:szCs w:val="24"/>
        </w:rPr>
      </w:pPr>
      <w:r w:rsidRPr="009E6FCF">
        <w:rPr>
          <w:szCs w:val="24"/>
        </w:rPr>
        <w:t>В первой части заявки на участие в конкурсе в электронной форме не допускается указание сведений об участнике конкурса в электронной форме, подавшем заявку на участие в таком конкурсе, а также сведений о предлагаемой этим участником цене договора. При этом первая часть заявки на участие в конкурсе в электронной форме может содержать эскиз, рисунок, чертеж, фотографию, иное изображение товара, закупка которого осуществляется.</w:t>
      </w:r>
    </w:p>
    <w:p w14:paraId="208306AF" w14:textId="77777777" w:rsidR="00BA3EDA" w:rsidRPr="009E6FCF" w:rsidRDefault="00BA3EDA" w:rsidP="00BA3EDA">
      <w:pPr>
        <w:tabs>
          <w:tab w:val="left" w:pos="1134"/>
        </w:tabs>
        <w:autoSpaceDE w:val="0"/>
        <w:autoSpaceDN w:val="0"/>
        <w:adjustRightInd w:val="0"/>
        <w:rPr>
          <w:u w:val="single"/>
        </w:rPr>
      </w:pPr>
      <w:r w:rsidRPr="009E6FCF">
        <w:tab/>
      </w:r>
      <w:r w:rsidRPr="009E6FCF">
        <w:rPr>
          <w:b/>
          <w:u w:val="single"/>
        </w:rPr>
        <w:t>7.4.</w:t>
      </w:r>
      <w:r w:rsidRPr="009E6FCF">
        <w:rPr>
          <w:u w:val="single"/>
        </w:rPr>
        <w:t xml:space="preserve"> </w:t>
      </w:r>
      <w:r w:rsidRPr="009E6FCF">
        <w:rPr>
          <w:b/>
          <w:u w:val="single"/>
        </w:rPr>
        <w:t>Вторая часть заявки на участие в конкурсе в электронной форме должна содержать требуемые Заказчиком в конкурсной документации информацию и документы, а именно:</w:t>
      </w:r>
      <w:r w:rsidRPr="009E6FCF">
        <w:rPr>
          <w:u w:val="single"/>
        </w:rPr>
        <w:t xml:space="preserve"> </w:t>
      </w:r>
    </w:p>
    <w:p w14:paraId="5DA427DC" w14:textId="77777777" w:rsidR="00BA3EDA" w:rsidRPr="009E6FCF" w:rsidRDefault="00BA3EDA" w:rsidP="00341B0C">
      <w:pPr>
        <w:pStyle w:val="affffb"/>
        <w:numPr>
          <w:ilvl w:val="0"/>
          <w:numId w:val="21"/>
        </w:numPr>
        <w:tabs>
          <w:tab w:val="left" w:pos="1134"/>
        </w:tabs>
        <w:autoSpaceDE w:val="0"/>
        <w:autoSpaceDN w:val="0"/>
        <w:adjustRightInd w:val="0"/>
        <w:jc w:val="both"/>
        <w:rPr>
          <w:b/>
          <w:szCs w:val="24"/>
          <w:u w:val="single"/>
        </w:rPr>
      </w:pPr>
      <w:r w:rsidRPr="009E6FCF">
        <w:rPr>
          <w:szCs w:val="24"/>
        </w:rPr>
        <w:t>Наименование, фирменное наименование (при наличии), место нахождения (для юридического лица), фамилию, имя, отчество (при наличии), паспортные данные, место жительства (для физического лица), почтовый адрес участника конкурса в электронной форме, номер контактного телефона, идентификационный номер налогоплательщика участника такого конкурса или в соответствии с законодательством соответствующего иностранного государства аналог идентификационного номера налогоплательщика участника такого конкурса (для иностранного лица),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такого конкурса.</w:t>
      </w:r>
    </w:p>
    <w:p w14:paraId="7D9A1D47" w14:textId="77777777" w:rsidR="00BA3EDA" w:rsidRPr="009E6FCF" w:rsidRDefault="00BA3EDA" w:rsidP="00341B0C">
      <w:pPr>
        <w:pStyle w:val="affffb"/>
        <w:numPr>
          <w:ilvl w:val="0"/>
          <w:numId w:val="21"/>
        </w:numPr>
        <w:tabs>
          <w:tab w:val="left" w:pos="1134"/>
        </w:tabs>
        <w:autoSpaceDE w:val="0"/>
        <w:autoSpaceDN w:val="0"/>
        <w:adjustRightInd w:val="0"/>
        <w:jc w:val="both"/>
        <w:rPr>
          <w:b/>
          <w:szCs w:val="24"/>
          <w:u w:val="single"/>
        </w:rPr>
      </w:pPr>
      <w:r w:rsidRPr="009E6FCF">
        <w:rPr>
          <w:szCs w:val="24"/>
        </w:rPr>
        <w:t>Полученную не ранее чем за 6 месяцев до дня размещения в Единой информационной системе извещения о проведении конкурса в электронной форме выписку из Единого государственного реестра юридических лиц или нотариально заверенную копию такой выписки (для юридического лица), полученную не ранее чем за 6 месяцев до дня размещения в Единой информационной системе извещения о проведении такого конкурса выписку из Единого государственного реестра индивидуальных предпринимателей или нотариально заверенную копию такой выписки (для индивидуального предпринимателя), копии документов, удостоверяющих личность (для физического лица), надлежащим образом заверенный перевод на русский язык документов о государственной регистрации юридического лица или 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(для иностранного лица), полученные не ранее чем за 6 месяцев до дня размещения в Единой информационной системе извещения о проведении конкурса в электронной форме.</w:t>
      </w:r>
    </w:p>
    <w:p w14:paraId="1C621E63" w14:textId="77777777" w:rsidR="00F12401" w:rsidRPr="009E6FCF" w:rsidRDefault="00F12401" w:rsidP="00341B0C">
      <w:pPr>
        <w:pStyle w:val="affffb"/>
        <w:numPr>
          <w:ilvl w:val="0"/>
          <w:numId w:val="21"/>
        </w:numPr>
        <w:tabs>
          <w:tab w:val="left" w:pos="1134"/>
        </w:tabs>
        <w:autoSpaceDE w:val="0"/>
        <w:autoSpaceDN w:val="0"/>
        <w:adjustRightInd w:val="0"/>
        <w:jc w:val="both"/>
        <w:rPr>
          <w:b/>
          <w:szCs w:val="24"/>
          <w:u w:val="single"/>
        </w:rPr>
      </w:pPr>
      <w:r w:rsidRPr="009E6FCF">
        <w:rPr>
          <w:szCs w:val="24"/>
        </w:rPr>
        <w:t xml:space="preserve">Документы, подтверждающие полномочия лица на осуществление действий от имени участника конкурса в электронной форме - юридического лица (копия решения о назначении или об избрании либо копия приказа о назначении физического лица на должность, в соответствии с которым такое физическое лицо обладает правом действовать от имени участника такого конкурса без доверенности (руководитель). В случае если от имени участника конкурса в электронной форме действует иное лицо, заявка на участие в таком конкурсе должна содержать также доверенность на осуществление действий от имени участника конкурса в электронной форме, заверенную печатью участника такого конкурса (при наличии) и подписанную руководителем участника конкурса в электронной форме или уполномоченным этим </w:t>
      </w:r>
      <w:r w:rsidRPr="009E6FCF">
        <w:rPr>
          <w:szCs w:val="24"/>
        </w:rPr>
        <w:lastRenderedPageBreak/>
        <w:t>руководителем лицом (для юридических лиц), либо нотариально заверенную копию такой доверенности. В случае если указанная доверенность подписана лицом, уполномоченным руководителем участника конкурса в электронной форме, заявка на участие в таком конкурсе должна содержать также документ, подтверждающий полномочия такого лица</w:t>
      </w:r>
      <w:r w:rsidRPr="009E6FCF">
        <w:rPr>
          <w:sz w:val="28"/>
        </w:rPr>
        <w:t>.</w:t>
      </w:r>
    </w:p>
    <w:p w14:paraId="7B347D86" w14:textId="77777777" w:rsidR="00884B9F" w:rsidRPr="009E6FCF" w:rsidRDefault="00884B9F" w:rsidP="00341B0C">
      <w:pPr>
        <w:pStyle w:val="affffb"/>
        <w:numPr>
          <w:ilvl w:val="0"/>
          <w:numId w:val="21"/>
        </w:numPr>
        <w:tabs>
          <w:tab w:val="left" w:pos="1134"/>
        </w:tabs>
        <w:autoSpaceDE w:val="0"/>
        <w:autoSpaceDN w:val="0"/>
        <w:adjustRightInd w:val="0"/>
        <w:jc w:val="both"/>
        <w:rPr>
          <w:b/>
          <w:szCs w:val="24"/>
          <w:u w:val="single"/>
        </w:rPr>
      </w:pPr>
      <w:r w:rsidRPr="009E6FCF">
        <w:rPr>
          <w:szCs w:val="24"/>
        </w:rPr>
        <w:t>Копии учредительных документов участника конкурса в электронной форме (для юридических лиц).</w:t>
      </w:r>
    </w:p>
    <w:p w14:paraId="27C07B69" w14:textId="77777777" w:rsidR="00884B9F" w:rsidRPr="009E6FCF" w:rsidRDefault="00884B9F" w:rsidP="00341B0C">
      <w:pPr>
        <w:pStyle w:val="affffb"/>
        <w:numPr>
          <w:ilvl w:val="0"/>
          <w:numId w:val="21"/>
        </w:numPr>
        <w:tabs>
          <w:tab w:val="left" w:pos="1134"/>
        </w:tabs>
        <w:autoSpaceDE w:val="0"/>
        <w:autoSpaceDN w:val="0"/>
        <w:adjustRightInd w:val="0"/>
        <w:jc w:val="both"/>
        <w:rPr>
          <w:b/>
          <w:szCs w:val="24"/>
          <w:u w:val="single"/>
        </w:rPr>
      </w:pPr>
      <w:r w:rsidRPr="009E6FCF">
        <w:rPr>
          <w:szCs w:val="24"/>
        </w:rPr>
        <w:t>Решение об одобрении или о совершении сделки (в том числе крупной) либо копия такого решения в случае, если требование о необходимости наличия такого решения для совершения сделки установлено законодательством Российской Федерации, учредительными документами юридического лица и если для участника конкурса в электронной форме заключение договора на поставку товаров (выполнение работ, оказание услуг) является сделкой, требующей решения об одобрении или о ее совершении, либо письмо о том, что сделка не является сделкой, требующей решения об одобрении или о ее совершении;</w:t>
      </w:r>
    </w:p>
    <w:p w14:paraId="1E4B3D32" w14:textId="77777777" w:rsidR="00733FC2" w:rsidRPr="009E6FCF" w:rsidRDefault="00733FC2" w:rsidP="00341B0C">
      <w:pPr>
        <w:pStyle w:val="affffb"/>
        <w:numPr>
          <w:ilvl w:val="0"/>
          <w:numId w:val="21"/>
        </w:numPr>
        <w:tabs>
          <w:tab w:val="left" w:pos="1134"/>
        </w:tabs>
        <w:autoSpaceDE w:val="0"/>
        <w:autoSpaceDN w:val="0"/>
        <w:adjustRightInd w:val="0"/>
        <w:jc w:val="both"/>
        <w:rPr>
          <w:b/>
          <w:szCs w:val="24"/>
          <w:u w:val="single"/>
        </w:rPr>
      </w:pPr>
      <w:r w:rsidRPr="009E6FCF">
        <w:rPr>
          <w:szCs w:val="24"/>
        </w:rPr>
        <w:t>Решение об одобрении или о совершении сделки (в том числе крупной) либо копия такого решения в случае, если внесение денежных средств или получение безотзывной банковской гарантии в качестве обеспечения заявки на участие в конкурсе в электронной форме, обеспечения исполнения договора является сделкой, требующей решения об одобрении или о ее совершении, либо письмо о том, что сделка не является сделкой, требующей решения об одобрении или о ее совершении</w:t>
      </w:r>
      <w:r w:rsidRPr="009E6FCF">
        <w:rPr>
          <w:sz w:val="28"/>
        </w:rPr>
        <w:t>.</w:t>
      </w:r>
    </w:p>
    <w:p w14:paraId="477756AB" w14:textId="77777777" w:rsidR="00733FC2" w:rsidRPr="009E6FCF" w:rsidRDefault="00733FC2" w:rsidP="00341B0C">
      <w:pPr>
        <w:pStyle w:val="affffb"/>
        <w:numPr>
          <w:ilvl w:val="0"/>
          <w:numId w:val="21"/>
        </w:numPr>
        <w:tabs>
          <w:tab w:val="left" w:pos="1134"/>
        </w:tabs>
        <w:autoSpaceDE w:val="0"/>
        <w:autoSpaceDN w:val="0"/>
        <w:adjustRightInd w:val="0"/>
        <w:jc w:val="both"/>
        <w:rPr>
          <w:b/>
          <w:szCs w:val="24"/>
          <w:u w:val="single"/>
        </w:rPr>
      </w:pPr>
      <w:r w:rsidRPr="009E6FCF">
        <w:rPr>
          <w:szCs w:val="24"/>
        </w:rPr>
        <w:t>Документы или копии документов, подтверждающие соответствие участника конкурса в электронной форме установленным конкурсной документацией требованиям к участникам такого конкурса.</w:t>
      </w:r>
    </w:p>
    <w:p w14:paraId="4844BE1B" w14:textId="77777777" w:rsidR="00733FC2" w:rsidRPr="009E6FCF" w:rsidRDefault="00733FC2" w:rsidP="00341B0C">
      <w:pPr>
        <w:pStyle w:val="affffb"/>
        <w:numPr>
          <w:ilvl w:val="0"/>
          <w:numId w:val="21"/>
        </w:numPr>
        <w:tabs>
          <w:tab w:val="left" w:pos="1134"/>
        </w:tabs>
        <w:autoSpaceDE w:val="0"/>
        <w:autoSpaceDN w:val="0"/>
        <w:adjustRightInd w:val="0"/>
        <w:jc w:val="both"/>
        <w:rPr>
          <w:b/>
          <w:szCs w:val="24"/>
          <w:u w:val="single"/>
        </w:rPr>
      </w:pPr>
      <w:r w:rsidRPr="009E6FCF">
        <w:rPr>
          <w:szCs w:val="24"/>
        </w:rPr>
        <w:t>Документы или копии документов, подтверждающие соответствие участника конкурса в электронной форме и привлекаемых ими субподрядчиков, соисполнителей и (или) изготовителей товара, являющегося предметом закупки, установленным конкурсной документацией требованиям, в случае закупки работ по проектированию, строительству, модернизации и ремонту особо опасных, технически сложных объектов капитального строительства и закупки товаров, работ, услуг, связанных с использованием атомной энергии.</w:t>
      </w:r>
    </w:p>
    <w:p w14:paraId="103DDF70" w14:textId="77777777" w:rsidR="00733FC2" w:rsidRPr="009E6FCF" w:rsidRDefault="00733FC2" w:rsidP="00341B0C">
      <w:pPr>
        <w:pStyle w:val="affffb"/>
        <w:numPr>
          <w:ilvl w:val="0"/>
          <w:numId w:val="21"/>
        </w:numPr>
        <w:tabs>
          <w:tab w:val="left" w:pos="1134"/>
        </w:tabs>
        <w:autoSpaceDE w:val="0"/>
        <w:autoSpaceDN w:val="0"/>
        <w:adjustRightInd w:val="0"/>
        <w:jc w:val="both"/>
        <w:rPr>
          <w:b/>
          <w:szCs w:val="24"/>
          <w:u w:val="single"/>
        </w:rPr>
      </w:pPr>
      <w:r w:rsidRPr="009E6FCF">
        <w:rPr>
          <w:szCs w:val="24"/>
        </w:rPr>
        <w:t>Копии документов, подтверждающих соответствие товара (работы, услуги) требованиям, установленным в соответствии с законодательством Российской Федерации (при наличии в соответствии с законодательством Российской Федерации данных требований к указанным товарам (работам, услугам). При этом не допускается требовать представление таких документов, если в соответствии с законодательством Российской Федерации такие документы передаются вместе с товаром.</w:t>
      </w:r>
    </w:p>
    <w:p w14:paraId="30B1860F" w14:textId="77777777" w:rsidR="007D525A" w:rsidRPr="009E6FCF" w:rsidRDefault="007D525A" w:rsidP="00341B0C">
      <w:pPr>
        <w:pStyle w:val="affffb"/>
        <w:numPr>
          <w:ilvl w:val="0"/>
          <w:numId w:val="21"/>
        </w:numPr>
        <w:tabs>
          <w:tab w:val="left" w:pos="1134"/>
        </w:tabs>
        <w:autoSpaceDE w:val="0"/>
        <w:autoSpaceDN w:val="0"/>
        <w:adjustRightInd w:val="0"/>
        <w:jc w:val="both"/>
        <w:rPr>
          <w:b/>
          <w:szCs w:val="24"/>
          <w:u w:val="single"/>
        </w:rPr>
      </w:pPr>
      <w:r w:rsidRPr="009E6FCF">
        <w:rPr>
          <w:szCs w:val="24"/>
        </w:rPr>
        <w:t>Документы, подтверждающие квалификацию участника конкурса в электронной форме. При этом отсутствие этих документов не является основанием для признания заявки на участие в конкурсе в электронной форме, не соответствующей требованиям документации о таком конкурсе.</w:t>
      </w:r>
    </w:p>
    <w:p w14:paraId="2570B409" w14:textId="77777777" w:rsidR="00435DD0" w:rsidRPr="009E6FCF" w:rsidRDefault="00435DD0" w:rsidP="00341B0C">
      <w:pPr>
        <w:pStyle w:val="affffb"/>
        <w:numPr>
          <w:ilvl w:val="0"/>
          <w:numId w:val="21"/>
        </w:numPr>
        <w:tabs>
          <w:tab w:val="left" w:pos="1134"/>
        </w:tabs>
        <w:autoSpaceDE w:val="0"/>
        <w:autoSpaceDN w:val="0"/>
        <w:adjustRightInd w:val="0"/>
        <w:jc w:val="both"/>
        <w:rPr>
          <w:b/>
          <w:szCs w:val="24"/>
          <w:u w:val="single"/>
        </w:rPr>
      </w:pPr>
      <w:r w:rsidRPr="009E6FCF">
        <w:rPr>
          <w:szCs w:val="24"/>
        </w:rPr>
        <w:t>В случае если участниками конкурса в электронной форме могут являться только субъекты малого и среднего предпринимательства, участник конкурса в электронной форме представляет декларацию о его принадлежности к субъектам малого и среднего предпринимательства.</w:t>
      </w:r>
    </w:p>
    <w:p w14:paraId="6FB774CA" w14:textId="77777777" w:rsidR="00435DD0" w:rsidRPr="009E6FCF" w:rsidRDefault="00435DD0" w:rsidP="00341B0C">
      <w:pPr>
        <w:pStyle w:val="affffb"/>
        <w:numPr>
          <w:ilvl w:val="0"/>
          <w:numId w:val="21"/>
        </w:numPr>
        <w:tabs>
          <w:tab w:val="left" w:pos="1134"/>
        </w:tabs>
        <w:autoSpaceDE w:val="0"/>
        <w:autoSpaceDN w:val="0"/>
        <w:adjustRightInd w:val="0"/>
        <w:jc w:val="both"/>
        <w:rPr>
          <w:b/>
          <w:szCs w:val="24"/>
          <w:u w:val="single"/>
        </w:rPr>
      </w:pPr>
      <w:r w:rsidRPr="009E6FCF">
        <w:rPr>
          <w:szCs w:val="24"/>
        </w:rPr>
        <w:t>Безотзывную банковскую гарантию в качестве обеспечения заявки на участие в конкурсе в электронной форме в случае выбора участником конкурса в электронной форме данного способа обеспечения заявки (если в конкурсной документации содержится указание на требование обеспечения такой заявки).</w:t>
      </w:r>
    </w:p>
    <w:p w14:paraId="6C085A13" w14:textId="77777777" w:rsidR="00435DD0" w:rsidRPr="009E6FCF" w:rsidRDefault="00435DD0" w:rsidP="00341B0C">
      <w:pPr>
        <w:pStyle w:val="affffb"/>
        <w:numPr>
          <w:ilvl w:val="0"/>
          <w:numId w:val="21"/>
        </w:numPr>
        <w:tabs>
          <w:tab w:val="left" w:pos="1134"/>
        </w:tabs>
        <w:autoSpaceDE w:val="0"/>
        <w:autoSpaceDN w:val="0"/>
        <w:adjustRightInd w:val="0"/>
        <w:jc w:val="both"/>
        <w:rPr>
          <w:b/>
          <w:szCs w:val="24"/>
          <w:u w:val="single"/>
        </w:rPr>
      </w:pPr>
      <w:r w:rsidRPr="009E6FCF">
        <w:rPr>
          <w:szCs w:val="24"/>
        </w:rPr>
        <w:lastRenderedPageBreak/>
        <w:t>Согласие субъекта персональных данных на обработку его персональных данных (для участника конкурса в электронной форме - физического лица).</w:t>
      </w:r>
    </w:p>
    <w:p w14:paraId="17746BF0" w14:textId="77777777" w:rsidR="008C7A34" w:rsidRPr="009E6FCF" w:rsidRDefault="008C7A34" w:rsidP="008C7A34">
      <w:pPr>
        <w:tabs>
          <w:tab w:val="left" w:pos="1134"/>
        </w:tabs>
        <w:autoSpaceDE w:val="0"/>
        <w:autoSpaceDN w:val="0"/>
        <w:adjustRightInd w:val="0"/>
        <w:rPr>
          <w:i/>
        </w:rPr>
      </w:pPr>
      <w:r w:rsidRPr="009E6FCF">
        <w:rPr>
          <w:i/>
        </w:rPr>
        <w:t>Заявка на участие в конкурсе в электронной форме, документы и информация, направляемые в форме электронных документов участником конкурса в электронной форме, должны быть подписаны усиленной квалифицированной электронной подписью лица, имеющего право действовать от имени участника конкурса в электронной форме.</w:t>
      </w:r>
    </w:p>
    <w:p w14:paraId="685D925A" w14:textId="77777777" w:rsidR="00526B67" w:rsidRPr="009E6FCF" w:rsidRDefault="00526B67" w:rsidP="008C7A34">
      <w:pPr>
        <w:tabs>
          <w:tab w:val="left" w:pos="1134"/>
        </w:tabs>
        <w:autoSpaceDE w:val="0"/>
        <w:autoSpaceDN w:val="0"/>
        <w:adjustRightInd w:val="0"/>
      </w:pPr>
      <w:r w:rsidRPr="009E6FCF">
        <w:t>Участник конкурса в электронной форме вправе подать заявку на участие в конкурсе в электронной форме в любое время с момента размещения извещения о его проведении до предусмотренных конкурсной документацией даты и времени окончания срока подачи таких заявок.</w:t>
      </w:r>
    </w:p>
    <w:p w14:paraId="68C4816D" w14:textId="77777777" w:rsidR="00526B67" w:rsidRPr="009E6FCF" w:rsidRDefault="00526B67" w:rsidP="008C7A34">
      <w:pPr>
        <w:tabs>
          <w:tab w:val="left" w:pos="1134"/>
        </w:tabs>
        <w:autoSpaceDE w:val="0"/>
        <w:autoSpaceDN w:val="0"/>
        <w:adjustRightInd w:val="0"/>
      </w:pPr>
      <w:r w:rsidRPr="009E6FCF">
        <w:t>Участник конкурса в электронной форме вправе подать только одну заявку на участие в конкурсе в электронной форме.</w:t>
      </w:r>
    </w:p>
    <w:p w14:paraId="55A620AB" w14:textId="77777777" w:rsidR="00526B67" w:rsidRPr="009E6FCF" w:rsidRDefault="00526B67" w:rsidP="008C7A34">
      <w:pPr>
        <w:tabs>
          <w:tab w:val="left" w:pos="1134"/>
        </w:tabs>
        <w:autoSpaceDE w:val="0"/>
        <w:autoSpaceDN w:val="0"/>
        <w:adjustRightInd w:val="0"/>
      </w:pPr>
      <w:r w:rsidRPr="009E6FCF">
        <w:t>Участник конкурса в электронной форме, подавший заявку на участие в конкурсе в электронной форме, вправе отозвать данную заявку либо внести в нее изменения не позднее даты и времени окончания срока подачи заявок на участие в конкурсе в электронной форме, направив об этом уведомление оператору электронной площадки.</w:t>
      </w:r>
    </w:p>
    <w:p w14:paraId="61401371" w14:textId="77777777" w:rsidR="00526B67" w:rsidRPr="009E6FCF" w:rsidRDefault="00526B67" w:rsidP="008C7A34">
      <w:pPr>
        <w:tabs>
          <w:tab w:val="left" w:pos="1134"/>
        </w:tabs>
        <w:autoSpaceDE w:val="0"/>
        <w:autoSpaceDN w:val="0"/>
        <w:adjustRightInd w:val="0"/>
      </w:pPr>
      <w:r w:rsidRPr="009E6FCF">
        <w:t>В течение одного часа с момента получения заявки на участие в конкурсе в электронной форме оператор электронной площадки присваивает данной заявке порядковый номер и подтверждает в форме электронного документа, направляемого участнику конкурса в электронной форме, подавшему данную заявку, ее получение с указанием присвоенного такой заявке порядкового номера.</w:t>
      </w:r>
    </w:p>
    <w:p w14:paraId="7236AF4A" w14:textId="77777777" w:rsidR="00526B67" w:rsidRPr="009E6FCF" w:rsidRDefault="00526B67" w:rsidP="008C7A34">
      <w:pPr>
        <w:tabs>
          <w:tab w:val="left" w:pos="1134"/>
        </w:tabs>
        <w:autoSpaceDE w:val="0"/>
        <w:autoSpaceDN w:val="0"/>
        <w:adjustRightInd w:val="0"/>
        <w:rPr>
          <w:b/>
        </w:rPr>
      </w:pPr>
      <w:r w:rsidRPr="009E6FCF">
        <w:rPr>
          <w:b/>
        </w:rPr>
        <w:t>В течение одного часа с момента получения заявки на участие в конкурсе в электронной форме оператор электронной площадки возвращает данную заявку подавшему ее участнику такого конкурса в случае:</w:t>
      </w:r>
    </w:p>
    <w:p w14:paraId="36EF9089" w14:textId="77777777" w:rsidR="00526B67" w:rsidRPr="009E6FCF" w:rsidRDefault="00526B67" w:rsidP="00341B0C">
      <w:pPr>
        <w:pStyle w:val="affffb"/>
        <w:numPr>
          <w:ilvl w:val="0"/>
          <w:numId w:val="22"/>
        </w:numPr>
        <w:tabs>
          <w:tab w:val="left" w:pos="1134"/>
        </w:tabs>
        <w:autoSpaceDE w:val="0"/>
        <w:autoSpaceDN w:val="0"/>
        <w:adjustRightInd w:val="0"/>
        <w:rPr>
          <w:b/>
          <w:szCs w:val="24"/>
        </w:rPr>
      </w:pPr>
      <w:r w:rsidRPr="009E6FCF">
        <w:rPr>
          <w:szCs w:val="24"/>
        </w:rPr>
        <w:t>подачи данной заявки с нарушением требований, предусмотренных пунктом 30.6 Положения;</w:t>
      </w:r>
    </w:p>
    <w:p w14:paraId="1F88ABEB" w14:textId="77777777" w:rsidR="00526B67" w:rsidRPr="009E6FCF" w:rsidRDefault="00526B67" w:rsidP="00341B0C">
      <w:pPr>
        <w:pStyle w:val="affffb"/>
        <w:numPr>
          <w:ilvl w:val="0"/>
          <w:numId w:val="22"/>
        </w:numPr>
        <w:tabs>
          <w:tab w:val="left" w:pos="1134"/>
        </w:tabs>
        <w:autoSpaceDE w:val="0"/>
        <w:autoSpaceDN w:val="0"/>
        <w:adjustRightInd w:val="0"/>
        <w:rPr>
          <w:b/>
          <w:szCs w:val="24"/>
        </w:rPr>
      </w:pPr>
      <w:r w:rsidRPr="009E6FCF">
        <w:rPr>
          <w:szCs w:val="24"/>
        </w:rPr>
        <w:t>подачи одним участником конкурса в электронной форме двух и более заявок на участие в нем при условии, что поданные ранее заявки этим участником не отозваны. В указанном случае этому участнику возвращаются все заявки на участие в конкурсе в электронной форме;</w:t>
      </w:r>
    </w:p>
    <w:p w14:paraId="5938092C" w14:textId="77777777" w:rsidR="00526B67" w:rsidRPr="009E6FCF" w:rsidRDefault="00526B67" w:rsidP="00341B0C">
      <w:pPr>
        <w:pStyle w:val="affffb"/>
        <w:numPr>
          <w:ilvl w:val="0"/>
          <w:numId w:val="22"/>
        </w:numPr>
        <w:tabs>
          <w:tab w:val="left" w:pos="1134"/>
        </w:tabs>
        <w:autoSpaceDE w:val="0"/>
        <w:autoSpaceDN w:val="0"/>
        <w:adjustRightInd w:val="0"/>
        <w:rPr>
          <w:b/>
          <w:szCs w:val="24"/>
        </w:rPr>
      </w:pPr>
      <w:r w:rsidRPr="009E6FCF">
        <w:rPr>
          <w:szCs w:val="24"/>
        </w:rPr>
        <w:t>получения данной заявки после даты или времени окончания срока подачи заявок на участие в конкурсе в электронной форме;</w:t>
      </w:r>
    </w:p>
    <w:p w14:paraId="55C4BCAB" w14:textId="77777777" w:rsidR="00DF3629" w:rsidRPr="009E6FCF" w:rsidRDefault="00DF3629" w:rsidP="00341B0C">
      <w:pPr>
        <w:pStyle w:val="affffb"/>
        <w:numPr>
          <w:ilvl w:val="0"/>
          <w:numId w:val="22"/>
        </w:numPr>
        <w:tabs>
          <w:tab w:val="left" w:pos="1134"/>
        </w:tabs>
        <w:autoSpaceDE w:val="0"/>
        <w:autoSpaceDN w:val="0"/>
        <w:adjustRightInd w:val="0"/>
        <w:rPr>
          <w:b/>
          <w:szCs w:val="24"/>
        </w:rPr>
      </w:pPr>
      <w:r w:rsidRPr="009E6FCF">
        <w:rPr>
          <w:szCs w:val="24"/>
        </w:rPr>
        <w:t>подачи участником закупки заявки, содержащей предложение о цене договора, превышающее начальную (максимальную) цену договора или равное нулю.</w:t>
      </w:r>
    </w:p>
    <w:p w14:paraId="7786C43C" w14:textId="77777777" w:rsidR="002711AE" w:rsidRPr="009E6FCF" w:rsidRDefault="002711AE" w:rsidP="002711AE">
      <w:pPr>
        <w:pStyle w:val="affffb"/>
        <w:tabs>
          <w:tab w:val="left" w:pos="1134"/>
        </w:tabs>
        <w:autoSpaceDE w:val="0"/>
        <w:autoSpaceDN w:val="0"/>
        <w:adjustRightInd w:val="0"/>
        <w:rPr>
          <w:szCs w:val="24"/>
        </w:rPr>
      </w:pPr>
      <w:r w:rsidRPr="009E6FCF">
        <w:rPr>
          <w:szCs w:val="24"/>
        </w:rPr>
        <w:t>7.5. Одновременно с возвратом заявки на участие в конкурсе в электронной форме в соответствии с пунктами 15.5, 15.7, 30.11 Положения оператор электронной площадки уведомляет в форме электронного документа участника конкурса в электронной форме, подавшего данную заявку, об основаниях ее возврата. Возврат заявок на участие в конкурсе в электронной форме оператором электронной площадки по иным основаниям не допускается.</w:t>
      </w:r>
    </w:p>
    <w:p w14:paraId="08232304" w14:textId="77777777" w:rsidR="00873028" w:rsidRPr="009E6FCF" w:rsidRDefault="00873028" w:rsidP="002711AE">
      <w:pPr>
        <w:pStyle w:val="affffb"/>
        <w:tabs>
          <w:tab w:val="left" w:pos="1134"/>
        </w:tabs>
        <w:autoSpaceDE w:val="0"/>
        <w:autoSpaceDN w:val="0"/>
        <w:adjustRightInd w:val="0"/>
        <w:rPr>
          <w:b/>
          <w:szCs w:val="24"/>
        </w:rPr>
      </w:pPr>
      <w:r w:rsidRPr="009E6FCF">
        <w:rPr>
          <w:szCs w:val="24"/>
        </w:rPr>
        <w:t>Не позднее рабочего дня, следующего за днем окончания срока подачи заявок на участие в конкурсе в электронной форме, оператор электронной площадки направляет Заказчику первые части заявок на участие в конкурсе в электронной форме.</w:t>
      </w:r>
    </w:p>
    <w:p w14:paraId="4703159D" w14:textId="77777777" w:rsidR="00BA0485" w:rsidRPr="009E6FCF" w:rsidRDefault="00BA0485" w:rsidP="00BA0485">
      <w:pPr>
        <w:tabs>
          <w:tab w:val="left" w:pos="1476"/>
        </w:tabs>
        <w:autoSpaceDE w:val="0"/>
        <w:autoSpaceDN w:val="0"/>
        <w:adjustRightInd w:val="0"/>
        <w:spacing w:after="0"/>
        <w:ind w:left="720"/>
      </w:pPr>
    </w:p>
    <w:p w14:paraId="5C60F49C" w14:textId="77777777" w:rsidR="00BA0485" w:rsidRPr="009E6FCF" w:rsidRDefault="00BA0485" w:rsidP="00BA0485">
      <w:pPr>
        <w:autoSpaceDE w:val="0"/>
        <w:autoSpaceDN w:val="0"/>
        <w:adjustRightInd w:val="0"/>
        <w:spacing w:after="0"/>
        <w:jc w:val="center"/>
        <w:rPr>
          <w:b/>
        </w:rPr>
      </w:pPr>
      <w:r w:rsidRPr="009E6FCF">
        <w:rPr>
          <w:b/>
        </w:rPr>
        <w:t xml:space="preserve">8. </w:t>
      </w:r>
      <w:r w:rsidR="00873028" w:rsidRPr="009E6FCF">
        <w:rPr>
          <w:b/>
          <w:i/>
        </w:rPr>
        <w:t>Порядок рассмотрения первых частей заявок на участие в конкурсе в электронной форме</w:t>
      </w:r>
    </w:p>
    <w:p w14:paraId="0E94F6F1" w14:textId="77777777" w:rsidR="00BA0485" w:rsidRPr="009E6FCF" w:rsidRDefault="00BA0485" w:rsidP="00BA0485">
      <w:pPr>
        <w:tabs>
          <w:tab w:val="left" w:pos="1159"/>
        </w:tabs>
        <w:autoSpaceDE w:val="0"/>
        <w:autoSpaceDN w:val="0"/>
        <w:adjustRightInd w:val="0"/>
        <w:spacing w:after="0"/>
        <w:ind w:firstLine="569"/>
      </w:pPr>
      <w:r w:rsidRPr="009E6FCF">
        <w:t>8.1.</w:t>
      </w:r>
      <w:r w:rsidRPr="009E6FCF">
        <w:tab/>
      </w:r>
      <w:r w:rsidR="00873028" w:rsidRPr="009E6FCF">
        <w:t>Срок рассмотрения первых частей заявок на участие в конкурсе в электронной форме Комиссией не может превышать 5 рабочих дней.</w:t>
      </w:r>
    </w:p>
    <w:p w14:paraId="03D22F1B" w14:textId="77777777" w:rsidR="00BA0485" w:rsidRPr="009E6FCF" w:rsidRDefault="00873028" w:rsidP="00341B0C">
      <w:pPr>
        <w:numPr>
          <w:ilvl w:val="1"/>
          <w:numId w:val="9"/>
        </w:numPr>
        <w:tabs>
          <w:tab w:val="left" w:pos="1159"/>
        </w:tabs>
        <w:autoSpaceDE w:val="0"/>
        <w:autoSpaceDN w:val="0"/>
        <w:adjustRightInd w:val="0"/>
        <w:spacing w:after="0"/>
        <w:ind w:left="0" w:firstLine="569"/>
      </w:pPr>
      <w:r w:rsidRPr="009E6FCF">
        <w:t xml:space="preserve">По результатам рассмотрения первых частей заявок на участие в конкурсе в электронной форме, содержащих информацию, предусмотренную пунктом 30.3 Положения, Комиссия принимает решение о допуске участника закупки, подавшего заявку на участие в </w:t>
      </w:r>
      <w:r w:rsidRPr="009E6FCF">
        <w:lastRenderedPageBreak/>
        <w:t>таком конкурсе, к участию в нем и признании этого участника закупки участником такого конкурса или об отказе в допуске к участию в таком конкурсе в порядке и по основаниям, которые предусмотрены пунктом 31.3 Положения.</w:t>
      </w:r>
    </w:p>
    <w:p w14:paraId="3165D116" w14:textId="77777777" w:rsidR="00BA0485" w:rsidRPr="009E6FCF" w:rsidRDefault="00165B8E" w:rsidP="00341B0C">
      <w:pPr>
        <w:numPr>
          <w:ilvl w:val="1"/>
          <w:numId w:val="9"/>
        </w:numPr>
        <w:tabs>
          <w:tab w:val="left" w:pos="1159"/>
        </w:tabs>
        <w:autoSpaceDE w:val="0"/>
        <w:autoSpaceDN w:val="0"/>
        <w:adjustRightInd w:val="0"/>
        <w:spacing w:after="0"/>
        <w:ind w:left="0" w:firstLine="569"/>
        <w:rPr>
          <w:b/>
        </w:rPr>
      </w:pPr>
      <w:r w:rsidRPr="009E6FCF">
        <w:rPr>
          <w:b/>
        </w:rPr>
        <w:t>Участник конкурса в электронной форме не допускается к участию в конкурсе в электронной форме в случае:</w:t>
      </w:r>
    </w:p>
    <w:p w14:paraId="2A130E43" w14:textId="77777777" w:rsidR="00C71B40" w:rsidRPr="009E6FCF" w:rsidRDefault="00C71B40" w:rsidP="00341B0C">
      <w:pPr>
        <w:pStyle w:val="affffb"/>
        <w:numPr>
          <w:ilvl w:val="0"/>
          <w:numId w:val="23"/>
        </w:numPr>
        <w:tabs>
          <w:tab w:val="left" w:pos="1159"/>
        </w:tabs>
        <w:autoSpaceDE w:val="0"/>
        <w:autoSpaceDN w:val="0"/>
        <w:adjustRightInd w:val="0"/>
        <w:jc w:val="both"/>
        <w:rPr>
          <w:b/>
          <w:szCs w:val="24"/>
        </w:rPr>
      </w:pPr>
      <w:r w:rsidRPr="009E6FCF">
        <w:rPr>
          <w:szCs w:val="24"/>
        </w:rPr>
        <w:t>непредоставления информации, предусмотренной пунктом 30.3 Положения, или предоставления недостоверной информации;</w:t>
      </w:r>
    </w:p>
    <w:p w14:paraId="3816EEF1" w14:textId="77777777" w:rsidR="00C71B40" w:rsidRPr="009E6FCF" w:rsidRDefault="00C71B40" w:rsidP="00341B0C">
      <w:pPr>
        <w:pStyle w:val="affffb"/>
        <w:numPr>
          <w:ilvl w:val="0"/>
          <w:numId w:val="23"/>
        </w:numPr>
        <w:tabs>
          <w:tab w:val="left" w:pos="1159"/>
        </w:tabs>
        <w:autoSpaceDE w:val="0"/>
        <w:autoSpaceDN w:val="0"/>
        <w:adjustRightInd w:val="0"/>
        <w:jc w:val="both"/>
        <w:rPr>
          <w:b/>
          <w:szCs w:val="24"/>
        </w:rPr>
      </w:pPr>
      <w:r w:rsidRPr="009E6FCF">
        <w:rPr>
          <w:szCs w:val="24"/>
        </w:rPr>
        <w:t>несоответствия предложений участника конкурса в электронной форме требованиям, предусмотренным подпунктом 30.3.3 пункта 30.3 Положения и установленным в извещении о проведении конкурса в электронной форме, конкурсной документации;</w:t>
      </w:r>
    </w:p>
    <w:p w14:paraId="62D95BC8" w14:textId="77777777" w:rsidR="00C71B40" w:rsidRPr="009E6FCF" w:rsidRDefault="00C71B40" w:rsidP="00C71B40">
      <w:pPr>
        <w:tabs>
          <w:tab w:val="left" w:pos="1159"/>
        </w:tabs>
        <w:autoSpaceDE w:val="0"/>
        <w:autoSpaceDN w:val="0"/>
        <w:adjustRightInd w:val="0"/>
        <w:ind w:left="929"/>
      </w:pPr>
      <w:r w:rsidRPr="009E6FCF">
        <w:t>указания в первой части заявки участника конкурса в электронной форме сведений о таком участнике и (или) о предлагаемой им цене договора.</w:t>
      </w:r>
    </w:p>
    <w:p w14:paraId="47A2E564" w14:textId="77777777" w:rsidR="00C71B40" w:rsidRPr="009E6FCF" w:rsidRDefault="00C71B40" w:rsidP="00C71B40">
      <w:pPr>
        <w:tabs>
          <w:tab w:val="left" w:pos="1159"/>
        </w:tabs>
        <w:autoSpaceDE w:val="0"/>
        <w:autoSpaceDN w:val="0"/>
        <w:adjustRightInd w:val="0"/>
        <w:ind w:left="929"/>
        <w:rPr>
          <w:b/>
        </w:rPr>
      </w:pPr>
      <w:r w:rsidRPr="009E6FCF">
        <w:t xml:space="preserve">По результатам рассмотрения первых частей заявок на участие в конкурсе в электронной форме Комиссия оформляет протокол рассмотрения первых частей заявок на участие в таком конкурсе, который подписывается всеми присутствующими на заседании Комиссии ее членами не позднее даты окончания срока рассмотрения первых частей заявок на участие в таком конкурсе. </w:t>
      </w:r>
      <w:r w:rsidRPr="009E6FCF">
        <w:rPr>
          <w:b/>
        </w:rPr>
        <w:t>Указанный протокол должен содержать информацию:</w:t>
      </w:r>
    </w:p>
    <w:p w14:paraId="4F471015" w14:textId="77777777" w:rsidR="00C71B40" w:rsidRPr="009E6FCF" w:rsidRDefault="00C71B40" w:rsidP="00C71B40">
      <w:pPr>
        <w:pStyle w:val="affffb"/>
        <w:ind w:left="0" w:firstLine="709"/>
        <w:jc w:val="both"/>
        <w:rPr>
          <w:szCs w:val="24"/>
        </w:rPr>
      </w:pPr>
      <w:r w:rsidRPr="009E6FCF">
        <w:rPr>
          <w:szCs w:val="24"/>
        </w:rPr>
        <w:t>о дате подписания протокола;</w:t>
      </w:r>
    </w:p>
    <w:p w14:paraId="7440DEE6" w14:textId="77777777" w:rsidR="00C71B40" w:rsidRPr="009E6FCF" w:rsidRDefault="00C71B40" w:rsidP="00C71B40">
      <w:pPr>
        <w:pStyle w:val="affffb"/>
        <w:ind w:left="0" w:firstLine="709"/>
        <w:jc w:val="both"/>
        <w:rPr>
          <w:szCs w:val="24"/>
        </w:rPr>
      </w:pPr>
      <w:r w:rsidRPr="009E6FCF">
        <w:rPr>
          <w:szCs w:val="24"/>
        </w:rPr>
        <w:t>о месте, дате, времени рассмотрения и оценки первых частей заявок на участие в конкурсе в электронной форме;</w:t>
      </w:r>
    </w:p>
    <w:p w14:paraId="77B4259F" w14:textId="77777777" w:rsidR="00C71B40" w:rsidRPr="009E6FCF" w:rsidRDefault="00C71B40" w:rsidP="00C71B40">
      <w:pPr>
        <w:spacing w:after="0"/>
        <w:ind w:firstLine="709"/>
        <w:rPr>
          <w:rFonts w:ascii="Verdana" w:hAnsi="Verdana"/>
        </w:rPr>
      </w:pPr>
      <w:r w:rsidRPr="009E6FCF">
        <w:t>о количестве поданных заявок на участие в таком конкурсе, а также дата и время регистрации каждой такой заявки;</w:t>
      </w:r>
    </w:p>
    <w:p w14:paraId="55143F91" w14:textId="77777777" w:rsidR="00C71B40" w:rsidRPr="009E6FCF" w:rsidRDefault="00C71B40" w:rsidP="00C71B40">
      <w:pPr>
        <w:pStyle w:val="affffb"/>
        <w:ind w:left="0" w:firstLine="709"/>
        <w:jc w:val="both"/>
        <w:rPr>
          <w:szCs w:val="24"/>
        </w:rPr>
      </w:pPr>
      <w:r w:rsidRPr="009E6FCF">
        <w:rPr>
          <w:szCs w:val="24"/>
        </w:rPr>
        <w:t>о допуске участника закупки, подавшего заявку на участие в конкурсе в электронной форме, и признании его участником такого конкурса или об отказе в допуске к участию в таком конкурсе с обоснованием этого решения, в том числе с указанием положений конкурсной документации, которым не соответствует заявка на участие в конкурсе в электронной форме данного участника, и положений заявки на участие в конкурсе в электронной форме, которые не соответствуют требованиям, установленным конкурсной документацией;</w:t>
      </w:r>
    </w:p>
    <w:p w14:paraId="04D792CB" w14:textId="77777777" w:rsidR="00C71B40" w:rsidRPr="009E6FCF" w:rsidRDefault="00C71B40" w:rsidP="00C71B40">
      <w:pPr>
        <w:pStyle w:val="affffb"/>
        <w:ind w:left="0" w:firstLine="709"/>
        <w:jc w:val="both"/>
        <w:rPr>
          <w:szCs w:val="24"/>
        </w:rPr>
      </w:pPr>
      <w:r w:rsidRPr="009E6FCF">
        <w:rPr>
          <w:szCs w:val="24"/>
        </w:rPr>
        <w:t>о решении каждого присутствующего члена Комиссии в отношении каждого участника конкурса в электронной форме о допуске к участию в таком конкурсе и признании его участником такого конкурса или об отказе в допуске к участию в таком конкурсе;</w:t>
      </w:r>
    </w:p>
    <w:p w14:paraId="5D27258D" w14:textId="77777777" w:rsidR="00C71B40" w:rsidRPr="009E6FCF" w:rsidRDefault="00C71B40" w:rsidP="00C71B40">
      <w:pPr>
        <w:tabs>
          <w:tab w:val="left" w:pos="1159"/>
        </w:tabs>
        <w:autoSpaceDE w:val="0"/>
        <w:autoSpaceDN w:val="0"/>
        <w:adjustRightInd w:val="0"/>
        <w:ind w:left="929"/>
        <w:rPr>
          <w:b/>
        </w:rPr>
      </w:pPr>
      <w:r w:rsidRPr="009E6FCF">
        <w:t>о причинах, по которым конкурс в электронной форме признан несостоявшимся в случае признания его таковым.</w:t>
      </w:r>
    </w:p>
    <w:p w14:paraId="41D867B7" w14:textId="77777777" w:rsidR="00BA0485" w:rsidRPr="009E6FCF" w:rsidRDefault="00D31449" w:rsidP="00341B0C">
      <w:pPr>
        <w:pStyle w:val="affffb"/>
        <w:numPr>
          <w:ilvl w:val="1"/>
          <w:numId w:val="9"/>
        </w:numPr>
        <w:tabs>
          <w:tab w:val="left" w:pos="1159"/>
          <w:tab w:val="left" w:pos="1274"/>
        </w:tabs>
        <w:autoSpaceDE w:val="0"/>
        <w:autoSpaceDN w:val="0"/>
        <w:adjustRightInd w:val="0"/>
      </w:pPr>
      <w:r w:rsidRPr="009E6FCF">
        <w:t>Протокол рассмотрения первых частей заявок на участие в конкурсе в электронной форме размещается Заказчиком в Единой информационной системе не позднее чем через 3 дня со дня его подписания.</w:t>
      </w:r>
    </w:p>
    <w:p w14:paraId="260FBAFD" w14:textId="77777777" w:rsidR="0080203C" w:rsidRPr="009E6FCF" w:rsidRDefault="0080203C" w:rsidP="00341B0C">
      <w:pPr>
        <w:pStyle w:val="affffb"/>
        <w:numPr>
          <w:ilvl w:val="1"/>
          <w:numId w:val="9"/>
        </w:numPr>
        <w:tabs>
          <w:tab w:val="left" w:pos="1159"/>
          <w:tab w:val="left" w:pos="1274"/>
        </w:tabs>
        <w:autoSpaceDE w:val="0"/>
        <w:autoSpaceDN w:val="0"/>
        <w:adjustRightInd w:val="0"/>
        <w:rPr>
          <w:szCs w:val="24"/>
        </w:rPr>
      </w:pPr>
      <w:r w:rsidRPr="009E6FCF">
        <w:rPr>
          <w:szCs w:val="24"/>
        </w:rPr>
        <w:t>В случае, если по результатам рассмотрения первых частей заявок на участие в конкурсе в электронной форме Комиссия приняла решение об отказе в допуске к участию в таком конкурсе всех участников закупки, подавших заявки на участие в нем, или о признании только одного участника закупки, подавшего заявку на участие в таком конкурсе, его участником, конкурс в электронной форме признается несостоявшимся.</w:t>
      </w:r>
    </w:p>
    <w:p w14:paraId="448537C7" w14:textId="77777777" w:rsidR="00BA0485" w:rsidRPr="009E6FCF" w:rsidRDefault="00BA0485" w:rsidP="00BA0485">
      <w:pPr>
        <w:tabs>
          <w:tab w:val="left" w:pos="1159"/>
          <w:tab w:val="left" w:pos="1202"/>
        </w:tabs>
        <w:autoSpaceDE w:val="0"/>
        <w:autoSpaceDN w:val="0"/>
        <w:adjustRightInd w:val="0"/>
        <w:spacing w:after="0"/>
        <w:ind w:firstLine="569"/>
      </w:pPr>
    </w:p>
    <w:p w14:paraId="45B9AC27" w14:textId="77777777" w:rsidR="00BA0485" w:rsidRPr="009E6FCF" w:rsidRDefault="00BA0485" w:rsidP="00BA0485">
      <w:pPr>
        <w:tabs>
          <w:tab w:val="left" w:pos="1159"/>
        </w:tabs>
        <w:autoSpaceDE w:val="0"/>
        <w:autoSpaceDN w:val="0"/>
        <w:adjustRightInd w:val="0"/>
        <w:spacing w:after="0"/>
      </w:pPr>
    </w:p>
    <w:p w14:paraId="7F0E2C5B" w14:textId="77777777" w:rsidR="00BA0485" w:rsidRPr="009E6FCF" w:rsidRDefault="00BA0485" w:rsidP="00BA0485">
      <w:pPr>
        <w:autoSpaceDE w:val="0"/>
        <w:autoSpaceDN w:val="0"/>
        <w:adjustRightInd w:val="0"/>
        <w:spacing w:after="0"/>
        <w:jc w:val="center"/>
        <w:rPr>
          <w:b/>
        </w:rPr>
      </w:pPr>
      <w:r w:rsidRPr="009E6FCF">
        <w:rPr>
          <w:b/>
        </w:rPr>
        <w:t xml:space="preserve">9. </w:t>
      </w:r>
      <w:r w:rsidR="00E168F7" w:rsidRPr="009E6FCF">
        <w:rPr>
          <w:b/>
          <w:i/>
        </w:rPr>
        <w:t>Порядок рассмотрения вторых частей заявок на участие в конкурсе в электронной форме</w:t>
      </w:r>
    </w:p>
    <w:p w14:paraId="5DC8973E" w14:textId="77777777" w:rsidR="00BA0485" w:rsidRPr="009E6FCF" w:rsidRDefault="00BA0485" w:rsidP="00BA0485">
      <w:pPr>
        <w:autoSpaceDE w:val="0"/>
        <w:autoSpaceDN w:val="0"/>
        <w:adjustRightInd w:val="0"/>
        <w:spacing w:after="0"/>
        <w:ind w:firstLine="562"/>
      </w:pPr>
      <w:r w:rsidRPr="009E6FCF">
        <w:t xml:space="preserve">9.1. </w:t>
      </w:r>
      <w:r w:rsidR="00F708DF" w:rsidRPr="009E6FCF">
        <w:t xml:space="preserve">В течение одного часа с момента размещения Заказчиком в Единой информационной системе Протокола рассмотрения первых частей заявок на участие в конкурсе в электронной форме, оператор электронной площадки направляет Заказчику </w:t>
      </w:r>
      <w:r w:rsidR="00F708DF" w:rsidRPr="009E6FCF">
        <w:lastRenderedPageBreak/>
        <w:t>вторые части заявок на участие в конкурсе в электронной форме, поданные участниками конкурса в электронной форме, в отношении которых Комиссией принято решение о допуске и признании таких участников участниками конкурса в электронной форме.</w:t>
      </w:r>
    </w:p>
    <w:p w14:paraId="735F0CD9" w14:textId="77777777" w:rsidR="00BA0485" w:rsidRPr="009E6FCF" w:rsidRDefault="00BA0485" w:rsidP="00BA0485">
      <w:pPr>
        <w:tabs>
          <w:tab w:val="left" w:pos="993"/>
        </w:tabs>
        <w:autoSpaceDE w:val="0"/>
        <w:autoSpaceDN w:val="0"/>
        <w:adjustRightInd w:val="0"/>
        <w:spacing w:after="0"/>
        <w:ind w:firstLine="562"/>
      </w:pPr>
      <w:r w:rsidRPr="009E6FCF">
        <w:t>9.2.</w:t>
      </w:r>
      <w:r w:rsidRPr="009E6FCF">
        <w:tab/>
      </w:r>
      <w:r w:rsidR="002C5C87" w:rsidRPr="009E6FCF">
        <w:t>Срок рассмотрения вторых частей заявок на участие в конкурсе в электронной форме не может превышать 5 рабочих дней.</w:t>
      </w:r>
    </w:p>
    <w:p w14:paraId="207CCD2E" w14:textId="77777777" w:rsidR="00BA0485" w:rsidRPr="009E6FCF" w:rsidRDefault="00BA0485" w:rsidP="00BA0485">
      <w:pPr>
        <w:tabs>
          <w:tab w:val="left" w:pos="993"/>
          <w:tab w:val="left" w:pos="1325"/>
        </w:tabs>
        <w:autoSpaceDE w:val="0"/>
        <w:autoSpaceDN w:val="0"/>
        <w:adjustRightInd w:val="0"/>
        <w:spacing w:after="0"/>
        <w:ind w:firstLine="562"/>
      </w:pPr>
      <w:r w:rsidRPr="009E6FCF">
        <w:t>9.3.</w:t>
      </w:r>
      <w:r w:rsidRPr="009E6FCF">
        <w:tab/>
      </w:r>
      <w:r w:rsidR="00457727" w:rsidRPr="009E6FCF">
        <w:t>Комиссией на основании результатов рассмотрения вторых частей заявок, принимается решение о соответствии или о несоответствии заявки на участие в таком конкурсе требованиям, установленным конкурсной документацией, в порядке и по основаниям, которые предусмотрены настоящим разделом Положения.</w:t>
      </w:r>
    </w:p>
    <w:p w14:paraId="6ED82A5C" w14:textId="77777777" w:rsidR="00457727" w:rsidRPr="009E6FCF" w:rsidRDefault="00457727" w:rsidP="00457727">
      <w:pPr>
        <w:pStyle w:val="affffb"/>
        <w:ind w:left="0" w:firstLine="709"/>
        <w:jc w:val="both"/>
        <w:rPr>
          <w:b/>
          <w:szCs w:val="24"/>
        </w:rPr>
      </w:pPr>
      <w:r w:rsidRPr="009E6FCF">
        <w:rPr>
          <w:b/>
          <w:szCs w:val="24"/>
        </w:rPr>
        <w:t>Заявка на участие в конкурсе в электронной форме признается не соответствующей требованиям, установленным конкурсной документацией:</w:t>
      </w:r>
    </w:p>
    <w:p w14:paraId="75DE04A7" w14:textId="77777777" w:rsidR="00457727" w:rsidRPr="009E6FCF" w:rsidRDefault="00457727" w:rsidP="00341B0C">
      <w:pPr>
        <w:pStyle w:val="affffb"/>
        <w:numPr>
          <w:ilvl w:val="0"/>
          <w:numId w:val="24"/>
        </w:numPr>
        <w:jc w:val="both"/>
        <w:rPr>
          <w:szCs w:val="24"/>
        </w:rPr>
      </w:pPr>
      <w:r w:rsidRPr="009E6FCF">
        <w:rPr>
          <w:szCs w:val="24"/>
        </w:rPr>
        <w:t>в случае непредставления документов и информации, предусмотренных пунктами 30.3 и 30.5 настоящего Положения, либо несоответствия указанных документов и информации требованиям, установленным конкурсной документацией;</w:t>
      </w:r>
    </w:p>
    <w:p w14:paraId="616576F9" w14:textId="77777777" w:rsidR="00457727" w:rsidRPr="009E6FCF" w:rsidRDefault="00457727" w:rsidP="00341B0C">
      <w:pPr>
        <w:pStyle w:val="affffb"/>
        <w:numPr>
          <w:ilvl w:val="0"/>
          <w:numId w:val="24"/>
        </w:numPr>
        <w:jc w:val="both"/>
        <w:rPr>
          <w:szCs w:val="24"/>
        </w:rPr>
      </w:pPr>
      <w:r w:rsidRPr="009E6FCF">
        <w:rPr>
          <w:szCs w:val="24"/>
        </w:rPr>
        <w:t>в случае наличия в документах и информации, предусмотренных пунктами 30.3 и 30.5 настоящего Положения, недостоверной информации на дату и время рассмотрения вторых частей заявок на участие в таком конкурсе;</w:t>
      </w:r>
    </w:p>
    <w:p w14:paraId="0C92157D" w14:textId="77777777" w:rsidR="00457727" w:rsidRPr="009E6FCF" w:rsidRDefault="00457727" w:rsidP="00341B0C">
      <w:pPr>
        <w:pStyle w:val="affffb"/>
        <w:numPr>
          <w:ilvl w:val="0"/>
          <w:numId w:val="24"/>
        </w:numPr>
        <w:jc w:val="both"/>
        <w:rPr>
          <w:szCs w:val="24"/>
        </w:rPr>
      </w:pPr>
      <w:r w:rsidRPr="009E6FCF">
        <w:rPr>
          <w:szCs w:val="24"/>
        </w:rPr>
        <w:t>в случае несоответствия участника такого конкурса требованиям, установленным конкурсной документацией.</w:t>
      </w:r>
    </w:p>
    <w:p w14:paraId="5B4F0685" w14:textId="77777777" w:rsidR="00457727" w:rsidRPr="009E6FCF" w:rsidRDefault="00457727" w:rsidP="00341B0C">
      <w:pPr>
        <w:pStyle w:val="affffb"/>
        <w:numPr>
          <w:ilvl w:val="0"/>
          <w:numId w:val="24"/>
        </w:numPr>
        <w:jc w:val="both"/>
        <w:rPr>
          <w:szCs w:val="24"/>
        </w:rPr>
      </w:pPr>
      <w:r w:rsidRPr="009E6FCF">
        <w:rPr>
          <w:szCs w:val="24"/>
        </w:rPr>
        <w:t>в случае содержания во второй части заявки участника конкурса в электронной форме сведений о ценовом предложении;</w:t>
      </w:r>
    </w:p>
    <w:p w14:paraId="01B9F94E" w14:textId="77777777" w:rsidR="00BA0485" w:rsidRPr="009E6FCF" w:rsidRDefault="00457727" w:rsidP="00341B0C">
      <w:pPr>
        <w:numPr>
          <w:ilvl w:val="1"/>
          <w:numId w:val="10"/>
        </w:numPr>
        <w:tabs>
          <w:tab w:val="left" w:pos="1202"/>
        </w:tabs>
        <w:autoSpaceDE w:val="0"/>
        <w:autoSpaceDN w:val="0"/>
        <w:adjustRightInd w:val="0"/>
        <w:spacing w:after="0"/>
        <w:ind w:left="0" w:firstLine="562"/>
        <w:rPr>
          <w:b/>
        </w:rPr>
      </w:pPr>
      <w:r w:rsidRPr="009E6FCF">
        <w:t>предоставления безотзывной банковской гарантии на сумму менее установленной в извещении о проведении конкурса в электронной форме, конкурсной документации в случае, если участником выбран данный способ обеспечения заявки (если требование обеспечения заявки установлено в извещении о проведении конкурса в электронной форме, конкурсной документации).</w:t>
      </w:r>
    </w:p>
    <w:p w14:paraId="569DE8C5" w14:textId="77777777" w:rsidR="00BA0485" w:rsidRPr="009E6FCF" w:rsidRDefault="00341B0C" w:rsidP="00341B0C">
      <w:pPr>
        <w:numPr>
          <w:ilvl w:val="1"/>
          <w:numId w:val="10"/>
        </w:numPr>
        <w:tabs>
          <w:tab w:val="left" w:pos="1202"/>
        </w:tabs>
        <w:autoSpaceDE w:val="0"/>
        <w:autoSpaceDN w:val="0"/>
        <w:adjustRightInd w:val="0"/>
        <w:spacing w:after="0"/>
        <w:ind w:left="0" w:firstLine="562"/>
      </w:pPr>
      <w:r w:rsidRPr="009E6FCF">
        <w:t>В случае установления недостоверности информации, представленной участником конкурса в электронной форме, Комиссия обязана отстранить такого участника от участия в этом конкурсе на любом этапе его проведения или отказаться от заключения договора с победителем конкурса в электронной форме.</w:t>
      </w:r>
    </w:p>
    <w:p w14:paraId="02F7B9B2" w14:textId="77777777" w:rsidR="00BA0485" w:rsidRPr="009E6FCF" w:rsidRDefault="00341B0C" w:rsidP="00341B0C">
      <w:pPr>
        <w:numPr>
          <w:ilvl w:val="1"/>
          <w:numId w:val="10"/>
        </w:numPr>
        <w:tabs>
          <w:tab w:val="left" w:pos="1202"/>
        </w:tabs>
        <w:autoSpaceDE w:val="0"/>
        <w:autoSpaceDN w:val="0"/>
        <w:adjustRightInd w:val="0"/>
        <w:spacing w:after="0"/>
        <w:ind w:left="0" w:firstLine="562"/>
      </w:pPr>
      <w:r w:rsidRPr="009E6FCF">
        <w:t xml:space="preserve">Результаты рассмотрения вторых частей заявок на участие в конкурсе в электронной форме фиксируются в протоколе рассмотрения вторых частей заявок на участие в конкурсе в электронной форме, подписываемом всеми присутствующими на заседании членами Комиссии не позднее даты окончания срока рассмотрения вторых частей заявок. </w:t>
      </w:r>
      <w:r w:rsidRPr="009E6FCF">
        <w:rPr>
          <w:b/>
        </w:rPr>
        <w:t>Данный протокол должен содержать информацию:</w:t>
      </w:r>
    </w:p>
    <w:p w14:paraId="749B89E6" w14:textId="77777777" w:rsidR="00341B0C" w:rsidRPr="009E6FCF" w:rsidRDefault="00341B0C" w:rsidP="00341B0C">
      <w:pPr>
        <w:pStyle w:val="affffb"/>
        <w:numPr>
          <w:ilvl w:val="0"/>
          <w:numId w:val="25"/>
        </w:numPr>
        <w:jc w:val="both"/>
        <w:rPr>
          <w:szCs w:val="24"/>
        </w:rPr>
      </w:pPr>
      <w:r w:rsidRPr="009E6FCF">
        <w:rPr>
          <w:szCs w:val="24"/>
        </w:rPr>
        <w:t>о дате подписания протокола</w:t>
      </w:r>
    </w:p>
    <w:p w14:paraId="0E062B28" w14:textId="77777777" w:rsidR="00341B0C" w:rsidRPr="009E6FCF" w:rsidRDefault="00341B0C" w:rsidP="00341B0C">
      <w:pPr>
        <w:pStyle w:val="affffb"/>
        <w:numPr>
          <w:ilvl w:val="0"/>
          <w:numId w:val="25"/>
        </w:numPr>
        <w:jc w:val="both"/>
        <w:rPr>
          <w:szCs w:val="24"/>
        </w:rPr>
      </w:pPr>
      <w:r w:rsidRPr="009E6FCF">
        <w:rPr>
          <w:szCs w:val="24"/>
        </w:rPr>
        <w:t>о месте, дате, времени рассмотрения и оценки вторых частей заявок на участие в конкурсе в электронной форме;</w:t>
      </w:r>
    </w:p>
    <w:p w14:paraId="1DB2459F" w14:textId="77777777" w:rsidR="00341B0C" w:rsidRPr="009E6FCF" w:rsidRDefault="00341B0C" w:rsidP="00341B0C">
      <w:pPr>
        <w:pStyle w:val="affffb"/>
        <w:numPr>
          <w:ilvl w:val="0"/>
          <w:numId w:val="25"/>
        </w:numPr>
        <w:rPr>
          <w:rFonts w:ascii="Verdana" w:hAnsi="Verdana"/>
          <w:szCs w:val="24"/>
        </w:rPr>
      </w:pPr>
      <w:r w:rsidRPr="009E6FCF">
        <w:rPr>
          <w:szCs w:val="24"/>
        </w:rPr>
        <w:t>о количестве поданных заявок на участие в таком конкурсе, а также дата и время регистрации каждой такой заявки;</w:t>
      </w:r>
    </w:p>
    <w:p w14:paraId="5B259F0E" w14:textId="77777777" w:rsidR="00341B0C" w:rsidRPr="009E6FCF" w:rsidRDefault="00341B0C" w:rsidP="00341B0C">
      <w:pPr>
        <w:pStyle w:val="affffb"/>
        <w:numPr>
          <w:ilvl w:val="0"/>
          <w:numId w:val="25"/>
        </w:numPr>
        <w:jc w:val="both"/>
        <w:rPr>
          <w:szCs w:val="24"/>
        </w:rPr>
      </w:pPr>
      <w:r w:rsidRPr="009E6FCF">
        <w:rPr>
          <w:szCs w:val="24"/>
        </w:rPr>
        <w:t>об участниках конкурса в электронной форме, заявки которых на участие в конкурсе в электронной форме были рассмотрены;</w:t>
      </w:r>
    </w:p>
    <w:p w14:paraId="4D53C210" w14:textId="77777777" w:rsidR="00341B0C" w:rsidRPr="009E6FCF" w:rsidRDefault="00341B0C" w:rsidP="00341B0C">
      <w:pPr>
        <w:pStyle w:val="affffb"/>
        <w:numPr>
          <w:ilvl w:val="0"/>
          <w:numId w:val="25"/>
        </w:numPr>
        <w:jc w:val="both"/>
        <w:rPr>
          <w:szCs w:val="24"/>
        </w:rPr>
      </w:pPr>
      <w:r w:rsidRPr="009E6FCF">
        <w:rPr>
          <w:szCs w:val="24"/>
        </w:rPr>
        <w:t>о соответствии или несоответствии заявки на участие в конкурсе в электронной форме требованиям, установленным конкурсной документацией, с обоснованием этого решения, в том числе с указанием положений конкурсной документации, которым не соответствует эта заявка, и положений заявки на участие в конкурсе в электронной форме, которые не соответствуют этим требованиям;</w:t>
      </w:r>
    </w:p>
    <w:p w14:paraId="2148C1D2" w14:textId="77777777" w:rsidR="00341B0C" w:rsidRPr="009E6FCF" w:rsidRDefault="00341B0C" w:rsidP="00341B0C">
      <w:pPr>
        <w:pStyle w:val="affffb"/>
        <w:numPr>
          <w:ilvl w:val="0"/>
          <w:numId w:val="25"/>
        </w:numPr>
        <w:jc w:val="both"/>
        <w:rPr>
          <w:szCs w:val="24"/>
        </w:rPr>
      </w:pPr>
      <w:r w:rsidRPr="009E6FCF">
        <w:rPr>
          <w:szCs w:val="24"/>
        </w:rPr>
        <w:t>о решении каждого присутствующего члена Комиссии в отношении заявки на участие в конкурсе в электронной форме каждого его участника;</w:t>
      </w:r>
    </w:p>
    <w:p w14:paraId="7F405F3D" w14:textId="77777777" w:rsidR="00341B0C" w:rsidRPr="009E6FCF" w:rsidRDefault="00341B0C" w:rsidP="00341B0C">
      <w:pPr>
        <w:pStyle w:val="affffb"/>
        <w:numPr>
          <w:ilvl w:val="0"/>
          <w:numId w:val="25"/>
        </w:numPr>
        <w:tabs>
          <w:tab w:val="left" w:pos="1202"/>
        </w:tabs>
        <w:autoSpaceDE w:val="0"/>
        <w:autoSpaceDN w:val="0"/>
        <w:adjustRightInd w:val="0"/>
        <w:rPr>
          <w:szCs w:val="24"/>
        </w:rPr>
      </w:pPr>
      <w:r w:rsidRPr="009E6FCF">
        <w:rPr>
          <w:szCs w:val="24"/>
        </w:rPr>
        <w:lastRenderedPageBreak/>
        <w:t xml:space="preserve">    </w:t>
      </w:r>
      <w:r w:rsidR="00741607" w:rsidRPr="009E6FCF">
        <w:rPr>
          <w:szCs w:val="24"/>
        </w:rPr>
        <w:t>о причинах,</w:t>
      </w:r>
      <w:r w:rsidRPr="009E6FCF">
        <w:rPr>
          <w:szCs w:val="24"/>
        </w:rPr>
        <w:t xml:space="preserve"> по которым конкурс в электронной форме признан несостоявшимся в случае признания его таковым.</w:t>
      </w:r>
    </w:p>
    <w:p w14:paraId="6392B213" w14:textId="77777777" w:rsidR="00BA0485" w:rsidRPr="009E6FCF" w:rsidRDefault="00741607" w:rsidP="00341B0C">
      <w:pPr>
        <w:numPr>
          <w:ilvl w:val="1"/>
          <w:numId w:val="10"/>
        </w:numPr>
        <w:tabs>
          <w:tab w:val="left" w:pos="1202"/>
        </w:tabs>
        <w:autoSpaceDE w:val="0"/>
        <w:autoSpaceDN w:val="0"/>
        <w:adjustRightInd w:val="0"/>
        <w:spacing w:after="0"/>
        <w:ind w:left="0" w:firstLine="562"/>
      </w:pPr>
      <w:r w:rsidRPr="009E6FCF">
        <w:t>Указанный в пункте 32.6 Положения протокол размещается Заказчиком в Единой информационной системе не позднее чем через 3 дня со дня его подписания.</w:t>
      </w:r>
    </w:p>
    <w:p w14:paraId="0DC67A1E" w14:textId="77777777" w:rsidR="00BA0485" w:rsidRPr="009E6FCF" w:rsidRDefault="00BA0485" w:rsidP="00210B09">
      <w:pPr>
        <w:tabs>
          <w:tab w:val="left" w:pos="1202"/>
        </w:tabs>
        <w:autoSpaceDE w:val="0"/>
        <w:autoSpaceDN w:val="0"/>
        <w:adjustRightInd w:val="0"/>
        <w:spacing w:after="0"/>
        <w:ind w:firstLine="562"/>
      </w:pPr>
      <w:r w:rsidRPr="009E6FCF">
        <w:t>9.8.</w:t>
      </w:r>
      <w:r w:rsidR="00741607" w:rsidRPr="009E6FCF">
        <w:rPr>
          <w:sz w:val="28"/>
          <w:szCs w:val="28"/>
        </w:rPr>
        <w:t xml:space="preserve"> </w:t>
      </w:r>
      <w:r w:rsidR="00741607" w:rsidRPr="009E6FCF">
        <w:t>В случае, если по результатам рассмотрения вторых частей заявок на участие в конкурсе в электронной форме Комиссия отклонила все такие заявки или только одна такая заявка и подавший ее участник соответствуют требованиям, установленным конкурсной документацией, конкурс в электронной форме признается несостоявшимся.</w:t>
      </w:r>
    </w:p>
    <w:p w14:paraId="12478401" w14:textId="77777777" w:rsidR="00BA0485" w:rsidRPr="009E6FCF" w:rsidRDefault="00BA0485" w:rsidP="00210B09">
      <w:pPr>
        <w:tabs>
          <w:tab w:val="left" w:pos="1134"/>
        </w:tabs>
        <w:autoSpaceDE w:val="0"/>
        <w:autoSpaceDN w:val="0"/>
        <w:adjustRightInd w:val="0"/>
        <w:spacing w:after="0"/>
        <w:ind w:left="562"/>
      </w:pPr>
    </w:p>
    <w:p w14:paraId="5C9FC931" w14:textId="77777777" w:rsidR="00BA0485" w:rsidRPr="009E6FCF" w:rsidRDefault="00BA0485" w:rsidP="00BA0485">
      <w:pPr>
        <w:tabs>
          <w:tab w:val="left" w:pos="1134"/>
        </w:tabs>
        <w:autoSpaceDE w:val="0"/>
        <w:autoSpaceDN w:val="0"/>
        <w:adjustRightInd w:val="0"/>
        <w:spacing w:after="0"/>
        <w:ind w:left="562"/>
      </w:pPr>
    </w:p>
    <w:p w14:paraId="78F64ACB" w14:textId="77777777" w:rsidR="00BA0485" w:rsidRPr="009E6FCF" w:rsidRDefault="00BA0485" w:rsidP="00BA0485">
      <w:pPr>
        <w:spacing w:after="0"/>
        <w:ind w:firstLine="851"/>
        <w:jc w:val="center"/>
        <w:rPr>
          <w:b/>
        </w:rPr>
      </w:pPr>
      <w:r w:rsidRPr="009E6FCF">
        <w:rPr>
          <w:b/>
        </w:rPr>
        <w:t>9</w:t>
      </w:r>
      <w:r w:rsidRPr="009E6FCF">
        <w:rPr>
          <w:b/>
          <w:vertAlign w:val="superscript"/>
        </w:rPr>
        <w:t>1</w:t>
      </w:r>
      <w:r w:rsidRPr="009E6FCF">
        <w:rPr>
          <w:b/>
        </w:rPr>
        <w:t xml:space="preserve">. </w:t>
      </w:r>
      <w:r w:rsidR="00210B09" w:rsidRPr="009E6FCF">
        <w:rPr>
          <w:b/>
          <w:i/>
        </w:rPr>
        <w:t>Порядок подведения итогов конкурса в электронной форме.</w:t>
      </w:r>
    </w:p>
    <w:p w14:paraId="1BA04077" w14:textId="77777777" w:rsidR="00BA0485" w:rsidRPr="009E6FCF" w:rsidRDefault="00BA0485" w:rsidP="00BA0485">
      <w:pPr>
        <w:spacing w:after="0"/>
        <w:ind w:firstLine="851"/>
        <w:jc w:val="center"/>
      </w:pPr>
    </w:p>
    <w:p w14:paraId="6DD5CC4D" w14:textId="77777777" w:rsidR="00BA0485" w:rsidRPr="009E6FCF" w:rsidRDefault="00BA0485" w:rsidP="00210B09">
      <w:pPr>
        <w:pStyle w:val="ConsPlusNormal"/>
        <w:ind w:firstLine="540"/>
        <w:jc w:val="both"/>
        <w:rPr>
          <w:rFonts w:ascii="Times New Roman" w:hAnsi="Times New Roman" w:cs="Times New Roman"/>
          <w:sz w:val="24"/>
          <w:szCs w:val="24"/>
        </w:rPr>
      </w:pPr>
      <w:r w:rsidRPr="009E6FCF">
        <w:rPr>
          <w:rFonts w:ascii="Times New Roman" w:hAnsi="Times New Roman" w:cs="Times New Roman"/>
          <w:sz w:val="24"/>
          <w:szCs w:val="24"/>
        </w:rPr>
        <w:t>9</w:t>
      </w:r>
      <w:r w:rsidRPr="009E6FCF">
        <w:rPr>
          <w:rFonts w:ascii="Times New Roman" w:hAnsi="Times New Roman" w:cs="Times New Roman"/>
          <w:sz w:val="24"/>
          <w:szCs w:val="24"/>
          <w:vertAlign w:val="superscript"/>
        </w:rPr>
        <w:t>1</w:t>
      </w:r>
      <w:r w:rsidRPr="009E6FCF">
        <w:rPr>
          <w:rFonts w:ascii="Times New Roman" w:hAnsi="Times New Roman" w:cs="Times New Roman"/>
          <w:sz w:val="24"/>
          <w:szCs w:val="24"/>
        </w:rPr>
        <w:t xml:space="preserve">.1. </w:t>
      </w:r>
      <w:r w:rsidR="00210B09" w:rsidRPr="009E6FCF">
        <w:rPr>
          <w:rFonts w:ascii="Times New Roman" w:hAnsi="Times New Roman" w:cs="Times New Roman"/>
          <w:sz w:val="24"/>
          <w:szCs w:val="24"/>
        </w:rPr>
        <w:t>Оператор электронной площадки в течение часа после размещения в Единой информационной системе протокола рассмотрения вторых частей заявок на участие в конкурсе в электронной форме направляет заказчику результаты осуществленного оператором электронной площадки сопоставления ценовых предложений, а также информацию о ценовых предложениях каждого участника конкурса в электронной форме, за исключением случая признания такого конкурса несостоявшимся.</w:t>
      </w:r>
    </w:p>
    <w:p w14:paraId="3E0B9338" w14:textId="77777777" w:rsidR="00BA0485" w:rsidRPr="009E6FCF" w:rsidRDefault="00BA0485" w:rsidP="00BA0485">
      <w:pPr>
        <w:pStyle w:val="ConsPlusNormal"/>
        <w:ind w:firstLine="540"/>
        <w:jc w:val="both"/>
        <w:rPr>
          <w:rFonts w:ascii="Times New Roman" w:hAnsi="Times New Roman" w:cs="Times New Roman"/>
          <w:sz w:val="24"/>
          <w:szCs w:val="24"/>
        </w:rPr>
      </w:pPr>
      <w:r w:rsidRPr="009E6FCF">
        <w:rPr>
          <w:rFonts w:ascii="Times New Roman" w:hAnsi="Times New Roman" w:cs="Times New Roman"/>
          <w:sz w:val="24"/>
          <w:szCs w:val="24"/>
        </w:rPr>
        <w:t>9</w:t>
      </w:r>
      <w:r w:rsidRPr="009E6FCF">
        <w:rPr>
          <w:rFonts w:ascii="Times New Roman" w:hAnsi="Times New Roman" w:cs="Times New Roman"/>
          <w:sz w:val="24"/>
          <w:szCs w:val="24"/>
          <w:vertAlign w:val="superscript"/>
        </w:rPr>
        <w:t>1</w:t>
      </w:r>
      <w:r w:rsidRPr="009E6FCF">
        <w:rPr>
          <w:rFonts w:ascii="Times New Roman" w:hAnsi="Times New Roman" w:cs="Times New Roman"/>
          <w:sz w:val="24"/>
          <w:szCs w:val="24"/>
        </w:rPr>
        <w:t xml:space="preserve">.2. </w:t>
      </w:r>
      <w:r w:rsidR="00210B09" w:rsidRPr="009E6FCF">
        <w:rPr>
          <w:rFonts w:ascii="Times New Roman" w:hAnsi="Times New Roman" w:cs="Times New Roman"/>
          <w:sz w:val="24"/>
          <w:szCs w:val="24"/>
        </w:rPr>
        <w:t>Комиссия осуществляет оценку заявок на участие в конкурсе в электронной форме, в отношении которых принято решение о соответствии требованиям, установленным конкурсной документацией, на основе критериев, указанных в конкурсной документации, с учетом полученной от оператора электронной площадки информации, предусмотренной пунктом 32.9 Положения. Оценка заявок на участие в конкурсе в электронной форме не осуществляется в случае признания конкурса в электронной форме не состоявшимся в соответствии с пунктом 32.8 Положения.</w:t>
      </w:r>
    </w:p>
    <w:p w14:paraId="5D1B9EE3" w14:textId="77777777" w:rsidR="00BA0485" w:rsidRPr="009E6FCF" w:rsidRDefault="00BA0485" w:rsidP="00BA0485">
      <w:pPr>
        <w:pStyle w:val="ConsPlusNormal"/>
        <w:ind w:firstLine="540"/>
        <w:jc w:val="both"/>
        <w:rPr>
          <w:rFonts w:ascii="Times New Roman" w:hAnsi="Times New Roman" w:cs="Times New Roman"/>
          <w:sz w:val="24"/>
          <w:szCs w:val="24"/>
        </w:rPr>
      </w:pPr>
      <w:r w:rsidRPr="009E6FCF">
        <w:rPr>
          <w:rFonts w:ascii="Times New Roman" w:hAnsi="Times New Roman" w:cs="Times New Roman"/>
          <w:sz w:val="24"/>
          <w:szCs w:val="24"/>
        </w:rPr>
        <w:t>9</w:t>
      </w:r>
      <w:r w:rsidRPr="009E6FCF">
        <w:rPr>
          <w:rFonts w:ascii="Times New Roman" w:hAnsi="Times New Roman" w:cs="Times New Roman"/>
          <w:sz w:val="24"/>
          <w:szCs w:val="24"/>
          <w:vertAlign w:val="superscript"/>
        </w:rPr>
        <w:t>1</w:t>
      </w:r>
      <w:r w:rsidRPr="009E6FCF">
        <w:rPr>
          <w:rFonts w:ascii="Times New Roman" w:hAnsi="Times New Roman" w:cs="Times New Roman"/>
          <w:sz w:val="24"/>
          <w:szCs w:val="24"/>
        </w:rPr>
        <w:t xml:space="preserve">.3. </w:t>
      </w:r>
      <w:r w:rsidR="00472423" w:rsidRPr="009E6FCF">
        <w:rPr>
          <w:rFonts w:ascii="Times New Roman" w:hAnsi="Times New Roman" w:cs="Times New Roman"/>
          <w:sz w:val="24"/>
          <w:szCs w:val="24"/>
        </w:rPr>
        <w:t>Срок оценки заявок на участие в конкурсе в электронной форме не может превышать 5 рабочих дней.</w:t>
      </w:r>
    </w:p>
    <w:p w14:paraId="07AB589D" w14:textId="77777777" w:rsidR="00BA0485" w:rsidRPr="009E6FCF" w:rsidRDefault="00BA0485" w:rsidP="00BA0485">
      <w:pPr>
        <w:pStyle w:val="ConsPlusNormal"/>
        <w:ind w:firstLine="540"/>
        <w:jc w:val="both"/>
        <w:rPr>
          <w:rFonts w:ascii="Times New Roman" w:hAnsi="Times New Roman" w:cs="Times New Roman"/>
          <w:sz w:val="24"/>
          <w:szCs w:val="24"/>
        </w:rPr>
      </w:pPr>
      <w:r w:rsidRPr="009E6FCF">
        <w:rPr>
          <w:rFonts w:ascii="Times New Roman" w:hAnsi="Times New Roman" w:cs="Times New Roman"/>
          <w:sz w:val="24"/>
          <w:szCs w:val="24"/>
        </w:rPr>
        <w:t>9</w:t>
      </w:r>
      <w:r w:rsidRPr="009E6FCF">
        <w:rPr>
          <w:rFonts w:ascii="Times New Roman" w:hAnsi="Times New Roman" w:cs="Times New Roman"/>
          <w:sz w:val="24"/>
          <w:szCs w:val="24"/>
          <w:vertAlign w:val="superscript"/>
        </w:rPr>
        <w:t>1</w:t>
      </w:r>
      <w:r w:rsidRPr="009E6FCF">
        <w:rPr>
          <w:rFonts w:ascii="Times New Roman" w:hAnsi="Times New Roman" w:cs="Times New Roman"/>
          <w:sz w:val="24"/>
          <w:szCs w:val="24"/>
        </w:rPr>
        <w:t xml:space="preserve">.4. </w:t>
      </w:r>
      <w:r w:rsidR="00472423" w:rsidRPr="009E6FCF">
        <w:rPr>
          <w:rFonts w:ascii="Times New Roman" w:hAnsi="Times New Roman" w:cs="Times New Roman"/>
          <w:sz w:val="24"/>
          <w:szCs w:val="24"/>
        </w:rPr>
        <w:t>Комиссия на основании результатов оценки заявок на участие в конкурсе в электронной форме, присваивает каждой заявке на участие в конкурсе в электронной форме порядковый номер в порядке уменьшения степени выгодности содержащихся в них условий исполнения договора. Заявке на участие в конкурсе в электронной форме, в которой содержатся лучшие условия исполнения договора, присваивается первый номер. В случае, если в нескольких заявках на участие в конкурсе в электронной форме содержатся одинаковые условия исполнения договора, меньший порядковый номер присваивается заявке на участие в конкурсе в электронной форме, которая поступила ранее других заявок на участие в конкурсе в электронной форме, содержащих такие же условия. Результаты оценки заявок на участие в конкурсе в электронной форме фиксируются в протоколе подведения итогов конкурса в электронной форме, который подписывается всеми присутствующими на заседании членами Комиссии.</w:t>
      </w:r>
    </w:p>
    <w:p w14:paraId="537332F6" w14:textId="77777777" w:rsidR="00BA0485" w:rsidRPr="009E6FCF" w:rsidRDefault="00BA0485" w:rsidP="00BA0485">
      <w:pPr>
        <w:pStyle w:val="ConsPlusNormal"/>
        <w:ind w:firstLine="540"/>
        <w:jc w:val="both"/>
        <w:rPr>
          <w:rFonts w:ascii="Times New Roman" w:hAnsi="Times New Roman" w:cs="Times New Roman"/>
          <w:sz w:val="24"/>
          <w:szCs w:val="24"/>
        </w:rPr>
      </w:pPr>
      <w:r w:rsidRPr="009E6FCF">
        <w:rPr>
          <w:rFonts w:ascii="Times New Roman" w:hAnsi="Times New Roman" w:cs="Times New Roman"/>
          <w:sz w:val="24"/>
          <w:szCs w:val="24"/>
        </w:rPr>
        <w:t>9</w:t>
      </w:r>
      <w:r w:rsidRPr="009E6FCF">
        <w:rPr>
          <w:rFonts w:ascii="Times New Roman" w:hAnsi="Times New Roman" w:cs="Times New Roman"/>
          <w:sz w:val="24"/>
          <w:szCs w:val="24"/>
          <w:vertAlign w:val="superscript"/>
        </w:rPr>
        <w:t>1</w:t>
      </w:r>
      <w:r w:rsidRPr="009E6FCF">
        <w:rPr>
          <w:rFonts w:ascii="Times New Roman" w:hAnsi="Times New Roman" w:cs="Times New Roman"/>
          <w:sz w:val="24"/>
          <w:szCs w:val="24"/>
        </w:rPr>
        <w:t xml:space="preserve">.5. </w:t>
      </w:r>
      <w:r w:rsidR="00472423" w:rsidRPr="009E6FCF">
        <w:rPr>
          <w:rFonts w:ascii="Times New Roman" w:hAnsi="Times New Roman" w:cs="Times New Roman"/>
          <w:b/>
          <w:sz w:val="24"/>
          <w:szCs w:val="24"/>
        </w:rPr>
        <w:t>Протокол подведения итогов конкурса в электронной форме должен содержать информацию:</w:t>
      </w:r>
    </w:p>
    <w:p w14:paraId="0576DC7D" w14:textId="77777777" w:rsidR="00472423" w:rsidRPr="009E6FCF" w:rsidRDefault="00472423" w:rsidP="00472423">
      <w:pPr>
        <w:pStyle w:val="affffb"/>
        <w:numPr>
          <w:ilvl w:val="0"/>
          <w:numId w:val="37"/>
        </w:numPr>
        <w:jc w:val="both"/>
        <w:rPr>
          <w:szCs w:val="24"/>
        </w:rPr>
      </w:pPr>
      <w:r w:rsidRPr="009E6FCF">
        <w:rPr>
          <w:szCs w:val="24"/>
        </w:rPr>
        <w:t>о дате подписания протокола;</w:t>
      </w:r>
    </w:p>
    <w:p w14:paraId="3BF56813" w14:textId="77777777" w:rsidR="00472423" w:rsidRPr="009E6FCF" w:rsidRDefault="00472423" w:rsidP="00472423">
      <w:pPr>
        <w:pStyle w:val="affffb"/>
        <w:numPr>
          <w:ilvl w:val="0"/>
          <w:numId w:val="36"/>
        </w:numPr>
        <w:rPr>
          <w:rFonts w:ascii="Verdana" w:hAnsi="Verdana"/>
          <w:szCs w:val="24"/>
        </w:rPr>
      </w:pPr>
      <w:r w:rsidRPr="009E6FCF">
        <w:rPr>
          <w:szCs w:val="24"/>
        </w:rPr>
        <w:t>о количестве поданных заявок на участие в таком конкурсе, а также дата и время регистрации каждой такой заявки;</w:t>
      </w:r>
    </w:p>
    <w:p w14:paraId="50A67160" w14:textId="77777777" w:rsidR="00472423" w:rsidRPr="009E6FCF" w:rsidRDefault="00472423" w:rsidP="00472423">
      <w:pPr>
        <w:pStyle w:val="affffb"/>
        <w:numPr>
          <w:ilvl w:val="0"/>
          <w:numId w:val="35"/>
        </w:numPr>
        <w:jc w:val="both"/>
        <w:rPr>
          <w:szCs w:val="24"/>
        </w:rPr>
      </w:pPr>
      <w:r w:rsidRPr="009E6FCF">
        <w:rPr>
          <w:szCs w:val="24"/>
        </w:rPr>
        <w:t>об участниках конкурса в электронной форме, заявки на участие в таком конкурсе которых были рассмотрены;</w:t>
      </w:r>
    </w:p>
    <w:p w14:paraId="1C584CDD" w14:textId="77777777" w:rsidR="00472423" w:rsidRPr="009E6FCF" w:rsidRDefault="00472423" w:rsidP="00472423">
      <w:pPr>
        <w:pStyle w:val="affffb"/>
        <w:numPr>
          <w:ilvl w:val="0"/>
          <w:numId w:val="34"/>
        </w:numPr>
        <w:jc w:val="both"/>
        <w:rPr>
          <w:szCs w:val="24"/>
        </w:rPr>
      </w:pPr>
      <w:r w:rsidRPr="009E6FCF">
        <w:rPr>
          <w:szCs w:val="24"/>
        </w:rPr>
        <w:t xml:space="preserve">о допуске участника закупки, подавшего заявку на участие в конкурсе в электронной форме (с указанием ее порядкового номера, присвоенного в соответствии с пунктом 30.10 настоящего Положения), к участию в таком конкурсе и признании этого участника закупки участником такого конкурса или об отказе в допуске к участию в таком конкурсе с обоснованием этого решения, в том числе с указанием положений настоящего Положения, </w:t>
      </w:r>
      <w:r w:rsidRPr="009E6FCF">
        <w:rPr>
          <w:szCs w:val="24"/>
        </w:rPr>
        <w:lastRenderedPageBreak/>
        <w:t>конкурсной документации, которым не соответствует заявка на участие в конкурсе в электронной форме этого участника, и положений заявки на участие в конкурсе в электронной форме, которые не соответствуют требованиям, установленным конкурсной документацией;</w:t>
      </w:r>
    </w:p>
    <w:p w14:paraId="02897DBA" w14:textId="77777777" w:rsidR="00472423" w:rsidRPr="009E6FCF" w:rsidRDefault="00472423" w:rsidP="00472423">
      <w:pPr>
        <w:pStyle w:val="affffb"/>
        <w:numPr>
          <w:ilvl w:val="0"/>
          <w:numId w:val="33"/>
        </w:numPr>
        <w:jc w:val="both"/>
        <w:rPr>
          <w:szCs w:val="24"/>
        </w:rPr>
      </w:pPr>
      <w:r w:rsidRPr="009E6FCF">
        <w:rPr>
          <w:szCs w:val="24"/>
        </w:rPr>
        <w:t>о решении каждого присутствующего члена Комиссии в отношении каждого участника конкурса в электронной форме о допуске к участию в нем и о признании его участником или об отказе в допуске к участию в таком конкурсе;</w:t>
      </w:r>
    </w:p>
    <w:p w14:paraId="6FA8E7F6" w14:textId="77777777" w:rsidR="00472423" w:rsidRPr="009E6FCF" w:rsidRDefault="00472423" w:rsidP="00472423">
      <w:pPr>
        <w:pStyle w:val="affffb"/>
        <w:numPr>
          <w:ilvl w:val="0"/>
          <w:numId w:val="32"/>
        </w:numPr>
        <w:jc w:val="both"/>
        <w:rPr>
          <w:szCs w:val="24"/>
        </w:rPr>
      </w:pPr>
      <w:r w:rsidRPr="009E6FCF">
        <w:rPr>
          <w:szCs w:val="24"/>
        </w:rPr>
        <w:t>о решении каждого присутствующего члена Комиссии о соответствии или несоответствии заявок на участие в конкурсе в электронной форме требованиям, установленным конкурсной документацией, с обоснованием этого решения, в том числе с указанием положений настоящего Положения, конкурсной документации, которым не соответствует заявка на участие в конкурсе в электронной форме, и положений заявки на участие в конкурсе в электронной форме, которые не соответствуют этим требованиям;</w:t>
      </w:r>
    </w:p>
    <w:p w14:paraId="3DD7CCB1" w14:textId="77777777" w:rsidR="00472423" w:rsidRPr="009E6FCF" w:rsidRDefault="00472423" w:rsidP="00472423">
      <w:pPr>
        <w:pStyle w:val="affffb"/>
        <w:numPr>
          <w:ilvl w:val="0"/>
          <w:numId w:val="31"/>
        </w:numPr>
        <w:jc w:val="both"/>
        <w:rPr>
          <w:szCs w:val="24"/>
        </w:rPr>
      </w:pPr>
      <w:r w:rsidRPr="009E6FCF">
        <w:rPr>
          <w:szCs w:val="24"/>
        </w:rPr>
        <w:t>о порядке оценки заявок на участие в конкурсе в электронной форме по критериям, установленным конкурсной документацией, и решении каждого присутствующего члена Комиссии в отношении каждого участника конкурса в электронной форме о присвоении ему баллов по установленным критериям;</w:t>
      </w:r>
    </w:p>
    <w:p w14:paraId="1AD48AAE" w14:textId="77777777" w:rsidR="00472423" w:rsidRPr="009E6FCF" w:rsidRDefault="00472423" w:rsidP="00472423">
      <w:pPr>
        <w:pStyle w:val="affffb"/>
        <w:numPr>
          <w:ilvl w:val="0"/>
          <w:numId w:val="30"/>
        </w:numPr>
        <w:jc w:val="both"/>
        <w:rPr>
          <w:szCs w:val="24"/>
        </w:rPr>
      </w:pPr>
      <w:r w:rsidRPr="009E6FCF">
        <w:rPr>
          <w:szCs w:val="24"/>
        </w:rPr>
        <w:t>о присвоенных заявкам на участие в конкурсе в электронной форме значениях по каждому из предусмотренных критериев оценки и сопоставления заявок на участие в таком конкурсе;</w:t>
      </w:r>
    </w:p>
    <w:p w14:paraId="66D8E9A9" w14:textId="77777777" w:rsidR="00472423" w:rsidRPr="009E6FCF" w:rsidRDefault="00472423" w:rsidP="00472423">
      <w:pPr>
        <w:pStyle w:val="affffb"/>
        <w:ind w:left="0" w:firstLine="709"/>
        <w:jc w:val="both"/>
        <w:rPr>
          <w:szCs w:val="24"/>
        </w:rPr>
      </w:pPr>
      <w:r w:rsidRPr="009E6FCF">
        <w:rPr>
          <w:szCs w:val="24"/>
        </w:rPr>
        <w:t>о принятом на основании результатов оценки заявок на участие в конкурсе в электронной форме решении о присвоении этим заявкам порядковых номеров (в соответствии с пунктом 32.12 настоящего Положения);</w:t>
      </w:r>
    </w:p>
    <w:p w14:paraId="2A88D7EE" w14:textId="77777777" w:rsidR="00472423" w:rsidRPr="009E6FCF" w:rsidRDefault="00472423" w:rsidP="00472423">
      <w:pPr>
        <w:pStyle w:val="affffb"/>
        <w:numPr>
          <w:ilvl w:val="0"/>
          <w:numId w:val="29"/>
        </w:numPr>
        <w:jc w:val="both"/>
        <w:rPr>
          <w:szCs w:val="24"/>
        </w:rPr>
      </w:pPr>
      <w:r w:rsidRPr="009E6FCF">
        <w:rPr>
          <w:szCs w:val="24"/>
        </w:rPr>
        <w:t>о наименовании (для юридических лиц), фамилии, об имени, отчестве (при наличии) (для физических лиц), о почтовых адресах участника конкурса в электронной форме, заявке на участие в конкурсе в электронной форме которого присвоен первый номер;</w:t>
      </w:r>
    </w:p>
    <w:p w14:paraId="5ED08FA3" w14:textId="77777777" w:rsidR="00BA0485" w:rsidRPr="009E6FCF" w:rsidRDefault="00472423" w:rsidP="00472423">
      <w:pPr>
        <w:pStyle w:val="ConsPlusNormal"/>
        <w:numPr>
          <w:ilvl w:val="0"/>
          <w:numId w:val="29"/>
        </w:numPr>
        <w:jc w:val="both"/>
        <w:rPr>
          <w:rFonts w:ascii="Times New Roman" w:hAnsi="Times New Roman" w:cs="Times New Roman"/>
          <w:sz w:val="24"/>
          <w:szCs w:val="24"/>
        </w:rPr>
      </w:pPr>
      <w:r w:rsidRPr="009E6FCF">
        <w:rPr>
          <w:rFonts w:ascii="Times New Roman" w:hAnsi="Times New Roman" w:cs="Times New Roman"/>
          <w:sz w:val="24"/>
          <w:szCs w:val="24"/>
        </w:rPr>
        <w:t>о причинах, по которым конкурс в электронной форме признан несостоявшимся в случае признания его таковым.</w:t>
      </w:r>
    </w:p>
    <w:p w14:paraId="022359AD" w14:textId="77777777" w:rsidR="00BA0485" w:rsidRPr="009E6FCF" w:rsidRDefault="00BA0485" w:rsidP="00AA29CA">
      <w:pPr>
        <w:pStyle w:val="ConsPlusNormal"/>
        <w:ind w:firstLine="540"/>
        <w:jc w:val="both"/>
        <w:rPr>
          <w:rFonts w:ascii="Times New Roman" w:hAnsi="Times New Roman" w:cs="Times New Roman"/>
          <w:sz w:val="24"/>
          <w:szCs w:val="24"/>
        </w:rPr>
      </w:pPr>
      <w:r w:rsidRPr="009E6FCF">
        <w:rPr>
          <w:rFonts w:ascii="Times New Roman" w:hAnsi="Times New Roman" w:cs="Times New Roman"/>
          <w:sz w:val="24"/>
          <w:szCs w:val="24"/>
        </w:rPr>
        <w:t>9</w:t>
      </w:r>
      <w:r w:rsidRPr="009E6FCF">
        <w:rPr>
          <w:rFonts w:ascii="Times New Roman" w:hAnsi="Times New Roman" w:cs="Times New Roman"/>
          <w:sz w:val="24"/>
          <w:szCs w:val="24"/>
          <w:vertAlign w:val="superscript"/>
        </w:rPr>
        <w:t>1</w:t>
      </w:r>
      <w:r w:rsidRPr="009E6FCF">
        <w:rPr>
          <w:rFonts w:ascii="Times New Roman" w:hAnsi="Times New Roman" w:cs="Times New Roman"/>
          <w:sz w:val="24"/>
          <w:szCs w:val="24"/>
        </w:rPr>
        <w:t xml:space="preserve">.6. </w:t>
      </w:r>
      <w:r w:rsidR="00AA29CA" w:rsidRPr="009E6FCF">
        <w:rPr>
          <w:rFonts w:ascii="Times New Roman" w:hAnsi="Times New Roman" w:cs="Times New Roman"/>
          <w:sz w:val="24"/>
          <w:szCs w:val="24"/>
        </w:rPr>
        <w:t>Протокол подведения итогов конкурса в электронной форме в день его подписания направляется Заказчиком оператору электронной площадки и размещается Заказчиком в Единой информационной системе не позднее чем через 3 дня со дня его подписания.</w:t>
      </w:r>
    </w:p>
    <w:p w14:paraId="2134062F" w14:textId="77777777" w:rsidR="00BA0485" w:rsidRPr="009E6FCF" w:rsidRDefault="00BA0485" w:rsidP="00BA0485">
      <w:pPr>
        <w:pStyle w:val="ConsPlusNormal"/>
        <w:ind w:firstLine="540"/>
        <w:jc w:val="both"/>
        <w:rPr>
          <w:rFonts w:ascii="Times New Roman" w:hAnsi="Times New Roman" w:cs="Times New Roman"/>
          <w:sz w:val="24"/>
          <w:szCs w:val="24"/>
        </w:rPr>
      </w:pPr>
      <w:r w:rsidRPr="009E6FCF">
        <w:rPr>
          <w:rFonts w:ascii="Times New Roman" w:hAnsi="Times New Roman" w:cs="Times New Roman"/>
          <w:sz w:val="24"/>
          <w:szCs w:val="24"/>
        </w:rPr>
        <w:t>9</w:t>
      </w:r>
      <w:r w:rsidRPr="009E6FCF">
        <w:rPr>
          <w:rFonts w:ascii="Times New Roman" w:hAnsi="Times New Roman" w:cs="Times New Roman"/>
          <w:sz w:val="24"/>
          <w:szCs w:val="24"/>
          <w:vertAlign w:val="superscript"/>
        </w:rPr>
        <w:t>1</w:t>
      </w:r>
      <w:r w:rsidRPr="009E6FCF">
        <w:rPr>
          <w:rFonts w:ascii="Times New Roman" w:hAnsi="Times New Roman" w:cs="Times New Roman"/>
          <w:sz w:val="24"/>
          <w:szCs w:val="24"/>
        </w:rPr>
        <w:t xml:space="preserve">.7. </w:t>
      </w:r>
      <w:r w:rsidR="00AA29CA" w:rsidRPr="009E6FCF">
        <w:rPr>
          <w:rFonts w:ascii="Times New Roman" w:hAnsi="Times New Roman" w:cs="Times New Roman"/>
          <w:sz w:val="24"/>
          <w:szCs w:val="24"/>
        </w:rPr>
        <w:t>Победителем конкурса в электронной форме признается его участник, который предложил лучшие условия исполнения договора на основе критериев, указанных в конкурсной документации, и заявке на участие в конкурсе в электронной форме которого присвоен первый номер.</w:t>
      </w:r>
    </w:p>
    <w:p w14:paraId="63DE05BA" w14:textId="77777777" w:rsidR="00BA0485" w:rsidRPr="009E6FCF" w:rsidRDefault="00BA0485" w:rsidP="00BA0485">
      <w:pPr>
        <w:autoSpaceDE w:val="0"/>
        <w:autoSpaceDN w:val="0"/>
        <w:adjustRightInd w:val="0"/>
        <w:spacing w:after="0"/>
        <w:ind w:firstLine="562"/>
      </w:pPr>
    </w:p>
    <w:p w14:paraId="578E9A71" w14:textId="77777777" w:rsidR="00BA0485" w:rsidRPr="009E6FCF" w:rsidRDefault="00BA0485" w:rsidP="00BA0485">
      <w:pPr>
        <w:autoSpaceDE w:val="0"/>
        <w:autoSpaceDN w:val="0"/>
        <w:adjustRightInd w:val="0"/>
        <w:spacing w:after="0"/>
        <w:jc w:val="center"/>
        <w:rPr>
          <w:b/>
        </w:rPr>
      </w:pPr>
      <w:r w:rsidRPr="009E6FCF">
        <w:rPr>
          <w:b/>
        </w:rPr>
        <w:t xml:space="preserve">10. </w:t>
      </w:r>
      <w:r w:rsidRPr="009E6FCF">
        <w:rPr>
          <w:b/>
          <w:i/>
        </w:rPr>
        <w:t xml:space="preserve">Заключение договора по результатам </w:t>
      </w:r>
      <w:r w:rsidR="00AA29CA" w:rsidRPr="009E6FCF">
        <w:rPr>
          <w:b/>
          <w:i/>
        </w:rPr>
        <w:t xml:space="preserve">проведения </w:t>
      </w:r>
      <w:r w:rsidRPr="009E6FCF">
        <w:rPr>
          <w:b/>
          <w:i/>
        </w:rPr>
        <w:t>конкурса в электронной форме</w:t>
      </w:r>
    </w:p>
    <w:p w14:paraId="14C7D425" w14:textId="77777777" w:rsidR="00BA0485" w:rsidRPr="009E6FCF" w:rsidRDefault="00BA0485" w:rsidP="00BA0485">
      <w:pPr>
        <w:tabs>
          <w:tab w:val="left" w:pos="1134"/>
        </w:tabs>
        <w:autoSpaceDE w:val="0"/>
        <w:autoSpaceDN w:val="0"/>
        <w:adjustRightInd w:val="0"/>
        <w:spacing w:after="0"/>
        <w:ind w:firstLine="567"/>
      </w:pPr>
      <w:r w:rsidRPr="009E6FCF">
        <w:t>10.1.</w:t>
      </w:r>
      <w:r w:rsidRPr="009E6FCF">
        <w:tab/>
      </w:r>
      <w:r w:rsidR="002E3B2A" w:rsidRPr="009E6FCF">
        <w:t>По результатам конкурса в электронной форме договор заключается с победителем такого конкурса в порядке, установленном разделом 63 Положения.</w:t>
      </w:r>
    </w:p>
    <w:p w14:paraId="512242EB" w14:textId="77777777" w:rsidR="00BA0485" w:rsidRPr="009E6FCF" w:rsidRDefault="002E3B2A" w:rsidP="00BA0485">
      <w:pPr>
        <w:autoSpaceDE w:val="0"/>
        <w:autoSpaceDN w:val="0"/>
        <w:adjustRightInd w:val="0"/>
        <w:spacing w:after="0"/>
        <w:ind w:firstLine="567"/>
        <w:rPr>
          <w:b/>
        </w:rPr>
      </w:pPr>
      <w:r w:rsidRPr="009E6FCF">
        <w:rPr>
          <w:b/>
        </w:rPr>
        <w:t>Последствия признания конкурса в электронной форме несостоявшимся</w:t>
      </w:r>
      <w:r w:rsidR="00EC703C" w:rsidRPr="009E6FCF">
        <w:rPr>
          <w:b/>
        </w:rPr>
        <w:t>.</w:t>
      </w:r>
    </w:p>
    <w:p w14:paraId="2A6E030B" w14:textId="77777777" w:rsidR="00BA0485" w:rsidRPr="009E6FCF" w:rsidRDefault="00EC703C" w:rsidP="00341B0C">
      <w:pPr>
        <w:numPr>
          <w:ilvl w:val="1"/>
          <w:numId w:val="12"/>
        </w:numPr>
        <w:tabs>
          <w:tab w:val="left" w:pos="1134"/>
        </w:tabs>
        <w:autoSpaceDE w:val="0"/>
        <w:autoSpaceDN w:val="0"/>
        <w:adjustRightInd w:val="0"/>
        <w:spacing w:after="0"/>
        <w:ind w:left="0" w:firstLine="567"/>
      </w:pPr>
      <w:r w:rsidRPr="009E6FCF">
        <w:t>В случае если конкурс в электронной форме признан не состоявшимся в связи с тем, что по окончании срока подачи заявок на участие в конкурсе в электронной форме подана только одна заявка, договор заключается с участником конкурса в электронной форме, подавшим единственную заявку на участие в нем, если данный участник и поданная им заявка на участие в таком конкурсе признаны соответствующими требованиям конкурсной документации, в соответствии с подпунктом 60.1.33 пункта 60.1 Положения в порядке, установленном разделом 63 Положения.</w:t>
      </w:r>
    </w:p>
    <w:p w14:paraId="59779662" w14:textId="77777777" w:rsidR="00BA0485" w:rsidRPr="009E6FCF" w:rsidRDefault="00EC703C" w:rsidP="00341B0C">
      <w:pPr>
        <w:numPr>
          <w:ilvl w:val="1"/>
          <w:numId w:val="12"/>
        </w:numPr>
        <w:tabs>
          <w:tab w:val="left" w:pos="1134"/>
        </w:tabs>
        <w:autoSpaceDE w:val="0"/>
        <w:autoSpaceDN w:val="0"/>
        <w:adjustRightInd w:val="0"/>
        <w:spacing w:after="0"/>
        <w:ind w:left="0" w:firstLine="567"/>
      </w:pPr>
      <w:r w:rsidRPr="009E6FCF">
        <w:t xml:space="preserve">В случае, если конкурс в электронной форме признан не состоявшимся в связи с тем, что по результатам рассмотрения первых частей заявок на участие в конкурсе в </w:t>
      </w:r>
      <w:r w:rsidRPr="009E6FCF">
        <w:lastRenderedPageBreak/>
        <w:t>электронной форме только одна заявка соответствует требованиям, указанным в конкурсной документации, договор заключается с единственным участником конкурса в электронной форме, если данный участник и поданная им заявка признаны соответствующими требованиям настоящего Положения и конкурсной документации, в соответствии с подпунктом 60.1.33 пункта 60.1 Положения в порядке, установленном разделом 63 Положения.</w:t>
      </w:r>
    </w:p>
    <w:p w14:paraId="5BD12230" w14:textId="77777777" w:rsidR="00BA0485" w:rsidRPr="009E6FCF" w:rsidRDefault="00EC703C" w:rsidP="00BA0485">
      <w:pPr>
        <w:autoSpaceDE w:val="0"/>
        <w:autoSpaceDN w:val="0"/>
        <w:adjustRightInd w:val="0"/>
        <w:spacing w:after="0"/>
        <w:ind w:firstLine="567"/>
      </w:pPr>
      <w:r w:rsidRPr="009E6FCF">
        <w:t>В случае, если конкурс в электронной форме признан не состоявшимся в связи с тем, что по результатам рассмотрения вторых частей заявок на участие в конкурсе в электронной форме только одна такая заявка соответствует требованиям, установленным конкурсной документацией, договор заключается с участником этого конкурса, подавшим такую заявку в соответствии с подпунктом 60.1.33 пункта 60.1 Положения в порядке, установленном разделом 63 Положения.</w:t>
      </w:r>
    </w:p>
    <w:p w14:paraId="01197D8F" w14:textId="77777777" w:rsidR="00EC703C" w:rsidRPr="009E6FCF" w:rsidRDefault="00BA0485" w:rsidP="00EC703C">
      <w:pPr>
        <w:pStyle w:val="affffb"/>
        <w:ind w:left="0" w:firstLine="709"/>
        <w:jc w:val="both"/>
        <w:rPr>
          <w:b/>
          <w:szCs w:val="24"/>
        </w:rPr>
      </w:pPr>
      <w:r w:rsidRPr="009E6FCF">
        <w:rPr>
          <w:b/>
          <w:szCs w:val="24"/>
        </w:rPr>
        <w:t>10.4.</w:t>
      </w:r>
      <w:r w:rsidRPr="009E6FCF">
        <w:rPr>
          <w:b/>
          <w:szCs w:val="24"/>
        </w:rPr>
        <w:tab/>
      </w:r>
      <w:r w:rsidR="00EC703C" w:rsidRPr="009E6FCF">
        <w:rPr>
          <w:b/>
          <w:szCs w:val="24"/>
        </w:rPr>
        <w:t>Заказчик вправе провести новую закупку, если конкурс в электронной форме признан не состоявшимся по следующим основаниям:</w:t>
      </w:r>
    </w:p>
    <w:p w14:paraId="49F27C90" w14:textId="77777777" w:rsidR="00BA0485" w:rsidRPr="009E6FCF" w:rsidRDefault="00EC703C" w:rsidP="00EC703C">
      <w:pPr>
        <w:pStyle w:val="affffb"/>
        <w:numPr>
          <w:ilvl w:val="0"/>
          <w:numId w:val="38"/>
        </w:numPr>
        <w:tabs>
          <w:tab w:val="left" w:pos="1134"/>
        </w:tabs>
        <w:autoSpaceDE w:val="0"/>
        <w:autoSpaceDN w:val="0"/>
        <w:adjustRightInd w:val="0"/>
        <w:rPr>
          <w:szCs w:val="24"/>
        </w:rPr>
      </w:pPr>
      <w:r w:rsidRPr="009E6FCF">
        <w:rPr>
          <w:szCs w:val="24"/>
        </w:rPr>
        <w:t>по окончании срока подачи заявок на участие в конкурсе в электронной форме не подано ни одной такой заявки;</w:t>
      </w:r>
    </w:p>
    <w:p w14:paraId="76A18131" w14:textId="77777777" w:rsidR="00EC703C" w:rsidRPr="009E6FCF" w:rsidRDefault="00EC703C" w:rsidP="00EC703C">
      <w:pPr>
        <w:pStyle w:val="affffb"/>
        <w:numPr>
          <w:ilvl w:val="0"/>
          <w:numId w:val="38"/>
        </w:numPr>
        <w:jc w:val="both"/>
        <w:rPr>
          <w:szCs w:val="24"/>
        </w:rPr>
      </w:pPr>
      <w:r w:rsidRPr="009E6FCF">
        <w:rPr>
          <w:szCs w:val="24"/>
        </w:rPr>
        <w:t>по результатам рассмотрения первых частей заявок на участие в конкурсе в электронной форме Комиссия приняла решение об отказе в допуске к участию в таком конкурсе всем участникам закупки, подавшим заявки на участие в нем;</w:t>
      </w:r>
    </w:p>
    <w:p w14:paraId="2CE63B26" w14:textId="77777777" w:rsidR="00EC703C" w:rsidRPr="009E6FCF" w:rsidRDefault="00EC703C" w:rsidP="00EC703C">
      <w:pPr>
        <w:pStyle w:val="affffb"/>
        <w:numPr>
          <w:ilvl w:val="0"/>
          <w:numId w:val="38"/>
        </w:numPr>
        <w:jc w:val="both"/>
        <w:rPr>
          <w:szCs w:val="24"/>
        </w:rPr>
      </w:pPr>
      <w:r w:rsidRPr="009E6FCF">
        <w:rPr>
          <w:szCs w:val="24"/>
        </w:rPr>
        <w:t>по результатам рассмотрения вторых частей заявок на участие в конкурсе в электронной форме Комиссия отклонила все такие заявки;</w:t>
      </w:r>
    </w:p>
    <w:p w14:paraId="1777EE82" w14:textId="77777777" w:rsidR="00EC703C" w:rsidRPr="009E6FCF" w:rsidRDefault="00EC703C" w:rsidP="00EC703C">
      <w:pPr>
        <w:pStyle w:val="affffb"/>
        <w:numPr>
          <w:ilvl w:val="0"/>
          <w:numId w:val="38"/>
        </w:numPr>
        <w:jc w:val="both"/>
        <w:rPr>
          <w:szCs w:val="24"/>
        </w:rPr>
      </w:pPr>
      <w:r w:rsidRPr="009E6FCF">
        <w:rPr>
          <w:szCs w:val="24"/>
        </w:rPr>
        <w:t>в связи с тем, что победитель конкурса в электронной форме уклонился от заключения договора.</w:t>
      </w:r>
    </w:p>
    <w:p w14:paraId="6F05B290" w14:textId="77777777" w:rsidR="00EC703C" w:rsidRPr="009E6FCF" w:rsidRDefault="00EC703C" w:rsidP="00EC703C">
      <w:r w:rsidRPr="009E6FCF">
        <w:t>Заказчик обязан внести изменения в План закупки в порядке, установленном разделом 6 Положения.</w:t>
      </w:r>
    </w:p>
    <w:p w14:paraId="48A02723" w14:textId="77777777" w:rsidR="00EC703C" w:rsidRPr="009E6FCF" w:rsidRDefault="00EC703C" w:rsidP="00EC703C">
      <w:r w:rsidRPr="009E6FCF">
        <w:t>При этом предмет закупки (в том числе количество товара, объем работы или услуги), требования, предъявляемые к участникам закупки, предмету закупки, условия договора новой закупки, должны соответствовать требованиям и условиям, которые содержались в конкурсной документации конкурса в электронной форме, признанного несостоявшимся, за исключением срока исполнения договора, который в случае, если он определен конкретной календарной датой, должен быть продлен на срок не менее чем срок, необходимый для проведения новой закупки.</w:t>
      </w:r>
    </w:p>
    <w:p w14:paraId="430A480D" w14:textId="77777777" w:rsidR="00BA0485" w:rsidRPr="009E6FCF" w:rsidRDefault="00BA0485" w:rsidP="00BA0485">
      <w:pPr>
        <w:autoSpaceDE w:val="0"/>
        <w:autoSpaceDN w:val="0"/>
        <w:adjustRightInd w:val="0"/>
        <w:spacing w:after="0"/>
        <w:ind w:firstLine="567"/>
      </w:pPr>
    </w:p>
    <w:p w14:paraId="7C7AE87F" w14:textId="77777777" w:rsidR="00BA0485" w:rsidRPr="009E6FCF" w:rsidRDefault="00BA0485" w:rsidP="00BA0485">
      <w:pPr>
        <w:autoSpaceDE w:val="0"/>
        <w:autoSpaceDN w:val="0"/>
        <w:adjustRightInd w:val="0"/>
        <w:spacing w:after="0"/>
        <w:ind w:firstLine="706"/>
        <w:jc w:val="center"/>
        <w:rPr>
          <w:b/>
        </w:rPr>
      </w:pPr>
    </w:p>
    <w:p w14:paraId="12363ECF" w14:textId="77777777" w:rsidR="003355A0" w:rsidRPr="009E6FCF" w:rsidRDefault="00EC703C" w:rsidP="00BA0485">
      <w:pPr>
        <w:tabs>
          <w:tab w:val="left" w:pos="1159"/>
        </w:tabs>
        <w:autoSpaceDE w:val="0"/>
        <w:autoSpaceDN w:val="0"/>
        <w:adjustRightInd w:val="0"/>
        <w:spacing w:after="0"/>
        <w:ind w:firstLine="569"/>
        <w:rPr>
          <w:b/>
          <w:i/>
        </w:rPr>
      </w:pPr>
      <w:r w:rsidRPr="009E6FCF">
        <w:rPr>
          <w:b/>
        </w:rPr>
        <w:t>11.</w:t>
      </w:r>
      <w:r w:rsidR="003355A0" w:rsidRPr="009E6FCF">
        <w:rPr>
          <w:b/>
        </w:rPr>
        <w:t xml:space="preserve"> </w:t>
      </w:r>
      <w:r w:rsidR="003355A0" w:rsidRPr="009E6FCF">
        <w:rPr>
          <w:b/>
          <w:i/>
        </w:rPr>
        <w:t>Порядок отмены закупки</w:t>
      </w:r>
    </w:p>
    <w:p w14:paraId="4614499D" w14:textId="77777777" w:rsidR="003355A0" w:rsidRPr="009E6FCF" w:rsidRDefault="00EC703C" w:rsidP="00BA0485">
      <w:pPr>
        <w:tabs>
          <w:tab w:val="left" w:pos="1159"/>
        </w:tabs>
        <w:autoSpaceDE w:val="0"/>
        <w:autoSpaceDN w:val="0"/>
        <w:adjustRightInd w:val="0"/>
        <w:spacing w:after="0"/>
        <w:ind w:firstLine="569"/>
      </w:pPr>
      <w:r w:rsidRPr="009E6FCF">
        <w:t>11.1</w:t>
      </w:r>
      <w:r w:rsidR="003355A0" w:rsidRPr="009E6FCF">
        <w:t>. Заказчик вправе отменить конкурентную закупку по одному и более предмету закупки (лоту) до наступления даты и времени окончания срока подачи заявок на участие в конкурентной закупке.</w:t>
      </w:r>
    </w:p>
    <w:p w14:paraId="1358F1A4" w14:textId="77777777" w:rsidR="008D6694" w:rsidRPr="009E6FCF" w:rsidRDefault="00EC703C" w:rsidP="00BA0485">
      <w:pPr>
        <w:tabs>
          <w:tab w:val="left" w:pos="1159"/>
        </w:tabs>
        <w:autoSpaceDE w:val="0"/>
        <w:autoSpaceDN w:val="0"/>
        <w:adjustRightInd w:val="0"/>
        <w:spacing w:after="0"/>
        <w:ind w:firstLine="569"/>
      </w:pPr>
      <w:r w:rsidRPr="009E6FCF">
        <w:t>11.2</w:t>
      </w:r>
      <w:r w:rsidR="008D6694" w:rsidRPr="009E6FCF">
        <w:t>. Решение об отмене конкурентной закупки размещается в Единой информационной системе в день принятия этого решения, за исключением случая, предусмотренного пунктом 16.3 Положения.</w:t>
      </w:r>
    </w:p>
    <w:p w14:paraId="563ADFBE" w14:textId="77777777" w:rsidR="008D6694" w:rsidRPr="009E6FCF" w:rsidRDefault="00EC703C" w:rsidP="00BA0485">
      <w:pPr>
        <w:tabs>
          <w:tab w:val="left" w:pos="1159"/>
        </w:tabs>
        <w:autoSpaceDE w:val="0"/>
        <w:autoSpaceDN w:val="0"/>
        <w:adjustRightInd w:val="0"/>
        <w:spacing w:after="0"/>
        <w:ind w:firstLine="569"/>
      </w:pPr>
      <w:r w:rsidRPr="009E6FCF">
        <w:t>11.3</w:t>
      </w:r>
      <w:r w:rsidR="008D6694" w:rsidRPr="009E6FCF">
        <w:t>. Решение об отмене конкурентной закупки, осуществляемой закрытым способом, доводится до сведения участников такой закупки, подавших заявки, в день принятия этого решения (при наличии у Заказчика информации для осуществления связи с данными участниками).</w:t>
      </w:r>
    </w:p>
    <w:p w14:paraId="2BA65A96" w14:textId="77777777" w:rsidR="00BA0485" w:rsidRPr="009E6FCF" w:rsidRDefault="00EC703C" w:rsidP="00BA0485">
      <w:pPr>
        <w:tabs>
          <w:tab w:val="left" w:pos="1159"/>
        </w:tabs>
        <w:autoSpaceDE w:val="0"/>
        <w:autoSpaceDN w:val="0"/>
        <w:adjustRightInd w:val="0"/>
        <w:spacing w:after="0"/>
        <w:ind w:firstLine="569"/>
      </w:pPr>
      <w:r w:rsidRPr="009E6FCF">
        <w:t>11.4</w:t>
      </w:r>
      <w:r w:rsidR="008D6694" w:rsidRPr="009E6FCF">
        <w:t>. В течение одного часа с момента размещения в Единой информационной системе извещения об отмене конкурентной закупки в электронной форме, оператор электронной площадки размещает указанную информацию на электронной площадке, направляет уведомления об отмене конкурентной закупки в электронной форме всем участникам конкурентной закупки в электронной форме, подавшим заявки на участие в ней.</w:t>
      </w:r>
    </w:p>
    <w:p w14:paraId="27EDE8D0" w14:textId="77777777" w:rsidR="008D6694" w:rsidRPr="009E6FCF" w:rsidRDefault="00EC703C" w:rsidP="00BA0485">
      <w:pPr>
        <w:tabs>
          <w:tab w:val="left" w:pos="1159"/>
        </w:tabs>
        <w:autoSpaceDE w:val="0"/>
        <w:autoSpaceDN w:val="0"/>
        <w:adjustRightInd w:val="0"/>
        <w:spacing w:after="0"/>
        <w:ind w:firstLine="569"/>
      </w:pPr>
      <w:r w:rsidRPr="009E6FCF">
        <w:lastRenderedPageBreak/>
        <w:t>11.5</w:t>
      </w:r>
      <w:r w:rsidR="000D052B" w:rsidRPr="009E6FCF">
        <w:t xml:space="preserve">. В случае, если Заказчиком принято решение об отмене конкурентной закупки в соответствии с </w:t>
      </w:r>
      <w:hyperlink r:id="rId14" w:anchor="P311" w:history="1">
        <w:r w:rsidR="000D052B" w:rsidRPr="009E6FCF">
          <w:rPr>
            <w:rStyle w:val="af5"/>
          </w:rPr>
          <w:t>пунктом</w:t>
        </w:r>
      </w:hyperlink>
      <w:r w:rsidR="000D052B" w:rsidRPr="009E6FCF">
        <w:t xml:space="preserve"> 16.1 Положения, оператор электронной площадки не вправе направлять Заказчику заявки участников такой конкурентной закупки.</w:t>
      </w:r>
    </w:p>
    <w:p w14:paraId="6D092F81" w14:textId="77777777" w:rsidR="000D052B" w:rsidRPr="009E6FCF" w:rsidRDefault="00EC703C" w:rsidP="00BA0485">
      <w:pPr>
        <w:tabs>
          <w:tab w:val="left" w:pos="1159"/>
        </w:tabs>
        <w:autoSpaceDE w:val="0"/>
        <w:autoSpaceDN w:val="0"/>
        <w:adjustRightInd w:val="0"/>
        <w:spacing w:after="0"/>
        <w:ind w:firstLine="569"/>
      </w:pPr>
      <w:r w:rsidRPr="009E6FCF">
        <w:t>11.6</w:t>
      </w:r>
      <w:r w:rsidR="000D052B" w:rsidRPr="009E6FCF">
        <w:t xml:space="preserve">. По истечении срока отмены конкурентной закупки в соответствии с пунктом 16.1 Положения и до заключения договора Заказчик вправе отменить конкурентную закупку только в случае возникновения обстоятельств </w:t>
      </w:r>
      <w:hyperlink r:id="rId15" w:history="1">
        <w:r w:rsidR="000D052B" w:rsidRPr="009E6FCF">
          <w:rPr>
            <w:rStyle w:val="af5"/>
          </w:rPr>
          <w:t>непреодолимой силы</w:t>
        </w:r>
      </w:hyperlink>
      <w:r w:rsidR="000D052B" w:rsidRPr="009E6FCF">
        <w:t xml:space="preserve"> в соответствии с гражданским законодательством.</w:t>
      </w:r>
    </w:p>
    <w:p w14:paraId="14704DB2" w14:textId="77777777" w:rsidR="000D052B" w:rsidRPr="009E6FCF" w:rsidRDefault="00EC703C" w:rsidP="00BA0485">
      <w:pPr>
        <w:tabs>
          <w:tab w:val="left" w:pos="1159"/>
        </w:tabs>
        <w:autoSpaceDE w:val="0"/>
        <w:autoSpaceDN w:val="0"/>
        <w:adjustRightInd w:val="0"/>
        <w:spacing w:after="0"/>
        <w:ind w:firstLine="569"/>
      </w:pPr>
      <w:r w:rsidRPr="009E6FCF">
        <w:t>11.7</w:t>
      </w:r>
      <w:r w:rsidR="00DD4CB3" w:rsidRPr="009E6FCF">
        <w:t>. При отмене конкурентной закупки Заказчик не несет ответственность перед участниками закупки, подавшими заявки, за исключением случая, если вследствие отмены конкурентной закупки участникам закупки причинены убытки в результате недобросовестных действий Заказчика.</w:t>
      </w:r>
    </w:p>
    <w:p w14:paraId="33615372" w14:textId="77777777" w:rsidR="00DD4CB3" w:rsidRPr="009E6FCF" w:rsidRDefault="00EC703C" w:rsidP="00BA0485">
      <w:pPr>
        <w:tabs>
          <w:tab w:val="left" w:pos="1159"/>
        </w:tabs>
        <w:autoSpaceDE w:val="0"/>
        <w:autoSpaceDN w:val="0"/>
        <w:adjustRightInd w:val="0"/>
        <w:spacing w:after="0"/>
        <w:ind w:firstLine="569"/>
      </w:pPr>
      <w:r w:rsidRPr="009E6FCF">
        <w:t>11.8</w:t>
      </w:r>
      <w:r w:rsidR="00E23FAE" w:rsidRPr="009E6FCF">
        <w:t>. Участник закупки несет все расходы, связанные с подготовкой, подачей заявки на участие и участием в конкурентной закупке, а также заключением договора.</w:t>
      </w:r>
    </w:p>
    <w:p w14:paraId="37CB1594" w14:textId="77777777" w:rsidR="00E23FAE" w:rsidRPr="009E6FCF" w:rsidRDefault="00EC703C" w:rsidP="00BA0485">
      <w:pPr>
        <w:tabs>
          <w:tab w:val="left" w:pos="1159"/>
        </w:tabs>
        <w:autoSpaceDE w:val="0"/>
        <w:autoSpaceDN w:val="0"/>
        <w:adjustRightInd w:val="0"/>
        <w:spacing w:after="0"/>
        <w:ind w:firstLine="569"/>
      </w:pPr>
      <w:r w:rsidRPr="009E6FCF">
        <w:t>11.9</w:t>
      </w:r>
      <w:r w:rsidR="00E23FAE" w:rsidRPr="009E6FCF">
        <w:t>. Заказчик не имеет обязательств в связи с такими расходами, за исключением случаев, прямо предусмотренных законодательством Российской Федерации.</w:t>
      </w:r>
    </w:p>
    <w:p w14:paraId="0507AE74" w14:textId="77777777" w:rsidR="001C35AD" w:rsidRDefault="001C35AD" w:rsidP="007C09DB">
      <w:pPr>
        <w:suppressLineNumbers/>
        <w:suppressAutoHyphens/>
        <w:jc w:val="right"/>
        <w:outlineLvl w:val="1"/>
      </w:pPr>
      <w:bookmarkStart w:id="142" w:name="_Toc375898324"/>
      <w:bookmarkStart w:id="143" w:name="_Toc375898908"/>
      <w:bookmarkStart w:id="144" w:name="_Toc383532357"/>
    </w:p>
    <w:p w14:paraId="12BC49E5" w14:textId="77777777" w:rsidR="001C35AD" w:rsidRDefault="001C35AD" w:rsidP="007C09DB">
      <w:pPr>
        <w:suppressLineNumbers/>
        <w:suppressAutoHyphens/>
        <w:jc w:val="right"/>
        <w:outlineLvl w:val="1"/>
      </w:pPr>
    </w:p>
    <w:p w14:paraId="5C6BA10B" w14:textId="77777777" w:rsidR="001C35AD" w:rsidRDefault="001C35AD" w:rsidP="007C09DB">
      <w:pPr>
        <w:suppressLineNumbers/>
        <w:suppressAutoHyphens/>
        <w:jc w:val="right"/>
        <w:outlineLvl w:val="1"/>
      </w:pPr>
    </w:p>
    <w:p w14:paraId="280E0E72" w14:textId="77777777" w:rsidR="001C35AD" w:rsidRDefault="001C35AD" w:rsidP="007C09DB">
      <w:pPr>
        <w:suppressLineNumbers/>
        <w:suppressAutoHyphens/>
        <w:jc w:val="right"/>
        <w:outlineLvl w:val="1"/>
      </w:pPr>
    </w:p>
    <w:p w14:paraId="3E4CF106" w14:textId="77777777" w:rsidR="001C35AD" w:rsidRDefault="001C35AD" w:rsidP="007C09DB">
      <w:pPr>
        <w:suppressLineNumbers/>
        <w:suppressAutoHyphens/>
        <w:jc w:val="right"/>
        <w:outlineLvl w:val="1"/>
      </w:pPr>
    </w:p>
    <w:p w14:paraId="28C74334" w14:textId="77777777" w:rsidR="001C35AD" w:rsidRDefault="001C35AD" w:rsidP="007C09DB">
      <w:pPr>
        <w:suppressLineNumbers/>
        <w:suppressAutoHyphens/>
        <w:jc w:val="right"/>
        <w:outlineLvl w:val="1"/>
      </w:pPr>
    </w:p>
    <w:p w14:paraId="7F69FB6D" w14:textId="77777777" w:rsidR="001C35AD" w:rsidRDefault="001C35AD" w:rsidP="007C09DB">
      <w:pPr>
        <w:suppressLineNumbers/>
        <w:suppressAutoHyphens/>
        <w:jc w:val="right"/>
        <w:outlineLvl w:val="1"/>
      </w:pPr>
    </w:p>
    <w:p w14:paraId="1FDF8720" w14:textId="77777777" w:rsidR="001C35AD" w:rsidRDefault="001C35AD" w:rsidP="007C09DB">
      <w:pPr>
        <w:suppressLineNumbers/>
        <w:suppressAutoHyphens/>
        <w:jc w:val="right"/>
        <w:outlineLvl w:val="1"/>
      </w:pPr>
    </w:p>
    <w:p w14:paraId="5D4F9A49" w14:textId="77777777" w:rsidR="001C35AD" w:rsidRDefault="001C35AD" w:rsidP="007C09DB">
      <w:pPr>
        <w:suppressLineNumbers/>
        <w:suppressAutoHyphens/>
        <w:jc w:val="right"/>
        <w:outlineLvl w:val="1"/>
      </w:pPr>
    </w:p>
    <w:p w14:paraId="51DEBD2F" w14:textId="77777777" w:rsidR="001C35AD" w:rsidRDefault="001C35AD" w:rsidP="007C09DB">
      <w:pPr>
        <w:suppressLineNumbers/>
        <w:suppressAutoHyphens/>
        <w:jc w:val="right"/>
        <w:outlineLvl w:val="1"/>
      </w:pPr>
    </w:p>
    <w:p w14:paraId="183495D5" w14:textId="77777777" w:rsidR="00E1369C" w:rsidRDefault="00E1369C" w:rsidP="009E6FCF">
      <w:pPr>
        <w:suppressLineNumbers/>
        <w:suppressAutoHyphens/>
        <w:outlineLvl w:val="1"/>
      </w:pPr>
    </w:p>
    <w:p w14:paraId="60CA90C7" w14:textId="77777777" w:rsidR="008D6B6F" w:rsidRDefault="008D6B6F" w:rsidP="009E6FCF">
      <w:pPr>
        <w:suppressLineNumbers/>
        <w:suppressAutoHyphens/>
        <w:outlineLvl w:val="1"/>
      </w:pPr>
    </w:p>
    <w:p w14:paraId="56210E1D" w14:textId="77777777" w:rsidR="008D6B6F" w:rsidRDefault="008D6B6F" w:rsidP="009E6FCF">
      <w:pPr>
        <w:suppressLineNumbers/>
        <w:suppressAutoHyphens/>
        <w:outlineLvl w:val="1"/>
      </w:pPr>
    </w:p>
    <w:p w14:paraId="4D2756FC" w14:textId="77777777" w:rsidR="008D6B6F" w:rsidRDefault="008D6B6F" w:rsidP="009E6FCF">
      <w:pPr>
        <w:suppressLineNumbers/>
        <w:suppressAutoHyphens/>
        <w:outlineLvl w:val="1"/>
      </w:pPr>
    </w:p>
    <w:p w14:paraId="7940E353" w14:textId="77777777" w:rsidR="008D6B6F" w:rsidRDefault="008D6B6F" w:rsidP="009E6FCF">
      <w:pPr>
        <w:suppressLineNumbers/>
        <w:suppressAutoHyphens/>
        <w:outlineLvl w:val="1"/>
      </w:pPr>
    </w:p>
    <w:p w14:paraId="495DE8EE" w14:textId="77777777" w:rsidR="008D6B6F" w:rsidRDefault="008D6B6F" w:rsidP="009E6FCF">
      <w:pPr>
        <w:suppressLineNumbers/>
        <w:suppressAutoHyphens/>
        <w:outlineLvl w:val="1"/>
      </w:pPr>
    </w:p>
    <w:p w14:paraId="32BDBD04" w14:textId="77777777" w:rsidR="008D6B6F" w:rsidRDefault="008D6B6F" w:rsidP="009E6FCF">
      <w:pPr>
        <w:suppressLineNumbers/>
        <w:suppressAutoHyphens/>
        <w:outlineLvl w:val="1"/>
      </w:pPr>
    </w:p>
    <w:p w14:paraId="34091207" w14:textId="77777777" w:rsidR="008D6B6F" w:rsidRDefault="008D6B6F" w:rsidP="009E6FCF">
      <w:pPr>
        <w:suppressLineNumbers/>
        <w:suppressAutoHyphens/>
        <w:outlineLvl w:val="1"/>
      </w:pPr>
    </w:p>
    <w:p w14:paraId="5B056CA2" w14:textId="77777777" w:rsidR="008D6B6F" w:rsidRDefault="008D6B6F" w:rsidP="009E6FCF">
      <w:pPr>
        <w:suppressLineNumbers/>
        <w:suppressAutoHyphens/>
        <w:outlineLvl w:val="1"/>
      </w:pPr>
    </w:p>
    <w:p w14:paraId="7A2577BD" w14:textId="77777777" w:rsidR="008D6B6F" w:rsidRDefault="008D6B6F" w:rsidP="009E6FCF">
      <w:pPr>
        <w:suppressLineNumbers/>
        <w:suppressAutoHyphens/>
        <w:outlineLvl w:val="1"/>
      </w:pPr>
    </w:p>
    <w:p w14:paraId="0A6F754A" w14:textId="77777777" w:rsidR="008D6B6F" w:rsidRDefault="008D6B6F" w:rsidP="009E6FCF">
      <w:pPr>
        <w:suppressLineNumbers/>
        <w:suppressAutoHyphens/>
        <w:outlineLvl w:val="1"/>
      </w:pPr>
    </w:p>
    <w:p w14:paraId="70F35373" w14:textId="77777777" w:rsidR="008D6B6F" w:rsidRDefault="008D6B6F" w:rsidP="009E6FCF">
      <w:pPr>
        <w:suppressLineNumbers/>
        <w:suppressAutoHyphens/>
        <w:outlineLvl w:val="1"/>
      </w:pPr>
    </w:p>
    <w:p w14:paraId="41D54C20" w14:textId="77777777" w:rsidR="008D6B6F" w:rsidRDefault="008D6B6F" w:rsidP="009E6FCF">
      <w:pPr>
        <w:suppressLineNumbers/>
        <w:suppressAutoHyphens/>
        <w:outlineLvl w:val="1"/>
      </w:pPr>
    </w:p>
    <w:p w14:paraId="2ED65073" w14:textId="77777777" w:rsidR="008D6B6F" w:rsidRDefault="008D6B6F" w:rsidP="009E6FCF">
      <w:pPr>
        <w:suppressLineNumbers/>
        <w:suppressAutoHyphens/>
        <w:outlineLvl w:val="1"/>
      </w:pPr>
    </w:p>
    <w:p w14:paraId="6ED92A09" w14:textId="77777777" w:rsidR="008D6B6F" w:rsidRDefault="008D6B6F" w:rsidP="009E6FCF">
      <w:pPr>
        <w:suppressLineNumbers/>
        <w:suppressAutoHyphens/>
        <w:outlineLvl w:val="1"/>
      </w:pPr>
    </w:p>
    <w:p w14:paraId="1C2E8871" w14:textId="77777777" w:rsidR="008D6B6F" w:rsidRDefault="008D6B6F" w:rsidP="009E6FCF">
      <w:pPr>
        <w:suppressLineNumbers/>
        <w:suppressAutoHyphens/>
        <w:outlineLvl w:val="1"/>
      </w:pPr>
    </w:p>
    <w:p w14:paraId="3464DB0E" w14:textId="77777777" w:rsidR="00E1369C" w:rsidRDefault="00E1369C" w:rsidP="009E6FCF">
      <w:pPr>
        <w:suppressLineNumbers/>
        <w:suppressAutoHyphens/>
        <w:outlineLvl w:val="1"/>
      </w:pPr>
    </w:p>
    <w:p w14:paraId="1C34774A" w14:textId="77777777" w:rsidR="00E1369C" w:rsidRDefault="00E1369C" w:rsidP="009E6FCF">
      <w:pPr>
        <w:suppressLineNumbers/>
        <w:suppressAutoHyphens/>
        <w:outlineLvl w:val="1"/>
      </w:pPr>
    </w:p>
    <w:p w14:paraId="23D10523" w14:textId="77777777" w:rsidR="00E1369C" w:rsidRDefault="00E1369C" w:rsidP="009E6FCF">
      <w:pPr>
        <w:suppressLineNumbers/>
        <w:suppressAutoHyphens/>
        <w:outlineLvl w:val="1"/>
      </w:pPr>
    </w:p>
    <w:p w14:paraId="24BECC7C" w14:textId="77777777" w:rsidR="00E1369C" w:rsidRDefault="00E1369C" w:rsidP="009E6FCF">
      <w:pPr>
        <w:suppressLineNumbers/>
        <w:suppressAutoHyphens/>
        <w:outlineLvl w:val="1"/>
      </w:pPr>
    </w:p>
    <w:p w14:paraId="2070E9E8" w14:textId="77777777" w:rsidR="001C35AD" w:rsidRDefault="001C35AD" w:rsidP="007C09DB">
      <w:pPr>
        <w:suppressLineNumbers/>
        <w:suppressAutoHyphens/>
        <w:jc w:val="right"/>
        <w:outlineLvl w:val="1"/>
      </w:pPr>
    </w:p>
    <w:p w14:paraId="26CA3BA1" w14:textId="77777777" w:rsidR="007C09DB" w:rsidRPr="00C03BF1" w:rsidRDefault="007C09DB" w:rsidP="007C09DB">
      <w:pPr>
        <w:suppressLineNumbers/>
        <w:suppressAutoHyphens/>
        <w:jc w:val="right"/>
        <w:outlineLvl w:val="1"/>
      </w:pPr>
      <w:r w:rsidRPr="00C03BF1">
        <w:lastRenderedPageBreak/>
        <w:t>Приложение 1</w:t>
      </w:r>
      <w:bookmarkEnd w:id="142"/>
      <w:bookmarkEnd w:id="143"/>
      <w:bookmarkEnd w:id="144"/>
    </w:p>
    <w:p w14:paraId="375E5ADE" w14:textId="77777777" w:rsidR="007C09DB" w:rsidRPr="00C03BF1" w:rsidRDefault="007C09DB" w:rsidP="007C09DB">
      <w:pPr>
        <w:suppressLineNumbers/>
        <w:suppressAutoHyphens/>
        <w:jc w:val="right"/>
        <w:outlineLvl w:val="1"/>
      </w:pPr>
      <w:bookmarkStart w:id="145" w:name="_Toc375898325"/>
      <w:bookmarkStart w:id="146" w:name="_Toc375898909"/>
      <w:bookmarkStart w:id="147" w:name="_Toc383532358"/>
      <w:r w:rsidRPr="00C03BF1">
        <w:t>К информационной карте конкурса</w:t>
      </w:r>
      <w:bookmarkEnd w:id="145"/>
      <w:bookmarkEnd w:id="146"/>
      <w:bookmarkEnd w:id="147"/>
    </w:p>
    <w:p w14:paraId="39D0C626" w14:textId="77777777" w:rsidR="007C09DB" w:rsidRPr="00C03BF1" w:rsidRDefault="007C09DB" w:rsidP="007C09DB">
      <w:pPr>
        <w:suppressLineNumbers/>
        <w:suppressAutoHyphens/>
        <w:jc w:val="right"/>
        <w:outlineLvl w:val="1"/>
      </w:pPr>
    </w:p>
    <w:p w14:paraId="194E6EEF" w14:textId="77777777" w:rsidR="000F5DC2" w:rsidRDefault="000F5DC2" w:rsidP="000F5DC2">
      <w:pPr>
        <w:suppressLineNumbers/>
        <w:suppressAutoHyphens/>
        <w:jc w:val="center"/>
        <w:outlineLvl w:val="1"/>
        <w:rPr>
          <w:rStyle w:val="14"/>
          <w:bCs/>
          <w:szCs w:val="28"/>
        </w:rPr>
      </w:pPr>
      <w:bookmarkStart w:id="148" w:name="_Toc363543597"/>
      <w:bookmarkStart w:id="149" w:name="_Toc363544511"/>
      <w:bookmarkStart w:id="150" w:name="_Toc363547563"/>
      <w:bookmarkStart w:id="151" w:name="_Toc375898334"/>
      <w:bookmarkStart w:id="152" w:name="_Toc375898918"/>
      <w:bookmarkStart w:id="153" w:name="_Toc383532362"/>
      <w:r>
        <w:rPr>
          <w:rStyle w:val="14"/>
          <w:bCs/>
          <w:szCs w:val="28"/>
        </w:rPr>
        <w:t>КРИТЕРИИ ОЦЕНКИ ЗАЯВОК НА УЧАСТИЕ В ОТКРЫТОМ КОНКУРСЕ, ВЕЛИЧИНЫ ЗНАЧИМОСТИ ЭТИХ КРИТЕРИЕВ, ПОРЯДОК РАССМОТРЕНИЯ И ОЦЕНКИ ЗАЯВОК</w:t>
      </w:r>
    </w:p>
    <w:p w14:paraId="7102731B" w14:textId="77777777" w:rsidR="000F5DC2" w:rsidRDefault="000F5DC2" w:rsidP="000F5DC2">
      <w:pPr>
        <w:suppressLineNumbers/>
        <w:suppressAutoHyphens/>
        <w:jc w:val="center"/>
        <w:outlineLvl w:val="1"/>
        <w:rPr>
          <w:rStyle w:val="14"/>
          <w:bCs/>
          <w:szCs w:val="28"/>
        </w:rPr>
      </w:pPr>
    </w:p>
    <w:p w14:paraId="0606BA10" w14:textId="77777777" w:rsidR="000F5DC2" w:rsidRDefault="000F5DC2" w:rsidP="00341B0C">
      <w:pPr>
        <w:widowControl w:val="0"/>
        <w:numPr>
          <w:ilvl w:val="0"/>
          <w:numId w:val="4"/>
        </w:numPr>
        <w:autoSpaceDE w:val="0"/>
        <w:autoSpaceDN w:val="0"/>
        <w:adjustRightInd w:val="0"/>
        <w:spacing w:after="0"/>
        <w:ind w:left="0" w:firstLine="0"/>
        <w:jc w:val="center"/>
      </w:pPr>
      <w:r>
        <w:rPr>
          <w:b/>
        </w:rPr>
        <w:t>Общие положения</w:t>
      </w:r>
    </w:p>
    <w:p w14:paraId="4B1CB6FA" w14:textId="77777777" w:rsidR="000F5DC2" w:rsidRDefault="000F5DC2" w:rsidP="000F5DC2">
      <w:pPr>
        <w:autoSpaceDE w:val="0"/>
        <w:autoSpaceDN w:val="0"/>
        <w:adjustRightInd w:val="0"/>
      </w:pPr>
    </w:p>
    <w:p w14:paraId="6A4CF626" w14:textId="77777777" w:rsidR="00A34D0D" w:rsidRDefault="000F5DC2" w:rsidP="00A34D0D">
      <w:pPr>
        <w:ind w:firstLine="709"/>
      </w:pPr>
      <w:r>
        <w:t>Оценка заявок участников закупки производится в соответствии с постановлением Правительства Российской Федерации от 28 ноября 2013 г. № 1085 «Об утверждении Правил оценки заявок, окончательных предложений участников закупки товаров, работ, услуг для обеспечения государственных и муниципальных нужд».</w:t>
      </w:r>
    </w:p>
    <w:p w14:paraId="6AEB32EB" w14:textId="258BF902" w:rsidR="000F5DC2" w:rsidRDefault="000F5DC2" w:rsidP="00A34D0D">
      <w:pPr>
        <w:ind w:firstLine="709"/>
      </w:pPr>
      <w:r>
        <w:t>Для оценки заявок в целях определения наилучших условий исполнения контракта в настоящей конкурсной документации установлены следующие критерии оценки:</w:t>
      </w:r>
    </w:p>
    <w:p w14:paraId="5C0D43AD" w14:textId="77777777" w:rsidR="000F5DC2" w:rsidRDefault="000F5DC2" w:rsidP="000F5DC2">
      <w:pPr>
        <w:tabs>
          <w:tab w:val="left" w:pos="1276"/>
        </w:tabs>
        <w:autoSpaceDE w:val="0"/>
        <w:autoSpaceDN w:val="0"/>
        <w:adjustRightInd w:val="0"/>
      </w:pPr>
    </w:p>
    <w:tbl>
      <w:tblPr>
        <w:tblW w:w="4846"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5052"/>
        <w:gridCol w:w="2067"/>
        <w:gridCol w:w="2431"/>
      </w:tblGrid>
      <w:tr w:rsidR="000F5DC2" w14:paraId="18B3707C" w14:textId="77777777" w:rsidTr="000F5DC2">
        <w:trPr>
          <w:jc w:val="center"/>
        </w:trPr>
        <w:tc>
          <w:tcPr>
            <w:tcW w:w="2645" w:type="pct"/>
            <w:tcBorders>
              <w:top w:val="single" w:sz="4" w:space="0" w:color="auto"/>
              <w:left w:val="single" w:sz="4" w:space="0" w:color="auto"/>
              <w:bottom w:val="single" w:sz="4" w:space="0" w:color="auto"/>
              <w:right w:val="single" w:sz="4" w:space="0" w:color="auto"/>
            </w:tcBorders>
            <w:hideMark/>
          </w:tcPr>
          <w:p w14:paraId="03EA29AE" w14:textId="77777777" w:rsidR="000F5DC2" w:rsidRDefault="000F5DC2">
            <w:pPr>
              <w:tabs>
                <w:tab w:val="left" w:pos="1276"/>
              </w:tabs>
              <w:autoSpaceDE w:val="0"/>
              <w:autoSpaceDN w:val="0"/>
              <w:adjustRightInd w:val="0"/>
              <w:spacing w:line="256" w:lineRule="auto"/>
              <w:jc w:val="center"/>
              <w:rPr>
                <w:lang w:eastAsia="en-US"/>
              </w:rPr>
            </w:pPr>
            <w:r>
              <w:rPr>
                <w:lang w:eastAsia="en-US"/>
              </w:rPr>
              <w:t>Наименование критерия оценки</w:t>
            </w:r>
          </w:p>
        </w:tc>
        <w:tc>
          <w:tcPr>
            <w:tcW w:w="1082" w:type="pct"/>
            <w:tcBorders>
              <w:top w:val="single" w:sz="4" w:space="0" w:color="auto"/>
              <w:left w:val="single" w:sz="4" w:space="0" w:color="auto"/>
              <w:bottom w:val="single" w:sz="4" w:space="0" w:color="auto"/>
              <w:right w:val="single" w:sz="4" w:space="0" w:color="auto"/>
            </w:tcBorders>
            <w:hideMark/>
          </w:tcPr>
          <w:p w14:paraId="494DA5EB" w14:textId="77777777" w:rsidR="000F5DC2" w:rsidRDefault="000F5DC2">
            <w:pPr>
              <w:tabs>
                <w:tab w:val="left" w:pos="1276"/>
              </w:tabs>
              <w:autoSpaceDE w:val="0"/>
              <w:autoSpaceDN w:val="0"/>
              <w:adjustRightInd w:val="0"/>
              <w:spacing w:line="256" w:lineRule="auto"/>
              <w:jc w:val="center"/>
              <w:rPr>
                <w:lang w:eastAsia="en-US"/>
              </w:rPr>
            </w:pPr>
            <w:r>
              <w:rPr>
                <w:lang w:eastAsia="en-US"/>
              </w:rPr>
              <w:t>Значимость критерия оценки (%)</w:t>
            </w:r>
          </w:p>
        </w:tc>
        <w:tc>
          <w:tcPr>
            <w:tcW w:w="1273" w:type="pct"/>
            <w:tcBorders>
              <w:top w:val="single" w:sz="4" w:space="0" w:color="auto"/>
              <w:left w:val="single" w:sz="4" w:space="0" w:color="auto"/>
              <w:bottom w:val="single" w:sz="4" w:space="0" w:color="auto"/>
              <w:right w:val="single" w:sz="4" w:space="0" w:color="auto"/>
            </w:tcBorders>
            <w:hideMark/>
          </w:tcPr>
          <w:p w14:paraId="42E2FA91" w14:textId="77777777" w:rsidR="000F5DC2" w:rsidRDefault="000F5DC2">
            <w:pPr>
              <w:tabs>
                <w:tab w:val="left" w:pos="1276"/>
              </w:tabs>
              <w:autoSpaceDE w:val="0"/>
              <w:autoSpaceDN w:val="0"/>
              <w:adjustRightInd w:val="0"/>
              <w:spacing w:line="256" w:lineRule="auto"/>
              <w:jc w:val="center"/>
              <w:rPr>
                <w:lang w:eastAsia="en-US"/>
              </w:rPr>
            </w:pPr>
            <w:r>
              <w:rPr>
                <w:lang w:eastAsia="en-US"/>
              </w:rPr>
              <w:t>Коэффициент значимости критерия оценки (КЗ)</w:t>
            </w:r>
          </w:p>
        </w:tc>
      </w:tr>
      <w:tr w:rsidR="000F5DC2" w14:paraId="087081FA" w14:textId="77777777" w:rsidTr="000F5DC2">
        <w:trPr>
          <w:jc w:val="center"/>
        </w:trPr>
        <w:tc>
          <w:tcPr>
            <w:tcW w:w="5000" w:type="pct"/>
            <w:gridSpan w:val="3"/>
            <w:tcBorders>
              <w:top w:val="single" w:sz="4" w:space="0" w:color="auto"/>
              <w:left w:val="single" w:sz="4" w:space="0" w:color="auto"/>
              <w:bottom w:val="single" w:sz="4" w:space="0" w:color="auto"/>
              <w:right w:val="single" w:sz="4" w:space="0" w:color="auto"/>
            </w:tcBorders>
            <w:hideMark/>
          </w:tcPr>
          <w:p w14:paraId="36EEF66D" w14:textId="77777777" w:rsidR="000F5DC2" w:rsidRDefault="000F5DC2">
            <w:pPr>
              <w:tabs>
                <w:tab w:val="left" w:pos="1276"/>
              </w:tabs>
              <w:autoSpaceDE w:val="0"/>
              <w:autoSpaceDN w:val="0"/>
              <w:adjustRightInd w:val="0"/>
              <w:spacing w:line="256" w:lineRule="auto"/>
              <w:jc w:val="center"/>
              <w:rPr>
                <w:lang w:eastAsia="en-US"/>
              </w:rPr>
            </w:pPr>
            <w:r>
              <w:rPr>
                <w:lang w:eastAsia="en-US"/>
              </w:rPr>
              <w:t>Стоимостные критерии оценки</w:t>
            </w:r>
          </w:p>
        </w:tc>
      </w:tr>
      <w:tr w:rsidR="000F5DC2" w14:paraId="3CFF1FAE" w14:textId="77777777" w:rsidTr="000F5DC2">
        <w:trPr>
          <w:jc w:val="center"/>
        </w:trPr>
        <w:tc>
          <w:tcPr>
            <w:tcW w:w="2645" w:type="pct"/>
            <w:tcBorders>
              <w:top w:val="single" w:sz="4" w:space="0" w:color="auto"/>
              <w:left w:val="single" w:sz="4" w:space="0" w:color="auto"/>
              <w:bottom w:val="single" w:sz="4" w:space="0" w:color="auto"/>
              <w:right w:val="single" w:sz="4" w:space="0" w:color="auto"/>
            </w:tcBorders>
            <w:hideMark/>
          </w:tcPr>
          <w:p w14:paraId="5F370725" w14:textId="77777777" w:rsidR="000F5DC2" w:rsidRDefault="000F5DC2">
            <w:pPr>
              <w:tabs>
                <w:tab w:val="left" w:pos="1276"/>
              </w:tabs>
              <w:autoSpaceDE w:val="0"/>
              <w:autoSpaceDN w:val="0"/>
              <w:adjustRightInd w:val="0"/>
              <w:spacing w:line="256" w:lineRule="auto"/>
              <w:rPr>
                <w:u w:val="single"/>
                <w:lang w:eastAsia="en-US"/>
              </w:rPr>
            </w:pPr>
            <w:r>
              <w:rPr>
                <w:lang w:eastAsia="en-US"/>
              </w:rPr>
              <w:t>Цена контракта</w:t>
            </w:r>
          </w:p>
        </w:tc>
        <w:tc>
          <w:tcPr>
            <w:tcW w:w="1082" w:type="pct"/>
            <w:tcBorders>
              <w:top w:val="single" w:sz="4" w:space="0" w:color="auto"/>
              <w:left w:val="single" w:sz="4" w:space="0" w:color="auto"/>
              <w:bottom w:val="single" w:sz="4" w:space="0" w:color="auto"/>
              <w:right w:val="single" w:sz="4" w:space="0" w:color="auto"/>
            </w:tcBorders>
            <w:hideMark/>
          </w:tcPr>
          <w:p w14:paraId="5D1A008A" w14:textId="53595929" w:rsidR="000F5DC2" w:rsidRDefault="00896FA5">
            <w:pPr>
              <w:tabs>
                <w:tab w:val="left" w:pos="1276"/>
              </w:tabs>
              <w:autoSpaceDE w:val="0"/>
              <w:autoSpaceDN w:val="0"/>
              <w:adjustRightInd w:val="0"/>
              <w:spacing w:line="256" w:lineRule="auto"/>
              <w:jc w:val="center"/>
              <w:rPr>
                <w:lang w:eastAsia="en-US"/>
              </w:rPr>
            </w:pPr>
            <w:r>
              <w:rPr>
                <w:lang w:eastAsia="en-US"/>
              </w:rPr>
              <w:t>5</w:t>
            </w:r>
            <w:r w:rsidR="000F5DC2">
              <w:rPr>
                <w:lang w:eastAsia="en-US"/>
              </w:rPr>
              <w:t>0,0%</w:t>
            </w:r>
          </w:p>
        </w:tc>
        <w:tc>
          <w:tcPr>
            <w:tcW w:w="1273" w:type="pct"/>
            <w:tcBorders>
              <w:top w:val="single" w:sz="4" w:space="0" w:color="auto"/>
              <w:left w:val="single" w:sz="4" w:space="0" w:color="auto"/>
              <w:bottom w:val="single" w:sz="4" w:space="0" w:color="auto"/>
              <w:right w:val="single" w:sz="4" w:space="0" w:color="auto"/>
            </w:tcBorders>
            <w:hideMark/>
          </w:tcPr>
          <w:p w14:paraId="49938FC4" w14:textId="1400898E" w:rsidR="000F5DC2" w:rsidRDefault="00896FA5">
            <w:pPr>
              <w:tabs>
                <w:tab w:val="left" w:pos="1276"/>
              </w:tabs>
              <w:autoSpaceDE w:val="0"/>
              <w:autoSpaceDN w:val="0"/>
              <w:adjustRightInd w:val="0"/>
              <w:spacing w:line="256" w:lineRule="auto"/>
              <w:jc w:val="center"/>
              <w:rPr>
                <w:lang w:eastAsia="en-US"/>
              </w:rPr>
            </w:pPr>
            <w:r>
              <w:rPr>
                <w:lang w:eastAsia="en-US"/>
              </w:rPr>
              <w:t>0,5</w:t>
            </w:r>
          </w:p>
        </w:tc>
      </w:tr>
      <w:tr w:rsidR="000F5DC2" w14:paraId="1D85008E" w14:textId="77777777" w:rsidTr="000F5DC2">
        <w:trPr>
          <w:jc w:val="center"/>
        </w:trPr>
        <w:tc>
          <w:tcPr>
            <w:tcW w:w="5000" w:type="pct"/>
            <w:gridSpan w:val="3"/>
            <w:tcBorders>
              <w:top w:val="single" w:sz="4" w:space="0" w:color="auto"/>
              <w:left w:val="single" w:sz="4" w:space="0" w:color="auto"/>
              <w:bottom w:val="single" w:sz="4" w:space="0" w:color="auto"/>
              <w:right w:val="single" w:sz="4" w:space="0" w:color="auto"/>
            </w:tcBorders>
            <w:hideMark/>
          </w:tcPr>
          <w:p w14:paraId="226F2902" w14:textId="3149459D" w:rsidR="000F5DC2" w:rsidRDefault="000F5DC2">
            <w:pPr>
              <w:tabs>
                <w:tab w:val="left" w:pos="1276"/>
              </w:tabs>
              <w:autoSpaceDE w:val="0"/>
              <w:autoSpaceDN w:val="0"/>
              <w:adjustRightInd w:val="0"/>
              <w:spacing w:line="256" w:lineRule="auto"/>
              <w:jc w:val="center"/>
              <w:rPr>
                <w:lang w:eastAsia="en-US"/>
              </w:rPr>
            </w:pPr>
            <w:r>
              <w:rPr>
                <w:lang w:eastAsia="en-US"/>
              </w:rPr>
              <w:t>Не</w:t>
            </w:r>
            <w:r w:rsidR="00595559">
              <w:rPr>
                <w:lang w:eastAsia="en-US"/>
              </w:rPr>
              <w:t xml:space="preserve"> </w:t>
            </w:r>
            <w:r>
              <w:rPr>
                <w:lang w:eastAsia="en-US"/>
              </w:rPr>
              <w:t>стоимостные критерии оценки</w:t>
            </w:r>
          </w:p>
        </w:tc>
      </w:tr>
      <w:tr w:rsidR="000F5DC2" w14:paraId="45DE6BD6" w14:textId="77777777" w:rsidTr="000F5DC2">
        <w:trPr>
          <w:jc w:val="center"/>
        </w:trPr>
        <w:tc>
          <w:tcPr>
            <w:tcW w:w="2645" w:type="pct"/>
            <w:tcBorders>
              <w:top w:val="single" w:sz="4" w:space="0" w:color="auto"/>
              <w:left w:val="single" w:sz="4" w:space="0" w:color="auto"/>
              <w:bottom w:val="single" w:sz="4" w:space="0" w:color="auto"/>
              <w:right w:val="single" w:sz="4" w:space="0" w:color="auto"/>
            </w:tcBorders>
            <w:hideMark/>
          </w:tcPr>
          <w:p w14:paraId="1272FE5D" w14:textId="3539A702" w:rsidR="000F5DC2" w:rsidRDefault="00896FA5" w:rsidP="00896FA5">
            <w:pPr>
              <w:tabs>
                <w:tab w:val="left" w:pos="1276"/>
              </w:tabs>
              <w:autoSpaceDE w:val="0"/>
              <w:autoSpaceDN w:val="0"/>
              <w:adjustRightInd w:val="0"/>
              <w:spacing w:line="256" w:lineRule="auto"/>
              <w:rPr>
                <w:lang w:eastAsia="en-US"/>
              </w:rPr>
            </w:pPr>
            <w:r w:rsidRPr="00896FA5">
              <w:rPr>
                <w:lang w:eastAsia="en-US"/>
              </w:rPr>
              <w:t>Опыт работ, связанный с предметом договора</w:t>
            </w:r>
          </w:p>
        </w:tc>
        <w:tc>
          <w:tcPr>
            <w:tcW w:w="1082" w:type="pct"/>
            <w:tcBorders>
              <w:top w:val="single" w:sz="4" w:space="0" w:color="auto"/>
              <w:left w:val="single" w:sz="4" w:space="0" w:color="auto"/>
              <w:bottom w:val="single" w:sz="4" w:space="0" w:color="auto"/>
              <w:right w:val="single" w:sz="4" w:space="0" w:color="auto"/>
            </w:tcBorders>
            <w:hideMark/>
          </w:tcPr>
          <w:p w14:paraId="6094E0CB" w14:textId="77777777" w:rsidR="000F5DC2" w:rsidRDefault="000F5DC2">
            <w:pPr>
              <w:tabs>
                <w:tab w:val="left" w:pos="1276"/>
              </w:tabs>
              <w:autoSpaceDE w:val="0"/>
              <w:autoSpaceDN w:val="0"/>
              <w:adjustRightInd w:val="0"/>
              <w:spacing w:line="256" w:lineRule="auto"/>
              <w:jc w:val="center"/>
              <w:rPr>
                <w:lang w:eastAsia="en-US"/>
              </w:rPr>
            </w:pPr>
            <w:r>
              <w:rPr>
                <w:lang w:eastAsia="en-US"/>
              </w:rPr>
              <w:t>40,0%</w:t>
            </w:r>
          </w:p>
        </w:tc>
        <w:tc>
          <w:tcPr>
            <w:tcW w:w="1273" w:type="pct"/>
            <w:tcBorders>
              <w:top w:val="single" w:sz="4" w:space="0" w:color="auto"/>
              <w:left w:val="single" w:sz="4" w:space="0" w:color="auto"/>
              <w:bottom w:val="single" w:sz="4" w:space="0" w:color="auto"/>
              <w:right w:val="single" w:sz="4" w:space="0" w:color="auto"/>
            </w:tcBorders>
            <w:hideMark/>
          </w:tcPr>
          <w:p w14:paraId="4A80AFA0" w14:textId="77777777" w:rsidR="000F5DC2" w:rsidRDefault="000F5DC2">
            <w:pPr>
              <w:tabs>
                <w:tab w:val="left" w:pos="1276"/>
              </w:tabs>
              <w:autoSpaceDE w:val="0"/>
              <w:autoSpaceDN w:val="0"/>
              <w:adjustRightInd w:val="0"/>
              <w:spacing w:line="256" w:lineRule="auto"/>
              <w:jc w:val="center"/>
              <w:rPr>
                <w:lang w:eastAsia="en-US"/>
              </w:rPr>
            </w:pPr>
            <w:r>
              <w:rPr>
                <w:lang w:eastAsia="en-US"/>
              </w:rPr>
              <w:t>0,4</w:t>
            </w:r>
          </w:p>
        </w:tc>
      </w:tr>
      <w:tr w:rsidR="00896FA5" w14:paraId="6B65A07F" w14:textId="77777777" w:rsidTr="000F5DC2">
        <w:trPr>
          <w:jc w:val="center"/>
        </w:trPr>
        <w:tc>
          <w:tcPr>
            <w:tcW w:w="2645" w:type="pct"/>
            <w:tcBorders>
              <w:top w:val="single" w:sz="4" w:space="0" w:color="auto"/>
              <w:left w:val="single" w:sz="4" w:space="0" w:color="auto"/>
              <w:bottom w:val="single" w:sz="4" w:space="0" w:color="auto"/>
              <w:right w:val="single" w:sz="4" w:space="0" w:color="auto"/>
            </w:tcBorders>
          </w:tcPr>
          <w:p w14:paraId="683C79B1" w14:textId="7719A968" w:rsidR="00896FA5" w:rsidRPr="00896FA5" w:rsidRDefault="00896FA5" w:rsidP="00896FA5">
            <w:pPr>
              <w:tabs>
                <w:tab w:val="left" w:pos="1276"/>
              </w:tabs>
              <w:autoSpaceDE w:val="0"/>
              <w:autoSpaceDN w:val="0"/>
              <w:adjustRightInd w:val="0"/>
              <w:spacing w:line="256" w:lineRule="auto"/>
              <w:rPr>
                <w:lang w:eastAsia="en-US"/>
              </w:rPr>
            </w:pPr>
            <w:r w:rsidRPr="00896FA5">
              <w:rPr>
                <w:lang w:eastAsia="en-US"/>
              </w:rPr>
              <w:t>Деловая репутация</w:t>
            </w:r>
          </w:p>
        </w:tc>
        <w:tc>
          <w:tcPr>
            <w:tcW w:w="1082" w:type="pct"/>
            <w:tcBorders>
              <w:top w:val="single" w:sz="4" w:space="0" w:color="auto"/>
              <w:left w:val="single" w:sz="4" w:space="0" w:color="auto"/>
              <w:bottom w:val="single" w:sz="4" w:space="0" w:color="auto"/>
              <w:right w:val="single" w:sz="4" w:space="0" w:color="auto"/>
            </w:tcBorders>
          </w:tcPr>
          <w:p w14:paraId="73157894" w14:textId="3D4D1680" w:rsidR="00896FA5" w:rsidRDefault="00896FA5">
            <w:pPr>
              <w:tabs>
                <w:tab w:val="left" w:pos="1276"/>
              </w:tabs>
              <w:autoSpaceDE w:val="0"/>
              <w:autoSpaceDN w:val="0"/>
              <w:adjustRightInd w:val="0"/>
              <w:spacing w:line="256" w:lineRule="auto"/>
              <w:jc w:val="center"/>
              <w:rPr>
                <w:lang w:eastAsia="en-US"/>
              </w:rPr>
            </w:pPr>
            <w:r>
              <w:rPr>
                <w:lang w:eastAsia="en-US"/>
              </w:rPr>
              <w:t>10,0%</w:t>
            </w:r>
          </w:p>
        </w:tc>
        <w:tc>
          <w:tcPr>
            <w:tcW w:w="1273" w:type="pct"/>
            <w:tcBorders>
              <w:top w:val="single" w:sz="4" w:space="0" w:color="auto"/>
              <w:left w:val="single" w:sz="4" w:space="0" w:color="auto"/>
              <w:bottom w:val="single" w:sz="4" w:space="0" w:color="auto"/>
              <w:right w:val="single" w:sz="4" w:space="0" w:color="auto"/>
            </w:tcBorders>
          </w:tcPr>
          <w:p w14:paraId="19BFBA95" w14:textId="51650344" w:rsidR="00896FA5" w:rsidRDefault="00896FA5">
            <w:pPr>
              <w:tabs>
                <w:tab w:val="left" w:pos="1276"/>
              </w:tabs>
              <w:autoSpaceDE w:val="0"/>
              <w:autoSpaceDN w:val="0"/>
              <w:adjustRightInd w:val="0"/>
              <w:spacing w:line="256" w:lineRule="auto"/>
              <w:jc w:val="center"/>
              <w:rPr>
                <w:lang w:eastAsia="en-US"/>
              </w:rPr>
            </w:pPr>
            <w:r>
              <w:rPr>
                <w:lang w:eastAsia="en-US"/>
              </w:rPr>
              <w:t>0,1</w:t>
            </w:r>
          </w:p>
        </w:tc>
      </w:tr>
      <w:tr w:rsidR="000F5DC2" w14:paraId="578A79D6" w14:textId="77777777" w:rsidTr="00896FA5">
        <w:trPr>
          <w:trHeight w:val="70"/>
          <w:jc w:val="center"/>
        </w:trPr>
        <w:tc>
          <w:tcPr>
            <w:tcW w:w="2645" w:type="pct"/>
            <w:tcBorders>
              <w:top w:val="single" w:sz="4" w:space="0" w:color="auto"/>
              <w:left w:val="single" w:sz="4" w:space="0" w:color="auto"/>
              <w:bottom w:val="single" w:sz="4" w:space="0" w:color="auto"/>
              <w:right w:val="single" w:sz="4" w:space="0" w:color="auto"/>
            </w:tcBorders>
            <w:hideMark/>
          </w:tcPr>
          <w:p w14:paraId="00DBBB00" w14:textId="77777777" w:rsidR="000F5DC2" w:rsidRDefault="000F5DC2" w:rsidP="00896FA5">
            <w:pPr>
              <w:tabs>
                <w:tab w:val="left" w:pos="1276"/>
              </w:tabs>
              <w:autoSpaceDE w:val="0"/>
              <w:autoSpaceDN w:val="0"/>
              <w:adjustRightInd w:val="0"/>
              <w:spacing w:line="256" w:lineRule="auto"/>
              <w:rPr>
                <w:bCs/>
                <w:lang w:eastAsia="en-US"/>
              </w:rPr>
            </w:pPr>
            <w:r>
              <w:rPr>
                <w:lang w:eastAsia="en-US"/>
              </w:rPr>
              <w:t>С</w:t>
            </w:r>
            <w:r w:rsidRPr="00896FA5">
              <w:rPr>
                <w:lang w:eastAsia="en-US"/>
              </w:rPr>
              <w:t>ум</w:t>
            </w:r>
            <w:r>
              <w:rPr>
                <w:lang w:eastAsia="en-US"/>
              </w:rPr>
              <w:t>ма величин значимости критериев оценки</w:t>
            </w:r>
          </w:p>
        </w:tc>
        <w:tc>
          <w:tcPr>
            <w:tcW w:w="1082" w:type="pct"/>
            <w:tcBorders>
              <w:top w:val="single" w:sz="4" w:space="0" w:color="auto"/>
              <w:left w:val="single" w:sz="4" w:space="0" w:color="auto"/>
              <w:bottom w:val="single" w:sz="4" w:space="0" w:color="auto"/>
              <w:right w:val="single" w:sz="4" w:space="0" w:color="auto"/>
            </w:tcBorders>
            <w:hideMark/>
          </w:tcPr>
          <w:p w14:paraId="08A1A2B4" w14:textId="77777777" w:rsidR="000F5DC2" w:rsidRDefault="000F5DC2">
            <w:pPr>
              <w:tabs>
                <w:tab w:val="left" w:pos="1276"/>
              </w:tabs>
              <w:autoSpaceDE w:val="0"/>
              <w:autoSpaceDN w:val="0"/>
              <w:adjustRightInd w:val="0"/>
              <w:spacing w:line="256" w:lineRule="auto"/>
              <w:jc w:val="center"/>
              <w:rPr>
                <w:lang w:eastAsia="en-US"/>
              </w:rPr>
            </w:pPr>
            <w:r>
              <w:rPr>
                <w:lang w:eastAsia="en-US"/>
              </w:rPr>
              <w:t>100,0%</w:t>
            </w:r>
          </w:p>
        </w:tc>
        <w:tc>
          <w:tcPr>
            <w:tcW w:w="1273" w:type="pct"/>
            <w:tcBorders>
              <w:top w:val="single" w:sz="4" w:space="0" w:color="auto"/>
              <w:left w:val="single" w:sz="4" w:space="0" w:color="auto"/>
              <w:bottom w:val="single" w:sz="4" w:space="0" w:color="auto"/>
              <w:right w:val="single" w:sz="4" w:space="0" w:color="auto"/>
            </w:tcBorders>
            <w:hideMark/>
          </w:tcPr>
          <w:p w14:paraId="3BEB939B" w14:textId="77777777" w:rsidR="000F5DC2" w:rsidRDefault="000F5DC2">
            <w:pPr>
              <w:tabs>
                <w:tab w:val="left" w:pos="1276"/>
              </w:tabs>
              <w:autoSpaceDE w:val="0"/>
              <w:autoSpaceDN w:val="0"/>
              <w:adjustRightInd w:val="0"/>
              <w:spacing w:line="256" w:lineRule="auto"/>
              <w:jc w:val="center"/>
              <w:rPr>
                <w:lang w:eastAsia="en-US"/>
              </w:rPr>
            </w:pPr>
            <w:r>
              <w:rPr>
                <w:lang w:eastAsia="en-US"/>
              </w:rPr>
              <w:t>1,0</w:t>
            </w:r>
          </w:p>
        </w:tc>
      </w:tr>
    </w:tbl>
    <w:p w14:paraId="7670E4B3" w14:textId="77777777" w:rsidR="000F5DC2" w:rsidRDefault="000F5DC2" w:rsidP="000F5DC2">
      <w:pPr>
        <w:tabs>
          <w:tab w:val="left" w:pos="1276"/>
        </w:tabs>
        <w:autoSpaceDE w:val="0"/>
        <w:autoSpaceDN w:val="0"/>
        <w:adjustRightInd w:val="0"/>
      </w:pPr>
    </w:p>
    <w:p w14:paraId="5C0CC5D5" w14:textId="77777777" w:rsidR="00A34D0D" w:rsidRDefault="00A34D0D" w:rsidP="00A34D0D">
      <w:pPr>
        <w:spacing w:after="0"/>
      </w:pPr>
      <w:r>
        <w:rPr>
          <w:b/>
          <w:bCs/>
        </w:rPr>
        <w:t>1.   Оценка заявок по критерию «цена договора»</w:t>
      </w:r>
      <w:r>
        <w:t xml:space="preserve"> Величина значимости критерия равна 50%, коэффициент значимости критерия равен 0,50;</w:t>
      </w:r>
    </w:p>
    <w:p w14:paraId="710E6EF1" w14:textId="566A02C2" w:rsidR="00A34D0D" w:rsidRDefault="00A34D0D" w:rsidP="00A34D0D">
      <w:pPr>
        <w:spacing w:after="0" w:line="100" w:lineRule="atLeast"/>
      </w:pPr>
      <w:r>
        <w:t>Порядок оценки: Количество ба</w:t>
      </w:r>
      <w:r w:rsidR="005B21A6">
        <w:t xml:space="preserve">ллов, присуждаемых по критерию </w:t>
      </w:r>
      <w:r>
        <w:t>оценки "Цена договора", определяется по формуле:</w:t>
      </w:r>
    </w:p>
    <w:p w14:paraId="51C30956" w14:textId="77777777" w:rsidR="00A34D0D" w:rsidRDefault="00A34D0D" w:rsidP="00A34D0D">
      <w:pPr>
        <w:spacing w:after="0" w:line="100" w:lineRule="atLeast"/>
        <w:jc w:val="center"/>
      </w:pPr>
    </w:p>
    <w:p w14:paraId="424A16C3" w14:textId="77777777" w:rsidR="00A34D0D" w:rsidRDefault="00A34D0D" w:rsidP="00A34D0D">
      <w:pPr>
        <w:spacing w:after="0" w:line="100" w:lineRule="atLeast"/>
        <w:jc w:val="center"/>
      </w:pPr>
    </w:p>
    <w:p w14:paraId="2F580D9C" w14:textId="77777777" w:rsidR="00A34D0D" w:rsidRDefault="00A34D0D" w:rsidP="00A34D0D">
      <w:pPr>
        <w:spacing w:after="0" w:line="100" w:lineRule="atLeast"/>
        <w:jc w:val="center"/>
        <w:rPr>
          <w:vertAlign w:val="subscript"/>
          <w:lang w:val="en-US"/>
        </w:rPr>
      </w:pPr>
      <w:r>
        <w:t>ЦБ</w:t>
      </w:r>
      <w:r>
        <w:rPr>
          <w:vertAlign w:val="subscript"/>
          <w:lang w:val="en-US"/>
        </w:rPr>
        <w:t>i = (</w:t>
      </w:r>
      <w:r>
        <w:t>Ц</w:t>
      </w:r>
      <w:r>
        <w:rPr>
          <w:lang w:val="en-US"/>
        </w:rPr>
        <w:t xml:space="preserve"> min/ </w:t>
      </w:r>
      <w:r>
        <w:t>Ц</w:t>
      </w:r>
      <w:r>
        <w:rPr>
          <w:lang w:val="en-US"/>
        </w:rPr>
        <w:t xml:space="preserve"> i) *100*</w:t>
      </w:r>
      <w:r>
        <w:t>КЗ</w:t>
      </w:r>
    </w:p>
    <w:p w14:paraId="600EDA2F" w14:textId="77777777" w:rsidR="00A34D0D" w:rsidRDefault="00A34D0D" w:rsidP="00A34D0D">
      <w:pPr>
        <w:spacing w:after="0" w:line="100" w:lineRule="atLeast"/>
        <w:jc w:val="center"/>
        <w:rPr>
          <w:vertAlign w:val="subscript"/>
          <w:lang w:val="en-US"/>
        </w:rPr>
      </w:pPr>
    </w:p>
    <w:p w14:paraId="34D525FA" w14:textId="77777777" w:rsidR="00A34D0D" w:rsidRDefault="00A34D0D" w:rsidP="00A34D0D">
      <w:pPr>
        <w:spacing w:after="0" w:line="100" w:lineRule="atLeast"/>
      </w:pPr>
      <w:r>
        <w:t>где:</w:t>
      </w:r>
    </w:p>
    <w:p w14:paraId="701EA6AF" w14:textId="77777777" w:rsidR="00A34D0D" w:rsidRDefault="00A34D0D" w:rsidP="00A34D0D">
      <w:pPr>
        <w:spacing w:after="0" w:line="100" w:lineRule="atLeast"/>
      </w:pPr>
      <w:r>
        <w:t>ЦБ i - цена договора</w:t>
      </w:r>
    </w:p>
    <w:p w14:paraId="62ED709F" w14:textId="77777777" w:rsidR="00A34D0D" w:rsidRDefault="00A34D0D" w:rsidP="00A34D0D">
      <w:pPr>
        <w:spacing w:after="0" w:line="100" w:lineRule="atLeast"/>
      </w:pPr>
      <w:r>
        <w:t>Ц i - предложение участника закупки, заявка (предложение) которого оценивается;</w:t>
      </w:r>
      <w:r>
        <w:br/>
        <w:t>Ц min – минимальное предложение   из предложений по критерию оценки, сделанных  участниками закупки.</w:t>
      </w:r>
    </w:p>
    <w:p w14:paraId="4A067713" w14:textId="77777777" w:rsidR="00A34D0D" w:rsidRDefault="00A34D0D" w:rsidP="00A34D0D">
      <w:pPr>
        <w:spacing w:after="0" w:line="100" w:lineRule="atLeast"/>
      </w:pPr>
      <w:r>
        <w:t>КЗ - коэффициент значимости показателя</w:t>
      </w:r>
    </w:p>
    <w:p w14:paraId="751302A5" w14:textId="77777777" w:rsidR="00A34D0D" w:rsidRDefault="00A34D0D" w:rsidP="00A34D0D">
      <w:pPr>
        <w:spacing w:after="0" w:line="100" w:lineRule="atLeast"/>
      </w:pPr>
    </w:p>
    <w:p w14:paraId="2735533D" w14:textId="1E182A11" w:rsidR="00A34D0D" w:rsidRDefault="00A34D0D" w:rsidP="00A34D0D">
      <w:pPr>
        <w:pStyle w:val="1b"/>
        <w:numPr>
          <w:ilvl w:val="0"/>
          <w:numId w:val="4"/>
        </w:numPr>
        <w:spacing w:after="0"/>
        <w:rPr>
          <w:rFonts w:ascii="Times New Roman" w:eastAsia="Times New Roman" w:hAnsi="Times New Roman"/>
          <w:sz w:val="24"/>
          <w:szCs w:val="24"/>
        </w:rPr>
      </w:pPr>
      <w:r>
        <w:rPr>
          <w:rFonts w:ascii="Times New Roman" w:hAnsi="Times New Roman"/>
          <w:b/>
          <w:bCs/>
        </w:rPr>
        <w:t>Оценка заявок по критерию «</w:t>
      </w:r>
      <w:r>
        <w:rPr>
          <w:rFonts w:ascii="Times New Roman" w:eastAsia="Arial" w:hAnsi="Times New Roman"/>
          <w:b/>
          <w:bCs/>
          <w:sz w:val="20"/>
          <w:szCs w:val="20"/>
        </w:rPr>
        <w:t>Опыт работ, связанный с предметом договора»</w:t>
      </w:r>
    </w:p>
    <w:p w14:paraId="588EBA70" w14:textId="70C6E5C5" w:rsidR="000F5DC2" w:rsidRDefault="00A34D0D" w:rsidP="00A34D0D">
      <w:pPr>
        <w:tabs>
          <w:tab w:val="left" w:pos="1134"/>
        </w:tabs>
        <w:ind w:firstLine="709"/>
        <w:outlineLvl w:val="0"/>
        <w:rPr>
          <w:b/>
        </w:rPr>
      </w:pPr>
      <w:r>
        <w:t xml:space="preserve">Опыт аналогичных договоров и контрактов на </w:t>
      </w:r>
      <w:r w:rsidR="008D6B6F">
        <w:rPr>
          <w:b/>
        </w:rPr>
        <w:t xml:space="preserve">поставку </w:t>
      </w:r>
      <w:r w:rsidR="00AF4022" w:rsidRPr="00AF4022">
        <w:rPr>
          <w:b/>
        </w:rPr>
        <w:t>овощей и фруктов свежих</w:t>
      </w:r>
      <w:r w:rsidR="008D6B6F" w:rsidRPr="008D6B6F">
        <w:rPr>
          <w:b/>
        </w:rPr>
        <w:t xml:space="preserve"> </w:t>
      </w:r>
      <w:r w:rsidRPr="00E4234A">
        <w:rPr>
          <w:rFonts w:eastAsia="Arial"/>
          <w:bCs/>
          <w:sz w:val="20"/>
          <w:szCs w:val="20"/>
        </w:rPr>
        <w:t>за</w:t>
      </w:r>
      <w:r w:rsidRPr="008D6B6F">
        <w:rPr>
          <w:rFonts w:eastAsia="Arial"/>
          <w:bCs/>
          <w:sz w:val="20"/>
          <w:szCs w:val="20"/>
        </w:rPr>
        <w:t xml:space="preserve"> период 2018г.</w:t>
      </w:r>
      <w:r w:rsidR="008D6B6F" w:rsidRPr="008D6B6F">
        <w:rPr>
          <w:rFonts w:eastAsia="Arial"/>
          <w:bCs/>
          <w:sz w:val="20"/>
          <w:szCs w:val="20"/>
        </w:rPr>
        <w:t>-2019г.</w:t>
      </w:r>
      <w:r w:rsidR="00E4234A">
        <w:rPr>
          <w:rFonts w:eastAsia="Arial"/>
          <w:bCs/>
          <w:sz w:val="20"/>
          <w:szCs w:val="20"/>
        </w:rPr>
        <w:t xml:space="preserve"> Подтвержденных актами выполненных работ.</w:t>
      </w:r>
    </w:p>
    <w:p w14:paraId="4AD83663" w14:textId="2B8B2467" w:rsidR="00A34D0D" w:rsidRDefault="00A34D0D" w:rsidP="00A34D0D">
      <w:pPr>
        <w:pStyle w:val="1b"/>
        <w:spacing w:after="0"/>
      </w:pPr>
      <w:r>
        <w:rPr>
          <w:rFonts w:ascii="Times New Roman" w:eastAsia="Times New Roman" w:hAnsi="Times New Roman"/>
          <w:b/>
          <w:bCs/>
          <w:sz w:val="24"/>
          <w:szCs w:val="24"/>
        </w:rPr>
        <w:t>Величина значимости критерия оценки: 40% (К1)</w:t>
      </w:r>
    </w:p>
    <w:p w14:paraId="63AB5CDD" w14:textId="77777777" w:rsidR="00A34D0D" w:rsidRDefault="00A34D0D" w:rsidP="00A34D0D">
      <w:pPr>
        <w:pStyle w:val="1b"/>
        <w:spacing w:after="0"/>
      </w:pPr>
    </w:p>
    <w:p w14:paraId="40166F83" w14:textId="77777777" w:rsidR="00A34D0D" w:rsidRDefault="00A34D0D" w:rsidP="00A34D0D">
      <w:r>
        <w:t xml:space="preserve">От 0 до 15 договоров - </w:t>
      </w:r>
      <w:bookmarkStart w:id="154" w:name="_GoBack2"/>
      <w:bookmarkEnd w:id="154"/>
      <w:r>
        <w:t>10%;</w:t>
      </w:r>
    </w:p>
    <w:p w14:paraId="37C0DDA4" w14:textId="46303D20" w:rsidR="00A34D0D" w:rsidRDefault="00A34D0D" w:rsidP="00A34D0D">
      <w:r>
        <w:lastRenderedPageBreak/>
        <w:t>От 1</w:t>
      </w:r>
      <w:r w:rsidR="00D50828">
        <w:t>6</w:t>
      </w:r>
      <w:r>
        <w:t xml:space="preserve"> до 30 – 20%;</w:t>
      </w:r>
    </w:p>
    <w:p w14:paraId="7D03A960" w14:textId="49C38A5A" w:rsidR="00A34D0D" w:rsidRDefault="00A34D0D" w:rsidP="00A34D0D">
      <w:r>
        <w:t>От 3</w:t>
      </w:r>
      <w:r w:rsidR="00D50828">
        <w:t>1</w:t>
      </w:r>
      <w:r>
        <w:t xml:space="preserve"> до 45 – 30%;</w:t>
      </w:r>
    </w:p>
    <w:p w14:paraId="1085CF0D" w14:textId="1ACBA6D7" w:rsidR="00A34D0D" w:rsidRDefault="00A34D0D" w:rsidP="00A34D0D">
      <w:pPr>
        <w:spacing w:after="0" w:line="100" w:lineRule="atLeast"/>
      </w:pPr>
      <w:r>
        <w:t>От 4</w:t>
      </w:r>
      <w:r w:rsidR="00D50828">
        <w:t>6</w:t>
      </w:r>
      <w:r>
        <w:t xml:space="preserve">  и выше – 40%</w:t>
      </w:r>
    </w:p>
    <w:p w14:paraId="7864CCE8" w14:textId="77777777" w:rsidR="00A34D0D" w:rsidRDefault="00A34D0D" w:rsidP="00A34D0D">
      <w:pPr>
        <w:spacing w:after="0" w:line="100" w:lineRule="atLeast"/>
      </w:pPr>
    </w:p>
    <w:p w14:paraId="4E15E068" w14:textId="79ED1A44" w:rsidR="00A34D0D" w:rsidRDefault="00A34D0D" w:rsidP="00A34D0D">
      <w:pPr>
        <w:pStyle w:val="1b"/>
        <w:spacing w:after="0"/>
        <w:ind w:left="0"/>
      </w:pPr>
      <w:r>
        <w:rPr>
          <w:rFonts w:ascii="Times New Roman" w:hAnsi="Times New Roman"/>
          <w:b/>
          <w:bCs/>
        </w:rPr>
        <w:t>3. Оценка заявок по критерию «</w:t>
      </w:r>
      <w:r>
        <w:rPr>
          <w:rFonts w:ascii="Times New Roman" w:eastAsia="Times New Roman" w:hAnsi="Times New Roman"/>
          <w:b/>
          <w:color w:val="000000"/>
          <w:sz w:val="24"/>
          <w:szCs w:val="24"/>
        </w:rPr>
        <w:t>Деловая репутация</w:t>
      </w:r>
      <w:r>
        <w:rPr>
          <w:rFonts w:ascii="Times New Roman" w:hAnsi="Times New Roman"/>
          <w:b/>
          <w:bCs/>
        </w:rPr>
        <w:t>» -</w:t>
      </w:r>
      <w:r>
        <w:rPr>
          <w:rFonts w:ascii="Times New Roman" w:hAnsi="Times New Roman"/>
          <w:b/>
        </w:rPr>
        <w:t xml:space="preserve"> </w:t>
      </w:r>
      <w:r>
        <w:rPr>
          <w:rFonts w:ascii="Times New Roman" w:hAnsi="Times New Roman"/>
          <w:b/>
          <w:bCs/>
        </w:rPr>
        <w:t>Величина значимости критерия равна 10% (К2)</w:t>
      </w:r>
    </w:p>
    <w:p w14:paraId="384EE700" w14:textId="77777777" w:rsidR="00A34D0D" w:rsidRDefault="00A34D0D" w:rsidP="00A34D0D">
      <w:pPr>
        <w:pStyle w:val="1b"/>
        <w:spacing w:after="0"/>
        <w:ind w:left="0"/>
      </w:pPr>
    </w:p>
    <w:p w14:paraId="4600B015" w14:textId="77777777" w:rsidR="00A34D0D" w:rsidRDefault="00A34D0D" w:rsidP="00A34D0D">
      <w:pPr>
        <w:pStyle w:val="1b"/>
        <w:spacing w:after="0"/>
        <w:ind w:left="0"/>
        <w:rPr>
          <w:rFonts w:ascii="Times New Roman" w:hAnsi="Times New Roman"/>
          <w:sz w:val="24"/>
          <w:szCs w:val="24"/>
        </w:rPr>
      </w:pPr>
      <w:r>
        <w:rPr>
          <w:rFonts w:ascii="Times New Roman" w:hAnsi="Times New Roman"/>
          <w:sz w:val="24"/>
          <w:szCs w:val="24"/>
        </w:rPr>
        <w:t>От 0 до 20 -  2%;</w:t>
      </w:r>
    </w:p>
    <w:p w14:paraId="2370019A" w14:textId="63D24EE7" w:rsidR="00A34D0D" w:rsidRDefault="00A34D0D" w:rsidP="00A34D0D">
      <w:r>
        <w:t>От 2</w:t>
      </w:r>
      <w:r w:rsidR="00D50828">
        <w:t>1</w:t>
      </w:r>
      <w:r>
        <w:t xml:space="preserve"> до 50 – 4%;</w:t>
      </w:r>
    </w:p>
    <w:p w14:paraId="1AFA40F9" w14:textId="5D62962A" w:rsidR="00A34D0D" w:rsidRDefault="00A34D0D" w:rsidP="00A34D0D">
      <w:r>
        <w:t>От 5</w:t>
      </w:r>
      <w:r w:rsidR="00D50828">
        <w:t>1</w:t>
      </w:r>
      <w:r>
        <w:t xml:space="preserve"> до 80 – 6%;</w:t>
      </w:r>
    </w:p>
    <w:p w14:paraId="0D9B43A3" w14:textId="4EBCBB57" w:rsidR="00A34D0D" w:rsidRDefault="00A34D0D" w:rsidP="00A34D0D">
      <w:pPr>
        <w:rPr>
          <w:color w:val="000000"/>
        </w:rPr>
      </w:pPr>
      <w:r>
        <w:t>От 8</w:t>
      </w:r>
      <w:r w:rsidR="00D50828">
        <w:t>1</w:t>
      </w:r>
      <w:r>
        <w:t xml:space="preserve"> до 100 – 8 %;</w:t>
      </w:r>
    </w:p>
    <w:p w14:paraId="3B704088" w14:textId="77777777" w:rsidR="00A34D0D" w:rsidRDefault="00A34D0D" w:rsidP="00A34D0D">
      <w:pPr>
        <w:pStyle w:val="1b"/>
        <w:spacing w:after="0"/>
        <w:ind w:left="0"/>
        <w:rPr>
          <w:rFonts w:ascii="Times New Roman" w:eastAsia="Times New Roman" w:hAnsi="Times New Roman"/>
          <w:color w:val="000000"/>
          <w:sz w:val="24"/>
          <w:szCs w:val="24"/>
        </w:rPr>
      </w:pPr>
      <w:r>
        <w:rPr>
          <w:rFonts w:ascii="Times New Roman" w:eastAsia="Times New Roman" w:hAnsi="Times New Roman"/>
          <w:color w:val="000000"/>
          <w:sz w:val="24"/>
          <w:szCs w:val="24"/>
        </w:rPr>
        <w:t>От 101 и выше – 10%</w:t>
      </w:r>
    </w:p>
    <w:p w14:paraId="5C68704E" w14:textId="77777777" w:rsidR="00A34D0D" w:rsidRDefault="00A34D0D" w:rsidP="00A34D0D">
      <w:pPr>
        <w:spacing w:after="0" w:line="100" w:lineRule="atLeast"/>
      </w:pPr>
    </w:p>
    <w:p w14:paraId="2DA94471" w14:textId="77777777" w:rsidR="00A34D0D" w:rsidRDefault="00A34D0D" w:rsidP="00A34D0D">
      <w:pPr>
        <w:suppressLineNumbers/>
        <w:spacing w:after="0"/>
        <w:rPr>
          <w:bCs/>
        </w:rPr>
      </w:pPr>
      <w:r>
        <w:t>Победителем признается участник закупки, заявке которого присвоен самый высокий итоговый рейтинг (по всем критериям). Заявке такого участника закупки присваивается первый порядковый номер.</w:t>
      </w:r>
    </w:p>
    <w:p w14:paraId="21AC747E" w14:textId="51B3704D" w:rsidR="00A34D0D" w:rsidRDefault="00A34D0D" w:rsidP="00A34D0D">
      <w:pPr>
        <w:tabs>
          <w:tab w:val="left" w:pos="1134"/>
        </w:tabs>
        <w:ind w:firstLine="709"/>
        <w:outlineLvl w:val="0"/>
        <w:rPr>
          <w:b/>
          <w:bCs/>
        </w:rPr>
      </w:pPr>
      <w:r>
        <w:rPr>
          <w:bCs/>
        </w:rPr>
        <w:t>При совпадении итогового рейтинга участников, выигравшей будет признана заявка, которая поступила ранее других заявок на участие.</w:t>
      </w:r>
    </w:p>
    <w:p w14:paraId="76933785" w14:textId="77777777" w:rsidR="000F5DC2" w:rsidRDefault="000F5DC2" w:rsidP="000F5DC2">
      <w:pPr>
        <w:ind w:firstLine="709"/>
      </w:pPr>
    </w:p>
    <w:p w14:paraId="08C5EB8C" w14:textId="77777777" w:rsidR="000F5DC2" w:rsidRDefault="000F5DC2" w:rsidP="000F5DC2">
      <w:pPr>
        <w:ind w:firstLine="709"/>
        <w:rPr>
          <w:b/>
        </w:rPr>
      </w:pPr>
      <w:r>
        <w:rPr>
          <w:b/>
        </w:rPr>
        <w:t>Итоговый рейтинг заявки:</w:t>
      </w:r>
    </w:p>
    <w:p w14:paraId="2BEA01A6" w14:textId="77777777" w:rsidR="000F5DC2" w:rsidRDefault="000F5DC2" w:rsidP="000F5DC2">
      <w:pPr>
        <w:ind w:firstLine="709"/>
      </w:pPr>
      <w:r>
        <w:t>Для оценки заявки осуществляется расчёт итогового рейтинга по каждой заявке.</w:t>
      </w:r>
    </w:p>
    <w:p w14:paraId="4B4E0217" w14:textId="77777777" w:rsidR="000F5DC2" w:rsidRDefault="000F5DC2" w:rsidP="000F5DC2">
      <w:pPr>
        <w:ind w:firstLine="709"/>
      </w:pPr>
      <w:r>
        <w:t>Итоговый рейтинг заявки рассчитывается путём сложения рейтингов по каждому критерию оценки заявки, установленному в конкурсной документации, умноженных на их значимость.</w:t>
      </w:r>
    </w:p>
    <w:p w14:paraId="0AB2FC75" w14:textId="77777777" w:rsidR="000F5DC2" w:rsidRDefault="000F5DC2" w:rsidP="000F5DC2">
      <w:pPr>
        <w:ind w:firstLine="709"/>
      </w:pPr>
      <w:r>
        <w:t>Рейтинг представляет собой оценку, получаемою по результатам оценки по критериям. Дробное значение рейтинга округляется до двух десятичных знаков после запятой по математическим правилам округления.</w:t>
      </w:r>
    </w:p>
    <w:p w14:paraId="0F8BCEA7" w14:textId="77777777" w:rsidR="000F5DC2" w:rsidRDefault="000F5DC2" w:rsidP="000F5DC2">
      <w:pPr>
        <w:ind w:firstLine="709"/>
      </w:pPr>
      <w:r>
        <w:t>Итоговый рейтинг заявки:</w:t>
      </w:r>
    </w:p>
    <w:p w14:paraId="01838E59" w14:textId="69E7FCD6" w:rsidR="000F5DC2" w:rsidRDefault="00A34D0D" w:rsidP="000F5DC2">
      <w:pPr>
        <w:ind w:firstLine="709"/>
      </w:pPr>
      <w:r>
        <w:t>Ki = ЦБi + К1+К2</w:t>
      </w:r>
    </w:p>
    <w:p w14:paraId="2EF8B038" w14:textId="77777777" w:rsidR="000F5DC2" w:rsidRDefault="000F5DC2" w:rsidP="000F5DC2">
      <w:pPr>
        <w:ind w:firstLine="709"/>
      </w:pPr>
      <w:r>
        <w:t>где:</w:t>
      </w:r>
    </w:p>
    <w:p w14:paraId="158D1D8E" w14:textId="77777777" w:rsidR="000F5DC2" w:rsidRDefault="000F5DC2" w:rsidP="000F5DC2">
      <w:pPr>
        <w:ind w:firstLine="709"/>
      </w:pPr>
      <w:r>
        <w:t>ЦБi – итоговый рейтинг по критерию «цена контракта»;</w:t>
      </w:r>
    </w:p>
    <w:p w14:paraId="61B37AF5" w14:textId="18E12D9D" w:rsidR="000F5DC2" w:rsidRDefault="00A34D0D" w:rsidP="000F5DC2">
      <w:pPr>
        <w:ind w:firstLine="709"/>
      </w:pPr>
      <w:r>
        <w:t xml:space="preserve">К2 </w:t>
      </w:r>
      <w:r w:rsidR="000F5DC2">
        <w:t>– итоговый рейтинг по критерию «</w:t>
      </w:r>
      <w:r>
        <w:rPr>
          <w:rFonts w:eastAsia="Arial"/>
          <w:b/>
          <w:bCs/>
          <w:sz w:val="20"/>
          <w:szCs w:val="20"/>
        </w:rPr>
        <w:t>Опыт работ, связанный с предметом договора</w:t>
      </w:r>
      <w:r>
        <w:t>»</w:t>
      </w:r>
    </w:p>
    <w:p w14:paraId="57D81D19" w14:textId="14DC11F3" w:rsidR="00A34D0D" w:rsidRDefault="00A34D0D" w:rsidP="000F5DC2">
      <w:pPr>
        <w:ind w:firstLine="709"/>
        <w:rPr>
          <w:b/>
          <w:color w:val="000000"/>
        </w:rPr>
      </w:pPr>
      <w:r>
        <w:t xml:space="preserve">К2 - итоговый рейтинг по критерию </w:t>
      </w:r>
      <w:r>
        <w:rPr>
          <w:b/>
          <w:bCs/>
        </w:rPr>
        <w:t>«</w:t>
      </w:r>
      <w:r>
        <w:rPr>
          <w:b/>
          <w:color w:val="000000"/>
        </w:rPr>
        <w:t>Деловая репутация».</w:t>
      </w:r>
    </w:p>
    <w:p w14:paraId="152057FC" w14:textId="77777777" w:rsidR="00A34D0D" w:rsidRDefault="00A34D0D" w:rsidP="000F5DC2">
      <w:pPr>
        <w:ind w:firstLine="709"/>
      </w:pPr>
    </w:p>
    <w:p w14:paraId="3D80EB33" w14:textId="77777777" w:rsidR="000F5DC2" w:rsidRDefault="000F5DC2" w:rsidP="000F5DC2">
      <w:pPr>
        <w:ind w:firstLine="709"/>
      </w:pPr>
      <w:r>
        <w:t>Присуждение каждой заявке порядкового номера по мере уменьшения степени выгодности содержащихся в ней условий исполнения контракта производится по результатам расчёта итогового рейтинга по каждой заявке.</w:t>
      </w:r>
    </w:p>
    <w:p w14:paraId="15CBCBC3" w14:textId="77777777" w:rsidR="000F5DC2" w:rsidRDefault="000F5DC2" w:rsidP="000F5DC2">
      <w:pPr>
        <w:ind w:firstLine="709"/>
      </w:pPr>
      <w:r>
        <w:t>Заявке, набравшей наибольший итоговой рейтинг, присваивается первый номер.</w:t>
      </w:r>
    </w:p>
    <w:p w14:paraId="4654AF36" w14:textId="77777777" w:rsidR="000F5DC2" w:rsidRDefault="000F5DC2" w:rsidP="000F5DC2">
      <w:pPr>
        <w:ind w:firstLine="709"/>
      </w:pPr>
      <w:r>
        <w:t>Победителем признается участник, получивший наибольшую итоговую оценку заявки.</w:t>
      </w:r>
    </w:p>
    <w:p w14:paraId="39D28D60" w14:textId="77777777" w:rsidR="000F5DC2" w:rsidRDefault="000F5DC2" w:rsidP="000F5DC2">
      <w:pPr>
        <w:ind w:firstLine="709"/>
        <w:rPr>
          <w:u w:val="single"/>
        </w:rPr>
      </w:pPr>
      <w:r>
        <w:rPr>
          <w:u w:val="single"/>
        </w:rPr>
        <w:t>При совпадении итогового рейтинга участников, выигравшей будет признана заявка, которая поступила ранее других заявок на участие.</w:t>
      </w:r>
    </w:p>
    <w:p w14:paraId="5D865EC9" w14:textId="77777777" w:rsidR="00A92CEA" w:rsidRDefault="00A92CEA" w:rsidP="006D7AC4">
      <w:pPr>
        <w:rPr>
          <w:lang w:eastAsia="en-US"/>
        </w:rPr>
      </w:pPr>
      <w:r>
        <w:rPr>
          <w:lang w:eastAsia="en-US"/>
        </w:rPr>
        <w:br w:type="page"/>
      </w:r>
    </w:p>
    <w:p w14:paraId="06EF26BB" w14:textId="77777777" w:rsidR="006D7AC4" w:rsidRDefault="006D7AC4" w:rsidP="006D7AC4">
      <w:pPr>
        <w:rPr>
          <w:rStyle w:val="14"/>
          <w:bCs/>
          <w:szCs w:val="28"/>
        </w:rPr>
      </w:pPr>
    </w:p>
    <w:p w14:paraId="1FAD8204" w14:textId="58939044" w:rsidR="00F44F6A" w:rsidRPr="006D7AC4" w:rsidRDefault="001E2A80" w:rsidP="00F44F6A">
      <w:pPr>
        <w:widowControl w:val="0"/>
        <w:spacing w:after="0"/>
        <w:ind w:left="5670"/>
        <w:rPr>
          <w:b/>
        </w:rPr>
      </w:pPr>
      <w:r>
        <w:rPr>
          <w:b/>
        </w:rPr>
        <w:t>Форма 1</w:t>
      </w:r>
      <w:r w:rsidR="00D956E9">
        <w:rPr>
          <w:b/>
        </w:rPr>
        <w:t>.</w:t>
      </w:r>
    </w:p>
    <w:p w14:paraId="169A0759" w14:textId="77777777" w:rsidR="00D956E9" w:rsidRPr="00CF03FB" w:rsidRDefault="00D956E9" w:rsidP="00D956E9">
      <w:pPr>
        <w:spacing w:after="0" w:line="100" w:lineRule="atLeast"/>
        <w:jc w:val="center"/>
        <w:rPr>
          <w:sz w:val="28"/>
          <w:szCs w:val="28"/>
        </w:rPr>
      </w:pPr>
      <w:r w:rsidRPr="00CF03FB">
        <w:rPr>
          <w:sz w:val="28"/>
          <w:szCs w:val="28"/>
        </w:rPr>
        <w:t xml:space="preserve">ТОВАРОВ ПО ПРЕДМЕТУ СВЕДЕНИЯ ОБ ОПЫТЕ ПОСТАВКИ </w:t>
      </w:r>
    </w:p>
    <w:p w14:paraId="2E189F73" w14:textId="371DE4AD" w:rsidR="00D956E9" w:rsidRDefault="00D956E9" w:rsidP="00D956E9">
      <w:pPr>
        <w:spacing w:after="0" w:line="100" w:lineRule="atLeast"/>
        <w:jc w:val="center"/>
        <w:rPr>
          <w:sz w:val="28"/>
          <w:szCs w:val="28"/>
          <w:shd w:val="clear" w:color="auto" w:fill="FFFF00"/>
        </w:rPr>
      </w:pPr>
      <w:r w:rsidRPr="00CF03FB">
        <w:rPr>
          <w:sz w:val="28"/>
          <w:szCs w:val="28"/>
        </w:rPr>
        <w:t xml:space="preserve"> (В период 2018г. </w:t>
      </w:r>
      <w:r w:rsidR="00CF03FB" w:rsidRPr="00CF03FB">
        <w:rPr>
          <w:sz w:val="28"/>
          <w:szCs w:val="28"/>
        </w:rPr>
        <w:t>– 2019г.</w:t>
      </w:r>
      <w:r w:rsidRPr="00CF03FB">
        <w:rPr>
          <w:rFonts w:eastAsia="Arial"/>
          <w:sz w:val="20"/>
          <w:szCs w:val="20"/>
        </w:rPr>
        <w:t xml:space="preserve"> </w:t>
      </w:r>
      <w:r w:rsidR="00F9161B">
        <w:rPr>
          <w:sz w:val="28"/>
          <w:szCs w:val="28"/>
        </w:rPr>
        <w:t>у</w:t>
      </w:r>
      <w:r w:rsidR="00941C82">
        <w:rPr>
          <w:sz w:val="28"/>
          <w:szCs w:val="28"/>
        </w:rPr>
        <w:t>казываются договора на пост</w:t>
      </w:r>
      <w:r w:rsidR="00AF4022">
        <w:rPr>
          <w:sz w:val="28"/>
          <w:szCs w:val="28"/>
        </w:rPr>
        <w:t xml:space="preserve">авку </w:t>
      </w:r>
      <w:r w:rsidR="00AF4022" w:rsidRPr="00AF4022">
        <w:rPr>
          <w:sz w:val="28"/>
          <w:szCs w:val="28"/>
        </w:rPr>
        <w:t>овощей и фруктов свежих</w:t>
      </w:r>
      <w:r w:rsidRPr="00CF03FB">
        <w:rPr>
          <w:sz w:val="28"/>
          <w:szCs w:val="28"/>
        </w:rPr>
        <w:t>)</w:t>
      </w:r>
    </w:p>
    <w:p w14:paraId="716A9897" w14:textId="2BFA0570" w:rsidR="00CF03FB" w:rsidRDefault="00CF03FB" w:rsidP="00D956E9">
      <w:pPr>
        <w:spacing w:after="0" w:line="100" w:lineRule="atLeast"/>
        <w:jc w:val="center"/>
        <w:rPr>
          <w:i/>
          <w:sz w:val="28"/>
          <w:szCs w:val="28"/>
          <w:u w:val="single"/>
        </w:rPr>
      </w:pPr>
      <w:r>
        <w:rPr>
          <w:rFonts w:eastAsia="Arial"/>
          <w:bCs/>
          <w:sz w:val="20"/>
          <w:szCs w:val="20"/>
        </w:rPr>
        <w:t>(Подтвержденных актами выполненных работ.)</w:t>
      </w:r>
    </w:p>
    <w:p w14:paraId="01A9C883" w14:textId="77777777" w:rsidR="00D956E9" w:rsidRDefault="00D956E9" w:rsidP="00D956E9">
      <w:pPr>
        <w:spacing w:after="0" w:line="100" w:lineRule="atLeast"/>
        <w:jc w:val="center"/>
        <w:rPr>
          <w:i/>
          <w:sz w:val="28"/>
          <w:szCs w:val="28"/>
          <w:u w:val="single"/>
        </w:rPr>
      </w:pPr>
      <w:bookmarkStart w:id="155" w:name="_GoBack1"/>
      <w:bookmarkEnd w:id="155"/>
    </w:p>
    <w:p w14:paraId="697DF2E0" w14:textId="77777777" w:rsidR="00D956E9" w:rsidRDefault="00D956E9" w:rsidP="00D956E9">
      <w:pPr>
        <w:spacing w:after="0" w:line="100" w:lineRule="atLeast"/>
        <w:jc w:val="center"/>
        <w:rPr>
          <w:b/>
        </w:rPr>
      </w:pPr>
    </w:p>
    <w:tbl>
      <w:tblPr>
        <w:tblW w:w="5000" w:type="pct"/>
        <w:tblLook w:val="0000" w:firstRow="0" w:lastRow="0" w:firstColumn="0" w:lastColumn="0" w:noHBand="0" w:noVBand="0"/>
      </w:tblPr>
      <w:tblGrid>
        <w:gridCol w:w="687"/>
        <w:gridCol w:w="1667"/>
        <w:gridCol w:w="1459"/>
        <w:gridCol w:w="1766"/>
        <w:gridCol w:w="2653"/>
        <w:gridCol w:w="1622"/>
      </w:tblGrid>
      <w:tr w:rsidR="00D956E9" w14:paraId="08A84DF3" w14:textId="77777777" w:rsidTr="00CE7F33">
        <w:trPr>
          <w:trHeight w:val="1023"/>
        </w:trPr>
        <w:tc>
          <w:tcPr>
            <w:tcW w:w="239" w:type="pct"/>
            <w:tcBorders>
              <w:top w:val="single" w:sz="4" w:space="0" w:color="000000"/>
              <w:left w:val="single" w:sz="4" w:space="0" w:color="000000"/>
              <w:bottom w:val="single" w:sz="4" w:space="0" w:color="000000"/>
            </w:tcBorders>
            <w:shd w:val="clear" w:color="auto" w:fill="FFFFFF"/>
          </w:tcPr>
          <w:p w14:paraId="1FDB5870" w14:textId="77777777" w:rsidR="00D956E9" w:rsidRDefault="00D956E9" w:rsidP="00F27952">
            <w:pPr>
              <w:spacing w:after="160"/>
              <w:ind w:right="306"/>
              <w:rPr>
                <w:b/>
                <w:i/>
                <w:sz w:val="18"/>
                <w:szCs w:val="20"/>
              </w:rPr>
            </w:pPr>
            <w:r>
              <w:rPr>
                <w:b/>
                <w:i/>
                <w:sz w:val="18"/>
                <w:szCs w:val="20"/>
              </w:rPr>
              <w:t>№</w:t>
            </w:r>
          </w:p>
        </w:tc>
        <w:tc>
          <w:tcPr>
            <w:tcW w:w="868" w:type="pct"/>
            <w:tcBorders>
              <w:top w:val="single" w:sz="4" w:space="0" w:color="000000"/>
              <w:left w:val="single" w:sz="4" w:space="0" w:color="000000"/>
              <w:bottom w:val="single" w:sz="4" w:space="0" w:color="000000"/>
            </w:tcBorders>
            <w:shd w:val="clear" w:color="auto" w:fill="FFFFFF"/>
          </w:tcPr>
          <w:p w14:paraId="3CDC968E" w14:textId="77777777" w:rsidR="00D956E9" w:rsidRDefault="00D956E9" w:rsidP="00F27952">
            <w:pPr>
              <w:spacing w:after="160"/>
              <w:rPr>
                <w:b/>
                <w:i/>
                <w:sz w:val="18"/>
                <w:szCs w:val="20"/>
              </w:rPr>
            </w:pPr>
            <w:r>
              <w:rPr>
                <w:b/>
                <w:i/>
                <w:sz w:val="18"/>
                <w:szCs w:val="20"/>
              </w:rPr>
              <w:t>Реквизиты договора</w:t>
            </w:r>
          </w:p>
        </w:tc>
        <w:tc>
          <w:tcPr>
            <w:tcW w:w="762" w:type="pct"/>
            <w:tcBorders>
              <w:top w:val="single" w:sz="4" w:space="0" w:color="000000"/>
              <w:left w:val="single" w:sz="4" w:space="0" w:color="000000"/>
              <w:bottom w:val="single" w:sz="4" w:space="0" w:color="000000"/>
            </w:tcBorders>
            <w:shd w:val="clear" w:color="auto" w:fill="FFFFFF"/>
          </w:tcPr>
          <w:p w14:paraId="7588A591" w14:textId="77777777" w:rsidR="00D956E9" w:rsidRDefault="00D956E9" w:rsidP="00F27952">
            <w:pPr>
              <w:spacing w:after="160"/>
              <w:ind w:right="306"/>
              <w:rPr>
                <w:b/>
                <w:i/>
                <w:sz w:val="18"/>
                <w:szCs w:val="20"/>
              </w:rPr>
            </w:pPr>
            <w:r>
              <w:rPr>
                <w:b/>
                <w:i/>
                <w:sz w:val="18"/>
                <w:szCs w:val="20"/>
              </w:rPr>
              <w:t xml:space="preserve">Заказчик, с которым заключен Договор </w:t>
            </w:r>
          </w:p>
        </w:tc>
        <w:tc>
          <w:tcPr>
            <w:tcW w:w="918" w:type="pct"/>
            <w:tcBorders>
              <w:top w:val="single" w:sz="4" w:space="0" w:color="000000"/>
              <w:left w:val="single" w:sz="4" w:space="0" w:color="000000"/>
              <w:bottom w:val="single" w:sz="4" w:space="0" w:color="000000"/>
            </w:tcBorders>
            <w:shd w:val="clear" w:color="auto" w:fill="FFFFFF"/>
          </w:tcPr>
          <w:p w14:paraId="16449FAB" w14:textId="77777777" w:rsidR="00D956E9" w:rsidRDefault="00D956E9" w:rsidP="00F27952">
            <w:pPr>
              <w:spacing w:after="160"/>
              <w:rPr>
                <w:b/>
                <w:i/>
                <w:sz w:val="18"/>
                <w:szCs w:val="20"/>
              </w:rPr>
            </w:pPr>
            <w:r>
              <w:rPr>
                <w:b/>
                <w:i/>
                <w:sz w:val="18"/>
                <w:szCs w:val="20"/>
              </w:rPr>
              <w:t>Срок действия договора (момент вступления в силу, срок действия, дата окончательного исполнения)</w:t>
            </w:r>
          </w:p>
        </w:tc>
        <w:tc>
          <w:tcPr>
            <w:tcW w:w="1368" w:type="pct"/>
            <w:tcBorders>
              <w:top w:val="single" w:sz="4" w:space="0" w:color="000000"/>
              <w:left w:val="single" w:sz="4" w:space="0" w:color="000000"/>
              <w:bottom w:val="single" w:sz="4" w:space="0" w:color="000000"/>
            </w:tcBorders>
            <w:shd w:val="clear" w:color="auto" w:fill="FFFFFF"/>
          </w:tcPr>
          <w:p w14:paraId="61AE1D7D" w14:textId="77777777" w:rsidR="00D956E9" w:rsidRDefault="00D956E9" w:rsidP="00F27952">
            <w:pPr>
              <w:spacing w:after="160"/>
              <w:rPr>
                <w:b/>
                <w:i/>
                <w:sz w:val="18"/>
                <w:szCs w:val="20"/>
              </w:rPr>
            </w:pPr>
            <w:r>
              <w:rPr>
                <w:b/>
                <w:i/>
                <w:sz w:val="18"/>
                <w:szCs w:val="20"/>
              </w:rPr>
              <w:t>Сумма договора (в руб., с указанием стоимости в год либо иной отчетный период)</w:t>
            </w:r>
          </w:p>
        </w:tc>
        <w:tc>
          <w:tcPr>
            <w:tcW w:w="845" w:type="pct"/>
            <w:tcBorders>
              <w:top w:val="single" w:sz="4" w:space="0" w:color="000000"/>
              <w:left w:val="single" w:sz="4" w:space="0" w:color="000000"/>
              <w:bottom w:val="single" w:sz="4" w:space="0" w:color="000000"/>
              <w:right w:val="single" w:sz="4" w:space="0" w:color="000000"/>
            </w:tcBorders>
            <w:shd w:val="clear" w:color="auto" w:fill="FFFFFF"/>
          </w:tcPr>
          <w:p w14:paraId="6FAE315A" w14:textId="77777777" w:rsidR="00D956E9" w:rsidRDefault="00D956E9" w:rsidP="00F27952">
            <w:pPr>
              <w:spacing w:after="160"/>
            </w:pPr>
            <w:r>
              <w:rPr>
                <w:b/>
                <w:i/>
                <w:sz w:val="18"/>
                <w:szCs w:val="20"/>
              </w:rPr>
              <w:t>Предмет договора (указываются только договоры по предмету аналогичному предмету запроса предложений)</w:t>
            </w:r>
          </w:p>
        </w:tc>
      </w:tr>
      <w:tr w:rsidR="00D956E9" w14:paraId="17EF7147" w14:textId="77777777" w:rsidTr="00CE7F33">
        <w:trPr>
          <w:trHeight w:val="84"/>
        </w:trPr>
        <w:tc>
          <w:tcPr>
            <w:tcW w:w="239" w:type="pct"/>
            <w:tcBorders>
              <w:top w:val="single" w:sz="4" w:space="0" w:color="000000"/>
              <w:left w:val="single" w:sz="4" w:space="0" w:color="000000"/>
              <w:bottom w:val="single" w:sz="4" w:space="0" w:color="000000"/>
            </w:tcBorders>
            <w:shd w:val="clear" w:color="auto" w:fill="FFFFFF"/>
          </w:tcPr>
          <w:p w14:paraId="3BC30752" w14:textId="77777777" w:rsidR="00D956E9" w:rsidRDefault="00D956E9" w:rsidP="00F27952">
            <w:pPr>
              <w:snapToGrid w:val="0"/>
              <w:spacing w:after="160"/>
            </w:pPr>
          </w:p>
        </w:tc>
        <w:tc>
          <w:tcPr>
            <w:tcW w:w="868" w:type="pct"/>
            <w:tcBorders>
              <w:top w:val="single" w:sz="4" w:space="0" w:color="000000"/>
              <w:left w:val="single" w:sz="4" w:space="0" w:color="000000"/>
              <w:bottom w:val="single" w:sz="4" w:space="0" w:color="000000"/>
            </w:tcBorders>
            <w:shd w:val="clear" w:color="auto" w:fill="FFFFFF"/>
          </w:tcPr>
          <w:p w14:paraId="43FC966D" w14:textId="77777777" w:rsidR="00D956E9" w:rsidRDefault="00D956E9" w:rsidP="00F27952">
            <w:pPr>
              <w:snapToGrid w:val="0"/>
              <w:spacing w:after="160"/>
            </w:pPr>
          </w:p>
        </w:tc>
        <w:tc>
          <w:tcPr>
            <w:tcW w:w="762" w:type="pct"/>
            <w:tcBorders>
              <w:top w:val="single" w:sz="4" w:space="0" w:color="000000"/>
              <w:left w:val="single" w:sz="4" w:space="0" w:color="000000"/>
              <w:bottom w:val="single" w:sz="4" w:space="0" w:color="000000"/>
            </w:tcBorders>
            <w:shd w:val="clear" w:color="auto" w:fill="FFFFFF"/>
          </w:tcPr>
          <w:p w14:paraId="4C23B1EF" w14:textId="77777777" w:rsidR="00D956E9" w:rsidRDefault="00D956E9" w:rsidP="00F27952">
            <w:pPr>
              <w:snapToGrid w:val="0"/>
              <w:spacing w:after="160"/>
            </w:pPr>
          </w:p>
        </w:tc>
        <w:tc>
          <w:tcPr>
            <w:tcW w:w="918" w:type="pct"/>
            <w:tcBorders>
              <w:top w:val="single" w:sz="4" w:space="0" w:color="000000"/>
              <w:left w:val="single" w:sz="4" w:space="0" w:color="000000"/>
              <w:bottom w:val="single" w:sz="4" w:space="0" w:color="000000"/>
            </w:tcBorders>
            <w:shd w:val="clear" w:color="auto" w:fill="FFFFFF"/>
          </w:tcPr>
          <w:p w14:paraId="106DEB9A" w14:textId="77777777" w:rsidR="00D956E9" w:rsidRDefault="00D956E9" w:rsidP="00F27952">
            <w:pPr>
              <w:snapToGrid w:val="0"/>
              <w:spacing w:after="160"/>
            </w:pPr>
          </w:p>
        </w:tc>
        <w:tc>
          <w:tcPr>
            <w:tcW w:w="1368" w:type="pct"/>
            <w:tcBorders>
              <w:top w:val="single" w:sz="4" w:space="0" w:color="000000"/>
              <w:left w:val="single" w:sz="4" w:space="0" w:color="000000"/>
              <w:bottom w:val="single" w:sz="4" w:space="0" w:color="000000"/>
            </w:tcBorders>
            <w:shd w:val="clear" w:color="auto" w:fill="FFFFFF"/>
          </w:tcPr>
          <w:p w14:paraId="63F43B40" w14:textId="77777777" w:rsidR="00D956E9" w:rsidRDefault="00D956E9" w:rsidP="00F27952">
            <w:pPr>
              <w:snapToGrid w:val="0"/>
              <w:spacing w:after="160"/>
            </w:pPr>
          </w:p>
        </w:tc>
        <w:tc>
          <w:tcPr>
            <w:tcW w:w="845" w:type="pct"/>
            <w:tcBorders>
              <w:top w:val="single" w:sz="4" w:space="0" w:color="000000"/>
              <w:left w:val="single" w:sz="4" w:space="0" w:color="000000"/>
              <w:bottom w:val="single" w:sz="4" w:space="0" w:color="000000"/>
              <w:right w:val="single" w:sz="4" w:space="0" w:color="000000"/>
            </w:tcBorders>
            <w:shd w:val="clear" w:color="auto" w:fill="FFFFFF"/>
          </w:tcPr>
          <w:p w14:paraId="2B91EAF5" w14:textId="77777777" w:rsidR="00D956E9" w:rsidRDefault="00D956E9" w:rsidP="00F27952">
            <w:pPr>
              <w:snapToGrid w:val="0"/>
              <w:spacing w:after="160"/>
            </w:pPr>
          </w:p>
        </w:tc>
      </w:tr>
      <w:tr w:rsidR="00D956E9" w14:paraId="677F0350" w14:textId="77777777" w:rsidTr="00CE7F33">
        <w:trPr>
          <w:trHeight w:val="84"/>
        </w:trPr>
        <w:tc>
          <w:tcPr>
            <w:tcW w:w="239" w:type="pct"/>
            <w:tcBorders>
              <w:top w:val="single" w:sz="4" w:space="0" w:color="000000"/>
              <w:left w:val="single" w:sz="4" w:space="0" w:color="000000"/>
              <w:bottom w:val="single" w:sz="4" w:space="0" w:color="000000"/>
            </w:tcBorders>
            <w:shd w:val="clear" w:color="auto" w:fill="FFFFFF"/>
          </w:tcPr>
          <w:p w14:paraId="57D97414" w14:textId="77777777" w:rsidR="00D956E9" w:rsidRDefault="00D956E9" w:rsidP="00F27952">
            <w:pPr>
              <w:snapToGrid w:val="0"/>
              <w:spacing w:after="160"/>
            </w:pPr>
          </w:p>
        </w:tc>
        <w:tc>
          <w:tcPr>
            <w:tcW w:w="868" w:type="pct"/>
            <w:tcBorders>
              <w:top w:val="single" w:sz="4" w:space="0" w:color="000000"/>
              <w:left w:val="single" w:sz="4" w:space="0" w:color="000000"/>
              <w:bottom w:val="single" w:sz="4" w:space="0" w:color="000000"/>
            </w:tcBorders>
            <w:shd w:val="clear" w:color="auto" w:fill="FFFFFF"/>
          </w:tcPr>
          <w:p w14:paraId="4C470173" w14:textId="77777777" w:rsidR="00D956E9" w:rsidRDefault="00D956E9" w:rsidP="00F27952">
            <w:pPr>
              <w:snapToGrid w:val="0"/>
              <w:spacing w:after="160"/>
            </w:pPr>
          </w:p>
        </w:tc>
        <w:tc>
          <w:tcPr>
            <w:tcW w:w="762" w:type="pct"/>
            <w:tcBorders>
              <w:top w:val="single" w:sz="4" w:space="0" w:color="000000"/>
              <w:left w:val="single" w:sz="4" w:space="0" w:color="000000"/>
              <w:bottom w:val="single" w:sz="4" w:space="0" w:color="000000"/>
            </w:tcBorders>
            <w:shd w:val="clear" w:color="auto" w:fill="FFFFFF"/>
          </w:tcPr>
          <w:p w14:paraId="5B0F7EFA" w14:textId="77777777" w:rsidR="00D956E9" w:rsidRDefault="00D956E9" w:rsidP="00F27952">
            <w:pPr>
              <w:snapToGrid w:val="0"/>
              <w:spacing w:after="160"/>
            </w:pPr>
          </w:p>
        </w:tc>
        <w:tc>
          <w:tcPr>
            <w:tcW w:w="918" w:type="pct"/>
            <w:tcBorders>
              <w:top w:val="single" w:sz="4" w:space="0" w:color="000000"/>
              <w:left w:val="single" w:sz="4" w:space="0" w:color="000000"/>
              <w:bottom w:val="single" w:sz="4" w:space="0" w:color="000000"/>
            </w:tcBorders>
            <w:shd w:val="clear" w:color="auto" w:fill="FFFFFF"/>
          </w:tcPr>
          <w:p w14:paraId="7C8733BA" w14:textId="77777777" w:rsidR="00D956E9" w:rsidRDefault="00D956E9" w:rsidP="00F27952">
            <w:pPr>
              <w:snapToGrid w:val="0"/>
              <w:spacing w:after="160"/>
            </w:pPr>
          </w:p>
        </w:tc>
        <w:tc>
          <w:tcPr>
            <w:tcW w:w="1368" w:type="pct"/>
            <w:tcBorders>
              <w:top w:val="single" w:sz="4" w:space="0" w:color="000000"/>
              <w:left w:val="single" w:sz="4" w:space="0" w:color="000000"/>
              <w:bottom w:val="single" w:sz="4" w:space="0" w:color="000000"/>
            </w:tcBorders>
            <w:shd w:val="clear" w:color="auto" w:fill="FFFFFF"/>
          </w:tcPr>
          <w:p w14:paraId="69D870E3" w14:textId="77777777" w:rsidR="00D956E9" w:rsidRDefault="00D956E9" w:rsidP="00F27952">
            <w:pPr>
              <w:snapToGrid w:val="0"/>
              <w:spacing w:after="160"/>
            </w:pPr>
          </w:p>
        </w:tc>
        <w:tc>
          <w:tcPr>
            <w:tcW w:w="845" w:type="pct"/>
            <w:tcBorders>
              <w:top w:val="single" w:sz="4" w:space="0" w:color="000000"/>
              <w:left w:val="single" w:sz="4" w:space="0" w:color="000000"/>
              <w:bottom w:val="single" w:sz="4" w:space="0" w:color="000000"/>
              <w:right w:val="single" w:sz="4" w:space="0" w:color="000000"/>
            </w:tcBorders>
            <w:shd w:val="clear" w:color="auto" w:fill="FFFFFF"/>
          </w:tcPr>
          <w:p w14:paraId="2F6F9A4B" w14:textId="77777777" w:rsidR="00D956E9" w:rsidRDefault="00D956E9" w:rsidP="00F27952">
            <w:pPr>
              <w:snapToGrid w:val="0"/>
              <w:spacing w:after="160"/>
            </w:pPr>
          </w:p>
        </w:tc>
      </w:tr>
      <w:tr w:rsidR="00D956E9" w14:paraId="0BC4C327" w14:textId="77777777" w:rsidTr="00CE7F33">
        <w:trPr>
          <w:trHeight w:val="84"/>
        </w:trPr>
        <w:tc>
          <w:tcPr>
            <w:tcW w:w="239" w:type="pct"/>
            <w:tcBorders>
              <w:top w:val="single" w:sz="4" w:space="0" w:color="000000"/>
              <w:left w:val="single" w:sz="4" w:space="0" w:color="000000"/>
              <w:bottom w:val="single" w:sz="4" w:space="0" w:color="000000"/>
            </w:tcBorders>
            <w:shd w:val="clear" w:color="auto" w:fill="FFFFFF"/>
          </w:tcPr>
          <w:p w14:paraId="0EAF0CA0" w14:textId="77777777" w:rsidR="00D956E9" w:rsidRDefault="00D956E9" w:rsidP="00F27952">
            <w:pPr>
              <w:snapToGrid w:val="0"/>
              <w:spacing w:after="160"/>
            </w:pPr>
          </w:p>
        </w:tc>
        <w:tc>
          <w:tcPr>
            <w:tcW w:w="868" w:type="pct"/>
            <w:tcBorders>
              <w:top w:val="single" w:sz="4" w:space="0" w:color="000000"/>
              <w:left w:val="single" w:sz="4" w:space="0" w:color="000000"/>
              <w:bottom w:val="single" w:sz="4" w:space="0" w:color="000000"/>
            </w:tcBorders>
            <w:shd w:val="clear" w:color="auto" w:fill="FFFFFF"/>
          </w:tcPr>
          <w:p w14:paraId="6C841390" w14:textId="77777777" w:rsidR="00D956E9" w:rsidRDefault="00D956E9" w:rsidP="00F27952">
            <w:pPr>
              <w:snapToGrid w:val="0"/>
              <w:spacing w:after="160"/>
            </w:pPr>
          </w:p>
        </w:tc>
        <w:tc>
          <w:tcPr>
            <w:tcW w:w="762" w:type="pct"/>
            <w:tcBorders>
              <w:top w:val="single" w:sz="4" w:space="0" w:color="000000"/>
              <w:left w:val="single" w:sz="4" w:space="0" w:color="000000"/>
              <w:bottom w:val="single" w:sz="4" w:space="0" w:color="000000"/>
            </w:tcBorders>
            <w:shd w:val="clear" w:color="auto" w:fill="FFFFFF"/>
          </w:tcPr>
          <w:p w14:paraId="21EF796B" w14:textId="77777777" w:rsidR="00D956E9" w:rsidRDefault="00D956E9" w:rsidP="00F27952">
            <w:pPr>
              <w:snapToGrid w:val="0"/>
              <w:spacing w:after="160"/>
            </w:pPr>
          </w:p>
        </w:tc>
        <w:tc>
          <w:tcPr>
            <w:tcW w:w="918" w:type="pct"/>
            <w:tcBorders>
              <w:top w:val="single" w:sz="4" w:space="0" w:color="000000"/>
              <w:left w:val="single" w:sz="4" w:space="0" w:color="000000"/>
              <w:bottom w:val="single" w:sz="4" w:space="0" w:color="000000"/>
            </w:tcBorders>
            <w:shd w:val="clear" w:color="auto" w:fill="FFFFFF"/>
          </w:tcPr>
          <w:p w14:paraId="7B11CC51" w14:textId="77777777" w:rsidR="00D956E9" w:rsidRDefault="00D956E9" w:rsidP="00F27952">
            <w:pPr>
              <w:spacing w:after="160" w:line="252" w:lineRule="auto"/>
              <w:rPr>
                <w:color w:val="000000"/>
              </w:rPr>
            </w:pPr>
            <w:r>
              <w:t>Итого:</w:t>
            </w:r>
          </w:p>
        </w:tc>
        <w:tc>
          <w:tcPr>
            <w:tcW w:w="1368" w:type="pct"/>
            <w:tcBorders>
              <w:top w:val="single" w:sz="4" w:space="0" w:color="000000"/>
              <w:left w:val="single" w:sz="4" w:space="0" w:color="000000"/>
              <w:bottom w:val="single" w:sz="4" w:space="0" w:color="000000"/>
            </w:tcBorders>
            <w:shd w:val="clear" w:color="auto" w:fill="FFFFFF"/>
          </w:tcPr>
          <w:p w14:paraId="74D84672" w14:textId="77777777" w:rsidR="00D956E9" w:rsidRDefault="00D956E9" w:rsidP="00F27952">
            <w:pPr>
              <w:snapToGrid w:val="0"/>
              <w:spacing w:after="160"/>
              <w:rPr>
                <w:color w:val="000000"/>
              </w:rPr>
            </w:pPr>
          </w:p>
        </w:tc>
        <w:tc>
          <w:tcPr>
            <w:tcW w:w="845" w:type="pct"/>
            <w:tcBorders>
              <w:top w:val="single" w:sz="4" w:space="0" w:color="000000"/>
              <w:left w:val="single" w:sz="4" w:space="0" w:color="000000"/>
              <w:bottom w:val="single" w:sz="4" w:space="0" w:color="000000"/>
              <w:right w:val="single" w:sz="4" w:space="0" w:color="000000"/>
            </w:tcBorders>
            <w:shd w:val="clear" w:color="auto" w:fill="FFFFFF"/>
          </w:tcPr>
          <w:p w14:paraId="2813698B" w14:textId="77777777" w:rsidR="00D956E9" w:rsidRDefault="00D956E9" w:rsidP="00F27952">
            <w:pPr>
              <w:snapToGrid w:val="0"/>
              <w:spacing w:after="160"/>
            </w:pPr>
          </w:p>
        </w:tc>
      </w:tr>
    </w:tbl>
    <w:p w14:paraId="167F77DA" w14:textId="77777777" w:rsidR="00D956E9" w:rsidRDefault="00D956E9" w:rsidP="00D956E9">
      <w:pPr>
        <w:spacing w:after="0" w:line="312" w:lineRule="auto"/>
        <w:ind w:left="720"/>
      </w:pPr>
    </w:p>
    <w:p w14:paraId="3325A104" w14:textId="77777777" w:rsidR="00D956E9" w:rsidRDefault="00D956E9" w:rsidP="00D956E9">
      <w:pPr>
        <w:spacing w:after="0" w:line="312" w:lineRule="auto"/>
        <w:rPr>
          <w:b/>
        </w:rPr>
      </w:pPr>
      <w:r>
        <w:rPr>
          <w:b/>
        </w:rPr>
        <w:t xml:space="preserve">Руководитель участника закупки </w:t>
      </w:r>
    </w:p>
    <w:p w14:paraId="459EE07B" w14:textId="77777777" w:rsidR="00D956E9" w:rsidRDefault="00D956E9" w:rsidP="00D956E9">
      <w:pPr>
        <w:spacing w:after="0" w:line="312" w:lineRule="auto"/>
        <w:rPr>
          <w:b/>
        </w:rPr>
      </w:pPr>
      <w:r>
        <w:rPr>
          <w:b/>
        </w:rPr>
        <w:t xml:space="preserve">(или уполномоченный представитель) ______________ </w:t>
      </w:r>
      <w:r>
        <w:rPr>
          <w:b/>
          <w:i/>
        </w:rPr>
        <w:t>(подпись)</w:t>
      </w:r>
      <w:r>
        <w:rPr>
          <w:b/>
        </w:rPr>
        <w:t xml:space="preserve"> _______ ФИО </w:t>
      </w:r>
    </w:p>
    <w:p w14:paraId="7B16BA34" w14:textId="77777777" w:rsidR="00D956E9" w:rsidRDefault="00D956E9" w:rsidP="00D956E9">
      <w:pPr>
        <w:spacing w:after="0" w:line="312" w:lineRule="auto"/>
        <w:ind w:left="720"/>
        <w:rPr>
          <w:b/>
        </w:rPr>
      </w:pPr>
    </w:p>
    <w:p w14:paraId="31F24FD5" w14:textId="77777777" w:rsidR="00D956E9" w:rsidRDefault="00D956E9" w:rsidP="00D956E9">
      <w:pPr>
        <w:spacing w:after="0" w:line="312" w:lineRule="auto"/>
        <w:ind w:left="720"/>
      </w:pPr>
    </w:p>
    <w:p w14:paraId="37ED6A6F" w14:textId="77777777" w:rsidR="00D956E9" w:rsidRDefault="00D956E9" w:rsidP="00D956E9">
      <w:pPr>
        <w:spacing w:after="0" w:line="312" w:lineRule="auto"/>
        <w:ind w:left="720"/>
      </w:pPr>
    </w:p>
    <w:p w14:paraId="2A18E5D0" w14:textId="77777777" w:rsidR="00D956E9" w:rsidRDefault="00D956E9" w:rsidP="00D956E9">
      <w:pPr>
        <w:spacing w:after="0" w:line="312" w:lineRule="auto"/>
        <w:ind w:left="720"/>
      </w:pPr>
      <w:r>
        <w:t>М.П.</w:t>
      </w:r>
    </w:p>
    <w:p w14:paraId="18352CF7" w14:textId="77777777" w:rsidR="00D956E9" w:rsidRDefault="00D956E9" w:rsidP="00D956E9">
      <w:pPr>
        <w:spacing w:after="0" w:line="312" w:lineRule="auto"/>
        <w:ind w:left="720"/>
      </w:pPr>
    </w:p>
    <w:p w14:paraId="4B0AAF62" w14:textId="77777777" w:rsidR="00D956E9" w:rsidRDefault="00D956E9" w:rsidP="00D956E9">
      <w:pPr>
        <w:spacing w:after="0" w:line="312" w:lineRule="auto"/>
      </w:pPr>
    </w:p>
    <w:p w14:paraId="73F73085" w14:textId="77777777" w:rsidR="00D956E9" w:rsidRDefault="00D956E9" w:rsidP="00CF03FB">
      <w:pPr>
        <w:spacing w:line="100" w:lineRule="atLeast"/>
        <w:ind w:firstLine="567"/>
        <w:rPr>
          <w:b/>
          <w:i/>
          <w:iCs/>
        </w:rPr>
      </w:pPr>
      <w:r w:rsidRPr="00036DD9">
        <w:rPr>
          <w:b/>
          <w:i/>
          <w:iCs/>
        </w:rPr>
        <w:t>* Участник закупки в качестве подтверждения опыта поставки товара, прикладывает копии успешно исполненных договоров (контрактов) и копии актов оказанных услуг. Комиссия оценивает только те сведения, которые подтверждены документами. При отсутствии копий документов, подтверждающих тематику и качество услуг аналогичного характера и объема, указанные услуги не будут учтены, и будет начислено 0 баллов.</w:t>
      </w:r>
    </w:p>
    <w:p w14:paraId="5EEBCEDA" w14:textId="77777777" w:rsidR="009B5999" w:rsidRDefault="009B5999" w:rsidP="00CF03FB">
      <w:pPr>
        <w:spacing w:line="100" w:lineRule="atLeast"/>
        <w:ind w:firstLine="567"/>
        <w:rPr>
          <w:b/>
          <w:i/>
          <w:iCs/>
        </w:rPr>
      </w:pPr>
    </w:p>
    <w:p w14:paraId="176B6A8C" w14:textId="77777777" w:rsidR="009B5999" w:rsidRDefault="009B5999" w:rsidP="00CF03FB">
      <w:pPr>
        <w:spacing w:line="100" w:lineRule="atLeast"/>
        <w:ind w:firstLine="567"/>
        <w:rPr>
          <w:b/>
          <w:i/>
          <w:iCs/>
        </w:rPr>
      </w:pPr>
    </w:p>
    <w:p w14:paraId="0EE33F2D" w14:textId="77777777" w:rsidR="009B5999" w:rsidRDefault="009B5999" w:rsidP="00CF03FB">
      <w:pPr>
        <w:spacing w:line="100" w:lineRule="atLeast"/>
        <w:ind w:firstLine="567"/>
        <w:rPr>
          <w:b/>
        </w:rPr>
      </w:pPr>
    </w:p>
    <w:p w14:paraId="03B7A1D0" w14:textId="77777777" w:rsidR="009B5999" w:rsidRPr="006D7AC4" w:rsidRDefault="009B5999" w:rsidP="009B5999">
      <w:pPr>
        <w:widowControl w:val="0"/>
        <w:spacing w:after="0"/>
        <w:rPr>
          <w:bCs/>
        </w:rPr>
      </w:pPr>
      <w:r w:rsidRPr="006D7AC4">
        <w:rPr>
          <w:bCs/>
        </w:rPr>
        <w:t>Участник закупки</w:t>
      </w:r>
    </w:p>
    <w:p w14:paraId="36C768A1" w14:textId="77777777" w:rsidR="009B5999" w:rsidRPr="006D7AC4" w:rsidRDefault="009B5999" w:rsidP="009B5999">
      <w:pPr>
        <w:widowControl w:val="0"/>
        <w:spacing w:after="0"/>
        <w:rPr>
          <w:lang w:eastAsia="ar-SA"/>
        </w:rPr>
      </w:pPr>
      <w:r w:rsidRPr="006D7AC4">
        <w:rPr>
          <w:bCs/>
        </w:rPr>
        <w:t>/уполномоченный представитель</w:t>
      </w:r>
      <w:r w:rsidRPr="006D7AC4">
        <w:rPr>
          <w:lang w:eastAsia="ar-SA"/>
        </w:rPr>
        <w:t xml:space="preserve">                                ___________________     И.О. Фамилия</w:t>
      </w:r>
    </w:p>
    <w:p w14:paraId="1B05A795" w14:textId="77777777" w:rsidR="009B5999" w:rsidRPr="006D7AC4" w:rsidRDefault="009B5999" w:rsidP="009B5999">
      <w:pPr>
        <w:widowControl w:val="0"/>
        <w:suppressAutoHyphens/>
        <w:spacing w:after="0"/>
        <w:rPr>
          <w:vertAlign w:val="superscript"/>
          <w:lang w:eastAsia="ar-SA"/>
        </w:rPr>
      </w:pPr>
      <w:r w:rsidRPr="006D7AC4">
        <w:rPr>
          <w:lang w:eastAsia="ar-SA"/>
        </w:rPr>
        <w:t xml:space="preserve">(должность)                                                                        </w:t>
      </w:r>
      <w:r w:rsidRPr="006D7AC4">
        <w:rPr>
          <w:vertAlign w:val="superscript"/>
          <w:lang w:eastAsia="ar-SA"/>
        </w:rPr>
        <w:t>(подпись)</w:t>
      </w:r>
    </w:p>
    <w:p w14:paraId="42FAB05B" w14:textId="77777777" w:rsidR="009B5999" w:rsidRPr="006D7AC4" w:rsidRDefault="009B5999" w:rsidP="009B5999">
      <w:pPr>
        <w:widowControl w:val="0"/>
        <w:spacing w:after="0"/>
        <w:rPr>
          <w:lang w:eastAsia="ar-SA"/>
        </w:rPr>
      </w:pPr>
    </w:p>
    <w:p w14:paraId="264C79DD" w14:textId="77777777" w:rsidR="009B5999" w:rsidRDefault="009B5999" w:rsidP="009B5999">
      <w:pPr>
        <w:widowControl w:val="0"/>
        <w:suppressAutoHyphens/>
        <w:spacing w:after="0"/>
        <w:rPr>
          <w:lang w:eastAsia="ar-SA"/>
        </w:rPr>
      </w:pPr>
      <w:r w:rsidRPr="006D7AC4">
        <w:rPr>
          <w:lang w:eastAsia="ar-SA"/>
        </w:rPr>
        <w:t>М.П.</w:t>
      </w:r>
    </w:p>
    <w:p w14:paraId="31DF2972" w14:textId="77777777" w:rsidR="00D956E9" w:rsidRDefault="00D956E9" w:rsidP="00D956E9">
      <w:pPr>
        <w:sectPr w:rsidR="00D956E9" w:rsidSect="00D50828">
          <w:footerReference w:type="even" r:id="rId16"/>
          <w:footerReference w:type="default" r:id="rId17"/>
          <w:pgSz w:w="11906" w:h="16838"/>
          <w:pgMar w:top="1134" w:right="1134" w:bottom="1134" w:left="1134" w:header="720" w:footer="720" w:gutter="0"/>
          <w:cols w:space="720"/>
          <w:docGrid w:linePitch="600" w:charSpace="36864"/>
        </w:sectPr>
      </w:pPr>
    </w:p>
    <w:p w14:paraId="10F8F764" w14:textId="77777777" w:rsidR="00F44F6A" w:rsidRPr="006D7AC4" w:rsidRDefault="00F44F6A" w:rsidP="00F44F6A">
      <w:pPr>
        <w:pStyle w:val="ab"/>
        <w:widowControl w:val="0"/>
        <w:tabs>
          <w:tab w:val="clear" w:pos="1985"/>
        </w:tabs>
        <w:spacing w:before="0" w:after="0"/>
        <w:rPr>
          <w:b w:val="0"/>
          <w:i/>
          <w:szCs w:val="24"/>
        </w:rPr>
      </w:pPr>
    </w:p>
    <w:p w14:paraId="3A376316" w14:textId="77777777" w:rsidR="00F44F6A" w:rsidRPr="006D7AC4" w:rsidRDefault="00F44F6A" w:rsidP="00F44F6A">
      <w:pPr>
        <w:pStyle w:val="ab"/>
        <w:widowControl w:val="0"/>
        <w:tabs>
          <w:tab w:val="clear" w:pos="1985"/>
        </w:tabs>
        <w:spacing w:before="0" w:after="0"/>
        <w:rPr>
          <w:b w:val="0"/>
          <w:i/>
          <w:szCs w:val="24"/>
        </w:rPr>
      </w:pPr>
    </w:p>
    <w:p w14:paraId="084926DD" w14:textId="77777777" w:rsidR="00F34BFA" w:rsidRDefault="00F34BFA" w:rsidP="00F44F6A">
      <w:pPr>
        <w:widowControl w:val="0"/>
        <w:suppressAutoHyphens/>
        <w:spacing w:after="0"/>
        <w:rPr>
          <w:lang w:eastAsia="ar-SA"/>
        </w:rPr>
      </w:pPr>
    </w:p>
    <w:p w14:paraId="79649DF6" w14:textId="77777777" w:rsidR="00F34BFA" w:rsidRDefault="00F34BFA" w:rsidP="00F44F6A">
      <w:pPr>
        <w:widowControl w:val="0"/>
        <w:suppressAutoHyphens/>
        <w:spacing w:after="0"/>
        <w:rPr>
          <w:lang w:eastAsia="ar-SA"/>
        </w:rPr>
      </w:pPr>
    </w:p>
    <w:p w14:paraId="70C1D2D9" w14:textId="77777777" w:rsidR="00F00335" w:rsidRDefault="00F00335" w:rsidP="00F00335">
      <w:pPr>
        <w:spacing w:after="0" w:line="100" w:lineRule="atLeast"/>
        <w:jc w:val="center"/>
        <w:rPr>
          <w:b/>
          <w:bCs/>
          <w:color w:val="000000"/>
          <w:sz w:val="28"/>
          <w:szCs w:val="28"/>
        </w:rPr>
      </w:pPr>
      <w:r>
        <w:rPr>
          <w:b/>
          <w:bCs/>
          <w:color w:val="000000"/>
          <w:sz w:val="28"/>
          <w:szCs w:val="28"/>
        </w:rPr>
        <w:t>Сведения деловая репутация</w:t>
      </w:r>
    </w:p>
    <w:p w14:paraId="56C2C5E4" w14:textId="77777777" w:rsidR="00F00335" w:rsidRDefault="00F00335" w:rsidP="00F00335">
      <w:pPr>
        <w:spacing w:after="0" w:line="100" w:lineRule="atLeast"/>
        <w:rPr>
          <w:b/>
          <w:bCs/>
          <w:color w:val="000000"/>
          <w:sz w:val="28"/>
          <w:szCs w:val="28"/>
        </w:rPr>
      </w:pPr>
    </w:p>
    <w:p w14:paraId="092EADCC" w14:textId="77777777" w:rsidR="00F00335" w:rsidRDefault="00F00335" w:rsidP="00F00335">
      <w:pPr>
        <w:spacing w:after="0" w:line="100" w:lineRule="atLeast"/>
        <w:jc w:val="center"/>
        <w:rPr>
          <w:b/>
          <w:bCs/>
          <w:color w:val="000000"/>
          <w:sz w:val="28"/>
          <w:szCs w:val="28"/>
        </w:rPr>
      </w:pPr>
      <w:r>
        <w:rPr>
          <w:bCs/>
          <w:color w:val="000000"/>
          <w:sz w:val="28"/>
          <w:szCs w:val="28"/>
        </w:rPr>
        <w:t>(заполняется в свободной форме с предоставлением копий благодарностей, положительных отзывов, рекомендаций)</w:t>
      </w:r>
    </w:p>
    <w:p w14:paraId="5ECE2926" w14:textId="3EFB4B4F" w:rsidR="00F00335" w:rsidRDefault="00F00335" w:rsidP="00F00335">
      <w:pPr>
        <w:spacing w:after="0" w:line="100" w:lineRule="atLeast"/>
        <w:jc w:val="center"/>
      </w:pPr>
      <w:r w:rsidRPr="009B5999">
        <w:rPr>
          <w:b/>
          <w:bCs/>
          <w:color w:val="000000"/>
          <w:sz w:val="28"/>
          <w:szCs w:val="28"/>
        </w:rPr>
        <w:t>(за 2018г</w:t>
      </w:r>
      <w:r w:rsidR="009B5999" w:rsidRPr="009B5999">
        <w:rPr>
          <w:b/>
          <w:bCs/>
          <w:color w:val="000000"/>
          <w:sz w:val="28"/>
          <w:szCs w:val="28"/>
        </w:rPr>
        <w:t>.-2019г.</w:t>
      </w:r>
      <w:r w:rsidRPr="009B5999">
        <w:rPr>
          <w:b/>
          <w:bCs/>
          <w:color w:val="000000"/>
          <w:sz w:val="28"/>
          <w:szCs w:val="28"/>
        </w:rPr>
        <w:t>)</w:t>
      </w:r>
    </w:p>
    <w:p w14:paraId="240CD09E" w14:textId="77777777" w:rsidR="00F34BFA" w:rsidRDefault="00F34BFA" w:rsidP="00F44F6A">
      <w:pPr>
        <w:widowControl w:val="0"/>
        <w:suppressAutoHyphens/>
        <w:spacing w:after="0"/>
        <w:rPr>
          <w:lang w:eastAsia="ar-SA"/>
        </w:rPr>
      </w:pPr>
    </w:p>
    <w:p w14:paraId="1AAC06C1" w14:textId="77777777" w:rsidR="00F34BFA" w:rsidRDefault="00F34BFA" w:rsidP="000F5DC2">
      <w:pPr>
        <w:ind w:firstLine="709"/>
        <w:rPr>
          <w:rStyle w:val="14"/>
          <w:bCs/>
          <w:szCs w:val="28"/>
        </w:rPr>
      </w:pPr>
    </w:p>
    <w:p w14:paraId="548BED48" w14:textId="77777777" w:rsidR="00F34BFA" w:rsidRDefault="00F34BFA" w:rsidP="000F5DC2">
      <w:pPr>
        <w:ind w:firstLine="709"/>
        <w:rPr>
          <w:rStyle w:val="14"/>
          <w:bCs/>
          <w:szCs w:val="28"/>
        </w:rPr>
      </w:pPr>
    </w:p>
    <w:p w14:paraId="171AD4D3" w14:textId="77777777" w:rsidR="00F34BFA" w:rsidRDefault="00F34BFA" w:rsidP="000F5DC2">
      <w:pPr>
        <w:ind w:firstLine="709"/>
        <w:rPr>
          <w:rStyle w:val="14"/>
          <w:bCs/>
          <w:szCs w:val="28"/>
        </w:rPr>
      </w:pPr>
    </w:p>
    <w:p w14:paraId="7B636B2E" w14:textId="77777777" w:rsidR="00F34BFA" w:rsidRDefault="00F34BFA" w:rsidP="000F5DC2">
      <w:pPr>
        <w:ind w:firstLine="709"/>
        <w:rPr>
          <w:rStyle w:val="14"/>
          <w:bCs/>
          <w:szCs w:val="28"/>
        </w:rPr>
      </w:pPr>
    </w:p>
    <w:p w14:paraId="3013BD52" w14:textId="77777777" w:rsidR="00F34BFA" w:rsidRDefault="00F34BFA" w:rsidP="000F5DC2">
      <w:pPr>
        <w:ind w:firstLine="709"/>
        <w:rPr>
          <w:rStyle w:val="14"/>
          <w:bCs/>
          <w:szCs w:val="28"/>
        </w:rPr>
      </w:pPr>
    </w:p>
    <w:p w14:paraId="0052C524" w14:textId="77777777" w:rsidR="00F34BFA" w:rsidRDefault="00F34BFA" w:rsidP="000F5DC2">
      <w:pPr>
        <w:ind w:firstLine="709"/>
        <w:rPr>
          <w:rStyle w:val="14"/>
          <w:bCs/>
          <w:szCs w:val="28"/>
        </w:rPr>
      </w:pPr>
    </w:p>
    <w:p w14:paraId="02619B19" w14:textId="77777777" w:rsidR="00F34BFA" w:rsidRDefault="00F34BFA" w:rsidP="000F5DC2">
      <w:pPr>
        <w:ind w:firstLine="709"/>
        <w:rPr>
          <w:rStyle w:val="14"/>
          <w:bCs/>
          <w:szCs w:val="28"/>
        </w:rPr>
      </w:pPr>
    </w:p>
    <w:p w14:paraId="7587B737" w14:textId="77777777" w:rsidR="00F34BFA" w:rsidRDefault="00F34BFA" w:rsidP="000F5DC2">
      <w:pPr>
        <w:ind w:firstLine="709"/>
        <w:rPr>
          <w:rStyle w:val="14"/>
          <w:bCs/>
          <w:szCs w:val="28"/>
        </w:rPr>
      </w:pPr>
    </w:p>
    <w:p w14:paraId="728CBCD7" w14:textId="77777777" w:rsidR="00F34BFA" w:rsidRDefault="00F34BFA" w:rsidP="001E2A80">
      <w:pPr>
        <w:rPr>
          <w:rStyle w:val="14"/>
          <w:bCs/>
          <w:szCs w:val="28"/>
        </w:rPr>
      </w:pPr>
    </w:p>
    <w:p w14:paraId="1C357879" w14:textId="77777777" w:rsidR="00F34BFA" w:rsidRDefault="00F34BFA" w:rsidP="000F5DC2">
      <w:pPr>
        <w:ind w:firstLine="709"/>
        <w:rPr>
          <w:rStyle w:val="14"/>
          <w:bCs/>
          <w:szCs w:val="28"/>
        </w:rPr>
      </w:pPr>
    </w:p>
    <w:p w14:paraId="4A5B70E1" w14:textId="77777777" w:rsidR="00227E1D" w:rsidRPr="006D7AC4" w:rsidRDefault="00EB475B" w:rsidP="007C09DB">
      <w:pPr>
        <w:jc w:val="center"/>
      </w:pPr>
      <w:bookmarkStart w:id="156" w:name="_Toc363543598"/>
      <w:bookmarkStart w:id="157" w:name="_Toc363544512"/>
      <w:bookmarkStart w:id="158" w:name="_Toc363547564"/>
      <w:bookmarkStart w:id="159" w:name="_Toc375898335"/>
      <w:bookmarkEnd w:id="148"/>
      <w:bookmarkEnd w:id="149"/>
      <w:bookmarkEnd w:id="150"/>
      <w:bookmarkEnd w:id="151"/>
      <w:bookmarkEnd w:id="152"/>
      <w:bookmarkEnd w:id="153"/>
      <w:r w:rsidRPr="006D7AC4">
        <w:rPr>
          <w:rFonts w:eastAsiaTheme="majorEastAsia"/>
          <w:b/>
          <w:bCs/>
        </w:rPr>
        <w:t>РАЗДЕЛ V. ОБРАЗЦЫ ФОРМ И ДОКУМЕНТОВ ДЛЯ ЗАПОЛНЕНИЯ УЧАСТНИКАМИ РАЗМЕЩЕНИЯ ЗАКАЗА</w:t>
      </w:r>
    </w:p>
    <w:p w14:paraId="3106470C" w14:textId="77777777" w:rsidR="00227E1D" w:rsidRPr="006D7AC4" w:rsidRDefault="00227E1D" w:rsidP="007C09DB">
      <w:pPr>
        <w:jc w:val="center"/>
      </w:pPr>
    </w:p>
    <w:p w14:paraId="58E072FF" w14:textId="77777777" w:rsidR="004B16EE" w:rsidRPr="006D7AC4" w:rsidRDefault="001E2A80" w:rsidP="004B16EE">
      <w:pPr>
        <w:widowControl w:val="0"/>
        <w:tabs>
          <w:tab w:val="left" w:pos="708"/>
          <w:tab w:val="left" w:pos="1418"/>
        </w:tabs>
        <w:suppressAutoHyphens/>
        <w:ind w:left="5670"/>
        <w:jc w:val="left"/>
        <w:outlineLvl w:val="0"/>
        <w:rPr>
          <w:b/>
          <w:bCs/>
          <w:color w:val="000000"/>
          <w:kern w:val="32"/>
        </w:rPr>
      </w:pPr>
      <w:bookmarkStart w:id="160" w:name="Par1980"/>
      <w:bookmarkEnd w:id="156"/>
      <w:bookmarkEnd w:id="157"/>
      <w:bookmarkEnd w:id="158"/>
      <w:bookmarkEnd w:id="159"/>
      <w:bookmarkEnd w:id="160"/>
      <w:r>
        <w:rPr>
          <w:b/>
        </w:rPr>
        <w:t>Форма 2</w:t>
      </w:r>
      <w:r w:rsidR="004B16EE" w:rsidRPr="006D7AC4">
        <w:rPr>
          <w:b/>
        </w:rPr>
        <w:t xml:space="preserve">. </w:t>
      </w:r>
      <w:r w:rsidR="004B16EE" w:rsidRPr="006D7AC4">
        <w:rPr>
          <w:b/>
          <w:bCs/>
          <w:color w:val="000000"/>
          <w:kern w:val="32"/>
        </w:rPr>
        <w:t>Заявка Часть 1</w:t>
      </w:r>
    </w:p>
    <w:p w14:paraId="35A88019" w14:textId="77777777" w:rsidR="004B16EE" w:rsidRPr="006D7AC4" w:rsidRDefault="004B16EE" w:rsidP="004B16EE">
      <w:pPr>
        <w:pStyle w:val="Default"/>
        <w:rPr>
          <w:color w:val="FF0000"/>
          <w:sz w:val="20"/>
          <w:szCs w:val="20"/>
        </w:rPr>
      </w:pPr>
      <w:r w:rsidRPr="006D7AC4">
        <w:rPr>
          <w:rStyle w:val="aff"/>
          <w:color w:val="FF0000"/>
        </w:rPr>
        <w:t>*</w:t>
      </w:r>
      <w:r w:rsidRPr="006D7AC4">
        <w:rPr>
          <w:color w:val="FF0000"/>
        </w:rPr>
        <w:t xml:space="preserve"> </w:t>
      </w:r>
      <w:r w:rsidRPr="006D7AC4">
        <w:rPr>
          <w:color w:val="FF0000"/>
          <w:sz w:val="20"/>
          <w:szCs w:val="20"/>
        </w:rPr>
        <w:t>РЕКОМЕНДАТЕЛЬНАЯ ФОРМА</w:t>
      </w:r>
    </w:p>
    <w:p w14:paraId="1C47024C" w14:textId="77777777" w:rsidR="004B16EE" w:rsidRPr="006D7AC4" w:rsidRDefault="004B16EE" w:rsidP="004B16EE">
      <w:pPr>
        <w:pStyle w:val="Default"/>
        <w:rPr>
          <w:color w:val="FF0000"/>
          <w:sz w:val="20"/>
          <w:szCs w:val="20"/>
        </w:rPr>
      </w:pPr>
      <w:r w:rsidRPr="006D7AC4">
        <w:rPr>
          <w:color w:val="FF0000"/>
          <w:sz w:val="20"/>
          <w:szCs w:val="20"/>
        </w:rPr>
        <w:t xml:space="preserve"> (Примечание для участников)</w:t>
      </w:r>
      <w:r w:rsidRPr="006D7AC4">
        <w:rPr>
          <w:rStyle w:val="aff"/>
          <w:color w:val="FF0000"/>
          <w:sz w:val="20"/>
          <w:szCs w:val="20"/>
        </w:rPr>
        <w:footnoteRef/>
      </w:r>
    </w:p>
    <w:p w14:paraId="6B2FCE76" w14:textId="77777777" w:rsidR="004B16EE" w:rsidRPr="006D7AC4" w:rsidRDefault="004B16EE" w:rsidP="004B16EE">
      <w:pPr>
        <w:widowControl w:val="0"/>
        <w:tabs>
          <w:tab w:val="left" w:pos="1418"/>
          <w:tab w:val="right" w:pos="9354"/>
        </w:tabs>
        <w:suppressAutoHyphens/>
        <w:jc w:val="center"/>
        <w:rPr>
          <w:rFonts w:eastAsia="Courier New"/>
          <w:color w:val="000000"/>
        </w:rPr>
      </w:pPr>
    </w:p>
    <w:p w14:paraId="24106F31" w14:textId="77777777" w:rsidR="004B16EE" w:rsidRPr="006D7AC4" w:rsidRDefault="004B16EE" w:rsidP="004B16EE">
      <w:pPr>
        <w:widowControl w:val="0"/>
        <w:tabs>
          <w:tab w:val="left" w:pos="1418"/>
          <w:tab w:val="right" w:pos="9354"/>
        </w:tabs>
        <w:suppressAutoHyphens/>
        <w:jc w:val="center"/>
        <w:rPr>
          <w:rFonts w:eastAsia="Courier New"/>
          <w:b/>
          <w:color w:val="000000"/>
        </w:rPr>
      </w:pPr>
      <w:r w:rsidRPr="006D7AC4">
        <w:rPr>
          <w:rFonts w:eastAsia="Courier New"/>
          <w:b/>
          <w:color w:val="000000"/>
        </w:rPr>
        <w:t>ЗАЯВКА. ЧАСТЬ 1.</w:t>
      </w:r>
    </w:p>
    <w:p w14:paraId="25867B0D" w14:textId="77777777" w:rsidR="004B16EE" w:rsidRPr="006D7AC4" w:rsidRDefault="004B16EE" w:rsidP="004B16EE">
      <w:pPr>
        <w:suppressAutoHyphens/>
        <w:jc w:val="left"/>
        <w:rPr>
          <w:b/>
        </w:rPr>
      </w:pPr>
    </w:p>
    <w:p w14:paraId="332B69CE" w14:textId="77777777" w:rsidR="004B16EE" w:rsidRPr="006D7AC4" w:rsidRDefault="004B16EE" w:rsidP="004B16EE">
      <w:pPr>
        <w:suppressAutoHyphens/>
        <w:jc w:val="left"/>
        <w:rPr>
          <w:b/>
          <w:sz w:val="20"/>
          <w:lang w:eastAsia="ar-SA"/>
        </w:rPr>
      </w:pPr>
      <w:r w:rsidRPr="006D7AC4">
        <w:t>Дата, исх. номер</w:t>
      </w:r>
    </w:p>
    <w:p w14:paraId="2386D3A3" w14:textId="77777777" w:rsidR="004B16EE" w:rsidRPr="006D7AC4" w:rsidRDefault="004B16EE" w:rsidP="004B16EE">
      <w:pPr>
        <w:suppressAutoHyphens/>
        <w:ind w:left="5670"/>
        <w:jc w:val="left"/>
        <w:rPr>
          <w:b/>
          <w:sz w:val="20"/>
          <w:lang w:eastAsia="ar-SA"/>
        </w:rPr>
      </w:pPr>
    </w:p>
    <w:p w14:paraId="0671D8DA" w14:textId="77777777" w:rsidR="004B16EE" w:rsidRPr="006D7AC4" w:rsidRDefault="004B16EE" w:rsidP="004B16EE">
      <w:pPr>
        <w:suppressAutoHyphens/>
        <w:ind w:left="5670"/>
        <w:jc w:val="left"/>
        <w:rPr>
          <w:b/>
          <w:sz w:val="20"/>
          <w:lang w:eastAsia="ar-SA"/>
        </w:rPr>
      </w:pPr>
    </w:p>
    <w:p w14:paraId="5898E55B" w14:textId="77777777" w:rsidR="004B16EE" w:rsidRPr="006D7AC4" w:rsidRDefault="004B16EE" w:rsidP="004B16EE">
      <w:pPr>
        <w:tabs>
          <w:tab w:val="left" w:pos="9355"/>
        </w:tabs>
        <w:jc w:val="center"/>
        <w:rPr>
          <w:b/>
          <w:color w:val="000000"/>
          <w:lang w:eastAsia="en-US" w:bidi="en-US"/>
        </w:rPr>
      </w:pPr>
      <w:r w:rsidRPr="006D7AC4">
        <w:rPr>
          <w:b/>
          <w:color w:val="000000"/>
          <w:lang w:eastAsia="en-US" w:bidi="en-US"/>
        </w:rPr>
        <w:t xml:space="preserve">ЗАЯВКА НА УЧАСТИЕ </w:t>
      </w:r>
    </w:p>
    <w:p w14:paraId="7CA3BCCE" w14:textId="77777777" w:rsidR="004B16EE" w:rsidRPr="006D7AC4" w:rsidRDefault="004B16EE" w:rsidP="004B16EE">
      <w:pPr>
        <w:jc w:val="center"/>
        <w:rPr>
          <w:color w:val="000000"/>
          <w:lang w:eastAsia="en-US" w:bidi="en-US"/>
        </w:rPr>
      </w:pPr>
      <w:r w:rsidRPr="006D7AC4">
        <w:rPr>
          <w:color w:val="000000"/>
          <w:lang w:eastAsia="en-US" w:bidi="en-US"/>
        </w:rPr>
        <w:t xml:space="preserve">в </w:t>
      </w:r>
      <w:r w:rsidRPr="006D7AC4">
        <w:rPr>
          <w:lang w:eastAsia="en-US" w:bidi="en-US"/>
        </w:rPr>
        <w:t xml:space="preserve">конкурсе в электронной форме </w:t>
      </w:r>
      <w:r w:rsidRPr="006D7AC4">
        <w:rPr>
          <w:color w:val="0D0D0D"/>
          <w:lang w:eastAsia="en-US" w:bidi="en-US"/>
        </w:rPr>
        <w:t>на право заключения договора на:</w:t>
      </w:r>
      <w:r w:rsidRPr="006D7AC4">
        <w:rPr>
          <w:b/>
          <w:color w:val="0D0D0D"/>
          <w:lang w:eastAsia="en-US" w:bidi="en-US"/>
        </w:rPr>
        <w:t xml:space="preserve"> </w:t>
      </w:r>
      <w:r w:rsidRPr="006D7AC4">
        <w:rPr>
          <w:b/>
          <w:lang w:bidi="en-US"/>
        </w:rPr>
        <w:t>____________________________________________</w:t>
      </w:r>
    </w:p>
    <w:p w14:paraId="308F287E" w14:textId="77777777" w:rsidR="004B16EE" w:rsidRPr="006D7AC4" w:rsidRDefault="004B16EE" w:rsidP="004B16EE">
      <w:pPr>
        <w:jc w:val="center"/>
        <w:rPr>
          <w:color w:val="000000"/>
          <w:lang w:eastAsia="en-US" w:bidi="en-US"/>
        </w:rPr>
      </w:pPr>
      <w:r w:rsidRPr="006D7AC4">
        <w:rPr>
          <w:color w:val="000000"/>
          <w:lang w:eastAsia="en-US" w:bidi="en-US"/>
        </w:rPr>
        <w:t>(часть 1)</w:t>
      </w:r>
    </w:p>
    <w:p w14:paraId="7F1134C6" w14:textId="77777777" w:rsidR="004B16EE" w:rsidRPr="006D7AC4" w:rsidRDefault="004B16EE" w:rsidP="004B16EE">
      <w:pPr>
        <w:jc w:val="center"/>
        <w:rPr>
          <w:color w:val="000000"/>
          <w:lang w:eastAsia="en-US" w:bidi="en-US"/>
        </w:rPr>
      </w:pPr>
    </w:p>
    <w:p w14:paraId="52228950" w14:textId="77777777" w:rsidR="004B16EE" w:rsidRPr="006D7AC4" w:rsidRDefault="004B16EE" w:rsidP="004B16EE">
      <w:pPr>
        <w:ind w:firstLine="709"/>
        <w:rPr>
          <w:color w:val="000000"/>
          <w:lang w:eastAsia="en-US" w:bidi="en-US"/>
        </w:rPr>
      </w:pPr>
      <w:r w:rsidRPr="006D7AC4">
        <w:rPr>
          <w:lang w:eastAsia="en-US" w:bidi="en-US"/>
        </w:rPr>
        <w:t xml:space="preserve">Изучив документацию об конкурсе в электронной форме </w:t>
      </w:r>
      <w:r w:rsidRPr="006D7AC4">
        <w:rPr>
          <w:u w:color="000000"/>
        </w:rPr>
        <w:t xml:space="preserve">на право заключить договор на _________________________________________________________________ </w:t>
      </w:r>
      <w:r w:rsidRPr="006D7AC4">
        <w:rPr>
          <w:i/>
          <w:u w:color="000000"/>
        </w:rPr>
        <w:t>(предмет договора)</w:t>
      </w:r>
      <w:r w:rsidRPr="006D7AC4">
        <w:rPr>
          <w:lang w:eastAsia="en-US" w:bidi="en-US"/>
        </w:rPr>
        <w:t xml:space="preserve">, мы подтверждаем согласие </w:t>
      </w:r>
      <w:r w:rsidR="009D71CE" w:rsidRPr="006D7AC4">
        <w:rPr>
          <w:lang w:eastAsia="en-US" w:bidi="en-US"/>
        </w:rPr>
        <w:t>______________</w:t>
      </w:r>
      <w:r w:rsidRPr="006D7AC4">
        <w:rPr>
          <w:lang w:eastAsia="en-US" w:bidi="en-US"/>
        </w:rPr>
        <w:t xml:space="preserve"> </w:t>
      </w:r>
      <w:r w:rsidRPr="006D7AC4">
        <w:rPr>
          <w:u w:color="000000"/>
        </w:rPr>
        <w:t xml:space="preserve">являющимся предметом конкурса в электронной форме </w:t>
      </w:r>
      <w:r w:rsidRPr="006D7AC4">
        <w:rPr>
          <w:lang w:eastAsia="en-US" w:bidi="en-US"/>
        </w:rPr>
        <w:t xml:space="preserve">в полном соответствии с требованиями документации об конкурсе в электронной форме и на условиях, предусмотренных проектом договора, и сообщаем конкретные показатели </w:t>
      </w:r>
      <w:r w:rsidR="009D71CE" w:rsidRPr="006D7AC4">
        <w:rPr>
          <w:lang w:eastAsia="en-US" w:bidi="en-US"/>
        </w:rPr>
        <w:t>предмета осуществления закупки</w:t>
      </w:r>
      <w:r w:rsidRPr="006D7AC4">
        <w:rPr>
          <w:lang w:eastAsia="en-US" w:bidi="en-US"/>
        </w:rPr>
        <w:t>:</w:t>
      </w:r>
    </w:p>
    <w:p w14:paraId="11FAA5CC" w14:textId="77777777" w:rsidR="004B16EE" w:rsidRPr="006D7AC4" w:rsidRDefault="004B16EE" w:rsidP="004B16EE">
      <w:pPr>
        <w:suppressAutoHyphens/>
        <w:rPr>
          <w:u w:color="000000"/>
        </w:rPr>
      </w:pPr>
    </w:p>
    <w:tbl>
      <w:tblPr>
        <w:tblW w:w="9503" w:type="dxa"/>
        <w:tblLayout w:type="fixed"/>
        <w:tblCellMar>
          <w:left w:w="0" w:type="dxa"/>
          <w:right w:w="0" w:type="dxa"/>
        </w:tblCellMar>
        <w:tblLook w:val="0000" w:firstRow="0" w:lastRow="0" w:firstColumn="0" w:lastColumn="0" w:noHBand="0" w:noVBand="0"/>
      </w:tblPr>
      <w:tblGrid>
        <w:gridCol w:w="611"/>
        <w:gridCol w:w="1804"/>
        <w:gridCol w:w="4820"/>
        <w:gridCol w:w="1134"/>
        <w:gridCol w:w="1134"/>
      </w:tblGrid>
      <w:tr w:rsidR="004B16EE" w:rsidRPr="006D7AC4" w14:paraId="15AE11B2" w14:textId="77777777" w:rsidTr="00F6261B">
        <w:trPr>
          <w:tblHeader/>
        </w:trPr>
        <w:tc>
          <w:tcPr>
            <w:tcW w:w="611" w:type="dxa"/>
            <w:tcBorders>
              <w:top w:val="single" w:sz="4" w:space="0" w:color="auto"/>
              <w:left w:val="single" w:sz="4" w:space="0" w:color="auto"/>
              <w:bottom w:val="single" w:sz="4" w:space="0" w:color="auto"/>
              <w:right w:val="single" w:sz="4" w:space="0" w:color="auto"/>
            </w:tcBorders>
          </w:tcPr>
          <w:p w14:paraId="57B72D85" w14:textId="77777777" w:rsidR="004B16EE" w:rsidRPr="006D7AC4" w:rsidRDefault="004B16EE" w:rsidP="00F6261B">
            <w:pPr>
              <w:jc w:val="center"/>
            </w:pPr>
            <w:r w:rsidRPr="006D7AC4">
              <w:lastRenderedPageBreak/>
              <w:t>№</w:t>
            </w:r>
          </w:p>
        </w:tc>
        <w:tc>
          <w:tcPr>
            <w:tcW w:w="1804" w:type="dxa"/>
            <w:tcBorders>
              <w:top w:val="single" w:sz="4" w:space="0" w:color="auto"/>
              <w:left w:val="single" w:sz="4" w:space="0" w:color="auto"/>
              <w:bottom w:val="single" w:sz="4" w:space="0" w:color="auto"/>
              <w:right w:val="single" w:sz="4" w:space="0" w:color="auto"/>
            </w:tcBorders>
          </w:tcPr>
          <w:p w14:paraId="295A19D0" w14:textId="77777777" w:rsidR="004B16EE" w:rsidRPr="006D7AC4" w:rsidRDefault="004B16EE" w:rsidP="00F6261B">
            <w:pPr>
              <w:jc w:val="center"/>
            </w:pPr>
            <w:r w:rsidRPr="006D7AC4">
              <w:t>Наименование</w:t>
            </w:r>
          </w:p>
        </w:tc>
        <w:tc>
          <w:tcPr>
            <w:tcW w:w="4820" w:type="dxa"/>
            <w:tcBorders>
              <w:top w:val="single" w:sz="4" w:space="0" w:color="auto"/>
              <w:left w:val="single" w:sz="4" w:space="0" w:color="auto"/>
              <w:bottom w:val="single" w:sz="4" w:space="0" w:color="auto"/>
              <w:right w:val="single" w:sz="4" w:space="0" w:color="auto"/>
            </w:tcBorders>
          </w:tcPr>
          <w:p w14:paraId="009D19E2" w14:textId="77777777" w:rsidR="004B16EE" w:rsidRPr="006D7AC4" w:rsidRDefault="004B16EE" w:rsidP="00F6261B">
            <w:pPr>
              <w:jc w:val="center"/>
            </w:pPr>
            <w:r w:rsidRPr="006D7AC4">
              <w:t>Предложение участника конкурса в электронной форме о функциональных характеристиках (потребительских свойствах), технических и качественных характеристиках, эксплуатационных характеристиках (при необходимости)</w:t>
            </w:r>
          </w:p>
        </w:tc>
        <w:tc>
          <w:tcPr>
            <w:tcW w:w="1134" w:type="dxa"/>
            <w:tcBorders>
              <w:top w:val="single" w:sz="4" w:space="0" w:color="auto"/>
              <w:left w:val="single" w:sz="4" w:space="0" w:color="auto"/>
              <w:bottom w:val="single" w:sz="4" w:space="0" w:color="auto"/>
              <w:right w:val="single" w:sz="4" w:space="0" w:color="auto"/>
            </w:tcBorders>
          </w:tcPr>
          <w:p w14:paraId="25F693FF" w14:textId="77777777" w:rsidR="004B16EE" w:rsidRPr="006D7AC4" w:rsidRDefault="004B16EE" w:rsidP="00F6261B">
            <w:pPr>
              <w:jc w:val="center"/>
            </w:pPr>
            <w:r w:rsidRPr="006D7AC4">
              <w:t>Ед. изм.</w:t>
            </w:r>
          </w:p>
        </w:tc>
        <w:tc>
          <w:tcPr>
            <w:tcW w:w="1134" w:type="dxa"/>
            <w:tcBorders>
              <w:top w:val="single" w:sz="4" w:space="0" w:color="auto"/>
              <w:left w:val="single" w:sz="4" w:space="0" w:color="auto"/>
              <w:bottom w:val="single" w:sz="4" w:space="0" w:color="auto"/>
              <w:right w:val="single" w:sz="4" w:space="0" w:color="auto"/>
            </w:tcBorders>
          </w:tcPr>
          <w:p w14:paraId="7F986D82" w14:textId="77777777" w:rsidR="004B16EE" w:rsidRPr="006D7AC4" w:rsidRDefault="004B16EE" w:rsidP="00F6261B">
            <w:pPr>
              <w:jc w:val="center"/>
            </w:pPr>
            <w:r w:rsidRPr="006D7AC4">
              <w:t>Кол-во</w:t>
            </w:r>
          </w:p>
        </w:tc>
      </w:tr>
      <w:tr w:rsidR="004B16EE" w:rsidRPr="006D7AC4" w14:paraId="5FB665B5" w14:textId="77777777" w:rsidTr="00F6261B">
        <w:trPr>
          <w:tblHeader/>
        </w:trPr>
        <w:tc>
          <w:tcPr>
            <w:tcW w:w="611" w:type="dxa"/>
            <w:tcBorders>
              <w:top w:val="single" w:sz="4" w:space="0" w:color="auto"/>
              <w:left w:val="single" w:sz="4" w:space="0" w:color="auto"/>
              <w:bottom w:val="single" w:sz="4" w:space="0" w:color="auto"/>
              <w:right w:val="single" w:sz="4" w:space="0" w:color="auto"/>
            </w:tcBorders>
          </w:tcPr>
          <w:p w14:paraId="51E9A677" w14:textId="77777777" w:rsidR="004B16EE" w:rsidRPr="006D7AC4" w:rsidRDefault="004B16EE" w:rsidP="00F6261B">
            <w:pPr>
              <w:ind w:left="85" w:right="85"/>
              <w:jc w:val="center"/>
            </w:pPr>
          </w:p>
        </w:tc>
        <w:tc>
          <w:tcPr>
            <w:tcW w:w="1804" w:type="dxa"/>
            <w:tcBorders>
              <w:top w:val="single" w:sz="4" w:space="0" w:color="auto"/>
              <w:left w:val="single" w:sz="4" w:space="0" w:color="auto"/>
              <w:bottom w:val="single" w:sz="4" w:space="0" w:color="auto"/>
              <w:right w:val="single" w:sz="4" w:space="0" w:color="auto"/>
            </w:tcBorders>
          </w:tcPr>
          <w:p w14:paraId="0BA4040B" w14:textId="77777777" w:rsidR="004B16EE" w:rsidRPr="006D7AC4" w:rsidRDefault="004B16EE" w:rsidP="00F6261B">
            <w:pPr>
              <w:ind w:left="85" w:right="85"/>
              <w:jc w:val="left"/>
            </w:pPr>
          </w:p>
        </w:tc>
        <w:tc>
          <w:tcPr>
            <w:tcW w:w="4820" w:type="dxa"/>
            <w:tcBorders>
              <w:top w:val="single" w:sz="4" w:space="0" w:color="auto"/>
              <w:left w:val="single" w:sz="4" w:space="0" w:color="auto"/>
              <w:bottom w:val="single" w:sz="4" w:space="0" w:color="auto"/>
              <w:right w:val="single" w:sz="4" w:space="0" w:color="auto"/>
            </w:tcBorders>
          </w:tcPr>
          <w:p w14:paraId="2E3BC12F" w14:textId="77777777" w:rsidR="004B16EE" w:rsidRPr="006D7AC4" w:rsidRDefault="004B16EE" w:rsidP="00F6261B">
            <w:pPr>
              <w:ind w:left="85" w:right="85"/>
              <w:jc w:val="center"/>
            </w:pPr>
          </w:p>
        </w:tc>
        <w:tc>
          <w:tcPr>
            <w:tcW w:w="1134" w:type="dxa"/>
            <w:tcBorders>
              <w:top w:val="single" w:sz="4" w:space="0" w:color="auto"/>
              <w:left w:val="single" w:sz="4" w:space="0" w:color="auto"/>
              <w:bottom w:val="single" w:sz="4" w:space="0" w:color="auto"/>
              <w:right w:val="single" w:sz="4" w:space="0" w:color="auto"/>
            </w:tcBorders>
          </w:tcPr>
          <w:p w14:paraId="456F01D7" w14:textId="77777777" w:rsidR="004B16EE" w:rsidRPr="006D7AC4" w:rsidRDefault="004B16EE" w:rsidP="00F6261B">
            <w:pPr>
              <w:ind w:left="85" w:right="85"/>
              <w:jc w:val="center"/>
            </w:pPr>
          </w:p>
        </w:tc>
        <w:tc>
          <w:tcPr>
            <w:tcW w:w="1134" w:type="dxa"/>
            <w:tcBorders>
              <w:top w:val="single" w:sz="4" w:space="0" w:color="auto"/>
              <w:left w:val="single" w:sz="4" w:space="0" w:color="auto"/>
              <w:bottom w:val="single" w:sz="4" w:space="0" w:color="auto"/>
              <w:right w:val="single" w:sz="4" w:space="0" w:color="auto"/>
            </w:tcBorders>
          </w:tcPr>
          <w:p w14:paraId="4EA65FCF" w14:textId="77777777" w:rsidR="004B16EE" w:rsidRPr="006D7AC4" w:rsidRDefault="004B16EE" w:rsidP="00F6261B">
            <w:pPr>
              <w:ind w:left="85" w:right="85"/>
              <w:jc w:val="right"/>
            </w:pPr>
          </w:p>
        </w:tc>
      </w:tr>
      <w:tr w:rsidR="004B16EE" w:rsidRPr="006D7AC4" w14:paraId="310E2333" w14:textId="77777777" w:rsidTr="00F6261B">
        <w:trPr>
          <w:tblHeader/>
        </w:trPr>
        <w:tc>
          <w:tcPr>
            <w:tcW w:w="611" w:type="dxa"/>
            <w:tcBorders>
              <w:top w:val="single" w:sz="4" w:space="0" w:color="auto"/>
              <w:left w:val="single" w:sz="4" w:space="0" w:color="auto"/>
              <w:bottom w:val="single" w:sz="4" w:space="0" w:color="auto"/>
              <w:right w:val="single" w:sz="4" w:space="0" w:color="auto"/>
            </w:tcBorders>
          </w:tcPr>
          <w:p w14:paraId="7368C4F7" w14:textId="77777777" w:rsidR="004B16EE" w:rsidRPr="006D7AC4" w:rsidRDefault="004B16EE" w:rsidP="00F6261B">
            <w:pPr>
              <w:ind w:left="85" w:right="85"/>
              <w:jc w:val="center"/>
            </w:pPr>
          </w:p>
        </w:tc>
        <w:tc>
          <w:tcPr>
            <w:tcW w:w="1804" w:type="dxa"/>
            <w:tcBorders>
              <w:top w:val="single" w:sz="4" w:space="0" w:color="auto"/>
              <w:left w:val="single" w:sz="4" w:space="0" w:color="auto"/>
              <w:bottom w:val="single" w:sz="4" w:space="0" w:color="auto"/>
              <w:right w:val="single" w:sz="4" w:space="0" w:color="auto"/>
            </w:tcBorders>
          </w:tcPr>
          <w:p w14:paraId="15592D5F" w14:textId="77777777" w:rsidR="004B16EE" w:rsidRPr="006D7AC4" w:rsidRDefault="004B16EE" w:rsidP="00F6261B">
            <w:pPr>
              <w:ind w:left="85" w:right="85"/>
              <w:jc w:val="left"/>
            </w:pPr>
          </w:p>
        </w:tc>
        <w:tc>
          <w:tcPr>
            <w:tcW w:w="4820" w:type="dxa"/>
            <w:tcBorders>
              <w:top w:val="single" w:sz="4" w:space="0" w:color="auto"/>
              <w:left w:val="single" w:sz="4" w:space="0" w:color="auto"/>
              <w:bottom w:val="single" w:sz="4" w:space="0" w:color="auto"/>
              <w:right w:val="single" w:sz="4" w:space="0" w:color="auto"/>
            </w:tcBorders>
          </w:tcPr>
          <w:p w14:paraId="192E4FE2" w14:textId="77777777" w:rsidR="004B16EE" w:rsidRPr="006D7AC4" w:rsidRDefault="004B16EE" w:rsidP="00F6261B">
            <w:pPr>
              <w:ind w:left="85" w:right="85"/>
              <w:jc w:val="center"/>
            </w:pPr>
          </w:p>
        </w:tc>
        <w:tc>
          <w:tcPr>
            <w:tcW w:w="1134" w:type="dxa"/>
            <w:tcBorders>
              <w:top w:val="single" w:sz="4" w:space="0" w:color="auto"/>
              <w:left w:val="single" w:sz="4" w:space="0" w:color="auto"/>
              <w:bottom w:val="single" w:sz="4" w:space="0" w:color="auto"/>
              <w:right w:val="single" w:sz="4" w:space="0" w:color="auto"/>
            </w:tcBorders>
          </w:tcPr>
          <w:p w14:paraId="20BB57B0" w14:textId="77777777" w:rsidR="004B16EE" w:rsidRPr="006D7AC4" w:rsidRDefault="004B16EE" w:rsidP="00F6261B">
            <w:pPr>
              <w:ind w:left="85" w:right="85"/>
              <w:jc w:val="center"/>
            </w:pPr>
          </w:p>
        </w:tc>
        <w:tc>
          <w:tcPr>
            <w:tcW w:w="1134" w:type="dxa"/>
            <w:tcBorders>
              <w:top w:val="single" w:sz="4" w:space="0" w:color="auto"/>
              <w:left w:val="single" w:sz="4" w:space="0" w:color="auto"/>
              <w:bottom w:val="single" w:sz="4" w:space="0" w:color="auto"/>
              <w:right w:val="single" w:sz="4" w:space="0" w:color="auto"/>
            </w:tcBorders>
          </w:tcPr>
          <w:p w14:paraId="4E1FB275" w14:textId="77777777" w:rsidR="004B16EE" w:rsidRPr="006D7AC4" w:rsidRDefault="004B16EE" w:rsidP="00F6261B">
            <w:pPr>
              <w:ind w:left="85" w:right="85"/>
              <w:jc w:val="right"/>
            </w:pPr>
          </w:p>
        </w:tc>
      </w:tr>
      <w:tr w:rsidR="004B16EE" w:rsidRPr="006D7AC4" w14:paraId="0DAAABF4" w14:textId="77777777" w:rsidTr="00F6261B">
        <w:trPr>
          <w:tblHeader/>
        </w:trPr>
        <w:tc>
          <w:tcPr>
            <w:tcW w:w="611" w:type="dxa"/>
            <w:tcBorders>
              <w:top w:val="single" w:sz="4" w:space="0" w:color="auto"/>
              <w:left w:val="single" w:sz="4" w:space="0" w:color="auto"/>
              <w:bottom w:val="single" w:sz="4" w:space="0" w:color="auto"/>
              <w:right w:val="single" w:sz="4" w:space="0" w:color="auto"/>
            </w:tcBorders>
          </w:tcPr>
          <w:p w14:paraId="06691633" w14:textId="77777777" w:rsidR="004B16EE" w:rsidRPr="006D7AC4" w:rsidRDefault="004B16EE" w:rsidP="00F6261B">
            <w:pPr>
              <w:ind w:left="85" w:right="85"/>
              <w:jc w:val="center"/>
            </w:pPr>
          </w:p>
        </w:tc>
        <w:tc>
          <w:tcPr>
            <w:tcW w:w="1804" w:type="dxa"/>
            <w:tcBorders>
              <w:top w:val="single" w:sz="4" w:space="0" w:color="auto"/>
              <w:left w:val="single" w:sz="4" w:space="0" w:color="auto"/>
              <w:bottom w:val="single" w:sz="4" w:space="0" w:color="auto"/>
              <w:right w:val="single" w:sz="4" w:space="0" w:color="auto"/>
            </w:tcBorders>
          </w:tcPr>
          <w:p w14:paraId="08855EA0" w14:textId="77777777" w:rsidR="004B16EE" w:rsidRPr="006D7AC4" w:rsidRDefault="004B16EE" w:rsidP="00F6261B">
            <w:pPr>
              <w:ind w:left="85" w:right="85"/>
              <w:jc w:val="left"/>
            </w:pPr>
          </w:p>
        </w:tc>
        <w:tc>
          <w:tcPr>
            <w:tcW w:w="4820" w:type="dxa"/>
            <w:tcBorders>
              <w:top w:val="single" w:sz="4" w:space="0" w:color="auto"/>
              <w:left w:val="single" w:sz="4" w:space="0" w:color="auto"/>
              <w:bottom w:val="single" w:sz="4" w:space="0" w:color="auto"/>
              <w:right w:val="single" w:sz="4" w:space="0" w:color="auto"/>
            </w:tcBorders>
          </w:tcPr>
          <w:p w14:paraId="7F8BC729" w14:textId="77777777" w:rsidR="004B16EE" w:rsidRPr="006D7AC4" w:rsidRDefault="004B16EE" w:rsidP="00F6261B">
            <w:pPr>
              <w:ind w:left="85" w:right="85"/>
              <w:jc w:val="center"/>
            </w:pPr>
          </w:p>
        </w:tc>
        <w:tc>
          <w:tcPr>
            <w:tcW w:w="1134" w:type="dxa"/>
            <w:tcBorders>
              <w:top w:val="single" w:sz="4" w:space="0" w:color="auto"/>
              <w:left w:val="single" w:sz="4" w:space="0" w:color="auto"/>
              <w:bottom w:val="single" w:sz="4" w:space="0" w:color="auto"/>
              <w:right w:val="single" w:sz="4" w:space="0" w:color="auto"/>
            </w:tcBorders>
          </w:tcPr>
          <w:p w14:paraId="30646216" w14:textId="77777777" w:rsidR="004B16EE" w:rsidRPr="006D7AC4" w:rsidRDefault="004B16EE" w:rsidP="00F6261B">
            <w:pPr>
              <w:ind w:left="85" w:right="85"/>
              <w:jc w:val="center"/>
            </w:pPr>
          </w:p>
        </w:tc>
        <w:tc>
          <w:tcPr>
            <w:tcW w:w="1134" w:type="dxa"/>
            <w:tcBorders>
              <w:top w:val="single" w:sz="4" w:space="0" w:color="auto"/>
              <w:left w:val="single" w:sz="4" w:space="0" w:color="auto"/>
              <w:bottom w:val="single" w:sz="4" w:space="0" w:color="auto"/>
              <w:right w:val="single" w:sz="4" w:space="0" w:color="auto"/>
            </w:tcBorders>
          </w:tcPr>
          <w:p w14:paraId="1613B8F1" w14:textId="77777777" w:rsidR="004B16EE" w:rsidRPr="006D7AC4" w:rsidRDefault="004B16EE" w:rsidP="00F6261B">
            <w:pPr>
              <w:ind w:left="85" w:right="85"/>
              <w:jc w:val="right"/>
            </w:pPr>
          </w:p>
        </w:tc>
      </w:tr>
      <w:tr w:rsidR="004B16EE" w:rsidRPr="006D7AC4" w14:paraId="4F9F7FF4" w14:textId="77777777" w:rsidTr="00F6261B">
        <w:trPr>
          <w:tblHeader/>
        </w:trPr>
        <w:tc>
          <w:tcPr>
            <w:tcW w:w="611" w:type="dxa"/>
            <w:tcBorders>
              <w:top w:val="single" w:sz="4" w:space="0" w:color="auto"/>
              <w:left w:val="single" w:sz="4" w:space="0" w:color="auto"/>
              <w:bottom w:val="single" w:sz="4" w:space="0" w:color="auto"/>
              <w:right w:val="single" w:sz="4" w:space="0" w:color="auto"/>
            </w:tcBorders>
          </w:tcPr>
          <w:p w14:paraId="67935E2B" w14:textId="77777777" w:rsidR="004B16EE" w:rsidRPr="006D7AC4" w:rsidRDefault="004B16EE" w:rsidP="00F6261B">
            <w:pPr>
              <w:ind w:left="85" w:right="85"/>
              <w:jc w:val="center"/>
            </w:pPr>
          </w:p>
        </w:tc>
        <w:tc>
          <w:tcPr>
            <w:tcW w:w="1804" w:type="dxa"/>
            <w:tcBorders>
              <w:top w:val="single" w:sz="4" w:space="0" w:color="auto"/>
              <w:left w:val="single" w:sz="4" w:space="0" w:color="auto"/>
              <w:bottom w:val="single" w:sz="4" w:space="0" w:color="auto"/>
              <w:right w:val="single" w:sz="4" w:space="0" w:color="auto"/>
            </w:tcBorders>
          </w:tcPr>
          <w:p w14:paraId="1B90901C" w14:textId="77777777" w:rsidR="004B16EE" w:rsidRPr="006D7AC4" w:rsidRDefault="004B16EE" w:rsidP="00F6261B">
            <w:pPr>
              <w:ind w:left="85" w:right="85"/>
              <w:jc w:val="left"/>
            </w:pPr>
          </w:p>
        </w:tc>
        <w:tc>
          <w:tcPr>
            <w:tcW w:w="4820" w:type="dxa"/>
            <w:tcBorders>
              <w:top w:val="single" w:sz="4" w:space="0" w:color="auto"/>
              <w:left w:val="single" w:sz="4" w:space="0" w:color="auto"/>
              <w:bottom w:val="single" w:sz="4" w:space="0" w:color="auto"/>
              <w:right w:val="single" w:sz="4" w:space="0" w:color="auto"/>
            </w:tcBorders>
          </w:tcPr>
          <w:p w14:paraId="13F538A6" w14:textId="77777777" w:rsidR="004B16EE" w:rsidRPr="006D7AC4" w:rsidRDefault="004B16EE" w:rsidP="00F6261B">
            <w:pPr>
              <w:ind w:left="85" w:right="85"/>
              <w:jc w:val="center"/>
            </w:pPr>
          </w:p>
        </w:tc>
        <w:tc>
          <w:tcPr>
            <w:tcW w:w="1134" w:type="dxa"/>
            <w:tcBorders>
              <w:top w:val="single" w:sz="4" w:space="0" w:color="auto"/>
              <w:left w:val="single" w:sz="4" w:space="0" w:color="auto"/>
              <w:bottom w:val="single" w:sz="4" w:space="0" w:color="auto"/>
              <w:right w:val="single" w:sz="4" w:space="0" w:color="auto"/>
            </w:tcBorders>
          </w:tcPr>
          <w:p w14:paraId="418AEDCE" w14:textId="77777777" w:rsidR="004B16EE" w:rsidRPr="006D7AC4" w:rsidRDefault="004B16EE" w:rsidP="00F6261B">
            <w:pPr>
              <w:ind w:left="85" w:right="85"/>
              <w:jc w:val="center"/>
            </w:pPr>
          </w:p>
        </w:tc>
        <w:tc>
          <w:tcPr>
            <w:tcW w:w="1134" w:type="dxa"/>
            <w:tcBorders>
              <w:top w:val="single" w:sz="4" w:space="0" w:color="auto"/>
              <w:left w:val="single" w:sz="4" w:space="0" w:color="auto"/>
              <w:bottom w:val="single" w:sz="4" w:space="0" w:color="auto"/>
              <w:right w:val="single" w:sz="4" w:space="0" w:color="auto"/>
            </w:tcBorders>
          </w:tcPr>
          <w:p w14:paraId="09D1C5D7" w14:textId="77777777" w:rsidR="004B16EE" w:rsidRPr="006D7AC4" w:rsidRDefault="004B16EE" w:rsidP="00F6261B">
            <w:pPr>
              <w:ind w:left="85" w:right="85"/>
              <w:jc w:val="right"/>
            </w:pPr>
          </w:p>
        </w:tc>
      </w:tr>
      <w:tr w:rsidR="004B16EE" w:rsidRPr="006D7AC4" w14:paraId="1FAE09C0" w14:textId="77777777" w:rsidTr="00F6261B">
        <w:trPr>
          <w:tblHeader/>
        </w:trPr>
        <w:tc>
          <w:tcPr>
            <w:tcW w:w="611" w:type="dxa"/>
            <w:tcBorders>
              <w:top w:val="single" w:sz="4" w:space="0" w:color="auto"/>
              <w:left w:val="single" w:sz="4" w:space="0" w:color="auto"/>
              <w:bottom w:val="single" w:sz="4" w:space="0" w:color="auto"/>
              <w:right w:val="single" w:sz="4" w:space="0" w:color="auto"/>
            </w:tcBorders>
          </w:tcPr>
          <w:p w14:paraId="34FC8BFB" w14:textId="77777777" w:rsidR="004B16EE" w:rsidRPr="006D7AC4" w:rsidRDefault="004B16EE" w:rsidP="00F6261B">
            <w:pPr>
              <w:ind w:left="85" w:right="85"/>
              <w:jc w:val="center"/>
            </w:pPr>
          </w:p>
        </w:tc>
        <w:tc>
          <w:tcPr>
            <w:tcW w:w="1804" w:type="dxa"/>
            <w:tcBorders>
              <w:top w:val="single" w:sz="4" w:space="0" w:color="auto"/>
              <w:left w:val="single" w:sz="4" w:space="0" w:color="auto"/>
              <w:bottom w:val="single" w:sz="4" w:space="0" w:color="auto"/>
              <w:right w:val="single" w:sz="4" w:space="0" w:color="auto"/>
            </w:tcBorders>
          </w:tcPr>
          <w:p w14:paraId="5792FBF1" w14:textId="77777777" w:rsidR="004B16EE" w:rsidRPr="006D7AC4" w:rsidRDefault="004B16EE" w:rsidP="00F6261B">
            <w:pPr>
              <w:ind w:left="85" w:right="85"/>
              <w:jc w:val="left"/>
            </w:pPr>
          </w:p>
        </w:tc>
        <w:tc>
          <w:tcPr>
            <w:tcW w:w="4820" w:type="dxa"/>
            <w:tcBorders>
              <w:top w:val="single" w:sz="4" w:space="0" w:color="auto"/>
              <w:left w:val="single" w:sz="4" w:space="0" w:color="auto"/>
              <w:bottom w:val="single" w:sz="4" w:space="0" w:color="auto"/>
              <w:right w:val="single" w:sz="4" w:space="0" w:color="auto"/>
            </w:tcBorders>
          </w:tcPr>
          <w:p w14:paraId="3CD82BA3" w14:textId="77777777" w:rsidR="004B16EE" w:rsidRPr="006D7AC4" w:rsidRDefault="004B16EE" w:rsidP="00F6261B">
            <w:pPr>
              <w:ind w:left="85" w:right="85"/>
              <w:jc w:val="center"/>
            </w:pPr>
          </w:p>
        </w:tc>
        <w:tc>
          <w:tcPr>
            <w:tcW w:w="1134" w:type="dxa"/>
            <w:tcBorders>
              <w:top w:val="single" w:sz="4" w:space="0" w:color="auto"/>
              <w:left w:val="single" w:sz="4" w:space="0" w:color="auto"/>
              <w:bottom w:val="single" w:sz="4" w:space="0" w:color="auto"/>
              <w:right w:val="single" w:sz="4" w:space="0" w:color="auto"/>
            </w:tcBorders>
          </w:tcPr>
          <w:p w14:paraId="4C0ED2F2" w14:textId="77777777" w:rsidR="004B16EE" w:rsidRPr="006D7AC4" w:rsidRDefault="004B16EE" w:rsidP="00F6261B">
            <w:pPr>
              <w:ind w:left="85" w:right="85"/>
              <w:jc w:val="center"/>
            </w:pPr>
          </w:p>
        </w:tc>
        <w:tc>
          <w:tcPr>
            <w:tcW w:w="1134" w:type="dxa"/>
            <w:tcBorders>
              <w:top w:val="single" w:sz="4" w:space="0" w:color="auto"/>
              <w:left w:val="single" w:sz="4" w:space="0" w:color="auto"/>
              <w:bottom w:val="single" w:sz="4" w:space="0" w:color="auto"/>
              <w:right w:val="single" w:sz="4" w:space="0" w:color="auto"/>
            </w:tcBorders>
          </w:tcPr>
          <w:p w14:paraId="6FBF79BC" w14:textId="77777777" w:rsidR="004B16EE" w:rsidRPr="006D7AC4" w:rsidRDefault="004B16EE" w:rsidP="00F6261B">
            <w:pPr>
              <w:ind w:left="85" w:right="85"/>
              <w:jc w:val="right"/>
            </w:pPr>
          </w:p>
        </w:tc>
      </w:tr>
      <w:tr w:rsidR="004B16EE" w:rsidRPr="006D7AC4" w14:paraId="553F8300" w14:textId="77777777" w:rsidTr="00F6261B">
        <w:trPr>
          <w:tblHeader/>
        </w:trPr>
        <w:tc>
          <w:tcPr>
            <w:tcW w:w="611" w:type="dxa"/>
            <w:tcBorders>
              <w:top w:val="single" w:sz="4" w:space="0" w:color="auto"/>
              <w:left w:val="single" w:sz="4" w:space="0" w:color="auto"/>
              <w:bottom w:val="single" w:sz="4" w:space="0" w:color="auto"/>
              <w:right w:val="single" w:sz="4" w:space="0" w:color="auto"/>
            </w:tcBorders>
          </w:tcPr>
          <w:p w14:paraId="72B8C651" w14:textId="77777777" w:rsidR="004B16EE" w:rsidRPr="006D7AC4" w:rsidRDefault="004B16EE" w:rsidP="00F6261B">
            <w:pPr>
              <w:ind w:left="85" w:right="85"/>
              <w:jc w:val="center"/>
            </w:pPr>
          </w:p>
        </w:tc>
        <w:tc>
          <w:tcPr>
            <w:tcW w:w="1804" w:type="dxa"/>
            <w:tcBorders>
              <w:top w:val="single" w:sz="4" w:space="0" w:color="auto"/>
              <w:left w:val="single" w:sz="4" w:space="0" w:color="auto"/>
              <w:bottom w:val="single" w:sz="4" w:space="0" w:color="auto"/>
              <w:right w:val="single" w:sz="4" w:space="0" w:color="auto"/>
            </w:tcBorders>
          </w:tcPr>
          <w:p w14:paraId="359CFAC7" w14:textId="77777777" w:rsidR="004B16EE" w:rsidRPr="006D7AC4" w:rsidRDefault="004B16EE" w:rsidP="00F6261B">
            <w:pPr>
              <w:ind w:left="85" w:right="85"/>
              <w:jc w:val="left"/>
            </w:pPr>
          </w:p>
        </w:tc>
        <w:tc>
          <w:tcPr>
            <w:tcW w:w="4820" w:type="dxa"/>
            <w:tcBorders>
              <w:top w:val="single" w:sz="4" w:space="0" w:color="auto"/>
              <w:left w:val="single" w:sz="4" w:space="0" w:color="auto"/>
              <w:bottom w:val="single" w:sz="4" w:space="0" w:color="auto"/>
              <w:right w:val="single" w:sz="4" w:space="0" w:color="auto"/>
            </w:tcBorders>
          </w:tcPr>
          <w:p w14:paraId="624D66C1" w14:textId="77777777" w:rsidR="004B16EE" w:rsidRPr="006D7AC4" w:rsidRDefault="004B16EE" w:rsidP="00F6261B">
            <w:pPr>
              <w:ind w:left="85" w:right="85"/>
              <w:jc w:val="center"/>
            </w:pPr>
          </w:p>
        </w:tc>
        <w:tc>
          <w:tcPr>
            <w:tcW w:w="1134" w:type="dxa"/>
            <w:tcBorders>
              <w:top w:val="single" w:sz="4" w:space="0" w:color="auto"/>
              <w:left w:val="single" w:sz="4" w:space="0" w:color="auto"/>
              <w:bottom w:val="single" w:sz="4" w:space="0" w:color="auto"/>
              <w:right w:val="single" w:sz="4" w:space="0" w:color="auto"/>
            </w:tcBorders>
          </w:tcPr>
          <w:p w14:paraId="4E6BD85F" w14:textId="77777777" w:rsidR="004B16EE" w:rsidRPr="006D7AC4" w:rsidRDefault="004B16EE" w:rsidP="00F6261B">
            <w:pPr>
              <w:ind w:left="85" w:right="85"/>
              <w:jc w:val="center"/>
            </w:pPr>
          </w:p>
        </w:tc>
        <w:tc>
          <w:tcPr>
            <w:tcW w:w="1134" w:type="dxa"/>
            <w:tcBorders>
              <w:top w:val="single" w:sz="4" w:space="0" w:color="auto"/>
              <w:left w:val="single" w:sz="4" w:space="0" w:color="auto"/>
              <w:bottom w:val="single" w:sz="4" w:space="0" w:color="auto"/>
              <w:right w:val="single" w:sz="4" w:space="0" w:color="auto"/>
            </w:tcBorders>
          </w:tcPr>
          <w:p w14:paraId="1A58A1AF" w14:textId="77777777" w:rsidR="004B16EE" w:rsidRPr="006D7AC4" w:rsidRDefault="004B16EE" w:rsidP="00F6261B">
            <w:pPr>
              <w:ind w:left="85" w:right="85"/>
              <w:jc w:val="right"/>
            </w:pPr>
          </w:p>
        </w:tc>
      </w:tr>
      <w:tr w:rsidR="004B16EE" w:rsidRPr="006D7AC4" w14:paraId="7C033038" w14:textId="77777777" w:rsidTr="00F6261B">
        <w:trPr>
          <w:tblHeader/>
        </w:trPr>
        <w:tc>
          <w:tcPr>
            <w:tcW w:w="611" w:type="dxa"/>
            <w:tcBorders>
              <w:top w:val="single" w:sz="4" w:space="0" w:color="auto"/>
              <w:left w:val="single" w:sz="4" w:space="0" w:color="auto"/>
              <w:bottom w:val="single" w:sz="4" w:space="0" w:color="auto"/>
              <w:right w:val="single" w:sz="4" w:space="0" w:color="auto"/>
            </w:tcBorders>
          </w:tcPr>
          <w:p w14:paraId="00917B55" w14:textId="77777777" w:rsidR="004B16EE" w:rsidRPr="006D7AC4" w:rsidRDefault="004B16EE" w:rsidP="00F6261B">
            <w:pPr>
              <w:ind w:left="85" w:right="85"/>
              <w:jc w:val="center"/>
            </w:pPr>
          </w:p>
        </w:tc>
        <w:tc>
          <w:tcPr>
            <w:tcW w:w="1804" w:type="dxa"/>
            <w:tcBorders>
              <w:top w:val="single" w:sz="4" w:space="0" w:color="auto"/>
              <w:left w:val="single" w:sz="4" w:space="0" w:color="auto"/>
              <w:bottom w:val="single" w:sz="4" w:space="0" w:color="auto"/>
              <w:right w:val="single" w:sz="4" w:space="0" w:color="auto"/>
            </w:tcBorders>
          </w:tcPr>
          <w:p w14:paraId="683527AB" w14:textId="77777777" w:rsidR="004B16EE" w:rsidRPr="006D7AC4" w:rsidRDefault="004B16EE" w:rsidP="00F6261B">
            <w:pPr>
              <w:ind w:left="85" w:right="85"/>
              <w:jc w:val="left"/>
            </w:pPr>
          </w:p>
        </w:tc>
        <w:tc>
          <w:tcPr>
            <w:tcW w:w="4820" w:type="dxa"/>
            <w:tcBorders>
              <w:top w:val="single" w:sz="4" w:space="0" w:color="auto"/>
              <w:left w:val="single" w:sz="4" w:space="0" w:color="auto"/>
              <w:bottom w:val="single" w:sz="4" w:space="0" w:color="auto"/>
              <w:right w:val="single" w:sz="4" w:space="0" w:color="auto"/>
            </w:tcBorders>
          </w:tcPr>
          <w:p w14:paraId="5A3FC960" w14:textId="77777777" w:rsidR="004B16EE" w:rsidRPr="006D7AC4" w:rsidRDefault="004B16EE" w:rsidP="00F6261B">
            <w:pPr>
              <w:ind w:left="85" w:right="85"/>
              <w:jc w:val="center"/>
            </w:pPr>
          </w:p>
        </w:tc>
        <w:tc>
          <w:tcPr>
            <w:tcW w:w="1134" w:type="dxa"/>
            <w:tcBorders>
              <w:top w:val="single" w:sz="4" w:space="0" w:color="auto"/>
              <w:left w:val="single" w:sz="4" w:space="0" w:color="auto"/>
              <w:bottom w:val="single" w:sz="4" w:space="0" w:color="auto"/>
              <w:right w:val="single" w:sz="4" w:space="0" w:color="auto"/>
            </w:tcBorders>
          </w:tcPr>
          <w:p w14:paraId="5C1D4FA6" w14:textId="77777777" w:rsidR="004B16EE" w:rsidRPr="006D7AC4" w:rsidRDefault="004B16EE" w:rsidP="00F6261B">
            <w:pPr>
              <w:ind w:left="85" w:right="85"/>
              <w:jc w:val="center"/>
            </w:pPr>
          </w:p>
        </w:tc>
        <w:tc>
          <w:tcPr>
            <w:tcW w:w="1134" w:type="dxa"/>
            <w:tcBorders>
              <w:top w:val="single" w:sz="4" w:space="0" w:color="auto"/>
              <w:left w:val="single" w:sz="4" w:space="0" w:color="auto"/>
              <w:bottom w:val="single" w:sz="4" w:space="0" w:color="auto"/>
              <w:right w:val="single" w:sz="4" w:space="0" w:color="auto"/>
            </w:tcBorders>
          </w:tcPr>
          <w:p w14:paraId="6B858318" w14:textId="77777777" w:rsidR="004B16EE" w:rsidRPr="006D7AC4" w:rsidRDefault="004B16EE" w:rsidP="00F6261B">
            <w:pPr>
              <w:ind w:left="85" w:right="85"/>
              <w:jc w:val="right"/>
            </w:pPr>
          </w:p>
        </w:tc>
      </w:tr>
    </w:tbl>
    <w:p w14:paraId="215DC1F7" w14:textId="77777777" w:rsidR="004B16EE" w:rsidRPr="006D7AC4" w:rsidRDefault="004B16EE" w:rsidP="004B16EE">
      <w:pPr>
        <w:ind w:firstLine="708"/>
      </w:pPr>
      <w:r w:rsidRPr="006D7AC4">
        <w:t>При осуществлении закупки товара или закупки работы, услуги, для выполнения, оказания которых используется товар: - наименование страны происхождения товара; - конкретные показатели товара, соответствующие значениям, установленным в аукционной документации, и указание на товарный знак (при наличии); - эскиз, рисунок, чертеж, фотографию, иное изображение, образец, проба товара, закупка которого осуществляется (при наличии).</w:t>
      </w:r>
    </w:p>
    <w:p w14:paraId="24E6F0AE" w14:textId="77777777" w:rsidR="00931CFF" w:rsidRPr="006D7AC4" w:rsidRDefault="00931CFF" w:rsidP="004B16EE">
      <w:pPr>
        <w:ind w:firstLine="708"/>
      </w:pPr>
    </w:p>
    <w:p w14:paraId="4AAC15C8" w14:textId="77777777" w:rsidR="00931CFF" w:rsidRPr="006D7AC4" w:rsidRDefault="00931CFF" w:rsidP="004B16EE">
      <w:pPr>
        <w:ind w:firstLine="708"/>
        <w:rPr>
          <w:color w:val="FF0000"/>
          <w:sz w:val="20"/>
          <w:szCs w:val="20"/>
        </w:rPr>
      </w:pPr>
      <w:r w:rsidRPr="006D7AC4">
        <w:rPr>
          <w:color w:val="FF0000"/>
          <w:sz w:val="20"/>
          <w:szCs w:val="20"/>
          <w:vertAlign w:val="superscript"/>
        </w:rPr>
        <w:t>**</w:t>
      </w:r>
      <w:r w:rsidRPr="006D7AC4">
        <w:rPr>
          <w:color w:val="FF0000"/>
          <w:sz w:val="20"/>
          <w:szCs w:val="20"/>
        </w:rPr>
        <w:t>Справочно! В первой части заявки на участие в конкурсе в электронной форме не допускается указание сведений об участнике конкурса в электронной форме, подавшем заявку на участие в таком конкурсе, а также сведений о предлагаемой этим участником цене договора.</w:t>
      </w:r>
    </w:p>
    <w:p w14:paraId="46CC79F0" w14:textId="77777777" w:rsidR="004B16EE" w:rsidRPr="006D7AC4" w:rsidRDefault="004B16EE" w:rsidP="004B16EE">
      <w:pPr>
        <w:suppressAutoHyphens/>
        <w:jc w:val="left"/>
        <w:rPr>
          <w:b/>
        </w:rPr>
      </w:pPr>
    </w:p>
    <w:p w14:paraId="2D6ED5B0" w14:textId="77777777" w:rsidR="004B16EE" w:rsidRPr="006D7AC4" w:rsidRDefault="004B16EE" w:rsidP="004B16EE">
      <w:pPr>
        <w:suppressAutoHyphens/>
        <w:jc w:val="left"/>
      </w:pPr>
      <w:r w:rsidRPr="006D7AC4">
        <w:t>Руководитель (должность)                                ___________________             И.О. Фамилия</w:t>
      </w:r>
    </w:p>
    <w:p w14:paraId="10089130" w14:textId="77777777" w:rsidR="004B16EE" w:rsidRPr="006D7AC4" w:rsidRDefault="004B16EE" w:rsidP="004B16EE">
      <w:pPr>
        <w:suppressAutoHyphens/>
        <w:jc w:val="left"/>
        <w:rPr>
          <w:sz w:val="16"/>
          <w:szCs w:val="16"/>
        </w:rPr>
      </w:pPr>
      <w:r w:rsidRPr="006D7AC4">
        <w:rPr>
          <w:sz w:val="16"/>
          <w:szCs w:val="16"/>
        </w:rPr>
        <w:t xml:space="preserve">                                                                                                                                   (подписывается УКЭП)</w:t>
      </w:r>
    </w:p>
    <w:p w14:paraId="33B6A685" w14:textId="77777777" w:rsidR="004B16EE" w:rsidRPr="006D7AC4" w:rsidRDefault="004B16EE" w:rsidP="004B16EE">
      <w:pPr>
        <w:suppressAutoHyphens/>
        <w:jc w:val="left"/>
        <w:rPr>
          <w:b/>
        </w:rPr>
      </w:pPr>
    </w:p>
    <w:p w14:paraId="011F0C1F" w14:textId="77777777" w:rsidR="004B16EE" w:rsidRPr="006D7AC4" w:rsidRDefault="004B16EE" w:rsidP="004B16EE">
      <w:pPr>
        <w:ind w:left="567"/>
        <w:jc w:val="center"/>
        <w:rPr>
          <w:i/>
          <w:sz w:val="22"/>
          <w:szCs w:val="22"/>
        </w:rPr>
      </w:pPr>
      <w:r w:rsidRPr="006D7AC4">
        <w:rPr>
          <w:i/>
          <w:sz w:val="22"/>
          <w:szCs w:val="22"/>
        </w:rPr>
        <w:t>Заявка подписывается с применением усиленной квалифицированной электронной подписи в соответствии с требованиями</w:t>
      </w:r>
    </w:p>
    <w:p w14:paraId="1F209F89" w14:textId="77777777" w:rsidR="007006C7" w:rsidRDefault="004B16EE" w:rsidP="004B16EE">
      <w:pPr>
        <w:jc w:val="center"/>
        <w:rPr>
          <w:i/>
          <w:sz w:val="22"/>
          <w:szCs w:val="22"/>
        </w:rPr>
      </w:pPr>
      <w:r w:rsidRPr="006D7AC4">
        <w:rPr>
          <w:i/>
          <w:sz w:val="22"/>
          <w:szCs w:val="22"/>
        </w:rPr>
        <w:t>Федерального закона от 06.04.2011 г. № 63-ФЗ «ОБ ЭЛЕКТРОННОЙ ПОДПИСИ»</w:t>
      </w:r>
    </w:p>
    <w:p w14:paraId="41950CEF" w14:textId="77777777" w:rsidR="00931CFF" w:rsidRDefault="00931CFF" w:rsidP="004B16EE">
      <w:pPr>
        <w:jc w:val="center"/>
        <w:rPr>
          <w:i/>
          <w:sz w:val="22"/>
          <w:szCs w:val="22"/>
        </w:rPr>
      </w:pPr>
    </w:p>
    <w:p w14:paraId="0E1DFAB7" w14:textId="77777777" w:rsidR="00931CFF" w:rsidRDefault="00931CFF" w:rsidP="004B16EE">
      <w:pPr>
        <w:jc w:val="center"/>
        <w:rPr>
          <w:i/>
          <w:sz w:val="22"/>
          <w:szCs w:val="22"/>
        </w:rPr>
      </w:pPr>
    </w:p>
    <w:p w14:paraId="2F27FE05" w14:textId="77777777" w:rsidR="00931CFF" w:rsidRDefault="00931CFF" w:rsidP="004B16EE">
      <w:pPr>
        <w:jc w:val="center"/>
        <w:rPr>
          <w:i/>
          <w:sz w:val="22"/>
          <w:szCs w:val="22"/>
        </w:rPr>
      </w:pPr>
    </w:p>
    <w:p w14:paraId="2C48E0DB" w14:textId="77777777" w:rsidR="00931CFF" w:rsidRPr="006D7AC4" w:rsidRDefault="00931CFF" w:rsidP="00931CFF">
      <w:pPr>
        <w:tabs>
          <w:tab w:val="left" w:pos="708"/>
        </w:tabs>
        <w:spacing w:before="144" w:after="0"/>
        <w:ind w:firstLine="567"/>
      </w:pPr>
      <w:r w:rsidRPr="006D7AC4">
        <w:t xml:space="preserve">Подтверждаю, что ознакомлен(а) с ответственностью, которая следует в отношении предоставления недостоверных сведений о лицах, выполняющих работы. </w:t>
      </w:r>
    </w:p>
    <w:p w14:paraId="02E6FFA3" w14:textId="77777777" w:rsidR="00931CFF" w:rsidRPr="006D7AC4" w:rsidRDefault="00931CFF" w:rsidP="00931CFF">
      <w:pPr>
        <w:tabs>
          <w:tab w:val="left" w:pos="708"/>
        </w:tabs>
        <w:spacing w:after="0"/>
      </w:pPr>
    </w:p>
    <w:p w14:paraId="72E9CE07" w14:textId="77777777" w:rsidR="00931CFF" w:rsidRPr="006D7AC4" w:rsidRDefault="00931CFF" w:rsidP="00931CFF">
      <w:pPr>
        <w:tabs>
          <w:tab w:val="left" w:pos="708"/>
        </w:tabs>
        <w:spacing w:after="0"/>
      </w:pPr>
      <w:r w:rsidRPr="006D7AC4">
        <w:t xml:space="preserve">Руководитель организации </w:t>
      </w:r>
    </w:p>
    <w:p w14:paraId="0E91DD22" w14:textId="77777777" w:rsidR="00931CFF" w:rsidRPr="006D7AC4" w:rsidRDefault="00931CFF" w:rsidP="00931CFF">
      <w:pPr>
        <w:tabs>
          <w:tab w:val="left" w:pos="708"/>
        </w:tabs>
        <w:spacing w:after="0"/>
      </w:pPr>
      <w:r w:rsidRPr="006D7AC4">
        <w:t>(уполномоченное лицо)</w:t>
      </w:r>
    </w:p>
    <w:p w14:paraId="0CDD0BD7" w14:textId="77777777" w:rsidR="00931CFF" w:rsidRPr="006D7AC4" w:rsidRDefault="00931CFF" w:rsidP="00931CFF">
      <w:pPr>
        <w:tabs>
          <w:tab w:val="left" w:pos="708"/>
        </w:tabs>
        <w:spacing w:after="0"/>
      </w:pPr>
      <w:r w:rsidRPr="006D7AC4">
        <w:t>___________________ (______________)</w:t>
      </w:r>
    </w:p>
    <w:p w14:paraId="171BEA36" w14:textId="77777777" w:rsidR="00931CFF" w:rsidRPr="006D7AC4" w:rsidRDefault="00931CFF" w:rsidP="00931CFF">
      <w:pPr>
        <w:tabs>
          <w:tab w:val="left" w:pos="708"/>
        </w:tabs>
        <w:spacing w:after="0"/>
        <w:rPr>
          <w:vertAlign w:val="superscript"/>
        </w:rPr>
      </w:pPr>
      <w:r w:rsidRPr="006D7AC4">
        <w:t xml:space="preserve">              </w:t>
      </w:r>
      <w:r w:rsidRPr="006D7AC4">
        <w:rPr>
          <w:vertAlign w:val="superscript"/>
        </w:rPr>
        <w:t>(подпись)</w:t>
      </w:r>
      <w:r w:rsidRPr="006D7AC4">
        <w:rPr>
          <w:vertAlign w:val="superscript"/>
        </w:rPr>
        <w:tab/>
      </w:r>
      <w:r w:rsidRPr="006D7AC4">
        <w:rPr>
          <w:vertAlign w:val="superscript"/>
        </w:rPr>
        <w:tab/>
        <w:t xml:space="preserve">      ФИО</w:t>
      </w:r>
    </w:p>
    <w:p w14:paraId="24F4C873" w14:textId="77777777" w:rsidR="00F34BFA" w:rsidRPr="006D7AC4" w:rsidRDefault="00931CFF" w:rsidP="00F34BFA">
      <w:pPr>
        <w:tabs>
          <w:tab w:val="left" w:pos="0"/>
          <w:tab w:val="left" w:pos="709"/>
        </w:tabs>
        <w:spacing w:after="0"/>
      </w:pPr>
      <w:r w:rsidRPr="006D7AC4">
        <w:t xml:space="preserve">«____» ______________ 201__ г. </w:t>
      </w:r>
    </w:p>
    <w:p w14:paraId="5DBAAB68" w14:textId="77777777" w:rsidR="00931CFF" w:rsidRDefault="00931CFF" w:rsidP="00F34BFA">
      <w:pPr>
        <w:tabs>
          <w:tab w:val="left" w:pos="0"/>
          <w:tab w:val="left" w:pos="709"/>
        </w:tabs>
        <w:spacing w:after="0"/>
      </w:pPr>
      <w:r w:rsidRPr="006D7AC4">
        <w:t xml:space="preserve"> МП</w:t>
      </w:r>
    </w:p>
    <w:p w14:paraId="5D4EA77F" w14:textId="77777777" w:rsidR="006D7AC4" w:rsidRDefault="006D7AC4" w:rsidP="00F34BFA">
      <w:pPr>
        <w:tabs>
          <w:tab w:val="left" w:pos="0"/>
          <w:tab w:val="left" w:pos="709"/>
        </w:tabs>
        <w:spacing w:after="0"/>
      </w:pPr>
    </w:p>
    <w:p w14:paraId="2D7C9080" w14:textId="77777777" w:rsidR="006D7AC4" w:rsidRDefault="006D7AC4" w:rsidP="00F34BFA">
      <w:pPr>
        <w:tabs>
          <w:tab w:val="left" w:pos="0"/>
          <w:tab w:val="left" w:pos="709"/>
        </w:tabs>
        <w:spacing w:after="0"/>
      </w:pPr>
    </w:p>
    <w:p w14:paraId="1EC03E6B" w14:textId="77777777" w:rsidR="006D7AC4" w:rsidRDefault="006D7AC4" w:rsidP="00F34BFA">
      <w:pPr>
        <w:tabs>
          <w:tab w:val="left" w:pos="0"/>
          <w:tab w:val="left" w:pos="709"/>
        </w:tabs>
        <w:spacing w:after="0"/>
      </w:pPr>
    </w:p>
    <w:p w14:paraId="50274006" w14:textId="77777777" w:rsidR="006D7AC4" w:rsidRDefault="006D7AC4" w:rsidP="00F34BFA">
      <w:pPr>
        <w:tabs>
          <w:tab w:val="left" w:pos="0"/>
          <w:tab w:val="left" w:pos="709"/>
        </w:tabs>
        <w:spacing w:after="0"/>
      </w:pPr>
    </w:p>
    <w:p w14:paraId="0CD00604" w14:textId="77777777" w:rsidR="006D7AC4" w:rsidRDefault="006D7AC4" w:rsidP="00F34BFA">
      <w:pPr>
        <w:tabs>
          <w:tab w:val="left" w:pos="0"/>
          <w:tab w:val="left" w:pos="709"/>
        </w:tabs>
        <w:spacing w:after="0"/>
      </w:pPr>
    </w:p>
    <w:p w14:paraId="23838725" w14:textId="77777777" w:rsidR="006D7AC4" w:rsidRDefault="006D7AC4" w:rsidP="00F34BFA">
      <w:pPr>
        <w:tabs>
          <w:tab w:val="left" w:pos="0"/>
          <w:tab w:val="left" w:pos="709"/>
        </w:tabs>
        <w:spacing w:after="0"/>
      </w:pPr>
    </w:p>
    <w:p w14:paraId="1B4CC226" w14:textId="77777777" w:rsidR="00D956E9" w:rsidRDefault="00D956E9" w:rsidP="00D956E9">
      <w:pPr>
        <w:widowControl w:val="0"/>
        <w:tabs>
          <w:tab w:val="left" w:pos="708"/>
          <w:tab w:val="left" w:pos="1418"/>
        </w:tabs>
        <w:suppressAutoHyphens/>
        <w:jc w:val="left"/>
        <w:outlineLvl w:val="0"/>
      </w:pPr>
    </w:p>
    <w:p w14:paraId="4F842FB2" w14:textId="77777777" w:rsidR="00746AF9" w:rsidRPr="006D7AC4" w:rsidRDefault="001E2A80" w:rsidP="00D956E9">
      <w:pPr>
        <w:widowControl w:val="0"/>
        <w:tabs>
          <w:tab w:val="left" w:pos="708"/>
          <w:tab w:val="left" w:pos="1418"/>
        </w:tabs>
        <w:suppressAutoHyphens/>
        <w:jc w:val="right"/>
        <w:outlineLvl w:val="0"/>
        <w:rPr>
          <w:b/>
          <w:bCs/>
          <w:color w:val="000000"/>
          <w:kern w:val="32"/>
        </w:rPr>
      </w:pPr>
      <w:r>
        <w:rPr>
          <w:b/>
        </w:rPr>
        <w:lastRenderedPageBreak/>
        <w:t>Форма 3</w:t>
      </w:r>
      <w:r w:rsidR="00746AF9" w:rsidRPr="006D7AC4">
        <w:rPr>
          <w:b/>
        </w:rPr>
        <w:t xml:space="preserve">. </w:t>
      </w:r>
      <w:r w:rsidR="00746AF9" w:rsidRPr="006D7AC4">
        <w:rPr>
          <w:b/>
          <w:bCs/>
          <w:color w:val="000000"/>
          <w:kern w:val="32"/>
        </w:rPr>
        <w:t>Заявка Часть 2</w:t>
      </w:r>
    </w:p>
    <w:p w14:paraId="1D269768" w14:textId="77777777" w:rsidR="00746AF9" w:rsidRPr="006D7AC4" w:rsidRDefault="00746AF9" w:rsidP="00D956E9">
      <w:pPr>
        <w:pStyle w:val="Default"/>
        <w:jc w:val="right"/>
        <w:rPr>
          <w:color w:val="FF0000"/>
          <w:sz w:val="20"/>
          <w:szCs w:val="20"/>
        </w:rPr>
      </w:pPr>
      <w:r w:rsidRPr="006D7AC4">
        <w:rPr>
          <w:rStyle w:val="aff"/>
          <w:color w:val="FF0000"/>
        </w:rPr>
        <w:t>*</w:t>
      </w:r>
      <w:r w:rsidRPr="006D7AC4">
        <w:rPr>
          <w:color w:val="FF0000"/>
        </w:rPr>
        <w:t xml:space="preserve"> </w:t>
      </w:r>
      <w:r w:rsidRPr="006D7AC4">
        <w:rPr>
          <w:color w:val="FF0000"/>
          <w:sz w:val="20"/>
          <w:szCs w:val="20"/>
        </w:rPr>
        <w:t>РЕКОМЕНДАТЕЛЬНАЯ ФОРМА</w:t>
      </w:r>
    </w:p>
    <w:p w14:paraId="6C8B3F27" w14:textId="77777777" w:rsidR="00746AF9" w:rsidRPr="006D7AC4" w:rsidRDefault="00746AF9" w:rsidP="00D956E9">
      <w:pPr>
        <w:pStyle w:val="Default"/>
        <w:jc w:val="right"/>
        <w:rPr>
          <w:color w:val="FF0000"/>
          <w:sz w:val="20"/>
          <w:szCs w:val="20"/>
        </w:rPr>
      </w:pPr>
      <w:r w:rsidRPr="006D7AC4">
        <w:rPr>
          <w:color w:val="FF0000"/>
          <w:sz w:val="20"/>
          <w:szCs w:val="20"/>
        </w:rPr>
        <w:t xml:space="preserve"> (Примечание для участников)</w:t>
      </w:r>
      <w:r w:rsidRPr="006D7AC4">
        <w:rPr>
          <w:rStyle w:val="aff"/>
          <w:color w:val="FF0000"/>
          <w:sz w:val="20"/>
          <w:szCs w:val="20"/>
        </w:rPr>
        <w:footnoteRef/>
      </w:r>
    </w:p>
    <w:p w14:paraId="3502BB39" w14:textId="77777777" w:rsidR="00746AF9" w:rsidRPr="006D7AC4" w:rsidRDefault="00746AF9" w:rsidP="00746AF9">
      <w:pPr>
        <w:widowControl w:val="0"/>
        <w:tabs>
          <w:tab w:val="left" w:pos="1418"/>
          <w:tab w:val="right" w:pos="9354"/>
        </w:tabs>
        <w:suppressAutoHyphens/>
        <w:jc w:val="center"/>
        <w:rPr>
          <w:rFonts w:eastAsia="Courier New"/>
          <w:color w:val="000000"/>
        </w:rPr>
      </w:pPr>
    </w:p>
    <w:p w14:paraId="44D53D84" w14:textId="77777777" w:rsidR="00746AF9" w:rsidRPr="006D7AC4" w:rsidRDefault="00746AF9" w:rsidP="00746AF9">
      <w:pPr>
        <w:widowControl w:val="0"/>
        <w:tabs>
          <w:tab w:val="left" w:pos="1418"/>
          <w:tab w:val="right" w:pos="9354"/>
        </w:tabs>
        <w:suppressAutoHyphens/>
        <w:jc w:val="center"/>
        <w:rPr>
          <w:rFonts w:eastAsia="Courier New"/>
          <w:color w:val="000000"/>
        </w:rPr>
      </w:pPr>
    </w:p>
    <w:p w14:paraId="43A5D98E" w14:textId="77777777" w:rsidR="00746AF9" w:rsidRPr="006D7AC4" w:rsidRDefault="00746AF9" w:rsidP="00746AF9">
      <w:pPr>
        <w:widowControl w:val="0"/>
        <w:tabs>
          <w:tab w:val="left" w:pos="1418"/>
          <w:tab w:val="right" w:pos="9354"/>
        </w:tabs>
        <w:suppressAutoHyphens/>
        <w:jc w:val="center"/>
        <w:rPr>
          <w:rFonts w:eastAsia="Courier New"/>
          <w:b/>
          <w:color w:val="000000"/>
        </w:rPr>
      </w:pPr>
    </w:p>
    <w:p w14:paraId="4C97E5F1" w14:textId="77777777" w:rsidR="00746AF9" w:rsidRPr="006D7AC4" w:rsidRDefault="00746AF9" w:rsidP="00746AF9">
      <w:pPr>
        <w:widowControl w:val="0"/>
        <w:tabs>
          <w:tab w:val="left" w:pos="1418"/>
          <w:tab w:val="right" w:pos="9354"/>
        </w:tabs>
        <w:suppressAutoHyphens/>
        <w:jc w:val="center"/>
        <w:rPr>
          <w:rFonts w:eastAsia="Courier New"/>
          <w:b/>
          <w:color w:val="000000"/>
        </w:rPr>
      </w:pPr>
      <w:r w:rsidRPr="006D7AC4">
        <w:rPr>
          <w:rFonts w:eastAsia="Courier New"/>
          <w:b/>
          <w:color w:val="000000"/>
        </w:rPr>
        <w:t>ЗАЯВКА. ЧАСТЬ 2.</w:t>
      </w:r>
    </w:p>
    <w:p w14:paraId="7A5D21B8" w14:textId="77777777" w:rsidR="00746AF9" w:rsidRPr="006D7AC4" w:rsidRDefault="00746AF9" w:rsidP="00746AF9">
      <w:pPr>
        <w:suppressAutoHyphens/>
        <w:jc w:val="left"/>
        <w:rPr>
          <w:b/>
        </w:rPr>
      </w:pPr>
    </w:p>
    <w:p w14:paraId="61E38182" w14:textId="77777777" w:rsidR="00746AF9" w:rsidRPr="006D7AC4" w:rsidRDefault="00746AF9" w:rsidP="00746AF9">
      <w:pPr>
        <w:suppressAutoHyphens/>
        <w:jc w:val="left"/>
      </w:pPr>
      <w:r w:rsidRPr="006D7AC4">
        <w:t>Дата, исх. номер</w:t>
      </w:r>
    </w:p>
    <w:p w14:paraId="6FEC4731" w14:textId="77777777" w:rsidR="00746AF9" w:rsidRPr="006D7AC4" w:rsidRDefault="00746AF9" w:rsidP="00746AF9">
      <w:pPr>
        <w:suppressAutoHyphens/>
        <w:ind w:firstLine="5670"/>
        <w:jc w:val="left"/>
        <w:rPr>
          <w:b/>
        </w:rPr>
      </w:pPr>
    </w:p>
    <w:p w14:paraId="56742360" w14:textId="77777777" w:rsidR="00746AF9" w:rsidRPr="006D7AC4" w:rsidRDefault="00746AF9" w:rsidP="00746AF9">
      <w:pPr>
        <w:suppressAutoHyphens/>
        <w:ind w:left="5670"/>
        <w:jc w:val="left"/>
        <w:rPr>
          <w:b/>
          <w:sz w:val="20"/>
          <w:lang w:eastAsia="ar-SA"/>
        </w:rPr>
      </w:pPr>
    </w:p>
    <w:p w14:paraId="407E0E64" w14:textId="77777777" w:rsidR="00746AF9" w:rsidRPr="006D7AC4" w:rsidRDefault="00746AF9" w:rsidP="00746AF9">
      <w:pPr>
        <w:suppressAutoHyphens/>
        <w:ind w:left="5670"/>
        <w:jc w:val="left"/>
        <w:rPr>
          <w:b/>
          <w:sz w:val="20"/>
          <w:lang w:eastAsia="ar-SA"/>
        </w:rPr>
      </w:pPr>
    </w:p>
    <w:p w14:paraId="3EFAD71D" w14:textId="77777777" w:rsidR="00746AF9" w:rsidRPr="006D7AC4" w:rsidRDefault="00746AF9" w:rsidP="00746AF9">
      <w:pPr>
        <w:suppressAutoHyphens/>
        <w:ind w:left="5670"/>
        <w:jc w:val="left"/>
        <w:rPr>
          <w:b/>
          <w:sz w:val="20"/>
          <w:lang w:eastAsia="ar-SA"/>
        </w:rPr>
      </w:pPr>
    </w:p>
    <w:p w14:paraId="381B43A2" w14:textId="77777777" w:rsidR="00746AF9" w:rsidRPr="006D7AC4" w:rsidRDefault="00746AF9" w:rsidP="00746AF9">
      <w:pPr>
        <w:tabs>
          <w:tab w:val="left" w:pos="9355"/>
        </w:tabs>
        <w:jc w:val="center"/>
        <w:rPr>
          <w:b/>
          <w:color w:val="000000"/>
          <w:lang w:eastAsia="en-US" w:bidi="en-US"/>
        </w:rPr>
      </w:pPr>
      <w:r w:rsidRPr="006D7AC4">
        <w:rPr>
          <w:b/>
          <w:color w:val="000000"/>
          <w:lang w:eastAsia="en-US" w:bidi="en-US"/>
        </w:rPr>
        <w:t xml:space="preserve">ЗАЯВКА НА УЧАСТИЕ </w:t>
      </w:r>
    </w:p>
    <w:p w14:paraId="08FE7E5D" w14:textId="77777777" w:rsidR="00746AF9" w:rsidRPr="006D7AC4" w:rsidRDefault="00746AF9" w:rsidP="00746AF9">
      <w:pPr>
        <w:jc w:val="center"/>
        <w:rPr>
          <w:color w:val="000000"/>
          <w:lang w:eastAsia="en-US" w:bidi="en-US"/>
        </w:rPr>
      </w:pPr>
      <w:r w:rsidRPr="006D7AC4">
        <w:rPr>
          <w:color w:val="000000"/>
          <w:lang w:eastAsia="en-US" w:bidi="en-US"/>
        </w:rPr>
        <w:t xml:space="preserve">в </w:t>
      </w:r>
      <w:r w:rsidRPr="006D7AC4">
        <w:rPr>
          <w:lang w:eastAsia="en-US" w:bidi="en-US"/>
        </w:rPr>
        <w:t xml:space="preserve">конкурсе в электронной форме </w:t>
      </w:r>
      <w:r w:rsidRPr="006D7AC4">
        <w:rPr>
          <w:color w:val="0D0D0D"/>
          <w:lang w:eastAsia="en-US" w:bidi="en-US"/>
        </w:rPr>
        <w:t>на право заключения договора на:</w:t>
      </w:r>
      <w:r w:rsidRPr="006D7AC4">
        <w:rPr>
          <w:b/>
          <w:color w:val="0D0D0D"/>
          <w:lang w:eastAsia="en-US" w:bidi="en-US"/>
        </w:rPr>
        <w:t xml:space="preserve"> </w:t>
      </w:r>
      <w:r w:rsidRPr="006D7AC4">
        <w:rPr>
          <w:b/>
          <w:lang w:bidi="en-US"/>
        </w:rPr>
        <w:t>____________________________________________</w:t>
      </w:r>
    </w:p>
    <w:p w14:paraId="26426777" w14:textId="77777777" w:rsidR="00746AF9" w:rsidRPr="006D7AC4" w:rsidRDefault="00746AF9" w:rsidP="00746AF9">
      <w:pPr>
        <w:jc w:val="center"/>
        <w:rPr>
          <w:color w:val="000000"/>
          <w:lang w:eastAsia="en-US" w:bidi="en-US"/>
        </w:rPr>
      </w:pPr>
      <w:r w:rsidRPr="006D7AC4">
        <w:rPr>
          <w:color w:val="000000"/>
          <w:lang w:eastAsia="en-US" w:bidi="en-US"/>
        </w:rPr>
        <w:t>(часть 2)</w:t>
      </w:r>
    </w:p>
    <w:p w14:paraId="5C88041D" w14:textId="77777777" w:rsidR="00746AF9" w:rsidRPr="006D7AC4" w:rsidRDefault="00746AF9" w:rsidP="00746AF9">
      <w:pPr>
        <w:widowControl w:val="0"/>
        <w:tabs>
          <w:tab w:val="left" w:pos="567"/>
        </w:tabs>
        <w:autoSpaceDE w:val="0"/>
        <w:autoSpaceDN w:val="0"/>
        <w:adjustRightInd w:val="0"/>
        <w:spacing w:before="78"/>
        <w:ind w:left="567" w:right="46" w:hanging="567"/>
        <w:jc w:val="center"/>
        <w:rPr>
          <w:rFonts w:eastAsia="Courier New"/>
          <w:color w:val="000000"/>
        </w:rPr>
      </w:pPr>
    </w:p>
    <w:p w14:paraId="6912BC1A" w14:textId="77777777" w:rsidR="00746AF9" w:rsidRPr="006D7AC4" w:rsidRDefault="00241E21" w:rsidP="00746AF9">
      <w:pPr>
        <w:widowControl w:val="0"/>
        <w:numPr>
          <w:ilvl w:val="0"/>
          <w:numId w:val="39"/>
        </w:numPr>
        <w:tabs>
          <w:tab w:val="left" w:pos="0"/>
          <w:tab w:val="left" w:pos="567"/>
        </w:tabs>
        <w:spacing w:after="0" w:line="266" w:lineRule="exact"/>
        <w:ind w:left="567" w:right="300" w:hanging="567"/>
        <w:rPr>
          <w:color w:val="000000"/>
        </w:rPr>
      </w:pPr>
      <w:r w:rsidRPr="006D7AC4">
        <w:rPr>
          <w:color w:val="000000"/>
        </w:rPr>
        <w:t>Наименование (</w:t>
      </w:r>
      <w:r w:rsidR="00746AF9" w:rsidRPr="006D7AC4">
        <w:rPr>
          <w:color w:val="000000"/>
        </w:rPr>
        <w:t>Фирменное наименование</w:t>
      </w:r>
      <w:r w:rsidRPr="006D7AC4">
        <w:rPr>
          <w:color w:val="000000"/>
        </w:rPr>
        <w:t>)</w:t>
      </w:r>
      <w:r w:rsidR="00746AF9" w:rsidRPr="006D7AC4">
        <w:rPr>
          <w:color w:val="000000"/>
        </w:rPr>
        <w:t>:</w:t>
      </w:r>
    </w:p>
    <w:p w14:paraId="0EC71D0C" w14:textId="77777777" w:rsidR="00746AF9" w:rsidRPr="006D7AC4" w:rsidRDefault="00746AF9" w:rsidP="00746AF9">
      <w:pPr>
        <w:widowControl w:val="0"/>
        <w:numPr>
          <w:ilvl w:val="0"/>
          <w:numId w:val="39"/>
        </w:numPr>
        <w:tabs>
          <w:tab w:val="left" w:pos="567"/>
          <w:tab w:val="left" w:pos="814"/>
        </w:tabs>
        <w:spacing w:after="0" w:line="266" w:lineRule="exact"/>
        <w:ind w:left="567" w:hanging="567"/>
        <w:rPr>
          <w:color w:val="000000"/>
        </w:rPr>
      </w:pPr>
      <w:r w:rsidRPr="006D7AC4">
        <w:rPr>
          <w:color w:val="000000"/>
        </w:rPr>
        <w:t xml:space="preserve">Сведения об организационно-правовой форме: </w:t>
      </w:r>
    </w:p>
    <w:p w14:paraId="07B2028B" w14:textId="77777777" w:rsidR="00746AF9" w:rsidRPr="006D7AC4" w:rsidRDefault="00746AF9" w:rsidP="00746AF9">
      <w:pPr>
        <w:widowControl w:val="0"/>
        <w:numPr>
          <w:ilvl w:val="0"/>
          <w:numId w:val="39"/>
        </w:numPr>
        <w:tabs>
          <w:tab w:val="left" w:pos="567"/>
          <w:tab w:val="left" w:pos="814"/>
        </w:tabs>
        <w:spacing w:after="0" w:line="266" w:lineRule="exact"/>
        <w:ind w:left="567" w:right="300" w:hanging="567"/>
        <w:rPr>
          <w:color w:val="000000"/>
        </w:rPr>
      </w:pPr>
      <w:r w:rsidRPr="006D7AC4">
        <w:rPr>
          <w:color w:val="000000"/>
        </w:rPr>
        <w:t>Место нахождения</w:t>
      </w:r>
      <w:r w:rsidR="00DE2013" w:rsidRPr="006D7AC4">
        <w:rPr>
          <w:color w:val="000000"/>
        </w:rPr>
        <w:t xml:space="preserve"> (для юридических лиц)</w:t>
      </w:r>
      <w:r w:rsidRPr="006D7AC4">
        <w:rPr>
          <w:color w:val="000000"/>
        </w:rPr>
        <w:t xml:space="preserve">: </w:t>
      </w:r>
    </w:p>
    <w:p w14:paraId="53185647" w14:textId="77777777" w:rsidR="00746AF9" w:rsidRPr="006D7AC4" w:rsidRDefault="00746AF9" w:rsidP="00746AF9">
      <w:pPr>
        <w:widowControl w:val="0"/>
        <w:numPr>
          <w:ilvl w:val="0"/>
          <w:numId w:val="39"/>
        </w:numPr>
        <w:tabs>
          <w:tab w:val="left" w:pos="567"/>
          <w:tab w:val="left" w:pos="814"/>
        </w:tabs>
        <w:spacing w:after="0" w:line="266" w:lineRule="exact"/>
        <w:ind w:left="567" w:right="300" w:hanging="567"/>
        <w:rPr>
          <w:color w:val="000000"/>
        </w:rPr>
      </w:pPr>
      <w:r w:rsidRPr="006D7AC4">
        <w:rPr>
          <w:color w:val="000000"/>
        </w:rPr>
        <w:t xml:space="preserve">Почтовый адрес: </w:t>
      </w:r>
    </w:p>
    <w:p w14:paraId="67B2BC14" w14:textId="77777777" w:rsidR="00746AF9" w:rsidRPr="006D7AC4" w:rsidRDefault="00746AF9" w:rsidP="00746AF9">
      <w:pPr>
        <w:widowControl w:val="0"/>
        <w:numPr>
          <w:ilvl w:val="0"/>
          <w:numId w:val="39"/>
        </w:numPr>
        <w:tabs>
          <w:tab w:val="left" w:pos="567"/>
          <w:tab w:val="left" w:pos="814"/>
        </w:tabs>
        <w:spacing w:after="0" w:line="266" w:lineRule="exact"/>
        <w:ind w:left="567" w:hanging="567"/>
        <w:rPr>
          <w:color w:val="000000"/>
        </w:rPr>
      </w:pPr>
      <w:r w:rsidRPr="006D7AC4">
        <w:rPr>
          <w:color w:val="000000"/>
        </w:rPr>
        <w:t xml:space="preserve">ФИО, паспортные данные, сведения о местожительстве (для физ. лица) </w:t>
      </w:r>
    </w:p>
    <w:p w14:paraId="4EE646BF" w14:textId="77777777" w:rsidR="00746AF9" w:rsidRPr="006D7AC4" w:rsidRDefault="00E13A1F" w:rsidP="00746AF9">
      <w:pPr>
        <w:widowControl w:val="0"/>
        <w:numPr>
          <w:ilvl w:val="0"/>
          <w:numId w:val="39"/>
        </w:numPr>
        <w:tabs>
          <w:tab w:val="left" w:pos="567"/>
          <w:tab w:val="left" w:pos="814"/>
        </w:tabs>
        <w:spacing w:after="0" w:line="266" w:lineRule="exact"/>
        <w:ind w:left="567" w:hanging="567"/>
        <w:rPr>
          <w:color w:val="000000"/>
        </w:rPr>
      </w:pPr>
      <w:r w:rsidRPr="006D7AC4">
        <w:rPr>
          <w:color w:val="000000"/>
        </w:rPr>
        <w:t>Номер контактного т</w:t>
      </w:r>
      <w:r w:rsidR="00746AF9" w:rsidRPr="006D7AC4">
        <w:rPr>
          <w:color w:val="000000"/>
        </w:rPr>
        <w:t>елефон</w:t>
      </w:r>
      <w:r w:rsidRPr="006D7AC4">
        <w:rPr>
          <w:color w:val="000000"/>
        </w:rPr>
        <w:t>а</w:t>
      </w:r>
      <w:r w:rsidR="00746AF9" w:rsidRPr="006D7AC4">
        <w:rPr>
          <w:color w:val="000000"/>
        </w:rPr>
        <w:t xml:space="preserve">/факс: </w:t>
      </w:r>
    </w:p>
    <w:p w14:paraId="7334F469" w14:textId="77777777" w:rsidR="00746AF9" w:rsidRPr="006D7AC4" w:rsidRDefault="00746AF9" w:rsidP="00746AF9">
      <w:pPr>
        <w:widowControl w:val="0"/>
        <w:numPr>
          <w:ilvl w:val="0"/>
          <w:numId w:val="39"/>
        </w:numPr>
        <w:tabs>
          <w:tab w:val="left" w:pos="567"/>
          <w:tab w:val="left" w:pos="814"/>
        </w:tabs>
        <w:spacing w:after="0" w:line="266" w:lineRule="exact"/>
        <w:ind w:left="567" w:hanging="567"/>
        <w:rPr>
          <w:color w:val="000000"/>
        </w:rPr>
      </w:pPr>
      <w:r w:rsidRPr="006D7AC4">
        <w:rPr>
          <w:color w:val="000000"/>
        </w:rPr>
        <w:t>ИНН</w:t>
      </w:r>
      <w:r w:rsidR="00923CF9" w:rsidRPr="006D7AC4">
        <w:rPr>
          <w:color w:val="000000"/>
        </w:rPr>
        <w:t>:</w:t>
      </w:r>
      <w:r w:rsidR="00923CF9" w:rsidRPr="006D7AC4">
        <w:rPr>
          <w:color w:val="000000"/>
        </w:rPr>
        <w:br/>
      </w:r>
      <w:r w:rsidR="00923CF9" w:rsidRPr="006D7AC4">
        <w:t>«Идентификационный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конкурса»</w:t>
      </w:r>
    </w:p>
    <w:p w14:paraId="519156FB" w14:textId="77777777" w:rsidR="00746AF9" w:rsidRPr="006D7AC4" w:rsidRDefault="00746AF9" w:rsidP="00746AF9">
      <w:pPr>
        <w:widowControl w:val="0"/>
        <w:numPr>
          <w:ilvl w:val="0"/>
          <w:numId w:val="39"/>
        </w:numPr>
        <w:tabs>
          <w:tab w:val="left" w:pos="567"/>
          <w:tab w:val="left" w:pos="814"/>
        </w:tabs>
        <w:spacing w:after="0" w:line="266" w:lineRule="exact"/>
        <w:ind w:left="567" w:hanging="567"/>
        <w:rPr>
          <w:color w:val="000000"/>
        </w:rPr>
      </w:pPr>
      <w:r w:rsidRPr="006D7AC4">
        <w:rPr>
          <w:color w:val="000000"/>
        </w:rPr>
        <w:t>КПП</w:t>
      </w:r>
      <w:r w:rsidR="00923CF9" w:rsidRPr="006D7AC4">
        <w:rPr>
          <w:color w:val="000000"/>
        </w:rPr>
        <w:t>:</w:t>
      </w:r>
    </w:p>
    <w:p w14:paraId="4FC2B852" w14:textId="77777777" w:rsidR="00746AF9" w:rsidRPr="006D7AC4" w:rsidRDefault="00746AF9" w:rsidP="00746AF9">
      <w:pPr>
        <w:widowControl w:val="0"/>
        <w:numPr>
          <w:ilvl w:val="0"/>
          <w:numId w:val="39"/>
        </w:numPr>
        <w:tabs>
          <w:tab w:val="left" w:pos="567"/>
          <w:tab w:val="left" w:pos="814"/>
        </w:tabs>
        <w:spacing w:after="0" w:line="266" w:lineRule="exact"/>
        <w:ind w:left="567" w:hanging="567"/>
        <w:rPr>
          <w:color w:val="000000"/>
        </w:rPr>
      </w:pPr>
      <w:r w:rsidRPr="006D7AC4">
        <w:rPr>
          <w:color w:val="000000"/>
        </w:rPr>
        <w:t>ОГРН</w:t>
      </w:r>
      <w:r w:rsidR="00923CF9" w:rsidRPr="006D7AC4">
        <w:rPr>
          <w:color w:val="000000"/>
        </w:rPr>
        <w:t>:</w:t>
      </w:r>
      <w:r w:rsidRPr="006D7AC4">
        <w:rPr>
          <w:color w:val="000000"/>
        </w:rPr>
        <w:t xml:space="preserve"> </w:t>
      </w:r>
    </w:p>
    <w:p w14:paraId="7C25F328" w14:textId="77777777" w:rsidR="00182927" w:rsidRPr="006D7AC4" w:rsidRDefault="00182927" w:rsidP="00746AF9">
      <w:pPr>
        <w:widowControl w:val="0"/>
        <w:numPr>
          <w:ilvl w:val="0"/>
          <w:numId w:val="39"/>
        </w:numPr>
        <w:tabs>
          <w:tab w:val="left" w:pos="567"/>
          <w:tab w:val="left" w:pos="814"/>
        </w:tabs>
        <w:spacing w:after="0" w:line="266" w:lineRule="exact"/>
        <w:ind w:left="567" w:hanging="567"/>
        <w:rPr>
          <w:color w:val="000000"/>
        </w:rPr>
      </w:pPr>
      <w:r w:rsidRPr="006D7AC4">
        <w:t>Или в соответствии с законодательством соответствующего иностранного государства аналог идентификационного номера налогоплательщика участника такого конкурса (для иностранного лица)</w:t>
      </w:r>
    </w:p>
    <w:p w14:paraId="56EE4FC6" w14:textId="77777777" w:rsidR="00746AF9" w:rsidRPr="006D7AC4" w:rsidRDefault="00746AF9" w:rsidP="00746AF9">
      <w:pPr>
        <w:widowControl w:val="0"/>
        <w:numPr>
          <w:ilvl w:val="0"/>
          <w:numId w:val="39"/>
        </w:numPr>
        <w:tabs>
          <w:tab w:val="left" w:pos="567"/>
          <w:tab w:val="left" w:pos="814"/>
        </w:tabs>
        <w:spacing w:after="0" w:line="266" w:lineRule="exact"/>
        <w:ind w:left="567" w:right="300" w:hanging="567"/>
        <w:rPr>
          <w:color w:val="000000"/>
        </w:rPr>
      </w:pPr>
      <w:r w:rsidRPr="006D7AC4">
        <w:rPr>
          <w:color w:val="000000"/>
        </w:rPr>
        <w:t>К настоящей заявке на участие в аукционе в электронной форме прилагаются документы, являющиеся неотъемлемой частью второй части заявки:</w:t>
      </w:r>
    </w:p>
    <w:p w14:paraId="0F773DB8" w14:textId="77777777" w:rsidR="00746AF9" w:rsidRPr="006D7AC4" w:rsidRDefault="00746AF9" w:rsidP="00746AF9">
      <w:pPr>
        <w:widowControl w:val="0"/>
        <w:numPr>
          <w:ilvl w:val="1"/>
          <w:numId w:val="39"/>
        </w:numPr>
        <w:tabs>
          <w:tab w:val="left" w:pos="567"/>
          <w:tab w:val="left" w:pos="814"/>
        </w:tabs>
        <w:spacing w:after="0" w:line="266" w:lineRule="exact"/>
        <w:ind w:left="567" w:hanging="567"/>
        <w:rPr>
          <w:b/>
          <w:color w:val="000000"/>
        </w:rPr>
      </w:pPr>
    </w:p>
    <w:p w14:paraId="6C8766B3" w14:textId="77777777" w:rsidR="00746AF9" w:rsidRPr="006D7AC4" w:rsidRDefault="00746AF9" w:rsidP="00746AF9">
      <w:pPr>
        <w:widowControl w:val="0"/>
        <w:numPr>
          <w:ilvl w:val="1"/>
          <w:numId w:val="39"/>
        </w:numPr>
        <w:tabs>
          <w:tab w:val="left" w:pos="567"/>
          <w:tab w:val="left" w:pos="814"/>
        </w:tabs>
        <w:spacing w:after="0" w:line="266" w:lineRule="exact"/>
        <w:ind w:left="567" w:hanging="567"/>
        <w:rPr>
          <w:b/>
          <w:color w:val="000000"/>
        </w:rPr>
      </w:pPr>
    </w:p>
    <w:p w14:paraId="217BDD56" w14:textId="77777777" w:rsidR="00746AF9" w:rsidRPr="006D7AC4" w:rsidRDefault="00746AF9" w:rsidP="00746AF9">
      <w:pPr>
        <w:widowControl w:val="0"/>
        <w:numPr>
          <w:ilvl w:val="1"/>
          <w:numId w:val="39"/>
        </w:numPr>
        <w:tabs>
          <w:tab w:val="left" w:pos="567"/>
          <w:tab w:val="left" w:pos="814"/>
        </w:tabs>
        <w:spacing w:after="0" w:line="266" w:lineRule="exact"/>
        <w:ind w:left="567" w:hanging="567"/>
        <w:rPr>
          <w:b/>
          <w:color w:val="000000"/>
        </w:rPr>
      </w:pPr>
    </w:p>
    <w:p w14:paraId="27E6ECE8" w14:textId="77777777" w:rsidR="00746AF9" w:rsidRPr="006D7AC4" w:rsidRDefault="00746AF9" w:rsidP="00746AF9">
      <w:pPr>
        <w:widowControl w:val="0"/>
        <w:numPr>
          <w:ilvl w:val="1"/>
          <w:numId w:val="39"/>
        </w:numPr>
        <w:tabs>
          <w:tab w:val="left" w:pos="567"/>
          <w:tab w:val="left" w:pos="814"/>
        </w:tabs>
        <w:spacing w:after="0" w:line="266" w:lineRule="exact"/>
        <w:ind w:left="567" w:hanging="567"/>
        <w:rPr>
          <w:b/>
          <w:color w:val="000000"/>
        </w:rPr>
      </w:pPr>
    </w:p>
    <w:p w14:paraId="611B50C1" w14:textId="77777777" w:rsidR="00746AF9" w:rsidRPr="006D7AC4" w:rsidRDefault="00746AF9" w:rsidP="00746AF9">
      <w:pPr>
        <w:widowControl w:val="0"/>
        <w:numPr>
          <w:ilvl w:val="1"/>
          <w:numId w:val="39"/>
        </w:numPr>
        <w:tabs>
          <w:tab w:val="left" w:pos="567"/>
          <w:tab w:val="left" w:pos="814"/>
        </w:tabs>
        <w:spacing w:after="0" w:line="266" w:lineRule="exact"/>
        <w:ind w:left="567" w:hanging="567"/>
        <w:rPr>
          <w:b/>
          <w:color w:val="000000"/>
        </w:rPr>
      </w:pPr>
    </w:p>
    <w:p w14:paraId="6FF5D919" w14:textId="77777777" w:rsidR="00746AF9" w:rsidRPr="006D7AC4" w:rsidRDefault="00746AF9" w:rsidP="00746AF9">
      <w:pPr>
        <w:widowControl w:val="0"/>
        <w:spacing w:line="266" w:lineRule="exact"/>
        <w:ind w:left="440"/>
        <w:rPr>
          <w:b/>
          <w:color w:val="000000"/>
        </w:rPr>
      </w:pPr>
    </w:p>
    <w:p w14:paraId="45967DE1" w14:textId="77777777" w:rsidR="00923CF9" w:rsidRPr="006D7AC4" w:rsidRDefault="00923CF9" w:rsidP="00923CF9">
      <w:pPr>
        <w:jc w:val="center"/>
        <w:rPr>
          <w:color w:val="0000FF"/>
          <w:sz w:val="20"/>
          <w:szCs w:val="20"/>
        </w:rPr>
      </w:pPr>
      <w:r w:rsidRPr="006D7AC4">
        <w:rPr>
          <w:color w:val="0000FF"/>
          <w:sz w:val="20"/>
          <w:szCs w:val="20"/>
        </w:rPr>
        <w:t>Справочно!</w:t>
      </w:r>
      <w:r w:rsidRPr="006D7AC4">
        <w:rPr>
          <w:color w:val="0000FF"/>
          <w:sz w:val="20"/>
          <w:szCs w:val="20"/>
          <w:vertAlign w:val="superscript"/>
        </w:rPr>
        <w:t xml:space="preserve">* </w:t>
      </w:r>
      <w:r w:rsidRPr="006D7AC4">
        <w:rPr>
          <w:color w:val="0000FF"/>
          <w:sz w:val="20"/>
          <w:szCs w:val="20"/>
        </w:rPr>
        <w:t>Заявка на участие в конкурсе в электронной форме, должна включать сведения и документы, в полном соответствии с пунктами 8.9, 8.10 и 8.11.2 (включая подпункты) раздела информационной карты</w:t>
      </w:r>
    </w:p>
    <w:p w14:paraId="39680CDC" w14:textId="77777777" w:rsidR="00746AF9" w:rsidRPr="006D7AC4" w:rsidRDefault="00746AF9" w:rsidP="00746AF9">
      <w:pPr>
        <w:widowControl w:val="0"/>
        <w:spacing w:line="266" w:lineRule="exact"/>
        <w:ind w:left="440"/>
        <w:rPr>
          <w:b/>
          <w:color w:val="000000"/>
        </w:rPr>
      </w:pPr>
    </w:p>
    <w:p w14:paraId="67C231E1" w14:textId="77777777" w:rsidR="00746AF9" w:rsidRPr="006D7AC4" w:rsidRDefault="00746AF9" w:rsidP="00746AF9">
      <w:pPr>
        <w:suppressAutoHyphens/>
        <w:jc w:val="left"/>
      </w:pPr>
      <w:r w:rsidRPr="006D7AC4">
        <w:t>Руководитель (должность)                                   ___________________             И.О. Фамилия</w:t>
      </w:r>
    </w:p>
    <w:p w14:paraId="20007C67" w14:textId="77777777" w:rsidR="00746AF9" w:rsidRPr="006D7AC4" w:rsidRDefault="00746AF9" w:rsidP="00746AF9">
      <w:pPr>
        <w:suppressAutoHyphens/>
        <w:jc w:val="left"/>
        <w:rPr>
          <w:sz w:val="16"/>
          <w:szCs w:val="16"/>
        </w:rPr>
      </w:pPr>
      <w:r w:rsidRPr="006D7AC4">
        <w:rPr>
          <w:sz w:val="16"/>
          <w:szCs w:val="16"/>
        </w:rPr>
        <w:t xml:space="preserve">                                                                                                                                   (подписывается УКЭП)</w:t>
      </w:r>
    </w:p>
    <w:p w14:paraId="4DB131F7" w14:textId="77777777" w:rsidR="00746AF9" w:rsidRPr="006D7AC4" w:rsidRDefault="00746AF9" w:rsidP="00746AF9">
      <w:pPr>
        <w:tabs>
          <w:tab w:val="left" w:pos="3495"/>
        </w:tabs>
      </w:pPr>
    </w:p>
    <w:p w14:paraId="21D6B390" w14:textId="77777777" w:rsidR="00746AF9" w:rsidRPr="006D7AC4" w:rsidRDefault="00746AF9" w:rsidP="00746AF9">
      <w:pPr>
        <w:ind w:left="567"/>
        <w:jc w:val="center"/>
        <w:rPr>
          <w:i/>
          <w:sz w:val="22"/>
          <w:szCs w:val="22"/>
        </w:rPr>
      </w:pPr>
      <w:r w:rsidRPr="006D7AC4">
        <w:rPr>
          <w:i/>
          <w:sz w:val="22"/>
          <w:szCs w:val="22"/>
        </w:rPr>
        <w:t>Заявка подписывается с применением усиленной квалифицированной электронной подписи в соответствии с требованиями</w:t>
      </w:r>
    </w:p>
    <w:p w14:paraId="44B36531" w14:textId="77777777" w:rsidR="00746AF9" w:rsidRPr="006D7AC4" w:rsidRDefault="00746AF9" w:rsidP="00746AF9">
      <w:pPr>
        <w:ind w:left="567"/>
        <w:jc w:val="center"/>
        <w:rPr>
          <w:i/>
          <w:sz w:val="22"/>
          <w:szCs w:val="22"/>
        </w:rPr>
      </w:pPr>
      <w:r w:rsidRPr="006D7AC4">
        <w:rPr>
          <w:i/>
          <w:sz w:val="22"/>
          <w:szCs w:val="22"/>
        </w:rPr>
        <w:t>Федерального закона от 06.04.2011 г. № 63-ФЗ «ОБ ЭЛЕКТРОННОЙ ПОДПИСИ»</w:t>
      </w:r>
    </w:p>
    <w:p w14:paraId="313DE663" w14:textId="77777777" w:rsidR="00746AF9" w:rsidRPr="006D7AC4" w:rsidRDefault="00746AF9" w:rsidP="00746AF9">
      <w:pPr>
        <w:jc w:val="center"/>
        <w:rPr>
          <w:i/>
          <w:sz w:val="20"/>
          <w:szCs w:val="20"/>
        </w:rPr>
      </w:pPr>
      <w:r w:rsidRPr="006D7AC4">
        <w:rPr>
          <w:b/>
          <w:i/>
          <w:color w:val="808080"/>
        </w:rPr>
        <w:lastRenderedPageBreak/>
        <w:t>ИНСТРУКЦИИ ПО ЗАПОЛНЕНИЮ</w:t>
      </w:r>
      <w:r w:rsidR="00923CF9" w:rsidRPr="006D7AC4">
        <w:rPr>
          <w:b/>
          <w:i/>
          <w:color w:val="808080"/>
        </w:rPr>
        <w:t xml:space="preserve"> ЗАЯВ</w:t>
      </w:r>
      <w:r w:rsidR="0027139A" w:rsidRPr="006D7AC4">
        <w:rPr>
          <w:b/>
          <w:i/>
          <w:color w:val="808080"/>
        </w:rPr>
        <w:t>КИ</w:t>
      </w:r>
    </w:p>
    <w:p w14:paraId="2EBC38C9" w14:textId="77777777" w:rsidR="00746AF9" w:rsidRPr="006D7AC4" w:rsidRDefault="00746AF9" w:rsidP="00746AF9">
      <w:pPr>
        <w:pStyle w:val="Default"/>
        <w:numPr>
          <w:ilvl w:val="0"/>
          <w:numId w:val="40"/>
        </w:numPr>
        <w:ind w:left="-284" w:firstLine="0"/>
        <w:jc w:val="both"/>
        <w:rPr>
          <w:i/>
          <w:sz w:val="20"/>
          <w:szCs w:val="20"/>
        </w:rPr>
      </w:pPr>
      <w:r w:rsidRPr="006D7AC4">
        <w:rPr>
          <w:i/>
          <w:sz w:val="20"/>
          <w:szCs w:val="20"/>
        </w:rPr>
        <w:t xml:space="preserve">Данные инструкции не следует воспроизводить в материалах, подготовленных на участие в Закупке; </w:t>
      </w:r>
    </w:p>
    <w:p w14:paraId="05DB422D" w14:textId="77777777" w:rsidR="00746AF9" w:rsidRPr="006D7AC4" w:rsidRDefault="00746AF9" w:rsidP="00746AF9">
      <w:pPr>
        <w:pStyle w:val="Default"/>
        <w:numPr>
          <w:ilvl w:val="0"/>
          <w:numId w:val="40"/>
        </w:numPr>
        <w:ind w:left="-284" w:firstLine="0"/>
        <w:jc w:val="both"/>
        <w:rPr>
          <w:i/>
          <w:sz w:val="20"/>
          <w:szCs w:val="20"/>
        </w:rPr>
      </w:pPr>
      <w:r w:rsidRPr="006D7AC4">
        <w:rPr>
          <w:i/>
          <w:sz w:val="20"/>
          <w:szCs w:val="20"/>
        </w:rPr>
        <w:t>Участник Закупки приводит номер и дату Заявки;</w:t>
      </w:r>
    </w:p>
    <w:p w14:paraId="478672F1" w14:textId="77777777" w:rsidR="00746AF9" w:rsidRPr="006D7AC4" w:rsidRDefault="00746AF9" w:rsidP="00746AF9">
      <w:pPr>
        <w:pStyle w:val="Default"/>
        <w:ind w:left="-284"/>
        <w:rPr>
          <w:i/>
          <w:sz w:val="20"/>
          <w:szCs w:val="20"/>
        </w:rPr>
      </w:pPr>
      <w:r w:rsidRPr="006D7AC4">
        <w:rPr>
          <w:i/>
          <w:sz w:val="20"/>
          <w:szCs w:val="20"/>
        </w:rPr>
        <w:t xml:space="preserve">3. Участник Закупки указывает свое фирменное наименование (в т.ч. организационно-правовую форму); </w:t>
      </w:r>
    </w:p>
    <w:p w14:paraId="0BF4630B" w14:textId="77777777" w:rsidR="00746AF9" w:rsidRPr="006D7AC4" w:rsidRDefault="00746AF9" w:rsidP="00746AF9">
      <w:pPr>
        <w:pStyle w:val="Default"/>
        <w:ind w:left="-284"/>
        <w:rPr>
          <w:i/>
          <w:sz w:val="20"/>
          <w:szCs w:val="20"/>
        </w:rPr>
      </w:pPr>
      <w:r w:rsidRPr="006D7AC4">
        <w:rPr>
          <w:i/>
          <w:sz w:val="20"/>
          <w:szCs w:val="20"/>
        </w:rPr>
        <w:t>4. Также в графе указывается уполномоченное лицо Участника закупки для оперативного уведомления по вопросам организационного характера и взаимодействия с о</w:t>
      </w:r>
      <w:bookmarkStart w:id="161" w:name="_Toc411861127"/>
      <w:bookmarkStart w:id="162" w:name="_Toc457566972"/>
      <w:bookmarkStart w:id="163" w:name="_Toc457567126"/>
      <w:r w:rsidRPr="006D7AC4">
        <w:rPr>
          <w:i/>
          <w:sz w:val="20"/>
          <w:szCs w:val="20"/>
        </w:rPr>
        <w:t>рганизатором размещения заказа;</w:t>
      </w:r>
    </w:p>
    <w:p w14:paraId="39884828" w14:textId="77777777" w:rsidR="00746AF9" w:rsidRPr="006D7AC4" w:rsidRDefault="00746AF9" w:rsidP="00746AF9">
      <w:pPr>
        <w:pStyle w:val="Default"/>
        <w:ind w:left="-284"/>
        <w:rPr>
          <w:i/>
          <w:sz w:val="20"/>
          <w:szCs w:val="20"/>
        </w:rPr>
      </w:pPr>
      <w:r w:rsidRPr="006D7AC4">
        <w:rPr>
          <w:i/>
          <w:sz w:val="20"/>
          <w:szCs w:val="20"/>
        </w:rPr>
        <w:t>5. Заполненная Участником Закупки заявка, должна содержать все сведения, указанные в таблице. В случае отсутствия каких-либо данных указать слово «нет»</w:t>
      </w:r>
      <w:bookmarkEnd w:id="161"/>
      <w:bookmarkEnd w:id="162"/>
      <w:bookmarkEnd w:id="163"/>
      <w:r w:rsidRPr="006D7AC4">
        <w:rPr>
          <w:i/>
          <w:sz w:val="20"/>
          <w:szCs w:val="20"/>
        </w:rPr>
        <w:t>;</w:t>
      </w:r>
    </w:p>
    <w:p w14:paraId="3C44F1FC" w14:textId="77777777" w:rsidR="00746AF9" w:rsidRPr="006D7AC4" w:rsidRDefault="00746AF9" w:rsidP="00746AF9">
      <w:pPr>
        <w:pStyle w:val="Default"/>
        <w:spacing w:after="27"/>
        <w:rPr>
          <w:i/>
          <w:sz w:val="20"/>
          <w:szCs w:val="20"/>
        </w:rPr>
      </w:pPr>
      <w:r w:rsidRPr="006D7AC4">
        <w:rPr>
          <w:i/>
          <w:sz w:val="20"/>
          <w:szCs w:val="20"/>
        </w:rPr>
        <w:t xml:space="preserve">6. Заявку следует оформить на официальном бланке Участника Закупки и присвоить Заявке дату и номер в соответствии с принятыми у него правилами документооборота; </w:t>
      </w:r>
    </w:p>
    <w:p w14:paraId="3C042704" w14:textId="77777777" w:rsidR="00746AF9" w:rsidRPr="006D7AC4" w:rsidRDefault="00746AF9" w:rsidP="00746AF9">
      <w:pPr>
        <w:pStyle w:val="Default"/>
        <w:spacing w:after="27"/>
        <w:rPr>
          <w:i/>
          <w:sz w:val="20"/>
          <w:szCs w:val="20"/>
        </w:rPr>
      </w:pPr>
      <w:r w:rsidRPr="006D7AC4">
        <w:rPr>
          <w:i/>
          <w:sz w:val="20"/>
          <w:szCs w:val="20"/>
        </w:rPr>
        <w:t xml:space="preserve">7. Участник Закупки должен указать свое полное наименование (с указанием организационно-правовой формы) и местонахождение; </w:t>
      </w:r>
    </w:p>
    <w:p w14:paraId="06598F76" w14:textId="77777777" w:rsidR="00746AF9" w:rsidRPr="006D7AC4" w:rsidRDefault="00746AF9" w:rsidP="00746AF9">
      <w:pPr>
        <w:pStyle w:val="Default"/>
        <w:spacing w:after="27"/>
        <w:rPr>
          <w:i/>
          <w:sz w:val="20"/>
          <w:szCs w:val="20"/>
        </w:rPr>
      </w:pPr>
      <w:r w:rsidRPr="006D7AC4">
        <w:rPr>
          <w:i/>
          <w:sz w:val="20"/>
          <w:szCs w:val="20"/>
        </w:rPr>
        <w:t xml:space="preserve">8. Не допускается удаление текста из формы, кроме текста, написанного курсивом;. </w:t>
      </w:r>
    </w:p>
    <w:p w14:paraId="34E14E87" w14:textId="77777777" w:rsidR="00746AF9" w:rsidRPr="006D7AC4" w:rsidRDefault="00746AF9" w:rsidP="00746AF9">
      <w:pPr>
        <w:tabs>
          <w:tab w:val="left" w:pos="1395"/>
        </w:tabs>
        <w:rPr>
          <w:i/>
          <w:sz w:val="20"/>
          <w:szCs w:val="20"/>
        </w:rPr>
      </w:pPr>
      <w:r w:rsidRPr="006D7AC4">
        <w:rPr>
          <w:i/>
          <w:sz w:val="20"/>
          <w:szCs w:val="20"/>
        </w:rPr>
        <w:t>9. Все поля для заполнения должны быть обязательно заполнены Участником Закупки.</w:t>
      </w:r>
    </w:p>
    <w:p w14:paraId="428E4E69" w14:textId="77777777" w:rsidR="00746AF9" w:rsidRPr="006D7AC4" w:rsidRDefault="00746AF9" w:rsidP="00746AF9">
      <w:r w:rsidRPr="006D7AC4">
        <w:t xml:space="preserve">**В случае если от имени участника закупки действует иное лицо, то заявка на участие в </w:t>
      </w:r>
      <w:r w:rsidR="00FB0411" w:rsidRPr="006D7AC4">
        <w:t>конкурсе</w:t>
      </w:r>
      <w:r w:rsidRPr="006D7AC4">
        <w:t xml:space="preserve"> в электронной форме должна содержать также доверенность на осуществление действий от имени участника закупки, заверенную печатью участника закупки (при наличии) и подписанную руководителем участника закупки (для юридических лиц) или уполномоченным этим руководителем лицом, либо нотариально заверенную копию такой доверенности. В случае если указанная доверенность подписана лицом, уполномоченным руководителем участника закупки, заявка на участие в закупке должна содержать также документ, подтверждающий полномочия такого лица;</w:t>
      </w:r>
    </w:p>
    <w:p w14:paraId="6862E2EA" w14:textId="77777777" w:rsidR="00746AF9" w:rsidRPr="006D7AC4" w:rsidRDefault="00746AF9" w:rsidP="00746AF9">
      <w:pPr>
        <w:jc w:val="center"/>
        <w:rPr>
          <w:color w:val="0000FF"/>
          <w:sz w:val="20"/>
          <w:szCs w:val="20"/>
        </w:rPr>
      </w:pPr>
    </w:p>
    <w:p w14:paraId="34A823DE" w14:textId="77777777" w:rsidR="00746AF9" w:rsidRPr="006D7AC4" w:rsidRDefault="00746AF9" w:rsidP="00746AF9">
      <w:pPr>
        <w:jc w:val="center"/>
        <w:rPr>
          <w:color w:val="0000FF"/>
          <w:sz w:val="20"/>
          <w:szCs w:val="20"/>
        </w:rPr>
      </w:pPr>
    </w:p>
    <w:p w14:paraId="3174D4F7" w14:textId="77777777" w:rsidR="00746AF9" w:rsidRPr="006D7AC4" w:rsidRDefault="00746AF9" w:rsidP="00746AF9">
      <w:pPr>
        <w:jc w:val="center"/>
        <w:rPr>
          <w:color w:val="0000FF"/>
          <w:sz w:val="20"/>
          <w:szCs w:val="20"/>
        </w:rPr>
      </w:pPr>
    </w:p>
    <w:p w14:paraId="6A1ACEFC" w14:textId="77777777" w:rsidR="00746AF9" w:rsidRPr="006D7AC4" w:rsidRDefault="00746AF9" w:rsidP="00746AF9">
      <w:pPr>
        <w:jc w:val="center"/>
        <w:rPr>
          <w:i/>
          <w:sz w:val="22"/>
          <w:szCs w:val="22"/>
        </w:rPr>
      </w:pPr>
    </w:p>
    <w:p w14:paraId="21838FC9" w14:textId="77777777" w:rsidR="00746AF9" w:rsidRPr="006D7AC4" w:rsidRDefault="00746AF9" w:rsidP="007C09DB">
      <w:pPr>
        <w:jc w:val="center"/>
        <w:rPr>
          <w:b/>
        </w:rPr>
      </w:pPr>
      <w:bookmarkStart w:id="164" w:name="_Toc363543600"/>
      <w:bookmarkStart w:id="165" w:name="_Toc363544514"/>
      <w:bookmarkStart w:id="166" w:name="_Toc363547566"/>
      <w:bookmarkStart w:id="167" w:name="_Toc375898337"/>
    </w:p>
    <w:p w14:paraId="4F2FDD9F" w14:textId="77777777" w:rsidR="00746AF9" w:rsidRPr="006D7AC4" w:rsidRDefault="00746AF9" w:rsidP="007C09DB">
      <w:pPr>
        <w:jc w:val="center"/>
        <w:rPr>
          <w:b/>
        </w:rPr>
      </w:pPr>
    </w:p>
    <w:p w14:paraId="7A56012A" w14:textId="77777777" w:rsidR="00F6261B" w:rsidRPr="006D7AC4" w:rsidRDefault="00F40F9B" w:rsidP="00F40F9B">
      <w:pPr>
        <w:pStyle w:val="ac"/>
        <w:autoSpaceDE w:val="0"/>
        <w:jc w:val="center"/>
        <w:rPr>
          <w:b/>
          <w:i/>
        </w:rPr>
      </w:pPr>
      <w:r w:rsidRPr="006D7AC4">
        <w:rPr>
          <w:b/>
          <w:i/>
        </w:rPr>
        <w:t>Продолжение формы</w:t>
      </w:r>
    </w:p>
    <w:p w14:paraId="50779162" w14:textId="77777777" w:rsidR="00F6261B" w:rsidRPr="006D7AC4" w:rsidRDefault="00F6261B" w:rsidP="00F6261B">
      <w:pPr>
        <w:pStyle w:val="ac"/>
        <w:autoSpaceDE w:val="0"/>
        <w:ind w:left="5670"/>
        <w:jc w:val="right"/>
      </w:pPr>
    </w:p>
    <w:p w14:paraId="16113073" w14:textId="77777777" w:rsidR="00F6261B" w:rsidRPr="006D7AC4" w:rsidRDefault="00F6261B" w:rsidP="00F6261B">
      <w:pPr>
        <w:pStyle w:val="ac"/>
        <w:autoSpaceDE w:val="0"/>
        <w:jc w:val="center"/>
        <w:rPr>
          <w:b/>
        </w:rPr>
      </w:pPr>
      <w:r w:rsidRPr="006D7AC4">
        <w:rPr>
          <w:b/>
        </w:rPr>
        <w:t>ЦЕНОВОЕ ПРЕДЛОЖЕНИЕ</w:t>
      </w:r>
    </w:p>
    <w:tbl>
      <w:tblPr>
        <w:tblW w:w="10456"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611"/>
        <w:gridCol w:w="4008"/>
        <w:gridCol w:w="1394"/>
        <w:gridCol w:w="232"/>
        <w:gridCol w:w="2307"/>
        <w:gridCol w:w="997"/>
        <w:gridCol w:w="907"/>
      </w:tblGrid>
      <w:tr w:rsidR="00F6261B" w:rsidRPr="006D7AC4" w14:paraId="540E952A" w14:textId="77777777" w:rsidTr="00F6261B">
        <w:tc>
          <w:tcPr>
            <w:tcW w:w="611" w:type="dxa"/>
            <w:tcBorders>
              <w:top w:val="single" w:sz="4" w:space="0" w:color="auto"/>
              <w:left w:val="single" w:sz="4" w:space="0" w:color="auto"/>
              <w:bottom w:val="single" w:sz="4" w:space="0" w:color="auto"/>
              <w:right w:val="single" w:sz="4" w:space="0" w:color="auto"/>
            </w:tcBorders>
            <w:hideMark/>
          </w:tcPr>
          <w:p w14:paraId="2C7C6912" w14:textId="77777777" w:rsidR="00F6261B" w:rsidRPr="006D7AC4" w:rsidRDefault="00F6261B">
            <w:pPr>
              <w:spacing w:line="276" w:lineRule="auto"/>
              <w:rPr>
                <w:lang w:eastAsia="en-US"/>
              </w:rPr>
            </w:pPr>
            <w:r w:rsidRPr="006D7AC4">
              <w:rPr>
                <w:lang w:eastAsia="en-US"/>
              </w:rPr>
              <w:t>№ п/п</w:t>
            </w:r>
          </w:p>
        </w:tc>
        <w:tc>
          <w:tcPr>
            <w:tcW w:w="4008" w:type="dxa"/>
            <w:tcBorders>
              <w:top w:val="single" w:sz="4" w:space="0" w:color="auto"/>
              <w:left w:val="single" w:sz="4" w:space="0" w:color="auto"/>
              <w:bottom w:val="single" w:sz="4" w:space="0" w:color="auto"/>
              <w:right w:val="single" w:sz="4" w:space="0" w:color="auto"/>
            </w:tcBorders>
            <w:hideMark/>
          </w:tcPr>
          <w:p w14:paraId="3BD7A158" w14:textId="77777777" w:rsidR="00F6261B" w:rsidRPr="006D7AC4" w:rsidRDefault="00F6261B">
            <w:pPr>
              <w:spacing w:line="276" w:lineRule="auto"/>
              <w:jc w:val="center"/>
              <w:rPr>
                <w:lang w:eastAsia="en-US"/>
              </w:rPr>
            </w:pPr>
            <w:r w:rsidRPr="006D7AC4">
              <w:rPr>
                <w:lang w:eastAsia="en-US"/>
              </w:rPr>
              <w:t>Наименование товара</w:t>
            </w:r>
          </w:p>
        </w:tc>
        <w:tc>
          <w:tcPr>
            <w:tcW w:w="1394" w:type="dxa"/>
            <w:tcBorders>
              <w:top w:val="single" w:sz="4" w:space="0" w:color="auto"/>
              <w:left w:val="single" w:sz="4" w:space="0" w:color="auto"/>
              <w:bottom w:val="single" w:sz="4" w:space="0" w:color="auto"/>
              <w:right w:val="single" w:sz="4" w:space="0" w:color="auto"/>
            </w:tcBorders>
            <w:hideMark/>
          </w:tcPr>
          <w:p w14:paraId="5A558396" w14:textId="77777777" w:rsidR="00F6261B" w:rsidRPr="006D7AC4" w:rsidRDefault="00F6261B">
            <w:pPr>
              <w:spacing w:line="276" w:lineRule="auto"/>
              <w:jc w:val="center"/>
              <w:rPr>
                <w:lang w:eastAsia="en-US"/>
              </w:rPr>
            </w:pPr>
            <w:r w:rsidRPr="006D7AC4">
              <w:rPr>
                <w:lang w:eastAsia="en-US"/>
              </w:rPr>
              <w:t>Показатели товара (габариты, материал и т.д.)</w:t>
            </w:r>
          </w:p>
        </w:tc>
        <w:tc>
          <w:tcPr>
            <w:tcW w:w="232" w:type="dxa"/>
            <w:vMerge w:val="restart"/>
            <w:tcBorders>
              <w:top w:val="single" w:sz="4" w:space="0" w:color="auto"/>
              <w:left w:val="single" w:sz="4" w:space="0" w:color="auto"/>
              <w:bottom w:val="single" w:sz="4" w:space="0" w:color="auto"/>
              <w:right w:val="single" w:sz="4" w:space="0" w:color="auto"/>
            </w:tcBorders>
          </w:tcPr>
          <w:p w14:paraId="1DA5EA6F" w14:textId="77777777" w:rsidR="00F6261B" w:rsidRPr="006D7AC4" w:rsidRDefault="00F6261B">
            <w:pPr>
              <w:spacing w:line="276" w:lineRule="auto"/>
              <w:jc w:val="center"/>
              <w:rPr>
                <w:lang w:eastAsia="en-US"/>
              </w:rPr>
            </w:pPr>
          </w:p>
        </w:tc>
        <w:tc>
          <w:tcPr>
            <w:tcW w:w="2307" w:type="dxa"/>
            <w:tcBorders>
              <w:top w:val="single" w:sz="4" w:space="0" w:color="auto"/>
              <w:left w:val="single" w:sz="4" w:space="0" w:color="auto"/>
              <w:bottom w:val="single" w:sz="4" w:space="0" w:color="auto"/>
              <w:right w:val="single" w:sz="4" w:space="0" w:color="auto"/>
            </w:tcBorders>
            <w:hideMark/>
          </w:tcPr>
          <w:p w14:paraId="011F6F1B" w14:textId="77777777" w:rsidR="00F6261B" w:rsidRPr="006D7AC4" w:rsidRDefault="00F6261B">
            <w:pPr>
              <w:spacing w:line="276" w:lineRule="auto"/>
              <w:jc w:val="center"/>
              <w:rPr>
                <w:lang w:eastAsia="en-US"/>
              </w:rPr>
            </w:pPr>
            <w:r w:rsidRPr="006D7AC4">
              <w:rPr>
                <w:lang w:eastAsia="en-US"/>
              </w:rPr>
              <w:t>Цена за ед.измер.</w:t>
            </w:r>
          </w:p>
        </w:tc>
        <w:tc>
          <w:tcPr>
            <w:tcW w:w="997" w:type="dxa"/>
            <w:tcBorders>
              <w:top w:val="single" w:sz="4" w:space="0" w:color="auto"/>
              <w:left w:val="single" w:sz="4" w:space="0" w:color="auto"/>
              <w:bottom w:val="single" w:sz="4" w:space="0" w:color="auto"/>
              <w:right w:val="single" w:sz="4" w:space="0" w:color="auto"/>
            </w:tcBorders>
            <w:hideMark/>
          </w:tcPr>
          <w:p w14:paraId="2DF61CED" w14:textId="77777777" w:rsidR="00F6261B" w:rsidRPr="006D7AC4" w:rsidRDefault="00F6261B">
            <w:pPr>
              <w:spacing w:line="276" w:lineRule="auto"/>
              <w:jc w:val="center"/>
              <w:rPr>
                <w:lang w:eastAsia="en-US"/>
              </w:rPr>
            </w:pPr>
            <w:r w:rsidRPr="006D7AC4">
              <w:rPr>
                <w:lang w:eastAsia="en-US"/>
              </w:rPr>
              <w:t>Сумма с НДС</w:t>
            </w:r>
          </w:p>
        </w:tc>
        <w:tc>
          <w:tcPr>
            <w:tcW w:w="907" w:type="dxa"/>
            <w:tcBorders>
              <w:top w:val="single" w:sz="4" w:space="0" w:color="auto"/>
              <w:left w:val="single" w:sz="4" w:space="0" w:color="auto"/>
              <w:bottom w:val="single" w:sz="4" w:space="0" w:color="auto"/>
              <w:right w:val="single" w:sz="4" w:space="0" w:color="auto"/>
            </w:tcBorders>
            <w:hideMark/>
          </w:tcPr>
          <w:p w14:paraId="55C079D4" w14:textId="77777777" w:rsidR="00F6261B" w:rsidRPr="006D7AC4" w:rsidRDefault="00F6261B">
            <w:pPr>
              <w:spacing w:line="276" w:lineRule="auto"/>
              <w:jc w:val="center"/>
              <w:rPr>
                <w:lang w:eastAsia="en-US"/>
              </w:rPr>
            </w:pPr>
            <w:r w:rsidRPr="006D7AC4">
              <w:rPr>
                <w:lang w:eastAsia="en-US"/>
              </w:rPr>
              <w:t>Сумма без НДС</w:t>
            </w:r>
          </w:p>
        </w:tc>
      </w:tr>
      <w:tr w:rsidR="00F6261B" w:rsidRPr="006D7AC4" w14:paraId="13FDF4F4" w14:textId="77777777" w:rsidTr="00F6261B">
        <w:tc>
          <w:tcPr>
            <w:tcW w:w="611" w:type="dxa"/>
            <w:tcBorders>
              <w:top w:val="single" w:sz="4" w:space="0" w:color="auto"/>
              <w:left w:val="single" w:sz="4" w:space="0" w:color="auto"/>
              <w:bottom w:val="single" w:sz="4" w:space="0" w:color="auto"/>
              <w:right w:val="single" w:sz="4" w:space="0" w:color="auto"/>
            </w:tcBorders>
            <w:hideMark/>
          </w:tcPr>
          <w:p w14:paraId="4E7D5801" w14:textId="77777777" w:rsidR="00F6261B" w:rsidRPr="006D7AC4" w:rsidRDefault="00F6261B">
            <w:pPr>
              <w:spacing w:line="276" w:lineRule="auto"/>
              <w:jc w:val="center"/>
              <w:rPr>
                <w:lang w:eastAsia="en-US"/>
              </w:rPr>
            </w:pPr>
            <w:r w:rsidRPr="006D7AC4">
              <w:rPr>
                <w:lang w:eastAsia="en-US"/>
              </w:rPr>
              <w:t>1</w:t>
            </w:r>
          </w:p>
        </w:tc>
        <w:tc>
          <w:tcPr>
            <w:tcW w:w="4008" w:type="dxa"/>
            <w:tcBorders>
              <w:top w:val="single" w:sz="4" w:space="0" w:color="auto"/>
              <w:left w:val="single" w:sz="4" w:space="0" w:color="auto"/>
              <w:bottom w:val="single" w:sz="4" w:space="0" w:color="auto"/>
              <w:right w:val="single" w:sz="4" w:space="0" w:color="auto"/>
            </w:tcBorders>
          </w:tcPr>
          <w:p w14:paraId="39A5FFD8" w14:textId="77777777" w:rsidR="00F6261B" w:rsidRPr="006D7AC4" w:rsidRDefault="00F6261B">
            <w:pPr>
              <w:spacing w:line="276" w:lineRule="auto"/>
              <w:jc w:val="center"/>
              <w:rPr>
                <w:lang w:eastAsia="en-US"/>
              </w:rPr>
            </w:pPr>
          </w:p>
        </w:tc>
        <w:tc>
          <w:tcPr>
            <w:tcW w:w="1394" w:type="dxa"/>
            <w:tcBorders>
              <w:top w:val="single" w:sz="4" w:space="0" w:color="auto"/>
              <w:left w:val="single" w:sz="4" w:space="0" w:color="auto"/>
              <w:bottom w:val="single" w:sz="4" w:space="0" w:color="auto"/>
              <w:right w:val="single" w:sz="4" w:space="0" w:color="auto"/>
            </w:tcBorders>
          </w:tcPr>
          <w:p w14:paraId="3054E75F" w14:textId="77777777" w:rsidR="00F6261B" w:rsidRPr="006D7AC4" w:rsidRDefault="00F6261B">
            <w:pPr>
              <w:spacing w:line="276" w:lineRule="auto"/>
              <w:jc w:val="center"/>
              <w:rPr>
                <w:lang w:eastAsia="en-U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443D028D" w14:textId="77777777" w:rsidR="00F6261B" w:rsidRPr="006D7AC4" w:rsidRDefault="00F6261B">
            <w:pPr>
              <w:spacing w:line="276" w:lineRule="auto"/>
              <w:rPr>
                <w:lang w:eastAsia="en-US"/>
              </w:rPr>
            </w:pPr>
          </w:p>
        </w:tc>
        <w:tc>
          <w:tcPr>
            <w:tcW w:w="2307" w:type="dxa"/>
            <w:tcBorders>
              <w:top w:val="single" w:sz="4" w:space="0" w:color="auto"/>
              <w:left w:val="single" w:sz="4" w:space="0" w:color="auto"/>
              <w:bottom w:val="single" w:sz="4" w:space="0" w:color="auto"/>
              <w:right w:val="single" w:sz="4" w:space="0" w:color="auto"/>
            </w:tcBorders>
          </w:tcPr>
          <w:p w14:paraId="7397A94C" w14:textId="77777777" w:rsidR="00F6261B" w:rsidRPr="006D7AC4" w:rsidRDefault="00F6261B">
            <w:pPr>
              <w:spacing w:line="276" w:lineRule="auto"/>
              <w:jc w:val="center"/>
              <w:rPr>
                <w:lang w:eastAsia="en-US"/>
              </w:rPr>
            </w:pPr>
          </w:p>
        </w:tc>
        <w:tc>
          <w:tcPr>
            <w:tcW w:w="997" w:type="dxa"/>
            <w:tcBorders>
              <w:top w:val="single" w:sz="4" w:space="0" w:color="auto"/>
              <w:left w:val="single" w:sz="4" w:space="0" w:color="auto"/>
              <w:bottom w:val="single" w:sz="4" w:space="0" w:color="auto"/>
              <w:right w:val="single" w:sz="4" w:space="0" w:color="auto"/>
            </w:tcBorders>
          </w:tcPr>
          <w:p w14:paraId="1C46ACCA" w14:textId="77777777" w:rsidR="00F6261B" w:rsidRPr="006D7AC4" w:rsidRDefault="00F6261B">
            <w:pPr>
              <w:spacing w:line="276" w:lineRule="auto"/>
              <w:jc w:val="center"/>
              <w:rPr>
                <w:lang w:eastAsia="en-US"/>
              </w:rPr>
            </w:pPr>
          </w:p>
        </w:tc>
        <w:tc>
          <w:tcPr>
            <w:tcW w:w="907" w:type="dxa"/>
            <w:tcBorders>
              <w:top w:val="single" w:sz="4" w:space="0" w:color="auto"/>
              <w:left w:val="single" w:sz="4" w:space="0" w:color="auto"/>
              <w:bottom w:val="single" w:sz="4" w:space="0" w:color="auto"/>
              <w:right w:val="single" w:sz="4" w:space="0" w:color="auto"/>
            </w:tcBorders>
          </w:tcPr>
          <w:p w14:paraId="5E5F95AD" w14:textId="77777777" w:rsidR="00F6261B" w:rsidRPr="006D7AC4" w:rsidRDefault="00F6261B">
            <w:pPr>
              <w:spacing w:line="276" w:lineRule="auto"/>
              <w:jc w:val="center"/>
              <w:rPr>
                <w:lang w:eastAsia="en-US"/>
              </w:rPr>
            </w:pPr>
          </w:p>
        </w:tc>
      </w:tr>
      <w:tr w:rsidR="00F6261B" w:rsidRPr="006D7AC4" w14:paraId="5EE74637" w14:textId="77777777" w:rsidTr="00F6261B">
        <w:tc>
          <w:tcPr>
            <w:tcW w:w="611" w:type="dxa"/>
            <w:tcBorders>
              <w:top w:val="single" w:sz="4" w:space="0" w:color="auto"/>
              <w:left w:val="single" w:sz="4" w:space="0" w:color="auto"/>
              <w:bottom w:val="single" w:sz="4" w:space="0" w:color="auto"/>
              <w:right w:val="single" w:sz="4" w:space="0" w:color="auto"/>
            </w:tcBorders>
            <w:hideMark/>
          </w:tcPr>
          <w:p w14:paraId="10AAE5B9" w14:textId="77777777" w:rsidR="00F6261B" w:rsidRPr="006D7AC4" w:rsidRDefault="00F6261B">
            <w:pPr>
              <w:spacing w:line="276" w:lineRule="auto"/>
              <w:jc w:val="center"/>
              <w:rPr>
                <w:lang w:eastAsia="en-US"/>
              </w:rPr>
            </w:pPr>
            <w:r w:rsidRPr="006D7AC4">
              <w:rPr>
                <w:lang w:eastAsia="en-US"/>
              </w:rPr>
              <w:t>2</w:t>
            </w:r>
          </w:p>
        </w:tc>
        <w:tc>
          <w:tcPr>
            <w:tcW w:w="4008" w:type="dxa"/>
            <w:tcBorders>
              <w:top w:val="single" w:sz="4" w:space="0" w:color="auto"/>
              <w:left w:val="single" w:sz="4" w:space="0" w:color="auto"/>
              <w:bottom w:val="single" w:sz="4" w:space="0" w:color="auto"/>
              <w:right w:val="single" w:sz="4" w:space="0" w:color="auto"/>
            </w:tcBorders>
          </w:tcPr>
          <w:p w14:paraId="073B9CB6" w14:textId="77777777" w:rsidR="00F6261B" w:rsidRPr="006D7AC4" w:rsidRDefault="00F6261B">
            <w:pPr>
              <w:spacing w:line="276" w:lineRule="auto"/>
              <w:jc w:val="center"/>
              <w:rPr>
                <w:lang w:eastAsia="en-US"/>
              </w:rPr>
            </w:pPr>
          </w:p>
        </w:tc>
        <w:tc>
          <w:tcPr>
            <w:tcW w:w="1394" w:type="dxa"/>
            <w:tcBorders>
              <w:top w:val="single" w:sz="4" w:space="0" w:color="auto"/>
              <w:left w:val="single" w:sz="4" w:space="0" w:color="auto"/>
              <w:bottom w:val="single" w:sz="4" w:space="0" w:color="auto"/>
              <w:right w:val="single" w:sz="4" w:space="0" w:color="auto"/>
            </w:tcBorders>
          </w:tcPr>
          <w:p w14:paraId="14F7B5EE" w14:textId="77777777" w:rsidR="00F6261B" w:rsidRPr="006D7AC4" w:rsidRDefault="00F6261B">
            <w:pPr>
              <w:spacing w:line="276" w:lineRule="auto"/>
              <w:jc w:val="center"/>
              <w:rPr>
                <w:lang w:eastAsia="en-U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7E0B2DB2" w14:textId="77777777" w:rsidR="00F6261B" w:rsidRPr="006D7AC4" w:rsidRDefault="00F6261B">
            <w:pPr>
              <w:spacing w:line="276" w:lineRule="auto"/>
              <w:rPr>
                <w:lang w:eastAsia="en-US"/>
              </w:rPr>
            </w:pPr>
          </w:p>
        </w:tc>
        <w:tc>
          <w:tcPr>
            <w:tcW w:w="2307" w:type="dxa"/>
            <w:tcBorders>
              <w:top w:val="single" w:sz="4" w:space="0" w:color="auto"/>
              <w:left w:val="single" w:sz="4" w:space="0" w:color="auto"/>
              <w:bottom w:val="single" w:sz="4" w:space="0" w:color="auto"/>
              <w:right w:val="single" w:sz="4" w:space="0" w:color="auto"/>
            </w:tcBorders>
          </w:tcPr>
          <w:p w14:paraId="0DE4F563" w14:textId="77777777" w:rsidR="00F6261B" w:rsidRPr="006D7AC4" w:rsidRDefault="00F6261B">
            <w:pPr>
              <w:spacing w:line="276" w:lineRule="auto"/>
              <w:jc w:val="center"/>
              <w:rPr>
                <w:lang w:eastAsia="en-US"/>
              </w:rPr>
            </w:pPr>
          </w:p>
        </w:tc>
        <w:tc>
          <w:tcPr>
            <w:tcW w:w="997" w:type="dxa"/>
            <w:tcBorders>
              <w:top w:val="single" w:sz="4" w:space="0" w:color="auto"/>
              <w:left w:val="single" w:sz="4" w:space="0" w:color="auto"/>
              <w:bottom w:val="single" w:sz="4" w:space="0" w:color="auto"/>
              <w:right w:val="single" w:sz="4" w:space="0" w:color="auto"/>
            </w:tcBorders>
          </w:tcPr>
          <w:p w14:paraId="23A683D9" w14:textId="77777777" w:rsidR="00F6261B" w:rsidRPr="006D7AC4" w:rsidRDefault="00F6261B">
            <w:pPr>
              <w:spacing w:line="276" w:lineRule="auto"/>
              <w:jc w:val="center"/>
              <w:rPr>
                <w:lang w:eastAsia="en-US"/>
              </w:rPr>
            </w:pPr>
          </w:p>
        </w:tc>
        <w:tc>
          <w:tcPr>
            <w:tcW w:w="907" w:type="dxa"/>
            <w:tcBorders>
              <w:top w:val="single" w:sz="4" w:space="0" w:color="auto"/>
              <w:left w:val="single" w:sz="4" w:space="0" w:color="auto"/>
              <w:bottom w:val="single" w:sz="4" w:space="0" w:color="auto"/>
              <w:right w:val="single" w:sz="4" w:space="0" w:color="auto"/>
            </w:tcBorders>
          </w:tcPr>
          <w:p w14:paraId="461CEE1A" w14:textId="77777777" w:rsidR="00F6261B" w:rsidRPr="006D7AC4" w:rsidRDefault="00F6261B">
            <w:pPr>
              <w:spacing w:line="276" w:lineRule="auto"/>
              <w:jc w:val="center"/>
              <w:rPr>
                <w:lang w:eastAsia="en-US"/>
              </w:rPr>
            </w:pPr>
          </w:p>
        </w:tc>
      </w:tr>
      <w:tr w:rsidR="00F6261B" w:rsidRPr="006D7AC4" w14:paraId="11CCBDA6" w14:textId="77777777" w:rsidTr="00F6261B">
        <w:tc>
          <w:tcPr>
            <w:tcW w:w="611" w:type="dxa"/>
            <w:tcBorders>
              <w:top w:val="single" w:sz="4" w:space="0" w:color="auto"/>
              <w:left w:val="single" w:sz="4" w:space="0" w:color="auto"/>
              <w:bottom w:val="single" w:sz="4" w:space="0" w:color="auto"/>
              <w:right w:val="single" w:sz="4" w:space="0" w:color="auto"/>
            </w:tcBorders>
            <w:hideMark/>
          </w:tcPr>
          <w:p w14:paraId="697DA5F6" w14:textId="77777777" w:rsidR="00F6261B" w:rsidRPr="006D7AC4" w:rsidRDefault="00F6261B">
            <w:pPr>
              <w:spacing w:line="276" w:lineRule="auto"/>
              <w:jc w:val="center"/>
              <w:rPr>
                <w:lang w:eastAsia="en-US"/>
              </w:rPr>
            </w:pPr>
            <w:r w:rsidRPr="006D7AC4">
              <w:rPr>
                <w:lang w:eastAsia="en-US"/>
              </w:rPr>
              <w:t>3</w:t>
            </w:r>
          </w:p>
        </w:tc>
        <w:tc>
          <w:tcPr>
            <w:tcW w:w="4008" w:type="dxa"/>
            <w:tcBorders>
              <w:top w:val="single" w:sz="4" w:space="0" w:color="auto"/>
              <w:left w:val="single" w:sz="4" w:space="0" w:color="auto"/>
              <w:bottom w:val="single" w:sz="4" w:space="0" w:color="auto"/>
              <w:right w:val="single" w:sz="4" w:space="0" w:color="auto"/>
            </w:tcBorders>
          </w:tcPr>
          <w:p w14:paraId="1454C37C" w14:textId="77777777" w:rsidR="00F6261B" w:rsidRPr="006D7AC4" w:rsidRDefault="00F6261B">
            <w:pPr>
              <w:spacing w:line="276" w:lineRule="auto"/>
              <w:jc w:val="center"/>
              <w:rPr>
                <w:lang w:eastAsia="en-US"/>
              </w:rPr>
            </w:pPr>
          </w:p>
        </w:tc>
        <w:tc>
          <w:tcPr>
            <w:tcW w:w="1394" w:type="dxa"/>
            <w:tcBorders>
              <w:top w:val="single" w:sz="4" w:space="0" w:color="auto"/>
              <w:left w:val="single" w:sz="4" w:space="0" w:color="auto"/>
              <w:bottom w:val="single" w:sz="4" w:space="0" w:color="auto"/>
              <w:right w:val="single" w:sz="4" w:space="0" w:color="auto"/>
            </w:tcBorders>
          </w:tcPr>
          <w:p w14:paraId="12DC1BDB" w14:textId="77777777" w:rsidR="00F6261B" w:rsidRPr="006D7AC4" w:rsidRDefault="00F6261B">
            <w:pPr>
              <w:spacing w:line="276" w:lineRule="auto"/>
              <w:jc w:val="center"/>
              <w:rPr>
                <w:lang w:eastAsia="en-U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21254FB1" w14:textId="77777777" w:rsidR="00F6261B" w:rsidRPr="006D7AC4" w:rsidRDefault="00F6261B">
            <w:pPr>
              <w:spacing w:line="276" w:lineRule="auto"/>
              <w:rPr>
                <w:lang w:eastAsia="en-US"/>
              </w:rPr>
            </w:pPr>
          </w:p>
        </w:tc>
        <w:tc>
          <w:tcPr>
            <w:tcW w:w="2307" w:type="dxa"/>
            <w:tcBorders>
              <w:top w:val="single" w:sz="4" w:space="0" w:color="auto"/>
              <w:left w:val="single" w:sz="4" w:space="0" w:color="auto"/>
              <w:bottom w:val="single" w:sz="4" w:space="0" w:color="auto"/>
              <w:right w:val="single" w:sz="4" w:space="0" w:color="auto"/>
            </w:tcBorders>
          </w:tcPr>
          <w:p w14:paraId="2F6EF672" w14:textId="77777777" w:rsidR="00F6261B" w:rsidRPr="006D7AC4" w:rsidRDefault="00F6261B">
            <w:pPr>
              <w:spacing w:line="276" w:lineRule="auto"/>
              <w:jc w:val="center"/>
              <w:rPr>
                <w:lang w:eastAsia="en-US"/>
              </w:rPr>
            </w:pPr>
          </w:p>
        </w:tc>
        <w:tc>
          <w:tcPr>
            <w:tcW w:w="997" w:type="dxa"/>
            <w:tcBorders>
              <w:top w:val="single" w:sz="4" w:space="0" w:color="auto"/>
              <w:left w:val="single" w:sz="4" w:space="0" w:color="auto"/>
              <w:bottom w:val="single" w:sz="4" w:space="0" w:color="auto"/>
              <w:right w:val="single" w:sz="4" w:space="0" w:color="auto"/>
            </w:tcBorders>
          </w:tcPr>
          <w:p w14:paraId="4EF12F48" w14:textId="77777777" w:rsidR="00F6261B" w:rsidRPr="006D7AC4" w:rsidRDefault="00F6261B">
            <w:pPr>
              <w:spacing w:line="276" w:lineRule="auto"/>
              <w:jc w:val="center"/>
              <w:rPr>
                <w:lang w:eastAsia="en-US"/>
              </w:rPr>
            </w:pPr>
          </w:p>
        </w:tc>
        <w:tc>
          <w:tcPr>
            <w:tcW w:w="907" w:type="dxa"/>
            <w:tcBorders>
              <w:top w:val="single" w:sz="4" w:space="0" w:color="auto"/>
              <w:left w:val="single" w:sz="4" w:space="0" w:color="auto"/>
              <w:bottom w:val="single" w:sz="4" w:space="0" w:color="auto"/>
              <w:right w:val="single" w:sz="4" w:space="0" w:color="auto"/>
            </w:tcBorders>
          </w:tcPr>
          <w:p w14:paraId="15AFBC05" w14:textId="77777777" w:rsidR="00F6261B" w:rsidRPr="006D7AC4" w:rsidRDefault="00F6261B">
            <w:pPr>
              <w:spacing w:line="276" w:lineRule="auto"/>
              <w:jc w:val="center"/>
              <w:rPr>
                <w:lang w:eastAsia="en-US"/>
              </w:rPr>
            </w:pPr>
          </w:p>
        </w:tc>
      </w:tr>
      <w:tr w:rsidR="00F6261B" w:rsidRPr="006D7AC4" w14:paraId="0E8405AF" w14:textId="77777777" w:rsidTr="00F6261B">
        <w:tc>
          <w:tcPr>
            <w:tcW w:w="8552" w:type="dxa"/>
            <w:gridSpan w:val="5"/>
            <w:tcBorders>
              <w:top w:val="single" w:sz="4" w:space="0" w:color="auto"/>
              <w:left w:val="single" w:sz="4" w:space="0" w:color="auto"/>
              <w:bottom w:val="single" w:sz="4" w:space="0" w:color="auto"/>
              <w:right w:val="single" w:sz="4" w:space="0" w:color="auto"/>
            </w:tcBorders>
            <w:hideMark/>
          </w:tcPr>
          <w:p w14:paraId="769434C3" w14:textId="77777777" w:rsidR="00F6261B" w:rsidRPr="006D7AC4" w:rsidRDefault="00F6261B">
            <w:pPr>
              <w:spacing w:line="276" w:lineRule="auto"/>
              <w:jc w:val="right"/>
              <w:rPr>
                <w:lang w:eastAsia="en-US"/>
              </w:rPr>
            </w:pPr>
            <w:r w:rsidRPr="006D7AC4">
              <w:rPr>
                <w:lang w:eastAsia="en-US"/>
              </w:rPr>
              <w:t>ИТОГО:</w:t>
            </w:r>
          </w:p>
        </w:tc>
        <w:tc>
          <w:tcPr>
            <w:tcW w:w="997" w:type="dxa"/>
            <w:tcBorders>
              <w:top w:val="single" w:sz="4" w:space="0" w:color="auto"/>
              <w:left w:val="single" w:sz="4" w:space="0" w:color="auto"/>
              <w:bottom w:val="single" w:sz="4" w:space="0" w:color="auto"/>
              <w:right w:val="single" w:sz="4" w:space="0" w:color="auto"/>
            </w:tcBorders>
          </w:tcPr>
          <w:p w14:paraId="2EB9042B" w14:textId="77777777" w:rsidR="00F6261B" w:rsidRPr="006D7AC4" w:rsidRDefault="00F6261B">
            <w:pPr>
              <w:spacing w:line="276" w:lineRule="auto"/>
              <w:jc w:val="center"/>
              <w:rPr>
                <w:lang w:eastAsia="en-US"/>
              </w:rPr>
            </w:pPr>
          </w:p>
        </w:tc>
        <w:tc>
          <w:tcPr>
            <w:tcW w:w="907" w:type="dxa"/>
            <w:tcBorders>
              <w:top w:val="single" w:sz="4" w:space="0" w:color="auto"/>
              <w:left w:val="single" w:sz="4" w:space="0" w:color="auto"/>
              <w:bottom w:val="single" w:sz="4" w:space="0" w:color="auto"/>
              <w:right w:val="single" w:sz="4" w:space="0" w:color="auto"/>
            </w:tcBorders>
          </w:tcPr>
          <w:p w14:paraId="0AE1ABAF" w14:textId="77777777" w:rsidR="00F6261B" w:rsidRPr="006D7AC4" w:rsidRDefault="00F6261B">
            <w:pPr>
              <w:spacing w:line="276" w:lineRule="auto"/>
              <w:jc w:val="center"/>
              <w:rPr>
                <w:lang w:eastAsia="en-US"/>
              </w:rPr>
            </w:pPr>
          </w:p>
        </w:tc>
      </w:tr>
      <w:tr w:rsidR="00F6261B" w:rsidRPr="006D7AC4" w14:paraId="27B3DDF3" w14:textId="77777777" w:rsidTr="00F6261B">
        <w:tc>
          <w:tcPr>
            <w:tcW w:w="8552" w:type="dxa"/>
            <w:gridSpan w:val="5"/>
            <w:tcBorders>
              <w:top w:val="single" w:sz="4" w:space="0" w:color="auto"/>
              <w:left w:val="single" w:sz="4" w:space="0" w:color="auto"/>
              <w:bottom w:val="single" w:sz="4" w:space="0" w:color="auto"/>
              <w:right w:val="single" w:sz="4" w:space="0" w:color="auto"/>
            </w:tcBorders>
            <w:hideMark/>
          </w:tcPr>
          <w:p w14:paraId="79DACB62" w14:textId="77777777" w:rsidR="00F6261B" w:rsidRPr="006D7AC4" w:rsidRDefault="00F6261B">
            <w:pPr>
              <w:spacing w:line="276" w:lineRule="auto"/>
              <w:jc w:val="right"/>
              <w:rPr>
                <w:lang w:eastAsia="en-US"/>
              </w:rPr>
            </w:pPr>
            <w:r w:rsidRPr="006D7AC4">
              <w:rPr>
                <w:lang w:eastAsia="en-US"/>
              </w:rPr>
              <w:t>НДС:</w:t>
            </w:r>
          </w:p>
        </w:tc>
        <w:tc>
          <w:tcPr>
            <w:tcW w:w="997" w:type="dxa"/>
            <w:tcBorders>
              <w:top w:val="single" w:sz="4" w:space="0" w:color="auto"/>
              <w:left w:val="single" w:sz="4" w:space="0" w:color="auto"/>
              <w:bottom w:val="single" w:sz="4" w:space="0" w:color="auto"/>
              <w:right w:val="single" w:sz="4" w:space="0" w:color="auto"/>
            </w:tcBorders>
          </w:tcPr>
          <w:p w14:paraId="59B97360" w14:textId="77777777" w:rsidR="00F6261B" w:rsidRPr="006D7AC4" w:rsidRDefault="00F6261B">
            <w:pPr>
              <w:spacing w:line="276" w:lineRule="auto"/>
              <w:jc w:val="center"/>
              <w:rPr>
                <w:lang w:eastAsia="en-US"/>
              </w:rPr>
            </w:pPr>
          </w:p>
        </w:tc>
        <w:tc>
          <w:tcPr>
            <w:tcW w:w="907" w:type="dxa"/>
            <w:tcBorders>
              <w:top w:val="single" w:sz="4" w:space="0" w:color="auto"/>
              <w:left w:val="single" w:sz="4" w:space="0" w:color="auto"/>
              <w:bottom w:val="single" w:sz="4" w:space="0" w:color="auto"/>
              <w:right w:val="single" w:sz="4" w:space="0" w:color="auto"/>
            </w:tcBorders>
          </w:tcPr>
          <w:p w14:paraId="3A8BFE9F" w14:textId="77777777" w:rsidR="00F6261B" w:rsidRPr="006D7AC4" w:rsidRDefault="00F6261B">
            <w:pPr>
              <w:spacing w:line="276" w:lineRule="auto"/>
              <w:jc w:val="center"/>
              <w:rPr>
                <w:lang w:eastAsia="en-US"/>
              </w:rPr>
            </w:pPr>
          </w:p>
        </w:tc>
      </w:tr>
    </w:tbl>
    <w:p w14:paraId="3A5671FE" w14:textId="77777777" w:rsidR="00F6261B" w:rsidRPr="006D7AC4" w:rsidRDefault="00F6261B" w:rsidP="00F6261B">
      <w:pPr>
        <w:rPr>
          <w:b/>
          <w:i/>
          <w:sz w:val="20"/>
          <w:lang w:eastAsia="en-US"/>
        </w:rPr>
      </w:pPr>
      <w:r w:rsidRPr="006D7AC4">
        <w:rPr>
          <w:b/>
          <w:i/>
          <w:sz w:val="20"/>
        </w:rPr>
        <w:t>* - если НДС не облагается, об этом указывается при оформлении формы;</w:t>
      </w:r>
    </w:p>
    <w:p w14:paraId="215FF863" w14:textId="77777777" w:rsidR="00F6261B" w:rsidRPr="006D7AC4" w:rsidRDefault="00F6261B" w:rsidP="00F6261B">
      <w:pPr>
        <w:rPr>
          <w:b/>
          <w:sz w:val="20"/>
        </w:rPr>
      </w:pPr>
      <w:r w:rsidRPr="006D7AC4">
        <w:rPr>
          <w:b/>
          <w:i/>
          <w:sz w:val="20"/>
        </w:rPr>
        <w:t>** -  если НДС не облагается, столбец удаляется либо в каждой графе ставится прочерк.</w:t>
      </w:r>
    </w:p>
    <w:p w14:paraId="79C8C301" w14:textId="77777777" w:rsidR="00F6261B" w:rsidRPr="006D7AC4" w:rsidRDefault="00F6261B" w:rsidP="00F6261B">
      <w:pPr>
        <w:pStyle w:val="ac"/>
        <w:autoSpaceDE w:val="0"/>
      </w:pPr>
    </w:p>
    <w:p w14:paraId="25EE03C9" w14:textId="77777777" w:rsidR="00F6261B" w:rsidRPr="006D7AC4" w:rsidRDefault="00F6261B" w:rsidP="00F6261B">
      <w:pPr>
        <w:pStyle w:val="ac"/>
        <w:autoSpaceDE w:val="0"/>
        <w:rPr>
          <w:color w:val="FF0000"/>
          <w:sz w:val="20"/>
        </w:rPr>
      </w:pPr>
      <w:r w:rsidRPr="006D7AC4">
        <w:rPr>
          <w:color w:val="FF0000"/>
          <w:sz w:val="20"/>
        </w:rPr>
        <w:t>Справочно! Данные по ценовому предложению, следует воспроизводить в ходе проведение переторжки (улучшение заявок</w:t>
      </w:r>
      <w:r w:rsidR="004F3183" w:rsidRPr="006D7AC4">
        <w:rPr>
          <w:color w:val="FF0000"/>
          <w:sz w:val="20"/>
        </w:rPr>
        <w:t xml:space="preserve"> по ценовому предложению</w:t>
      </w:r>
      <w:r w:rsidRPr="006D7AC4">
        <w:rPr>
          <w:color w:val="FF0000"/>
          <w:sz w:val="20"/>
        </w:rPr>
        <w:t>) на участие в конкурсе в электронной форме.</w:t>
      </w:r>
    </w:p>
    <w:p w14:paraId="37140AC4" w14:textId="77777777" w:rsidR="00F6261B" w:rsidRPr="006D7AC4" w:rsidRDefault="00F6261B" w:rsidP="00F6261B">
      <w:pPr>
        <w:pStyle w:val="ac"/>
        <w:autoSpaceDE w:val="0"/>
        <w:ind w:left="5670"/>
        <w:jc w:val="right"/>
        <w:rPr>
          <w:szCs w:val="24"/>
        </w:rPr>
      </w:pPr>
    </w:p>
    <w:p w14:paraId="16EDC564" w14:textId="77777777" w:rsidR="00F6261B" w:rsidRPr="006D7AC4" w:rsidRDefault="00F6261B" w:rsidP="00F6261B">
      <w:pPr>
        <w:pStyle w:val="ac"/>
        <w:autoSpaceDE w:val="0"/>
        <w:ind w:left="5670"/>
        <w:jc w:val="right"/>
      </w:pPr>
    </w:p>
    <w:p w14:paraId="3ABA4C0B" w14:textId="77777777" w:rsidR="00F6261B" w:rsidRPr="006D7AC4" w:rsidRDefault="00F6261B" w:rsidP="00F6261B">
      <w:pPr>
        <w:pStyle w:val="ac"/>
        <w:autoSpaceDE w:val="0"/>
        <w:ind w:left="5670"/>
        <w:jc w:val="right"/>
      </w:pPr>
    </w:p>
    <w:p w14:paraId="18041D1D" w14:textId="77777777" w:rsidR="00F6261B" w:rsidRPr="006D7AC4" w:rsidRDefault="00F6261B" w:rsidP="00F6261B">
      <w:pPr>
        <w:pStyle w:val="a4"/>
        <w:jc w:val="center"/>
        <w:rPr>
          <w:i/>
          <w:szCs w:val="28"/>
        </w:rPr>
      </w:pPr>
      <w:r w:rsidRPr="006D7AC4">
        <w:rPr>
          <w:szCs w:val="28"/>
        </w:rPr>
        <w:t>Форма з</w:t>
      </w:r>
      <w:r w:rsidRPr="006D7AC4">
        <w:rPr>
          <w:bCs/>
          <w:color w:val="000000"/>
          <w:kern w:val="32"/>
        </w:rPr>
        <w:t>аявки (продолжение формы)</w:t>
      </w:r>
      <w:r w:rsidRPr="006D7AC4">
        <w:rPr>
          <w:i/>
          <w:szCs w:val="28"/>
        </w:rPr>
        <w:t xml:space="preserve"> </w:t>
      </w:r>
    </w:p>
    <w:p w14:paraId="70DD9036" w14:textId="77777777" w:rsidR="00F6261B" w:rsidRPr="006D7AC4" w:rsidRDefault="00F6261B" w:rsidP="00F6261B">
      <w:pPr>
        <w:pStyle w:val="a4"/>
        <w:jc w:val="center"/>
        <w:rPr>
          <w:b/>
          <w:i/>
          <w:szCs w:val="28"/>
        </w:rPr>
      </w:pPr>
      <w:r w:rsidRPr="006D7AC4">
        <w:rPr>
          <w:b/>
          <w:i/>
          <w:szCs w:val="28"/>
        </w:rPr>
        <w:t>Сведения о третьих лицах, привлекаемых Участником закупки.</w:t>
      </w:r>
    </w:p>
    <w:p w14:paraId="7EF26E09" w14:textId="77777777" w:rsidR="00F6261B" w:rsidRPr="006D7AC4" w:rsidRDefault="00F6261B" w:rsidP="00F6261B">
      <w:pPr>
        <w:ind w:firstLine="709"/>
        <w:jc w:val="center"/>
        <w:rPr>
          <w:sz w:val="28"/>
          <w:szCs w:val="28"/>
          <w:lang w:val="x-none"/>
        </w:rPr>
      </w:pPr>
    </w:p>
    <w:tbl>
      <w:tblPr>
        <w:tblW w:w="0" w:type="auto"/>
        <w:tblInd w:w="212"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70" w:type="dxa"/>
          <w:right w:w="70" w:type="dxa"/>
        </w:tblCellMar>
        <w:tblLook w:val="04A0" w:firstRow="1" w:lastRow="0" w:firstColumn="1" w:lastColumn="0" w:noHBand="0" w:noVBand="1"/>
      </w:tblPr>
      <w:tblGrid>
        <w:gridCol w:w="481"/>
        <w:gridCol w:w="2246"/>
        <w:gridCol w:w="2150"/>
        <w:gridCol w:w="2396"/>
        <w:gridCol w:w="2862"/>
      </w:tblGrid>
      <w:tr w:rsidR="00F6261B" w:rsidRPr="006D7AC4" w14:paraId="31815377" w14:textId="77777777" w:rsidTr="00F6261B">
        <w:tc>
          <w:tcPr>
            <w:tcW w:w="484" w:type="dxa"/>
            <w:tcBorders>
              <w:top w:val="single" w:sz="6" w:space="0" w:color="auto"/>
              <w:left w:val="single" w:sz="6" w:space="0" w:color="auto"/>
              <w:bottom w:val="single" w:sz="6" w:space="0" w:color="auto"/>
              <w:right w:val="single" w:sz="6" w:space="0" w:color="auto"/>
            </w:tcBorders>
            <w:vAlign w:val="center"/>
            <w:hideMark/>
          </w:tcPr>
          <w:p w14:paraId="35744A61" w14:textId="77777777" w:rsidR="00F6261B" w:rsidRPr="006D7AC4" w:rsidRDefault="00F6261B">
            <w:pPr>
              <w:spacing w:line="276" w:lineRule="auto"/>
              <w:jc w:val="center"/>
              <w:rPr>
                <w:bCs/>
                <w:lang w:eastAsia="en-US"/>
              </w:rPr>
            </w:pPr>
            <w:r w:rsidRPr="006D7AC4">
              <w:rPr>
                <w:bCs/>
                <w:lang w:eastAsia="en-US"/>
              </w:rPr>
              <w:t>№</w:t>
            </w:r>
            <w:r w:rsidRPr="006D7AC4">
              <w:rPr>
                <w:bCs/>
                <w:lang w:eastAsia="en-US"/>
              </w:rPr>
              <w:br/>
              <w:t>п/п</w:t>
            </w:r>
          </w:p>
        </w:tc>
        <w:tc>
          <w:tcPr>
            <w:tcW w:w="2347" w:type="dxa"/>
            <w:tcBorders>
              <w:top w:val="single" w:sz="6" w:space="0" w:color="auto"/>
              <w:left w:val="single" w:sz="6" w:space="0" w:color="auto"/>
              <w:bottom w:val="single" w:sz="6" w:space="0" w:color="auto"/>
              <w:right w:val="single" w:sz="6" w:space="0" w:color="auto"/>
            </w:tcBorders>
            <w:vAlign w:val="center"/>
            <w:hideMark/>
          </w:tcPr>
          <w:p w14:paraId="49562F7F" w14:textId="77777777" w:rsidR="00F6261B" w:rsidRPr="006D7AC4" w:rsidRDefault="00F6261B">
            <w:pPr>
              <w:spacing w:line="276" w:lineRule="auto"/>
              <w:jc w:val="center"/>
              <w:rPr>
                <w:bCs/>
                <w:lang w:eastAsia="en-US"/>
              </w:rPr>
            </w:pPr>
            <w:r w:rsidRPr="006D7AC4">
              <w:rPr>
                <w:bCs/>
                <w:lang w:eastAsia="en-US"/>
              </w:rPr>
              <w:t>Наименование</w:t>
            </w:r>
          </w:p>
          <w:p w14:paraId="0A690730" w14:textId="77777777" w:rsidR="00F6261B" w:rsidRPr="006D7AC4" w:rsidRDefault="00F6261B">
            <w:pPr>
              <w:spacing w:line="276" w:lineRule="auto"/>
              <w:jc w:val="center"/>
              <w:rPr>
                <w:bCs/>
                <w:lang w:eastAsia="en-US"/>
              </w:rPr>
            </w:pPr>
            <w:r w:rsidRPr="006D7AC4">
              <w:rPr>
                <w:bCs/>
                <w:lang w:eastAsia="en-US"/>
              </w:rPr>
              <w:t>Организации</w:t>
            </w:r>
          </w:p>
        </w:tc>
        <w:tc>
          <w:tcPr>
            <w:tcW w:w="2161" w:type="dxa"/>
            <w:tcBorders>
              <w:top w:val="single" w:sz="6" w:space="0" w:color="auto"/>
              <w:left w:val="single" w:sz="6" w:space="0" w:color="auto"/>
              <w:bottom w:val="single" w:sz="6" w:space="0" w:color="auto"/>
              <w:right w:val="single" w:sz="6" w:space="0" w:color="auto"/>
            </w:tcBorders>
            <w:vAlign w:val="center"/>
            <w:hideMark/>
          </w:tcPr>
          <w:p w14:paraId="7A456D10" w14:textId="77777777" w:rsidR="00F6261B" w:rsidRPr="006D7AC4" w:rsidRDefault="00F6261B">
            <w:pPr>
              <w:spacing w:line="276" w:lineRule="auto"/>
              <w:jc w:val="center"/>
              <w:rPr>
                <w:bCs/>
                <w:lang w:eastAsia="en-US"/>
              </w:rPr>
            </w:pPr>
            <w:r w:rsidRPr="006D7AC4">
              <w:rPr>
                <w:bCs/>
                <w:lang w:eastAsia="en-US"/>
              </w:rPr>
              <w:t>Местонахождение, адрес, телефон, контактное лицо</w:t>
            </w:r>
          </w:p>
        </w:tc>
        <w:tc>
          <w:tcPr>
            <w:tcW w:w="2521" w:type="dxa"/>
            <w:tcBorders>
              <w:top w:val="single" w:sz="6" w:space="0" w:color="auto"/>
              <w:left w:val="single" w:sz="6" w:space="0" w:color="auto"/>
              <w:bottom w:val="single" w:sz="6" w:space="0" w:color="auto"/>
              <w:right w:val="single" w:sz="6" w:space="0" w:color="auto"/>
            </w:tcBorders>
            <w:vAlign w:val="center"/>
            <w:hideMark/>
          </w:tcPr>
          <w:p w14:paraId="5475FA98" w14:textId="77777777" w:rsidR="00F6261B" w:rsidRPr="006D7AC4" w:rsidRDefault="00F6261B">
            <w:pPr>
              <w:spacing w:line="276" w:lineRule="auto"/>
              <w:jc w:val="center"/>
              <w:rPr>
                <w:bCs/>
                <w:lang w:eastAsia="en-US"/>
              </w:rPr>
            </w:pPr>
            <w:r w:rsidRPr="006D7AC4">
              <w:rPr>
                <w:bCs/>
                <w:lang w:eastAsia="en-US"/>
              </w:rPr>
              <w:t>Вид поставляемого товара, выполняемых работах, оказываемых услугах</w:t>
            </w:r>
          </w:p>
        </w:tc>
        <w:tc>
          <w:tcPr>
            <w:tcW w:w="3046" w:type="dxa"/>
            <w:tcBorders>
              <w:top w:val="single" w:sz="6" w:space="0" w:color="auto"/>
              <w:left w:val="single" w:sz="6" w:space="0" w:color="auto"/>
              <w:bottom w:val="single" w:sz="6" w:space="0" w:color="auto"/>
              <w:right w:val="single" w:sz="6" w:space="0" w:color="auto"/>
            </w:tcBorders>
            <w:hideMark/>
          </w:tcPr>
          <w:p w14:paraId="4D1B75C1" w14:textId="77777777" w:rsidR="00F6261B" w:rsidRPr="006D7AC4" w:rsidRDefault="00F6261B">
            <w:pPr>
              <w:spacing w:line="276" w:lineRule="auto"/>
              <w:jc w:val="center"/>
              <w:rPr>
                <w:bCs/>
                <w:lang w:eastAsia="en-US"/>
              </w:rPr>
            </w:pPr>
            <w:r w:rsidRPr="006D7AC4">
              <w:rPr>
                <w:bCs/>
                <w:lang w:eastAsia="en-US"/>
              </w:rPr>
              <w:t>Наименование, номер, дата, предмет документа, регулирующего отношения с Участником закупки</w:t>
            </w:r>
          </w:p>
        </w:tc>
      </w:tr>
      <w:tr w:rsidR="00F6261B" w:rsidRPr="006D7AC4" w14:paraId="22668FDF" w14:textId="77777777" w:rsidTr="00F6261B">
        <w:tc>
          <w:tcPr>
            <w:tcW w:w="484" w:type="dxa"/>
            <w:tcBorders>
              <w:top w:val="single" w:sz="6" w:space="0" w:color="auto"/>
              <w:left w:val="single" w:sz="6" w:space="0" w:color="auto"/>
              <w:bottom w:val="single" w:sz="6" w:space="0" w:color="auto"/>
              <w:right w:val="single" w:sz="6" w:space="0" w:color="auto"/>
            </w:tcBorders>
            <w:vAlign w:val="center"/>
            <w:hideMark/>
          </w:tcPr>
          <w:p w14:paraId="496BDAB7" w14:textId="77777777" w:rsidR="00F6261B" w:rsidRPr="006D7AC4" w:rsidRDefault="00F6261B">
            <w:pPr>
              <w:spacing w:line="276" w:lineRule="auto"/>
              <w:jc w:val="center"/>
              <w:rPr>
                <w:lang w:eastAsia="en-US"/>
              </w:rPr>
            </w:pPr>
            <w:r w:rsidRPr="006D7AC4">
              <w:rPr>
                <w:lang w:eastAsia="en-US"/>
              </w:rPr>
              <w:t>1</w:t>
            </w:r>
          </w:p>
        </w:tc>
        <w:tc>
          <w:tcPr>
            <w:tcW w:w="2347" w:type="dxa"/>
            <w:tcBorders>
              <w:top w:val="single" w:sz="6" w:space="0" w:color="auto"/>
              <w:left w:val="single" w:sz="6" w:space="0" w:color="auto"/>
              <w:bottom w:val="single" w:sz="6" w:space="0" w:color="auto"/>
              <w:right w:val="single" w:sz="6" w:space="0" w:color="auto"/>
            </w:tcBorders>
            <w:vAlign w:val="center"/>
          </w:tcPr>
          <w:p w14:paraId="49B27A31" w14:textId="77777777" w:rsidR="00F6261B" w:rsidRPr="006D7AC4" w:rsidRDefault="00F6261B">
            <w:pPr>
              <w:spacing w:line="276" w:lineRule="auto"/>
              <w:jc w:val="center"/>
              <w:rPr>
                <w:lang w:eastAsia="en-US"/>
              </w:rPr>
            </w:pPr>
          </w:p>
        </w:tc>
        <w:tc>
          <w:tcPr>
            <w:tcW w:w="2161" w:type="dxa"/>
            <w:tcBorders>
              <w:top w:val="single" w:sz="6" w:space="0" w:color="auto"/>
              <w:left w:val="single" w:sz="6" w:space="0" w:color="auto"/>
              <w:bottom w:val="single" w:sz="6" w:space="0" w:color="auto"/>
              <w:right w:val="single" w:sz="6" w:space="0" w:color="auto"/>
            </w:tcBorders>
            <w:vAlign w:val="center"/>
          </w:tcPr>
          <w:p w14:paraId="5F06903A" w14:textId="77777777" w:rsidR="00F6261B" w:rsidRPr="006D7AC4" w:rsidRDefault="00F6261B">
            <w:pPr>
              <w:spacing w:line="276" w:lineRule="auto"/>
              <w:jc w:val="center"/>
              <w:rPr>
                <w:lang w:eastAsia="en-US"/>
              </w:rPr>
            </w:pPr>
          </w:p>
        </w:tc>
        <w:tc>
          <w:tcPr>
            <w:tcW w:w="2521" w:type="dxa"/>
            <w:tcBorders>
              <w:top w:val="single" w:sz="6" w:space="0" w:color="auto"/>
              <w:left w:val="single" w:sz="6" w:space="0" w:color="auto"/>
              <w:bottom w:val="single" w:sz="6" w:space="0" w:color="auto"/>
              <w:right w:val="single" w:sz="6" w:space="0" w:color="auto"/>
            </w:tcBorders>
          </w:tcPr>
          <w:p w14:paraId="19D7E687" w14:textId="77777777" w:rsidR="00F6261B" w:rsidRPr="006D7AC4" w:rsidRDefault="00F6261B">
            <w:pPr>
              <w:spacing w:line="276" w:lineRule="auto"/>
              <w:jc w:val="center"/>
              <w:rPr>
                <w:lang w:eastAsia="en-US"/>
              </w:rPr>
            </w:pPr>
          </w:p>
        </w:tc>
        <w:tc>
          <w:tcPr>
            <w:tcW w:w="3046" w:type="dxa"/>
            <w:tcBorders>
              <w:top w:val="single" w:sz="6" w:space="0" w:color="auto"/>
              <w:left w:val="single" w:sz="6" w:space="0" w:color="auto"/>
              <w:bottom w:val="single" w:sz="6" w:space="0" w:color="auto"/>
              <w:right w:val="single" w:sz="6" w:space="0" w:color="auto"/>
            </w:tcBorders>
          </w:tcPr>
          <w:p w14:paraId="0AB37A46" w14:textId="77777777" w:rsidR="00F6261B" w:rsidRPr="006D7AC4" w:rsidRDefault="00F6261B">
            <w:pPr>
              <w:spacing w:line="276" w:lineRule="auto"/>
              <w:jc w:val="center"/>
              <w:rPr>
                <w:lang w:eastAsia="en-US"/>
              </w:rPr>
            </w:pPr>
          </w:p>
        </w:tc>
      </w:tr>
      <w:tr w:rsidR="00F6261B" w:rsidRPr="006D7AC4" w14:paraId="61C02B9F" w14:textId="77777777" w:rsidTr="00F6261B">
        <w:tc>
          <w:tcPr>
            <w:tcW w:w="484" w:type="dxa"/>
            <w:tcBorders>
              <w:top w:val="single" w:sz="6" w:space="0" w:color="auto"/>
              <w:left w:val="single" w:sz="6" w:space="0" w:color="auto"/>
              <w:bottom w:val="single" w:sz="6" w:space="0" w:color="auto"/>
              <w:right w:val="single" w:sz="6" w:space="0" w:color="auto"/>
            </w:tcBorders>
            <w:vAlign w:val="center"/>
            <w:hideMark/>
          </w:tcPr>
          <w:p w14:paraId="53AA1994" w14:textId="77777777" w:rsidR="00F6261B" w:rsidRPr="006D7AC4" w:rsidRDefault="00F6261B">
            <w:pPr>
              <w:spacing w:line="276" w:lineRule="auto"/>
              <w:jc w:val="center"/>
              <w:rPr>
                <w:lang w:eastAsia="en-US"/>
              </w:rPr>
            </w:pPr>
            <w:r w:rsidRPr="006D7AC4">
              <w:rPr>
                <w:lang w:eastAsia="en-US"/>
              </w:rPr>
              <w:t>2</w:t>
            </w:r>
          </w:p>
        </w:tc>
        <w:tc>
          <w:tcPr>
            <w:tcW w:w="2347" w:type="dxa"/>
            <w:tcBorders>
              <w:top w:val="single" w:sz="6" w:space="0" w:color="auto"/>
              <w:left w:val="single" w:sz="6" w:space="0" w:color="auto"/>
              <w:bottom w:val="single" w:sz="6" w:space="0" w:color="auto"/>
              <w:right w:val="single" w:sz="6" w:space="0" w:color="auto"/>
            </w:tcBorders>
            <w:vAlign w:val="center"/>
          </w:tcPr>
          <w:p w14:paraId="3FA42C1D" w14:textId="77777777" w:rsidR="00F6261B" w:rsidRPr="006D7AC4" w:rsidRDefault="00F6261B">
            <w:pPr>
              <w:spacing w:line="276" w:lineRule="auto"/>
              <w:jc w:val="center"/>
              <w:rPr>
                <w:lang w:eastAsia="en-US"/>
              </w:rPr>
            </w:pPr>
          </w:p>
        </w:tc>
        <w:tc>
          <w:tcPr>
            <w:tcW w:w="2161" w:type="dxa"/>
            <w:tcBorders>
              <w:top w:val="single" w:sz="6" w:space="0" w:color="auto"/>
              <w:left w:val="single" w:sz="6" w:space="0" w:color="auto"/>
              <w:bottom w:val="single" w:sz="6" w:space="0" w:color="auto"/>
              <w:right w:val="single" w:sz="6" w:space="0" w:color="auto"/>
            </w:tcBorders>
            <w:vAlign w:val="center"/>
          </w:tcPr>
          <w:p w14:paraId="183D3D36" w14:textId="77777777" w:rsidR="00F6261B" w:rsidRPr="006D7AC4" w:rsidRDefault="00F6261B">
            <w:pPr>
              <w:spacing w:line="276" w:lineRule="auto"/>
              <w:jc w:val="center"/>
              <w:rPr>
                <w:lang w:eastAsia="en-US"/>
              </w:rPr>
            </w:pPr>
          </w:p>
        </w:tc>
        <w:tc>
          <w:tcPr>
            <w:tcW w:w="2521" w:type="dxa"/>
            <w:tcBorders>
              <w:top w:val="single" w:sz="6" w:space="0" w:color="auto"/>
              <w:left w:val="single" w:sz="6" w:space="0" w:color="auto"/>
              <w:bottom w:val="single" w:sz="6" w:space="0" w:color="auto"/>
              <w:right w:val="single" w:sz="6" w:space="0" w:color="auto"/>
            </w:tcBorders>
          </w:tcPr>
          <w:p w14:paraId="006210F2" w14:textId="77777777" w:rsidR="00F6261B" w:rsidRPr="006D7AC4" w:rsidRDefault="00F6261B">
            <w:pPr>
              <w:spacing w:line="276" w:lineRule="auto"/>
              <w:jc w:val="center"/>
              <w:rPr>
                <w:lang w:eastAsia="en-US"/>
              </w:rPr>
            </w:pPr>
          </w:p>
        </w:tc>
        <w:tc>
          <w:tcPr>
            <w:tcW w:w="3046" w:type="dxa"/>
            <w:tcBorders>
              <w:top w:val="single" w:sz="6" w:space="0" w:color="auto"/>
              <w:left w:val="single" w:sz="6" w:space="0" w:color="auto"/>
              <w:bottom w:val="single" w:sz="6" w:space="0" w:color="auto"/>
              <w:right w:val="single" w:sz="6" w:space="0" w:color="auto"/>
            </w:tcBorders>
          </w:tcPr>
          <w:p w14:paraId="4D30BC9A" w14:textId="77777777" w:rsidR="00F6261B" w:rsidRPr="006D7AC4" w:rsidRDefault="00F6261B">
            <w:pPr>
              <w:spacing w:line="276" w:lineRule="auto"/>
              <w:jc w:val="center"/>
              <w:rPr>
                <w:lang w:eastAsia="en-US"/>
              </w:rPr>
            </w:pPr>
          </w:p>
        </w:tc>
      </w:tr>
      <w:tr w:rsidR="00F6261B" w:rsidRPr="006D7AC4" w14:paraId="06594DB9" w14:textId="77777777" w:rsidTr="00F6261B">
        <w:tc>
          <w:tcPr>
            <w:tcW w:w="484" w:type="dxa"/>
            <w:tcBorders>
              <w:top w:val="single" w:sz="6" w:space="0" w:color="auto"/>
              <w:left w:val="single" w:sz="6" w:space="0" w:color="auto"/>
              <w:bottom w:val="single" w:sz="6" w:space="0" w:color="auto"/>
              <w:right w:val="single" w:sz="6" w:space="0" w:color="auto"/>
            </w:tcBorders>
            <w:vAlign w:val="center"/>
            <w:hideMark/>
          </w:tcPr>
          <w:p w14:paraId="24566C86" w14:textId="77777777" w:rsidR="00F6261B" w:rsidRPr="006D7AC4" w:rsidRDefault="00F6261B">
            <w:pPr>
              <w:spacing w:line="276" w:lineRule="auto"/>
              <w:jc w:val="center"/>
              <w:rPr>
                <w:lang w:eastAsia="en-US"/>
              </w:rPr>
            </w:pPr>
            <w:r w:rsidRPr="006D7AC4">
              <w:rPr>
                <w:lang w:eastAsia="en-US"/>
              </w:rPr>
              <w:t>3</w:t>
            </w:r>
          </w:p>
        </w:tc>
        <w:tc>
          <w:tcPr>
            <w:tcW w:w="2347" w:type="dxa"/>
            <w:tcBorders>
              <w:top w:val="single" w:sz="6" w:space="0" w:color="auto"/>
              <w:left w:val="single" w:sz="6" w:space="0" w:color="auto"/>
              <w:bottom w:val="single" w:sz="6" w:space="0" w:color="auto"/>
              <w:right w:val="single" w:sz="6" w:space="0" w:color="auto"/>
            </w:tcBorders>
            <w:vAlign w:val="center"/>
          </w:tcPr>
          <w:p w14:paraId="228E0A87" w14:textId="77777777" w:rsidR="00F6261B" w:rsidRPr="006D7AC4" w:rsidRDefault="00F6261B">
            <w:pPr>
              <w:spacing w:line="276" w:lineRule="auto"/>
              <w:jc w:val="center"/>
              <w:rPr>
                <w:lang w:eastAsia="en-US"/>
              </w:rPr>
            </w:pPr>
          </w:p>
        </w:tc>
        <w:tc>
          <w:tcPr>
            <w:tcW w:w="2161" w:type="dxa"/>
            <w:tcBorders>
              <w:top w:val="single" w:sz="6" w:space="0" w:color="auto"/>
              <w:left w:val="single" w:sz="6" w:space="0" w:color="auto"/>
              <w:bottom w:val="single" w:sz="6" w:space="0" w:color="auto"/>
              <w:right w:val="single" w:sz="6" w:space="0" w:color="auto"/>
            </w:tcBorders>
            <w:vAlign w:val="center"/>
          </w:tcPr>
          <w:p w14:paraId="3E369936" w14:textId="77777777" w:rsidR="00F6261B" w:rsidRPr="006D7AC4" w:rsidRDefault="00F6261B">
            <w:pPr>
              <w:spacing w:line="276" w:lineRule="auto"/>
              <w:jc w:val="center"/>
              <w:rPr>
                <w:lang w:eastAsia="en-US"/>
              </w:rPr>
            </w:pPr>
          </w:p>
        </w:tc>
        <w:tc>
          <w:tcPr>
            <w:tcW w:w="2521" w:type="dxa"/>
            <w:tcBorders>
              <w:top w:val="single" w:sz="6" w:space="0" w:color="auto"/>
              <w:left w:val="single" w:sz="6" w:space="0" w:color="auto"/>
              <w:bottom w:val="single" w:sz="6" w:space="0" w:color="auto"/>
              <w:right w:val="single" w:sz="6" w:space="0" w:color="auto"/>
            </w:tcBorders>
          </w:tcPr>
          <w:p w14:paraId="4FA080FC" w14:textId="77777777" w:rsidR="00F6261B" w:rsidRPr="006D7AC4" w:rsidRDefault="00F6261B">
            <w:pPr>
              <w:spacing w:line="276" w:lineRule="auto"/>
              <w:jc w:val="center"/>
              <w:rPr>
                <w:lang w:eastAsia="en-US"/>
              </w:rPr>
            </w:pPr>
          </w:p>
        </w:tc>
        <w:tc>
          <w:tcPr>
            <w:tcW w:w="3046" w:type="dxa"/>
            <w:tcBorders>
              <w:top w:val="single" w:sz="6" w:space="0" w:color="auto"/>
              <w:left w:val="single" w:sz="6" w:space="0" w:color="auto"/>
              <w:bottom w:val="single" w:sz="6" w:space="0" w:color="auto"/>
              <w:right w:val="single" w:sz="6" w:space="0" w:color="auto"/>
            </w:tcBorders>
          </w:tcPr>
          <w:p w14:paraId="5B81319D" w14:textId="77777777" w:rsidR="00F6261B" w:rsidRPr="006D7AC4" w:rsidRDefault="00F6261B">
            <w:pPr>
              <w:spacing w:line="276" w:lineRule="auto"/>
              <w:jc w:val="center"/>
              <w:rPr>
                <w:lang w:eastAsia="en-US"/>
              </w:rPr>
            </w:pPr>
          </w:p>
        </w:tc>
      </w:tr>
    </w:tbl>
    <w:p w14:paraId="2B076516" w14:textId="77777777" w:rsidR="00F6261B" w:rsidRPr="006D7AC4" w:rsidRDefault="00F6261B" w:rsidP="00F6261B">
      <w:pPr>
        <w:ind w:firstLine="709"/>
        <w:jc w:val="center"/>
      </w:pPr>
    </w:p>
    <w:p w14:paraId="55BDBD48" w14:textId="77777777" w:rsidR="00F6261B" w:rsidRPr="006D7AC4" w:rsidRDefault="00F6261B" w:rsidP="00F6261B"/>
    <w:p w14:paraId="6B134726" w14:textId="77777777" w:rsidR="00F6261B" w:rsidRPr="006D7AC4" w:rsidRDefault="00F6261B" w:rsidP="00F6261B">
      <w:pPr>
        <w:shd w:val="clear" w:color="auto" w:fill="FFFFFF"/>
        <w:tabs>
          <w:tab w:val="left" w:pos="3562"/>
          <w:tab w:val="left" w:leader="underscore" w:pos="5774"/>
          <w:tab w:val="left" w:leader="underscore" w:pos="8218"/>
        </w:tabs>
        <w:ind w:firstLine="709"/>
      </w:pPr>
      <w:r w:rsidRPr="006D7AC4">
        <w:t xml:space="preserve">Руководитель организации  </w:t>
      </w:r>
      <w:r w:rsidRPr="006D7AC4">
        <w:tab/>
        <w:t>/_______________(ФИО)</w:t>
      </w:r>
    </w:p>
    <w:p w14:paraId="5D9D6E65" w14:textId="77777777" w:rsidR="00F6261B" w:rsidRPr="006D7AC4" w:rsidRDefault="00F6261B" w:rsidP="00F6261B">
      <w:pPr>
        <w:pStyle w:val="ac"/>
        <w:autoSpaceDE w:val="0"/>
        <w:ind w:left="5670"/>
        <w:jc w:val="right"/>
      </w:pPr>
      <w:r w:rsidRPr="006D7AC4">
        <w:t>м.п.</w:t>
      </w:r>
      <w:r w:rsidRPr="006D7AC4">
        <w:tab/>
        <w:t>Дата</w:t>
      </w:r>
      <w:r w:rsidRPr="006D7AC4">
        <w:tab/>
      </w:r>
      <w:r w:rsidRPr="006D7AC4">
        <w:tab/>
        <w:t>/</w:t>
      </w:r>
      <w:r w:rsidRPr="006D7AC4">
        <w:tab/>
        <w:t>/</w:t>
      </w:r>
      <w:r w:rsidRPr="006D7AC4">
        <w:tab/>
      </w:r>
    </w:p>
    <w:p w14:paraId="7BA1009D" w14:textId="77777777" w:rsidR="00F6261B" w:rsidRPr="006D7AC4" w:rsidRDefault="00F6261B" w:rsidP="00F6261B">
      <w:pPr>
        <w:pStyle w:val="ac"/>
        <w:autoSpaceDE w:val="0"/>
        <w:ind w:left="5670"/>
        <w:jc w:val="right"/>
      </w:pPr>
    </w:p>
    <w:p w14:paraId="6AA184C3" w14:textId="77777777" w:rsidR="00746AF9" w:rsidRDefault="00F6261B" w:rsidP="00F6261B">
      <w:pPr>
        <w:jc w:val="center"/>
        <w:rPr>
          <w:b/>
        </w:rPr>
      </w:pPr>
      <w:r w:rsidRPr="006D7AC4">
        <w:rPr>
          <w:rStyle w:val="aff"/>
          <w:color w:val="FF0000"/>
        </w:rPr>
        <w:footnoteRef/>
      </w:r>
      <w:r w:rsidRPr="006D7AC4">
        <w:rPr>
          <w:color w:val="FF0000"/>
        </w:rPr>
        <w:t xml:space="preserve"> Участники заполняют приведенную выше таблицу по всем позициям. В  случае отсутствия каких-либо данных указывать слово «нет».</w:t>
      </w:r>
    </w:p>
    <w:p w14:paraId="516F2540" w14:textId="77777777" w:rsidR="00746AF9" w:rsidRDefault="00746AF9" w:rsidP="007C09DB">
      <w:pPr>
        <w:jc w:val="center"/>
        <w:rPr>
          <w:b/>
        </w:rPr>
      </w:pPr>
    </w:p>
    <w:p w14:paraId="2FF4DE1E" w14:textId="77777777" w:rsidR="00746AF9" w:rsidRDefault="00746AF9" w:rsidP="007C09DB">
      <w:pPr>
        <w:jc w:val="center"/>
        <w:rPr>
          <w:b/>
        </w:rPr>
      </w:pPr>
    </w:p>
    <w:p w14:paraId="5FFA04E1" w14:textId="77777777" w:rsidR="00746AF9" w:rsidRDefault="00746AF9" w:rsidP="007C09DB">
      <w:pPr>
        <w:jc w:val="center"/>
        <w:rPr>
          <w:b/>
        </w:rPr>
      </w:pPr>
    </w:p>
    <w:p w14:paraId="159A1FBB" w14:textId="77777777" w:rsidR="00746AF9" w:rsidRDefault="00746AF9" w:rsidP="007C09DB">
      <w:pPr>
        <w:jc w:val="center"/>
        <w:rPr>
          <w:b/>
        </w:rPr>
      </w:pPr>
    </w:p>
    <w:p w14:paraId="54C0034D" w14:textId="77777777" w:rsidR="00F40F9B" w:rsidRDefault="00F40F9B" w:rsidP="007C09DB">
      <w:pPr>
        <w:jc w:val="center"/>
        <w:rPr>
          <w:b/>
        </w:rPr>
      </w:pPr>
    </w:p>
    <w:p w14:paraId="654B8DEB" w14:textId="77777777" w:rsidR="00F40F9B" w:rsidRDefault="00F40F9B" w:rsidP="007C09DB">
      <w:pPr>
        <w:jc w:val="center"/>
        <w:rPr>
          <w:b/>
        </w:rPr>
      </w:pPr>
    </w:p>
    <w:p w14:paraId="1E904E42" w14:textId="77777777" w:rsidR="00F40F9B" w:rsidRDefault="00F40F9B" w:rsidP="007C09DB">
      <w:pPr>
        <w:jc w:val="center"/>
        <w:rPr>
          <w:b/>
        </w:rPr>
      </w:pPr>
    </w:p>
    <w:p w14:paraId="2117044F" w14:textId="77777777" w:rsidR="00F40F9B" w:rsidRDefault="00F40F9B" w:rsidP="007C09DB">
      <w:pPr>
        <w:jc w:val="center"/>
        <w:rPr>
          <w:b/>
        </w:rPr>
      </w:pPr>
    </w:p>
    <w:p w14:paraId="0B0D055F" w14:textId="77777777" w:rsidR="00F40F9B" w:rsidRDefault="00F40F9B" w:rsidP="007C09DB">
      <w:pPr>
        <w:jc w:val="center"/>
        <w:rPr>
          <w:b/>
        </w:rPr>
      </w:pPr>
    </w:p>
    <w:p w14:paraId="0D93C99C" w14:textId="77777777" w:rsidR="00F40F9B" w:rsidRDefault="00F40F9B" w:rsidP="007C09DB">
      <w:pPr>
        <w:jc w:val="center"/>
        <w:rPr>
          <w:b/>
        </w:rPr>
      </w:pPr>
    </w:p>
    <w:p w14:paraId="79AA0CB5" w14:textId="77777777" w:rsidR="00F40F9B" w:rsidRDefault="00F40F9B" w:rsidP="007C09DB">
      <w:pPr>
        <w:jc w:val="center"/>
        <w:rPr>
          <w:b/>
        </w:rPr>
      </w:pPr>
    </w:p>
    <w:p w14:paraId="0BB66DF3" w14:textId="77777777" w:rsidR="00F40F9B" w:rsidRDefault="00F40F9B" w:rsidP="007C09DB">
      <w:pPr>
        <w:jc w:val="center"/>
        <w:rPr>
          <w:b/>
        </w:rPr>
      </w:pPr>
    </w:p>
    <w:p w14:paraId="70A4AFDB" w14:textId="77777777" w:rsidR="00F40F9B" w:rsidRDefault="00F40F9B" w:rsidP="007C09DB">
      <w:pPr>
        <w:jc w:val="center"/>
        <w:rPr>
          <w:b/>
        </w:rPr>
      </w:pPr>
    </w:p>
    <w:p w14:paraId="78FB67AE" w14:textId="77777777" w:rsidR="00F40F9B" w:rsidRDefault="00F40F9B" w:rsidP="007C09DB">
      <w:pPr>
        <w:jc w:val="center"/>
        <w:rPr>
          <w:b/>
        </w:rPr>
      </w:pPr>
    </w:p>
    <w:p w14:paraId="5FC5799E" w14:textId="77777777" w:rsidR="00F40F9B" w:rsidRDefault="00F40F9B" w:rsidP="007C09DB">
      <w:pPr>
        <w:jc w:val="center"/>
        <w:rPr>
          <w:b/>
        </w:rPr>
      </w:pPr>
    </w:p>
    <w:p w14:paraId="35D78288" w14:textId="77777777" w:rsidR="00F40F9B" w:rsidRDefault="00F40F9B" w:rsidP="007C09DB">
      <w:pPr>
        <w:jc w:val="center"/>
        <w:rPr>
          <w:b/>
        </w:rPr>
      </w:pPr>
    </w:p>
    <w:p w14:paraId="27B776F8" w14:textId="77777777" w:rsidR="00F40F9B" w:rsidRDefault="00F40F9B" w:rsidP="007C09DB">
      <w:pPr>
        <w:jc w:val="center"/>
        <w:rPr>
          <w:b/>
        </w:rPr>
      </w:pPr>
    </w:p>
    <w:p w14:paraId="445BE096" w14:textId="77777777" w:rsidR="00F40F9B" w:rsidRDefault="00F40F9B" w:rsidP="007C09DB">
      <w:pPr>
        <w:jc w:val="center"/>
        <w:rPr>
          <w:b/>
        </w:rPr>
      </w:pPr>
    </w:p>
    <w:bookmarkEnd w:id="164"/>
    <w:bookmarkEnd w:id="165"/>
    <w:bookmarkEnd w:id="166"/>
    <w:bookmarkEnd w:id="167"/>
    <w:p w14:paraId="13C3A1D4" w14:textId="77777777" w:rsidR="007C09DB" w:rsidRDefault="007C09DB" w:rsidP="007C09DB">
      <w:pPr>
        <w:rPr>
          <w:b/>
        </w:rPr>
      </w:pPr>
    </w:p>
    <w:p w14:paraId="5323F27E" w14:textId="77777777" w:rsidR="001E2A80" w:rsidRDefault="001E2A80" w:rsidP="007C09DB">
      <w:pPr>
        <w:rPr>
          <w:b/>
        </w:rPr>
      </w:pPr>
    </w:p>
    <w:p w14:paraId="251AB99F" w14:textId="77777777" w:rsidR="00FB0D74" w:rsidRDefault="00FB0D74" w:rsidP="007C09DB"/>
    <w:p w14:paraId="0D4FC72E" w14:textId="77777777" w:rsidR="001C35AD" w:rsidRDefault="001C35AD" w:rsidP="007C09DB"/>
    <w:p w14:paraId="4898EEF3" w14:textId="77777777" w:rsidR="001C35AD" w:rsidRPr="006D7AC4" w:rsidRDefault="001E2A80" w:rsidP="001C35AD">
      <w:pPr>
        <w:overflowPunct w:val="0"/>
        <w:autoSpaceDE w:val="0"/>
        <w:autoSpaceDN w:val="0"/>
        <w:adjustRightInd w:val="0"/>
        <w:jc w:val="right"/>
        <w:rPr>
          <w:b/>
        </w:rPr>
      </w:pPr>
      <w:r>
        <w:rPr>
          <w:b/>
        </w:rPr>
        <w:lastRenderedPageBreak/>
        <w:t>Форма 4</w:t>
      </w:r>
    </w:p>
    <w:p w14:paraId="2E13C5CE" w14:textId="77777777" w:rsidR="001C35AD" w:rsidRPr="006D7AC4" w:rsidRDefault="001C35AD" w:rsidP="001C35AD">
      <w:pPr>
        <w:overflowPunct w:val="0"/>
        <w:autoSpaceDE w:val="0"/>
        <w:autoSpaceDN w:val="0"/>
        <w:adjustRightInd w:val="0"/>
        <w:ind w:left="5387" w:right="-2"/>
        <w:jc w:val="right"/>
        <w:rPr>
          <w:i/>
        </w:rPr>
      </w:pPr>
      <w:r w:rsidRPr="006D7AC4">
        <w:rPr>
          <w:i/>
        </w:rPr>
        <w:t>Приложение № ____</w:t>
      </w:r>
    </w:p>
    <w:p w14:paraId="47984E65" w14:textId="77777777" w:rsidR="001C35AD" w:rsidRPr="006D7AC4" w:rsidRDefault="001C35AD" w:rsidP="001C35AD">
      <w:pPr>
        <w:overflowPunct w:val="0"/>
        <w:autoSpaceDE w:val="0"/>
        <w:autoSpaceDN w:val="0"/>
        <w:adjustRightInd w:val="0"/>
        <w:ind w:left="5387" w:right="-2"/>
        <w:jc w:val="right"/>
        <w:rPr>
          <w:i/>
          <w:iCs/>
        </w:rPr>
      </w:pPr>
      <w:r w:rsidRPr="006D7AC4">
        <w:rPr>
          <w:i/>
        </w:rPr>
        <w:t>к заявке на участие в конкурсе в электронной форме</w:t>
      </w:r>
    </w:p>
    <w:p w14:paraId="39045B5F" w14:textId="77777777" w:rsidR="00EC162C" w:rsidRPr="006D7AC4" w:rsidRDefault="00EC162C" w:rsidP="00EC162C">
      <w:pPr>
        <w:pStyle w:val="Default"/>
        <w:rPr>
          <w:color w:val="FF0000"/>
          <w:sz w:val="20"/>
          <w:szCs w:val="20"/>
        </w:rPr>
      </w:pPr>
      <w:r w:rsidRPr="006D7AC4">
        <w:rPr>
          <w:rStyle w:val="aff"/>
          <w:color w:val="FF0000"/>
        </w:rPr>
        <w:t>*</w:t>
      </w:r>
      <w:r w:rsidRPr="006D7AC4">
        <w:rPr>
          <w:color w:val="FF0000"/>
        </w:rPr>
        <w:t xml:space="preserve"> </w:t>
      </w:r>
      <w:r w:rsidRPr="006D7AC4">
        <w:rPr>
          <w:color w:val="FF0000"/>
          <w:sz w:val="20"/>
          <w:szCs w:val="20"/>
        </w:rPr>
        <w:t>РЕКОМЕНДАТЕЛЬНАЯ ФОРМА</w:t>
      </w:r>
    </w:p>
    <w:p w14:paraId="77322DD1" w14:textId="77777777" w:rsidR="00EC162C" w:rsidRPr="006D7AC4" w:rsidRDefault="00EC162C" w:rsidP="00EC162C">
      <w:pPr>
        <w:pStyle w:val="Default"/>
        <w:rPr>
          <w:color w:val="FF0000"/>
          <w:sz w:val="20"/>
          <w:szCs w:val="20"/>
        </w:rPr>
      </w:pPr>
      <w:r w:rsidRPr="006D7AC4">
        <w:rPr>
          <w:color w:val="FF0000"/>
          <w:sz w:val="20"/>
          <w:szCs w:val="20"/>
        </w:rPr>
        <w:t xml:space="preserve"> (Примечание для участников)</w:t>
      </w:r>
      <w:r w:rsidRPr="006D7AC4">
        <w:rPr>
          <w:rStyle w:val="aff"/>
          <w:color w:val="FF0000"/>
          <w:sz w:val="20"/>
          <w:szCs w:val="20"/>
        </w:rPr>
        <w:footnoteRef/>
      </w:r>
    </w:p>
    <w:p w14:paraId="5B1490C1" w14:textId="77777777" w:rsidR="001C35AD" w:rsidRPr="006D7AC4" w:rsidRDefault="001C35AD" w:rsidP="001C35AD">
      <w:pPr>
        <w:ind w:right="-200"/>
        <w:jc w:val="center"/>
        <w:rPr>
          <w:b/>
          <w:sz w:val="28"/>
          <w:szCs w:val="28"/>
        </w:rPr>
      </w:pPr>
    </w:p>
    <w:p w14:paraId="3F021042" w14:textId="77777777" w:rsidR="001C35AD" w:rsidRPr="006D7AC4" w:rsidRDefault="001C35AD" w:rsidP="001C35AD">
      <w:pPr>
        <w:ind w:right="-200"/>
        <w:jc w:val="center"/>
        <w:rPr>
          <w:b/>
        </w:rPr>
      </w:pPr>
      <w:r w:rsidRPr="006D7AC4">
        <w:rPr>
          <w:b/>
        </w:rPr>
        <w:t>СОГЛАСИЕ НА ОБРАБОТКУ И ПЕРЕДАЧУ СВОИХ ПЕРСОНАЛЬНЫХ ДАННЫХ</w:t>
      </w:r>
    </w:p>
    <w:p w14:paraId="4D368D24" w14:textId="77777777" w:rsidR="001C35AD" w:rsidRPr="006D7AC4" w:rsidRDefault="001C35AD" w:rsidP="001C35AD">
      <w:pPr>
        <w:tabs>
          <w:tab w:val="left" w:pos="1560"/>
        </w:tabs>
        <w:ind w:right="-200"/>
        <w:rPr>
          <w:i/>
          <w:iCs/>
        </w:rPr>
      </w:pPr>
    </w:p>
    <w:p w14:paraId="40D17DC3" w14:textId="77777777" w:rsidR="001C35AD" w:rsidRPr="006D7AC4" w:rsidRDefault="001C35AD" w:rsidP="001C35AD">
      <w:pPr>
        <w:tabs>
          <w:tab w:val="left" w:leader="underscore" w:pos="0"/>
        </w:tabs>
        <w:autoSpaceDE w:val="0"/>
        <w:autoSpaceDN w:val="0"/>
        <w:adjustRightInd w:val="0"/>
      </w:pPr>
      <w:r w:rsidRPr="006D7AC4">
        <w:t>В соответствии с Федеральным законом РФ № 152-ФЗ от 27 июля 2006 г. «О персональных данных»</w:t>
      </w:r>
    </w:p>
    <w:p w14:paraId="3FD279F5" w14:textId="77777777" w:rsidR="001C35AD" w:rsidRPr="006D7AC4" w:rsidRDefault="001C35AD" w:rsidP="001C35AD">
      <w:pPr>
        <w:tabs>
          <w:tab w:val="left" w:leader="underscore" w:pos="0"/>
        </w:tabs>
        <w:autoSpaceDE w:val="0"/>
        <w:autoSpaceDN w:val="0"/>
        <w:adjustRightInd w:val="0"/>
        <w:ind w:right="-200"/>
      </w:pPr>
      <w:r w:rsidRPr="006D7AC4">
        <w:t>Я, ________________________________________________________________________________________,</w:t>
      </w:r>
    </w:p>
    <w:tbl>
      <w:tblPr>
        <w:tblW w:w="0" w:type="auto"/>
        <w:tblInd w:w="392" w:type="dxa"/>
        <w:tblLook w:val="04A0" w:firstRow="1" w:lastRow="0" w:firstColumn="1" w:lastColumn="0" w:noHBand="0" w:noVBand="1"/>
      </w:tblPr>
      <w:tblGrid>
        <w:gridCol w:w="9922"/>
      </w:tblGrid>
      <w:tr w:rsidR="001C35AD" w:rsidRPr="006D7AC4" w14:paraId="1BE59B02" w14:textId="77777777" w:rsidTr="00F6261B">
        <w:trPr>
          <w:trHeight w:val="256"/>
        </w:trPr>
        <w:tc>
          <w:tcPr>
            <w:tcW w:w="9922" w:type="dxa"/>
            <w:shd w:val="clear" w:color="auto" w:fill="auto"/>
            <w:hideMark/>
          </w:tcPr>
          <w:p w14:paraId="089D76DC" w14:textId="77777777" w:rsidR="001C35AD" w:rsidRPr="006D7AC4" w:rsidRDefault="001C35AD" w:rsidP="00F6261B">
            <w:pPr>
              <w:tabs>
                <w:tab w:val="left" w:leader="underscore" w:pos="6660"/>
              </w:tabs>
              <w:autoSpaceDE w:val="0"/>
              <w:autoSpaceDN w:val="0"/>
              <w:adjustRightInd w:val="0"/>
              <w:ind w:right="-200"/>
              <w:jc w:val="center"/>
              <w:rPr>
                <w:vertAlign w:val="superscript"/>
              </w:rPr>
            </w:pPr>
            <w:r w:rsidRPr="006D7AC4">
              <w:rPr>
                <w:vertAlign w:val="superscript"/>
              </w:rPr>
              <w:t>(ФИО полностью)</w:t>
            </w:r>
          </w:p>
        </w:tc>
      </w:tr>
    </w:tbl>
    <w:p w14:paraId="52786156" w14:textId="77777777" w:rsidR="001C35AD" w:rsidRPr="006D7AC4" w:rsidRDefault="001C35AD" w:rsidP="001C35AD">
      <w:pPr>
        <w:tabs>
          <w:tab w:val="left" w:pos="1560"/>
        </w:tabs>
        <w:ind w:right="-200"/>
      </w:pPr>
      <w:r w:rsidRPr="006D7AC4">
        <w:t>паспорт серии ______ №_________ выдан ___________________________________________</w:t>
      </w:r>
    </w:p>
    <w:tbl>
      <w:tblPr>
        <w:tblW w:w="0" w:type="auto"/>
        <w:tblInd w:w="4644" w:type="dxa"/>
        <w:tblLook w:val="04A0" w:firstRow="1" w:lastRow="0" w:firstColumn="1" w:lastColumn="0" w:noHBand="0" w:noVBand="1"/>
      </w:tblPr>
      <w:tblGrid>
        <w:gridCol w:w="5387"/>
      </w:tblGrid>
      <w:tr w:rsidR="001C35AD" w:rsidRPr="006D7AC4" w14:paraId="43203A3E" w14:textId="77777777" w:rsidTr="00F6261B">
        <w:tc>
          <w:tcPr>
            <w:tcW w:w="5387" w:type="dxa"/>
            <w:shd w:val="clear" w:color="auto" w:fill="auto"/>
            <w:hideMark/>
          </w:tcPr>
          <w:p w14:paraId="6F3AF043" w14:textId="77777777" w:rsidR="001C35AD" w:rsidRPr="006D7AC4" w:rsidRDefault="001C35AD" w:rsidP="00F6261B">
            <w:pPr>
              <w:tabs>
                <w:tab w:val="left" w:pos="1560"/>
              </w:tabs>
              <w:ind w:right="-200"/>
              <w:jc w:val="center"/>
              <w:rPr>
                <w:i/>
                <w:vertAlign w:val="superscript"/>
              </w:rPr>
            </w:pPr>
            <w:r w:rsidRPr="006D7AC4">
              <w:rPr>
                <w:i/>
                <w:vertAlign w:val="superscript"/>
              </w:rPr>
              <w:t>(кем выдан)</w:t>
            </w:r>
          </w:p>
        </w:tc>
      </w:tr>
    </w:tbl>
    <w:p w14:paraId="466738C3" w14:textId="77777777" w:rsidR="001C35AD" w:rsidRPr="006D7AC4" w:rsidRDefault="001C35AD" w:rsidP="001C35AD">
      <w:pPr>
        <w:tabs>
          <w:tab w:val="left" w:pos="1560"/>
        </w:tabs>
        <w:ind w:right="-200"/>
      </w:pPr>
      <w:r w:rsidRPr="006D7AC4">
        <w:t>«____» _____________________,</w:t>
      </w:r>
    </w:p>
    <w:tbl>
      <w:tblPr>
        <w:tblW w:w="0" w:type="auto"/>
        <w:tblInd w:w="392" w:type="dxa"/>
        <w:tblLook w:val="04A0" w:firstRow="1" w:lastRow="0" w:firstColumn="1" w:lastColumn="0" w:noHBand="0" w:noVBand="1"/>
      </w:tblPr>
      <w:tblGrid>
        <w:gridCol w:w="3118"/>
      </w:tblGrid>
      <w:tr w:rsidR="001C35AD" w:rsidRPr="006D7AC4" w14:paraId="79312164" w14:textId="77777777" w:rsidTr="00F6261B">
        <w:tc>
          <w:tcPr>
            <w:tcW w:w="3118" w:type="dxa"/>
            <w:shd w:val="clear" w:color="auto" w:fill="auto"/>
            <w:hideMark/>
          </w:tcPr>
          <w:p w14:paraId="00F95B53" w14:textId="77777777" w:rsidR="001C35AD" w:rsidRPr="006D7AC4" w:rsidRDefault="001C35AD" w:rsidP="00F6261B">
            <w:pPr>
              <w:tabs>
                <w:tab w:val="left" w:pos="1560"/>
              </w:tabs>
              <w:ind w:right="-200"/>
              <w:jc w:val="center"/>
              <w:rPr>
                <w:i/>
                <w:vertAlign w:val="superscript"/>
              </w:rPr>
            </w:pPr>
            <w:r w:rsidRPr="006D7AC4">
              <w:rPr>
                <w:i/>
                <w:vertAlign w:val="superscript"/>
              </w:rPr>
              <w:t>(дата выдачи)</w:t>
            </w:r>
          </w:p>
        </w:tc>
      </w:tr>
    </w:tbl>
    <w:p w14:paraId="6CDAF9E7" w14:textId="77777777" w:rsidR="001C35AD" w:rsidRPr="006D7AC4" w:rsidRDefault="001C35AD" w:rsidP="001C35AD">
      <w:pPr>
        <w:tabs>
          <w:tab w:val="left" w:leader="underscore" w:pos="6660"/>
        </w:tabs>
        <w:autoSpaceDE w:val="0"/>
        <w:autoSpaceDN w:val="0"/>
        <w:adjustRightInd w:val="0"/>
        <w:ind w:right="-200"/>
      </w:pPr>
      <w:r w:rsidRPr="006D7AC4">
        <w:t>зарегистрированный (-ая) по адресу: _________________________________________________</w:t>
      </w:r>
    </w:p>
    <w:p w14:paraId="27B212F9" w14:textId="77777777" w:rsidR="001C35AD" w:rsidRPr="006D7AC4" w:rsidRDefault="001C35AD" w:rsidP="001C35AD">
      <w:pPr>
        <w:tabs>
          <w:tab w:val="left" w:leader="underscore" w:pos="6660"/>
        </w:tabs>
        <w:autoSpaceDE w:val="0"/>
        <w:autoSpaceDN w:val="0"/>
        <w:adjustRightInd w:val="0"/>
        <w:ind w:right="-200"/>
      </w:pPr>
      <w:r w:rsidRPr="006D7AC4">
        <w:t>________________________________________________________________________________</w:t>
      </w:r>
    </w:p>
    <w:p w14:paraId="758E9E44" w14:textId="77777777" w:rsidR="001C35AD" w:rsidRPr="006D7AC4" w:rsidRDefault="001C35AD" w:rsidP="001C35AD">
      <w:pPr>
        <w:tabs>
          <w:tab w:val="left" w:leader="underscore" w:pos="6660"/>
        </w:tabs>
        <w:autoSpaceDE w:val="0"/>
        <w:autoSpaceDN w:val="0"/>
        <w:adjustRightInd w:val="0"/>
        <w:ind w:right="-200"/>
      </w:pPr>
      <w:r w:rsidRPr="006D7AC4">
        <w:t>__________________________________________________________________________________</w:t>
      </w:r>
    </w:p>
    <w:p w14:paraId="7B5A7F4D" w14:textId="77777777" w:rsidR="001C35AD" w:rsidRPr="006D7AC4" w:rsidRDefault="001C35AD" w:rsidP="001C35AD">
      <w:pPr>
        <w:autoSpaceDE w:val="0"/>
        <w:autoSpaceDN w:val="0"/>
        <w:adjustRightInd w:val="0"/>
        <w:ind w:right="-200"/>
      </w:pPr>
      <w:r w:rsidRPr="006D7AC4">
        <w:t>дата рождения ______________________, контактный телефон ___________________________</w:t>
      </w:r>
    </w:p>
    <w:p w14:paraId="59D29CB1" w14:textId="77777777" w:rsidR="001C35AD" w:rsidRPr="006D7AC4" w:rsidRDefault="001C35AD" w:rsidP="001C35AD">
      <w:pPr>
        <w:spacing w:line="320" w:lineRule="exact"/>
        <w:ind w:right="-200"/>
      </w:pPr>
      <w:r w:rsidRPr="006D7AC4">
        <w:t xml:space="preserve">даю согласие МАОУ </w:t>
      </w:r>
      <w:r w:rsidR="00EC162C" w:rsidRPr="006D7AC4">
        <w:t>Константиновская СОШ</w:t>
      </w:r>
      <w:r w:rsidRPr="006D7AC4">
        <w:t xml:space="preserve"> (далее – Заказчик), на обработку и передачу своих персональных данных в ФНС России, ФАС России и иные организации, осуществляющие контроль над деятельностью Заказчика в рамках действующего законодательства РФ.</w:t>
      </w:r>
    </w:p>
    <w:p w14:paraId="7FD2058B" w14:textId="77777777" w:rsidR="001C35AD" w:rsidRPr="006D7AC4" w:rsidRDefault="001C35AD" w:rsidP="001C35AD">
      <w:pPr>
        <w:spacing w:line="320" w:lineRule="exact"/>
        <w:ind w:right="-200"/>
      </w:pPr>
      <w:r w:rsidRPr="006D7AC4">
        <w:t xml:space="preserve">Настоящее согласие действует со дня его подписания и передачи в </w:t>
      </w:r>
      <w:r w:rsidR="00EC162C" w:rsidRPr="006D7AC4">
        <w:t>МАОУ Константиновская СОШ</w:t>
      </w:r>
      <w:r w:rsidRPr="006D7AC4">
        <w:t xml:space="preserve"> моих персональных данных и действует до даты отзыва, направленного мною в письменном виде в </w:t>
      </w:r>
      <w:r w:rsidR="00EC162C" w:rsidRPr="006D7AC4">
        <w:t>МАОУ Константиновская СОШ</w:t>
      </w:r>
      <w:r w:rsidRPr="006D7AC4">
        <w:t>.</w:t>
      </w:r>
    </w:p>
    <w:p w14:paraId="372B9E22" w14:textId="77777777" w:rsidR="001C35AD" w:rsidRPr="006D7AC4" w:rsidRDefault="001C35AD" w:rsidP="001C35AD">
      <w:pPr>
        <w:spacing w:line="320" w:lineRule="exact"/>
        <w:ind w:right="-200"/>
        <w:rPr>
          <w:sz w:val="28"/>
          <w:szCs w:val="28"/>
        </w:rPr>
      </w:pPr>
      <w:r w:rsidRPr="006D7AC4">
        <w:rPr>
          <w:sz w:val="28"/>
          <w:szCs w:val="28"/>
        </w:rPr>
        <w:t>________________ ___________/____________</w:t>
      </w:r>
    </w:p>
    <w:tbl>
      <w:tblPr>
        <w:tblW w:w="0" w:type="auto"/>
        <w:tblInd w:w="108" w:type="dxa"/>
        <w:tblLook w:val="04A0" w:firstRow="1" w:lastRow="0" w:firstColumn="1" w:lastColumn="0" w:noHBand="0" w:noVBand="1"/>
      </w:tblPr>
      <w:tblGrid>
        <w:gridCol w:w="2127"/>
        <w:gridCol w:w="1417"/>
        <w:gridCol w:w="1985"/>
      </w:tblGrid>
      <w:tr w:rsidR="001C35AD" w:rsidRPr="00AD7E80" w14:paraId="7BA5430B" w14:textId="77777777" w:rsidTr="00F6261B">
        <w:trPr>
          <w:trHeight w:val="131"/>
        </w:trPr>
        <w:tc>
          <w:tcPr>
            <w:tcW w:w="2127" w:type="dxa"/>
            <w:shd w:val="clear" w:color="auto" w:fill="auto"/>
          </w:tcPr>
          <w:p w14:paraId="1F5E42EA" w14:textId="77777777" w:rsidR="001C35AD" w:rsidRPr="006D7AC4" w:rsidRDefault="001C35AD" w:rsidP="00F6261B">
            <w:pPr>
              <w:jc w:val="center"/>
              <w:rPr>
                <w:sz w:val="28"/>
                <w:szCs w:val="28"/>
                <w:vertAlign w:val="superscript"/>
              </w:rPr>
            </w:pPr>
            <w:r w:rsidRPr="006D7AC4">
              <w:rPr>
                <w:sz w:val="28"/>
                <w:szCs w:val="28"/>
                <w:vertAlign w:val="superscript"/>
              </w:rPr>
              <w:t>Дата</w:t>
            </w:r>
          </w:p>
        </w:tc>
        <w:tc>
          <w:tcPr>
            <w:tcW w:w="1417" w:type="dxa"/>
            <w:shd w:val="clear" w:color="auto" w:fill="auto"/>
          </w:tcPr>
          <w:p w14:paraId="7E39C633" w14:textId="77777777" w:rsidR="001C35AD" w:rsidRPr="006D7AC4" w:rsidRDefault="001C35AD" w:rsidP="00F6261B">
            <w:pPr>
              <w:jc w:val="center"/>
              <w:rPr>
                <w:sz w:val="28"/>
                <w:szCs w:val="28"/>
                <w:vertAlign w:val="superscript"/>
              </w:rPr>
            </w:pPr>
            <w:r w:rsidRPr="006D7AC4">
              <w:rPr>
                <w:sz w:val="28"/>
                <w:szCs w:val="28"/>
                <w:vertAlign w:val="superscript"/>
              </w:rPr>
              <w:t>Подпись</w:t>
            </w:r>
          </w:p>
        </w:tc>
        <w:tc>
          <w:tcPr>
            <w:tcW w:w="1985" w:type="dxa"/>
            <w:shd w:val="clear" w:color="auto" w:fill="auto"/>
          </w:tcPr>
          <w:p w14:paraId="09757F67" w14:textId="77777777" w:rsidR="001C35AD" w:rsidRPr="00AD7E80" w:rsidRDefault="001C35AD" w:rsidP="00F6261B">
            <w:pPr>
              <w:jc w:val="center"/>
              <w:rPr>
                <w:sz w:val="28"/>
                <w:szCs w:val="28"/>
                <w:vertAlign w:val="superscript"/>
              </w:rPr>
            </w:pPr>
            <w:r w:rsidRPr="006D7AC4">
              <w:rPr>
                <w:sz w:val="28"/>
                <w:szCs w:val="28"/>
                <w:vertAlign w:val="superscript"/>
              </w:rPr>
              <w:t>ФИО</w:t>
            </w:r>
          </w:p>
        </w:tc>
      </w:tr>
    </w:tbl>
    <w:p w14:paraId="0E09F8C8" w14:textId="77777777" w:rsidR="001C35AD" w:rsidRPr="00477145" w:rsidRDefault="001C35AD" w:rsidP="007C09DB"/>
    <w:p w14:paraId="2F99C6D5" w14:textId="77777777" w:rsidR="007C09DB" w:rsidRDefault="007C09DB" w:rsidP="007C09DB">
      <w:pPr>
        <w:jc w:val="center"/>
      </w:pPr>
    </w:p>
    <w:p w14:paraId="396D995E" w14:textId="77777777" w:rsidR="00EC162C" w:rsidRDefault="00EC162C" w:rsidP="007C09DB">
      <w:pPr>
        <w:jc w:val="center"/>
      </w:pPr>
    </w:p>
    <w:p w14:paraId="3CA189A2" w14:textId="77777777" w:rsidR="00EC162C" w:rsidRDefault="00EC162C" w:rsidP="007C09DB">
      <w:pPr>
        <w:jc w:val="center"/>
      </w:pPr>
    </w:p>
    <w:p w14:paraId="1C29E791" w14:textId="77777777" w:rsidR="00EC162C" w:rsidRDefault="00EC162C" w:rsidP="007C09DB">
      <w:pPr>
        <w:jc w:val="center"/>
      </w:pPr>
    </w:p>
    <w:p w14:paraId="0EA565BE" w14:textId="77777777" w:rsidR="00EC162C" w:rsidRDefault="00EC162C" w:rsidP="007C09DB">
      <w:pPr>
        <w:jc w:val="center"/>
      </w:pPr>
    </w:p>
    <w:p w14:paraId="7A3CE91C" w14:textId="77777777" w:rsidR="00EC162C" w:rsidRDefault="00EC162C" w:rsidP="007C09DB">
      <w:pPr>
        <w:jc w:val="center"/>
      </w:pPr>
    </w:p>
    <w:p w14:paraId="0DC7D521" w14:textId="77777777" w:rsidR="00EC162C" w:rsidRDefault="00EC162C" w:rsidP="007C09DB">
      <w:pPr>
        <w:jc w:val="center"/>
      </w:pPr>
    </w:p>
    <w:p w14:paraId="46481380" w14:textId="77777777" w:rsidR="00EC162C" w:rsidRDefault="00EC162C" w:rsidP="007C09DB">
      <w:pPr>
        <w:jc w:val="center"/>
      </w:pPr>
    </w:p>
    <w:p w14:paraId="5620FE66" w14:textId="77777777" w:rsidR="00EC162C" w:rsidRDefault="00EC162C" w:rsidP="007C09DB">
      <w:pPr>
        <w:jc w:val="center"/>
      </w:pPr>
    </w:p>
    <w:p w14:paraId="4ACC7448" w14:textId="77777777" w:rsidR="00F34BFA" w:rsidRDefault="00F34BFA" w:rsidP="007C09DB">
      <w:pPr>
        <w:jc w:val="center"/>
      </w:pPr>
    </w:p>
    <w:p w14:paraId="2095D735" w14:textId="77777777" w:rsidR="00EC162C" w:rsidRDefault="00EC162C" w:rsidP="007C09DB">
      <w:pPr>
        <w:jc w:val="center"/>
      </w:pPr>
    </w:p>
    <w:p w14:paraId="2F6DD90F" w14:textId="77777777" w:rsidR="00EC162C" w:rsidRPr="00477145" w:rsidRDefault="00EC162C" w:rsidP="007C09DB">
      <w:pPr>
        <w:jc w:val="center"/>
      </w:pPr>
    </w:p>
    <w:p w14:paraId="242CCEE5" w14:textId="77777777" w:rsidR="001C35AD" w:rsidRPr="006D7AC4" w:rsidRDefault="001C35AD" w:rsidP="001C35AD">
      <w:pPr>
        <w:pStyle w:val="Default"/>
        <w:rPr>
          <w:color w:val="FF0000"/>
          <w:sz w:val="20"/>
          <w:szCs w:val="20"/>
        </w:rPr>
      </w:pPr>
      <w:r w:rsidRPr="006D7AC4">
        <w:rPr>
          <w:rStyle w:val="aff"/>
          <w:color w:val="FF0000"/>
        </w:rPr>
        <w:lastRenderedPageBreak/>
        <w:t>*</w:t>
      </w:r>
      <w:r w:rsidRPr="006D7AC4">
        <w:rPr>
          <w:color w:val="FF0000"/>
        </w:rPr>
        <w:t xml:space="preserve"> </w:t>
      </w:r>
      <w:r w:rsidRPr="006D7AC4">
        <w:rPr>
          <w:color w:val="FF0000"/>
          <w:sz w:val="20"/>
          <w:szCs w:val="20"/>
        </w:rPr>
        <w:t>РЕКОМЕНДАТЕЛЬНАЯ ФОРМА</w:t>
      </w:r>
    </w:p>
    <w:p w14:paraId="6609F4BD" w14:textId="77777777" w:rsidR="001C35AD" w:rsidRPr="006D7AC4" w:rsidRDefault="001C35AD" w:rsidP="001C35AD">
      <w:pPr>
        <w:pStyle w:val="Default"/>
        <w:rPr>
          <w:color w:val="FF0000"/>
          <w:sz w:val="20"/>
          <w:szCs w:val="20"/>
        </w:rPr>
      </w:pPr>
      <w:r w:rsidRPr="006D7AC4">
        <w:rPr>
          <w:color w:val="FF0000"/>
          <w:sz w:val="20"/>
          <w:szCs w:val="20"/>
        </w:rPr>
        <w:t xml:space="preserve"> (Примечание для участников)</w:t>
      </w:r>
      <w:r w:rsidRPr="006D7AC4">
        <w:rPr>
          <w:rStyle w:val="aff"/>
          <w:color w:val="FF0000"/>
          <w:sz w:val="20"/>
          <w:szCs w:val="20"/>
        </w:rPr>
        <w:footnoteRef/>
      </w:r>
    </w:p>
    <w:p w14:paraId="26FEF6CA" w14:textId="77777777" w:rsidR="001C35AD" w:rsidRPr="006D7AC4" w:rsidRDefault="001C35AD" w:rsidP="001C35AD">
      <w:pPr>
        <w:pStyle w:val="Default"/>
        <w:rPr>
          <w:color w:val="FF0000"/>
          <w:sz w:val="20"/>
          <w:szCs w:val="20"/>
        </w:rPr>
      </w:pPr>
    </w:p>
    <w:p w14:paraId="1E4E6E17" w14:textId="77777777" w:rsidR="001C35AD" w:rsidRPr="006D7AC4" w:rsidRDefault="001C35AD" w:rsidP="001C35AD">
      <w:pPr>
        <w:pStyle w:val="rvps9"/>
        <w:ind w:right="425"/>
        <w:jc w:val="center"/>
        <w:outlineLvl w:val="1"/>
        <w:rPr>
          <w:b/>
        </w:rPr>
      </w:pPr>
      <w:r w:rsidRPr="006D7AC4">
        <w:rPr>
          <w:b/>
          <w:bCs/>
        </w:rPr>
        <w:t xml:space="preserve">Форма № </w:t>
      </w:r>
      <w:r w:rsidR="001E2A80">
        <w:rPr>
          <w:b/>
          <w:bCs/>
        </w:rPr>
        <w:t>5</w:t>
      </w:r>
      <w:r w:rsidRPr="006D7AC4">
        <w:rPr>
          <w:b/>
          <w:bCs/>
        </w:rPr>
        <w:t xml:space="preserve">. </w:t>
      </w:r>
      <w:r w:rsidRPr="006D7AC4">
        <w:rPr>
          <w:b/>
        </w:rPr>
        <w:t xml:space="preserve"> Доверенность на уполномоченное лицо, </w:t>
      </w:r>
      <w:r w:rsidRPr="006D7AC4">
        <w:rPr>
          <w:b/>
        </w:rPr>
        <w:br/>
        <w:t>имеющее право представления участника размещения закупки</w:t>
      </w:r>
    </w:p>
    <w:p w14:paraId="41E21F81" w14:textId="77777777" w:rsidR="001C35AD" w:rsidRPr="006D7AC4" w:rsidRDefault="001C35AD" w:rsidP="001C35AD">
      <w:pPr>
        <w:pStyle w:val="rvps9"/>
        <w:ind w:right="425"/>
        <w:jc w:val="center"/>
        <w:outlineLvl w:val="1"/>
        <w:rPr>
          <w:iCs/>
        </w:rPr>
      </w:pPr>
      <w:bookmarkStart w:id="168" w:name="_Toc411861132"/>
      <w:bookmarkStart w:id="169" w:name="_Toc457566976"/>
      <w:bookmarkStart w:id="170" w:name="_Toc457567130"/>
      <w:r w:rsidRPr="006D7AC4">
        <w:rPr>
          <w:iCs/>
        </w:rPr>
        <w:t>(оформляется на фирменном бланке участника размещения закупки)</w:t>
      </w:r>
      <w:bookmarkEnd w:id="168"/>
      <w:bookmarkEnd w:id="169"/>
      <w:bookmarkEnd w:id="170"/>
    </w:p>
    <w:p w14:paraId="1ADF65B7" w14:textId="77777777" w:rsidR="001C35AD" w:rsidRPr="006D7AC4" w:rsidRDefault="001C35AD" w:rsidP="001C35AD"/>
    <w:p w14:paraId="074DECC2" w14:textId="77777777" w:rsidR="001C35AD" w:rsidRPr="006D7AC4" w:rsidRDefault="001C35AD" w:rsidP="001C35AD">
      <w:r w:rsidRPr="006D7AC4">
        <w:t>Дата</w:t>
      </w:r>
    </w:p>
    <w:p w14:paraId="538088B2" w14:textId="77777777" w:rsidR="001C35AD" w:rsidRPr="006D7AC4" w:rsidRDefault="001C35AD" w:rsidP="001C35AD">
      <w:pPr>
        <w:rPr>
          <w:b/>
        </w:rPr>
      </w:pPr>
    </w:p>
    <w:p w14:paraId="0508F3AD" w14:textId="77777777" w:rsidR="001C35AD" w:rsidRPr="006D7AC4" w:rsidRDefault="001C35AD" w:rsidP="001C35AD">
      <w:pPr>
        <w:jc w:val="center"/>
        <w:rPr>
          <w:b/>
        </w:rPr>
      </w:pPr>
      <w:bookmarkStart w:id="171" w:name="_Toc119343918"/>
      <w:r w:rsidRPr="006D7AC4">
        <w:rPr>
          <w:b/>
        </w:rPr>
        <w:t>ДОВЕРЕННОСТЬ № ____</w:t>
      </w:r>
      <w:bookmarkEnd w:id="171"/>
    </w:p>
    <w:p w14:paraId="4378F39D" w14:textId="77777777" w:rsidR="001C35AD" w:rsidRPr="006D7AC4" w:rsidRDefault="001C35AD" w:rsidP="001C35AD"/>
    <w:p w14:paraId="1226979E" w14:textId="77777777" w:rsidR="001C35AD" w:rsidRPr="006D7AC4" w:rsidRDefault="001C35AD" w:rsidP="001C35AD">
      <w:r w:rsidRPr="006D7AC4">
        <w:t>г. ___________</w:t>
      </w:r>
    </w:p>
    <w:p w14:paraId="6D934A1C" w14:textId="77777777" w:rsidR="001C35AD" w:rsidRPr="006D7AC4" w:rsidRDefault="001C35AD" w:rsidP="001C35AD">
      <w:pPr>
        <w:jc w:val="center"/>
      </w:pPr>
      <w:r w:rsidRPr="006D7AC4">
        <w:t>________________________________________________________________</w:t>
      </w:r>
    </w:p>
    <w:p w14:paraId="468EF97A" w14:textId="77777777" w:rsidR="001C35AD" w:rsidRPr="006D7AC4" w:rsidRDefault="001C35AD" w:rsidP="001C35AD">
      <w:pPr>
        <w:jc w:val="center"/>
      </w:pPr>
      <w:r w:rsidRPr="006D7AC4">
        <w:t>(прописью число, месяц и год выдачи доверенности)</w:t>
      </w:r>
    </w:p>
    <w:p w14:paraId="760586F9" w14:textId="77777777" w:rsidR="001C35AD" w:rsidRPr="006D7AC4" w:rsidRDefault="001C35AD" w:rsidP="001C35AD">
      <w:pPr>
        <w:jc w:val="center"/>
      </w:pPr>
      <w:r w:rsidRPr="006D7AC4">
        <w:tab/>
      </w:r>
    </w:p>
    <w:p w14:paraId="4D17ED80" w14:textId="77777777" w:rsidR="001C35AD" w:rsidRPr="006D7AC4" w:rsidRDefault="001C35AD" w:rsidP="001C35AD">
      <w:r w:rsidRPr="006D7AC4">
        <w:t>Участник размещения закупки:</w:t>
      </w:r>
    </w:p>
    <w:p w14:paraId="29FF28D5" w14:textId="77777777" w:rsidR="001C35AD" w:rsidRPr="006D7AC4" w:rsidRDefault="001C35AD" w:rsidP="001C35AD">
      <w:pPr>
        <w:jc w:val="center"/>
      </w:pPr>
      <w:r w:rsidRPr="006D7AC4">
        <w:t>________________________________________________________________</w:t>
      </w:r>
    </w:p>
    <w:p w14:paraId="3CCE4B58" w14:textId="77777777" w:rsidR="001C35AD" w:rsidRPr="006D7AC4" w:rsidRDefault="001C35AD" w:rsidP="001C35AD">
      <w:pPr>
        <w:jc w:val="center"/>
      </w:pPr>
      <w:r w:rsidRPr="006D7AC4">
        <w:t>(наименование организации или Ф.И.О. Участника размещения закупки)</w:t>
      </w:r>
    </w:p>
    <w:p w14:paraId="512D523F" w14:textId="77777777" w:rsidR="001C35AD" w:rsidRPr="006D7AC4" w:rsidRDefault="001C35AD" w:rsidP="001C35AD"/>
    <w:p w14:paraId="52B92E93" w14:textId="77777777" w:rsidR="001C35AD" w:rsidRPr="006D7AC4" w:rsidRDefault="001C35AD" w:rsidP="001C35AD">
      <w:r w:rsidRPr="006D7AC4">
        <w:t>доверяет ________________________________________________________________</w:t>
      </w:r>
    </w:p>
    <w:p w14:paraId="253CA8A0" w14:textId="77777777" w:rsidR="001C35AD" w:rsidRPr="006D7AC4" w:rsidRDefault="001C35AD" w:rsidP="001C35AD">
      <w:pPr>
        <w:jc w:val="center"/>
      </w:pPr>
      <w:r w:rsidRPr="006D7AC4">
        <w:t>(фамилия, имя, отчество, должность)</w:t>
      </w:r>
    </w:p>
    <w:p w14:paraId="231DD932" w14:textId="77777777" w:rsidR="001C35AD" w:rsidRPr="006D7AC4" w:rsidRDefault="001C35AD" w:rsidP="001C35AD"/>
    <w:p w14:paraId="4B220930" w14:textId="77777777" w:rsidR="001C35AD" w:rsidRPr="006D7AC4" w:rsidRDefault="001C35AD" w:rsidP="001C35AD">
      <w:r w:rsidRPr="006D7AC4">
        <w:t xml:space="preserve">паспорт серии ______ №_________ выдан _______________________  </w:t>
      </w:r>
    </w:p>
    <w:p w14:paraId="73C74EDA" w14:textId="77777777" w:rsidR="001C35AD" w:rsidRPr="006D7AC4" w:rsidRDefault="001C35AD" w:rsidP="001C35AD"/>
    <w:p w14:paraId="4028E7EC" w14:textId="77777777" w:rsidR="001C35AD" w:rsidRPr="006D7AC4" w:rsidRDefault="001C35AD" w:rsidP="001C35AD">
      <w:r w:rsidRPr="006D7AC4">
        <w:t>«____» _____________</w:t>
      </w:r>
    </w:p>
    <w:p w14:paraId="7C5623C5" w14:textId="77777777" w:rsidR="001C35AD" w:rsidRPr="006D7AC4" w:rsidRDefault="001C35AD" w:rsidP="001C35AD">
      <w:pPr>
        <w:pStyle w:val="ac"/>
      </w:pPr>
    </w:p>
    <w:p w14:paraId="0FA73102" w14:textId="77777777" w:rsidR="001C35AD" w:rsidRPr="006D7AC4" w:rsidRDefault="001C35AD" w:rsidP="001C35AD">
      <w:pPr>
        <w:pStyle w:val="ac"/>
      </w:pPr>
      <w:r w:rsidRPr="006D7AC4">
        <w:t>представлять ________________________________________________________________</w:t>
      </w:r>
    </w:p>
    <w:p w14:paraId="1C0FD7B2" w14:textId="77777777" w:rsidR="001C35AD" w:rsidRPr="006D7AC4" w:rsidRDefault="001C35AD" w:rsidP="001C35AD">
      <w:pPr>
        <w:pStyle w:val="ac"/>
      </w:pPr>
      <w:r w:rsidRPr="006D7AC4">
        <w:t xml:space="preserve">                                                (наименование организации)</w:t>
      </w:r>
    </w:p>
    <w:p w14:paraId="26D28375" w14:textId="77777777" w:rsidR="001C35AD" w:rsidRPr="006D7AC4" w:rsidRDefault="001C35AD" w:rsidP="001C35AD">
      <w:pPr>
        <w:pStyle w:val="ac"/>
      </w:pPr>
      <w:r w:rsidRPr="006D7AC4">
        <w:t>на запрос котировок в электронной форме           ________________________________________________________________,</w:t>
      </w:r>
    </w:p>
    <w:p w14:paraId="7509F764" w14:textId="77777777" w:rsidR="001C35AD" w:rsidRPr="006D7AC4" w:rsidRDefault="001C35AD" w:rsidP="001C35AD">
      <w:pPr>
        <w:pStyle w:val="ac"/>
        <w:jc w:val="center"/>
      </w:pPr>
      <w:r w:rsidRPr="006D7AC4">
        <w:t>(наименование способа осуществления закупки)</w:t>
      </w:r>
    </w:p>
    <w:p w14:paraId="1A64BA01" w14:textId="77777777" w:rsidR="001C35AD" w:rsidRPr="006D7AC4" w:rsidRDefault="001C35AD" w:rsidP="001C35AD">
      <w:pPr>
        <w:pStyle w:val="ac"/>
      </w:pPr>
      <w:r w:rsidRPr="006D7AC4">
        <w:t xml:space="preserve"> Подпись _____________________    ____________________ удостоверяем. </w:t>
      </w:r>
      <w:r w:rsidRPr="006D7AC4">
        <w:rPr>
          <w:vertAlign w:val="superscript"/>
        </w:rPr>
        <w:t xml:space="preserve">                                                                         </w:t>
      </w:r>
      <w:r w:rsidRPr="006D7AC4">
        <w:t>(Ф.И.О. удостоверяемого)        (Подпись удостоверяемого)</w:t>
      </w:r>
    </w:p>
    <w:p w14:paraId="254089D0" w14:textId="77777777" w:rsidR="001C35AD" w:rsidRPr="006D7AC4" w:rsidRDefault="001C35AD" w:rsidP="001C35AD">
      <w:pPr>
        <w:pStyle w:val="ac"/>
      </w:pPr>
    </w:p>
    <w:p w14:paraId="37F3B50C" w14:textId="77777777" w:rsidR="001C35AD" w:rsidRPr="006D7AC4" w:rsidRDefault="001C35AD" w:rsidP="001C35AD">
      <w:pPr>
        <w:pStyle w:val="ac"/>
      </w:pPr>
      <w:r w:rsidRPr="006D7AC4">
        <w:t>Доверенность действительна  по  «____»  _______________ 20_ г.</w:t>
      </w:r>
    </w:p>
    <w:p w14:paraId="1B7567F3" w14:textId="77777777" w:rsidR="001C35AD" w:rsidRPr="006D7AC4" w:rsidRDefault="001C35AD" w:rsidP="001C35AD">
      <w:pPr>
        <w:pStyle w:val="ac"/>
      </w:pPr>
    </w:p>
    <w:p w14:paraId="02219FE9" w14:textId="77777777" w:rsidR="001C35AD" w:rsidRPr="006D7AC4" w:rsidRDefault="001C35AD" w:rsidP="001C35AD">
      <w:pPr>
        <w:pStyle w:val="ac"/>
      </w:pPr>
      <w:r w:rsidRPr="006D7AC4">
        <w:t>Руководитель организации __________________ ( ___________________ )</w:t>
      </w:r>
    </w:p>
    <w:p w14:paraId="5F005DD2" w14:textId="77777777" w:rsidR="001C35AD" w:rsidRPr="006D7AC4" w:rsidRDefault="001C35AD" w:rsidP="001C35AD">
      <w:pPr>
        <w:pStyle w:val="ac"/>
        <w:spacing w:after="0"/>
        <w:jc w:val="center"/>
      </w:pPr>
      <w:r w:rsidRPr="006D7AC4">
        <w:t xml:space="preserve">                                                 (Ф.И.О.)</w:t>
      </w:r>
    </w:p>
    <w:p w14:paraId="2C1C39A1" w14:textId="77777777" w:rsidR="001C35AD" w:rsidRPr="006D7AC4" w:rsidRDefault="001C35AD" w:rsidP="001C35AD">
      <w:pPr>
        <w:pStyle w:val="ac"/>
        <w:spacing w:after="0"/>
        <w:ind w:firstLine="5954"/>
      </w:pPr>
    </w:p>
    <w:p w14:paraId="51DB9507" w14:textId="77777777" w:rsidR="007C09DB" w:rsidRPr="00477145" w:rsidRDefault="001C35AD" w:rsidP="001C35AD">
      <w:pPr>
        <w:widowControl w:val="0"/>
        <w:autoSpaceDE w:val="0"/>
        <w:autoSpaceDN w:val="0"/>
        <w:adjustRightInd w:val="0"/>
      </w:pPr>
      <w:r w:rsidRPr="006D7AC4">
        <w:t>М.П.</w:t>
      </w:r>
    </w:p>
    <w:p w14:paraId="6FF10894" w14:textId="77777777" w:rsidR="00350252" w:rsidRDefault="00350252" w:rsidP="007C09DB">
      <w:pPr>
        <w:jc w:val="center"/>
      </w:pPr>
    </w:p>
    <w:p w14:paraId="0CE30A35" w14:textId="77777777" w:rsidR="00350252" w:rsidRDefault="00350252" w:rsidP="007C09DB">
      <w:pPr>
        <w:jc w:val="center"/>
      </w:pPr>
    </w:p>
    <w:p w14:paraId="7D0B5137" w14:textId="77777777" w:rsidR="00F34BFA" w:rsidRDefault="00F34BFA" w:rsidP="007C09DB">
      <w:pPr>
        <w:jc w:val="center"/>
      </w:pPr>
    </w:p>
    <w:p w14:paraId="3637B380" w14:textId="77777777" w:rsidR="00350252" w:rsidRPr="006D7AC4" w:rsidRDefault="00350252" w:rsidP="00350252">
      <w:pPr>
        <w:pStyle w:val="Default"/>
        <w:rPr>
          <w:color w:val="FF0000"/>
          <w:sz w:val="20"/>
          <w:szCs w:val="20"/>
        </w:rPr>
      </w:pPr>
      <w:r w:rsidRPr="006D7AC4">
        <w:rPr>
          <w:rStyle w:val="aff"/>
          <w:color w:val="FF0000"/>
        </w:rPr>
        <w:lastRenderedPageBreak/>
        <w:t>*</w:t>
      </w:r>
      <w:r w:rsidRPr="006D7AC4">
        <w:rPr>
          <w:color w:val="FF0000"/>
        </w:rPr>
        <w:t xml:space="preserve"> </w:t>
      </w:r>
      <w:r w:rsidRPr="006D7AC4">
        <w:rPr>
          <w:color w:val="FF0000"/>
          <w:sz w:val="20"/>
          <w:szCs w:val="20"/>
        </w:rPr>
        <w:t>РЕКОМЕНДАТЕЛЬНАЯ ФОРМА</w:t>
      </w:r>
    </w:p>
    <w:p w14:paraId="11EE0D8B" w14:textId="77777777" w:rsidR="00350252" w:rsidRPr="006D7AC4" w:rsidRDefault="00350252" w:rsidP="00350252">
      <w:pPr>
        <w:pStyle w:val="Default"/>
        <w:rPr>
          <w:color w:val="FF0000"/>
          <w:sz w:val="20"/>
          <w:szCs w:val="20"/>
        </w:rPr>
      </w:pPr>
      <w:r w:rsidRPr="006D7AC4">
        <w:rPr>
          <w:color w:val="FF0000"/>
          <w:sz w:val="20"/>
          <w:szCs w:val="20"/>
        </w:rPr>
        <w:t xml:space="preserve"> (Примечание для участников)</w:t>
      </w:r>
      <w:r w:rsidRPr="006D7AC4">
        <w:rPr>
          <w:rStyle w:val="aff"/>
          <w:color w:val="FF0000"/>
          <w:sz w:val="20"/>
          <w:szCs w:val="20"/>
        </w:rPr>
        <w:footnoteRef/>
      </w:r>
    </w:p>
    <w:p w14:paraId="748A5161" w14:textId="77777777" w:rsidR="007C09DB" w:rsidRPr="006D7AC4" w:rsidRDefault="007C09DB" w:rsidP="007C09DB">
      <w:pPr>
        <w:jc w:val="center"/>
      </w:pPr>
      <w:bookmarkStart w:id="172" w:name="Par3075"/>
      <w:bookmarkEnd w:id="172"/>
    </w:p>
    <w:p w14:paraId="7960E5CE" w14:textId="77777777" w:rsidR="00350252" w:rsidRPr="006D7AC4" w:rsidRDefault="001E2A80" w:rsidP="00350252">
      <w:pPr>
        <w:pStyle w:val="1"/>
        <w:rPr>
          <w:sz w:val="24"/>
          <w:szCs w:val="24"/>
        </w:rPr>
      </w:pPr>
      <w:bookmarkStart w:id="173" w:name="_Toc411861133"/>
      <w:bookmarkStart w:id="174" w:name="_Toc457566977"/>
      <w:bookmarkStart w:id="175" w:name="_Toc457567131"/>
      <w:bookmarkStart w:id="176" w:name="_Toc352141240"/>
      <w:r>
        <w:rPr>
          <w:bCs/>
          <w:sz w:val="24"/>
          <w:szCs w:val="24"/>
        </w:rPr>
        <w:t>Форма № 6</w:t>
      </w:r>
      <w:r w:rsidR="00350252" w:rsidRPr="006D7AC4">
        <w:rPr>
          <w:bCs/>
          <w:sz w:val="24"/>
          <w:szCs w:val="24"/>
        </w:rPr>
        <w:t xml:space="preserve">. Запрос о разъяснении </w:t>
      </w:r>
      <w:r w:rsidR="00350252" w:rsidRPr="006D7AC4">
        <w:rPr>
          <w:sz w:val="24"/>
          <w:szCs w:val="24"/>
        </w:rPr>
        <w:t>документации.</w:t>
      </w:r>
      <w:bookmarkEnd w:id="173"/>
      <w:bookmarkEnd w:id="174"/>
      <w:bookmarkEnd w:id="175"/>
    </w:p>
    <w:p w14:paraId="155CFB83" w14:textId="77777777" w:rsidR="00350252" w:rsidRPr="006D7AC4" w:rsidRDefault="00350252" w:rsidP="00350252">
      <w:pPr>
        <w:pStyle w:val="rvps9"/>
        <w:ind w:right="425"/>
        <w:jc w:val="center"/>
        <w:outlineLvl w:val="1"/>
        <w:rPr>
          <w:iCs/>
        </w:rPr>
      </w:pPr>
      <w:r w:rsidRPr="006D7AC4">
        <w:rPr>
          <w:iCs/>
        </w:rPr>
        <w:t xml:space="preserve">      </w:t>
      </w:r>
      <w:bookmarkStart w:id="177" w:name="_Toc411861134"/>
      <w:bookmarkStart w:id="178" w:name="_Toc457566978"/>
      <w:bookmarkStart w:id="179" w:name="_Toc457567132"/>
      <w:r w:rsidRPr="006D7AC4">
        <w:rPr>
          <w:iCs/>
        </w:rPr>
        <w:t>(оформляется на фирменном бланке участника размещения закупки)</w:t>
      </w:r>
      <w:bookmarkEnd w:id="177"/>
      <w:bookmarkEnd w:id="178"/>
      <w:bookmarkEnd w:id="179"/>
    </w:p>
    <w:p w14:paraId="2B2984D1" w14:textId="77777777" w:rsidR="00350252" w:rsidRPr="006D7AC4" w:rsidRDefault="00350252" w:rsidP="00350252"/>
    <w:p w14:paraId="72D9108D" w14:textId="77777777" w:rsidR="00350252" w:rsidRPr="006D7AC4" w:rsidRDefault="00350252" w:rsidP="00350252">
      <w:pPr>
        <w:jc w:val="center"/>
        <w:rPr>
          <w:b/>
        </w:rPr>
      </w:pPr>
      <w:r w:rsidRPr="006D7AC4">
        <w:rPr>
          <w:b/>
        </w:rPr>
        <w:t xml:space="preserve">ЗАПРОС НА РАЗЪЯСНЕНИЕ </w:t>
      </w:r>
      <w:bookmarkEnd w:id="176"/>
      <w:r w:rsidRPr="006D7AC4">
        <w:rPr>
          <w:b/>
        </w:rPr>
        <w:t>ДОКУМЕНТАЦИИ</w:t>
      </w:r>
    </w:p>
    <w:p w14:paraId="0C5CEE22" w14:textId="77777777" w:rsidR="00350252" w:rsidRPr="006D7AC4" w:rsidRDefault="00350252" w:rsidP="00350252">
      <w:pPr>
        <w:ind w:firstLine="284"/>
      </w:pPr>
      <w:r w:rsidRPr="006D7AC4">
        <w:t xml:space="preserve">Прошу Вас разъяснить следующие положения документации конкурса в электронной форме ______________________________________________________________________ </w:t>
      </w:r>
    </w:p>
    <w:p w14:paraId="64283A08" w14:textId="77777777" w:rsidR="00350252" w:rsidRPr="006D7AC4" w:rsidRDefault="00350252" w:rsidP="00350252">
      <w:pPr>
        <w:rPr>
          <w:b/>
          <w:vertAlign w:val="superscript"/>
        </w:rPr>
      </w:pPr>
      <w:r w:rsidRPr="006D7AC4">
        <w:rPr>
          <w:b/>
          <w:vertAlign w:val="superscript"/>
        </w:rPr>
        <w:t xml:space="preserve">                                                                                                      (указать вид договора)</w:t>
      </w:r>
    </w:p>
    <w:p w14:paraId="76474122" w14:textId="77777777" w:rsidR="00350252" w:rsidRPr="006D7AC4" w:rsidRDefault="00350252" w:rsidP="00350252">
      <w:r w:rsidRPr="006D7AC4">
        <w:t>для нужд ______________________________________________________________________</w:t>
      </w:r>
    </w:p>
    <w:p w14:paraId="269ABBB3" w14:textId="77777777" w:rsidR="00350252" w:rsidRPr="006D7AC4" w:rsidRDefault="00350252" w:rsidP="00350252">
      <w:pPr>
        <w:rPr>
          <w:b/>
          <w:bCs/>
          <w:vertAlign w:val="superscript"/>
        </w:rPr>
      </w:pPr>
      <w:r w:rsidRPr="006D7AC4">
        <w:rPr>
          <w:b/>
          <w:bCs/>
          <w:vertAlign w:val="superscript"/>
        </w:rPr>
        <w:t xml:space="preserve">                                                                                           (указать наименование Заказчика)</w:t>
      </w:r>
    </w:p>
    <w:p w14:paraId="191F8FBB" w14:textId="77777777" w:rsidR="00350252" w:rsidRPr="006D7AC4" w:rsidRDefault="00350252" w:rsidP="00350252">
      <w:r w:rsidRPr="006D7AC4">
        <w:t>(дата и время рассмотрения заявок участников с– «___»_________20___ г.  в  __:__ по московскому времени):</w:t>
      </w:r>
    </w:p>
    <w:p w14:paraId="6AD9BA45" w14:textId="77777777" w:rsidR="00350252" w:rsidRPr="006D7AC4" w:rsidRDefault="00350252" w:rsidP="00350252"/>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67"/>
        <w:gridCol w:w="3213"/>
        <w:gridCol w:w="2811"/>
        <w:gridCol w:w="3012"/>
      </w:tblGrid>
      <w:tr w:rsidR="00350252" w:rsidRPr="006D7AC4" w14:paraId="2E56E272" w14:textId="77777777" w:rsidTr="00F6261B">
        <w:trPr>
          <w:cantSplit/>
        </w:trPr>
        <w:tc>
          <w:tcPr>
            <w:tcW w:w="567" w:type="dxa"/>
            <w:shd w:val="clear" w:color="auto" w:fill="BFBFBF"/>
            <w:vAlign w:val="center"/>
          </w:tcPr>
          <w:p w14:paraId="3DCBD1E4" w14:textId="77777777" w:rsidR="00350252" w:rsidRPr="006D7AC4" w:rsidRDefault="00350252" w:rsidP="00F6261B">
            <w:r w:rsidRPr="006D7AC4">
              <w:t>№</w:t>
            </w:r>
          </w:p>
          <w:p w14:paraId="4F3FF62A" w14:textId="77777777" w:rsidR="00350252" w:rsidRPr="006D7AC4" w:rsidRDefault="00350252" w:rsidP="00F6261B">
            <w:r w:rsidRPr="006D7AC4">
              <w:t>п/п</w:t>
            </w:r>
          </w:p>
        </w:tc>
        <w:tc>
          <w:tcPr>
            <w:tcW w:w="3213" w:type="dxa"/>
            <w:shd w:val="clear" w:color="auto" w:fill="BFBFBF"/>
            <w:vAlign w:val="center"/>
          </w:tcPr>
          <w:p w14:paraId="63D37708" w14:textId="77777777" w:rsidR="00350252" w:rsidRPr="006D7AC4" w:rsidRDefault="00350252" w:rsidP="00F6261B">
            <w:r w:rsidRPr="006D7AC4">
              <w:t>Раздел извещения</w:t>
            </w:r>
          </w:p>
        </w:tc>
        <w:tc>
          <w:tcPr>
            <w:tcW w:w="2811" w:type="dxa"/>
            <w:shd w:val="clear" w:color="auto" w:fill="BFBFBF"/>
            <w:vAlign w:val="center"/>
          </w:tcPr>
          <w:p w14:paraId="428A5C93" w14:textId="77777777" w:rsidR="00350252" w:rsidRPr="006D7AC4" w:rsidRDefault="00350252" w:rsidP="00F6261B">
            <w:r w:rsidRPr="006D7AC4">
              <w:t>Ссылка на пункт извещения, положения которого следует разъяснить</w:t>
            </w:r>
          </w:p>
        </w:tc>
        <w:tc>
          <w:tcPr>
            <w:tcW w:w="3012" w:type="dxa"/>
            <w:shd w:val="clear" w:color="auto" w:fill="BFBFBF"/>
            <w:vAlign w:val="center"/>
          </w:tcPr>
          <w:p w14:paraId="510E581B" w14:textId="77777777" w:rsidR="00350252" w:rsidRPr="006D7AC4" w:rsidRDefault="00350252" w:rsidP="00F6261B">
            <w:r w:rsidRPr="006D7AC4">
              <w:t>Содержание запроса на разъяснение положений документации</w:t>
            </w:r>
          </w:p>
        </w:tc>
      </w:tr>
      <w:tr w:rsidR="00350252" w:rsidRPr="006D7AC4" w14:paraId="74F1C9B2" w14:textId="77777777" w:rsidTr="00F6261B">
        <w:trPr>
          <w:cantSplit/>
          <w:trHeight w:val="685"/>
        </w:trPr>
        <w:tc>
          <w:tcPr>
            <w:tcW w:w="567" w:type="dxa"/>
            <w:vAlign w:val="center"/>
          </w:tcPr>
          <w:p w14:paraId="5639F2B3" w14:textId="77777777" w:rsidR="00350252" w:rsidRPr="006D7AC4" w:rsidRDefault="00350252" w:rsidP="00F6261B">
            <w:pPr>
              <w:jc w:val="center"/>
            </w:pPr>
            <w:r w:rsidRPr="006D7AC4">
              <w:t>1.</w:t>
            </w:r>
          </w:p>
        </w:tc>
        <w:tc>
          <w:tcPr>
            <w:tcW w:w="3213" w:type="dxa"/>
            <w:vAlign w:val="center"/>
          </w:tcPr>
          <w:p w14:paraId="08209B37" w14:textId="77777777" w:rsidR="00350252" w:rsidRPr="006D7AC4" w:rsidRDefault="00350252" w:rsidP="00F6261B"/>
        </w:tc>
        <w:tc>
          <w:tcPr>
            <w:tcW w:w="2811" w:type="dxa"/>
            <w:vAlign w:val="center"/>
          </w:tcPr>
          <w:p w14:paraId="65EF4CD1" w14:textId="77777777" w:rsidR="00350252" w:rsidRPr="006D7AC4" w:rsidRDefault="00350252" w:rsidP="00F6261B"/>
        </w:tc>
        <w:tc>
          <w:tcPr>
            <w:tcW w:w="3012" w:type="dxa"/>
            <w:vAlign w:val="center"/>
          </w:tcPr>
          <w:p w14:paraId="2862E4D7" w14:textId="77777777" w:rsidR="00350252" w:rsidRPr="006D7AC4" w:rsidRDefault="00350252" w:rsidP="00F6261B"/>
        </w:tc>
      </w:tr>
      <w:tr w:rsidR="00350252" w:rsidRPr="006D7AC4" w14:paraId="55A1C068" w14:textId="77777777" w:rsidTr="00F6261B">
        <w:trPr>
          <w:cantSplit/>
          <w:trHeight w:val="695"/>
        </w:trPr>
        <w:tc>
          <w:tcPr>
            <w:tcW w:w="567" w:type="dxa"/>
            <w:vAlign w:val="center"/>
          </w:tcPr>
          <w:p w14:paraId="7AD39757" w14:textId="77777777" w:rsidR="00350252" w:rsidRPr="006D7AC4" w:rsidRDefault="00350252" w:rsidP="00F6261B">
            <w:pPr>
              <w:jc w:val="center"/>
            </w:pPr>
            <w:r w:rsidRPr="006D7AC4">
              <w:t>2.</w:t>
            </w:r>
          </w:p>
        </w:tc>
        <w:tc>
          <w:tcPr>
            <w:tcW w:w="3213" w:type="dxa"/>
            <w:vAlign w:val="center"/>
          </w:tcPr>
          <w:p w14:paraId="2261D12E" w14:textId="77777777" w:rsidR="00350252" w:rsidRPr="006D7AC4" w:rsidRDefault="00350252" w:rsidP="00F6261B"/>
        </w:tc>
        <w:tc>
          <w:tcPr>
            <w:tcW w:w="2811" w:type="dxa"/>
            <w:vAlign w:val="center"/>
          </w:tcPr>
          <w:p w14:paraId="1DA28CD5" w14:textId="77777777" w:rsidR="00350252" w:rsidRPr="006D7AC4" w:rsidRDefault="00350252" w:rsidP="00F6261B"/>
        </w:tc>
        <w:tc>
          <w:tcPr>
            <w:tcW w:w="3012" w:type="dxa"/>
            <w:vAlign w:val="center"/>
          </w:tcPr>
          <w:p w14:paraId="000186EC" w14:textId="77777777" w:rsidR="00350252" w:rsidRPr="006D7AC4" w:rsidRDefault="00350252" w:rsidP="00F6261B"/>
        </w:tc>
      </w:tr>
      <w:tr w:rsidR="00350252" w:rsidRPr="006D7AC4" w14:paraId="01C3C604" w14:textId="77777777" w:rsidTr="00F6261B">
        <w:trPr>
          <w:cantSplit/>
          <w:trHeight w:val="705"/>
        </w:trPr>
        <w:tc>
          <w:tcPr>
            <w:tcW w:w="567" w:type="dxa"/>
            <w:vAlign w:val="center"/>
          </w:tcPr>
          <w:p w14:paraId="395F4A39" w14:textId="77777777" w:rsidR="00350252" w:rsidRPr="006D7AC4" w:rsidRDefault="00350252" w:rsidP="00F6261B">
            <w:pPr>
              <w:jc w:val="center"/>
            </w:pPr>
            <w:r w:rsidRPr="006D7AC4">
              <w:t>3.</w:t>
            </w:r>
          </w:p>
        </w:tc>
        <w:tc>
          <w:tcPr>
            <w:tcW w:w="3213" w:type="dxa"/>
            <w:vAlign w:val="center"/>
          </w:tcPr>
          <w:p w14:paraId="17AF3863" w14:textId="77777777" w:rsidR="00350252" w:rsidRPr="006D7AC4" w:rsidRDefault="00350252" w:rsidP="00F6261B"/>
        </w:tc>
        <w:tc>
          <w:tcPr>
            <w:tcW w:w="2811" w:type="dxa"/>
            <w:vAlign w:val="center"/>
          </w:tcPr>
          <w:p w14:paraId="3812F2FA" w14:textId="77777777" w:rsidR="00350252" w:rsidRPr="006D7AC4" w:rsidRDefault="00350252" w:rsidP="00F6261B"/>
        </w:tc>
        <w:tc>
          <w:tcPr>
            <w:tcW w:w="3012" w:type="dxa"/>
            <w:vAlign w:val="center"/>
          </w:tcPr>
          <w:p w14:paraId="4A001F76" w14:textId="77777777" w:rsidR="00350252" w:rsidRPr="006D7AC4" w:rsidRDefault="00350252" w:rsidP="00F6261B"/>
        </w:tc>
      </w:tr>
      <w:tr w:rsidR="00350252" w:rsidRPr="006D7AC4" w14:paraId="7353971D" w14:textId="77777777" w:rsidTr="00F6261B">
        <w:trPr>
          <w:cantSplit/>
          <w:trHeight w:val="705"/>
        </w:trPr>
        <w:tc>
          <w:tcPr>
            <w:tcW w:w="567" w:type="dxa"/>
          </w:tcPr>
          <w:p w14:paraId="4E903A41" w14:textId="77777777" w:rsidR="00350252" w:rsidRPr="006D7AC4" w:rsidRDefault="00350252" w:rsidP="00F6261B">
            <w:pPr>
              <w:spacing w:before="40"/>
              <w:ind w:left="57" w:right="57"/>
              <w:rPr>
                <w:snapToGrid w:val="0"/>
              </w:rPr>
            </w:pPr>
            <w:r w:rsidRPr="006D7AC4">
              <w:rPr>
                <w:snapToGrid w:val="0"/>
              </w:rPr>
              <w:t>…</w:t>
            </w:r>
          </w:p>
        </w:tc>
        <w:tc>
          <w:tcPr>
            <w:tcW w:w="3213" w:type="dxa"/>
          </w:tcPr>
          <w:p w14:paraId="0E17AF4D" w14:textId="77777777" w:rsidR="00350252" w:rsidRPr="006D7AC4" w:rsidRDefault="00350252" w:rsidP="00F6261B">
            <w:pPr>
              <w:spacing w:before="40"/>
              <w:ind w:left="57" w:right="57"/>
              <w:rPr>
                <w:snapToGrid w:val="0"/>
              </w:rPr>
            </w:pPr>
          </w:p>
        </w:tc>
        <w:tc>
          <w:tcPr>
            <w:tcW w:w="2811" w:type="dxa"/>
          </w:tcPr>
          <w:p w14:paraId="3DACE5BA" w14:textId="77777777" w:rsidR="00350252" w:rsidRPr="006D7AC4" w:rsidRDefault="00350252" w:rsidP="00F6261B">
            <w:pPr>
              <w:spacing w:before="40"/>
              <w:ind w:left="57" w:right="57"/>
              <w:rPr>
                <w:snapToGrid w:val="0"/>
              </w:rPr>
            </w:pPr>
          </w:p>
        </w:tc>
        <w:tc>
          <w:tcPr>
            <w:tcW w:w="3012" w:type="dxa"/>
          </w:tcPr>
          <w:p w14:paraId="2CF5F8B9" w14:textId="77777777" w:rsidR="00350252" w:rsidRPr="006D7AC4" w:rsidRDefault="00350252" w:rsidP="00F6261B">
            <w:pPr>
              <w:spacing w:before="40"/>
              <w:ind w:left="57" w:right="57"/>
              <w:rPr>
                <w:snapToGrid w:val="0"/>
              </w:rPr>
            </w:pPr>
          </w:p>
        </w:tc>
      </w:tr>
    </w:tbl>
    <w:p w14:paraId="68D91F6E" w14:textId="77777777" w:rsidR="00350252" w:rsidRPr="006D7AC4" w:rsidRDefault="00350252" w:rsidP="00350252"/>
    <w:p w14:paraId="6C97AE60" w14:textId="77777777" w:rsidR="00350252" w:rsidRPr="006D7AC4" w:rsidRDefault="00350252" w:rsidP="00350252">
      <w:r w:rsidRPr="006D7AC4">
        <w:t>Подпись уполномоченного лица:</w:t>
      </w:r>
    </w:p>
    <w:p w14:paraId="12099CE7" w14:textId="77777777" w:rsidR="00350252" w:rsidRPr="006D7AC4" w:rsidRDefault="00350252" w:rsidP="00350252"/>
    <w:p w14:paraId="15D4FF7F" w14:textId="77777777" w:rsidR="00350252" w:rsidRPr="006D7AC4" w:rsidRDefault="00350252" w:rsidP="00350252">
      <w:r w:rsidRPr="006D7AC4">
        <w:t>______________________________________________________________________</w:t>
      </w:r>
    </w:p>
    <w:p w14:paraId="275A59BE" w14:textId="77777777" w:rsidR="00350252" w:rsidRPr="006D7AC4" w:rsidRDefault="00350252" w:rsidP="00350252">
      <w:r w:rsidRPr="006D7AC4">
        <w:rPr>
          <w:vertAlign w:val="superscript"/>
        </w:rPr>
        <w:tab/>
      </w:r>
      <w:r w:rsidRPr="006D7AC4">
        <w:t xml:space="preserve">должность </w:t>
      </w:r>
      <w:r w:rsidRPr="006D7AC4">
        <w:tab/>
      </w:r>
      <w:r w:rsidRPr="006D7AC4">
        <w:tab/>
      </w:r>
      <w:r w:rsidRPr="006D7AC4">
        <w:tab/>
        <w:t xml:space="preserve">подпись </w:t>
      </w:r>
      <w:r w:rsidRPr="006D7AC4">
        <w:tab/>
      </w:r>
      <w:r w:rsidRPr="006D7AC4">
        <w:tab/>
      </w:r>
      <w:r w:rsidRPr="006D7AC4">
        <w:tab/>
      </w:r>
      <w:r w:rsidRPr="006D7AC4">
        <w:tab/>
        <w:t>Фамилия И.О.</w:t>
      </w:r>
    </w:p>
    <w:p w14:paraId="5031A71D" w14:textId="77777777" w:rsidR="00350252" w:rsidRPr="006D7AC4" w:rsidRDefault="00350252" w:rsidP="00350252"/>
    <w:p w14:paraId="1BE4DC41" w14:textId="77777777" w:rsidR="00350252" w:rsidRPr="006D7AC4" w:rsidRDefault="00350252" w:rsidP="00350252"/>
    <w:p w14:paraId="35E25F7D" w14:textId="77777777" w:rsidR="00350252" w:rsidRPr="006D7AC4" w:rsidRDefault="00350252" w:rsidP="00350252"/>
    <w:p w14:paraId="487608E4" w14:textId="77777777" w:rsidR="00350252" w:rsidRPr="006D7AC4" w:rsidRDefault="00350252" w:rsidP="00350252">
      <w:pPr>
        <w:tabs>
          <w:tab w:val="left" w:pos="3315"/>
        </w:tabs>
      </w:pPr>
      <w:r w:rsidRPr="006D7AC4">
        <w:t>М.П.</w:t>
      </w:r>
    </w:p>
    <w:p w14:paraId="733FDB6E" w14:textId="77777777" w:rsidR="001C35AD" w:rsidRPr="006D7AC4" w:rsidRDefault="001C35AD" w:rsidP="007C09DB">
      <w:pPr>
        <w:jc w:val="center"/>
      </w:pPr>
    </w:p>
    <w:p w14:paraId="73D20B89" w14:textId="77777777" w:rsidR="00F93E4E" w:rsidRPr="006D7AC4" w:rsidRDefault="00F93E4E" w:rsidP="007C09DB">
      <w:pPr>
        <w:jc w:val="center"/>
      </w:pPr>
    </w:p>
    <w:p w14:paraId="5C117B48" w14:textId="77777777" w:rsidR="00F93E4E" w:rsidRPr="006D7AC4" w:rsidRDefault="00F93E4E" w:rsidP="007C09DB">
      <w:pPr>
        <w:jc w:val="center"/>
      </w:pPr>
    </w:p>
    <w:p w14:paraId="25B36461" w14:textId="77777777" w:rsidR="00F93E4E" w:rsidRPr="006D7AC4" w:rsidRDefault="00F93E4E" w:rsidP="007C09DB">
      <w:pPr>
        <w:jc w:val="center"/>
      </w:pPr>
    </w:p>
    <w:p w14:paraId="6E1EB44D" w14:textId="77777777" w:rsidR="00F93E4E" w:rsidRPr="006D7AC4" w:rsidRDefault="00F93E4E" w:rsidP="007C09DB">
      <w:pPr>
        <w:jc w:val="center"/>
      </w:pPr>
    </w:p>
    <w:p w14:paraId="2AF7F0B9" w14:textId="77777777" w:rsidR="00F34BFA" w:rsidRPr="006D7AC4" w:rsidRDefault="00F34BFA" w:rsidP="007C09DB">
      <w:pPr>
        <w:jc w:val="center"/>
      </w:pPr>
    </w:p>
    <w:p w14:paraId="04DAC1B4" w14:textId="77777777" w:rsidR="00F93E4E" w:rsidRPr="006D7AC4" w:rsidRDefault="00F93E4E" w:rsidP="007C09DB">
      <w:pPr>
        <w:jc w:val="center"/>
      </w:pPr>
    </w:p>
    <w:p w14:paraId="5745B75C" w14:textId="77777777" w:rsidR="00F93E4E" w:rsidRPr="006D7AC4" w:rsidRDefault="00F93E4E" w:rsidP="00F93E4E">
      <w:pPr>
        <w:pStyle w:val="Default"/>
        <w:rPr>
          <w:color w:val="FF0000"/>
          <w:sz w:val="20"/>
          <w:szCs w:val="20"/>
        </w:rPr>
      </w:pPr>
      <w:r w:rsidRPr="006D7AC4">
        <w:rPr>
          <w:rStyle w:val="aff"/>
          <w:color w:val="FF0000"/>
        </w:rPr>
        <w:lastRenderedPageBreak/>
        <w:t>*</w:t>
      </w:r>
      <w:r w:rsidRPr="006D7AC4">
        <w:rPr>
          <w:color w:val="FF0000"/>
        </w:rPr>
        <w:t xml:space="preserve"> </w:t>
      </w:r>
      <w:r w:rsidRPr="006D7AC4">
        <w:rPr>
          <w:color w:val="FF0000"/>
          <w:sz w:val="20"/>
          <w:szCs w:val="20"/>
        </w:rPr>
        <w:t>РЕКОМЕНДАТЕЛЬНАЯ ФОРМА</w:t>
      </w:r>
    </w:p>
    <w:p w14:paraId="28981B44" w14:textId="77777777" w:rsidR="00F93E4E" w:rsidRPr="006D7AC4" w:rsidRDefault="00F93E4E" w:rsidP="00F93E4E">
      <w:pPr>
        <w:pStyle w:val="Default"/>
        <w:rPr>
          <w:color w:val="FF0000"/>
          <w:sz w:val="20"/>
          <w:szCs w:val="20"/>
        </w:rPr>
      </w:pPr>
      <w:r w:rsidRPr="006D7AC4">
        <w:rPr>
          <w:color w:val="FF0000"/>
          <w:sz w:val="20"/>
          <w:szCs w:val="20"/>
        </w:rPr>
        <w:t xml:space="preserve"> (Примечание для участников)</w:t>
      </w:r>
      <w:r w:rsidRPr="006D7AC4">
        <w:rPr>
          <w:rStyle w:val="aff"/>
          <w:color w:val="FF0000"/>
          <w:sz w:val="20"/>
          <w:szCs w:val="20"/>
        </w:rPr>
        <w:footnoteRef/>
      </w:r>
    </w:p>
    <w:p w14:paraId="6E5AC72F" w14:textId="77777777" w:rsidR="00F93E4E" w:rsidRPr="006D7AC4" w:rsidRDefault="00F93E4E" w:rsidP="007C09DB">
      <w:pPr>
        <w:jc w:val="center"/>
      </w:pPr>
    </w:p>
    <w:p w14:paraId="2B983ADB" w14:textId="77777777" w:rsidR="00F93E4E" w:rsidRPr="006D7AC4" w:rsidRDefault="001E2A80" w:rsidP="00F93E4E">
      <w:pPr>
        <w:pStyle w:val="rvps9"/>
        <w:ind w:right="425"/>
        <w:jc w:val="center"/>
        <w:outlineLvl w:val="1"/>
        <w:rPr>
          <w:b/>
        </w:rPr>
      </w:pPr>
      <w:r>
        <w:rPr>
          <w:b/>
          <w:bCs/>
        </w:rPr>
        <w:t>Форма № 7</w:t>
      </w:r>
      <w:r w:rsidR="00F93E4E" w:rsidRPr="006D7AC4">
        <w:rPr>
          <w:b/>
          <w:bCs/>
        </w:rPr>
        <w:t xml:space="preserve">. </w:t>
      </w:r>
      <w:r w:rsidR="00F93E4E" w:rsidRPr="006D7AC4">
        <w:rPr>
          <w:b/>
        </w:rPr>
        <w:t xml:space="preserve"> Доверенность на уполномоченное лицо, </w:t>
      </w:r>
      <w:r w:rsidR="00F93E4E" w:rsidRPr="006D7AC4">
        <w:rPr>
          <w:b/>
        </w:rPr>
        <w:br/>
        <w:t>имеющее право представления участника размещения закупки</w:t>
      </w:r>
    </w:p>
    <w:p w14:paraId="0A16A2E0" w14:textId="77777777" w:rsidR="00F93E4E" w:rsidRPr="006D7AC4" w:rsidRDefault="00F93E4E" w:rsidP="00F93E4E">
      <w:pPr>
        <w:pStyle w:val="rvps9"/>
        <w:ind w:right="425"/>
        <w:jc w:val="center"/>
        <w:outlineLvl w:val="1"/>
        <w:rPr>
          <w:iCs/>
        </w:rPr>
      </w:pPr>
      <w:r w:rsidRPr="006D7AC4">
        <w:rPr>
          <w:iCs/>
        </w:rPr>
        <w:t>(оформляется на фирменном бланке участника размещения закупки)</w:t>
      </w:r>
    </w:p>
    <w:p w14:paraId="21733183" w14:textId="77777777" w:rsidR="00F93E4E" w:rsidRPr="006D7AC4" w:rsidRDefault="00F93E4E" w:rsidP="00F93E4E"/>
    <w:p w14:paraId="5B3F22AA" w14:textId="77777777" w:rsidR="00F93E4E" w:rsidRPr="006D7AC4" w:rsidRDefault="00F93E4E" w:rsidP="00F93E4E">
      <w:r w:rsidRPr="006D7AC4">
        <w:t>Дата</w:t>
      </w:r>
    </w:p>
    <w:p w14:paraId="2021B6D1" w14:textId="77777777" w:rsidR="00F93E4E" w:rsidRPr="006D7AC4" w:rsidRDefault="00F93E4E" w:rsidP="00F93E4E">
      <w:pPr>
        <w:rPr>
          <w:b/>
        </w:rPr>
      </w:pPr>
    </w:p>
    <w:p w14:paraId="486F2859" w14:textId="77777777" w:rsidR="00F93E4E" w:rsidRPr="006D7AC4" w:rsidRDefault="00F93E4E" w:rsidP="00F93E4E">
      <w:pPr>
        <w:jc w:val="center"/>
        <w:rPr>
          <w:b/>
        </w:rPr>
      </w:pPr>
      <w:r w:rsidRPr="006D7AC4">
        <w:rPr>
          <w:b/>
        </w:rPr>
        <w:t>ДОВЕРЕННОСТЬ № ____</w:t>
      </w:r>
    </w:p>
    <w:p w14:paraId="6B6BAF8D" w14:textId="77777777" w:rsidR="00F93E4E" w:rsidRPr="006D7AC4" w:rsidRDefault="00F93E4E" w:rsidP="00F93E4E"/>
    <w:p w14:paraId="1D3AB088" w14:textId="77777777" w:rsidR="00F93E4E" w:rsidRPr="006D7AC4" w:rsidRDefault="00F93E4E" w:rsidP="00F93E4E">
      <w:r w:rsidRPr="006D7AC4">
        <w:t>г. ___________</w:t>
      </w:r>
    </w:p>
    <w:p w14:paraId="6F931211" w14:textId="77777777" w:rsidR="00F93E4E" w:rsidRPr="006D7AC4" w:rsidRDefault="00F93E4E" w:rsidP="00F93E4E">
      <w:pPr>
        <w:jc w:val="center"/>
      </w:pPr>
      <w:r w:rsidRPr="006D7AC4">
        <w:t>________________________________________________________________</w:t>
      </w:r>
    </w:p>
    <w:p w14:paraId="78290D02" w14:textId="77777777" w:rsidR="00F93E4E" w:rsidRPr="006D7AC4" w:rsidRDefault="00F93E4E" w:rsidP="00F93E4E">
      <w:pPr>
        <w:jc w:val="center"/>
      </w:pPr>
      <w:r w:rsidRPr="006D7AC4">
        <w:t>(прописью число, месяц и год выдачи доверенности)</w:t>
      </w:r>
    </w:p>
    <w:p w14:paraId="59E50939" w14:textId="77777777" w:rsidR="00F93E4E" w:rsidRPr="006D7AC4" w:rsidRDefault="00F93E4E" w:rsidP="00F93E4E">
      <w:pPr>
        <w:jc w:val="center"/>
      </w:pPr>
      <w:r w:rsidRPr="006D7AC4">
        <w:tab/>
      </w:r>
    </w:p>
    <w:p w14:paraId="429FC784" w14:textId="77777777" w:rsidR="00F93E4E" w:rsidRPr="006D7AC4" w:rsidRDefault="00F93E4E" w:rsidP="00F93E4E">
      <w:r w:rsidRPr="006D7AC4">
        <w:t>Участник размещения закупки:</w:t>
      </w:r>
    </w:p>
    <w:p w14:paraId="06B5FDCE" w14:textId="77777777" w:rsidR="00F93E4E" w:rsidRPr="006D7AC4" w:rsidRDefault="00F93E4E" w:rsidP="00F93E4E">
      <w:pPr>
        <w:jc w:val="center"/>
      </w:pPr>
      <w:r w:rsidRPr="006D7AC4">
        <w:t>________________________________________________________________</w:t>
      </w:r>
    </w:p>
    <w:p w14:paraId="0ED67C10" w14:textId="77777777" w:rsidR="00F93E4E" w:rsidRPr="006D7AC4" w:rsidRDefault="00F93E4E" w:rsidP="00F93E4E">
      <w:pPr>
        <w:jc w:val="center"/>
      </w:pPr>
      <w:r w:rsidRPr="006D7AC4">
        <w:t>(наименование организации или Ф.И.О. Участника размещения закупки)</w:t>
      </w:r>
    </w:p>
    <w:p w14:paraId="55623C71" w14:textId="77777777" w:rsidR="00F93E4E" w:rsidRPr="006D7AC4" w:rsidRDefault="00F93E4E" w:rsidP="00F93E4E"/>
    <w:p w14:paraId="34B59198" w14:textId="77777777" w:rsidR="00F93E4E" w:rsidRPr="006D7AC4" w:rsidRDefault="00F93E4E" w:rsidP="00F93E4E">
      <w:r w:rsidRPr="006D7AC4">
        <w:t>доверяет ________________________________________________________________</w:t>
      </w:r>
    </w:p>
    <w:p w14:paraId="349F4631" w14:textId="77777777" w:rsidR="00F93E4E" w:rsidRPr="006D7AC4" w:rsidRDefault="00F93E4E" w:rsidP="00F93E4E">
      <w:pPr>
        <w:jc w:val="center"/>
      </w:pPr>
      <w:r w:rsidRPr="006D7AC4">
        <w:t>(фамилия, имя, отчество, должность)</w:t>
      </w:r>
    </w:p>
    <w:p w14:paraId="5D5494B3" w14:textId="77777777" w:rsidR="00F93E4E" w:rsidRPr="006D7AC4" w:rsidRDefault="00F93E4E" w:rsidP="00F93E4E"/>
    <w:p w14:paraId="10D97B22" w14:textId="77777777" w:rsidR="00F93E4E" w:rsidRPr="006D7AC4" w:rsidRDefault="00F93E4E" w:rsidP="00F93E4E">
      <w:r w:rsidRPr="006D7AC4">
        <w:t xml:space="preserve">паспорт серии ______ №_________ выдан _______________________  </w:t>
      </w:r>
    </w:p>
    <w:p w14:paraId="0255949B" w14:textId="77777777" w:rsidR="00F93E4E" w:rsidRPr="006D7AC4" w:rsidRDefault="00F93E4E" w:rsidP="00F93E4E"/>
    <w:p w14:paraId="2832BC33" w14:textId="77777777" w:rsidR="00F93E4E" w:rsidRPr="006D7AC4" w:rsidRDefault="00F93E4E" w:rsidP="00F93E4E">
      <w:r w:rsidRPr="006D7AC4">
        <w:t>«____» _____________</w:t>
      </w:r>
    </w:p>
    <w:p w14:paraId="3D6ACBB8" w14:textId="77777777" w:rsidR="00F93E4E" w:rsidRPr="006D7AC4" w:rsidRDefault="00F93E4E" w:rsidP="00F93E4E">
      <w:pPr>
        <w:pStyle w:val="ac"/>
      </w:pPr>
    </w:p>
    <w:p w14:paraId="45161E7F" w14:textId="77777777" w:rsidR="00F93E4E" w:rsidRPr="006D7AC4" w:rsidRDefault="00F93E4E" w:rsidP="00F93E4E">
      <w:pPr>
        <w:pStyle w:val="ac"/>
      </w:pPr>
      <w:r w:rsidRPr="006D7AC4">
        <w:t>представлять ________________________________________________________________</w:t>
      </w:r>
    </w:p>
    <w:p w14:paraId="7C9CC101" w14:textId="77777777" w:rsidR="00F93E4E" w:rsidRPr="006D7AC4" w:rsidRDefault="00F93E4E" w:rsidP="00F93E4E">
      <w:pPr>
        <w:pStyle w:val="ac"/>
      </w:pPr>
      <w:r w:rsidRPr="006D7AC4">
        <w:t xml:space="preserve">                                                (наименование организации)</w:t>
      </w:r>
    </w:p>
    <w:p w14:paraId="24A53F85" w14:textId="77777777" w:rsidR="00F93E4E" w:rsidRPr="006D7AC4" w:rsidRDefault="00F93E4E" w:rsidP="00F93E4E">
      <w:pPr>
        <w:pStyle w:val="ac"/>
      </w:pPr>
      <w:r w:rsidRPr="006D7AC4">
        <w:t>на конкурс в электронной форме           ________________________________________________________________,</w:t>
      </w:r>
    </w:p>
    <w:p w14:paraId="7282AA67" w14:textId="77777777" w:rsidR="00F93E4E" w:rsidRPr="006D7AC4" w:rsidRDefault="00F93E4E" w:rsidP="00F93E4E">
      <w:pPr>
        <w:pStyle w:val="ac"/>
        <w:jc w:val="center"/>
      </w:pPr>
      <w:r w:rsidRPr="006D7AC4">
        <w:t>(наименование способа осуществления закупки)</w:t>
      </w:r>
    </w:p>
    <w:p w14:paraId="19D03080" w14:textId="77777777" w:rsidR="00F93E4E" w:rsidRPr="006D7AC4" w:rsidRDefault="00F93E4E" w:rsidP="00F93E4E">
      <w:pPr>
        <w:pStyle w:val="ac"/>
      </w:pPr>
      <w:r w:rsidRPr="006D7AC4">
        <w:t xml:space="preserve"> Подпись _____________________    ____________________ удостоверяем. </w:t>
      </w:r>
      <w:r w:rsidRPr="006D7AC4">
        <w:rPr>
          <w:vertAlign w:val="superscript"/>
        </w:rPr>
        <w:t xml:space="preserve">                                                                         </w:t>
      </w:r>
      <w:r w:rsidRPr="006D7AC4">
        <w:t>(Ф.И.О. удостоверяемого)        (Подпись удостоверяемого)</w:t>
      </w:r>
    </w:p>
    <w:p w14:paraId="62E1545F" w14:textId="77777777" w:rsidR="00F93E4E" w:rsidRPr="006D7AC4" w:rsidRDefault="00F93E4E" w:rsidP="00F93E4E">
      <w:pPr>
        <w:pStyle w:val="ac"/>
      </w:pPr>
    </w:p>
    <w:p w14:paraId="796EB15A" w14:textId="77777777" w:rsidR="00F93E4E" w:rsidRPr="006D7AC4" w:rsidRDefault="00F93E4E" w:rsidP="00F93E4E">
      <w:pPr>
        <w:pStyle w:val="ac"/>
      </w:pPr>
      <w:r w:rsidRPr="006D7AC4">
        <w:t>Доверенность действительна  по  «____»  _______________ 20_ г.</w:t>
      </w:r>
    </w:p>
    <w:p w14:paraId="2696B8AA" w14:textId="77777777" w:rsidR="00F93E4E" w:rsidRPr="006D7AC4" w:rsidRDefault="00F93E4E" w:rsidP="00F93E4E">
      <w:pPr>
        <w:pStyle w:val="ac"/>
      </w:pPr>
    </w:p>
    <w:p w14:paraId="7F372C0B" w14:textId="77777777" w:rsidR="00F93E4E" w:rsidRPr="006D7AC4" w:rsidRDefault="00F93E4E" w:rsidP="00F93E4E">
      <w:pPr>
        <w:pStyle w:val="ac"/>
      </w:pPr>
      <w:r w:rsidRPr="006D7AC4">
        <w:t>Руководитель организации __________________ ( ___________________ )</w:t>
      </w:r>
    </w:p>
    <w:p w14:paraId="02A19D7B" w14:textId="77777777" w:rsidR="00F93E4E" w:rsidRPr="006D7AC4" w:rsidRDefault="00F93E4E" w:rsidP="00F93E4E">
      <w:pPr>
        <w:pStyle w:val="ac"/>
        <w:spacing w:after="0"/>
        <w:jc w:val="center"/>
      </w:pPr>
      <w:r w:rsidRPr="006D7AC4">
        <w:t xml:space="preserve">                                                 (Ф.И.О.)</w:t>
      </w:r>
    </w:p>
    <w:p w14:paraId="0D23385A" w14:textId="77777777" w:rsidR="00F93E4E" w:rsidRPr="006D7AC4" w:rsidRDefault="00F93E4E" w:rsidP="00F93E4E">
      <w:pPr>
        <w:pStyle w:val="ac"/>
        <w:spacing w:after="0"/>
        <w:ind w:firstLine="5954"/>
      </w:pPr>
    </w:p>
    <w:p w14:paraId="1B357ECF" w14:textId="77777777" w:rsidR="00F93E4E" w:rsidRPr="006D7AC4" w:rsidRDefault="00F93E4E" w:rsidP="00F93E4E">
      <w:pPr>
        <w:jc w:val="center"/>
      </w:pPr>
      <w:r w:rsidRPr="006D7AC4">
        <w:t>М.П.</w:t>
      </w:r>
    </w:p>
    <w:p w14:paraId="6E4E98D0" w14:textId="77777777" w:rsidR="007C09DB" w:rsidRPr="006D7AC4" w:rsidRDefault="007C09DB" w:rsidP="007C09DB">
      <w:pPr>
        <w:widowControl w:val="0"/>
        <w:autoSpaceDE w:val="0"/>
        <w:autoSpaceDN w:val="0"/>
        <w:adjustRightInd w:val="0"/>
        <w:ind w:firstLine="709"/>
        <w:sectPr w:rsidR="007C09DB" w:rsidRPr="006D7AC4" w:rsidSect="00245818">
          <w:headerReference w:type="even" r:id="rId18"/>
          <w:footerReference w:type="even" r:id="rId19"/>
          <w:footnotePr>
            <w:numRestart w:val="eachPage"/>
          </w:footnotePr>
          <w:pgSz w:w="11907" w:h="16840" w:code="9"/>
          <w:pgMar w:top="1258" w:right="562" w:bottom="1078" w:left="1138" w:header="709" w:footer="709" w:gutter="0"/>
          <w:cols w:space="708"/>
          <w:docGrid w:linePitch="360"/>
        </w:sectPr>
      </w:pPr>
    </w:p>
    <w:p w14:paraId="58495B69" w14:textId="77777777" w:rsidR="007C09DB" w:rsidRPr="006D7AC4" w:rsidRDefault="007C09DB" w:rsidP="007C09DB">
      <w:pPr>
        <w:widowControl w:val="0"/>
        <w:autoSpaceDE w:val="0"/>
        <w:autoSpaceDN w:val="0"/>
        <w:adjustRightInd w:val="0"/>
        <w:spacing w:after="0"/>
        <w:ind w:firstLine="540"/>
        <w:jc w:val="center"/>
        <w:rPr>
          <w:color w:val="00B050"/>
        </w:rPr>
      </w:pPr>
      <w:r w:rsidRPr="006D7AC4">
        <w:rPr>
          <w:b/>
        </w:rPr>
        <w:lastRenderedPageBreak/>
        <w:t>ДЕКЛАРАЦИЯ СООТВЕТСТВИЯ УЧАСТНИКА ЗАКУПКИ ТРЕБОВАНИЯМ, ПРЕДЪЯВЛЯЕМЫМ ЗАКОНОДАТЕЛЬСТВОМ РФ</w:t>
      </w:r>
    </w:p>
    <w:p w14:paraId="1144A656" w14:textId="77777777" w:rsidR="007C09DB" w:rsidRPr="006D7AC4" w:rsidRDefault="007C09DB" w:rsidP="007C09DB">
      <w:pPr>
        <w:widowControl w:val="0"/>
        <w:autoSpaceDE w:val="0"/>
        <w:autoSpaceDN w:val="0"/>
        <w:adjustRightInd w:val="0"/>
        <w:spacing w:after="0"/>
        <w:ind w:firstLine="540"/>
        <w:rPr>
          <w:color w:val="00B050"/>
        </w:rPr>
      </w:pPr>
    </w:p>
    <w:p w14:paraId="11ADE6E5" w14:textId="77777777" w:rsidR="007C09DB" w:rsidRPr="006D7AC4" w:rsidRDefault="007C09DB" w:rsidP="007C09DB">
      <w:pPr>
        <w:suppressAutoHyphens/>
        <w:spacing w:after="0"/>
        <w:rPr>
          <w:lang w:eastAsia="ar-SA"/>
        </w:rPr>
      </w:pPr>
    </w:p>
    <w:tbl>
      <w:tblPr>
        <w:tblW w:w="0" w:type="auto"/>
        <w:tblLook w:val="04A0" w:firstRow="1" w:lastRow="0" w:firstColumn="1" w:lastColumn="0" w:noHBand="0" w:noVBand="1"/>
      </w:tblPr>
      <w:tblGrid>
        <w:gridCol w:w="4777"/>
        <w:gridCol w:w="4795"/>
      </w:tblGrid>
      <w:tr w:rsidR="007C09DB" w:rsidRPr="006D7AC4" w14:paraId="0C8F8914" w14:textId="77777777" w:rsidTr="00245818">
        <w:tc>
          <w:tcPr>
            <w:tcW w:w="5069" w:type="dxa"/>
          </w:tcPr>
          <w:p w14:paraId="577F94C4" w14:textId="77777777" w:rsidR="007C09DB" w:rsidRPr="006D7AC4" w:rsidRDefault="007C09DB" w:rsidP="00245818">
            <w:pPr>
              <w:suppressAutoHyphens/>
              <w:spacing w:after="0"/>
              <w:rPr>
                <w:lang w:eastAsia="ar-SA"/>
              </w:rPr>
            </w:pPr>
            <w:r w:rsidRPr="006D7AC4">
              <w:rPr>
                <w:lang w:eastAsia="ar-SA"/>
              </w:rPr>
              <w:t>На бланке организации</w:t>
            </w:r>
          </w:p>
        </w:tc>
        <w:tc>
          <w:tcPr>
            <w:tcW w:w="5069" w:type="dxa"/>
          </w:tcPr>
          <w:p w14:paraId="547AF82C" w14:textId="77777777" w:rsidR="007C09DB" w:rsidRPr="006D7AC4" w:rsidRDefault="007C09DB" w:rsidP="00245818">
            <w:pPr>
              <w:suppressAutoHyphens/>
              <w:spacing w:after="0"/>
              <w:jc w:val="right"/>
              <w:rPr>
                <w:lang w:eastAsia="ar-SA"/>
              </w:rPr>
            </w:pPr>
            <w:r w:rsidRPr="006D7AC4">
              <w:rPr>
                <w:bCs/>
                <w:color w:val="000000"/>
                <w:lang w:eastAsia="ar-SA"/>
              </w:rPr>
              <w:t>Наименование Заказчика</w:t>
            </w:r>
          </w:p>
        </w:tc>
      </w:tr>
    </w:tbl>
    <w:p w14:paraId="798A769D" w14:textId="77777777" w:rsidR="007C09DB" w:rsidRPr="006D7AC4" w:rsidRDefault="007C09DB" w:rsidP="007C09DB">
      <w:pPr>
        <w:suppressAutoHyphens/>
        <w:spacing w:after="0"/>
        <w:rPr>
          <w:lang w:eastAsia="ar-SA"/>
        </w:rPr>
      </w:pPr>
      <w:r w:rsidRPr="006D7AC4">
        <w:rPr>
          <w:lang w:eastAsia="ar-SA"/>
        </w:rPr>
        <w:tab/>
        <w:t xml:space="preserve">   </w:t>
      </w:r>
      <w:r w:rsidRPr="006D7AC4">
        <w:rPr>
          <w:lang w:eastAsia="ar-SA"/>
        </w:rPr>
        <w:tab/>
      </w:r>
      <w:r w:rsidRPr="006D7AC4">
        <w:rPr>
          <w:lang w:eastAsia="ar-SA"/>
        </w:rPr>
        <w:tab/>
      </w:r>
      <w:r w:rsidRPr="006D7AC4">
        <w:rPr>
          <w:lang w:eastAsia="ar-SA"/>
        </w:rPr>
        <w:tab/>
      </w:r>
      <w:r w:rsidRPr="006D7AC4">
        <w:rPr>
          <w:lang w:eastAsia="ar-SA"/>
        </w:rPr>
        <w:tab/>
      </w:r>
      <w:r w:rsidRPr="006D7AC4">
        <w:rPr>
          <w:lang w:eastAsia="ar-SA"/>
        </w:rPr>
        <w:tab/>
      </w:r>
    </w:p>
    <w:p w14:paraId="4FF567A2" w14:textId="77777777" w:rsidR="007C09DB" w:rsidRPr="006D7AC4" w:rsidRDefault="007C09DB" w:rsidP="007C09DB">
      <w:pPr>
        <w:suppressAutoHyphens/>
        <w:spacing w:after="0"/>
        <w:rPr>
          <w:lang w:eastAsia="ar-SA"/>
        </w:rPr>
      </w:pPr>
    </w:p>
    <w:p w14:paraId="1495A2C5" w14:textId="77777777" w:rsidR="007C09DB" w:rsidRPr="006D7AC4" w:rsidRDefault="007C09DB" w:rsidP="007C09DB">
      <w:pPr>
        <w:suppressAutoHyphens/>
        <w:spacing w:after="0"/>
        <w:rPr>
          <w:lang w:eastAsia="ar-SA"/>
        </w:rPr>
      </w:pPr>
      <w:r w:rsidRPr="006D7AC4">
        <w:rPr>
          <w:lang w:eastAsia="ar-SA"/>
        </w:rPr>
        <w:t xml:space="preserve">Участник закупки______________________________________________ декларирует Заказчику, что на дату подачи заявки на участие в закупке на право заключения </w:t>
      </w:r>
      <w:r w:rsidR="00990221" w:rsidRPr="006D7AC4">
        <w:rPr>
          <w:lang w:eastAsia="ar-SA"/>
        </w:rPr>
        <w:t>договор</w:t>
      </w:r>
      <w:r w:rsidRPr="006D7AC4">
        <w:rPr>
          <w:lang w:eastAsia="ar-SA"/>
        </w:rPr>
        <w:t>а на __________:</w:t>
      </w:r>
    </w:p>
    <w:p w14:paraId="4B922F24" w14:textId="77777777" w:rsidR="007C09DB" w:rsidRPr="006D7AC4" w:rsidRDefault="007C09DB" w:rsidP="007C09DB">
      <w:pPr>
        <w:tabs>
          <w:tab w:val="left" w:pos="567"/>
        </w:tabs>
      </w:pPr>
      <w:r w:rsidRPr="006D7AC4">
        <w:tab/>
        <w:t xml:space="preserve">1. Мы  </w:t>
      </w:r>
      <w:r w:rsidRPr="006D7AC4">
        <w:rPr>
          <w:b/>
        </w:rPr>
        <w:t>не находится в стадии ликвидации</w:t>
      </w:r>
      <w:r w:rsidRPr="006D7AC4">
        <w:t xml:space="preserve"> и  отсутствует решение арбитражного суда о признании нас несостоятельным </w:t>
      </w:r>
      <w:r w:rsidRPr="006D7AC4">
        <w:rPr>
          <w:b/>
        </w:rPr>
        <w:t>(банкротом</w:t>
      </w:r>
      <w:r w:rsidRPr="006D7AC4">
        <w:t>) и об открытии конкурсного производства.</w:t>
      </w:r>
    </w:p>
    <w:p w14:paraId="42274E2C" w14:textId="77777777" w:rsidR="007C09DB" w:rsidRPr="006D7AC4" w:rsidRDefault="007C09DB" w:rsidP="007C09DB">
      <w:pPr>
        <w:suppressAutoHyphens/>
        <w:spacing w:after="0"/>
        <w:ind w:firstLine="567"/>
        <w:rPr>
          <w:lang w:eastAsia="ar-SA"/>
        </w:rPr>
      </w:pPr>
      <w:r w:rsidRPr="006D7AC4">
        <w:rPr>
          <w:lang w:eastAsia="ar-SA"/>
        </w:rPr>
        <w:t>2.</w:t>
      </w:r>
      <w:r w:rsidRPr="006D7AC4">
        <w:rPr>
          <w:b/>
          <w:lang w:eastAsia="ar-SA"/>
        </w:rPr>
        <w:t xml:space="preserve"> </w:t>
      </w:r>
      <w:r w:rsidRPr="006D7AC4">
        <w:rPr>
          <w:lang w:eastAsia="ar-SA"/>
        </w:rPr>
        <w:t>Наша деятельность</w:t>
      </w:r>
      <w:r w:rsidRPr="006D7AC4">
        <w:rPr>
          <w:b/>
          <w:lang w:eastAsia="ar-SA"/>
        </w:rPr>
        <w:t xml:space="preserve"> не приостановлена</w:t>
      </w:r>
      <w:r w:rsidRPr="006D7AC4">
        <w:rPr>
          <w:lang w:eastAsia="ar-SA"/>
        </w:rPr>
        <w:t xml:space="preserve"> в порядке, установленном Кодексом Российской Федерации об административных правонарушениях.</w:t>
      </w:r>
    </w:p>
    <w:p w14:paraId="78EEBC82" w14:textId="77777777" w:rsidR="007C09DB" w:rsidRPr="006D7AC4" w:rsidRDefault="007C09DB" w:rsidP="007C09DB">
      <w:pPr>
        <w:widowControl w:val="0"/>
        <w:autoSpaceDE w:val="0"/>
        <w:autoSpaceDN w:val="0"/>
        <w:adjustRightInd w:val="0"/>
        <w:spacing w:after="0"/>
        <w:ind w:firstLine="540"/>
      </w:pPr>
      <w:r w:rsidRPr="006D7AC4">
        <w:t>3.</w:t>
      </w:r>
      <w:r w:rsidRPr="006D7AC4">
        <w:rPr>
          <w:b/>
        </w:rPr>
        <w:t xml:space="preserve"> </w:t>
      </w:r>
      <w:r w:rsidRPr="006D7AC4">
        <w:t>У нас отсутствует</w:t>
      </w:r>
      <w:r w:rsidRPr="006D7AC4">
        <w:rPr>
          <w:b/>
        </w:rPr>
        <w:t xml:space="preserve"> недоимка по налогам, сборам, задолженность</w:t>
      </w:r>
      <w:r w:rsidRPr="006D7AC4">
        <w:t xml:space="preserve"> по иным обязательным платежам в бюджет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w:t>
      </w:r>
    </w:p>
    <w:p w14:paraId="79C2AED9" w14:textId="77777777" w:rsidR="007C09DB" w:rsidRPr="006D7AC4" w:rsidRDefault="007C09DB" w:rsidP="007C09DB">
      <w:pPr>
        <w:widowControl w:val="0"/>
        <w:autoSpaceDE w:val="0"/>
        <w:autoSpaceDN w:val="0"/>
        <w:adjustRightInd w:val="0"/>
        <w:spacing w:after="0"/>
        <w:ind w:firstLine="540"/>
      </w:pPr>
      <w:r w:rsidRPr="006D7AC4">
        <w:t xml:space="preserve">4. У нас (участник закупки – физического лица либо у руководителя, членов коллегиального исполнительного органа или главного бухгалтера юридического лица) отсутствует </w:t>
      </w:r>
      <w:r w:rsidRPr="006D7AC4">
        <w:rPr>
          <w:b/>
        </w:rPr>
        <w:t>судимость за преступления</w:t>
      </w:r>
      <w:r w:rsidRPr="006D7AC4">
        <w:t xml:space="preserve"> в сфере экономики, а также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p w14:paraId="3CBAC321" w14:textId="77777777" w:rsidR="007C09DB" w:rsidRPr="006D7AC4" w:rsidRDefault="007C09DB" w:rsidP="007C09DB">
      <w:pPr>
        <w:widowControl w:val="0"/>
        <w:autoSpaceDE w:val="0"/>
        <w:autoSpaceDN w:val="0"/>
        <w:adjustRightInd w:val="0"/>
        <w:spacing w:after="0"/>
        <w:ind w:firstLine="540"/>
      </w:pPr>
      <w:r w:rsidRPr="006D7AC4">
        <w:t xml:space="preserve">5. Между нами и заказчиком отсутствует </w:t>
      </w:r>
      <w:r w:rsidR="00685931" w:rsidRPr="006D7AC4">
        <w:t>конфликт интересов</w:t>
      </w:r>
      <w:r w:rsidRPr="006D7AC4">
        <w:t xml:space="preserve">. </w:t>
      </w:r>
    </w:p>
    <w:p w14:paraId="63DC8C0C" w14:textId="77777777" w:rsidR="007C09DB" w:rsidRPr="006D7AC4" w:rsidRDefault="007C09DB" w:rsidP="007C09DB">
      <w:pPr>
        <w:widowControl w:val="0"/>
        <w:autoSpaceDE w:val="0"/>
        <w:autoSpaceDN w:val="0"/>
        <w:adjustRightInd w:val="0"/>
        <w:spacing w:after="0"/>
        <w:ind w:firstLine="540"/>
      </w:pPr>
      <w:r w:rsidRPr="006D7AC4">
        <w:t>6. Мы не внесены в реестр недобросовестных поставщиков, в том числе информация об учредителях, о членах коллегиального исполнительного органа, лице, исполняющем функции единоличного исполнительного органа участника закупки - юридического лица.</w:t>
      </w:r>
    </w:p>
    <w:p w14:paraId="1EF59801" w14:textId="77777777" w:rsidR="007C09DB" w:rsidRPr="006D7AC4" w:rsidRDefault="007C09DB" w:rsidP="007C09DB">
      <w:pPr>
        <w:widowControl w:val="0"/>
        <w:autoSpaceDE w:val="0"/>
        <w:autoSpaceDN w:val="0"/>
        <w:adjustRightInd w:val="0"/>
        <w:spacing w:after="0"/>
        <w:ind w:firstLine="540"/>
      </w:pPr>
      <w:r w:rsidRPr="006D7AC4">
        <w:t xml:space="preserve">7. Мы </w:t>
      </w:r>
      <w:r w:rsidR="00685931" w:rsidRPr="006D7AC4">
        <w:t>являемся (</w:t>
      </w:r>
      <w:r w:rsidRPr="006D7AC4">
        <w:t xml:space="preserve">не являемся): Субъектам малого предпринимательства или (Социально </w:t>
      </w:r>
      <w:r w:rsidR="00685931" w:rsidRPr="006D7AC4">
        <w:t>ориентированными некоммерческими организациями</w:t>
      </w:r>
      <w:r w:rsidRPr="006D7AC4">
        <w:t>)</w:t>
      </w:r>
    </w:p>
    <w:p w14:paraId="4ED52A91" w14:textId="77777777" w:rsidR="007C09DB" w:rsidRPr="006D7AC4" w:rsidRDefault="007C09DB" w:rsidP="007C09DB">
      <w:pPr>
        <w:suppressAutoHyphens/>
        <w:spacing w:after="0"/>
        <w:rPr>
          <w:lang w:eastAsia="ar-SA"/>
        </w:rPr>
      </w:pPr>
    </w:p>
    <w:p w14:paraId="62CECC19" w14:textId="77777777" w:rsidR="007C09DB" w:rsidRPr="006D7AC4" w:rsidRDefault="007C09DB" w:rsidP="007C09DB">
      <w:pPr>
        <w:suppressAutoHyphens/>
        <w:spacing w:after="0"/>
        <w:rPr>
          <w:lang w:eastAsia="ar-SA"/>
        </w:rPr>
      </w:pPr>
      <w:r w:rsidRPr="006D7AC4">
        <w:rPr>
          <w:lang w:eastAsia="ar-SA"/>
        </w:rPr>
        <w:tab/>
        <w:t xml:space="preserve"> </w:t>
      </w:r>
    </w:p>
    <w:p w14:paraId="3278C99A" w14:textId="77777777" w:rsidR="007C09DB" w:rsidRPr="006D7AC4" w:rsidRDefault="007C09DB" w:rsidP="007C09DB">
      <w:r w:rsidRPr="006D7AC4">
        <w:t>Руководитель   ______________________________________ /_____________/</w:t>
      </w:r>
    </w:p>
    <w:p w14:paraId="5EDAEFB6" w14:textId="77777777" w:rsidR="007C09DB" w:rsidRPr="006D7AC4" w:rsidRDefault="00685931" w:rsidP="007C09DB">
      <w:pPr>
        <w:jc w:val="center"/>
      </w:pPr>
      <w:r w:rsidRPr="006D7AC4">
        <w:t>М.П</w:t>
      </w:r>
      <w:r w:rsidR="007C09DB" w:rsidRPr="006D7AC4">
        <w:t>.</w:t>
      </w:r>
    </w:p>
    <w:p w14:paraId="102AFFFF" w14:textId="77777777" w:rsidR="004412D3" w:rsidRPr="006D7AC4" w:rsidRDefault="004412D3">
      <w:pPr>
        <w:spacing w:after="0"/>
        <w:jc w:val="left"/>
        <w:rPr>
          <w:rFonts w:eastAsia="SimSun"/>
          <w:lang w:eastAsia="zh-CN"/>
        </w:rPr>
      </w:pPr>
      <w:r w:rsidRPr="006D7AC4">
        <w:rPr>
          <w:rFonts w:eastAsia="SimSun"/>
          <w:lang w:eastAsia="zh-CN"/>
        </w:rPr>
        <w:br w:type="page"/>
      </w:r>
    </w:p>
    <w:p w14:paraId="5CAB9C2C" w14:textId="77777777" w:rsidR="00EB05D0" w:rsidRPr="006D7AC4" w:rsidRDefault="00EB05D0" w:rsidP="00D662C1"/>
    <w:p w14:paraId="3E932937" w14:textId="77777777" w:rsidR="00EB05D0" w:rsidRPr="006D7AC4" w:rsidRDefault="00EB05D0" w:rsidP="00D662C1"/>
    <w:p w14:paraId="2EA0E5AB" w14:textId="77777777" w:rsidR="00EB05D0" w:rsidRPr="006D7AC4" w:rsidRDefault="00EB05D0" w:rsidP="00EB05D0">
      <w:pPr>
        <w:jc w:val="center"/>
        <w:rPr>
          <w:b/>
        </w:rPr>
      </w:pPr>
      <w:r w:rsidRPr="006D7AC4">
        <w:rPr>
          <w:b/>
        </w:rPr>
        <w:t>РАЗДЕЛ VII. ПРОЕКТ ДОГОВОРА.</w:t>
      </w:r>
    </w:p>
    <w:p w14:paraId="6D979DEC" w14:textId="77777777" w:rsidR="00985FC0" w:rsidRPr="006D7AC4" w:rsidRDefault="00985FC0" w:rsidP="00D662C1"/>
    <w:p w14:paraId="6C92478A" w14:textId="77777777" w:rsidR="00985FC0" w:rsidRPr="006D7AC4" w:rsidRDefault="00985FC0" w:rsidP="00D662C1"/>
    <w:p w14:paraId="42CF6D0C" w14:textId="77777777" w:rsidR="00EB05D0" w:rsidRPr="006D7AC4" w:rsidRDefault="00EB05D0" w:rsidP="00D662C1"/>
    <w:p w14:paraId="2A973F33" w14:textId="77777777" w:rsidR="00EB05D0" w:rsidRPr="00E01F43" w:rsidRDefault="00EB05D0" w:rsidP="00EB05D0">
      <w:pPr>
        <w:spacing w:after="0"/>
        <w:jc w:val="center"/>
        <w:rPr>
          <w:i/>
        </w:rPr>
      </w:pPr>
      <w:r w:rsidRPr="006D7AC4">
        <w:rPr>
          <w:b/>
          <w:bCs/>
          <w:i/>
        </w:rPr>
        <w:t>Представлено в виде отдельного файла к данному разделу</w:t>
      </w:r>
    </w:p>
    <w:p w14:paraId="07605934" w14:textId="77777777" w:rsidR="00EB05D0" w:rsidRDefault="00EB05D0" w:rsidP="00D662C1"/>
    <w:p w14:paraId="164AD2EB" w14:textId="77777777" w:rsidR="00EB05D0" w:rsidRDefault="00EB05D0" w:rsidP="00D662C1"/>
    <w:p w14:paraId="4F8A4F98" w14:textId="77777777" w:rsidR="00EB05D0" w:rsidRDefault="00EB05D0" w:rsidP="00D662C1"/>
    <w:p w14:paraId="081C6C57" w14:textId="77777777" w:rsidR="00EB05D0" w:rsidRDefault="00EB05D0" w:rsidP="00D662C1"/>
    <w:p w14:paraId="4574EB38" w14:textId="77777777" w:rsidR="00EB05D0" w:rsidRDefault="00EB05D0" w:rsidP="00D662C1"/>
    <w:p w14:paraId="3170A43A" w14:textId="77777777" w:rsidR="00EB05D0" w:rsidRDefault="00EB05D0" w:rsidP="00D662C1"/>
    <w:p w14:paraId="49591997" w14:textId="77777777" w:rsidR="00EB05D0" w:rsidRDefault="00EB05D0" w:rsidP="00D662C1"/>
    <w:p w14:paraId="7A378B7F" w14:textId="77777777" w:rsidR="00F60C1D" w:rsidRDefault="00F60C1D" w:rsidP="00D662C1"/>
    <w:p w14:paraId="3FEF7894" w14:textId="77777777" w:rsidR="00F60C1D" w:rsidRDefault="00F60C1D" w:rsidP="00D662C1"/>
    <w:p w14:paraId="60F19FE7" w14:textId="77777777" w:rsidR="00985FC0" w:rsidRPr="006D7AC4" w:rsidRDefault="00985FC0" w:rsidP="00985FC0">
      <w:pPr>
        <w:jc w:val="center"/>
        <w:rPr>
          <w:b/>
        </w:rPr>
      </w:pPr>
      <w:r w:rsidRPr="006D7AC4">
        <w:rPr>
          <w:b/>
        </w:rPr>
        <w:t>VI. ТЕХНИЧЕСКОЕ ЗАДАНИЕ</w:t>
      </w:r>
    </w:p>
    <w:p w14:paraId="30904E77" w14:textId="77777777" w:rsidR="00D662C1" w:rsidRPr="006D7AC4" w:rsidRDefault="00D662C1" w:rsidP="00D662C1"/>
    <w:p w14:paraId="2B1EF423" w14:textId="77777777" w:rsidR="00985FC0" w:rsidRPr="00E01F43" w:rsidRDefault="00985FC0" w:rsidP="00985FC0">
      <w:pPr>
        <w:spacing w:after="0"/>
        <w:jc w:val="center"/>
        <w:rPr>
          <w:i/>
        </w:rPr>
      </w:pPr>
      <w:r w:rsidRPr="006D7AC4">
        <w:rPr>
          <w:b/>
          <w:bCs/>
          <w:i/>
        </w:rPr>
        <w:t>Представлено в виде отдельного файла к данному разделу</w:t>
      </w:r>
    </w:p>
    <w:p w14:paraId="5D88B270" w14:textId="77777777" w:rsidR="00D662C1" w:rsidRDefault="00D662C1" w:rsidP="00D662C1"/>
    <w:p w14:paraId="603256B7" w14:textId="77777777" w:rsidR="00D662C1" w:rsidRDefault="00D662C1" w:rsidP="00D662C1"/>
    <w:p w14:paraId="06359721" w14:textId="77777777" w:rsidR="004C3194" w:rsidRDefault="00D662C1" w:rsidP="00D662C1">
      <w:pPr>
        <w:tabs>
          <w:tab w:val="left" w:pos="3735"/>
        </w:tabs>
      </w:pPr>
      <w:r>
        <w:tab/>
      </w:r>
    </w:p>
    <w:p w14:paraId="50F38F00" w14:textId="77777777" w:rsidR="00985FC0" w:rsidRDefault="00985FC0" w:rsidP="00D662C1">
      <w:pPr>
        <w:tabs>
          <w:tab w:val="left" w:pos="3735"/>
        </w:tabs>
      </w:pPr>
    </w:p>
    <w:p w14:paraId="2AC1CDD1" w14:textId="77777777" w:rsidR="00985FC0" w:rsidRPr="00985FC0" w:rsidRDefault="00985FC0" w:rsidP="00985FC0"/>
    <w:p w14:paraId="68018418" w14:textId="77777777" w:rsidR="00985FC0" w:rsidRPr="00985FC0" w:rsidRDefault="00985FC0" w:rsidP="00985FC0"/>
    <w:p w14:paraId="1D357D43" w14:textId="77777777" w:rsidR="00985FC0" w:rsidRPr="00985FC0" w:rsidRDefault="00985FC0" w:rsidP="00985FC0"/>
    <w:p w14:paraId="28134670" w14:textId="77777777" w:rsidR="00985FC0" w:rsidRPr="00985FC0" w:rsidRDefault="00985FC0" w:rsidP="00985FC0"/>
    <w:p w14:paraId="0681FB07" w14:textId="77777777" w:rsidR="00985FC0" w:rsidRDefault="00985FC0" w:rsidP="00985FC0">
      <w:pPr>
        <w:tabs>
          <w:tab w:val="left" w:pos="3855"/>
        </w:tabs>
      </w:pPr>
    </w:p>
    <w:p w14:paraId="4387E1D5" w14:textId="77777777" w:rsidR="00985FC0" w:rsidRDefault="00985FC0" w:rsidP="00985FC0">
      <w:pPr>
        <w:tabs>
          <w:tab w:val="left" w:pos="3855"/>
        </w:tabs>
      </w:pPr>
    </w:p>
    <w:p w14:paraId="4EEF7B40" w14:textId="77777777" w:rsidR="00985FC0" w:rsidRDefault="00985FC0" w:rsidP="00985FC0">
      <w:pPr>
        <w:tabs>
          <w:tab w:val="left" w:pos="3855"/>
        </w:tabs>
      </w:pPr>
    </w:p>
    <w:p w14:paraId="54581C0B" w14:textId="77777777" w:rsidR="00985FC0" w:rsidRPr="006D7AC4" w:rsidRDefault="00985FC0" w:rsidP="00985FC0">
      <w:pPr>
        <w:jc w:val="center"/>
        <w:rPr>
          <w:b/>
          <w:sz w:val="23"/>
          <w:szCs w:val="23"/>
        </w:rPr>
      </w:pPr>
      <w:r w:rsidRPr="006D7AC4">
        <w:rPr>
          <w:b/>
          <w:sz w:val="22"/>
          <w:szCs w:val="22"/>
          <w:lang w:val="en-US"/>
        </w:rPr>
        <w:t>IV</w:t>
      </w:r>
      <w:r w:rsidRPr="006D7AC4">
        <w:rPr>
          <w:b/>
          <w:sz w:val="22"/>
          <w:szCs w:val="22"/>
        </w:rPr>
        <w:t xml:space="preserve">. </w:t>
      </w:r>
      <w:r w:rsidRPr="006D7AC4">
        <w:rPr>
          <w:b/>
          <w:sz w:val="23"/>
          <w:szCs w:val="23"/>
        </w:rPr>
        <w:t>ОБОСНОВАНИЕ НАЧАЛЬНОЙ (МАКСИМАЛЬНОЙ) ЦЕНЫ ДОГОВОРА</w:t>
      </w:r>
    </w:p>
    <w:p w14:paraId="5338AB03" w14:textId="77777777" w:rsidR="00985FC0" w:rsidRPr="006D7AC4" w:rsidRDefault="00985FC0" w:rsidP="00985FC0">
      <w:pPr>
        <w:tabs>
          <w:tab w:val="left" w:pos="3735"/>
        </w:tabs>
      </w:pPr>
    </w:p>
    <w:p w14:paraId="400563D6" w14:textId="77777777" w:rsidR="00985FC0" w:rsidRPr="00E01F43" w:rsidRDefault="00985FC0" w:rsidP="00985FC0">
      <w:pPr>
        <w:spacing w:after="0"/>
        <w:jc w:val="center"/>
        <w:rPr>
          <w:i/>
        </w:rPr>
      </w:pPr>
      <w:r w:rsidRPr="006D7AC4">
        <w:rPr>
          <w:b/>
          <w:bCs/>
          <w:i/>
        </w:rPr>
        <w:t>Представлено в виде отдельного файла к данному разделу</w:t>
      </w:r>
    </w:p>
    <w:p w14:paraId="29D3E91A" w14:textId="77777777" w:rsidR="00985FC0" w:rsidRPr="00D662C1" w:rsidRDefault="00985FC0" w:rsidP="00985FC0">
      <w:pPr>
        <w:tabs>
          <w:tab w:val="left" w:pos="3735"/>
        </w:tabs>
      </w:pPr>
    </w:p>
    <w:p w14:paraId="41A2548D" w14:textId="77777777" w:rsidR="00985FC0" w:rsidRPr="00985FC0" w:rsidRDefault="00985FC0" w:rsidP="00985FC0">
      <w:pPr>
        <w:tabs>
          <w:tab w:val="left" w:pos="3855"/>
        </w:tabs>
      </w:pPr>
    </w:p>
    <w:sectPr w:rsidR="00985FC0" w:rsidRPr="00985FC0" w:rsidSect="00DF3DEB">
      <w:headerReference w:type="even" r:id="rId20"/>
      <w:footerReference w:type="even" r:id="rId21"/>
      <w:footnotePr>
        <w:numRestart w:val="eachPage"/>
      </w:footnotePr>
      <w:pgSz w:w="11907" w:h="16840" w:code="9"/>
      <w:pgMar w:top="993" w:right="850" w:bottom="567" w:left="1701" w:header="709" w:footer="283"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E1AC225" w14:textId="77777777" w:rsidR="00A30115" w:rsidRDefault="00A30115">
      <w:r>
        <w:separator/>
      </w:r>
    </w:p>
  </w:endnote>
  <w:endnote w:type="continuationSeparator" w:id="0">
    <w:p w14:paraId="7F53E691" w14:textId="77777777" w:rsidR="00A30115" w:rsidRDefault="00A3011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Narrow">
    <w:panose1 w:val="020B0606020202030204"/>
    <w:charset w:val="CC"/>
    <w:family w:val="swiss"/>
    <w:pitch w:val="variable"/>
    <w:sig w:usb0="00000287" w:usb1="00000800" w:usb2="00000000" w:usb3="00000000" w:csb0="0000009F" w:csb1="00000000"/>
  </w:font>
  <w:font w:name="Cambria">
    <w:panose1 w:val="02040503050406030204"/>
    <w:charset w:val="CC"/>
    <w:family w:val="roman"/>
    <w:pitch w:val="variable"/>
    <w:sig w:usb0="E00002FF" w:usb1="400004FF" w:usb2="00000000" w:usb3="00000000" w:csb0="0000019F" w:csb1="00000000"/>
  </w:font>
  <w:font w:name="TimesDL">
    <w:altName w:val="Times New Roman"/>
    <w:charset w:val="00"/>
    <w:family w:val="auto"/>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Arial CYR">
    <w:panose1 w:val="020B0604020202020204"/>
    <w:charset w:val="CC"/>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Roboto Slab">
    <w:altName w:val="Times New Roman"/>
    <w:charset w:val="00"/>
    <w:family w:val="auto"/>
    <w:pitch w:val="default"/>
  </w:font>
  <w:font w:name="Verdana">
    <w:panose1 w:val="020B0604030504040204"/>
    <w:charset w:val="CC"/>
    <w:family w:val="swiss"/>
    <w:pitch w:val="variable"/>
    <w:sig w:usb0="A10006FF" w:usb1="4000205B" w:usb2="00000010" w:usb3="00000000" w:csb0="0000019F"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945C7F7" w14:textId="77777777" w:rsidR="00F27952" w:rsidRDefault="00F27952">
    <w:pPr>
      <w:pStyle w:val="af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7BF5AD6" w14:textId="77777777" w:rsidR="00F27952" w:rsidRDefault="00F27952">
    <w:pPr>
      <w:pStyle w:val="af3"/>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9236D8A" w14:textId="77777777" w:rsidR="00F27952" w:rsidRDefault="00F27952" w:rsidP="00245818">
    <w:pPr>
      <w:pStyle w:val="af3"/>
      <w:framePr w:wrap="around" w:vAnchor="text" w:hAnchor="margin" w:xAlign="center" w:y="1"/>
      <w:rPr>
        <w:rStyle w:val="af2"/>
      </w:rPr>
    </w:pPr>
    <w:r>
      <w:rPr>
        <w:rStyle w:val="af2"/>
      </w:rPr>
      <w:fldChar w:fldCharType="begin"/>
    </w:r>
    <w:r>
      <w:rPr>
        <w:rStyle w:val="af2"/>
      </w:rPr>
      <w:instrText xml:space="preserve">PAGE  </w:instrText>
    </w:r>
    <w:r>
      <w:rPr>
        <w:rStyle w:val="af2"/>
      </w:rPr>
      <w:fldChar w:fldCharType="end"/>
    </w:r>
  </w:p>
  <w:p w14:paraId="4F2E1A9A" w14:textId="77777777" w:rsidR="00F27952" w:rsidRDefault="00F27952">
    <w:pPr>
      <w:pStyle w:val="af3"/>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391207B" w14:textId="77777777" w:rsidR="00F27952" w:rsidRDefault="00F27952" w:rsidP="003A218B">
    <w:pPr>
      <w:pStyle w:val="af3"/>
      <w:framePr w:wrap="around" w:vAnchor="text" w:hAnchor="margin" w:xAlign="center" w:y="1"/>
      <w:rPr>
        <w:rStyle w:val="af2"/>
      </w:rPr>
    </w:pPr>
    <w:r>
      <w:rPr>
        <w:rStyle w:val="af2"/>
      </w:rPr>
      <w:fldChar w:fldCharType="begin"/>
    </w:r>
    <w:r>
      <w:rPr>
        <w:rStyle w:val="af2"/>
      </w:rPr>
      <w:instrText xml:space="preserve">PAGE  </w:instrText>
    </w:r>
    <w:r>
      <w:rPr>
        <w:rStyle w:val="af2"/>
      </w:rPr>
      <w:fldChar w:fldCharType="end"/>
    </w:r>
  </w:p>
  <w:p w14:paraId="1197C370" w14:textId="77777777" w:rsidR="00F27952" w:rsidRDefault="00F27952">
    <w:pPr>
      <w:pStyle w:val="af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1E1A28B" w14:textId="77777777" w:rsidR="00A30115" w:rsidRDefault="00A30115">
      <w:r>
        <w:separator/>
      </w:r>
    </w:p>
  </w:footnote>
  <w:footnote w:type="continuationSeparator" w:id="0">
    <w:p w14:paraId="2076A4B4" w14:textId="77777777" w:rsidR="00A30115" w:rsidRDefault="00A30115">
      <w:r>
        <w:continuationSeparator/>
      </w:r>
    </w:p>
  </w:footnote>
  <w:footnote w:id="1">
    <w:p w14:paraId="69B061D9" w14:textId="77777777" w:rsidR="00F27952" w:rsidRPr="00C55FBA" w:rsidRDefault="00F27952" w:rsidP="00BA7AAD">
      <w:pPr>
        <w:pStyle w:val="afc"/>
        <w:rPr>
          <w:i/>
          <w:sz w:val="20"/>
          <w:szCs w:val="20"/>
        </w:rPr>
      </w:pPr>
      <w:r w:rsidRPr="00C55FBA">
        <w:rPr>
          <w:rStyle w:val="aff"/>
          <w:i/>
          <w:sz w:val="20"/>
          <w:szCs w:val="20"/>
        </w:rPr>
        <w:footnoteRef/>
      </w:r>
      <w:r w:rsidRPr="00C55FBA">
        <w:rPr>
          <w:i/>
          <w:sz w:val="20"/>
          <w:szCs w:val="20"/>
        </w:rPr>
        <w:t xml:space="preserve"> Положение настоящего пункта, а также иные положения, связанные с осуществлением закупок среди субъектов малого и среднего предпринимательства, применяются, если Заказчик обязан осуществлять закупки у субъектов малого и среднего предпринимательства в соответствии с Постановлением Правительства Российской Федерации от 11.12.2014 № 1352 «Об особенностях участия субъектов малого и среднего предпринимательства в закупках товаров, работ, услуг отдельными видами юридических лиц».</w:t>
      </w:r>
    </w:p>
  </w:footnote>
  <w:footnote w:id="2">
    <w:p w14:paraId="2EA69E72" w14:textId="77777777" w:rsidR="00F27952" w:rsidRPr="00F02A80" w:rsidRDefault="00F27952" w:rsidP="000533EC">
      <w:pPr>
        <w:pStyle w:val="afc"/>
      </w:pPr>
      <w:r w:rsidRPr="00C55FBA">
        <w:rPr>
          <w:rStyle w:val="aff"/>
          <w:i/>
          <w:sz w:val="20"/>
          <w:szCs w:val="20"/>
        </w:rPr>
        <w:footnoteRef/>
      </w:r>
      <w:r w:rsidRPr="00C55FBA">
        <w:rPr>
          <w:i/>
          <w:sz w:val="20"/>
          <w:szCs w:val="20"/>
        </w:rPr>
        <w:t xml:space="preserve"> Положения раздела 15 Положения в части использования специальных счетов применяются с момента начала функционирования таких счетов.</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620F848" w14:textId="77777777" w:rsidR="00F27952" w:rsidRDefault="00F27952" w:rsidP="00245818">
    <w:pPr>
      <w:pStyle w:val="af"/>
      <w:framePr w:wrap="around" w:vAnchor="text" w:hAnchor="margin" w:xAlign="center" w:y="1"/>
      <w:rPr>
        <w:rStyle w:val="af2"/>
      </w:rPr>
    </w:pPr>
    <w:r>
      <w:rPr>
        <w:rStyle w:val="af2"/>
      </w:rPr>
      <w:fldChar w:fldCharType="begin"/>
    </w:r>
    <w:r>
      <w:rPr>
        <w:rStyle w:val="af2"/>
      </w:rPr>
      <w:instrText xml:space="preserve">PAGE  </w:instrText>
    </w:r>
    <w:r>
      <w:rPr>
        <w:rStyle w:val="af2"/>
      </w:rPr>
      <w:fldChar w:fldCharType="end"/>
    </w:r>
  </w:p>
  <w:p w14:paraId="39E196AF" w14:textId="77777777" w:rsidR="00F27952" w:rsidRDefault="00F27952">
    <w:pPr>
      <w:pStyle w:val="af"/>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8CA1CAB" w14:textId="77777777" w:rsidR="00F27952" w:rsidRDefault="00F27952" w:rsidP="003A218B">
    <w:pPr>
      <w:pStyle w:val="af"/>
      <w:framePr w:wrap="around" w:vAnchor="text" w:hAnchor="margin" w:xAlign="center" w:y="1"/>
      <w:rPr>
        <w:rStyle w:val="af2"/>
      </w:rPr>
    </w:pPr>
    <w:r>
      <w:rPr>
        <w:rStyle w:val="af2"/>
      </w:rPr>
      <w:fldChar w:fldCharType="begin"/>
    </w:r>
    <w:r>
      <w:rPr>
        <w:rStyle w:val="af2"/>
      </w:rPr>
      <w:instrText xml:space="preserve">PAGE  </w:instrText>
    </w:r>
    <w:r>
      <w:rPr>
        <w:rStyle w:val="af2"/>
      </w:rPr>
      <w:fldChar w:fldCharType="end"/>
    </w:r>
  </w:p>
  <w:p w14:paraId="2CBAC73B" w14:textId="77777777" w:rsidR="00F27952" w:rsidRDefault="00F27952">
    <w:pPr>
      <w:pStyle w:val="af"/>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2"/>
    <w:multiLevelType w:val="multilevel"/>
    <w:tmpl w:val="00000002"/>
    <w:name w:val="WW8Num2"/>
    <w:lvl w:ilvl="0">
      <w:start w:val="1"/>
      <w:numFmt w:val="decimal"/>
      <w:lvlText w:val="13.%1."/>
      <w:lvlJc w:val="left"/>
      <w:pPr>
        <w:tabs>
          <w:tab w:val="num" w:pos="0"/>
        </w:tabs>
        <w:ind w:left="20" w:firstLine="580"/>
      </w:pPr>
      <w:rPr>
        <w:rFonts w:ascii="Symbol" w:hAnsi="Symbol" w:cs="Symbol"/>
        <w:color w:val="0000FF"/>
        <w:sz w:val="22"/>
        <w:szCs w:val="22"/>
        <w:shd w:val="clear" w:color="auto" w:fill="FFFF00"/>
        <w:lang w:val="en-US"/>
      </w:rPr>
    </w:lvl>
    <w:lvl w:ilvl="1">
      <w:start w:val="1"/>
      <w:numFmt w:val="decimal"/>
      <w:lvlText w:val="%1.%2."/>
      <w:lvlJc w:val="left"/>
      <w:pPr>
        <w:tabs>
          <w:tab w:val="num" w:pos="1702"/>
        </w:tabs>
        <w:ind w:left="1702" w:hanging="567"/>
      </w:pPr>
      <w:rPr>
        <w:rFonts w:ascii="Courier New" w:hAnsi="Courier New" w:cs="Courier New"/>
      </w:rPr>
    </w:lvl>
    <w:lvl w:ilvl="2">
      <w:start w:val="1"/>
      <w:numFmt w:val="decimal"/>
      <w:lvlText w:val="%1.%2.%3."/>
      <w:lvlJc w:val="left"/>
      <w:pPr>
        <w:tabs>
          <w:tab w:val="num" w:pos="851"/>
        </w:tabs>
        <w:ind w:left="851" w:hanging="851"/>
      </w:pPr>
      <w:rPr>
        <w:rFonts w:ascii="Wingdings" w:hAnsi="Wingdings" w:cs="Wingdings"/>
      </w:rPr>
    </w:lvl>
    <w:lvl w:ilvl="3">
      <w:start w:val="1"/>
      <w:numFmt w:val="decimal"/>
      <w:lvlText w:val="%1.%2.%3.%4."/>
      <w:lvlJc w:val="left"/>
      <w:pPr>
        <w:tabs>
          <w:tab w:val="num" w:pos="2127"/>
        </w:tabs>
        <w:ind w:left="2127" w:hanging="567"/>
      </w:pPr>
    </w:lvl>
    <w:lvl w:ilvl="4">
      <w:start w:val="1"/>
      <w:numFmt w:val="decimal"/>
      <w:lvlText w:val="%2.%3.%4.%5)"/>
      <w:lvlJc w:val="left"/>
      <w:pPr>
        <w:tabs>
          <w:tab w:val="num" w:pos="1576"/>
        </w:tabs>
        <w:ind w:left="1576"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15:restartNumberingAfterBreak="0">
    <w:nsid w:val="037B2CC6"/>
    <w:multiLevelType w:val="hybridMultilevel"/>
    <w:tmpl w:val="7B7CBD28"/>
    <w:lvl w:ilvl="0" w:tplc="04190001">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 w15:restartNumberingAfterBreak="0">
    <w:nsid w:val="06A93446"/>
    <w:multiLevelType w:val="hybridMultilevel"/>
    <w:tmpl w:val="D1B2273E"/>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 w15:restartNumberingAfterBreak="0">
    <w:nsid w:val="0B0C74D2"/>
    <w:multiLevelType w:val="hybridMultilevel"/>
    <w:tmpl w:val="C38EC846"/>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 w15:restartNumberingAfterBreak="0">
    <w:nsid w:val="0C624B56"/>
    <w:multiLevelType w:val="hybridMultilevel"/>
    <w:tmpl w:val="EC749F5E"/>
    <w:lvl w:ilvl="0" w:tplc="86C2289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15:restartNumberingAfterBreak="0">
    <w:nsid w:val="10D31081"/>
    <w:multiLevelType w:val="hybridMultilevel"/>
    <w:tmpl w:val="64B0529E"/>
    <w:lvl w:ilvl="0" w:tplc="04190001">
      <w:start w:val="1"/>
      <w:numFmt w:val="bullet"/>
      <w:lvlText w:val=""/>
      <w:lvlJc w:val="left"/>
      <w:pPr>
        <w:ind w:left="1274" w:hanging="360"/>
      </w:pPr>
      <w:rPr>
        <w:rFonts w:ascii="Symbol" w:hAnsi="Symbol" w:hint="default"/>
      </w:rPr>
    </w:lvl>
    <w:lvl w:ilvl="1" w:tplc="04190003" w:tentative="1">
      <w:start w:val="1"/>
      <w:numFmt w:val="bullet"/>
      <w:lvlText w:val="o"/>
      <w:lvlJc w:val="left"/>
      <w:pPr>
        <w:ind w:left="1994" w:hanging="360"/>
      </w:pPr>
      <w:rPr>
        <w:rFonts w:ascii="Courier New" w:hAnsi="Courier New" w:cs="Courier New" w:hint="default"/>
      </w:rPr>
    </w:lvl>
    <w:lvl w:ilvl="2" w:tplc="04190005" w:tentative="1">
      <w:start w:val="1"/>
      <w:numFmt w:val="bullet"/>
      <w:lvlText w:val=""/>
      <w:lvlJc w:val="left"/>
      <w:pPr>
        <w:ind w:left="2714" w:hanging="360"/>
      </w:pPr>
      <w:rPr>
        <w:rFonts w:ascii="Wingdings" w:hAnsi="Wingdings" w:hint="default"/>
      </w:rPr>
    </w:lvl>
    <w:lvl w:ilvl="3" w:tplc="04190001" w:tentative="1">
      <w:start w:val="1"/>
      <w:numFmt w:val="bullet"/>
      <w:lvlText w:val=""/>
      <w:lvlJc w:val="left"/>
      <w:pPr>
        <w:ind w:left="3434" w:hanging="360"/>
      </w:pPr>
      <w:rPr>
        <w:rFonts w:ascii="Symbol" w:hAnsi="Symbol" w:hint="default"/>
      </w:rPr>
    </w:lvl>
    <w:lvl w:ilvl="4" w:tplc="04190003" w:tentative="1">
      <w:start w:val="1"/>
      <w:numFmt w:val="bullet"/>
      <w:lvlText w:val="o"/>
      <w:lvlJc w:val="left"/>
      <w:pPr>
        <w:ind w:left="4154" w:hanging="360"/>
      </w:pPr>
      <w:rPr>
        <w:rFonts w:ascii="Courier New" w:hAnsi="Courier New" w:cs="Courier New" w:hint="default"/>
      </w:rPr>
    </w:lvl>
    <w:lvl w:ilvl="5" w:tplc="04190005" w:tentative="1">
      <w:start w:val="1"/>
      <w:numFmt w:val="bullet"/>
      <w:lvlText w:val=""/>
      <w:lvlJc w:val="left"/>
      <w:pPr>
        <w:ind w:left="4874" w:hanging="360"/>
      </w:pPr>
      <w:rPr>
        <w:rFonts w:ascii="Wingdings" w:hAnsi="Wingdings" w:hint="default"/>
      </w:rPr>
    </w:lvl>
    <w:lvl w:ilvl="6" w:tplc="04190001" w:tentative="1">
      <w:start w:val="1"/>
      <w:numFmt w:val="bullet"/>
      <w:lvlText w:val=""/>
      <w:lvlJc w:val="left"/>
      <w:pPr>
        <w:ind w:left="5594" w:hanging="360"/>
      </w:pPr>
      <w:rPr>
        <w:rFonts w:ascii="Symbol" w:hAnsi="Symbol" w:hint="default"/>
      </w:rPr>
    </w:lvl>
    <w:lvl w:ilvl="7" w:tplc="04190003" w:tentative="1">
      <w:start w:val="1"/>
      <w:numFmt w:val="bullet"/>
      <w:lvlText w:val="o"/>
      <w:lvlJc w:val="left"/>
      <w:pPr>
        <w:ind w:left="6314" w:hanging="360"/>
      </w:pPr>
      <w:rPr>
        <w:rFonts w:ascii="Courier New" w:hAnsi="Courier New" w:cs="Courier New" w:hint="default"/>
      </w:rPr>
    </w:lvl>
    <w:lvl w:ilvl="8" w:tplc="04190005" w:tentative="1">
      <w:start w:val="1"/>
      <w:numFmt w:val="bullet"/>
      <w:lvlText w:val=""/>
      <w:lvlJc w:val="left"/>
      <w:pPr>
        <w:ind w:left="7034" w:hanging="360"/>
      </w:pPr>
      <w:rPr>
        <w:rFonts w:ascii="Wingdings" w:hAnsi="Wingdings" w:hint="default"/>
      </w:rPr>
    </w:lvl>
  </w:abstractNum>
  <w:abstractNum w:abstractNumId="6" w15:restartNumberingAfterBreak="0">
    <w:nsid w:val="16BF5EC2"/>
    <w:multiLevelType w:val="hybridMultilevel"/>
    <w:tmpl w:val="E3641BD8"/>
    <w:lvl w:ilvl="0" w:tplc="04190001">
      <w:start w:val="1"/>
      <w:numFmt w:val="bullet"/>
      <w:lvlText w:val=""/>
      <w:lvlJc w:val="left"/>
      <w:pPr>
        <w:ind w:left="1289" w:hanging="360"/>
      </w:pPr>
      <w:rPr>
        <w:rFonts w:ascii="Symbol" w:hAnsi="Symbol" w:hint="default"/>
      </w:rPr>
    </w:lvl>
    <w:lvl w:ilvl="1" w:tplc="04190003" w:tentative="1">
      <w:start w:val="1"/>
      <w:numFmt w:val="bullet"/>
      <w:lvlText w:val="o"/>
      <w:lvlJc w:val="left"/>
      <w:pPr>
        <w:ind w:left="2009" w:hanging="360"/>
      </w:pPr>
      <w:rPr>
        <w:rFonts w:ascii="Courier New" w:hAnsi="Courier New" w:cs="Courier New" w:hint="default"/>
      </w:rPr>
    </w:lvl>
    <w:lvl w:ilvl="2" w:tplc="04190005" w:tentative="1">
      <w:start w:val="1"/>
      <w:numFmt w:val="bullet"/>
      <w:lvlText w:val=""/>
      <w:lvlJc w:val="left"/>
      <w:pPr>
        <w:ind w:left="2729" w:hanging="360"/>
      </w:pPr>
      <w:rPr>
        <w:rFonts w:ascii="Wingdings" w:hAnsi="Wingdings" w:hint="default"/>
      </w:rPr>
    </w:lvl>
    <w:lvl w:ilvl="3" w:tplc="04190001" w:tentative="1">
      <w:start w:val="1"/>
      <w:numFmt w:val="bullet"/>
      <w:lvlText w:val=""/>
      <w:lvlJc w:val="left"/>
      <w:pPr>
        <w:ind w:left="3449" w:hanging="360"/>
      </w:pPr>
      <w:rPr>
        <w:rFonts w:ascii="Symbol" w:hAnsi="Symbol" w:hint="default"/>
      </w:rPr>
    </w:lvl>
    <w:lvl w:ilvl="4" w:tplc="04190003" w:tentative="1">
      <w:start w:val="1"/>
      <w:numFmt w:val="bullet"/>
      <w:lvlText w:val="o"/>
      <w:lvlJc w:val="left"/>
      <w:pPr>
        <w:ind w:left="4169" w:hanging="360"/>
      </w:pPr>
      <w:rPr>
        <w:rFonts w:ascii="Courier New" w:hAnsi="Courier New" w:cs="Courier New" w:hint="default"/>
      </w:rPr>
    </w:lvl>
    <w:lvl w:ilvl="5" w:tplc="04190005" w:tentative="1">
      <w:start w:val="1"/>
      <w:numFmt w:val="bullet"/>
      <w:lvlText w:val=""/>
      <w:lvlJc w:val="left"/>
      <w:pPr>
        <w:ind w:left="4889" w:hanging="360"/>
      </w:pPr>
      <w:rPr>
        <w:rFonts w:ascii="Wingdings" w:hAnsi="Wingdings" w:hint="default"/>
      </w:rPr>
    </w:lvl>
    <w:lvl w:ilvl="6" w:tplc="04190001" w:tentative="1">
      <w:start w:val="1"/>
      <w:numFmt w:val="bullet"/>
      <w:lvlText w:val=""/>
      <w:lvlJc w:val="left"/>
      <w:pPr>
        <w:ind w:left="5609" w:hanging="360"/>
      </w:pPr>
      <w:rPr>
        <w:rFonts w:ascii="Symbol" w:hAnsi="Symbol" w:hint="default"/>
      </w:rPr>
    </w:lvl>
    <w:lvl w:ilvl="7" w:tplc="04190003" w:tentative="1">
      <w:start w:val="1"/>
      <w:numFmt w:val="bullet"/>
      <w:lvlText w:val="o"/>
      <w:lvlJc w:val="left"/>
      <w:pPr>
        <w:ind w:left="6329" w:hanging="360"/>
      </w:pPr>
      <w:rPr>
        <w:rFonts w:ascii="Courier New" w:hAnsi="Courier New" w:cs="Courier New" w:hint="default"/>
      </w:rPr>
    </w:lvl>
    <w:lvl w:ilvl="8" w:tplc="04190005" w:tentative="1">
      <w:start w:val="1"/>
      <w:numFmt w:val="bullet"/>
      <w:lvlText w:val=""/>
      <w:lvlJc w:val="left"/>
      <w:pPr>
        <w:ind w:left="7049" w:hanging="360"/>
      </w:pPr>
      <w:rPr>
        <w:rFonts w:ascii="Wingdings" w:hAnsi="Wingdings" w:hint="default"/>
      </w:rPr>
    </w:lvl>
  </w:abstractNum>
  <w:abstractNum w:abstractNumId="7" w15:restartNumberingAfterBreak="0">
    <w:nsid w:val="1BBB008D"/>
    <w:multiLevelType w:val="hybridMultilevel"/>
    <w:tmpl w:val="B5D64C68"/>
    <w:lvl w:ilvl="0" w:tplc="04190001">
      <w:start w:val="1"/>
      <w:numFmt w:val="bullet"/>
      <w:lvlText w:val=""/>
      <w:lvlJc w:val="left"/>
      <w:pPr>
        <w:ind w:left="1275" w:hanging="360"/>
      </w:pPr>
      <w:rPr>
        <w:rFonts w:ascii="Symbol" w:hAnsi="Symbol" w:hint="default"/>
      </w:rPr>
    </w:lvl>
    <w:lvl w:ilvl="1" w:tplc="04190003" w:tentative="1">
      <w:start w:val="1"/>
      <w:numFmt w:val="bullet"/>
      <w:lvlText w:val="o"/>
      <w:lvlJc w:val="left"/>
      <w:pPr>
        <w:ind w:left="1995" w:hanging="360"/>
      </w:pPr>
      <w:rPr>
        <w:rFonts w:ascii="Courier New" w:hAnsi="Courier New" w:cs="Courier New" w:hint="default"/>
      </w:rPr>
    </w:lvl>
    <w:lvl w:ilvl="2" w:tplc="04190005" w:tentative="1">
      <w:start w:val="1"/>
      <w:numFmt w:val="bullet"/>
      <w:lvlText w:val=""/>
      <w:lvlJc w:val="left"/>
      <w:pPr>
        <w:ind w:left="2715" w:hanging="360"/>
      </w:pPr>
      <w:rPr>
        <w:rFonts w:ascii="Wingdings" w:hAnsi="Wingdings" w:hint="default"/>
      </w:rPr>
    </w:lvl>
    <w:lvl w:ilvl="3" w:tplc="04190001" w:tentative="1">
      <w:start w:val="1"/>
      <w:numFmt w:val="bullet"/>
      <w:lvlText w:val=""/>
      <w:lvlJc w:val="left"/>
      <w:pPr>
        <w:ind w:left="3435" w:hanging="360"/>
      </w:pPr>
      <w:rPr>
        <w:rFonts w:ascii="Symbol" w:hAnsi="Symbol" w:hint="default"/>
      </w:rPr>
    </w:lvl>
    <w:lvl w:ilvl="4" w:tplc="04190003" w:tentative="1">
      <w:start w:val="1"/>
      <w:numFmt w:val="bullet"/>
      <w:lvlText w:val="o"/>
      <w:lvlJc w:val="left"/>
      <w:pPr>
        <w:ind w:left="4155" w:hanging="360"/>
      </w:pPr>
      <w:rPr>
        <w:rFonts w:ascii="Courier New" w:hAnsi="Courier New" w:cs="Courier New" w:hint="default"/>
      </w:rPr>
    </w:lvl>
    <w:lvl w:ilvl="5" w:tplc="04190005" w:tentative="1">
      <w:start w:val="1"/>
      <w:numFmt w:val="bullet"/>
      <w:lvlText w:val=""/>
      <w:lvlJc w:val="left"/>
      <w:pPr>
        <w:ind w:left="4875" w:hanging="360"/>
      </w:pPr>
      <w:rPr>
        <w:rFonts w:ascii="Wingdings" w:hAnsi="Wingdings" w:hint="default"/>
      </w:rPr>
    </w:lvl>
    <w:lvl w:ilvl="6" w:tplc="04190001" w:tentative="1">
      <w:start w:val="1"/>
      <w:numFmt w:val="bullet"/>
      <w:lvlText w:val=""/>
      <w:lvlJc w:val="left"/>
      <w:pPr>
        <w:ind w:left="5595" w:hanging="360"/>
      </w:pPr>
      <w:rPr>
        <w:rFonts w:ascii="Symbol" w:hAnsi="Symbol" w:hint="default"/>
      </w:rPr>
    </w:lvl>
    <w:lvl w:ilvl="7" w:tplc="04190003" w:tentative="1">
      <w:start w:val="1"/>
      <w:numFmt w:val="bullet"/>
      <w:lvlText w:val="o"/>
      <w:lvlJc w:val="left"/>
      <w:pPr>
        <w:ind w:left="6315" w:hanging="360"/>
      </w:pPr>
      <w:rPr>
        <w:rFonts w:ascii="Courier New" w:hAnsi="Courier New" w:cs="Courier New" w:hint="default"/>
      </w:rPr>
    </w:lvl>
    <w:lvl w:ilvl="8" w:tplc="04190005" w:tentative="1">
      <w:start w:val="1"/>
      <w:numFmt w:val="bullet"/>
      <w:lvlText w:val=""/>
      <w:lvlJc w:val="left"/>
      <w:pPr>
        <w:ind w:left="7035" w:hanging="360"/>
      </w:pPr>
      <w:rPr>
        <w:rFonts w:ascii="Wingdings" w:hAnsi="Wingdings" w:hint="default"/>
      </w:rPr>
    </w:lvl>
  </w:abstractNum>
  <w:abstractNum w:abstractNumId="8" w15:restartNumberingAfterBreak="0">
    <w:nsid w:val="1EE01D89"/>
    <w:multiLevelType w:val="hybridMultilevel"/>
    <w:tmpl w:val="7A9426B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15:restartNumberingAfterBreak="0">
    <w:nsid w:val="1F18147E"/>
    <w:multiLevelType w:val="hybridMultilevel"/>
    <w:tmpl w:val="EB1ACA76"/>
    <w:lvl w:ilvl="0" w:tplc="840C29AE">
      <w:start w:val="1"/>
      <w:numFmt w:val="decimal"/>
      <w:lvlText w:val="1.%1."/>
      <w:lvlJc w:val="left"/>
      <w:pPr>
        <w:ind w:left="2486" w:hanging="360"/>
      </w:pPr>
      <w:rPr>
        <w:rFonts w:cs="Times New Roman" w:hint="default"/>
      </w:rPr>
    </w:lvl>
    <w:lvl w:ilvl="1" w:tplc="04190019">
      <w:start w:val="1"/>
      <w:numFmt w:val="lowerLetter"/>
      <w:lvlText w:val="%2."/>
      <w:lvlJc w:val="left"/>
      <w:pPr>
        <w:ind w:left="3206" w:hanging="360"/>
      </w:pPr>
      <w:rPr>
        <w:rFonts w:cs="Times New Roman"/>
      </w:rPr>
    </w:lvl>
    <w:lvl w:ilvl="2" w:tplc="0419001B">
      <w:start w:val="1"/>
      <w:numFmt w:val="lowerRoman"/>
      <w:lvlText w:val="%3."/>
      <w:lvlJc w:val="right"/>
      <w:pPr>
        <w:ind w:left="3926" w:hanging="180"/>
      </w:pPr>
      <w:rPr>
        <w:rFonts w:cs="Times New Roman"/>
      </w:rPr>
    </w:lvl>
    <w:lvl w:ilvl="3" w:tplc="0419000F">
      <w:start w:val="1"/>
      <w:numFmt w:val="decimal"/>
      <w:lvlText w:val="%4."/>
      <w:lvlJc w:val="left"/>
      <w:pPr>
        <w:ind w:left="4646" w:hanging="360"/>
      </w:pPr>
      <w:rPr>
        <w:rFonts w:cs="Times New Roman"/>
      </w:rPr>
    </w:lvl>
    <w:lvl w:ilvl="4" w:tplc="04190019">
      <w:start w:val="1"/>
      <w:numFmt w:val="lowerLetter"/>
      <w:lvlText w:val="%5."/>
      <w:lvlJc w:val="left"/>
      <w:pPr>
        <w:ind w:left="5366" w:hanging="360"/>
      </w:pPr>
      <w:rPr>
        <w:rFonts w:cs="Times New Roman"/>
      </w:rPr>
    </w:lvl>
    <w:lvl w:ilvl="5" w:tplc="0419001B">
      <w:start w:val="1"/>
      <w:numFmt w:val="lowerRoman"/>
      <w:lvlText w:val="%6."/>
      <w:lvlJc w:val="right"/>
      <w:pPr>
        <w:ind w:left="6086" w:hanging="180"/>
      </w:pPr>
      <w:rPr>
        <w:rFonts w:cs="Times New Roman"/>
      </w:rPr>
    </w:lvl>
    <w:lvl w:ilvl="6" w:tplc="0419000F">
      <w:start w:val="1"/>
      <w:numFmt w:val="decimal"/>
      <w:lvlText w:val="%7."/>
      <w:lvlJc w:val="left"/>
      <w:pPr>
        <w:ind w:left="6806" w:hanging="360"/>
      </w:pPr>
      <w:rPr>
        <w:rFonts w:cs="Times New Roman"/>
      </w:rPr>
    </w:lvl>
    <w:lvl w:ilvl="7" w:tplc="04190019">
      <w:start w:val="1"/>
      <w:numFmt w:val="lowerLetter"/>
      <w:lvlText w:val="%8."/>
      <w:lvlJc w:val="left"/>
      <w:pPr>
        <w:ind w:left="7526" w:hanging="360"/>
      </w:pPr>
      <w:rPr>
        <w:rFonts w:cs="Times New Roman"/>
      </w:rPr>
    </w:lvl>
    <w:lvl w:ilvl="8" w:tplc="0419001B">
      <w:start w:val="1"/>
      <w:numFmt w:val="lowerRoman"/>
      <w:lvlText w:val="%9."/>
      <w:lvlJc w:val="right"/>
      <w:pPr>
        <w:ind w:left="8246" w:hanging="180"/>
      </w:pPr>
      <w:rPr>
        <w:rFonts w:cs="Times New Roman"/>
      </w:rPr>
    </w:lvl>
  </w:abstractNum>
  <w:abstractNum w:abstractNumId="10" w15:restartNumberingAfterBreak="0">
    <w:nsid w:val="25277DDF"/>
    <w:multiLevelType w:val="multilevel"/>
    <w:tmpl w:val="48BA758E"/>
    <w:lvl w:ilvl="0">
      <w:start w:val="12"/>
      <w:numFmt w:val="decimal"/>
      <w:lvlText w:val="%1."/>
      <w:lvlJc w:val="left"/>
      <w:pPr>
        <w:ind w:left="525" w:hanging="525"/>
      </w:pPr>
      <w:rPr>
        <w:rFonts w:hint="default"/>
      </w:rPr>
    </w:lvl>
    <w:lvl w:ilvl="1">
      <w:start w:val="1"/>
      <w:numFmt w:val="decimal"/>
      <w:lvlText w:val="%1.%2."/>
      <w:lvlJc w:val="left"/>
      <w:pPr>
        <w:ind w:left="2700" w:hanging="720"/>
      </w:pPr>
      <w:rPr>
        <w:rFonts w:hint="default"/>
      </w:rPr>
    </w:lvl>
    <w:lvl w:ilvl="2">
      <w:start w:val="1"/>
      <w:numFmt w:val="decimal"/>
      <w:lvlText w:val="%1.%2.%3."/>
      <w:lvlJc w:val="left"/>
      <w:pPr>
        <w:ind w:left="4680" w:hanging="720"/>
      </w:pPr>
      <w:rPr>
        <w:rFonts w:hint="default"/>
      </w:rPr>
    </w:lvl>
    <w:lvl w:ilvl="3">
      <w:start w:val="1"/>
      <w:numFmt w:val="decimal"/>
      <w:lvlText w:val="%1.%2.%3.%4."/>
      <w:lvlJc w:val="left"/>
      <w:pPr>
        <w:ind w:left="7020" w:hanging="1080"/>
      </w:pPr>
      <w:rPr>
        <w:rFonts w:hint="default"/>
      </w:rPr>
    </w:lvl>
    <w:lvl w:ilvl="4">
      <w:start w:val="1"/>
      <w:numFmt w:val="decimal"/>
      <w:lvlText w:val="%1.%2.%3.%4.%5."/>
      <w:lvlJc w:val="left"/>
      <w:pPr>
        <w:ind w:left="9000" w:hanging="1080"/>
      </w:pPr>
      <w:rPr>
        <w:rFonts w:hint="default"/>
      </w:rPr>
    </w:lvl>
    <w:lvl w:ilvl="5">
      <w:start w:val="1"/>
      <w:numFmt w:val="decimal"/>
      <w:lvlText w:val="%1.%2.%3.%4.%5.%6."/>
      <w:lvlJc w:val="left"/>
      <w:pPr>
        <w:ind w:left="11340" w:hanging="1440"/>
      </w:pPr>
      <w:rPr>
        <w:rFonts w:hint="default"/>
      </w:rPr>
    </w:lvl>
    <w:lvl w:ilvl="6">
      <w:start w:val="1"/>
      <w:numFmt w:val="decimal"/>
      <w:lvlText w:val="%1.%2.%3.%4.%5.%6.%7."/>
      <w:lvlJc w:val="left"/>
      <w:pPr>
        <w:ind w:left="13320" w:hanging="1440"/>
      </w:pPr>
      <w:rPr>
        <w:rFonts w:hint="default"/>
      </w:rPr>
    </w:lvl>
    <w:lvl w:ilvl="7">
      <w:start w:val="1"/>
      <w:numFmt w:val="decimal"/>
      <w:lvlText w:val="%1.%2.%3.%4.%5.%6.%7.%8."/>
      <w:lvlJc w:val="left"/>
      <w:pPr>
        <w:ind w:left="15660" w:hanging="1800"/>
      </w:pPr>
      <w:rPr>
        <w:rFonts w:hint="default"/>
      </w:rPr>
    </w:lvl>
    <w:lvl w:ilvl="8">
      <w:start w:val="1"/>
      <w:numFmt w:val="decimal"/>
      <w:lvlText w:val="%1.%2.%3.%4.%5.%6.%7.%8.%9."/>
      <w:lvlJc w:val="left"/>
      <w:pPr>
        <w:ind w:left="18000" w:hanging="2160"/>
      </w:pPr>
      <w:rPr>
        <w:rFonts w:hint="default"/>
      </w:rPr>
    </w:lvl>
  </w:abstractNum>
  <w:abstractNum w:abstractNumId="11" w15:restartNumberingAfterBreak="0">
    <w:nsid w:val="265A0F2C"/>
    <w:multiLevelType w:val="hybridMultilevel"/>
    <w:tmpl w:val="8CF64D44"/>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2" w15:restartNumberingAfterBreak="0">
    <w:nsid w:val="29142678"/>
    <w:multiLevelType w:val="hybridMultilevel"/>
    <w:tmpl w:val="C0C0103A"/>
    <w:lvl w:ilvl="0" w:tplc="C486D054">
      <w:start w:val="1"/>
      <w:numFmt w:val="bullet"/>
      <w:pStyle w:val="a"/>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15:restartNumberingAfterBreak="0">
    <w:nsid w:val="2FD94F6F"/>
    <w:multiLevelType w:val="multilevel"/>
    <w:tmpl w:val="391C3D20"/>
    <w:lvl w:ilvl="0">
      <w:start w:val="12"/>
      <w:numFmt w:val="decimal"/>
      <w:lvlText w:val="%1"/>
      <w:lvlJc w:val="left"/>
      <w:pPr>
        <w:ind w:left="465" w:hanging="465"/>
      </w:pPr>
      <w:rPr>
        <w:rFonts w:hint="default"/>
      </w:rPr>
    </w:lvl>
    <w:lvl w:ilvl="1">
      <w:start w:val="4"/>
      <w:numFmt w:val="decimal"/>
      <w:lvlText w:val="%1.%2"/>
      <w:lvlJc w:val="left"/>
      <w:pPr>
        <w:ind w:left="465" w:hanging="46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4" w15:restartNumberingAfterBreak="0">
    <w:nsid w:val="36DE2CD3"/>
    <w:multiLevelType w:val="multilevel"/>
    <w:tmpl w:val="85720658"/>
    <w:lvl w:ilvl="0">
      <w:start w:val="1"/>
      <w:numFmt w:val="decimal"/>
      <w:lvlText w:val="%1."/>
      <w:lvlJc w:val="left"/>
      <w:pPr>
        <w:ind w:left="76" w:hanging="360"/>
      </w:pPr>
      <w:rPr>
        <w:rFonts w:hint="default"/>
      </w:rPr>
    </w:lvl>
    <w:lvl w:ilvl="1">
      <w:start w:val="8"/>
      <w:numFmt w:val="decimal"/>
      <w:isLgl/>
      <w:lvlText w:val="%1.%2."/>
      <w:lvlJc w:val="left"/>
      <w:pPr>
        <w:ind w:left="720" w:hanging="720"/>
      </w:pPr>
      <w:rPr>
        <w:rFonts w:hint="default"/>
      </w:rPr>
    </w:lvl>
    <w:lvl w:ilvl="2">
      <w:start w:val="1"/>
      <w:numFmt w:val="decimal"/>
      <w:isLgl/>
      <w:lvlText w:val="%1.%2.%3."/>
      <w:lvlJc w:val="left"/>
      <w:pPr>
        <w:ind w:left="1004" w:hanging="720"/>
      </w:pPr>
      <w:rPr>
        <w:rFonts w:hint="default"/>
      </w:rPr>
    </w:lvl>
    <w:lvl w:ilvl="3">
      <w:start w:val="1"/>
      <w:numFmt w:val="decimal"/>
      <w:isLgl/>
      <w:lvlText w:val="%1.%2.%3.%4."/>
      <w:lvlJc w:val="left"/>
      <w:pPr>
        <w:ind w:left="1648" w:hanging="1080"/>
      </w:pPr>
      <w:rPr>
        <w:rFonts w:hint="default"/>
      </w:rPr>
    </w:lvl>
    <w:lvl w:ilvl="4">
      <w:start w:val="1"/>
      <w:numFmt w:val="decimal"/>
      <w:isLgl/>
      <w:lvlText w:val="%1.%2.%3.%4.%5."/>
      <w:lvlJc w:val="left"/>
      <w:pPr>
        <w:ind w:left="1932" w:hanging="1080"/>
      </w:pPr>
      <w:rPr>
        <w:rFonts w:hint="default"/>
      </w:rPr>
    </w:lvl>
    <w:lvl w:ilvl="5">
      <w:start w:val="1"/>
      <w:numFmt w:val="decimal"/>
      <w:isLgl/>
      <w:lvlText w:val="%1.%2.%3.%4.%5.%6."/>
      <w:lvlJc w:val="left"/>
      <w:pPr>
        <w:ind w:left="2576" w:hanging="1440"/>
      </w:pPr>
      <w:rPr>
        <w:rFonts w:hint="default"/>
      </w:rPr>
    </w:lvl>
    <w:lvl w:ilvl="6">
      <w:start w:val="1"/>
      <w:numFmt w:val="decimal"/>
      <w:isLgl/>
      <w:lvlText w:val="%1.%2.%3.%4.%5.%6.%7."/>
      <w:lvlJc w:val="left"/>
      <w:pPr>
        <w:ind w:left="2860" w:hanging="1440"/>
      </w:pPr>
      <w:rPr>
        <w:rFonts w:hint="default"/>
      </w:rPr>
    </w:lvl>
    <w:lvl w:ilvl="7">
      <w:start w:val="1"/>
      <w:numFmt w:val="decimal"/>
      <w:isLgl/>
      <w:lvlText w:val="%1.%2.%3.%4.%5.%6.%7.%8."/>
      <w:lvlJc w:val="left"/>
      <w:pPr>
        <w:ind w:left="3504" w:hanging="1800"/>
      </w:pPr>
      <w:rPr>
        <w:rFonts w:hint="default"/>
      </w:rPr>
    </w:lvl>
    <w:lvl w:ilvl="8">
      <w:start w:val="1"/>
      <w:numFmt w:val="decimal"/>
      <w:isLgl/>
      <w:lvlText w:val="%1.%2.%3.%4.%5.%6.%7.%8.%9."/>
      <w:lvlJc w:val="left"/>
      <w:pPr>
        <w:ind w:left="4148" w:hanging="2160"/>
      </w:pPr>
      <w:rPr>
        <w:rFonts w:hint="default"/>
      </w:rPr>
    </w:lvl>
  </w:abstractNum>
  <w:abstractNum w:abstractNumId="15" w15:restartNumberingAfterBreak="0">
    <w:nsid w:val="3A8D6D17"/>
    <w:multiLevelType w:val="hybridMultilevel"/>
    <w:tmpl w:val="C54A5A12"/>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6" w15:restartNumberingAfterBreak="0">
    <w:nsid w:val="3C012211"/>
    <w:multiLevelType w:val="hybridMultilevel"/>
    <w:tmpl w:val="A7E0C0AA"/>
    <w:lvl w:ilvl="0" w:tplc="965A714A">
      <w:start w:val="1"/>
      <w:numFmt w:val="decimal"/>
      <w:lvlText w:val="%1."/>
      <w:lvlJc w:val="left"/>
      <w:pPr>
        <w:ind w:left="502" w:hanging="360"/>
      </w:pPr>
      <w:rPr>
        <w:rFonts w:cs="Times New Roman" w:hint="default"/>
      </w:rPr>
    </w:lvl>
    <w:lvl w:ilvl="1" w:tplc="04190019">
      <w:start w:val="1"/>
      <w:numFmt w:val="lowerLetter"/>
      <w:lvlText w:val="%2."/>
      <w:lvlJc w:val="left"/>
      <w:pPr>
        <w:ind w:left="1620" w:hanging="360"/>
      </w:pPr>
      <w:rPr>
        <w:rFonts w:cs="Times New Roman"/>
      </w:rPr>
    </w:lvl>
    <w:lvl w:ilvl="2" w:tplc="0419001B">
      <w:start w:val="1"/>
      <w:numFmt w:val="lowerRoman"/>
      <w:lvlText w:val="%3."/>
      <w:lvlJc w:val="right"/>
      <w:pPr>
        <w:ind w:left="2340" w:hanging="180"/>
      </w:pPr>
      <w:rPr>
        <w:rFonts w:cs="Times New Roman"/>
      </w:rPr>
    </w:lvl>
    <w:lvl w:ilvl="3" w:tplc="0419000F">
      <w:start w:val="1"/>
      <w:numFmt w:val="decimal"/>
      <w:lvlText w:val="%4."/>
      <w:lvlJc w:val="left"/>
      <w:pPr>
        <w:ind w:left="3060" w:hanging="360"/>
      </w:pPr>
      <w:rPr>
        <w:rFonts w:cs="Times New Roman"/>
      </w:rPr>
    </w:lvl>
    <w:lvl w:ilvl="4" w:tplc="04190019">
      <w:start w:val="1"/>
      <w:numFmt w:val="lowerLetter"/>
      <w:lvlText w:val="%5."/>
      <w:lvlJc w:val="left"/>
      <w:pPr>
        <w:ind w:left="3780" w:hanging="360"/>
      </w:pPr>
      <w:rPr>
        <w:rFonts w:cs="Times New Roman"/>
      </w:rPr>
    </w:lvl>
    <w:lvl w:ilvl="5" w:tplc="0419001B">
      <w:start w:val="1"/>
      <w:numFmt w:val="lowerRoman"/>
      <w:lvlText w:val="%6."/>
      <w:lvlJc w:val="right"/>
      <w:pPr>
        <w:ind w:left="4500" w:hanging="180"/>
      </w:pPr>
      <w:rPr>
        <w:rFonts w:cs="Times New Roman"/>
      </w:rPr>
    </w:lvl>
    <w:lvl w:ilvl="6" w:tplc="0419000F">
      <w:start w:val="1"/>
      <w:numFmt w:val="decimal"/>
      <w:lvlText w:val="%7."/>
      <w:lvlJc w:val="left"/>
      <w:pPr>
        <w:ind w:left="5220" w:hanging="360"/>
      </w:pPr>
      <w:rPr>
        <w:rFonts w:cs="Times New Roman"/>
      </w:rPr>
    </w:lvl>
    <w:lvl w:ilvl="7" w:tplc="04190019">
      <w:start w:val="1"/>
      <w:numFmt w:val="lowerLetter"/>
      <w:lvlText w:val="%8."/>
      <w:lvlJc w:val="left"/>
      <w:pPr>
        <w:ind w:left="5940" w:hanging="360"/>
      </w:pPr>
      <w:rPr>
        <w:rFonts w:cs="Times New Roman"/>
      </w:rPr>
    </w:lvl>
    <w:lvl w:ilvl="8" w:tplc="0419001B">
      <w:start w:val="1"/>
      <w:numFmt w:val="lowerRoman"/>
      <w:lvlText w:val="%9."/>
      <w:lvlJc w:val="right"/>
      <w:pPr>
        <w:ind w:left="6660" w:hanging="180"/>
      </w:pPr>
      <w:rPr>
        <w:rFonts w:cs="Times New Roman"/>
      </w:rPr>
    </w:lvl>
  </w:abstractNum>
  <w:abstractNum w:abstractNumId="17" w15:restartNumberingAfterBreak="0">
    <w:nsid w:val="3D273E80"/>
    <w:multiLevelType w:val="multilevel"/>
    <w:tmpl w:val="5F1627A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1"/>
        <w:u w:val="none"/>
        <w:lang w:val="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3D8B3580"/>
    <w:multiLevelType w:val="multilevel"/>
    <w:tmpl w:val="418E73B6"/>
    <w:lvl w:ilvl="0">
      <w:start w:val="10"/>
      <w:numFmt w:val="decimal"/>
      <w:lvlText w:val="%1."/>
      <w:lvlJc w:val="left"/>
      <w:pPr>
        <w:ind w:left="555" w:hanging="555"/>
      </w:pPr>
      <w:rPr>
        <w:rFonts w:hint="default"/>
      </w:rPr>
    </w:lvl>
    <w:lvl w:ilvl="1">
      <w:start w:val="2"/>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9" w15:restartNumberingAfterBreak="0">
    <w:nsid w:val="3DA52C5A"/>
    <w:multiLevelType w:val="hybridMultilevel"/>
    <w:tmpl w:val="66E01E52"/>
    <w:lvl w:ilvl="0" w:tplc="04190001">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20" w15:restartNumberingAfterBreak="0">
    <w:nsid w:val="40542273"/>
    <w:multiLevelType w:val="hybridMultilevel"/>
    <w:tmpl w:val="8B0E33EC"/>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1" w15:restartNumberingAfterBreak="0">
    <w:nsid w:val="40E12D6D"/>
    <w:multiLevelType w:val="multilevel"/>
    <w:tmpl w:val="CC6E26C8"/>
    <w:lvl w:ilvl="0">
      <w:start w:val="8"/>
      <w:numFmt w:val="decimal"/>
      <w:lvlText w:val="%1."/>
      <w:lvlJc w:val="left"/>
      <w:pPr>
        <w:ind w:left="420" w:hanging="420"/>
      </w:pPr>
      <w:rPr>
        <w:rFonts w:hint="default"/>
        <w:color w:val="auto"/>
      </w:rPr>
    </w:lvl>
    <w:lvl w:ilvl="1">
      <w:start w:val="2"/>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2" w15:restartNumberingAfterBreak="0">
    <w:nsid w:val="4110365E"/>
    <w:multiLevelType w:val="multilevel"/>
    <w:tmpl w:val="DBD2BED6"/>
    <w:lvl w:ilvl="0">
      <w:start w:val="12"/>
      <w:numFmt w:val="decimal"/>
      <w:lvlText w:val="%1."/>
      <w:lvlJc w:val="left"/>
      <w:pPr>
        <w:ind w:left="525" w:hanging="525"/>
      </w:pPr>
      <w:rPr>
        <w:rFonts w:hint="default"/>
      </w:rPr>
    </w:lvl>
    <w:lvl w:ilvl="1">
      <w:start w:val="5"/>
      <w:numFmt w:val="decimal"/>
      <w:lvlText w:val="%1.%2."/>
      <w:lvlJc w:val="left"/>
      <w:pPr>
        <w:ind w:left="1996" w:hanging="720"/>
      </w:pPr>
      <w:rPr>
        <w:rFonts w:hint="default"/>
      </w:rPr>
    </w:lvl>
    <w:lvl w:ilvl="2">
      <w:start w:val="1"/>
      <w:numFmt w:val="decimal"/>
      <w:lvlText w:val="%1.%2.%3."/>
      <w:lvlJc w:val="left"/>
      <w:pPr>
        <w:ind w:left="3272" w:hanging="720"/>
      </w:pPr>
      <w:rPr>
        <w:rFonts w:hint="default"/>
      </w:rPr>
    </w:lvl>
    <w:lvl w:ilvl="3">
      <w:start w:val="1"/>
      <w:numFmt w:val="decimal"/>
      <w:lvlText w:val="%1.%2.%3.%4."/>
      <w:lvlJc w:val="left"/>
      <w:pPr>
        <w:ind w:left="4908" w:hanging="1080"/>
      </w:pPr>
      <w:rPr>
        <w:rFonts w:hint="default"/>
      </w:rPr>
    </w:lvl>
    <w:lvl w:ilvl="4">
      <w:start w:val="1"/>
      <w:numFmt w:val="decimal"/>
      <w:lvlText w:val="%1.%2.%3.%4.%5."/>
      <w:lvlJc w:val="left"/>
      <w:pPr>
        <w:ind w:left="6184" w:hanging="1080"/>
      </w:pPr>
      <w:rPr>
        <w:rFonts w:hint="default"/>
      </w:rPr>
    </w:lvl>
    <w:lvl w:ilvl="5">
      <w:start w:val="1"/>
      <w:numFmt w:val="decimal"/>
      <w:lvlText w:val="%1.%2.%3.%4.%5.%6."/>
      <w:lvlJc w:val="left"/>
      <w:pPr>
        <w:ind w:left="7820" w:hanging="1440"/>
      </w:pPr>
      <w:rPr>
        <w:rFonts w:hint="default"/>
      </w:rPr>
    </w:lvl>
    <w:lvl w:ilvl="6">
      <w:start w:val="1"/>
      <w:numFmt w:val="decimal"/>
      <w:lvlText w:val="%1.%2.%3.%4.%5.%6.%7."/>
      <w:lvlJc w:val="left"/>
      <w:pPr>
        <w:ind w:left="9096" w:hanging="1440"/>
      </w:pPr>
      <w:rPr>
        <w:rFonts w:hint="default"/>
      </w:rPr>
    </w:lvl>
    <w:lvl w:ilvl="7">
      <w:start w:val="1"/>
      <w:numFmt w:val="decimal"/>
      <w:lvlText w:val="%1.%2.%3.%4.%5.%6.%7.%8."/>
      <w:lvlJc w:val="left"/>
      <w:pPr>
        <w:ind w:left="10732" w:hanging="1800"/>
      </w:pPr>
      <w:rPr>
        <w:rFonts w:hint="default"/>
      </w:rPr>
    </w:lvl>
    <w:lvl w:ilvl="8">
      <w:start w:val="1"/>
      <w:numFmt w:val="decimal"/>
      <w:lvlText w:val="%1.%2.%3.%4.%5.%6.%7.%8.%9."/>
      <w:lvlJc w:val="left"/>
      <w:pPr>
        <w:ind w:left="12368" w:hanging="2160"/>
      </w:pPr>
      <w:rPr>
        <w:rFonts w:hint="default"/>
      </w:rPr>
    </w:lvl>
  </w:abstractNum>
  <w:abstractNum w:abstractNumId="23" w15:restartNumberingAfterBreak="0">
    <w:nsid w:val="4B681AE7"/>
    <w:multiLevelType w:val="multilevel"/>
    <w:tmpl w:val="441449E0"/>
    <w:lvl w:ilvl="0">
      <w:start w:val="1"/>
      <w:numFmt w:val="decimal"/>
      <w:lvlText w:val="%1."/>
      <w:lvlJc w:val="left"/>
      <w:pPr>
        <w:tabs>
          <w:tab w:val="num" w:pos="720"/>
        </w:tabs>
        <w:ind w:left="720" w:hanging="360"/>
      </w:pPr>
      <w:rPr>
        <w:rFonts w:cs="Times New Roman"/>
      </w:rPr>
    </w:lvl>
    <w:lvl w:ilvl="1">
      <w:start w:val="6"/>
      <w:numFmt w:val="decimal"/>
      <w:isLgl/>
      <w:lvlText w:val="%1.%2."/>
      <w:lvlJc w:val="left"/>
      <w:pPr>
        <w:ind w:left="927" w:hanging="360"/>
      </w:pPr>
      <w:rPr>
        <w:rFonts w:hint="default"/>
      </w:rPr>
    </w:lvl>
    <w:lvl w:ilvl="2">
      <w:start w:val="1"/>
      <w:numFmt w:val="decimal"/>
      <w:isLgl/>
      <w:lvlText w:val="%1.%2.%3."/>
      <w:lvlJc w:val="left"/>
      <w:pPr>
        <w:ind w:left="1494" w:hanging="720"/>
      </w:pPr>
      <w:rPr>
        <w:rFonts w:hint="default"/>
      </w:rPr>
    </w:lvl>
    <w:lvl w:ilvl="3">
      <w:start w:val="1"/>
      <w:numFmt w:val="decimal"/>
      <w:isLgl/>
      <w:lvlText w:val="%1.%2.%3.%4."/>
      <w:lvlJc w:val="left"/>
      <w:pPr>
        <w:ind w:left="1701" w:hanging="720"/>
      </w:pPr>
      <w:rPr>
        <w:rFonts w:hint="default"/>
      </w:rPr>
    </w:lvl>
    <w:lvl w:ilvl="4">
      <w:start w:val="1"/>
      <w:numFmt w:val="decimal"/>
      <w:isLgl/>
      <w:lvlText w:val="%1.%2.%3.%4.%5."/>
      <w:lvlJc w:val="left"/>
      <w:pPr>
        <w:ind w:left="2268" w:hanging="1080"/>
      </w:pPr>
      <w:rPr>
        <w:rFonts w:hint="default"/>
      </w:rPr>
    </w:lvl>
    <w:lvl w:ilvl="5">
      <w:start w:val="1"/>
      <w:numFmt w:val="decimal"/>
      <w:isLgl/>
      <w:lvlText w:val="%1.%2.%3.%4.%5.%6."/>
      <w:lvlJc w:val="left"/>
      <w:pPr>
        <w:ind w:left="2475" w:hanging="1080"/>
      </w:pPr>
      <w:rPr>
        <w:rFonts w:hint="default"/>
      </w:rPr>
    </w:lvl>
    <w:lvl w:ilvl="6">
      <w:start w:val="1"/>
      <w:numFmt w:val="decimal"/>
      <w:isLgl/>
      <w:lvlText w:val="%1.%2.%3.%4.%5.%6.%7."/>
      <w:lvlJc w:val="left"/>
      <w:pPr>
        <w:ind w:left="3042" w:hanging="1440"/>
      </w:pPr>
      <w:rPr>
        <w:rFonts w:hint="default"/>
      </w:rPr>
    </w:lvl>
    <w:lvl w:ilvl="7">
      <w:start w:val="1"/>
      <w:numFmt w:val="decimal"/>
      <w:isLgl/>
      <w:lvlText w:val="%1.%2.%3.%4.%5.%6.%7.%8."/>
      <w:lvlJc w:val="left"/>
      <w:pPr>
        <w:ind w:left="3249" w:hanging="1440"/>
      </w:pPr>
      <w:rPr>
        <w:rFonts w:hint="default"/>
      </w:rPr>
    </w:lvl>
    <w:lvl w:ilvl="8">
      <w:start w:val="1"/>
      <w:numFmt w:val="decimal"/>
      <w:isLgl/>
      <w:lvlText w:val="%1.%2.%3.%4.%5.%6.%7.%8.%9."/>
      <w:lvlJc w:val="left"/>
      <w:pPr>
        <w:ind w:left="3816" w:hanging="1800"/>
      </w:pPr>
      <w:rPr>
        <w:rFonts w:hint="default"/>
      </w:rPr>
    </w:lvl>
  </w:abstractNum>
  <w:abstractNum w:abstractNumId="24" w15:restartNumberingAfterBreak="0">
    <w:nsid w:val="4D0F79EA"/>
    <w:multiLevelType w:val="hybridMultilevel"/>
    <w:tmpl w:val="1AB8491A"/>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5" w15:restartNumberingAfterBreak="0">
    <w:nsid w:val="4D591154"/>
    <w:multiLevelType w:val="multilevel"/>
    <w:tmpl w:val="E9364E9E"/>
    <w:lvl w:ilvl="0">
      <w:start w:val="9"/>
      <w:numFmt w:val="decimal"/>
      <w:lvlText w:val="%1."/>
      <w:lvlJc w:val="left"/>
      <w:pPr>
        <w:ind w:left="555" w:hanging="555"/>
      </w:pPr>
      <w:rPr>
        <w:rFonts w:hint="default"/>
      </w:rPr>
    </w:lvl>
    <w:lvl w:ilvl="1">
      <w:start w:val="12"/>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6" w15:restartNumberingAfterBreak="0">
    <w:nsid w:val="50395034"/>
    <w:multiLevelType w:val="multilevel"/>
    <w:tmpl w:val="E616746A"/>
    <w:lvl w:ilvl="0">
      <w:start w:val="1"/>
      <w:numFmt w:val="decimal"/>
      <w:pStyle w:val="1"/>
      <w:lvlText w:val="%1."/>
      <w:lvlJc w:val="left"/>
      <w:pPr>
        <w:tabs>
          <w:tab w:val="num" w:pos="432"/>
        </w:tabs>
        <w:ind w:left="432" w:hanging="432"/>
      </w:pPr>
      <w:rPr>
        <w:rFonts w:ascii="Times New Roman" w:hAnsi="Times New Roman" w:cs="Times New Roman" w:hint="default"/>
        <w:sz w:val="26"/>
        <w:szCs w:val="26"/>
      </w:rPr>
    </w:lvl>
    <w:lvl w:ilvl="1">
      <w:start w:val="1"/>
      <w:numFmt w:val="decimal"/>
      <w:pStyle w:val="2"/>
      <w:lvlText w:val="%1.%2."/>
      <w:lvlJc w:val="left"/>
      <w:pPr>
        <w:tabs>
          <w:tab w:val="num" w:pos="756"/>
        </w:tabs>
        <w:ind w:left="756" w:hanging="576"/>
      </w:pPr>
      <w:rPr>
        <w:rFonts w:cs="Times New Roman" w:hint="default"/>
        <w:b/>
        <w:sz w:val="26"/>
        <w:szCs w:val="26"/>
      </w:rPr>
    </w:lvl>
    <w:lvl w:ilvl="2">
      <w:start w:val="1"/>
      <w:numFmt w:val="decimal"/>
      <w:lvlText w:val="8.%3."/>
      <w:lvlJc w:val="left"/>
      <w:pPr>
        <w:tabs>
          <w:tab w:val="num" w:pos="1260"/>
        </w:tabs>
        <w:ind w:left="1260" w:hanging="360"/>
      </w:pPr>
      <w:rPr>
        <w:rFonts w:cs="Times New Roman" w:hint="default"/>
        <w:sz w:val="26"/>
        <w:szCs w:val="26"/>
      </w:rPr>
    </w:lvl>
    <w:lvl w:ilvl="3">
      <w:start w:val="1"/>
      <w:numFmt w:val="decimal"/>
      <w:pStyle w:val="4"/>
      <w:lvlText w:val="%1.%2.%3.%4."/>
      <w:lvlJc w:val="left"/>
      <w:pPr>
        <w:tabs>
          <w:tab w:val="num" w:pos="1224"/>
        </w:tabs>
        <w:ind w:left="1224" w:hanging="864"/>
      </w:pPr>
      <w:rPr>
        <w:rFonts w:ascii="Times New Roman" w:hAnsi="Times New Roman" w:cs="Times New Roman" w:hint="default"/>
        <w:i w:val="0"/>
        <w:sz w:val="24"/>
        <w:szCs w:val="24"/>
      </w:rPr>
    </w:lvl>
    <w:lvl w:ilvl="4">
      <w:start w:val="1"/>
      <w:numFmt w:val="russianLower"/>
      <w:lvlText w:val="%5)"/>
      <w:lvlJc w:val="left"/>
      <w:pPr>
        <w:tabs>
          <w:tab w:val="num" w:pos="1800"/>
        </w:tabs>
        <w:ind w:left="1800" w:hanging="360"/>
      </w:pPr>
      <w:rPr>
        <w:rFonts w:cs="Times New Roman" w:hint="default"/>
        <w:sz w:val="26"/>
        <w:szCs w:val="26"/>
      </w:rPr>
    </w:lvl>
    <w:lvl w:ilvl="5">
      <w:start w:val="1"/>
      <w:numFmt w:val="decimal"/>
      <w:pStyle w:val="6"/>
      <w:lvlText w:val="%5.%6."/>
      <w:lvlJc w:val="left"/>
      <w:pPr>
        <w:tabs>
          <w:tab w:val="num" w:pos="1152"/>
        </w:tabs>
        <w:ind w:left="1152" w:hanging="1152"/>
      </w:pPr>
      <w:rPr>
        <w:rFonts w:cs="Times New Roman" w:hint="default"/>
      </w:rPr>
    </w:lvl>
    <w:lvl w:ilvl="6">
      <w:start w:val="1"/>
      <w:numFmt w:val="decimal"/>
      <w:pStyle w:val="7"/>
      <w:lvlText w:val="%1.%2.%3.%4.%5.%6.%7"/>
      <w:lvlJc w:val="left"/>
      <w:pPr>
        <w:tabs>
          <w:tab w:val="num" w:pos="1296"/>
        </w:tabs>
        <w:ind w:left="1296" w:hanging="1296"/>
      </w:pPr>
      <w:rPr>
        <w:rFonts w:cs="Times New Roman" w:hint="default"/>
      </w:rPr>
    </w:lvl>
    <w:lvl w:ilvl="7">
      <w:start w:val="1"/>
      <w:numFmt w:val="decimal"/>
      <w:pStyle w:val="8"/>
      <w:lvlText w:val="%1.%2.%3.%4.%5.%6.%7.%8"/>
      <w:lvlJc w:val="left"/>
      <w:pPr>
        <w:tabs>
          <w:tab w:val="num" w:pos="1440"/>
        </w:tabs>
        <w:ind w:left="1440" w:hanging="1440"/>
      </w:pPr>
      <w:rPr>
        <w:rFonts w:cs="Times New Roman" w:hint="default"/>
      </w:rPr>
    </w:lvl>
    <w:lvl w:ilvl="8">
      <w:start w:val="1"/>
      <w:numFmt w:val="decimal"/>
      <w:pStyle w:val="9"/>
      <w:lvlText w:val="%1.%2.%3.%4.%5.%6.%7.%8.%9"/>
      <w:lvlJc w:val="left"/>
      <w:pPr>
        <w:tabs>
          <w:tab w:val="num" w:pos="1584"/>
        </w:tabs>
        <w:ind w:left="1584" w:hanging="1584"/>
      </w:pPr>
      <w:rPr>
        <w:rFonts w:cs="Times New Roman" w:hint="default"/>
      </w:rPr>
    </w:lvl>
  </w:abstractNum>
  <w:abstractNum w:abstractNumId="27" w15:restartNumberingAfterBreak="0">
    <w:nsid w:val="55DB70F4"/>
    <w:multiLevelType w:val="multilevel"/>
    <w:tmpl w:val="0D4A52AC"/>
    <w:lvl w:ilvl="0">
      <w:start w:val="9"/>
      <w:numFmt w:val="decimal"/>
      <w:lvlText w:val="%1."/>
      <w:lvlJc w:val="left"/>
      <w:pPr>
        <w:ind w:left="420" w:hanging="420"/>
      </w:pPr>
      <w:rPr>
        <w:rFonts w:hint="default"/>
      </w:rPr>
    </w:lvl>
    <w:lvl w:ilvl="1">
      <w:start w:val="4"/>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8" w15:restartNumberingAfterBreak="0">
    <w:nsid w:val="57D01141"/>
    <w:multiLevelType w:val="hybridMultilevel"/>
    <w:tmpl w:val="354AD55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9" w15:restartNumberingAfterBreak="0">
    <w:nsid w:val="584F1E8C"/>
    <w:multiLevelType w:val="hybridMultilevel"/>
    <w:tmpl w:val="9B86044A"/>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0" w15:restartNumberingAfterBreak="0">
    <w:nsid w:val="60420AA9"/>
    <w:multiLevelType w:val="hybridMultilevel"/>
    <w:tmpl w:val="2E9A34BA"/>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1" w15:restartNumberingAfterBreak="0">
    <w:nsid w:val="60B545E0"/>
    <w:multiLevelType w:val="multilevel"/>
    <w:tmpl w:val="DD580AF6"/>
    <w:lvl w:ilvl="0">
      <w:start w:val="4"/>
      <w:numFmt w:val="decimal"/>
      <w:lvlText w:val="%1."/>
      <w:lvlJc w:val="left"/>
      <w:pPr>
        <w:ind w:left="420" w:hanging="42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2" w15:restartNumberingAfterBreak="0">
    <w:nsid w:val="62243D66"/>
    <w:multiLevelType w:val="hybridMultilevel"/>
    <w:tmpl w:val="4C888E56"/>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3" w15:restartNumberingAfterBreak="0">
    <w:nsid w:val="632F5A35"/>
    <w:multiLevelType w:val="hybridMultilevel"/>
    <w:tmpl w:val="FD369CD4"/>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4" w15:restartNumberingAfterBreak="0">
    <w:nsid w:val="646D0037"/>
    <w:multiLevelType w:val="hybridMultilevel"/>
    <w:tmpl w:val="C1D20934"/>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5" w15:restartNumberingAfterBreak="0">
    <w:nsid w:val="679C1EDF"/>
    <w:multiLevelType w:val="multilevel"/>
    <w:tmpl w:val="04EE731C"/>
    <w:lvl w:ilvl="0">
      <w:start w:val="64"/>
      <w:numFmt w:val="decimal"/>
      <w:lvlText w:val="%1"/>
      <w:lvlJc w:val="left"/>
      <w:pPr>
        <w:ind w:left="525" w:hanging="525"/>
      </w:pPr>
      <w:rPr>
        <w:rFonts w:hint="default"/>
      </w:rPr>
    </w:lvl>
    <w:lvl w:ilvl="1">
      <w:start w:val="1"/>
      <w:numFmt w:val="decimal"/>
      <w:lvlText w:val="%1.%2"/>
      <w:lvlJc w:val="left"/>
      <w:pPr>
        <w:ind w:left="1234" w:hanging="525"/>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36" w15:restartNumberingAfterBreak="0">
    <w:nsid w:val="6B6F60DE"/>
    <w:multiLevelType w:val="hybridMultilevel"/>
    <w:tmpl w:val="5FD044F4"/>
    <w:lvl w:ilvl="0" w:tplc="04190001">
      <w:start w:val="1"/>
      <w:numFmt w:val="bullet"/>
      <w:lvlText w:val=""/>
      <w:lvlJc w:val="left"/>
      <w:pPr>
        <w:ind w:left="1274" w:hanging="360"/>
      </w:pPr>
      <w:rPr>
        <w:rFonts w:ascii="Symbol" w:hAnsi="Symbol" w:hint="default"/>
      </w:rPr>
    </w:lvl>
    <w:lvl w:ilvl="1" w:tplc="04190003" w:tentative="1">
      <w:start w:val="1"/>
      <w:numFmt w:val="bullet"/>
      <w:lvlText w:val="o"/>
      <w:lvlJc w:val="left"/>
      <w:pPr>
        <w:ind w:left="1994" w:hanging="360"/>
      </w:pPr>
      <w:rPr>
        <w:rFonts w:ascii="Courier New" w:hAnsi="Courier New" w:cs="Courier New" w:hint="default"/>
      </w:rPr>
    </w:lvl>
    <w:lvl w:ilvl="2" w:tplc="04190005" w:tentative="1">
      <w:start w:val="1"/>
      <w:numFmt w:val="bullet"/>
      <w:lvlText w:val=""/>
      <w:lvlJc w:val="left"/>
      <w:pPr>
        <w:ind w:left="2714" w:hanging="360"/>
      </w:pPr>
      <w:rPr>
        <w:rFonts w:ascii="Wingdings" w:hAnsi="Wingdings" w:hint="default"/>
      </w:rPr>
    </w:lvl>
    <w:lvl w:ilvl="3" w:tplc="04190001" w:tentative="1">
      <w:start w:val="1"/>
      <w:numFmt w:val="bullet"/>
      <w:lvlText w:val=""/>
      <w:lvlJc w:val="left"/>
      <w:pPr>
        <w:ind w:left="3434" w:hanging="360"/>
      </w:pPr>
      <w:rPr>
        <w:rFonts w:ascii="Symbol" w:hAnsi="Symbol" w:hint="default"/>
      </w:rPr>
    </w:lvl>
    <w:lvl w:ilvl="4" w:tplc="04190003" w:tentative="1">
      <w:start w:val="1"/>
      <w:numFmt w:val="bullet"/>
      <w:lvlText w:val="o"/>
      <w:lvlJc w:val="left"/>
      <w:pPr>
        <w:ind w:left="4154" w:hanging="360"/>
      </w:pPr>
      <w:rPr>
        <w:rFonts w:ascii="Courier New" w:hAnsi="Courier New" w:cs="Courier New" w:hint="default"/>
      </w:rPr>
    </w:lvl>
    <w:lvl w:ilvl="5" w:tplc="04190005" w:tentative="1">
      <w:start w:val="1"/>
      <w:numFmt w:val="bullet"/>
      <w:lvlText w:val=""/>
      <w:lvlJc w:val="left"/>
      <w:pPr>
        <w:ind w:left="4874" w:hanging="360"/>
      </w:pPr>
      <w:rPr>
        <w:rFonts w:ascii="Wingdings" w:hAnsi="Wingdings" w:hint="default"/>
      </w:rPr>
    </w:lvl>
    <w:lvl w:ilvl="6" w:tplc="04190001" w:tentative="1">
      <w:start w:val="1"/>
      <w:numFmt w:val="bullet"/>
      <w:lvlText w:val=""/>
      <w:lvlJc w:val="left"/>
      <w:pPr>
        <w:ind w:left="5594" w:hanging="360"/>
      </w:pPr>
      <w:rPr>
        <w:rFonts w:ascii="Symbol" w:hAnsi="Symbol" w:hint="default"/>
      </w:rPr>
    </w:lvl>
    <w:lvl w:ilvl="7" w:tplc="04190003" w:tentative="1">
      <w:start w:val="1"/>
      <w:numFmt w:val="bullet"/>
      <w:lvlText w:val="o"/>
      <w:lvlJc w:val="left"/>
      <w:pPr>
        <w:ind w:left="6314" w:hanging="360"/>
      </w:pPr>
      <w:rPr>
        <w:rFonts w:ascii="Courier New" w:hAnsi="Courier New" w:cs="Courier New" w:hint="default"/>
      </w:rPr>
    </w:lvl>
    <w:lvl w:ilvl="8" w:tplc="04190005" w:tentative="1">
      <w:start w:val="1"/>
      <w:numFmt w:val="bullet"/>
      <w:lvlText w:val=""/>
      <w:lvlJc w:val="left"/>
      <w:pPr>
        <w:ind w:left="7034" w:hanging="360"/>
      </w:pPr>
      <w:rPr>
        <w:rFonts w:ascii="Wingdings" w:hAnsi="Wingdings" w:hint="default"/>
      </w:rPr>
    </w:lvl>
  </w:abstractNum>
  <w:abstractNum w:abstractNumId="37" w15:restartNumberingAfterBreak="0">
    <w:nsid w:val="76B1310C"/>
    <w:multiLevelType w:val="hybridMultilevel"/>
    <w:tmpl w:val="D228E894"/>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8" w15:restartNumberingAfterBreak="0">
    <w:nsid w:val="77827772"/>
    <w:multiLevelType w:val="hybridMultilevel"/>
    <w:tmpl w:val="E00E08B8"/>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9" w15:restartNumberingAfterBreak="0">
    <w:nsid w:val="7EC23B4F"/>
    <w:multiLevelType w:val="multilevel"/>
    <w:tmpl w:val="D1FC6CEA"/>
    <w:lvl w:ilvl="0">
      <w:start w:val="1"/>
      <w:numFmt w:val="decimal"/>
      <w:lvlText w:val="%1."/>
      <w:lvlJc w:val="left"/>
      <w:pPr>
        <w:ind w:left="644" w:hanging="360"/>
      </w:pPr>
      <w:rPr>
        <w:rFonts w:hint="default"/>
      </w:rPr>
    </w:lvl>
    <w:lvl w:ilvl="1">
      <w:start w:val="1"/>
      <w:numFmt w:val="decimal"/>
      <w:isLgl/>
      <w:lvlText w:val="%1.%2."/>
      <w:lvlJc w:val="left"/>
      <w:pPr>
        <w:ind w:left="1004" w:hanging="720"/>
      </w:pPr>
      <w:rPr>
        <w:rFonts w:hint="default"/>
      </w:rPr>
    </w:lvl>
    <w:lvl w:ilvl="2">
      <w:start w:val="1"/>
      <w:numFmt w:val="decimal"/>
      <w:isLgl/>
      <w:lvlText w:val="%1.%2.%3."/>
      <w:lvlJc w:val="left"/>
      <w:pPr>
        <w:ind w:left="1004" w:hanging="720"/>
      </w:pPr>
      <w:rPr>
        <w:rFonts w:hint="default"/>
      </w:rPr>
    </w:lvl>
    <w:lvl w:ilvl="3">
      <w:start w:val="1"/>
      <w:numFmt w:val="decimal"/>
      <w:isLgl/>
      <w:lvlText w:val="%1.%2.%3.%4."/>
      <w:lvlJc w:val="left"/>
      <w:pPr>
        <w:ind w:left="1364" w:hanging="1080"/>
      </w:pPr>
      <w:rPr>
        <w:rFonts w:hint="default"/>
      </w:rPr>
    </w:lvl>
    <w:lvl w:ilvl="4">
      <w:start w:val="1"/>
      <w:numFmt w:val="decimal"/>
      <w:isLgl/>
      <w:lvlText w:val="%1.%2.%3.%4.%5."/>
      <w:lvlJc w:val="left"/>
      <w:pPr>
        <w:ind w:left="1724" w:hanging="1440"/>
      </w:pPr>
      <w:rPr>
        <w:rFonts w:hint="default"/>
      </w:rPr>
    </w:lvl>
    <w:lvl w:ilvl="5">
      <w:start w:val="1"/>
      <w:numFmt w:val="decimal"/>
      <w:isLgl/>
      <w:lvlText w:val="%1.%2.%3.%4.%5.%6."/>
      <w:lvlJc w:val="left"/>
      <w:pPr>
        <w:ind w:left="1724" w:hanging="1440"/>
      </w:pPr>
      <w:rPr>
        <w:rFonts w:hint="default"/>
      </w:rPr>
    </w:lvl>
    <w:lvl w:ilvl="6">
      <w:start w:val="1"/>
      <w:numFmt w:val="decimal"/>
      <w:isLgl/>
      <w:lvlText w:val="%1.%2.%3.%4.%5.%6.%7."/>
      <w:lvlJc w:val="left"/>
      <w:pPr>
        <w:ind w:left="2084" w:hanging="1800"/>
      </w:pPr>
      <w:rPr>
        <w:rFonts w:hint="default"/>
      </w:rPr>
    </w:lvl>
    <w:lvl w:ilvl="7">
      <w:start w:val="1"/>
      <w:numFmt w:val="decimal"/>
      <w:isLgl/>
      <w:lvlText w:val="%1.%2.%3.%4.%5.%6.%7.%8."/>
      <w:lvlJc w:val="left"/>
      <w:pPr>
        <w:ind w:left="2084" w:hanging="1800"/>
      </w:pPr>
      <w:rPr>
        <w:rFonts w:hint="default"/>
      </w:rPr>
    </w:lvl>
    <w:lvl w:ilvl="8">
      <w:start w:val="1"/>
      <w:numFmt w:val="decimal"/>
      <w:isLgl/>
      <w:lvlText w:val="%1.%2.%3.%4.%5.%6.%7.%8.%9."/>
      <w:lvlJc w:val="left"/>
      <w:pPr>
        <w:ind w:left="2444" w:hanging="2160"/>
      </w:pPr>
      <w:rPr>
        <w:rFonts w:hint="default"/>
      </w:rPr>
    </w:lvl>
  </w:abstractNum>
  <w:num w:numId="1">
    <w:abstractNumId w:val="26"/>
  </w:num>
  <w:num w:numId="2">
    <w:abstractNumId w:val="12"/>
  </w:num>
  <w:num w:numId="3">
    <w:abstractNumId w:val="23"/>
  </w:num>
  <w:num w:numId="4">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4"/>
  </w:num>
  <w:num w:numId="7">
    <w:abstractNumId w:val="39"/>
  </w:num>
  <w:num w:numId="8">
    <w:abstractNumId w:val="31"/>
  </w:num>
  <w:num w:numId="9">
    <w:abstractNumId w:val="21"/>
  </w:num>
  <w:num w:numId="10">
    <w:abstractNumId w:val="27"/>
  </w:num>
  <w:num w:numId="11">
    <w:abstractNumId w:val="25"/>
  </w:num>
  <w:num w:numId="12">
    <w:abstractNumId w:val="18"/>
  </w:num>
  <w:num w:numId="13">
    <w:abstractNumId w:val="10"/>
  </w:num>
  <w:num w:numId="14">
    <w:abstractNumId w:val="13"/>
  </w:num>
  <w:num w:numId="15">
    <w:abstractNumId w:val="22"/>
  </w:num>
  <w:num w:numId="16">
    <w:abstractNumId w:val="5"/>
  </w:num>
  <w:num w:numId="17">
    <w:abstractNumId w:val="36"/>
  </w:num>
  <w:num w:numId="18">
    <w:abstractNumId w:val="38"/>
  </w:num>
  <w:num w:numId="19">
    <w:abstractNumId w:val="24"/>
  </w:num>
  <w:num w:numId="20">
    <w:abstractNumId w:val="7"/>
  </w:num>
  <w:num w:numId="21">
    <w:abstractNumId w:val="8"/>
  </w:num>
  <w:num w:numId="22">
    <w:abstractNumId w:val="28"/>
  </w:num>
  <w:num w:numId="23">
    <w:abstractNumId w:val="6"/>
  </w:num>
  <w:num w:numId="24">
    <w:abstractNumId w:val="15"/>
  </w:num>
  <w:num w:numId="25">
    <w:abstractNumId w:val="1"/>
  </w:num>
  <w:num w:numId="26">
    <w:abstractNumId w:val="9"/>
  </w:num>
  <w:num w:numId="27">
    <w:abstractNumId w:val="19"/>
  </w:num>
  <w:num w:numId="28">
    <w:abstractNumId w:val="35"/>
  </w:num>
  <w:num w:numId="29">
    <w:abstractNumId w:val="29"/>
  </w:num>
  <w:num w:numId="30">
    <w:abstractNumId w:val="32"/>
  </w:num>
  <w:num w:numId="31">
    <w:abstractNumId w:val="37"/>
  </w:num>
  <w:num w:numId="32">
    <w:abstractNumId w:val="3"/>
  </w:num>
  <w:num w:numId="33">
    <w:abstractNumId w:val="34"/>
  </w:num>
  <w:num w:numId="34">
    <w:abstractNumId w:val="20"/>
  </w:num>
  <w:num w:numId="35">
    <w:abstractNumId w:val="11"/>
  </w:num>
  <w:num w:numId="36">
    <w:abstractNumId w:val="30"/>
  </w:num>
  <w:num w:numId="37">
    <w:abstractNumId w:val="33"/>
  </w:num>
  <w:num w:numId="38">
    <w:abstractNumId w:val="2"/>
  </w:num>
  <w:num w:numId="39">
    <w:abstractNumId w:val="17"/>
  </w:num>
  <w:num w:numId="40">
    <w:abstractNumId w:val="14"/>
  </w:num>
  <w:num w:numId="41">
    <w:abstractNumId w:val="0"/>
  </w:num>
  <w:numIdMacAtCleanup w:val="2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6"/>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B088D"/>
    <w:rsid w:val="000005B1"/>
    <w:rsid w:val="00001011"/>
    <w:rsid w:val="00001131"/>
    <w:rsid w:val="000013EF"/>
    <w:rsid w:val="000017A2"/>
    <w:rsid w:val="00002871"/>
    <w:rsid w:val="000029F7"/>
    <w:rsid w:val="00003D99"/>
    <w:rsid w:val="00004068"/>
    <w:rsid w:val="000042EF"/>
    <w:rsid w:val="00004679"/>
    <w:rsid w:val="00004E3A"/>
    <w:rsid w:val="00005CD1"/>
    <w:rsid w:val="00010BD3"/>
    <w:rsid w:val="00010ED4"/>
    <w:rsid w:val="000113FC"/>
    <w:rsid w:val="000124A7"/>
    <w:rsid w:val="00012BE7"/>
    <w:rsid w:val="0001368F"/>
    <w:rsid w:val="000143F9"/>
    <w:rsid w:val="00016646"/>
    <w:rsid w:val="000208BA"/>
    <w:rsid w:val="00020C27"/>
    <w:rsid w:val="00020D18"/>
    <w:rsid w:val="00021AEE"/>
    <w:rsid w:val="00023EE3"/>
    <w:rsid w:val="00024040"/>
    <w:rsid w:val="00024E8E"/>
    <w:rsid w:val="000271EC"/>
    <w:rsid w:val="00027744"/>
    <w:rsid w:val="000278E7"/>
    <w:rsid w:val="000302BE"/>
    <w:rsid w:val="00031AC6"/>
    <w:rsid w:val="00031C79"/>
    <w:rsid w:val="00031D4A"/>
    <w:rsid w:val="00032D9D"/>
    <w:rsid w:val="00032FA2"/>
    <w:rsid w:val="000330E7"/>
    <w:rsid w:val="00033952"/>
    <w:rsid w:val="00034242"/>
    <w:rsid w:val="00036DD9"/>
    <w:rsid w:val="00040BFF"/>
    <w:rsid w:val="00041982"/>
    <w:rsid w:val="00041A98"/>
    <w:rsid w:val="00041E8D"/>
    <w:rsid w:val="0004359F"/>
    <w:rsid w:val="00043A26"/>
    <w:rsid w:val="00044970"/>
    <w:rsid w:val="00044BC8"/>
    <w:rsid w:val="00044FDC"/>
    <w:rsid w:val="000463BE"/>
    <w:rsid w:val="00046E86"/>
    <w:rsid w:val="000470F2"/>
    <w:rsid w:val="00047854"/>
    <w:rsid w:val="00052E7C"/>
    <w:rsid w:val="000533E6"/>
    <w:rsid w:val="000533EC"/>
    <w:rsid w:val="00053742"/>
    <w:rsid w:val="00053842"/>
    <w:rsid w:val="00053E0C"/>
    <w:rsid w:val="00054C2E"/>
    <w:rsid w:val="000566DE"/>
    <w:rsid w:val="00057186"/>
    <w:rsid w:val="000577E7"/>
    <w:rsid w:val="00060E5D"/>
    <w:rsid w:val="00062D76"/>
    <w:rsid w:val="00062E85"/>
    <w:rsid w:val="000653E4"/>
    <w:rsid w:val="00065D8C"/>
    <w:rsid w:val="00066332"/>
    <w:rsid w:val="00066858"/>
    <w:rsid w:val="000670D1"/>
    <w:rsid w:val="0006745F"/>
    <w:rsid w:val="00067EA5"/>
    <w:rsid w:val="00070449"/>
    <w:rsid w:val="0007068A"/>
    <w:rsid w:val="000706EC"/>
    <w:rsid w:val="000716CF"/>
    <w:rsid w:val="0007244D"/>
    <w:rsid w:val="00072868"/>
    <w:rsid w:val="00072C77"/>
    <w:rsid w:val="0007363A"/>
    <w:rsid w:val="00073A4F"/>
    <w:rsid w:val="000745ED"/>
    <w:rsid w:val="00074A2B"/>
    <w:rsid w:val="00075694"/>
    <w:rsid w:val="000761E3"/>
    <w:rsid w:val="000811F6"/>
    <w:rsid w:val="00081285"/>
    <w:rsid w:val="00081BFC"/>
    <w:rsid w:val="00081CF4"/>
    <w:rsid w:val="00084158"/>
    <w:rsid w:val="00084401"/>
    <w:rsid w:val="00090CFD"/>
    <w:rsid w:val="000923B6"/>
    <w:rsid w:val="00092901"/>
    <w:rsid w:val="00092F5E"/>
    <w:rsid w:val="00093B8C"/>
    <w:rsid w:val="00094369"/>
    <w:rsid w:val="0009477C"/>
    <w:rsid w:val="000970CC"/>
    <w:rsid w:val="000971BF"/>
    <w:rsid w:val="00097C1A"/>
    <w:rsid w:val="00097EDF"/>
    <w:rsid w:val="000A0340"/>
    <w:rsid w:val="000A04C8"/>
    <w:rsid w:val="000A28A7"/>
    <w:rsid w:val="000A2B34"/>
    <w:rsid w:val="000A3058"/>
    <w:rsid w:val="000A3479"/>
    <w:rsid w:val="000A3B3D"/>
    <w:rsid w:val="000A4413"/>
    <w:rsid w:val="000A4A17"/>
    <w:rsid w:val="000A6B29"/>
    <w:rsid w:val="000A6BF0"/>
    <w:rsid w:val="000B1095"/>
    <w:rsid w:val="000B2103"/>
    <w:rsid w:val="000B2585"/>
    <w:rsid w:val="000B38AC"/>
    <w:rsid w:val="000B3BD0"/>
    <w:rsid w:val="000B465A"/>
    <w:rsid w:val="000B4D21"/>
    <w:rsid w:val="000B5266"/>
    <w:rsid w:val="000B609D"/>
    <w:rsid w:val="000B6180"/>
    <w:rsid w:val="000B6A36"/>
    <w:rsid w:val="000B716C"/>
    <w:rsid w:val="000B74E3"/>
    <w:rsid w:val="000B77EF"/>
    <w:rsid w:val="000C04B1"/>
    <w:rsid w:val="000C0D80"/>
    <w:rsid w:val="000C14A4"/>
    <w:rsid w:val="000C38AF"/>
    <w:rsid w:val="000C4822"/>
    <w:rsid w:val="000C5043"/>
    <w:rsid w:val="000C6027"/>
    <w:rsid w:val="000C604C"/>
    <w:rsid w:val="000C61BC"/>
    <w:rsid w:val="000C79AF"/>
    <w:rsid w:val="000C79BF"/>
    <w:rsid w:val="000C7C63"/>
    <w:rsid w:val="000D052B"/>
    <w:rsid w:val="000D1ECB"/>
    <w:rsid w:val="000D2665"/>
    <w:rsid w:val="000D2E3A"/>
    <w:rsid w:val="000D42FA"/>
    <w:rsid w:val="000D4481"/>
    <w:rsid w:val="000D48BB"/>
    <w:rsid w:val="000D544E"/>
    <w:rsid w:val="000D5CDF"/>
    <w:rsid w:val="000D6F2C"/>
    <w:rsid w:val="000E0547"/>
    <w:rsid w:val="000E0C1B"/>
    <w:rsid w:val="000E0E44"/>
    <w:rsid w:val="000E1B65"/>
    <w:rsid w:val="000E2D11"/>
    <w:rsid w:val="000E31D5"/>
    <w:rsid w:val="000E47D4"/>
    <w:rsid w:val="000E55DE"/>
    <w:rsid w:val="000E613B"/>
    <w:rsid w:val="000E69D6"/>
    <w:rsid w:val="000E722A"/>
    <w:rsid w:val="000E757B"/>
    <w:rsid w:val="000F043A"/>
    <w:rsid w:val="000F082C"/>
    <w:rsid w:val="000F0E33"/>
    <w:rsid w:val="000F1F3D"/>
    <w:rsid w:val="000F2154"/>
    <w:rsid w:val="000F30F1"/>
    <w:rsid w:val="000F4804"/>
    <w:rsid w:val="000F5DC2"/>
    <w:rsid w:val="000F6242"/>
    <w:rsid w:val="000F7E65"/>
    <w:rsid w:val="00102CFC"/>
    <w:rsid w:val="00102F49"/>
    <w:rsid w:val="00103236"/>
    <w:rsid w:val="0010350E"/>
    <w:rsid w:val="00103F05"/>
    <w:rsid w:val="00104353"/>
    <w:rsid w:val="00104E57"/>
    <w:rsid w:val="00104EAA"/>
    <w:rsid w:val="001052F6"/>
    <w:rsid w:val="00105910"/>
    <w:rsid w:val="00106F68"/>
    <w:rsid w:val="00107D1E"/>
    <w:rsid w:val="0011308A"/>
    <w:rsid w:val="00113EFA"/>
    <w:rsid w:val="0011662A"/>
    <w:rsid w:val="0011750C"/>
    <w:rsid w:val="00117611"/>
    <w:rsid w:val="00120A04"/>
    <w:rsid w:val="00120CF1"/>
    <w:rsid w:val="001226C4"/>
    <w:rsid w:val="00126F53"/>
    <w:rsid w:val="001308F9"/>
    <w:rsid w:val="00130B4E"/>
    <w:rsid w:val="0013124A"/>
    <w:rsid w:val="0013289D"/>
    <w:rsid w:val="00132A76"/>
    <w:rsid w:val="001334D6"/>
    <w:rsid w:val="00134950"/>
    <w:rsid w:val="0013574F"/>
    <w:rsid w:val="0013608E"/>
    <w:rsid w:val="00136F2E"/>
    <w:rsid w:val="00137923"/>
    <w:rsid w:val="00140388"/>
    <w:rsid w:val="00140DBA"/>
    <w:rsid w:val="00140F8C"/>
    <w:rsid w:val="001421B4"/>
    <w:rsid w:val="001421CC"/>
    <w:rsid w:val="00142F72"/>
    <w:rsid w:val="00143165"/>
    <w:rsid w:val="00143F45"/>
    <w:rsid w:val="00144588"/>
    <w:rsid w:val="00144FF2"/>
    <w:rsid w:val="00145322"/>
    <w:rsid w:val="00145F2F"/>
    <w:rsid w:val="00146251"/>
    <w:rsid w:val="00146661"/>
    <w:rsid w:val="001477C5"/>
    <w:rsid w:val="00153C60"/>
    <w:rsid w:val="00153D96"/>
    <w:rsid w:val="00155406"/>
    <w:rsid w:val="001556C5"/>
    <w:rsid w:val="00156B83"/>
    <w:rsid w:val="001604F2"/>
    <w:rsid w:val="00161352"/>
    <w:rsid w:val="00161E35"/>
    <w:rsid w:val="00162726"/>
    <w:rsid w:val="0016288C"/>
    <w:rsid w:val="00162DAB"/>
    <w:rsid w:val="0016313A"/>
    <w:rsid w:val="00163C04"/>
    <w:rsid w:val="00164743"/>
    <w:rsid w:val="00164FBF"/>
    <w:rsid w:val="00165457"/>
    <w:rsid w:val="00165481"/>
    <w:rsid w:val="00165B8E"/>
    <w:rsid w:val="00165B99"/>
    <w:rsid w:val="001667FC"/>
    <w:rsid w:val="00166BC6"/>
    <w:rsid w:val="00167313"/>
    <w:rsid w:val="00167D06"/>
    <w:rsid w:val="00170054"/>
    <w:rsid w:val="0017049B"/>
    <w:rsid w:val="001707A7"/>
    <w:rsid w:val="0017112A"/>
    <w:rsid w:val="0017117F"/>
    <w:rsid w:val="0017288A"/>
    <w:rsid w:val="001728A3"/>
    <w:rsid w:val="00172E7F"/>
    <w:rsid w:val="001739A1"/>
    <w:rsid w:val="00175717"/>
    <w:rsid w:val="00175FD7"/>
    <w:rsid w:val="00176910"/>
    <w:rsid w:val="00181AFB"/>
    <w:rsid w:val="00182927"/>
    <w:rsid w:val="0018321E"/>
    <w:rsid w:val="00183F30"/>
    <w:rsid w:val="001853D8"/>
    <w:rsid w:val="001856E3"/>
    <w:rsid w:val="001860CF"/>
    <w:rsid w:val="00186596"/>
    <w:rsid w:val="001873BE"/>
    <w:rsid w:val="00192A4E"/>
    <w:rsid w:val="00193177"/>
    <w:rsid w:val="0019364B"/>
    <w:rsid w:val="00195227"/>
    <w:rsid w:val="00195281"/>
    <w:rsid w:val="001954E9"/>
    <w:rsid w:val="00195F31"/>
    <w:rsid w:val="00196B1F"/>
    <w:rsid w:val="00196BB2"/>
    <w:rsid w:val="001A1C7A"/>
    <w:rsid w:val="001A1E5E"/>
    <w:rsid w:val="001A3D62"/>
    <w:rsid w:val="001A508C"/>
    <w:rsid w:val="001A656E"/>
    <w:rsid w:val="001A6AFF"/>
    <w:rsid w:val="001A6E6A"/>
    <w:rsid w:val="001A7181"/>
    <w:rsid w:val="001A7AB1"/>
    <w:rsid w:val="001B182B"/>
    <w:rsid w:val="001B18DD"/>
    <w:rsid w:val="001B2383"/>
    <w:rsid w:val="001B2456"/>
    <w:rsid w:val="001B2C13"/>
    <w:rsid w:val="001B40DC"/>
    <w:rsid w:val="001B6CA0"/>
    <w:rsid w:val="001B6F26"/>
    <w:rsid w:val="001B71E9"/>
    <w:rsid w:val="001B7D16"/>
    <w:rsid w:val="001C0960"/>
    <w:rsid w:val="001C340E"/>
    <w:rsid w:val="001C35AD"/>
    <w:rsid w:val="001C3E3A"/>
    <w:rsid w:val="001C5E97"/>
    <w:rsid w:val="001C657E"/>
    <w:rsid w:val="001C6BC5"/>
    <w:rsid w:val="001C7D92"/>
    <w:rsid w:val="001D1B40"/>
    <w:rsid w:val="001D2888"/>
    <w:rsid w:val="001D2DF9"/>
    <w:rsid w:val="001D2F81"/>
    <w:rsid w:val="001D4B9A"/>
    <w:rsid w:val="001D5090"/>
    <w:rsid w:val="001D5356"/>
    <w:rsid w:val="001D6CFB"/>
    <w:rsid w:val="001D6E3C"/>
    <w:rsid w:val="001D7936"/>
    <w:rsid w:val="001E04E7"/>
    <w:rsid w:val="001E0AC7"/>
    <w:rsid w:val="001E1351"/>
    <w:rsid w:val="001E1A73"/>
    <w:rsid w:val="001E1C15"/>
    <w:rsid w:val="001E2A80"/>
    <w:rsid w:val="001E3025"/>
    <w:rsid w:val="001E311B"/>
    <w:rsid w:val="001E3305"/>
    <w:rsid w:val="001E3FD4"/>
    <w:rsid w:val="001E5119"/>
    <w:rsid w:val="001E555A"/>
    <w:rsid w:val="001E67E9"/>
    <w:rsid w:val="001E6E2A"/>
    <w:rsid w:val="001E7BE2"/>
    <w:rsid w:val="001F06CF"/>
    <w:rsid w:val="001F07D1"/>
    <w:rsid w:val="001F1271"/>
    <w:rsid w:val="001F1438"/>
    <w:rsid w:val="001F4362"/>
    <w:rsid w:val="001F464B"/>
    <w:rsid w:val="001F61F8"/>
    <w:rsid w:val="001F6202"/>
    <w:rsid w:val="001F6502"/>
    <w:rsid w:val="001F7D10"/>
    <w:rsid w:val="00201066"/>
    <w:rsid w:val="002015CA"/>
    <w:rsid w:val="00201B8D"/>
    <w:rsid w:val="002036FA"/>
    <w:rsid w:val="00203DB9"/>
    <w:rsid w:val="00204377"/>
    <w:rsid w:val="00204C45"/>
    <w:rsid w:val="00205966"/>
    <w:rsid w:val="00205B87"/>
    <w:rsid w:val="00206F92"/>
    <w:rsid w:val="00207290"/>
    <w:rsid w:val="002073C4"/>
    <w:rsid w:val="0021017C"/>
    <w:rsid w:val="002101F7"/>
    <w:rsid w:val="00210B09"/>
    <w:rsid w:val="0021127E"/>
    <w:rsid w:val="0021189C"/>
    <w:rsid w:val="002125D6"/>
    <w:rsid w:val="002137B5"/>
    <w:rsid w:val="002177B5"/>
    <w:rsid w:val="00217B01"/>
    <w:rsid w:val="00220474"/>
    <w:rsid w:val="002217AE"/>
    <w:rsid w:val="0022304D"/>
    <w:rsid w:val="00223598"/>
    <w:rsid w:val="00223673"/>
    <w:rsid w:val="0022393A"/>
    <w:rsid w:val="0022581D"/>
    <w:rsid w:val="00227B7C"/>
    <w:rsid w:val="00227C34"/>
    <w:rsid w:val="00227E1D"/>
    <w:rsid w:val="002307F2"/>
    <w:rsid w:val="00231BA8"/>
    <w:rsid w:val="002330EB"/>
    <w:rsid w:val="00233656"/>
    <w:rsid w:val="00233684"/>
    <w:rsid w:val="00233C62"/>
    <w:rsid w:val="0023402A"/>
    <w:rsid w:val="00236759"/>
    <w:rsid w:val="002367C2"/>
    <w:rsid w:val="00237C1B"/>
    <w:rsid w:val="002404FD"/>
    <w:rsid w:val="00240C9A"/>
    <w:rsid w:val="00241A65"/>
    <w:rsid w:val="00241E21"/>
    <w:rsid w:val="002440F8"/>
    <w:rsid w:val="0024425A"/>
    <w:rsid w:val="002444BF"/>
    <w:rsid w:val="00245818"/>
    <w:rsid w:val="00245CDC"/>
    <w:rsid w:val="00247D43"/>
    <w:rsid w:val="002503FF"/>
    <w:rsid w:val="00250E1F"/>
    <w:rsid w:val="00252680"/>
    <w:rsid w:val="00253699"/>
    <w:rsid w:val="00253A5C"/>
    <w:rsid w:val="002541D9"/>
    <w:rsid w:val="00254A27"/>
    <w:rsid w:val="00254B87"/>
    <w:rsid w:val="002557FA"/>
    <w:rsid w:val="00255E01"/>
    <w:rsid w:val="00255FF7"/>
    <w:rsid w:val="00256687"/>
    <w:rsid w:val="00256E34"/>
    <w:rsid w:val="0025780F"/>
    <w:rsid w:val="00261AE4"/>
    <w:rsid w:val="00262CA4"/>
    <w:rsid w:val="0026405A"/>
    <w:rsid w:val="00264299"/>
    <w:rsid w:val="0026436B"/>
    <w:rsid w:val="002652CE"/>
    <w:rsid w:val="00266BFE"/>
    <w:rsid w:val="002674FD"/>
    <w:rsid w:val="00270591"/>
    <w:rsid w:val="002711AE"/>
    <w:rsid w:val="0027139A"/>
    <w:rsid w:val="0027363F"/>
    <w:rsid w:val="002738A6"/>
    <w:rsid w:val="0027396B"/>
    <w:rsid w:val="002747F3"/>
    <w:rsid w:val="00275A05"/>
    <w:rsid w:val="00275ADF"/>
    <w:rsid w:val="0027633C"/>
    <w:rsid w:val="00276418"/>
    <w:rsid w:val="002764A3"/>
    <w:rsid w:val="002776A2"/>
    <w:rsid w:val="0028023D"/>
    <w:rsid w:val="002805B1"/>
    <w:rsid w:val="00280879"/>
    <w:rsid w:val="00281FBA"/>
    <w:rsid w:val="00281FDB"/>
    <w:rsid w:val="002829E2"/>
    <w:rsid w:val="00284AF8"/>
    <w:rsid w:val="002864F8"/>
    <w:rsid w:val="0028689B"/>
    <w:rsid w:val="00286BD7"/>
    <w:rsid w:val="00287251"/>
    <w:rsid w:val="002874A0"/>
    <w:rsid w:val="00287708"/>
    <w:rsid w:val="00290B0B"/>
    <w:rsid w:val="00291309"/>
    <w:rsid w:val="00293EE8"/>
    <w:rsid w:val="00293F48"/>
    <w:rsid w:val="00294A51"/>
    <w:rsid w:val="00296808"/>
    <w:rsid w:val="00296F5F"/>
    <w:rsid w:val="00297221"/>
    <w:rsid w:val="002A0E82"/>
    <w:rsid w:val="002A121D"/>
    <w:rsid w:val="002A2955"/>
    <w:rsid w:val="002A3593"/>
    <w:rsid w:val="002A66D6"/>
    <w:rsid w:val="002A6EB0"/>
    <w:rsid w:val="002A797C"/>
    <w:rsid w:val="002A7B2F"/>
    <w:rsid w:val="002A7D3A"/>
    <w:rsid w:val="002A7DEE"/>
    <w:rsid w:val="002B1599"/>
    <w:rsid w:val="002B25A6"/>
    <w:rsid w:val="002B2DBE"/>
    <w:rsid w:val="002B3077"/>
    <w:rsid w:val="002B36D3"/>
    <w:rsid w:val="002B7242"/>
    <w:rsid w:val="002C2341"/>
    <w:rsid w:val="002C258F"/>
    <w:rsid w:val="002C2C3B"/>
    <w:rsid w:val="002C539C"/>
    <w:rsid w:val="002C5919"/>
    <w:rsid w:val="002C5BDC"/>
    <w:rsid w:val="002C5C87"/>
    <w:rsid w:val="002C5E80"/>
    <w:rsid w:val="002C6390"/>
    <w:rsid w:val="002D0378"/>
    <w:rsid w:val="002D03DD"/>
    <w:rsid w:val="002D158B"/>
    <w:rsid w:val="002D16FD"/>
    <w:rsid w:val="002D18B9"/>
    <w:rsid w:val="002D236D"/>
    <w:rsid w:val="002D23EB"/>
    <w:rsid w:val="002D338A"/>
    <w:rsid w:val="002D384C"/>
    <w:rsid w:val="002D39B1"/>
    <w:rsid w:val="002D3B15"/>
    <w:rsid w:val="002D42AF"/>
    <w:rsid w:val="002D4ADE"/>
    <w:rsid w:val="002D5BF1"/>
    <w:rsid w:val="002D6916"/>
    <w:rsid w:val="002D7DC1"/>
    <w:rsid w:val="002E3B2A"/>
    <w:rsid w:val="002E3E0E"/>
    <w:rsid w:val="002E4A75"/>
    <w:rsid w:val="002E527E"/>
    <w:rsid w:val="002E6CE4"/>
    <w:rsid w:val="002E722C"/>
    <w:rsid w:val="002F0A4F"/>
    <w:rsid w:val="002F2722"/>
    <w:rsid w:val="002F2B82"/>
    <w:rsid w:val="002F2EB5"/>
    <w:rsid w:val="002F3B5D"/>
    <w:rsid w:val="002F6127"/>
    <w:rsid w:val="002F62F5"/>
    <w:rsid w:val="002F70B4"/>
    <w:rsid w:val="002F7DD8"/>
    <w:rsid w:val="00301A1E"/>
    <w:rsid w:val="00302D1C"/>
    <w:rsid w:val="0030320D"/>
    <w:rsid w:val="00307651"/>
    <w:rsid w:val="003123D8"/>
    <w:rsid w:val="00312D53"/>
    <w:rsid w:val="00313F90"/>
    <w:rsid w:val="00314A65"/>
    <w:rsid w:val="00314ED0"/>
    <w:rsid w:val="00316172"/>
    <w:rsid w:val="0031640D"/>
    <w:rsid w:val="00320B34"/>
    <w:rsid w:val="0032131D"/>
    <w:rsid w:val="00321C23"/>
    <w:rsid w:val="00322181"/>
    <w:rsid w:val="00324003"/>
    <w:rsid w:val="00324045"/>
    <w:rsid w:val="003246F1"/>
    <w:rsid w:val="003248CB"/>
    <w:rsid w:val="00324A84"/>
    <w:rsid w:val="00324CD6"/>
    <w:rsid w:val="0032595B"/>
    <w:rsid w:val="00325A52"/>
    <w:rsid w:val="00327041"/>
    <w:rsid w:val="0032712E"/>
    <w:rsid w:val="00327565"/>
    <w:rsid w:val="00327FC0"/>
    <w:rsid w:val="00330288"/>
    <w:rsid w:val="00330571"/>
    <w:rsid w:val="00332A92"/>
    <w:rsid w:val="00333EC2"/>
    <w:rsid w:val="003348EA"/>
    <w:rsid w:val="003350B2"/>
    <w:rsid w:val="003355A0"/>
    <w:rsid w:val="003358DB"/>
    <w:rsid w:val="00335E40"/>
    <w:rsid w:val="00336BAB"/>
    <w:rsid w:val="00337055"/>
    <w:rsid w:val="003378E5"/>
    <w:rsid w:val="00337C96"/>
    <w:rsid w:val="00337EFA"/>
    <w:rsid w:val="003400BE"/>
    <w:rsid w:val="003404A2"/>
    <w:rsid w:val="003414C3"/>
    <w:rsid w:val="00341B0C"/>
    <w:rsid w:val="003421DE"/>
    <w:rsid w:val="00343877"/>
    <w:rsid w:val="00343CFB"/>
    <w:rsid w:val="0034412A"/>
    <w:rsid w:val="00344379"/>
    <w:rsid w:val="003500F3"/>
    <w:rsid w:val="00350252"/>
    <w:rsid w:val="003504AB"/>
    <w:rsid w:val="00352E19"/>
    <w:rsid w:val="0035343D"/>
    <w:rsid w:val="00353DC7"/>
    <w:rsid w:val="00356B34"/>
    <w:rsid w:val="00357137"/>
    <w:rsid w:val="003631CC"/>
    <w:rsid w:val="00363663"/>
    <w:rsid w:val="003643C6"/>
    <w:rsid w:val="0036487B"/>
    <w:rsid w:val="00365772"/>
    <w:rsid w:val="00366D20"/>
    <w:rsid w:val="003679A7"/>
    <w:rsid w:val="00367BC4"/>
    <w:rsid w:val="00371EE5"/>
    <w:rsid w:val="0037271F"/>
    <w:rsid w:val="00374274"/>
    <w:rsid w:val="003748BA"/>
    <w:rsid w:val="00375009"/>
    <w:rsid w:val="003756C7"/>
    <w:rsid w:val="00376D8B"/>
    <w:rsid w:val="0037739D"/>
    <w:rsid w:val="00377BB3"/>
    <w:rsid w:val="00380154"/>
    <w:rsid w:val="0038147B"/>
    <w:rsid w:val="00382583"/>
    <w:rsid w:val="00385B27"/>
    <w:rsid w:val="00385BCD"/>
    <w:rsid w:val="003860B0"/>
    <w:rsid w:val="0038755D"/>
    <w:rsid w:val="00387D84"/>
    <w:rsid w:val="00390644"/>
    <w:rsid w:val="00390840"/>
    <w:rsid w:val="00390CD1"/>
    <w:rsid w:val="003918BF"/>
    <w:rsid w:val="0039369A"/>
    <w:rsid w:val="003942A8"/>
    <w:rsid w:val="00394EC4"/>
    <w:rsid w:val="00395294"/>
    <w:rsid w:val="00395AF7"/>
    <w:rsid w:val="00395DBC"/>
    <w:rsid w:val="00396A6F"/>
    <w:rsid w:val="00397197"/>
    <w:rsid w:val="00397696"/>
    <w:rsid w:val="003A1149"/>
    <w:rsid w:val="003A218B"/>
    <w:rsid w:val="003A257C"/>
    <w:rsid w:val="003A25C9"/>
    <w:rsid w:val="003A2928"/>
    <w:rsid w:val="003A4682"/>
    <w:rsid w:val="003A5A1B"/>
    <w:rsid w:val="003A62E8"/>
    <w:rsid w:val="003A7650"/>
    <w:rsid w:val="003B046A"/>
    <w:rsid w:val="003B095A"/>
    <w:rsid w:val="003B0B63"/>
    <w:rsid w:val="003B1B5B"/>
    <w:rsid w:val="003B2261"/>
    <w:rsid w:val="003B3D79"/>
    <w:rsid w:val="003B502A"/>
    <w:rsid w:val="003B569A"/>
    <w:rsid w:val="003B624C"/>
    <w:rsid w:val="003B77C5"/>
    <w:rsid w:val="003B7861"/>
    <w:rsid w:val="003B7A97"/>
    <w:rsid w:val="003C4E19"/>
    <w:rsid w:val="003C52D2"/>
    <w:rsid w:val="003C6552"/>
    <w:rsid w:val="003C72C5"/>
    <w:rsid w:val="003C7CDB"/>
    <w:rsid w:val="003D07D1"/>
    <w:rsid w:val="003D115C"/>
    <w:rsid w:val="003D1C8B"/>
    <w:rsid w:val="003D1C8C"/>
    <w:rsid w:val="003D1E08"/>
    <w:rsid w:val="003D3249"/>
    <w:rsid w:val="003D36CB"/>
    <w:rsid w:val="003D3C65"/>
    <w:rsid w:val="003D4B9D"/>
    <w:rsid w:val="003D71DF"/>
    <w:rsid w:val="003D78A0"/>
    <w:rsid w:val="003D7DFF"/>
    <w:rsid w:val="003E1572"/>
    <w:rsid w:val="003E48C5"/>
    <w:rsid w:val="003E51AD"/>
    <w:rsid w:val="003E6FE8"/>
    <w:rsid w:val="003F148F"/>
    <w:rsid w:val="003F3142"/>
    <w:rsid w:val="003F3887"/>
    <w:rsid w:val="003F4CCD"/>
    <w:rsid w:val="003F5B51"/>
    <w:rsid w:val="003F679E"/>
    <w:rsid w:val="003F75F4"/>
    <w:rsid w:val="003F7962"/>
    <w:rsid w:val="00401A38"/>
    <w:rsid w:val="00402564"/>
    <w:rsid w:val="00402854"/>
    <w:rsid w:val="00402996"/>
    <w:rsid w:val="00402B1E"/>
    <w:rsid w:val="00402F0F"/>
    <w:rsid w:val="004033BC"/>
    <w:rsid w:val="004035A6"/>
    <w:rsid w:val="004038DC"/>
    <w:rsid w:val="00404672"/>
    <w:rsid w:val="0040616F"/>
    <w:rsid w:val="00407B26"/>
    <w:rsid w:val="00410BFF"/>
    <w:rsid w:val="0041191E"/>
    <w:rsid w:val="00411E2E"/>
    <w:rsid w:val="0041269D"/>
    <w:rsid w:val="00412D32"/>
    <w:rsid w:val="004134BC"/>
    <w:rsid w:val="004135B2"/>
    <w:rsid w:val="00414992"/>
    <w:rsid w:val="00415575"/>
    <w:rsid w:val="0041616B"/>
    <w:rsid w:val="00416BFB"/>
    <w:rsid w:val="00416D9E"/>
    <w:rsid w:val="00416F33"/>
    <w:rsid w:val="00420AC8"/>
    <w:rsid w:val="00420BFE"/>
    <w:rsid w:val="00420C93"/>
    <w:rsid w:val="004234A1"/>
    <w:rsid w:val="004239AB"/>
    <w:rsid w:val="00423D3E"/>
    <w:rsid w:val="00424861"/>
    <w:rsid w:val="00425687"/>
    <w:rsid w:val="0042603A"/>
    <w:rsid w:val="00426E0E"/>
    <w:rsid w:val="0042784D"/>
    <w:rsid w:val="00427E03"/>
    <w:rsid w:val="00427E71"/>
    <w:rsid w:val="00430234"/>
    <w:rsid w:val="0043104E"/>
    <w:rsid w:val="0043129C"/>
    <w:rsid w:val="004322AA"/>
    <w:rsid w:val="00432920"/>
    <w:rsid w:val="00432EC7"/>
    <w:rsid w:val="00433E9B"/>
    <w:rsid w:val="00433F91"/>
    <w:rsid w:val="00434F78"/>
    <w:rsid w:val="00435009"/>
    <w:rsid w:val="00435615"/>
    <w:rsid w:val="00435DD0"/>
    <w:rsid w:val="0044114F"/>
    <w:rsid w:val="004412D3"/>
    <w:rsid w:val="00441607"/>
    <w:rsid w:val="00441AC4"/>
    <w:rsid w:val="00441EB7"/>
    <w:rsid w:val="00441EB8"/>
    <w:rsid w:val="00442794"/>
    <w:rsid w:val="00442C8A"/>
    <w:rsid w:val="004437AB"/>
    <w:rsid w:val="00443A9D"/>
    <w:rsid w:val="00444659"/>
    <w:rsid w:val="004447F6"/>
    <w:rsid w:val="00445B2E"/>
    <w:rsid w:val="00445D6D"/>
    <w:rsid w:val="004475DA"/>
    <w:rsid w:val="00447908"/>
    <w:rsid w:val="004514F4"/>
    <w:rsid w:val="004522A8"/>
    <w:rsid w:val="0045249F"/>
    <w:rsid w:val="00452568"/>
    <w:rsid w:val="0045436E"/>
    <w:rsid w:val="00454D93"/>
    <w:rsid w:val="00455F69"/>
    <w:rsid w:val="00456334"/>
    <w:rsid w:val="00456432"/>
    <w:rsid w:val="00456A62"/>
    <w:rsid w:val="00456B98"/>
    <w:rsid w:val="00457727"/>
    <w:rsid w:val="004606A8"/>
    <w:rsid w:val="00460E5B"/>
    <w:rsid w:val="004614E6"/>
    <w:rsid w:val="00462A0E"/>
    <w:rsid w:val="0046370B"/>
    <w:rsid w:val="00463DBF"/>
    <w:rsid w:val="004654A1"/>
    <w:rsid w:val="0046558A"/>
    <w:rsid w:val="00465CB9"/>
    <w:rsid w:val="00465E08"/>
    <w:rsid w:val="00466203"/>
    <w:rsid w:val="004665FC"/>
    <w:rsid w:val="004701FE"/>
    <w:rsid w:val="00470C47"/>
    <w:rsid w:val="004710FE"/>
    <w:rsid w:val="00471687"/>
    <w:rsid w:val="00472423"/>
    <w:rsid w:val="00473094"/>
    <w:rsid w:val="004730D1"/>
    <w:rsid w:val="00473C99"/>
    <w:rsid w:val="0047402A"/>
    <w:rsid w:val="00474DDB"/>
    <w:rsid w:val="00477675"/>
    <w:rsid w:val="00477E1C"/>
    <w:rsid w:val="004805DD"/>
    <w:rsid w:val="00481866"/>
    <w:rsid w:val="0048297D"/>
    <w:rsid w:val="00482D5A"/>
    <w:rsid w:val="00484934"/>
    <w:rsid w:val="00484F7C"/>
    <w:rsid w:val="004876FD"/>
    <w:rsid w:val="00487A80"/>
    <w:rsid w:val="00487EA5"/>
    <w:rsid w:val="00491529"/>
    <w:rsid w:val="0049187C"/>
    <w:rsid w:val="00491BC2"/>
    <w:rsid w:val="00491CA6"/>
    <w:rsid w:val="004921BF"/>
    <w:rsid w:val="00492DF6"/>
    <w:rsid w:val="00492F89"/>
    <w:rsid w:val="00495589"/>
    <w:rsid w:val="004960B6"/>
    <w:rsid w:val="00496B7A"/>
    <w:rsid w:val="0049775D"/>
    <w:rsid w:val="004A29FC"/>
    <w:rsid w:val="004A31E7"/>
    <w:rsid w:val="004A32BD"/>
    <w:rsid w:val="004A3738"/>
    <w:rsid w:val="004A37FC"/>
    <w:rsid w:val="004A4651"/>
    <w:rsid w:val="004A5ACB"/>
    <w:rsid w:val="004A5C30"/>
    <w:rsid w:val="004A5C7B"/>
    <w:rsid w:val="004A638D"/>
    <w:rsid w:val="004B05BD"/>
    <w:rsid w:val="004B0EA6"/>
    <w:rsid w:val="004B16EE"/>
    <w:rsid w:val="004B2542"/>
    <w:rsid w:val="004B2ADB"/>
    <w:rsid w:val="004B362D"/>
    <w:rsid w:val="004B3D81"/>
    <w:rsid w:val="004B4EFF"/>
    <w:rsid w:val="004B6257"/>
    <w:rsid w:val="004B6557"/>
    <w:rsid w:val="004B6ED9"/>
    <w:rsid w:val="004B752A"/>
    <w:rsid w:val="004C150E"/>
    <w:rsid w:val="004C16A6"/>
    <w:rsid w:val="004C2260"/>
    <w:rsid w:val="004C240D"/>
    <w:rsid w:val="004C24A8"/>
    <w:rsid w:val="004C262C"/>
    <w:rsid w:val="004C3194"/>
    <w:rsid w:val="004C3BC3"/>
    <w:rsid w:val="004C59D1"/>
    <w:rsid w:val="004C5DB3"/>
    <w:rsid w:val="004C5F7B"/>
    <w:rsid w:val="004C671E"/>
    <w:rsid w:val="004C6B5A"/>
    <w:rsid w:val="004C6E74"/>
    <w:rsid w:val="004C6F28"/>
    <w:rsid w:val="004C7DD9"/>
    <w:rsid w:val="004D1C99"/>
    <w:rsid w:val="004D2738"/>
    <w:rsid w:val="004D3251"/>
    <w:rsid w:val="004D3B5A"/>
    <w:rsid w:val="004D417D"/>
    <w:rsid w:val="004D4731"/>
    <w:rsid w:val="004D5478"/>
    <w:rsid w:val="004D6F87"/>
    <w:rsid w:val="004E094D"/>
    <w:rsid w:val="004E1423"/>
    <w:rsid w:val="004E22FA"/>
    <w:rsid w:val="004E31AF"/>
    <w:rsid w:val="004E6206"/>
    <w:rsid w:val="004E6944"/>
    <w:rsid w:val="004E6D11"/>
    <w:rsid w:val="004E70DC"/>
    <w:rsid w:val="004E71A3"/>
    <w:rsid w:val="004E7A54"/>
    <w:rsid w:val="004F02C3"/>
    <w:rsid w:val="004F04B2"/>
    <w:rsid w:val="004F0FA9"/>
    <w:rsid w:val="004F1F30"/>
    <w:rsid w:val="004F208A"/>
    <w:rsid w:val="004F2ECD"/>
    <w:rsid w:val="004F3183"/>
    <w:rsid w:val="004F32FF"/>
    <w:rsid w:val="004F4DFC"/>
    <w:rsid w:val="004F50B1"/>
    <w:rsid w:val="004F53A9"/>
    <w:rsid w:val="004F5FB1"/>
    <w:rsid w:val="004F6761"/>
    <w:rsid w:val="004F778A"/>
    <w:rsid w:val="004F7907"/>
    <w:rsid w:val="004F7BEF"/>
    <w:rsid w:val="00500AE6"/>
    <w:rsid w:val="00500DCF"/>
    <w:rsid w:val="00502532"/>
    <w:rsid w:val="00504A59"/>
    <w:rsid w:val="00504F6B"/>
    <w:rsid w:val="0050554C"/>
    <w:rsid w:val="0050632C"/>
    <w:rsid w:val="0050670A"/>
    <w:rsid w:val="0050695D"/>
    <w:rsid w:val="00506C07"/>
    <w:rsid w:val="00507092"/>
    <w:rsid w:val="005074DA"/>
    <w:rsid w:val="0050752C"/>
    <w:rsid w:val="0050786D"/>
    <w:rsid w:val="005100E5"/>
    <w:rsid w:val="00512CC9"/>
    <w:rsid w:val="005139B9"/>
    <w:rsid w:val="00513AF8"/>
    <w:rsid w:val="00514371"/>
    <w:rsid w:val="00514907"/>
    <w:rsid w:val="00514E75"/>
    <w:rsid w:val="0051689F"/>
    <w:rsid w:val="00516954"/>
    <w:rsid w:val="00517EC4"/>
    <w:rsid w:val="00521155"/>
    <w:rsid w:val="0052203A"/>
    <w:rsid w:val="00522360"/>
    <w:rsid w:val="00522670"/>
    <w:rsid w:val="00522BAD"/>
    <w:rsid w:val="00522C69"/>
    <w:rsid w:val="0052369B"/>
    <w:rsid w:val="005254D4"/>
    <w:rsid w:val="00525C0D"/>
    <w:rsid w:val="00526B67"/>
    <w:rsid w:val="00526DD0"/>
    <w:rsid w:val="00526E05"/>
    <w:rsid w:val="00527DCD"/>
    <w:rsid w:val="00531027"/>
    <w:rsid w:val="0053211F"/>
    <w:rsid w:val="00532C3D"/>
    <w:rsid w:val="00533A20"/>
    <w:rsid w:val="005343FE"/>
    <w:rsid w:val="00535A70"/>
    <w:rsid w:val="00537002"/>
    <w:rsid w:val="0053751B"/>
    <w:rsid w:val="00540585"/>
    <w:rsid w:val="005406BF"/>
    <w:rsid w:val="00541B12"/>
    <w:rsid w:val="0054339A"/>
    <w:rsid w:val="00543790"/>
    <w:rsid w:val="00547709"/>
    <w:rsid w:val="00547942"/>
    <w:rsid w:val="00547D00"/>
    <w:rsid w:val="00547EAF"/>
    <w:rsid w:val="005500BB"/>
    <w:rsid w:val="00551F0F"/>
    <w:rsid w:val="00552188"/>
    <w:rsid w:val="00553433"/>
    <w:rsid w:val="00553EC8"/>
    <w:rsid w:val="00556AEF"/>
    <w:rsid w:val="00557B83"/>
    <w:rsid w:val="005619E4"/>
    <w:rsid w:val="00561E39"/>
    <w:rsid w:val="005624EE"/>
    <w:rsid w:val="00562F2F"/>
    <w:rsid w:val="005635E8"/>
    <w:rsid w:val="005637DF"/>
    <w:rsid w:val="00563E01"/>
    <w:rsid w:val="00564CE8"/>
    <w:rsid w:val="00564D09"/>
    <w:rsid w:val="00564DBE"/>
    <w:rsid w:val="00567292"/>
    <w:rsid w:val="005679EA"/>
    <w:rsid w:val="00571939"/>
    <w:rsid w:val="00572C3C"/>
    <w:rsid w:val="00573506"/>
    <w:rsid w:val="00574007"/>
    <w:rsid w:val="00575476"/>
    <w:rsid w:val="00575A34"/>
    <w:rsid w:val="00577D71"/>
    <w:rsid w:val="00577E0E"/>
    <w:rsid w:val="00577E29"/>
    <w:rsid w:val="00580807"/>
    <w:rsid w:val="0058137E"/>
    <w:rsid w:val="005822D5"/>
    <w:rsid w:val="00583E27"/>
    <w:rsid w:val="00584CA0"/>
    <w:rsid w:val="00586787"/>
    <w:rsid w:val="005871D4"/>
    <w:rsid w:val="005871FC"/>
    <w:rsid w:val="00590BFA"/>
    <w:rsid w:val="0059188F"/>
    <w:rsid w:val="00591E7A"/>
    <w:rsid w:val="00592BEF"/>
    <w:rsid w:val="00593109"/>
    <w:rsid w:val="00593255"/>
    <w:rsid w:val="0059329F"/>
    <w:rsid w:val="00593D02"/>
    <w:rsid w:val="005954E4"/>
    <w:rsid w:val="00595559"/>
    <w:rsid w:val="00596DB2"/>
    <w:rsid w:val="005A0404"/>
    <w:rsid w:val="005A0491"/>
    <w:rsid w:val="005A0645"/>
    <w:rsid w:val="005A14BD"/>
    <w:rsid w:val="005A2620"/>
    <w:rsid w:val="005A32DD"/>
    <w:rsid w:val="005A3577"/>
    <w:rsid w:val="005A3648"/>
    <w:rsid w:val="005A492D"/>
    <w:rsid w:val="005A7A93"/>
    <w:rsid w:val="005A7F91"/>
    <w:rsid w:val="005B0ACF"/>
    <w:rsid w:val="005B0B78"/>
    <w:rsid w:val="005B0F6D"/>
    <w:rsid w:val="005B1916"/>
    <w:rsid w:val="005B1C88"/>
    <w:rsid w:val="005B21A6"/>
    <w:rsid w:val="005B289F"/>
    <w:rsid w:val="005B293F"/>
    <w:rsid w:val="005B336C"/>
    <w:rsid w:val="005B3AAE"/>
    <w:rsid w:val="005B40C8"/>
    <w:rsid w:val="005B4D9F"/>
    <w:rsid w:val="005B5A73"/>
    <w:rsid w:val="005B5D95"/>
    <w:rsid w:val="005B68C4"/>
    <w:rsid w:val="005C02A6"/>
    <w:rsid w:val="005C06BB"/>
    <w:rsid w:val="005C0AED"/>
    <w:rsid w:val="005C30B6"/>
    <w:rsid w:val="005C31FC"/>
    <w:rsid w:val="005C521B"/>
    <w:rsid w:val="005C6EE3"/>
    <w:rsid w:val="005C7208"/>
    <w:rsid w:val="005C7AF7"/>
    <w:rsid w:val="005D17E2"/>
    <w:rsid w:val="005D1A1D"/>
    <w:rsid w:val="005D2394"/>
    <w:rsid w:val="005D2C83"/>
    <w:rsid w:val="005D2F1F"/>
    <w:rsid w:val="005D38A4"/>
    <w:rsid w:val="005D4DD9"/>
    <w:rsid w:val="005D56C8"/>
    <w:rsid w:val="005D6DB7"/>
    <w:rsid w:val="005D743C"/>
    <w:rsid w:val="005D7466"/>
    <w:rsid w:val="005E174D"/>
    <w:rsid w:val="005E1B3A"/>
    <w:rsid w:val="005E4490"/>
    <w:rsid w:val="005E4F88"/>
    <w:rsid w:val="005E513E"/>
    <w:rsid w:val="005E5AB1"/>
    <w:rsid w:val="005E5F40"/>
    <w:rsid w:val="005E6981"/>
    <w:rsid w:val="005E6FD0"/>
    <w:rsid w:val="005F04E8"/>
    <w:rsid w:val="005F0ECC"/>
    <w:rsid w:val="005F17C8"/>
    <w:rsid w:val="005F18C5"/>
    <w:rsid w:val="005F1E9D"/>
    <w:rsid w:val="005F3E15"/>
    <w:rsid w:val="005F64D8"/>
    <w:rsid w:val="005F6F3C"/>
    <w:rsid w:val="005F745E"/>
    <w:rsid w:val="005F7689"/>
    <w:rsid w:val="006001C7"/>
    <w:rsid w:val="00600599"/>
    <w:rsid w:val="006010B0"/>
    <w:rsid w:val="0060119A"/>
    <w:rsid w:val="0060123E"/>
    <w:rsid w:val="00601421"/>
    <w:rsid w:val="00602AFF"/>
    <w:rsid w:val="00602B23"/>
    <w:rsid w:val="00603632"/>
    <w:rsid w:val="0060438E"/>
    <w:rsid w:val="0060532E"/>
    <w:rsid w:val="0060572B"/>
    <w:rsid w:val="00606CB2"/>
    <w:rsid w:val="006078D1"/>
    <w:rsid w:val="00607DD4"/>
    <w:rsid w:val="00610390"/>
    <w:rsid w:val="00610F2D"/>
    <w:rsid w:val="00611250"/>
    <w:rsid w:val="0061196B"/>
    <w:rsid w:val="0061320D"/>
    <w:rsid w:val="00613FE5"/>
    <w:rsid w:val="006149E6"/>
    <w:rsid w:val="00615289"/>
    <w:rsid w:val="0061533D"/>
    <w:rsid w:val="00615F0F"/>
    <w:rsid w:val="00615FDF"/>
    <w:rsid w:val="006163AF"/>
    <w:rsid w:val="00616938"/>
    <w:rsid w:val="00617F30"/>
    <w:rsid w:val="006203B2"/>
    <w:rsid w:val="00620D67"/>
    <w:rsid w:val="00620D75"/>
    <w:rsid w:val="006218C5"/>
    <w:rsid w:val="00622467"/>
    <w:rsid w:val="0062656F"/>
    <w:rsid w:val="006277BB"/>
    <w:rsid w:val="00630B29"/>
    <w:rsid w:val="00631173"/>
    <w:rsid w:val="0063133C"/>
    <w:rsid w:val="00631840"/>
    <w:rsid w:val="00631F12"/>
    <w:rsid w:val="00632086"/>
    <w:rsid w:val="00635C76"/>
    <w:rsid w:val="00636033"/>
    <w:rsid w:val="0063717B"/>
    <w:rsid w:val="0063735E"/>
    <w:rsid w:val="006373EF"/>
    <w:rsid w:val="0063753C"/>
    <w:rsid w:val="00637952"/>
    <w:rsid w:val="006400E4"/>
    <w:rsid w:val="00640294"/>
    <w:rsid w:val="00640726"/>
    <w:rsid w:val="006407AB"/>
    <w:rsid w:val="00641E11"/>
    <w:rsid w:val="006420F2"/>
    <w:rsid w:val="00643F91"/>
    <w:rsid w:val="006448F4"/>
    <w:rsid w:val="00645628"/>
    <w:rsid w:val="00645B18"/>
    <w:rsid w:val="0064796C"/>
    <w:rsid w:val="006509FA"/>
    <w:rsid w:val="00650BE2"/>
    <w:rsid w:val="00650F6A"/>
    <w:rsid w:val="00651229"/>
    <w:rsid w:val="00651E56"/>
    <w:rsid w:val="006520AB"/>
    <w:rsid w:val="006529F8"/>
    <w:rsid w:val="00656792"/>
    <w:rsid w:val="00656BE4"/>
    <w:rsid w:val="00660237"/>
    <w:rsid w:val="00663586"/>
    <w:rsid w:val="00664B57"/>
    <w:rsid w:val="00666F76"/>
    <w:rsid w:val="006677DF"/>
    <w:rsid w:val="0067083F"/>
    <w:rsid w:val="00670EC1"/>
    <w:rsid w:val="00671080"/>
    <w:rsid w:val="0067521E"/>
    <w:rsid w:val="0067528B"/>
    <w:rsid w:val="0067548B"/>
    <w:rsid w:val="0067787C"/>
    <w:rsid w:val="00677B8A"/>
    <w:rsid w:val="0068234E"/>
    <w:rsid w:val="00682635"/>
    <w:rsid w:val="00682D4E"/>
    <w:rsid w:val="00683329"/>
    <w:rsid w:val="00683700"/>
    <w:rsid w:val="00684045"/>
    <w:rsid w:val="00684604"/>
    <w:rsid w:val="00684C2D"/>
    <w:rsid w:val="00685524"/>
    <w:rsid w:val="00685931"/>
    <w:rsid w:val="00686321"/>
    <w:rsid w:val="00687094"/>
    <w:rsid w:val="00687558"/>
    <w:rsid w:val="00687D50"/>
    <w:rsid w:val="00690631"/>
    <w:rsid w:val="00695418"/>
    <w:rsid w:val="006954BC"/>
    <w:rsid w:val="00695E2E"/>
    <w:rsid w:val="006964A4"/>
    <w:rsid w:val="0069671C"/>
    <w:rsid w:val="006A1143"/>
    <w:rsid w:val="006A1170"/>
    <w:rsid w:val="006A168D"/>
    <w:rsid w:val="006A1FF0"/>
    <w:rsid w:val="006A2057"/>
    <w:rsid w:val="006A357A"/>
    <w:rsid w:val="006A38E5"/>
    <w:rsid w:val="006A3C23"/>
    <w:rsid w:val="006A3FD7"/>
    <w:rsid w:val="006A5A12"/>
    <w:rsid w:val="006B23E5"/>
    <w:rsid w:val="006B267D"/>
    <w:rsid w:val="006B329C"/>
    <w:rsid w:val="006B32EC"/>
    <w:rsid w:val="006B5841"/>
    <w:rsid w:val="006B5A03"/>
    <w:rsid w:val="006B6581"/>
    <w:rsid w:val="006C03E7"/>
    <w:rsid w:val="006C05BF"/>
    <w:rsid w:val="006C1289"/>
    <w:rsid w:val="006C1550"/>
    <w:rsid w:val="006C2A79"/>
    <w:rsid w:val="006C4BA7"/>
    <w:rsid w:val="006C5595"/>
    <w:rsid w:val="006C59AC"/>
    <w:rsid w:val="006C6057"/>
    <w:rsid w:val="006C6110"/>
    <w:rsid w:val="006D1C65"/>
    <w:rsid w:val="006D2448"/>
    <w:rsid w:val="006D25BB"/>
    <w:rsid w:val="006D3A1E"/>
    <w:rsid w:val="006D4347"/>
    <w:rsid w:val="006D454C"/>
    <w:rsid w:val="006D4BBD"/>
    <w:rsid w:val="006D78AE"/>
    <w:rsid w:val="006D7AC4"/>
    <w:rsid w:val="006E10E8"/>
    <w:rsid w:val="006E16EE"/>
    <w:rsid w:val="006E25C0"/>
    <w:rsid w:val="006E3367"/>
    <w:rsid w:val="006E4CAA"/>
    <w:rsid w:val="006E5769"/>
    <w:rsid w:val="006E598C"/>
    <w:rsid w:val="006E5D98"/>
    <w:rsid w:val="006E64E1"/>
    <w:rsid w:val="006E6C26"/>
    <w:rsid w:val="006E7DAF"/>
    <w:rsid w:val="006E7F29"/>
    <w:rsid w:val="006F0F35"/>
    <w:rsid w:val="006F2EE6"/>
    <w:rsid w:val="006F35FA"/>
    <w:rsid w:val="006F4354"/>
    <w:rsid w:val="006F5495"/>
    <w:rsid w:val="006F5570"/>
    <w:rsid w:val="006F5647"/>
    <w:rsid w:val="006F5AD9"/>
    <w:rsid w:val="006F60CA"/>
    <w:rsid w:val="006F60DB"/>
    <w:rsid w:val="006F6115"/>
    <w:rsid w:val="006F781F"/>
    <w:rsid w:val="006F7A47"/>
    <w:rsid w:val="006F7C90"/>
    <w:rsid w:val="006F7F28"/>
    <w:rsid w:val="007006C7"/>
    <w:rsid w:val="0070088D"/>
    <w:rsid w:val="007105BD"/>
    <w:rsid w:val="00710658"/>
    <w:rsid w:val="00710E95"/>
    <w:rsid w:val="00711ACA"/>
    <w:rsid w:val="00712306"/>
    <w:rsid w:val="007127F8"/>
    <w:rsid w:val="0071426A"/>
    <w:rsid w:val="0071476A"/>
    <w:rsid w:val="00720E44"/>
    <w:rsid w:val="0072541A"/>
    <w:rsid w:val="00725550"/>
    <w:rsid w:val="007257B7"/>
    <w:rsid w:val="00726534"/>
    <w:rsid w:val="00726B6C"/>
    <w:rsid w:val="00726F94"/>
    <w:rsid w:val="00730499"/>
    <w:rsid w:val="00730C44"/>
    <w:rsid w:val="00731D1B"/>
    <w:rsid w:val="00731FE0"/>
    <w:rsid w:val="00732CD2"/>
    <w:rsid w:val="00733FC2"/>
    <w:rsid w:val="00734C3F"/>
    <w:rsid w:val="00734C52"/>
    <w:rsid w:val="007402D8"/>
    <w:rsid w:val="007410B0"/>
    <w:rsid w:val="00741607"/>
    <w:rsid w:val="0074270F"/>
    <w:rsid w:val="007432E8"/>
    <w:rsid w:val="00743891"/>
    <w:rsid w:val="0074463B"/>
    <w:rsid w:val="00744F7B"/>
    <w:rsid w:val="007463BC"/>
    <w:rsid w:val="00746AF9"/>
    <w:rsid w:val="0074749D"/>
    <w:rsid w:val="00750CBF"/>
    <w:rsid w:val="00751D93"/>
    <w:rsid w:val="0075255A"/>
    <w:rsid w:val="00752796"/>
    <w:rsid w:val="007529D0"/>
    <w:rsid w:val="00752AE2"/>
    <w:rsid w:val="00753F56"/>
    <w:rsid w:val="007550D5"/>
    <w:rsid w:val="00755DAF"/>
    <w:rsid w:val="00757DE7"/>
    <w:rsid w:val="00757E2B"/>
    <w:rsid w:val="00757E86"/>
    <w:rsid w:val="00760986"/>
    <w:rsid w:val="007612F1"/>
    <w:rsid w:val="00762132"/>
    <w:rsid w:val="00762E8F"/>
    <w:rsid w:val="00762EBC"/>
    <w:rsid w:val="007636C1"/>
    <w:rsid w:val="0076375F"/>
    <w:rsid w:val="0076413D"/>
    <w:rsid w:val="00764DF5"/>
    <w:rsid w:val="00764F1C"/>
    <w:rsid w:val="0076561A"/>
    <w:rsid w:val="00766794"/>
    <w:rsid w:val="007669CA"/>
    <w:rsid w:val="0077038B"/>
    <w:rsid w:val="007703DA"/>
    <w:rsid w:val="007713B1"/>
    <w:rsid w:val="0077147F"/>
    <w:rsid w:val="00771B89"/>
    <w:rsid w:val="007729CC"/>
    <w:rsid w:val="00773749"/>
    <w:rsid w:val="007744B0"/>
    <w:rsid w:val="007773F5"/>
    <w:rsid w:val="007801B2"/>
    <w:rsid w:val="007806F0"/>
    <w:rsid w:val="007808ED"/>
    <w:rsid w:val="00780C9F"/>
    <w:rsid w:val="00781B92"/>
    <w:rsid w:val="00782D7D"/>
    <w:rsid w:val="00783B6D"/>
    <w:rsid w:val="007841D4"/>
    <w:rsid w:val="007849F4"/>
    <w:rsid w:val="007865A2"/>
    <w:rsid w:val="00786EDF"/>
    <w:rsid w:val="00787E51"/>
    <w:rsid w:val="00787E7F"/>
    <w:rsid w:val="007909F6"/>
    <w:rsid w:val="00790EA4"/>
    <w:rsid w:val="00790FF2"/>
    <w:rsid w:val="007941E6"/>
    <w:rsid w:val="00794B2C"/>
    <w:rsid w:val="00795683"/>
    <w:rsid w:val="007963AF"/>
    <w:rsid w:val="00797526"/>
    <w:rsid w:val="00797900"/>
    <w:rsid w:val="007979E9"/>
    <w:rsid w:val="00797E3C"/>
    <w:rsid w:val="007A16E9"/>
    <w:rsid w:val="007A1F92"/>
    <w:rsid w:val="007A3F88"/>
    <w:rsid w:val="007A4E03"/>
    <w:rsid w:val="007A6322"/>
    <w:rsid w:val="007A6578"/>
    <w:rsid w:val="007A793B"/>
    <w:rsid w:val="007B0409"/>
    <w:rsid w:val="007B1695"/>
    <w:rsid w:val="007B1D75"/>
    <w:rsid w:val="007B1E5A"/>
    <w:rsid w:val="007B22BE"/>
    <w:rsid w:val="007B4669"/>
    <w:rsid w:val="007B5A39"/>
    <w:rsid w:val="007B636D"/>
    <w:rsid w:val="007B7360"/>
    <w:rsid w:val="007B76E0"/>
    <w:rsid w:val="007C09DB"/>
    <w:rsid w:val="007C0E1E"/>
    <w:rsid w:val="007C1377"/>
    <w:rsid w:val="007C3724"/>
    <w:rsid w:val="007C42A7"/>
    <w:rsid w:val="007C4997"/>
    <w:rsid w:val="007C5918"/>
    <w:rsid w:val="007C6954"/>
    <w:rsid w:val="007C6D57"/>
    <w:rsid w:val="007D0484"/>
    <w:rsid w:val="007D160E"/>
    <w:rsid w:val="007D1931"/>
    <w:rsid w:val="007D2728"/>
    <w:rsid w:val="007D36A5"/>
    <w:rsid w:val="007D380C"/>
    <w:rsid w:val="007D4722"/>
    <w:rsid w:val="007D4932"/>
    <w:rsid w:val="007D525A"/>
    <w:rsid w:val="007D5857"/>
    <w:rsid w:val="007D58B9"/>
    <w:rsid w:val="007D6D69"/>
    <w:rsid w:val="007E0546"/>
    <w:rsid w:val="007E0E32"/>
    <w:rsid w:val="007E1EB1"/>
    <w:rsid w:val="007E343C"/>
    <w:rsid w:val="007E3724"/>
    <w:rsid w:val="007E46E9"/>
    <w:rsid w:val="007E60E4"/>
    <w:rsid w:val="007E6324"/>
    <w:rsid w:val="007E6D9E"/>
    <w:rsid w:val="007F003E"/>
    <w:rsid w:val="007F0720"/>
    <w:rsid w:val="007F228C"/>
    <w:rsid w:val="007F47B9"/>
    <w:rsid w:val="007F48B2"/>
    <w:rsid w:val="007F5642"/>
    <w:rsid w:val="007F65EF"/>
    <w:rsid w:val="007F6A8C"/>
    <w:rsid w:val="007F6E54"/>
    <w:rsid w:val="007F7ECA"/>
    <w:rsid w:val="00800272"/>
    <w:rsid w:val="00801D72"/>
    <w:rsid w:val="0080203C"/>
    <w:rsid w:val="00803348"/>
    <w:rsid w:val="00803373"/>
    <w:rsid w:val="0080564B"/>
    <w:rsid w:val="00805D0B"/>
    <w:rsid w:val="0080643E"/>
    <w:rsid w:val="0080674C"/>
    <w:rsid w:val="00806EBE"/>
    <w:rsid w:val="008077E0"/>
    <w:rsid w:val="00807AE4"/>
    <w:rsid w:val="00807D95"/>
    <w:rsid w:val="00813B17"/>
    <w:rsid w:val="008148CF"/>
    <w:rsid w:val="0081623E"/>
    <w:rsid w:val="00816331"/>
    <w:rsid w:val="008165E3"/>
    <w:rsid w:val="00817257"/>
    <w:rsid w:val="00821EF8"/>
    <w:rsid w:val="00822916"/>
    <w:rsid w:val="008229BB"/>
    <w:rsid w:val="00822C19"/>
    <w:rsid w:val="00823619"/>
    <w:rsid w:val="008246AF"/>
    <w:rsid w:val="00825E03"/>
    <w:rsid w:val="00826C4D"/>
    <w:rsid w:val="00827D07"/>
    <w:rsid w:val="00827D6B"/>
    <w:rsid w:val="008311C5"/>
    <w:rsid w:val="008318DA"/>
    <w:rsid w:val="00832AD3"/>
    <w:rsid w:val="00833922"/>
    <w:rsid w:val="00834F3A"/>
    <w:rsid w:val="00834F6F"/>
    <w:rsid w:val="00835BE7"/>
    <w:rsid w:val="00837BF5"/>
    <w:rsid w:val="00837F19"/>
    <w:rsid w:val="00840467"/>
    <w:rsid w:val="00840519"/>
    <w:rsid w:val="008405BA"/>
    <w:rsid w:val="00841B85"/>
    <w:rsid w:val="00843915"/>
    <w:rsid w:val="00843DFE"/>
    <w:rsid w:val="008444E8"/>
    <w:rsid w:val="00845595"/>
    <w:rsid w:val="00846A85"/>
    <w:rsid w:val="00846CB5"/>
    <w:rsid w:val="008513F3"/>
    <w:rsid w:val="008519CE"/>
    <w:rsid w:val="00854D4B"/>
    <w:rsid w:val="00856732"/>
    <w:rsid w:val="00856B75"/>
    <w:rsid w:val="008601B3"/>
    <w:rsid w:val="0086339F"/>
    <w:rsid w:val="00863A5E"/>
    <w:rsid w:val="00865511"/>
    <w:rsid w:val="008669DF"/>
    <w:rsid w:val="0086708D"/>
    <w:rsid w:val="008677CB"/>
    <w:rsid w:val="00867CC1"/>
    <w:rsid w:val="00870013"/>
    <w:rsid w:val="0087002F"/>
    <w:rsid w:val="00870246"/>
    <w:rsid w:val="00870418"/>
    <w:rsid w:val="0087199D"/>
    <w:rsid w:val="00873028"/>
    <w:rsid w:val="0087310D"/>
    <w:rsid w:val="008741F3"/>
    <w:rsid w:val="008744B3"/>
    <w:rsid w:val="008747AE"/>
    <w:rsid w:val="008754B7"/>
    <w:rsid w:val="0088005D"/>
    <w:rsid w:val="008803DF"/>
    <w:rsid w:val="008808F3"/>
    <w:rsid w:val="00882122"/>
    <w:rsid w:val="0088235D"/>
    <w:rsid w:val="00882F35"/>
    <w:rsid w:val="008830EB"/>
    <w:rsid w:val="00883C57"/>
    <w:rsid w:val="00883D26"/>
    <w:rsid w:val="00884B9F"/>
    <w:rsid w:val="00886696"/>
    <w:rsid w:val="008867FE"/>
    <w:rsid w:val="00887604"/>
    <w:rsid w:val="008923C1"/>
    <w:rsid w:val="00893160"/>
    <w:rsid w:val="00893A55"/>
    <w:rsid w:val="00894C0E"/>
    <w:rsid w:val="008953E3"/>
    <w:rsid w:val="00896FA5"/>
    <w:rsid w:val="0089777E"/>
    <w:rsid w:val="008A0776"/>
    <w:rsid w:val="008A1BF0"/>
    <w:rsid w:val="008A27FD"/>
    <w:rsid w:val="008A34BD"/>
    <w:rsid w:val="008A4BF0"/>
    <w:rsid w:val="008A6044"/>
    <w:rsid w:val="008A6686"/>
    <w:rsid w:val="008A6F79"/>
    <w:rsid w:val="008B1970"/>
    <w:rsid w:val="008B3037"/>
    <w:rsid w:val="008B33CF"/>
    <w:rsid w:val="008B5155"/>
    <w:rsid w:val="008C00AE"/>
    <w:rsid w:val="008C0811"/>
    <w:rsid w:val="008C1B80"/>
    <w:rsid w:val="008C2129"/>
    <w:rsid w:val="008C3EDF"/>
    <w:rsid w:val="008C7A34"/>
    <w:rsid w:val="008C7AFB"/>
    <w:rsid w:val="008D0DB0"/>
    <w:rsid w:val="008D1F79"/>
    <w:rsid w:val="008D3493"/>
    <w:rsid w:val="008D38F0"/>
    <w:rsid w:val="008D48C5"/>
    <w:rsid w:val="008D58B6"/>
    <w:rsid w:val="008D6694"/>
    <w:rsid w:val="008D6B6F"/>
    <w:rsid w:val="008D6F50"/>
    <w:rsid w:val="008D70C4"/>
    <w:rsid w:val="008D783D"/>
    <w:rsid w:val="008E0697"/>
    <w:rsid w:val="008E0D71"/>
    <w:rsid w:val="008E15B7"/>
    <w:rsid w:val="008E2565"/>
    <w:rsid w:val="008E3D3D"/>
    <w:rsid w:val="008E55EB"/>
    <w:rsid w:val="008E7301"/>
    <w:rsid w:val="008E7A90"/>
    <w:rsid w:val="008F141B"/>
    <w:rsid w:val="008F2059"/>
    <w:rsid w:val="008F2439"/>
    <w:rsid w:val="008F24D4"/>
    <w:rsid w:val="008F384B"/>
    <w:rsid w:val="008F3FE3"/>
    <w:rsid w:val="008F4574"/>
    <w:rsid w:val="008F5B7D"/>
    <w:rsid w:val="008F6A20"/>
    <w:rsid w:val="008F7480"/>
    <w:rsid w:val="0090095F"/>
    <w:rsid w:val="009028A2"/>
    <w:rsid w:val="00902A74"/>
    <w:rsid w:val="009057C0"/>
    <w:rsid w:val="00905CE9"/>
    <w:rsid w:val="009066C4"/>
    <w:rsid w:val="009070B1"/>
    <w:rsid w:val="00912979"/>
    <w:rsid w:val="009129FF"/>
    <w:rsid w:val="00913967"/>
    <w:rsid w:val="00913EB1"/>
    <w:rsid w:val="0091517B"/>
    <w:rsid w:val="00915C44"/>
    <w:rsid w:val="00915DF1"/>
    <w:rsid w:val="009179F0"/>
    <w:rsid w:val="00920528"/>
    <w:rsid w:val="009209F2"/>
    <w:rsid w:val="009221C7"/>
    <w:rsid w:val="00922A49"/>
    <w:rsid w:val="0092310A"/>
    <w:rsid w:val="0092337C"/>
    <w:rsid w:val="00923681"/>
    <w:rsid w:val="00923CF9"/>
    <w:rsid w:val="00924AED"/>
    <w:rsid w:val="009257BF"/>
    <w:rsid w:val="009264DF"/>
    <w:rsid w:val="009270B4"/>
    <w:rsid w:val="009275EE"/>
    <w:rsid w:val="009279D1"/>
    <w:rsid w:val="00930710"/>
    <w:rsid w:val="0093132E"/>
    <w:rsid w:val="00931C62"/>
    <w:rsid w:val="00931CFF"/>
    <w:rsid w:val="00932CFA"/>
    <w:rsid w:val="009347D9"/>
    <w:rsid w:val="0093613F"/>
    <w:rsid w:val="00936F1C"/>
    <w:rsid w:val="00940B32"/>
    <w:rsid w:val="00940B9A"/>
    <w:rsid w:val="00941C82"/>
    <w:rsid w:val="009420F5"/>
    <w:rsid w:val="00942329"/>
    <w:rsid w:val="009425BE"/>
    <w:rsid w:val="009428AE"/>
    <w:rsid w:val="00942E7B"/>
    <w:rsid w:val="009435C8"/>
    <w:rsid w:val="009439C8"/>
    <w:rsid w:val="009449CC"/>
    <w:rsid w:val="0094636F"/>
    <w:rsid w:val="0094700B"/>
    <w:rsid w:val="00947FF9"/>
    <w:rsid w:val="009516B4"/>
    <w:rsid w:val="00951E49"/>
    <w:rsid w:val="009525F7"/>
    <w:rsid w:val="00952F6A"/>
    <w:rsid w:val="00955E6C"/>
    <w:rsid w:val="00956445"/>
    <w:rsid w:val="009567AC"/>
    <w:rsid w:val="00956AE3"/>
    <w:rsid w:val="00956B96"/>
    <w:rsid w:val="009575AA"/>
    <w:rsid w:val="00957730"/>
    <w:rsid w:val="00961D21"/>
    <w:rsid w:val="0096240C"/>
    <w:rsid w:val="00962CBC"/>
    <w:rsid w:val="009630C1"/>
    <w:rsid w:val="00963F37"/>
    <w:rsid w:val="00964FE0"/>
    <w:rsid w:val="009668FC"/>
    <w:rsid w:val="00967B22"/>
    <w:rsid w:val="00970081"/>
    <w:rsid w:val="00970B60"/>
    <w:rsid w:val="00971340"/>
    <w:rsid w:val="00971A14"/>
    <w:rsid w:val="009720C9"/>
    <w:rsid w:val="00972392"/>
    <w:rsid w:val="009728FD"/>
    <w:rsid w:val="00974081"/>
    <w:rsid w:val="00975130"/>
    <w:rsid w:val="0097544B"/>
    <w:rsid w:val="00976383"/>
    <w:rsid w:val="00976A74"/>
    <w:rsid w:val="00977943"/>
    <w:rsid w:val="00977A1A"/>
    <w:rsid w:val="00980A0C"/>
    <w:rsid w:val="00981889"/>
    <w:rsid w:val="00981AA9"/>
    <w:rsid w:val="00982791"/>
    <w:rsid w:val="009829E3"/>
    <w:rsid w:val="00985DC8"/>
    <w:rsid w:val="00985FC0"/>
    <w:rsid w:val="00987E24"/>
    <w:rsid w:val="00990221"/>
    <w:rsid w:val="009906AE"/>
    <w:rsid w:val="00990C68"/>
    <w:rsid w:val="00991134"/>
    <w:rsid w:val="00992381"/>
    <w:rsid w:val="00993384"/>
    <w:rsid w:val="00993947"/>
    <w:rsid w:val="00996632"/>
    <w:rsid w:val="00997609"/>
    <w:rsid w:val="00997D96"/>
    <w:rsid w:val="009A0281"/>
    <w:rsid w:val="009A0949"/>
    <w:rsid w:val="009A1944"/>
    <w:rsid w:val="009A2155"/>
    <w:rsid w:val="009A21EC"/>
    <w:rsid w:val="009A2847"/>
    <w:rsid w:val="009A340C"/>
    <w:rsid w:val="009A34B3"/>
    <w:rsid w:val="009A40FE"/>
    <w:rsid w:val="009A419E"/>
    <w:rsid w:val="009A4782"/>
    <w:rsid w:val="009A72B1"/>
    <w:rsid w:val="009A737B"/>
    <w:rsid w:val="009B06CC"/>
    <w:rsid w:val="009B15DE"/>
    <w:rsid w:val="009B18FB"/>
    <w:rsid w:val="009B37E1"/>
    <w:rsid w:val="009B3999"/>
    <w:rsid w:val="009B3BF4"/>
    <w:rsid w:val="009B4585"/>
    <w:rsid w:val="009B4F2B"/>
    <w:rsid w:val="009B5999"/>
    <w:rsid w:val="009B7192"/>
    <w:rsid w:val="009B796E"/>
    <w:rsid w:val="009C3507"/>
    <w:rsid w:val="009C41F3"/>
    <w:rsid w:val="009C5037"/>
    <w:rsid w:val="009C6E1E"/>
    <w:rsid w:val="009C7614"/>
    <w:rsid w:val="009C7C2D"/>
    <w:rsid w:val="009D02EF"/>
    <w:rsid w:val="009D0976"/>
    <w:rsid w:val="009D1C58"/>
    <w:rsid w:val="009D1D16"/>
    <w:rsid w:val="009D28F1"/>
    <w:rsid w:val="009D2F3B"/>
    <w:rsid w:val="009D3088"/>
    <w:rsid w:val="009D31B3"/>
    <w:rsid w:val="009D3328"/>
    <w:rsid w:val="009D3B29"/>
    <w:rsid w:val="009D3EF6"/>
    <w:rsid w:val="009D42DF"/>
    <w:rsid w:val="009D47F6"/>
    <w:rsid w:val="009D4D48"/>
    <w:rsid w:val="009D4F26"/>
    <w:rsid w:val="009D71CE"/>
    <w:rsid w:val="009D739C"/>
    <w:rsid w:val="009D76D1"/>
    <w:rsid w:val="009D7C42"/>
    <w:rsid w:val="009E0550"/>
    <w:rsid w:val="009E1FC8"/>
    <w:rsid w:val="009E39D6"/>
    <w:rsid w:val="009E4666"/>
    <w:rsid w:val="009E5747"/>
    <w:rsid w:val="009E5917"/>
    <w:rsid w:val="009E5AD5"/>
    <w:rsid w:val="009E6FCF"/>
    <w:rsid w:val="009E7709"/>
    <w:rsid w:val="009E7E90"/>
    <w:rsid w:val="009E7FE6"/>
    <w:rsid w:val="009F1F54"/>
    <w:rsid w:val="009F2F76"/>
    <w:rsid w:val="009F3DF4"/>
    <w:rsid w:val="009F4D45"/>
    <w:rsid w:val="009F4FAA"/>
    <w:rsid w:val="009F694E"/>
    <w:rsid w:val="009F72D5"/>
    <w:rsid w:val="009F7D68"/>
    <w:rsid w:val="00A011DF"/>
    <w:rsid w:val="00A023B8"/>
    <w:rsid w:val="00A0352F"/>
    <w:rsid w:val="00A039A9"/>
    <w:rsid w:val="00A05BB3"/>
    <w:rsid w:val="00A0679B"/>
    <w:rsid w:val="00A070C1"/>
    <w:rsid w:val="00A0737D"/>
    <w:rsid w:val="00A07BA0"/>
    <w:rsid w:val="00A114FE"/>
    <w:rsid w:val="00A12758"/>
    <w:rsid w:val="00A13047"/>
    <w:rsid w:val="00A136A1"/>
    <w:rsid w:val="00A13FAB"/>
    <w:rsid w:val="00A145E1"/>
    <w:rsid w:val="00A14D93"/>
    <w:rsid w:val="00A152C9"/>
    <w:rsid w:val="00A15607"/>
    <w:rsid w:val="00A15AF1"/>
    <w:rsid w:val="00A15CB2"/>
    <w:rsid w:val="00A15E56"/>
    <w:rsid w:val="00A166C3"/>
    <w:rsid w:val="00A176B1"/>
    <w:rsid w:val="00A17883"/>
    <w:rsid w:val="00A17E47"/>
    <w:rsid w:val="00A17E4F"/>
    <w:rsid w:val="00A21059"/>
    <w:rsid w:val="00A21180"/>
    <w:rsid w:val="00A2155F"/>
    <w:rsid w:val="00A2249A"/>
    <w:rsid w:val="00A2289B"/>
    <w:rsid w:val="00A235AA"/>
    <w:rsid w:val="00A236B6"/>
    <w:rsid w:val="00A237A8"/>
    <w:rsid w:val="00A251AC"/>
    <w:rsid w:val="00A255FB"/>
    <w:rsid w:val="00A272B1"/>
    <w:rsid w:val="00A30115"/>
    <w:rsid w:val="00A30625"/>
    <w:rsid w:val="00A3110F"/>
    <w:rsid w:val="00A32F99"/>
    <w:rsid w:val="00A33164"/>
    <w:rsid w:val="00A34C0A"/>
    <w:rsid w:val="00A34C4E"/>
    <w:rsid w:val="00A34D0D"/>
    <w:rsid w:val="00A35D8B"/>
    <w:rsid w:val="00A36352"/>
    <w:rsid w:val="00A369C0"/>
    <w:rsid w:val="00A36F2F"/>
    <w:rsid w:val="00A371C0"/>
    <w:rsid w:val="00A37286"/>
    <w:rsid w:val="00A373B9"/>
    <w:rsid w:val="00A375C5"/>
    <w:rsid w:val="00A37944"/>
    <w:rsid w:val="00A37FC6"/>
    <w:rsid w:val="00A41BE3"/>
    <w:rsid w:val="00A43CD7"/>
    <w:rsid w:val="00A46AF8"/>
    <w:rsid w:val="00A46F02"/>
    <w:rsid w:val="00A46FF0"/>
    <w:rsid w:val="00A4702A"/>
    <w:rsid w:val="00A47A94"/>
    <w:rsid w:val="00A47B32"/>
    <w:rsid w:val="00A50E8D"/>
    <w:rsid w:val="00A50F85"/>
    <w:rsid w:val="00A51422"/>
    <w:rsid w:val="00A5374B"/>
    <w:rsid w:val="00A54D76"/>
    <w:rsid w:val="00A56B13"/>
    <w:rsid w:val="00A56C9A"/>
    <w:rsid w:val="00A57020"/>
    <w:rsid w:val="00A57421"/>
    <w:rsid w:val="00A57672"/>
    <w:rsid w:val="00A6115B"/>
    <w:rsid w:val="00A6332A"/>
    <w:rsid w:val="00A6350B"/>
    <w:rsid w:val="00A63A48"/>
    <w:rsid w:val="00A63F27"/>
    <w:rsid w:val="00A64444"/>
    <w:rsid w:val="00A65F55"/>
    <w:rsid w:val="00A678AF"/>
    <w:rsid w:val="00A67EB5"/>
    <w:rsid w:val="00A70604"/>
    <w:rsid w:val="00A70CBA"/>
    <w:rsid w:val="00A717CE"/>
    <w:rsid w:val="00A729F1"/>
    <w:rsid w:val="00A72F84"/>
    <w:rsid w:val="00A731B8"/>
    <w:rsid w:val="00A7381D"/>
    <w:rsid w:val="00A738C3"/>
    <w:rsid w:val="00A74194"/>
    <w:rsid w:val="00A7508B"/>
    <w:rsid w:val="00A75610"/>
    <w:rsid w:val="00A76FBB"/>
    <w:rsid w:val="00A77FD9"/>
    <w:rsid w:val="00A801B2"/>
    <w:rsid w:val="00A804DD"/>
    <w:rsid w:val="00A80F62"/>
    <w:rsid w:val="00A82FD5"/>
    <w:rsid w:val="00A836F6"/>
    <w:rsid w:val="00A8415F"/>
    <w:rsid w:val="00A84C70"/>
    <w:rsid w:val="00A85482"/>
    <w:rsid w:val="00A8559B"/>
    <w:rsid w:val="00A856ED"/>
    <w:rsid w:val="00A86044"/>
    <w:rsid w:val="00A86B18"/>
    <w:rsid w:val="00A87377"/>
    <w:rsid w:val="00A87911"/>
    <w:rsid w:val="00A90619"/>
    <w:rsid w:val="00A90643"/>
    <w:rsid w:val="00A90C8D"/>
    <w:rsid w:val="00A92CEA"/>
    <w:rsid w:val="00A93467"/>
    <w:rsid w:val="00A93ACF"/>
    <w:rsid w:val="00A95904"/>
    <w:rsid w:val="00A9596D"/>
    <w:rsid w:val="00A959BC"/>
    <w:rsid w:val="00A96017"/>
    <w:rsid w:val="00A967AE"/>
    <w:rsid w:val="00A96830"/>
    <w:rsid w:val="00A9684E"/>
    <w:rsid w:val="00A976D0"/>
    <w:rsid w:val="00AA00A7"/>
    <w:rsid w:val="00AA1F31"/>
    <w:rsid w:val="00AA2079"/>
    <w:rsid w:val="00AA238F"/>
    <w:rsid w:val="00AA29CA"/>
    <w:rsid w:val="00AA3032"/>
    <w:rsid w:val="00AA395B"/>
    <w:rsid w:val="00AA418B"/>
    <w:rsid w:val="00AA4FD9"/>
    <w:rsid w:val="00AA63FB"/>
    <w:rsid w:val="00AA6AD4"/>
    <w:rsid w:val="00AA6D7D"/>
    <w:rsid w:val="00AA7D13"/>
    <w:rsid w:val="00AB0603"/>
    <w:rsid w:val="00AB113B"/>
    <w:rsid w:val="00AB1412"/>
    <w:rsid w:val="00AB1D83"/>
    <w:rsid w:val="00AB27F0"/>
    <w:rsid w:val="00AB336C"/>
    <w:rsid w:val="00AB3DDD"/>
    <w:rsid w:val="00AB3EF1"/>
    <w:rsid w:val="00AB6488"/>
    <w:rsid w:val="00AB6AB6"/>
    <w:rsid w:val="00AC0451"/>
    <w:rsid w:val="00AC0D17"/>
    <w:rsid w:val="00AC10F9"/>
    <w:rsid w:val="00AC1D07"/>
    <w:rsid w:val="00AC232D"/>
    <w:rsid w:val="00AC375C"/>
    <w:rsid w:val="00AC3C61"/>
    <w:rsid w:val="00AC407D"/>
    <w:rsid w:val="00AC65FB"/>
    <w:rsid w:val="00AC78BA"/>
    <w:rsid w:val="00AC7A00"/>
    <w:rsid w:val="00AD0056"/>
    <w:rsid w:val="00AD13B2"/>
    <w:rsid w:val="00AD14B1"/>
    <w:rsid w:val="00AD1CBA"/>
    <w:rsid w:val="00AD2BF3"/>
    <w:rsid w:val="00AD37D0"/>
    <w:rsid w:val="00AD5837"/>
    <w:rsid w:val="00AD611C"/>
    <w:rsid w:val="00AD6259"/>
    <w:rsid w:val="00AD64EE"/>
    <w:rsid w:val="00AD7339"/>
    <w:rsid w:val="00AD7AD2"/>
    <w:rsid w:val="00AD7B55"/>
    <w:rsid w:val="00AD7F1A"/>
    <w:rsid w:val="00AE077B"/>
    <w:rsid w:val="00AE156F"/>
    <w:rsid w:val="00AE1E9C"/>
    <w:rsid w:val="00AE3419"/>
    <w:rsid w:val="00AE3A17"/>
    <w:rsid w:val="00AE48E7"/>
    <w:rsid w:val="00AE75C6"/>
    <w:rsid w:val="00AE7829"/>
    <w:rsid w:val="00AF022F"/>
    <w:rsid w:val="00AF162E"/>
    <w:rsid w:val="00AF1CA7"/>
    <w:rsid w:val="00AF1F9F"/>
    <w:rsid w:val="00AF2575"/>
    <w:rsid w:val="00AF374D"/>
    <w:rsid w:val="00AF4022"/>
    <w:rsid w:val="00AF44E3"/>
    <w:rsid w:val="00AF4BB2"/>
    <w:rsid w:val="00AF4E37"/>
    <w:rsid w:val="00AF4F41"/>
    <w:rsid w:val="00AF5649"/>
    <w:rsid w:val="00AF5B0C"/>
    <w:rsid w:val="00AF6E17"/>
    <w:rsid w:val="00AF7AEC"/>
    <w:rsid w:val="00AF7D73"/>
    <w:rsid w:val="00AF7FDC"/>
    <w:rsid w:val="00B00B57"/>
    <w:rsid w:val="00B02952"/>
    <w:rsid w:val="00B02D79"/>
    <w:rsid w:val="00B03EE4"/>
    <w:rsid w:val="00B040B1"/>
    <w:rsid w:val="00B051BE"/>
    <w:rsid w:val="00B054A5"/>
    <w:rsid w:val="00B05FAA"/>
    <w:rsid w:val="00B07A8B"/>
    <w:rsid w:val="00B105C8"/>
    <w:rsid w:val="00B1088E"/>
    <w:rsid w:val="00B143F8"/>
    <w:rsid w:val="00B14F3C"/>
    <w:rsid w:val="00B17A9F"/>
    <w:rsid w:val="00B213DD"/>
    <w:rsid w:val="00B21D6E"/>
    <w:rsid w:val="00B22FA8"/>
    <w:rsid w:val="00B23505"/>
    <w:rsid w:val="00B2353C"/>
    <w:rsid w:val="00B23CAA"/>
    <w:rsid w:val="00B2423C"/>
    <w:rsid w:val="00B24F9B"/>
    <w:rsid w:val="00B26AC1"/>
    <w:rsid w:val="00B2767E"/>
    <w:rsid w:val="00B27C89"/>
    <w:rsid w:val="00B27E12"/>
    <w:rsid w:val="00B27FF7"/>
    <w:rsid w:val="00B30208"/>
    <w:rsid w:val="00B3115C"/>
    <w:rsid w:val="00B3124C"/>
    <w:rsid w:val="00B31D12"/>
    <w:rsid w:val="00B35E47"/>
    <w:rsid w:val="00B422F2"/>
    <w:rsid w:val="00B44258"/>
    <w:rsid w:val="00B4557D"/>
    <w:rsid w:val="00B45A82"/>
    <w:rsid w:val="00B476BF"/>
    <w:rsid w:val="00B50025"/>
    <w:rsid w:val="00B50EF7"/>
    <w:rsid w:val="00B5436C"/>
    <w:rsid w:val="00B54DA7"/>
    <w:rsid w:val="00B552B7"/>
    <w:rsid w:val="00B553FA"/>
    <w:rsid w:val="00B55673"/>
    <w:rsid w:val="00B55691"/>
    <w:rsid w:val="00B557DE"/>
    <w:rsid w:val="00B560B7"/>
    <w:rsid w:val="00B56185"/>
    <w:rsid w:val="00B570D4"/>
    <w:rsid w:val="00B60378"/>
    <w:rsid w:val="00B60A5A"/>
    <w:rsid w:val="00B60FBE"/>
    <w:rsid w:val="00B61310"/>
    <w:rsid w:val="00B61DE0"/>
    <w:rsid w:val="00B6374E"/>
    <w:rsid w:val="00B63CB0"/>
    <w:rsid w:val="00B63FB8"/>
    <w:rsid w:val="00B650AE"/>
    <w:rsid w:val="00B700F8"/>
    <w:rsid w:val="00B702BD"/>
    <w:rsid w:val="00B70B3C"/>
    <w:rsid w:val="00B70EA7"/>
    <w:rsid w:val="00B7105C"/>
    <w:rsid w:val="00B71FB4"/>
    <w:rsid w:val="00B72B15"/>
    <w:rsid w:val="00B73A17"/>
    <w:rsid w:val="00B74700"/>
    <w:rsid w:val="00B74F7F"/>
    <w:rsid w:val="00B7629A"/>
    <w:rsid w:val="00B767EC"/>
    <w:rsid w:val="00B77924"/>
    <w:rsid w:val="00B779E9"/>
    <w:rsid w:val="00B77EBB"/>
    <w:rsid w:val="00B80B7C"/>
    <w:rsid w:val="00B819BA"/>
    <w:rsid w:val="00B82756"/>
    <w:rsid w:val="00B82E18"/>
    <w:rsid w:val="00B83B3F"/>
    <w:rsid w:val="00B84A2A"/>
    <w:rsid w:val="00B8569B"/>
    <w:rsid w:val="00B859F8"/>
    <w:rsid w:val="00B8618A"/>
    <w:rsid w:val="00B8647F"/>
    <w:rsid w:val="00B86D78"/>
    <w:rsid w:val="00B8731D"/>
    <w:rsid w:val="00B8777A"/>
    <w:rsid w:val="00B877B2"/>
    <w:rsid w:val="00B8788E"/>
    <w:rsid w:val="00B87AD6"/>
    <w:rsid w:val="00B90079"/>
    <w:rsid w:val="00B909A6"/>
    <w:rsid w:val="00B918FC"/>
    <w:rsid w:val="00B92583"/>
    <w:rsid w:val="00B93467"/>
    <w:rsid w:val="00B93770"/>
    <w:rsid w:val="00B9499B"/>
    <w:rsid w:val="00B958BB"/>
    <w:rsid w:val="00B95D69"/>
    <w:rsid w:val="00B96C68"/>
    <w:rsid w:val="00B97085"/>
    <w:rsid w:val="00BA0485"/>
    <w:rsid w:val="00BA2263"/>
    <w:rsid w:val="00BA273D"/>
    <w:rsid w:val="00BA2A2C"/>
    <w:rsid w:val="00BA2BAB"/>
    <w:rsid w:val="00BA2C72"/>
    <w:rsid w:val="00BA3533"/>
    <w:rsid w:val="00BA3EDA"/>
    <w:rsid w:val="00BA4695"/>
    <w:rsid w:val="00BA5C2A"/>
    <w:rsid w:val="00BA6AD1"/>
    <w:rsid w:val="00BA6F36"/>
    <w:rsid w:val="00BA7347"/>
    <w:rsid w:val="00BA76D1"/>
    <w:rsid w:val="00BA7928"/>
    <w:rsid w:val="00BA7AAD"/>
    <w:rsid w:val="00BA7F2A"/>
    <w:rsid w:val="00BB1951"/>
    <w:rsid w:val="00BB1FA7"/>
    <w:rsid w:val="00BB2A6A"/>
    <w:rsid w:val="00BB2AD4"/>
    <w:rsid w:val="00BB50F5"/>
    <w:rsid w:val="00BB6D57"/>
    <w:rsid w:val="00BB7168"/>
    <w:rsid w:val="00BB7FEC"/>
    <w:rsid w:val="00BC17E8"/>
    <w:rsid w:val="00BC256C"/>
    <w:rsid w:val="00BC31CD"/>
    <w:rsid w:val="00BC4290"/>
    <w:rsid w:val="00BC4714"/>
    <w:rsid w:val="00BC4BE7"/>
    <w:rsid w:val="00BC4EAF"/>
    <w:rsid w:val="00BC62EA"/>
    <w:rsid w:val="00BC734C"/>
    <w:rsid w:val="00BC79F2"/>
    <w:rsid w:val="00BD0E7E"/>
    <w:rsid w:val="00BD7964"/>
    <w:rsid w:val="00BD7DC1"/>
    <w:rsid w:val="00BE1E62"/>
    <w:rsid w:val="00BE22D6"/>
    <w:rsid w:val="00BE697D"/>
    <w:rsid w:val="00BE7167"/>
    <w:rsid w:val="00BE77BB"/>
    <w:rsid w:val="00BE7E81"/>
    <w:rsid w:val="00BF0423"/>
    <w:rsid w:val="00BF04DA"/>
    <w:rsid w:val="00BF0679"/>
    <w:rsid w:val="00BF25B0"/>
    <w:rsid w:val="00BF3995"/>
    <w:rsid w:val="00BF4EBA"/>
    <w:rsid w:val="00BF68BA"/>
    <w:rsid w:val="00BF7CAD"/>
    <w:rsid w:val="00C00264"/>
    <w:rsid w:val="00C0280F"/>
    <w:rsid w:val="00C02A23"/>
    <w:rsid w:val="00C0304B"/>
    <w:rsid w:val="00C0334C"/>
    <w:rsid w:val="00C03A51"/>
    <w:rsid w:val="00C03BF1"/>
    <w:rsid w:val="00C04246"/>
    <w:rsid w:val="00C04877"/>
    <w:rsid w:val="00C04EBF"/>
    <w:rsid w:val="00C04FCF"/>
    <w:rsid w:val="00C055B1"/>
    <w:rsid w:val="00C06F59"/>
    <w:rsid w:val="00C07B43"/>
    <w:rsid w:val="00C114F7"/>
    <w:rsid w:val="00C11A37"/>
    <w:rsid w:val="00C11A8E"/>
    <w:rsid w:val="00C122EC"/>
    <w:rsid w:val="00C12F37"/>
    <w:rsid w:val="00C1349D"/>
    <w:rsid w:val="00C134BB"/>
    <w:rsid w:val="00C13831"/>
    <w:rsid w:val="00C14217"/>
    <w:rsid w:val="00C14320"/>
    <w:rsid w:val="00C16774"/>
    <w:rsid w:val="00C1762D"/>
    <w:rsid w:val="00C20475"/>
    <w:rsid w:val="00C208C6"/>
    <w:rsid w:val="00C208E5"/>
    <w:rsid w:val="00C21104"/>
    <w:rsid w:val="00C217AF"/>
    <w:rsid w:val="00C21C31"/>
    <w:rsid w:val="00C21CD4"/>
    <w:rsid w:val="00C22C6F"/>
    <w:rsid w:val="00C22D51"/>
    <w:rsid w:val="00C231F3"/>
    <w:rsid w:val="00C236ED"/>
    <w:rsid w:val="00C23AD3"/>
    <w:rsid w:val="00C23B3B"/>
    <w:rsid w:val="00C24117"/>
    <w:rsid w:val="00C24343"/>
    <w:rsid w:val="00C24C4C"/>
    <w:rsid w:val="00C264C5"/>
    <w:rsid w:val="00C27192"/>
    <w:rsid w:val="00C27CA2"/>
    <w:rsid w:val="00C31642"/>
    <w:rsid w:val="00C3180A"/>
    <w:rsid w:val="00C31B30"/>
    <w:rsid w:val="00C322D7"/>
    <w:rsid w:val="00C32EF9"/>
    <w:rsid w:val="00C3660D"/>
    <w:rsid w:val="00C409D6"/>
    <w:rsid w:val="00C41882"/>
    <w:rsid w:val="00C42830"/>
    <w:rsid w:val="00C429A8"/>
    <w:rsid w:val="00C42DB3"/>
    <w:rsid w:val="00C43DEB"/>
    <w:rsid w:val="00C44E35"/>
    <w:rsid w:val="00C44E92"/>
    <w:rsid w:val="00C45212"/>
    <w:rsid w:val="00C45E46"/>
    <w:rsid w:val="00C46B55"/>
    <w:rsid w:val="00C50031"/>
    <w:rsid w:val="00C5116E"/>
    <w:rsid w:val="00C51189"/>
    <w:rsid w:val="00C514DB"/>
    <w:rsid w:val="00C517AF"/>
    <w:rsid w:val="00C518AD"/>
    <w:rsid w:val="00C51BB9"/>
    <w:rsid w:val="00C51FD8"/>
    <w:rsid w:val="00C52227"/>
    <w:rsid w:val="00C5295A"/>
    <w:rsid w:val="00C52CA9"/>
    <w:rsid w:val="00C52CB3"/>
    <w:rsid w:val="00C52E70"/>
    <w:rsid w:val="00C5466E"/>
    <w:rsid w:val="00C555FC"/>
    <w:rsid w:val="00C558B5"/>
    <w:rsid w:val="00C55FBA"/>
    <w:rsid w:val="00C56069"/>
    <w:rsid w:val="00C600BA"/>
    <w:rsid w:val="00C60D5B"/>
    <w:rsid w:val="00C621C9"/>
    <w:rsid w:val="00C631E2"/>
    <w:rsid w:val="00C6322C"/>
    <w:rsid w:val="00C63C64"/>
    <w:rsid w:val="00C67684"/>
    <w:rsid w:val="00C702DE"/>
    <w:rsid w:val="00C70441"/>
    <w:rsid w:val="00C71B40"/>
    <w:rsid w:val="00C73474"/>
    <w:rsid w:val="00C7425C"/>
    <w:rsid w:val="00C7452F"/>
    <w:rsid w:val="00C76EA5"/>
    <w:rsid w:val="00C805ED"/>
    <w:rsid w:val="00C80641"/>
    <w:rsid w:val="00C80DB3"/>
    <w:rsid w:val="00C80E66"/>
    <w:rsid w:val="00C84905"/>
    <w:rsid w:val="00C84A0D"/>
    <w:rsid w:val="00C84F3A"/>
    <w:rsid w:val="00C85BF3"/>
    <w:rsid w:val="00C8644A"/>
    <w:rsid w:val="00C8733C"/>
    <w:rsid w:val="00C90426"/>
    <w:rsid w:val="00C904CD"/>
    <w:rsid w:val="00C91BCE"/>
    <w:rsid w:val="00C92F0B"/>
    <w:rsid w:val="00C92FCC"/>
    <w:rsid w:val="00C937E0"/>
    <w:rsid w:val="00C95313"/>
    <w:rsid w:val="00C95567"/>
    <w:rsid w:val="00C959E9"/>
    <w:rsid w:val="00C96587"/>
    <w:rsid w:val="00C967F4"/>
    <w:rsid w:val="00CA0302"/>
    <w:rsid w:val="00CA071B"/>
    <w:rsid w:val="00CA0B99"/>
    <w:rsid w:val="00CA2D7F"/>
    <w:rsid w:val="00CA3D9B"/>
    <w:rsid w:val="00CA457E"/>
    <w:rsid w:val="00CA46D2"/>
    <w:rsid w:val="00CA49B3"/>
    <w:rsid w:val="00CA4FE4"/>
    <w:rsid w:val="00CA5B04"/>
    <w:rsid w:val="00CA6A41"/>
    <w:rsid w:val="00CA71DE"/>
    <w:rsid w:val="00CA7F08"/>
    <w:rsid w:val="00CB0438"/>
    <w:rsid w:val="00CB06FA"/>
    <w:rsid w:val="00CB088D"/>
    <w:rsid w:val="00CB1C16"/>
    <w:rsid w:val="00CB243E"/>
    <w:rsid w:val="00CB2D71"/>
    <w:rsid w:val="00CB30A2"/>
    <w:rsid w:val="00CB37FA"/>
    <w:rsid w:val="00CB38E3"/>
    <w:rsid w:val="00CB3AEE"/>
    <w:rsid w:val="00CB3E1E"/>
    <w:rsid w:val="00CB4604"/>
    <w:rsid w:val="00CB482E"/>
    <w:rsid w:val="00CB6496"/>
    <w:rsid w:val="00CB64EF"/>
    <w:rsid w:val="00CB68AF"/>
    <w:rsid w:val="00CB6CA7"/>
    <w:rsid w:val="00CB7B61"/>
    <w:rsid w:val="00CC219F"/>
    <w:rsid w:val="00CC450B"/>
    <w:rsid w:val="00CC5009"/>
    <w:rsid w:val="00CC680B"/>
    <w:rsid w:val="00CC72A5"/>
    <w:rsid w:val="00CD06CA"/>
    <w:rsid w:val="00CD12CC"/>
    <w:rsid w:val="00CD2523"/>
    <w:rsid w:val="00CD4A9F"/>
    <w:rsid w:val="00CD5B06"/>
    <w:rsid w:val="00CD65F5"/>
    <w:rsid w:val="00CD6DCC"/>
    <w:rsid w:val="00CE0E43"/>
    <w:rsid w:val="00CE0F11"/>
    <w:rsid w:val="00CE3291"/>
    <w:rsid w:val="00CE351C"/>
    <w:rsid w:val="00CE3CE3"/>
    <w:rsid w:val="00CE4C86"/>
    <w:rsid w:val="00CE5551"/>
    <w:rsid w:val="00CE693A"/>
    <w:rsid w:val="00CE701C"/>
    <w:rsid w:val="00CE7144"/>
    <w:rsid w:val="00CE7F33"/>
    <w:rsid w:val="00CF03FB"/>
    <w:rsid w:val="00CF090A"/>
    <w:rsid w:val="00CF158D"/>
    <w:rsid w:val="00CF29C3"/>
    <w:rsid w:val="00CF3447"/>
    <w:rsid w:val="00CF3A3C"/>
    <w:rsid w:val="00CF3BB7"/>
    <w:rsid w:val="00CF49A9"/>
    <w:rsid w:val="00CF5B00"/>
    <w:rsid w:val="00CF6077"/>
    <w:rsid w:val="00CF60F3"/>
    <w:rsid w:val="00CF6152"/>
    <w:rsid w:val="00CF69EB"/>
    <w:rsid w:val="00CF6FB6"/>
    <w:rsid w:val="00CF7733"/>
    <w:rsid w:val="00D0161C"/>
    <w:rsid w:val="00D01ED9"/>
    <w:rsid w:val="00D02276"/>
    <w:rsid w:val="00D0228E"/>
    <w:rsid w:val="00D02301"/>
    <w:rsid w:val="00D02438"/>
    <w:rsid w:val="00D0349F"/>
    <w:rsid w:val="00D04872"/>
    <w:rsid w:val="00D050B4"/>
    <w:rsid w:val="00D0538F"/>
    <w:rsid w:val="00D05845"/>
    <w:rsid w:val="00D06A6A"/>
    <w:rsid w:val="00D07C27"/>
    <w:rsid w:val="00D101D8"/>
    <w:rsid w:val="00D10D5A"/>
    <w:rsid w:val="00D11221"/>
    <w:rsid w:val="00D112F8"/>
    <w:rsid w:val="00D11376"/>
    <w:rsid w:val="00D11EE9"/>
    <w:rsid w:val="00D1209C"/>
    <w:rsid w:val="00D1293C"/>
    <w:rsid w:val="00D15B69"/>
    <w:rsid w:val="00D16052"/>
    <w:rsid w:val="00D20C78"/>
    <w:rsid w:val="00D20CEC"/>
    <w:rsid w:val="00D2127B"/>
    <w:rsid w:val="00D218B9"/>
    <w:rsid w:val="00D21B83"/>
    <w:rsid w:val="00D22206"/>
    <w:rsid w:val="00D2243C"/>
    <w:rsid w:val="00D22967"/>
    <w:rsid w:val="00D23EF2"/>
    <w:rsid w:val="00D24113"/>
    <w:rsid w:val="00D24494"/>
    <w:rsid w:val="00D250AF"/>
    <w:rsid w:val="00D25259"/>
    <w:rsid w:val="00D25669"/>
    <w:rsid w:val="00D26809"/>
    <w:rsid w:val="00D271C6"/>
    <w:rsid w:val="00D273B0"/>
    <w:rsid w:val="00D277C3"/>
    <w:rsid w:val="00D27A74"/>
    <w:rsid w:val="00D27F9C"/>
    <w:rsid w:val="00D30440"/>
    <w:rsid w:val="00D305B2"/>
    <w:rsid w:val="00D31449"/>
    <w:rsid w:val="00D323DE"/>
    <w:rsid w:val="00D3353A"/>
    <w:rsid w:val="00D33D65"/>
    <w:rsid w:val="00D33ED5"/>
    <w:rsid w:val="00D34343"/>
    <w:rsid w:val="00D34EDA"/>
    <w:rsid w:val="00D35D16"/>
    <w:rsid w:val="00D35DC5"/>
    <w:rsid w:val="00D37262"/>
    <w:rsid w:val="00D37BE8"/>
    <w:rsid w:val="00D40078"/>
    <w:rsid w:val="00D40241"/>
    <w:rsid w:val="00D42B65"/>
    <w:rsid w:val="00D45DEB"/>
    <w:rsid w:val="00D471D3"/>
    <w:rsid w:val="00D477E3"/>
    <w:rsid w:val="00D47AA1"/>
    <w:rsid w:val="00D503BF"/>
    <w:rsid w:val="00D50828"/>
    <w:rsid w:val="00D508A3"/>
    <w:rsid w:val="00D512E4"/>
    <w:rsid w:val="00D51C27"/>
    <w:rsid w:val="00D52B50"/>
    <w:rsid w:val="00D54F42"/>
    <w:rsid w:val="00D557B5"/>
    <w:rsid w:val="00D5597C"/>
    <w:rsid w:val="00D55DE0"/>
    <w:rsid w:val="00D5603E"/>
    <w:rsid w:val="00D57408"/>
    <w:rsid w:val="00D606AA"/>
    <w:rsid w:val="00D60F86"/>
    <w:rsid w:val="00D61422"/>
    <w:rsid w:val="00D6199D"/>
    <w:rsid w:val="00D61E10"/>
    <w:rsid w:val="00D62313"/>
    <w:rsid w:val="00D63396"/>
    <w:rsid w:val="00D64295"/>
    <w:rsid w:val="00D6441B"/>
    <w:rsid w:val="00D64468"/>
    <w:rsid w:val="00D64CF8"/>
    <w:rsid w:val="00D6572B"/>
    <w:rsid w:val="00D662C1"/>
    <w:rsid w:val="00D66D6E"/>
    <w:rsid w:val="00D67B0F"/>
    <w:rsid w:val="00D70715"/>
    <w:rsid w:val="00D70914"/>
    <w:rsid w:val="00D70FBA"/>
    <w:rsid w:val="00D71184"/>
    <w:rsid w:val="00D72782"/>
    <w:rsid w:val="00D73252"/>
    <w:rsid w:val="00D7387F"/>
    <w:rsid w:val="00D73D80"/>
    <w:rsid w:val="00D74CEA"/>
    <w:rsid w:val="00D75731"/>
    <w:rsid w:val="00D80C72"/>
    <w:rsid w:val="00D819F9"/>
    <w:rsid w:val="00D821A3"/>
    <w:rsid w:val="00D822C9"/>
    <w:rsid w:val="00D8585D"/>
    <w:rsid w:val="00D86115"/>
    <w:rsid w:val="00D864D4"/>
    <w:rsid w:val="00D86DC8"/>
    <w:rsid w:val="00D8738D"/>
    <w:rsid w:val="00D8776C"/>
    <w:rsid w:val="00D90BE2"/>
    <w:rsid w:val="00D90F81"/>
    <w:rsid w:val="00D91CAD"/>
    <w:rsid w:val="00D930E0"/>
    <w:rsid w:val="00D9487A"/>
    <w:rsid w:val="00D951A2"/>
    <w:rsid w:val="00D951A7"/>
    <w:rsid w:val="00D953FC"/>
    <w:rsid w:val="00D956E9"/>
    <w:rsid w:val="00D97F32"/>
    <w:rsid w:val="00DA0362"/>
    <w:rsid w:val="00DA3725"/>
    <w:rsid w:val="00DA4E46"/>
    <w:rsid w:val="00DA5460"/>
    <w:rsid w:val="00DA5AC5"/>
    <w:rsid w:val="00DA5AEA"/>
    <w:rsid w:val="00DA61DC"/>
    <w:rsid w:val="00DA6F2A"/>
    <w:rsid w:val="00DA7378"/>
    <w:rsid w:val="00DA7863"/>
    <w:rsid w:val="00DA7997"/>
    <w:rsid w:val="00DB05BB"/>
    <w:rsid w:val="00DB0BA5"/>
    <w:rsid w:val="00DB2164"/>
    <w:rsid w:val="00DB243A"/>
    <w:rsid w:val="00DB2948"/>
    <w:rsid w:val="00DB2C7B"/>
    <w:rsid w:val="00DB3D0B"/>
    <w:rsid w:val="00DB4188"/>
    <w:rsid w:val="00DB494D"/>
    <w:rsid w:val="00DB5F91"/>
    <w:rsid w:val="00DB7C79"/>
    <w:rsid w:val="00DC0362"/>
    <w:rsid w:val="00DC0D64"/>
    <w:rsid w:val="00DC0D83"/>
    <w:rsid w:val="00DC1482"/>
    <w:rsid w:val="00DC27D1"/>
    <w:rsid w:val="00DC50C1"/>
    <w:rsid w:val="00DC618A"/>
    <w:rsid w:val="00DC7323"/>
    <w:rsid w:val="00DD015B"/>
    <w:rsid w:val="00DD07FC"/>
    <w:rsid w:val="00DD2990"/>
    <w:rsid w:val="00DD3AA0"/>
    <w:rsid w:val="00DD4AB7"/>
    <w:rsid w:val="00DD4CB3"/>
    <w:rsid w:val="00DD513C"/>
    <w:rsid w:val="00DD579C"/>
    <w:rsid w:val="00DD59D5"/>
    <w:rsid w:val="00DD7CEE"/>
    <w:rsid w:val="00DE038B"/>
    <w:rsid w:val="00DE0390"/>
    <w:rsid w:val="00DE0E2D"/>
    <w:rsid w:val="00DE0F47"/>
    <w:rsid w:val="00DE2013"/>
    <w:rsid w:val="00DE367E"/>
    <w:rsid w:val="00DE38D8"/>
    <w:rsid w:val="00DE54C4"/>
    <w:rsid w:val="00DE5D56"/>
    <w:rsid w:val="00DE6848"/>
    <w:rsid w:val="00DE6C72"/>
    <w:rsid w:val="00DF0991"/>
    <w:rsid w:val="00DF0B47"/>
    <w:rsid w:val="00DF0FC7"/>
    <w:rsid w:val="00DF1092"/>
    <w:rsid w:val="00DF1B21"/>
    <w:rsid w:val="00DF34C9"/>
    <w:rsid w:val="00DF3629"/>
    <w:rsid w:val="00DF3DEB"/>
    <w:rsid w:val="00DF425D"/>
    <w:rsid w:val="00DF4705"/>
    <w:rsid w:val="00DF4746"/>
    <w:rsid w:val="00DF5025"/>
    <w:rsid w:val="00DF55B3"/>
    <w:rsid w:val="00DF5897"/>
    <w:rsid w:val="00DF5CA8"/>
    <w:rsid w:val="00DF64F0"/>
    <w:rsid w:val="00DF7088"/>
    <w:rsid w:val="00DF72BF"/>
    <w:rsid w:val="00E00BFC"/>
    <w:rsid w:val="00E0169A"/>
    <w:rsid w:val="00E01D3E"/>
    <w:rsid w:val="00E03CA3"/>
    <w:rsid w:val="00E051F2"/>
    <w:rsid w:val="00E05ADF"/>
    <w:rsid w:val="00E06384"/>
    <w:rsid w:val="00E06451"/>
    <w:rsid w:val="00E06499"/>
    <w:rsid w:val="00E06827"/>
    <w:rsid w:val="00E0777C"/>
    <w:rsid w:val="00E12057"/>
    <w:rsid w:val="00E128CF"/>
    <w:rsid w:val="00E1369C"/>
    <w:rsid w:val="00E13A1F"/>
    <w:rsid w:val="00E14A37"/>
    <w:rsid w:val="00E168F7"/>
    <w:rsid w:val="00E1726A"/>
    <w:rsid w:val="00E2028C"/>
    <w:rsid w:val="00E21CF0"/>
    <w:rsid w:val="00E225E6"/>
    <w:rsid w:val="00E22AAD"/>
    <w:rsid w:val="00E23FAE"/>
    <w:rsid w:val="00E24874"/>
    <w:rsid w:val="00E24B9D"/>
    <w:rsid w:val="00E24C5B"/>
    <w:rsid w:val="00E25191"/>
    <w:rsid w:val="00E25963"/>
    <w:rsid w:val="00E25CD2"/>
    <w:rsid w:val="00E25E26"/>
    <w:rsid w:val="00E2600F"/>
    <w:rsid w:val="00E26410"/>
    <w:rsid w:val="00E26E7D"/>
    <w:rsid w:val="00E27D68"/>
    <w:rsid w:val="00E30CED"/>
    <w:rsid w:val="00E31837"/>
    <w:rsid w:val="00E3228F"/>
    <w:rsid w:val="00E33371"/>
    <w:rsid w:val="00E33E37"/>
    <w:rsid w:val="00E3593C"/>
    <w:rsid w:val="00E35DED"/>
    <w:rsid w:val="00E3633F"/>
    <w:rsid w:val="00E368A1"/>
    <w:rsid w:val="00E36B42"/>
    <w:rsid w:val="00E36CAF"/>
    <w:rsid w:val="00E41C03"/>
    <w:rsid w:val="00E4234A"/>
    <w:rsid w:val="00E42834"/>
    <w:rsid w:val="00E42B3F"/>
    <w:rsid w:val="00E439F9"/>
    <w:rsid w:val="00E43BD8"/>
    <w:rsid w:val="00E4467A"/>
    <w:rsid w:val="00E44AEC"/>
    <w:rsid w:val="00E46B98"/>
    <w:rsid w:val="00E46CFC"/>
    <w:rsid w:val="00E47625"/>
    <w:rsid w:val="00E50DB4"/>
    <w:rsid w:val="00E51141"/>
    <w:rsid w:val="00E52BC7"/>
    <w:rsid w:val="00E53630"/>
    <w:rsid w:val="00E549A6"/>
    <w:rsid w:val="00E54D4F"/>
    <w:rsid w:val="00E54E37"/>
    <w:rsid w:val="00E5597E"/>
    <w:rsid w:val="00E56D71"/>
    <w:rsid w:val="00E57527"/>
    <w:rsid w:val="00E61625"/>
    <w:rsid w:val="00E621CE"/>
    <w:rsid w:val="00E64271"/>
    <w:rsid w:val="00E64409"/>
    <w:rsid w:val="00E655DF"/>
    <w:rsid w:val="00E66339"/>
    <w:rsid w:val="00E66E16"/>
    <w:rsid w:val="00E7184B"/>
    <w:rsid w:val="00E7233A"/>
    <w:rsid w:val="00E72CF7"/>
    <w:rsid w:val="00E756B3"/>
    <w:rsid w:val="00E75C22"/>
    <w:rsid w:val="00E7614C"/>
    <w:rsid w:val="00E80C93"/>
    <w:rsid w:val="00E80DC2"/>
    <w:rsid w:val="00E8193C"/>
    <w:rsid w:val="00E81F9C"/>
    <w:rsid w:val="00E822CF"/>
    <w:rsid w:val="00E82F25"/>
    <w:rsid w:val="00E84143"/>
    <w:rsid w:val="00E84C83"/>
    <w:rsid w:val="00E851AA"/>
    <w:rsid w:val="00E86359"/>
    <w:rsid w:val="00E906D3"/>
    <w:rsid w:val="00E90B58"/>
    <w:rsid w:val="00E91CD6"/>
    <w:rsid w:val="00E931CB"/>
    <w:rsid w:val="00E94343"/>
    <w:rsid w:val="00E943BD"/>
    <w:rsid w:val="00E947D3"/>
    <w:rsid w:val="00E9558F"/>
    <w:rsid w:val="00E95D8A"/>
    <w:rsid w:val="00E95E6E"/>
    <w:rsid w:val="00E9651C"/>
    <w:rsid w:val="00E9688C"/>
    <w:rsid w:val="00E96CD0"/>
    <w:rsid w:val="00EA1214"/>
    <w:rsid w:val="00EA1613"/>
    <w:rsid w:val="00EA186F"/>
    <w:rsid w:val="00EA4EC6"/>
    <w:rsid w:val="00EA5AD9"/>
    <w:rsid w:val="00EB05D0"/>
    <w:rsid w:val="00EB0710"/>
    <w:rsid w:val="00EB0804"/>
    <w:rsid w:val="00EB2DC8"/>
    <w:rsid w:val="00EB342F"/>
    <w:rsid w:val="00EB430A"/>
    <w:rsid w:val="00EB475B"/>
    <w:rsid w:val="00EB4C56"/>
    <w:rsid w:val="00EB5184"/>
    <w:rsid w:val="00EB5D88"/>
    <w:rsid w:val="00EB610F"/>
    <w:rsid w:val="00EB6E4E"/>
    <w:rsid w:val="00EB7030"/>
    <w:rsid w:val="00EC11A8"/>
    <w:rsid w:val="00EC123A"/>
    <w:rsid w:val="00EC162C"/>
    <w:rsid w:val="00EC1B77"/>
    <w:rsid w:val="00EC1EE4"/>
    <w:rsid w:val="00EC27FE"/>
    <w:rsid w:val="00EC2D49"/>
    <w:rsid w:val="00EC4DEC"/>
    <w:rsid w:val="00EC5293"/>
    <w:rsid w:val="00EC571D"/>
    <w:rsid w:val="00EC5DC2"/>
    <w:rsid w:val="00EC703C"/>
    <w:rsid w:val="00EC7DA5"/>
    <w:rsid w:val="00ED0B70"/>
    <w:rsid w:val="00ED0CD9"/>
    <w:rsid w:val="00ED12EE"/>
    <w:rsid w:val="00ED2CAA"/>
    <w:rsid w:val="00ED4E27"/>
    <w:rsid w:val="00ED4E31"/>
    <w:rsid w:val="00ED502C"/>
    <w:rsid w:val="00ED5054"/>
    <w:rsid w:val="00ED57FA"/>
    <w:rsid w:val="00ED6729"/>
    <w:rsid w:val="00ED70E7"/>
    <w:rsid w:val="00ED7D76"/>
    <w:rsid w:val="00EE005D"/>
    <w:rsid w:val="00EE0607"/>
    <w:rsid w:val="00EE0A10"/>
    <w:rsid w:val="00EE0AFD"/>
    <w:rsid w:val="00EE12FC"/>
    <w:rsid w:val="00EE292A"/>
    <w:rsid w:val="00EE30C7"/>
    <w:rsid w:val="00EE3A07"/>
    <w:rsid w:val="00EE43BA"/>
    <w:rsid w:val="00EE4BC7"/>
    <w:rsid w:val="00EE71EB"/>
    <w:rsid w:val="00EE72ED"/>
    <w:rsid w:val="00EE7841"/>
    <w:rsid w:val="00EF1857"/>
    <w:rsid w:val="00EF26D3"/>
    <w:rsid w:val="00EF2DC2"/>
    <w:rsid w:val="00EF3434"/>
    <w:rsid w:val="00EF3502"/>
    <w:rsid w:val="00EF3AC6"/>
    <w:rsid w:val="00EF4199"/>
    <w:rsid w:val="00EF4340"/>
    <w:rsid w:val="00EF4B21"/>
    <w:rsid w:val="00EF573D"/>
    <w:rsid w:val="00EF5A83"/>
    <w:rsid w:val="00EF616C"/>
    <w:rsid w:val="00EF7A5D"/>
    <w:rsid w:val="00EF7D8B"/>
    <w:rsid w:val="00F00335"/>
    <w:rsid w:val="00F011DE"/>
    <w:rsid w:val="00F03ACB"/>
    <w:rsid w:val="00F04D2A"/>
    <w:rsid w:val="00F052C9"/>
    <w:rsid w:val="00F12401"/>
    <w:rsid w:val="00F133E2"/>
    <w:rsid w:val="00F13A7C"/>
    <w:rsid w:val="00F13CD5"/>
    <w:rsid w:val="00F1408D"/>
    <w:rsid w:val="00F15201"/>
    <w:rsid w:val="00F1590B"/>
    <w:rsid w:val="00F15E22"/>
    <w:rsid w:val="00F1611E"/>
    <w:rsid w:val="00F177CE"/>
    <w:rsid w:val="00F17CB6"/>
    <w:rsid w:val="00F21A2C"/>
    <w:rsid w:val="00F21CDC"/>
    <w:rsid w:val="00F242DB"/>
    <w:rsid w:val="00F246E4"/>
    <w:rsid w:val="00F2481E"/>
    <w:rsid w:val="00F2502F"/>
    <w:rsid w:val="00F25B8A"/>
    <w:rsid w:val="00F26672"/>
    <w:rsid w:val="00F267E8"/>
    <w:rsid w:val="00F2686F"/>
    <w:rsid w:val="00F276F5"/>
    <w:rsid w:val="00F27952"/>
    <w:rsid w:val="00F27C8B"/>
    <w:rsid w:val="00F313DA"/>
    <w:rsid w:val="00F31729"/>
    <w:rsid w:val="00F32E87"/>
    <w:rsid w:val="00F33332"/>
    <w:rsid w:val="00F34BFA"/>
    <w:rsid w:val="00F352AE"/>
    <w:rsid w:val="00F36559"/>
    <w:rsid w:val="00F3698B"/>
    <w:rsid w:val="00F400F4"/>
    <w:rsid w:val="00F4087E"/>
    <w:rsid w:val="00F40F9B"/>
    <w:rsid w:val="00F41C98"/>
    <w:rsid w:val="00F44F6A"/>
    <w:rsid w:val="00F45FF9"/>
    <w:rsid w:val="00F47E41"/>
    <w:rsid w:val="00F50498"/>
    <w:rsid w:val="00F51B18"/>
    <w:rsid w:val="00F53D6C"/>
    <w:rsid w:val="00F560A9"/>
    <w:rsid w:val="00F568C2"/>
    <w:rsid w:val="00F57171"/>
    <w:rsid w:val="00F60198"/>
    <w:rsid w:val="00F603AF"/>
    <w:rsid w:val="00F606E2"/>
    <w:rsid w:val="00F60C1D"/>
    <w:rsid w:val="00F61436"/>
    <w:rsid w:val="00F61609"/>
    <w:rsid w:val="00F617C7"/>
    <w:rsid w:val="00F62442"/>
    <w:rsid w:val="00F6261B"/>
    <w:rsid w:val="00F633FF"/>
    <w:rsid w:val="00F634F2"/>
    <w:rsid w:val="00F63546"/>
    <w:rsid w:val="00F63851"/>
    <w:rsid w:val="00F63E59"/>
    <w:rsid w:val="00F64095"/>
    <w:rsid w:val="00F674AB"/>
    <w:rsid w:val="00F708DF"/>
    <w:rsid w:val="00F70D6A"/>
    <w:rsid w:val="00F71EE4"/>
    <w:rsid w:val="00F72645"/>
    <w:rsid w:val="00F73630"/>
    <w:rsid w:val="00F73799"/>
    <w:rsid w:val="00F746D1"/>
    <w:rsid w:val="00F75B78"/>
    <w:rsid w:val="00F764DE"/>
    <w:rsid w:val="00F76F6F"/>
    <w:rsid w:val="00F774F0"/>
    <w:rsid w:val="00F779B5"/>
    <w:rsid w:val="00F8036C"/>
    <w:rsid w:val="00F81CF8"/>
    <w:rsid w:val="00F820AC"/>
    <w:rsid w:val="00F82DD3"/>
    <w:rsid w:val="00F831E2"/>
    <w:rsid w:val="00F83DDA"/>
    <w:rsid w:val="00F84A65"/>
    <w:rsid w:val="00F84B6F"/>
    <w:rsid w:val="00F84C33"/>
    <w:rsid w:val="00F85055"/>
    <w:rsid w:val="00F85A67"/>
    <w:rsid w:val="00F85D0D"/>
    <w:rsid w:val="00F87193"/>
    <w:rsid w:val="00F87B56"/>
    <w:rsid w:val="00F9012D"/>
    <w:rsid w:val="00F907AA"/>
    <w:rsid w:val="00F9137E"/>
    <w:rsid w:val="00F9161B"/>
    <w:rsid w:val="00F91BCB"/>
    <w:rsid w:val="00F9216A"/>
    <w:rsid w:val="00F924CB"/>
    <w:rsid w:val="00F928AF"/>
    <w:rsid w:val="00F92ADE"/>
    <w:rsid w:val="00F93E4E"/>
    <w:rsid w:val="00F94C29"/>
    <w:rsid w:val="00F95270"/>
    <w:rsid w:val="00F95280"/>
    <w:rsid w:val="00F95DF5"/>
    <w:rsid w:val="00F962E3"/>
    <w:rsid w:val="00F9670E"/>
    <w:rsid w:val="00F978B2"/>
    <w:rsid w:val="00F97AEE"/>
    <w:rsid w:val="00FA1C9E"/>
    <w:rsid w:val="00FA26FD"/>
    <w:rsid w:val="00FA2C0E"/>
    <w:rsid w:val="00FA2E40"/>
    <w:rsid w:val="00FA2E67"/>
    <w:rsid w:val="00FA52DF"/>
    <w:rsid w:val="00FA5EB6"/>
    <w:rsid w:val="00FA7045"/>
    <w:rsid w:val="00FA7057"/>
    <w:rsid w:val="00FB0411"/>
    <w:rsid w:val="00FB05DB"/>
    <w:rsid w:val="00FB0995"/>
    <w:rsid w:val="00FB0D74"/>
    <w:rsid w:val="00FB12C1"/>
    <w:rsid w:val="00FB238A"/>
    <w:rsid w:val="00FB3154"/>
    <w:rsid w:val="00FB52EB"/>
    <w:rsid w:val="00FB58B5"/>
    <w:rsid w:val="00FB739A"/>
    <w:rsid w:val="00FB7997"/>
    <w:rsid w:val="00FB7C37"/>
    <w:rsid w:val="00FC06DF"/>
    <w:rsid w:val="00FC1A6F"/>
    <w:rsid w:val="00FC33EA"/>
    <w:rsid w:val="00FC3FB7"/>
    <w:rsid w:val="00FC4A4D"/>
    <w:rsid w:val="00FC5088"/>
    <w:rsid w:val="00FC5D8D"/>
    <w:rsid w:val="00FC5FC6"/>
    <w:rsid w:val="00FC6B32"/>
    <w:rsid w:val="00FC7008"/>
    <w:rsid w:val="00FD1BED"/>
    <w:rsid w:val="00FD3057"/>
    <w:rsid w:val="00FD37A2"/>
    <w:rsid w:val="00FD40BB"/>
    <w:rsid w:val="00FD61F8"/>
    <w:rsid w:val="00FD7DA3"/>
    <w:rsid w:val="00FD7E14"/>
    <w:rsid w:val="00FE2B4A"/>
    <w:rsid w:val="00FE3884"/>
    <w:rsid w:val="00FE4C82"/>
    <w:rsid w:val="00FE52D9"/>
    <w:rsid w:val="00FE5592"/>
    <w:rsid w:val="00FE58C5"/>
    <w:rsid w:val="00FE5DB9"/>
    <w:rsid w:val="00FE78E7"/>
    <w:rsid w:val="00FE7E60"/>
    <w:rsid w:val="00FF00C4"/>
    <w:rsid w:val="00FF07FE"/>
    <w:rsid w:val="00FF0A1F"/>
    <w:rsid w:val="00FF0CFD"/>
    <w:rsid w:val="00FF226B"/>
    <w:rsid w:val="00FF256F"/>
    <w:rsid w:val="00FF2DBD"/>
    <w:rsid w:val="00FF2EE2"/>
    <w:rsid w:val="00FF33CA"/>
    <w:rsid w:val="00FF4E58"/>
    <w:rsid w:val="00FF5AA8"/>
    <w:rsid w:val="00FF5FB2"/>
    <w:rsid w:val="00FF76F6"/>
    <w:rsid w:val="00FF76FB"/>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41D83D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ru-RU" w:eastAsia="ru-RU" w:bidi="ar-SA"/>
      </w:rPr>
    </w:rPrDefault>
    <w:pPrDefault/>
  </w:docDefaults>
  <w:latentStyles w:defLockedState="0" w:defUIPriority="99" w:defSemiHidden="0" w:defUnhideWhenUsed="0" w:defQFormat="0" w:count="371">
    <w:lsdException w:name="Normal" w:locked="1" w:uiPriority="0" w:qFormat="1"/>
    <w:lsdException w:name="heading 1" w:locked="1" w:qFormat="1"/>
    <w:lsdException w:name="heading 2" w:locked="1"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locked="1" w:semiHidden="1" w:uiPriority="39" w:unhideWhenUsed="1"/>
    <w:lsdException w:name="toc 2" w:locked="1" w:semiHidden="1" w:uiPriority="39" w:unhideWhenUsed="1"/>
    <w:lsdException w:name="toc 3" w:locked="1" w:semiHidden="1" w:uiPriority="39" w:unhideWhenUsed="1"/>
    <w:lsdException w:name="toc 4" w:locked="1" w:semiHidden="1" w:uiPriority="39" w:unhideWhenUsed="1"/>
    <w:lsdException w:name="toc 5" w:locked="1" w:semiHidden="1" w:uiPriority="39" w:unhideWhenUsed="1"/>
    <w:lsdException w:name="toc 6" w:locked="1" w:semiHidden="1" w:uiPriority="39" w:unhideWhenUsed="1"/>
    <w:lsdException w:name="toc 7" w:locked="1" w:semiHidden="1" w:uiPriority="39" w:unhideWhenUsed="1"/>
    <w:lsdException w:name="toc 8" w:locked="1" w:semiHidden="1" w:uiPriority="39" w:unhideWhenUsed="1"/>
    <w:lsdException w:name="toc 9" w:locked="1" w:semiHidden="1" w:uiPriority="39" w:unhideWhenUsed="1"/>
    <w:lsdException w:name="Normal Indent" w:locked="1" w:semiHidden="1" w:unhideWhenUsed="1"/>
    <w:lsdException w:name="footnote text" w:locked="1" w:semiHidden="1" w:unhideWhenUsed="1"/>
    <w:lsdException w:name="annotation text" w:locked="1" w:semiHidden="1" w:unhideWhenUsed="1"/>
    <w:lsdException w:name="header" w:locked="1" w:semiHidden="1" w:unhideWhenUsed="1"/>
    <w:lsdException w:name="footer" w:locked="1" w:semiHidden="1" w:uiPriority="0" w:unhideWhenUsed="1"/>
    <w:lsdException w:name="index heading" w:locked="1" w:semiHidden="1" w:unhideWhenUsed="1"/>
    <w:lsdException w:name="caption" w:locked="1" w:semiHidden="1" w:uiPriority="35"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semiHidden="1" w:unhideWhenUsed="1"/>
    <w:lsdException w:name="List 2" w:locked="1" w:semiHidden="1" w:unhideWhenUsed="1"/>
    <w:lsdException w:name="List 3" w:locked="1" w:semiHidden="1" w:unhideWhenUsed="1"/>
    <w:lsdException w:name="List 4" w:locked="1" w:semiHidden="1" w:unhideWhenUsed="1"/>
    <w:lsdException w:name="List 5" w:locked="1" w:semiHidden="1" w:unhideWhenUs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locked="1" w:uiPriority="0" w:qFormat="1"/>
    <w:lsdException w:name="Closing" w:locked="1" w:semiHidden="1" w:unhideWhenUsed="1"/>
    <w:lsdException w:name="Signature" w:locked="1" w:semiHidden="1" w:unhideWhenUsed="1"/>
    <w:lsdException w:name="Default Paragraph Font" w:locked="1" w:semiHidden="1" w:uiPriority="1"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locked="1" w:uiPriority="11" w:qFormat="1"/>
    <w:lsdException w:name="Salutation" w:locked="1" w:semiHidden="1" w:unhideWhenUsed="1"/>
    <w:lsdException w:name="Date" w:locked="1" w:semiHidden="1" w:unhideWhenUsed="1"/>
    <w:lsdException w:name="Body Text First Indent" w:locked="1" w:semiHidden="1" w:unhideWhenUs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locked="1" w:semiHidden="1" w:unhideWhenUsed="1"/>
    <w:lsdException w:name="FollowedHyperlink" w:locked="1" w:semiHidden="1" w:unhideWhenUsed="1"/>
    <w:lsdException w:name="Strong" w:locked="1" w:uiPriority="22" w:qFormat="1"/>
    <w:lsdException w:name="Emphasis" w:locked="1" w:uiPriority="20" w:qFormat="1"/>
    <w:lsdException w:name="Document Map" w:locked="1" w:semiHidden="1" w:unhideWhenUsed="1"/>
    <w:lsdException w:name="Plain Text" w:locked="1" w:semiHidden="1"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semiHidden="1" w:unhideWhenUs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locked="1" w:uiPriority="59"/>
    <w:lsdException w:name="Table Theme" w:locked="1"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DD3AA0"/>
    <w:pPr>
      <w:spacing w:after="60"/>
      <w:jc w:val="both"/>
    </w:pPr>
    <w:rPr>
      <w:sz w:val="24"/>
      <w:szCs w:val="24"/>
    </w:rPr>
  </w:style>
  <w:style w:type="paragraph" w:styleId="1">
    <w:name w:val="heading 1"/>
    <w:aliases w:val="Document Header1,H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
    <w:basedOn w:val="a0"/>
    <w:next w:val="a0"/>
    <w:link w:val="11"/>
    <w:uiPriority w:val="99"/>
    <w:qFormat/>
    <w:rsid w:val="00C8644A"/>
    <w:pPr>
      <w:keepNext/>
      <w:numPr>
        <w:numId w:val="1"/>
      </w:numPr>
      <w:spacing w:before="240"/>
      <w:jc w:val="center"/>
      <w:outlineLvl w:val="0"/>
    </w:pPr>
    <w:rPr>
      <w:b/>
      <w:kern w:val="28"/>
      <w:sz w:val="36"/>
      <w:szCs w:val="20"/>
    </w:rPr>
  </w:style>
  <w:style w:type="paragraph" w:styleId="2">
    <w:name w:val="heading 2"/>
    <w:aliases w:val="H2,Заголовок 2 Знак,contract,h2,2,Numbered text 3,H21,H22,H23,H24,H211,H25,H212,H221,H231,H241,H2111,H26,H213,H222,H232,H242,H2112,H27,H214,H28,H29,H210,H215,H216,H217,H218,H219,H220,H2110,H223,H2113,H224,H225,H226,H227,H228"/>
    <w:basedOn w:val="a0"/>
    <w:next w:val="a0"/>
    <w:link w:val="21"/>
    <w:uiPriority w:val="99"/>
    <w:qFormat/>
    <w:rsid w:val="00C8644A"/>
    <w:pPr>
      <w:keepNext/>
      <w:numPr>
        <w:ilvl w:val="1"/>
        <w:numId w:val="1"/>
      </w:numPr>
      <w:jc w:val="center"/>
      <w:outlineLvl w:val="1"/>
    </w:pPr>
    <w:rPr>
      <w:b/>
      <w:sz w:val="30"/>
      <w:szCs w:val="20"/>
    </w:rPr>
  </w:style>
  <w:style w:type="paragraph" w:styleId="3">
    <w:name w:val="heading 3"/>
    <w:basedOn w:val="a0"/>
    <w:next w:val="a0"/>
    <w:link w:val="30"/>
    <w:qFormat/>
    <w:rsid w:val="00D271C6"/>
    <w:pPr>
      <w:keepNext/>
      <w:spacing w:before="240"/>
      <w:jc w:val="center"/>
      <w:outlineLvl w:val="2"/>
    </w:pPr>
    <w:rPr>
      <w:b/>
      <w:sz w:val="28"/>
      <w:szCs w:val="20"/>
    </w:rPr>
  </w:style>
  <w:style w:type="paragraph" w:styleId="4">
    <w:name w:val="heading 4"/>
    <w:aliases w:val="Параграф"/>
    <w:basedOn w:val="a0"/>
    <w:next w:val="a0"/>
    <w:link w:val="40"/>
    <w:qFormat/>
    <w:rsid w:val="00C8644A"/>
    <w:pPr>
      <w:keepNext/>
      <w:numPr>
        <w:ilvl w:val="3"/>
        <w:numId w:val="1"/>
      </w:numPr>
      <w:spacing w:before="240"/>
      <w:outlineLvl w:val="3"/>
    </w:pPr>
    <w:rPr>
      <w:rFonts w:ascii="Arial" w:hAnsi="Arial"/>
      <w:szCs w:val="20"/>
    </w:rPr>
  </w:style>
  <w:style w:type="paragraph" w:styleId="5">
    <w:name w:val="heading 5"/>
    <w:basedOn w:val="a0"/>
    <w:next w:val="a0"/>
    <w:link w:val="50"/>
    <w:qFormat/>
    <w:rsid w:val="00C8644A"/>
    <w:pPr>
      <w:spacing w:before="240"/>
      <w:outlineLvl w:val="4"/>
    </w:pPr>
    <w:rPr>
      <w:b/>
      <w:bCs/>
      <w:i/>
      <w:iCs/>
      <w:sz w:val="26"/>
      <w:szCs w:val="26"/>
    </w:rPr>
  </w:style>
  <w:style w:type="paragraph" w:styleId="6">
    <w:name w:val="heading 6"/>
    <w:basedOn w:val="a0"/>
    <w:next w:val="a0"/>
    <w:link w:val="60"/>
    <w:qFormat/>
    <w:rsid w:val="00C8644A"/>
    <w:pPr>
      <w:numPr>
        <w:ilvl w:val="5"/>
        <w:numId w:val="1"/>
      </w:numPr>
      <w:spacing w:before="240"/>
      <w:outlineLvl w:val="5"/>
    </w:pPr>
    <w:rPr>
      <w:i/>
      <w:sz w:val="22"/>
      <w:szCs w:val="20"/>
    </w:rPr>
  </w:style>
  <w:style w:type="paragraph" w:styleId="7">
    <w:name w:val="heading 7"/>
    <w:basedOn w:val="a0"/>
    <w:next w:val="a0"/>
    <w:link w:val="70"/>
    <w:qFormat/>
    <w:rsid w:val="00C8644A"/>
    <w:pPr>
      <w:numPr>
        <w:ilvl w:val="6"/>
        <w:numId w:val="1"/>
      </w:numPr>
      <w:spacing w:before="240"/>
      <w:outlineLvl w:val="6"/>
    </w:pPr>
    <w:rPr>
      <w:rFonts w:ascii="Arial" w:hAnsi="Arial"/>
      <w:sz w:val="20"/>
      <w:szCs w:val="20"/>
    </w:rPr>
  </w:style>
  <w:style w:type="paragraph" w:styleId="8">
    <w:name w:val="heading 8"/>
    <w:basedOn w:val="a0"/>
    <w:next w:val="a0"/>
    <w:link w:val="80"/>
    <w:qFormat/>
    <w:rsid w:val="00C8644A"/>
    <w:pPr>
      <w:numPr>
        <w:ilvl w:val="7"/>
        <w:numId w:val="1"/>
      </w:numPr>
      <w:spacing w:before="240"/>
      <w:outlineLvl w:val="7"/>
    </w:pPr>
    <w:rPr>
      <w:rFonts w:ascii="Arial" w:hAnsi="Arial"/>
      <w:i/>
      <w:sz w:val="20"/>
      <w:szCs w:val="20"/>
    </w:rPr>
  </w:style>
  <w:style w:type="paragraph" w:styleId="9">
    <w:name w:val="heading 9"/>
    <w:basedOn w:val="a0"/>
    <w:next w:val="a0"/>
    <w:link w:val="90"/>
    <w:qFormat/>
    <w:rsid w:val="00C8644A"/>
    <w:pPr>
      <w:numPr>
        <w:ilvl w:val="8"/>
        <w:numId w:val="1"/>
      </w:numPr>
      <w:spacing w:before="240"/>
      <w:outlineLvl w:val="8"/>
    </w:pPr>
    <w:rPr>
      <w:rFonts w:ascii="Arial" w:hAnsi="Arial"/>
      <w:b/>
      <w:i/>
      <w:sz w:val="18"/>
      <w:szCs w:val="20"/>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1">
    <w:name w:val="Заголовок 1 Знак1"/>
    <w:aliases w:val="Document Header1 Знак2,H1 Знак1,Заголовок 1 Знак2 Знак Знак1,Заголовок 1 Знак1 Знак Знак Знак1,Заголовок 1 Знак Знак Знак Знак Знак1,Заголовок 1 Знак Знак1 Знак Знак Знак1,Заголовок 1 Знак Знак2 Знак Знак1,Заголовок 1 Знак1 Знак1 Знак1"/>
    <w:basedOn w:val="a1"/>
    <w:link w:val="1"/>
    <w:uiPriority w:val="99"/>
    <w:locked/>
    <w:rsid w:val="00B767EC"/>
    <w:rPr>
      <w:b/>
      <w:kern w:val="28"/>
      <w:sz w:val="36"/>
      <w:szCs w:val="20"/>
    </w:rPr>
  </w:style>
  <w:style w:type="character" w:customStyle="1" w:styleId="21">
    <w:name w:val="Заголовок 2 Знак1"/>
    <w:aliases w:val="H2 Знак,Заголовок 2 Знак Знак,contract Знак,h2 Знак,2 Знак,Numbered text 3 Знак,H21 Знак,H22 Знак,H23 Знак,H24 Знак,H211 Знак,H25 Знак,H212 Знак,H221 Знак,H231 Знак,H241 Знак,H2111 Знак,H26 Знак,H213 Знак,H222 Знак,H232 Знак,H242 Знак"/>
    <w:basedOn w:val="a1"/>
    <w:link w:val="2"/>
    <w:uiPriority w:val="99"/>
    <w:locked/>
    <w:rsid w:val="00B767EC"/>
    <w:rPr>
      <w:b/>
      <w:sz w:val="30"/>
      <w:szCs w:val="20"/>
    </w:rPr>
  </w:style>
  <w:style w:type="character" w:customStyle="1" w:styleId="30">
    <w:name w:val="Заголовок 3 Знак"/>
    <w:basedOn w:val="a1"/>
    <w:link w:val="3"/>
    <w:uiPriority w:val="99"/>
    <w:locked/>
    <w:rsid w:val="00D271C6"/>
    <w:rPr>
      <w:rFonts w:cs="Times New Roman"/>
      <w:b/>
      <w:sz w:val="28"/>
      <w:lang w:val="ru-RU" w:eastAsia="ru-RU" w:bidi="ar-SA"/>
    </w:rPr>
  </w:style>
  <w:style w:type="character" w:customStyle="1" w:styleId="40">
    <w:name w:val="Заголовок 4 Знак"/>
    <w:aliases w:val="Параграф Знак"/>
    <w:basedOn w:val="a1"/>
    <w:link w:val="4"/>
    <w:uiPriority w:val="99"/>
    <w:locked/>
    <w:rsid w:val="00B767EC"/>
    <w:rPr>
      <w:rFonts w:ascii="Arial" w:hAnsi="Arial"/>
      <w:sz w:val="24"/>
      <w:szCs w:val="20"/>
    </w:rPr>
  </w:style>
  <w:style w:type="character" w:customStyle="1" w:styleId="50">
    <w:name w:val="Заголовок 5 Знак"/>
    <w:basedOn w:val="a1"/>
    <w:link w:val="5"/>
    <w:uiPriority w:val="99"/>
    <w:semiHidden/>
    <w:locked/>
    <w:rsid w:val="00B767EC"/>
    <w:rPr>
      <w:rFonts w:ascii="Calibri" w:hAnsi="Calibri" w:cs="Times New Roman"/>
      <w:b/>
      <w:bCs/>
      <w:i/>
      <w:iCs/>
      <w:sz w:val="26"/>
      <w:szCs w:val="26"/>
    </w:rPr>
  </w:style>
  <w:style w:type="character" w:customStyle="1" w:styleId="60">
    <w:name w:val="Заголовок 6 Знак"/>
    <w:basedOn w:val="a1"/>
    <w:link w:val="6"/>
    <w:uiPriority w:val="99"/>
    <w:locked/>
    <w:rsid w:val="00B767EC"/>
    <w:rPr>
      <w:i/>
      <w:szCs w:val="20"/>
    </w:rPr>
  </w:style>
  <w:style w:type="character" w:customStyle="1" w:styleId="70">
    <w:name w:val="Заголовок 7 Знак"/>
    <w:basedOn w:val="a1"/>
    <w:link w:val="7"/>
    <w:uiPriority w:val="99"/>
    <w:locked/>
    <w:rsid w:val="00B767EC"/>
    <w:rPr>
      <w:rFonts w:ascii="Arial" w:hAnsi="Arial"/>
      <w:sz w:val="20"/>
      <w:szCs w:val="20"/>
    </w:rPr>
  </w:style>
  <w:style w:type="character" w:customStyle="1" w:styleId="80">
    <w:name w:val="Заголовок 8 Знак"/>
    <w:basedOn w:val="a1"/>
    <w:link w:val="8"/>
    <w:uiPriority w:val="99"/>
    <w:locked/>
    <w:rsid w:val="00B767EC"/>
    <w:rPr>
      <w:rFonts w:ascii="Arial" w:hAnsi="Arial"/>
      <w:i/>
      <w:sz w:val="20"/>
      <w:szCs w:val="20"/>
    </w:rPr>
  </w:style>
  <w:style w:type="character" w:customStyle="1" w:styleId="90">
    <w:name w:val="Заголовок 9 Знак"/>
    <w:basedOn w:val="a1"/>
    <w:link w:val="9"/>
    <w:uiPriority w:val="99"/>
    <w:locked/>
    <w:rsid w:val="00B767EC"/>
    <w:rPr>
      <w:rFonts w:ascii="Arial" w:hAnsi="Arial"/>
      <w:b/>
      <w:i/>
      <w:sz w:val="18"/>
      <w:szCs w:val="20"/>
    </w:rPr>
  </w:style>
  <w:style w:type="character" w:customStyle="1" w:styleId="DocumentHeader11">
    <w:name w:val="Document Header1 Знак1"/>
    <w:aliases w:val="H1 Знак,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Заголовок 1 Знак1 Знак1 Знак"/>
    <w:basedOn w:val="a1"/>
    <w:uiPriority w:val="99"/>
    <w:rsid w:val="00C8644A"/>
    <w:rPr>
      <w:rFonts w:cs="Times New Roman"/>
      <w:b/>
      <w:kern w:val="28"/>
      <w:sz w:val="36"/>
      <w:lang w:val="ru-RU" w:eastAsia="ru-RU" w:bidi="ar-SA"/>
    </w:rPr>
  </w:style>
  <w:style w:type="paragraph" w:customStyle="1" w:styleId="10">
    <w:name w:val="1"/>
    <w:basedOn w:val="a0"/>
    <w:uiPriority w:val="99"/>
    <w:rsid w:val="00C8644A"/>
    <w:pPr>
      <w:spacing w:after="160" w:line="240" w:lineRule="exact"/>
      <w:jc w:val="left"/>
    </w:pPr>
    <w:rPr>
      <w:sz w:val="20"/>
      <w:szCs w:val="20"/>
      <w:lang w:eastAsia="zh-CN"/>
    </w:rPr>
  </w:style>
  <w:style w:type="paragraph" w:styleId="a4">
    <w:name w:val="Body Text Indent"/>
    <w:basedOn w:val="a0"/>
    <w:link w:val="a5"/>
    <w:uiPriority w:val="99"/>
    <w:rsid w:val="00C8644A"/>
    <w:pPr>
      <w:spacing w:before="60" w:after="0"/>
      <w:ind w:firstLine="851"/>
    </w:pPr>
    <w:rPr>
      <w:szCs w:val="20"/>
    </w:rPr>
  </w:style>
  <w:style w:type="character" w:customStyle="1" w:styleId="a5">
    <w:name w:val="Основной текст с отступом Знак"/>
    <w:basedOn w:val="a1"/>
    <w:link w:val="a4"/>
    <w:uiPriority w:val="99"/>
    <w:locked/>
    <w:rsid w:val="003A218B"/>
    <w:rPr>
      <w:rFonts w:cs="Times New Roman"/>
      <w:sz w:val="24"/>
    </w:rPr>
  </w:style>
  <w:style w:type="paragraph" w:styleId="20">
    <w:name w:val="Body Text 2"/>
    <w:basedOn w:val="a0"/>
    <w:link w:val="22"/>
    <w:uiPriority w:val="99"/>
    <w:rsid w:val="00C8644A"/>
    <w:pPr>
      <w:tabs>
        <w:tab w:val="num" w:pos="567"/>
      </w:tabs>
      <w:ind w:left="567" w:hanging="567"/>
    </w:pPr>
    <w:rPr>
      <w:szCs w:val="20"/>
    </w:rPr>
  </w:style>
  <w:style w:type="character" w:customStyle="1" w:styleId="22">
    <w:name w:val="Основной текст 2 Знак"/>
    <w:basedOn w:val="a1"/>
    <w:link w:val="20"/>
    <w:uiPriority w:val="99"/>
    <w:semiHidden/>
    <w:locked/>
    <w:rsid w:val="00B767EC"/>
    <w:rPr>
      <w:rFonts w:cs="Times New Roman"/>
      <w:sz w:val="24"/>
      <w:szCs w:val="24"/>
    </w:rPr>
  </w:style>
  <w:style w:type="paragraph" w:styleId="23">
    <w:name w:val="List Bullet 2"/>
    <w:basedOn w:val="a0"/>
    <w:autoRedefine/>
    <w:uiPriority w:val="99"/>
    <w:rsid w:val="00C8644A"/>
    <w:pPr>
      <w:tabs>
        <w:tab w:val="num" w:pos="643"/>
      </w:tabs>
      <w:ind w:left="643" w:hanging="360"/>
    </w:pPr>
    <w:rPr>
      <w:szCs w:val="20"/>
    </w:rPr>
  </w:style>
  <w:style w:type="paragraph" w:styleId="31">
    <w:name w:val="List Bullet 3"/>
    <w:basedOn w:val="a0"/>
    <w:autoRedefine/>
    <w:uiPriority w:val="99"/>
    <w:rsid w:val="00C8644A"/>
    <w:pPr>
      <w:tabs>
        <w:tab w:val="num" w:pos="926"/>
      </w:tabs>
      <w:ind w:left="926" w:hanging="360"/>
    </w:pPr>
    <w:rPr>
      <w:szCs w:val="20"/>
    </w:rPr>
  </w:style>
  <w:style w:type="paragraph" w:styleId="41">
    <w:name w:val="List Bullet 4"/>
    <w:basedOn w:val="a0"/>
    <w:autoRedefine/>
    <w:uiPriority w:val="99"/>
    <w:rsid w:val="00C8644A"/>
    <w:pPr>
      <w:tabs>
        <w:tab w:val="num" w:pos="1209"/>
      </w:tabs>
      <w:ind w:left="1209" w:hanging="360"/>
    </w:pPr>
    <w:rPr>
      <w:szCs w:val="20"/>
    </w:rPr>
  </w:style>
  <w:style w:type="paragraph" w:styleId="51">
    <w:name w:val="List Bullet 5"/>
    <w:basedOn w:val="a0"/>
    <w:autoRedefine/>
    <w:uiPriority w:val="99"/>
    <w:rsid w:val="00C8644A"/>
    <w:pPr>
      <w:tabs>
        <w:tab w:val="num" w:pos="1492"/>
      </w:tabs>
      <w:ind w:left="1492" w:hanging="360"/>
    </w:pPr>
    <w:rPr>
      <w:szCs w:val="20"/>
    </w:rPr>
  </w:style>
  <w:style w:type="paragraph" w:styleId="a6">
    <w:name w:val="List Number"/>
    <w:basedOn w:val="a0"/>
    <w:uiPriority w:val="99"/>
    <w:rsid w:val="00C8644A"/>
    <w:pPr>
      <w:tabs>
        <w:tab w:val="num" w:pos="360"/>
      </w:tabs>
      <w:ind w:left="360" w:hanging="360"/>
    </w:pPr>
    <w:rPr>
      <w:szCs w:val="20"/>
    </w:rPr>
  </w:style>
  <w:style w:type="paragraph" w:styleId="24">
    <w:name w:val="List Number 2"/>
    <w:basedOn w:val="a0"/>
    <w:uiPriority w:val="99"/>
    <w:rsid w:val="00C8644A"/>
    <w:pPr>
      <w:tabs>
        <w:tab w:val="num" w:pos="643"/>
      </w:tabs>
      <w:ind w:left="643" w:hanging="360"/>
    </w:pPr>
    <w:rPr>
      <w:szCs w:val="20"/>
    </w:rPr>
  </w:style>
  <w:style w:type="paragraph" w:styleId="32">
    <w:name w:val="List Number 3"/>
    <w:basedOn w:val="a0"/>
    <w:uiPriority w:val="99"/>
    <w:rsid w:val="00C8644A"/>
    <w:pPr>
      <w:tabs>
        <w:tab w:val="num" w:pos="926"/>
      </w:tabs>
      <w:ind w:left="926" w:hanging="360"/>
    </w:pPr>
    <w:rPr>
      <w:szCs w:val="20"/>
    </w:rPr>
  </w:style>
  <w:style w:type="paragraph" w:styleId="42">
    <w:name w:val="List Number 4"/>
    <w:basedOn w:val="a0"/>
    <w:uiPriority w:val="99"/>
    <w:rsid w:val="00C8644A"/>
    <w:pPr>
      <w:tabs>
        <w:tab w:val="num" w:pos="1209"/>
      </w:tabs>
      <w:ind w:left="1209" w:hanging="360"/>
    </w:pPr>
    <w:rPr>
      <w:szCs w:val="20"/>
    </w:rPr>
  </w:style>
  <w:style w:type="paragraph" w:customStyle="1" w:styleId="a7">
    <w:name w:val="Раздел"/>
    <w:basedOn w:val="a0"/>
    <w:uiPriority w:val="99"/>
    <w:semiHidden/>
    <w:rsid w:val="00C8644A"/>
    <w:pPr>
      <w:tabs>
        <w:tab w:val="num" w:pos="1440"/>
      </w:tabs>
      <w:spacing w:before="120" w:after="120"/>
      <w:ind w:left="720" w:hanging="720"/>
      <w:jc w:val="center"/>
    </w:pPr>
    <w:rPr>
      <w:rFonts w:ascii="Arial Narrow" w:hAnsi="Arial Narrow"/>
      <w:b/>
      <w:sz w:val="28"/>
      <w:szCs w:val="20"/>
    </w:rPr>
  </w:style>
  <w:style w:type="paragraph" w:customStyle="1" w:styleId="33">
    <w:name w:val="Раздел 3"/>
    <w:basedOn w:val="a0"/>
    <w:uiPriority w:val="99"/>
    <w:semiHidden/>
    <w:rsid w:val="00C8644A"/>
    <w:pPr>
      <w:tabs>
        <w:tab w:val="num" w:pos="360"/>
      </w:tabs>
      <w:spacing w:before="120" w:after="120"/>
      <w:ind w:left="360" w:hanging="360"/>
      <w:jc w:val="center"/>
    </w:pPr>
    <w:rPr>
      <w:b/>
      <w:szCs w:val="20"/>
    </w:rPr>
  </w:style>
  <w:style w:type="paragraph" w:customStyle="1" w:styleId="a8">
    <w:name w:val="Условия контракта"/>
    <w:basedOn w:val="a0"/>
    <w:uiPriority w:val="99"/>
    <w:semiHidden/>
    <w:rsid w:val="00C8644A"/>
    <w:pPr>
      <w:tabs>
        <w:tab w:val="num" w:pos="567"/>
      </w:tabs>
      <w:spacing w:before="240" w:after="120"/>
      <w:ind w:left="567" w:hanging="567"/>
    </w:pPr>
    <w:rPr>
      <w:b/>
      <w:szCs w:val="20"/>
    </w:rPr>
  </w:style>
  <w:style w:type="paragraph" w:styleId="a9">
    <w:name w:val="Subtitle"/>
    <w:basedOn w:val="a0"/>
    <w:link w:val="aa"/>
    <w:uiPriority w:val="99"/>
    <w:qFormat/>
    <w:rsid w:val="00C8644A"/>
    <w:pPr>
      <w:jc w:val="center"/>
      <w:outlineLvl w:val="1"/>
    </w:pPr>
    <w:rPr>
      <w:rFonts w:ascii="Arial" w:hAnsi="Arial"/>
      <w:szCs w:val="20"/>
    </w:rPr>
  </w:style>
  <w:style w:type="character" w:customStyle="1" w:styleId="aa">
    <w:name w:val="Подзаголовок Знак"/>
    <w:basedOn w:val="a1"/>
    <w:link w:val="a9"/>
    <w:uiPriority w:val="99"/>
    <w:locked/>
    <w:rsid w:val="00B767EC"/>
    <w:rPr>
      <w:rFonts w:ascii="Cambria" w:hAnsi="Cambria" w:cs="Times New Roman"/>
      <w:sz w:val="24"/>
      <w:szCs w:val="24"/>
    </w:rPr>
  </w:style>
  <w:style w:type="paragraph" w:customStyle="1" w:styleId="ab">
    <w:name w:val="Тендерные данные"/>
    <w:basedOn w:val="a0"/>
    <w:rsid w:val="00C8644A"/>
    <w:pPr>
      <w:tabs>
        <w:tab w:val="left" w:pos="1985"/>
      </w:tabs>
      <w:spacing w:before="120"/>
    </w:pPr>
    <w:rPr>
      <w:b/>
      <w:szCs w:val="20"/>
    </w:rPr>
  </w:style>
  <w:style w:type="paragraph" w:styleId="12">
    <w:name w:val="toc 1"/>
    <w:basedOn w:val="a0"/>
    <w:next w:val="a0"/>
    <w:autoRedefine/>
    <w:uiPriority w:val="39"/>
    <w:rsid w:val="006E3367"/>
    <w:pPr>
      <w:tabs>
        <w:tab w:val="left" w:pos="720"/>
        <w:tab w:val="right" w:leader="dot" w:pos="10260"/>
      </w:tabs>
      <w:spacing w:after="120"/>
      <w:ind w:right="635" w:firstLine="360"/>
      <w:jc w:val="left"/>
    </w:pPr>
    <w:rPr>
      <w:b/>
      <w:bCs/>
      <w:caps/>
      <w:noProof/>
      <w:lang w:val="en-US"/>
    </w:rPr>
  </w:style>
  <w:style w:type="paragraph" w:styleId="25">
    <w:name w:val="toc 2"/>
    <w:basedOn w:val="a0"/>
    <w:next w:val="a0"/>
    <w:autoRedefine/>
    <w:uiPriority w:val="39"/>
    <w:rsid w:val="004E7A54"/>
    <w:pPr>
      <w:tabs>
        <w:tab w:val="left" w:pos="900"/>
        <w:tab w:val="right" w:leader="dot" w:pos="10260"/>
      </w:tabs>
      <w:spacing w:after="0"/>
      <w:ind w:left="900" w:hanging="540"/>
      <w:jc w:val="left"/>
    </w:pPr>
    <w:rPr>
      <w:b/>
      <w:smallCaps/>
      <w:noProof/>
      <w:kern w:val="28"/>
      <w:lang w:val="en-US"/>
    </w:rPr>
  </w:style>
  <w:style w:type="paragraph" w:styleId="ac">
    <w:name w:val="Body Text"/>
    <w:basedOn w:val="a0"/>
    <w:link w:val="ad"/>
    <w:uiPriority w:val="99"/>
    <w:rsid w:val="00C8644A"/>
    <w:pPr>
      <w:spacing w:after="120"/>
    </w:pPr>
    <w:rPr>
      <w:szCs w:val="20"/>
    </w:rPr>
  </w:style>
  <w:style w:type="character" w:customStyle="1" w:styleId="ad">
    <w:name w:val="Основной текст Знак"/>
    <w:basedOn w:val="a1"/>
    <w:link w:val="ac"/>
    <w:uiPriority w:val="99"/>
    <w:locked/>
    <w:rsid w:val="003A218B"/>
    <w:rPr>
      <w:rFonts w:cs="Times New Roman"/>
      <w:sz w:val="24"/>
    </w:rPr>
  </w:style>
  <w:style w:type="paragraph" w:customStyle="1" w:styleId="ae">
    <w:name w:val="Подраздел"/>
    <w:basedOn w:val="a0"/>
    <w:uiPriority w:val="99"/>
    <w:semiHidden/>
    <w:rsid w:val="00C8644A"/>
    <w:pPr>
      <w:suppressAutoHyphens/>
      <w:spacing w:before="240" w:after="120"/>
      <w:jc w:val="center"/>
    </w:pPr>
    <w:rPr>
      <w:rFonts w:ascii="TimesDL" w:hAnsi="TimesDL"/>
      <w:b/>
      <w:smallCaps/>
      <w:spacing w:val="-2"/>
      <w:szCs w:val="20"/>
    </w:rPr>
  </w:style>
  <w:style w:type="paragraph" w:styleId="34">
    <w:name w:val="Body Text Indent 3"/>
    <w:basedOn w:val="a0"/>
    <w:link w:val="35"/>
    <w:uiPriority w:val="99"/>
    <w:rsid w:val="00C8644A"/>
    <w:pPr>
      <w:spacing w:after="120"/>
      <w:ind w:left="283"/>
    </w:pPr>
    <w:rPr>
      <w:sz w:val="16"/>
      <w:szCs w:val="20"/>
    </w:rPr>
  </w:style>
  <w:style w:type="character" w:customStyle="1" w:styleId="35">
    <w:name w:val="Основной текст с отступом 3 Знак"/>
    <w:basedOn w:val="a1"/>
    <w:link w:val="34"/>
    <w:uiPriority w:val="99"/>
    <w:semiHidden/>
    <w:locked/>
    <w:rsid w:val="00B767EC"/>
    <w:rPr>
      <w:rFonts w:cs="Times New Roman"/>
      <w:sz w:val="16"/>
      <w:szCs w:val="16"/>
    </w:rPr>
  </w:style>
  <w:style w:type="paragraph" w:styleId="af">
    <w:name w:val="header"/>
    <w:basedOn w:val="a0"/>
    <w:link w:val="af0"/>
    <w:uiPriority w:val="99"/>
    <w:rsid w:val="00C8644A"/>
    <w:pPr>
      <w:tabs>
        <w:tab w:val="center" w:pos="4153"/>
        <w:tab w:val="right" w:pos="8306"/>
      </w:tabs>
      <w:spacing w:before="120" w:after="120"/>
    </w:pPr>
    <w:rPr>
      <w:rFonts w:ascii="Arial" w:hAnsi="Arial"/>
      <w:noProof/>
      <w:szCs w:val="20"/>
    </w:rPr>
  </w:style>
  <w:style w:type="character" w:customStyle="1" w:styleId="af0">
    <w:name w:val="Верхний колонтитул Знак"/>
    <w:basedOn w:val="a1"/>
    <w:link w:val="af"/>
    <w:uiPriority w:val="99"/>
    <w:semiHidden/>
    <w:locked/>
    <w:rsid w:val="00B767EC"/>
    <w:rPr>
      <w:rFonts w:cs="Times New Roman"/>
      <w:sz w:val="24"/>
      <w:szCs w:val="24"/>
    </w:rPr>
  </w:style>
  <w:style w:type="paragraph" w:styleId="af1">
    <w:name w:val="Block Text"/>
    <w:basedOn w:val="a0"/>
    <w:uiPriority w:val="99"/>
    <w:rsid w:val="00C8644A"/>
    <w:pPr>
      <w:spacing w:after="120"/>
      <w:ind w:left="1440" w:right="1440"/>
    </w:pPr>
    <w:rPr>
      <w:szCs w:val="20"/>
    </w:rPr>
  </w:style>
  <w:style w:type="character" w:styleId="af2">
    <w:name w:val="page number"/>
    <w:basedOn w:val="a1"/>
    <w:uiPriority w:val="99"/>
    <w:rsid w:val="00C8644A"/>
    <w:rPr>
      <w:rFonts w:ascii="Times New Roman" w:hAnsi="Times New Roman" w:cs="Times New Roman"/>
    </w:rPr>
  </w:style>
  <w:style w:type="paragraph" w:styleId="af3">
    <w:name w:val="footer"/>
    <w:basedOn w:val="a0"/>
    <w:link w:val="af4"/>
    <w:rsid w:val="00C8644A"/>
    <w:pPr>
      <w:tabs>
        <w:tab w:val="center" w:pos="4153"/>
        <w:tab w:val="right" w:pos="8306"/>
      </w:tabs>
    </w:pPr>
    <w:rPr>
      <w:noProof/>
      <w:szCs w:val="20"/>
    </w:rPr>
  </w:style>
  <w:style w:type="character" w:customStyle="1" w:styleId="af4">
    <w:name w:val="Нижний колонтитул Знак"/>
    <w:basedOn w:val="a1"/>
    <w:link w:val="af3"/>
    <w:uiPriority w:val="99"/>
    <w:locked/>
    <w:rsid w:val="00D271C6"/>
    <w:rPr>
      <w:rFonts w:cs="Times New Roman"/>
      <w:noProof/>
      <w:sz w:val="24"/>
      <w:lang w:val="ru-RU" w:eastAsia="ru-RU" w:bidi="ar-SA"/>
    </w:rPr>
  </w:style>
  <w:style w:type="paragraph" w:styleId="36">
    <w:name w:val="Body Text 3"/>
    <w:basedOn w:val="a0"/>
    <w:link w:val="37"/>
    <w:uiPriority w:val="99"/>
    <w:rsid w:val="00C8644A"/>
    <w:pPr>
      <w:keepNext/>
      <w:keepLines/>
      <w:widowControl w:val="0"/>
      <w:suppressLineNumbers/>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spacing w:before="148" w:after="112"/>
    </w:pPr>
    <w:rPr>
      <w:b/>
      <w:i/>
      <w:sz w:val="22"/>
    </w:rPr>
  </w:style>
  <w:style w:type="character" w:customStyle="1" w:styleId="37">
    <w:name w:val="Основной текст 3 Знак"/>
    <w:basedOn w:val="a1"/>
    <w:link w:val="36"/>
    <w:uiPriority w:val="99"/>
    <w:semiHidden/>
    <w:locked/>
    <w:rsid w:val="00B767EC"/>
    <w:rPr>
      <w:rFonts w:cs="Times New Roman"/>
      <w:sz w:val="16"/>
      <w:szCs w:val="16"/>
    </w:rPr>
  </w:style>
  <w:style w:type="character" w:styleId="af5">
    <w:name w:val="Hyperlink"/>
    <w:basedOn w:val="a1"/>
    <w:uiPriority w:val="99"/>
    <w:rsid w:val="00C8644A"/>
    <w:rPr>
      <w:rFonts w:cs="Times New Roman"/>
      <w:color w:val="0000FF"/>
      <w:u w:val="single"/>
    </w:rPr>
  </w:style>
  <w:style w:type="paragraph" w:styleId="af6">
    <w:name w:val="Note Heading"/>
    <w:basedOn w:val="a0"/>
    <w:next w:val="a0"/>
    <w:link w:val="af7"/>
    <w:uiPriority w:val="99"/>
    <w:rsid w:val="00C8644A"/>
  </w:style>
  <w:style w:type="character" w:customStyle="1" w:styleId="af7">
    <w:name w:val="Заголовок записки Знак"/>
    <w:basedOn w:val="a1"/>
    <w:link w:val="af6"/>
    <w:uiPriority w:val="99"/>
    <w:semiHidden/>
    <w:locked/>
    <w:rsid w:val="00B767EC"/>
    <w:rPr>
      <w:rFonts w:cs="Times New Roman"/>
      <w:sz w:val="24"/>
      <w:szCs w:val="24"/>
    </w:rPr>
  </w:style>
  <w:style w:type="paragraph" w:customStyle="1" w:styleId="13">
    <w:name w:val="Стиль1"/>
    <w:basedOn w:val="a0"/>
    <w:rsid w:val="00C8644A"/>
    <w:pPr>
      <w:keepNext/>
      <w:keepLines/>
      <w:widowControl w:val="0"/>
      <w:suppressLineNumbers/>
      <w:tabs>
        <w:tab w:val="num" w:pos="432"/>
      </w:tabs>
      <w:suppressAutoHyphens/>
      <w:ind w:left="432" w:hanging="432"/>
      <w:jc w:val="left"/>
    </w:pPr>
    <w:rPr>
      <w:b/>
      <w:sz w:val="28"/>
    </w:rPr>
  </w:style>
  <w:style w:type="paragraph" w:customStyle="1" w:styleId="26">
    <w:name w:val="Стиль2"/>
    <w:basedOn w:val="24"/>
    <w:rsid w:val="00C8644A"/>
    <w:pPr>
      <w:keepNext/>
      <w:keepLines/>
      <w:widowControl w:val="0"/>
      <w:suppressLineNumbers/>
      <w:tabs>
        <w:tab w:val="clear" w:pos="643"/>
        <w:tab w:val="num" w:pos="1836"/>
      </w:tabs>
      <w:suppressAutoHyphens/>
      <w:ind w:left="1836" w:hanging="576"/>
    </w:pPr>
    <w:rPr>
      <w:b/>
    </w:rPr>
  </w:style>
  <w:style w:type="paragraph" w:customStyle="1" w:styleId="38">
    <w:name w:val="Стиль3"/>
    <w:basedOn w:val="27"/>
    <w:uiPriority w:val="99"/>
    <w:rsid w:val="00C8644A"/>
    <w:pPr>
      <w:widowControl w:val="0"/>
      <w:tabs>
        <w:tab w:val="num" w:pos="1307"/>
      </w:tabs>
      <w:adjustRightInd w:val="0"/>
      <w:spacing w:after="0" w:line="240" w:lineRule="auto"/>
      <w:ind w:left="1080"/>
      <w:jc w:val="both"/>
      <w:textAlignment w:val="baseline"/>
    </w:pPr>
    <w:rPr>
      <w:sz w:val="24"/>
      <w:lang w:eastAsia="ru-RU"/>
    </w:rPr>
  </w:style>
  <w:style w:type="paragraph" w:styleId="27">
    <w:name w:val="Body Text Indent 2"/>
    <w:aliases w:val="Знак1,Знак"/>
    <w:basedOn w:val="a0"/>
    <w:link w:val="28"/>
    <w:uiPriority w:val="99"/>
    <w:rsid w:val="003A218B"/>
    <w:pPr>
      <w:spacing w:after="160" w:line="240" w:lineRule="exact"/>
      <w:jc w:val="left"/>
    </w:pPr>
    <w:rPr>
      <w:sz w:val="20"/>
      <w:szCs w:val="20"/>
      <w:lang w:eastAsia="zh-CN"/>
    </w:rPr>
  </w:style>
  <w:style w:type="character" w:customStyle="1" w:styleId="28">
    <w:name w:val="Основной текст с отступом 2 Знак"/>
    <w:aliases w:val="Знак1 Знак,Знак Знак32"/>
    <w:basedOn w:val="a1"/>
    <w:link w:val="27"/>
    <w:uiPriority w:val="99"/>
    <w:semiHidden/>
    <w:locked/>
    <w:rsid w:val="00B767EC"/>
    <w:rPr>
      <w:rFonts w:cs="Times New Roman"/>
      <w:sz w:val="24"/>
      <w:szCs w:val="24"/>
    </w:rPr>
  </w:style>
  <w:style w:type="paragraph" w:customStyle="1" w:styleId="ConsPlusNormal">
    <w:name w:val="ConsPlusNormal"/>
    <w:link w:val="ConsPlusNormal0"/>
    <w:qFormat/>
    <w:rsid w:val="00C8644A"/>
    <w:pPr>
      <w:widowControl w:val="0"/>
      <w:autoSpaceDE w:val="0"/>
      <w:autoSpaceDN w:val="0"/>
      <w:adjustRightInd w:val="0"/>
      <w:ind w:firstLine="720"/>
    </w:pPr>
    <w:rPr>
      <w:rFonts w:ascii="Arial" w:hAnsi="Arial" w:cs="Arial"/>
      <w:sz w:val="20"/>
      <w:szCs w:val="20"/>
    </w:rPr>
  </w:style>
  <w:style w:type="character" w:customStyle="1" w:styleId="14">
    <w:name w:val="Заголовок 1 Знак"/>
    <w:aliases w:val="Document Header1 Знак"/>
    <w:basedOn w:val="a1"/>
    <w:uiPriority w:val="99"/>
    <w:rsid w:val="00D271C6"/>
    <w:rPr>
      <w:rFonts w:ascii="Times New Roman" w:hAnsi="Times New Roman" w:cs="Times New Roman"/>
      <w:b/>
      <w:kern w:val="28"/>
      <w:sz w:val="28"/>
      <w:lang w:val="ru-RU" w:eastAsia="ru-RU" w:bidi="ar-SA"/>
    </w:rPr>
  </w:style>
  <w:style w:type="paragraph" w:customStyle="1" w:styleId="af8">
    <w:name w:val="Пункт"/>
    <w:basedOn w:val="a0"/>
    <w:uiPriority w:val="99"/>
    <w:rsid w:val="00C8644A"/>
    <w:pPr>
      <w:tabs>
        <w:tab w:val="num" w:pos="1980"/>
      </w:tabs>
      <w:spacing w:after="0"/>
      <w:ind w:left="1404" w:hanging="504"/>
    </w:pPr>
    <w:rPr>
      <w:szCs w:val="28"/>
    </w:rPr>
  </w:style>
  <w:style w:type="paragraph" w:customStyle="1" w:styleId="af9">
    <w:name w:val="Таблица шапка"/>
    <w:basedOn w:val="a0"/>
    <w:uiPriority w:val="99"/>
    <w:rsid w:val="00C8644A"/>
    <w:pPr>
      <w:keepNext/>
      <w:spacing w:before="40" w:after="40"/>
      <w:ind w:left="57" w:right="57"/>
      <w:jc w:val="left"/>
    </w:pPr>
    <w:rPr>
      <w:sz w:val="18"/>
      <w:szCs w:val="18"/>
    </w:rPr>
  </w:style>
  <w:style w:type="paragraph" w:customStyle="1" w:styleId="afa">
    <w:name w:val="Таблица текст"/>
    <w:basedOn w:val="a0"/>
    <w:uiPriority w:val="99"/>
    <w:rsid w:val="00C8644A"/>
    <w:pPr>
      <w:spacing w:before="40" w:after="40"/>
      <w:ind w:left="57" w:right="57"/>
      <w:jc w:val="left"/>
    </w:pPr>
    <w:rPr>
      <w:sz w:val="22"/>
      <w:szCs w:val="22"/>
    </w:rPr>
  </w:style>
  <w:style w:type="paragraph" w:customStyle="1" w:styleId="afb">
    <w:name w:val="пункт"/>
    <w:basedOn w:val="a0"/>
    <w:uiPriority w:val="99"/>
    <w:rsid w:val="00C8644A"/>
    <w:pPr>
      <w:tabs>
        <w:tab w:val="num" w:pos="1135"/>
      </w:tabs>
      <w:spacing w:before="60"/>
      <w:ind w:left="-283" w:firstLine="567"/>
      <w:jc w:val="left"/>
    </w:pPr>
  </w:style>
  <w:style w:type="paragraph" w:styleId="afc">
    <w:name w:val="footnote text"/>
    <w:aliases w:val="Знак2,Знак21, Знак"/>
    <w:basedOn w:val="a0"/>
    <w:link w:val="afd"/>
    <w:uiPriority w:val="99"/>
    <w:rsid w:val="00C8644A"/>
  </w:style>
  <w:style w:type="character" w:customStyle="1" w:styleId="afd">
    <w:name w:val="Текст сноски Знак"/>
    <w:aliases w:val="Знак2 Знак2,Знак21 Знак, Знак Знак"/>
    <w:basedOn w:val="a1"/>
    <w:link w:val="afc"/>
    <w:uiPriority w:val="99"/>
    <w:locked/>
    <w:rsid w:val="00B1088E"/>
    <w:rPr>
      <w:rFonts w:cs="Times New Roman"/>
      <w:sz w:val="24"/>
      <w:szCs w:val="24"/>
    </w:rPr>
  </w:style>
  <w:style w:type="character" w:customStyle="1" w:styleId="afe">
    <w:name w:val="Знак Знак Знак"/>
    <w:basedOn w:val="a1"/>
    <w:uiPriority w:val="99"/>
    <w:semiHidden/>
    <w:locked/>
    <w:rsid w:val="00C8644A"/>
    <w:rPr>
      <w:rFonts w:cs="Times New Roman"/>
      <w:sz w:val="24"/>
      <w:szCs w:val="24"/>
      <w:lang w:val="ru-RU" w:eastAsia="ru-RU" w:bidi="ar-SA"/>
    </w:rPr>
  </w:style>
  <w:style w:type="character" w:styleId="aff">
    <w:name w:val="footnote reference"/>
    <w:basedOn w:val="a1"/>
    <w:uiPriority w:val="99"/>
    <w:rsid w:val="00C8644A"/>
    <w:rPr>
      <w:rFonts w:cs="Times New Roman"/>
      <w:vertAlign w:val="superscript"/>
    </w:rPr>
  </w:style>
  <w:style w:type="paragraph" w:styleId="39">
    <w:name w:val="toc 3"/>
    <w:basedOn w:val="a0"/>
    <w:next w:val="a0"/>
    <w:autoRedefine/>
    <w:uiPriority w:val="39"/>
    <w:rsid w:val="00630B29"/>
    <w:pPr>
      <w:tabs>
        <w:tab w:val="left" w:pos="709"/>
        <w:tab w:val="left" w:pos="1200"/>
        <w:tab w:val="right" w:leader="dot" w:pos="10260"/>
      </w:tabs>
      <w:spacing w:after="0"/>
      <w:ind w:left="426" w:hanging="66"/>
      <w:jc w:val="left"/>
    </w:pPr>
    <w:rPr>
      <w:noProof/>
      <w:kern w:val="28"/>
      <w:szCs w:val="28"/>
    </w:rPr>
  </w:style>
  <w:style w:type="paragraph" w:customStyle="1" w:styleId="ConsPlusNonformat">
    <w:name w:val="ConsPlusNonformat"/>
    <w:rsid w:val="00C8644A"/>
    <w:pPr>
      <w:autoSpaceDE w:val="0"/>
      <w:autoSpaceDN w:val="0"/>
      <w:adjustRightInd w:val="0"/>
    </w:pPr>
    <w:rPr>
      <w:rFonts w:ascii="Courier New" w:hAnsi="Courier New" w:cs="Courier New"/>
      <w:sz w:val="20"/>
      <w:szCs w:val="20"/>
    </w:rPr>
  </w:style>
  <w:style w:type="paragraph" w:customStyle="1" w:styleId="230">
    <w:name w:val="Знак Знак23 Знак Знак Знак"/>
    <w:basedOn w:val="a0"/>
    <w:uiPriority w:val="99"/>
    <w:rsid w:val="00C8644A"/>
    <w:pPr>
      <w:spacing w:after="160" w:line="240" w:lineRule="exact"/>
      <w:jc w:val="left"/>
    </w:pPr>
    <w:rPr>
      <w:sz w:val="20"/>
      <w:szCs w:val="20"/>
      <w:lang w:eastAsia="zh-CN"/>
    </w:rPr>
  </w:style>
  <w:style w:type="paragraph" w:customStyle="1" w:styleId="231">
    <w:name w:val="Знак Знак23 Знак Знак Знак Знак"/>
    <w:basedOn w:val="a0"/>
    <w:uiPriority w:val="99"/>
    <w:rsid w:val="00C8644A"/>
    <w:pPr>
      <w:spacing w:after="160" w:line="240" w:lineRule="exact"/>
      <w:jc w:val="left"/>
    </w:pPr>
    <w:rPr>
      <w:sz w:val="20"/>
      <w:szCs w:val="20"/>
      <w:lang w:eastAsia="zh-CN"/>
    </w:rPr>
  </w:style>
  <w:style w:type="paragraph" w:customStyle="1" w:styleId="aff0">
    <w:name w:val="Знак Знак Знак Знак Знак Знак Знак"/>
    <w:basedOn w:val="a0"/>
    <w:uiPriority w:val="99"/>
    <w:rsid w:val="00C8644A"/>
    <w:pPr>
      <w:spacing w:after="160" w:line="240" w:lineRule="exact"/>
      <w:jc w:val="left"/>
    </w:pPr>
    <w:rPr>
      <w:sz w:val="20"/>
      <w:szCs w:val="20"/>
      <w:lang w:eastAsia="zh-CN"/>
    </w:rPr>
  </w:style>
  <w:style w:type="paragraph" w:customStyle="1" w:styleId="15">
    <w:name w:val="Список многоуровневый 1"/>
    <w:basedOn w:val="a0"/>
    <w:rsid w:val="00C8644A"/>
    <w:pPr>
      <w:tabs>
        <w:tab w:val="num" w:pos="432"/>
      </w:tabs>
      <w:ind w:left="431" w:hanging="431"/>
    </w:pPr>
  </w:style>
  <w:style w:type="paragraph" w:styleId="43">
    <w:name w:val="toc 4"/>
    <w:basedOn w:val="a0"/>
    <w:next w:val="a0"/>
    <w:autoRedefine/>
    <w:uiPriority w:val="99"/>
    <w:semiHidden/>
    <w:rsid w:val="00C8644A"/>
    <w:pPr>
      <w:spacing w:after="0"/>
      <w:ind w:left="720"/>
      <w:jc w:val="left"/>
    </w:pPr>
  </w:style>
  <w:style w:type="paragraph" w:styleId="52">
    <w:name w:val="toc 5"/>
    <w:basedOn w:val="a0"/>
    <w:next w:val="a0"/>
    <w:autoRedefine/>
    <w:uiPriority w:val="99"/>
    <w:semiHidden/>
    <w:rsid w:val="00C8644A"/>
    <w:pPr>
      <w:spacing w:after="0"/>
      <w:ind w:left="960"/>
      <w:jc w:val="left"/>
    </w:pPr>
  </w:style>
  <w:style w:type="paragraph" w:styleId="61">
    <w:name w:val="toc 6"/>
    <w:basedOn w:val="a0"/>
    <w:next w:val="a0"/>
    <w:autoRedefine/>
    <w:uiPriority w:val="99"/>
    <w:semiHidden/>
    <w:rsid w:val="00C8644A"/>
    <w:pPr>
      <w:spacing w:after="0"/>
      <w:ind w:left="1200"/>
      <w:jc w:val="left"/>
    </w:pPr>
  </w:style>
  <w:style w:type="paragraph" w:styleId="71">
    <w:name w:val="toc 7"/>
    <w:basedOn w:val="a0"/>
    <w:next w:val="a0"/>
    <w:autoRedefine/>
    <w:uiPriority w:val="99"/>
    <w:semiHidden/>
    <w:rsid w:val="00C8644A"/>
    <w:pPr>
      <w:spacing w:after="0"/>
      <w:ind w:left="1440"/>
      <w:jc w:val="left"/>
    </w:pPr>
  </w:style>
  <w:style w:type="paragraph" w:styleId="81">
    <w:name w:val="toc 8"/>
    <w:basedOn w:val="a0"/>
    <w:next w:val="a0"/>
    <w:autoRedefine/>
    <w:uiPriority w:val="99"/>
    <w:semiHidden/>
    <w:rsid w:val="00C8644A"/>
    <w:pPr>
      <w:spacing w:after="0"/>
      <w:ind w:left="1680"/>
      <w:jc w:val="left"/>
    </w:pPr>
  </w:style>
  <w:style w:type="paragraph" w:styleId="91">
    <w:name w:val="toc 9"/>
    <w:basedOn w:val="a0"/>
    <w:next w:val="a0"/>
    <w:autoRedefine/>
    <w:uiPriority w:val="99"/>
    <w:semiHidden/>
    <w:rsid w:val="00C8644A"/>
    <w:pPr>
      <w:spacing w:after="0"/>
      <w:ind w:left="1920"/>
      <w:jc w:val="left"/>
    </w:pPr>
  </w:style>
  <w:style w:type="paragraph" w:customStyle="1" w:styleId="2310">
    <w:name w:val="Знак Знак23 Знак Знак Знак Знак1"/>
    <w:basedOn w:val="a0"/>
    <w:autoRedefine/>
    <w:uiPriority w:val="99"/>
    <w:rsid w:val="00C8644A"/>
    <w:pPr>
      <w:spacing w:before="60"/>
      <w:jc w:val="left"/>
    </w:pPr>
    <w:rPr>
      <w:sz w:val="20"/>
      <w:szCs w:val="20"/>
      <w:lang w:eastAsia="zh-CN"/>
    </w:rPr>
  </w:style>
  <w:style w:type="paragraph" w:styleId="aff1">
    <w:name w:val="Balloon Text"/>
    <w:basedOn w:val="a0"/>
    <w:link w:val="aff2"/>
    <w:uiPriority w:val="99"/>
    <w:rsid w:val="003748BA"/>
    <w:pPr>
      <w:spacing w:after="0"/>
    </w:pPr>
    <w:rPr>
      <w:rFonts w:ascii="Tahoma" w:hAnsi="Tahoma" w:cs="Tahoma"/>
      <w:sz w:val="16"/>
      <w:szCs w:val="16"/>
    </w:rPr>
  </w:style>
  <w:style w:type="character" w:customStyle="1" w:styleId="aff2">
    <w:name w:val="Текст выноски Знак"/>
    <w:basedOn w:val="a1"/>
    <w:link w:val="aff1"/>
    <w:uiPriority w:val="99"/>
    <w:locked/>
    <w:rsid w:val="003748BA"/>
    <w:rPr>
      <w:rFonts w:ascii="Tahoma" w:hAnsi="Tahoma" w:cs="Tahoma"/>
      <w:sz w:val="16"/>
      <w:szCs w:val="16"/>
    </w:rPr>
  </w:style>
  <w:style w:type="character" w:customStyle="1" w:styleId="H2">
    <w:name w:val="H2 Знак Знак"/>
    <w:basedOn w:val="a1"/>
    <w:uiPriority w:val="99"/>
    <w:locked/>
    <w:rsid w:val="003A218B"/>
    <w:rPr>
      <w:rFonts w:cs="Times New Roman"/>
      <w:b/>
      <w:bCs/>
      <w:sz w:val="30"/>
      <w:szCs w:val="30"/>
      <w:lang w:val="ru-RU" w:eastAsia="ru-RU" w:bidi="ar-SA"/>
    </w:rPr>
  </w:style>
  <w:style w:type="character" w:customStyle="1" w:styleId="29">
    <w:name w:val="Знак Знак29"/>
    <w:basedOn w:val="a1"/>
    <w:uiPriority w:val="99"/>
    <w:locked/>
    <w:rsid w:val="003A218B"/>
    <w:rPr>
      <w:rFonts w:ascii="Cambria" w:hAnsi="Cambria" w:cs="Times New Roman"/>
      <w:b/>
      <w:bCs/>
      <w:sz w:val="26"/>
      <w:szCs w:val="26"/>
      <w:lang w:val="ru-RU" w:eastAsia="en-US" w:bidi="ar-SA"/>
    </w:rPr>
  </w:style>
  <w:style w:type="character" w:customStyle="1" w:styleId="280">
    <w:name w:val="Знак Знак28"/>
    <w:basedOn w:val="a1"/>
    <w:uiPriority w:val="99"/>
    <w:locked/>
    <w:rsid w:val="003A218B"/>
    <w:rPr>
      <w:rFonts w:ascii="Arial" w:hAnsi="Arial" w:cs="Arial"/>
      <w:sz w:val="24"/>
      <w:szCs w:val="24"/>
      <w:lang w:val="ru-RU" w:eastAsia="ru-RU" w:bidi="ar-SA"/>
    </w:rPr>
  </w:style>
  <w:style w:type="character" w:customStyle="1" w:styleId="270">
    <w:name w:val="Знак Знак27"/>
    <w:basedOn w:val="a1"/>
    <w:uiPriority w:val="99"/>
    <w:locked/>
    <w:rsid w:val="003A218B"/>
    <w:rPr>
      <w:rFonts w:cs="Times New Roman"/>
      <w:sz w:val="22"/>
      <w:szCs w:val="22"/>
      <w:lang w:val="ru-RU" w:eastAsia="ru-RU" w:bidi="ar-SA"/>
    </w:rPr>
  </w:style>
  <w:style w:type="character" w:customStyle="1" w:styleId="260">
    <w:name w:val="Знак Знак26"/>
    <w:basedOn w:val="a1"/>
    <w:uiPriority w:val="99"/>
    <w:locked/>
    <w:rsid w:val="003A218B"/>
    <w:rPr>
      <w:rFonts w:cs="Times New Roman"/>
      <w:i/>
      <w:iCs/>
      <w:sz w:val="22"/>
      <w:szCs w:val="22"/>
      <w:lang w:val="ru-RU" w:eastAsia="ru-RU" w:bidi="ar-SA"/>
    </w:rPr>
  </w:style>
  <w:style w:type="character" w:customStyle="1" w:styleId="250">
    <w:name w:val="Знак Знак25"/>
    <w:basedOn w:val="a1"/>
    <w:uiPriority w:val="99"/>
    <w:locked/>
    <w:rsid w:val="003A218B"/>
    <w:rPr>
      <w:rFonts w:ascii="Arial" w:hAnsi="Arial" w:cs="Arial"/>
      <w:lang w:val="ru-RU" w:eastAsia="ru-RU" w:bidi="ar-SA"/>
    </w:rPr>
  </w:style>
  <w:style w:type="character" w:customStyle="1" w:styleId="240">
    <w:name w:val="Знак Знак24"/>
    <w:basedOn w:val="a1"/>
    <w:uiPriority w:val="99"/>
    <w:locked/>
    <w:rsid w:val="003A218B"/>
    <w:rPr>
      <w:rFonts w:ascii="Arial" w:hAnsi="Arial" w:cs="Arial"/>
      <w:i/>
      <w:iCs/>
      <w:lang w:val="ru-RU" w:eastAsia="ru-RU" w:bidi="ar-SA"/>
    </w:rPr>
  </w:style>
  <w:style w:type="character" w:customStyle="1" w:styleId="232">
    <w:name w:val="Знак Знак23"/>
    <w:basedOn w:val="a1"/>
    <w:uiPriority w:val="99"/>
    <w:locked/>
    <w:rsid w:val="003A218B"/>
    <w:rPr>
      <w:rFonts w:ascii="Arial" w:hAnsi="Arial" w:cs="Arial"/>
      <w:b/>
      <w:bCs/>
      <w:i/>
      <w:iCs/>
      <w:sz w:val="18"/>
      <w:szCs w:val="18"/>
      <w:lang w:val="ru-RU" w:eastAsia="ru-RU" w:bidi="ar-SA"/>
    </w:rPr>
  </w:style>
  <w:style w:type="paragraph" w:styleId="HTML">
    <w:name w:val="HTML Address"/>
    <w:basedOn w:val="a0"/>
    <w:link w:val="HTML0"/>
    <w:uiPriority w:val="99"/>
    <w:rsid w:val="003A218B"/>
    <w:rPr>
      <w:i/>
      <w:iCs/>
    </w:rPr>
  </w:style>
  <w:style w:type="character" w:customStyle="1" w:styleId="HTML0">
    <w:name w:val="Адрес HTML Знак"/>
    <w:basedOn w:val="a1"/>
    <w:link w:val="HTML"/>
    <w:uiPriority w:val="99"/>
    <w:locked/>
    <w:rsid w:val="003A218B"/>
    <w:rPr>
      <w:rFonts w:cs="Times New Roman"/>
      <w:i/>
      <w:iCs/>
      <w:sz w:val="24"/>
      <w:szCs w:val="24"/>
    </w:rPr>
  </w:style>
  <w:style w:type="paragraph" w:styleId="HTML1">
    <w:name w:val="HTML Preformatted"/>
    <w:basedOn w:val="a0"/>
    <w:link w:val="HTML2"/>
    <w:uiPriority w:val="99"/>
    <w:rsid w:val="003A218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rPr>
  </w:style>
  <w:style w:type="character" w:customStyle="1" w:styleId="HTML2">
    <w:name w:val="Стандартный HTML Знак"/>
    <w:basedOn w:val="a1"/>
    <w:link w:val="HTML1"/>
    <w:uiPriority w:val="99"/>
    <w:locked/>
    <w:rsid w:val="003A218B"/>
    <w:rPr>
      <w:rFonts w:ascii="Courier New" w:hAnsi="Courier New" w:cs="Times New Roman"/>
    </w:rPr>
  </w:style>
  <w:style w:type="paragraph" w:styleId="aff3">
    <w:name w:val="Normal (Web)"/>
    <w:basedOn w:val="a0"/>
    <w:uiPriority w:val="99"/>
    <w:rsid w:val="003A218B"/>
    <w:pPr>
      <w:spacing w:before="100" w:beforeAutospacing="1" w:after="100" w:afterAutospacing="1"/>
      <w:jc w:val="left"/>
    </w:pPr>
  </w:style>
  <w:style w:type="paragraph" w:styleId="aff4">
    <w:name w:val="Normal Indent"/>
    <w:basedOn w:val="a0"/>
    <w:uiPriority w:val="99"/>
    <w:rsid w:val="003A218B"/>
    <w:pPr>
      <w:ind w:left="708"/>
    </w:pPr>
  </w:style>
  <w:style w:type="paragraph" w:styleId="aff5">
    <w:name w:val="envelope address"/>
    <w:basedOn w:val="a0"/>
    <w:uiPriority w:val="99"/>
    <w:rsid w:val="003A218B"/>
    <w:pPr>
      <w:framePr w:w="7920" w:h="1980" w:hSpace="180" w:wrap="auto" w:hAnchor="page" w:xAlign="center" w:yAlign="bottom"/>
      <w:ind w:left="2880"/>
    </w:pPr>
    <w:rPr>
      <w:rFonts w:ascii="Arial" w:hAnsi="Arial" w:cs="Arial"/>
    </w:rPr>
  </w:style>
  <w:style w:type="paragraph" w:styleId="2a">
    <w:name w:val="envelope return"/>
    <w:basedOn w:val="a0"/>
    <w:uiPriority w:val="99"/>
    <w:rsid w:val="003A218B"/>
    <w:rPr>
      <w:rFonts w:ascii="Arial" w:hAnsi="Arial" w:cs="Arial"/>
      <w:sz w:val="20"/>
      <w:szCs w:val="20"/>
    </w:rPr>
  </w:style>
  <w:style w:type="paragraph" w:styleId="aff6">
    <w:name w:val="List"/>
    <w:basedOn w:val="a0"/>
    <w:uiPriority w:val="99"/>
    <w:rsid w:val="003A218B"/>
    <w:pPr>
      <w:ind w:left="283" w:hanging="283"/>
    </w:pPr>
  </w:style>
  <w:style w:type="paragraph" w:styleId="aff7">
    <w:name w:val="List Bullet"/>
    <w:basedOn w:val="a0"/>
    <w:autoRedefine/>
    <w:uiPriority w:val="99"/>
    <w:rsid w:val="003A218B"/>
    <w:pPr>
      <w:widowControl w:val="0"/>
    </w:pPr>
  </w:style>
  <w:style w:type="paragraph" w:styleId="2b">
    <w:name w:val="List 2"/>
    <w:basedOn w:val="a0"/>
    <w:uiPriority w:val="99"/>
    <w:rsid w:val="003A218B"/>
    <w:pPr>
      <w:ind w:left="566" w:hanging="283"/>
    </w:pPr>
  </w:style>
  <w:style w:type="paragraph" w:styleId="3a">
    <w:name w:val="List 3"/>
    <w:basedOn w:val="a0"/>
    <w:uiPriority w:val="99"/>
    <w:rsid w:val="003A218B"/>
    <w:pPr>
      <w:ind w:left="849" w:hanging="283"/>
    </w:pPr>
  </w:style>
  <w:style w:type="paragraph" w:styleId="44">
    <w:name w:val="List 4"/>
    <w:basedOn w:val="a0"/>
    <w:uiPriority w:val="99"/>
    <w:rsid w:val="003A218B"/>
    <w:pPr>
      <w:ind w:left="1132" w:hanging="283"/>
    </w:pPr>
  </w:style>
  <w:style w:type="paragraph" w:styleId="53">
    <w:name w:val="List 5"/>
    <w:basedOn w:val="a0"/>
    <w:uiPriority w:val="99"/>
    <w:rsid w:val="003A218B"/>
    <w:pPr>
      <w:ind w:left="1415" w:hanging="283"/>
    </w:pPr>
  </w:style>
  <w:style w:type="paragraph" w:styleId="54">
    <w:name w:val="List Number 5"/>
    <w:basedOn w:val="a0"/>
    <w:uiPriority w:val="99"/>
    <w:rsid w:val="003A218B"/>
    <w:pPr>
      <w:tabs>
        <w:tab w:val="num" w:pos="1492"/>
      </w:tabs>
      <w:ind w:left="1492" w:hanging="360"/>
    </w:pPr>
  </w:style>
  <w:style w:type="character" w:customStyle="1" w:styleId="17">
    <w:name w:val="Знак Знак17"/>
    <w:basedOn w:val="a1"/>
    <w:uiPriority w:val="99"/>
    <w:locked/>
    <w:rsid w:val="003A218B"/>
    <w:rPr>
      <w:rFonts w:ascii="Cambria" w:hAnsi="Cambria" w:cs="Times New Roman"/>
      <w:b/>
      <w:bCs/>
      <w:kern w:val="28"/>
      <w:sz w:val="32"/>
      <w:szCs w:val="32"/>
      <w:lang w:bidi="ar-SA"/>
    </w:rPr>
  </w:style>
  <w:style w:type="paragraph" w:styleId="aff8">
    <w:name w:val="Title"/>
    <w:basedOn w:val="a0"/>
    <w:link w:val="aff9"/>
    <w:qFormat/>
    <w:rsid w:val="003A218B"/>
    <w:pPr>
      <w:widowControl w:val="0"/>
      <w:autoSpaceDE w:val="0"/>
      <w:autoSpaceDN w:val="0"/>
      <w:adjustRightInd w:val="0"/>
      <w:spacing w:before="240"/>
      <w:jc w:val="center"/>
      <w:outlineLvl w:val="0"/>
    </w:pPr>
    <w:rPr>
      <w:rFonts w:ascii="Cambria" w:hAnsi="Cambria"/>
      <w:b/>
      <w:bCs/>
      <w:kern w:val="28"/>
      <w:sz w:val="32"/>
      <w:szCs w:val="32"/>
    </w:rPr>
  </w:style>
  <w:style w:type="character" w:customStyle="1" w:styleId="aff9">
    <w:name w:val="Название Знак"/>
    <w:basedOn w:val="a1"/>
    <w:link w:val="aff8"/>
    <w:locked/>
    <w:rsid w:val="003A218B"/>
    <w:rPr>
      <w:rFonts w:ascii="Cambria" w:hAnsi="Cambria" w:cs="Times New Roman"/>
      <w:b/>
      <w:bCs/>
      <w:kern w:val="28"/>
      <w:sz w:val="32"/>
      <w:szCs w:val="32"/>
    </w:rPr>
  </w:style>
  <w:style w:type="paragraph" w:styleId="affa">
    <w:name w:val="Closing"/>
    <w:basedOn w:val="a0"/>
    <w:link w:val="affb"/>
    <w:uiPriority w:val="99"/>
    <w:rsid w:val="003A218B"/>
    <w:pPr>
      <w:ind w:left="4252"/>
    </w:pPr>
  </w:style>
  <w:style w:type="character" w:customStyle="1" w:styleId="affb">
    <w:name w:val="Прощание Знак"/>
    <w:basedOn w:val="a1"/>
    <w:link w:val="affa"/>
    <w:uiPriority w:val="99"/>
    <w:locked/>
    <w:rsid w:val="003A218B"/>
    <w:rPr>
      <w:rFonts w:cs="Times New Roman"/>
      <w:sz w:val="24"/>
      <w:szCs w:val="24"/>
    </w:rPr>
  </w:style>
  <w:style w:type="paragraph" w:styleId="affc">
    <w:name w:val="Signature"/>
    <w:basedOn w:val="a0"/>
    <w:link w:val="affd"/>
    <w:uiPriority w:val="99"/>
    <w:rsid w:val="003A218B"/>
    <w:pPr>
      <w:ind w:left="4252"/>
    </w:pPr>
  </w:style>
  <w:style w:type="character" w:customStyle="1" w:styleId="affd">
    <w:name w:val="Подпись Знак"/>
    <w:basedOn w:val="a1"/>
    <w:link w:val="affc"/>
    <w:uiPriority w:val="99"/>
    <w:locked/>
    <w:rsid w:val="003A218B"/>
    <w:rPr>
      <w:rFonts w:cs="Times New Roman"/>
      <w:sz w:val="24"/>
      <w:szCs w:val="24"/>
    </w:rPr>
  </w:style>
  <w:style w:type="paragraph" w:styleId="affe">
    <w:name w:val="List Continue"/>
    <w:basedOn w:val="a0"/>
    <w:uiPriority w:val="99"/>
    <w:rsid w:val="003A218B"/>
    <w:pPr>
      <w:spacing w:after="120"/>
      <w:ind w:left="283"/>
    </w:pPr>
  </w:style>
  <w:style w:type="paragraph" w:styleId="2c">
    <w:name w:val="List Continue 2"/>
    <w:basedOn w:val="a0"/>
    <w:uiPriority w:val="99"/>
    <w:rsid w:val="003A218B"/>
    <w:pPr>
      <w:spacing w:after="120"/>
      <w:ind w:left="566"/>
    </w:pPr>
  </w:style>
  <w:style w:type="paragraph" w:styleId="3b">
    <w:name w:val="List Continue 3"/>
    <w:basedOn w:val="a0"/>
    <w:uiPriority w:val="99"/>
    <w:rsid w:val="003A218B"/>
    <w:pPr>
      <w:spacing w:after="120"/>
      <w:ind w:left="849"/>
    </w:pPr>
  </w:style>
  <w:style w:type="paragraph" w:styleId="45">
    <w:name w:val="List Continue 4"/>
    <w:basedOn w:val="a0"/>
    <w:uiPriority w:val="99"/>
    <w:rsid w:val="003A218B"/>
    <w:pPr>
      <w:spacing w:after="120"/>
      <w:ind w:left="1132"/>
    </w:pPr>
  </w:style>
  <w:style w:type="paragraph" w:styleId="55">
    <w:name w:val="List Continue 5"/>
    <w:basedOn w:val="a0"/>
    <w:uiPriority w:val="99"/>
    <w:rsid w:val="003A218B"/>
    <w:pPr>
      <w:spacing w:after="120"/>
      <w:ind w:left="1415"/>
    </w:pPr>
  </w:style>
  <w:style w:type="paragraph" w:styleId="afff">
    <w:name w:val="Message Header"/>
    <w:basedOn w:val="a0"/>
    <w:link w:val="afff0"/>
    <w:uiPriority w:val="99"/>
    <w:rsid w:val="003A218B"/>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shd w:val="pct20" w:color="auto" w:fill="auto"/>
    </w:rPr>
  </w:style>
  <w:style w:type="character" w:customStyle="1" w:styleId="afff0">
    <w:name w:val="Шапка Знак"/>
    <w:basedOn w:val="a1"/>
    <w:link w:val="afff"/>
    <w:uiPriority w:val="99"/>
    <w:locked/>
    <w:rsid w:val="003A218B"/>
    <w:rPr>
      <w:rFonts w:ascii="Arial" w:hAnsi="Arial" w:cs="Times New Roman"/>
      <w:sz w:val="24"/>
      <w:szCs w:val="24"/>
      <w:shd w:val="pct20" w:color="auto" w:fill="auto"/>
    </w:rPr>
  </w:style>
  <w:style w:type="character" w:customStyle="1" w:styleId="110">
    <w:name w:val="Знак Знак11"/>
    <w:basedOn w:val="a1"/>
    <w:uiPriority w:val="99"/>
    <w:locked/>
    <w:rsid w:val="003A218B"/>
    <w:rPr>
      <w:rFonts w:ascii="Arial" w:hAnsi="Arial" w:cs="Times New Roman"/>
      <w:sz w:val="24"/>
      <w:szCs w:val="24"/>
      <w:lang w:eastAsia="ru-RU" w:bidi="ar-SA"/>
    </w:rPr>
  </w:style>
  <w:style w:type="paragraph" w:styleId="afff1">
    <w:name w:val="Salutation"/>
    <w:basedOn w:val="a0"/>
    <w:next w:val="a0"/>
    <w:link w:val="afff2"/>
    <w:uiPriority w:val="99"/>
    <w:rsid w:val="003A218B"/>
  </w:style>
  <w:style w:type="character" w:customStyle="1" w:styleId="afff2">
    <w:name w:val="Приветствие Знак"/>
    <w:basedOn w:val="a1"/>
    <w:link w:val="afff1"/>
    <w:uiPriority w:val="99"/>
    <w:locked/>
    <w:rsid w:val="003A218B"/>
    <w:rPr>
      <w:rFonts w:cs="Times New Roman"/>
      <w:sz w:val="24"/>
      <w:szCs w:val="24"/>
    </w:rPr>
  </w:style>
  <w:style w:type="character" w:customStyle="1" w:styleId="92">
    <w:name w:val="Знак Знак9"/>
    <w:basedOn w:val="a1"/>
    <w:uiPriority w:val="99"/>
    <w:locked/>
    <w:rsid w:val="003A218B"/>
    <w:rPr>
      <w:rFonts w:cs="Times New Roman"/>
      <w:sz w:val="24"/>
      <w:szCs w:val="24"/>
      <w:lang w:eastAsia="ru-RU" w:bidi="ar-SA"/>
    </w:rPr>
  </w:style>
  <w:style w:type="paragraph" w:styleId="afff3">
    <w:name w:val="Date"/>
    <w:basedOn w:val="a0"/>
    <w:next w:val="a0"/>
    <w:link w:val="afff4"/>
    <w:uiPriority w:val="99"/>
    <w:rsid w:val="003A218B"/>
  </w:style>
  <w:style w:type="character" w:customStyle="1" w:styleId="afff4">
    <w:name w:val="Дата Знак"/>
    <w:basedOn w:val="a1"/>
    <w:link w:val="afff3"/>
    <w:uiPriority w:val="99"/>
    <w:locked/>
    <w:rsid w:val="003A218B"/>
    <w:rPr>
      <w:rFonts w:cs="Times New Roman"/>
      <w:sz w:val="24"/>
      <w:szCs w:val="24"/>
    </w:rPr>
  </w:style>
  <w:style w:type="paragraph" w:styleId="afff5">
    <w:name w:val="Body Text First Indent"/>
    <w:basedOn w:val="ac"/>
    <w:link w:val="afff6"/>
    <w:uiPriority w:val="99"/>
    <w:rsid w:val="003A218B"/>
    <w:pPr>
      <w:ind w:firstLine="210"/>
    </w:pPr>
    <w:rPr>
      <w:szCs w:val="24"/>
    </w:rPr>
  </w:style>
  <w:style w:type="character" w:customStyle="1" w:styleId="afff6">
    <w:name w:val="Красная строка Знак"/>
    <w:basedOn w:val="ad"/>
    <w:link w:val="afff5"/>
    <w:uiPriority w:val="99"/>
    <w:locked/>
    <w:rsid w:val="003A218B"/>
    <w:rPr>
      <w:rFonts w:cs="Times New Roman"/>
      <w:sz w:val="24"/>
    </w:rPr>
  </w:style>
  <w:style w:type="paragraph" w:styleId="2d">
    <w:name w:val="Body Text First Indent 2"/>
    <w:basedOn w:val="20"/>
    <w:link w:val="2e"/>
    <w:uiPriority w:val="99"/>
    <w:rsid w:val="003A218B"/>
    <w:pPr>
      <w:tabs>
        <w:tab w:val="clear" w:pos="567"/>
      </w:tabs>
      <w:spacing w:after="120"/>
      <w:ind w:left="283" w:firstLine="210"/>
    </w:pPr>
    <w:rPr>
      <w:szCs w:val="24"/>
    </w:rPr>
  </w:style>
  <w:style w:type="character" w:customStyle="1" w:styleId="2e">
    <w:name w:val="Красная строка 2 Знак"/>
    <w:basedOn w:val="a5"/>
    <w:link w:val="2d"/>
    <w:uiPriority w:val="99"/>
    <w:locked/>
    <w:rsid w:val="003A218B"/>
    <w:rPr>
      <w:rFonts w:cs="Times New Roman"/>
      <w:sz w:val="24"/>
    </w:rPr>
  </w:style>
  <w:style w:type="character" w:customStyle="1" w:styleId="56">
    <w:name w:val="Знак Знак5"/>
    <w:basedOn w:val="a1"/>
    <w:uiPriority w:val="99"/>
    <w:locked/>
    <w:rsid w:val="003A218B"/>
    <w:rPr>
      <w:rFonts w:cs="Times New Roman"/>
      <w:sz w:val="24"/>
      <w:szCs w:val="24"/>
      <w:lang w:eastAsia="ru-RU" w:bidi="ar-SA"/>
    </w:rPr>
  </w:style>
  <w:style w:type="paragraph" w:styleId="afff7">
    <w:name w:val="Plain Text"/>
    <w:basedOn w:val="a0"/>
    <w:link w:val="afff8"/>
    <w:uiPriority w:val="99"/>
    <w:rsid w:val="003A218B"/>
    <w:pPr>
      <w:spacing w:after="0"/>
      <w:jc w:val="left"/>
    </w:pPr>
    <w:rPr>
      <w:rFonts w:ascii="Courier New" w:hAnsi="Courier New"/>
      <w:sz w:val="20"/>
      <w:szCs w:val="20"/>
    </w:rPr>
  </w:style>
  <w:style w:type="character" w:customStyle="1" w:styleId="afff8">
    <w:name w:val="Текст Знак"/>
    <w:basedOn w:val="a1"/>
    <w:link w:val="afff7"/>
    <w:uiPriority w:val="99"/>
    <w:locked/>
    <w:rsid w:val="003A218B"/>
    <w:rPr>
      <w:rFonts w:ascii="Courier New" w:hAnsi="Courier New" w:cs="Times New Roman"/>
    </w:rPr>
  </w:style>
  <w:style w:type="paragraph" w:styleId="afff9">
    <w:name w:val="E-mail Signature"/>
    <w:basedOn w:val="a0"/>
    <w:link w:val="afffa"/>
    <w:uiPriority w:val="99"/>
    <w:rsid w:val="003A218B"/>
  </w:style>
  <w:style w:type="character" w:customStyle="1" w:styleId="afffa">
    <w:name w:val="Электронная подпись Знак"/>
    <w:basedOn w:val="a1"/>
    <w:link w:val="afff9"/>
    <w:uiPriority w:val="99"/>
    <w:locked/>
    <w:rsid w:val="003A218B"/>
    <w:rPr>
      <w:rFonts w:cs="Times New Roman"/>
      <w:sz w:val="24"/>
      <w:szCs w:val="24"/>
    </w:rPr>
  </w:style>
  <w:style w:type="paragraph" w:customStyle="1" w:styleId="Instruction">
    <w:name w:val="Instruction"/>
    <w:basedOn w:val="20"/>
    <w:uiPriority w:val="99"/>
    <w:semiHidden/>
    <w:rsid w:val="003A218B"/>
    <w:pPr>
      <w:tabs>
        <w:tab w:val="clear" w:pos="567"/>
        <w:tab w:val="num" w:pos="360"/>
      </w:tabs>
      <w:spacing w:before="180"/>
      <w:ind w:left="360" w:hanging="360"/>
    </w:pPr>
    <w:rPr>
      <w:b/>
      <w:bCs/>
      <w:szCs w:val="24"/>
    </w:rPr>
  </w:style>
  <w:style w:type="paragraph" w:customStyle="1" w:styleId="afffb">
    <w:name w:val="текст таблицы"/>
    <w:basedOn w:val="a0"/>
    <w:uiPriority w:val="99"/>
    <w:semiHidden/>
    <w:rsid w:val="003A218B"/>
    <w:pPr>
      <w:spacing w:before="120" w:after="0"/>
      <w:ind w:right="-102"/>
      <w:jc w:val="left"/>
    </w:pPr>
  </w:style>
  <w:style w:type="paragraph" w:customStyle="1" w:styleId="ConsPlusCell">
    <w:name w:val="ConsPlusCell"/>
    <w:rsid w:val="003A218B"/>
    <w:pPr>
      <w:autoSpaceDE w:val="0"/>
      <w:autoSpaceDN w:val="0"/>
      <w:adjustRightInd w:val="0"/>
    </w:pPr>
    <w:rPr>
      <w:rFonts w:ascii="Arial" w:hAnsi="Arial" w:cs="Arial"/>
      <w:sz w:val="20"/>
      <w:szCs w:val="20"/>
    </w:rPr>
  </w:style>
  <w:style w:type="paragraph" w:customStyle="1" w:styleId="1CharChar">
    <w:name w:val="1 Знак Char Знак Char Знак"/>
    <w:basedOn w:val="a0"/>
    <w:uiPriority w:val="99"/>
    <w:rsid w:val="003A218B"/>
    <w:pPr>
      <w:spacing w:after="160" w:line="240" w:lineRule="exact"/>
      <w:jc w:val="left"/>
    </w:pPr>
    <w:rPr>
      <w:sz w:val="20"/>
      <w:szCs w:val="20"/>
      <w:lang w:eastAsia="zh-CN"/>
    </w:rPr>
  </w:style>
  <w:style w:type="paragraph" w:customStyle="1" w:styleId="afffc">
    <w:name w:val="Знак Знак Знак Знак"/>
    <w:basedOn w:val="a0"/>
    <w:uiPriority w:val="99"/>
    <w:rsid w:val="003A218B"/>
    <w:pPr>
      <w:spacing w:after="160" w:line="240" w:lineRule="exact"/>
      <w:jc w:val="left"/>
    </w:pPr>
    <w:rPr>
      <w:sz w:val="20"/>
      <w:szCs w:val="20"/>
      <w:lang w:eastAsia="zh-CN"/>
    </w:rPr>
  </w:style>
  <w:style w:type="paragraph" w:customStyle="1" w:styleId="afffd">
    <w:name w:val="Знак Знак Знак Знак Знак Знак"/>
    <w:basedOn w:val="a0"/>
    <w:uiPriority w:val="99"/>
    <w:rsid w:val="003A218B"/>
    <w:pPr>
      <w:spacing w:after="160" w:line="240" w:lineRule="exact"/>
      <w:jc w:val="left"/>
    </w:pPr>
    <w:rPr>
      <w:sz w:val="20"/>
      <w:szCs w:val="20"/>
      <w:lang w:eastAsia="zh-CN"/>
    </w:rPr>
  </w:style>
  <w:style w:type="character" w:styleId="afffe">
    <w:name w:val="annotation reference"/>
    <w:basedOn w:val="a1"/>
    <w:uiPriority w:val="99"/>
    <w:rsid w:val="003A218B"/>
    <w:rPr>
      <w:rFonts w:cs="Times New Roman"/>
      <w:sz w:val="16"/>
      <w:szCs w:val="16"/>
    </w:rPr>
  </w:style>
  <w:style w:type="paragraph" w:styleId="affff">
    <w:name w:val="annotation text"/>
    <w:basedOn w:val="a0"/>
    <w:link w:val="affff0"/>
    <w:uiPriority w:val="99"/>
    <w:rsid w:val="003A218B"/>
    <w:pPr>
      <w:spacing w:after="0"/>
      <w:jc w:val="left"/>
    </w:pPr>
    <w:rPr>
      <w:sz w:val="20"/>
      <w:szCs w:val="20"/>
    </w:rPr>
  </w:style>
  <w:style w:type="character" w:customStyle="1" w:styleId="affff0">
    <w:name w:val="Текст примечания Знак"/>
    <w:basedOn w:val="a1"/>
    <w:link w:val="affff"/>
    <w:uiPriority w:val="99"/>
    <w:locked/>
    <w:rsid w:val="003A218B"/>
    <w:rPr>
      <w:rFonts w:cs="Times New Roman"/>
    </w:rPr>
  </w:style>
  <w:style w:type="paragraph" w:styleId="affff1">
    <w:name w:val="annotation subject"/>
    <w:basedOn w:val="affff"/>
    <w:next w:val="affff"/>
    <w:link w:val="affff2"/>
    <w:uiPriority w:val="99"/>
    <w:rsid w:val="003A218B"/>
    <w:rPr>
      <w:b/>
      <w:bCs/>
    </w:rPr>
  </w:style>
  <w:style w:type="character" w:customStyle="1" w:styleId="affff2">
    <w:name w:val="Тема примечания Знак"/>
    <w:basedOn w:val="affff0"/>
    <w:link w:val="affff1"/>
    <w:uiPriority w:val="99"/>
    <w:locked/>
    <w:rsid w:val="003A218B"/>
    <w:rPr>
      <w:rFonts w:cs="Times New Roman"/>
      <w:b/>
      <w:bCs/>
    </w:rPr>
  </w:style>
  <w:style w:type="paragraph" w:customStyle="1" w:styleId="ListParagraph1">
    <w:name w:val="List Paragraph1"/>
    <w:basedOn w:val="a0"/>
    <w:uiPriority w:val="99"/>
    <w:rsid w:val="003A218B"/>
    <w:pPr>
      <w:spacing w:after="0"/>
      <w:ind w:left="720"/>
      <w:contextualSpacing/>
      <w:jc w:val="left"/>
    </w:pPr>
    <w:rPr>
      <w:szCs w:val="28"/>
    </w:rPr>
  </w:style>
  <w:style w:type="character" w:customStyle="1" w:styleId="DeltaViewInsertion">
    <w:name w:val="DeltaView Insertion"/>
    <w:uiPriority w:val="99"/>
    <w:rsid w:val="003A218B"/>
    <w:rPr>
      <w:color w:val="0000FF"/>
      <w:spacing w:val="0"/>
      <w:u w:val="double"/>
    </w:rPr>
  </w:style>
  <w:style w:type="table" w:styleId="affff3">
    <w:name w:val="Table Grid"/>
    <w:basedOn w:val="a2"/>
    <w:uiPriority w:val="99"/>
    <w:rsid w:val="00B1088E"/>
    <w:rPr>
      <w:rFonts w:ascii="Calibri" w:hAnsi="Calibri"/>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PlaceholderText1">
    <w:name w:val="Placeholder Text1"/>
    <w:basedOn w:val="a1"/>
    <w:uiPriority w:val="99"/>
    <w:semiHidden/>
    <w:rsid w:val="009028A2"/>
    <w:rPr>
      <w:rFonts w:cs="Times New Roman"/>
      <w:color w:val="808080"/>
    </w:rPr>
  </w:style>
  <w:style w:type="paragraph" w:styleId="affff4">
    <w:name w:val="endnote text"/>
    <w:basedOn w:val="a0"/>
    <w:link w:val="affff5"/>
    <w:uiPriority w:val="99"/>
    <w:rsid w:val="0007068A"/>
    <w:pPr>
      <w:spacing w:after="0"/>
    </w:pPr>
    <w:rPr>
      <w:sz w:val="20"/>
      <w:szCs w:val="20"/>
    </w:rPr>
  </w:style>
  <w:style w:type="character" w:customStyle="1" w:styleId="affff5">
    <w:name w:val="Текст концевой сноски Знак"/>
    <w:basedOn w:val="a1"/>
    <w:link w:val="affff4"/>
    <w:uiPriority w:val="99"/>
    <w:locked/>
    <w:rsid w:val="0007068A"/>
    <w:rPr>
      <w:rFonts w:cs="Times New Roman"/>
    </w:rPr>
  </w:style>
  <w:style w:type="character" w:styleId="affff6">
    <w:name w:val="endnote reference"/>
    <w:basedOn w:val="a1"/>
    <w:uiPriority w:val="99"/>
    <w:rsid w:val="0007068A"/>
    <w:rPr>
      <w:rFonts w:cs="Times New Roman"/>
      <w:vertAlign w:val="superscript"/>
    </w:rPr>
  </w:style>
  <w:style w:type="character" w:styleId="affff7">
    <w:name w:val="Emphasis"/>
    <w:basedOn w:val="a1"/>
    <w:uiPriority w:val="20"/>
    <w:qFormat/>
    <w:rsid w:val="00D26809"/>
    <w:rPr>
      <w:rFonts w:cs="Times New Roman"/>
      <w:i/>
      <w:iCs/>
    </w:rPr>
  </w:style>
  <w:style w:type="paragraph" w:styleId="affff8">
    <w:name w:val="Document Map"/>
    <w:basedOn w:val="a0"/>
    <w:link w:val="affff9"/>
    <w:uiPriority w:val="99"/>
    <w:rsid w:val="00AC7A00"/>
    <w:pPr>
      <w:spacing w:after="0"/>
    </w:pPr>
    <w:rPr>
      <w:rFonts w:ascii="Tahoma" w:hAnsi="Tahoma" w:cs="Tahoma"/>
      <w:sz w:val="16"/>
      <w:szCs w:val="16"/>
    </w:rPr>
  </w:style>
  <w:style w:type="character" w:customStyle="1" w:styleId="affff9">
    <w:name w:val="Схема документа Знак"/>
    <w:basedOn w:val="a1"/>
    <w:link w:val="affff8"/>
    <w:uiPriority w:val="99"/>
    <w:locked/>
    <w:rsid w:val="00AC7A00"/>
    <w:rPr>
      <w:rFonts w:ascii="Tahoma" w:hAnsi="Tahoma" w:cs="Tahoma"/>
      <w:sz w:val="16"/>
      <w:szCs w:val="16"/>
    </w:rPr>
  </w:style>
  <w:style w:type="paragraph" w:customStyle="1" w:styleId="NoSpacing1">
    <w:name w:val="No Spacing1"/>
    <w:uiPriority w:val="99"/>
    <w:rsid w:val="00A3110F"/>
    <w:rPr>
      <w:sz w:val="24"/>
      <w:szCs w:val="24"/>
    </w:rPr>
  </w:style>
  <w:style w:type="character" w:customStyle="1" w:styleId="16">
    <w:name w:val="Текст сноски Знак1"/>
    <w:aliases w:val="Знак Знак,Знак2 Знак1"/>
    <w:basedOn w:val="a1"/>
    <w:uiPriority w:val="99"/>
    <w:semiHidden/>
    <w:locked/>
    <w:rsid w:val="00327565"/>
    <w:rPr>
      <w:rFonts w:cs="Times New Roman"/>
      <w:sz w:val="24"/>
      <w:szCs w:val="24"/>
    </w:rPr>
  </w:style>
  <w:style w:type="paragraph" w:customStyle="1" w:styleId="a">
    <w:name w:val="Дефис"/>
    <w:basedOn w:val="ListParagraph1"/>
    <w:link w:val="affffa"/>
    <w:uiPriority w:val="99"/>
    <w:rsid w:val="00C00264"/>
    <w:pPr>
      <w:numPr>
        <w:numId w:val="2"/>
      </w:numPr>
    </w:pPr>
    <w:rPr>
      <w:szCs w:val="24"/>
      <w:lang w:val="en-US"/>
    </w:rPr>
  </w:style>
  <w:style w:type="character" w:customStyle="1" w:styleId="affffa">
    <w:name w:val="Дефис Знак"/>
    <w:basedOn w:val="a1"/>
    <w:link w:val="a"/>
    <w:uiPriority w:val="99"/>
    <w:locked/>
    <w:rsid w:val="00C00264"/>
    <w:rPr>
      <w:sz w:val="24"/>
      <w:szCs w:val="24"/>
      <w:lang w:val="en-US"/>
    </w:rPr>
  </w:style>
  <w:style w:type="paragraph" w:customStyle="1" w:styleId="0">
    <w:name w:val="Стиль полужирный По центру После:  0 пт"/>
    <w:basedOn w:val="a0"/>
    <w:uiPriority w:val="99"/>
    <w:rsid w:val="004606A8"/>
    <w:pPr>
      <w:spacing w:after="0"/>
      <w:jc w:val="center"/>
    </w:pPr>
    <w:rPr>
      <w:bCs/>
      <w:sz w:val="28"/>
      <w:szCs w:val="20"/>
    </w:rPr>
  </w:style>
  <w:style w:type="paragraph" w:customStyle="1" w:styleId="2f">
    <w:name w:val="Стиль Заголовок 2"/>
    <w:aliases w:val="H2 + По ширине Слева:  032 см Первая строка:  ..."/>
    <w:basedOn w:val="2"/>
    <w:uiPriority w:val="99"/>
    <w:rsid w:val="00D271C6"/>
    <w:pPr>
      <w:ind w:left="180" w:firstLine="0"/>
    </w:pPr>
    <w:rPr>
      <w:bCs/>
      <w:sz w:val="28"/>
    </w:rPr>
  </w:style>
  <w:style w:type="paragraph" w:customStyle="1" w:styleId="ConsPlusTitle">
    <w:name w:val="ConsPlusTitle"/>
    <w:uiPriority w:val="99"/>
    <w:rsid w:val="00D271C6"/>
    <w:pPr>
      <w:widowControl w:val="0"/>
      <w:autoSpaceDE w:val="0"/>
      <w:autoSpaceDN w:val="0"/>
      <w:adjustRightInd w:val="0"/>
    </w:pPr>
    <w:rPr>
      <w:b/>
      <w:bCs/>
      <w:sz w:val="24"/>
      <w:szCs w:val="24"/>
    </w:rPr>
  </w:style>
  <w:style w:type="character" w:customStyle="1" w:styleId="46">
    <w:name w:val="Знак Знак4"/>
    <w:uiPriority w:val="99"/>
    <w:rsid w:val="00D271C6"/>
    <w:rPr>
      <w:sz w:val="24"/>
      <w:lang w:val="ru-RU" w:eastAsia="ru-RU"/>
    </w:rPr>
  </w:style>
  <w:style w:type="paragraph" w:customStyle="1" w:styleId="FR1">
    <w:name w:val="FR1"/>
    <w:uiPriority w:val="99"/>
    <w:rsid w:val="00D271C6"/>
    <w:pPr>
      <w:widowControl w:val="0"/>
      <w:spacing w:line="300" w:lineRule="auto"/>
      <w:ind w:firstLine="500"/>
    </w:pPr>
    <w:rPr>
      <w:rFonts w:ascii="Arial" w:hAnsi="Arial"/>
      <w:sz w:val="16"/>
      <w:szCs w:val="20"/>
    </w:rPr>
  </w:style>
  <w:style w:type="paragraph" w:customStyle="1" w:styleId="ConsNormal">
    <w:name w:val="ConsNormal"/>
    <w:rsid w:val="00D271C6"/>
    <w:pPr>
      <w:widowControl w:val="0"/>
      <w:ind w:firstLine="720"/>
    </w:pPr>
    <w:rPr>
      <w:rFonts w:ascii="Arial" w:hAnsi="Arial"/>
      <w:sz w:val="20"/>
      <w:szCs w:val="20"/>
    </w:rPr>
  </w:style>
  <w:style w:type="character" w:customStyle="1" w:styleId="3c">
    <w:name w:val="Знак Знак3"/>
    <w:basedOn w:val="a1"/>
    <w:uiPriority w:val="99"/>
    <w:rsid w:val="00D271C6"/>
    <w:rPr>
      <w:rFonts w:cs="Times New Roman"/>
    </w:rPr>
  </w:style>
  <w:style w:type="character" w:customStyle="1" w:styleId="2f0">
    <w:name w:val="Знак Знак2"/>
    <w:uiPriority w:val="99"/>
    <w:rsid w:val="00D271C6"/>
    <w:rPr>
      <w:b/>
    </w:rPr>
  </w:style>
  <w:style w:type="character" w:customStyle="1" w:styleId="18">
    <w:name w:val="Знак Знак1"/>
    <w:uiPriority w:val="99"/>
    <w:rsid w:val="00D271C6"/>
    <w:rPr>
      <w:rFonts w:ascii="Tahoma" w:hAnsi="Tahoma"/>
      <w:sz w:val="16"/>
    </w:rPr>
  </w:style>
  <w:style w:type="paragraph" w:customStyle="1" w:styleId="19">
    <w:name w:val="Стиль Заголовок 1 + не полужирный"/>
    <w:basedOn w:val="1"/>
    <w:uiPriority w:val="99"/>
    <w:rsid w:val="00D271C6"/>
    <w:pPr>
      <w:numPr>
        <w:numId w:val="0"/>
      </w:numPr>
      <w:spacing w:before="0" w:after="0"/>
    </w:pPr>
    <w:rPr>
      <w:rFonts w:cs="Arial"/>
      <w:b w:val="0"/>
      <w:kern w:val="32"/>
      <w:sz w:val="28"/>
      <w:szCs w:val="32"/>
    </w:rPr>
  </w:style>
  <w:style w:type="character" w:customStyle="1" w:styleId="2f1">
    <w:name w:val="Основной текст (2)_"/>
    <w:basedOn w:val="a1"/>
    <w:link w:val="2f2"/>
    <w:uiPriority w:val="99"/>
    <w:locked/>
    <w:rsid w:val="002F7DD8"/>
    <w:rPr>
      <w:rFonts w:cs="Times New Roman"/>
      <w:sz w:val="23"/>
      <w:szCs w:val="23"/>
      <w:lang w:bidi="ar-SA"/>
    </w:rPr>
  </w:style>
  <w:style w:type="paragraph" w:customStyle="1" w:styleId="2f2">
    <w:name w:val="Основной текст (2)"/>
    <w:basedOn w:val="a0"/>
    <w:link w:val="2f1"/>
    <w:uiPriority w:val="99"/>
    <w:rsid w:val="002F7DD8"/>
    <w:pPr>
      <w:shd w:val="clear" w:color="auto" w:fill="FFFFFF"/>
      <w:spacing w:after="300" w:line="240" w:lineRule="atLeast"/>
      <w:jc w:val="left"/>
    </w:pPr>
    <w:rPr>
      <w:sz w:val="23"/>
      <w:szCs w:val="23"/>
    </w:rPr>
  </w:style>
  <w:style w:type="character" w:customStyle="1" w:styleId="2311">
    <w:name w:val="Знак Знак231"/>
    <w:basedOn w:val="a1"/>
    <w:uiPriority w:val="99"/>
    <w:locked/>
    <w:rsid w:val="005E174D"/>
    <w:rPr>
      <w:rFonts w:cs="Times New Roman"/>
      <w:sz w:val="24"/>
    </w:rPr>
  </w:style>
  <w:style w:type="character" w:customStyle="1" w:styleId="220">
    <w:name w:val="Знак Знак22"/>
    <w:basedOn w:val="a1"/>
    <w:uiPriority w:val="99"/>
    <w:locked/>
    <w:rsid w:val="005E174D"/>
    <w:rPr>
      <w:rFonts w:cs="Times New Roman"/>
      <w:sz w:val="24"/>
    </w:rPr>
  </w:style>
  <w:style w:type="character" w:customStyle="1" w:styleId="200">
    <w:name w:val="Знак Знак20"/>
    <w:basedOn w:val="a1"/>
    <w:uiPriority w:val="99"/>
    <w:locked/>
    <w:rsid w:val="005E174D"/>
    <w:rPr>
      <w:rFonts w:ascii="Tahoma" w:hAnsi="Tahoma" w:cs="Tahoma"/>
      <w:sz w:val="16"/>
      <w:szCs w:val="16"/>
    </w:rPr>
  </w:style>
  <w:style w:type="character" w:customStyle="1" w:styleId="190">
    <w:name w:val="Знак Знак19"/>
    <w:basedOn w:val="a1"/>
    <w:uiPriority w:val="99"/>
    <w:locked/>
    <w:rsid w:val="005E174D"/>
    <w:rPr>
      <w:rFonts w:cs="Times New Roman"/>
      <w:i/>
      <w:iCs/>
      <w:sz w:val="24"/>
      <w:szCs w:val="24"/>
    </w:rPr>
  </w:style>
  <w:style w:type="character" w:customStyle="1" w:styleId="180">
    <w:name w:val="Знак Знак18"/>
    <w:basedOn w:val="a1"/>
    <w:uiPriority w:val="99"/>
    <w:locked/>
    <w:rsid w:val="005E174D"/>
    <w:rPr>
      <w:rFonts w:ascii="Courier New" w:hAnsi="Courier New" w:cs="Times New Roman"/>
    </w:rPr>
  </w:style>
  <w:style w:type="character" w:customStyle="1" w:styleId="171">
    <w:name w:val="Знак Знак171"/>
    <w:basedOn w:val="a1"/>
    <w:uiPriority w:val="99"/>
    <w:locked/>
    <w:rsid w:val="005E174D"/>
    <w:rPr>
      <w:rFonts w:ascii="Cambria" w:hAnsi="Cambria" w:cs="Times New Roman"/>
      <w:b/>
      <w:bCs/>
      <w:kern w:val="28"/>
      <w:sz w:val="32"/>
      <w:szCs w:val="32"/>
    </w:rPr>
  </w:style>
  <w:style w:type="character" w:customStyle="1" w:styleId="160">
    <w:name w:val="Знак Знак16"/>
    <w:basedOn w:val="a1"/>
    <w:uiPriority w:val="99"/>
    <w:locked/>
    <w:rsid w:val="005E174D"/>
    <w:rPr>
      <w:rFonts w:cs="Times New Roman"/>
      <w:sz w:val="24"/>
      <w:szCs w:val="24"/>
    </w:rPr>
  </w:style>
  <w:style w:type="character" w:customStyle="1" w:styleId="150">
    <w:name w:val="Знак Знак15"/>
    <w:basedOn w:val="a1"/>
    <w:uiPriority w:val="99"/>
    <w:locked/>
    <w:rsid w:val="005E174D"/>
    <w:rPr>
      <w:rFonts w:cs="Times New Roman"/>
      <w:sz w:val="24"/>
      <w:szCs w:val="24"/>
    </w:rPr>
  </w:style>
  <w:style w:type="character" w:customStyle="1" w:styleId="140">
    <w:name w:val="Знак Знак14"/>
    <w:basedOn w:val="a1"/>
    <w:uiPriority w:val="99"/>
    <w:locked/>
    <w:rsid w:val="005E174D"/>
    <w:rPr>
      <w:rFonts w:ascii="Arial" w:hAnsi="Arial" w:cs="Times New Roman"/>
      <w:sz w:val="24"/>
      <w:szCs w:val="24"/>
      <w:shd w:val="pct20" w:color="auto" w:fill="auto"/>
    </w:rPr>
  </w:style>
  <w:style w:type="character" w:customStyle="1" w:styleId="130">
    <w:name w:val="Знак Знак13"/>
    <w:basedOn w:val="a1"/>
    <w:uiPriority w:val="99"/>
    <w:locked/>
    <w:rsid w:val="005E174D"/>
    <w:rPr>
      <w:rFonts w:cs="Times New Roman"/>
      <w:sz w:val="24"/>
      <w:szCs w:val="24"/>
    </w:rPr>
  </w:style>
  <w:style w:type="character" w:customStyle="1" w:styleId="120">
    <w:name w:val="Знак Знак12"/>
    <w:basedOn w:val="a1"/>
    <w:uiPriority w:val="99"/>
    <w:locked/>
    <w:rsid w:val="005E174D"/>
    <w:rPr>
      <w:rFonts w:cs="Times New Roman"/>
      <w:sz w:val="24"/>
      <w:szCs w:val="24"/>
    </w:rPr>
  </w:style>
  <w:style w:type="character" w:customStyle="1" w:styleId="111">
    <w:name w:val="Знак Знак111"/>
    <w:basedOn w:val="220"/>
    <w:uiPriority w:val="99"/>
    <w:locked/>
    <w:rsid w:val="005E174D"/>
    <w:rPr>
      <w:rFonts w:cs="Times New Roman"/>
      <w:sz w:val="24"/>
    </w:rPr>
  </w:style>
  <w:style w:type="character" w:customStyle="1" w:styleId="100">
    <w:name w:val="Знак Знак10"/>
    <w:basedOn w:val="2311"/>
    <w:uiPriority w:val="99"/>
    <w:locked/>
    <w:rsid w:val="005E174D"/>
    <w:rPr>
      <w:rFonts w:cs="Times New Roman"/>
      <w:sz w:val="24"/>
    </w:rPr>
  </w:style>
  <w:style w:type="character" w:customStyle="1" w:styleId="910">
    <w:name w:val="Знак Знак91"/>
    <w:basedOn w:val="a1"/>
    <w:uiPriority w:val="99"/>
    <w:locked/>
    <w:rsid w:val="005E174D"/>
    <w:rPr>
      <w:rFonts w:ascii="Courier New" w:hAnsi="Courier New" w:cs="Times New Roman"/>
    </w:rPr>
  </w:style>
  <w:style w:type="character" w:customStyle="1" w:styleId="82">
    <w:name w:val="Знак Знак8"/>
    <w:basedOn w:val="a1"/>
    <w:uiPriority w:val="99"/>
    <w:locked/>
    <w:rsid w:val="005E174D"/>
    <w:rPr>
      <w:rFonts w:cs="Times New Roman"/>
      <w:sz w:val="24"/>
      <w:szCs w:val="24"/>
    </w:rPr>
  </w:style>
  <w:style w:type="character" w:customStyle="1" w:styleId="72">
    <w:name w:val="Знак Знак7"/>
    <w:basedOn w:val="a1"/>
    <w:uiPriority w:val="99"/>
    <w:locked/>
    <w:rsid w:val="005E174D"/>
    <w:rPr>
      <w:rFonts w:cs="Times New Roman"/>
    </w:rPr>
  </w:style>
  <w:style w:type="character" w:customStyle="1" w:styleId="62">
    <w:name w:val="Знак Знак6"/>
    <w:basedOn w:val="72"/>
    <w:uiPriority w:val="99"/>
    <w:locked/>
    <w:rsid w:val="005E174D"/>
    <w:rPr>
      <w:rFonts w:cs="Times New Roman"/>
      <w:b/>
      <w:bCs/>
    </w:rPr>
  </w:style>
  <w:style w:type="paragraph" w:styleId="affffb">
    <w:name w:val="List Paragraph"/>
    <w:basedOn w:val="a0"/>
    <w:uiPriority w:val="34"/>
    <w:qFormat/>
    <w:rsid w:val="005E174D"/>
    <w:pPr>
      <w:spacing w:after="0"/>
      <w:ind w:left="720"/>
      <w:contextualSpacing/>
      <w:jc w:val="left"/>
    </w:pPr>
    <w:rPr>
      <w:szCs w:val="28"/>
    </w:rPr>
  </w:style>
  <w:style w:type="character" w:customStyle="1" w:styleId="2f3">
    <w:name w:val="Знак2 Знак"/>
    <w:aliases w:val="Знак21 Знак Знак"/>
    <w:basedOn w:val="a1"/>
    <w:uiPriority w:val="99"/>
    <w:locked/>
    <w:rsid w:val="005E174D"/>
    <w:rPr>
      <w:rFonts w:cs="Times New Roman"/>
      <w:sz w:val="24"/>
      <w:szCs w:val="24"/>
    </w:rPr>
  </w:style>
  <w:style w:type="character" w:styleId="affffc">
    <w:name w:val="Placeholder Text"/>
    <w:basedOn w:val="a1"/>
    <w:uiPriority w:val="99"/>
    <w:semiHidden/>
    <w:rsid w:val="005E174D"/>
    <w:rPr>
      <w:rFonts w:cs="Times New Roman"/>
      <w:color w:val="808080"/>
    </w:rPr>
  </w:style>
  <w:style w:type="character" w:customStyle="1" w:styleId="510">
    <w:name w:val="Знак Знак51"/>
    <w:basedOn w:val="a1"/>
    <w:uiPriority w:val="99"/>
    <w:locked/>
    <w:rsid w:val="005E174D"/>
    <w:rPr>
      <w:rFonts w:cs="Times New Roman"/>
    </w:rPr>
  </w:style>
  <w:style w:type="character" w:customStyle="1" w:styleId="300">
    <w:name w:val="Знак Знак30"/>
    <w:basedOn w:val="a1"/>
    <w:uiPriority w:val="99"/>
    <w:locked/>
    <w:rsid w:val="005E174D"/>
    <w:rPr>
      <w:rFonts w:ascii="Tahoma" w:hAnsi="Tahoma" w:cs="Tahoma"/>
      <w:sz w:val="16"/>
      <w:szCs w:val="16"/>
    </w:rPr>
  </w:style>
  <w:style w:type="paragraph" w:styleId="affffd">
    <w:name w:val="No Spacing"/>
    <w:link w:val="affffe"/>
    <w:uiPriority w:val="1"/>
    <w:qFormat/>
    <w:rsid w:val="005E174D"/>
    <w:rPr>
      <w:sz w:val="24"/>
      <w:szCs w:val="24"/>
    </w:rPr>
  </w:style>
  <w:style w:type="character" w:customStyle="1" w:styleId="241">
    <w:name w:val="Знак Знак241"/>
    <w:basedOn w:val="a1"/>
    <w:uiPriority w:val="99"/>
    <w:rsid w:val="005E174D"/>
    <w:rPr>
      <w:rFonts w:cs="Times New Roman"/>
      <w:b/>
      <w:sz w:val="28"/>
      <w:lang w:val="ru-RU" w:eastAsia="ru-RU" w:bidi="ar-SA"/>
    </w:rPr>
  </w:style>
  <w:style w:type="character" w:customStyle="1" w:styleId="410">
    <w:name w:val="Знак Знак41"/>
    <w:uiPriority w:val="99"/>
    <w:rsid w:val="005E174D"/>
    <w:rPr>
      <w:sz w:val="24"/>
      <w:lang w:val="ru-RU" w:eastAsia="ru-RU"/>
    </w:rPr>
  </w:style>
  <w:style w:type="character" w:customStyle="1" w:styleId="310">
    <w:name w:val="Знак Знак31"/>
    <w:basedOn w:val="a1"/>
    <w:uiPriority w:val="99"/>
    <w:rsid w:val="005E174D"/>
    <w:rPr>
      <w:rFonts w:cs="Times New Roman"/>
    </w:rPr>
  </w:style>
  <w:style w:type="character" w:customStyle="1" w:styleId="210">
    <w:name w:val="Знак Знак210"/>
    <w:uiPriority w:val="99"/>
    <w:rsid w:val="005E174D"/>
    <w:rPr>
      <w:b/>
    </w:rPr>
  </w:style>
  <w:style w:type="character" w:customStyle="1" w:styleId="1100">
    <w:name w:val="Знак Знак110"/>
    <w:uiPriority w:val="99"/>
    <w:rsid w:val="005E174D"/>
    <w:rPr>
      <w:rFonts w:ascii="Tahoma" w:hAnsi="Tahoma"/>
      <w:sz w:val="16"/>
    </w:rPr>
  </w:style>
  <w:style w:type="character" w:customStyle="1" w:styleId="211">
    <w:name w:val="Знак Знак21"/>
    <w:basedOn w:val="a1"/>
    <w:uiPriority w:val="99"/>
    <w:rsid w:val="005E174D"/>
    <w:rPr>
      <w:rFonts w:cs="Times New Roman"/>
      <w:noProof/>
      <w:sz w:val="24"/>
      <w:lang w:val="ru-RU" w:eastAsia="ru-RU" w:bidi="ar-SA"/>
    </w:rPr>
  </w:style>
  <w:style w:type="character" w:customStyle="1" w:styleId="afffff">
    <w:name w:val="Основной текст_"/>
    <w:link w:val="73"/>
    <w:locked/>
    <w:rsid w:val="00C04246"/>
    <w:rPr>
      <w:sz w:val="21"/>
      <w:szCs w:val="21"/>
      <w:shd w:val="clear" w:color="auto" w:fill="FFFFFF"/>
    </w:rPr>
  </w:style>
  <w:style w:type="character" w:customStyle="1" w:styleId="47">
    <w:name w:val="Основной текст4"/>
    <w:rsid w:val="00C04246"/>
    <w:rPr>
      <w:rFonts w:ascii="Times New Roman" w:hAnsi="Times New Roman" w:cs="Times New Roman"/>
      <w:spacing w:val="0"/>
      <w:sz w:val="21"/>
      <w:szCs w:val="21"/>
      <w:u w:val="single"/>
      <w:lang w:val="en-US"/>
    </w:rPr>
  </w:style>
  <w:style w:type="character" w:customStyle="1" w:styleId="57">
    <w:name w:val="Основной текст5"/>
    <w:basedOn w:val="afffff"/>
    <w:rsid w:val="00C04246"/>
    <w:rPr>
      <w:sz w:val="21"/>
      <w:szCs w:val="21"/>
      <w:shd w:val="clear" w:color="auto" w:fill="FFFFFF"/>
    </w:rPr>
  </w:style>
  <w:style w:type="paragraph" w:customStyle="1" w:styleId="73">
    <w:name w:val="Основной текст7"/>
    <w:basedOn w:val="a0"/>
    <w:link w:val="afffff"/>
    <w:rsid w:val="00C04246"/>
    <w:pPr>
      <w:shd w:val="clear" w:color="auto" w:fill="FFFFFF"/>
      <w:spacing w:before="6660" w:after="0" w:line="254" w:lineRule="exact"/>
      <w:jc w:val="center"/>
    </w:pPr>
    <w:rPr>
      <w:sz w:val="21"/>
      <w:szCs w:val="21"/>
    </w:rPr>
  </w:style>
  <w:style w:type="paragraph" w:styleId="afffff0">
    <w:name w:val="TOC Heading"/>
    <w:basedOn w:val="1"/>
    <w:next w:val="a0"/>
    <w:uiPriority w:val="39"/>
    <w:unhideWhenUsed/>
    <w:qFormat/>
    <w:rsid w:val="008F3FE3"/>
    <w:pPr>
      <w:keepLines/>
      <w:numPr>
        <w:numId w:val="0"/>
      </w:numPr>
      <w:spacing w:after="0" w:line="259" w:lineRule="auto"/>
      <w:jc w:val="left"/>
      <w:outlineLvl w:val="9"/>
    </w:pPr>
    <w:rPr>
      <w:rFonts w:asciiTheme="majorHAnsi" w:eastAsiaTheme="majorEastAsia" w:hAnsiTheme="majorHAnsi" w:cstheme="majorBidi"/>
      <w:b w:val="0"/>
      <w:color w:val="365F91" w:themeColor="accent1" w:themeShade="BF"/>
      <w:kern w:val="0"/>
      <w:sz w:val="32"/>
      <w:szCs w:val="32"/>
    </w:rPr>
  </w:style>
  <w:style w:type="paragraph" w:customStyle="1" w:styleId="3d">
    <w:name w:val="Стиль3 Знак Знак"/>
    <w:basedOn w:val="27"/>
    <w:rsid w:val="00D91CAD"/>
    <w:pPr>
      <w:widowControl w:val="0"/>
      <w:tabs>
        <w:tab w:val="num" w:pos="360"/>
      </w:tabs>
      <w:adjustRightInd w:val="0"/>
      <w:spacing w:after="0" w:line="240" w:lineRule="auto"/>
      <w:ind w:left="283"/>
      <w:jc w:val="both"/>
    </w:pPr>
    <w:rPr>
      <w:sz w:val="24"/>
    </w:rPr>
  </w:style>
  <w:style w:type="paragraph" w:customStyle="1" w:styleId="1a">
    <w:name w:val="Обычный1"/>
    <w:rsid w:val="00F133E2"/>
    <w:pPr>
      <w:widowControl w:val="0"/>
      <w:spacing w:line="300" w:lineRule="auto"/>
      <w:ind w:firstLine="720"/>
    </w:pPr>
    <w:rPr>
      <w:snapToGrid w:val="0"/>
      <w:sz w:val="24"/>
      <w:szCs w:val="20"/>
    </w:rPr>
  </w:style>
  <w:style w:type="paragraph" w:customStyle="1" w:styleId="2f4">
    <w:name w:val="Обычный2"/>
    <w:rsid w:val="00C67684"/>
    <w:pPr>
      <w:widowControl w:val="0"/>
      <w:snapToGrid w:val="0"/>
      <w:ind w:firstLine="400"/>
      <w:jc w:val="both"/>
    </w:pPr>
    <w:rPr>
      <w:sz w:val="24"/>
      <w:szCs w:val="20"/>
    </w:rPr>
  </w:style>
  <w:style w:type="character" w:customStyle="1" w:styleId="apple-style-span">
    <w:name w:val="apple-style-span"/>
    <w:basedOn w:val="a1"/>
    <w:uiPriority w:val="99"/>
    <w:rsid w:val="006B23E5"/>
  </w:style>
  <w:style w:type="paragraph" w:customStyle="1" w:styleId="afffff1">
    <w:name w:val="Готовый"/>
    <w:basedOn w:val="a0"/>
    <w:uiPriority w:val="99"/>
    <w:rsid w:val="006B23E5"/>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spacing w:after="0"/>
      <w:jc w:val="left"/>
    </w:pPr>
    <w:rPr>
      <w:rFonts w:ascii="Courier New" w:hAnsi="Courier New"/>
      <w:sz w:val="20"/>
      <w:szCs w:val="20"/>
    </w:rPr>
  </w:style>
  <w:style w:type="character" w:customStyle="1" w:styleId="apple-converted-space">
    <w:name w:val="apple-converted-space"/>
    <w:basedOn w:val="a1"/>
    <w:rsid w:val="000C7C63"/>
  </w:style>
  <w:style w:type="paragraph" w:customStyle="1" w:styleId="xl98">
    <w:name w:val="xl98"/>
    <w:basedOn w:val="a0"/>
    <w:rsid w:val="00FC1A6F"/>
    <w:pPr>
      <w:spacing w:before="100" w:beforeAutospacing="1" w:after="100" w:afterAutospacing="1"/>
      <w:jc w:val="left"/>
    </w:pPr>
    <w:rPr>
      <w:rFonts w:ascii="Arial CYR" w:hAnsi="Arial CYR" w:cs="Arial CYR"/>
    </w:rPr>
  </w:style>
  <w:style w:type="character" w:styleId="afffff2">
    <w:name w:val="FollowedHyperlink"/>
    <w:basedOn w:val="a1"/>
    <w:uiPriority w:val="99"/>
    <w:semiHidden/>
    <w:unhideWhenUsed/>
    <w:locked/>
    <w:rsid w:val="00622467"/>
    <w:rPr>
      <w:color w:val="800080"/>
      <w:u w:val="single"/>
    </w:rPr>
  </w:style>
  <w:style w:type="paragraph" w:customStyle="1" w:styleId="font5">
    <w:name w:val="font5"/>
    <w:basedOn w:val="a0"/>
    <w:rsid w:val="00622467"/>
    <w:pPr>
      <w:spacing w:before="100" w:beforeAutospacing="1" w:after="100" w:afterAutospacing="1"/>
      <w:jc w:val="left"/>
    </w:pPr>
    <w:rPr>
      <w:rFonts w:ascii="Tahoma" w:hAnsi="Tahoma" w:cs="Tahoma"/>
      <w:b/>
      <w:bCs/>
      <w:color w:val="000000"/>
      <w:sz w:val="16"/>
      <w:szCs w:val="16"/>
    </w:rPr>
  </w:style>
  <w:style w:type="paragraph" w:customStyle="1" w:styleId="font6">
    <w:name w:val="font6"/>
    <w:basedOn w:val="a0"/>
    <w:rsid w:val="00622467"/>
    <w:pPr>
      <w:spacing w:before="100" w:beforeAutospacing="1" w:after="100" w:afterAutospacing="1"/>
      <w:jc w:val="left"/>
    </w:pPr>
    <w:rPr>
      <w:rFonts w:ascii="Tahoma" w:hAnsi="Tahoma" w:cs="Tahoma"/>
      <w:color w:val="000000"/>
      <w:sz w:val="16"/>
      <w:szCs w:val="16"/>
    </w:rPr>
  </w:style>
  <w:style w:type="paragraph" w:customStyle="1" w:styleId="font7">
    <w:name w:val="font7"/>
    <w:basedOn w:val="a0"/>
    <w:rsid w:val="00622467"/>
    <w:pPr>
      <w:spacing w:before="100" w:beforeAutospacing="1" w:after="100" w:afterAutospacing="1"/>
      <w:jc w:val="left"/>
    </w:pPr>
    <w:rPr>
      <w:rFonts w:ascii="Tahoma" w:hAnsi="Tahoma" w:cs="Tahoma"/>
      <w:b/>
      <w:bCs/>
      <w:color w:val="000000"/>
      <w:sz w:val="18"/>
      <w:szCs w:val="18"/>
    </w:rPr>
  </w:style>
  <w:style w:type="paragraph" w:customStyle="1" w:styleId="font8">
    <w:name w:val="font8"/>
    <w:basedOn w:val="a0"/>
    <w:rsid w:val="00622467"/>
    <w:pPr>
      <w:spacing w:before="100" w:beforeAutospacing="1" w:after="100" w:afterAutospacing="1"/>
      <w:jc w:val="left"/>
    </w:pPr>
    <w:rPr>
      <w:rFonts w:ascii="Tahoma" w:hAnsi="Tahoma" w:cs="Tahoma"/>
      <w:color w:val="000000"/>
      <w:sz w:val="18"/>
      <w:szCs w:val="18"/>
    </w:rPr>
  </w:style>
  <w:style w:type="paragraph" w:customStyle="1" w:styleId="xl89">
    <w:name w:val="xl89"/>
    <w:basedOn w:val="a0"/>
    <w:rsid w:val="00622467"/>
    <w:pPr>
      <w:spacing w:before="100" w:beforeAutospacing="1" w:after="100" w:afterAutospacing="1"/>
      <w:jc w:val="left"/>
      <w:textAlignment w:val="top"/>
    </w:pPr>
    <w:rPr>
      <w:sz w:val="20"/>
      <w:szCs w:val="20"/>
    </w:rPr>
  </w:style>
  <w:style w:type="paragraph" w:customStyle="1" w:styleId="xl90">
    <w:name w:val="xl90"/>
    <w:basedOn w:val="a0"/>
    <w:rsid w:val="0062246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91">
    <w:name w:val="xl91"/>
    <w:basedOn w:val="a0"/>
    <w:rsid w:val="0062246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92">
    <w:name w:val="xl92"/>
    <w:basedOn w:val="a0"/>
    <w:rsid w:val="00622467"/>
    <w:pPr>
      <w:spacing w:before="100" w:beforeAutospacing="1" w:after="100" w:afterAutospacing="1"/>
      <w:jc w:val="center"/>
      <w:textAlignment w:val="center"/>
    </w:pPr>
    <w:rPr>
      <w:sz w:val="16"/>
      <w:szCs w:val="16"/>
    </w:rPr>
  </w:style>
  <w:style w:type="paragraph" w:customStyle="1" w:styleId="xl93">
    <w:name w:val="xl93"/>
    <w:basedOn w:val="a0"/>
    <w:rsid w:val="00622467"/>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sz w:val="20"/>
      <w:szCs w:val="20"/>
    </w:rPr>
  </w:style>
  <w:style w:type="paragraph" w:customStyle="1" w:styleId="xl94">
    <w:name w:val="xl94"/>
    <w:basedOn w:val="a0"/>
    <w:rsid w:val="00622467"/>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sz w:val="20"/>
      <w:szCs w:val="20"/>
    </w:rPr>
  </w:style>
  <w:style w:type="paragraph" w:customStyle="1" w:styleId="xl95">
    <w:name w:val="xl95"/>
    <w:basedOn w:val="a0"/>
    <w:rsid w:val="00622467"/>
    <w:pPr>
      <w:pBdr>
        <w:left w:val="single" w:sz="4" w:space="0" w:color="auto"/>
        <w:bottom w:val="single" w:sz="4" w:space="0" w:color="auto"/>
        <w:right w:val="single" w:sz="4" w:space="0" w:color="auto"/>
      </w:pBdr>
      <w:spacing w:before="100" w:beforeAutospacing="1" w:after="100" w:afterAutospacing="1"/>
      <w:jc w:val="left"/>
      <w:textAlignment w:val="top"/>
    </w:pPr>
    <w:rPr>
      <w:sz w:val="16"/>
      <w:szCs w:val="16"/>
    </w:rPr>
  </w:style>
  <w:style w:type="paragraph" w:customStyle="1" w:styleId="xl96">
    <w:name w:val="xl96"/>
    <w:basedOn w:val="a0"/>
    <w:rsid w:val="00622467"/>
    <w:pPr>
      <w:pBdr>
        <w:top w:val="single" w:sz="4" w:space="0" w:color="auto"/>
        <w:left w:val="single" w:sz="4" w:space="0" w:color="auto"/>
      </w:pBdr>
      <w:spacing w:before="100" w:beforeAutospacing="1" w:after="100" w:afterAutospacing="1"/>
      <w:jc w:val="left"/>
      <w:textAlignment w:val="top"/>
    </w:pPr>
    <w:rPr>
      <w:sz w:val="20"/>
      <w:szCs w:val="20"/>
    </w:rPr>
  </w:style>
  <w:style w:type="paragraph" w:customStyle="1" w:styleId="xl97">
    <w:name w:val="xl97"/>
    <w:basedOn w:val="a0"/>
    <w:rsid w:val="0062246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textAlignment w:val="top"/>
    </w:pPr>
    <w:rPr>
      <w:sz w:val="20"/>
      <w:szCs w:val="20"/>
    </w:rPr>
  </w:style>
  <w:style w:type="paragraph" w:customStyle="1" w:styleId="xl99">
    <w:name w:val="xl99"/>
    <w:basedOn w:val="a0"/>
    <w:rsid w:val="00622467"/>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sz w:val="20"/>
      <w:szCs w:val="20"/>
    </w:rPr>
  </w:style>
  <w:style w:type="paragraph" w:customStyle="1" w:styleId="xl100">
    <w:name w:val="xl100"/>
    <w:basedOn w:val="a0"/>
    <w:rsid w:val="00622467"/>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sz w:val="20"/>
      <w:szCs w:val="20"/>
    </w:rPr>
  </w:style>
  <w:style w:type="paragraph" w:customStyle="1" w:styleId="xl101">
    <w:name w:val="xl101"/>
    <w:basedOn w:val="a0"/>
    <w:rsid w:val="00622467"/>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sz w:val="16"/>
      <w:szCs w:val="16"/>
    </w:rPr>
  </w:style>
  <w:style w:type="paragraph" w:customStyle="1" w:styleId="xl102">
    <w:name w:val="xl102"/>
    <w:basedOn w:val="a0"/>
    <w:rsid w:val="00622467"/>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sz w:val="16"/>
      <w:szCs w:val="16"/>
    </w:rPr>
  </w:style>
  <w:style w:type="paragraph" w:customStyle="1" w:styleId="xl103">
    <w:name w:val="xl103"/>
    <w:basedOn w:val="a0"/>
    <w:rsid w:val="00622467"/>
    <w:pPr>
      <w:spacing w:before="100" w:beforeAutospacing="1" w:after="100" w:afterAutospacing="1"/>
      <w:jc w:val="left"/>
      <w:textAlignment w:val="top"/>
    </w:pPr>
    <w:rPr>
      <w:rFonts w:ascii="Arial" w:hAnsi="Arial" w:cs="Arial"/>
      <w:sz w:val="18"/>
      <w:szCs w:val="18"/>
    </w:rPr>
  </w:style>
  <w:style w:type="paragraph" w:customStyle="1" w:styleId="xl104">
    <w:name w:val="xl104"/>
    <w:basedOn w:val="a0"/>
    <w:rsid w:val="00622467"/>
    <w:pPr>
      <w:pBdr>
        <w:top w:val="single" w:sz="4" w:space="0" w:color="auto"/>
        <w:left w:val="single" w:sz="4" w:space="0" w:color="auto"/>
        <w:right w:val="single" w:sz="4" w:space="0" w:color="auto"/>
      </w:pBdr>
      <w:spacing w:before="100" w:beforeAutospacing="1" w:after="100" w:afterAutospacing="1"/>
      <w:jc w:val="left"/>
      <w:textAlignment w:val="top"/>
    </w:pPr>
    <w:rPr>
      <w:sz w:val="20"/>
      <w:szCs w:val="20"/>
    </w:rPr>
  </w:style>
  <w:style w:type="paragraph" w:customStyle="1" w:styleId="xl105">
    <w:name w:val="xl105"/>
    <w:basedOn w:val="a0"/>
    <w:rsid w:val="00622467"/>
    <w:pPr>
      <w:pBdr>
        <w:top w:val="single" w:sz="4" w:space="0" w:color="auto"/>
        <w:left w:val="single" w:sz="4" w:space="0" w:color="auto"/>
        <w:right w:val="single" w:sz="4" w:space="0" w:color="auto"/>
      </w:pBdr>
      <w:spacing w:before="100" w:beforeAutospacing="1" w:after="100" w:afterAutospacing="1"/>
      <w:jc w:val="left"/>
      <w:textAlignment w:val="top"/>
    </w:pPr>
    <w:rPr>
      <w:sz w:val="16"/>
      <w:szCs w:val="16"/>
    </w:rPr>
  </w:style>
  <w:style w:type="paragraph" w:customStyle="1" w:styleId="xl106">
    <w:name w:val="xl106"/>
    <w:basedOn w:val="a0"/>
    <w:rsid w:val="00622467"/>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sz w:val="20"/>
      <w:szCs w:val="20"/>
    </w:rPr>
  </w:style>
  <w:style w:type="paragraph" w:customStyle="1" w:styleId="xl107">
    <w:name w:val="xl107"/>
    <w:basedOn w:val="a0"/>
    <w:rsid w:val="00622467"/>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sz w:val="20"/>
      <w:szCs w:val="20"/>
    </w:rPr>
  </w:style>
  <w:style w:type="paragraph" w:customStyle="1" w:styleId="xl108">
    <w:name w:val="xl108"/>
    <w:basedOn w:val="a0"/>
    <w:rsid w:val="00622467"/>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sz w:val="20"/>
      <w:szCs w:val="20"/>
    </w:rPr>
  </w:style>
  <w:style w:type="paragraph" w:customStyle="1" w:styleId="xl109">
    <w:name w:val="xl109"/>
    <w:basedOn w:val="a0"/>
    <w:rsid w:val="00622467"/>
    <w:pPr>
      <w:pBdr>
        <w:top w:val="single" w:sz="4" w:space="0" w:color="auto"/>
        <w:bottom w:val="single" w:sz="4" w:space="0" w:color="auto"/>
        <w:right w:val="single" w:sz="4" w:space="0" w:color="auto"/>
      </w:pBdr>
      <w:spacing w:before="100" w:beforeAutospacing="1" w:after="100" w:afterAutospacing="1"/>
      <w:jc w:val="left"/>
      <w:textAlignment w:val="top"/>
    </w:pPr>
    <w:rPr>
      <w:sz w:val="16"/>
      <w:szCs w:val="16"/>
    </w:rPr>
  </w:style>
  <w:style w:type="paragraph" w:customStyle="1" w:styleId="xl110">
    <w:name w:val="xl110"/>
    <w:basedOn w:val="a0"/>
    <w:rsid w:val="00622467"/>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sz w:val="20"/>
      <w:szCs w:val="20"/>
    </w:rPr>
  </w:style>
  <w:style w:type="paragraph" w:customStyle="1" w:styleId="xl111">
    <w:name w:val="xl111"/>
    <w:basedOn w:val="a0"/>
    <w:rsid w:val="00622467"/>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sz w:val="20"/>
      <w:szCs w:val="20"/>
    </w:rPr>
  </w:style>
  <w:style w:type="paragraph" w:customStyle="1" w:styleId="xl112">
    <w:name w:val="xl112"/>
    <w:basedOn w:val="a0"/>
    <w:rsid w:val="00622467"/>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sz w:val="16"/>
      <w:szCs w:val="16"/>
    </w:rPr>
  </w:style>
  <w:style w:type="paragraph" w:customStyle="1" w:styleId="xl113">
    <w:name w:val="xl113"/>
    <w:basedOn w:val="a0"/>
    <w:rsid w:val="00622467"/>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sz w:val="20"/>
      <w:szCs w:val="20"/>
    </w:rPr>
  </w:style>
  <w:style w:type="paragraph" w:customStyle="1" w:styleId="xl114">
    <w:name w:val="xl114"/>
    <w:basedOn w:val="a0"/>
    <w:rsid w:val="00622467"/>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sz w:val="20"/>
      <w:szCs w:val="20"/>
    </w:rPr>
  </w:style>
  <w:style w:type="paragraph" w:customStyle="1" w:styleId="xl115">
    <w:name w:val="xl115"/>
    <w:basedOn w:val="a0"/>
    <w:rsid w:val="00622467"/>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sz w:val="20"/>
      <w:szCs w:val="20"/>
    </w:rPr>
  </w:style>
  <w:style w:type="paragraph" w:customStyle="1" w:styleId="xl116">
    <w:name w:val="xl116"/>
    <w:basedOn w:val="a0"/>
    <w:rsid w:val="00622467"/>
    <w:pPr>
      <w:pBdr>
        <w:top w:val="single" w:sz="4" w:space="0" w:color="auto"/>
        <w:left w:val="single" w:sz="4" w:space="0" w:color="auto"/>
        <w:bottom w:val="single" w:sz="4" w:space="0" w:color="auto"/>
      </w:pBdr>
      <w:spacing w:before="100" w:beforeAutospacing="1" w:after="100" w:afterAutospacing="1"/>
      <w:jc w:val="left"/>
      <w:textAlignment w:val="top"/>
    </w:pPr>
    <w:rPr>
      <w:sz w:val="20"/>
      <w:szCs w:val="20"/>
    </w:rPr>
  </w:style>
  <w:style w:type="paragraph" w:customStyle="1" w:styleId="xl117">
    <w:name w:val="xl117"/>
    <w:basedOn w:val="a0"/>
    <w:rsid w:val="0062246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textAlignment w:val="top"/>
    </w:pPr>
    <w:rPr>
      <w:sz w:val="20"/>
      <w:szCs w:val="20"/>
    </w:rPr>
  </w:style>
  <w:style w:type="paragraph" w:customStyle="1" w:styleId="xl118">
    <w:name w:val="xl118"/>
    <w:basedOn w:val="a0"/>
    <w:rsid w:val="0062246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textAlignment w:val="top"/>
    </w:pPr>
    <w:rPr>
      <w:sz w:val="20"/>
      <w:szCs w:val="20"/>
    </w:rPr>
  </w:style>
  <w:style w:type="paragraph" w:customStyle="1" w:styleId="xl119">
    <w:name w:val="xl119"/>
    <w:basedOn w:val="a0"/>
    <w:rsid w:val="0062246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textAlignment w:val="top"/>
    </w:pPr>
    <w:rPr>
      <w:sz w:val="20"/>
      <w:szCs w:val="20"/>
    </w:rPr>
  </w:style>
  <w:style w:type="paragraph" w:customStyle="1" w:styleId="xl120">
    <w:name w:val="xl120"/>
    <w:basedOn w:val="a0"/>
    <w:rsid w:val="00622467"/>
    <w:pPr>
      <w:pBdr>
        <w:top w:val="single" w:sz="4" w:space="0" w:color="auto"/>
        <w:left w:val="single" w:sz="8" w:space="0" w:color="auto"/>
        <w:bottom w:val="single" w:sz="4" w:space="0" w:color="auto"/>
        <w:right w:val="single" w:sz="4" w:space="0" w:color="auto"/>
      </w:pBdr>
      <w:spacing w:before="100" w:beforeAutospacing="1" w:after="100" w:afterAutospacing="1"/>
      <w:jc w:val="left"/>
      <w:textAlignment w:val="top"/>
    </w:pPr>
    <w:rPr>
      <w:sz w:val="16"/>
      <w:szCs w:val="16"/>
    </w:rPr>
  </w:style>
  <w:style w:type="paragraph" w:customStyle="1" w:styleId="xl121">
    <w:name w:val="xl121"/>
    <w:basedOn w:val="a0"/>
    <w:rsid w:val="00622467"/>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sz w:val="20"/>
      <w:szCs w:val="20"/>
    </w:rPr>
  </w:style>
  <w:style w:type="paragraph" w:customStyle="1" w:styleId="xl122">
    <w:name w:val="xl122"/>
    <w:basedOn w:val="a0"/>
    <w:rsid w:val="00622467"/>
    <w:pPr>
      <w:pBdr>
        <w:top w:val="single" w:sz="4" w:space="0" w:color="auto"/>
        <w:left w:val="single" w:sz="4" w:space="0" w:color="auto"/>
        <w:right w:val="single" w:sz="4" w:space="0" w:color="auto"/>
      </w:pBdr>
      <w:spacing w:before="100" w:beforeAutospacing="1" w:after="100" w:afterAutospacing="1"/>
      <w:jc w:val="left"/>
      <w:textAlignment w:val="top"/>
    </w:pPr>
    <w:rPr>
      <w:sz w:val="16"/>
      <w:szCs w:val="16"/>
    </w:rPr>
  </w:style>
  <w:style w:type="paragraph" w:customStyle="1" w:styleId="xl123">
    <w:name w:val="xl123"/>
    <w:basedOn w:val="a0"/>
    <w:rsid w:val="00622467"/>
    <w:pPr>
      <w:pBdr>
        <w:left w:val="single" w:sz="4" w:space="0" w:color="auto"/>
        <w:bottom w:val="single" w:sz="4" w:space="0" w:color="auto"/>
        <w:right w:val="single" w:sz="4" w:space="0" w:color="auto"/>
      </w:pBdr>
      <w:spacing w:before="100" w:beforeAutospacing="1" w:after="100" w:afterAutospacing="1"/>
      <w:jc w:val="left"/>
      <w:textAlignment w:val="top"/>
    </w:pPr>
    <w:rPr>
      <w:sz w:val="20"/>
      <w:szCs w:val="20"/>
    </w:rPr>
  </w:style>
  <w:style w:type="paragraph" w:customStyle="1" w:styleId="xl124">
    <w:name w:val="xl124"/>
    <w:basedOn w:val="a0"/>
    <w:rsid w:val="00622467"/>
    <w:pPr>
      <w:pBdr>
        <w:left w:val="single" w:sz="4" w:space="0" w:color="auto"/>
        <w:bottom w:val="single" w:sz="4" w:space="0" w:color="auto"/>
        <w:right w:val="single" w:sz="4" w:space="0" w:color="auto"/>
      </w:pBdr>
      <w:spacing w:before="100" w:beforeAutospacing="1" w:after="100" w:afterAutospacing="1"/>
      <w:jc w:val="left"/>
      <w:textAlignment w:val="top"/>
    </w:pPr>
    <w:rPr>
      <w:sz w:val="20"/>
      <w:szCs w:val="20"/>
    </w:rPr>
  </w:style>
  <w:style w:type="paragraph" w:customStyle="1" w:styleId="xl125">
    <w:name w:val="xl125"/>
    <w:basedOn w:val="a0"/>
    <w:rsid w:val="00622467"/>
    <w:pPr>
      <w:pBdr>
        <w:left w:val="single" w:sz="4" w:space="0" w:color="auto"/>
        <w:bottom w:val="single" w:sz="4" w:space="0" w:color="auto"/>
        <w:right w:val="single" w:sz="4" w:space="0" w:color="auto"/>
      </w:pBdr>
      <w:spacing w:before="100" w:beforeAutospacing="1" w:after="100" w:afterAutospacing="1"/>
      <w:jc w:val="left"/>
      <w:textAlignment w:val="center"/>
    </w:pPr>
    <w:rPr>
      <w:sz w:val="20"/>
      <w:szCs w:val="20"/>
    </w:rPr>
  </w:style>
  <w:style w:type="paragraph" w:customStyle="1" w:styleId="xl126">
    <w:name w:val="xl126"/>
    <w:basedOn w:val="a0"/>
    <w:rsid w:val="00622467"/>
    <w:pPr>
      <w:pBdr>
        <w:left w:val="single" w:sz="4" w:space="0" w:color="auto"/>
        <w:bottom w:val="single" w:sz="4" w:space="0" w:color="auto"/>
        <w:right w:val="single" w:sz="4" w:space="0" w:color="auto"/>
      </w:pBdr>
      <w:spacing w:before="100" w:beforeAutospacing="1" w:after="100" w:afterAutospacing="1"/>
      <w:jc w:val="left"/>
      <w:textAlignment w:val="center"/>
    </w:pPr>
    <w:rPr>
      <w:sz w:val="20"/>
      <w:szCs w:val="20"/>
    </w:rPr>
  </w:style>
  <w:style w:type="paragraph" w:customStyle="1" w:styleId="xl127">
    <w:name w:val="xl127"/>
    <w:basedOn w:val="a0"/>
    <w:rsid w:val="00622467"/>
    <w:pPr>
      <w:pBdr>
        <w:left w:val="single" w:sz="4" w:space="0" w:color="auto"/>
        <w:bottom w:val="single" w:sz="4" w:space="0" w:color="auto"/>
        <w:right w:val="single" w:sz="4" w:space="0" w:color="auto"/>
      </w:pBdr>
      <w:spacing w:before="100" w:beforeAutospacing="1" w:after="100" w:afterAutospacing="1"/>
      <w:jc w:val="right"/>
      <w:textAlignment w:val="top"/>
    </w:pPr>
    <w:rPr>
      <w:sz w:val="20"/>
      <w:szCs w:val="20"/>
    </w:rPr>
  </w:style>
  <w:style w:type="paragraph" w:customStyle="1" w:styleId="xl128">
    <w:name w:val="xl128"/>
    <w:basedOn w:val="a0"/>
    <w:rsid w:val="00622467"/>
    <w:pPr>
      <w:pBdr>
        <w:left w:val="single" w:sz="4" w:space="0" w:color="auto"/>
        <w:bottom w:val="single" w:sz="4" w:space="0" w:color="auto"/>
        <w:right w:val="single" w:sz="4" w:space="0" w:color="auto"/>
      </w:pBdr>
      <w:spacing w:before="100" w:beforeAutospacing="1" w:after="100" w:afterAutospacing="1"/>
      <w:jc w:val="left"/>
      <w:textAlignment w:val="top"/>
    </w:pPr>
    <w:rPr>
      <w:sz w:val="20"/>
      <w:szCs w:val="20"/>
    </w:rPr>
  </w:style>
  <w:style w:type="paragraph" w:customStyle="1" w:styleId="xl129">
    <w:name w:val="xl129"/>
    <w:basedOn w:val="a0"/>
    <w:rsid w:val="00622467"/>
    <w:pPr>
      <w:pBdr>
        <w:left w:val="single" w:sz="4" w:space="0" w:color="auto"/>
        <w:bottom w:val="single" w:sz="4" w:space="0" w:color="auto"/>
        <w:right w:val="single" w:sz="4" w:space="0" w:color="auto"/>
      </w:pBdr>
      <w:spacing w:before="100" w:beforeAutospacing="1" w:after="100" w:afterAutospacing="1"/>
      <w:jc w:val="left"/>
      <w:textAlignment w:val="top"/>
    </w:pPr>
    <w:rPr>
      <w:sz w:val="20"/>
      <w:szCs w:val="20"/>
    </w:rPr>
  </w:style>
  <w:style w:type="paragraph" w:customStyle="1" w:styleId="xl130">
    <w:name w:val="xl130"/>
    <w:basedOn w:val="a0"/>
    <w:rsid w:val="00622467"/>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sz w:val="20"/>
      <w:szCs w:val="20"/>
    </w:rPr>
  </w:style>
  <w:style w:type="paragraph" w:customStyle="1" w:styleId="xl131">
    <w:name w:val="xl131"/>
    <w:basedOn w:val="a0"/>
    <w:rsid w:val="00622467"/>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sz w:val="20"/>
      <w:szCs w:val="20"/>
    </w:rPr>
  </w:style>
  <w:style w:type="paragraph" w:customStyle="1" w:styleId="xl132">
    <w:name w:val="xl132"/>
    <w:basedOn w:val="a0"/>
    <w:rsid w:val="00622467"/>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sz w:val="20"/>
      <w:szCs w:val="20"/>
    </w:rPr>
  </w:style>
  <w:style w:type="paragraph" w:customStyle="1" w:styleId="xl133">
    <w:name w:val="xl133"/>
    <w:basedOn w:val="a0"/>
    <w:rsid w:val="0062246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textAlignment w:val="top"/>
    </w:pPr>
    <w:rPr>
      <w:sz w:val="16"/>
      <w:szCs w:val="16"/>
    </w:rPr>
  </w:style>
  <w:style w:type="paragraph" w:customStyle="1" w:styleId="xl134">
    <w:name w:val="xl134"/>
    <w:basedOn w:val="a0"/>
    <w:rsid w:val="0062246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textAlignment w:val="top"/>
    </w:pPr>
    <w:rPr>
      <w:sz w:val="20"/>
      <w:szCs w:val="20"/>
    </w:rPr>
  </w:style>
  <w:style w:type="paragraph" w:customStyle="1" w:styleId="xl135">
    <w:name w:val="xl135"/>
    <w:basedOn w:val="a0"/>
    <w:rsid w:val="0062246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top"/>
    </w:pPr>
    <w:rPr>
      <w:sz w:val="20"/>
      <w:szCs w:val="20"/>
    </w:rPr>
  </w:style>
  <w:style w:type="paragraph" w:customStyle="1" w:styleId="xl136">
    <w:name w:val="xl136"/>
    <w:basedOn w:val="a0"/>
    <w:rsid w:val="00622467"/>
    <w:pPr>
      <w:shd w:val="clear" w:color="000000" w:fill="FFFFFF"/>
      <w:spacing w:before="100" w:beforeAutospacing="1" w:after="100" w:afterAutospacing="1"/>
      <w:jc w:val="left"/>
      <w:textAlignment w:val="top"/>
    </w:pPr>
    <w:rPr>
      <w:sz w:val="20"/>
      <w:szCs w:val="20"/>
    </w:rPr>
  </w:style>
  <w:style w:type="paragraph" w:customStyle="1" w:styleId="xl137">
    <w:name w:val="xl137"/>
    <w:basedOn w:val="a0"/>
    <w:rsid w:val="0062246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textAlignment w:val="top"/>
    </w:pPr>
    <w:rPr>
      <w:b/>
      <w:bCs/>
      <w:sz w:val="20"/>
      <w:szCs w:val="20"/>
    </w:rPr>
  </w:style>
  <w:style w:type="paragraph" w:customStyle="1" w:styleId="xl138">
    <w:name w:val="xl138"/>
    <w:basedOn w:val="a0"/>
    <w:rsid w:val="0062246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textAlignment w:val="top"/>
    </w:pPr>
    <w:rPr>
      <w:sz w:val="16"/>
      <w:szCs w:val="16"/>
    </w:rPr>
  </w:style>
  <w:style w:type="paragraph" w:customStyle="1" w:styleId="xl139">
    <w:name w:val="xl139"/>
    <w:basedOn w:val="a0"/>
    <w:rsid w:val="0062246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textAlignment w:val="top"/>
    </w:pPr>
    <w:rPr>
      <w:sz w:val="20"/>
      <w:szCs w:val="20"/>
    </w:rPr>
  </w:style>
  <w:style w:type="paragraph" w:customStyle="1" w:styleId="xl140">
    <w:name w:val="xl140"/>
    <w:basedOn w:val="a0"/>
    <w:rsid w:val="0062246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textAlignment w:val="top"/>
    </w:pPr>
    <w:rPr>
      <w:sz w:val="20"/>
      <w:szCs w:val="20"/>
    </w:rPr>
  </w:style>
  <w:style w:type="paragraph" w:customStyle="1" w:styleId="xl141">
    <w:name w:val="xl141"/>
    <w:basedOn w:val="a0"/>
    <w:rsid w:val="00622467"/>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sz w:val="20"/>
      <w:szCs w:val="20"/>
    </w:rPr>
  </w:style>
  <w:style w:type="paragraph" w:customStyle="1" w:styleId="xl142">
    <w:name w:val="xl142"/>
    <w:basedOn w:val="a0"/>
    <w:rsid w:val="00622467"/>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sz w:val="20"/>
      <w:szCs w:val="20"/>
    </w:rPr>
  </w:style>
  <w:style w:type="paragraph" w:customStyle="1" w:styleId="xl143">
    <w:name w:val="xl143"/>
    <w:basedOn w:val="a0"/>
    <w:rsid w:val="00622467"/>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sz w:val="20"/>
      <w:szCs w:val="20"/>
    </w:rPr>
  </w:style>
  <w:style w:type="paragraph" w:customStyle="1" w:styleId="xl144">
    <w:name w:val="xl144"/>
    <w:basedOn w:val="a0"/>
    <w:rsid w:val="00622467"/>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sz w:val="20"/>
      <w:szCs w:val="20"/>
    </w:rPr>
  </w:style>
  <w:style w:type="paragraph" w:customStyle="1" w:styleId="xl145">
    <w:name w:val="xl145"/>
    <w:basedOn w:val="a0"/>
    <w:rsid w:val="00622467"/>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sz w:val="20"/>
      <w:szCs w:val="20"/>
    </w:rPr>
  </w:style>
  <w:style w:type="paragraph" w:customStyle="1" w:styleId="xl146">
    <w:name w:val="xl146"/>
    <w:basedOn w:val="a0"/>
    <w:rsid w:val="00622467"/>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sz w:val="20"/>
      <w:szCs w:val="20"/>
    </w:rPr>
  </w:style>
  <w:style w:type="paragraph" w:customStyle="1" w:styleId="xl147">
    <w:name w:val="xl147"/>
    <w:basedOn w:val="a0"/>
    <w:rsid w:val="00622467"/>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left"/>
      <w:textAlignment w:val="top"/>
    </w:pPr>
    <w:rPr>
      <w:b/>
      <w:bCs/>
      <w:sz w:val="20"/>
      <w:szCs w:val="20"/>
    </w:rPr>
  </w:style>
  <w:style w:type="paragraph" w:customStyle="1" w:styleId="xl148">
    <w:name w:val="xl148"/>
    <w:basedOn w:val="a0"/>
    <w:rsid w:val="00622467"/>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left"/>
      <w:textAlignment w:val="top"/>
    </w:pPr>
    <w:rPr>
      <w:sz w:val="16"/>
      <w:szCs w:val="16"/>
    </w:rPr>
  </w:style>
  <w:style w:type="paragraph" w:customStyle="1" w:styleId="xl149">
    <w:name w:val="xl149"/>
    <w:basedOn w:val="a0"/>
    <w:rsid w:val="00622467"/>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left"/>
      <w:textAlignment w:val="top"/>
    </w:pPr>
    <w:rPr>
      <w:sz w:val="20"/>
      <w:szCs w:val="20"/>
    </w:rPr>
  </w:style>
  <w:style w:type="paragraph" w:customStyle="1" w:styleId="xl150">
    <w:name w:val="xl150"/>
    <w:basedOn w:val="a0"/>
    <w:rsid w:val="00622467"/>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right"/>
      <w:textAlignment w:val="center"/>
    </w:pPr>
    <w:rPr>
      <w:b/>
      <w:bCs/>
      <w:sz w:val="20"/>
      <w:szCs w:val="20"/>
    </w:rPr>
  </w:style>
  <w:style w:type="paragraph" w:customStyle="1" w:styleId="xl151">
    <w:name w:val="xl151"/>
    <w:basedOn w:val="a0"/>
    <w:rsid w:val="00622467"/>
    <w:pPr>
      <w:spacing w:before="100" w:beforeAutospacing="1" w:after="100" w:afterAutospacing="1"/>
      <w:jc w:val="left"/>
      <w:textAlignment w:val="top"/>
    </w:pPr>
    <w:rPr>
      <w:sz w:val="20"/>
      <w:szCs w:val="20"/>
    </w:rPr>
  </w:style>
  <w:style w:type="paragraph" w:customStyle="1" w:styleId="xl152">
    <w:name w:val="xl152"/>
    <w:basedOn w:val="a0"/>
    <w:rsid w:val="00622467"/>
    <w:pPr>
      <w:spacing w:before="100" w:beforeAutospacing="1" w:after="100" w:afterAutospacing="1"/>
      <w:jc w:val="right"/>
      <w:textAlignment w:val="top"/>
    </w:pPr>
    <w:rPr>
      <w:sz w:val="20"/>
      <w:szCs w:val="20"/>
    </w:rPr>
  </w:style>
  <w:style w:type="paragraph" w:customStyle="1" w:styleId="xl153">
    <w:name w:val="xl153"/>
    <w:basedOn w:val="a0"/>
    <w:rsid w:val="00622467"/>
    <w:pPr>
      <w:spacing w:before="100" w:beforeAutospacing="1" w:after="100" w:afterAutospacing="1"/>
      <w:jc w:val="left"/>
      <w:textAlignment w:val="top"/>
    </w:pPr>
    <w:rPr>
      <w:sz w:val="16"/>
      <w:szCs w:val="16"/>
    </w:rPr>
  </w:style>
  <w:style w:type="paragraph" w:customStyle="1" w:styleId="xl154">
    <w:name w:val="xl154"/>
    <w:basedOn w:val="a0"/>
    <w:rsid w:val="00622467"/>
    <w:pPr>
      <w:pBdr>
        <w:top w:val="single" w:sz="4" w:space="0" w:color="auto"/>
        <w:bottom w:val="single" w:sz="4" w:space="0" w:color="auto"/>
        <w:right w:val="single" w:sz="4" w:space="0" w:color="auto"/>
      </w:pBdr>
      <w:shd w:val="clear" w:color="000000" w:fill="FFFFFF"/>
      <w:spacing w:before="100" w:beforeAutospacing="1" w:after="100" w:afterAutospacing="1"/>
      <w:jc w:val="left"/>
      <w:textAlignment w:val="top"/>
    </w:pPr>
    <w:rPr>
      <w:sz w:val="16"/>
      <w:szCs w:val="16"/>
    </w:rPr>
  </w:style>
  <w:style w:type="paragraph" w:customStyle="1" w:styleId="xl155">
    <w:name w:val="xl155"/>
    <w:basedOn w:val="a0"/>
    <w:rsid w:val="0062246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textAlignment w:val="top"/>
    </w:pPr>
    <w:rPr>
      <w:sz w:val="20"/>
      <w:szCs w:val="20"/>
    </w:rPr>
  </w:style>
  <w:style w:type="paragraph" w:customStyle="1" w:styleId="xl156">
    <w:name w:val="xl156"/>
    <w:basedOn w:val="a0"/>
    <w:rsid w:val="0062246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textAlignment w:val="top"/>
    </w:pPr>
    <w:rPr>
      <w:sz w:val="20"/>
      <w:szCs w:val="20"/>
    </w:rPr>
  </w:style>
  <w:style w:type="paragraph" w:customStyle="1" w:styleId="xl157">
    <w:name w:val="xl157"/>
    <w:basedOn w:val="a0"/>
    <w:rsid w:val="0062246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textAlignment w:val="top"/>
    </w:pPr>
    <w:rPr>
      <w:sz w:val="16"/>
      <w:szCs w:val="16"/>
    </w:rPr>
  </w:style>
  <w:style w:type="paragraph" w:customStyle="1" w:styleId="xl158">
    <w:name w:val="xl158"/>
    <w:basedOn w:val="a0"/>
    <w:rsid w:val="0062246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textAlignment w:val="top"/>
    </w:pPr>
    <w:rPr>
      <w:sz w:val="20"/>
      <w:szCs w:val="20"/>
    </w:rPr>
  </w:style>
  <w:style w:type="paragraph" w:customStyle="1" w:styleId="xl159">
    <w:name w:val="xl159"/>
    <w:basedOn w:val="a0"/>
    <w:rsid w:val="0062246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textAlignment w:val="top"/>
    </w:pPr>
    <w:rPr>
      <w:sz w:val="20"/>
      <w:szCs w:val="20"/>
    </w:rPr>
  </w:style>
  <w:style w:type="paragraph" w:customStyle="1" w:styleId="xl160">
    <w:name w:val="xl160"/>
    <w:basedOn w:val="a0"/>
    <w:rsid w:val="0062246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textAlignment w:val="top"/>
    </w:pPr>
    <w:rPr>
      <w:sz w:val="20"/>
      <w:szCs w:val="20"/>
    </w:rPr>
  </w:style>
  <w:style w:type="paragraph" w:customStyle="1" w:styleId="xl161">
    <w:name w:val="xl161"/>
    <w:basedOn w:val="a0"/>
    <w:rsid w:val="00622467"/>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sz w:val="20"/>
      <w:szCs w:val="20"/>
    </w:rPr>
  </w:style>
  <w:style w:type="paragraph" w:customStyle="1" w:styleId="xl162">
    <w:name w:val="xl162"/>
    <w:basedOn w:val="a0"/>
    <w:rsid w:val="00622467"/>
    <w:pPr>
      <w:pBdr>
        <w:top w:val="single" w:sz="4" w:space="0" w:color="auto"/>
        <w:left w:val="single" w:sz="4" w:space="0" w:color="auto"/>
        <w:bottom w:val="single" w:sz="4" w:space="0" w:color="auto"/>
      </w:pBdr>
      <w:spacing w:before="100" w:beforeAutospacing="1" w:after="100" w:afterAutospacing="1"/>
      <w:jc w:val="left"/>
      <w:textAlignment w:val="top"/>
    </w:pPr>
    <w:rPr>
      <w:sz w:val="20"/>
      <w:szCs w:val="20"/>
    </w:rPr>
  </w:style>
  <w:style w:type="paragraph" w:customStyle="1" w:styleId="xl163">
    <w:name w:val="xl163"/>
    <w:basedOn w:val="a0"/>
    <w:rsid w:val="00622467"/>
    <w:pPr>
      <w:pBdr>
        <w:top w:val="single" w:sz="4" w:space="0" w:color="auto"/>
        <w:left w:val="single" w:sz="4" w:space="0" w:color="auto"/>
        <w:bottom w:val="single" w:sz="4" w:space="0" w:color="auto"/>
      </w:pBdr>
      <w:spacing w:before="100" w:beforeAutospacing="1" w:after="100" w:afterAutospacing="1"/>
      <w:jc w:val="center"/>
      <w:textAlignment w:val="center"/>
    </w:pPr>
    <w:rPr>
      <w:sz w:val="16"/>
      <w:szCs w:val="16"/>
    </w:rPr>
  </w:style>
  <w:style w:type="paragraph" w:customStyle="1" w:styleId="xl164">
    <w:name w:val="xl164"/>
    <w:basedOn w:val="a0"/>
    <w:rsid w:val="00622467"/>
    <w:pPr>
      <w:pBdr>
        <w:top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165">
    <w:name w:val="xl165"/>
    <w:basedOn w:val="a0"/>
    <w:rsid w:val="00622467"/>
    <w:pPr>
      <w:pBdr>
        <w:top w:val="single" w:sz="4" w:space="0" w:color="auto"/>
        <w:left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166">
    <w:name w:val="xl166"/>
    <w:basedOn w:val="a0"/>
    <w:rsid w:val="00622467"/>
    <w:pPr>
      <w:pBdr>
        <w:left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167">
    <w:name w:val="xl167"/>
    <w:basedOn w:val="a0"/>
    <w:rsid w:val="00622467"/>
    <w:pPr>
      <w:pBdr>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168">
    <w:name w:val="xl168"/>
    <w:basedOn w:val="a0"/>
    <w:rsid w:val="0062246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textAlignment w:val="top"/>
    </w:pPr>
    <w:rPr>
      <w:sz w:val="20"/>
      <w:szCs w:val="20"/>
    </w:rPr>
  </w:style>
  <w:style w:type="paragraph" w:customStyle="1" w:styleId="xl169">
    <w:name w:val="xl169"/>
    <w:basedOn w:val="a0"/>
    <w:rsid w:val="00622467"/>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sz w:val="20"/>
      <w:szCs w:val="20"/>
    </w:rPr>
  </w:style>
  <w:style w:type="character" w:customStyle="1" w:styleId="530">
    <w:name w:val="Основной текст (5) + Не курсив3"/>
    <w:rsid w:val="00993947"/>
    <w:rPr>
      <w:rFonts w:ascii="Times New Roman" w:hAnsi="Times New Roman" w:cs="Times New Roman"/>
      <w:i/>
      <w:iCs/>
      <w:spacing w:val="0"/>
      <w:sz w:val="21"/>
      <w:szCs w:val="21"/>
    </w:rPr>
  </w:style>
  <w:style w:type="character" w:customStyle="1" w:styleId="ConsPlusNormal0">
    <w:name w:val="ConsPlusNormal Знак"/>
    <w:link w:val="ConsPlusNormal"/>
    <w:locked/>
    <w:rsid w:val="00AE077B"/>
    <w:rPr>
      <w:rFonts w:ascii="Arial" w:hAnsi="Arial" w:cs="Arial"/>
      <w:sz w:val="20"/>
      <w:szCs w:val="20"/>
    </w:rPr>
  </w:style>
  <w:style w:type="character" w:customStyle="1" w:styleId="affffe">
    <w:name w:val="Без интервала Знак"/>
    <w:link w:val="affffd"/>
    <w:uiPriority w:val="1"/>
    <w:rsid w:val="004B2ADB"/>
    <w:rPr>
      <w:sz w:val="24"/>
      <w:szCs w:val="24"/>
    </w:rPr>
  </w:style>
  <w:style w:type="paragraph" w:customStyle="1" w:styleId="2f5">
    <w:name w:val="Основной текст2"/>
    <w:basedOn w:val="a0"/>
    <w:rsid w:val="000B2103"/>
    <w:pPr>
      <w:widowControl w:val="0"/>
      <w:shd w:val="clear" w:color="auto" w:fill="FFFFFF"/>
      <w:spacing w:before="240" w:after="780" w:line="0" w:lineRule="atLeast"/>
      <w:jc w:val="left"/>
    </w:pPr>
    <w:rPr>
      <w:rFonts w:ascii="Calibri" w:eastAsia="Calibri" w:hAnsi="Calibri"/>
      <w:sz w:val="27"/>
      <w:szCs w:val="27"/>
      <w:lang w:val="x-none" w:eastAsia="x-none"/>
    </w:rPr>
  </w:style>
  <w:style w:type="character" w:customStyle="1" w:styleId="3e">
    <w:name w:val="Основной текст (3)_"/>
    <w:link w:val="3f"/>
    <w:rsid w:val="000B2103"/>
    <w:rPr>
      <w:b/>
      <w:bCs/>
      <w:sz w:val="27"/>
      <w:szCs w:val="27"/>
      <w:shd w:val="clear" w:color="auto" w:fill="FFFFFF"/>
    </w:rPr>
  </w:style>
  <w:style w:type="paragraph" w:customStyle="1" w:styleId="3f">
    <w:name w:val="Основной текст (3)"/>
    <w:basedOn w:val="a0"/>
    <w:link w:val="3e"/>
    <w:rsid w:val="000B2103"/>
    <w:pPr>
      <w:widowControl w:val="0"/>
      <w:shd w:val="clear" w:color="auto" w:fill="FFFFFF"/>
      <w:spacing w:before="780" w:after="780" w:line="312" w:lineRule="exact"/>
      <w:jc w:val="center"/>
    </w:pPr>
    <w:rPr>
      <w:b/>
      <w:bCs/>
      <w:sz w:val="27"/>
      <w:szCs w:val="27"/>
    </w:rPr>
  </w:style>
  <w:style w:type="character" w:customStyle="1" w:styleId="3f0">
    <w:name w:val="Основной текст (3) + Не полужирный"/>
    <w:rsid w:val="000B2103"/>
    <w:rPr>
      <w:b/>
      <w:bCs/>
      <w:color w:val="000000"/>
      <w:spacing w:val="0"/>
      <w:w w:val="100"/>
      <w:position w:val="0"/>
      <w:sz w:val="27"/>
      <w:szCs w:val="27"/>
      <w:shd w:val="clear" w:color="auto" w:fill="FFFFFF"/>
      <w:lang w:val="ru-RU"/>
    </w:rPr>
  </w:style>
  <w:style w:type="paragraph" w:customStyle="1" w:styleId="Style7">
    <w:name w:val="Style7"/>
    <w:basedOn w:val="a0"/>
    <w:uiPriority w:val="99"/>
    <w:rsid w:val="000B2103"/>
    <w:pPr>
      <w:widowControl w:val="0"/>
      <w:autoSpaceDE w:val="0"/>
      <w:autoSpaceDN w:val="0"/>
      <w:adjustRightInd w:val="0"/>
      <w:spacing w:after="0"/>
      <w:jc w:val="left"/>
    </w:pPr>
  </w:style>
  <w:style w:type="character" w:customStyle="1" w:styleId="FontStyle42">
    <w:name w:val="Font Style42"/>
    <w:uiPriority w:val="99"/>
    <w:rsid w:val="000B2103"/>
    <w:rPr>
      <w:rFonts w:ascii="Times New Roman" w:hAnsi="Times New Roman" w:cs="Times New Roman"/>
      <w:sz w:val="26"/>
      <w:szCs w:val="26"/>
    </w:rPr>
  </w:style>
  <w:style w:type="character" w:customStyle="1" w:styleId="FontStyle29">
    <w:name w:val="Font Style29"/>
    <w:uiPriority w:val="99"/>
    <w:rsid w:val="00BA0485"/>
    <w:rPr>
      <w:rFonts w:ascii="Times New Roman" w:hAnsi="Times New Roman"/>
      <w:sz w:val="20"/>
    </w:rPr>
  </w:style>
  <w:style w:type="paragraph" w:customStyle="1" w:styleId="Default">
    <w:name w:val="Default"/>
    <w:rsid w:val="001C35AD"/>
    <w:pPr>
      <w:autoSpaceDE w:val="0"/>
      <w:autoSpaceDN w:val="0"/>
      <w:adjustRightInd w:val="0"/>
    </w:pPr>
    <w:rPr>
      <w:rFonts w:eastAsia="Calibri"/>
      <w:color w:val="000000"/>
      <w:sz w:val="24"/>
      <w:szCs w:val="24"/>
      <w:lang w:eastAsia="en-US"/>
    </w:rPr>
  </w:style>
  <w:style w:type="paragraph" w:customStyle="1" w:styleId="rvps9">
    <w:name w:val="rvps9"/>
    <w:basedOn w:val="a0"/>
    <w:rsid w:val="001C35AD"/>
    <w:pPr>
      <w:spacing w:after="0"/>
    </w:pPr>
  </w:style>
  <w:style w:type="paragraph" w:customStyle="1" w:styleId="Web">
    <w:name w:val="Обычный (Web)"/>
    <w:basedOn w:val="a0"/>
    <w:rsid w:val="00F44F6A"/>
    <w:pPr>
      <w:suppressAutoHyphens/>
      <w:spacing w:after="0"/>
      <w:ind w:firstLine="489"/>
    </w:pPr>
    <w:rPr>
      <w:sz w:val="23"/>
      <w:szCs w:val="23"/>
      <w:lang w:eastAsia="ar-SA"/>
    </w:rPr>
  </w:style>
  <w:style w:type="paragraph" w:customStyle="1" w:styleId="1b">
    <w:name w:val="Абзац списка1"/>
    <w:basedOn w:val="a0"/>
    <w:rsid w:val="00A34D0D"/>
    <w:pPr>
      <w:suppressAutoHyphens/>
      <w:spacing w:after="200" w:line="276" w:lineRule="auto"/>
      <w:ind w:left="720"/>
      <w:jc w:val="left"/>
    </w:pPr>
    <w:rPr>
      <w:rFonts w:ascii="Calibri" w:eastAsia="Calibri" w:hAnsi="Calibri"/>
      <w:sz w:val="22"/>
      <w:szCs w:val="22"/>
      <w:lang w:eastAsia="ar-SA"/>
    </w:rPr>
  </w:style>
  <w:style w:type="paragraph" w:customStyle="1" w:styleId="afffff3">
    <w:name w:val="Основной текст.Основной текст Знак Знак.Основной текст Знак"/>
    <w:rsid w:val="009E39D6"/>
    <w:pPr>
      <w:suppressAutoHyphens/>
      <w:spacing w:line="100" w:lineRule="atLeast"/>
      <w:jc w:val="both"/>
    </w:pPr>
    <w:rPr>
      <w:sz w:val="24"/>
      <w:szCs w:val="20"/>
      <w:lang w:eastAsia="ar-SA"/>
    </w:rPr>
  </w:style>
  <w:style w:type="paragraph" w:customStyle="1" w:styleId="2f6">
    <w:name w:val="Абзац списка2"/>
    <w:basedOn w:val="a0"/>
    <w:rsid w:val="009E39D6"/>
    <w:pPr>
      <w:suppressAutoHyphens/>
      <w:spacing w:after="200" w:line="276" w:lineRule="auto"/>
      <w:ind w:left="720"/>
      <w:jc w:val="left"/>
    </w:pPr>
    <w:rPr>
      <w:rFonts w:ascii="Calibri" w:eastAsia="Calibri" w:hAnsi="Calibri"/>
      <w:sz w:val="22"/>
      <w:szCs w:val="22"/>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7284803">
      <w:bodyDiv w:val="1"/>
      <w:marLeft w:val="0"/>
      <w:marRight w:val="0"/>
      <w:marTop w:val="0"/>
      <w:marBottom w:val="0"/>
      <w:divBdr>
        <w:top w:val="none" w:sz="0" w:space="0" w:color="auto"/>
        <w:left w:val="none" w:sz="0" w:space="0" w:color="auto"/>
        <w:bottom w:val="none" w:sz="0" w:space="0" w:color="auto"/>
        <w:right w:val="none" w:sz="0" w:space="0" w:color="auto"/>
      </w:divBdr>
    </w:div>
    <w:div w:id="93867917">
      <w:bodyDiv w:val="1"/>
      <w:marLeft w:val="0"/>
      <w:marRight w:val="0"/>
      <w:marTop w:val="0"/>
      <w:marBottom w:val="0"/>
      <w:divBdr>
        <w:top w:val="none" w:sz="0" w:space="0" w:color="auto"/>
        <w:left w:val="none" w:sz="0" w:space="0" w:color="auto"/>
        <w:bottom w:val="none" w:sz="0" w:space="0" w:color="auto"/>
        <w:right w:val="none" w:sz="0" w:space="0" w:color="auto"/>
      </w:divBdr>
    </w:div>
    <w:div w:id="142963827">
      <w:bodyDiv w:val="1"/>
      <w:marLeft w:val="0"/>
      <w:marRight w:val="0"/>
      <w:marTop w:val="0"/>
      <w:marBottom w:val="0"/>
      <w:divBdr>
        <w:top w:val="none" w:sz="0" w:space="0" w:color="auto"/>
        <w:left w:val="none" w:sz="0" w:space="0" w:color="auto"/>
        <w:bottom w:val="none" w:sz="0" w:space="0" w:color="auto"/>
        <w:right w:val="none" w:sz="0" w:space="0" w:color="auto"/>
      </w:divBdr>
    </w:div>
    <w:div w:id="261574652">
      <w:bodyDiv w:val="1"/>
      <w:marLeft w:val="0"/>
      <w:marRight w:val="0"/>
      <w:marTop w:val="0"/>
      <w:marBottom w:val="0"/>
      <w:divBdr>
        <w:top w:val="none" w:sz="0" w:space="0" w:color="auto"/>
        <w:left w:val="none" w:sz="0" w:space="0" w:color="auto"/>
        <w:bottom w:val="none" w:sz="0" w:space="0" w:color="auto"/>
        <w:right w:val="none" w:sz="0" w:space="0" w:color="auto"/>
      </w:divBdr>
    </w:div>
    <w:div w:id="279798274">
      <w:bodyDiv w:val="1"/>
      <w:marLeft w:val="0"/>
      <w:marRight w:val="0"/>
      <w:marTop w:val="0"/>
      <w:marBottom w:val="0"/>
      <w:divBdr>
        <w:top w:val="none" w:sz="0" w:space="0" w:color="auto"/>
        <w:left w:val="none" w:sz="0" w:space="0" w:color="auto"/>
        <w:bottom w:val="none" w:sz="0" w:space="0" w:color="auto"/>
        <w:right w:val="none" w:sz="0" w:space="0" w:color="auto"/>
      </w:divBdr>
    </w:div>
    <w:div w:id="288703682">
      <w:bodyDiv w:val="1"/>
      <w:marLeft w:val="0"/>
      <w:marRight w:val="0"/>
      <w:marTop w:val="0"/>
      <w:marBottom w:val="0"/>
      <w:divBdr>
        <w:top w:val="none" w:sz="0" w:space="0" w:color="auto"/>
        <w:left w:val="none" w:sz="0" w:space="0" w:color="auto"/>
        <w:bottom w:val="none" w:sz="0" w:space="0" w:color="auto"/>
        <w:right w:val="none" w:sz="0" w:space="0" w:color="auto"/>
      </w:divBdr>
    </w:div>
    <w:div w:id="329991066">
      <w:bodyDiv w:val="1"/>
      <w:marLeft w:val="0"/>
      <w:marRight w:val="0"/>
      <w:marTop w:val="0"/>
      <w:marBottom w:val="0"/>
      <w:divBdr>
        <w:top w:val="none" w:sz="0" w:space="0" w:color="auto"/>
        <w:left w:val="none" w:sz="0" w:space="0" w:color="auto"/>
        <w:bottom w:val="none" w:sz="0" w:space="0" w:color="auto"/>
        <w:right w:val="none" w:sz="0" w:space="0" w:color="auto"/>
      </w:divBdr>
    </w:div>
    <w:div w:id="340277444">
      <w:bodyDiv w:val="1"/>
      <w:marLeft w:val="0"/>
      <w:marRight w:val="0"/>
      <w:marTop w:val="0"/>
      <w:marBottom w:val="0"/>
      <w:divBdr>
        <w:top w:val="none" w:sz="0" w:space="0" w:color="auto"/>
        <w:left w:val="none" w:sz="0" w:space="0" w:color="auto"/>
        <w:bottom w:val="none" w:sz="0" w:space="0" w:color="auto"/>
        <w:right w:val="none" w:sz="0" w:space="0" w:color="auto"/>
      </w:divBdr>
    </w:div>
    <w:div w:id="361129017">
      <w:bodyDiv w:val="1"/>
      <w:marLeft w:val="0"/>
      <w:marRight w:val="0"/>
      <w:marTop w:val="0"/>
      <w:marBottom w:val="0"/>
      <w:divBdr>
        <w:top w:val="none" w:sz="0" w:space="0" w:color="auto"/>
        <w:left w:val="none" w:sz="0" w:space="0" w:color="auto"/>
        <w:bottom w:val="none" w:sz="0" w:space="0" w:color="auto"/>
        <w:right w:val="none" w:sz="0" w:space="0" w:color="auto"/>
      </w:divBdr>
    </w:div>
    <w:div w:id="391538472">
      <w:bodyDiv w:val="1"/>
      <w:marLeft w:val="0"/>
      <w:marRight w:val="0"/>
      <w:marTop w:val="0"/>
      <w:marBottom w:val="0"/>
      <w:divBdr>
        <w:top w:val="none" w:sz="0" w:space="0" w:color="auto"/>
        <w:left w:val="none" w:sz="0" w:space="0" w:color="auto"/>
        <w:bottom w:val="none" w:sz="0" w:space="0" w:color="auto"/>
        <w:right w:val="none" w:sz="0" w:space="0" w:color="auto"/>
      </w:divBdr>
    </w:div>
    <w:div w:id="441076640">
      <w:bodyDiv w:val="1"/>
      <w:marLeft w:val="0"/>
      <w:marRight w:val="0"/>
      <w:marTop w:val="0"/>
      <w:marBottom w:val="0"/>
      <w:divBdr>
        <w:top w:val="none" w:sz="0" w:space="0" w:color="auto"/>
        <w:left w:val="none" w:sz="0" w:space="0" w:color="auto"/>
        <w:bottom w:val="none" w:sz="0" w:space="0" w:color="auto"/>
        <w:right w:val="none" w:sz="0" w:space="0" w:color="auto"/>
      </w:divBdr>
    </w:div>
    <w:div w:id="492645369">
      <w:bodyDiv w:val="1"/>
      <w:marLeft w:val="0"/>
      <w:marRight w:val="0"/>
      <w:marTop w:val="0"/>
      <w:marBottom w:val="0"/>
      <w:divBdr>
        <w:top w:val="none" w:sz="0" w:space="0" w:color="auto"/>
        <w:left w:val="none" w:sz="0" w:space="0" w:color="auto"/>
        <w:bottom w:val="none" w:sz="0" w:space="0" w:color="auto"/>
        <w:right w:val="none" w:sz="0" w:space="0" w:color="auto"/>
      </w:divBdr>
    </w:div>
    <w:div w:id="504244663">
      <w:bodyDiv w:val="1"/>
      <w:marLeft w:val="0"/>
      <w:marRight w:val="0"/>
      <w:marTop w:val="0"/>
      <w:marBottom w:val="0"/>
      <w:divBdr>
        <w:top w:val="none" w:sz="0" w:space="0" w:color="auto"/>
        <w:left w:val="none" w:sz="0" w:space="0" w:color="auto"/>
        <w:bottom w:val="none" w:sz="0" w:space="0" w:color="auto"/>
        <w:right w:val="none" w:sz="0" w:space="0" w:color="auto"/>
      </w:divBdr>
    </w:div>
    <w:div w:id="562059380">
      <w:bodyDiv w:val="1"/>
      <w:marLeft w:val="0"/>
      <w:marRight w:val="0"/>
      <w:marTop w:val="0"/>
      <w:marBottom w:val="0"/>
      <w:divBdr>
        <w:top w:val="none" w:sz="0" w:space="0" w:color="auto"/>
        <w:left w:val="none" w:sz="0" w:space="0" w:color="auto"/>
        <w:bottom w:val="none" w:sz="0" w:space="0" w:color="auto"/>
        <w:right w:val="none" w:sz="0" w:space="0" w:color="auto"/>
      </w:divBdr>
    </w:div>
    <w:div w:id="570119419">
      <w:bodyDiv w:val="1"/>
      <w:marLeft w:val="0"/>
      <w:marRight w:val="0"/>
      <w:marTop w:val="0"/>
      <w:marBottom w:val="0"/>
      <w:divBdr>
        <w:top w:val="none" w:sz="0" w:space="0" w:color="auto"/>
        <w:left w:val="none" w:sz="0" w:space="0" w:color="auto"/>
        <w:bottom w:val="none" w:sz="0" w:space="0" w:color="auto"/>
        <w:right w:val="none" w:sz="0" w:space="0" w:color="auto"/>
      </w:divBdr>
    </w:div>
    <w:div w:id="610824317">
      <w:bodyDiv w:val="1"/>
      <w:marLeft w:val="0"/>
      <w:marRight w:val="0"/>
      <w:marTop w:val="0"/>
      <w:marBottom w:val="0"/>
      <w:divBdr>
        <w:top w:val="none" w:sz="0" w:space="0" w:color="auto"/>
        <w:left w:val="none" w:sz="0" w:space="0" w:color="auto"/>
        <w:bottom w:val="none" w:sz="0" w:space="0" w:color="auto"/>
        <w:right w:val="none" w:sz="0" w:space="0" w:color="auto"/>
      </w:divBdr>
    </w:div>
    <w:div w:id="701594484">
      <w:bodyDiv w:val="1"/>
      <w:marLeft w:val="0"/>
      <w:marRight w:val="0"/>
      <w:marTop w:val="0"/>
      <w:marBottom w:val="0"/>
      <w:divBdr>
        <w:top w:val="none" w:sz="0" w:space="0" w:color="auto"/>
        <w:left w:val="none" w:sz="0" w:space="0" w:color="auto"/>
        <w:bottom w:val="none" w:sz="0" w:space="0" w:color="auto"/>
        <w:right w:val="none" w:sz="0" w:space="0" w:color="auto"/>
      </w:divBdr>
    </w:div>
    <w:div w:id="799611956">
      <w:bodyDiv w:val="1"/>
      <w:marLeft w:val="0"/>
      <w:marRight w:val="0"/>
      <w:marTop w:val="0"/>
      <w:marBottom w:val="0"/>
      <w:divBdr>
        <w:top w:val="none" w:sz="0" w:space="0" w:color="auto"/>
        <w:left w:val="none" w:sz="0" w:space="0" w:color="auto"/>
        <w:bottom w:val="none" w:sz="0" w:space="0" w:color="auto"/>
        <w:right w:val="none" w:sz="0" w:space="0" w:color="auto"/>
      </w:divBdr>
    </w:div>
    <w:div w:id="803810641">
      <w:bodyDiv w:val="1"/>
      <w:marLeft w:val="0"/>
      <w:marRight w:val="0"/>
      <w:marTop w:val="0"/>
      <w:marBottom w:val="0"/>
      <w:divBdr>
        <w:top w:val="none" w:sz="0" w:space="0" w:color="auto"/>
        <w:left w:val="none" w:sz="0" w:space="0" w:color="auto"/>
        <w:bottom w:val="none" w:sz="0" w:space="0" w:color="auto"/>
        <w:right w:val="none" w:sz="0" w:space="0" w:color="auto"/>
      </w:divBdr>
    </w:div>
    <w:div w:id="818887363">
      <w:bodyDiv w:val="1"/>
      <w:marLeft w:val="0"/>
      <w:marRight w:val="0"/>
      <w:marTop w:val="0"/>
      <w:marBottom w:val="0"/>
      <w:divBdr>
        <w:top w:val="none" w:sz="0" w:space="0" w:color="auto"/>
        <w:left w:val="none" w:sz="0" w:space="0" w:color="auto"/>
        <w:bottom w:val="none" w:sz="0" w:space="0" w:color="auto"/>
        <w:right w:val="none" w:sz="0" w:space="0" w:color="auto"/>
      </w:divBdr>
    </w:div>
    <w:div w:id="823666113">
      <w:bodyDiv w:val="1"/>
      <w:marLeft w:val="0"/>
      <w:marRight w:val="0"/>
      <w:marTop w:val="0"/>
      <w:marBottom w:val="0"/>
      <w:divBdr>
        <w:top w:val="none" w:sz="0" w:space="0" w:color="auto"/>
        <w:left w:val="none" w:sz="0" w:space="0" w:color="auto"/>
        <w:bottom w:val="none" w:sz="0" w:space="0" w:color="auto"/>
        <w:right w:val="none" w:sz="0" w:space="0" w:color="auto"/>
      </w:divBdr>
    </w:div>
    <w:div w:id="1033579978">
      <w:bodyDiv w:val="1"/>
      <w:marLeft w:val="0"/>
      <w:marRight w:val="0"/>
      <w:marTop w:val="0"/>
      <w:marBottom w:val="0"/>
      <w:divBdr>
        <w:top w:val="none" w:sz="0" w:space="0" w:color="auto"/>
        <w:left w:val="none" w:sz="0" w:space="0" w:color="auto"/>
        <w:bottom w:val="none" w:sz="0" w:space="0" w:color="auto"/>
        <w:right w:val="none" w:sz="0" w:space="0" w:color="auto"/>
      </w:divBdr>
    </w:div>
    <w:div w:id="1042749938">
      <w:bodyDiv w:val="1"/>
      <w:marLeft w:val="0"/>
      <w:marRight w:val="0"/>
      <w:marTop w:val="0"/>
      <w:marBottom w:val="0"/>
      <w:divBdr>
        <w:top w:val="none" w:sz="0" w:space="0" w:color="auto"/>
        <w:left w:val="none" w:sz="0" w:space="0" w:color="auto"/>
        <w:bottom w:val="none" w:sz="0" w:space="0" w:color="auto"/>
        <w:right w:val="none" w:sz="0" w:space="0" w:color="auto"/>
      </w:divBdr>
    </w:div>
    <w:div w:id="1043214405">
      <w:bodyDiv w:val="1"/>
      <w:marLeft w:val="0"/>
      <w:marRight w:val="0"/>
      <w:marTop w:val="0"/>
      <w:marBottom w:val="0"/>
      <w:divBdr>
        <w:top w:val="none" w:sz="0" w:space="0" w:color="auto"/>
        <w:left w:val="none" w:sz="0" w:space="0" w:color="auto"/>
        <w:bottom w:val="none" w:sz="0" w:space="0" w:color="auto"/>
        <w:right w:val="none" w:sz="0" w:space="0" w:color="auto"/>
      </w:divBdr>
    </w:div>
    <w:div w:id="1048647836">
      <w:bodyDiv w:val="1"/>
      <w:marLeft w:val="0"/>
      <w:marRight w:val="0"/>
      <w:marTop w:val="0"/>
      <w:marBottom w:val="0"/>
      <w:divBdr>
        <w:top w:val="none" w:sz="0" w:space="0" w:color="auto"/>
        <w:left w:val="none" w:sz="0" w:space="0" w:color="auto"/>
        <w:bottom w:val="none" w:sz="0" w:space="0" w:color="auto"/>
        <w:right w:val="none" w:sz="0" w:space="0" w:color="auto"/>
      </w:divBdr>
    </w:div>
    <w:div w:id="1101218979">
      <w:bodyDiv w:val="1"/>
      <w:marLeft w:val="0"/>
      <w:marRight w:val="0"/>
      <w:marTop w:val="0"/>
      <w:marBottom w:val="0"/>
      <w:divBdr>
        <w:top w:val="none" w:sz="0" w:space="0" w:color="auto"/>
        <w:left w:val="none" w:sz="0" w:space="0" w:color="auto"/>
        <w:bottom w:val="none" w:sz="0" w:space="0" w:color="auto"/>
        <w:right w:val="none" w:sz="0" w:space="0" w:color="auto"/>
      </w:divBdr>
    </w:div>
    <w:div w:id="1123695532">
      <w:bodyDiv w:val="1"/>
      <w:marLeft w:val="0"/>
      <w:marRight w:val="0"/>
      <w:marTop w:val="0"/>
      <w:marBottom w:val="0"/>
      <w:divBdr>
        <w:top w:val="none" w:sz="0" w:space="0" w:color="auto"/>
        <w:left w:val="none" w:sz="0" w:space="0" w:color="auto"/>
        <w:bottom w:val="none" w:sz="0" w:space="0" w:color="auto"/>
        <w:right w:val="none" w:sz="0" w:space="0" w:color="auto"/>
      </w:divBdr>
    </w:div>
    <w:div w:id="1215117220">
      <w:bodyDiv w:val="1"/>
      <w:marLeft w:val="0"/>
      <w:marRight w:val="0"/>
      <w:marTop w:val="0"/>
      <w:marBottom w:val="0"/>
      <w:divBdr>
        <w:top w:val="none" w:sz="0" w:space="0" w:color="auto"/>
        <w:left w:val="none" w:sz="0" w:space="0" w:color="auto"/>
        <w:bottom w:val="none" w:sz="0" w:space="0" w:color="auto"/>
        <w:right w:val="none" w:sz="0" w:space="0" w:color="auto"/>
      </w:divBdr>
    </w:div>
    <w:div w:id="1224179155">
      <w:bodyDiv w:val="1"/>
      <w:marLeft w:val="0"/>
      <w:marRight w:val="0"/>
      <w:marTop w:val="0"/>
      <w:marBottom w:val="0"/>
      <w:divBdr>
        <w:top w:val="none" w:sz="0" w:space="0" w:color="auto"/>
        <w:left w:val="none" w:sz="0" w:space="0" w:color="auto"/>
        <w:bottom w:val="none" w:sz="0" w:space="0" w:color="auto"/>
        <w:right w:val="none" w:sz="0" w:space="0" w:color="auto"/>
      </w:divBdr>
    </w:div>
    <w:div w:id="1246304385">
      <w:bodyDiv w:val="1"/>
      <w:marLeft w:val="0"/>
      <w:marRight w:val="0"/>
      <w:marTop w:val="0"/>
      <w:marBottom w:val="0"/>
      <w:divBdr>
        <w:top w:val="none" w:sz="0" w:space="0" w:color="auto"/>
        <w:left w:val="none" w:sz="0" w:space="0" w:color="auto"/>
        <w:bottom w:val="none" w:sz="0" w:space="0" w:color="auto"/>
        <w:right w:val="none" w:sz="0" w:space="0" w:color="auto"/>
      </w:divBdr>
    </w:div>
    <w:div w:id="1247299413">
      <w:bodyDiv w:val="1"/>
      <w:marLeft w:val="0"/>
      <w:marRight w:val="0"/>
      <w:marTop w:val="0"/>
      <w:marBottom w:val="0"/>
      <w:divBdr>
        <w:top w:val="none" w:sz="0" w:space="0" w:color="auto"/>
        <w:left w:val="none" w:sz="0" w:space="0" w:color="auto"/>
        <w:bottom w:val="none" w:sz="0" w:space="0" w:color="auto"/>
        <w:right w:val="none" w:sz="0" w:space="0" w:color="auto"/>
      </w:divBdr>
    </w:div>
    <w:div w:id="1279409678">
      <w:marLeft w:val="0"/>
      <w:marRight w:val="0"/>
      <w:marTop w:val="0"/>
      <w:marBottom w:val="0"/>
      <w:divBdr>
        <w:top w:val="none" w:sz="0" w:space="0" w:color="auto"/>
        <w:left w:val="none" w:sz="0" w:space="0" w:color="auto"/>
        <w:bottom w:val="none" w:sz="0" w:space="0" w:color="auto"/>
        <w:right w:val="none" w:sz="0" w:space="0" w:color="auto"/>
      </w:divBdr>
    </w:div>
    <w:div w:id="1279409679">
      <w:marLeft w:val="0"/>
      <w:marRight w:val="0"/>
      <w:marTop w:val="0"/>
      <w:marBottom w:val="0"/>
      <w:divBdr>
        <w:top w:val="none" w:sz="0" w:space="0" w:color="auto"/>
        <w:left w:val="none" w:sz="0" w:space="0" w:color="auto"/>
        <w:bottom w:val="none" w:sz="0" w:space="0" w:color="auto"/>
        <w:right w:val="none" w:sz="0" w:space="0" w:color="auto"/>
      </w:divBdr>
    </w:div>
    <w:div w:id="1279409680">
      <w:marLeft w:val="0"/>
      <w:marRight w:val="0"/>
      <w:marTop w:val="0"/>
      <w:marBottom w:val="0"/>
      <w:divBdr>
        <w:top w:val="none" w:sz="0" w:space="0" w:color="auto"/>
        <w:left w:val="none" w:sz="0" w:space="0" w:color="auto"/>
        <w:bottom w:val="none" w:sz="0" w:space="0" w:color="auto"/>
        <w:right w:val="none" w:sz="0" w:space="0" w:color="auto"/>
      </w:divBdr>
    </w:div>
    <w:div w:id="1279409681">
      <w:marLeft w:val="0"/>
      <w:marRight w:val="0"/>
      <w:marTop w:val="0"/>
      <w:marBottom w:val="0"/>
      <w:divBdr>
        <w:top w:val="none" w:sz="0" w:space="0" w:color="auto"/>
        <w:left w:val="none" w:sz="0" w:space="0" w:color="auto"/>
        <w:bottom w:val="none" w:sz="0" w:space="0" w:color="auto"/>
        <w:right w:val="none" w:sz="0" w:space="0" w:color="auto"/>
      </w:divBdr>
    </w:div>
    <w:div w:id="1279409682">
      <w:marLeft w:val="0"/>
      <w:marRight w:val="0"/>
      <w:marTop w:val="0"/>
      <w:marBottom w:val="0"/>
      <w:divBdr>
        <w:top w:val="none" w:sz="0" w:space="0" w:color="auto"/>
        <w:left w:val="none" w:sz="0" w:space="0" w:color="auto"/>
        <w:bottom w:val="none" w:sz="0" w:space="0" w:color="auto"/>
        <w:right w:val="none" w:sz="0" w:space="0" w:color="auto"/>
      </w:divBdr>
    </w:div>
    <w:div w:id="1279409683">
      <w:marLeft w:val="0"/>
      <w:marRight w:val="0"/>
      <w:marTop w:val="0"/>
      <w:marBottom w:val="0"/>
      <w:divBdr>
        <w:top w:val="none" w:sz="0" w:space="0" w:color="auto"/>
        <w:left w:val="none" w:sz="0" w:space="0" w:color="auto"/>
        <w:bottom w:val="none" w:sz="0" w:space="0" w:color="auto"/>
        <w:right w:val="none" w:sz="0" w:space="0" w:color="auto"/>
      </w:divBdr>
    </w:div>
    <w:div w:id="1279409684">
      <w:marLeft w:val="0"/>
      <w:marRight w:val="0"/>
      <w:marTop w:val="0"/>
      <w:marBottom w:val="0"/>
      <w:divBdr>
        <w:top w:val="none" w:sz="0" w:space="0" w:color="auto"/>
        <w:left w:val="none" w:sz="0" w:space="0" w:color="auto"/>
        <w:bottom w:val="none" w:sz="0" w:space="0" w:color="auto"/>
        <w:right w:val="none" w:sz="0" w:space="0" w:color="auto"/>
      </w:divBdr>
    </w:div>
    <w:div w:id="1279409685">
      <w:marLeft w:val="0"/>
      <w:marRight w:val="0"/>
      <w:marTop w:val="0"/>
      <w:marBottom w:val="0"/>
      <w:divBdr>
        <w:top w:val="none" w:sz="0" w:space="0" w:color="auto"/>
        <w:left w:val="none" w:sz="0" w:space="0" w:color="auto"/>
        <w:bottom w:val="none" w:sz="0" w:space="0" w:color="auto"/>
        <w:right w:val="none" w:sz="0" w:space="0" w:color="auto"/>
      </w:divBdr>
    </w:div>
    <w:div w:id="1279409686">
      <w:marLeft w:val="0"/>
      <w:marRight w:val="0"/>
      <w:marTop w:val="0"/>
      <w:marBottom w:val="0"/>
      <w:divBdr>
        <w:top w:val="none" w:sz="0" w:space="0" w:color="auto"/>
        <w:left w:val="none" w:sz="0" w:space="0" w:color="auto"/>
        <w:bottom w:val="none" w:sz="0" w:space="0" w:color="auto"/>
        <w:right w:val="none" w:sz="0" w:space="0" w:color="auto"/>
      </w:divBdr>
    </w:div>
    <w:div w:id="1279409687">
      <w:marLeft w:val="0"/>
      <w:marRight w:val="0"/>
      <w:marTop w:val="0"/>
      <w:marBottom w:val="0"/>
      <w:divBdr>
        <w:top w:val="none" w:sz="0" w:space="0" w:color="auto"/>
        <w:left w:val="none" w:sz="0" w:space="0" w:color="auto"/>
        <w:bottom w:val="none" w:sz="0" w:space="0" w:color="auto"/>
        <w:right w:val="none" w:sz="0" w:space="0" w:color="auto"/>
      </w:divBdr>
    </w:div>
    <w:div w:id="1279409688">
      <w:marLeft w:val="0"/>
      <w:marRight w:val="0"/>
      <w:marTop w:val="0"/>
      <w:marBottom w:val="0"/>
      <w:divBdr>
        <w:top w:val="none" w:sz="0" w:space="0" w:color="auto"/>
        <w:left w:val="none" w:sz="0" w:space="0" w:color="auto"/>
        <w:bottom w:val="none" w:sz="0" w:space="0" w:color="auto"/>
        <w:right w:val="none" w:sz="0" w:space="0" w:color="auto"/>
      </w:divBdr>
    </w:div>
    <w:div w:id="1279409689">
      <w:marLeft w:val="0"/>
      <w:marRight w:val="0"/>
      <w:marTop w:val="0"/>
      <w:marBottom w:val="0"/>
      <w:divBdr>
        <w:top w:val="none" w:sz="0" w:space="0" w:color="auto"/>
        <w:left w:val="none" w:sz="0" w:space="0" w:color="auto"/>
        <w:bottom w:val="none" w:sz="0" w:space="0" w:color="auto"/>
        <w:right w:val="none" w:sz="0" w:space="0" w:color="auto"/>
      </w:divBdr>
    </w:div>
    <w:div w:id="1279409690">
      <w:marLeft w:val="0"/>
      <w:marRight w:val="0"/>
      <w:marTop w:val="0"/>
      <w:marBottom w:val="0"/>
      <w:divBdr>
        <w:top w:val="none" w:sz="0" w:space="0" w:color="auto"/>
        <w:left w:val="none" w:sz="0" w:space="0" w:color="auto"/>
        <w:bottom w:val="none" w:sz="0" w:space="0" w:color="auto"/>
        <w:right w:val="none" w:sz="0" w:space="0" w:color="auto"/>
      </w:divBdr>
    </w:div>
    <w:div w:id="1304772367">
      <w:bodyDiv w:val="1"/>
      <w:marLeft w:val="0"/>
      <w:marRight w:val="0"/>
      <w:marTop w:val="0"/>
      <w:marBottom w:val="0"/>
      <w:divBdr>
        <w:top w:val="none" w:sz="0" w:space="0" w:color="auto"/>
        <w:left w:val="none" w:sz="0" w:space="0" w:color="auto"/>
        <w:bottom w:val="none" w:sz="0" w:space="0" w:color="auto"/>
        <w:right w:val="none" w:sz="0" w:space="0" w:color="auto"/>
      </w:divBdr>
    </w:div>
    <w:div w:id="1347900911">
      <w:bodyDiv w:val="1"/>
      <w:marLeft w:val="0"/>
      <w:marRight w:val="0"/>
      <w:marTop w:val="0"/>
      <w:marBottom w:val="0"/>
      <w:divBdr>
        <w:top w:val="none" w:sz="0" w:space="0" w:color="auto"/>
        <w:left w:val="none" w:sz="0" w:space="0" w:color="auto"/>
        <w:bottom w:val="none" w:sz="0" w:space="0" w:color="auto"/>
        <w:right w:val="none" w:sz="0" w:space="0" w:color="auto"/>
      </w:divBdr>
    </w:div>
    <w:div w:id="1364592214">
      <w:bodyDiv w:val="1"/>
      <w:marLeft w:val="0"/>
      <w:marRight w:val="0"/>
      <w:marTop w:val="0"/>
      <w:marBottom w:val="0"/>
      <w:divBdr>
        <w:top w:val="none" w:sz="0" w:space="0" w:color="auto"/>
        <w:left w:val="none" w:sz="0" w:space="0" w:color="auto"/>
        <w:bottom w:val="none" w:sz="0" w:space="0" w:color="auto"/>
        <w:right w:val="none" w:sz="0" w:space="0" w:color="auto"/>
      </w:divBdr>
    </w:div>
    <w:div w:id="1365860736">
      <w:bodyDiv w:val="1"/>
      <w:marLeft w:val="0"/>
      <w:marRight w:val="0"/>
      <w:marTop w:val="0"/>
      <w:marBottom w:val="0"/>
      <w:divBdr>
        <w:top w:val="none" w:sz="0" w:space="0" w:color="auto"/>
        <w:left w:val="none" w:sz="0" w:space="0" w:color="auto"/>
        <w:bottom w:val="none" w:sz="0" w:space="0" w:color="auto"/>
        <w:right w:val="none" w:sz="0" w:space="0" w:color="auto"/>
      </w:divBdr>
    </w:div>
    <w:div w:id="1414817729">
      <w:bodyDiv w:val="1"/>
      <w:marLeft w:val="0"/>
      <w:marRight w:val="0"/>
      <w:marTop w:val="0"/>
      <w:marBottom w:val="0"/>
      <w:divBdr>
        <w:top w:val="none" w:sz="0" w:space="0" w:color="auto"/>
        <w:left w:val="none" w:sz="0" w:space="0" w:color="auto"/>
        <w:bottom w:val="none" w:sz="0" w:space="0" w:color="auto"/>
        <w:right w:val="none" w:sz="0" w:space="0" w:color="auto"/>
      </w:divBdr>
    </w:div>
    <w:div w:id="1432041734">
      <w:bodyDiv w:val="1"/>
      <w:marLeft w:val="0"/>
      <w:marRight w:val="0"/>
      <w:marTop w:val="0"/>
      <w:marBottom w:val="0"/>
      <w:divBdr>
        <w:top w:val="none" w:sz="0" w:space="0" w:color="auto"/>
        <w:left w:val="none" w:sz="0" w:space="0" w:color="auto"/>
        <w:bottom w:val="none" w:sz="0" w:space="0" w:color="auto"/>
        <w:right w:val="none" w:sz="0" w:space="0" w:color="auto"/>
      </w:divBdr>
    </w:div>
    <w:div w:id="1453591474">
      <w:bodyDiv w:val="1"/>
      <w:marLeft w:val="0"/>
      <w:marRight w:val="0"/>
      <w:marTop w:val="0"/>
      <w:marBottom w:val="0"/>
      <w:divBdr>
        <w:top w:val="none" w:sz="0" w:space="0" w:color="auto"/>
        <w:left w:val="none" w:sz="0" w:space="0" w:color="auto"/>
        <w:bottom w:val="none" w:sz="0" w:space="0" w:color="auto"/>
        <w:right w:val="none" w:sz="0" w:space="0" w:color="auto"/>
      </w:divBdr>
    </w:div>
    <w:div w:id="1473907542">
      <w:bodyDiv w:val="1"/>
      <w:marLeft w:val="0"/>
      <w:marRight w:val="0"/>
      <w:marTop w:val="0"/>
      <w:marBottom w:val="0"/>
      <w:divBdr>
        <w:top w:val="none" w:sz="0" w:space="0" w:color="auto"/>
        <w:left w:val="none" w:sz="0" w:space="0" w:color="auto"/>
        <w:bottom w:val="none" w:sz="0" w:space="0" w:color="auto"/>
        <w:right w:val="none" w:sz="0" w:space="0" w:color="auto"/>
      </w:divBdr>
    </w:div>
    <w:div w:id="1506899582">
      <w:bodyDiv w:val="1"/>
      <w:marLeft w:val="0"/>
      <w:marRight w:val="0"/>
      <w:marTop w:val="0"/>
      <w:marBottom w:val="0"/>
      <w:divBdr>
        <w:top w:val="none" w:sz="0" w:space="0" w:color="auto"/>
        <w:left w:val="none" w:sz="0" w:space="0" w:color="auto"/>
        <w:bottom w:val="none" w:sz="0" w:space="0" w:color="auto"/>
        <w:right w:val="none" w:sz="0" w:space="0" w:color="auto"/>
      </w:divBdr>
    </w:div>
    <w:div w:id="1565752783">
      <w:bodyDiv w:val="1"/>
      <w:marLeft w:val="0"/>
      <w:marRight w:val="0"/>
      <w:marTop w:val="0"/>
      <w:marBottom w:val="0"/>
      <w:divBdr>
        <w:top w:val="none" w:sz="0" w:space="0" w:color="auto"/>
        <w:left w:val="none" w:sz="0" w:space="0" w:color="auto"/>
        <w:bottom w:val="none" w:sz="0" w:space="0" w:color="auto"/>
        <w:right w:val="none" w:sz="0" w:space="0" w:color="auto"/>
      </w:divBdr>
    </w:div>
    <w:div w:id="1575119974">
      <w:bodyDiv w:val="1"/>
      <w:marLeft w:val="0"/>
      <w:marRight w:val="0"/>
      <w:marTop w:val="0"/>
      <w:marBottom w:val="0"/>
      <w:divBdr>
        <w:top w:val="none" w:sz="0" w:space="0" w:color="auto"/>
        <w:left w:val="none" w:sz="0" w:space="0" w:color="auto"/>
        <w:bottom w:val="none" w:sz="0" w:space="0" w:color="auto"/>
        <w:right w:val="none" w:sz="0" w:space="0" w:color="auto"/>
      </w:divBdr>
    </w:div>
    <w:div w:id="1576623586">
      <w:bodyDiv w:val="1"/>
      <w:marLeft w:val="0"/>
      <w:marRight w:val="0"/>
      <w:marTop w:val="0"/>
      <w:marBottom w:val="0"/>
      <w:divBdr>
        <w:top w:val="none" w:sz="0" w:space="0" w:color="auto"/>
        <w:left w:val="none" w:sz="0" w:space="0" w:color="auto"/>
        <w:bottom w:val="none" w:sz="0" w:space="0" w:color="auto"/>
        <w:right w:val="none" w:sz="0" w:space="0" w:color="auto"/>
      </w:divBdr>
    </w:div>
    <w:div w:id="1602179124">
      <w:bodyDiv w:val="1"/>
      <w:marLeft w:val="0"/>
      <w:marRight w:val="0"/>
      <w:marTop w:val="0"/>
      <w:marBottom w:val="0"/>
      <w:divBdr>
        <w:top w:val="none" w:sz="0" w:space="0" w:color="auto"/>
        <w:left w:val="none" w:sz="0" w:space="0" w:color="auto"/>
        <w:bottom w:val="none" w:sz="0" w:space="0" w:color="auto"/>
        <w:right w:val="none" w:sz="0" w:space="0" w:color="auto"/>
      </w:divBdr>
    </w:div>
    <w:div w:id="1666279385">
      <w:bodyDiv w:val="1"/>
      <w:marLeft w:val="0"/>
      <w:marRight w:val="0"/>
      <w:marTop w:val="0"/>
      <w:marBottom w:val="0"/>
      <w:divBdr>
        <w:top w:val="none" w:sz="0" w:space="0" w:color="auto"/>
        <w:left w:val="none" w:sz="0" w:space="0" w:color="auto"/>
        <w:bottom w:val="none" w:sz="0" w:space="0" w:color="auto"/>
        <w:right w:val="none" w:sz="0" w:space="0" w:color="auto"/>
      </w:divBdr>
    </w:div>
    <w:div w:id="1815562112">
      <w:bodyDiv w:val="1"/>
      <w:marLeft w:val="0"/>
      <w:marRight w:val="0"/>
      <w:marTop w:val="0"/>
      <w:marBottom w:val="0"/>
      <w:divBdr>
        <w:top w:val="none" w:sz="0" w:space="0" w:color="auto"/>
        <w:left w:val="none" w:sz="0" w:space="0" w:color="auto"/>
        <w:bottom w:val="none" w:sz="0" w:space="0" w:color="auto"/>
        <w:right w:val="none" w:sz="0" w:space="0" w:color="auto"/>
      </w:divBdr>
    </w:div>
    <w:div w:id="1816527651">
      <w:bodyDiv w:val="1"/>
      <w:marLeft w:val="0"/>
      <w:marRight w:val="0"/>
      <w:marTop w:val="0"/>
      <w:marBottom w:val="0"/>
      <w:divBdr>
        <w:top w:val="none" w:sz="0" w:space="0" w:color="auto"/>
        <w:left w:val="none" w:sz="0" w:space="0" w:color="auto"/>
        <w:bottom w:val="none" w:sz="0" w:space="0" w:color="auto"/>
        <w:right w:val="none" w:sz="0" w:space="0" w:color="auto"/>
      </w:divBdr>
    </w:div>
    <w:div w:id="1893886679">
      <w:bodyDiv w:val="1"/>
      <w:marLeft w:val="0"/>
      <w:marRight w:val="0"/>
      <w:marTop w:val="0"/>
      <w:marBottom w:val="0"/>
      <w:divBdr>
        <w:top w:val="none" w:sz="0" w:space="0" w:color="auto"/>
        <w:left w:val="none" w:sz="0" w:space="0" w:color="auto"/>
        <w:bottom w:val="none" w:sz="0" w:space="0" w:color="auto"/>
        <w:right w:val="none" w:sz="0" w:space="0" w:color="auto"/>
      </w:divBdr>
    </w:div>
    <w:div w:id="1905138465">
      <w:bodyDiv w:val="1"/>
      <w:marLeft w:val="0"/>
      <w:marRight w:val="0"/>
      <w:marTop w:val="0"/>
      <w:marBottom w:val="0"/>
      <w:divBdr>
        <w:top w:val="none" w:sz="0" w:space="0" w:color="auto"/>
        <w:left w:val="none" w:sz="0" w:space="0" w:color="auto"/>
        <w:bottom w:val="none" w:sz="0" w:space="0" w:color="auto"/>
        <w:right w:val="none" w:sz="0" w:space="0" w:color="auto"/>
      </w:divBdr>
    </w:div>
    <w:div w:id="1922135732">
      <w:bodyDiv w:val="1"/>
      <w:marLeft w:val="0"/>
      <w:marRight w:val="0"/>
      <w:marTop w:val="0"/>
      <w:marBottom w:val="0"/>
      <w:divBdr>
        <w:top w:val="none" w:sz="0" w:space="0" w:color="auto"/>
        <w:left w:val="none" w:sz="0" w:space="0" w:color="auto"/>
        <w:bottom w:val="none" w:sz="0" w:space="0" w:color="auto"/>
        <w:right w:val="none" w:sz="0" w:space="0" w:color="auto"/>
      </w:divBdr>
    </w:div>
    <w:div w:id="1924993658">
      <w:bodyDiv w:val="1"/>
      <w:marLeft w:val="0"/>
      <w:marRight w:val="0"/>
      <w:marTop w:val="0"/>
      <w:marBottom w:val="0"/>
      <w:divBdr>
        <w:top w:val="none" w:sz="0" w:space="0" w:color="auto"/>
        <w:left w:val="none" w:sz="0" w:space="0" w:color="auto"/>
        <w:bottom w:val="none" w:sz="0" w:space="0" w:color="auto"/>
        <w:right w:val="none" w:sz="0" w:space="0" w:color="auto"/>
      </w:divBdr>
    </w:div>
    <w:div w:id="1933929412">
      <w:bodyDiv w:val="1"/>
      <w:marLeft w:val="0"/>
      <w:marRight w:val="0"/>
      <w:marTop w:val="0"/>
      <w:marBottom w:val="0"/>
      <w:divBdr>
        <w:top w:val="none" w:sz="0" w:space="0" w:color="auto"/>
        <w:left w:val="none" w:sz="0" w:space="0" w:color="auto"/>
        <w:bottom w:val="none" w:sz="0" w:space="0" w:color="auto"/>
        <w:right w:val="none" w:sz="0" w:space="0" w:color="auto"/>
      </w:divBdr>
    </w:div>
    <w:div w:id="1983197248">
      <w:bodyDiv w:val="1"/>
      <w:marLeft w:val="0"/>
      <w:marRight w:val="0"/>
      <w:marTop w:val="0"/>
      <w:marBottom w:val="0"/>
      <w:divBdr>
        <w:top w:val="none" w:sz="0" w:space="0" w:color="auto"/>
        <w:left w:val="none" w:sz="0" w:space="0" w:color="auto"/>
        <w:bottom w:val="none" w:sz="0" w:space="0" w:color="auto"/>
        <w:right w:val="none" w:sz="0" w:space="0" w:color="auto"/>
      </w:divBdr>
    </w:div>
    <w:div w:id="1984575895">
      <w:bodyDiv w:val="1"/>
      <w:marLeft w:val="0"/>
      <w:marRight w:val="0"/>
      <w:marTop w:val="0"/>
      <w:marBottom w:val="0"/>
      <w:divBdr>
        <w:top w:val="none" w:sz="0" w:space="0" w:color="auto"/>
        <w:left w:val="none" w:sz="0" w:space="0" w:color="auto"/>
        <w:bottom w:val="none" w:sz="0" w:space="0" w:color="auto"/>
        <w:right w:val="none" w:sz="0" w:space="0" w:color="auto"/>
      </w:divBdr>
    </w:div>
    <w:div w:id="2081753806">
      <w:bodyDiv w:val="1"/>
      <w:marLeft w:val="0"/>
      <w:marRight w:val="0"/>
      <w:marTop w:val="0"/>
      <w:marBottom w:val="0"/>
      <w:divBdr>
        <w:top w:val="none" w:sz="0" w:space="0" w:color="auto"/>
        <w:left w:val="none" w:sz="0" w:space="0" w:color="auto"/>
        <w:bottom w:val="none" w:sz="0" w:space="0" w:color="auto"/>
        <w:right w:val="none" w:sz="0" w:space="0" w:color="auto"/>
      </w:divBdr>
    </w:div>
    <w:div w:id="21301244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mdou26rechenka@yandex.ru" TargetMode="External"/><Relationship Id="rId13" Type="http://schemas.openxmlformats.org/officeDocument/2006/relationships/hyperlink" Target="https://login.consultant.ru/link/?req=query&amp;div=LAW&amp;opt=1&amp;REFDOC=315102&amp;REFBASE=LAW&amp;REFFIELD=134&amp;REFSEGM=126&amp;REFPAGE=text&amp;mode=multiref&amp;ts=110815505568351563&amp;REFDST=101794" TargetMode="External"/><Relationship Id="rId18" Type="http://schemas.openxmlformats.org/officeDocument/2006/relationships/header" Target="header1.xml"/><Relationship Id="rId3" Type="http://schemas.openxmlformats.org/officeDocument/2006/relationships/styles" Target="styles.xml"/><Relationship Id="rId21" Type="http://schemas.openxmlformats.org/officeDocument/2006/relationships/footer" Target="footer4.xml"/><Relationship Id="rId7" Type="http://schemas.openxmlformats.org/officeDocument/2006/relationships/endnotes" Target="endnotes.xml"/><Relationship Id="rId12" Type="http://schemas.openxmlformats.org/officeDocument/2006/relationships/hyperlink" Target="consultantplus://offline/ref=5E93091D485AA2214C64B44DFC116D6256DCEEB9F5250DF73C0D4F2049438FD8671A205E04A84A35vAA7M" TargetMode="External"/><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5E93091D485AA2214C64B44DFC116D6256DCE0BAF8220DF73C0D4F2049v4A3M" TargetMode="External"/><Relationship Id="rId5" Type="http://schemas.openxmlformats.org/officeDocument/2006/relationships/webSettings" Target="webSettings.xml"/><Relationship Id="rId15" Type="http://schemas.openxmlformats.org/officeDocument/2006/relationships/hyperlink" Target="consultantplus://offline/ref=0944ADBEBACE930895A4A76EDE7801F047ECE8803A6958D67CBC66965DDF0C750BABC1298DC90892LDg9N" TargetMode="External"/><Relationship Id="rId23" Type="http://schemas.openxmlformats.org/officeDocument/2006/relationships/theme" Target="theme/theme1.xml"/><Relationship Id="rId10" Type="http://schemas.openxmlformats.org/officeDocument/2006/relationships/hyperlink" Target="http://www.zakupki.gov.ru" TargetMode="External"/><Relationship Id="rId19" Type="http://schemas.openxmlformats.org/officeDocument/2006/relationships/footer" Target="footer3.xml"/><Relationship Id="rId4" Type="http://schemas.openxmlformats.org/officeDocument/2006/relationships/settings" Target="settings.xml"/><Relationship Id="rId9" Type="http://schemas.openxmlformats.org/officeDocument/2006/relationships/hyperlink" Target="http://www.estp.ru" TargetMode="External"/><Relationship Id="rId14" Type="http://schemas.openxmlformats.org/officeDocument/2006/relationships/hyperlink" Target="file:///C:\Documents%20and%20Settings\&#1040;&#1076;&#1084;&#1080;&#1085;&#1080;&#1089;&#1090;&#1088;&#1072;&#1090;&#1086;&#1088;\&#1056;&#1072;&#1073;&#1086;&#1095;&#1080;&#1081;%20&#1089;&#1090;&#1086;&#1083;\&#1044;&#1086;&#1082;&#1091;&#1084;&#1077;&#1085;&#1090;209.docx" TargetMode="Externa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6D12002-F230-4F5B-B34D-0AAAB602301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43</Pages>
  <Words>14058</Words>
  <Characters>80134</Characters>
  <Application>Microsoft Office Word</Application>
  <DocSecurity>0</DocSecurity>
  <Lines>667</Lines>
  <Paragraphs>188</Paragraphs>
  <ScaleCrop>false</ScaleCrop>
  <HeadingPairs>
    <vt:vector size="2" baseType="variant">
      <vt:variant>
        <vt:lpstr>Название</vt:lpstr>
      </vt:variant>
      <vt:variant>
        <vt:i4>1</vt:i4>
      </vt:variant>
    </vt:vector>
  </HeadingPairs>
  <TitlesOfParts>
    <vt:vector size="1" baseType="lpstr">
      <vt:lpstr>ТИПОВАЯ КОНКУРСНАЯ ДОКУМЕНТАЦИЯ</vt:lpstr>
    </vt:vector>
  </TitlesOfParts>
  <LinksUpToDate>false</LinksUpToDate>
  <CharactersWithSpaces>94004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ТИПОВАЯ КОНКУРСНАЯ ДОКУМЕНТАЦИЯ</dc:title>
  <dc:creator/>
  <cp:lastModifiedBy/>
  <cp:revision>1</cp:revision>
  <cp:lastPrinted>2013-12-30T13:43:00Z</cp:lastPrinted>
  <dcterms:created xsi:type="dcterms:W3CDTF">2019-11-12T19:28:00Z</dcterms:created>
  <dcterms:modified xsi:type="dcterms:W3CDTF">2019-11-26T11:01:00Z</dcterms:modified>
</cp:coreProperties>
</file>