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1571" w:rsidRDefault="005F1571" w:rsidP="005F1571">
      <w:pPr>
        <w:pStyle w:val="ConsPlusNonformat"/>
        <w:widowControl/>
        <w:rPr>
          <w:rFonts w:ascii="Times New Roman" w:hAnsi="Times New Roman" w:cs="Times New Roman"/>
          <w:b/>
        </w:rPr>
      </w:pPr>
      <w:bookmarkStart w:id="0" w:name="bookmark2"/>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rPr>
          <w:b/>
        </w:rPr>
      </w:pPr>
    </w:p>
    <w:p w:rsidR="005F1571" w:rsidRDefault="005F1571" w:rsidP="005F1571">
      <w:pPr>
        <w:rPr>
          <w:b/>
        </w:rPr>
      </w:pPr>
    </w:p>
    <w:p w:rsidR="005F1571" w:rsidRDefault="005F1571" w:rsidP="005F1571">
      <w:pPr>
        <w:rPr>
          <w:b/>
        </w:rPr>
      </w:pPr>
    </w:p>
    <w:p w:rsidR="005F1571" w:rsidRDefault="005F1571" w:rsidP="005F1571">
      <w:pPr>
        <w:rPr>
          <w:b/>
        </w:rPr>
      </w:pPr>
    </w:p>
    <w:p w:rsidR="005F1571" w:rsidRDefault="005F1571" w:rsidP="005F1571">
      <w:pPr>
        <w:rPr>
          <w:b/>
        </w:rPr>
      </w:pPr>
    </w:p>
    <w:p w:rsidR="0077698F" w:rsidRDefault="0077698F" w:rsidP="0077698F">
      <w:pPr>
        <w:autoSpaceDE w:val="0"/>
        <w:jc w:val="center"/>
        <w:outlineLvl w:val="0"/>
        <w:rPr>
          <w:b/>
          <w:bCs/>
          <w:szCs w:val="18"/>
        </w:rPr>
      </w:pPr>
      <w:r>
        <w:rPr>
          <w:b/>
          <w:bCs/>
          <w:szCs w:val="18"/>
        </w:rPr>
        <w:t>ИЗВЕЩЕНИЕ О ПРОВЕДЕНИИ</w:t>
      </w:r>
    </w:p>
    <w:p w:rsidR="0077698F" w:rsidRDefault="0077698F" w:rsidP="0077698F">
      <w:pPr>
        <w:autoSpaceDE w:val="0"/>
        <w:jc w:val="center"/>
        <w:outlineLvl w:val="0"/>
        <w:rPr>
          <w:b/>
          <w:bCs/>
          <w:szCs w:val="18"/>
        </w:rPr>
      </w:pPr>
      <w:r>
        <w:rPr>
          <w:b/>
          <w:bCs/>
          <w:szCs w:val="18"/>
        </w:rPr>
        <w:t>ЗАПРОСА КОТИРОВОК В ЭЛЕКРОННОЙ ФОРМЕ</w:t>
      </w:r>
    </w:p>
    <w:p w:rsidR="0077698F" w:rsidRDefault="0077698F" w:rsidP="0077698F">
      <w:pPr>
        <w:widowControl w:val="0"/>
        <w:tabs>
          <w:tab w:val="left" w:pos="2160"/>
          <w:tab w:val="left" w:pos="4140"/>
        </w:tabs>
        <w:jc w:val="center"/>
        <w:outlineLvl w:val="0"/>
        <w:rPr>
          <w:color w:val="000000"/>
        </w:rPr>
      </w:pPr>
    </w:p>
    <w:p w:rsidR="005F1571" w:rsidRDefault="0077698F" w:rsidP="0077698F">
      <w:pPr>
        <w:jc w:val="center"/>
        <w:rPr>
          <w:b/>
        </w:rPr>
      </w:pPr>
      <w:r>
        <w:rPr>
          <w:b/>
        </w:rPr>
        <w:t>По проведению</w:t>
      </w:r>
      <w:r w:rsidR="005F1571">
        <w:rPr>
          <w:b/>
        </w:rPr>
        <w:t xml:space="preserve"> запроса котировок (цен) в электронной форме на право заключения договора на </w:t>
      </w:r>
      <w:bookmarkStart w:id="1" w:name="OLE_LINK2"/>
      <w:bookmarkStart w:id="2" w:name="OLE_LINK1"/>
      <w:r w:rsidR="005F1571">
        <w:rPr>
          <w:b/>
        </w:rPr>
        <w:t xml:space="preserve">поставку </w:t>
      </w:r>
      <w:r w:rsidR="00673B57">
        <w:rPr>
          <w:b/>
        </w:rPr>
        <w:t xml:space="preserve">ученической мебели </w:t>
      </w:r>
      <w:r w:rsidR="005F1571">
        <w:rPr>
          <w:b/>
        </w:rPr>
        <w:t xml:space="preserve"> </w:t>
      </w:r>
      <w:bookmarkEnd w:id="1"/>
      <w:bookmarkEnd w:id="2"/>
      <w:r w:rsidR="005F1571">
        <w:rPr>
          <w:b/>
        </w:rPr>
        <w:t>для Муниципального автономного общеобразовательного учреждения  «Средняя общеобразовательная школа посёлка Демьянка» Уватского муниципального района.</w:t>
      </w:r>
    </w:p>
    <w:p w:rsidR="005F1571" w:rsidRDefault="005F1571" w:rsidP="005F1571"/>
    <w:p w:rsidR="005F1571" w:rsidRDefault="005F1571" w:rsidP="005F1571"/>
    <w:p w:rsidR="005F1571" w:rsidRDefault="005F1571" w:rsidP="005F1571">
      <w:pPr>
        <w:rPr>
          <w:i/>
        </w:rPr>
      </w:pPr>
    </w:p>
    <w:p w:rsidR="005F1571" w:rsidRDefault="005F1571" w:rsidP="005F1571">
      <w:pPr>
        <w:rPr>
          <w:i/>
        </w:rPr>
      </w:pPr>
    </w:p>
    <w:p w:rsidR="005F1571" w:rsidRDefault="005F1571" w:rsidP="005F1571">
      <w:pPr>
        <w:rPr>
          <w:i/>
        </w:rPr>
      </w:pPr>
    </w:p>
    <w:p w:rsidR="005F1571" w:rsidRDefault="005F1571" w:rsidP="005F1571">
      <w:pPr>
        <w:rPr>
          <w:i/>
        </w:rPr>
      </w:pPr>
    </w:p>
    <w:p w:rsidR="005F1571" w:rsidRDefault="005F1571" w:rsidP="005F1571">
      <w:pPr>
        <w:rPr>
          <w:i/>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pStyle w:val="ConsPlusNonformat"/>
        <w:widowControl/>
        <w:rPr>
          <w:rFonts w:ascii="Times New Roman" w:hAnsi="Times New Roman" w:cs="Times New Roman"/>
          <w:b/>
        </w:rPr>
      </w:pPr>
    </w:p>
    <w:p w:rsidR="005F1571" w:rsidRDefault="005F1571" w:rsidP="005F1571">
      <w:pPr>
        <w:spacing w:after="200" w:line="276" w:lineRule="auto"/>
        <w:rPr>
          <w:rFonts w:eastAsia="Calibri"/>
          <w:b/>
          <w:sz w:val="22"/>
          <w:szCs w:val="22"/>
          <w:lang w:eastAsia="en-US"/>
        </w:rPr>
      </w:pPr>
    </w:p>
    <w:p w:rsidR="005F1571" w:rsidRDefault="005F1571" w:rsidP="005F1571">
      <w:pPr>
        <w:spacing w:after="200" w:line="276" w:lineRule="auto"/>
        <w:rPr>
          <w:rFonts w:eastAsia="Calibri"/>
          <w:b/>
          <w:sz w:val="22"/>
          <w:szCs w:val="22"/>
          <w:lang w:eastAsia="en-US"/>
        </w:rPr>
      </w:pPr>
    </w:p>
    <w:p w:rsidR="005F1571" w:rsidRDefault="005F1571" w:rsidP="005F1571">
      <w:pPr>
        <w:spacing w:after="200" w:line="276" w:lineRule="auto"/>
        <w:rPr>
          <w:rFonts w:eastAsia="Calibri"/>
          <w:b/>
          <w:sz w:val="22"/>
          <w:szCs w:val="22"/>
          <w:lang w:eastAsia="en-US"/>
        </w:rPr>
      </w:pPr>
    </w:p>
    <w:p w:rsidR="005F1571" w:rsidRDefault="005F1571" w:rsidP="005F1571">
      <w:pPr>
        <w:spacing w:after="200" w:line="276" w:lineRule="auto"/>
        <w:rPr>
          <w:rFonts w:eastAsia="Calibri"/>
          <w:b/>
          <w:sz w:val="22"/>
          <w:szCs w:val="22"/>
          <w:lang w:eastAsia="en-US"/>
        </w:rPr>
      </w:pPr>
    </w:p>
    <w:p w:rsidR="005F1571" w:rsidRDefault="005F1571" w:rsidP="00823683">
      <w:pPr>
        <w:spacing w:after="200" w:line="276" w:lineRule="auto"/>
        <w:rPr>
          <w:rFonts w:eastAsia="Calibri"/>
          <w:b/>
          <w:sz w:val="22"/>
          <w:szCs w:val="22"/>
          <w:lang w:eastAsia="en-US"/>
        </w:rPr>
      </w:pPr>
    </w:p>
    <w:p w:rsidR="005F1571" w:rsidRDefault="005F1571" w:rsidP="00823683">
      <w:pPr>
        <w:spacing w:after="200" w:line="276" w:lineRule="auto"/>
        <w:rPr>
          <w:rFonts w:eastAsia="Calibri"/>
          <w:b/>
          <w:sz w:val="22"/>
          <w:szCs w:val="22"/>
          <w:lang w:eastAsia="en-US"/>
        </w:rPr>
      </w:pPr>
    </w:p>
    <w:p w:rsidR="009D014E" w:rsidRDefault="009D014E" w:rsidP="00823683">
      <w:pPr>
        <w:spacing w:after="200" w:line="276" w:lineRule="auto"/>
        <w:rPr>
          <w:rFonts w:eastAsia="Calibri"/>
          <w:b/>
          <w:sz w:val="22"/>
          <w:szCs w:val="22"/>
          <w:lang w:eastAsia="en-US"/>
        </w:rPr>
      </w:pPr>
    </w:p>
    <w:p w:rsidR="009D014E" w:rsidRDefault="009D014E" w:rsidP="00823683">
      <w:pPr>
        <w:spacing w:after="200" w:line="276" w:lineRule="auto"/>
        <w:rPr>
          <w:rFonts w:eastAsia="Calibri"/>
          <w:b/>
          <w:sz w:val="22"/>
          <w:szCs w:val="22"/>
          <w:lang w:eastAsia="en-US"/>
        </w:rPr>
      </w:pPr>
    </w:p>
    <w:p w:rsidR="009D014E" w:rsidRDefault="009D014E" w:rsidP="00823683">
      <w:pPr>
        <w:spacing w:after="200" w:line="276" w:lineRule="auto"/>
        <w:rPr>
          <w:rFonts w:eastAsia="Calibri"/>
          <w:b/>
          <w:sz w:val="22"/>
          <w:szCs w:val="22"/>
          <w:lang w:eastAsia="en-US"/>
        </w:rPr>
      </w:pPr>
    </w:p>
    <w:p w:rsidR="009D014E" w:rsidRDefault="009D014E" w:rsidP="00823683">
      <w:pPr>
        <w:spacing w:after="200" w:line="276" w:lineRule="auto"/>
        <w:rPr>
          <w:rFonts w:eastAsia="Calibri"/>
          <w:b/>
          <w:sz w:val="22"/>
          <w:szCs w:val="22"/>
          <w:lang w:eastAsia="en-US"/>
        </w:rPr>
      </w:pPr>
    </w:p>
    <w:p w:rsidR="009D014E" w:rsidRDefault="009D014E" w:rsidP="00823683">
      <w:pPr>
        <w:spacing w:after="200" w:line="276" w:lineRule="auto"/>
        <w:rPr>
          <w:rFonts w:eastAsia="Calibri"/>
          <w:b/>
          <w:sz w:val="22"/>
          <w:szCs w:val="22"/>
          <w:lang w:eastAsia="en-US"/>
        </w:rPr>
      </w:pPr>
    </w:p>
    <w:p w:rsidR="00823683" w:rsidRPr="00AD52EB" w:rsidRDefault="00823683" w:rsidP="00823683">
      <w:pPr>
        <w:spacing w:after="200" w:line="276" w:lineRule="auto"/>
        <w:rPr>
          <w:rFonts w:eastAsia="Calibri"/>
          <w:b/>
          <w:sz w:val="22"/>
          <w:szCs w:val="22"/>
          <w:lang w:eastAsia="en-US"/>
        </w:rPr>
      </w:pPr>
      <w:r w:rsidRPr="00AD52EB">
        <w:rPr>
          <w:rFonts w:eastAsia="Calibri"/>
          <w:b/>
          <w:sz w:val="22"/>
          <w:szCs w:val="22"/>
          <w:lang w:eastAsia="en-US"/>
        </w:rPr>
        <w:lastRenderedPageBreak/>
        <w:t>Содержание</w:t>
      </w:r>
    </w:p>
    <w:p w:rsidR="00823683" w:rsidRPr="00AD52EB" w:rsidRDefault="00823683" w:rsidP="00823683">
      <w:pPr>
        <w:autoSpaceDE w:val="0"/>
        <w:autoSpaceDN w:val="0"/>
        <w:adjustRightInd w:val="0"/>
        <w:jc w:val="both"/>
        <w:outlineLvl w:val="0"/>
        <w:rPr>
          <w:rFonts w:eastAsia="Calibri"/>
          <w:sz w:val="22"/>
          <w:szCs w:val="22"/>
          <w:lang w:eastAsia="en-US"/>
        </w:rPr>
      </w:pPr>
    </w:p>
    <w:p w:rsidR="00823683" w:rsidRPr="00AD52EB" w:rsidRDefault="00823683" w:rsidP="00823683">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Pr="00AD52EB">
        <w:rPr>
          <w:rFonts w:eastAsia="Calibri"/>
          <w:sz w:val="22"/>
          <w:szCs w:val="22"/>
          <w:lang w:eastAsia="en-US"/>
        </w:rPr>
        <w:t>.И</w:t>
      </w:r>
      <w:r>
        <w:rPr>
          <w:rFonts w:eastAsia="Calibri"/>
          <w:sz w:val="22"/>
          <w:szCs w:val="22"/>
          <w:lang w:eastAsia="en-US"/>
        </w:rPr>
        <w:t>нформационная карта</w:t>
      </w:r>
    </w:p>
    <w:p w:rsidR="00823683" w:rsidRPr="00AD52EB" w:rsidRDefault="00823683" w:rsidP="00823683">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Техническое задание</w:t>
      </w:r>
    </w:p>
    <w:p w:rsidR="00823683" w:rsidRPr="00AD52EB" w:rsidRDefault="00823683" w:rsidP="00823683">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Котировочная заявка</w:t>
      </w:r>
    </w:p>
    <w:p w:rsidR="00823683" w:rsidRPr="00AD52EB" w:rsidRDefault="00823683" w:rsidP="00823683">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Проект договора</w:t>
      </w:r>
    </w:p>
    <w:p w:rsidR="00823683" w:rsidRPr="00AD52EB" w:rsidRDefault="00823683" w:rsidP="00823683">
      <w:pPr>
        <w:autoSpaceDE w:val="0"/>
        <w:autoSpaceDN w:val="0"/>
        <w:adjustRightInd w:val="0"/>
        <w:jc w:val="both"/>
        <w:outlineLvl w:val="0"/>
        <w:rPr>
          <w:rFonts w:eastAsia="Calibri"/>
          <w:sz w:val="22"/>
          <w:szCs w:val="22"/>
          <w:lang w:eastAsia="en-US"/>
        </w:rPr>
      </w:pPr>
    </w:p>
    <w:p w:rsidR="00823683" w:rsidRPr="00895E17" w:rsidRDefault="00823683" w:rsidP="00823683">
      <w:pPr>
        <w:pStyle w:val="30"/>
        <w:widowControl w:val="0"/>
        <w:shd w:val="clear" w:color="auto" w:fill="auto"/>
        <w:spacing w:before="0" w:after="0" w:line="240" w:lineRule="auto"/>
        <w:rPr>
          <w:rFonts w:ascii="Times New Roman" w:hAnsi="Times New Roman" w:cs="Times New Roman"/>
          <w:sz w:val="22"/>
          <w:szCs w:val="22"/>
          <w:highlight w:val="yellow"/>
        </w:rPr>
      </w:pPr>
      <w:r w:rsidRPr="00895E17">
        <w:rPr>
          <w:rFonts w:ascii="Times New Roman" w:eastAsia="Calibri" w:hAnsi="Times New Roman" w:cs="Times New Roman"/>
          <w:sz w:val="22"/>
          <w:szCs w:val="22"/>
          <w:highlight w:val="yellow"/>
        </w:rPr>
        <w:br w:type="page"/>
      </w:r>
      <w:bookmarkEnd w:id="0"/>
    </w:p>
    <w:p w:rsidR="00823683" w:rsidRPr="00AD52EB" w:rsidRDefault="00823683" w:rsidP="00823683">
      <w:pPr>
        <w:tabs>
          <w:tab w:val="left" w:pos="180"/>
        </w:tabs>
        <w:jc w:val="center"/>
        <w:rPr>
          <w:sz w:val="22"/>
          <w:szCs w:val="22"/>
        </w:rPr>
      </w:pPr>
      <w:r w:rsidRPr="00AD52EB">
        <w:rPr>
          <w:b/>
          <w:bCs/>
          <w:sz w:val="22"/>
          <w:szCs w:val="22"/>
          <w:lang w:val="en-US"/>
        </w:rPr>
        <w:lastRenderedPageBreak/>
        <w:t>I</w:t>
      </w:r>
      <w:r w:rsidRPr="00AD52EB">
        <w:rPr>
          <w:b/>
          <w:bCs/>
          <w:sz w:val="22"/>
          <w:szCs w:val="22"/>
        </w:rPr>
        <w:t>. И</w:t>
      </w:r>
      <w:r>
        <w:rPr>
          <w:b/>
          <w:bCs/>
          <w:sz w:val="22"/>
          <w:szCs w:val="22"/>
        </w:rPr>
        <w:t xml:space="preserve">нформационная карта </w:t>
      </w:r>
    </w:p>
    <w:p w:rsidR="00823683" w:rsidRPr="00AD52EB" w:rsidRDefault="00823683" w:rsidP="00823683">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о проведении запроса котировок в электронной форме</w:t>
      </w:r>
    </w:p>
    <w:p w:rsidR="00823683" w:rsidRPr="00AD52EB" w:rsidRDefault="00823683" w:rsidP="00823683">
      <w:pPr>
        <w:ind w:firstLine="708"/>
        <w:jc w:val="both"/>
        <w:rPr>
          <w:sz w:val="22"/>
          <w:szCs w:val="22"/>
        </w:rPr>
      </w:pPr>
      <w:r w:rsidRPr="00AD3A23">
        <w:rPr>
          <w:sz w:val="22"/>
          <w:szCs w:val="22"/>
        </w:rPr>
        <w:t>МАОУ "СОШ п.Демьянка</w:t>
      </w:r>
      <w:r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 в электронной форме</w:t>
      </w:r>
      <w:r>
        <w:rPr>
          <w:sz w:val="22"/>
          <w:szCs w:val="22"/>
        </w:rPr>
        <w:t xml:space="preserve"> </w:t>
      </w:r>
      <w:r w:rsidRPr="00AD52EB">
        <w:rPr>
          <w:sz w:val="22"/>
          <w:szCs w:val="22"/>
        </w:rPr>
        <w:t xml:space="preserve">на поставку </w:t>
      </w:r>
      <w:r w:rsidR="00673B57">
        <w:rPr>
          <w:sz w:val="22"/>
          <w:szCs w:val="22"/>
        </w:rPr>
        <w:t xml:space="preserve">ученической мебели </w:t>
      </w:r>
      <w:r>
        <w:rPr>
          <w:sz w:val="22"/>
          <w:szCs w:val="22"/>
        </w:rPr>
        <w:t xml:space="preserve"> </w:t>
      </w:r>
      <w:r w:rsidRPr="00AD52EB">
        <w:rPr>
          <w:sz w:val="22"/>
          <w:szCs w:val="22"/>
        </w:rPr>
        <w:t xml:space="preserve">для нужд </w:t>
      </w:r>
      <w:r w:rsidRPr="00AD3A23">
        <w:rPr>
          <w:sz w:val="22"/>
          <w:szCs w:val="22"/>
        </w:rPr>
        <w:t>МАОУ "СОШ п.Демьянка</w:t>
      </w:r>
      <w:r w:rsidRPr="00AD52EB">
        <w:rPr>
          <w:sz w:val="22"/>
          <w:szCs w:val="22"/>
        </w:rPr>
        <w:t xml:space="preserve"> в соответствии с настоящим извещением о проведении запроса котировок (далее – запрос котировок) и приложениями к нему, которые являются его неотъемлемой частью, в том числе с Техническим заданием и проектом договора.</w:t>
      </w:r>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tblPr>
      <w:tblGrid>
        <w:gridCol w:w="2835"/>
        <w:gridCol w:w="7230"/>
      </w:tblGrid>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AD52EB" w:rsidRDefault="00823683" w:rsidP="009F2344">
            <w:pPr>
              <w:rPr>
                <w:b/>
                <w:i/>
              </w:rPr>
            </w:pPr>
            <w:r w:rsidRPr="00AD52EB">
              <w:rPr>
                <w:b/>
                <w:i/>
                <w:sz w:val="22"/>
                <w:szCs w:val="22"/>
              </w:rPr>
              <w:t>Заказчик:</w:t>
            </w:r>
          </w:p>
          <w:p w:rsidR="00823683" w:rsidRPr="00AD52EB"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tcPr>
          <w:p w:rsidR="00823683" w:rsidRPr="00AD52EB" w:rsidRDefault="00823683" w:rsidP="009F2344">
            <w:pPr>
              <w:jc w:val="both"/>
              <w:rPr>
                <w:highlight w:val="yellow"/>
              </w:rPr>
            </w:pPr>
            <w:r w:rsidRPr="00AD52EB">
              <w:rPr>
                <w:sz w:val="22"/>
                <w:szCs w:val="22"/>
              </w:rPr>
              <w:t xml:space="preserve">Заказчик: </w:t>
            </w:r>
            <w:r w:rsidRPr="00AD3A23">
              <w:rPr>
                <w:sz w:val="22"/>
                <w:szCs w:val="22"/>
              </w:rPr>
              <w:t>Муниципальное автономное общеобразовательное учреждение "Средняя общеобразовательная школа поселка Демьянк</w:t>
            </w:r>
            <w:r>
              <w:rPr>
                <w:sz w:val="22"/>
                <w:szCs w:val="22"/>
              </w:rPr>
              <w:t>а</w:t>
            </w:r>
            <w:r w:rsidR="00673B57">
              <w:rPr>
                <w:sz w:val="22"/>
                <w:szCs w:val="22"/>
              </w:rPr>
              <w:t>» Уватского муниципального района</w:t>
            </w:r>
          </w:p>
        </w:tc>
      </w:tr>
      <w:tr w:rsidR="00823683" w:rsidRPr="00454F8C"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AD52EB" w:rsidRDefault="00823683" w:rsidP="009F2344">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823683" w:rsidRDefault="00823683" w:rsidP="009F2344">
            <w:pPr>
              <w:widowControl w:val="0"/>
            </w:pPr>
            <w:r w:rsidRPr="00AD52EB">
              <w:rPr>
                <w:sz w:val="22"/>
                <w:szCs w:val="22"/>
              </w:rPr>
              <w:t xml:space="preserve">Место нахождения: </w:t>
            </w:r>
            <w:r w:rsidRPr="00AD3A23">
              <w:rPr>
                <w:sz w:val="22"/>
                <w:szCs w:val="22"/>
              </w:rPr>
              <w:t>626194, ОБЛ ТЮМЕНСКАЯ, П ДЕМЬЯНКА, МКР ЖЕЛЕЗНОДОРОЖНЫЙ, корпус 14</w:t>
            </w:r>
          </w:p>
          <w:p w:rsidR="00823683" w:rsidRDefault="00823683" w:rsidP="009F2344">
            <w:pPr>
              <w:widowControl w:val="0"/>
            </w:pPr>
            <w:r w:rsidRPr="00AD52EB">
              <w:rPr>
                <w:sz w:val="22"/>
                <w:szCs w:val="22"/>
              </w:rPr>
              <w:t xml:space="preserve">Почтовый адрес: </w:t>
            </w:r>
            <w:r w:rsidRPr="00AD3A23">
              <w:rPr>
                <w:sz w:val="22"/>
                <w:szCs w:val="22"/>
              </w:rPr>
              <w:t>626194, ОБЛ ТЮМЕНСКАЯ, П ДЕМЬЯНКА, МКР ЖЕЛЕЗНОДОРОЖНЫЙ, корпус 14</w:t>
            </w:r>
          </w:p>
          <w:p w:rsidR="00823683" w:rsidRPr="009C2A5C" w:rsidRDefault="00823683" w:rsidP="009F2344">
            <w:pPr>
              <w:widowControl w:val="0"/>
              <w:rPr>
                <w:lang w:val="en-US"/>
              </w:rPr>
            </w:pPr>
            <w:r>
              <w:rPr>
                <w:sz w:val="22"/>
                <w:szCs w:val="22"/>
              </w:rPr>
              <w:t>тел</w:t>
            </w:r>
            <w:r w:rsidRPr="00AD3A23">
              <w:rPr>
                <w:sz w:val="22"/>
                <w:szCs w:val="22"/>
                <w:lang w:val="en-US"/>
              </w:rPr>
              <w:t>.: 7 (34561) 2</w:t>
            </w:r>
            <w:r w:rsidRPr="009C2A5C">
              <w:rPr>
                <w:sz w:val="22"/>
                <w:szCs w:val="22"/>
                <w:lang w:val="en-US"/>
              </w:rPr>
              <w:t>6-1-48</w:t>
            </w:r>
          </w:p>
          <w:p w:rsidR="00823683" w:rsidRPr="00AD3A23" w:rsidRDefault="00823683" w:rsidP="009F2344">
            <w:pPr>
              <w:widowControl w:val="0"/>
              <w:rPr>
                <w:lang w:val="en-US"/>
              </w:rPr>
            </w:pPr>
            <w:r w:rsidRPr="00AD52EB">
              <w:rPr>
                <w:sz w:val="22"/>
                <w:szCs w:val="22"/>
                <w:lang w:val="en-US"/>
              </w:rPr>
              <w:t>e</w:t>
            </w:r>
            <w:r w:rsidRPr="00AD3A23">
              <w:rPr>
                <w:sz w:val="22"/>
                <w:szCs w:val="22"/>
                <w:lang w:val="en-US"/>
              </w:rPr>
              <w:t>-</w:t>
            </w:r>
            <w:r w:rsidRPr="00AD52EB">
              <w:rPr>
                <w:sz w:val="22"/>
                <w:szCs w:val="22"/>
                <w:lang w:val="en-US"/>
              </w:rPr>
              <w:t>mail</w:t>
            </w:r>
            <w:r w:rsidRPr="00AD3A23">
              <w:rPr>
                <w:sz w:val="22"/>
                <w:szCs w:val="22"/>
                <w:lang w:val="en-US"/>
              </w:rPr>
              <w:t>: buh_demsh@mail.ru</w:t>
            </w:r>
          </w:p>
        </w:tc>
      </w:tr>
      <w:tr w:rsidR="00823683" w:rsidRPr="00895E17" w:rsidTr="009F2344">
        <w:trPr>
          <w:trHeight w:val="543"/>
        </w:trPr>
        <w:tc>
          <w:tcPr>
            <w:tcW w:w="2835" w:type="dxa"/>
            <w:tcBorders>
              <w:top w:val="dotted" w:sz="4" w:space="0" w:color="auto"/>
              <w:left w:val="dotted" w:sz="4" w:space="0" w:color="auto"/>
              <w:bottom w:val="dotted" w:sz="4" w:space="0" w:color="auto"/>
              <w:right w:val="dotted" w:sz="4" w:space="0" w:color="auto"/>
            </w:tcBorders>
            <w:hideMark/>
          </w:tcPr>
          <w:p w:rsidR="00823683" w:rsidRPr="00823683" w:rsidRDefault="00823683" w:rsidP="009F2344">
            <w:pPr>
              <w:rPr>
                <w:b/>
                <w:i/>
              </w:rPr>
            </w:pPr>
            <w:r w:rsidRPr="00823683">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823683" w:rsidRPr="00612068" w:rsidRDefault="00823683" w:rsidP="00673B57">
            <w:pPr>
              <w:jc w:val="both"/>
              <w:rPr>
                <w:lang w:val="en-US"/>
              </w:rPr>
            </w:pPr>
            <w:r w:rsidRPr="00AD52EB">
              <w:rPr>
                <w:sz w:val="22"/>
                <w:szCs w:val="22"/>
              </w:rPr>
              <w:t xml:space="preserve">номер контактного телефона: тел. </w:t>
            </w:r>
            <w:r>
              <w:rPr>
                <w:sz w:val="22"/>
                <w:szCs w:val="22"/>
              </w:rPr>
              <w:t>8-34561-28-0-7</w:t>
            </w:r>
            <w:r w:rsidR="00673B57">
              <w:rPr>
                <w:sz w:val="22"/>
                <w:szCs w:val="22"/>
              </w:rPr>
              <w:t>3</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823683" w:rsidRDefault="00823683" w:rsidP="009F2344">
            <w:pPr>
              <w:rPr>
                <w:b/>
                <w:i/>
              </w:rPr>
            </w:pPr>
            <w:r w:rsidRPr="00823683">
              <w:rPr>
                <w:b/>
                <w:i/>
                <w:sz w:val="22"/>
                <w:szCs w:val="22"/>
              </w:rPr>
              <w:t>Контактное лицо/ лица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823683" w:rsidRPr="00612068" w:rsidRDefault="00823683" w:rsidP="009F2344">
            <w:pPr>
              <w:jc w:val="both"/>
            </w:pPr>
            <w:r>
              <w:t>Телегина Валентина Сергеевна</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AD52EB" w:rsidRDefault="00823683" w:rsidP="009F2344">
            <w:pPr>
              <w:rPr>
                <w:b/>
                <w:i/>
              </w:rPr>
            </w:pPr>
            <w:r w:rsidRPr="00AD52EB">
              <w:rPr>
                <w:b/>
                <w:i/>
                <w:sz w:val="22"/>
                <w:szCs w:val="22"/>
              </w:rPr>
              <w:t>Наименование приобретаемого товара:</w:t>
            </w:r>
          </w:p>
          <w:p w:rsidR="00823683" w:rsidRPr="00AD52EB"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AD52EB" w:rsidRDefault="00673B57" w:rsidP="009F2344">
            <w:pPr>
              <w:jc w:val="both"/>
            </w:pPr>
            <w:r>
              <w:rPr>
                <w:sz w:val="22"/>
                <w:szCs w:val="22"/>
              </w:rPr>
              <w:t>Ученическая мебель</w:t>
            </w:r>
            <w:r w:rsidR="00823683" w:rsidRPr="00AD52EB">
              <w:rPr>
                <w:sz w:val="22"/>
                <w:szCs w:val="22"/>
              </w:rPr>
              <w:t xml:space="preserve">, в соответствии с Техническим заданием и проектом договора </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6467C9" w:rsidRDefault="00823683" w:rsidP="009F2344">
            <w:pPr>
              <w:rPr>
                <w:b/>
                <w:i/>
              </w:rPr>
            </w:pPr>
            <w:r w:rsidRPr="00823683">
              <w:rPr>
                <w:b/>
                <w:i/>
                <w:sz w:val="22"/>
                <w:szCs w:val="22"/>
              </w:rPr>
              <w:t>Начальная (максимальная) цена договора:</w:t>
            </w:r>
          </w:p>
          <w:p w:rsidR="00823683" w:rsidRPr="006467C9"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tcPr>
          <w:p w:rsidR="00823683" w:rsidRPr="006467C9" w:rsidRDefault="00454F8C" w:rsidP="00454F8C">
            <w:pPr>
              <w:jc w:val="both"/>
              <w:rPr>
                <w:bCs/>
              </w:rPr>
            </w:pPr>
            <w:r>
              <w:rPr>
                <w:position w:val="-10"/>
                <w:sz w:val="22"/>
                <w:szCs w:val="22"/>
              </w:rPr>
              <w:t>390250</w:t>
            </w:r>
            <w:r w:rsidR="009D014E">
              <w:rPr>
                <w:position w:val="-10"/>
                <w:sz w:val="22"/>
                <w:szCs w:val="22"/>
              </w:rPr>
              <w:t xml:space="preserve"> (</w:t>
            </w:r>
            <w:r>
              <w:rPr>
                <w:position w:val="-10"/>
                <w:sz w:val="22"/>
                <w:szCs w:val="22"/>
              </w:rPr>
              <w:t>триста девяносто тысяч двести пятьдесят</w:t>
            </w:r>
            <w:r w:rsidR="009D014E">
              <w:rPr>
                <w:position w:val="-10"/>
                <w:sz w:val="22"/>
                <w:szCs w:val="22"/>
              </w:rPr>
              <w:t>) рублей 00 копеек</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D83B42" w:rsidRDefault="00823683" w:rsidP="009F2344">
            <w:pPr>
              <w:rPr>
                <w:b/>
                <w:i/>
              </w:rPr>
            </w:pPr>
            <w:r w:rsidRPr="00D83B42">
              <w:rPr>
                <w:b/>
                <w:i/>
                <w:sz w:val="22"/>
                <w:szCs w:val="22"/>
              </w:rPr>
              <w:t>Способ определения исполнителя</w:t>
            </w:r>
            <w:r w:rsidRPr="00D83B42">
              <w:rPr>
                <w:b/>
                <w:i/>
                <w:sz w:val="22"/>
                <w:szCs w:val="22"/>
                <w:lang w:val="en-US"/>
              </w:rPr>
              <w:t>:</w:t>
            </w:r>
          </w:p>
          <w:p w:rsidR="00823683" w:rsidRPr="00D83B42"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pStyle w:val="a5"/>
              <w:jc w:val="left"/>
            </w:pPr>
            <w:r w:rsidRPr="00E916E1">
              <w:t>Запрос котировок в электронной форме</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D83B42" w:rsidRDefault="00823683" w:rsidP="009F2344">
            <w:pPr>
              <w:rPr>
                <w:b/>
                <w:i/>
              </w:rPr>
            </w:pPr>
            <w:r w:rsidRPr="00D83B42">
              <w:rPr>
                <w:b/>
                <w:i/>
                <w:sz w:val="22"/>
                <w:szCs w:val="22"/>
              </w:rPr>
              <w:t>Сведения о включенных в цену договора  расходах:</w:t>
            </w:r>
          </w:p>
          <w:p w:rsidR="00823683" w:rsidRPr="00D83B42"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widowControl w:val="0"/>
              <w:autoSpaceDE w:val="0"/>
              <w:autoSpaceDN w:val="0"/>
              <w:adjustRightInd w:val="0"/>
              <w:jc w:val="both"/>
            </w:pPr>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tc>
      </w:tr>
      <w:tr w:rsidR="00823683" w:rsidRPr="00895E17" w:rsidTr="009F2344">
        <w:trPr>
          <w:trHeight w:val="792"/>
        </w:trPr>
        <w:tc>
          <w:tcPr>
            <w:tcW w:w="2835" w:type="dxa"/>
            <w:tcBorders>
              <w:top w:val="dotted" w:sz="4" w:space="0" w:color="auto"/>
              <w:left w:val="dotted" w:sz="4" w:space="0" w:color="auto"/>
              <w:bottom w:val="dotted" w:sz="4" w:space="0" w:color="auto"/>
              <w:right w:val="dotted" w:sz="4" w:space="0" w:color="auto"/>
            </w:tcBorders>
            <w:hideMark/>
          </w:tcPr>
          <w:p w:rsidR="00823683" w:rsidRPr="0046680A" w:rsidRDefault="00823683" w:rsidP="009F2344">
            <w:pPr>
              <w:rPr>
                <w:b/>
                <w:i/>
              </w:rPr>
            </w:pPr>
            <w:r w:rsidRPr="0046680A">
              <w:rPr>
                <w:b/>
                <w:i/>
                <w:sz w:val="22"/>
                <w:szCs w:val="22"/>
              </w:rPr>
              <w:t>Место</w:t>
            </w:r>
            <w:r w:rsidR="009F2344">
              <w:rPr>
                <w:b/>
                <w:i/>
                <w:sz w:val="22"/>
                <w:szCs w:val="22"/>
              </w:rPr>
              <w:t xml:space="preserve"> </w:t>
            </w:r>
            <w:r w:rsidRPr="0046680A">
              <w:rPr>
                <w:b/>
                <w:i/>
                <w:sz w:val="22"/>
                <w:szCs w:val="22"/>
              </w:rPr>
              <w:t>поставки товара:</w:t>
            </w:r>
          </w:p>
          <w:p w:rsidR="00823683" w:rsidRPr="0046680A" w:rsidRDefault="00823683" w:rsidP="009F2344">
            <w:pPr>
              <w:jc w:val="center"/>
            </w:pPr>
          </w:p>
        </w:tc>
        <w:tc>
          <w:tcPr>
            <w:tcW w:w="7230" w:type="dxa"/>
            <w:tcBorders>
              <w:top w:val="dotted" w:sz="4" w:space="0" w:color="auto"/>
              <w:left w:val="dotted" w:sz="4" w:space="0" w:color="auto"/>
              <w:bottom w:val="dotted" w:sz="4" w:space="0" w:color="auto"/>
              <w:right w:val="dotted" w:sz="4" w:space="0" w:color="auto"/>
            </w:tcBorders>
            <w:hideMark/>
          </w:tcPr>
          <w:p w:rsidR="00823683" w:rsidRDefault="00823683" w:rsidP="009F2344">
            <w:pPr>
              <w:widowControl w:val="0"/>
            </w:pPr>
            <w:r>
              <w:rPr>
                <w:sz w:val="22"/>
                <w:szCs w:val="22"/>
              </w:rPr>
              <w:t>Место  поставки товара:</w:t>
            </w:r>
          </w:p>
          <w:p w:rsidR="00823683" w:rsidRPr="00E916E1" w:rsidRDefault="00673B57" w:rsidP="00673B57">
            <w:pPr>
              <w:widowControl w:val="0"/>
              <w:rPr>
                <w:bCs/>
              </w:rPr>
            </w:pPr>
            <w:r>
              <w:rPr>
                <w:sz w:val="22"/>
                <w:szCs w:val="22"/>
              </w:rPr>
              <w:t>626194 поселок Демьянка, мкр. Железнодорожный, стр. 14.</w:t>
            </w:r>
          </w:p>
          <w:p w:rsidR="00823683" w:rsidRPr="00E916E1" w:rsidRDefault="00823683" w:rsidP="009F2344">
            <w:pPr>
              <w:widowControl w:val="0"/>
              <w:rPr>
                <w:bCs/>
              </w:rPr>
            </w:pP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tcPr>
          <w:p w:rsidR="00823683" w:rsidRPr="0046680A" w:rsidRDefault="00823683" w:rsidP="009F2344">
            <w:pPr>
              <w:rPr>
                <w:b/>
                <w:i/>
              </w:rPr>
            </w:pPr>
            <w:r w:rsidRPr="0046680A">
              <w:rPr>
                <w:b/>
                <w:i/>
                <w:sz w:val="22"/>
                <w:szCs w:val="22"/>
              </w:rPr>
              <w:t>Срок и условия поставки товара:</w:t>
            </w:r>
          </w:p>
          <w:p w:rsidR="00823683" w:rsidRPr="0046680A"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AD3A23" w:rsidRDefault="009D014E" w:rsidP="00CE604C">
            <w:pPr>
              <w:ind w:firstLine="34"/>
              <w:jc w:val="both"/>
            </w:pPr>
            <w:r>
              <w:rPr>
                <w:sz w:val="22"/>
                <w:szCs w:val="22"/>
              </w:rPr>
              <w:t xml:space="preserve">Срок поставки товара с </w:t>
            </w:r>
            <w:r w:rsidR="00673B57">
              <w:rPr>
                <w:sz w:val="22"/>
                <w:szCs w:val="22"/>
              </w:rPr>
              <w:t xml:space="preserve">момента подписания договора по </w:t>
            </w:r>
            <w:r w:rsidR="00CE604C">
              <w:rPr>
                <w:sz w:val="22"/>
                <w:szCs w:val="22"/>
              </w:rPr>
              <w:t>15</w:t>
            </w:r>
            <w:r w:rsidR="00673B57">
              <w:rPr>
                <w:sz w:val="22"/>
                <w:szCs w:val="22"/>
              </w:rPr>
              <w:t>.0</w:t>
            </w:r>
            <w:r w:rsidR="00CE604C">
              <w:rPr>
                <w:sz w:val="22"/>
                <w:szCs w:val="22"/>
              </w:rPr>
              <w:t>2</w:t>
            </w:r>
            <w:r w:rsidR="00673B57">
              <w:rPr>
                <w:sz w:val="22"/>
                <w:szCs w:val="22"/>
              </w:rPr>
              <w:t>.2020 г.</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46680A" w:rsidRDefault="00823683" w:rsidP="009F2344">
            <w:pPr>
              <w:rPr>
                <w:b/>
                <w:i/>
              </w:rPr>
            </w:pPr>
            <w:r w:rsidRPr="0046680A">
              <w:rPr>
                <w:b/>
                <w:i/>
                <w:sz w:val="22"/>
                <w:szCs w:val="22"/>
              </w:rPr>
              <w:t>Срок и условия оплаты поставки товара:</w:t>
            </w:r>
          </w:p>
          <w:p w:rsidR="00823683" w:rsidRPr="00895E17" w:rsidRDefault="00823683" w:rsidP="009F2344">
            <w:pPr>
              <w:rPr>
                <w:b/>
                <w:i/>
                <w:highlight w:val="yellow"/>
              </w:rPr>
            </w:pPr>
          </w:p>
          <w:p w:rsidR="00823683" w:rsidRPr="00895E17" w:rsidRDefault="00823683" w:rsidP="009F2344">
            <w:pPr>
              <w:rPr>
                <w:b/>
                <w:i/>
                <w:highlight w:val="yellow"/>
              </w:rPr>
            </w:pPr>
          </w:p>
          <w:p w:rsidR="00823683" w:rsidRPr="00895E17" w:rsidRDefault="00823683" w:rsidP="009F2344">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widowControl w:val="0"/>
              <w:autoSpaceDE w:val="0"/>
              <w:autoSpaceDN w:val="0"/>
              <w:adjustRightInd w:val="0"/>
              <w:jc w:val="both"/>
            </w:pPr>
            <w:bookmarkStart w:id="3" w:name="_GoBack"/>
            <w:bookmarkEnd w:id="3"/>
            <w:r w:rsidRPr="00E916E1">
              <w:rPr>
                <w:sz w:val="22"/>
                <w:szCs w:val="22"/>
              </w:rPr>
              <w:t>Оплата по Договору производится в следующем порядке:</w:t>
            </w:r>
          </w:p>
          <w:p w:rsidR="00823683" w:rsidRPr="00AD3A23" w:rsidRDefault="00823683" w:rsidP="009F2344">
            <w:pPr>
              <w:widowControl w:val="0"/>
              <w:autoSpaceDE w:val="0"/>
              <w:autoSpaceDN w:val="0"/>
              <w:adjustRightInd w:val="0"/>
              <w:jc w:val="both"/>
            </w:pPr>
            <w:r w:rsidRPr="00AD3A23">
              <w:rPr>
                <w:sz w:val="22"/>
                <w:szCs w:val="22"/>
              </w:rPr>
              <w:t xml:space="preserve">Оплата поставленного товара производится Покупателем в течение </w:t>
            </w:r>
            <w:r w:rsidR="001308EF">
              <w:rPr>
                <w:sz w:val="22"/>
                <w:szCs w:val="22"/>
              </w:rPr>
              <w:t>3</w:t>
            </w:r>
            <w:r w:rsidR="009D014E">
              <w:rPr>
                <w:sz w:val="22"/>
                <w:szCs w:val="22"/>
              </w:rPr>
              <w:t>0</w:t>
            </w:r>
            <w:r w:rsidRPr="00AD3A23">
              <w:rPr>
                <w:sz w:val="22"/>
                <w:szCs w:val="22"/>
              </w:rPr>
              <w:t xml:space="preserve"> (</w:t>
            </w:r>
            <w:r w:rsidR="009D014E">
              <w:rPr>
                <w:sz w:val="22"/>
                <w:szCs w:val="22"/>
              </w:rPr>
              <w:t xml:space="preserve">десяти) </w:t>
            </w:r>
            <w:r w:rsidRPr="00AD3A23">
              <w:rPr>
                <w:sz w:val="22"/>
                <w:szCs w:val="22"/>
              </w:rPr>
              <w:t xml:space="preserve"> календарных дней с момента получения товара Покупателем. </w:t>
            </w:r>
            <w:r w:rsidR="00673B57">
              <w:rPr>
                <w:sz w:val="22"/>
                <w:szCs w:val="22"/>
              </w:rPr>
              <w:t>Возможна 100% предоплата за товар по письменному соглашению сторон.</w:t>
            </w:r>
          </w:p>
          <w:p w:rsidR="00823683" w:rsidRPr="00AD3A23" w:rsidRDefault="00823683" w:rsidP="009F2344">
            <w:pPr>
              <w:widowControl w:val="0"/>
              <w:autoSpaceDE w:val="0"/>
              <w:autoSpaceDN w:val="0"/>
              <w:adjustRightInd w:val="0"/>
              <w:jc w:val="both"/>
            </w:pPr>
            <w:r w:rsidRPr="00AD3A23">
              <w:rPr>
                <w:sz w:val="22"/>
                <w:szCs w:val="22"/>
              </w:rPr>
              <w:t>Поставщик имеет право не отгружать Покупателю товар в случае наличия задолженности Покупателя перед Поставщиком. Решение принимается Поста</w:t>
            </w:r>
            <w:r>
              <w:rPr>
                <w:sz w:val="22"/>
                <w:szCs w:val="22"/>
              </w:rPr>
              <w:t>вщиком в одностороннем порядке.</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D175C8" w:rsidRDefault="00823683" w:rsidP="009F2344">
            <w:pPr>
              <w:rPr>
                <w:b/>
                <w:i/>
              </w:rPr>
            </w:pPr>
            <w:r w:rsidRPr="00D175C8">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jc w:val="both"/>
            </w:pPr>
            <w:r w:rsidRPr="00E916E1">
              <w:rPr>
                <w:sz w:val="22"/>
                <w:szCs w:val="22"/>
              </w:rPr>
              <w:t>1) соответствие требованиям, установленным в соответствии с законодательством РФ к лицам, осуществляющим оказание услуг, являющихся объектом закупки;</w:t>
            </w:r>
          </w:p>
          <w:p w:rsidR="00823683" w:rsidRPr="00E916E1" w:rsidRDefault="00823683" w:rsidP="009F2344">
            <w:pPr>
              <w:jc w:val="both"/>
            </w:pPr>
            <w:r w:rsidRPr="00E916E1">
              <w:rPr>
                <w:sz w:val="22"/>
                <w:szCs w:val="22"/>
              </w:rPr>
              <w:t>2) правомочность участника закупки заключать договор;</w:t>
            </w:r>
          </w:p>
          <w:p w:rsidR="00823683" w:rsidRPr="00E916E1" w:rsidRDefault="00823683" w:rsidP="009F2344">
            <w:pPr>
              <w:jc w:val="both"/>
            </w:pPr>
            <w:r w:rsidRPr="00E916E1">
              <w:rPr>
                <w:sz w:val="22"/>
                <w:szCs w:val="22"/>
              </w:rPr>
              <w:t xml:space="preserve">3) непроведение ликвидации участника закупки - юридического лица и отсутствие решения арбитражного суда о признании участника закупки - </w:t>
            </w:r>
            <w:r w:rsidRPr="00E916E1">
              <w:rPr>
                <w:sz w:val="22"/>
                <w:szCs w:val="22"/>
              </w:rPr>
              <w:lastRenderedPageBreak/>
              <w:t>юридического лица или индивидуального предпринимателя несостоятельным (банкротом) и об открытии конкурсного производства;</w:t>
            </w:r>
          </w:p>
          <w:p w:rsidR="00823683" w:rsidRPr="00E916E1" w:rsidRDefault="00823683" w:rsidP="009F2344">
            <w:pPr>
              <w:jc w:val="both"/>
            </w:pPr>
            <w:r w:rsidRPr="00E916E1">
              <w:rPr>
                <w:sz w:val="22"/>
                <w:szCs w:val="22"/>
              </w:rPr>
              <w:t xml:space="preserve">4) неприостановление деятельности участника закупки в порядке, установленном </w:t>
            </w:r>
            <w:hyperlink r:id="rId7" w:history="1">
              <w:r w:rsidRPr="00E916E1">
                <w:rPr>
                  <w:sz w:val="22"/>
                  <w:szCs w:val="22"/>
                </w:rPr>
                <w:t>Кодексом</w:t>
              </w:r>
            </w:hyperlink>
            <w:r w:rsidRPr="00E916E1">
              <w:rPr>
                <w:sz w:val="22"/>
                <w:szCs w:val="22"/>
              </w:rPr>
              <w:t xml:space="preserve"> РФ об административных правонарушениях, на дату подачи заявки на участие в закупке;</w:t>
            </w:r>
          </w:p>
          <w:p w:rsidR="00823683" w:rsidRPr="00E916E1" w:rsidRDefault="00823683" w:rsidP="009F2344">
            <w:pPr>
              <w:jc w:val="both"/>
            </w:pPr>
            <w:r w:rsidRPr="00E916E1">
              <w:rPr>
                <w:sz w:val="22"/>
                <w:szCs w:val="22"/>
              </w:rPr>
              <w:t>5)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823683" w:rsidRPr="00E916E1" w:rsidRDefault="00823683" w:rsidP="009F2344">
            <w:pPr>
              <w:suppressAutoHyphens/>
              <w:jc w:val="both"/>
            </w:pPr>
            <w:r w:rsidRPr="00E916E1">
              <w:rPr>
                <w:sz w:val="22"/>
                <w:szCs w:val="22"/>
              </w:rPr>
              <w:t>6) отсутствие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823683" w:rsidRPr="00E916E1" w:rsidRDefault="00823683" w:rsidP="009F2344">
            <w:pPr>
              <w:suppressAutoHyphens/>
              <w:jc w:val="both"/>
            </w:pPr>
            <w:r w:rsidRPr="00E916E1">
              <w:rPr>
                <w:sz w:val="22"/>
                <w:szCs w:val="22"/>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823683" w:rsidRPr="00E916E1" w:rsidRDefault="00823683" w:rsidP="009F2344">
            <w:pPr>
              <w:tabs>
                <w:tab w:val="left" w:pos="317"/>
              </w:tabs>
            </w:pPr>
            <w:r w:rsidRPr="00E916E1">
              <w:rPr>
                <w:sz w:val="22"/>
                <w:szCs w:val="22"/>
              </w:rPr>
              <w:t>8) отсутствие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tc>
      </w:tr>
      <w:tr w:rsidR="00823683" w:rsidRPr="00895E17" w:rsidTr="009F2344">
        <w:trPr>
          <w:trHeight w:val="589"/>
        </w:trPr>
        <w:tc>
          <w:tcPr>
            <w:tcW w:w="2835" w:type="dxa"/>
            <w:tcBorders>
              <w:top w:val="dotted" w:sz="4" w:space="0" w:color="auto"/>
              <w:left w:val="dotted" w:sz="4" w:space="0" w:color="auto"/>
              <w:bottom w:val="dotted" w:sz="4" w:space="0" w:color="auto"/>
              <w:right w:val="dotted" w:sz="4" w:space="0" w:color="auto"/>
            </w:tcBorders>
            <w:hideMark/>
          </w:tcPr>
          <w:p w:rsidR="00823683" w:rsidRPr="00F73958" w:rsidRDefault="00823683" w:rsidP="009F2344">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823683" w:rsidRPr="00E916E1" w:rsidRDefault="00823683" w:rsidP="00823683">
            <w:pPr>
              <w:pStyle w:val="a7"/>
              <w:numPr>
                <w:ilvl w:val="0"/>
                <w:numId w:val="3"/>
              </w:numPr>
              <w:tabs>
                <w:tab w:val="left" w:pos="318"/>
              </w:tabs>
              <w:ind w:left="0" w:firstLine="0"/>
              <w:jc w:val="both"/>
            </w:pPr>
            <w:r w:rsidRPr="00E916E1">
              <w:rPr>
                <w:sz w:val="22"/>
                <w:szCs w:val="22"/>
              </w:rPr>
              <w:t>не соответствуют требованиям, установленным в извещении о проведении запроса котировок;</w:t>
            </w:r>
          </w:p>
          <w:p w:rsidR="00823683" w:rsidRPr="00E916E1" w:rsidRDefault="00823683" w:rsidP="00823683">
            <w:pPr>
              <w:pStyle w:val="a7"/>
              <w:numPr>
                <w:ilvl w:val="0"/>
                <w:numId w:val="3"/>
              </w:numPr>
              <w:tabs>
                <w:tab w:val="left" w:pos="318"/>
              </w:tabs>
              <w:ind w:left="0" w:firstLine="0"/>
              <w:jc w:val="both"/>
            </w:pPr>
            <w:r w:rsidRPr="00E916E1">
              <w:rPr>
                <w:sz w:val="22"/>
                <w:szCs w:val="22"/>
              </w:rPr>
              <w:t>предложенная в котировочных заявках цена товаров, работ, услуг превышает начальную (максимальную) цену гражданско-правового договора;</w:t>
            </w:r>
          </w:p>
          <w:p w:rsidR="00823683" w:rsidRPr="00E916E1" w:rsidRDefault="00823683" w:rsidP="00823683">
            <w:pPr>
              <w:pStyle w:val="a7"/>
              <w:numPr>
                <w:ilvl w:val="0"/>
                <w:numId w:val="3"/>
              </w:numPr>
              <w:tabs>
                <w:tab w:val="left" w:pos="318"/>
              </w:tabs>
              <w:ind w:left="0" w:firstLine="0"/>
              <w:jc w:val="both"/>
            </w:pPr>
            <w:r w:rsidRPr="00E916E1">
              <w:rPr>
                <w:sz w:val="22"/>
                <w:szCs w:val="22"/>
              </w:rPr>
              <w:t xml:space="preserve">несоответствия участника размещения заказа требованиям, </w:t>
            </w:r>
            <w:r w:rsidRPr="00E916E1">
              <w:rPr>
                <w:sz w:val="22"/>
                <w:szCs w:val="22"/>
              </w:rPr>
              <w:lastRenderedPageBreak/>
              <w:t>установленным к претендентам на участие в запросе котировок;</w:t>
            </w:r>
          </w:p>
          <w:p w:rsidR="00823683" w:rsidRPr="00E916E1" w:rsidRDefault="00823683" w:rsidP="00823683">
            <w:pPr>
              <w:pStyle w:val="a7"/>
              <w:numPr>
                <w:ilvl w:val="0"/>
                <w:numId w:val="3"/>
              </w:numPr>
              <w:tabs>
                <w:tab w:val="left" w:pos="318"/>
              </w:tabs>
              <w:ind w:left="0" w:firstLine="0"/>
              <w:jc w:val="both"/>
            </w:pPr>
            <w:r w:rsidRPr="00E916E1">
              <w:rPr>
                <w:sz w:val="22"/>
                <w:szCs w:val="22"/>
              </w:rPr>
              <w:t>непредставления предусмотренных извещением о проведении запроса котировок документов участником размещения заказа в составе котировочной заявки;</w:t>
            </w:r>
          </w:p>
          <w:p w:rsidR="00823683" w:rsidRPr="00E916E1" w:rsidRDefault="00823683" w:rsidP="00823683">
            <w:pPr>
              <w:pStyle w:val="a7"/>
              <w:numPr>
                <w:ilvl w:val="0"/>
                <w:numId w:val="3"/>
              </w:numPr>
              <w:tabs>
                <w:tab w:val="left" w:pos="318"/>
              </w:tabs>
              <w:ind w:left="0" w:firstLine="0"/>
              <w:jc w:val="both"/>
            </w:pPr>
            <w:r w:rsidRPr="00E916E1">
              <w:rPr>
                <w:sz w:val="22"/>
                <w:szCs w:val="22"/>
              </w:rPr>
              <w:t>наличия сведений об участнике процедуры закупки в реестре недобросовестных поставщиков;</w:t>
            </w:r>
          </w:p>
          <w:p w:rsidR="00823683" w:rsidRPr="00E916E1" w:rsidRDefault="00823683" w:rsidP="00823683">
            <w:pPr>
              <w:pStyle w:val="a7"/>
              <w:numPr>
                <w:ilvl w:val="0"/>
                <w:numId w:val="3"/>
              </w:numPr>
              <w:tabs>
                <w:tab w:val="left" w:pos="318"/>
              </w:tabs>
              <w:ind w:left="0" w:firstLine="0"/>
              <w:jc w:val="both"/>
            </w:pPr>
            <w:r w:rsidRPr="00E916E1">
              <w:rPr>
                <w:sz w:val="22"/>
                <w:szCs w:val="22"/>
              </w:rPr>
              <w:t xml:space="preserve"> не соответствует остальным единым требованиям к участникам установленных в данной документации;</w:t>
            </w:r>
          </w:p>
          <w:p w:rsidR="00823683" w:rsidRPr="00E916E1" w:rsidRDefault="00823683" w:rsidP="00823683">
            <w:pPr>
              <w:pStyle w:val="a7"/>
              <w:numPr>
                <w:ilvl w:val="0"/>
                <w:numId w:val="3"/>
              </w:numPr>
              <w:tabs>
                <w:tab w:val="left" w:pos="318"/>
              </w:tabs>
              <w:ind w:left="0" w:firstLine="0"/>
              <w:jc w:val="both"/>
            </w:pPr>
            <w:r w:rsidRPr="00E916E1">
              <w:rPr>
                <w:sz w:val="22"/>
                <w:szCs w:val="22"/>
              </w:rPr>
              <w:t>не соответствие форме заявки, утвержденной Организатором, или предложенная в котировочных заявках;</w:t>
            </w:r>
          </w:p>
          <w:p w:rsidR="00823683" w:rsidRPr="00E916E1" w:rsidRDefault="00823683" w:rsidP="009F2344">
            <w:pPr>
              <w:jc w:val="both"/>
            </w:pP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tcPr>
          <w:p w:rsidR="00823683" w:rsidRPr="00E916E1" w:rsidRDefault="00823683" w:rsidP="009F2344">
            <w:pPr>
              <w:rPr>
                <w:b/>
                <w:i/>
              </w:rPr>
            </w:pPr>
            <w:r w:rsidRPr="00E916E1">
              <w:rPr>
                <w:b/>
                <w:i/>
                <w:sz w:val="22"/>
                <w:szCs w:val="22"/>
              </w:rPr>
              <w:lastRenderedPageBreak/>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823683" w:rsidRPr="00E916E1" w:rsidRDefault="00823683" w:rsidP="00E91746">
            <w:pPr>
              <w:autoSpaceDE w:val="0"/>
              <w:rPr>
                <w:sz w:val="26"/>
                <w:szCs w:val="26"/>
              </w:rPr>
            </w:pPr>
            <w:r w:rsidRPr="00E916E1">
              <w:rPr>
                <w:sz w:val="22"/>
                <w:szCs w:val="22"/>
              </w:rPr>
              <w:t xml:space="preserve">Заявка подается на электронную торговую площадку </w:t>
            </w:r>
            <w:r w:rsidR="00E91746">
              <w:rPr>
                <w:sz w:val="22"/>
                <w:szCs w:val="22"/>
              </w:rPr>
              <w:t>ЕСТП</w:t>
            </w:r>
          </w:p>
          <w:p w:rsidR="00823683" w:rsidRPr="00E916E1" w:rsidRDefault="00823683" w:rsidP="009F2344">
            <w:pPr>
              <w:autoSpaceDE w:val="0"/>
            </w:pP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A77458" w:rsidRDefault="00823683" w:rsidP="009F2344">
            <w:pPr>
              <w:rPr>
                <w:b/>
                <w:i/>
              </w:rPr>
            </w:pPr>
            <w:r w:rsidRPr="00A77458">
              <w:rPr>
                <w:b/>
                <w:i/>
                <w:sz w:val="22"/>
                <w:szCs w:val="22"/>
              </w:rPr>
              <w:t>Требования к содержанию, форме, оформлению и составу заявки</w:t>
            </w: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ind w:firstLine="34"/>
              <w:jc w:val="both"/>
            </w:pPr>
            <w:r w:rsidRPr="00E916E1">
              <w:rPr>
                <w:sz w:val="22"/>
                <w:szCs w:val="22"/>
              </w:rPr>
              <w:t>Заявка на участие в запросе котировок должна содержать информацию, необходимую заказчику в соответствии с извещением.</w:t>
            </w:r>
          </w:p>
          <w:p w:rsidR="00823683" w:rsidRPr="00E916E1" w:rsidRDefault="00823683" w:rsidP="009F2344">
            <w:pPr>
              <w:ind w:firstLine="34"/>
              <w:jc w:val="both"/>
            </w:pPr>
            <w:r w:rsidRPr="00E916E1">
              <w:rPr>
                <w:sz w:val="22"/>
                <w:szCs w:val="22"/>
              </w:rPr>
              <w:t>К котировочной заявке должны быть приложены следующие документы</w:t>
            </w:r>
          </w:p>
          <w:p w:rsidR="00823683" w:rsidRPr="00E916E1" w:rsidRDefault="00823683" w:rsidP="009F2344">
            <w:pPr>
              <w:ind w:firstLine="34"/>
              <w:jc w:val="both"/>
            </w:pPr>
            <w:r w:rsidRPr="00E916E1">
              <w:rPr>
                <w:sz w:val="22"/>
                <w:szCs w:val="22"/>
              </w:rPr>
              <w:t>1) Документ, подтверждающий соответствие требованиям, установленным в соответствии с законодательством РФ к лицам, осуществляющим оказание услуг, являющихся объектом закупки;</w:t>
            </w:r>
          </w:p>
          <w:p w:rsidR="00823683" w:rsidRPr="00E916E1" w:rsidRDefault="00823683" w:rsidP="009F2344">
            <w:pPr>
              <w:jc w:val="both"/>
            </w:pPr>
            <w:r w:rsidRPr="00E916E1">
              <w:rPr>
                <w:sz w:val="22"/>
                <w:szCs w:val="22"/>
              </w:rPr>
              <w:t>2) Документ, подтверждающий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823683" w:rsidRPr="00E916E1" w:rsidRDefault="00823683" w:rsidP="009F2344">
            <w:pPr>
              <w:jc w:val="both"/>
            </w:pPr>
            <w:r w:rsidRPr="00E916E1">
              <w:rPr>
                <w:sz w:val="22"/>
                <w:szCs w:val="22"/>
              </w:rPr>
              <w:t xml:space="preserve">3) Документ, подтверждающий неприостановление деятельности участника закупки в порядке, установленном </w:t>
            </w:r>
            <w:hyperlink r:id="rId8" w:history="1">
              <w:r w:rsidRPr="00E916E1">
                <w:rPr>
                  <w:sz w:val="22"/>
                  <w:szCs w:val="22"/>
                </w:rPr>
                <w:t>Кодексом</w:t>
              </w:r>
            </w:hyperlink>
            <w:r w:rsidRPr="00E916E1">
              <w:rPr>
                <w:sz w:val="22"/>
                <w:szCs w:val="22"/>
              </w:rPr>
              <w:t xml:space="preserve"> РФ об административных правонарушениях, на дату подачи заявки на участие в закупке;</w:t>
            </w:r>
          </w:p>
          <w:p w:rsidR="00823683" w:rsidRPr="00E916E1" w:rsidRDefault="00823683" w:rsidP="009F2344">
            <w:pPr>
              <w:jc w:val="both"/>
            </w:pPr>
            <w:r w:rsidRPr="00E916E1">
              <w:rPr>
                <w:sz w:val="22"/>
                <w:szCs w:val="22"/>
              </w:rPr>
              <w:t>4) Документ,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823683" w:rsidRPr="00E916E1" w:rsidRDefault="00823683" w:rsidP="009F2344">
            <w:pPr>
              <w:jc w:val="both"/>
            </w:pPr>
            <w:r w:rsidRPr="00E916E1">
              <w:rPr>
                <w:sz w:val="22"/>
                <w:szCs w:val="22"/>
              </w:rPr>
              <w:t>5) Документ, подтверждающий отсутствие участника закупки в реестре недобросовестных поставщиков;</w:t>
            </w:r>
          </w:p>
          <w:p w:rsidR="00823683" w:rsidRDefault="00823683" w:rsidP="009F2344">
            <w:pPr>
              <w:jc w:val="both"/>
            </w:pPr>
            <w:r w:rsidRPr="00E916E1">
              <w:rPr>
                <w:sz w:val="22"/>
                <w:szCs w:val="22"/>
              </w:rPr>
              <w:t>6) Форма заявки на участие в запросе;.</w:t>
            </w:r>
          </w:p>
          <w:p w:rsidR="00823683" w:rsidRPr="00F01F35" w:rsidRDefault="00823683" w:rsidP="009F2344">
            <w:pPr>
              <w:jc w:val="both"/>
            </w:pPr>
            <w:r w:rsidRPr="00F01F35">
              <w:rPr>
                <w:sz w:val="22"/>
                <w:szCs w:val="22"/>
              </w:rPr>
              <w:t xml:space="preserve">        А) Котировочная заявка, составленная в форме электронного документа в формате *.doc,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823683" w:rsidRPr="00F01F35" w:rsidRDefault="00823683" w:rsidP="009F2344">
            <w:pPr>
              <w:jc w:val="both"/>
            </w:pPr>
            <w:r w:rsidRPr="00F01F35">
              <w:rPr>
                <w:sz w:val="22"/>
                <w:szCs w:val="22"/>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823683" w:rsidRPr="00F01F35" w:rsidRDefault="00823683" w:rsidP="009F2344">
            <w:pPr>
              <w:jc w:val="both"/>
            </w:pPr>
            <w:r w:rsidRPr="00F01F35">
              <w:rPr>
                <w:sz w:val="22"/>
                <w:szCs w:val="22"/>
              </w:rPr>
              <w:t xml:space="preserve">        Б). Котировочная заявка на участие в запросе котировок в </w:t>
            </w:r>
            <w:r w:rsidRPr="00F01F35">
              <w:rPr>
                <w:sz w:val="22"/>
                <w:szCs w:val="22"/>
              </w:rPr>
              <w:lastRenderedPageBreak/>
              <w:t>электронной форме, документы, относящиеся к заявке, должны быть составлены на русском языке.</w:t>
            </w:r>
          </w:p>
          <w:p w:rsidR="00823683" w:rsidRPr="00F01F35" w:rsidRDefault="00823683" w:rsidP="009F2344">
            <w:pPr>
              <w:jc w:val="both"/>
            </w:pPr>
            <w:r w:rsidRPr="00F01F35">
              <w:rPr>
                <w:sz w:val="22"/>
                <w:szCs w:val="22"/>
              </w:rPr>
              <w:t xml:space="preserve">         В) Сведения, которые содержатся в заявках и сопутствующих документах, не должны допускать двусмысленных толкований.</w:t>
            </w:r>
          </w:p>
          <w:p w:rsidR="00823683" w:rsidRDefault="00823683" w:rsidP="009F2344">
            <w:pPr>
              <w:jc w:val="both"/>
            </w:pPr>
            <w:r w:rsidRPr="00F01F35">
              <w:rPr>
                <w:sz w:val="22"/>
                <w:szCs w:val="22"/>
              </w:rPr>
              <w:t xml:space="preserve">         Г). Все пункты, указанные Заказчиком в форме котировочной заявки должны быть заполнены.</w:t>
            </w:r>
          </w:p>
          <w:p w:rsidR="00823683" w:rsidRDefault="00823683" w:rsidP="009F2344">
            <w:pPr>
              <w:jc w:val="both"/>
            </w:pPr>
            <w:r>
              <w:rPr>
                <w:sz w:val="22"/>
                <w:szCs w:val="22"/>
              </w:rPr>
              <w:t xml:space="preserve">7) </w:t>
            </w:r>
            <w:r w:rsidRPr="00F01F35">
              <w:rPr>
                <w:sz w:val="22"/>
                <w:szCs w:val="22"/>
              </w:rPr>
              <w:t>Указание страны происхождения поставляемого товара (для предоставления приоритета товарам российского происхождения и отсутствие такого, не является основанием для отклонения заявки)</w:t>
            </w:r>
          </w:p>
          <w:p w:rsidR="00823683" w:rsidRPr="00E916E1" w:rsidRDefault="00823683" w:rsidP="009F2344">
            <w:pPr>
              <w:jc w:val="both"/>
            </w:pP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823683" w:rsidRPr="00E916E1" w:rsidRDefault="004C40E1" w:rsidP="009F2344">
            <w:pPr>
              <w:jc w:val="both"/>
            </w:pPr>
            <w:r>
              <w:rPr>
                <w:sz w:val="22"/>
                <w:szCs w:val="22"/>
              </w:rPr>
              <w:t>5</w:t>
            </w:r>
            <w:r w:rsidR="0077698F">
              <w:rPr>
                <w:sz w:val="22"/>
                <w:szCs w:val="22"/>
              </w:rPr>
              <w:t xml:space="preserve"> рабочих</w:t>
            </w:r>
            <w:r w:rsidR="00823683" w:rsidRPr="00E916E1">
              <w:rPr>
                <w:sz w:val="22"/>
                <w:szCs w:val="22"/>
              </w:rPr>
              <w:t xml:space="preserve"> дней</w:t>
            </w:r>
          </w:p>
          <w:p w:rsidR="00823683" w:rsidRPr="00E916E1" w:rsidRDefault="00823683" w:rsidP="009F2344">
            <w:pPr>
              <w:jc w:val="both"/>
            </w:pP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rPr>
                <w:b/>
                <w:i/>
              </w:rPr>
            </w:pPr>
            <w:r w:rsidRPr="00E916E1">
              <w:rPr>
                <w:b/>
                <w:i/>
                <w:sz w:val="22"/>
                <w:szCs w:val="22"/>
              </w:rPr>
              <w:t>Дата начала срока подачи котировочных заявок.</w:t>
            </w:r>
          </w:p>
          <w:p w:rsidR="00823683" w:rsidRPr="00E916E1"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454F8C" w:rsidP="00454F8C">
            <w:pPr>
              <w:jc w:val="both"/>
            </w:pPr>
            <w:r>
              <w:rPr>
                <w:sz w:val="22"/>
                <w:szCs w:val="22"/>
              </w:rPr>
              <w:t>16</w:t>
            </w:r>
            <w:r w:rsidR="00823683">
              <w:rPr>
                <w:sz w:val="22"/>
                <w:szCs w:val="22"/>
              </w:rPr>
              <w:t xml:space="preserve"> </w:t>
            </w:r>
            <w:r w:rsidR="006E76C9">
              <w:rPr>
                <w:sz w:val="22"/>
                <w:szCs w:val="22"/>
              </w:rPr>
              <w:t>декабря</w:t>
            </w:r>
            <w:r w:rsidR="00823683">
              <w:rPr>
                <w:sz w:val="22"/>
                <w:szCs w:val="22"/>
              </w:rPr>
              <w:t xml:space="preserve"> 201</w:t>
            </w:r>
            <w:r w:rsidR="004C40E1">
              <w:rPr>
                <w:sz w:val="22"/>
                <w:szCs w:val="22"/>
              </w:rPr>
              <w:t>9</w:t>
            </w:r>
            <w:r w:rsidR="00823683">
              <w:rPr>
                <w:sz w:val="22"/>
                <w:szCs w:val="22"/>
              </w:rPr>
              <w:t xml:space="preserve"> с момента размещения извещения</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rPr>
                <w:b/>
                <w:i/>
              </w:rPr>
            </w:pPr>
            <w:r w:rsidRPr="00E916E1">
              <w:rPr>
                <w:b/>
                <w:i/>
                <w:sz w:val="22"/>
                <w:szCs w:val="22"/>
              </w:rPr>
              <w:t>Дата и время окончания срока подачи котировочных заявок.</w:t>
            </w:r>
          </w:p>
          <w:p w:rsidR="00823683" w:rsidRPr="00E916E1"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6E76C9" w:rsidP="00454F8C">
            <w:pPr>
              <w:jc w:val="both"/>
            </w:pPr>
            <w:r>
              <w:rPr>
                <w:sz w:val="22"/>
                <w:szCs w:val="22"/>
              </w:rPr>
              <w:t>1</w:t>
            </w:r>
            <w:r w:rsidR="00454F8C">
              <w:rPr>
                <w:sz w:val="22"/>
                <w:szCs w:val="22"/>
              </w:rPr>
              <w:t>6</w:t>
            </w:r>
            <w:r w:rsidR="00823683">
              <w:rPr>
                <w:sz w:val="22"/>
                <w:szCs w:val="22"/>
              </w:rPr>
              <w:t xml:space="preserve"> </w:t>
            </w:r>
            <w:r>
              <w:rPr>
                <w:sz w:val="22"/>
                <w:szCs w:val="22"/>
              </w:rPr>
              <w:t>декабря</w:t>
            </w:r>
            <w:r w:rsidR="009D014E">
              <w:rPr>
                <w:sz w:val="22"/>
                <w:szCs w:val="22"/>
              </w:rPr>
              <w:t xml:space="preserve"> </w:t>
            </w:r>
            <w:r w:rsidR="00823683">
              <w:rPr>
                <w:sz w:val="22"/>
                <w:szCs w:val="22"/>
              </w:rPr>
              <w:t xml:space="preserve"> 201</w:t>
            </w:r>
            <w:r w:rsidR="004C40E1">
              <w:rPr>
                <w:sz w:val="22"/>
                <w:szCs w:val="22"/>
              </w:rPr>
              <w:t>9</w:t>
            </w:r>
            <w:r w:rsidR="00823683" w:rsidRPr="00E916E1">
              <w:rPr>
                <w:sz w:val="22"/>
                <w:szCs w:val="22"/>
              </w:rPr>
              <w:t xml:space="preserve"> до </w:t>
            </w:r>
            <w:r w:rsidR="00050670">
              <w:rPr>
                <w:sz w:val="22"/>
                <w:szCs w:val="22"/>
              </w:rPr>
              <w:t>09</w:t>
            </w:r>
            <w:r w:rsidR="00823683" w:rsidRPr="00E916E1">
              <w:rPr>
                <w:sz w:val="22"/>
                <w:szCs w:val="22"/>
              </w:rPr>
              <w:t>:00 (время местное)</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rPr>
                <w:b/>
                <w:i/>
              </w:rPr>
            </w:pPr>
            <w:r w:rsidRPr="00E916E1">
              <w:rPr>
                <w:b/>
                <w:i/>
                <w:sz w:val="22"/>
                <w:szCs w:val="22"/>
              </w:rPr>
              <w:t>Место, дата и время рассмотрения котировочных заявок в электронной форме:</w:t>
            </w:r>
          </w:p>
          <w:p w:rsidR="00823683" w:rsidRPr="00E916E1"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454F8C">
            <w:pPr>
              <w:widowControl w:val="0"/>
            </w:pPr>
            <w:r w:rsidRPr="00E916E1">
              <w:rPr>
                <w:sz w:val="22"/>
                <w:szCs w:val="22"/>
              </w:rPr>
              <w:t xml:space="preserve">Процедура рассмотрения поданных заявок  в запросе котировок состоится </w:t>
            </w:r>
            <w:r w:rsidR="000B57B7">
              <w:rPr>
                <w:sz w:val="22"/>
                <w:szCs w:val="22"/>
              </w:rPr>
              <w:t>1</w:t>
            </w:r>
            <w:r w:rsidR="00454F8C">
              <w:rPr>
                <w:sz w:val="22"/>
                <w:szCs w:val="22"/>
              </w:rPr>
              <w:t>6</w:t>
            </w:r>
            <w:r>
              <w:rPr>
                <w:sz w:val="22"/>
                <w:szCs w:val="22"/>
              </w:rPr>
              <w:t xml:space="preserve"> </w:t>
            </w:r>
            <w:r w:rsidR="006E76C9">
              <w:rPr>
                <w:sz w:val="22"/>
                <w:szCs w:val="22"/>
              </w:rPr>
              <w:t>декабря</w:t>
            </w:r>
            <w:r>
              <w:rPr>
                <w:sz w:val="22"/>
                <w:szCs w:val="22"/>
              </w:rPr>
              <w:t xml:space="preserve"> 201</w:t>
            </w:r>
            <w:r w:rsidR="004C40E1">
              <w:rPr>
                <w:sz w:val="22"/>
                <w:szCs w:val="22"/>
              </w:rPr>
              <w:t>9</w:t>
            </w:r>
            <w:r>
              <w:rPr>
                <w:sz w:val="22"/>
                <w:szCs w:val="22"/>
              </w:rPr>
              <w:t xml:space="preserve"> г. </w:t>
            </w:r>
            <w:r w:rsidRPr="00E916E1">
              <w:rPr>
                <w:sz w:val="22"/>
                <w:szCs w:val="22"/>
              </w:rPr>
              <w:t xml:space="preserve">в </w:t>
            </w:r>
            <w:r>
              <w:rPr>
                <w:sz w:val="22"/>
                <w:szCs w:val="22"/>
              </w:rPr>
              <w:t>09</w:t>
            </w:r>
            <w:r w:rsidRPr="00E916E1">
              <w:rPr>
                <w:sz w:val="22"/>
                <w:szCs w:val="22"/>
              </w:rPr>
              <w:t>:</w:t>
            </w:r>
            <w:r w:rsidR="006E76C9">
              <w:rPr>
                <w:sz w:val="22"/>
                <w:szCs w:val="22"/>
              </w:rPr>
              <w:t>10</w:t>
            </w:r>
            <w:r w:rsidRPr="00E916E1">
              <w:rPr>
                <w:sz w:val="22"/>
                <w:szCs w:val="22"/>
              </w:rPr>
              <w:t xml:space="preserve"> (время местное) по адресу Заказчика: </w:t>
            </w:r>
            <w:r w:rsidRPr="00F01F35">
              <w:rPr>
                <w:sz w:val="22"/>
                <w:szCs w:val="22"/>
              </w:rPr>
              <w:t>6261</w:t>
            </w:r>
            <w:r w:rsidR="006E76C9">
              <w:rPr>
                <w:sz w:val="22"/>
                <w:szCs w:val="22"/>
              </w:rPr>
              <w:t>70</w:t>
            </w:r>
            <w:r w:rsidRPr="00F01F35">
              <w:rPr>
                <w:sz w:val="22"/>
                <w:szCs w:val="22"/>
              </w:rPr>
              <w:t xml:space="preserve">, </w:t>
            </w:r>
            <w:r w:rsidR="006E76C9">
              <w:rPr>
                <w:sz w:val="22"/>
                <w:szCs w:val="22"/>
              </w:rPr>
              <w:t>Тюменская обл.</w:t>
            </w:r>
            <w:r w:rsidRPr="00F01F35">
              <w:rPr>
                <w:sz w:val="22"/>
                <w:szCs w:val="22"/>
              </w:rPr>
              <w:t xml:space="preserve">, </w:t>
            </w:r>
            <w:r>
              <w:rPr>
                <w:sz w:val="22"/>
                <w:szCs w:val="22"/>
              </w:rPr>
              <w:t>село Уват, ул. Дорожная 2а</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tcPr>
          <w:p w:rsidR="00823683" w:rsidRPr="00E916E1" w:rsidRDefault="00823683" w:rsidP="009F2344">
            <w:pPr>
              <w:rPr>
                <w:b/>
                <w:i/>
              </w:rPr>
            </w:pPr>
            <w:r w:rsidRPr="00A77458">
              <w:rPr>
                <w:b/>
                <w:i/>
                <w:sz w:val="22"/>
                <w:szCs w:val="22"/>
              </w:rPr>
              <w:t>Дата окончания рассмотрения котировочных заявок в электронной форме</w:t>
            </w:r>
          </w:p>
        </w:tc>
        <w:tc>
          <w:tcPr>
            <w:tcW w:w="7230" w:type="dxa"/>
            <w:tcBorders>
              <w:top w:val="dotted" w:sz="4" w:space="0" w:color="auto"/>
              <w:left w:val="dotted" w:sz="4" w:space="0" w:color="auto"/>
              <w:bottom w:val="dotted" w:sz="4" w:space="0" w:color="auto"/>
              <w:right w:val="dotted" w:sz="4" w:space="0" w:color="auto"/>
            </w:tcBorders>
          </w:tcPr>
          <w:p w:rsidR="00823683" w:rsidRPr="00E916E1" w:rsidRDefault="000B57B7" w:rsidP="00454F8C">
            <w:pPr>
              <w:widowControl w:val="0"/>
            </w:pPr>
            <w:r>
              <w:rPr>
                <w:sz w:val="22"/>
                <w:szCs w:val="22"/>
              </w:rPr>
              <w:t>1</w:t>
            </w:r>
            <w:r w:rsidR="00454F8C">
              <w:rPr>
                <w:sz w:val="22"/>
                <w:szCs w:val="22"/>
              </w:rPr>
              <w:t>6</w:t>
            </w:r>
            <w:r w:rsidR="00823683">
              <w:rPr>
                <w:sz w:val="22"/>
                <w:szCs w:val="22"/>
              </w:rPr>
              <w:t xml:space="preserve"> </w:t>
            </w:r>
            <w:r w:rsidR="006E76C9">
              <w:rPr>
                <w:sz w:val="22"/>
                <w:szCs w:val="22"/>
              </w:rPr>
              <w:t>декабря</w:t>
            </w:r>
            <w:r w:rsidR="00823683">
              <w:rPr>
                <w:sz w:val="22"/>
                <w:szCs w:val="22"/>
              </w:rPr>
              <w:t xml:space="preserve"> 201</w:t>
            </w:r>
            <w:r w:rsidR="004C40E1">
              <w:rPr>
                <w:sz w:val="22"/>
                <w:szCs w:val="22"/>
              </w:rPr>
              <w:t>9</w:t>
            </w:r>
            <w:r w:rsidR="00823683">
              <w:rPr>
                <w:sz w:val="22"/>
                <w:szCs w:val="22"/>
              </w:rPr>
              <w:t xml:space="preserve"> г. 1</w:t>
            </w:r>
            <w:r w:rsidR="006932F9">
              <w:rPr>
                <w:sz w:val="22"/>
                <w:szCs w:val="22"/>
              </w:rPr>
              <w:t>0</w:t>
            </w:r>
            <w:r w:rsidR="00823683" w:rsidRPr="00E916E1">
              <w:rPr>
                <w:sz w:val="22"/>
                <w:szCs w:val="22"/>
              </w:rPr>
              <w:t>:00 (время местное)</w:t>
            </w:r>
          </w:p>
        </w:tc>
      </w:tr>
      <w:tr w:rsidR="00823683" w:rsidRPr="00895E17" w:rsidTr="009F2344">
        <w:trPr>
          <w:trHeight w:val="701"/>
        </w:trPr>
        <w:tc>
          <w:tcPr>
            <w:tcW w:w="2835" w:type="dxa"/>
            <w:tcBorders>
              <w:top w:val="dotted" w:sz="4" w:space="0" w:color="auto"/>
              <w:left w:val="dotted" w:sz="4" w:space="0" w:color="auto"/>
              <w:bottom w:val="dotted" w:sz="4" w:space="0" w:color="auto"/>
              <w:right w:val="dotted" w:sz="4" w:space="0" w:color="auto"/>
            </w:tcBorders>
          </w:tcPr>
          <w:p w:rsidR="00823683" w:rsidRPr="00E916E1" w:rsidRDefault="00823683" w:rsidP="009F2344">
            <w:pPr>
              <w:rPr>
                <w:b/>
                <w:i/>
              </w:rPr>
            </w:pPr>
            <w:r w:rsidRPr="00E916E1">
              <w:rPr>
                <w:b/>
                <w:i/>
                <w:sz w:val="22"/>
                <w:szCs w:val="22"/>
              </w:rPr>
              <w:t>Срок, в течение которого победитель запроса котировок или иной участник запроса котировок, с которым заключается договор при уклонении победителя запроса котировок от заключения договора, должен подписать договор:</w:t>
            </w:r>
          </w:p>
          <w:p w:rsidR="00823683" w:rsidRPr="00E916E1"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jc w:val="both"/>
            </w:pPr>
            <w:r w:rsidRPr="00E916E1">
              <w:rPr>
                <w:sz w:val="22"/>
                <w:szCs w:val="22"/>
              </w:rPr>
              <w:t>- Договор должен быть заключен не ранее 10 (десяти), но не позднее 20 (двадцати) календарных дней за датой размещения в единой информационной системе протокола рассмотрения и оценки котировочных заявок.</w:t>
            </w:r>
          </w:p>
          <w:p w:rsidR="00823683" w:rsidRPr="00E916E1" w:rsidRDefault="00823683" w:rsidP="009F2344">
            <w:pPr>
              <w:jc w:val="both"/>
            </w:pPr>
            <w:r w:rsidRPr="00E916E1">
              <w:rPr>
                <w:sz w:val="22"/>
                <w:szCs w:val="22"/>
              </w:rPr>
              <w:t>- Договор (проект договора)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такого победителя от заключения договора</w:t>
            </w:r>
          </w:p>
        </w:tc>
      </w:tr>
      <w:tr w:rsidR="00823683" w:rsidRPr="00895E17" w:rsidTr="009F2344">
        <w:trPr>
          <w:trHeight w:val="701"/>
        </w:trPr>
        <w:tc>
          <w:tcPr>
            <w:tcW w:w="2835" w:type="dxa"/>
            <w:tcBorders>
              <w:top w:val="dotted" w:sz="4" w:space="0" w:color="auto"/>
              <w:left w:val="dotted" w:sz="4" w:space="0" w:color="auto"/>
              <w:bottom w:val="dotted" w:sz="4" w:space="0" w:color="auto"/>
              <w:right w:val="dotted" w:sz="4" w:space="0" w:color="auto"/>
            </w:tcBorders>
          </w:tcPr>
          <w:p w:rsidR="00823683" w:rsidRPr="00A77458" w:rsidRDefault="00823683" w:rsidP="009F2344">
            <w:pPr>
              <w:rPr>
                <w:b/>
                <w:i/>
              </w:rPr>
            </w:pPr>
            <w:r w:rsidRPr="00A77458">
              <w:rPr>
                <w:b/>
                <w:i/>
                <w:sz w:val="22"/>
                <w:szCs w:val="22"/>
              </w:rPr>
              <w:t>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7230" w:type="dxa"/>
            <w:tcBorders>
              <w:top w:val="dotted" w:sz="4" w:space="0" w:color="auto"/>
              <w:left w:val="dotted" w:sz="4" w:space="0" w:color="auto"/>
              <w:bottom w:val="dotted" w:sz="4" w:space="0" w:color="auto"/>
              <w:right w:val="dotted" w:sz="4" w:space="0" w:color="auto"/>
            </w:tcBorders>
            <w:hideMark/>
          </w:tcPr>
          <w:p w:rsidR="00823683" w:rsidRDefault="00823683" w:rsidP="009F2344">
            <w:pPr>
              <w:widowControl w:val="0"/>
              <w:autoSpaceDE w:val="0"/>
              <w:autoSpaceDN w:val="0"/>
              <w:adjustRightInd w:val="0"/>
              <w:jc w:val="both"/>
            </w:pPr>
            <w:r w:rsidRPr="00686303">
              <w:rPr>
                <w:sz w:val="22"/>
                <w:szCs w:val="22"/>
              </w:rPr>
              <w:t xml:space="preserve">Исполнитель гарантирует, что вся поставляемая продукция должна иметь остаточный срок хранения не менее </w:t>
            </w:r>
            <w:r>
              <w:rPr>
                <w:sz w:val="22"/>
                <w:szCs w:val="22"/>
              </w:rPr>
              <w:t>8</w:t>
            </w:r>
            <w:r w:rsidRPr="00686303">
              <w:rPr>
                <w:sz w:val="22"/>
                <w:szCs w:val="22"/>
              </w:rPr>
              <w:t>0% от общего срока хранения по каждой позиции договора (в спецификации).</w:t>
            </w:r>
            <w:r w:rsidRPr="00E916E1">
              <w:rPr>
                <w:sz w:val="22"/>
                <w:szCs w:val="22"/>
              </w:rPr>
              <w:t>Исполнитель должен гарантировать, что все товары будут поставлены в полном соответствии с Техническим заданием. Допущенные нарушения устраняются Исполнителем за свой счет. Исполнитель  несет ответственность перед Заказчиком и третьими  лицами в случае причинения им ущерба из-за неисполнения или ненадлежащего выполнения обязательств по договору.</w:t>
            </w:r>
          </w:p>
          <w:tbl>
            <w:tblPr>
              <w:tblStyle w:val="a9"/>
              <w:tblW w:w="7117" w:type="dxa"/>
              <w:tblLayout w:type="fixed"/>
              <w:tblLook w:val="04A0"/>
            </w:tblPr>
            <w:tblGrid>
              <w:gridCol w:w="2529"/>
              <w:gridCol w:w="4588"/>
            </w:tblGrid>
            <w:tr w:rsidR="001437FF" w:rsidRPr="00734562" w:rsidTr="001D33C1">
              <w:trPr>
                <w:trHeight w:val="20"/>
              </w:trPr>
              <w:tc>
                <w:tcPr>
                  <w:tcW w:w="2529" w:type="dxa"/>
                  <w:hideMark/>
                </w:tcPr>
                <w:p w:rsidR="001437FF" w:rsidRPr="00734562" w:rsidRDefault="001437FF" w:rsidP="001D33C1">
                  <w:r w:rsidRPr="00734562">
                    <w:t>Требования к безопасности товара, оборудования</w:t>
                  </w:r>
                </w:p>
              </w:tc>
              <w:tc>
                <w:tcPr>
                  <w:tcW w:w="4588" w:type="dxa"/>
                  <w:hideMark/>
                </w:tcPr>
                <w:p w:rsidR="001437FF" w:rsidRPr="00734562" w:rsidRDefault="001437FF" w:rsidP="001437FF">
                  <w:r w:rsidRPr="00734562">
                    <w:t xml:space="preserve">Поставляемый товар должен быть новым, выпущенным не ранее </w:t>
                  </w:r>
                  <w:r>
                    <w:t xml:space="preserve">2019 </w:t>
                  </w:r>
                  <w:r w:rsidRPr="00734562">
                    <w:t xml:space="preserve">года, ранее неиспользованным. В заявке участника должны быть указаны товарные знаки всего предлагаемого к поставке товара, за исключением случаев отсутствия у поставляемых товаров марки и модели. Техническая документация должна быть написана на русском языке. Недопустимо </w:t>
                  </w:r>
                  <w:r w:rsidRPr="00734562">
                    <w:lastRenderedPageBreak/>
                    <w:t>предоставление технической документации и руководства пользователя в виде ксерокопий.</w:t>
                  </w:r>
                </w:p>
              </w:tc>
            </w:tr>
            <w:tr w:rsidR="001437FF" w:rsidRPr="00734562" w:rsidTr="001D33C1">
              <w:trPr>
                <w:trHeight w:val="562"/>
              </w:trPr>
              <w:tc>
                <w:tcPr>
                  <w:tcW w:w="7117" w:type="dxa"/>
                  <w:gridSpan w:val="2"/>
                  <w:hideMark/>
                </w:tcPr>
                <w:p w:rsidR="001437FF" w:rsidRPr="00734562" w:rsidRDefault="001437FF" w:rsidP="001D33C1"/>
              </w:tc>
            </w:tr>
            <w:tr w:rsidR="001437FF" w:rsidRPr="00734562" w:rsidTr="001D33C1">
              <w:trPr>
                <w:trHeight w:val="20"/>
              </w:trPr>
              <w:tc>
                <w:tcPr>
                  <w:tcW w:w="2529" w:type="dxa"/>
                  <w:hideMark/>
                </w:tcPr>
                <w:p w:rsidR="001437FF" w:rsidRPr="00734562" w:rsidRDefault="001437FF" w:rsidP="001D33C1">
                  <w:r w:rsidRPr="00734562">
                    <w:t>Требования к упаковке товара</w:t>
                  </w:r>
                </w:p>
              </w:tc>
              <w:tc>
                <w:tcPr>
                  <w:tcW w:w="4588" w:type="dxa"/>
                  <w:hideMark/>
                </w:tcPr>
                <w:p w:rsidR="001437FF" w:rsidRPr="00734562" w:rsidRDefault="001437FF" w:rsidP="001D33C1">
                  <w:r w:rsidRPr="00734562">
                    <w:t>Упаковка должна обеспечивать сохранность товара при транспортировке, разгрузке, складировании и хранении.</w:t>
                  </w:r>
                </w:p>
              </w:tc>
            </w:tr>
          </w:tbl>
          <w:p w:rsidR="001437FF" w:rsidRPr="00E916E1" w:rsidRDefault="001437FF" w:rsidP="009F2344">
            <w:pPr>
              <w:widowControl w:val="0"/>
              <w:autoSpaceDE w:val="0"/>
              <w:autoSpaceDN w:val="0"/>
              <w:adjustRightInd w:val="0"/>
              <w:jc w:val="both"/>
            </w:pPr>
          </w:p>
        </w:tc>
      </w:tr>
      <w:tr w:rsidR="00823683" w:rsidRPr="00895E17" w:rsidTr="009F2344">
        <w:trPr>
          <w:trHeight w:val="701"/>
        </w:trPr>
        <w:tc>
          <w:tcPr>
            <w:tcW w:w="2835" w:type="dxa"/>
            <w:tcBorders>
              <w:top w:val="dotted" w:sz="4" w:space="0" w:color="auto"/>
              <w:left w:val="dotted" w:sz="4" w:space="0" w:color="auto"/>
              <w:bottom w:val="dotted" w:sz="4" w:space="0" w:color="auto"/>
              <w:right w:val="dotted" w:sz="4" w:space="0" w:color="auto"/>
            </w:tcBorders>
          </w:tcPr>
          <w:p w:rsidR="00823683" w:rsidRPr="00E916E1" w:rsidRDefault="00823683" w:rsidP="009F2344">
            <w:pPr>
              <w:rPr>
                <w:b/>
                <w:i/>
              </w:rPr>
            </w:pPr>
            <w:r w:rsidRPr="00E916E1">
              <w:rPr>
                <w:b/>
                <w:i/>
                <w:sz w:val="22"/>
                <w:szCs w:val="22"/>
              </w:rPr>
              <w:lastRenderedPageBreak/>
              <w:t>Обязательства по договору, которые должны быть обеспечены:</w:t>
            </w: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pStyle w:val="ConsNormal"/>
              <w:widowControl/>
              <w:tabs>
                <w:tab w:val="left" w:pos="0"/>
              </w:tabs>
              <w:ind w:right="0" w:firstLine="0"/>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По договору должны быть обеспечены обязательства исполнителя по возмещению убытков заказчика, причиненных неисполнением или ненадлежащим исполнением обязательств по договору, а также обязанность выплаты неустойки, предусмотренной договором.</w:t>
            </w:r>
          </w:p>
          <w:p w:rsidR="00823683" w:rsidRPr="00E916E1" w:rsidRDefault="00823683" w:rsidP="009F2344">
            <w:pPr>
              <w:widowControl w:val="0"/>
              <w:autoSpaceDE w:val="0"/>
              <w:autoSpaceDN w:val="0"/>
              <w:adjustRightInd w:val="0"/>
              <w:jc w:val="both"/>
            </w:pPr>
          </w:p>
        </w:tc>
      </w:tr>
      <w:tr w:rsidR="00823683" w:rsidRPr="00895E17" w:rsidTr="009F2344">
        <w:trPr>
          <w:trHeight w:val="701"/>
        </w:trPr>
        <w:tc>
          <w:tcPr>
            <w:tcW w:w="2835" w:type="dxa"/>
            <w:tcBorders>
              <w:top w:val="dotted" w:sz="4" w:space="0" w:color="auto"/>
              <w:left w:val="dotted" w:sz="4" w:space="0" w:color="auto"/>
              <w:bottom w:val="dotted" w:sz="4" w:space="0" w:color="auto"/>
              <w:right w:val="dotted" w:sz="4" w:space="0" w:color="auto"/>
            </w:tcBorders>
          </w:tcPr>
          <w:p w:rsidR="00823683" w:rsidRPr="00E916E1" w:rsidRDefault="00823683" w:rsidP="009F2344">
            <w:pPr>
              <w:rPr>
                <w:b/>
                <w:i/>
              </w:rPr>
            </w:pPr>
            <w:r w:rsidRPr="00E916E1">
              <w:rPr>
                <w:b/>
                <w:i/>
                <w:sz w:val="22"/>
                <w:szCs w:val="22"/>
              </w:rPr>
              <w:t>Возможность заказчика изменить условия договора:</w:t>
            </w:r>
          </w:p>
          <w:p w:rsidR="00823683" w:rsidRPr="00E916E1"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widowControl w:val="0"/>
              <w:autoSpaceDE w:val="0"/>
              <w:autoSpaceDN w:val="0"/>
              <w:adjustRightInd w:val="0"/>
              <w:jc w:val="both"/>
            </w:pPr>
            <w:r w:rsidRPr="00E916E1">
              <w:rPr>
                <w:sz w:val="22"/>
                <w:szCs w:val="22"/>
              </w:rPr>
              <w:t>Допускается</w:t>
            </w:r>
          </w:p>
        </w:tc>
      </w:tr>
      <w:tr w:rsidR="00823683" w:rsidRPr="00895E17" w:rsidTr="009F2344">
        <w:trPr>
          <w:trHeight w:val="701"/>
        </w:trPr>
        <w:tc>
          <w:tcPr>
            <w:tcW w:w="2835" w:type="dxa"/>
            <w:tcBorders>
              <w:top w:val="dotted" w:sz="4" w:space="0" w:color="auto"/>
              <w:left w:val="dotted" w:sz="4" w:space="0" w:color="auto"/>
              <w:bottom w:val="dotted" w:sz="4" w:space="0" w:color="auto"/>
              <w:right w:val="dotted" w:sz="4" w:space="0" w:color="auto"/>
            </w:tcBorders>
          </w:tcPr>
          <w:p w:rsidR="00823683" w:rsidRPr="00E916E1" w:rsidRDefault="00823683" w:rsidP="009F2344">
            <w:pPr>
              <w:rPr>
                <w:b/>
                <w:i/>
              </w:rPr>
            </w:pPr>
            <w:r w:rsidRPr="00E916E1">
              <w:rPr>
                <w:b/>
                <w:i/>
                <w:sz w:val="22"/>
                <w:szCs w:val="22"/>
              </w:rPr>
              <w:t>Изменение количества товаров, объема работ, услуг:</w:t>
            </w:r>
          </w:p>
          <w:p w:rsidR="00823683" w:rsidRPr="00E916E1" w:rsidRDefault="00823683" w:rsidP="009F2344">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Допускается</w:t>
            </w:r>
          </w:p>
          <w:p w:rsidR="00823683" w:rsidRPr="00E916E1" w:rsidRDefault="00823683" w:rsidP="009F2344">
            <w:pPr>
              <w:widowControl w:val="0"/>
              <w:autoSpaceDE w:val="0"/>
              <w:autoSpaceDN w:val="0"/>
              <w:adjustRightInd w:val="0"/>
              <w:jc w:val="both"/>
            </w:pPr>
          </w:p>
        </w:tc>
      </w:tr>
      <w:tr w:rsidR="00823683" w:rsidRPr="00895E17" w:rsidTr="009F2344">
        <w:trPr>
          <w:trHeight w:val="701"/>
        </w:trPr>
        <w:tc>
          <w:tcPr>
            <w:tcW w:w="2835" w:type="dxa"/>
            <w:tcBorders>
              <w:top w:val="dotted" w:sz="4" w:space="0" w:color="auto"/>
              <w:left w:val="dotted" w:sz="4" w:space="0" w:color="auto"/>
              <w:bottom w:val="dotted" w:sz="4" w:space="0" w:color="auto"/>
              <w:right w:val="dotted" w:sz="4" w:space="0" w:color="auto"/>
            </w:tcBorders>
          </w:tcPr>
          <w:p w:rsidR="00823683" w:rsidRPr="00E916E1" w:rsidRDefault="00823683" w:rsidP="009F2344">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823683" w:rsidRPr="00E916E1" w:rsidRDefault="00823683" w:rsidP="009F2344">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snapToGrid w:val="0"/>
              <w:jc w:val="both"/>
            </w:pPr>
            <w:r w:rsidRPr="00E916E1">
              <w:rPr>
                <w:sz w:val="22"/>
                <w:szCs w:val="22"/>
              </w:rPr>
              <w:t xml:space="preserve">Любой участник процедуры закупки вправе направить в письменной форме Заказчику или посредством электронной торговой площадки запрос о разъяснении положений извещения (документации) о проведении запроса котировок в электронной форме не позднее, чем за день до дня окончания подачи заявок на участие в процедуре закупки. В течение </w:t>
            </w:r>
            <w:r>
              <w:rPr>
                <w:sz w:val="22"/>
                <w:szCs w:val="22"/>
              </w:rPr>
              <w:t xml:space="preserve">трех </w:t>
            </w:r>
            <w:r w:rsidR="009D014E">
              <w:rPr>
                <w:sz w:val="22"/>
                <w:szCs w:val="22"/>
              </w:rPr>
              <w:t xml:space="preserve">рабочих </w:t>
            </w:r>
            <w:r>
              <w:rPr>
                <w:sz w:val="22"/>
                <w:szCs w:val="22"/>
              </w:rPr>
              <w:t>дней</w:t>
            </w:r>
            <w:r w:rsidRPr="00E916E1">
              <w:rPr>
                <w:sz w:val="22"/>
                <w:szCs w:val="22"/>
              </w:rPr>
              <w:t xml:space="preserve"> со дня получения вышеуказанного запроса разъяснение должно быть размещено организатором закупок в ЕИС и на электронной торговой площадке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823683" w:rsidRPr="00895E17" w:rsidTr="009F2344">
        <w:tc>
          <w:tcPr>
            <w:tcW w:w="2835" w:type="dxa"/>
            <w:tcBorders>
              <w:top w:val="dotted" w:sz="4" w:space="0" w:color="auto"/>
              <w:left w:val="dotted" w:sz="4" w:space="0" w:color="auto"/>
              <w:bottom w:val="dotted" w:sz="4" w:space="0" w:color="auto"/>
              <w:right w:val="dotted" w:sz="4" w:space="0" w:color="auto"/>
            </w:tcBorders>
            <w:vAlign w:val="center"/>
            <w:hideMark/>
          </w:tcPr>
          <w:p w:rsidR="00823683" w:rsidRPr="00E916E1" w:rsidRDefault="00823683" w:rsidP="009F2344">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823683" w:rsidRPr="00E916E1" w:rsidRDefault="00823683" w:rsidP="009F2344">
            <w:pPr>
              <w:shd w:val="clear" w:color="auto" w:fill="FFFFFF"/>
              <w:tabs>
                <w:tab w:val="left" w:pos="72"/>
                <w:tab w:val="left" w:pos="6264"/>
              </w:tabs>
            </w:pPr>
            <w:r w:rsidRPr="00E916E1">
              <w:rPr>
                <w:sz w:val="22"/>
                <w:szCs w:val="22"/>
              </w:rPr>
              <w:t>Не предусмотрено</w:t>
            </w:r>
          </w:p>
        </w:tc>
      </w:tr>
      <w:tr w:rsidR="00823683" w:rsidTr="009F2344">
        <w:tc>
          <w:tcPr>
            <w:tcW w:w="2835" w:type="dxa"/>
            <w:tcBorders>
              <w:top w:val="dotted" w:sz="4" w:space="0" w:color="auto"/>
              <w:left w:val="dotted" w:sz="4" w:space="0" w:color="auto"/>
              <w:bottom w:val="dotted" w:sz="4" w:space="0" w:color="auto"/>
              <w:right w:val="dotted" w:sz="4" w:space="0" w:color="auto"/>
            </w:tcBorders>
            <w:vAlign w:val="center"/>
            <w:hideMark/>
          </w:tcPr>
          <w:p w:rsidR="00823683" w:rsidRPr="00A77458" w:rsidRDefault="00823683" w:rsidP="009F2344">
            <w:pPr>
              <w:autoSpaceDE w:val="0"/>
              <w:autoSpaceDN w:val="0"/>
              <w:adjustRightInd w:val="0"/>
              <w:rPr>
                <w:b/>
                <w:bCs/>
                <w:i/>
              </w:rPr>
            </w:pPr>
            <w:r w:rsidRPr="00A77458">
              <w:rPr>
                <w:b/>
                <w:bCs/>
                <w:i/>
                <w:sz w:val="22"/>
                <w:szCs w:val="22"/>
              </w:rPr>
              <w:t>Критерии и порядок оценки и сопоставления заявок на участие в запросе котировок в электронной форме</w:t>
            </w:r>
          </w:p>
        </w:tc>
        <w:tc>
          <w:tcPr>
            <w:tcW w:w="7230" w:type="dxa"/>
            <w:tcBorders>
              <w:top w:val="dotted" w:sz="4" w:space="0" w:color="auto"/>
              <w:left w:val="dotted" w:sz="4" w:space="0" w:color="auto"/>
              <w:bottom w:val="dotted" w:sz="4" w:space="0" w:color="auto"/>
              <w:right w:val="dotted" w:sz="4" w:space="0" w:color="auto"/>
            </w:tcBorders>
            <w:hideMark/>
          </w:tcPr>
          <w:p w:rsidR="00823683" w:rsidRPr="00C4404E" w:rsidRDefault="00823683" w:rsidP="009F2344">
            <w:pPr>
              <w:shd w:val="clear" w:color="auto" w:fill="FFFFFF"/>
              <w:tabs>
                <w:tab w:val="left" w:pos="72"/>
                <w:tab w:val="left" w:pos="6264"/>
              </w:tabs>
            </w:pPr>
            <w:r>
              <w:rPr>
                <w:sz w:val="22"/>
                <w:szCs w:val="22"/>
              </w:rPr>
              <w:t>1.</w:t>
            </w:r>
            <w:r w:rsidRPr="00C4404E">
              <w:rPr>
                <w:sz w:val="22"/>
                <w:szCs w:val="22"/>
              </w:rPr>
              <w:t>Победителем запроса котировок признается участник запроса котировок, подавший заявку, которая соответствует всем требованиям, установленным в извещении о закупке путем запроса котировок, и в которой указана наиболее низкая цена товара, работы или услуги.</w:t>
            </w:r>
          </w:p>
          <w:p w:rsidR="00823683" w:rsidRPr="00A77458" w:rsidRDefault="00823683" w:rsidP="009F2344">
            <w:pPr>
              <w:shd w:val="clear" w:color="auto" w:fill="FFFFFF"/>
              <w:tabs>
                <w:tab w:val="left" w:pos="72"/>
                <w:tab w:val="left" w:pos="6264"/>
              </w:tabs>
            </w:pPr>
          </w:p>
          <w:p w:rsidR="00823683" w:rsidRPr="00A77458" w:rsidRDefault="00823683" w:rsidP="009F2344">
            <w:pPr>
              <w:shd w:val="clear" w:color="auto" w:fill="FFFFFF"/>
              <w:tabs>
                <w:tab w:val="left" w:pos="72"/>
                <w:tab w:val="left" w:pos="6264"/>
              </w:tabs>
            </w:pPr>
            <w:r w:rsidRPr="00A77458">
              <w:rPr>
                <w:sz w:val="22"/>
                <w:szCs w:val="22"/>
              </w:rPr>
              <w:t>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которого поступила ранее других заявок, в которых предложена такая же цена.</w:t>
            </w:r>
          </w:p>
          <w:p w:rsidR="00823683" w:rsidRPr="00A77458" w:rsidRDefault="00823683" w:rsidP="009F2344">
            <w:pPr>
              <w:shd w:val="clear" w:color="auto" w:fill="FFFFFF"/>
              <w:tabs>
                <w:tab w:val="left" w:pos="72"/>
                <w:tab w:val="left" w:pos="6264"/>
              </w:tabs>
            </w:pPr>
          </w:p>
          <w:p w:rsidR="00823683" w:rsidRDefault="00823683" w:rsidP="009F2344">
            <w:pPr>
              <w:shd w:val="clear" w:color="auto" w:fill="FFFFFF"/>
              <w:tabs>
                <w:tab w:val="left" w:pos="72"/>
                <w:tab w:val="left" w:pos="6264"/>
              </w:tabs>
            </w:pPr>
            <w:r w:rsidRPr="00A77458">
              <w:rPr>
                <w:sz w:val="22"/>
                <w:szCs w:val="22"/>
              </w:rPr>
              <w:t>Котировочная комиссия не рассматривает и отклоняет заявки, если они не соответствуют требованиям, установленным в извещении о закупке путем запроса котировок, либо предложенная в таких заявках цена товара, работы или услуги превышает начальную (максимальную) цену, указанную в извещении о закупке путем запроса котировок, или участником запроса котировок не предоставлены документы и информация, предусмотренные в извещении о закупке путем запроса котировок.</w:t>
            </w:r>
          </w:p>
          <w:p w:rsidR="00823683" w:rsidRDefault="00823683" w:rsidP="009F2344">
            <w:pPr>
              <w:shd w:val="clear" w:color="auto" w:fill="FFFFFF"/>
              <w:tabs>
                <w:tab w:val="left" w:pos="72"/>
                <w:tab w:val="left" w:pos="6264"/>
              </w:tabs>
            </w:pPr>
          </w:p>
          <w:p w:rsidR="00823683" w:rsidRPr="00C4404E" w:rsidRDefault="00823683" w:rsidP="009F2344">
            <w:pPr>
              <w:shd w:val="clear" w:color="auto" w:fill="FFFFFF"/>
              <w:tabs>
                <w:tab w:val="left" w:pos="72"/>
                <w:tab w:val="left" w:pos="6264"/>
              </w:tabs>
            </w:pPr>
            <w:r w:rsidRPr="00C4404E">
              <w:rPr>
                <w:sz w:val="22"/>
                <w:szCs w:val="22"/>
              </w:rPr>
              <w:t xml:space="preserve">2. В соответствии с Постановлением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w:t>
            </w:r>
            <w:r w:rsidRPr="00C4404E">
              <w:rPr>
                <w:sz w:val="22"/>
                <w:szCs w:val="22"/>
              </w:rPr>
              <w:lastRenderedPageBreak/>
              <w:t>иностранного государства, работам, услугам, выполняемым, оказываемым иностранными лицами»</w:t>
            </w:r>
          </w:p>
          <w:p w:rsidR="00823683" w:rsidRPr="00A77458" w:rsidRDefault="00823683" w:rsidP="009F2344">
            <w:pPr>
              <w:shd w:val="clear" w:color="auto" w:fill="FFFFFF"/>
              <w:tabs>
                <w:tab w:val="left" w:pos="72"/>
                <w:tab w:val="left" w:pos="6264"/>
              </w:tabs>
            </w:pPr>
            <w:r w:rsidRPr="00C4404E">
              <w:rPr>
                <w:sz w:val="22"/>
                <w:szCs w:val="22"/>
              </w:rPr>
              <w:t xml:space="preserve">        Победителем закупки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823683" w:rsidRPr="00A77458" w:rsidRDefault="00823683" w:rsidP="009F2344">
            <w:pPr>
              <w:shd w:val="clear" w:color="auto" w:fill="FFFFFF"/>
              <w:tabs>
                <w:tab w:val="left" w:pos="72"/>
                <w:tab w:val="left" w:pos="6264"/>
              </w:tabs>
            </w:pPr>
          </w:p>
        </w:tc>
      </w:tr>
      <w:tr w:rsidR="00823683" w:rsidTr="009F2344">
        <w:tc>
          <w:tcPr>
            <w:tcW w:w="2835" w:type="dxa"/>
            <w:tcBorders>
              <w:top w:val="dotted" w:sz="4" w:space="0" w:color="auto"/>
              <w:left w:val="dotted" w:sz="4" w:space="0" w:color="auto"/>
              <w:bottom w:val="dotted" w:sz="4" w:space="0" w:color="auto"/>
              <w:right w:val="dotted" w:sz="4" w:space="0" w:color="auto"/>
            </w:tcBorders>
            <w:vAlign w:val="center"/>
          </w:tcPr>
          <w:p w:rsidR="00823683" w:rsidRPr="00A77458" w:rsidRDefault="00823683" w:rsidP="009F2344">
            <w:pPr>
              <w:autoSpaceDE w:val="0"/>
              <w:autoSpaceDN w:val="0"/>
              <w:adjustRightInd w:val="0"/>
              <w:rPr>
                <w:b/>
                <w:bCs/>
                <w:i/>
              </w:rPr>
            </w:pPr>
            <w:r w:rsidRPr="00F01F35">
              <w:rPr>
                <w:b/>
                <w:bCs/>
                <w:i/>
                <w:sz w:val="22"/>
                <w:szCs w:val="22"/>
              </w:rPr>
              <w:lastRenderedPageBreak/>
              <w:t>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7230" w:type="dxa"/>
            <w:tcBorders>
              <w:top w:val="dotted" w:sz="4" w:space="0" w:color="auto"/>
              <w:left w:val="dotted" w:sz="4" w:space="0" w:color="auto"/>
              <w:bottom w:val="dotted" w:sz="4" w:space="0" w:color="auto"/>
              <w:right w:val="dotted" w:sz="4" w:space="0" w:color="auto"/>
            </w:tcBorders>
          </w:tcPr>
          <w:p w:rsidR="00823683" w:rsidRPr="00F01F35" w:rsidRDefault="00823683" w:rsidP="009F2344">
            <w:pPr>
              <w:shd w:val="clear" w:color="auto" w:fill="FFFFFF"/>
              <w:tabs>
                <w:tab w:val="left" w:pos="72"/>
                <w:tab w:val="left" w:pos="6264"/>
              </w:tabs>
            </w:pPr>
            <w:r w:rsidRPr="00F01F35">
              <w:rPr>
                <w:sz w:val="22"/>
                <w:szCs w:val="22"/>
              </w:rPr>
              <w:t>При рассмотрении и оценке поступивших заявок Заказчиком устанавливается приоритет товаров российского происхождения по отношению к товарам, происходящим из иностранного государства в соответствии с требованиями постановления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823683" w:rsidRPr="00F01F35" w:rsidRDefault="00823683" w:rsidP="009F2344">
            <w:pPr>
              <w:shd w:val="clear" w:color="auto" w:fill="FFFFFF"/>
              <w:tabs>
                <w:tab w:val="left" w:pos="72"/>
                <w:tab w:val="left" w:pos="6264"/>
              </w:tabs>
            </w:pPr>
            <w:r w:rsidRPr="00F01F35">
              <w:rPr>
                <w:sz w:val="22"/>
                <w:szCs w:val="22"/>
              </w:rPr>
              <w:t xml:space="preserve">        Для получения приоритета, установленного Постановлением Правительства от 16.09.2016 № 925, участник закупки необходимо указать наименование страны происхождения товаров в составе заявки и сведения о начальной (максимальной) цене единицы каждого товара</w:t>
            </w:r>
          </w:p>
          <w:p w:rsidR="00823683" w:rsidRPr="00F01F35" w:rsidRDefault="00823683" w:rsidP="009F2344">
            <w:pPr>
              <w:shd w:val="clear" w:color="auto" w:fill="FFFFFF"/>
              <w:tabs>
                <w:tab w:val="left" w:pos="72"/>
                <w:tab w:val="left" w:pos="6264"/>
              </w:tabs>
            </w:pPr>
            <w:r w:rsidRPr="00F01F35">
              <w:rPr>
                <w:sz w:val="22"/>
                <w:szCs w:val="22"/>
              </w:rPr>
              <w:t xml:space="preserve">          В случае отсутствия указания страны происхождения товаров в составе заявки, такая заявка рассматривается как содержащая предложение о поставке товаров иностранного происхождения и приоритет не предоставляется  </w:t>
            </w:r>
          </w:p>
          <w:p w:rsidR="00823683" w:rsidRPr="00F01F35" w:rsidRDefault="00823683" w:rsidP="009F2344">
            <w:pPr>
              <w:shd w:val="clear" w:color="auto" w:fill="FFFFFF"/>
              <w:tabs>
                <w:tab w:val="left" w:pos="72"/>
                <w:tab w:val="left" w:pos="6264"/>
              </w:tabs>
            </w:pPr>
            <w:r w:rsidRPr="00F01F35">
              <w:rPr>
                <w:sz w:val="22"/>
                <w:szCs w:val="22"/>
              </w:rPr>
              <w:t xml:space="preserve">            Отсутствие указания страны происхождения товаров в составе заявки НЕ является основанием для отклонения такой заявки в участии в закупке.</w:t>
            </w:r>
          </w:p>
          <w:p w:rsidR="00823683" w:rsidRPr="00F01F35" w:rsidRDefault="00823683" w:rsidP="009F2344">
            <w:pPr>
              <w:shd w:val="clear" w:color="auto" w:fill="FFFFFF"/>
              <w:tabs>
                <w:tab w:val="left" w:pos="72"/>
                <w:tab w:val="left" w:pos="6264"/>
              </w:tabs>
            </w:pPr>
            <w:r w:rsidRPr="00F01F35">
              <w:rPr>
                <w:sz w:val="22"/>
                <w:szCs w:val="22"/>
              </w:rPr>
              <w:t xml:space="preserve">        Приоритет не предоставляется так же в случаях, если:</w:t>
            </w:r>
          </w:p>
          <w:p w:rsidR="00823683" w:rsidRPr="00F01F35" w:rsidRDefault="00823683" w:rsidP="009F2344">
            <w:pPr>
              <w:shd w:val="clear" w:color="auto" w:fill="FFFFFF"/>
              <w:tabs>
                <w:tab w:val="left" w:pos="72"/>
                <w:tab w:val="left" w:pos="6264"/>
              </w:tabs>
            </w:pPr>
            <w:r w:rsidRPr="00F01F35">
              <w:rPr>
                <w:sz w:val="22"/>
                <w:szCs w:val="22"/>
              </w:rPr>
              <w:t>а) закупка признана несостоявшейся и договор заключается с единственным участником закупки;</w:t>
            </w:r>
          </w:p>
          <w:p w:rsidR="00823683" w:rsidRPr="00F01F35" w:rsidRDefault="00823683" w:rsidP="009F2344">
            <w:pPr>
              <w:shd w:val="clear" w:color="auto" w:fill="FFFFFF"/>
              <w:tabs>
                <w:tab w:val="left" w:pos="72"/>
                <w:tab w:val="left" w:pos="6264"/>
              </w:tabs>
            </w:pPr>
            <w:r w:rsidRPr="00F01F35">
              <w:rPr>
                <w:sz w:val="22"/>
                <w:szCs w:val="22"/>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823683" w:rsidRPr="00F01F35" w:rsidRDefault="00823683" w:rsidP="009F2344">
            <w:pPr>
              <w:shd w:val="clear" w:color="auto" w:fill="FFFFFF"/>
              <w:tabs>
                <w:tab w:val="left" w:pos="72"/>
                <w:tab w:val="left" w:pos="6264"/>
              </w:tabs>
            </w:pPr>
            <w:r w:rsidRPr="00F01F35">
              <w:rPr>
                <w:sz w:val="22"/>
                <w:szCs w:val="22"/>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823683" w:rsidRPr="00F01F35" w:rsidRDefault="00823683" w:rsidP="009F2344">
            <w:pPr>
              <w:shd w:val="clear" w:color="auto" w:fill="FFFFFF"/>
              <w:tabs>
                <w:tab w:val="left" w:pos="72"/>
                <w:tab w:val="left" w:pos="6264"/>
              </w:tabs>
            </w:pPr>
            <w:r w:rsidRPr="00F01F35">
              <w:rPr>
                <w:sz w:val="22"/>
                <w:szCs w:val="22"/>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823683" w:rsidRPr="00F01F35" w:rsidRDefault="00823683" w:rsidP="009F2344">
            <w:pPr>
              <w:shd w:val="clear" w:color="auto" w:fill="FFFFFF"/>
              <w:tabs>
                <w:tab w:val="left" w:pos="72"/>
                <w:tab w:val="left" w:pos="6264"/>
              </w:tabs>
            </w:pPr>
            <w:r w:rsidRPr="00F01F35">
              <w:rPr>
                <w:sz w:val="22"/>
                <w:szCs w:val="22"/>
              </w:rPr>
              <w:t xml:space="preserve">      Для целей установления соотношения цены предлагаемых к поставке товаров российского и иностранного происхождения, цена единицы каждого товара, определяется как произведение начальной (максимальной) цены единицы товара,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823683" w:rsidRPr="00F01F35" w:rsidRDefault="00823683" w:rsidP="009F2344">
            <w:pPr>
              <w:shd w:val="clear" w:color="auto" w:fill="FFFFFF"/>
              <w:tabs>
                <w:tab w:val="left" w:pos="72"/>
                <w:tab w:val="left" w:pos="6264"/>
              </w:tabs>
            </w:pPr>
            <w:r w:rsidRPr="00F01F35">
              <w:rPr>
                <w:sz w:val="22"/>
                <w:szCs w:val="22"/>
              </w:rPr>
              <w:t xml:space="preserve">           Победитель закупки определяется на основе критериев оценки и </w:t>
            </w:r>
            <w:r w:rsidRPr="00F01F35">
              <w:rPr>
                <w:sz w:val="22"/>
                <w:szCs w:val="22"/>
              </w:rPr>
              <w:lastRenderedPageBreak/>
              <w:t>сопоставления заявок на участие в закупке, указанных в документации о закупке, или победителем в котором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823683" w:rsidRPr="00A77458" w:rsidRDefault="00823683" w:rsidP="009F2344">
            <w:pPr>
              <w:shd w:val="clear" w:color="auto" w:fill="FFFFFF"/>
              <w:tabs>
                <w:tab w:val="left" w:pos="72"/>
                <w:tab w:val="left" w:pos="6264"/>
              </w:tabs>
            </w:pPr>
            <w:r w:rsidRPr="00F01F35">
              <w:rPr>
                <w:sz w:val="22"/>
                <w:szCs w:val="22"/>
              </w:rPr>
              <w:t xml:space="preserve">        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tc>
      </w:tr>
    </w:tbl>
    <w:p w:rsidR="00823683" w:rsidRPr="00895E17" w:rsidRDefault="00823683" w:rsidP="00823683">
      <w:pPr>
        <w:rPr>
          <w:b/>
          <w:sz w:val="22"/>
          <w:szCs w:val="22"/>
          <w:highlight w:val="yellow"/>
        </w:rPr>
        <w:sectPr w:rsidR="00823683" w:rsidRPr="00895E17" w:rsidSect="009F2344">
          <w:pgSz w:w="11905" w:h="16837"/>
          <w:pgMar w:top="851" w:right="707" w:bottom="851" w:left="1276" w:header="720" w:footer="720" w:gutter="0"/>
          <w:cols w:space="720"/>
        </w:sectPr>
      </w:pPr>
    </w:p>
    <w:p w:rsidR="00823683" w:rsidRPr="00F84E60" w:rsidRDefault="00823683" w:rsidP="00823683">
      <w:pPr>
        <w:rPr>
          <w:b/>
          <w:sz w:val="22"/>
          <w:szCs w:val="22"/>
        </w:rPr>
      </w:pPr>
    </w:p>
    <w:p w:rsidR="00823683" w:rsidRPr="00435C46" w:rsidRDefault="00823683" w:rsidP="00823683">
      <w:pPr>
        <w:jc w:val="center"/>
        <w:rPr>
          <w:b/>
          <w:kern w:val="1"/>
          <w:lang w:eastAsia="ar-SA"/>
        </w:rPr>
      </w:pPr>
      <w:r w:rsidRPr="00F84E60">
        <w:rPr>
          <w:b/>
          <w:sz w:val="22"/>
          <w:szCs w:val="22"/>
          <w:lang w:val="en-US"/>
        </w:rPr>
        <w:t>II</w:t>
      </w:r>
      <w:r w:rsidRPr="00F84E60">
        <w:rPr>
          <w:b/>
          <w:sz w:val="22"/>
          <w:szCs w:val="22"/>
        </w:rPr>
        <w:t xml:space="preserve">. </w:t>
      </w:r>
      <w:r w:rsidRPr="00435C46">
        <w:rPr>
          <w:b/>
          <w:kern w:val="1"/>
          <w:lang w:eastAsia="ar-SA"/>
        </w:rPr>
        <w:t>ТЕХНИЧЕСКОЕ ЗАДАНИЕ</w:t>
      </w:r>
    </w:p>
    <w:p w:rsidR="00823683" w:rsidRPr="00435C46" w:rsidRDefault="00823683" w:rsidP="00823683">
      <w:pPr>
        <w:suppressAutoHyphens/>
        <w:jc w:val="center"/>
        <w:rPr>
          <w:b/>
          <w:kern w:val="1"/>
          <w:lang w:eastAsia="ar-SA"/>
        </w:rPr>
      </w:pPr>
      <w:r w:rsidRPr="00435C46">
        <w:rPr>
          <w:b/>
          <w:kern w:val="1"/>
          <w:lang w:eastAsia="ar-SA"/>
        </w:rPr>
        <w:t xml:space="preserve">на </w:t>
      </w:r>
      <w:r w:rsidR="0018175F">
        <w:rPr>
          <w:b/>
          <w:kern w:val="1"/>
          <w:lang w:eastAsia="ar-SA"/>
        </w:rPr>
        <w:t>ученическую мебель</w:t>
      </w:r>
    </w:p>
    <w:p w:rsidR="00823683" w:rsidRPr="00435C46" w:rsidRDefault="00823683" w:rsidP="00823683">
      <w:pPr>
        <w:suppressAutoHyphens/>
        <w:jc w:val="center"/>
        <w:rPr>
          <w:b/>
          <w:kern w:val="1"/>
          <w:lang w:eastAsia="ar-SA"/>
        </w:rPr>
      </w:pPr>
      <w:r w:rsidRPr="00435C46">
        <w:rPr>
          <w:b/>
          <w:kern w:val="1"/>
          <w:lang w:eastAsia="ar-SA"/>
        </w:rPr>
        <w:t>в МАОУ «СОШ п. Демьянка» УМР</w:t>
      </w:r>
    </w:p>
    <w:p w:rsidR="00823683" w:rsidRPr="00435C46" w:rsidRDefault="00823683" w:rsidP="00823683">
      <w:pPr>
        <w:suppressAutoHyphens/>
        <w:jc w:val="center"/>
        <w:rPr>
          <w:b/>
          <w:kern w:val="1"/>
          <w:lang w:eastAsia="ar-SA"/>
        </w:rPr>
      </w:pPr>
    </w:p>
    <w:p w:rsidR="00823683" w:rsidRPr="00435C46" w:rsidRDefault="00823683" w:rsidP="00823683">
      <w:pPr>
        <w:suppressAutoHyphens/>
        <w:rPr>
          <w:kern w:val="1"/>
          <w:sz w:val="22"/>
          <w:szCs w:val="22"/>
          <w:lang w:eastAsia="ar-SA"/>
        </w:rPr>
      </w:pPr>
      <w:r w:rsidRPr="00435C46">
        <w:rPr>
          <w:kern w:val="1"/>
          <w:sz w:val="22"/>
          <w:szCs w:val="22"/>
          <w:lang w:eastAsia="ar-SA"/>
        </w:rPr>
        <w:t xml:space="preserve">1. Требования, установленные ЗАКАЗЧИКОМ: </w:t>
      </w:r>
    </w:p>
    <w:p w:rsidR="00823683" w:rsidRPr="00435C46" w:rsidRDefault="00823683" w:rsidP="00823683">
      <w:pPr>
        <w:suppressAutoHyphens/>
        <w:rPr>
          <w:b/>
          <w:bCs/>
          <w:iCs/>
          <w:kern w:val="1"/>
          <w:sz w:val="22"/>
          <w:szCs w:val="22"/>
          <w:lang w:eastAsia="ar-SA"/>
        </w:rPr>
      </w:pPr>
      <w:r w:rsidRPr="00435C46">
        <w:rPr>
          <w:b/>
          <w:bCs/>
          <w:iCs/>
          <w:kern w:val="1"/>
          <w:sz w:val="22"/>
          <w:szCs w:val="22"/>
          <w:lang w:eastAsia="ar-SA"/>
        </w:rPr>
        <w:t>1.1.- количество поставляемых товаров, требования к потребительским свойствам  товаров</w:t>
      </w:r>
    </w:p>
    <w:p w:rsidR="00823683" w:rsidRPr="00435C46" w:rsidRDefault="00823683" w:rsidP="00823683">
      <w:pPr>
        <w:suppressAutoHyphens/>
        <w:rPr>
          <w:bCs/>
          <w:i/>
          <w:iCs/>
          <w:kern w:val="1"/>
          <w:sz w:val="18"/>
          <w:szCs w:val="18"/>
          <w:lang w:eastAsia="ar-SA"/>
        </w:rPr>
      </w:pPr>
    </w:p>
    <w:tbl>
      <w:tblPr>
        <w:tblW w:w="11199" w:type="dxa"/>
        <w:tblInd w:w="-459" w:type="dxa"/>
        <w:tblLayout w:type="fixed"/>
        <w:tblLook w:val="04A0"/>
      </w:tblPr>
      <w:tblGrid>
        <w:gridCol w:w="425"/>
        <w:gridCol w:w="1766"/>
        <w:gridCol w:w="5103"/>
        <w:gridCol w:w="709"/>
        <w:gridCol w:w="709"/>
        <w:gridCol w:w="2487"/>
      </w:tblGrid>
      <w:tr w:rsidR="009D014E" w:rsidRPr="00B34B3B" w:rsidTr="00EA5E7A">
        <w:trPr>
          <w:trHeight w:val="367"/>
        </w:trPr>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014E" w:rsidRDefault="009D014E" w:rsidP="004C40E1">
            <w:pPr>
              <w:suppressAutoHyphens/>
              <w:jc w:val="center"/>
              <w:rPr>
                <w:kern w:val="1"/>
                <w:sz w:val="20"/>
                <w:szCs w:val="20"/>
                <w:lang w:eastAsia="ar-SA"/>
              </w:rPr>
            </w:pPr>
            <w:r>
              <w:rPr>
                <w:kern w:val="1"/>
                <w:sz w:val="20"/>
                <w:szCs w:val="20"/>
                <w:lang w:eastAsia="ar-SA"/>
              </w:rPr>
              <w:t>№ п/п</w:t>
            </w:r>
          </w:p>
        </w:tc>
        <w:tc>
          <w:tcPr>
            <w:tcW w:w="17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014E" w:rsidRPr="00B34B3B" w:rsidRDefault="009D014E" w:rsidP="004C40E1">
            <w:pPr>
              <w:suppressAutoHyphens/>
              <w:jc w:val="center"/>
              <w:rPr>
                <w:kern w:val="1"/>
                <w:sz w:val="20"/>
                <w:szCs w:val="20"/>
                <w:lang w:eastAsia="ar-SA"/>
              </w:rPr>
            </w:pPr>
            <w:r>
              <w:rPr>
                <w:kern w:val="1"/>
                <w:sz w:val="20"/>
                <w:szCs w:val="20"/>
                <w:lang w:eastAsia="ar-SA"/>
              </w:rPr>
              <w:t>Наименование</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tcPr>
          <w:p w:rsidR="009D014E" w:rsidRPr="00B34B3B" w:rsidRDefault="009D014E" w:rsidP="0018175F">
            <w:pPr>
              <w:suppressAutoHyphens/>
              <w:jc w:val="center"/>
              <w:rPr>
                <w:bCs/>
                <w:kern w:val="1"/>
                <w:sz w:val="20"/>
                <w:szCs w:val="20"/>
                <w:lang w:eastAsia="ar-SA"/>
              </w:rPr>
            </w:pPr>
            <w:r>
              <w:rPr>
                <w:bCs/>
                <w:kern w:val="1"/>
                <w:sz w:val="20"/>
                <w:szCs w:val="20"/>
                <w:lang w:eastAsia="ar-SA"/>
              </w:rPr>
              <w:t>характеристик</w:t>
            </w:r>
            <w:r w:rsidR="0018175F">
              <w:rPr>
                <w:bCs/>
                <w:kern w:val="1"/>
                <w:sz w:val="20"/>
                <w:szCs w:val="20"/>
                <w:lang w:eastAsia="ar-SA"/>
              </w:rPr>
              <w:t>а</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D014E" w:rsidRPr="00B34B3B" w:rsidRDefault="009D014E" w:rsidP="004C40E1">
            <w:pPr>
              <w:suppressAutoHyphens/>
              <w:jc w:val="center"/>
              <w:rPr>
                <w:kern w:val="1"/>
                <w:sz w:val="20"/>
                <w:szCs w:val="20"/>
                <w:lang w:eastAsia="ar-SA"/>
              </w:rPr>
            </w:pPr>
            <w:r>
              <w:rPr>
                <w:kern w:val="1"/>
                <w:sz w:val="20"/>
                <w:szCs w:val="20"/>
                <w:lang w:eastAsia="ar-SA"/>
              </w:rPr>
              <w:t>Ед.  изм</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D014E" w:rsidRPr="00B34B3B" w:rsidRDefault="009D014E" w:rsidP="004C40E1">
            <w:pPr>
              <w:suppressAutoHyphens/>
              <w:jc w:val="center"/>
              <w:rPr>
                <w:kern w:val="1"/>
                <w:sz w:val="20"/>
                <w:szCs w:val="20"/>
                <w:lang w:eastAsia="ar-SA"/>
              </w:rPr>
            </w:pPr>
            <w:r>
              <w:rPr>
                <w:kern w:val="1"/>
                <w:sz w:val="20"/>
                <w:szCs w:val="20"/>
                <w:lang w:eastAsia="ar-SA"/>
              </w:rPr>
              <w:t>Кол-во</w:t>
            </w:r>
          </w:p>
        </w:tc>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rsidR="009D014E" w:rsidRPr="00B34B3B" w:rsidRDefault="009D014E" w:rsidP="004C40E1">
            <w:pPr>
              <w:suppressAutoHyphens/>
              <w:jc w:val="center"/>
              <w:rPr>
                <w:kern w:val="1"/>
                <w:sz w:val="20"/>
                <w:szCs w:val="20"/>
                <w:lang w:eastAsia="ar-SA"/>
              </w:rPr>
            </w:pPr>
          </w:p>
        </w:tc>
      </w:tr>
      <w:tr w:rsidR="009D014E" w:rsidRPr="00B34B3B" w:rsidTr="003C4237">
        <w:trPr>
          <w:trHeight w:val="367"/>
        </w:trPr>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014E" w:rsidRPr="009D014E" w:rsidRDefault="00725264" w:rsidP="004C40E1">
            <w:pPr>
              <w:suppressAutoHyphens/>
              <w:jc w:val="center"/>
              <w:rPr>
                <w:kern w:val="1"/>
                <w:sz w:val="20"/>
                <w:szCs w:val="20"/>
                <w:lang w:eastAsia="ar-SA"/>
              </w:rPr>
            </w:pPr>
            <w:r>
              <w:rPr>
                <w:kern w:val="1"/>
                <w:sz w:val="20"/>
                <w:szCs w:val="20"/>
                <w:lang w:eastAsia="ar-SA"/>
              </w:rPr>
              <w:t>1</w:t>
            </w:r>
          </w:p>
        </w:tc>
        <w:tc>
          <w:tcPr>
            <w:tcW w:w="17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014E" w:rsidRPr="009D014E" w:rsidRDefault="0018175F" w:rsidP="00E315F5">
            <w:pPr>
              <w:suppressAutoHyphens/>
              <w:rPr>
                <w:kern w:val="1"/>
                <w:sz w:val="20"/>
                <w:szCs w:val="20"/>
                <w:lang w:eastAsia="ar-SA"/>
              </w:rPr>
            </w:pPr>
            <w:r>
              <w:rPr>
                <w:kern w:val="1"/>
                <w:sz w:val="20"/>
                <w:szCs w:val="20"/>
                <w:lang w:eastAsia="ar-SA"/>
              </w:rPr>
              <w:t>Стол ученический двухместный с регулировкой высоты № 3-5 Цвет</w:t>
            </w:r>
            <w:r w:rsidR="003C4237">
              <w:rPr>
                <w:kern w:val="1"/>
                <w:sz w:val="20"/>
                <w:szCs w:val="20"/>
                <w:lang w:eastAsia="ar-SA"/>
              </w:rPr>
              <w:t xml:space="preserve"> столешницы</w:t>
            </w:r>
            <w:r>
              <w:rPr>
                <w:kern w:val="1"/>
                <w:sz w:val="20"/>
                <w:szCs w:val="20"/>
                <w:lang w:eastAsia="ar-SA"/>
              </w:rPr>
              <w:t>: оранжевый</w:t>
            </w:r>
            <w:r w:rsidR="006F7C02">
              <w:rPr>
                <w:kern w:val="1"/>
                <w:sz w:val="20"/>
                <w:szCs w:val="20"/>
                <w:lang w:eastAsia="ar-SA"/>
              </w:rPr>
              <w:t xml:space="preserve"> (матовый)</w:t>
            </w:r>
            <w:r w:rsidR="009D014E" w:rsidRPr="009D014E">
              <w:rPr>
                <w:kern w:val="1"/>
                <w:sz w:val="20"/>
                <w:szCs w:val="20"/>
                <w:lang w:eastAsia="ar-SA"/>
              </w:rPr>
              <w:t xml:space="preserve">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tcPr>
          <w:p w:rsidR="009D014E" w:rsidRPr="009D014E" w:rsidRDefault="0018175F" w:rsidP="006932F9">
            <w:pPr>
              <w:suppressAutoHyphens/>
              <w:rPr>
                <w:kern w:val="1"/>
                <w:sz w:val="20"/>
                <w:szCs w:val="20"/>
                <w:lang w:eastAsia="ar-SA"/>
              </w:rPr>
            </w:pPr>
            <w:r>
              <w:rPr>
                <w:bCs/>
                <w:kern w:val="1"/>
                <w:sz w:val="20"/>
                <w:szCs w:val="20"/>
                <w:lang w:eastAsia="ar-SA"/>
              </w:rPr>
              <w:t xml:space="preserve">Каркас из круглой трубы диаметром 28 мм и 32 мм из плоско-овальной трубы 15*30 мм. Высота каркаса регулируется на три ростовые группы, фиксируется двумя винтами и гайками на каждой ножке. Крючки с двух сторон. Цвет каркаса светло-серый, порошково-полимерное покрытие. Столешница эргономичной формы: все углы закруглены, полукруглые вырезы для каждого ученика, 2 выемки (пеналы) под ручки. Столешница из </w:t>
            </w:r>
            <w:r w:rsidR="006932F9">
              <w:rPr>
                <w:bCs/>
                <w:kern w:val="1"/>
                <w:sz w:val="20"/>
                <w:szCs w:val="20"/>
                <w:lang w:eastAsia="ar-SA"/>
              </w:rPr>
              <w:t>ЛДСП</w:t>
            </w:r>
            <w:r>
              <w:rPr>
                <w:bCs/>
                <w:kern w:val="1"/>
                <w:sz w:val="20"/>
                <w:szCs w:val="20"/>
                <w:lang w:eastAsia="ar-SA"/>
              </w:rPr>
              <w:t xml:space="preserve"> 16 мм</w:t>
            </w:r>
            <w:r w:rsidR="00E315F5">
              <w:rPr>
                <w:bCs/>
                <w:kern w:val="1"/>
                <w:sz w:val="20"/>
                <w:szCs w:val="20"/>
                <w:lang w:eastAsia="ar-SA"/>
              </w:rPr>
              <w:t>,</w:t>
            </w:r>
            <w:r w:rsidR="001308EF">
              <w:rPr>
                <w:bCs/>
                <w:kern w:val="1"/>
                <w:sz w:val="20"/>
                <w:szCs w:val="20"/>
                <w:lang w:eastAsia="ar-SA"/>
              </w:rPr>
              <w:t xml:space="preserve"> покрыта пленкой ПВХ методом вакуумного прессования, </w:t>
            </w:r>
            <w:r w:rsidR="00E315F5">
              <w:rPr>
                <w:bCs/>
                <w:kern w:val="1"/>
                <w:sz w:val="20"/>
                <w:szCs w:val="20"/>
                <w:lang w:eastAsia="ar-SA"/>
              </w:rPr>
              <w:t xml:space="preserve"> углы закруглены. Скрытое крепление столешницы к каркасу с регулируемым углом наклона столешницы. Экран из перфорированного металла.</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D014E" w:rsidRPr="009D014E" w:rsidRDefault="00E315F5" w:rsidP="004C40E1">
            <w:pPr>
              <w:suppressAutoHyphens/>
              <w:jc w:val="center"/>
              <w:rPr>
                <w:kern w:val="1"/>
                <w:sz w:val="20"/>
                <w:szCs w:val="20"/>
                <w:lang w:eastAsia="ar-SA"/>
              </w:rPr>
            </w:pPr>
            <w:r>
              <w:rPr>
                <w:kern w:val="1"/>
                <w:sz w:val="20"/>
                <w:szCs w:val="20"/>
                <w:lang w:eastAsia="ar-SA"/>
              </w:rPr>
              <w:t>Шт.</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D014E" w:rsidRPr="009D014E" w:rsidRDefault="00E315F5" w:rsidP="004C40E1">
            <w:pPr>
              <w:suppressAutoHyphens/>
              <w:jc w:val="center"/>
              <w:rPr>
                <w:kern w:val="1"/>
                <w:sz w:val="20"/>
                <w:szCs w:val="20"/>
                <w:lang w:eastAsia="ar-SA"/>
              </w:rPr>
            </w:pPr>
            <w:r>
              <w:rPr>
                <w:kern w:val="1"/>
                <w:sz w:val="20"/>
                <w:szCs w:val="20"/>
                <w:lang w:eastAsia="ar-SA"/>
              </w:rPr>
              <w:t>25</w:t>
            </w:r>
          </w:p>
        </w:tc>
        <w:tc>
          <w:tcPr>
            <w:tcW w:w="2487" w:type="dxa"/>
            <w:tcBorders>
              <w:top w:val="single" w:sz="4" w:space="0" w:color="auto"/>
              <w:left w:val="single" w:sz="4" w:space="0" w:color="auto"/>
              <w:bottom w:val="single" w:sz="4" w:space="0" w:color="auto"/>
              <w:right w:val="single" w:sz="4" w:space="0" w:color="auto"/>
            </w:tcBorders>
            <w:shd w:val="clear" w:color="auto" w:fill="E36C0A" w:themeFill="accent6" w:themeFillShade="BF"/>
            <w:vAlign w:val="center"/>
          </w:tcPr>
          <w:p w:rsidR="009D014E" w:rsidRPr="00725264" w:rsidRDefault="00EA5E7A" w:rsidP="00725264">
            <w:pPr>
              <w:suppressAutoHyphens/>
              <w:rPr>
                <w:kern w:val="1"/>
                <w:sz w:val="20"/>
                <w:szCs w:val="20"/>
                <w:u w:val="single"/>
                <w:lang w:eastAsia="ar-SA"/>
              </w:rPr>
            </w:pPr>
            <w:r>
              <w:rPr>
                <w:noProof/>
              </w:rPr>
              <w:drawing>
                <wp:inline distT="0" distB="0" distL="0" distR="0">
                  <wp:extent cx="2280920" cy="1790065"/>
                  <wp:effectExtent l="19050" t="0" r="5080" b="0"/>
                  <wp:docPr id="1" name="Рисунок 1" descr="http://xn--80aanugxqi.xn--p1ai/dir_images/240x188/catalog_file_208054_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xn--80aanugxqi.xn--p1ai/dir_images/240x188/catalog_file_208054_l.png"/>
                          <pic:cNvPicPr>
                            <a:picLocks noChangeAspect="1" noChangeArrowheads="1"/>
                          </pic:cNvPicPr>
                        </pic:nvPicPr>
                        <pic:blipFill>
                          <a:blip r:embed="rId9"/>
                          <a:srcRect/>
                          <a:stretch>
                            <a:fillRect/>
                          </a:stretch>
                        </pic:blipFill>
                        <pic:spPr bwMode="auto">
                          <a:xfrm>
                            <a:off x="0" y="0"/>
                            <a:ext cx="2280920" cy="1790065"/>
                          </a:xfrm>
                          <a:prstGeom prst="rect">
                            <a:avLst/>
                          </a:prstGeom>
                          <a:noFill/>
                          <a:ln w="9525">
                            <a:noFill/>
                            <a:miter lim="800000"/>
                            <a:headEnd/>
                            <a:tailEnd/>
                          </a:ln>
                        </pic:spPr>
                      </pic:pic>
                    </a:graphicData>
                  </a:graphic>
                </wp:inline>
              </w:drawing>
            </w:r>
          </w:p>
        </w:tc>
      </w:tr>
      <w:tr w:rsidR="00E315F5" w:rsidRPr="00B34B3B" w:rsidTr="003C4237">
        <w:trPr>
          <w:trHeight w:val="367"/>
        </w:trPr>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E315F5" w:rsidRPr="009D014E" w:rsidRDefault="00E315F5" w:rsidP="004C40E1">
            <w:pPr>
              <w:suppressAutoHyphens/>
              <w:jc w:val="center"/>
              <w:rPr>
                <w:kern w:val="1"/>
                <w:sz w:val="20"/>
                <w:szCs w:val="20"/>
                <w:lang w:eastAsia="ar-SA"/>
              </w:rPr>
            </w:pPr>
            <w:r>
              <w:rPr>
                <w:kern w:val="1"/>
                <w:sz w:val="20"/>
                <w:szCs w:val="20"/>
                <w:lang w:eastAsia="ar-SA"/>
              </w:rPr>
              <w:t>2</w:t>
            </w:r>
          </w:p>
        </w:tc>
        <w:tc>
          <w:tcPr>
            <w:tcW w:w="17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E315F5" w:rsidRPr="009D014E" w:rsidRDefault="00E315F5" w:rsidP="00E315F5">
            <w:pPr>
              <w:suppressAutoHyphens/>
              <w:rPr>
                <w:kern w:val="1"/>
                <w:sz w:val="20"/>
                <w:szCs w:val="20"/>
                <w:lang w:eastAsia="ar-SA"/>
              </w:rPr>
            </w:pPr>
            <w:r>
              <w:rPr>
                <w:kern w:val="1"/>
                <w:sz w:val="20"/>
                <w:szCs w:val="20"/>
                <w:lang w:eastAsia="ar-SA"/>
              </w:rPr>
              <w:t>Стол ученический двухместный с регулировкой высоты № 3-5 Цвет</w:t>
            </w:r>
            <w:r w:rsidR="003C4237">
              <w:rPr>
                <w:kern w:val="1"/>
                <w:sz w:val="20"/>
                <w:szCs w:val="20"/>
                <w:lang w:eastAsia="ar-SA"/>
              </w:rPr>
              <w:t xml:space="preserve"> столешницы </w:t>
            </w:r>
            <w:r>
              <w:rPr>
                <w:kern w:val="1"/>
                <w:sz w:val="20"/>
                <w:szCs w:val="20"/>
                <w:lang w:eastAsia="ar-SA"/>
              </w:rPr>
              <w:t>: зеленый</w:t>
            </w:r>
            <w:r w:rsidR="006F7C02">
              <w:rPr>
                <w:kern w:val="1"/>
                <w:sz w:val="20"/>
                <w:szCs w:val="20"/>
                <w:lang w:eastAsia="ar-SA"/>
              </w:rPr>
              <w:t xml:space="preserve"> (матовый)</w:t>
            </w:r>
            <w:r w:rsidRPr="009D014E">
              <w:rPr>
                <w:kern w:val="1"/>
                <w:sz w:val="20"/>
                <w:szCs w:val="20"/>
                <w:lang w:eastAsia="ar-SA"/>
              </w:rPr>
              <w:t xml:space="preserve">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tcPr>
          <w:p w:rsidR="00E315F5" w:rsidRPr="009D014E" w:rsidRDefault="00E315F5" w:rsidP="006932F9">
            <w:pPr>
              <w:suppressAutoHyphens/>
              <w:rPr>
                <w:kern w:val="1"/>
                <w:sz w:val="20"/>
                <w:szCs w:val="20"/>
                <w:lang w:eastAsia="ar-SA"/>
              </w:rPr>
            </w:pPr>
            <w:r>
              <w:rPr>
                <w:bCs/>
                <w:kern w:val="1"/>
                <w:sz w:val="20"/>
                <w:szCs w:val="20"/>
                <w:lang w:eastAsia="ar-SA"/>
              </w:rPr>
              <w:t xml:space="preserve">Каркас из круглой трубы диаметром 28 мм и 32 мм из плоско-овальной трубы 15*30 мм. Высота каркаса регулируется на три ростовые группы, фиксируется двумя винтами и гайками на каждой ножке. Крючки с двух сторон. Цвет каркаса светло-серый, порошково-полимерное покрытие. Столешница эргономичной формы: все углы закруглены, полукруглые вырезы для каждого ученика, 2 выемки (пеналы) под ручки. Столешница из </w:t>
            </w:r>
            <w:r w:rsidR="006932F9">
              <w:rPr>
                <w:bCs/>
                <w:kern w:val="1"/>
                <w:sz w:val="20"/>
                <w:szCs w:val="20"/>
                <w:lang w:eastAsia="ar-SA"/>
              </w:rPr>
              <w:t>ЛДСП</w:t>
            </w:r>
            <w:r>
              <w:rPr>
                <w:bCs/>
                <w:kern w:val="1"/>
                <w:sz w:val="20"/>
                <w:szCs w:val="20"/>
                <w:lang w:eastAsia="ar-SA"/>
              </w:rPr>
              <w:t xml:space="preserve"> 16 мм, </w:t>
            </w:r>
            <w:r w:rsidR="001308EF">
              <w:rPr>
                <w:bCs/>
                <w:kern w:val="1"/>
                <w:sz w:val="20"/>
                <w:szCs w:val="20"/>
                <w:lang w:eastAsia="ar-SA"/>
              </w:rPr>
              <w:t xml:space="preserve">покрыта пленкой ПВХ методом вакуумного прессования, </w:t>
            </w:r>
            <w:r>
              <w:rPr>
                <w:bCs/>
                <w:kern w:val="1"/>
                <w:sz w:val="20"/>
                <w:szCs w:val="20"/>
                <w:lang w:eastAsia="ar-SA"/>
              </w:rPr>
              <w:t>углы закруглены. Скрытое крепление столешницы к каркасу с регулируемым углом наклона столешницы. Экран из перфорированного металла.</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E315F5" w:rsidRPr="009D014E" w:rsidRDefault="00E315F5" w:rsidP="001D33C1">
            <w:pPr>
              <w:suppressAutoHyphens/>
              <w:jc w:val="center"/>
              <w:rPr>
                <w:kern w:val="1"/>
                <w:sz w:val="20"/>
                <w:szCs w:val="20"/>
                <w:lang w:eastAsia="ar-SA"/>
              </w:rPr>
            </w:pPr>
            <w:r>
              <w:rPr>
                <w:kern w:val="1"/>
                <w:sz w:val="20"/>
                <w:szCs w:val="20"/>
                <w:lang w:eastAsia="ar-SA"/>
              </w:rPr>
              <w:t>Шт.</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E315F5" w:rsidRPr="009D014E" w:rsidRDefault="00E315F5" w:rsidP="001D33C1">
            <w:pPr>
              <w:suppressAutoHyphens/>
              <w:jc w:val="center"/>
              <w:rPr>
                <w:kern w:val="1"/>
                <w:sz w:val="20"/>
                <w:szCs w:val="20"/>
                <w:lang w:eastAsia="ar-SA"/>
              </w:rPr>
            </w:pPr>
            <w:r>
              <w:rPr>
                <w:kern w:val="1"/>
                <w:sz w:val="20"/>
                <w:szCs w:val="20"/>
                <w:lang w:eastAsia="ar-SA"/>
              </w:rPr>
              <w:t>25</w:t>
            </w:r>
          </w:p>
        </w:tc>
        <w:tc>
          <w:tcPr>
            <w:tcW w:w="2487" w:type="dxa"/>
            <w:tcBorders>
              <w:top w:val="single" w:sz="4" w:space="0" w:color="auto"/>
              <w:left w:val="single" w:sz="4" w:space="0" w:color="auto"/>
              <w:bottom w:val="single" w:sz="4" w:space="0" w:color="auto"/>
              <w:right w:val="single" w:sz="4" w:space="0" w:color="auto"/>
            </w:tcBorders>
            <w:shd w:val="clear" w:color="auto" w:fill="00B050"/>
            <w:vAlign w:val="center"/>
          </w:tcPr>
          <w:p w:rsidR="00E315F5" w:rsidRPr="009D014E" w:rsidRDefault="00EA5E7A" w:rsidP="000B57B7">
            <w:pPr>
              <w:suppressAutoHyphens/>
              <w:jc w:val="center"/>
              <w:rPr>
                <w:kern w:val="1"/>
                <w:sz w:val="20"/>
                <w:szCs w:val="20"/>
                <w:lang w:eastAsia="ar-SA"/>
              </w:rPr>
            </w:pPr>
            <w:r w:rsidRPr="00EA5E7A">
              <w:rPr>
                <w:noProof/>
                <w:kern w:val="1"/>
                <w:sz w:val="20"/>
                <w:szCs w:val="20"/>
              </w:rPr>
              <w:drawing>
                <wp:inline distT="0" distB="0" distL="0" distR="0">
                  <wp:extent cx="2280920" cy="1790065"/>
                  <wp:effectExtent l="19050" t="0" r="5080" b="0"/>
                  <wp:docPr id="2" name="Рисунок 1" descr="http://xn--80aanugxqi.xn--p1ai/dir_images/240x188/catalog_file_208054_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xn--80aanugxqi.xn--p1ai/dir_images/240x188/catalog_file_208054_l.png"/>
                          <pic:cNvPicPr>
                            <a:picLocks noChangeAspect="1" noChangeArrowheads="1"/>
                          </pic:cNvPicPr>
                        </pic:nvPicPr>
                        <pic:blipFill>
                          <a:blip r:embed="rId9"/>
                          <a:srcRect/>
                          <a:stretch>
                            <a:fillRect/>
                          </a:stretch>
                        </pic:blipFill>
                        <pic:spPr bwMode="auto">
                          <a:xfrm>
                            <a:off x="0" y="0"/>
                            <a:ext cx="2280920" cy="1790065"/>
                          </a:xfrm>
                          <a:prstGeom prst="rect">
                            <a:avLst/>
                          </a:prstGeom>
                          <a:solidFill>
                            <a:srgbClr val="00B050"/>
                          </a:solidFill>
                          <a:ln w="9525">
                            <a:noFill/>
                            <a:miter lim="800000"/>
                            <a:headEnd/>
                            <a:tailEnd/>
                          </a:ln>
                        </pic:spPr>
                      </pic:pic>
                    </a:graphicData>
                  </a:graphic>
                </wp:inline>
              </w:drawing>
            </w:r>
          </w:p>
        </w:tc>
      </w:tr>
      <w:tr w:rsidR="009D014E" w:rsidRPr="00B34B3B" w:rsidTr="00EA5E7A">
        <w:trPr>
          <w:trHeight w:val="367"/>
        </w:trPr>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014E" w:rsidRPr="009D014E" w:rsidRDefault="00725264" w:rsidP="004C40E1">
            <w:pPr>
              <w:suppressAutoHyphens/>
              <w:jc w:val="center"/>
              <w:rPr>
                <w:kern w:val="1"/>
                <w:sz w:val="20"/>
                <w:szCs w:val="20"/>
                <w:lang w:eastAsia="ar-SA"/>
              </w:rPr>
            </w:pPr>
            <w:r>
              <w:rPr>
                <w:kern w:val="1"/>
                <w:sz w:val="20"/>
                <w:szCs w:val="20"/>
                <w:lang w:eastAsia="ar-SA"/>
              </w:rPr>
              <w:t>3</w:t>
            </w:r>
          </w:p>
        </w:tc>
        <w:tc>
          <w:tcPr>
            <w:tcW w:w="17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E315F5" w:rsidRDefault="00E315F5" w:rsidP="004C40E1">
            <w:pPr>
              <w:suppressAutoHyphens/>
              <w:rPr>
                <w:kern w:val="1"/>
                <w:sz w:val="20"/>
                <w:szCs w:val="20"/>
                <w:lang w:eastAsia="ar-SA"/>
              </w:rPr>
            </w:pPr>
            <w:r>
              <w:rPr>
                <w:kern w:val="1"/>
                <w:sz w:val="20"/>
                <w:szCs w:val="20"/>
                <w:lang w:eastAsia="ar-SA"/>
              </w:rPr>
              <w:t xml:space="preserve">Стул ученический  регулируемый </w:t>
            </w:r>
          </w:p>
          <w:p w:rsidR="009D014E" w:rsidRPr="009D014E" w:rsidRDefault="00E315F5" w:rsidP="004C40E1">
            <w:pPr>
              <w:suppressAutoHyphens/>
              <w:rPr>
                <w:kern w:val="1"/>
                <w:sz w:val="20"/>
                <w:szCs w:val="20"/>
                <w:lang w:eastAsia="ar-SA"/>
              </w:rPr>
            </w:pPr>
            <w:r>
              <w:rPr>
                <w:kern w:val="1"/>
                <w:sz w:val="20"/>
                <w:szCs w:val="20"/>
                <w:lang w:eastAsia="ar-SA"/>
              </w:rPr>
              <w:t>№ 3-5</w:t>
            </w:r>
            <w:r w:rsidR="002F074D">
              <w:rPr>
                <w:kern w:val="1"/>
                <w:sz w:val="20"/>
                <w:szCs w:val="20"/>
                <w:lang w:eastAsia="ar-SA"/>
              </w:rPr>
              <w:t xml:space="preserve"> Цвет оранжевый</w:t>
            </w:r>
            <w:r w:rsidR="006F7C02">
              <w:rPr>
                <w:kern w:val="1"/>
                <w:sz w:val="20"/>
                <w:szCs w:val="20"/>
                <w:lang w:eastAsia="ar-SA"/>
              </w:rPr>
              <w:t xml:space="preserve"> (матовый)</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tcPr>
          <w:p w:rsidR="009D014E" w:rsidRPr="006F7C02" w:rsidRDefault="002F074D" w:rsidP="006932F9">
            <w:pPr>
              <w:pStyle w:val="1"/>
              <w:rPr>
                <w:rFonts w:ascii="Times New Roman" w:hAnsi="Times New Roman" w:cs="Times New Roman"/>
                <w:b w:val="0"/>
                <w:color w:val="auto"/>
                <w:sz w:val="20"/>
                <w:szCs w:val="20"/>
              </w:rPr>
            </w:pPr>
            <w:r w:rsidRPr="006F7C02">
              <w:rPr>
                <w:rFonts w:ascii="Times New Roman" w:hAnsi="Times New Roman" w:cs="Times New Roman"/>
                <w:b w:val="0"/>
                <w:color w:val="auto"/>
                <w:sz w:val="20"/>
                <w:szCs w:val="20"/>
              </w:rPr>
              <w:t>Каркас из металлической трубы диаметром 28мм 32мм, плоско овальная 15*30мм. Телескопическая регулировка на три ростовые группы. Порошково-полимерное покрытие светло-серый.</w:t>
            </w:r>
            <w:r w:rsidR="001437FF" w:rsidRPr="006F7C02">
              <w:rPr>
                <w:rFonts w:ascii="Times New Roman" w:hAnsi="Times New Roman" w:cs="Times New Roman"/>
                <w:b w:val="0"/>
                <w:color w:val="auto"/>
                <w:sz w:val="20"/>
                <w:szCs w:val="20"/>
              </w:rPr>
              <w:t xml:space="preserve"> </w:t>
            </w:r>
            <w:r w:rsidRPr="006F7C02">
              <w:rPr>
                <w:rFonts w:ascii="Times New Roman" w:hAnsi="Times New Roman" w:cs="Times New Roman"/>
                <w:b w:val="0"/>
                <w:color w:val="auto"/>
                <w:sz w:val="20"/>
                <w:szCs w:val="20"/>
              </w:rPr>
              <w:t xml:space="preserve">Высота стула регулируется на три ростовые группы и фиксируется двумя винтами и гайками М6 на каждой ножке. Нижние заглушки  - пластик, внешние специальной формы для большей устойчивости. Сиденье и спинка из </w:t>
            </w:r>
            <w:r w:rsidR="006932F9">
              <w:rPr>
                <w:rFonts w:ascii="Times New Roman" w:hAnsi="Times New Roman" w:cs="Times New Roman"/>
                <w:b w:val="0"/>
                <w:color w:val="auto"/>
                <w:sz w:val="20"/>
                <w:szCs w:val="20"/>
              </w:rPr>
              <w:t>ЛДСП</w:t>
            </w:r>
            <w:r w:rsidRPr="006F7C02">
              <w:rPr>
                <w:rFonts w:ascii="Times New Roman" w:hAnsi="Times New Roman" w:cs="Times New Roman"/>
                <w:b w:val="0"/>
                <w:color w:val="auto"/>
                <w:sz w:val="20"/>
                <w:szCs w:val="20"/>
              </w:rPr>
              <w:t xml:space="preserve"> .</w:t>
            </w:r>
            <w:r w:rsidR="001437FF" w:rsidRPr="006F7C02">
              <w:rPr>
                <w:rFonts w:ascii="Times New Roman" w:hAnsi="Times New Roman" w:cs="Times New Roman"/>
                <w:b w:val="0"/>
                <w:color w:val="auto"/>
                <w:sz w:val="20"/>
                <w:szCs w:val="20"/>
              </w:rPr>
              <w:t xml:space="preserve"> </w:t>
            </w:r>
            <w:r w:rsidR="006F7C02" w:rsidRPr="006F7C02">
              <w:rPr>
                <w:rFonts w:ascii="Times New Roman" w:hAnsi="Times New Roman" w:cs="Times New Roman"/>
                <w:b w:val="0"/>
                <w:color w:val="auto"/>
                <w:sz w:val="20"/>
                <w:szCs w:val="20"/>
              </w:rPr>
              <w:t xml:space="preserve">покрыты пленкой ПВХ методом вакуумного прессования, </w:t>
            </w:r>
            <w:r w:rsidR="001437FF" w:rsidRPr="006F7C02">
              <w:rPr>
                <w:rFonts w:ascii="Times New Roman" w:hAnsi="Times New Roman" w:cs="Times New Roman"/>
                <w:b w:val="0"/>
                <w:color w:val="auto"/>
                <w:sz w:val="20"/>
                <w:szCs w:val="20"/>
              </w:rPr>
              <w:t>все углы закруглены.</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D014E" w:rsidRPr="009D014E" w:rsidRDefault="002F074D" w:rsidP="004C40E1">
            <w:pPr>
              <w:suppressAutoHyphens/>
              <w:jc w:val="center"/>
              <w:rPr>
                <w:kern w:val="1"/>
                <w:sz w:val="20"/>
                <w:szCs w:val="20"/>
                <w:lang w:eastAsia="ar-SA"/>
              </w:rPr>
            </w:pPr>
            <w:r>
              <w:rPr>
                <w:kern w:val="1"/>
                <w:sz w:val="20"/>
                <w:szCs w:val="20"/>
                <w:lang w:eastAsia="ar-SA"/>
              </w:rPr>
              <w:t>Шт.</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D014E" w:rsidRPr="009D014E" w:rsidRDefault="002F074D" w:rsidP="00725264">
            <w:pPr>
              <w:suppressAutoHyphens/>
              <w:jc w:val="center"/>
              <w:rPr>
                <w:kern w:val="1"/>
                <w:sz w:val="20"/>
                <w:szCs w:val="20"/>
                <w:lang w:eastAsia="ar-SA"/>
              </w:rPr>
            </w:pPr>
            <w:r>
              <w:rPr>
                <w:kern w:val="1"/>
                <w:sz w:val="20"/>
                <w:szCs w:val="20"/>
                <w:lang w:eastAsia="ar-SA"/>
              </w:rPr>
              <w:t>50</w:t>
            </w:r>
          </w:p>
        </w:tc>
        <w:tc>
          <w:tcPr>
            <w:tcW w:w="2487" w:type="dxa"/>
            <w:tcBorders>
              <w:top w:val="single" w:sz="4" w:space="0" w:color="auto"/>
              <w:left w:val="single" w:sz="4" w:space="0" w:color="auto"/>
              <w:bottom w:val="single" w:sz="4" w:space="0" w:color="auto"/>
              <w:right w:val="single" w:sz="4" w:space="0" w:color="auto"/>
            </w:tcBorders>
            <w:shd w:val="clear" w:color="auto" w:fill="E36C0A" w:themeFill="accent6" w:themeFillShade="BF"/>
            <w:vAlign w:val="center"/>
          </w:tcPr>
          <w:p w:rsidR="009D014E" w:rsidRPr="009D014E" w:rsidRDefault="00EA5E7A" w:rsidP="00725264">
            <w:pPr>
              <w:suppressAutoHyphens/>
              <w:jc w:val="center"/>
              <w:rPr>
                <w:kern w:val="1"/>
                <w:sz w:val="20"/>
                <w:szCs w:val="20"/>
                <w:lang w:eastAsia="ar-SA"/>
              </w:rPr>
            </w:pPr>
            <w:r w:rsidRPr="00EA5E7A">
              <w:rPr>
                <w:noProof/>
                <w:kern w:val="1"/>
                <w:sz w:val="20"/>
                <w:szCs w:val="20"/>
              </w:rPr>
              <w:drawing>
                <wp:inline distT="0" distB="0" distL="0" distR="0">
                  <wp:extent cx="795618" cy="1138175"/>
                  <wp:effectExtent l="19050" t="0" r="4482" b="0"/>
                  <wp:docPr id="6" name="Рисунок 2"/>
                  <wp:cNvGraphicFramePr/>
                  <a:graphic xmlns:a="http://schemas.openxmlformats.org/drawingml/2006/main">
                    <a:graphicData uri="http://schemas.openxmlformats.org/drawingml/2006/picture">
                      <pic:pic xmlns:pic="http://schemas.openxmlformats.org/drawingml/2006/picture">
                        <pic:nvPicPr>
                          <pic:cNvPr id="26" name="Рисунок 25"/>
                          <pic:cNvPicPr>
                            <a:picLocks noChangeAspect="1"/>
                          </pic:cNvPicPr>
                        </pic:nvPicPr>
                        <pic:blipFill>
                          <a:blip r:embed="rId10"/>
                          <a:stretch>
                            <a:fillRect/>
                          </a:stretch>
                        </pic:blipFill>
                        <pic:spPr>
                          <a:xfrm>
                            <a:off x="0" y="0"/>
                            <a:ext cx="795618" cy="1138175"/>
                          </a:xfrm>
                          <a:prstGeom prst="rect">
                            <a:avLst/>
                          </a:prstGeom>
                        </pic:spPr>
                      </pic:pic>
                    </a:graphicData>
                  </a:graphic>
                </wp:inline>
              </w:drawing>
            </w:r>
          </w:p>
        </w:tc>
      </w:tr>
      <w:tr w:rsidR="002F074D" w:rsidRPr="002F1655" w:rsidTr="00EA5E7A">
        <w:trPr>
          <w:trHeight w:val="367"/>
        </w:trPr>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2F074D" w:rsidRPr="009D014E" w:rsidRDefault="002F074D" w:rsidP="004C40E1">
            <w:pPr>
              <w:suppressAutoHyphens/>
              <w:ind w:left="360"/>
              <w:rPr>
                <w:kern w:val="1"/>
                <w:sz w:val="20"/>
                <w:szCs w:val="20"/>
                <w:lang w:eastAsia="ar-SA"/>
              </w:rPr>
            </w:pPr>
            <w:r>
              <w:rPr>
                <w:kern w:val="1"/>
                <w:sz w:val="20"/>
                <w:szCs w:val="20"/>
                <w:lang w:eastAsia="ar-SA"/>
              </w:rPr>
              <w:t>4</w:t>
            </w:r>
          </w:p>
        </w:tc>
        <w:tc>
          <w:tcPr>
            <w:tcW w:w="17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F074D" w:rsidRDefault="002F074D" w:rsidP="001D33C1">
            <w:pPr>
              <w:suppressAutoHyphens/>
              <w:rPr>
                <w:kern w:val="1"/>
                <w:sz w:val="20"/>
                <w:szCs w:val="20"/>
                <w:lang w:eastAsia="ar-SA"/>
              </w:rPr>
            </w:pPr>
            <w:r>
              <w:rPr>
                <w:kern w:val="1"/>
                <w:sz w:val="20"/>
                <w:szCs w:val="20"/>
                <w:lang w:eastAsia="ar-SA"/>
              </w:rPr>
              <w:t xml:space="preserve">Стул ученический  регулируемый </w:t>
            </w:r>
          </w:p>
          <w:p w:rsidR="002F074D" w:rsidRPr="009D014E" w:rsidRDefault="002F074D" w:rsidP="002F074D">
            <w:pPr>
              <w:suppressAutoHyphens/>
              <w:rPr>
                <w:kern w:val="1"/>
                <w:sz w:val="20"/>
                <w:szCs w:val="20"/>
                <w:lang w:eastAsia="ar-SA"/>
              </w:rPr>
            </w:pPr>
            <w:r>
              <w:rPr>
                <w:kern w:val="1"/>
                <w:sz w:val="20"/>
                <w:szCs w:val="20"/>
                <w:lang w:eastAsia="ar-SA"/>
              </w:rPr>
              <w:t>№ 3-5 Цвет зеленый</w:t>
            </w:r>
            <w:r w:rsidR="006F7C02">
              <w:rPr>
                <w:kern w:val="1"/>
                <w:sz w:val="20"/>
                <w:szCs w:val="20"/>
                <w:lang w:eastAsia="ar-SA"/>
              </w:rPr>
              <w:t xml:space="preserve"> (матовый)</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tcPr>
          <w:p w:rsidR="002F074D" w:rsidRPr="006F7C02" w:rsidRDefault="002F074D" w:rsidP="006932F9">
            <w:pPr>
              <w:pStyle w:val="1"/>
              <w:rPr>
                <w:rFonts w:ascii="Times New Roman" w:hAnsi="Times New Roman" w:cs="Times New Roman"/>
                <w:b w:val="0"/>
                <w:color w:val="auto"/>
                <w:sz w:val="20"/>
                <w:szCs w:val="20"/>
              </w:rPr>
            </w:pPr>
            <w:r w:rsidRPr="006F7C02">
              <w:rPr>
                <w:rFonts w:ascii="Times New Roman" w:hAnsi="Times New Roman" w:cs="Times New Roman"/>
                <w:b w:val="0"/>
                <w:color w:val="auto"/>
                <w:sz w:val="20"/>
                <w:szCs w:val="20"/>
              </w:rPr>
              <w:t xml:space="preserve">Каркас из металлической трубы диаметром 28мм 32мм, плоско овальная 15*30мм. Телескопическая регулировка на три ростовые группы. Порошково-полимерное покрытие светло-серый.Высота стула регулируется на три ростовые группы и фиксируется двумя винтами и гайками М6 на каждой ножке. Нижние заглушки  - пластик, внешние специальной формы для большей устойчивости. Сиденье и спинка из </w:t>
            </w:r>
            <w:r w:rsidR="006932F9">
              <w:rPr>
                <w:rFonts w:ascii="Times New Roman" w:hAnsi="Times New Roman" w:cs="Times New Roman"/>
                <w:b w:val="0"/>
                <w:color w:val="auto"/>
                <w:sz w:val="20"/>
                <w:szCs w:val="20"/>
              </w:rPr>
              <w:t>ЛДСП</w:t>
            </w:r>
            <w:r w:rsidRPr="006F7C02">
              <w:rPr>
                <w:rFonts w:ascii="Times New Roman" w:hAnsi="Times New Roman" w:cs="Times New Roman"/>
                <w:b w:val="0"/>
                <w:color w:val="auto"/>
                <w:sz w:val="20"/>
                <w:szCs w:val="20"/>
              </w:rPr>
              <w:t xml:space="preserve"> .</w:t>
            </w:r>
            <w:r w:rsidR="006F7C02" w:rsidRPr="006F7C02">
              <w:rPr>
                <w:rFonts w:ascii="Times New Roman" w:hAnsi="Times New Roman" w:cs="Times New Roman"/>
                <w:b w:val="0"/>
                <w:color w:val="auto"/>
                <w:sz w:val="20"/>
                <w:szCs w:val="20"/>
              </w:rPr>
              <w:t xml:space="preserve"> покрыты пленкой ПВХ методом вакуумного прессования, </w:t>
            </w:r>
            <w:r w:rsidR="001437FF" w:rsidRPr="006F7C02">
              <w:rPr>
                <w:rFonts w:ascii="Times New Roman" w:hAnsi="Times New Roman" w:cs="Times New Roman"/>
                <w:b w:val="0"/>
                <w:color w:val="auto"/>
                <w:sz w:val="20"/>
                <w:szCs w:val="20"/>
              </w:rPr>
              <w:t xml:space="preserve"> все углы закруглены</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F074D" w:rsidRPr="009D014E" w:rsidRDefault="002F074D" w:rsidP="001D33C1">
            <w:pPr>
              <w:suppressAutoHyphens/>
              <w:jc w:val="center"/>
              <w:rPr>
                <w:kern w:val="1"/>
                <w:sz w:val="20"/>
                <w:szCs w:val="20"/>
                <w:lang w:eastAsia="ar-SA"/>
              </w:rPr>
            </w:pPr>
            <w:r>
              <w:rPr>
                <w:kern w:val="1"/>
                <w:sz w:val="20"/>
                <w:szCs w:val="20"/>
                <w:lang w:eastAsia="ar-SA"/>
              </w:rPr>
              <w:t>Шт.</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F074D" w:rsidRPr="009D014E" w:rsidRDefault="002F074D" w:rsidP="001D33C1">
            <w:pPr>
              <w:suppressAutoHyphens/>
              <w:jc w:val="center"/>
              <w:rPr>
                <w:kern w:val="1"/>
                <w:sz w:val="20"/>
                <w:szCs w:val="20"/>
                <w:lang w:eastAsia="ar-SA"/>
              </w:rPr>
            </w:pPr>
            <w:r>
              <w:rPr>
                <w:kern w:val="1"/>
                <w:sz w:val="20"/>
                <w:szCs w:val="20"/>
                <w:lang w:eastAsia="ar-SA"/>
              </w:rPr>
              <w:t>50</w:t>
            </w:r>
          </w:p>
        </w:tc>
        <w:tc>
          <w:tcPr>
            <w:tcW w:w="2487" w:type="dxa"/>
            <w:tcBorders>
              <w:top w:val="single" w:sz="4" w:space="0" w:color="auto"/>
              <w:left w:val="single" w:sz="4" w:space="0" w:color="auto"/>
              <w:bottom w:val="single" w:sz="4" w:space="0" w:color="auto"/>
              <w:right w:val="single" w:sz="4" w:space="0" w:color="auto"/>
            </w:tcBorders>
            <w:shd w:val="clear" w:color="auto" w:fill="00B050"/>
            <w:vAlign w:val="center"/>
          </w:tcPr>
          <w:p w:rsidR="002F074D" w:rsidRPr="009D014E" w:rsidRDefault="00EA5E7A" w:rsidP="004C40E1">
            <w:pPr>
              <w:suppressAutoHyphens/>
              <w:jc w:val="center"/>
              <w:rPr>
                <w:kern w:val="1"/>
                <w:sz w:val="20"/>
                <w:szCs w:val="20"/>
                <w:lang w:eastAsia="ar-SA"/>
              </w:rPr>
            </w:pPr>
            <w:r w:rsidRPr="00EA5E7A">
              <w:rPr>
                <w:noProof/>
                <w:kern w:val="1"/>
                <w:sz w:val="20"/>
                <w:szCs w:val="20"/>
              </w:rPr>
              <w:drawing>
                <wp:inline distT="0" distB="0" distL="0" distR="0">
                  <wp:extent cx="795618" cy="1138175"/>
                  <wp:effectExtent l="19050" t="0" r="4482" b="0"/>
                  <wp:docPr id="8" name="Рисунок 2"/>
                  <wp:cNvGraphicFramePr/>
                  <a:graphic xmlns:a="http://schemas.openxmlformats.org/drawingml/2006/main">
                    <a:graphicData uri="http://schemas.openxmlformats.org/drawingml/2006/picture">
                      <pic:pic xmlns:pic="http://schemas.openxmlformats.org/drawingml/2006/picture">
                        <pic:nvPicPr>
                          <pic:cNvPr id="26" name="Рисунок 25"/>
                          <pic:cNvPicPr>
                            <a:picLocks noChangeAspect="1"/>
                          </pic:cNvPicPr>
                        </pic:nvPicPr>
                        <pic:blipFill>
                          <a:blip r:embed="rId10"/>
                          <a:stretch>
                            <a:fillRect/>
                          </a:stretch>
                        </pic:blipFill>
                        <pic:spPr>
                          <a:xfrm>
                            <a:off x="0" y="0"/>
                            <a:ext cx="795618" cy="1138175"/>
                          </a:xfrm>
                          <a:prstGeom prst="rect">
                            <a:avLst/>
                          </a:prstGeom>
                          <a:solidFill>
                            <a:srgbClr val="00B050"/>
                          </a:solidFill>
                        </pic:spPr>
                      </pic:pic>
                    </a:graphicData>
                  </a:graphic>
                </wp:inline>
              </w:drawing>
            </w:r>
          </w:p>
        </w:tc>
      </w:tr>
    </w:tbl>
    <w:p w:rsidR="00725264" w:rsidRDefault="00725264" w:rsidP="00823683">
      <w:pPr>
        <w:tabs>
          <w:tab w:val="left" w:pos="225"/>
          <w:tab w:val="left" w:pos="405"/>
        </w:tabs>
        <w:suppressAutoHyphens/>
        <w:jc w:val="both"/>
        <w:rPr>
          <w:b/>
          <w:bCs/>
          <w:iCs/>
          <w:kern w:val="1"/>
          <w:sz w:val="22"/>
          <w:szCs w:val="22"/>
          <w:lang w:eastAsia="ar-SA"/>
        </w:rPr>
      </w:pPr>
    </w:p>
    <w:p w:rsidR="00725264" w:rsidRDefault="00725264" w:rsidP="00823683">
      <w:pPr>
        <w:tabs>
          <w:tab w:val="left" w:pos="225"/>
          <w:tab w:val="left" w:pos="405"/>
        </w:tabs>
        <w:suppressAutoHyphens/>
        <w:jc w:val="both"/>
        <w:rPr>
          <w:b/>
          <w:bCs/>
          <w:iCs/>
          <w:kern w:val="1"/>
          <w:sz w:val="22"/>
          <w:szCs w:val="22"/>
          <w:lang w:eastAsia="ar-SA"/>
        </w:rPr>
      </w:pPr>
    </w:p>
    <w:p w:rsidR="006F7C02" w:rsidRDefault="006F7C02" w:rsidP="00823683">
      <w:pPr>
        <w:tabs>
          <w:tab w:val="left" w:pos="225"/>
          <w:tab w:val="left" w:pos="405"/>
        </w:tabs>
        <w:suppressAutoHyphens/>
        <w:jc w:val="both"/>
        <w:rPr>
          <w:b/>
          <w:bCs/>
          <w:iCs/>
          <w:kern w:val="1"/>
          <w:sz w:val="22"/>
          <w:szCs w:val="22"/>
          <w:lang w:eastAsia="ar-SA"/>
        </w:rPr>
      </w:pPr>
    </w:p>
    <w:p w:rsidR="006F7C02" w:rsidRDefault="006F7C02" w:rsidP="00823683">
      <w:pPr>
        <w:tabs>
          <w:tab w:val="left" w:pos="225"/>
          <w:tab w:val="left" w:pos="405"/>
        </w:tabs>
        <w:suppressAutoHyphens/>
        <w:jc w:val="both"/>
        <w:rPr>
          <w:b/>
          <w:bCs/>
          <w:iCs/>
          <w:kern w:val="1"/>
          <w:sz w:val="22"/>
          <w:szCs w:val="22"/>
          <w:lang w:eastAsia="ar-SA"/>
        </w:rPr>
      </w:pPr>
    </w:p>
    <w:p w:rsidR="00823683" w:rsidRPr="00435C46" w:rsidRDefault="00823683" w:rsidP="00823683">
      <w:pPr>
        <w:tabs>
          <w:tab w:val="left" w:pos="225"/>
          <w:tab w:val="left" w:pos="405"/>
        </w:tabs>
        <w:suppressAutoHyphens/>
        <w:jc w:val="both"/>
        <w:rPr>
          <w:b/>
          <w:bCs/>
          <w:iCs/>
          <w:kern w:val="1"/>
          <w:sz w:val="22"/>
          <w:szCs w:val="22"/>
          <w:lang w:eastAsia="ar-SA"/>
        </w:rPr>
      </w:pPr>
      <w:r w:rsidRPr="00435C46">
        <w:rPr>
          <w:b/>
          <w:bCs/>
          <w:iCs/>
          <w:kern w:val="1"/>
          <w:sz w:val="22"/>
          <w:szCs w:val="22"/>
          <w:lang w:eastAsia="ar-SA"/>
        </w:rPr>
        <w:lastRenderedPageBreak/>
        <w:t>1.2.- требования к качеству поставляемого товара</w:t>
      </w:r>
    </w:p>
    <w:p w:rsidR="00823683" w:rsidRPr="00435C46" w:rsidRDefault="00823683" w:rsidP="00823683">
      <w:pPr>
        <w:numPr>
          <w:ilvl w:val="0"/>
          <w:numId w:val="6"/>
        </w:numPr>
        <w:tabs>
          <w:tab w:val="left" w:pos="225"/>
          <w:tab w:val="left" w:pos="284"/>
        </w:tabs>
        <w:suppressAutoHyphens/>
        <w:ind w:left="0" w:firstLine="0"/>
        <w:jc w:val="both"/>
        <w:rPr>
          <w:kern w:val="1"/>
          <w:sz w:val="22"/>
          <w:szCs w:val="22"/>
          <w:lang w:eastAsia="ar-SA"/>
        </w:rPr>
      </w:pPr>
      <w:r w:rsidRPr="00435C46">
        <w:rPr>
          <w:kern w:val="1"/>
          <w:sz w:val="22"/>
          <w:szCs w:val="22"/>
          <w:lang w:eastAsia="ar-SA"/>
        </w:rPr>
        <w:t xml:space="preserve">Поставка товара должна быть осуществлена с предоставлением сертификатов соответствия на каждую партию товара. </w:t>
      </w:r>
    </w:p>
    <w:p w:rsidR="00823683" w:rsidRPr="00435C46" w:rsidRDefault="00823683" w:rsidP="00823683">
      <w:pPr>
        <w:numPr>
          <w:ilvl w:val="0"/>
          <w:numId w:val="6"/>
        </w:numPr>
        <w:tabs>
          <w:tab w:val="left" w:pos="225"/>
          <w:tab w:val="left" w:pos="284"/>
        </w:tabs>
        <w:suppressAutoHyphens/>
        <w:ind w:left="0" w:firstLine="0"/>
        <w:jc w:val="both"/>
        <w:rPr>
          <w:kern w:val="1"/>
          <w:sz w:val="22"/>
          <w:szCs w:val="22"/>
          <w:lang w:eastAsia="ar-SA"/>
        </w:rPr>
      </w:pPr>
      <w:r w:rsidRPr="00435C46">
        <w:rPr>
          <w:kern w:val="1"/>
          <w:lang w:eastAsia="ar-SA"/>
        </w:rPr>
        <w:t>Качество Товара должно соответствовать требованиям ГОСТ применительно к каждой единице Товара, подтвержденное соответствующими документами.</w:t>
      </w:r>
    </w:p>
    <w:p w:rsidR="00823683" w:rsidRPr="00435C46" w:rsidRDefault="00823683" w:rsidP="00823683">
      <w:pPr>
        <w:numPr>
          <w:ilvl w:val="0"/>
          <w:numId w:val="6"/>
        </w:numPr>
        <w:tabs>
          <w:tab w:val="left" w:pos="284"/>
        </w:tabs>
        <w:suppressAutoHyphens/>
        <w:ind w:left="0" w:firstLine="0"/>
        <w:jc w:val="both"/>
        <w:rPr>
          <w:color w:val="000000"/>
          <w:kern w:val="1"/>
          <w:sz w:val="22"/>
          <w:szCs w:val="22"/>
          <w:lang w:eastAsia="ar-SA"/>
        </w:rPr>
      </w:pPr>
      <w:r w:rsidRPr="00435C46">
        <w:rPr>
          <w:kern w:val="1"/>
          <w:sz w:val="22"/>
          <w:szCs w:val="22"/>
          <w:lang w:eastAsia="ar-SA"/>
        </w:rPr>
        <w:t xml:space="preserve">Передать одновременно с передачей Товара Заказчику всю необходимую документацию на Товар, в том числе </w:t>
      </w:r>
      <w:r w:rsidRPr="00435C46">
        <w:rPr>
          <w:kern w:val="1"/>
          <w:sz w:val="22"/>
          <w:szCs w:val="22"/>
          <w:u w:val="single"/>
          <w:lang w:eastAsia="ar-SA"/>
        </w:rPr>
        <w:t xml:space="preserve">паспорт качества, сертификат соответствия </w:t>
      </w:r>
      <w:r w:rsidR="001437FF">
        <w:rPr>
          <w:kern w:val="1"/>
          <w:sz w:val="22"/>
          <w:szCs w:val="22"/>
          <w:u w:val="single"/>
          <w:lang w:eastAsia="ar-SA"/>
        </w:rPr>
        <w:t xml:space="preserve">. </w:t>
      </w:r>
      <w:r w:rsidRPr="00435C46">
        <w:rPr>
          <w:kern w:val="1"/>
          <w:sz w:val="22"/>
          <w:szCs w:val="22"/>
          <w:lang w:eastAsia="ar-SA"/>
        </w:rPr>
        <w:t>Документация должна содержать: сведения о юридическом адресе Поставщика, данные о качестве, основных потребительских свойствах Товара, гарантийные обязательства и другие сведения, предусмотренные установленными нормативными актами.</w:t>
      </w:r>
    </w:p>
    <w:p w:rsidR="00823683" w:rsidRPr="00435C46" w:rsidRDefault="00823683" w:rsidP="00823683">
      <w:pPr>
        <w:tabs>
          <w:tab w:val="left" w:pos="225"/>
          <w:tab w:val="left" w:pos="405"/>
        </w:tabs>
        <w:suppressAutoHyphens/>
        <w:jc w:val="both"/>
        <w:rPr>
          <w:kern w:val="1"/>
          <w:sz w:val="22"/>
          <w:szCs w:val="22"/>
          <w:lang w:eastAsia="ar-SA"/>
        </w:rPr>
      </w:pPr>
    </w:p>
    <w:p w:rsidR="00823683" w:rsidRPr="00435C46" w:rsidRDefault="00823683" w:rsidP="00823683">
      <w:pPr>
        <w:tabs>
          <w:tab w:val="left" w:pos="225"/>
          <w:tab w:val="left" w:pos="405"/>
        </w:tabs>
        <w:suppressAutoHyphens/>
        <w:jc w:val="both"/>
        <w:rPr>
          <w:b/>
          <w:bCs/>
          <w:iCs/>
          <w:kern w:val="1"/>
          <w:sz w:val="22"/>
          <w:szCs w:val="22"/>
          <w:lang w:eastAsia="ar-SA"/>
        </w:rPr>
      </w:pPr>
      <w:r w:rsidRPr="00435C46">
        <w:rPr>
          <w:b/>
          <w:bCs/>
          <w:iCs/>
          <w:kern w:val="1"/>
          <w:sz w:val="22"/>
          <w:szCs w:val="22"/>
          <w:lang w:eastAsia="ar-SA"/>
        </w:rPr>
        <w:t>1.3- требование к безопасности поставляемого товара</w:t>
      </w:r>
    </w:p>
    <w:p w:rsidR="00823683" w:rsidRPr="00435C46" w:rsidRDefault="00823683" w:rsidP="00823683">
      <w:pPr>
        <w:tabs>
          <w:tab w:val="left" w:pos="225"/>
          <w:tab w:val="left" w:pos="405"/>
        </w:tabs>
        <w:suppressAutoHyphens/>
        <w:jc w:val="both"/>
        <w:rPr>
          <w:kern w:val="1"/>
          <w:sz w:val="22"/>
          <w:szCs w:val="22"/>
          <w:lang w:eastAsia="ar-SA"/>
        </w:rPr>
      </w:pPr>
      <w:r w:rsidRPr="00435C46">
        <w:rPr>
          <w:kern w:val="1"/>
          <w:sz w:val="22"/>
          <w:szCs w:val="22"/>
          <w:lang w:eastAsia="ar-SA"/>
        </w:rPr>
        <w:t>Товар не должен представлять опасности для жизни и здоровья граждан.</w:t>
      </w:r>
    </w:p>
    <w:p w:rsidR="00823683" w:rsidRPr="00435C46" w:rsidRDefault="00823683" w:rsidP="00823683">
      <w:pPr>
        <w:tabs>
          <w:tab w:val="left" w:pos="225"/>
          <w:tab w:val="left" w:pos="405"/>
        </w:tabs>
        <w:suppressAutoHyphens/>
        <w:jc w:val="both"/>
        <w:rPr>
          <w:kern w:val="1"/>
          <w:sz w:val="22"/>
          <w:szCs w:val="22"/>
          <w:lang w:eastAsia="ar-SA"/>
        </w:rPr>
      </w:pPr>
    </w:p>
    <w:p w:rsidR="00823683" w:rsidRPr="00435C46" w:rsidRDefault="00823683" w:rsidP="00823683">
      <w:pPr>
        <w:tabs>
          <w:tab w:val="left" w:pos="225"/>
          <w:tab w:val="left" w:pos="405"/>
        </w:tabs>
        <w:suppressAutoHyphens/>
        <w:jc w:val="both"/>
        <w:rPr>
          <w:b/>
          <w:bCs/>
          <w:iCs/>
          <w:kern w:val="1"/>
          <w:sz w:val="22"/>
          <w:szCs w:val="22"/>
          <w:lang w:eastAsia="ar-SA"/>
        </w:rPr>
      </w:pPr>
      <w:r w:rsidRPr="00435C46">
        <w:rPr>
          <w:b/>
          <w:bCs/>
          <w:iCs/>
          <w:kern w:val="1"/>
          <w:sz w:val="22"/>
          <w:szCs w:val="22"/>
          <w:lang w:eastAsia="ar-SA"/>
        </w:rPr>
        <w:t xml:space="preserve">1.4.- требования к упаковке поставляемого товара </w:t>
      </w:r>
    </w:p>
    <w:p w:rsidR="00823683" w:rsidRPr="00435C46" w:rsidRDefault="00823683" w:rsidP="00823683">
      <w:pPr>
        <w:tabs>
          <w:tab w:val="left" w:pos="225"/>
          <w:tab w:val="left" w:pos="405"/>
        </w:tabs>
        <w:suppressAutoHyphens/>
        <w:jc w:val="both"/>
        <w:rPr>
          <w:kern w:val="1"/>
          <w:sz w:val="22"/>
          <w:szCs w:val="22"/>
          <w:lang w:eastAsia="ar-SA"/>
        </w:rPr>
      </w:pPr>
      <w:r w:rsidRPr="00435C46">
        <w:rPr>
          <w:kern w:val="1"/>
          <w:sz w:val="22"/>
          <w:szCs w:val="22"/>
          <w:lang w:eastAsia="ar-SA"/>
        </w:rPr>
        <w:t xml:space="preserve">Товар поставляется в упаковке без нарушения целостности транспортной и фабричной упаковки, без повреждения самой упаковки товара. </w:t>
      </w:r>
    </w:p>
    <w:p w:rsidR="00823683" w:rsidRPr="00435C46" w:rsidRDefault="00823683" w:rsidP="00823683">
      <w:pPr>
        <w:tabs>
          <w:tab w:val="left" w:pos="225"/>
          <w:tab w:val="left" w:pos="405"/>
        </w:tabs>
        <w:suppressAutoHyphens/>
        <w:jc w:val="both"/>
        <w:rPr>
          <w:kern w:val="1"/>
          <w:sz w:val="22"/>
          <w:szCs w:val="22"/>
          <w:lang w:eastAsia="ar-SA"/>
        </w:rPr>
      </w:pPr>
    </w:p>
    <w:p w:rsidR="00823683" w:rsidRPr="00435C46" w:rsidRDefault="00823683" w:rsidP="00823683">
      <w:pPr>
        <w:tabs>
          <w:tab w:val="left" w:pos="225"/>
          <w:tab w:val="left" w:pos="405"/>
        </w:tabs>
        <w:suppressAutoHyphens/>
        <w:jc w:val="both"/>
        <w:rPr>
          <w:b/>
          <w:bCs/>
          <w:iCs/>
          <w:kern w:val="1"/>
          <w:sz w:val="22"/>
          <w:szCs w:val="22"/>
          <w:lang w:eastAsia="ar-SA"/>
        </w:rPr>
      </w:pPr>
      <w:r w:rsidRPr="00435C46">
        <w:rPr>
          <w:b/>
          <w:bCs/>
          <w:iCs/>
          <w:kern w:val="1"/>
          <w:sz w:val="22"/>
          <w:szCs w:val="22"/>
          <w:lang w:eastAsia="ar-SA"/>
        </w:rPr>
        <w:t>1.5.- показатели соответствия поставляемого товара и отгрузки товара потребностям ЗАКАЗЧИКА</w:t>
      </w:r>
    </w:p>
    <w:p w:rsidR="00823683" w:rsidRPr="00435C46" w:rsidRDefault="00823683" w:rsidP="00823683">
      <w:pPr>
        <w:numPr>
          <w:ilvl w:val="0"/>
          <w:numId w:val="4"/>
        </w:numPr>
        <w:tabs>
          <w:tab w:val="left" w:pos="426"/>
          <w:tab w:val="num" w:pos="900"/>
        </w:tabs>
        <w:suppressAutoHyphens/>
        <w:ind w:left="0" w:firstLine="0"/>
        <w:jc w:val="both"/>
        <w:rPr>
          <w:kern w:val="1"/>
          <w:sz w:val="22"/>
          <w:szCs w:val="22"/>
          <w:lang w:eastAsia="ar-SA"/>
        </w:rPr>
      </w:pPr>
      <w:r w:rsidRPr="00435C46">
        <w:rPr>
          <w:kern w:val="1"/>
          <w:sz w:val="22"/>
          <w:szCs w:val="22"/>
          <w:lang w:eastAsia="ar-SA"/>
        </w:rPr>
        <w:t>Наименование Товара и производитель поставляемых Товаров, должны соответствовать наименованию Товара и его производителю, указанным в представляемых при поставке Товара документах.</w:t>
      </w:r>
    </w:p>
    <w:p w:rsidR="00823683" w:rsidRPr="001437FF" w:rsidRDefault="00823683" w:rsidP="00823683">
      <w:pPr>
        <w:numPr>
          <w:ilvl w:val="0"/>
          <w:numId w:val="4"/>
        </w:numPr>
        <w:tabs>
          <w:tab w:val="clear" w:pos="360"/>
          <w:tab w:val="left" w:pos="405"/>
          <w:tab w:val="num" w:pos="900"/>
        </w:tabs>
        <w:suppressAutoHyphens/>
        <w:ind w:left="0" w:firstLine="0"/>
        <w:jc w:val="both"/>
        <w:rPr>
          <w:kern w:val="1"/>
          <w:sz w:val="22"/>
          <w:szCs w:val="22"/>
          <w:lang w:eastAsia="ar-SA"/>
        </w:rPr>
      </w:pPr>
      <w:r w:rsidRPr="001437FF">
        <w:rPr>
          <w:kern w:val="1"/>
          <w:sz w:val="22"/>
          <w:szCs w:val="22"/>
          <w:lang w:eastAsia="ar-SA"/>
        </w:rPr>
        <w:t xml:space="preserve">Доставка Товара должна производиться транспортом ПОСТАВЩИКА. </w:t>
      </w:r>
    </w:p>
    <w:p w:rsidR="00823683" w:rsidRPr="00435C46" w:rsidRDefault="00823683" w:rsidP="00823683">
      <w:pPr>
        <w:tabs>
          <w:tab w:val="left" w:pos="225"/>
          <w:tab w:val="left" w:pos="405"/>
        </w:tabs>
        <w:suppressAutoHyphens/>
        <w:jc w:val="both"/>
        <w:rPr>
          <w:b/>
          <w:bCs/>
          <w:kern w:val="1"/>
          <w:sz w:val="22"/>
          <w:szCs w:val="22"/>
          <w:lang w:eastAsia="ar-SA"/>
        </w:rPr>
      </w:pPr>
      <w:r w:rsidRPr="00435C46">
        <w:rPr>
          <w:b/>
          <w:bCs/>
          <w:kern w:val="1"/>
          <w:sz w:val="22"/>
          <w:szCs w:val="22"/>
          <w:lang w:eastAsia="ar-SA"/>
        </w:rPr>
        <w:t>1.6.- место поставки товара</w:t>
      </w:r>
    </w:p>
    <w:p w:rsidR="00823683" w:rsidRPr="00435C46" w:rsidRDefault="001437FF" w:rsidP="00823683">
      <w:pPr>
        <w:tabs>
          <w:tab w:val="left" w:pos="225"/>
          <w:tab w:val="left" w:pos="405"/>
        </w:tabs>
        <w:suppressAutoHyphens/>
        <w:jc w:val="both"/>
        <w:rPr>
          <w:kern w:val="1"/>
          <w:sz w:val="22"/>
          <w:szCs w:val="22"/>
          <w:lang w:eastAsia="ar-SA"/>
        </w:rPr>
      </w:pPr>
      <w:r>
        <w:rPr>
          <w:kern w:val="1"/>
          <w:sz w:val="22"/>
          <w:szCs w:val="22"/>
          <w:lang w:eastAsia="ar-SA"/>
        </w:rPr>
        <w:t>626194, п. Демьянка, мкр. Железнодорожный, стр. 14</w:t>
      </w:r>
    </w:p>
    <w:p w:rsidR="009D014E" w:rsidRDefault="009D014E" w:rsidP="00823683">
      <w:pPr>
        <w:tabs>
          <w:tab w:val="left" w:pos="225"/>
          <w:tab w:val="left" w:pos="405"/>
        </w:tabs>
        <w:suppressAutoHyphens/>
        <w:jc w:val="both"/>
        <w:rPr>
          <w:b/>
          <w:bCs/>
          <w:iCs/>
          <w:kern w:val="1"/>
          <w:sz w:val="22"/>
          <w:szCs w:val="22"/>
          <w:lang w:eastAsia="ar-SA"/>
        </w:rPr>
      </w:pPr>
    </w:p>
    <w:p w:rsidR="00823683" w:rsidRPr="00435C46" w:rsidRDefault="00823683" w:rsidP="00823683">
      <w:pPr>
        <w:tabs>
          <w:tab w:val="left" w:pos="225"/>
          <w:tab w:val="left" w:pos="405"/>
        </w:tabs>
        <w:suppressAutoHyphens/>
        <w:jc w:val="both"/>
        <w:rPr>
          <w:b/>
          <w:bCs/>
          <w:iCs/>
          <w:kern w:val="1"/>
          <w:sz w:val="22"/>
          <w:szCs w:val="22"/>
          <w:lang w:eastAsia="ar-SA"/>
        </w:rPr>
      </w:pPr>
      <w:r w:rsidRPr="00435C46">
        <w:rPr>
          <w:b/>
          <w:bCs/>
          <w:iCs/>
          <w:kern w:val="1"/>
          <w:sz w:val="22"/>
          <w:szCs w:val="22"/>
          <w:lang w:eastAsia="ar-SA"/>
        </w:rPr>
        <w:t>2. Требования к сроку и объему предоставления гарантий качества</w:t>
      </w:r>
    </w:p>
    <w:p w:rsidR="00823683" w:rsidRPr="00435C46" w:rsidRDefault="00823683" w:rsidP="00823683">
      <w:pPr>
        <w:tabs>
          <w:tab w:val="left" w:pos="225"/>
          <w:tab w:val="left" w:pos="405"/>
        </w:tabs>
        <w:suppressAutoHyphens/>
        <w:jc w:val="both"/>
        <w:rPr>
          <w:b/>
          <w:bCs/>
          <w:i/>
          <w:iCs/>
          <w:kern w:val="1"/>
          <w:sz w:val="22"/>
          <w:szCs w:val="22"/>
          <w:lang w:eastAsia="ar-SA"/>
        </w:rPr>
      </w:pPr>
      <w:r w:rsidRPr="00435C46">
        <w:rPr>
          <w:b/>
          <w:bCs/>
          <w:i/>
          <w:iCs/>
          <w:kern w:val="1"/>
          <w:sz w:val="22"/>
          <w:szCs w:val="22"/>
          <w:lang w:eastAsia="ar-SA"/>
        </w:rPr>
        <w:t>2.1. - к объему предоставления гарантий качества</w:t>
      </w:r>
    </w:p>
    <w:p w:rsidR="00823683" w:rsidRPr="00435C46" w:rsidRDefault="00823683" w:rsidP="00823683">
      <w:pPr>
        <w:tabs>
          <w:tab w:val="left" w:pos="225"/>
          <w:tab w:val="left" w:pos="405"/>
        </w:tabs>
        <w:suppressAutoHyphens/>
        <w:jc w:val="both"/>
        <w:rPr>
          <w:kern w:val="1"/>
          <w:sz w:val="22"/>
          <w:szCs w:val="22"/>
          <w:lang w:eastAsia="ar-SA"/>
        </w:rPr>
      </w:pPr>
      <w:r w:rsidRPr="00435C46">
        <w:rPr>
          <w:kern w:val="1"/>
          <w:sz w:val="22"/>
          <w:szCs w:val="22"/>
          <w:lang w:eastAsia="ar-SA"/>
        </w:rPr>
        <w:t>Должны быть представлены гарантии на весь объем поставляемых товаров, указанных в п. 1.1. Технического задания.</w:t>
      </w:r>
    </w:p>
    <w:p w:rsidR="00823683" w:rsidRPr="00435C46" w:rsidRDefault="00823683" w:rsidP="00823683">
      <w:pPr>
        <w:tabs>
          <w:tab w:val="left" w:pos="225"/>
          <w:tab w:val="left" w:pos="405"/>
        </w:tabs>
        <w:suppressAutoHyphens/>
        <w:jc w:val="both"/>
        <w:rPr>
          <w:kern w:val="1"/>
          <w:sz w:val="22"/>
          <w:szCs w:val="22"/>
          <w:lang w:eastAsia="ar-SA"/>
        </w:rPr>
      </w:pPr>
    </w:p>
    <w:p w:rsidR="00823683" w:rsidRPr="00435C46" w:rsidRDefault="00823683" w:rsidP="00823683">
      <w:pPr>
        <w:tabs>
          <w:tab w:val="left" w:pos="225"/>
          <w:tab w:val="left" w:pos="405"/>
        </w:tabs>
        <w:suppressAutoHyphens/>
        <w:jc w:val="both"/>
        <w:rPr>
          <w:b/>
          <w:bCs/>
          <w:i/>
          <w:iCs/>
          <w:kern w:val="1"/>
          <w:sz w:val="22"/>
          <w:szCs w:val="22"/>
          <w:lang w:eastAsia="ar-SA"/>
        </w:rPr>
      </w:pPr>
      <w:r w:rsidRPr="00435C46">
        <w:rPr>
          <w:b/>
          <w:bCs/>
          <w:i/>
          <w:iCs/>
          <w:kern w:val="1"/>
          <w:sz w:val="22"/>
          <w:szCs w:val="22"/>
          <w:lang w:eastAsia="ar-SA"/>
        </w:rPr>
        <w:t>2.2. - к сроку предоставления гарантий качества</w:t>
      </w:r>
    </w:p>
    <w:p w:rsidR="00823683" w:rsidRPr="00435C46" w:rsidRDefault="00823683" w:rsidP="00823683">
      <w:pPr>
        <w:tabs>
          <w:tab w:val="left" w:pos="225"/>
          <w:tab w:val="left" w:pos="405"/>
        </w:tabs>
        <w:suppressAutoHyphens/>
        <w:jc w:val="both"/>
        <w:rPr>
          <w:kern w:val="1"/>
          <w:sz w:val="22"/>
          <w:szCs w:val="22"/>
          <w:lang w:eastAsia="ar-SA"/>
        </w:rPr>
      </w:pPr>
      <w:r w:rsidRPr="00435C46">
        <w:rPr>
          <w:kern w:val="1"/>
          <w:sz w:val="22"/>
          <w:szCs w:val="22"/>
          <w:lang w:eastAsia="ar-SA"/>
        </w:rPr>
        <w:t xml:space="preserve">Срок, в течение которого «Поставщик» принимает претензии на обнаруженные дефекты после подписания товарной накладной в объеме, согласно пункту 1.1 технического задания должен быть не менее срока годности, установленного производителем данного товара </w:t>
      </w:r>
    </w:p>
    <w:p w:rsidR="00823683" w:rsidRPr="00435C46" w:rsidRDefault="00823683" w:rsidP="00823683">
      <w:pPr>
        <w:tabs>
          <w:tab w:val="left" w:pos="225"/>
          <w:tab w:val="left" w:pos="405"/>
        </w:tabs>
        <w:suppressAutoHyphens/>
        <w:jc w:val="both"/>
        <w:rPr>
          <w:kern w:val="1"/>
          <w:sz w:val="22"/>
          <w:szCs w:val="22"/>
          <w:lang w:eastAsia="ar-SA"/>
        </w:rPr>
      </w:pPr>
    </w:p>
    <w:p w:rsidR="00823683" w:rsidRPr="00435C46" w:rsidRDefault="00823683" w:rsidP="00823683">
      <w:pPr>
        <w:tabs>
          <w:tab w:val="left" w:pos="225"/>
          <w:tab w:val="left" w:pos="405"/>
        </w:tabs>
        <w:suppressAutoHyphens/>
        <w:jc w:val="both"/>
        <w:rPr>
          <w:kern w:val="1"/>
          <w:sz w:val="22"/>
          <w:szCs w:val="22"/>
          <w:lang w:eastAsia="ar-SA"/>
        </w:rPr>
      </w:pPr>
    </w:p>
    <w:p w:rsidR="00823683" w:rsidRPr="00435C46" w:rsidRDefault="00823683" w:rsidP="00823683">
      <w:pPr>
        <w:suppressAutoHyphens/>
        <w:rPr>
          <w:kern w:val="1"/>
          <w:lang w:eastAsia="ar-SA"/>
        </w:rPr>
      </w:pPr>
    </w:p>
    <w:p w:rsidR="00823683" w:rsidRDefault="00823683" w:rsidP="00823683">
      <w:pPr>
        <w:jc w:val="center"/>
        <w:rPr>
          <w:rFonts w:eastAsiaTheme="minorHAnsi"/>
          <w:sz w:val="22"/>
          <w:szCs w:val="22"/>
          <w:highlight w:val="yellow"/>
          <w:lang w:eastAsia="en-US"/>
        </w:rPr>
      </w:pPr>
    </w:p>
    <w:p w:rsidR="00823683" w:rsidRDefault="00823683" w:rsidP="00823683">
      <w:pPr>
        <w:spacing w:after="200" w:line="276" w:lineRule="auto"/>
        <w:rPr>
          <w:rFonts w:eastAsiaTheme="minorHAnsi"/>
          <w:sz w:val="22"/>
          <w:szCs w:val="22"/>
          <w:highlight w:val="yellow"/>
          <w:lang w:eastAsia="en-US"/>
        </w:rPr>
      </w:pPr>
      <w:r>
        <w:rPr>
          <w:rFonts w:eastAsiaTheme="minorHAnsi"/>
          <w:sz w:val="22"/>
          <w:szCs w:val="22"/>
          <w:highlight w:val="yellow"/>
          <w:lang w:eastAsia="en-US"/>
        </w:rPr>
        <w:br w:type="page"/>
      </w:r>
    </w:p>
    <w:p w:rsidR="00823683" w:rsidRDefault="00823683" w:rsidP="00823683">
      <w:pPr>
        <w:autoSpaceDE w:val="0"/>
        <w:autoSpaceDN w:val="0"/>
        <w:adjustRightInd w:val="0"/>
        <w:rPr>
          <w:rFonts w:eastAsiaTheme="minorHAnsi"/>
          <w:sz w:val="22"/>
          <w:szCs w:val="22"/>
          <w:highlight w:val="yellow"/>
          <w:lang w:eastAsia="en-US"/>
        </w:rPr>
      </w:pPr>
    </w:p>
    <w:p w:rsidR="00823683" w:rsidRPr="00F84E60" w:rsidRDefault="00823683" w:rsidP="00823683">
      <w:pPr>
        <w:spacing w:after="200" w:line="276" w:lineRule="auto"/>
        <w:jc w:val="center"/>
        <w:rPr>
          <w:b/>
          <w:sz w:val="22"/>
          <w:szCs w:val="22"/>
        </w:rPr>
      </w:pPr>
      <w:r w:rsidRPr="00F84E60">
        <w:rPr>
          <w:b/>
          <w:bCs/>
          <w:sz w:val="22"/>
          <w:szCs w:val="22"/>
          <w:lang w:val="en-US"/>
        </w:rPr>
        <w:t>III</w:t>
      </w:r>
      <w:r w:rsidRPr="00F84E60">
        <w:rPr>
          <w:b/>
          <w:bCs/>
          <w:sz w:val="22"/>
          <w:szCs w:val="22"/>
        </w:rPr>
        <w:t>. Котировочная заявка</w:t>
      </w:r>
    </w:p>
    <w:p w:rsidR="00823683" w:rsidRPr="00F84E60" w:rsidRDefault="00823683" w:rsidP="00823683">
      <w:pPr>
        <w:pStyle w:val="ConsNonformat"/>
        <w:widowControl/>
        <w:ind w:right="0"/>
        <w:jc w:val="center"/>
        <w:rPr>
          <w:rFonts w:ascii="Times New Roman" w:hAnsi="Times New Roman"/>
          <w:b/>
          <w:bCs/>
          <w:sz w:val="22"/>
          <w:szCs w:val="22"/>
        </w:rPr>
      </w:pPr>
    </w:p>
    <w:p w:rsidR="00823683" w:rsidRPr="00F84E60" w:rsidRDefault="00823683" w:rsidP="00823683">
      <w:pPr>
        <w:pStyle w:val="ConsNonformat"/>
        <w:widowControl/>
        <w:ind w:right="0"/>
        <w:jc w:val="right"/>
        <w:rPr>
          <w:rFonts w:ascii="Times New Roman" w:hAnsi="Times New Roman"/>
          <w:sz w:val="22"/>
          <w:szCs w:val="22"/>
        </w:rPr>
      </w:pPr>
      <w:r w:rsidRPr="00F84E60">
        <w:rPr>
          <w:rFonts w:ascii="Times New Roman" w:hAnsi="Times New Roman"/>
          <w:sz w:val="22"/>
          <w:szCs w:val="22"/>
        </w:rPr>
        <w:t xml:space="preserve">   «_____» ______________ 201</w:t>
      </w:r>
      <w:r w:rsidR="00725264">
        <w:rPr>
          <w:rFonts w:ascii="Times New Roman" w:hAnsi="Times New Roman"/>
          <w:sz w:val="22"/>
          <w:szCs w:val="22"/>
        </w:rPr>
        <w:t>9</w:t>
      </w:r>
      <w:r w:rsidRPr="00F84E60">
        <w:rPr>
          <w:rFonts w:ascii="Times New Roman" w:hAnsi="Times New Roman"/>
          <w:sz w:val="22"/>
          <w:szCs w:val="22"/>
        </w:rPr>
        <w:t>г.</w:t>
      </w:r>
    </w:p>
    <w:p w:rsidR="00823683" w:rsidRPr="00F84E60" w:rsidRDefault="00823683" w:rsidP="00823683">
      <w:pPr>
        <w:pStyle w:val="ConsNonformat"/>
        <w:widowControl/>
        <w:ind w:right="0"/>
        <w:rPr>
          <w:rFonts w:ascii="Times New Roman" w:hAnsi="Times New Roman"/>
          <w:sz w:val="22"/>
          <w:szCs w:val="22"/>
        </w:rPr>
      </w:pPr>
    </w:p>
    <w:p w:rsidR="00823683" w:rsidRDefault="00823683" w:rsidP="00823683">
      <w:pPr>
        <w:pStyle w:val="ConsNonformat"/>
        <w:widowControl/>
        <w:ind w:right="0"/>
        <w:jc w:val="both"/>
        <w:rPr>
          <w:rFonts w:ascii="Times New Roman" w:hAnsi="Times New Roman"/>
          <w:b/>
          <w:bCs/>
          <w:sz w:val="22"/>
          <w:szCs w:val="22"/>
        </w:rPr>
      </w:pPr>
      <w:r w:rsidRPr="00F84E60">
        <w:rPr>
          <w:rFonts w:ascii="Times New Roman" w:hAnsi="Times New Roman"/>
          <w:sz w:val="22"/>
          <w:szCs w:val="22"/>
        </w:rPr>
        <w:t xml:space="preserve">   Кому: </w:t>
      </w:r>
      <w:r w:rsidRPr="009C1388">
        <w:rPr>
          <w:rFonts w:ascii="Times New Roman" w:hAnsi="Times New Roman"/>
          <w:b/>
          <w:bCs/>
          <w:sz w:val="22"/>
          <w:szCs w:val="22"/>
        </w:rPr>
        <w:t>Муниципальн</w:t>
      </w:r>
      <w:r>
        <w:rPr>
          <w:rFonts w:ascii="Times New Roman" w:hAnsi="Times New Roman"/>
          <w:b/>
          <w:bCs/>
          <w:sz w:val="22"/>
          <w:szCs w:val="22"/>
        </w:rPr>
        <w:t>ому автономному</w:t>
      </w:r>
      <w:r w:rsidRPr="009C1388">
        <w:rPr>
          <w:rFonts w:ascii="Times New Roman" w:hAnsi="Times New Roman"/>
          <w:b/>
          <w:bCs/>
          <w:sz w:val="22"/>
          <w:szCs w:val="22"/>
        </w:rPr>
        <w:t xml:space="preserve"> общеобразовательно</w:t>
      </w:r>
      <w:r>
        <w:rPr>
          <w:rFonts w:ascii="Times New Roman" w:hAnsi="Times New Roman"/>
          <w:b/>
          <w:bCs/>
          <w:sz w:val="22"/>
          <w:szCs w:val="22"/>
        </w:rPr>
        <w:t>му учреждению</w:t>
      </w:r>
      <w:r w:rsidRPr="009C1388">
        <w:rPr>
          <w:rFonts w:ascii="Times New Roman" w:hAnsi="Times New Roman"/>
          <w:b/>
          <w:bCs/>
          <w:sz w:val="22"/>
          <w:szCs w:val="22"/>
        </w:rPr>
        <w:t xml:space="preserve"> "Средняя общеобразовательная школа поселка Демьянка"</w:t>
      </w:r>
      <w:r w:rsidR="009F2344">
        <w:rPr>
          <w:rFonts w:ascii="Times New Roman" w:hAnsi="Times New Roman"/>
          <w:b/>
          <w:bCs/>
          <w:sz w:val="22"/>
          <w:szCs w:val="22"/>
        </w:rPr>
        <w:t xml:space="preserve"> Уватского муниципального района</w:t>
      </w:r>
    </w:p>
    <w:p w:rsidR="00823683" w:rsidRDefault="00823683" w:rsidP="00823683">
      <w:pPr>
        <w:pStyle w:val="ConsNonformat"/>
        <w:widowControl/>
        <w:ind w:right="0"/>
        <w:jc w:val="both"/>
        <w:rPr>
          <w:rFonts w:ascii="Times New Roman" w:hAnsi="Times New Roman"/>
          <w:b/>
          <w:bCs/>
          <w:sz w:val="22"/>
          <w:szCs w:val="22"/>
        </w:rPr>
      </w:pPr>
    </w:p>
    <w:p w:rsidR="00823683" w:rsidRDefault="00823683" w:rsidP="00823683">
      <w:pPr>
        <w:pStyle w:val="ConsNonformat"/>
        <w:widowControl/>
        <w:ind w:right="0"/>
        <w:jc w:val="both"/>
        <w:rPr>
          <w:rFonts w:ascii="Times New Roman" w:hAnsi="Times New Roman"/>
          <w:b/>
          <w:bCs/>
          <w:sz w:val="22"/>
          <w:szCs w:val="22"/>
        </w:rPr>
      </w:pPr>
    </w:p>
    <w:p w:rsidR="00823683" w:rsidRPr="00F84E60" w:rsidRDefault="00823683" w:rsidP="00823683">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823683" w:rsidRPr="00F84E60" w:rsidRDefault="00823683" w:rsidP="00823683">
      <w:pPr>
        <w:ind w:firstLine="539"/>
        <w:jc w:val="both"/>
        <w:rPr>
          <w:sz w:val="22"/>
          <w:szCs w:val="22"/>
        </w:rPr>
      </w:pPr>
      <w:r w:rsidRPr="00F84E60">
        <w:rPr>
          <w:sz w:val="22"/>
          <w:szCs w:val="22"/>
        </w:rPr>
        <w:t xml:space="preserve">Изучив запрос котировки на право заключения договора на поставку </w:t>
      </w:r>
      <w:r w:rsidR="001437FF">
        <w:rPr>
          <w:sz w:val="22"/>
          <w:szCs w:val="22"/>
        </w:rPr>
        <w:t>ученической мебели</w:t>
      </w:r>
      <w:r>
        <w:rPr>
          <w:sz w:val="22"/>
          <w:szCs w:val="22"/>
        </w:rPr>
        <w:t xml:space="preserve"> </w:t>
      </w:r>
      <w:r w:rsidRPr="00F84E60">
        <w:rPr>
          <w:sz w:val="22"/>
          <w:szCs w:val="22"/>
        </w:rPr>
        <w:t xml:space="preserve">для нужд </w:t>
      </w:r>
      <w:r w:rsidRPr="009C1388">
        <w:rPr>
          <w:sz w:val="22"/>
          <w:szCs w:val="22"/>
        </w:rPr>
        <w:t>МАОУ "СОШ п.Демьянка"</w:t>
      </w:r>
      <w:r w:rsidR="009F2344">
        <w:rPr>
          <w:sz w:val="22"/>
          <w:szCs w:val="22"/>
        </w:rPr>
        <w:t xml:space="preserve"> УМР</w:t>
      </w:r>
      <w:r w:rsidRPr="00F84E60">
        <w:rPr>
          <w:sz w:val="22"/>
          <w:szCs w:val="22"/>
        </w:rPr>
        <w:t xml:space="preserve">, нижеподписавшиеся </w:t>
      </w:r>
    </w:p>
    <w:p w:rsidR="00823683" w:rsidRPr="00F84E60" w:rsidRDefault="00823683" w:rsidP="00823683">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____________________________________________________________________________________________________________________________________________________________________________________</w:t>
      </w:r>
    </w:p>
    <w:p w:rsidR="00823683" w:rsidRPr="00F84E60" w:rsidRDefault="00823683" w:rsidP="00823683">
      <w:pPr>
        <w:pStyle w:val="ConsNonformat"/>
        <w:widowControl/>
        <w:ind w:right="0" w:firstLine="709"/>
        <w:jc w:val="center"/>
        <w:rPr>
          <w:rFonts w:ascii="Times New Roman" w:hAnsi="Times New Roman"/>
          <w:sz w:val="22"/>
          <w:szCs w:val="22"/>
        </w:rPr>
      </w:pPr>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
    <w:p w:rsidR="00823683" w:rsidRPr="00F84E60" w:rsidRDefault="00823683" w:rsidP="00823683">
      <w:pPr>
        <w:pStyle w:val="ConsNonformat"/>
        <w:widowControl/>
        <w:ind w:right="0"/>
        <w:rPr>
          <w:rFonts w:ascii="Times New Roman" w:hAnsi="Times New Roman"/>
          <w:i/>
          <w:sz w:val="22"/>
          <w:szCs w:val="22"/>
        </w:rPr>
      </w:pPr>
      <w:r w:rsidRPr="00F84E60">
        <w:rPr>
          <w:rFonts w:ascii="Times New Roman" w:hAnsi="Times New Roman"/>
          <w:i/>
          <w:sz w:val="22"/>
          <w:szCs w:val="22"/>
        </w:rPr>
        <w:t>________________________________________________________________________________________</w:t>
      </w:r>
    </w:p>
    <w:p w:rsidR="00823683" w:rsidRPr="00F84E60" w:rsidRDefault="00823683" w:rsidP="00823683">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место жительства (для физического лица), контактный  телефон, адрес электронной почты)</w:t>
      </w:r>
    </w:p>
    <w:p w:rsidR="00823683" w:rsidRPr="00F84E60" w:rsidRDefault="00823683" w:rsidP="00823683">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__________________________________________________________________________________________</w:t>
      </w:r>
    </w:p>
    <w:p w:rsidR="00823683" w:rsidRPr="00F84E60" w:rsidRDefault="00823683" w:rsidP="00823683">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823683" w:rsidRPr="00F84E60" w:rsidRDefault="00823683" w:rsidP="00823683">
      <w:pPr>
        <w:pStyle w:val="ConsNonformat"/>
        <w:widowControl/>
        <w:ind w:right="0"/>
        <w:rPr>
          <w:rFonts w:ascii="Times New Roman" w:hAnsi="Times New Roman"/>
          <w:i/>
          <w:sz w:val="22"/>
          <w:szCs w:val="22"/>
        </w:rPr>
      </w:pPr>
      <w:r w:rsidRPr="00F84E60">
        <w:rPr>
          <w:rFonts w:ascii="Times New Roman" w:hAnsi="Times New Roman"/>
          <w:i/>
          <w:sz w:val="22"/>
          <w:szCs w:val="22"/>
        </w:rPr>
        <w:t>__________________________________________________________________________________________</w:t>
      </w:r>
    </w:p>
    <w:p w:rsidR="00823683" w:rsidRPr="00F84E60" w:rsidRDefault="00823683" w:rsidP="00823683">
      <w:pPr>
        <w:pStyle w:val="ConsNonformat"/>
        <w:widowControl/>
        <w:ind w:right="0"/>
        <w:rPr>
          <w:rFonts w:ascii="Times New Roman" w:hAnsi="Times New Roman"/>
          <w:i/>
          <w:sz w:val="22"/>
          <w:szCs w:val="22"/>
        </w:rPr>
      </w:pPr>
      <w:r w:rsidRPr="00F84E60">
        <w:rPr>
          <w:rFonts w:ascii="Times New Roman" w:hAnsi="Times New Roman"/>
          <w:i/>
          <w:sz w:val="22"/>
          <w:szCs w:val="22"/>
        </w:rPr>
        <w:t>__________________________________________________________________________________________</w:t>
      </w:r>
    </w:p>
    <w:p w:rsidR="00823683" w:rsidRPr="00F84E60" w:rsidRDefault="00823683" w:rsidP="00823683">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идентификационный номер налогоплательщика</w:t>
      </w:r>
    </w:p>
    <w:p w:rsidR="00823683" w:rsidRDefault="00823683" w:rsidP="00823683">
      <w:pPr>
        <w:ind w:firstLine="709"/>
        <w:jc w:val="both"/>
        <w:rPr>
          <w:sz w:val="22"/>
          <w:szCs w:val="22"/>
        </w:rPr>
      </w:pPr>
      <w:r w:rsidRPr="00F84E60">
        <w:rPr>
          <w:sz w:val="22"/>
          <w:szCs w:val="22"/>
        </w:rPr>
        <w:t>Согласны исполнить поставку</w:t>
      </w:r>
      <w:r>
        <w:rPr>
          <w:sz w:val="22"/>
          <w:szCs w:val="22"/>
        </w:rPr>
        <w:t xml:space="preserve"> </w:t>
      </w:r>
      <w:r w:rsidR="001437FF">
        <w:rPr>
          <w:sz w:val="22"/>
          <w:szCs w:val="22"/>
        </w:rPr>
        <w:t>ученической мебели</w:t>
      </w:r>
      <w:r>
        <w:rPr>
          <w:sz w:val="22"/>
          <w:szCs w:val="22"/>
        </w:rPr>
        <w:t xml:space="preserve"> </w:t>
      </w:r>
      <w:r w:rsidRPr="00F84E60">
        <w:rPr>
          <w:sz w:val="22"/>
          <w:szCs w:val="22"/>
        </w:rPr>
        <w:t xml:space="preserve">для нужд </w:t>
      </w:r>
      <w:r w:rsidRPr="009C1388">
        <w:rPr>
          <w:sz w:val="22"/>
          <w:szCs w:val="22"/>
        </w:rPr>
        <w:t>МАОУ "СОШ п.Демьянка"</w:t>
      </w:r>
      <w:r w:rsidRPr="00F84E60">
        <w:rPr>
          <w:sz w:val="22"/>
          <w:szCs w:val="22"/>
        </w:rPr>
        <w:t>, указанные в Техническом задании,</w:t>
      </w:r>
      <w:r>
        <w:rPr>
          <w:sz w:val="22"/>
          <w:szCs w:val="22"/>
        </w:rPr>
        <w:t xml:space="preserve"> </w:t>
      </w:r>
      <w:r w:rsidRPr="00F84E60">
        <w:rPr>
          <w:sz w:val="22"/>
          <w:szCs w:val="22"/>
        </w:rPr>
        <w:t xml:space="preserve">а именно: </w:t>
      </w:r>
    </w:p>
    <w:p w:rsidR="00823683" w:rsidRPr="00F84E60" w:rsidRDefault="00823683" w:rsidP="00823683">
      <w:pPr>
        <w:ind w:firstLine="709"/>
        <w:jc w:val="both"/>
        <w:rPr>
          <w:sz w:val="22"/>
          <w:szCs w:val="22"/>
        </w:rPr>
      </w:pPr>
    </w:p>
    <w:tbl>
      <w:tblPr>
        <w:tblW w:w="9997" w:type="dxa"/>
        <w:tblLayout w:type="fixed"/>
        <w:tblLook w:val="04A0"/>
      </w:tblPr>
      <w:tblGrid>
        <w:gridCol w:w="684"/>
        <w:gridCol w:w="1551"/>
        <w:gridCol w:w="2869"/>
        <w:gridCol w:w="1100"/>
        <w:gridCol w:w="955"/>
        <w:gridCol w:w="1417"/>
        <w:gridCol w:w="1421"/>
      </w:tblGrid>
      <w:tr w:rsidR="00823683" w:rsidRPr="00F84E60" w:rsidTr="009F2344">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23683" w:rsidRPr="00F84E60" w:rsidRDefault="00823683" w:rsidP="009F2344">
            <w:pPr>
              <w:jc w:val="center"/>
            </w:pPr>
            <w:r w:rsidRPr="00F84E60">
              <w:rPr>
                <w:sz w:val="22"/>
                <w:szCs w:val="22"/>
              </w:rPr>
              <w:t>№ п/п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23683" w:rsidRPr="00F84E60" w:rsidRDefault="00823683" w:rsidP="009F2344">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823683" w:rsidRPr="00F84E60" w:rsidRDefault="00823683" w:rsidP="009F2344">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23683" w:rsidRPr="00F84E60" w:rsidRDefault="00823683" w:rsidP="009F2344">
            <w:pPr>
              <w:jc w:val="center"/>
            </w:pPr>
            <w:r w:rsidRPr="00F84E6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823683" w:rsidRPr="00F84E60" w:rsidRDefault="00823683" w:rsidP="009F2344">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23683" w:rsidRPr="00F84E60" w:rsidRDefault="00823683" w:rsidP="009F2344">
            <w:pPr>
              <w:jc w:val="center"/>
            </w:pPr>
            <w:r w:rsidRPr="00F84E60">
              <w:rPr>
                <w:sz w:val="22"/>
                <w:szCs w:val="22"/>
              </w:rPr>
              <w:t>Цена</w:t>
            </w:r>
          </w:p>
        </w:tc>
      </w:tr>
      <w:tr w:rsidR="00823683" w:rsidRPr="00F84E60" w:rsidTr="009F2344">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823683" w:rsidRPr="00F84E60" w:rsidRDefault="00823683" w:rsidP="009F2344"/>
        </w:tc>
        <w:tc>
          <w:tcPr>
            <w:tcW w:w="1551" w:type="dxa"/>
            <w:vMerge/>
            <w:tcBorders>
              <w:top w:val="single" w:sz="4" w:space="0" w:color="auto"/>
              <w:left w:val="single" w:sz="4" w:space="0" w:color="auto"/>
              <w:bottom w:val="single" w:sz="4" w:space="0" w:color="auto"/>
              <w:right w:val="single" w:sz="4" w:space="0" w:color="auto"/>
            </w:tcBorders>
            <w:vAlign w:val="center"/>
            <w:hideMark/>
          </w:tcPr>
          <w:p w:rsidR="00823683" w:rsidRPr="00F84E60" w:rsidRDefault="00823683" w:rsidP="009F2344"/>
        </w:tc>
        <w:tc>
          <w:tcPr>
            <w:tcW w:w="2869" w:type="dxa"/>
            <w:vMerge/>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tc>
        <w:tc>
          <w:tcPr>
            <w:tcW w:w="1100" w:type="dxa"/>
            <w:vMerge/>
            <w:tcBorders>
              <w:top w:val="single" w:sz="4" w:space="0" w:color="auto"/>
              <w:left w:val="single" w:sz="4" w:space="0" w:color="auto"/>
              <w:bottom w:val="single" w:sz="4" w:space="0" w:color="auto"/>
              <w:right w:val="single" w:sz="4" w:space="0" w:color="auto"/>
            </w:tcBorders>
            <w:vAlign w:val="center"/>
            <w:hideMark/>
          </w:tcPr>
          <w:p w:rsidR="00823683" w:rsidRPr="00F84E60" w:rsidRDefault="00823683" w:rsidP="009F2344"/>
        </w:tc>
        <w:tc>
          <w:tcPr>
            <w:tcW w:w="955" w:type="dxa"/>
            <w:vMerge/>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823683" w:rsidRPr="00F84E60" w:rsidRDefault="00823683" w:rsidP="009F2344"/>
        </w:tc>
      </w:tr>
      <w:tr w:rsidR="00823683" w:rsidRPr="00F84E60" w:rsidTr="009F2344">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823683" w:rsidRPr="00F84E60" w:rsidRDefault="00823683" w:rsidP="009F2344"/>
        </w:tc>
        <w:tc>
          <w:tcPr>
            <w:tcW w:w="1551" w:type="dxa"/>
            <w:vMerge/>
            <w:tcBorders>
              <w:top w:val="single" w:sz="4" w:space="0" w:color="auto"/>
              <w:left w:val="single" w:sz="4" w:space="0" w:color="auto"/>
              <w:bottom w:val="single" w:sz="4" w:space="0" w:color="auto"/>
              <w:right w:val="single" w:sz="4" w:space="0" w:color="auto"/>
            </w:tcBorders>
            <w:vAlign w:val="center"/>
            <w:hideMark/>
          </w:tcPr>
          <w:p w:rsidR="00823683" w:rsidRPr="00F84E60" w:rsidRDefault="00823683" w:rsidP="009F2344"/>
        </w:tc>
        <w:tc>
          <w:tcPr>
            <w:tcW w:w="2869" w:type="dxa"/>
            <w:vMerge/>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tc>
        <w:tc>
          <w:tcPr>
            <w:tcW w:w="1100" w:type="dxa"/>
            <w:vMerge/>
            <w:tcBorders>
              <w:top w:val="single" w:sz="4" w:space="0" w:color="auto"/>
              <w:left w:val="single" w:sz="4" w:space="0" w:color="auto"/>
              <w:bottom w:val="single" w:sz="4" w:space="0" w:color="auto"/>
              <w:right w:val="single" w:sz="4" w:space="0" w:color="auto"/>
            </w:tcBorders>
            <w:vAlign w:val="center"/>
            <w:hideMark/>
          </w:tcPr>
          <w:p w:rsidR="00823683" w:rsidRPr="00F84E60" w:rsidRDefault="00823683" w:rsidP="009F2344"/>
        </w:tc>
        <w:tc>
          <w:tcPr>
            <w:tcW w:w="955" w:type="dxa"/>
            <w:vMerge/>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tc>
        <w:tc>
          <w:tcPr>
            <w:tcW w:w="1417" w:type="dxa"/>
            <w:tcBorders>
              <w:top w:val="nil"/>
              <w:left w:val="nil"/>
              <w:bottom w:val="single" w:sz="4" w:space="0" w:color="auto"/>
              <w:right w:val="single" w:sz="4" w:space="0" w:color="auto"/>
            </w:tcBorders>
            <w:shd w:val="clear" w:color="auto" w:fill="auto"/>
            <w:noWrap/>
            <w:vAlign w:val="center"/>
            <w:hideMark/>
          </w:tcPr>
          <w:p w:rsidR="00823683" w:rsidRPr="00F84E60" w:rsidRDefault="00823683" w:rsidP="009F2344">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823683" w:rsidRPr="00F84E60" w:rsidRDefault="00823683" w:rsidP="009F2344">
            <w:pPr>
              <w:jc w:val="center"/>
            </w:pPr>
            <w:r w:rsidRPr="00F84E60">
              <w:rPr>
                <w:sz w:val="22"/>
                <w:szCs w:val="22"/>
              </w:rPr>
              <w:t>всего</w:t>
            </w:r>
          </w:p>
        </w:tc>
      </w:tr>
      <w:tr w:rsidR="00823683" w:rsidRPr="00F84E60" w:rsidTr="009F2344">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3683" w:rsidRPr="00F84E60" w:rsidRDefault="00823683" w:rsidP="009F2344">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823683" w:rsidRPr="00F84E60" w:rsidRDefault="00823683" w:rsidP="009F2344">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823683" w:rsidRPr="00F84E60" w:rsidRDefault="00823683" w:rsidP="009F2344">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823683" w:rsidRPr="00F84E60" w:rsidRDefault="00823683" w:rsidP="009F2344">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823683" w:rsidRPr="00F84E60" w:rsidRDefault="00823683" w:rsidP="009F2344">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823683" w:rsidRPr="00F84E60" w:rsidRDefault="00823683" w:rsidP="009F2344">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823683" w:rsidRPr="00F84E60" w:rsidRDefault="00823683" w:rsidP="009F2344">
            <w:pPr>
              <w:jc w:val="center"/>
            </w:pPr>
            <w:r w:rsidRPr="00F84E60">
              <w:rPr>
                <w:sz w:val="22"/>
                <w:szCs w:val="22"/>
              </w:rPr>
              <w:t>7</w:t>
            </w:r>
          </w:p>
        </w:tc>
      </w:tr>
      <w:tr w:rsidR="00823683" w:rsidRPr="00F84E60" w:rsidTr="009F2344">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3683" w:rsidRPr="00F84E60" w:rsidRDefault="00823683" w:rsidP="009F2344">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823683" w:rsidRPr="00F84E60" w:rsidRDefault="00823683" w:rsidP="009F2344"/>
        </w:tc>
        <w:tc>
          <w:tcPr>
            <w:tcW w:w="2869" w:type="dxa"/>
            <w:tcBorders>
              <w:top w:val="single" w:sz="4" w:space="0" w:color="auto"/>
              <w:left w:val="nil"/>
              <w:bottom w:val="single" w:sz="4" w:space="0" w:color="auto"/>
              <w:right w:val="single" w:sz="4" w:space="0" w:color="auto"/>
            </w:tcBorders>
            <w:shd w:val="clear" w:color="auto" w:fill="auto"/>
            <w:vAlign w:val="center"/>
          </w:tcPr>
          <w:p w:rsidR="00823683" w:rsidRPr="00F84E60" w:rsidRDefault="00823683" w:rsidP="009F2344"/>
        </w:tc>
        <w:tc>
          <w:tcPr>
            <w:tcW w:w="1100" w:type="dxa"/>
            <w:tcBorders>
              <w:top w:val="single" w:sz="4" w:space="0" w:color="auto"/>
              <w:left w:val="nil"/>
              <w:bottom w:val="single" w:sz="4" w:space="0" w:color="auto"/>
              <w:right w:val="single" w:sz="4" w:space="0" w:color="auto"/>
            </w:tcBorders>
            <w:shd w:val="clear" w:color="auto" w:fill="auto"/>
            <w:vAlign w:val="center"/>
            <w:hideMark/>
          </w:tcPr>
          <w:p w:rsidR="00823683" w:rsidRPr="00F84E60" w:rsidRDefault="00823683" w:rsidP="009F2344">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823683" w:rsidRPr="00F84E60" w:rsidRDefault="00823683" w:rsidP="009F2344">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823683" w:rsidRPr="00F84E60" w:rsidRDefault="00823683" w:rsidP="009F2344">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823683" w:rsidRPr="00F84E60" w:rsidRDefault="00823683" w:rsidP="009F2344">
            <w:pPr>
              <w:jc w:val="center"/>
            </w:pPr>
          </w:p>
        </w:tc>
      </w:tr>
      <w:tr w:rsidR="00823683" w:rsidRPr="00F84E60" w:rsidTr="009F2344">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3683" w:rsidRPr="00F84E60" w:rsidRDefault="00823683" w:rsidP="009F2344">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823683" w:rsidRPr="00F84E60" w:rsidRDefault="00823683" w:rsidP="009F2344"/>
        </w:tc>
        <w:tc>
          <w:tcPr>
            <w:tcW w:w="2869" w:type="dxa"/>
            <w:tcBorders>
              <w:top w:val="single" w:sz="4" w:space="0" w:color="auto"/>
              <w:left w:val="nil"/>
              <w:bottom w:val="single" w:sz="4" w:space="0" w:color="auto"/>
              <w:right w:val="single" w:sz="4" w:space="0" w:color="auto"/>
            </w:tcBorders>
            <w:shd w:val="clear" w:color="auto" w:fill="auto"/>
            <w:vAlign w:val="center"/>
          </w:tcPr>
          <w:p w:rsidR="00823683" w:rsidRPr="00F84E60" w:rsidRDefault="00823683" w:rsidP="009F2344"/>
        </w:tc>
        <w:tc>
          <w:tcPr>
            <w:tcW w:w="1100" w:type="dxa"/>
            <w:tcBorders>
              <w:top w:val="single" w:sz="4" w:space="0" w:color="auto"/>
              <w:left w:val="nil"/>
              <w:bottom w:val="single" w:sz="4" w:space="0" w:color="auto"/>
              <w:right w:val="single" w:sz="4" w:space="0" w:color="auto"/>
            </w:tcBorders>
            <w:shd w:val="clear" w:color="auto" w:fill="auto"/>
            <w:vAlign w:val="center"/>
            <w:hideMark/>
          </w:tcPr>
          <w:p w:rsidR="00823683" w:rsidRPr="00F84E60" w:rsidRDefault="00823683" w:rsidP="009F2344">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823683" w:rsidRPr="00F84E60" w:rsidRDefault="00823683" w:rsidP="009F2344">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823683" w:rsidRPr="00F84E60" w:rsidRDefault="00823683" w:rsidP="009F2344">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823683" w:rsidRPr="00F84E60" w:rsidRDefault="00823683" w:rsidP="009F2344">
            <w:pPr>
              <w:jc w:val="center"/>
            </w:pPr>
          </w:p>
        </w:tc>
      </w:tr>
      <w:tr w:rsidR="00823683" w:rsidRPr="00F84E60" w:rsidTr="009F2344">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3683" w:rsidRPr="00F84E60" w:rsidRDefault="00823683" w:rsidP="009F2344">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823683" w:rsidRPr="00F84E60" w:rsidRDefault="00823683" w:rsidP="009F2344">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823683" w:rsidRPr="00F84E60" w:rsidRDefault="00823683" w:rsidP="009F2344">
            <w:pPr>
              <w:jc w:val="center"/>
            </w:pPr>
          </w:p>
        </w:tc>
      </w:tr>
    </w:tbl>
    <w:p w:rsidR="00823683" w:rsidRPr="00F84E60" w:rsidRDefault="00823683" w:rsidP="00823683">
      <w:pPr>
        <w:spacing w:after="120"/>
        <w:ind w:firstLine="709"/>
        <w:jc w:val="both"/>
        <w:rPr>
          <w:bCs/>
          <w:color w:val="000000"/>
          <w:spacing w:val="1"/>
          <w:sz w:val="22"/>
          <w:szCs w:val="22"/>
        </w:rPr>
      </w:pPr>
      <w:r w:rsidRPr="00F84E60">
        <w:rPr>
          <w:bCs/>
          <w:color w:val="000000"/>
          <w:spacing w:val="1"/>
          <w:sz w:val="22"/>
          <w:szCs w:val="22"/>
        </w:rPr>
        <w:t>______________________________________________________________(сумма прописью)</w:t>
      </w:r>
    </w:p>
    <w:p w:rsidR="00823683" w:rsidRPr="00F84E60" w:rsidRDefault="00823683" w:rsidP="00823683">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Заявляем, что согласны исполнить в полном объеме и в установленные сроки все условия договора, указанные в Извещении о проведении  запроса котировок (техническом задание, проекте договора).</w:t>
      </w:r>
    </w:p>
    <w:p w:rsidR="00823683" w:rsidRPr="00F84E60" w:rsidRDefault="00823683" w:rsidP="00823683">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включаются все затраты, издержки, монтаж оборудования, иные расходы, в том числе транспортно-</w:t>
      </w:r>
      <w:r w:rsidR="009F2344">
        <w:rPr>
          <w:rFonts w:ascii="Times New Roman" w:hAnsi="Times New Roman"/>
          <w:sz w:val="22"/>
          <w:szCs w:val="22"/>
        </w:rPr>
        <w:t xml:space="preserve"> </w:t>
      </w:r>
      <w:r w:rsidRPr="00F84E60">
        <w:rPr>
          <w:rFonts w:ascii="Times New Roman" w:hAnsi="Times New Roman"/>
          <w:sz w:val="22"/>
          <w:szCs w:val="22"/>
        </w:rPr>
        <w:t>экспедиционные,</w:t>
      </w:r>
      <w:r w:rsidR="009F2344">
        <w:rPr>
          <w:rFonts w:ascii="Times New Roman" w:hAnsi="Times New Roman"/>
          <w:sz w:val="22"/>
          <w:szCs w:val="22"/>
        </w:rPr>
        <w:t xml:space="preserve"> </w:t>
      </w:r>
      <w:r w:rsidRPr="00F84E60">
        <w:rPr>
          <w:rFonts w:ascii="Times New Roman" w:hAnsi="Times New Roman"/>
          <w:sz w:val="22"/>
          <w:szCs w:val="22"/>
        </w:rPr>
        <w:t>на приобретение тары,  уплату налогов, сборов и других обязательных платежей, связанных с выполнением договора.</w:t>
      </w:r>
    </w:p>
    <w:p w:rsidR="00823683" w:rsidRPr="00F84E60" w:rsidRDefault="00823683" w:rsidP="00823683">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823683" w:rsidRPr="00F84E60" w:rsidRDefault="00823683" w:rsidP="00823683">
      <w:pPr>
        <w:pStyle w:val="ConsNonformat"/>
        <w:widowControl/>
        <w:numPr>
          <w:ilvl w:val="0"/>
          <w:numId w:val="1"/>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823683" w:rsidRPr="00F84E60" w:rsidRDefault="00823683" w:rsidP="00823683">
      <w:pPr>
        <w:pStyle w:val="ConsNonformat"/>
        <w:widowControl/>
        <w:numPr>
          <w:ilvl w:val="0"/>
          <w:numId w:val="1"/>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823683" w:rsidRPr="00F84E60" w:rsidRDefault="00823683" w:rsidP="00823683">
      <w:pPr>
        <w:pStyle w:val="ConsNonformat"/>
        <w:widowControl/>
        <w:numPr>
          <w:ilvl w:val="0"/>
          <w:numId w:val="1"/>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823683" w:rsidRPr="00F84E60" w:rsidRDefault="00823683" w:rsidP="00823683">
      <w:pPr>
        <w:pStyle w:val="a5"/>
      </w:pPr>
      <w:r w:rsidRPr="00F84E60">
        <w:t>Уполномоченный представитель</w:t>
      </w:r>
    </w:p>
    <w:p w:rsidR="00823683" w:rsidRPr="00F84E60" w:rsidRDefault="00823683" w:rsidP="00823683">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823683" w:rsidRPr="00F84E60" w:rsidRDefault="00823683" w:rsidP="00823683">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823683" w:rsidRPr="00895E17" w:rsidRDefault="00823683" w:rsidP="00823683">
      <w:pPr>
        <w:ind w:firstLine="708"/>
        <w:jc w:val="both"/>
        <w:rPr>
          <w:sz w:val="22"/>
          <w:szCs w:val="22"/>
          <w:highlight w:val="yellow"/>
        </w:rPr>
        <w:sectPr w:rsidR="00823683" w:rsidRPr="00895E17" w:rsidSect="00EA5E7A">
          <w:pgSz w:w="11905" w:h="16837"/>
          <w:pgMar w:top="568" w:right="0" w:bottom="709" w:left="1276" w:header="720" w:footer="720" w:gutter="0"/>
          <w:cols w:space="720"/>
        </w:sectPr>
      </w:pPr>
    </w:p>
    <w:p w:rsidR="00823683" w:rsidRPr="00F84E60" w:rsidRDefault="00823683" w:rsidP="00823683">
      <w:pPr>
        <w:ind w:firstLine="708"/>
        <w:jc w:val="right"/>
        <w:rPr>
          <w:b/>
          <w:sz w:val="22"/>
          <w:szCs w:val="22"/>
        </w:rPr>
      </w:pPr>
      <w:r w:rsidRPr="00F84E60">
        <w:rPr>
          <w:b/>
          <w:sz w:val="22"/>
          <w:szCs w:val="22"/>
        </w:rPr>
        <w:lastRenderedPageBreak/>
        <w:t>Приложение № 1</w:t>
      </w:r>
    </w:p>
    <w:p w:rsidR="00823683" w:rsidRPr="00F84E60" w:rsidRDefault="00823683" w:rsidP="00823683">
      <w:pPr>
        <w:ind w:firstLine="708"/>
        <w:jc w:val="right"/>
        <w:rPr>
          <w:b/>
          <w:sz w:val="22"/>
          <w:szCs w:val="22"/>
        </w:rPr>
      </w:pPr>
      <w:r w:rsidRPr="00F84E60">
        <w:rPr>
          <w:b/>
          <w:sz w:val="22"/>
          <w:szCs w:val="22"/>
        </w:rPr>
        <w:t>к котировочной заявке</w:t>
      </w:r>
    </w:p>
    <w:p w:rsidR="00823683" w:rsidRPr="00F84E60" w:rsidRDefault="00823683" w:rsidP="00823683">
      <w:pPr>
        <w:ind w:firstLine="708"/>
        <w:jc w:val="both"/>
        <w:rPr>
          <w:sz w:val="22"/>
          <w:szCs w:val="22"/>
        </w:rPr>
      </w:pPr>
    </w:p>
    <w:p w:rsidR="00823683" w:rsidRPr="00F84E60" w:rsidRDefault="00823683" w:rsidP="00823683">
      <w:pPr>
        <w:jc w:val="center"/>
        <w:rPr>
          <w:sz w:val="22"/>
          <w:szCs w:val="22"/>
        </w:rPr>
      </w:pPr>
    </w:p>
    <w:p w:rsidR="00823683" w:rsidRPr="00F84E60" w:rsidRDefault="00823683" w:rsidP="00823683">
      <w:pPr>
        <w:pStyle w:val="a5"/>
      </w:pPr>
      <w:r w:rsidRPr="00F84E60">
        <w:t>АНКЕТА УЧАСТНИКА</w:t>
      </w:r>
    </w:p>
    <w:p w:rsidR="00823683" w:rsidRPr="00F84E60" w:rsidRDefault="00823683" w:rsidP="00823683">
      <w:pPr>
        <w:pStyle w:val="Times12"/>
        <w:suppressAutoHyphens/>
        <w:ind w:firstLine="0"/>
        <w:rPr>
          <w:b/>
          <w:sz w:val="22"/>
        </w:rPr>
      </w:pPr>
      <w:r w:rsidRPr="00F84E60">
        <w:rPr>
          <w:b/>
          <w:sz w:val="22"/>
        </w:rPr>
        <w:t>Участник процедуры закупки: ________________________________________________________</w:t>
      </w:r>
    </w:p>
    <w:p w:rsidR="00823683" w:rsidRPr="00F84E60" w:rsidRDefault="00823683" w:rsidP="00823683">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009F2344">
        <w:rPr>
          <w:rFonts w:ascii="Times New Roman" w:hAnsi="Times New Roman"/>
          <w:b/>
          <w:sz w:val="22"/>
          <w:szCs w:val="22"/>
        </w:rPr>
        <w:t xml:space="preserve"> </w:t>
      </w:r>
      <w:r w:rsidR="009F2344">
        <w:rPr>
          <w:rFonts w:ascii="Times New Roman" w:hAnsi="Times New Roman"/>
          <w:sz w:val="22"/>
          <w:szCs w:val="22"/>
        </w:rPr>
        <w:t>МАОУ «СОШ п. Демьянка» УМР</w:t>
      </w:r>
    </w:p>
    <w:p w:rsidR="00823683" w:rsidRPr="00F84E60" w:rsidRDefault="00823683" w:rsidP="00823683">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21"/>
        <w:gridCol w:w="6859"/>
        <w:gridCol w:w="2658"/>
      </w:tblGrid>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ИНН, КПП, ОГРН(ИП), ОКПО, ОКТМО</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Место нахождения по учредительным документам</w:t>
            </w:r>
          </w:p>
          <w:p w:rsidR="00823683" w:rsidRPr="00F84E60" w:rsidRDefault="00823683" w:rsidP="009F2344">
            <w:pPr>
              <w:pStyle w:val="a6"/>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r w:rsidR="00823683" w:rsidRPr="00F84E60" w:rsidTr="009F2344">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823683">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823683" w:rsidRPr="00F84E60" w:rsidRDefault="00823683" w:rsidP="009F2344">
            <w:pPr>
              <w:pStyle w:val="a6"/>
              <w:suppressAutoHyphens/>
              <w:ind w:left="0"/>
              <w:rPr>
                <w:szCs w:val="22"/>
              </w:rPr>
            </w:pPr>
          </w:p>
        </w:tc>
      </w:tr>
    </w:tbl>
    <w:p w:rsidR="00823683" w:rsidRPr="00F84E60" w:rsidRDefault="00823683" w:rsidP="00823683">
      <w:pPr>
        <w:suppressAutoHyphens/>
        <w:rPr>
          <w:sz w:val="22"/>
          <w:szCs w:val="22"/>
        </w:rPr>
      </w:pPr>
    </w:p>
    <w:p w:rsidR="00823683" w:rsidRPr="00F84E60" w:rsidRDefault="00823683" w:rsidP="00823683">
      <w:pPr>
        <w:pStyle w:val="a5"/>
      </w:pPr>
      <w:r w:rsidRPr="00F84E60">
        <w:t>Мы, нижеподписавшиеся, заверяем правильность всех данных, указанных в анкете.</w:t>
      </w:r>
    </w:p>
    <w:p w:rsidR="00823683" w:rsidRPr="00F84E60" w:rsidRDefault="00823683" w:rsidP="00823683">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823683" w:rsidRPr="00F84E60" w:rsidRDefault="00823683" w:rsidP="00823683">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823683" w:rsidRPr="00F84E60" w:rsidRDefault="00823683" w:rsidP="00823683">
      <w:pPr>
        <w:pStyle w:val="a5"/>
      </w:pPr>
      <w:r w:rsidRPr="00F84E60">
        <w:t>М.П.</w:t>
      </w:r>
    </w:p>
    <w:p w:rsidR="00823683" w:rsidRPr="00F84E60" w:rsidRDefault="00823683" w:rsidP="00823683">
      <w:pPr>
        <w:pStyle w:val="a5"/>
      </w:pPr>
    </w:p>
    <w:p w:rsidR="00823683" w:rsidRPr="00F84E60" w:rsidRDefault="00823683" w:rsidP="00823683">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823683" w:rsidRPr="00F84E60" w:rsidRDefault="00823683" w:rsidP="00823683">
      <w:pPr>
        <w:pStyle w:val="a5"/>
      </w:pPr>
      <w:r w:rsidRPr="00F84E60">
        <w:tab/>
      </w:r>
      <w:r w:rsidRPr="00F84E60">
        <w:tab/>
        <w:t>(подпись)</w:t>
      </w:r>
      <w:r w:rsidRPr="00F84E60">
        <w:tab/>
      </w:r>
      <w:r w:rsidRPr="00F84E60">
        <w:tab/>
      </w:r>
      <w:r w:rsidRPr="00F84E60">
        <w:tab/>
      </w:r>
      <w:r w:rsidRPr="00F84E60">
        <w:tab/>
        <w:t xml:space="preserve"> (ФИО)</w:t>
      </w:r>
    </w:p>
    <w:p w:rsidR="00823683" w:rsidRPr="0049193D" w:rsidRDefault="00823683" w:rsidP="0049193D">
      <w:pPr>
        <w:pStyle w:val="a5"/>
        <w:sectPr w:rsidR="00823683" w:rsidRPr="0049193D" w:rsidSect="009F2344">
          <w:pgSz w:w="11905" w:h="16837"/>
          <w:pgMar w:top="568" w:right="707" w:bottom="851" w:left="1276" w:header="720" w:footer="720" w:gutter="0"/>
          <w:cols w:space="720"/>
        </w:sectPr>
      </w:pPr>
      <w:r w:rsidRPr="00F84E60">
        <w:t>«______»__________________ 201</w:t>
      </w:r>
      <w:r w:rsidR="00725264">
        <w:t>9</w:t>
      </w:r>
      <w:r w:rsidRPr="00F84E60">
        <w:t>г.</w:t>
      </w:r>
    </w:p>
    <w:p w:rsidR="008E5C0C" w:rsidRPr="00823683" w:rsidRDefault="008E5C0C" w:rsidP="0049193D">
      <w:pPr>
        <w:pStyle w:val="ConsNonformat"/>
        <w:widowControl/>
        <w:ind w:right="0"/>
        <w:rPr>
          <w:bCs/>
          <w:sz w:val="23"/>
          <w:szCs w:val="23"/>
        </w:rPr>
      </w:pPr>
    </w:p>
    <w:sectPr w:rsidR="008E5C0C" w:rsidRPr="00823683" w:rsidSect="009F2344">
      <w:pgSz w:w="11906" w:h="16838"/>
      <w:pgMar w:top="709" w:right="707" w:bottom="709"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C4043" w:rsidRDefault="00CC4043" w:rsidP="001437FF">
      <w:r>
        <w:separator/>
      </w:r>
    </w:p>
  </w:endnote>
  <w:endnote w:type="continuationSeparator" w:id="1">
    <w:p w:rsidR="00CC4043" w:rsidRDefault="00CC4043" w:rsidP="001437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C4043" w:rsidRDefault="00CC4043" w:rsidP="001437FF">
      <w:r>
        <w:separator/>
      </w:r>
    </w:p>
  </w:footnote>
  <w:footnote w:type="continuationSeparator" w:id="1">
    <w:p w:rsidR="00CC4043" w:rsidRDefault="00CC4043" w:rsidP="001437F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1"/>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2.%3."/>
      <w:lvlJc w:val="left"/>
      <w:pPr>
        <w:tabs>
          <w:tab w:val="num" w:pos="1800"/>
        </w:tabs>
        <w:ind w:left="1800" w:hanging="180"/>
      </w:pPr>
    </w:lvl>
    <w:lvl w:ilvl="3">
      <w:start w:val="1"/>
      <w:numFmt w:val="decimal"/>
      <w:lvlText w:val="%2.%3.%4."/>
      <w:lvlJc w:val="left"/>
      <w:pPr>
        <w:tabs>
          <w:tab w:val="num" w:pos="2520"/>
        </w:tabs>
        <w:ind w:left="2520" w:hanging="360"/>
      </w:pPr>
    </w:lvl>
    <w:lvl w:ilvl="4">
      <w:start w:val="1"/>
      <w:numFmt w:val="lowerLetter"/>
      <w:lvlText w:val="%2.%3.%4.%5."/>
      <w:lvlJc w:val="left"/>
      <w:pPr>
        <w:tabs>
          <w:tab w:val="num" w:pos="3240"/>
        </w:tabs>
        <w:ind w:left="3240" w:hanging="360"/>
      </w:pPr>
    </w:lvl>
    <w:lvl w:ilvl="5">
      <w:start w:val="1"/>
      <w:numFmt w:val="lowerRoman"/>
      <w:lvlText w:val="%2.%3.%4.%5.%6."/>
      <w:lvlJc w:val="left"/>
      <w:pPr>
        <w:tabs>
          <w:tab w:val="num" w:pos="3960"/>
        </w:tabs>
        <w:ind w:left="3960" w:hanging="180"/>
      </w:pPr>
    </w:lvl>
    <w:lvl w:ilvl="6">
      <w:start w:val="1"/>
      <w:numFmt w:val="decimal"/>
      <w:lvlText w:val="%2.%3.%4.%5.%6.%7."/>
      <w:lvlJc w:val="left"/>
      <w:pPr>
        <w:tabs>
          <w:tab w:val="num" w:pos="4680"/>
        </w:tabs>
        <w:ind w:left="4680" w:hanging="360"/>
      </w:pPr>
    </w:lvl>
    <w:lvl w:ilvl="7">
      <w:start w:val="1"/>
      <w:numFmt w:val="lowerLetter"/>
      <w:lvlText w:val="%2.%3.%4.%5.%6.%7.%8."/>
      <w:lvlJc w:val="left"/>
      <w:pPr>
        <w:tabs>
          <w:tab w:val="num" w:pos="5400"/>
        </w:tabs>
        <w:ind w:left="5400" w:hanging="360"/>
      </w:pPr>
    </w:lvl>
    <w:lvl w:ilvl="8">
      <w:start w:val="1"/>
      <w:numFmt w:val="lowerRoman"/>
      <w:lvlText w:val="%2.%3.%4.%5.%6.%7.%8.%9."/>
      <w:lvlJc w:val="left"/>
      <w:pPr>
        <w:tabs>
          <w:tab w:val="num" w:pos="6120"/>
        </w:tabs>
        <w:ind w:left="6120" w:hanging="180"/>
      </w:pPr>
    </w:lvl>
  </w:abstractNum>
  <w:abstractNum w:abstractNumId="1">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64C2591"/>
    <w:multiLevelType w:val="hybridMultilevel"/>
    <w:tmpl w:val="C686A87A"/>
    <w:lvl w:ilvl="0" w:tplc="04190001">
      <w:start w:val="1"/>
      <w:numFmt w:val="bullet"/>
      <w:lvlText w:val=""/>
      <w:lvlJc w:val="left"/>
      <w:pPr>
        <w:ind w:left="1648" w:hanging="360"/>
      </w:pPr>
      <w:rPr>
        <w:rFonts w:ascii="Symbol" w:hAnsi="Symbol" w:hint="default"/>
      </w:rPr>
    </w:lvl>
    <w:lvl w:ilvl="1" w:tplc="04190003" w:tentative="1">
      <w:start w:val="1"/>
      <w:numFmt w:val="bullet"/>
      <w:lvlText w:val="o"/>
      <w:lvlJc w:val="left"/>
      <w:pPr>
        <w:ind w:left="2368" w:hanging="360"/>
      </w:pPr>
      <w:rPr>
        <w:rFonts w:ascii="Courier New" w:hAnsi="Courier New" w:hint="default"/>
      </w:rPr>
    </w:lvl>
    <w:lvl w:ilvl="2" w:tplc="04190005" w:tentative="1">
      <w:start w:val="1"/>
      <w:numFmt w:val="bullet"/>
      <w:lvlText w:val=""/>
      <w:lvlJc w:val="left"/>
      <w:pPr>
        <w:ind w:left="3088" w:hanging="360"/>
      </w:pPr>
      <w:rPr>
        <w:rFonts w:ascii="Wingdings" w:hAnsi="Wingdings" w:hint="default"/>
      </w:rPr>
    </w:lvl>
    <w:lvl w:ilvl="3" w:tplc="04190001" w:tentative="1">
      <w:start w:val="1"/>
      <w:numFmt w:val="bullet"/>
      <w:lvlText w:val=""/>
      <w:lvlJc w:val="left"/>
      <w:pPr>
        <w:ind w:left="3808" w:hanging="360"/>
      </w:pPr>
      <w:rPr>
        <w:rFonts w:ascii="Symbol" w:hAnsi="Symbol" w:hint="default"/>
      </w:rPr>
    </w:lvl>
    <w:lvl w:ilvl="4" w:tplc="04190003" w:tentative="1">
      <w:start w:val="1"/>
      <w:numFmt w:val="bullet"/>
      <w:lvlText w:val="o"/>
      <w:lvlJc w:val="left"/>
      <w:pPr>
        <w:ind w:left="4528" w:hanging="360"/>
      </w:pPr>
      <w:rPr>
        <w:rFonts w:ascii="Courier New" w:hAnsi="Courier New" w:hint="default"/>
      </w:rPr>
    </w:lvl>
    <w:lvl w:ilvl="5" w:tplc="04190005" w:tentative="1">
      <w:start w:val="1"/>
      <w:numFmt w:val="bullet"/>
      <w:lvlText w:val=""/>
      <w:lvlJc w:val="left"/>
      <w:pPr>
        <w:ind w:left="5248" w:hanging="360"/>
      </w:pPr>
      <w:rPr>
        <w:rFonts w:ascii="Wingdings" w:hAnsi="Wingdings" w:hint="default"/>
      </w:rPr>
    </w:lvl>
    <w:lvl w:ilvl="6" w:tplc="04190001" w:tentative="1">
      <w:start w:val="1"/>
      <w:numFmt w:val="bullet"/>
      <w:lvlText w:val=""/>
      <w:lvlJc w:val="left"/>
      <w:pPr>
        <w:ind w:left="5968" w:hanging="360"/>
      </w:pPr>
      <w:rPr>
        <w:rFonts w:ascii="Symbol" w:hAnsi="Symbol" w:hint="default"/>
      </w:rPr>
    </w:lvl>
    <w:lvl w:ilvl="7" w:tplc="04190003" w:tentative="1">
      <w:start w:val="1"/>
      <w:numFmt w:val="bullet"/>
      <w:lvlText w:val="o"/>
      <w:lvlJc w:val="left"/>
      <w:pPr>
        <w:ind w:left="6688" w:hanging="360"/>
      </w:pPr>
      <w:rPr>
        <w:rFonts w:ascii="Courier New" w:hAnsi="Courier New" w:hint="default"/>
      </w:rPr>
    </w:lvl>
    <w:lvl w:ilvl="8" w:tplc="04190005" w:tentative="1">
      <w:start w:val="1"/>
      <w:numFmt w:val="bullet"/>
      <w:lvlText w:val=""/>
      <w:lvlJc w:val="left"/>
      <w:pPr>
        <w:ind w:left="7408" w:hanging="360"/>
      </w:pPr>
      <w:rPr>
        <w:rFonts w:ascii="Wingdings" w:hAnsi="Wingdings" w:hint="default"/>
      </w:rPr>
    </w:lvl>
  </w:abstractNum>
  <w:abstractNum w:abstractNumId="3">
    <w:nsid w:val="1F0F39B5"/>
    <w:multiLevelType w:val="hybridMultilevel"/>
    <w:tmpl w:val="455C2EE0"/>
    <w:lvl w:ilvl="0" w:tplc="D3D6461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2751B3E"/>
    <w:multiLevelType w:val="multilevel"/>
    <w:tmpl w:val="D8F839DC"/>
    <w:lvl w:ilvl="0">
      <w:start w:val="1"/>
      <w:numFmt w:val="decimal"/>
      <w:lvlText w:val="%1."/>
      <w:lvlJc w:val="left"/>
      <w:pPr>
        <w:ind w:left="1080" w:hanging="360"/>
      </w:pPr>
      <w:rPr>
        <w:rFonts w:cs="Times New Roman" w:hint="default"/>
        <w:b/>
      </w:rPr>
    </w:lvl>
    <w:lvl w:ilvl="1">
      <w:start w:val="1"/>
      <w:numFmt w:val="decimal"/>
      <w:isLgl/>
      <w:lvlText w:val="%1.%2."/>
      <w:lvlJc w:val="left"/>
      <w:pPr>
        <w:ind w:left="360" w:hanging="360"/>
      </w:pPr>
      <w:rPr>
        <w:rFonts w:ascii="Times New Roman" w:hAnsi="Times New Roman"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5">
    <w:nsid w:val="2BD124A3"/>
    <w:multiLevelType w:val="hybridMultilevel"/>
    <w:tmpl w:val="8382B4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7">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8">
    <w:nsid w:val="713E284B"/>
    <w:multiLevelType w:val="hybridMultilevel"/>
    <w:tmpl w:val="12B61010"/>
    <w:lvl w:ilvl="0" w:tplc="D3D6461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7AAD120A"/>
    <w:multiLevelType w:val="hybridMultilevel"/>
    <w:tmpl w:val="8382B4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6"/>
  </w:num>
  <w:num w:numId="3">
    <w:abstractNumId w:val="1"/>
  </w:num>
  <w:num w:numId="4">
    <w:abstractNumId w:val="0"/>
  </w:num>
  <w:num w:numId="5">
    <w:abstractNumId w:val="9"/>
  </w:num>
  <w:num w:numId="6">
    <w:abstractNumId w:val="5"/>
  </w:num>
  <w:num w:numId="7">
    <w:abstractNumId w:val="4"/>
  </w:num>
  <w:num w:numId="8">
    <w:abstractNumId w:val="2"/>
  </w:num>
  <w:num w:numId="9">
    <w:abstractNumId w:val="8"/>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defaultTabStop w:val="708"/>
  <w:characterSpacingControl w:val="doNotCompress"/>
  <w:footnotePr>
    <w:footnote w:id="0"/>
    <w:footnote w:id="1"/>
  </w:footnotePr>
  <w:endnotePr>
    <w:endnote w:id="0"/>
    <w:endnote w:id="1"/>
  </w:endnotePr>
  <w:compat/>
  <w:rsids>
    <w:rsidRoot w:val="00823683"/>
    <w:rsid w:val="000108D3"/>
    <w:rsid w:val="00050670"/>
    <w:rsid w:val="000A53A5"/>
    <w:rsid w:val="000B57B7"/>
    <w:rsid w:val="00103377"/>
    <w:rsid w:val="001308EF"/>
    <w:rsid w:val="001437FF"/>
    <w:rsid w:val="0018175F"/>
    <w:rsid w:val="00181DB7"/>
    <w:rsid w:val="002350FB"/>
    <w:rsid w:val="0028399D"/>
    <w:rsid w:val="002F074D"/>
    <w:rsid w:val="002F29DF"/>
    <w:rsid w:val="003B38A6"/>
    <w:rsid w:val="003C4237"/>
    <w:rsid w:val="003C7975"/>
    <w:rsid w:val="00454F8C"/>
    <w:rsid w:val="00473479"/>
    <w:rsid w:val="0049193D"/>
    <w:rsid w:val="004C40E1"/>
    <w:rsid w:val="004D7921"/>
    <w:rsid w:val="00500AA1"/>
    <w:rsid w:val="00584F06"/>
    <w:rsid w:val="005F1571"/>
    <w:rsid w:val="0066346C"/>
    <w:rsid w:val="006668E4"/>
    <w:rsid w:val="00673B57"/>
    <w:rsid w:val="00681FFB"/>
    <w:rsid w:val="006932F9"/>
    <w:rsid w:val="006E76C9"/>
    <w:rsid w:val="006F7C02"/>
    <w:rsid w:val="00725264"/>
    <w:rsid w:val="00774827"/>
    <w:rsid w:val="0077698F"/>
    <w:rsid w:val="008010BB"/>
    <w:rsid w:val="00801740"/>
    <w:rsid w:val="00823683"/>
    <w:rsid w:val="008B337E"/>
    <w:rsid w:val="008E525F"/>
    <w:rsid w:val="008E5C0C"/>
    <w:rsid w:val="008F3B96"/>
    <w:rsid w:val="009552D6"/>
    <w:rsid w:val="009D014E"/>
    <w:rsid w:val="009E7BFB"/>
    <w:rsid w:val="009F2344"/>
    <w:rsid w:val="00A67D39"/>
    <w:rsid w:val="00B05F07"/>
    <w:rsid w:val="00B459FB"/>
    <w:rsid w:val="00B74141"/>
    <w:rsid w:val="00BF666B"/>
    <w:rsid w:val="00C62B1C"/>
    <w:rsid w:val="00CB6038"/>
    <w:rsid w:val="00CC4043"/>
    <w:rsid w:val="00CE604C"/>
    <w:rsid w:val="00D91863"/>
    <w:rsid w:val="00DB6A5F"/>
    <w:rsid w:val="00E30043"/>
    <w:rsid w:val="00E315F5"/>
    <w:rsid w:val="00E91746"/>
    <w:rsid w:val="00EA5E7A"/>
    <w:rsid w:val="00F53AB3"/>
    <w:rsid w:val="00F82A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3683"/>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82368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823683"/>
    <w:rPr>
      <w:color w:val="0000FF"/>
      <w:u w:val="single"/>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823683"/>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a"/>
    <w:link w:val="a4"/>
    <w:autoRedefine/>
    <w:uiPriority w:val="99"/>
    <w:unhideWhenUsed/>
    <w:qFormat/>
    <w:rsid w:val="00823683"/>
    <w:pPr>
      <w:keepNext/>
      <w:spacing w:line="276" w:lineRule="auto"/>
      <w:jc w:val="center"/>
    </w:pPr>
    <w:rPr>
      <w:sz w:val="22"/>
      <w:szCs w:val="22"/>
    </w:rPr>
  </w:style>
  <w:style w:type="paragraph" w:customStyle="1" w:styleId="ConsNormal">
    <w:name w:val="ConsNormal"/>
    <w:link w:val="ConsNormal0"/>
    <w:rsid w:val="00823683"/>
    <w:pPr>
      <w:widowControl w:val="0"/>
      <w:suppressAutoHyphens/>
      <w:autoSpaceDE w:val="0"/>
      <w:ind w:right="19772" w:firstLine="720"/>
    </w:pPr>
    <w:rPr>
      <w:rFonts w:ascii="Arial" w:eastAsia="Arial" w:hAnsi="Arial" w:cs="Arial"/>
      <w:sz w:val="20"/>
      <w:szCs w:val="20"/>
      <w:lang w:eastAsia="ar-SA"/>
    </w:rPr>
  </w:style>
  <w:style w:type="paragraph" w:customStyle="1" w:styleId="ConsNonformat">
    <w:name w:val="ConsNonformat"/>
    <w:rsid w:val="00823683"/>
    <w:pPr>
      <w:widowControl w:val="0"/>
      <w:suppressAutoHyphens/>
      <w:autoSpaceDE w:val="0"/>
      <w:ind w:right="19772"/>
    </w:pPr>
    <w:rPr>
      <w:rFonts w:ascii="Courier New" w:eastAsia="Arial" w:hAnsi="Courier New" w:cs="Times New Roman"/>
      <w:sz w:val="20"/>
      <w:szCs w:val="20"/>
      <w:lang w:eastAsia="ar-SA"/>
    </w:rPr>
  </w:style>
  <w:style w:type="character" w:customStyle="1" w:styleId="3">
    <w:name w:val="Заголовок №3_"/>
    <w:link w:val="30"/>
    <w:rsid w:val="00823683"/>
    <w:rPr>
      <w:rFonts w:eastAsia="Times New Roman"/>
      <w:sz w:val="27"/>
      <w:szCs w:val="27"/>
      <w:shd w:val="clear" w:color="auto" w:fill="FFFFFF"/>
    </w:rPr>
  </w:style>
  <w:style w:type="paragraph" w:customStyle="1" w:styleId="30">
    <w:name w:val="Заголовок №3"/>
    <w:basedOn w:val="a"/>
    <w:link w:val="3"/>
    <w:rsid w:val="00823683"/>
    <w:pPr>
      <w:shd w:val="clear" w:color="auto" w:fill="FFFFFF"/>
      <w:spacing w:before="60" w:after="240" w:line="0" w:lineRule="atLeast"/>
      <w:jc w:val="center"/>
      <w:outlineLvl w:val="2"/>
    </w:pPr>
    <w:rPr>
      <w:rFonts w:asciiTheme="minorHAnsi" w:hAnsiTheme="minorHAnsi" w:cstheme="minorBidi"/>
      <w:sz w:val="27"/>
      <w:szCs w:val="27"/>
      <w:lang w:eastAsia="en-US"/>
    </w:rPr>
  </w:style>
  <w:style w:type="paragraph" w:customStyle="1" w:styleId="Times12">
    <w:name w:val="Times 12"/>
    <w:basedOn w:val="a"/>
    <w:rsid w:val="00823683"/>
    <w:pPr>
      <w:overflowPunct w:val="0"/>
      <w:autoSpaceDE w:val="0"/>
      <w:autoSpaceDN w:val="0"/>
      <w:adjustRightInd w:val="0"/>
      <w:ind w:firstLine="567"/>
      <w:jc w:val="both"/>
    </w:pPr>
    <w:rPr>
      <w:bCs/>
      <w:szCs w:val="22"/>
    </w:rPr>
  </w:style>
  <w:style w:type="paragraph" w:customStyle="1" w:styleId="a6">
    <w:name w:val="Таблица шапка"/>
    <w:basedOn w:val="a"/>
    <w:rsid w:val="00823683"/>
    <w:pPr>
      <w:keepNext/>
      <w:spacing w:before="40" w:after="40"/>
      <w:ind w:left="57" w:right="57"/>
    </w:pPr>
    <w:rPr>
      <w:snapToGrid w:val="0"/>
      <w:sz w:val="22"/>
      <w:szCs w:val="20"/>
    </w:rPr>
  </w:style>
  <w:style w:type="paragraph" w:styleId="a7">
    <w:name w:val="List Paragraph"/>
    <w:basedOn w:val="a"/>
    <w:link w:val="a8"/>
    <w:qFormat/>
    <w:rsid w:val="00823683"/>
    <w:pPr>
      <w:ind w:left="720"/>
      <w:contextualSpacing/>
    </w:pPr>
  </w:style>
  <w:style w:type="character" w:customStyle="1" w:styleId="ConsNormal0">
    <w:name w:val="ConsNormal Знак"/>
    <w:link w:val="ConsNormal"/>
    <w:rsid w:val="00823683"/>
    <w:rPr>
      <w:rFonts w:ascii="Arial" w:eastAsia="Arial" w:hAnsi="Arial" w:cs="Arial"/>
      <w:sz w:val="20"/>
      <w:szCs w:val="20"/>
      <w:lang w:eastAsia="ar-SA"/>
    </w:rPr>
  </w:style>
  <w:style w:type="character" w:customStyle="1" w:styleId="10">
    <w:name w:val="Заголовок 1 Знак"/>
    <w:basedOn w:val="a0"/>
    <w:link w:val="1"/>
    <w:uiPriority w:val="9"/>
    <w:rsid w:val="00823683"/>
    <w:rPr>
      <w:rFonts w:asciiTheme="majorHAnsi" w:eastAsiaTheme="majorEastAsia" w:hAnsiTheme="majorHAnsi" w:cstheme="majorBidi"/>
      <w:b/>
      <w:bCs/>
      <w:color w:val="365F91" w:themeColor="accent1" w:themeShade="BF"/>
      <w:sz w:val="28"/>
      <w:szCs w:val="28"/>
      <w:lang w:eastAsia="ru-RU"/>
    </w:rPr>
  </w:style>
  <w:style w:type="paragraph" w:customStyle="1" w:styleId="ConsPlusNonformat">
    <w:name w:val="ConsPlusNonformat"/>
    <w:rsid w:val="005F1571"/>
    <w:pPr>
      <w:widowControl w:val="0"/>
      <w:autoSpaceDE w:val="0"/>
      <w:autoSpaceDN w:val="0"/>
      <w:adjustRightInd w:val="0"/>
    </w:pPr>
    <w:rPr>
      <w:rFonts w:ascii="Courier New" w:eastAsia="Times New Roman" w:hAnsi="Courier New" w:cs="Courier New"/>
      <w:sz w:val="20"/>
      <w:szCs w:val="20"/>
      <w:lang w:eastAsia="ru-RU"/>
    </w:rPr>
  </w:style>
  <w:style w:type="table" w:styleId="a9">
    <w:name w:val="Table Grid"/>
    <w:basedOn w:val="a1"/>
    <w:uiPriority w:val="39"/>
    <w:rsid w:val="001437FF"/>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Текст сноски Знак"/>
    <w:basedOn w:val="a0"/>
    <w:link w:val="ab"/>
    <w:locked/>
    <w:rsid w:val="001437FF"/>
  </w:style>
  <w:style w:type="paragraph" w:styleId="ab">
    <w:name w:val="footnote text"/>
    <w:basedOn w:val="a"/>
    <w:link w:val="aa"/>
    <w:unhideWhenUsed/>
    <w:rsid w:val="001437FF"/>
    <w:rPr>
      <w:rFonts w:asciiTheme="minorHAnsi" w:eastAsiaTheme="minorHAnsi" w:hAnsiTheme="minorHAnsi" w:cstheme="minorBidi"/>
      <w:sz w:val="22"/>
      <w:szCs w:val="22"/>
      <w:lang w:eastAsia="en-US"/>
    </w:rPr>
  </w:style>
  <w:style w:type="character" w:customStyle="1" w:styleId="11">
    <w:name w:val="Текст сноски Знак1"/>
    <w:basedOn w:val="a0"/>
    <w:link w:val="ab"/>
    <w:uiPriority w:val="99"/>
    <w:semiHidden/>
    <w:rsid w:val="001437FF"/>
    <w:rPr>
      <w:rFonts w:ascii="Times New Roman" w:eastAsia="Times New Roman" w:hAnsi="Times New Roman" w:cs="Times New Roman"/>
      <w:sz w:val="20"/>
      <w:szCs w:val="20"/>
      <w:lang w:eastAsia="ru-RU"/>
    </w:rPr>
  </w:style>
  <w:style w:type="character" w:customStyle="1" w:styleId="ac">
    <w:name w:val="Основной текст с отступом Знак"/>
    <w:basedOn w:val="a0"/>
    <w:link w:val="ad"/>
    <w:uiPriority w:val="99"/>
    <w:semiHidden/>
    <w:locked/>
    <w:rsid w:val="001437FF"/>
    <w:rPr>
      <w:sz w:val="24"/>
      <w:szCs w:val="24"/>
    </w:rPr>
  </w:style>
  <w:style w:type="paragraph" w:styleId="ad">
    <w:name w:val="Body Text Indent"/>
    <w:basedOn w:val="a"/>
    <w:link w:val="ac"/>
    <w:uiPriority w:val="99"/>
    <w:semiHidden/>
    <w:unhideWhenUsed/>
    <w:rsid w:val="001437FF"/>
    <w:pPr>
      <w:spacing w:after="120"/>
      <w:ind w:left="283"/>
    </w:pPr>
    <w:rPr>
      <w:rFonts w:asciiTheme="minorHAnsi" w:eastAsiaTheme="minorHAnsi" w:hAnsiTheme="minorHAnsi" w:cstheme="minorBidi"/>
      <w:lang w:eastAsia="en-US"/>
    </w:rPr>
  </w:style>
  <w:style w:type="character" w:customStyle="1" w:styleId="12">
    <w:name w:val="Основной текст с отступом Знак1"/>
    <w:basedOn w:val="a0"/>
    <w:link w:val="ad"/>
    <w:uiPriority w:val="99"/>
    <w:semiHidden/>
    <w:rsid w:val="001437FF"/>
    <w:rPr>
      <w:rFonts w:ascii="Times New Roman" w:eastAsia="Times New Roman" w:hAnsi="Times New Roman" w:cs="Times New Roman"/>
      <w:sz w:val="24"/>
      <w:szCs w:val="24"/>
      <w:lang w:eastAsia="ru-RU"/>
    </w:rPr>
  </w:style>
  <w:style w:type="paragraph" w:customStyle="1" w:styleId="13">
    <w:name w:val="Абзац списка1"/>
    <w:basedOn w:val="a"/>
    <w:link w:val="ListParagraphChar"/>
    <w:rsid w:val="001437FF"/>
    <w:pPr>
      <w:spacing w:after="200" w:line="276" w:lineRule="auto"/>
      <w:ind w:left="720"/>
      <w:contextualSpacing/>
    </w:pPr>
    <w:rPr>
      <w:rFonts w:ascii="Calibri" w:hAnsi="Calibri"/>
      <w:sz w:val="22"/>
      <w:szCs w:val="22"/>
      <w:lang w:eastAsia="en-US"/>
    </w:rPr>
  </w:style>
  <w:style w:type="character" w:styleId="ae">
    <w:name w:val="footnote reference"/>
    <w:rsid w:val="001437FF"/>
    <w:rPr>
      <w:rFonts w:cs="Times New Roman"/>
      <w:vertAlign w:val="superscript"/>
    </w:rPr>
  </w:style>
  <w:style w:type="character" w:customStyle="1" w:styleId="ListParagraphChar">
    <w:name w:val="List Paragraph Char"/>
    <w:link w:val="13"/>
    <w:locked/>
    <w:rsid w:val="001437FF"/>
    <w:rPr>
      <w:rFonts w:ascii="Calibri" w:eastAsia="Times New Roman" w:hAnsi="Calibri" w:cs="Times New Roman"/>
    </w:rPr>
  </w:style>
  <w:style w:type="character" w:customStyle="1" w:styleId="a8">
    <w:name w:val="Абзац списка Знак"/>
    <w:link w:val="a7"/>
    <w:locked/>
    <w:rsid w:val="001437FF"/>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EA5E7A"/>
    <w:rPr>
      <w:rFonts w:ascii="Tahoma" w:hAnsi="Tahoma" w:cs="Tahoma"/>
      <w:sz w:val="16"/>
      <w:szCs w:val="16"/>
    </w:rPr>
  </w:style>
  <w:style w:type="character" w:customStyle="1" w:styleId="af0">
    <w:name w:val="Текст выноски Знак"/>
    <w:basedOn w:val="a0"/>
    <w:link w:val="af"/>
    <w:uiPriority w:val="99"/>
    <w:semiHidden/>
    <w:rsid w:val="00EA5E7A"/>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369688736">
      <w:bodyDiv w:val="1"/>
      <w:marLeft w:val="0"/>
      <w:marRight w:val="0"/>
      <w:marTop w:val="0"/>
      <w:marBottom w:val="0"/>
      <w:divBdr>
        <w:top w:val="none" w:sz="0" w:space="0" w:color="auto"/>
        <w:left w:val="none" w:sz="0" w:space="0" w:color="auto"/>
        <w:bottom w:val="none" w:sz="0" w:space="0" w:color="auto"/>
        <w:right w:val="none" w:sz="0" w:space="0" w:color="auto"/>
      </w:divBdr>
    </w:div>
    <w:div w:id="1741363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43CF861B6CB2D5BC01A0DE5F4D564A71059BA9EDB47E5558C59FC77A526131CA3DE766858l937Q" TargetMode="External"/><Relationship Id="rId3" Type="http://schemas.openxmlformats.org/officeDocument/2006/relationships/settings" Target="settings.xml"/><Relationship Id="rId7" Type="http://schemas.openxmlformats.org/officeDocument/2006/relationships/hyperlink" Target="consultantplus://offline/ref=943CF861B6CB2D5BC01A0DE5F4D564A71059BA9EDB47E5558C59FC77A526131CA3DE766858l937Q"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14</Pages>
  <Words>4515</Words>
  <Characters>25737</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Бухгалтер</dc:creator>
  <cp:lastModifiedBy>Бухгалтер</cp:lastModifiedBy>
  <cp:revision>7</cp:revision>
  <dcterms:created xsi:type="dcterms:W3CDTF">2019-12-02T10:31:00Z</dcterms:created>
  <dcterms:modified xsi:type="dcterms:W3CDTF">2019-12-06T03:36:00Z</dcterms:modified>
</cp:coreProperties>
</file>