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5098D" w:rsidRDefault="0075098D">
      <w:pPr>
        <w:tabs>
          <w:tab w:val="left" w:pos="0"/>
          <w:tab w:val="left" w:pos="708"/>
        </w:tabs>
        <w:ind w:hanging="25"/>
        <w:jc w:val="center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CE07C7" w:rsidRDefault="0072122F">
      <w:pPr>
        <w:tabs>
          <w:tab w:val="left" w:pos="0"/>
          <w:tab w:val="left" w:pos="708"/>
        </w:tabs>
        <w:ind w:hanging="25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ПРОТОКОЛ ЗАСЕДАНИЯ ЗАКУПОЧНОЙ КОМИССИИ </w:t>
      </w:r>
    </w:p>
    <w:p w:rsidR="0075098D" w:rsidRDefault="0072122F">
      <w:pPr>
        <w:tabs>
          <w:tab w:val="left" w:pos="0"/>
          <w:tab w:val="left" w:pos="708"/>
        </w:tabs>
        <w:ind w:hanging="25"/>
        <w:jc w:val="center"/>
      </w:pPr>
      <w:r>
        <w:rPr>
          <w:sz w:val="28"/>
          <w:szCs w:val="28"/>
        </w:rPr>
        <w:t xml:space="preserve">СОГАУ "ЦИТ" № </w:t>
      </w:r>
      <w:r w:rsidR="00CE07C7">
        <w:rPr>
          <w:sz w:val="28"/>
          <w:szCs w:val="28"/>
        </w:rPr>
        <w:t>019-зк</w:t>
      </w:r>
    </w:p>
    <w:p w:rsidR="0075098D" w:rsidRDefault="0072122F">
      <w:pPr>
        <w:spacing w:before="170"/>
        <w:ind w:firstLine="850"/>
        <w:jc w:val="right"/>
      </w:pPr>
      <w:r>
        <w:t xml:space="preserve">Дата подписания протокола: 27.12.2019 </w:t>
      </w:r>
    </w:p>
    <w:p w:rsidR="0075098D" w:rsidRDefault="0075098D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75098D" w:rsidRDefault="0072122F">
      <w:r>
        <w:t>Повестка:</w:t>
      </w:r>
    </w:p>
    <w:p w:rsidR="0075098D" w:rsidRDefault="0075098D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75098D" w:rsidRDefault="0072122F">
      <w:r>
        <w:t>На заседании комиссии присутствовали:</w:t>
      </w:r>
    </w:p>
    <w:p w:rsidR="0075098D" w:rsidRDefault="0075098D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4A0" w:firstRow="1" w:lastRow="0" w:firstColumn="1" w:lastColumn="0" w:noHBand="0" w:noVBand="1"/>
      </w:tblPr>
      <w:tblGrid>
        <w:gridCol w:w="4447"/>
        <w:gridCol w:w="4877"/>
      </w:tblGrid>
      <w:tr w:rsidR="0075098D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75098D" w:rsidRDefault="0072122F">
            <w:pPr>
              <w:pStyle w:val="a8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75098D" w:rsidRDefault="0072122F">
            <w:pPr>
              <w:pStyle w:val="a8"/>
              <w:spacing w:before="113" w:after="200"/>
              <w:jc w:val="center"/>
            </w:pPr>
            <w:r>
              <w:t>Роль</w:t>
            </w:r>
          </w:p>
        </w:tc>
      </w:tr>
      <w:tr w:rsidR="0075098D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75098D" w:rsidRDefault="0072122F">
            <w:pPr>
              <w:pStyle w:val="a8"/>
              <w:spacing w:before="113" w:after="200"/>
            </w:pPr>
            <w:r>
              <w:rPr>
                <w:lang w:val="en-US"/>
              </w:rPr>
              <w:t>Гильденков Андрей Михайлович</w:t>
            </w:r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75098D" w:rsidRDefault="0072122F">
            <w:pPr>
              <w:pStyle w:val="a8"/>
              <w:spacing w:before="113" w:after="200"/>
            </w:pPr>
            <w:r>
              <w:t>Председатель комиссии</w:t>
            </w:r>
          </w:p>
        </w:tc>
      </w:tr>
      <w:tr w:rsidR="0075098D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75098D" w:rsidRDefault="0072122F">
            <w:pPr>
              <w:pStyle w:val="a8"/>
              <w:spacing w:before="113" w:after="200"/>
            </w:pPr>
            <w:proofErr w:type="spellStart"/>
            <w:r>
              <w:rPr>
                <w:lang w:val="en-US"/>
              </w:rPr>
              <w:t>Божефатов</w:t>
            </w:r>
            <w:proofErr w:type="spellEnd"/>
            <w:r>
              <w:rPr>
                <w:lang w:val="en-US"/>
              </w:rPr>
              <w:t xml:space="preserve"> Петр </w:t>
            </w:r>
            <w:r>
              <w:rPr>
                <w:lang w:val="en-US"/>
              </w:rPr>
              <w:t>Александрович</w:t>
            </w:r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75098D" w:rsidRDefault="0072122F">
            <w:pPr>
              <w:pStyle w:val="a8"/>
              <w:spacing w:before="113" w:after="200"/>
            </w:pPr>
            <w:r>
              <w:t>Член комиссии</w:t>
            </w:r>
          </w:p>
        </w:tc>
      </w:tr>
      <w:tr w:rsidR="0075098D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75098D" w:rsidRDefault="0072122F">
            <w:pPr>
              <w:pStyle w:val="a8"/>
              <w:spacing w:before="113" w:after="200"/>
            </w:pPr>
            <w:r>
              <w:rPr>
                <w:lang w:val="en-US"/>
              </w:rPr>
              <w:t>Соляных Екатерина Александровна</w:t>
            </w:r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75098D" w:rsidRDefault="0072122F">
            <w:pPr>
              <w:pStyle w:val="a8"/>
              <w:spacing w:before="113" w:after="200"/>
            </w:pPr>
            <w:r>
              <w:t>Член комиссии</w:t>
            </w:r>
          </w:p>
        </w:tc>
      </w:tr>
      <w:tr w:rsidR="0075098D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75098D" w:rsidRDefault="0072122F">
            <w:pPr>
              <w:pStyle w:val="a8"/>
              <w:spacing w:before="113" w:after="200"/>
            </w:pPr>
            <w:r>
              <w:rPr>
                <w:lang w:val="en-US"/>
              </w:rPr>
              <w:t>Тихонов Андрей Валерьевич</w:t>
            </w:r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75098D" w:rsidRDefault="0072122F">
            <w:pPr>
              <w:pStyle w:val="a8"/>
              <w:spacing w:before="113" w:after="200"/>
            </w:pPr>
            <w:r>
              <w:t>Член комиссии</w:t>
            </w:r>
          </w:p>
        </w:tc>
      </w:tr>
      <w:tr w:rsidR="0075098D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75098D" w:rsidRDefault="0072122F">
            <w:pPr>
              <w:pStyle w:val="a8"/>
              <w:spacing w:before="113" w:after="200"/>
            </w:pPr>
            <w:r>
              <w:rPr>
                <w:lang w:val="en-US"/>
              </w:rPr>
              <w:t>Фирсина Олеся Валерьевна</w:t>
            </w:r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75098D" w:rsidRDefault="0072122F">
            <w:pPr>
              <w:pStyle w:val="a8"/>
              <w:spacing w:before="113" w:after="200"/>
            </w:pPr>
            <w:r>
              <w:t>Секретарь</w:t>
            </w:r>
          </w:p>
        </w:tc>
      </w:tr>
    </w:tbl>
    <w:p w:rsidR="0075098D" w:rsidRDefault="0075098D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708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75098D" w:rsidRDefault="0075098D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708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75098D" w:rsidRDefault="0072122F">
      <w:pPr>
        <w:shd w:val="clear" w:color="000000" w:fill="FFFFFF"/>
        <w:tabs>
          <w:tab w:val="left" w:pos="-1842"/>
          <w:tab w:val="left" w:pos="-1699"/>
          <w:tab w:val="left" w:pos="-1634"/>
          <w:tab w:val="left" w:pos="-1417"/>
          <w:tab w:val="left" w:pos="-992"/>
          <w:tab w:val="left" w:pos="-718"/>
          <w:tab w:val="left" w:pos="-567"/>
          <w:tab w:val="left" w:pos="-142"/>
          <w:tab w:val="left" w:pos="198"/>
          <w:tab w:val="left" w:pos="283"/>
          <w:tab w:val="left" w:pos="708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uppressAutoHyphens/>
        <w:spacing w:line="360" w:lineRule="auto"/>
        <w:jc w:val="both"/>
        <w:textAlignment w:val="baseline"/>
      </w:pPr>
      <w:r>
        <w:rPr>
          <w:rFonts w:eastAsia="Times New Roman"/>
          <w:color w:val="00000A"/>
          <w:shd w:val="clear" w:color="auto" w:fill="FFFFFF"/>
        </w:rPr>
        <w:t>Комиссия Заказчика</w:t>
      </w:r>
      <w:r>
        <w:rPr>
          <w:rFonts w:eastAsia="Times New Roman"/>
          <w:b/>
          <w:color w:val="00000A"/>
          <w:shd w:val="clear" w:color="auto" w:fill="FFFFFF"/>
        </w:rPr>
        <w:t xml:space="preserve"> </w:t>
      </w:r>
      <w:r>
        <w:rPr>
          <w:rFonts w:eastAsia="Times New Roman"/>
          <w:color w:val="00000A"/>
          <w:shd w:val="clear" w:color="auto" w:fill="FFFFFF"/>
        </w:rPr>
        <w:t xml:space="preserve">действует на основании </w:t>
      </w:r>
      <w:r w:rsidR="00CE07C7">
        <w:rPr>
          <w:rFonts w:eastAsia="Times New Roman"/>
          <w:color w:val="00000A"/>
          <w:shd w:val="clear" w:color="auto" w:fill="FFFFFF"/>
        </w:rPr>
        <w:t>приказа № 47</w:t>
      </w:r>
      <w:r>
        <w:rPr>
          <w:rFonts w:eastAsia="Times New Roman"/>
          <w:color w:val="00000A"/>
          <w:shd w:val="clear" w:color="auto" w:fill="FFFFFF"/>
        </w:rPr>
        <w:t xml:space="preserve"> от "</w:t>
      </w:r>
      <w:r w:rsidR="00CE07C7">
        <w:rPr>
          <w:rFonts w:eastAsia="Times New Roman"/>
          <w:color w:val="00000A"/>
          <w:shd w:val="clear" w:color="auto" w:fill="FFFFFF"/>
        </w:rPr>
        <w:t>10</w:t>
      </w:r>
      <w:r>
        <w:rPr>
          <w:rFonts w:eastAsia="Times New Roman"/>
          <w:color w:val="00000A"/>
          <w:shd w:val="clear" w:color="auto" w:fill="FFFFFF"/>
        </w:rPr>
        <w:t>"</w:t>
      </w:r>
      <w:r w:rsidR="00CE07C7">
        <w:rPr>
          <w:rFonts w:eastAsia="Times New Roman"/>
          <w:color w:val="00000A"/>
          <w:shd w:val="clear" w:color="auto" w:fill="FFFFFF"/>
        </w:rPr>
        <w:t xml:space="preserve"> декабря</w:t>
      </w:r>
      <w:r>
        <w:rPr>
          <w:rFonts w:eastAsia="Times New Roman"/>
          <w:color w:val="00000A"/>
          <w:shd w:val="clear" w:color="auto" w:fill="FFFFFF"/>
        </w:rPr>
        <w:t xml:space="preserve"> </w:t>
      </w:r>
      <w:r w:rsidR="00CE07C7">
        <w:rPr>
          <w:rFonts w:eastAsia="Times New Roman"/>
          <w:color w:val="00000A"/>
          <w:shd w:val="clear" w:color="auto" w:fill="FFFFFF"/>
        </w:rPr>
        <w:t>2019</w:t>
      </w:r>
      <w:bookmarkStart w:id="0" w:name="_GoBack"/>
      <w:bookmarkEnd w:id="0"/>
      <w:r>
        <w:rPr>
          <w:rFonts w:eastAsia="Times New Roman"/>
          <w:color w:val="00000A"/>
          <w:shd w:val="clear" w:color="auto" w:fill="FFFFFF"/>
        </w:rPr>
        <w:t xml:space="preserve"> г. Кворум для </w:t>
      </w:r>
      <w:r>
        <w:rPr>
          <w:rFonts w:eastAsia="Times New Roman"/>
          <w:color w:val="00000A"/>
          <w:shd w:val="clear" w:color="auto" w:fill="FFFFFF"/>
        </w:rPr>
        <w:t>принятия решения имеется.</w:t>
      </w:r>
    </w:p>
    <w:p w:rsidR="0075098D" w:rsidRDefault="0072122F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4A0" w:firstRow="1" w:lastRow="0" w:firstColumn="1" w:lastColumn="0" w:noHBand="0" w:noVBand="1"/>
      </w:tblPr>
      <w:tblGrid>
        <w:gridCol w:w="3395"/>
        <w:gridCol w:w="5929"/>
      </w:tblGrid>
      <w:tr w:rsidR="0075098D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75098D" w:rsidRDefault="0072122F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75098D" w:rsidRDefault="0072122F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Запрос котировок в электронной форме</w:t>
            </w:r>
          </w:p>
        </w:tc>
      </w:tr>
      <w:tr w:rsidR="0075098D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75098D" w:rsidRDefault="0072122F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75098D" w:rsidRDefault="0072122F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Оказание услуг по сопровождению модуля «малые закупки» для автоматизированной информационной системы управления государственными</w:t>
            </w:r>
            <w:r>
              <w:rPr>
                <w:sz w:val="22"/>
                <w:szCs w:val="22"/>
              </w:rPr>
              <w:t xml:space="preserve"> закупками Смоленской области «WEB-Торги-КС» с предоставлением неисключительных (пользовательских) прав на обновленные версии</w:t>
            </w:r>
          </w:p>
        </w:tc>
      </w:tr>
      <w:tr w:rsidR="0075098D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75098D" w:rsidRDefault="0072122F">
            <w:pPr>
              <w:pStyle w:val="2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75098D" w:rsidRDefault="0072122F">
            <w:pPr>
              <w:pStyle w:val="2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E115175</w:t>
            </w:r>
          </w:p>
        </w:tc>
      </w:tr>
      <w:tr w:rsidR="0075098D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75098D" w:rsidRDefault="0072122F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75098D" w:rsidRDefault="0072122F">
            <w:pPr>
              <w:spacing w:before="57" w:after="57"/>
            </w:pPr>
            <w:r>
              <w:rPr>
                <w:sz w:val="22"/>
                <w:szCs w:val="22"/>
              </w:rPr>
              <w:t>19.12.2019 16:47:02</w:t>
            </w:r>
          </w:p>
        </w:tc>
      </w:tr>
      <w:tr w:rsidR="0075098D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75098D" w:rsidRDefault="0072122F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75098D" w:rsidRDefault="0072122F">
            <w:pPr>
              <w:spacing w:before="57" w:after="57"/>
            </w:pPr>
            <w:r>
              <w:rPr>
                <w:sz w:val="22"/>
                <w:szCs w:val="22"/>
              </w:rPr>
              <w:t>http://estp.ru</w:t>
            </w:r>
          </w:p>
        </w:tc>
      </w:tr>
    </w:tbl>
    <w:p w:rsidR="0075098D" w:rsidRDefault="0072122F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2. Данные об организации-заказчике закупки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4A0" w:firstRow="1" w:lastRow="0" w:firstColumn="1" w:lastColumn="0" w:noHBand="0" w:noVBand="1"/>
      </w:tblPr>
      <w:tblGrid>
        <w:gridCol w:w="3383"/>
        <w:gridCol w:w="5941"/>
      </w:tblGrid>
      <w:tr w:rsidR="0075098D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75098D" w:rsidRDefault="0072122F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75098D" w:rsidRDefault="0072122F">
            <w:pPr>
              <w:spacing w:after="113"/>
            </w:pPr>
            <w:r>
              <w:rPr>
                <w:sz w:val="22"/>
                <w:szCs w:val="22"/>
              </w:rPr>
              <w:t>СОГАУ "ЦИТ"</w:t>
            </w:r>
          </w:p>
        </w:tc>
      </w:tr>
      <w:tr w:rsidR="0075098D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75098D" w:rsidRDefault="0072122F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75098D" w:rsidRDefault="0072122F">
            <w:pPr>
              <w:spacing w:after="113"/>
            </w:pPr>
            <w:r>
              <w:rPr>
                <w:sz w:val="22"/>
                <w:szCs w:val="22"/>
              </w:rPr>
              <w:t>6730071982</w:t>
            </w:r>
          </w:p>
        </w:tc>
      </w:tr>
      <w:tr w:rsidR="0075098D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75098D" w:rsidRDefault="0072122F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75098D" w:rsidRDefault="0072122F">
            <w:pPr>
              <w:spacing w:after="113"/>
            </w:pPr>
            <w:r>
              <w:rPr>
                <w:sz w:val="22"/>
                <w:szCs w:val="22"/>
              </w:rPr>
              <w:t>673001001</w:t>
            </w:r>
          </w:p>
        </w:tc>
      </w:tr>
      <w:tr w:rsidR="0075098D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75098D" w:rsidRDefault="0072122F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75098D" w:rsidRDefault="0072122F">
            <w:pPr>
              <w:spacing w:after="113"/>
            </w:pPr>
            <w:r>
              <w:rPr>
                <w:sz w:val="22"/>
                <w:szCs w:val="22"/>
              </w:rPr>
              <w:t>1076731013600</w:t>
            </w:r>
          </w:p>
        </w:tc>
      </w:tr>
      <w:tr w:rsidR="0075098D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75098D" w:rsidRDefault="0072122F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75098D" w:rsidRDefault="0072122F">
            <w:pPr>
              <w:spacing w:after="113"/>
            </w:pPr>
            <w:r>
              <w:rPr>
                <w:sz w:val="22"/>
                <w:szCs w:val="22"/>
              </w:rPr>
              <w:t xml:space="preserve">214008, г Смоленск, </w:t>
            </w:r>
            <w:proofErr w:type="spellStart"/>
            <w:r>
              <w:rPr>
                <w:sz w:val="22"/>
                <w:szCs w:val="22"/>
              </w:rPr>
              <w:t>пл</w:t>
            </w:r>
            <w:proofErr w:type="spellEnd"/>
            <w:r>
              <w:rPr>
                <w:sz w:val="22"/>
                <w:szCs w:val="22"/>
              </w:rPr>
              <w:t xml:space="preserve"> Ленина, д 1</w:t>
            </w:r>
          </w:p>
        </w:tc>
      </w:tr>
      <w:tr w:rsidR="0075098D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75098D" w:rsidRDefault="0072122F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75098D" w:rsidRDefault="0072122F">
            <w:pPr>
              <w:spacing w:after="113"/>
            </w:pPr>
            <w:r>
              <w:rPr>
                <w:sz w:val="22"/>
                <w:szCs w:val="22"/>
              </w:rPr>
              <w:t xml:space="preserve">214000, г. Смоленск, ул. </w:t>
            </w:r>
            <w:proofErr w:type="spellStart"/>
            <w:r>
              <w:rPr>
                <w:sz w:val="22"/>
                <w:szCs w:val="22"/>
              </w:rPr>
              <w:t>Тенишевой</w:t>
            </w:r>
            <w:proofErr w:type="spellEnd"/>
            <w:r>
              <w:rPr>
                <w:sz w:val="22"/>
                <w:szCs w:val="22"/>
              </w:rPr>
              <w:t xml:space="preserve">, д. 22, </w:t>
            </w:r>
            <w:r>
              <w:rPr>
                <w:sz w:val="22"/>
                <w:szCs w:val="22"/>
              </w:rPr>
              <w:t>оф. 404</w:t>
            </w:r>
          </w:p>
        </w:tc>
      </w:tr>
      <w:tr w:rsidR="0075098D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75098D" w:rsidRDefault="0072122F">
            <w:pPr>
              <w:tabs>
                <w:tab w:val="left" w:pos="708"/>
                <w:tab w:val="left" w:pos="851"/>
              </w:tabs>
              <w:spacing w:after="113"/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75098D" w:rsidRDefault="0072122F">
            <w:pPr>
              <w:tabs>
                <w:tab w:val="left" w:pos="708"/>
                <w:tab w:val="left" w:pos="851"/>
              </w:tabs>
              <w:spacing w:after="113"/>
            </w:pPr>
            <w:r>
              <w:rPr>
                <w:sz w:val="22"/>
                <w:szCs w:val="22"/>
              </w:rPr>
              <w:t>7-4812-292900</w:t>
            </w:r>
          </w:p>
        </w:tc>
      </w:tr>
    </w:tbl>
    <w:p w:rsidR="0075098D" w:rsidRDefault="0072122F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lastRenderedPageBreak/>
        <w:t>3. 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213"/>
      </w:tblGrid>
      <w:tr w:rsidR="0075098D">
        <w:tc>
          <w:tcPr>
            <w:tcW w:w="9212" w:type="dxa"/>
            <w:shd w:val="clear" w:color="auto" w:fill="auto"/>
          </w:tcPr>
          <w:p w:rsidR="0075098D" w:rsidRDefault="0072122F">
            <w:pPr>
              <w:tabs>
                <w:tab w:val="left" w:pos="708"/>
                <w:tab w:val="left" w:pos="851"/>
              </w:tabs>
            </w:pPr>
            <w:r>
              <w:rPr>
                <w:lang w:val="en-US" w:eastAsia="en-US"/>
              </w:rPr>
              <w:t xml:space="preserve">3.1 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E115175-1</w:t>
            </w:r>
          </w:p>
          <w:p w:rsidR="0075098D" w:rsidRDefault="0075098D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val="en-US" w:eastAsia="en-US" w:bidi="ar-SA"/>
              </w:rPr>
            </w:pPr>
          </w:p>
          <w:p w:rsidR="0075098D" w:rsidRDefault="0072122F">
            <w:pPr>
              <w:tabs>
                <w:tab w:val="left" w:pos="708"/>
                <w:tab w:val="left" w:pos="851"/>
              </w:tabs>
            </w:pPr>
            <w:r>
              <w:rPr>
                <w:lang w:val="en-US" w:eastAsia="en-US"/>
              </w:rPr>
              <w:t xml:space="preserve">3.1.1 </w:t>
            </w:r>
            <w:r>
              <w:rPr>
                <w:lang w:eastAsia="en-US"/>
              </w:rPr>
              <w:t>Общие</w:t>
            </w:r>
            <w:r>
              <w:rPr>
                <w:lang w:val="en-US" w:eastAsia="en-US"/>
              </w:rPr>
              <w:t xml:space="preserve"> </w:t>
            </w:r>
            <w:r>
              <w:rPr>
                <w:lang w:eastAsia="en-US"/>
              </w:rPr>
              <w:t>сведения</w:t>
            </w:r>
          </w:p>
          <w:p w:rsidR="0075098D" w:rsidRDefault="0075098D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val="en-US" w:eastAsia="en-US" w:bidi="ar-SA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-2" w:type="dxa"/>
              </w:tblCellMar>
              <w:tblLook w:val="04A0" w:firstRow="1" w:lastRow="0" w:firstColumn="1" w:lastColumn="0" w:noHBand="0" w:noVBand="1"/>
            </w:tblPr>
            <w:tblGrid>
              <w:gridCol w:w="3353"/>
              <w:gridCol w:w="5854"/>
            </w:tblGrid>
            <w:tr w:rsidR="0075098D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5098D" w:rsidRDefault="0072122F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лота в извещении: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5098D" w:rsidRDefault="0072122F">
                  <w:pPr>
                    <w:spacing w:before="57" w:after="57"/>
                  </w:pPr>
                  <w:bookmarkStart w:id="1" w:name="__DdeLink__330_779953728"/>
                  <w:bookmarkEnd w:id="1"/>
                  <w:r>
                    <w:rPr>
                      <w:sz w:val="22"/>
                      <w:szCs w:val="22"/>
                    </w:rPr>
                    <w:t>E115175-1</w:t>
                  </w:r>
                </w:p>
              </w:tc>
            </w:tr>
            <w:tr w:rsidR="0075098D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5098D" w:rsidRDefault="0072122F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5098D" w:rsidRDefault="0072122F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750 000,00</w:t>
                  </w:r>
                </w:p>
              </w:tc>
            </w:tr>
            <w:tr w:rsidR="0075098D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5098D" w:rsidRDefault="0072122F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5098D" w:rsidRDefault="0072122F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75098D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5098D" w:rsidRDefault="0072122F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Срок поставки товара/выполнения работ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5098D" w:rsidRDefault="0072122F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Начало оказания услуг: с момента подписания договора. Окончание оказания услуг: по 25.12.2020.</w:t>
                  </w:r>
                </w:p>
              </w:tc>
            </w:tr>
            <w:tr w:rsidR="0075098D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5098D" w:rsidRDefault="0072122F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Учитывать ПП РФ №925: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5098D" w:rsidRDefault="0072122F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Да</w:t>
                  </w:r>
                </w:p>
              </w:tc>
            </w:tr>
          </w:tbl>
          <w:p w:rsidR="0075098D" w:rsidRDefault="0075098D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p w:rsidR="0075098D" w:rsidRDefault="0072122F">
            <w:r>
              <w:rPr>
                <w:lang w:eastAsia="en-US"/>
              </w:rPr>
              <w:t>3.1.2 Сведения об объеме закупаемых товаров, работ, услуг</w:t>
            </w:r>
          </w:p>
          <w:p w:rsidR="0075098D" w:rsidRDefault="0075098D">
            <w:pPr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-2" w:type="dxa"/>
              </w:tblCellMar>
              <w:tblLook w:val="04A0" w:firstRow="1" w:lastRow="0" w:firstColumn="1" w:lastColumn="0" w:noHBand="0" w:noVBand="1"/>
            </w:tblPr>
            <w:tblGrid>
              <w:gridCol w:w="2300"/>
              <w:gridCol w:w="2302"/>
              <w:gridCol w:w="2300"/>
              <w:gridCol w:w="2305"/>
            </w:tblGrid>
            <w:tr w:rsidR="0075098D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5098D" w:rsidRDefault="0072122F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 2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5098D" w:rsidRDefault="0072122F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ОКПД 2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5098D" w:rsidRDefault="0072122F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5098D" w:rsidRDefault="0072122F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75098D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5098D" w:rsidRDefault="0072122F">
                  <w:pPr>
                    <w:spacing w:before="57" w:after="57"/>
                    <w:jc w:val="center"/>
                  </w:pPr>
                  <w:r w:rsidRPr="00CE07C7">
                    <w:t>62.03.13</w:t>
                  </w:r>
                </w:p>
                <w:p w:rsidR="0075098D" w:rsidRDefault="0072122F">
                  <w:pPr>
                    <w:spacing w:before="57" w:after="57"/>
                    <w:jc w:val="center"/>
                  </w:pPr>
                  <w:r w:rsidRPr="00CE07C7">
                    <w:rPr>
                      <w:sz w:val="22"/>
                      <w:szCs w:val="22"/>
                      <w:lang w:eastAsia="en-US"/>
                    </w:rPr>
                    <w:t>Деятельность</w:t>
                  </w:r>
                  <w:r w:rsidRPr="00CE07C7">
                    <w:rPr>
                      <w:sz w:val="22"/>
                      <w:szCs w:val="22"/>
                      <w:lang w:eastAsia="en-US"/>
                    </w:rPr>
                    <w:t xml:space="preserve"> по сопровождению компьютерных систем</w:t>
                  </w:r>
                  <w:r w:rsidRPr="00CE07C7"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5098D" w:rsidRDefault="0072122F">
                  <w:pPr>
                    <w:spacing w:before="57" w:after="57"/>
                    <w:jc w:val="center"/>
                  </w:pPr>
                  <w:bookmarkStart w:id="2" w:name="__DdeLink__297_1642196365"/>
                  <w:bookmarkEnd w:id="2"/>
                  <w:r w:rsidRPr="00CE07C7">
                    <w:rPr>
                      <w:sz w:val="22"/>
                      <w:szCs w:val="22"/>
                      <w:lang w:eastAsia="en-US"/>
                    </w:rPr>
                    <w:t>62.03.12.130</w:t>
                  </w:r>
                </w:p>
                <w:p w:rsidR="0075098D" w:rsidRDefault="0072122F">
                  <w:pPr>
                    <w:spacing w:before="57" w:after="57"/>
                    <w:jc w:val="center"/>
                  </w:pPr>
                  <w:bookmarkStart w:id="3" w:name="__DdeLink__299_1642196365"/>
                  <w:r w:rsidRPr="00CE07C7">
                    <w:rPr>
                      <w:sz w:val="22"/>
                      <w:szCs w:val="22"/>
                      <w:lang w:eastAsia="en-US"/>
                    </w:rPr>
                    <w:t>Услуги по сопровождению компьютерных систем</w:t>
                  </w:r>
                  <w:bookmarkEnd w:id="3"/>
                  <w:r w:rsidRPr="00CE07C7"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5098D" w:rsidRDefault="0072122F">
                  <w:pPr>
                    <w:spacing w:before="57" w:after="57"/>
                    <w:jc w:val="center"/>
                  </w:pPr>
                  <w:bookmarkStart w:id="4" w:name="__DdeLink__301_1642196365"/>
                  <w:bookmarkEnd w:id="4"/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5098D" w:rsidRDefault="0072122F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Условная единица</w:t>
                  </w:r>
                </w:p>
              </w:tc>
            </w:tr>
          </w:tbl>
          <w:p w:rsidR="0075098D" w:rsidRDefault="0075098D"/>
          <w:p w:rsidR="0075098D" w:rsidRDefault="0075098D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p w:rsidR="0075098D" w:rsidRDefault="0072122F">
            <w:r>
              <w:t>3.</w:t>
            </w:r>
            <w:r>
              <w:rPr>
                <w:lang w:eastAsia="en-US"/>
              </w:rPr>
              <w:t>1</w:t>
            </w:r>
            <w:r>
              <w:t>.3 Сведения о рассмотренных заявках</w:t>
            </w:r>
          </w:p>
          <w:p w:rsidR="0075098D" w:rsidRDefault="0075098D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-2" w:type="dxa"/>
              </w:tblCellMar>
              <w:tblLook w:val="04A0" w:firstRow="1" w:lastRow="0" w:firstColumn="1" w:lastColumn="0" w:noHBand="0" w:noVBand="1"/>
            </w:tblPr>
            <w:tblGrid>
              <w:gridCol w:w="3564"/>
              <w:gridCol w:w="4199"/>
              <w:gridCol w:w="1447"/>
            </w:tblGrid>
            <w:tr w:rsidR="0075098D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5098D" w:rsidRDefault="0072122F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267273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5098D" w:rsidRDefault="0072122F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5098D" w:rsidRDefault="0072122F">
                  <w:pPr>
                    <w:pStyle w:val="a8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</w:tr>
            <w:tr w:rsidR="0075098D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5098D" w:rsidRPr="00CE07C7" w:rsidRDefault="0072122F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5098D" w:rsidRDefault="0072122F">
                  <w:pPr>
                    <w:pStyle w:val="a8"/>
                    <w:spacing w:before="57" w:after="57"/>
                  </w:pPr>
                  <w:bookmarkStart w:id="5" w:name="__DdeLink__1258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 xml:space="preserve">25.12.2019  </w:t>
                  </w:r>
                  <w:r>
                    <w:rPr>
                      <w:sz w:val="22"/>
                      <w:szCs w:val="22"/>
                      <w:lang w:eastAsia="en-US"/>
                    </w:rPr>
                    <w:t>16:48:02</w:t>
                  </w:r>
                </w:p>
              </w:tc>
            </w:tr>
            <w:tr w:rsidR="0075098D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5098D" w:rsidRDefault="0072122F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t>Страна</w:t>
                  </w:r>
                  <w:proofErr w:type="spellEnd"/>
                  <w:r>
                    <w:t xml:space="preserve"> </w:t>
                  </w:r>
                  <w:proofErr w:type="spellStart"/>
                  <w:r>
                    <w:t>происхождения</w:t>
                  </w:r>
                  <w:proofErr w:type="spellEnd"/>
                  <w:r>
                    <w:t xml:space="preserve"> - РФ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5098D" w:rsidRDefault="0072122F">
                  <w:pPr>
                    <w:pStyle w:val="a8"/>
                    <w:spacing w:before="57" w:after="57"/>
                  </w:pPr>
                  <w:r>
                    <w:t>Да</w:t>
                  </w:r>
                </w:p>
              </w:tc>
            </w:tr>
            <w:tr w:rsidR="0075098D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5098D" w:rsidRDefault="0072122F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5098D" w:rsidRDefault="0072122F">
                  <w:pPr>
                    <w:pStyle w:val="a8"/>
                    <w:spacing w:before="57" w:after="57"/>
                  </w:pPr>
                  <w:bookmarkStart w:id="6" w:name="__DdeLink__1260_1642196365"/>
                  <w:bookmarkEnd w:id="6"/>
                  <w:r>
                    <w:rPr>
                      <w:sz w:val="22"/>
                      <w:szCs w:val="22"/>
                      <w:lang w:eastAsia="en-US"/>
                    </w:rPr>
                    <w:t>750 000,00</w:t>
                  </w:r>
                </w:p>
              </w:tc>
            </w:tr>
            <w:tr w:rsidR="0075098D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5098D" w:rsidRDefault="0072122F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5098D" w:rsidRDefault="0072122F">
                  <w:pPr>
                    <w:pStyle w:val="a8"/>
                    <w:spacing w:before="57" w:after="57"/>
                  </w:pPr>
                  <w:bookmarkStart w:id="7" w:name="__DdeLink__355_9649203"/>
                  <w:bookmarkEnd w:id="7"/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75098D">
              <w:trPr>
                <w:trHeight w:val="340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5098D" w:rsidRDefault="0072122F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5098D" w:rsidRDefault="0072122F">
                  <w:pPr>
                    <w:pStyle w:val="a8"/>
                    <w:spacing w:before="57" w:after="57"/>
                  </w:pPr>
                  <w:bookmarkStart w:id="8" w:name="__DdeLink__1264_1642196365"/>
                  <w:bookmarkEnd w:id="8"/>
                  <w:r w:rsidRPr="00CE07C7">
                    <w:rPr>
                      <w:sz w:val="22"/>
                      <w:szCs w:val="22"/>
                      <w:lang w:eastAsia="en-US"/>
                    </w:rPr>
                    <w:t>Общество с ограниченной ответственностью «КЕЙСИСТЕМС»</w:t>
                  </w:r>
                </w:p>
              </w:tc>
            </w:tr>
            <w:tr w:rsidR="0075098D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5098D" w:rsidRDefault="0072122F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5098D" w:rsidRDefault="0072122F">
                  <w:pPr>
                    <w:pStyle w:val="a8"/>
                    <w:spacing w:before="57" w:after="57"/>
                  </w:pPr>
                  <w:bookmarkStart w:id="9" w:name="__DdeLink__1266_1642196365"/>
                  <w:bookmarkEnd w:id="9"/>
                  <w:r>
                    <w:rPr>
                      <w:sz w:val="22"/>
                      <w:szCs w:val="22"/>
                      <w:lang w:eastAsia="en-US"/>
                    </w:rPr>
                    <w:t>2128050753</w:t>
                  </w:r>
                </w:p>
              </w:tc>
            </w:tr>
            <w:tr w:rsidR="0075098D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5098D" w:rsidRDefault="0072122F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5098D" w:rsidRDefault="0072122F">
                  <w:pPr>
                    <w:pStyle w:val="a8"/>
                    <w:spacing w:before="57" w:after="57"/>
                  </w:pPr>
                  <w:bookmarkStart w:id="10" w:name="__DdeLink__1268_1642196365"/>
                  <w:bookmarkEnd w:id="10"/>
                  <w:r>
                    <w:rPr>
                      <w:sz w:val="22"/>
                      <w:szCs w:val="22"/>
                      <w:lang w:eastAsia="en-US"/>
                    </w:rPr>
                    <w:t>213001001</w:t>
                  </w:r>
                </w:p>
              </w:tc>
            </w:tr>
            <w:tr w:rsidR="0075098D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5098D" w:rsidRDefault="0072122F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5098D" w:rsidRDefault="0072122F">
                  <w:pPr>
                    <w:pStyle w:val="a8"/>
                    <w:spacing w:before="57" w:after="57"/>
                  </w:pPr>
                  <w:bookmarkStart w:id="11" w:name="__DdeLink__1270_1642196365"/>
                  <w:bookmarkEnd w:id="11"/>
                  <w:r>
                    <w:rPr>
                      <w:sz w:val="22"/>
                      <w:szCs w:val="22"/>
                      <w:lang w:eastAsia="en-US"/>
                    </w:rPr>
                    <w:t>1032128012267</w:t>
                  </w:r>
                </w:p>
              </w:tc>
            </w:tr>
            <w:tr w:rsidR="0075098D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5098D" w:rsidRDefault="0072122F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5098D" w:rsidRDefault="0072122F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75098D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5098D" w:rsidRDefault="0072122F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5098D" w:rsidRDefault="0072122F">
                  <w:pPr>
                    <w:pStyle w:val="a8"/>
                    <w:spacing w:before="57" w:after="57"/>
                  </w:pPr>
                  <w:bookmarkStart w:id="12" w:name="__DdeLink__1272_1642196365"/>
                  <w:bookmarkEnd w:id="12"/>
                  <w:r>
                    <w:rPr>
                      <w:sz w:val="22"/>
                      <w:szCs w:val="22"/>
                      <w:lang w:eastAsia="en-US"/>
                    </w:rPr>
                    <w:t>428020 ЧУВАШИЯ ЧУВАШСКАЯ РЕСПУБЛИКА - ГОРОД ЧЕБОКСАРЫ ПРОСПЕКТ И.Я.ЯКОВЛЕВА ДОМ 3 НЕЖИЛОЕ ПОМЕЩЕНИЕ 22</w:t>
                  </w:r>
                </w:p>
              </w:tc>
            </w:tr>
            <w:tr w:rsidR="0075098D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5098D" w:rsidRDefault="0072122F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75098D">
              <w:trPr>
                <w:trHeight w:val="222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5098D" w:rsidRDefault="0072122F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5098D" w:rsidRDefault="0072122F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75098D" w:rsidRDefault="0075098D"/>
          <w:p w:rsidR="0075098D" w:rsidRDefault="0075098D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:rsidR="0075098D" w:rsidRDefault="0072122F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  <w:t>Количество поданных заявок: 1</w:t>
            </w:r>
          </w:p>
          <w:p w:rsidR="0075098D" w:rsidRDefault="0072122F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  <w:t>Количество отклоненных заявок: 0</w:t>
            </w:r>
          </w:p>
          <w:p w:rsidR="0075098D" w:rsidRDefault="0075098D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:rsidR="0075098D" w:rsidRDefault="0072122F">
            <w:pPr>
              <w:tabs>
                <w:tab w:val="left" w:pos="708"/>
                <w:tab w:val="left" w:pos="851"/>
              </w:tabs>
            </w:pPr>
            <w:r>
              <w:rPr>
                <w:lang w:eastAsia="en-US"/>
              </w:rPr>
              <w:t>3.1.4 Решение по лоту</w:t>
            </w:r>
          </w:p>
          <w:p w:rsidR="0075098D" w:rsidRDefault="0075098D">
            <w:pPr>
              <w:shd w:val="clear" w:color="000000" w:fill="FFFFFF"/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:rsidR="0075098D" w:rsidRDefault="0072122F">
            <w:pPr>
              <w:pStyle w:val="a3"/>
              <w:jc w:val="both"/>
            </w:pPr>
            <w:r>
              <w:rPr>
                <w:lang w:eastAsia="en-US"/>
              </w:rPr>
              <w:t xml:space="preserve">3.1.4.1 На основании результатов рассмотрения заявок на соответствие требованиям, установленным в документации к закупке, признать закупку по лоту не </w:t>
            </w:r>
            <w:r>
              <w:rPr>
                <w:lang w:eastAsia="en-US"/>
              </w:rPr>
              <w:t xml:space="preserve">состоявшейся. </w:t>
            </w:r>
            <w:r>
              <w:rPr>
                <w:lang w:eastAsia="en-US"/>
              </w:rPr>
              <w:lastRenderedPageBreak/>
              <w:t>На участие в закупке была подана только одна заявка.</w:t>
            </w:r>
          </w:p>
          <w:tbl>
            <w:tblPr>
              <w:tblW w:w="9212" w:type="dxa"/>
              <w:tblCellMar>
                <w:top w:w="55" w:type="dxa"/>
                <w:left w:w="55" w:type="dxa"/>
                <w:bottom w:w="55" w:type="dxa"/>
                <w:right w:w="55" w:type="dxa"/>
              </w:tblCellMar>
              <w:tblLook w:val="04A0" w:firstRow="1" w:lastRow="0" w:firstColumn="1" w:lastColumn="0" w:noHBand="0" w:noVBand="1"/>
            </w:tblPr>
            <w:tblGrid>
              <w:gridCol w:w="9212"/>
            </w:tblGrid>
            <w:tr w:rsidR="0075098D">
              <w:tc>
                <w:tcPr>
                  <w:tcW w:w="9212" w:type="dxa"/>
                  <w:shd w:val="clear" w:color="auto" w:fill="auto"/>
                </w:tcPr>
                <w:p w:rsidR="0075098D" w:rsidRDefault="0072122F">
                  <w:pPr>
                    <w:pStyle w:val="a3"/>
                    <w:jc w:val="both"/>
                  </w:pPr>
                  <w:r>
                    <w:t>3.1.5 Информация по договору</w:t>
                  </w:r>
                </w:p>
                <w:p w:rsidR="0075098D" w:rsidRDefault="0072122F">
                  <w:pPr>
                    <w:pStyle w:val="a3"/>
                    <w:jc w:val="both"/>
                  </w:pPr>
                  <w:r>
                    <w:t xml:space="preserve">3.1.5.1 Срок исполнения договора: </w:t>
                  </w:r>
                  <w:bookmarkStart w:id="13" w:name="__DdeLink__2092_217169292"/>
                  <w:bookmarkStart w:id="14" w:name="__DdeLink__606_1562375841"/>
                  <w:bookmarkEnd w:id="13"/>
                  <w:bookmarkEnd w:id="14"/>
                  <w:r>
                    <w:t>31.12.2020</w:t>
                  </w:r>
                </w:p>
                <w:p w:rsidR="0075098D" w:rsidRDefault="0072122F">
                  <w:pPr>
                    <w:pStyle w:val="a3"/>
                    <w:spacing w:after="120"/>
                    <w:jc w:val="both"/>
                  </w:pPr>
                  <w:r>
                    <w:rPr>
                      <w:lang w:val="en-US"/>
                    </w:rPr>
                    <w:t xml:space="preserve">3.1.5.2 </w:t>
                  </w:r>
                  <w:r>
                    <w:t>Цена</w:t>
                  </w:r>
                  <w:r>
                    <w:rPr>
                      <w:lang w:val="en-US"/>
                    </w:rPr>
                    <w:t xml:space="preserve"> </w:t>
                  </w:r>
                  <w:r>
                    <w:t xml:space="preserve">договора: 750 000,00 </w:t>
                  </w:r>
                  <w:r>
                    <w:rPr>
                      <w:lang w:val="en-US"/>
                    </w:rPr>
                    <w:t>(</w:t>
                  </w:r>
                  <w:proofErr w:type="spellStart"/>
                  <w:r>
                    <w:rPr>
                      <w:lang w:val="en-US"/>
                    </w:rPr>
                    <w:t>Российский</w:t>
                  </w:r>
                  <w:proofErr w:type="spellEnd"/>
                  <w:r>
                    <w:rPr>
                      <w:lang w:val="en-US"/>
                    </w:rPr>
                    <w:t xml:space="preserve"> </w:t>
                  </w:r>
                  <w:proofErr w:type="spellStart"/>
                  <w:r>
                    <w:rPr>
                      <w:lang w:val="en-US"/>
                    </w:rPr>
                    <w:t>рубль</w:t>
                  </w:r>
                  <w:proofErr w:type="spellEnd"/>
                  <w:r>
                    <w:rPr>
                      <w:lang w:val="en-US"/>
                    </w:rPr>
                    <w:t>)</w:t>
                  </w:r>
                </w:p>
              </w:tc>
            </w:tr>
          </w:tbl>
          <w:p w:rsidR="0075098D" w:rsidRDefault="0075098D">
            <w:pPr>
              <w:pStyle w:val="a3"/>
              <w:spacing w:after="120"/>
              <w:jc w:val="both"/>
              <w:rPr>
                <w:rFonts w:ascii="Times New Roman" w:eastAsia="Calibri" w:hAnsi="Times New Roman" w:cs="Times New Roman"/>
                <w:color w:val="000000"/>
                <w:lang w:val="en-US" w:eastAsia="ru-RU" w:bidi="ar-SA"/>
              </w:rPr>
            </w:pPr>
          </w:p>
        </w:tc>
      </w:tr>
    </w:tbl>
    <w:p w:rsidR="0075098D" w:rsidRDefault="0075098D"/>
    <w:p w:rsidR="0075098D" w:rsidRDefault="0072122F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4. Решение комиссии</w:t>
      </w:r>
    </w:p>
    <w:p w:rsidR="0075098D" w:rsidRDefault="0072122F">
      <w:pPr>
        <w:pStyle w:val="a3"/>
        <w:tabs>
          <w:tab w:val="left" w:pos="708"/>
          <w:tab w:val="left" w:pos="851"/>
        </w:tabs>
        <w:spacing w:after="0"/>
        <w:jc w:val="both"/>
      </w:pPr>
      <w:r>
        <w:rPr>
          <w:lang w:eastAsia="en-US"/>
        </w:rPr>
        <w:t>4.1.</w:t>
      </w:r>
      <w:r>
        <w:rPr>
          <w:lang w:eastAsia="en-US"/>
        </w:rPr>
        <w:tab/>
        <w:t>На основании результатов рассмотр</w:t>
      </w:r>
      <w:r>
        <w:rPr>
          <w:lang w:eastAsia="en-US"/>
        </w:rPr>
        <w:t>ения заявок на соответствие требованиям, установленным в документации к закупке, признать процедуру не состоявшейся.</w:t>
      </w:r>
    </w:p>
    <w:p w:rsidR="0075098D" w:rsidRDefault="0075098D">
      <w:pPr>
        <w:pStyle w:val="a3"/>
        <w:tabs>
          <w:tab w:val="left" w:pos="708"/>
          <w:tab w:val="left" w:pos="851"/>
        </w:tabs>
        <w:spacing w:after="0"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en-US" w:bidi="ar-SA"/>
        </w:rPr>
      </w:pP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4A0" w:firstRow="1" w:lastRow="0" w:firstColumn="1" w:lastColumn="0" w:noHBand="0" w:noVBand="1"/>
      </w:tblPr>
      <w:tblGrid>
        <w:gridCol w:w="3074"/>
        <w:gridCol w:w="3090"/>
        <w:gridCol w:w="3160"/>
      </w:tblGrid>
      <w:tr w:rsidR="0075098D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75098D" w:rsidRDefault="0072122F">
            <w:pPr>
              <w:pStyle w:val="a8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Председатель комиссии</w:t>
            </w:r>
          </w:p>
        </w:tc>
        <w:tc>
          <w:tcPr>
            <w:tcW w:w="30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75098D" w:rsidRDefault="0072122F">
            <w:pPr>
              <w:pStyle w:val="a8"/>
              <w:spacing w:before="113" w:after="200"/>
              <w:jc w:val="center"/>
            </w:pPr>
            <w:r>
              <w:rPr>
                <w:lang w:val="en-US"/>
              </w:rPr>
              <w:t>Гильденков Андрей Михайлович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75098D" w:rsidRDefault="0075098D">
            <w:pPr>
              <w:spacing w:after="113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</w:tc>
      </w:tr>
      <w:tr w:rsidR="0075098D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75098D" w:rsidRDefault="0072122F">
            <w:pPr>
              <w:pStyle w:val="a8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Член комиссии</w:t>
            </w:r>
          </w:p>
        </w:tc>
        <w:tc>
          <w:tcPr>
            <w:tcW w:w="30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75098D" w:rsidRDefault="0072122F">
            <w:pPr>
              <w:pStyle w:val="a8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Божефатов</w:t>
            </w:r>
            <w:proofErr w:type="spellEnd"/>
            <w:r>
              <w:rPr>
                <w:lang w:val="en-US"/>
              </w:rPr>
              <w:t xml:space="preserve"> Петр Александрович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75098D" w:rsidRDefault="0075098D">
            <w:pPr>
              <w:spacing w:after="113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</w:tc>
      </w:tr>
      <w:tr w:rsidR="0075098D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75098D" w:rsidRDefault="0072122F">
            <w:pPr>
              <w:pStyle w:val="a8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Член комиссии</w:t>
            </w:r>
          </w:p>
        </w:tc>
        <w:tc>
          <w:tcPr>
            <w:tcW w:w="30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75098D" w:rsidRDefault="0072122F">
            <w:pPr>
              <w:pStyle w:val="a8"/>
              <w:spacing w:before="113" w:after="200"/>
              <w:jc w:val="center"/>
            </w:pPr>
            <w:r>
              <w:rPr>
                <w:lang w:val="en-US"/>
              </w:rPr>
              <w:t xml:space="preserve">Соляных Екатерина </w:t>
            </w:r>
            <w:r>
              <w:rPr>
                <w:lang w:val="en-US"/>
              </w:rPr>
              <w:t>Александровна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75098D" w:rsidRDefault="0075098D">
            <w:pPr>
              <w:spacing w:after="113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</w:tc>
      </w:tr>
      <w:tr w:rsidR="0075098D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75098D" w:rsidRDefault="0072122F">
            <w:pPr>
              <w:pStyle w:val="a8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Член комиссии</w:t>
            </w:r>
          </w:p>
        </w:tc>
        <w:tc>
          <w:tcPr>
            <w:tcW w:w="30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75098D" w:rsidRDefault="0072122F">
            <w:pPr>
              <w:pStyle w:val="a8"/>
              <w:spacing w:before="113" w:after="200"/>
              <w:jc w:val="center"/>
            </w:pPr>
            <w:r>
              <w:rPr>
                <w:lang w:val="en-US"/>
              </w:rPr>
              <w:t>Тихонов Андрей Валерьевич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75098D" w:rsidRDefault="0075098D">
            <w:pPr>
              <w:spacing w:after="113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</w:tc>
      </w:tr>
      <w:tr w:rsidR="0075098D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75098D" w:rsidRDefault="0072122F">
            <w:pPr>
              <w:pStyle w:val="a8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Секретарь</w:t>
            </w:r>
          </w:p>
        </w:tc>
        <w:tc>
          <w:tcPr>
            <w:tcW w:w="30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75098D" w:rsidRDefault="0072122F">
            <w:pPr>
              <w:pStyle w:val="a8"/>
              <w:spacing w:before="113" w:after="200"/>
              <w:jc w:val="center"/>
            </w:pPr>
            <w:r>
              <w:rPr>
                <w:lang w:val="en-US"/>
              </w:rPr>
              <w:t>Фирсина Олеся Валерьевна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75098D" w:rsidRDefault="0075098D">
            <w:pPr>
              <w:spacing w:after="113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</w:tc>
      </w:tr>
    </w:tbl>
    <w:p w:rsidR="0075098D" w:rsidRDefault="0075098D">
      <w:pPr>
        <w:tabs>
          <w:tab w:val="left" w:pos="708"/>
          <w:tab w:val="left" w:pos="851"/>
        </w:tabs>
        <w:spacing w:after="200" w:line="102" w:lineRule="atLeast"/>
        <w:ind w:hanging="25"/>
        <w:jc w:val="center"/>
      </w:pPr>
    </w:p>
    <w:sectPr w:rsidR="0075098D">
      <w:pgSz w:w="11906" w:h="16838"/>
      <w:pgMar w:top="567" w:right="850" w:bottom="567" w:left="1843" w:header="0" w:footer="0" w:gutter="0"/>
      <w:cols w:space="720"/>
      <w:formProt w:val="0"/>
      <w:docGrid w:linePitch="10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Liberation Serif">
    <w:altName w:val="Times New Roman"/>
    <w:charset w:val="01"/>
    <w:family w:val="roman"/>
    <w:pitch w:val="variable"/>
  </w:font>
  <w:font w:name="WenQuanYi Micro Hei">
    <w:altName w:val="Times New Roman"/>
    <w:panose1 w:val="00000000000000000000"/>
    <w:charset w:val="00"/>
    <w:family w:val="roman"/>
    <w:notTrueType/>
    <w:pitch w:val="default"/>
  </w:font>
  <w:font w:name="Lohit Devanagari">
    <w:altName w:val="Times New Roman"/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ans">
    <w:altName w:val="Arial"/>
    <w:charset w:val="01"/>
    <w:family w:val="roman"/>
    <w:pitch w:val="variable"/>
  </w:font>
  <w:font w:name="Noto Sans CJK SC Regular">
    <w:panose1 w:val="00000000000000000000"/>
    <w:charset w:val="00"/>
    <w:family w:val="roman"/>
    <w:notTrueType/>
    <w:pitch w:val="default"/>
  </w:font>
  <w:font w:name="Liberation Mono">
    <w:altName w:val="Courier New"/>
    <w:charset w:val="01"/>
    <w:family w:val="roman"/>
    <w:pitch w:val="variable"/>
  </w:font>
  <w:font w:name="DejaVu Sans Mono">
    <w:panose1 w:val="00000000000000000000"/>
    <w:charset w:val="00"/>
    <w:family w:val="roman"/>
    <w:notTrueType/>
    <w:pitch w:val="default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420"/>
  <w:characterSpacingControl w:val="doNotCompress"/>
  <w:compat>
    <w:compatSetting w:name="compatibilityMode" w:uri="http://schemas.microsoft.com/office/word" w:val="12"/>
  </w:compat>
  <w:rsids>
    <w:rsidRoot w:val="0075098D"/>
    <w:rsid w:val="0072122F"/>
    <w:rsid w:val="0075098D"/>
    <w:rsid w:val="00CE07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6BFA71"/>
  <w15:docId w15:val="{CB6FFF18-ECE7-46DC-8594-35BF99773F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Liberation Serif" w:eastAsia="WenQuanYi Micro Hei" w:hAnsi="Liberation Serif" w:cs="Lohit Devanagari"/>
        <w:szCs w:val="24"/>
        <w:lang w:val="ru-RU" w:eastAsia="zh-CN" w:bidi="hi-IN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">
    <w:name w:val="Heading"/>
    <w:basedOn w:val="a"/>
    <w:next w:val="a3"/>
    <w:qFormat/>
    <w:pPr>
      <w:keepNext/>
      <w:spacing w:before="240" w:after="120"/>
    </w:pPr>
    <w:rPr>
      <w:rFonts w:ascii="Liberation Sans" w:eastAsia="Noto Sans CJK SC Regular" w:hAnsi="Liberation Sans"/>
      <w:sz w:val="28"/>
      <w:szCs w:val="28"/>
    </w:rPr>
  </w:style>
  <w:style w:type="paragraph" w:styleId="a3">
    <w:name w:val="Body Text"/>
    <w:basedOn w:val="a"/>
    <w:pPr>
      <w:spacing w:after="119" w:line="288" w:lineRule="auto"/>
    </w:pPr>
  </w:style>
  <w:style w:type="paragraph" w:styleId="a4">
    <w:name w:val="List"/>
    <w:basedOn w:val="a3"/>
  </w:style>
  <w:style w:type="paragraph" w:styleId="a5">
    <w:name w:val="caption"/>
    <w:basedOn w:val="a"/>
    <w:qFormat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a"/>
    <w:qFormat/>
    <w:pPr>
      <w:suppressLineNumbers/>
    </w:pPr>
  </w:style>
  <w:style w:type="paragraph" w:styleId="a6">
    <w:name w:val="Title"/>
    <w:basedOn w:val="a"/>
    <w:qFormat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styleId="a7">
    <w:name w:val="index heading"/>
    <w:basedOn w:val="a"/>
    <w:qFormat/>
    <w:pPr>
      <w:suppressLineNumbers/>
    </w:pPr>
  </w:style>
  <w:style w:type="paragraph" w:customStyle="1" w:styleId="a8">
    <w:name w:val="Содержимое таблицы"/>
    <w:basedOn w:val="a"/>
    <w:qFormat/>
    <w:pPr>
      <w:suppressLineNumbers/>
    </w:pPr>
  </w:style>
  <w:style w:type="paragraph" w:customStyle="1" w:styleId="2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PreformattedText">
    <w:name w:val="Preformatted Text"/>
    <w:basedOn w:val="a"/>
    <w:qFormat/>
    <w:rPr>
      <w:rFonts w:ascii="Liberation Mono" w:eastAsia="DejaVu Sans Mono" w:hAnsi="Liberation Mono" w:cs="Liberation Mono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3</Pages>
  <Words>499</Words>
  <Characters>2849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dc:description/>
  <cp:lastModifiedBy>Фирсина Олеся Валерьевна</cp:lastModifiedBy>
  <cp:revision>12</cp:revision>
  <cp:lastPrinted>2019-12-27T12:56:00Z</cp:lastPrinted>
  <dcterms:created xsi:type="dcterms:W3CDTF">2018-05-18T10:23:00Z</dcterms:created>
  <dcterms:modified xsi:type="dcterms:W3CDTF">2019-12-27T13:19:00Z</dcterms:modified>
  <dc:language>ru-RU</dc:language>
</cp:coreProperties>
</file>