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06B5" w:rsidRPr="00A20FD0" w:rsidRDefault="00A406B5" w:rsidP="00A406B5">
      <w:pPr>
        <w:ind w:left="4111"/>
        <w:jc w:val="right"/>
        <w:rPr>
          <w:b/>
          <w:sz w:val="28"/>
        </w:rPr>
      </w:pPr>
      <w:bookmarkStart w:id="0" w:name="_Toc15890873"/>
    </w:p>
    <w:tbl>
      <w:tblPr>
        <w:tblW w:w="2500" w:type="pct"/>
        <w:jc w:val="right"/>
        <w:tblLook w:val="04A0" w:firstRow="1" w:lastRow="0" w:firstColumn="1" w:lastColumn="0" w:noHBand="0" w:noVBand="1"/>
      </w:tblPr>
      <w:tblGrid>
        <w:gridCol w:w="5315"/>
      </w:tblGrid>
      <w:tr w:rsidR="00487832" w:rsidRPr="00487832" w:rsidTr="002B778A">
        <w:trPr>
          <w:jc w:val="right"/>
        </w:trPr>
        <w:tc>
          <w:tcPr>
            <w:tcW w:w="5000" w:type="pct"/>
          </w:tcPr>
          <w:p w:rsidR="00487832" w:rsidRPr="00487832" w:rsidRDefault="00487832" w:rsidP="002B778A">
            <w:r w:rsidRPr="00487832">
              <w:rPr>
                <w:b/>
              </w:rPr>
              <w:t>УТВЕРЖДАЮ</w:t>
            </w:r>
            <w:r w:rsidRPr="00487832">
              <w:t>:</w:t>
            </w:r>
          </w:p>
          <w:p w:rsidR="00487832" w:rsidRPr="00487832" w:rsidRDefault="00E96813" w:rsidP="002B778A">
            <w:r>
              <w:t>Д</w:t>
            </w:r>
            <w:r w:rsidR="00487832" w:rsidRPr="00487832">
              <w:t xml:space="preserve">иректор </w:t>
            </w:r>
          </w:p>
          <w:p w:rsidR="00487832" w:rsidRPr="00487832" w:rsidRDefault="00E96813" w:rsidP="00E96813">
            <w:pPr>
              <w:rPr>
                <w:b/>
              </w:rPr>
            </w:pPr>
            <w:r>
              <w:t>ООО</w:t>
            </w:r>
            <w:r w:rsidR="00487832" w:rsidRPr="00487832">
              <w:t xml:space="preserve"> «</w:t>
            </w:r>
            <w:proofErr w:type="spellStart"/>
            <w:r>
              <w:t>Комтранссервис</w:t>
            </w:r>
            <w:proofErr w:type="spellEnd"/>
            <w:r w:rsidR="00487832" w:rsidRPr="00487832">
              <w:t>»</w:t>
            </w:r>
          </w:p>
        </w:tc>
      </w:tr>
      <w:tr w:rsidR="00487832" w:rsidRPr="00487832" w:rsidTr="002B778A">
        <w:trPr>
          <w:jc w:val="right"/>
        </w:trPr>
        <w:tc>
          <w:tcPr>
            <w:tcW w:w="5000" w:type="pct"/>
          </w:tcPr>
          <w:p w:rsidR="00487832" w:rsidRPr="00487832" w:rsidRDefault="00487832" w:rsidP="002B778A">
            <w:pPr>
              <w:rPr>
                <w:b/>
              </w:rPr>
            </w:pPr>
            <w:r w:rsidRPr="00487832">
              <w:t xml:space="preserve">_____________________ </w:t>
            </w:r>
            <w:r w:rsidR="00E96813">
              <w:t xml:space="preserve">В.В. </w:t>
            </w:r>
            <w:proofErr w:type="spellStart"/>
            <w:r w:rsidR="00E96813">
              <w:t>Смехнов</w:t>
            </w:r>
            <w:proofErr w:type="spellEnd"/>
          </w:p>
        </w:tc>
      </w:tr>
      <w:tr w:rsidR="00487832" w:rsidRPr="00487832" w:rsidTr="002B778A">
        <w:trPr>
          <w:jc w:val="right"/>
        </w:trPr>
        <w:tc>
          <w:tcPr>
            <w:tcW w:w="5000" w:type="pct"/>
          </w:tcPr>
          <w:p w:rsidR="00487832" w:rsidRPr="00487832" w:rsidRDefault="00487832" w:rsidP="002B778A">
            <w:pPr>
              <w:rPr>
                <w:b/>
              </w:rPr>
            </w:pPr>
            <w:r w:rsidRPr="00487832">
              <w:t>«____»_________________201__ г.</w:t>
            </w:r>
          </w:p>
        </w:tc>
      </w:tr>
    </w:tbl>
    <w:p w:rsidR="00A406B5" w:rsidRPr="00FE1B9A" w:rsidRDefault="00A406B5" w:rsidP="00A406B5">
      <w:pPr>
        <w:pStyle w:val="a4"/>
        <w:rPr>
          <w:sz w:val="40"/>
          <w:szCs w:val="40"/>
        </w:rPr>
      </w:pPr>
    </w:p>
    <w:p w:rsidR="00A406B5" w:rsidRPr="00FE1B9A" w:rsidRDefault="00A406B5" w:rsidP="00A406B5">
      <w:pPr>
        <w:pStyle w:val="a4"/>
        <w:rPr>
          <w:sz w:val="40"/>
          <w:szCs w:val="40"/>
        </w:rPr>
      </w:pPr>
    </w:p>
    <w:p w:rsidR="00A406B5" w:rsidRPr="00FE1B9A" w:rsidRDefault="00A406B5" w:rsidP="00A406B5">
      <w:pPr>
        <w:pStyle w:val="a4"/>
        <w:rPr>
          <w:sz w:val="40"/>
          <w:szCs w:val="40"/>
        </w:rPr>
      </w:pPr>
    </w:p>
    <w:p w:rsidR="00A406B5" w:rsidRPr="00FE1B9A" w:rsidRDefault="00A406B5" w:rsidP="00A406B5">
      <w:pPr>
        <w:pStyle w:val="a4"/>
        <w:rPr>
          <w:sz w:val="40"/>
          <w:szCs w:val="40"/>
        </w:rPr>
      </w:pPr>
    </w:p>
    <w:p w:rsidR="00A406B5" w:rsidRPr="00FE1B9A" w:rsidRDefault="00A406B5" w:rsidP="00A406B5">
      <w:pPr>
        <w:pStyle w:val="a4"/>
        <w:rPr>
          <w:sz w:val="40"/>
          <w:szCs w:val="40"/>
        </w:rPr>
      </w:pPr>
    </w:p>
    <w:p w:rsidR="00A406B5" w:rsidRPr="00FE1B9A" w:rsidRDefault="00A406B5" w:rsidP="00A406B5">
      <w:pPr>
        <w:pStyle w:val="a4"/>
        <w:rPr>
          <w:sz w:val="40"/>
          <w:szCs w:val="40"/>
        </w:rPr>
      </w:pPr>
    </w:p>
    <w:p w:rsidR="00A406B5" w:rsidRPr="00FE1B9A" w:rsidRDefault="00A406B5" w:rsidP="00A406B5">
      <w:pPr>
        <w:pStyle w:val="a4"/>
        <w:rPr>
          <w:szCs w:val="28"/>
        </w:rPr>
      </w:pPr>
      <w:r w:rsidRPr="00FE1B9A">
        <w:rPr>
          <w:szCs w:val="28"/>
        </w:rPr>
        <w:t xml:space="preserve">ДОКУМЕНТАЦИЯ </w:t>
      </w:r>
    </w:p>
    <w:p w:rsidR="00A406B5" w:rsidRPr="00A16DCD" w:rsidRDefault="00A406B5" w:rsidP="00A406B5">
      <w:pPr>
        <w:pStyle w:val="a4"/>
        <w:spacing w:before="120" w:after="120"/>
        <w:rPr>
          <w:spacing w:val="1"/>
          <w:szCs w:val="28"/>
        </w:rPr>
      </w:pPr>
      <w:r>
        <w:rPr>
          <w:szCs w:val="28"/>
        </w:rPr>
        <w:t xml:space="preserve"> </w:t>
      </w:r>
    </w:p>
    <w:p w:rsidR="00A406B5" w:rsidRPr="00206AC8" w:rsidRDefault="00A406B5" w:rsidP="00F76FD6">
      <w:pPr>
        <w:pStyle w:val="a4"/>
        <w:rPr>
          <w:i/>
          <w:szCs w:val="28"/>
        </w:rPr>
      </w:pPr>
      <w:r w:rsidRPr="00A16957">
        <w:rPr>
          <w:szCs w:val="28"/>
        </w:rPr>
        <w:t xml:space="preserve">проведения </w:t>
      </w:r>
      <w:r w:rsidR="00E96813">
        <w:rPr>
          <w:szCs w:val="28"/>
        </w:rPr>
        <w:t>Конкурса</w:t>
      </w:r>
      <w:r w:rsidR="00060DF7">
        <w:rPr>
          <w:szCs w:val="28"/>
        </w:rPr>
        <w:t xml:space="preserve"> </w:t>
      </w:r>
      <w:r w:rsidR="00176E70">
        <w:rPr>
          <w:szCs w:val="28"/>
        </w:rPr>
        <w:t xml:space="preserve">№ </w:t>
      </w:r>
      <w:r w:rsidR="00EB1F61">
        <w:rPr>
          <w:szCs w:val="28"/>
        </w:rPr>
        <w:t>5</w:t>
      </w:r>
      <w:r w:rsidRPr="00BE530B">
        <w:rPr>
          <w:szCs w:val="28"/>
        </w:rPr>
        <w:t xml:space="preserve"> </w:t>
      </w:r>
      <w:r w:rsidR="00490D52" w:rsidRPr="00BE530B">
        <w:rPr>
          <w:szCs w:val="28"/>
        </w:rPr>
        <w:t xml:space="preserve">по отбору организаций </w:t>
      </w:r>
    </w:p>
    <w:p w:rsidR="00DF1D18" w:rsidRPr="00DF1D18" w:rsidRDefault="00DF1D18" w:rsidP="00DF1D18">
      <w:pPr>
        <w:pStyle w:val="a4"/>
        <w:rPr>
          <w:bCs/>
          <w:i/>
        </w:rPr>
      </w:pPr>
      <w:r>
        <w:rPr>
          <w:bCs/>
          <w:i/>
        </w:rPr>
        <w:t>для разработки</w:t>
      </w:r>
      <w:r w:rsidRPr="00DF1D18">
        <w:rPr>
          <w:bCs/>
          <w:i/>
        </w:rPr>
        <w:t xml:space="preserve"> проектной документации </w:t>
      </w:r>
    </w:p>
    <w:p w:rsidR="001635F6" w:rsidRDefault="00DF1D18" w:rsidP="00DF1D18">
      <w:pPr>
        <w:pStyle w:val="a4"/>
        <w:rPr>
          <w:i/>
        </w:rPr>
      </w:pPr>
      <w:r w:rsidRPr="00DF1D18">
        <w:rPr>
          <w:bCs/>
          <w:i/>
        </w:rPr>
        <w:t>«Строительство комплекса по сбору, обработке, обезвреживанию, утилизации, захоронению отходов III-V класса опасности»</w:t>
      </w:r>
    </w:p>
    <w:p w:rsidR="00692723" w:rsidRPr="00692723" w:rsidRDefault="00692723" w:rsidP="00A406B5">
      <w:pPr>
        <w:tabs>
          <w:tab w:val="left" w:pos="708"/>
        </w:tabs>
        <w:jc w:val="center"/>
      </w:pPr>
    </w:p>
    <w:p w:rsidR="00A406B5" w:rsidRPr="00A20FD0" w:rsidRDefault="00A406B5" w:rsidP="00A406B5">
      <w:pPr>
        <w:tabs>
          <w:tab w:val="left" w:pos="708"/>
        </w:tabs>
        <w:jc w:val="center"/>
        <w:rPr>
          <w:sz w:val="40"/>
          <w:szCs w:val="40"/>
        </w:rPr>
      </w:pPr>
    </w:p>
    <w:p w:rsidR="00A406B5" w:rsidRPr="00A20FD0" w:rsidRDefault="00A406B5" w:rsidP="00A406B5">
      <w:pPr>
        <w:pStyle w:val="a4"/>
        <w:rPr>
          <w:b w:val="0"/>
          <w:sz w:val="40"/>
          <w:szCs w:val="32"/>
        </w:rPr>
      </w:pPr>
    </w:p>
    <w:p w:rsidR="00A406B5" w:rsidRPr="00A20FD0" w:rsidRDefault="00A406B5" w:rsidP="00A406B5">
      <w:pPr>
        <w:pStyle w:val="a4"/>
        <w:rPr>
          <w:b w:val="0"/>
          <w:sz w:val="40"/>
          <w:szCs w:val="32"/>
        </w:rPr>
      </w:pPr>
    </w:p>
    <w:p w:rsidR="00A406B5" w:rsidRPr="00A20FD0" w:rsidRDefault="00A406B5" w:rsidP="00A406B5">
      <w:pPr>
        <w:pStyle w:val="a4"/>
        <w:rPr>
          <w:b w:val="0"/>
          <w:sz w:val="40"/>
          <w:szCs w:val="32"/>
        </w:rPr>
      </w:pPr>
    </w:p>
    <w:p w:rsidR="00A406B5" w:rsidRDefault="00A406B5" w:rsidP="00A406B5">
      <w:pPr>
        <w:pStyle w:val="a4"/>
        <w:rPr>
          <w:b w:val="0"/>
          <w:sz w:val="40"/>
          <w:szCs w:val="32"/>
        </w:rPr>
      </w:pPr>
    </w:p>
    <w:p w:rsidR="003D3783" w:rsidRDefault="003D3783" w:rsidP="00A406B5">
      <w:pPr>
        <w:pStyle w:val="a4"/>
        <w:rPr>
          <w:b w:val="0"/>
          <w:sz w:val="40"/>
          <w:szCs w:val="32"/>
        </w:rPr>
      </w:pPr>
    </w:p>
    <w:p w:rsidR="003D3783" w:rsidRPr="00A20FD0" w:rsidRDefault="003D3783" w:rsidP="00A406B5">
      <w:pPr>
        <w:pStyle w:val="a4"/>
        <w:rPr>
          <w:b w:val="0"/>
          <w:sz w:val="40"/>
          <w:szCs w:val="32"/>
        </w:rPr>
      </w:pPr>
    </w:p>
    <w:p w:rsidR="00A406B5" w:rsidRDefault="00A406B5" w:rsidP="00A406B5">
      <w:pPr>
        <w:pStyle w:val="a4"/>
        <w:rPr>
          <w:b w:val="0"/>
          <w:sz w:val="40"/>
          <w:szCs w:val="32"/>
        </w:rPr>
      </w:pPr>
    </w:p>
    <w:p w:rsidR="00487832" w:rsidRDefault="00487832" w:rsidP="00A406B5">
      <w:pPr>
        <w:pStyle w:val="a4"/>
        <w:rPr>
          <w:b w:val="0"/>
          <w:sz w:val="40"/>
          <w:szCs w:val="32"/>
        </w:rPr>
      </w:pPr>
    </w:p>
    <w:p w:rsidR="00487832" w:rsidRPr="00A20FD0" w:rsidRDefault="00487832" w:rsidP="00A406B5">
      <w:pPr>
        <w:pStyle w:val="a4"/>
        <w:rPr>
          <w:b w:val="0"/>
          <w:sz w:val="40"/>
          <w:szCs w:val="32"/>
        </w:rPr>
      </w:pPr>
    </w:p>
    <w:p w:rsidR="00A406B5" w:rsidRDefault="00A406B5" w:rsidP="00A406B5">
      <w:pPr>
        <w:pStyle w:val="a4"/>
        <w:rPr>
          <w:sz w:val="40"/>
          <w:szCs w:val="32"/>
        </w:rPr>
      </w:pPr>
    </w:p>
    <w:p w:rsidR="00A406B5" w:rsidRPr="00810EAE" w:rsidRDefault="00A406B5" w:rsidP="00A406B5">
      <w:pPr>
        <w:pStyle w:val="a4"/>
        <w:rPr>
          <w:szCs w:val="28"/>
        </w:rPr>
      </w:pPr>
      <w:r>
        <w:rPr>
          <w:szCs w:val="28"/>
        </w:rPr>
        <w:t>г</w:t>
      </w:r>
      <w:r w:rsidRPr="00FE1B9A">
        <w:rPr>
          <w:szCs w:val="28"/>
        </w:rPr>
        <w:t xml:space="preserve">. </w:t>
      </w:r>
      <w:r w:rsidR="00810EAE">
        <w:rPr>
          <w:szCs w:val="28"/>
        </w:rPr>
        <w:t>Челябинск</w:t>
      </w:r>
    </w:p>
    <w:p w:rsidR="00A406B5" w:rsidRDefault="00A406B5" w:rsidP="00A406B5">
      <w:pPr>
        <w:pStyle w:val="a4"/>
        <w:rPr>
          <w:szCs w:val="28"/>
        </w:rPr>
      </w:pPr>
      <w:r w:rsidRPr="00FE1B9A">
        <w:rPr>
          <w:szCs w:val="28"/>
        </w:rPr>
        <w:t>201</w:t>
      </w:r>
      <w:r w:rsidR="00283056">
        <w:rPr>
          <w:szCs w:val="28"/>
        </w:rPr>
        <w:t>9</w:t>
      </w:r>
      <w:r w:rsidRPr="00FE1B9A">
        <w:rPr>
          <w:szCs w:val="28"/>
        </w:rPr>
        <w:t xml:space="preserve"> г.</w:t>
      </w:r>
    </w:p>
    <w:p w:rsidR="00A406B5" w:rsidRPr="00F76FD6" w:rsidRDefault="00A406B5" w:rsidP="00DE7CD6">
      <w:pPr>
        <w:pStyle w:val="12"/>
        <w:rPr>
          <w:sz w:val="20"/>
          <w:szCs w:val="20"/>
          <w:lang w:val="ru-RU"/>
        </w:rPr>
      </w:pPr>
      <w:r w:rsidRPr="00DE7CD6">
        <w:rPr>
          <w:lang w:val="ru-RU"/>
        </w:rPr>
        <w:br w:type="page"/>
      </w:r>
      <w:bookmarkStart w:id="1" w:name="_Toc122404093"/>
      <w:r w:rsidRPr="00F76FD6">
        <w:rPr>
          <w:sz w:val="20"/>
          <w:szCs w:val="20"/>
          <w:lang w:val="ru-RU"/>
        </w:rPr>
        <w:lastRenderedPageBreak/>
        <w:t xml:space="preserve">ТЕРМИНЫ, ИСПОЛЬЗУЕМЫЕ В ДОКУМЕНТАЦИИ О </w:t>
      </w:r>
      <w:r w:rsidR="00E96813">
        <w:rPr>
          <w:sz w:val="20"/>
          <w:szCs w:val="20"/>
          <w:lang w:val="ru-RU"/>
        </w:rPr>
        <w:t>КОНКУРСЕ</w:t>
      </w:r>
    </w:p>
    <w:p w:rsidR="00A406B5" w:rsidRPr="00F76FD6" w:rsidRDefault="00A406B5" w:rsidP="00A406B5">
      <w:pPr>
        <w:ind w:firstLine="709"/>
        <w:rPr>
          <w:sz w:val="20"/>
          <w:szCs w:val="20"/>
        </w:rPr>
      </w:pPr>
    </w:p>
    <w:p w:rsidR="00F76FD6" w:rsidRPr="00487832" w:rsidRDefault="00A406B5" w:rsidP="00DF1D18">
      <w:pPr>
        <w:pStyle w:val="a4"/>
        <w:ind w:firstLine="709"/>
        <w:jc w:val="both"/>
        <w:rPr>
          <w:b w:val="0"/>
          <w:snapToGrid/>
          <w:sz w:val="20"/>
          <w:szCs w:val="20"/>
        </w:rPr>
      </w:pPr>
      <w:r w:rsidRPr="00F76FD6">
        <w:rPr>
          <w:sz w:val="20"/>
          <w:szCs w:val="20"/>
        </w:rPr>
        <w:t xml:space="preserve">Размещение заказа для нужд Заказчика – </w:t>
      </w:r>
      <w:r w:rsidRPr="00E96813">
        <w:rPr>
          <w:b w:val="0"/>
          <w:snapToGrid/>
          <w:sz w:val="20"/>
          <w:szCs w:val="20"/>
        </w:rPr>
        <w:t xml:space="preserve">осуществляемые в установленном порядке действия </w:t>
      </w:r>
      <w:r w:rsidR="00E96813" w:rsidRPr="00E96813">
        <w:rPr>
          <w:b w:val="0"/>
          <w:snapToGrid/>
          <w:sz w:val="20"/>
          <w:szCs w:val="20"/>
        </w:rPr>
        <w:t>ООО</w:t>
      </w:r>
      <w:r w:rsidR="00810EAE" w:rsidRPr="00E96813">
        <w:rPr>
          <w:b w:val="0"/>
          <w:snapToGrid/>
          <w:sz w:val="20"/>
          <w:szCs w:val="20"/>
        </w:rPr>
        <w:t xml:space="preserve"> «</w:t>
      </w:r>
      <w:proofErr w:type="spellStart"/>
      <w:proofErr w:type="gramStart"/>
      <w:r w:rsidR="00E96813" w:rsidRPr="00E96813">
        <w:rPr>
          <w:b w:val="0"/>
          <w:snapToGrid/>
          <w:sz w:val="20"/>
          <w:szCs w:val="20"/>
        </w:rPr>
        <w:t>Комтранссервис</w:t>
      </w:r>
      <w:proofErr w:type="spellEnd"/>
      <w:r w:rsidR="00810EAE" w:rsidRPr="00E96813">
        <w:rPr>
          <w:b w:val="0"/>
          <w:snapToGrid/>
          <w:sz w:val="20"/>
          <w:szCs w:val="20"/>
        </w:rPr>
        <w:t>»</w:t>
      </w:r>
      <w:r w:rsidRPr="00E96813">
        <w:rPr>
          <w:b w:val="0"/>
          <w:snapToGrid/>
          <w:sz w:val="20"/>
          <w:szCs w:val="20"/>
        </w:rPr>
        <w:t xml:space="preserve">  </w:t>
      </w:r>
      <w:r w:rsidR="00BE530B" w:rsidRPr="00E96813">
        <w:rPr>
          <w:b w:val="0"/>
          <w:snapToGrid/>
          <w:sz w:val="20"/>
          <w:szCs w:val="20"/>
        </w:rPr>
        <w:t>по</w:t>
      </w:r>
      <w:proofErr w:type="gramEnd"/>
      <w:r w:rsidR="00BE530B" w:rsidRPr="00E96813">
        <w:rPr>
          <w:b w:val="0"/>
          <w:snapToGrid/>
          <w:sz w:val="20"/>
          <w:szCs w:val="20"/>
        </w:rPr>
        <w:t xml:space="preserve"> отбору организаций</w:t>
      </w:r>
      <w:r w:rsidR="00BE530B" w:rsidRPr="00F76FD6">
        <w:rPr>
          <w:sz w:val="20"/>
          <w:szCs w:val="20"/>
        </w:rPr>
        <w:t xml:space="preserve"> </w:t>
      </w:r>
      <w:r w:rsidR="00DF1D18" w:rsidRPr="00DF1D18">
        <w:rPr>
          <w:b w:val="0"/>
          <w:bCs/>
          <w:i/>
          <w:snapToGrid/>
          <w:sz w:val="20"/>
          <w:szCs w:val="20"/>
        </w:rPr>
        <w:t>для разработки проектной документации</w:t>
      </w:r>
      <w:r w:rsidR="00DF1D18" w:rsidRPr="00DF1D18">
        <w:rPr>
          <w:bCs/>
          <w:i/>
          <w:snapToGrid/>
          <w:sz w:val="20"/>
          <w:szCs w:val="20"/>
        </w:rPr>
        <w:t xml:space="preserve"> </w:t>
      </w:r>
      <w:r w:rsidR="00DF1D18" w:rsidRPr="00DF1D18">
        <w:rPr>
          <w:b w:val="0"/>
          <w:bCs/>
          <w:i/>
          <w:snapToGrid/>
          <w:sz w:val="20"/>
          <w:szCs w:val="20"/>
        </w:rPr>
        <w:t>«Строительство комплекса по сбору, обработке, обезвреживанию, утилизации, захоронению отходов III-V класса опасности»</w:t>
      </w:r>
      <w:r w:rsidR="00487832">
        <w:rPr>
          <w:b w:val="0"/>
          <w:i/>
          <w:snapToGrid/>
          <w:sz w:val="20"/>
          <w:szCs w:val="20"/>
        </w:rPr>
        <w:t>.</w:t>
      </w:r>
    </w:p>
    <w:p w:rsidR="00A406B5" w:rsidRPr="00F76FD6" w:rsidRDefault="00A406B5" w:rsidP="00A406B5">
      <w:pPr>
        <w:pStyle w:val="a6"/>
        <w:ind w:firstLine="709"/>
        <w:jc w:val="both"/>
        <w:rPr>
          <w:sz w:val="20"/>
          <w:szCs w:val="20"/>
        </w:rPr>
      </w:pPr>
      <w:r w:rsidRPr="00E96813">
        <w:rPr>
          <w:b/>
          <w:sz w:val="20"/>
          <w:szCs w:val="20"/>
        </w:rPr>
        <w:t xml:space="preserve">Организатор </w:t>
      </w:r>
      <w:r w:rsidR="00A60F0F">
        <w:rPr>
          <w:b/>
          <w:sz w:val="20"/>
          <w:szCs w:val="20"/>
        </w:rPr>
        <w:t>Конкурса</w:t>
      </w:r>
      <w:r w:rsidRPr="00F76FD6">
        <w:rPr>
          <w:sz w:val="20"/>
          <w:szCs w:val="20"/>
        </w:rPr>
        <w:t xml:space="preserve"> (далее также – Заказчик) – </w:t>
      </w:r>
      <w:r w:rsidR="00E96813">
        <w:rPr>
          <w:sz w:val="20"/>
          <w:szCs w:val="20"/>
        </w:rPr>
        <w:t>ООО</w:t>
      </w:r>
      <w:r w:rsidR="00810EAE" w:rsidRPr="00F76FD6">
        <w:rPr>
          <w:sz w:val="20"/>
          <w:szCs w:val="20"/>
        </w:rPr>
        <w:t xml:space="preserve"> «</w:t>
      </w:r>
      <w:proofErr w:type="spellStart"/>
      <w:r w:rsidR="00E96813">
        <w:rPr>
          <w:sz w:val="20"/>
          <w:szCs w:val="20"/>
        </w:rPr>
        <w:t>Комтранссервис</w:t>
      </w:r>
      <w:proofErr w:type="spellEnd"/>
      <w:r w:rsidR="00810EAE" w:rsidRPr="00F76FD6">
        <w:rPr>
          <w:sz w:val="20"/>
          <w:szCs w:val="20"/>
        </w:rPr>
        <w:t>»</w:t>
      </w:r>
      <w:r w:rsidR="00E96813">
        <w:rPr>
          <w:sz w:val="20"/>
          <w:szCs w:val="20"/>
        </w:rPr>
        <w:t>.</w:t>
      </w:r>
    </w:p>
    <w:p w:rsidR="00F76FD6" w:rsidRPr="00F76FD6" w:rsidRDefault="00A406B5" w:rsidP="00E96813">
      <w:pPr>
        <w:pStyle w:val="a6"/>
        <w:ind w:firstLine="709"/>
        <w:jc w:val="both"/>
        <w:rPr>
          <w:i/>
          <w:sz w:val="20"/>
          <w:szCs w:val="20"/>
        </w:rPr>
      </w:pPr>
      <w:r w:rsidRPr="00E96813">
        <w:rPr>
          <w:b/>
          <w:sz w:val="20"/>
          <w:szCs w:val="20"/>
        </w:rPr>
        <w:t>Участник</w:t>
      </w:r>
      <w:r w:rsidRPr="00F76FD6">
        <w:rPr>
          <w:sz w:val="20"/>
          <w:szCs w:val="20"/>
        </w:rPr>
        <w:t xml:space="preserve"> размещения заказа – </w:t>
      </w:r>
      <w:r w:rsidR="008F05DE" w:rsidRPr="00F76FD6">
        <w:rPr>
          <w:sz w:val="20"/>
          <w:szCs w:val="20"/>
        </w:rPr>
        <w:t>организация</w:t>
      </w:r>
      <w:r w:rsidRPr="00F76FD6">
        <w:rPr>
          <w:sz w:val="20"/>
          <w:szCs w:val="20"/>
        </w:rPr>
        <w:t xml:space="preserve">, </w:t>
      </w:r>
      <w:r w:rsidR="008F05DE" w:rsidRPr="00F76FD6">
        <w:rPr>
          <w:sz w:val="20"/>
          <w:szCs w:val="20"/>
        </w:rPr>
        <w:t xml:space="preserve">подавшая заявку на участие в </w:t>
      </w:r>
      <w:r w:rsidR="00E96813">
        <w:rPr>
          <w:sz w:val="20"/>
          <w:szCs w:val="20"/>
        </w:rPr>
        <w:t>Конкурсе</w:t>
      </w:r>
      <w:r w:rsidR="008F05DE" w:rsidRPr="00F76FD6">
        <w:rPr>
          <w:sz w:val="20"/>
          <w:szCs w:val="20"/>
        </w:rPr>
        <w:t xml:space="preserve"> и претендующая</w:t>
      </w:r>
      <w:r w:rsidRPr="00F76FD6">
        <w:rPr>
          <w:sz w:val="20"/>
          <w:szCs w:val="20"/>
        </w:rPr>
        <w:t xml:space="preserve"> на заключение </w:t>
      </w:r>
      <w:r w:rsidRPr="00E96813">
        <w:rPr>
          <w:sz w:val="20"/>
          <w:szCs w:val="20"/>
        </w:rPr>
        <w:t xml:space="preserve">договора </w:t>
      </w:r>
      <w:r w:rsidR="00E96813" w:rsidRPr="00E96813">
        <w:rPr>
          <w:i/>
          <w:snapToGrid w:val="0"/>
          <w:sz w:val="20"/>
          <w:szCs w:val="20"/>
        </w:rPr>
        <w:t xml:space="preserve">на </w:t>
      </w:r>
      <w:r w:rsidR="00E74B1C">
        <w:rPr>
          <w:i/>
          <w:snapToGrid w:val="0"/>
          <w:sz w:val="20"/>
          <w:szCs w:val="20"/>
        </w:rPr>
        <w:t>выполнение работ</w:t>
      </w:r>
      <w:r w:rsidR="00E96813" w:rsidRPr="00E96813">
        <w:rPr>
          <w:i/>
          <w:snapToGrid w:val="0"/>
          <w:sz w:val="20"/>
          <w:szCs w:val="20"/>
        </w:rPr>
        <w:t xml:space="preserve"> </w:t>
      </w:r>
      <w:r w:rsidR="00DF1D18" w:rsidRPr="00DF1D18">
        <w:rPr>
          <w:bCs/>
          <w:i/>
          <w:snapToGrid w:val="0"/>
          <w:sz w:val="20"/>
          <w:szCs w:val="20"/>
        </w:rPr>
        <w:t>для разработки проектной документации</w:t>
      </w:r>
      <w:r w:rsidR="00DF1D18" w:rsidRPr="00DF1D18">
        <w:rPr>
          <w:b/>
          <w:bCs/>
          <w:i/>
          <w:snapToGrid w:val="0"/>
          <w:sz w:val="20"/>
          <w:szCs w:val="20"/>
        </w:rPr>
        <w:t xml:space="preserve"> </w:t>
      </w:r>
      <w:r w:rsidR="00DF1D18" w:rsidRPr="00DF1D18">
        <w:rPr>
          <w:bCs/>
          <w:i/>
          <w:snapToGrid w:val="0"/>
          <w:sz w:val="20"/>
          <w:szCs w:val="20"/>
        </w:rPr>
        <w:t>«Строительство комплекса по сбору, обработке, обезвреживанию, утилизации, захоронению отходов III-V класса опасности»</w:t>
      </w:r>
      <w:r w:rsidR="00933863">
        <w:rPr>
          <w:i/>
          <w:sz w:val="20"/>
          <w:szCs w:val="20"/>
        </w:rPr>
        <w:t>.</w:t>
      </w:r>
      <w:r w:rsidR="00C14782" w:rsidRPr="00C14782">
        <w:rPr>
          <w:i/>
          <w:sz w:val="20"/>
          <w:szCs w:val="20"/>
        </w:rPr>
        <w:t xml:space="preserve"> </w:t>
      </w:r>
    </w:p>
    <w:p w:rsidR="000F5996" w:rsidRPr="00F76FD6" w:rsidRDefault="00A406B5" w:rsidP="000F5996">
      <w:pPr>
        <w:ind w:firstLine="709"/>
        <w:jc w:val="both"/>
        <w:rPr>
          <w:sz w:val="20"/>
          <w:szCs w:val="20"/>
        </w:rPr>
      </w:pPr>
      <w:r w:rsidRPr="00F76FD6">
        <w:rPr>
          <w:b/>
          <w:sz w:val="20"/>
          <w:szCs w:val="20"/>
        </w:rPr>
        <w:t>Официальный сайт</w:t>
      </w:r>
      <w:r w:rsidRPr="00F76FD6">
        <w:rPr>
          <w:sz w:val="20"/>
          <w:szCs w:val="20"/>
        </w:rPr>
        <w:t xml:space="preserve"> – </w:t>
      </w:r>
      <w:r w:rsidR="000F5996" w:rsidRPr="00F76FD6">
        <w:rPr>
          <w:sz w:val="20"/>
          <w:szCs w:val="20"/>
        </w:rPr>
        <w:t xml:space="preserve">сайт в информационно-телекоммуникационной сети «Интернет» для размещения информации о размещении заказов на поставки товаров, выполнение работ, </w:t>
      </w:r>
      <w:r w:rsidR="00E74B1C">
        <w:rPr>
          <w:sz w:val="20"/>
          <w:szCs w:val="20"/>
        </w:rPr>
        <w:t>выполнение работ</w:t>
      </w:r>
      <w:r w:rsidR="000F5996" w:rsidRPr="00F76FD6">
        <w:rPr>
          <w:sz w:val="20"/>
          <w:szCs w:val="20"/>
        </w:rPr>
        <w:t xml:space="preserve"> (</w:t>
      </w:r>
      <w:hyperlink r:id="rId8" w:history="1">
        <w:r w:rsidR="000F5996" w:rsidRPr="00F76FD6">
          <w:rPr>
            <w:rStyle w:val="ab"/>
            <w:sz w:val="20"/>
            <w:szCs w:val="20"/>
          </w:rPr>
          <w:t>www.zakupki.gov.ru</w:t>
        </w:r>
      </w:hyperlink>
      <w:r w:rsidR="000F5996" w:rsidRPr="00F76FD6">
        <w:rPr>
          <w:sz w:val="20"/>
          <w:szCs w:val="20"/>
        </w:rPr>
        <w:t>).</w:t>
      </w:r>
    </w:p>
    <w:p w:rsidR="00A406B5" w:rsidRPr="00F76FD6" w:rsidRDefault="00A406B5" w:rsidP="00A406B5">
      <w:pPr>
        <w:ind w:firstLine="708"/>
        <w:jc w:val="both"/>
        <w:rPr>
          <w:color w:val="000000"/>
          <w:sz w:val="20"/>
          <w:szCs w:val="20"/>
        </w:rPr>
      </w:pPr>
      <w:r w:rsidRPr="00F76FD6">
        <w:rPr>
          <w:b/>
          <w:bCs/>
          <w:color w:val="000000"/>
          <w:sz w:val="20"/>
          <w:szCs w:val="20"/>
        </w:rPr>
        <w:t>Документация процедуры закупки</w:t>
      </w:r>
      <w:r w:rsidRPr="00F76FD6">
        <w:rPr>
          <w:color w:val="000000"/>
          <w:sz w:val="20"/>
          <w:szCs w:val="20"/>
        </w:rPr>
        <w:t xml:space="preserve"> – комплект документов, содержащий полную информацию о предмете, условиях участия и правилах проведения процедуры закупки, правилах подготовки, оформления и подачи предложения участником процедуры закупки, правилах выбора поставщика, а </w:t>
      </w:r>
      <w:r w:rsidR="00460E53" w:rsidRPr="00F76FD6">
        <w:rPr>
          <w:color w:val="000000"/>
          <w:sz w:val="20"/>
          <w:szCs w:val="20"/>
        </w:rPr>
        <w:t>также</w:t>
      </w:r>
      <w:r w:rsidRPr="00F76FD6">
        <w:rPr>
          <w:color w:val="000000"/>
          <w:sz w:val="20"/>
          <w:szCs w:val="20"/>
        </w:rPr>
        <w:t xml:space="preserve"> об условиях заключаемого по результатам процедуры закупки договора. </w:t>
      </w:r>
    </w:p>
    <w:p w:rsidR="00A406B5" w:rsidRPr="00F76FD6" w:rsidRDefault="00A406B5" w:rsidP="00A406B5">
      <w:pPr>
        <w:ind w:firstLine="709"/>
        <w:jc w:val="both"/>
        <w:rPr>
          <w:sz w:val="20"/>
          <w:szCs w:val="20"/>
        </w:rPr>
      </w:pPr>
      <w:r w:rsidRPr="00F76FD6">
        <w:rPr>
          <w:b/>
          <w:sz w:val="20"/>
          <w:szCs w:val="20"/>
        </w:rPr>
        <w:t xml:space="preserve">Заявка на участие </w:t>
      </w:r>
      <w:r w:rsidR="00E96813">
        <w:rPr>
          <w:b/>
          <w:sz w:val="20"/>
          <w:szCs w:val="20"/>
        </w:rPr>
        <w:t>Конкурсе</w:t>
      </w:r>
      <w:r w:rsidRPr="00F76FD6">
        <w:rPr>
          <w:b/>
          <w:sz w:val="20"/>
          <w:szCs w:val="20"/>
        </w:rPr>
        <w:t xml:space="preserve"> (далее – Заявка) </w:t>
      </w:r>
      <w:r w:rsidRPr="00F76FD6">
        <w:rPr>
          <w:sz w:val="20"/>
          <w:szCs w:val="20"/>
        </w:rPr>
        <w:t xml:space="preserve">– подтверждение согласия Участника размещения заказа принять участие в </w:t>
      </w:r>
      <w:r w:rsidR="00E96813">
        <w:rPr>
          <w:sz w:val="20"/>
          <w:szCs w:val="20"/>
        </w:rPr>
        <w:t>Конкурсе</w:t>
      </w:r>
      <w:r w:rsidRPr="00F76FD6">
        <w:rPr>
          <w:sz w:val="20"/>
          <w:szCs w:val="20"/>
        </w:rPr>
        <w:t xml:space="preserve"> на условиях, указанных в документации о </w:t>
      </w:r>
      <w:r w:rsidR="00E96813">
        <w:rPr>
          <w:sz w:val="20"/>
          <w:szCs w:val="20"/>
        </w:rPr>
        <w:t>Конкурсе</w:t>
      </w:r>
      <w:r w:rsidRPr="00F76FD6">
        <w:rPr>
          <w:sz w:val="20"/>
          <w:szCs w:val="20"/>
        </w:rPr>
        <w:t>, поданное в установленные сроки.</w:t>
      </w:r>
    </w:p>
    <w:p w:rsidR="00C35E98" w:rsidRPr="009060CC" w:rsidRDefault="00A406B5" w:rsidP="00C14782">
      <w:pPr>
        <w:pStyle w:val="a4"/>
        <w:ind w:firstLine="709"/>
        <w:jc w:val="both"/>
        <w:rPr>
          <w:i/>
          <w:sz w:val="20"/>
          <w:szCs w:val="20"/>
        </w:rPr>
      </w:pPr>
      <w:r w:rsidRPr="00F76FD6">
        <w:rPr>
          <w:color w:val="000000"/>
          <w:sz w:val="20"/>
          <w:szCs w:val="20"/>
        </w:rPr>
        <w:t xml:space="preserve">Договор на </w:t>
      </w:r>
      <w:r w:rsidR="00B72836" w:rsidRPr="00F76FD6">
        <w:rPr>
          <w:color w:val="000000"/>
          <w:sz w:val="20"/>
          <w:szCs w:val="20"/>
        </w:rPr>
        <w:t>выполнение работ</w:t>
      </w:r>
      <w:r w:rsidRPr="00F76FD6">
        <w:rPr>
          <w:color w:val="000000"/>
          <w:sz w:val="20"/>
          <w:szCs w:val="20"/>
        </w:rPr>
        <w:t xml:space="preserve"> – договор, </w:t>
      </w:r>
      <w:r w:rsidRPr="00F76FD6">
        <w:rPr>
          <w:sz w:val="20"/>
          <w:szCs w:val="20"/>
        </w:rPr>
        <w:t xml:space="preserve">заключенный Заказчиком и </w:t>
      </w:r>
      <w:r w:rsidR="00373BC0">
        <w:rPr>
          <w:sz w:val="20"/>
          <w:szCs w:val="20"/>
        </w:rPr>
        <w:t>Исполнителем</w:t>
      </w:r>
      <w:r w:rsidRPr="00F76FD6">
        <w:rPr>
          <w:sz w:val="20"/>
          <w:szCs w:val="20"/>
        </w:rPr>
        <w:t xml:space="preserve"> </w:t>
      </w:r>
      <w:r w:rsidR="00DF1D18" w:rsidRPr="00DF1D18">
        <w:rPr>
          <w:b w:val="0"/>
          <w:i/>
          <w:snapToGrid/>
          <w:sz w:val="20"/>
          <w:szCs w:val="20"/>
        </w:rPr>
        <w:t xml:space="preserve">на </w:t>
      </w:r>
      <w:r w:rsidR="00E74B1C">
        <w:rPr>
          <w:b w:val="0"/>
          <w:i/>
          <w:snapToGrid/>
          <w:sz w:val="20"/>
          <w:szCs w:val="20"/>
        </w:rPr>
        <w:t>выполнение работ</w:t>
      </w:r>
      <w:r w:rsidR="00DF1D18" w:rsidRPr="00DF1D18">
        <w:rPr>
          <w:b w:val="0"/>
          <w:i/>
          <w:snapToGrid/>
          <w:sz w:val="20"/>
          <w:szCs w:val="20"/>
        </w:rPr>
        <w:t xml:space="preserve"> </w:t>
      </w:r>
      <w:r w:rsidR="00DF1D18" w:rsidRPr="00DF1D18">
        <w:rPr>
          <w:b w:val="0"/>
          <w:bCs/>
          <w:i/>
          <w:snapToGrid/>
          <w:sz w:val="20"/>
          <w:szCs w:val="20"/>
        </w:rPr>
        <w:t>для разработки проектной документации «Строительство комплекса по сбору, обработке, обезвреживанию, утилизации, захоронению отходов III-V класса опасности»</w:t>
      </w:r>
      <w:r w:rsidR="00933863">
        <w:rPr>
          <w:b w:val="0"/>
          <w:i/>
          <w:sz w:val="20"/>
          <w:szCs w:val="20"/>
        </w:rPr>
        <w:t>.</w:t>
      </w:r>
    </w:p>
    <w:p w:rsidR="00BE530B" w:rsidRPr="00F76FD6" w:rsidRDefault="00A406B5" w:rsidP="00C35E98">
      <w:pPr>
        <w:pStyle w:val="a4"/>
        <w:jc w:val="both"/>
        <w:rPr>
          <w:i/>
          <w:sz w:val="20"/>
          <w:szCs w:val="20"/>
        </w:rPr>
      </w:pPr>
      <w:r w:rsidRPr="00F76FD6">
        <w:rPr>
          <w:sz w:val="20"/>
          <w:szCs w:val="20"/>
        </w:rPr>
        <w:t xml:space="preserve">Предмет </w:t>
      </w:r>
      <w:r w:rsidR="00373BC0">
        <w:rPr>
          <w:sz w:val="20"/>
          <w:szCs w:val="20"/>
        </w:rPr>
        <w:t>Конкурса</w:t>
      </w:r>
      <w:r w:rsidRPr="00F76FD6">
        <w:rPr>
          <w:sz w:val="20"/>
          <w:szCs w:val="20"/>
        </w:rPr>
        <w:t xml:space="preserve"> –</w:t>
      </w:r>
      <w:r w:rsidR="00260D7C" w:rsidRPr="00F76FD6">
        <w:rPr>
          <w:sz w:val="20"/>
          <w:szCs w:val="20"/>
        </w:rPr>
        <w:t xml:space="preserve"> </w:t>
      </w:r>
      <w:r w:rsidR="00A51C63" w:rsidRPr="00F76FD6">
        <w:rPr>
          <w:sz w:val="20"/>
          <w:szCs w:val="20"/>
        </w:rPr>
        <w:t xml:space="preserve">отбор организаций </w:t>
      </w:r>
      <w:r w:rsidR="00DF1D18" w:rsidRPr="00DF1D18">
        <w:rPr>
          <w:b w:val="0"/>
          <w:i/>
          <w:snapToGrid/>
          <w:sz w:val="20"/>
          <w:szCs w:val="20"/>
        </w:rPr>
        <w:t xml:space="preserve">на </w:t>
      </w:r>
      <w:r w:rsidR="00E74B1C">
        <w:rPr>
          <w:b w:val="0"/>
          <w:i/>
          <w:snapToGrid/>
          <w:sz w:val="20"/>
          <w:szCs w:val="20"/>
        </w:rPr>
        <w:t>выполнение работ</w:t>
      </w:r>
      <w:r w:rsidR="00DF1D18" w:rsidRPr="00DF1D18">
        <w:rPr>
          <w:b w:val="0"/>
          <w:i/>
          <w:snapToGrid/>
          <w:sz w:val="20"/>
          <w:szCs w:val="20"/>
        </w:rPr>
        <w:t xml:space="preserve"> </w:t>
      </w:r>
      <w:r w:rsidR="00DF1D18" w:rsidRPr="00DF1D18">
        <w:rPr>
          <w:b w:val="0"/>
          <w:bCs/>
          <w:i/>
          <w:snapToGrid/>
          <w:sz w:val="20"/>
          <w:szCs w:val="20"/>
        </w:rPr>
        <w:t>для разработки проектной документации «Строительство комплекса по сбору, обработке, обезвреживанию, утилизации, захоронению отходов III-V класса опасности»</w:t>
      </w:r>
      <w:r w:rsidR="00933863">
        <w:rPr>
          <w:b w:val="0"/>
          <w:i/>
          <w:sz w:val="20"/>
          <w:szCs w:val="20"/>
        </w:rPr>
        <w:t>.</w:t>
      </w:r>
      <w:r w:rsidR="00C14782" w:rsidRPr="00C14782">
        <w:rPr>
          <w:b w:val="0"/>
          <w:i/>
          <w:sz w:val="20"/>
          <w:szCs w:val="20"/>
        </w:rPr>
        <w:t xml:space="preserve"> </w:t>
      </w:r>
    </w:p>
    <w:p w:rsidR="00A406B5" w:rsidRPr="00F76FD6" w:rsidRDefault="00E5634B" w:rsidP="00BE530B">
      <w:pPr>
        <w:pStyle w:val="a6"/>
        <w:ind w:firstLine="709"/>
        <w:jc w:val="both"/>
        <w:rPr>
          <w:sz w:val="20"/>
          <w:szCs w:val="20"/>
        </w:rPr>
      </w:pPr>
      <w:r w:rsidRPr="00F76FD6">
        <w:rPr>
          <w:b/>
          <w:sz w:val="20"/>
          <w:szCs w:val="20"/>
        </w:rPr>
        <w:t>Закупочная</w:t>
      </w:r>
      <w:r w:rsidR="00A406B5" w:rsidRPr="00F76FD6">
        <w:rPr>
          <w:b/>
          <w:sz w:val="20"/>
          <w:szCs w:val="20"/>
        </w:rPr>
        <w:t xml:space="preserve"> комиссия (далее – Комиссия) </w:t>
      </w:r>
      <w:r w:rsidR="00A406B5" w:rsidRPr="00F76FD6">
        <w:rPr>
          <w:sz w:val="20"/>
          <w:szCs w:val="20"/>
        </w:rPr>
        <w:t xml:space="preserve">– </w:t>
      </w:r>
      <w:r w:rsidRPr="00F76FD6">
        <w:rPr>
          <w:sz w:val="20"/>
          <w:szCs w:val="20"/>
        </w:rPr>
        <w:t>постоянно действующая закупочная Комиссия, коллегиальный орган, созданный решением директора Заказчика</w:t>
      </w:r>
      <w:r w:rsidR="00A406B5" w:rsidRPr="00F76FD6">
        <w:rPr>
          <w:sz w:val="20"/>
          <w:szCs w:val="20"/>
        </w:rPr>
        <w:t>.</w:t>
      </w:r>
    </w:p>
    <w:p w:rsidR="00A406B5" w:rsidRPr="00F76FD6" w:rsidRDefault="00A406B5" w:rsidP="00A406B5">
      <w:pPr>
        <w:rPr>
          <w:sz w:val="20"/>
          <w:szCs w:val="20"/>
        </w:rPr>
      </w:pPr>
    </w:p>
    <w:p w:rsidR="00A406B5" w:rsidRPr="00FE1B9A" w:rsidRDefault="00A406B5" w:rsidP="00A406B5"/>
    <w:p w:rsidR="00A406B5" w:rsidRPr="00FE1B9A" w:rsidRDefault="00A406B5" w:rsidP="00A406B5"/>
    <w:p w:rsidR="00A406B5" w:rsidRPr="00FE1B9A" w:rsidRDefault="00A406B5" w:rsidP="00A406B5"/>
    <w:p w:rsidR="00A406B5" w:rsidRPr="00FE1B9A" w:rsidRDefault="00A406B5" w:rsidP="00A406B5"/>
    <w:p w:rsidR="00A406B5" w:rsidRPr="00FE1B9A" w:rsidRDefault="00A406B5" w:rsidP="00A406B5"/>
    <w:p w:rsidR="00A406B5" w:rsidRPr="00FE1B9A" w:rsidRDefault="00A406B5" w:rsidP="00A406B5"/>
    <w:p w:rsidR="00A406B5" w:rsidRPr="00FE1B9A" w:rsidRDefault="00A406B5" w:rsidP="00A406B5"/>
    <w:p w:rsidR="00A406B5" w:rsidRPr="00FE1B9A" w:rsidRDefault="00A406B5" w:rsidP="00A406B5"/>
    <w:p w:rsidR="00A406B5" w:rsidRPr="00FE1B9A" w:rsidRDefault="00A406B5" w:rsidP="00A406B5"/>
    <w:p w:rsidR="00A406B5" w:rsidRPr="00FE1B9A" w:rsidRDefault="00A406B5" w:rsidP="00A406B5"/>
    <w:p w:rsidR="00A406B5" w:rsidRPr="00FE1B9A" w:rsidRDefault="00A406B5" w:rsidP="00A406B5">
      <w:pPr>
        <w:pStyle w:val="1"/>
        <w:jc w:val="center"/>
        <w:rPr>
          <w:sz w:val="50"/>
          <w:szCs w:val="50"/>
        </w:rPr>
      </w:pPr>
    </w:p>
    <w:p w:rsidR="00F76FD6" w:rsidRDefault="00F76FD6" w:rsidP="00A406B5">
      <w:pPr>
        <w:pStyle w:val="1"/>
        <w:ind w:firstLine="0"/>
        <w:jc w:val="center"/>
        <w:rPr>
          <w:sz w:val="50"/>
          <w:szCs w:val="50"/>
        </w:rPr>
      </w:pPr>
    </w:p>
    <w:p w:rsidR="00F76FD6" w:rsidRDefault="00F76FD6" w:rsidP="00A406B5">
      <w:pPr>
        <w:pStyle w:val="1"/>
        <w:ind w:firstLine="0"/>
        <w:jc w:val="center"/>
        <w:rPr>
          <w:sz w:val="50"/>
          <w:szCs w:val="50"/>
        </w:rPr>
      </w:pPr>
    </w:p>
    <w:p w:rsidR="00F76FD6" w:rsidRDefault="00F76FD6" w:rsidP="00A406B5">
      <w:pPr>
        <w:pStyle w:val="1"/>
        <w:ind w:firstLine="0"/>
        <w:jc w:val="center"/>
        <w:rPr>
          <w:sz w:val="50"/>
          <w:szCs w:val="50"/>
        </w:rPr>
      </w:pPr>
    </w:p>
    <w:p w:rsidR="00F76FD6" w:rsidRDefault="00F76FD6" w:rsidP="00A406B5">
      <w:pPr>
        <w:pStyle w:val="1"/>
        <w:ind w:firstLine="0"/>
        <w:jc w:val="center"/>
        <w:rPr>
          <w:sz w:val="50"/>
          <w:szCs w:val="50"/>
        </w:rPr>
      </w:pPr>
    </w:p>
    <w:p w:rsidR="00F76FD6" w:rsidRDefault="00F76FD6" w:rsidP="00A406B5">
      <w:pPr>
        <w:pStyle w:val="1"/>
        <w:ind w:firstLine="0"/>
        <w:jc w:val="center"/>
        <w:rPr>
          <w:sz w:val="50"/>
          <w:szCs w:val="50"/>
        </w:rPr>
      </w:pPr>
    </w:p>
    <w:p w:rsidR="00DF1D18" w:rsidRDefault="00DF1D18" w:rsidP="00DF1D18"/>
    <w:p w:rsidR="00DF1D18" w:rsidRDefault="00DF1D18" w:rsidP="00DF1D18"/>
    <w:p w:rsidR="00DF1D18" w:rsidRDefault="00DF1D18" w:rsidP="00DF1D18"/>
    <w:p w:rsidR="00DF1D18" w:rsidRDefault="00DF1D18" w:rsidP="00DF1D18"/>
    <w:p w:rsidR="00DF1D18" w:rsidRDefault="00DF1D18" w:rsidP="00DF1D18"/>
    <w:p w:rsidR="00DF1D18" w:rsidRDefault="00DF1D18" w:rsidP="00DF1D18"/>
    <w:p w:rsidR="00DF1D18" w:rsidRDefault="00DF1D18" w:rsidP="00DF1D18"/>
    <w:p w:rsidR="00DF1D18" w:rsidRDefault="00DF1D18" w:rsidP="00DF1D18"/>
    <w:p w:rsidR="00DF1D18" w:rsidRDefault="00DF1D18" w:rsidP="00DF1D18"/>
    <w:p w:rsidR="00DF1D18" w:rsidRDefault="00DF1D18" w:rsidP="00DF1D18"/>
    <w:p w:rsidR="00DF1D18" w:rsidRDefault="00DF1D18" w:rsidP="00DF1D18"/>
    <w:p w:rsidR="00DF1D18" w:rsidRDefault="00DF1D18" w:rsidP="00DF1D18"/>
    <w:p w:rsidR="00DF1D18" w:rsidRDefault="00DF1D18" w:rsidP="00DF1D18"/>
    <w:p w:rsidR="00DF1D18" w:rsidRDefault="00DF1D18" w:rsidP="00DF1D18"/>
    <w:p w:rsidR="00DF1D18" w:rsidRDefault="00DF1D18" w:rsidP="00DF1D18"/>
    <w:p w:rsidR="00DF1D18" w:rsidRDefault="00DF1D18" w:rsidP="00DF1D18"/>
    <w:p w:rsidR="00DF1D18" w:rsidRDefault="00DF1D18" w:rsidP="00DF1D18"/>
    <w:p w:rsidR="00DF1D18" w:rsidRDefault="00DF1D18" w:rsidP="00DF1D18"/>
    <w:p w:rsidR="00DF1D18" w:rsidRPr="00DF1D18" w:rsidRDefault="00DF1D18" w:rsidP="00DF1D18"/>
    <w:p w:rsidR="00933863" w:rsidRPr="00933863" w:rsidRDefault="00933863" w:rsidP="00933863"/>
    <w:p w:rsidR="00A406B5" w:rsidRPr="00FE1B9A" w:rsidRDefault="00A406B5" w:rsidP="00A406B5">
      <w:pPr>
        <w:pStyle w:val="1"/>
        <w:ind w:firstLine="0"/>
        <w:jc w:val="center"/>
        <w:rPr>
          <w:sz w:val="50"/>
          <w:szCs w:val="50"/>
        </w:rPr>
      </w:pPr>
      <w:r w:rsidRPr="00FE1B9A">
        <w:rPr>
          <w:sz w:val="50"/>
          <w:szCs w:val="50"/>
        </w:rPr>
        <w:t xml:space="preserve">ЧАСТЬ </w:t>
      </w:r>
      <w:r>
        <w:rPr>
          <w:sz w:val="50"/>
          <w:szCs w:val="50"/>
          <w:lang w:val="en-US"/>
        </w:rPr>
        <w:t>I</w:t>
      </w:r>
    </w:p>
    <w:p w:rsidR="00A406B5" w:rsidRPr="00FE1B9A" w:rsidRDefault="00A406B5" w:rsidP="00A406B5">
      <w:pPr>
        <w:jc w:val="center"/>
        <w:rPr>
          <w:b/>
          <w:bCs/>
          <w:sz w:val="28"/>
          <w:szCs w:val="28"/>
        </w:rPr>
      </w:pPr>
      <w:r w:rsidRPr="00FE1B9A">
        <w:rPr>
          <w:b/>
          <w:bCs/>
          <w:w w:val="110"/>
          <w:sz w:val="28"/>
          <w:szCs w:val="28"/>
        </w:rPr>
        <w:t>ДОКУМЕНТАЦИИ</w:t>
      </w:r>
    </w:p>
    <w:p w:rsidR="0059639D" w:rsidRDefault="00A406B5" w:rsidP="00FE6A03">
      <w:pPr>
        <w:pStyle w:val="a4"/>
        <w:rPr>
          <w:szCs w:val="28"/>
        </w:rPr>
      </w:pPr>
      <w:r w:rsidRPr="00A16957">
        <w:rPr>
          <w:szCs w:val="28"/>
        </w:rPr>
        <w:t xml:space="preserve">проведения </w:t>
      </w:r>
      <w:r w:rsidR="00373BC0">
        <w:rPr>
          <w:szCs w:val="28"/>
        </w:rPr>
        <w:t>Конкурса</w:t>
      </w:r>
      <w:r w:rsidRPr="00A16957">
        <w:rPr>
          <w:szCs w:val="28"/>
        </w:rPr>
        <w:t xml:space="preserve"> </w:t>
      </w:r>
      <w:r w:rsidR="000F5996">
        <w:rPr>
          <w:szCs w:val="28"/>
        </w:rPr>
        <w:t xml:space="preserve">№ </w:t>
      </w:r>
      <w:r w:rsidR="00DF1D18">
        <w:rPr>
          <w:szCs w:val="28"/>
        </w:rPr>
        <w:t>5</w:t>
      </w:r>
      <w:r w:rsidR="00636166">
        <w:rPr>
          <w:szCs w:val="28"/>
        </w:rPr>
        <w:t xml:space="preserve"> </w:t>
      </w:r>
      <w:r w:rsidR="00260D7C">
        <w:rPr>
          <w:szCs w:val="28"/>
        </w:rPr>
        <w:t>по отбору организаций</w:t>
      </w:r>
      <w:r w:rsidRPr="002E293B">
        <w:rPr>
          <w:szCs w:val="28"/>
        </w:rPr>
        <w:t xml:space="preserve"> </w:t>
      </w:r>
    </w:p>
    <w:p w:rsidR="00FE6A03" w:rsidRPr="00373BC0" w:rsidRDefault="00DF1D18" w:rsidP="00FE6A03">
      <w:pPr>
        <w:pStyle w:val="a4"/>
        <w:rPr>
          <w:sz w:val="24"/>
        </w:rPr>
      </w:pPr>
      <w:r w:rsidRPr="00DF1D18">
        <w:rPr>
          <w:i/>
          <w:snapToGrid/>
          <w:sz w:val="24"/>
        </w:rPr>
        <w:t xml:space="preserve">на </w:t>
      </w:r>
      <w:r w:rsidR="00E74B1C">
        <w:rPr>
          <w:i/>
          <w:snapToGrid/>
          <w:sz w:val="24"/>
        </w:rPr>
        <w:t>выполнение работ</w:t>
      </w:r>
      <w:r w:rsidRPr="00DF1D18">
        <w:rPr>
          <w:i/>
          <w:snapToGrid/>
          <w:sz w:val="24"/>
        </w:rPr>
        <w:t xml:space="preserve"> </w:t>
      </w:r>
      <w:r w:rsidRPr="00DF1D18">
        <w:rPr>
          <w:bCs/>
          <w:i/>
          <w:snapToGrid/>
          <w:sz w:val="24"/>
        </w:rPr>
        <w:t>для разработки проектной документации «Строительство комплекса по сбору, обработке, обезвреживанию, утилизации, захоронению отходов III-V класса опасности»</w:t>
      </w:r>
    </w:p>
    <w:p w:rsidR="00FE6A03" w:rsidRPr="00D83409" w:rsidRDefault="00FE6A03" w:rsidP="00FE6A03">
      <w:pPr>
        <w:pStyle w:val="a4"/>
        <w:rPr>
          <w:szCs w:val="28"/>
        </w:rPr>
      </w:pPr>
    </w:p>
    <w:p w:rsidR="00A406B5" w:rsidRPr="00560D75" w:rsidRDefault="00A406B5" w:rsidP="0059639D">
      <w:pPr>
        <w:pStyle w:val="a4"/>
        <w:rPr>
          <w:szCs w:val="28"/>
        </w:rPr>
      </w:pPr>
    </w:p>
    <w:p w:rsidR="00A406B5" w:rsidRPr="00D37333" w:rsidRDefault="00373BC0" w:rsidP="00A406B5">
      <w:pPr>
        <w:pStyle w:val="1"/>
        <w:jc w:val="center"/>
        <w:rPr>
          <w:sz w:val="50"/>
          <w:szCs w:val="50"/>
        </w:rPr>
      </w:pPr>
      <w:r>
        <w:rPr>
          <w:sz w:val="50"/>
          <w:szCs w:val="50"/>
        </w:rPr>
        <w:t>КОНКУРС</w:t>
      </w:r>
    </w:p>
    <w:p w:rsidR="00A406B5" w:rsidRPr="00FE1B9A" w:rsidRDefault="00A406B5" w:rsidP="00A406B5">
      <w:pPr>
        <w:jc w:val="center"/>
      </w:pPr>
    </w:p>
    <w:p w:rsidR="00A406B5" w:rsidRDefault="00A406B5" w:rsidP="00A406B5">
      <w:pPr>
        <w:jc w:val="center"/>
        <w:rPr>
          <w:sz w:val="28"/>
          <w:szCs w:val="28"/>
        </w:rPr>
      </w:pPr>
    </w:p>
    <w:p w:rsidR="00A406B5" w:rsidRDefault="00A406B5" w:rsidP="00A406B5">
      <w:pPr>
        <w:jc w:val="center"/>
        <w:rPr>
          <w:sz w:val="28"/>
          <w:szCs w:val="28"/>
        </w:rPr>
      </w:pPr>
    </w:p>
    <w:p w:rsidR="00A406B5" w:rsidRDefault="00A406B5" w:rsidP="00A406B5">
      <w:pPr>
        <w:jc w:val="center"/>
        <w:rPr>
          <w:sz w:val="28"/>
          <w:szCs w:val="28"/>
        </w:rPr>
      </w:pPr>
    </w:p>
    <w:p w:rsidR="00A406B5" w:rsidRDefault="00A406B5" w:rsidP="00A406B5">
      <w:pPr>
        <w:jc w:val="center"/>
        <w:rPr>
          <w:sz w:val="28"/>
          <w:szCs w:val="28"/>
        </w:rPr>
      </w:pPr>
    </w:p>
    <w:p w:rsidR="00933863" w:rsidRDefault="00933863" w:rsidP="00A406B5">
      <w:pPr>
        <w:jc w:val="center"/>
        <w:rPr>
          <w:sz w:val="28"/>
          <w:szCs w:val="28"/>
        </w:rPr>
      </w:pPr>
    </w:p>
    <w:p w:rsidR="00933863" w:rsidRDefault="00933863" w:rsidP="00A406B5">
      <w:pPr>
        <w:jc w:val="center"/>
        <w:rPr>
          <w:sz w:val="28"/>
          <w:szCs w:val="28"/>
        </w:rPr>
      </w:pPr>
    </w:p>
    <w:p w:rsidR="00933863" w:rsidRDefault="00933863" w:rsidP="00A406B5">
      <w:pPr>
        <w:jc w:val="center"/>
        <w:rPr>
          <w:sz w:val="28"/>
          <w:szCs w:val="28"/>
        </w:rPr>
      </w:pPr>
    </w:p>
    <w:p w:rsidR="00933863" w:rsidRDefault="00933863" w:rsidP="00A406B5">
      <w:pPr>
        <w:jc w:val="center"/>
        <w:rPr>
          <w:sz w:val="28"/>
          <w:szCs w:val="28"/>
        </w:rPr>
      </w:pPr>
    </w:p>
    <w:p w:rsidR="00933863" w:rsidRDefault="00933863" w:rsidP="00A406B5">
      <w:pPr>
        <w:jc w:val="center"/>
        <w:rPr>
          <w:sz w:val="28"/>
          <w:szCs w:val="28"/>
        </w:rPr>
      </w:pPr>
    </w:p>
    <w:p w:rsidR="00933863" w:rsidRDefault="00933863" w:rsidP="00A406B5">
      <w:pPr>
        <w:jc w:val="center"/>
        <w:rPr>
          <w:sz w:val="28"/>
          <w:szCs w:val="28"/>
        </w:rPr>
      </w:pPr>
    </w:p>
    <w:p w:rsidR="00933863" w:rsidRDefault="00933863" w:rsidP="00A406B5">
      <w:pPr>
        <w:jc w:val="center"/>
        <w:rPr>
          <w:sz w:val="28"/>
          <w:szCs w:val="28"/>
        </w:rPr>
      </w:pPr>
    </w:p>
    <w:p w:rsidR="00933863" w:rsidRDefault="00933863" w:rsidP="00A406B5">
      <w:pPr>
        <w:jc w:val="center"/>
        <w:rPr>
          <w:sz w:val="28"/>
          <w:szCs w:val="28"/>
        </w:rPr>
      </w:pPr>
    </w:p>
    <w:p w:rsidR="00933863" w:rsidRDefault="00933863" w:rsidP="00A406B5">
      <w:pPr>
        <w:jc w:val="center"/>
        <w:rPr>
          <w:sz w:val="28"/>
          <w:szCs w:val="28"/>
        </w:rPr>
      </w:pPr>
    </w:p>
    <w:p w:rsidR="00A406B5" w:rsidRDefault="00A406B5" w:rsidP="00A406B5">
      <w:pPr>
        <w:jc w:val="center"/>
        <w:rPr>
          <w:sz w:val="28"/>
          <w:szCs w:val="28"/>
        </w:rPr>
      </w:pPr>
    </w:p>
    <w:p w:rsidR="008402A2" w:rsidRPr="00FE1B9A" w:rsidRDefault="008402A2" w:rsidP="00A406B5">
      <w:pPr>
        <w:jc w:val="center"/>
        <w:rPr>
          <w:sz w:val="28"/>
          <w:szCs w:val="28"/>
        </w:rPr>
      </w:pPr>
    </w:p>
    <w:p w:rsidR="00A406B5" w:rsidRPr="0047777A" w:rsidRDefault="00A406B5" w:rsidP="00A406B5">
      <w:pPr>
        <w:jc w:val="center"/>
        <w:rPr>
          <w:b/>
          <w:sz w:val="28"/>
          <w:szCs w:val="28"/>
        </w:rPr>
      </w:pPr>
      <w:r w:rsidRPr="00FE1B9A">
        <w:rPr>
          <w:b/>
          <w:sz w:val="28"/>
          <w:szCs w:val="28"/>
        </w:rPr>
        <w:t xml:space="preserve">г. </w:t>
      </w:r>
      <w:r w:rsidR="00754BCB">
        <w:rPr>
          <w:b/>
          <w:sz w:val="28"/>
          <w:szCs w:val="28"/>
        </w:rPr>
        <w:t>Челябинск</w:t>
      </w:r>
    </w:p>
    <w:p w:rsidR="00A406B5" w:rsidRDefault="00283056" w:rsidP="00A406B5">
      <w:pPr>
        <w:jc w:val="center"/>
        <w:rPr>
          <w:b/>
          <w:sz w:val="28"/>
          <w:szCs w:val="28"/>
        </w:rPr>
      </w:pPr>
      <w:r>
        <w:rPr>
          <w:b/>
          <w:sz w:val="28"/>
          <w:szCs w:val="28"/>
        </w:rPr>
        <w:t>2019</w:t>
      </w:r>
      <w:r w:rsidR="00A406B5">
        <w:rPr>
          <w:b/>
          <w:sz w:val="28"/>
          <w:szCs w:val="28"/>
        </w:rPr>
        <w:t xml:space="preserve"> г.</w:t>
      </w:r>
    </w:p>
    <w:p w:rsidR="008402A2" w:rsidRDefault="008402A2" w:rsidP="00A406B5">
      <w:pPr>
        <w:pStyle w:val="01zagolovok"/>
        <w:pageBreakBefore w:val="0"/>
        <w:spacing w:before="0" w:after="0"/>
        <w:ind w:firstLine="709"/>
        <w:jc w:val="center"/>
        <w:rPr>
          <w:rFonts w:ascii="Times New Roman" w:hAnsi="Times New Roman"/>
          <w:caps/>
          <w:color w:val="auto"/>
          <w:sz w:val="24"/>
          <w:szCs w:val="24"/>
        </w:rPr>
      </w:pPr>
    </w:p>
    <w:p w:rsidR="00373BC0" w:rsidRDefault="00373BC0">
      <w:pPr>
        <w:rPr>
          <w:b/>
          <w:caps/>
          <w:sz w:val="20"/>
          <w:szCs w:val="20"/>
        </w:rPr>
      </w:pPr>
      <w:r>
        <w:rPr>
          <w:caps/>
          <w:sz w:val="20"/>
          <w:szCs w:val="20"/>
        </w:rPr>
        <w:br w:type="page"/>
      </w:r>
    </w:p>
    <w:p w:rsidR="00A406B5" w:rsidRPr="002B6FA5" w:rsidRDefault="00A406B5" w:rsidP="00A406B5">
      <w:pPr>
        <w:pStyle w:val="01zagolovok"/>
        <w:pageBreakBefore w:val="0"/>
        <w:spacing w:before="0" w:after="0"/>
        <w:ind w:firstLine="709"/>
        <w:jc w:val="center"/>
        <w:rPr>
          <w:rFonts w:ascii="Times New Roman" w:hAnsi="Times New Roman"/>
          <w:color w:val="auto"/>
          <w:sz w:val="20"/>
          <w:szCs w:val="20"/>
        </w:rPr>
      </w:pPr>
      <w:r w:rsidRPr="002B6FA5">
        <w:rPr>
          <w:rFonts w:ascii="Times New Roman" w:hAnsi="Times New Roman"/>
          <w:caps/>
          <w:color w:val="auto"/>
          <w:sz w:val="20"/>
          <w:szCs w:val="20"/>
        </w:rPr>
        <w:lastRenderedPageBreak/>
        <w:t xml:space="preserve">Раздел </w:t>
      </w:r>
      <w:r w:rsidRPr="002B6FA5">
        <w:rPr>
          <w:rFonts w:ascii="Times New Roman" w:hAnsi="Times New Roman"/>
          <w:caps/>
          <w:color w:val="auto"/>
          <w:sz w:val="20"/>
          <w:szCs w:val="20"/>
          <w:lang w:val="en-US"/>
        </w:rPr>
        <w:t>I</w:t>
      </w:r>
      <w:r w:rsidRPr="002B6FA5">
        <w:rPr>
          <w:rFonts w:ascii="Times New Roman" w:hAnsi="Times New Roman"/>
          <w:caps/>
          <w:color w:val="auto"/>
          <w:sz w:val="20"/>
          <w:szCs w:val="20"/>
        </w:rPr>
        <w:t xml:space="preserve">.1. Приглашение к участию в Запросе </w:t>
      </w:r>
      <w:r w:rsidR="008402A2" w:rsidRPr="002B6FA5">
        <w:rPr>
          <w:rFonts w:ascii="Times New Roman" w:hAnsi="Times New Roman"/>
          <w:caps/>
          <w:color w:val="auto"/>
          <w:sz w:val="20"/>
          <w:szCs w:val="20"/>
        </w:rPr>
        <w:t>ПРЕДЛОЖЕНИЙ</w:t>
      </w:r>
      <w:r w:rsidRPr="002B6FA5">
        <w:rPr>
          <w:rFonts w:ascii="Times New Roman" w:hAnsi="Times New Roman"/>
          <w:caps/>
          <w:color w:val="auto"/>
          <w:sz w:val="20"/>
          <w:szCs w:val="20"/>
        </w:rPr>
        <w:t xml:space="preserve"> </w:t>
      </w:r>
    </w:p>
    <w:p w:rsidR="00A406B5" w:rsidRPr="002B6FA5" w:rsidRDefault="00A406B5" w:rsidP="00A406B5">
      <w:pPr>
        <w:ind w:firstLine="709"/>
        <w:jc w:val="both"/>
        <w:rPr>
          <w:sz w:val="20"/>
          <w:szCs w:val="20"/>
        </w:rPr>
      </w:pPr>
    </w:p>
    <w:p w:rsidR="00A406B5" w:rsidRPr="002B6FA5" w:rsidRDefault="00A406B5" w:rsidP="00A406B5">
      <w:pPr>
        <w:ind w:firstLine="709"/>
        <w:jc w:val="both"/>
        <w:rPr>
          <w:sz w:val="20"/>
          <w:szCs w:val="20"/>
        </w:rPr>
      </w:pPr>
      <w:r w:rsidRPr="002B6FA5">
        <w:rPr>
          <w:sz w:val="20"/>
          <w:szCs w:val="20"/>
        </w:rPr>
        <w:t xml:space="preserve">Настоящим приглашаются к участию в </w:t>
      </w:r>
      <w:r w:rsidR="00373BC0">
        <w:rPr>
          <w:sz w:val="20"/>
          <w:szCs w:val="20"/>
        </w:rPr>
        <w:t>Конкурсе</w:t>
      </w:r>
      <w:r w:rsidRPr="002B6FA5">
        <w:rPr>
          <w:sz w:val="20"/>
          <w:szCs w:val="20"/>
        </w:rPr>
        <w:t xml:space="preserve">, полная информация о котором указана в </w:t>
      </w:r>
      <w:r w:rsidR="0026606E" w:rsidRPr="002B6FA5">
        <w:rPr>
          <w:sz w:val="20"/>
          <w:szCs w:val="20"/>
        </w:rPr>
        <w:t>Документации</w:t>
      </w:r>
      <w:r w:rsidRPr="002B6FA5">
        <w:rPr>
          <w:sz w:val="20"/>
          <w:szCs w:val="20"/>
        </w:rPr>
        <w:t>, любые физические или юридические лица, независимо от организационно-правовой формы, формы собственности, места нахождения</w:t>
      </w:r>
      <w:r w:rsidR="0026606E" w:rsidRPr="002B6FA5">
        <w:rPr>
          <w:sz w:val="20"/>
          <w:szCs w:val="20"/>
        </w:rPr>
        <w:t xml:space="preserve"> и места происхождения капитала, соответствующие настоящей Документации.</w:t>
      </w:r>
    </w:p>
    <w:p w:rsidR="00A406B5" w:rsidRPr="006713E4" w:rsidRDefault="00986A4C" w:rsidP="00E00FEC">
      <w:pPr>
        <w:jc w:val="both"/>
        <w:rPr>
          <w:b/>
        </w:rPr>
      </w:pPr>
      <w:r w:rsidRPr="002B6FA5">
        <w:rPr>
          <w:sz w:val="20"/>
          <w:szCs w:val="20"/>
        </w:rPr>
        <w:t>Любое лицо</w:t>
      </w:r>
      <w:r w:rsidR="00A406B5" w:rsidRPr="002B6FA5">
        <w:rPr>
          <w:sz w:val="20"/>
          <w:szCs w:val="20"/>
        </w:rPr>
        <w:t xml:space="preserve"> вправе направить на адрес </w:t>
      </w:r>
      <w:r w:rsidR="00BC3C37" w:rsidRPr="002B6FA5">
        <w:rPr>
          <w:sz w:val="20"/>
          <w:szCs w:val="20"/>
        </w:rPr>
        <w:t>Заказчика</w:t>
      </w:r>
      <w:r w:rsidR="00A406B5" w:rsidRPr="002B6FA5">
        <w:rPr>
          <w:sz w:val="20"/>
          <w:szCs w:val="20"/>
        </w:rPr>
        <w:t xml:space="preserve">, </w:t>
      </w:r>
      <w:r w:rsidR="00570B7D" w:rsidRPr="002B6FA5">
        <w:rPr>
          <w:sz w:val="20"/>
          <w:szCs w:val="20"/>
        </w:rPr>
        <w:t xml:space="preserve">письменный </w:t>
      </w:r>
      <w:r w:rsidR="00A406B5" w:rsidRPr="002B6FA5">
        <w:rPr>
          <w:sz w:val="20"/>
          <w:szCs w:val="20"/>
        </w:rPr>
        <w:t xml:space="preserve">запрос о разъяснении положений документации о </w:t>
      </w:r>
      <w:r w:rsidR="00373BC0">
        <w:rPr>
          <w:sz w:val="20"/>
          <w:szCs w:val="20"/>
        </w:rPr>
        <w:t>Конкурсе</w:t>
      </w:r>
      <w:r w:rsidRPr="002B6FA5">
        <w:rPr>
          <w:sz w:val="20"/>
          <w:szCs w:val="20"/>
        </w:rPr>
        <w:t xml:space="preserve"> </w:t>
      </w:r>
      <w:r w:rsidR="00373BC0">
        <w:rPr>
          <w:sz w:val="20"/>
          <w:szCs w:val="20"/>
        </w:rPr>
        <w:t xml:space="preserve">на электронной площадке </w:t>
      </w:r>
      <w:r w:rsidR="00AD6EA3">
        <w:rPr>
          <w:sz w:val="20"/>
          <w:szCs w:val="20"/>
        </w:rPr>
        <w:t>ЕСТП</w:t>
      </w:r>
      <w:r w:rsidR="00D82D0F" w:rsidRPr="002B6FA5">
        <w:rPr>
          <w:sz w:val="20"/>
          <w:szCs w:val="20"/>
        </w:rPr>
        <w:t>:</w:t>
      </w:r>
      <w:r w:rsidRPr="002B6FA5">
        <w:rPr>
          <w:sz w:val="20"/>
          <w:szCs w:val="20"/>
        </w:rPr>
        <w:t xml:space="preserve"> </w:t>
      </w:r>
      <w:hyperlink r:id="rId9" w:history="1">
        <w:r w:rsidR="00AD6EA3" w:rsidRPr="00AD6EA3">
          <w:rPr>
            <w:rStyle w:val="ab"/>
            <w:sz w:val="20"/>
            <w:szCs w:val="20"/>
          </w:rPr>
          <w:t>http://</w:t>
        </w:r>
        <w:proofErr w:type="spellStart"/>
        <w:r w:rsidR="00AD6EA3" w:rsidRPr="00AD6EA3">
          <w:rPr>
            <w:rStyle w:val="ab"/>
            <w:sz w:val="20"/>
            <w:szCs w:val="20"/>
            <w:lang w:val="en-US"/>
          </w:rPr>
          <w:t>estp</w:t>
        </w:r>
        <w:proofErr w:type="spellEnd"/>
        <w:r w:rsidR="00AD6EA3" w:rsidRPr="00AD6EA3">
          <w:rPr>
            <w:rStyle w:val="ab"/>
            <w:sz w:val="20"/>
            <w:szCs w:val="20"/>
          </w:rPr>
          <w:t>.</w:t>
        </w:r>
        <w:proofErr w:type="spellStart"/>
        <w:r w:rsidR="00AD6EA3" w:rsidRPr="00AD6EA3">
          <w:rPr>
            <w:rStyle w:val="ab"/>
            <w:sz w:val="20"/>
            <w:szCs w:val="20"/>
          </w:rPr>
          <w:t>ru</w:t>
        </w:r>
        <w:proofErr w:type="spellEnd"/>
      </w:hyperlink>
    </w:p>
    <w:p w:rsidR="00A406B5" w:rsidRPr="002B6FA5" w:rsidRDefault="00A406B5" w:rsidP="00A406B5">
      <w:pPr>
        <w:ind w:firstLine="709"/>
        <w:jc w:val="both"/>
        <w:rPr>
          <w:sz w:val="20"/>
          <w:szCs w:val="20"/>
        </w:rPr>
      </w:pPr>
      <w:r w:rsidRPr="002B6FA5">
        <w:rPr>
          <w:sz w:val="20"/>
          <w:szCs w:val="20"/>
        </w:rPr>
        <w:t xml:space="preserve">На официальном сайте </w:t>
      </w:r>
      <w:hyperlink r:id="rId10" w:history="1">
        <w:r w:rsidRPr="002B6FA5">
          <w:rPr>
            <w:rStyle w:val="ab"/>
            <w:sz w:val="20"/>
            <w:szCs w:val="20"/>
          </w:rPr>
          <w:t>www.zakupki.gov.ru</w:t>
        </w:r>
      </w:hyperlink>
      <w:r w:rsidRPr="002B6FA5">
        <w:rPr>
          <w:sz w:val="20"/>
          <w:szCs w:val="20"/>
        </w:rPr>
        <w:t xml:space="preserve"> </w:t>
      </w:r>
      <w:r w:rsidR="00373BC0">
        <w:rPr>
          <w:sz w:val="20"/>
          <w:szCs w:val="20"/>
        </w:rPr>
        <w:t xml:space="preserve">и электронной площадке </w:t>
      </w:r>
      <w:hyperlink r:id="rId11" w:history="1">
        <w:hyperlink r:id="rId12" w:history="1">
          <w:r w:rsidR="00AD6EA3" w:rsidRPr="00AD6EA3">
            <w:rPr>
              <w:rStyle w:val="ab"/>
              <w:sz w:val="20"/>
              <w:szCs w:val="20"/>
            </w:rPr>
            <w:t>http://</w:t>
          </w:r>
          <w:r w:rsidR="00AD6EA3" w:rsidRPr="00AD6EA3">
            <w:rPr>
              <w:rStyle w:val="ab"/>
              <w:sz w:val="20"/>
              <w:szCs w:val="20"/>
              <w:lang w:val="en-US"/>
            </w:rPr>
            <w:t>estp</w:t>
          </w:r>
          <w:r w:rsidR="00AD6EA3" w:rsidRPr="00AD6EA3">
            <w:rPr>
              <w:rStyle w:val="ab"/>
              <w:sz w:val="20"/>
              <w:szCs w:val="20"/>
            </w:rPr>
            <w:t>.ru</w:t>
          </w:r>
        </w:hyperlink>
      </w:hyperlink>
      <w:r w:rsidR="00373BC0">
        <w:rPr>
          <w:sz w:val="20"/>
          <w:szCs w:val="20"/>
        </w:rPr>
        <w:t xml:space="preserve"> </w:t>
      </w:r>
      <w:r w:rsidRPr="002B6FA5">
        <w:rPr>
          <w:sz w:val="20"/>
          <w:szCs w:val="20"/>
        </w:rPr>
        <w:t xml:space="preserve">будут размещаться все разъяснения, касающиеся положений настоящей документации о </w:t>
      </w:r>
      <w:r w:rsidR="00373BC0">
        <w:rPr>
          <w:sz w:val="20"/>
          <w:szCs w:val="20"/>
        </w:rPr>
        <w:t>Конкурсе</w:t>
      </w:r>
      <w:r w:rsidRPr="002B6FA5">
        <w:rPr>
          <w:sz w:val="20"/>
          <w:szCs w:val="20"/>
        </w:rPr>
        <w:t xml:space="preserve">, все изменения документации о </w:t>
      </w:r>
      <w:r w:rsidR="00373BC0">
        <w:rPr>
          <w:sz w:val="20"/>
          <w:szCs w:val="20"/>
        </w:rPr>
        <w:t>Конкурсе</w:t>
      </w:r>
      <w:r w:rsidRPr="002B6FA5">
        <w:rPr>
          <w:sz w:val="20"/>
          <w:szCs w:val="20"/>
        </w:rPr>
        <w:t xml:space="preserve"> в случае возникновения таковых, а также извещение об отмене </w:t>
      </w:r>
      <w:r w:rsidR="00373BC0">
        <w:rPr>
          <w:sz w:val="20"/>
          <w:szCs w:val="20"/>
        </w:rPr>
        <w:t>Конкурса</w:t>
      </w:r>
      <w:r w:rsidRPr="002B6FA5">
        <w:rPr>
          <w:sz w:val="20"/>
          <w:szCs w:val="20"/>
        </w:rPr>
        <w:t xml:space="preserve">, в случае принятия Заказчиком решения об отмене </w:t>
      </w:r>
      <w:r w:rsidR="00373BC0">
        <w:rPr>
          <w:sz w:val="20"/>
          <w:szCs w:val="20"/>
        </w:rPr>
        <w:t>Конкурса</w:t>
      </w:r>
      <w:r w:rsidRPr="002B6FA5">
        <w:rPr>
          <w:sz w:val="20"/>
          <w:szCs w:val="20"/>
        </w:rPr>
        <w:t>.</w:t>
      </w:r>
    </w:p>
    <w:p w:rsidR="00A406B5" w:rsidRPr="00FE1B9A" w:rsidRDefault="00A406B5" w:rsidP="00A406B5">
      <w:pPr>
        <w:ind w:firstLine="709"/>
        <w:jc w:val="both"/>
        <w:rPr>
          <w:sz w:val="2"/>
          <w:szCs w:val="2"/>
        </w:rPr>
      </w:pPr>
      <w:r w:rsidRPr="002B6FA5">
        <w:rPr>
          <w:sz w:val="20"/>
          <w:szCs w:val="20"/>
        </w:rPr>
        <w:t xml:space="preserve">Заявку на участие в </w:t>
      </w:r>
      <w:r w:rsidR="00373BC0">
        <w:rPr>
          <w:sz w:val="20"/>
          <w:szCs w:val="20"/>
        </w:rPr>
        <w:t>Конкурсе</w:t>
      </w:r>
      <w:r w:rsidRPr="002B6FA5">
        <w:rPr>
          <w:sz w:val="20"/>
          <w:szCs w:val="20"/>
        </w:rPr>
        <w:t xml:space="preserve"> могут подать люб</w:t>
      </w:r>
      <w:r w:rsidR="00BC3C37" w:rsidRPr="002B6FA5">
        <w:rPr>
          <w:sz w:val="20"/>
          <w:szCs w:val="20"/>
        </w:rPr>
        <w:t>ые участники размещения заказа в соответствии с порядком, указанным</w:t>
      </w:r>
      <w:r w:rsidRPr="002B6FA5">
        <w:rPr>
          <w:sz w:val="20"/>
          <w:szCs w:val="20"/>
        </w:rPr>
        <w:t xml:space="preserve"> в</w:t>
      </w:r>
      <w:r w:rsidRPr="002B6FA5">
        <w:rPr>
          <w:b/>
          <w:i/>
          <w:sz w:val="20"/>
          <w:szCs w:val="20"/>
        </w:rPr>
        <w:t xml:space="preserve"> </w:t>
      </w:r>
      <w:hyperlink w:anchor="Информационная_карта_аукциона" w:history="1">
        <w:r w:rsidRPr="002B6FA5">
          <w:rPr>
            <w:rStyle w:val="ab"/>
            <w:b/>
            <w:i/>
            <w:color w:val="auto"/>
            <w:sz w:val="20"/>
            <w:szCs w:val="20"/>
            <w:u w:val="none"/>
          </w:rPr>
          <w:t xml:space="preserve">Информационной карте </w:t>
        </w:r>
        <w:r w:rsidR="00373BC0">
          <w:rPr>
            <w:rStyle w:val="ab"/>
            <w:b/>
            <w:i/>
            <w:color w:val="auto"/>
            <w:sz w:val="20"/>
            <w:szCs w:val="20"/>
            <w:u w:val="none"/>
          </w:rPr>
          <w:t>Конкурса</w:t>
        </w:r>
      </w:hyperlink>
      <w:r w:rsidR="00373BC0">
        <w:rPr>
          <w:rStyle w:val="ab"/>
          <w:b/>
          <w:i/>
          <w:color w:val="auto"/>
          <w:sz w:val="20"/>
          <w:szCs w:val="20"/>
          <w:u w:val="none"/>
        </w:rPr>
        <w:t xml:space="preserve"> </w:t>
      </w:r>
      <w:r w:rsidR="00373BC0">
        <w:rPr>
          <w:rStyle w:val="ab"/>
          <w:color w:val="auto"/>
          <w:sz w:val="20"/>
          <w:szCs w:val="20"/>
          <w:u w:val="none"/>
        </w:rPr>
        <w:t xml:space="preserve">и регламентом электронной площадки </w:t>
      </w:r>
      <w:hyperlink r:id="rId13" w:history="1">
        <w:r w:rsidR="00AD6EA3" w:rsidRPr="00AD6EA3">
          <w:rPr>
            <w:rStyle w:val="ab"/>
          </w:rPr>
          <w:t>http://</w:t>
        </w:r>
        <w:proofErr w:type="spellStart"/>
        <w:r w:rsidR="00AD6EA3" w:rsidRPr="00AD6EA3">
          <w:rPr>
            <w:rStyle w:val="ab"/>
            <w:lang w:val="en-US"/>
          </w:rPr>
          <w:t>estp</w:t>
        </w:r>
        <w:proofErr w:type="spellEnd"/>
        <w:r w:rsidR="00AD6EA3" w:rsidRPr="00AD6EA3">
          <w:rPr>
            <w:rStyle w:val="ab"/>
          </w:rPr>
          <w:t>.</w:t>
        </w:r>
        <w:proofErr w:type="spellStart"/>
        <w:r w:rsidR="00AD6EA3" w:rsidRPr="00AD6EA3">
          <w:rPr>
            <w:rStyle w:val="ab"/>
          </w:rPr>
          <w:t>ru</w:t>
        </w:r>
        <w:proofErr w:type="spellEnd"/>
      </w:hyperlink>
    </w:p>
    <w:p w:rsidR="00373BC0" w:rsidRDefault="00373BC0">
      <w:pPr>
        <w:rPr>
          <w:b/>
          <w:caps/>
          <w:sz w:val="20"/>
          <w:szCs w:val="20"/>
        </w:rPr>
      </w:pPr>
      <w:r>
        <w:rPr>
          <w:caps/>
          <w:sz w:val="20"/>
          <w:szCs w:val="20"/>
        </w:rPr>
        <w:br w:type="page"/>
      </w:r>
    </w:p>
    <w:p w:rsidR="00A406B5" w:rsidRPr="002B6FA5" w:rsidRDefault="00A406B5" w:rsidP="00A406B5">
      <w:pPr>
        <w:pStyle w:val="01zagolovok"/>
        <w:keepNext w:val="0"/>
        <w:pageBreakBefore w:val="0"/>
        <w:widowControl w:val="0"/>
        <w:spacing w:before="0" w:after="0"/>
        <w:ind w:firstLine="709"/>
        <w:jc w:val="center"/>
        <w:rPr>
          <w:rFonts w:ascii="Times New Roman" w:hAnsi="Times New Roman"/>
          <w:caps/>
          <w:color w:val="auto"/>
          <w:sz w:val="20"/>
          <w:szCs w:val="20"/>
        </w:rPr>
      </w:pPr>
      <w:r w:rsidRPr="002B6FA5">
        <w:rPr>
          <w:rFonts w:ascii="Times New Roman" w:hAnsi="Times New Roman"/>
          <w:caps/>
          <w:color w:val="auto"/>
          <w:sz w:val="20"/>
          <w:szCs w:val="20"/>
        </w:rPr>
        <w:lastRenderedPageBreak/>
        <w:t xml:space="preserve">Раздел </w:t>
      </w:r>
      <w:r w:rsidRPr="002B6FA5">
        <w:rPr>
          <w:rFonts w:ascii="Times New Roman" w:hAnsi="Times New Roman"/>
          <w:caps/>
          <w:color w:val="auto"/>
          <w:sz w:val="20"/>
          <w:szCs w:val="20"/>
          <w:lang w:val="en-US"/>
        </w:rPr>
        <w:t>I</w:t>
      </w:r>
      <w:r w:rsidRPr="002B6FA5">
        <w:rPr>
          <w:rFonts w:ascii="Times New Roman" w:hAnsi="Times New Roman"/>
          <w:caps/>
          <w:color w:val="auto"/>
          <w:sz w:val="20"/>
          <w:szCs w:val="20"/>
        </w:rPr>
        <w:t xml:space="preserve">.2. Общие условия проведения </w:t>
      </w:r>
      <w:r w:rsidR="00373BC0">
        <w:rPr>
          <w:rFonts w:ascii="Times New Roman" w:hAnsi="Times New Roman"/>
          <w:caps/>
          <w:color w:val="auto"/>
          <w:sz w:val="20"/>
          <w:szCs w:val="20"/>
        </w:rPr>
        <w:t>КОНКУРСА</w:t>
      </w:r>
      <w:r w:rsidRPr="002B6FA5">
        <w:rPr>
          <w:rFonts w:ascii="Times New Roman" w:hAnsi="Times New Roman"/>
          <w:caps/>
          <w:color w:val="auto"/>
          <w:sz w:val="20"/>
          <w:szCs w:val="20"/>
        </w:rPr>
        <w:t xml:space="preserve"> </w:t>
      </w:r>
    </w:p>
    <w:p w:rsidR="00A406B5" w:rsidRPr="002B6FA5" w:rsidRDefault="00A406B5" w:rsidP="00A406B5">
      <w:pPr>
        <w:pStyle w:val="01zagolovok"/>
        <w:keepNext w:val="0"/>
        <w:pageBreakBefore w:val="0"/>
        <w:widowControl w:val="0"/>
        <w:spacing w:before="0" w:after="0"/>
        <w:ind w:firstLine="709"/>
        <w:jc w:val="center"/>
        <w:rPr>
          <w:rFonts w:ascii="Times New Roman" w:hAnsi="Times New Roman"/>
          <w:color w:val="auto"/>
          <w:sz w:val="20"/>
          <w:szCs w:val="20"/>
        </w:rPr>
      </w:pPr>
    </w:p>
    <w:p w:rsidR="00A406B5" w:rsidRPr="002B6FA5" w:rsidRDefault="00A406B5" w:rsidP="00244808">
      <w:pPr>
        <w:pStyle w:val="01zagolovok"/>
        <w:keepNext w:val="0"/>
        <w:pageBreakBefore w:val="0"/>
        <w:widowControl w:val="0"/>
        <w:numPr>
          <w:ilvl w:val="0"/>
          <w:numId w:val="1"/>
        </w:numPr>
        <w:spacing w:before="0" w:after="0"/>
        <w:jc w:val="center"/>
        <w:rPr>
          <w:rFonts w:ascii="Times New Roman" w:hAnsi="Times New Roman"/>
          <w:caps/>
          <w:color w:val="auto"/>
          <w:sz w:val="20"/>
          <w:szCs w:val="20"/>
        </w:rPr>
      </w:pPr>
      <w:r w:rsidRPr="002B6FA5">
        <w:rPr>
          <w:rFonts w:ascii="Times New Roman" w:hAnsi="Times New Roman"/>
          <w:caps/>
          <w:color w:val="auto"/>
          <w:sz w:val="20"/>
          <w:szCs w:val="20"/>
        </w:rPr>
        <w:t>Общие сведения</w:t>
      </w:r>
    </w:p>
    <w:p w:rsidR="00A406B5" w:rsidRPr="002B6FA5" w:rsidRDefault="00A406B5" w:rsidP="00A406B5">
      <w:pPr>
        <w:pStyle w:val="01zagolovok"/>
        <w:keepNext w:val="0"/>
        <w:pageBreakBefore w:val="0"/>
        <w:widowControl w:val="0"/>
        <w:spacing w:before="0" w:after="0"/>
        <w:ind w:firstLine="709"/>
        <w:jc w:val="both"/>
        <w:rPr>
          <w:rFonts w:ascii="Times New Roman" w:hAnsi="Times New Roman"/>
          <w:color w:val="auto"/>
          <w:sz w:val="20"/>
          <w:szCs w:val="20"/>
        </w:rPr>
      </w:pPr>
    </w:p>
    <w:p w:rsidR="00A406B5" w:rsidRPr="002B6FA5" w:rsidRDefault="00A406B5" w:rsidP="00A406B5">
      <w:pPr>
        <w:pStyle w:val="02statia1"/>
        <w:keepNext w:val="0"/>
        <w:widowControl w:val="0"/>
        <w:tabs>
          <w:tab w:val="left" w:pos="1600"/>
        </w:tabs>
        <w:spacing w:before="0" w:line="240" w:lineRule="auto"/>
        <w:ind w:left="0" w:right="0" w:firstLine="709"/>
        <w:jc w:val="both"/>
        <w:rPr>
          <w:rFonts w:ascii="Times New Roman" w:hAnsi="Times New Roman"/>
          <w:sz w:val="20"/>
          <w:szCs w:val="20"/>
        </w:rPr>
      </w:pPr>
      <w:r w:rsidRPr="002B6FA5">
        <w:rPr>
          <w:rFonts w:ascii="Times New Roman" w:hAnsi="Times New Roman"/>
          <w:sz w:val="20"/>
          <w:szCs w:val="20"/>
        </w:rPr>
        <w:t>1.1.</w:t>
      </w:r>
      <w:r w:rsidR="00244808" w:rsidRPr="002B6FA5">
        <w:rPr>
          <w:rFonts w:ascii="Times New Roman" w:hAnsi="Times New Roman"/>
          <w:sz w:val="20"/>
          <w:szCs w:val="20"/>
        </w:rPr>
        <w:t xml:space="preserve"> </w:t>
      </w:r>
      <w:r w:rsidRPr="002B6FA5">
        <w:rPr>
          <w:rFonts w:ascii="Times New Roman" w:hAnsi="Times New Roman"/>
          <w:sz w:val="20"/>
          <w:szCs w:val="20"/>
        </w:rPr>
        <w:t>Правовое регулирование:</w:t>
      </w:r>
    </w:p>
    <w:p w:rsidR="00A406B5" w:rsidRPr="002B6FA5" w:rsidRDefault="00A406B5" w:rsidP="00A406B5">
      <w:pPr>
        <w:ind w:left="709"/>
        <w:jc w:val="both"/>
        <w:rPr>
          <w:sz w:val="20"/>
          <w:szCs w:val="20"/>
        </w:rPr>
      </w:pPr>
      <w:r w:rsidRPr="002B6FA5">
        <w:rPr>
          <w:sz w:val="20"/>
          <w:szCs w:val="20"/>
        </w:rPr>
        <w:t>- Гражданский кодекс Российской Федерации;</w:t>
      </w:r>
    </w:p>
    <w:p w:rsidR="00A406B5" w:rsidRPr="002B6FA5" w:rsidRDefault="00A406B5" w:rsidP="00A406B5">
      <w:pPr>
        <w:ind w:left="709"/>
        <w:jc w:val="both"/>
        <w:rPr>
          <w:sz w:val="20"/>
          <w:szCs w:val="20"/>
        </w:rPr>
      </w:pPr>
      <w:r w:rsidRPr="002B6FA5">
        <w:rPr>
          <w:sz w:val="20"/>
          <w:szCs w:val="20"/>
        </w:rPr>
        <w:t>- Федеральный закон от 18 июля 2011 года № 223-ФЗ «О закупках товаров, работ, услуг отдельными видами юридических лиц»;</w:t>
      </w:r>
    </w:p>
    <w:p w:rsidR="00A406B5" w:rsidRPr="002B6FA5" w:rsidRDefault="00A406B5" w:rsidP="00A406B5">
      <w:pPr>
        <w:ind w:left="709"/>
        <w:jc w:val="both"/>
        <w:rPr>
          <w:sz w:val="20"/>
          <w:szCs w:val="20"/>
        </w:rPr>
      </w:pPr>
      <w:r w:rsidRPr="002B6FA5">
        <w:rPr>
          <w:sz w:val="20"/>
          <w:szCs w:val="20"/>
        </w:rPr>
        <w:t>- Федеральный закон от 26 июля 2006 года № 135-ФЗ «О защите конкуренции»;</w:t>
      </w:r>
    </w:p>
    <w:p w:rsidR="00A406B5" w:rsidRPr="002B6FA5" w:rsidRDefault="00A406B5" w:rsidP="00A406B5">
      <w:pPr>
        <w:pStyle w:val="a6"/>
        <w:ind w:firstLine="709"/>
        <w:jc w:val="both"/>
        <w:rPr>
          <w:sz w:val="20"/>
          <w:szCs w:val="20"/>
        </w:rPr>
      </w:pPr>
      <w:r w:rsidRPr="002B6FA5">
        <w:rPr>
          <w:sz w:val="20"/>
          <w:szCs w:val="20"/>
        </w:rPr>
        <w:t>- Положение о заку</w:t>
      </w:r>
      <w:r w:rsidR="00BC3C37" w:rsidRPr="002B6FA5">
        <w:rPr>
          <w:sz w:val="20"/>
          <w:szCs w:val="20"/>
        </w:rPr>
        <w:t xml:space="preserve">пках товаров, работ и </w:t>
      </w:r>
      <w:proofErr w:type="gramStart"/>
      <w:r w:rsidR="00BC3C37" w:rsidRPr="002B6FA5">
        <w:rPr>
          <w:sz w:val="20"/>
          <w:szCs w:val="20"/>
        </w:rPr>
        <w:t xml:space="preserve">услуг  </w:t>
      </w:r>
      <w:r w:rsidR="00373BC0">
        <w:rPr>
          <w:sz w:val="20"/>
          <w:szCs w:val="20"/>
        </w:rPr>
        <w:t>ООО</w:t>
      </w:r>
      <w:proofErr w:type="gramEnd"/>
      <w:r w:rsidR="00670F21" w:rsidRPr="002B6FA5">
        <w:rPr>
          <w:sz w:val="20"/>
          <w:szCs w:val="20"/>
        </w:rPr>
        <w:t xml:space="preserve"> «</w:t>
      </w:r>
      <w:proofErr w:type="spellStart"/>
      <w:r w:rsidR="00373BC0">
        <w:rPr>
          <w:sz w:val="20"/>
          <w:szCs w:val="20"/>
        </w:rPr>
        <w:t>Комтранссервис</w:t>
      </w:r>
      <w:proofErr w:type="spellEnd"/>
      <w:r w:rsidR="00670F21" w:rsidRPr="002B6FA5">
        <w:rPr>
          <w:sz w:val="20"/>
          <w:szCs w:val="20"/>
        </w:rPr>
        <w:t>»;</w:t>
      </w:r>
    </w:p>
    <w:p w:rsidR="00A406B5" w:rsidRPr="002B6FA5" w:rsidRDefault="00244808" w:rsidP="00A406B5">
      <w:pPr>
        <w:ind w:left="709"/>
        <w:jc w:val="both"/>
        <w:rPr>
          <w:sz w:val="20"/>
          <w:szCs w:val="20"/>
        </w:rPr>
      </w:pPr>
      <w:r w:rsidRPr="002B6FA5">
        <w:rPr>
          <w:sz w:val="20"/>
          <w:szCs w:val="20"/>
        </w:rPr>
        <w:t xml:space="preserve">- </w:t>
      </w:r>
      <w:r w:rsidR="00A406B5" w:rsidRPr="002B6FA5">
        <w:rPr>
          <w:sz w:val="20"/>
          <w:szCs w:val="20"/>
        </w:rPr>
        <w:t xml:space="preserve">Иные нормативные правовые акты Российской Федерации, регулирующие порядок проведения </w:t>
      </w:r>
      <w:r w:rsidR="004D1C8C">
        <w:rPr>
          <w:sz w:val="20"/>
          <w:szCs w:val="20"/>
        </w:rPr>
        <w:t>закупочных процедур</w:t>
      </w:r>
      <w:r w:rsidR="00A406B5" w:rsidRPr="002B6FA5">
        <w:rPr>
          <w:sz w:val="20"/>
          <w:szCs w:val="20"/>
        </w:rPr>
        <w:t>.</w:t>
      </w:r>
    </w:p>
    <w:p w:rsidR="00A406B5" w:rsidRDefault="00A406B5" w:rsidP="00A406B5">
      <w:pPr>
        <w:pStyle w:val="02statia2"/>
        <w:widowControl w:val="0"/>
        <w:spacing w:before="0" w:line="240" w:lineRule="auto"/>
        <w:ind w:left="0" w:firstLine="709"/>
        <w:rPr>
          <w:rFonts w:ascii="Times New Roman" w:hAnsi="Times New Roman"/>
          <w:color w:val="auto"/>
          <w:sz w:val="20"/>
          <w:szCs w:val="20"/>
        </w:rPr>
      </w:pPr>
      <w:r w:rsidRPr="002B6FA5">
        <w:rPr>
          <w:rFonts w:ascii="Times New Roman" w:hAnsi="Times New Roman"/>
          <w:color w:val="auto"/>
          <w:sz w:val="20"/>
          <w:szCs w:val="20"/>
        </w:rPr>
        <w:t xml:space="preserve">В части, прямо не урегулированной законодательством Российской Федерации проведение </w:t>
      </w:r>
      <w:r w:rsidR="00373BC0">
        <w:rPr>
          <w:rFonts w:ascii="Times New Roman" w:hAnsi="Times New Roman"/>
          <w:color w:val="auto"/>
          <w:sz w:val="20"/>
          <w:szCs w:val="20"/>
        </w:rPr>
        <w:t xml:space="preserve">Конкурса </w:t>
      </w:r>
      <w:r w:rsidRPr="002B6FA5">
        <w:rPr>
          <w:rFonts w:ascii="Times New Roman" w:hAnsi="Times New Roman"/>
          <w:color w:val="auto"/>
          <w:sz w:val="20"/>
          <w:szCs w:val="20"/>
        </w:rPr>
        <w:t xml:space="preserve">регулируется настоящей документацией о </w:t>
      </w:r>
      <w:r w:rsidR="00373BC0">
        <w:rPr>
          <w:rFonts w:ascii="Times New Roman" w:hAnsi="Times New Roman"/>
          <w:color w:val="auto"/>
          <w:sz w:val="20"/>
          <w:szCs w:val="20"/>
        </w:rPr>
        <w:t>Конкурсе</w:t>
      </w:r>
      <w:r w:rsidRPr="002B6FA5">
        <w:rPr>
          <w:rFonts w:ascii="Times New Roman" w:hAnsi="Times New Roman"/>
          <w:color w:val="auto"/>
          <w:sz w:val="20"/>
          <w:szCs w:val="20"/>
        </w:rPr>
        <w:t>.</w:t>
      </w:r>
    </w:p>
    <w:p w:rsidR="004D1C8C" w:rsidRPr="002B6FA5" w:rsidRDefault="004D1C8C" w:rsidP="00A406B5">
      <w:pPr>
        <w:pStyle w:val="02statia2"/>
        <w:widowControl w:val="0"/>
        <w:spacing w:before="0" w:line="240" w:lineRule="auto"/>
        <w:ind w:left="0" w:firstLine="709"/>
        <w:rPr>
          <w:rFonts w:ascii="Times New Roman" w:hAnsi="Times New Roman"/>
          <w:color w:val="auto"/>
          <w:sz w:val="20"/>
          <w:szCs w:val="20"/>
        </w:rPr>
      </w:pPr>
      <w:r w:rsidRPr="004D1C8C">
        <w:rPr>
          <w:rFonts w:ascii="Times New Roman" w:hAnsi="Times New Roman"/>
          <w:color w:val="auto"/>
          <w:sz w:val="20"/>
          <w:szCs w:val="20"/>
        </w:rPr>
        <w:t xml:space="preserve"> При проведении </w:t>
      </w:r>
      <w:r w:rsidR="00373BC0">
        <w:rPr>
          <w:rFonts w:ascii="Times New Roman" w:hAnsi="Times New Roman"/>
          <w:color w:val="auto"/>
          <w:sz w:val="20"/>
          <w:szCs w:val="20"/>
        </w:rPr>
        <w:t>Конкурса</w:t>
      </w:r>
      <w:r w:rsidRPr="004D1C8C">
        <w:rPr>
          <w:rFonts w:ascii="Times New Roman" w:hAnsi="Times New Roman"/>
          <w:color w:val="auto"/>
          <w:sz w:val="20"/>
          <w:szCs w:val="20"/>
        </w:rPr>
        <w:t xml:space="preserve"> извещение о </w:t>
      </w:r>
      <w:r w:rsidR="00373BC0">
        <w:rPr>
          <w:rFonts w:ascii="Times New Roman" w:hAnsi="Times New Roman"/>
          <w:color w:val="auto"/>
          <w:sz w:val="20"/>
          <w:szCs w:val="20"/>
        </w:rPr>
        <w:t>Конкурсе вместе с документацией по Конкурсу</w:t>
      </w:r>
      <w:r w:rsidRPr="004D1C8C">
        <w:rPr>
          <w:rFonts w:ascii="Times New Roman" w:hAnsi="Times New Roman"/>
          <w:color w:val="auto"/>
          <w:sz w:val="20"/>
          <w:szCs w:val="20"/>
        </w:rPr>
        <w:t xml:space="preserve"> является приглашением </w:t>
      </w:r>
      <w:r w:rsidR="00373BC0">
        <w:rPr>
          <w:rFonts w:ascii="Times New Roman" w:hAnsi="Times New Roman"/>
          <w:color w:val="auto"/>
          <w:sz w:val="20"/>
          <w:szCs w:val="20"/>
        </w:rPr>
        <w:t>Участникам</w:t>
      </w:r>
      <w:r w:rsidRPr="004D1C8C">
        <w:rPr>
          <w:rFonts w:ascii="Times New Roman" w:hAnsi="Times New Roman"/>
          <w:color w:val="auto"/>
          <w:sz w:val="20"/>
          <w:szCs w:val="20"/>
        </w:rPr>
        <w:t xml:space="preserve"> делать оферты в адрес Заказчика; заявка на участие в </w:t>
      </w:r>
      <w:r w:rsidR="00373BC0">
        <w:rPr>
          <w:rFonts w:ascii="Times New Roman" w:hAnsi="Times New Roman"/>
          <w:color w:val="auto"/>
          <w:sz w:val="20"/>
          <w:szCs w:val="20"/>
        </w:rPr>
        <w:t>Конкурсе</w:t>
      </w:r>
      <w:r w:rsidRPr="004D1C8C">
        <w:rPr>
          <w:rFonts w:ascii="Times New Roman" w:hAnsi="Times New Roman"/>
          <w:color w:val="auto"/>
          <w:sz w:val="20"/>
          <w:szCs w:val="20"/>
        </w:rPr>
        <w:t xml:space="preserve"> является офертой участника </w:t>
      </w:r>
      <w:r w:rsidR="00373BC0">
        <w:rPr>
          <w:rFonts w:ascii="Times New Roman" w:hAnsi="Times New Roman"/>
          <w:color w:val="auto"/>
          <w:sz w:val="20"/>
          <w:szCs w:val="20"/>
        </w:rPr>
        <w:t>Конкурса</w:t>
      </w:r>
      <w:r w:rsidRPr="004D1C8C">
        <w:rPr>
          <w:rFonts w:ascii="Times New Roman" w:hAnsi="Times New Roman"/>
          <w:color w:val="auto"/>
          <w:sz w:val="20"/>
          <w:szCs w:val="20"/>
        </w:rPr>
        <w:t xml:space="preserve">. </w:t>
      </w:r>
    </w:p>
    <w:p w:rsidR="00A406B5" w:rsidRPr="002B6FA5" w:rsidRDefault="00A406B5" w:rsidP="00A406B5">
      <w:pPr>
        <w:pStyle w:val="02statia1"/>
        <w:keepNext w:val="0"/>
        <w:widowControl w:val="0"/>
        <w:tabs>
          <w:tab w:val="left" w:pos="1418"/>
        </w:tabs>
        <w:spacing w:before="0" w:line="240" w:lineRule="auto"/>
        <w:ind w:left="0" w:right="0" w:firstLine="709"/>
        <w:jc w:val="both"/>
        <w:rPr>
          <w:rFonts w:ascii="Times New Roman" w:hAnsi="Times New Roman"/>
          <w:sz w:val="20"/>
          <w:szCs w:val="20"/>
        </w:rPr>
      </w:pPr>
      <w:r w:rsidRPr="002B6FA5">
        <w:rPr>
          <w:rFonts w:ascii="Times New Roman" w:hAnsi="Times New Roman"/>
          <w:sz w:val="20"/>
          <w:szCs w:val="20"/>
        </w:rPr>
        <w:t>1.2.</w:t>
      </w:r>
      <w:r w:rsidR="00244808" w:rsidRPr="002B6FA5">
        <w:rPr>
          <w:rFonts w:ascii="Times New Roman" w:hAnsi="Times New Roman"/>
          <w:sz w:val="20"/>
          <w:szCs w:val="20"/>
        </w:rPr>
        <w:t xml:space="preserve"> </w:t>
      </w:r>
      <w:r w:rsidRPr="002B6FA5">
        <w:rPr>
          <w:rFonts w:ascii="Times New Roman" w:hAnsi="Times New Roman"/>
          <w:sz w:val="20"/>
          <w:szCs w:val="20"/>
        </w:rPr>
        <w:t>Заказчик</w:t>
      </w:r>
    </w:p>
    <w:p w:rsidR="00A406B5" w:rsidRPr="002B6FA5" w:rsidRDefault="00A406B5" w:rsidP="00A406B5">
      <w:pPr>
        <w:pStyle w:val="02statia2"/>
        <w:widowControl w:val="0"/>
        <w:tabs>
          <w:tab w:val="left" w:pos="1418"/>
        </w:tabs>
        <w:spacing w:before="0" w:line="240" w:lineRule="auto"/>
        <w:ind w:left="0" w:firstLine="709"/>
        <w:rPr>
          <w:rFonts w:ascii="Times New Roman" w:hAnsi="Times New Roman"/>
          <w:color w:val="auto"/>
          <w:sz w:val="20"/>
          <w:szCs w:val="20"/>
        </w:rPr>
      </w:pPr>
      <w:r w:rsidRPr="002B6FA5">
        <w:rPr>
          <w:rFonts w:ascii="Times New Roman" w:hAnsi="Times New Roman"/>
          <w:color w:val="auto"/>
          <w:sz w:val="20"/>
          <w:szCs w:val="20"/>
        </w:rPr>
        <w:t>1.2.1.</w:t>
      </w:r>
      <w:r w:rsidRPr="002B6FA5">
        <w:rPr>
          <w:rFonts w:ascii="Times New Roman" w:hAnsi="Times New Roman"/>
          <w:color w:val="auto"/>
          <w:sz w:val="20"/>
          <w:szCs w:val="20"/>
        </w:rPr>
        <w:tab/>
        <w:t xml:space="preserve">Заказчик, указанный в </w:t>
      </w:r>
      <w:r w:rsidRPr="002B6FA5">
        <w:rPr>
          <w:rFonts w:ascii="Times New Roman" w:hAnsi="Times New Roman"/>
          <w:b/>
          <w:i/>
          <w:color w:val="auto"/>
          <w:sz w:val="20"/>
          <w:szCs w:val="20"/>
        </w:rPr>
        <w:t xml:space="preserve">Информационной карте </w:t>
      </w:r>
      <w:r w:rsidR="00373BC0">
        <w:rPr>
          <w:rFonts w:ascii="Times New Roman" w:hAnsi="Times New Roman"/>
          <w:b/>
          <w:i/>
          <w:color w:val="auto"/>
          <w:sz w:val="20"/>
          <w:szCs w:val="20"/>
        </w:rPr>
        <w:t>Конкурса</w:t>
      </w:r>
      <w:r w:rsidRPr="002B6FA5">
        <w:rPr>
          <w:rFonts w:ascii="Times New Roman" w:hAnsi="Times New Roman"/>
          <w:color w:val="auto"/>
          <w:sz w:val="20"/>
          <w:szCs w:val="20"/>
        </w:rPr>
        <w:t xml:space="preserve">, проводит </w:t>
      </w:r>
      <w:r w:rsidR="00373BC0">
        <w:rPr>
          <w:rFonts w:ascii="Times New Roman" w:hAnsi="Times New Roman"/>
          <w:color w:val="auto"/>
          <w:sz w:val="20"/>
          <w:szCs w:val="20"/>
        </w:rPr>
        <w:t>Конкурс</w:t>
      </w:r>
      <w:r w:rsidRPr="002B6FA5">
        <w:rPr>
          <w:rFonts w:ascii="Times New Roman" w:hAnsi="Times New Roman"/>
          <w:color w:val="auto"/>
          <w:sz w:val="20"/>
          <w:szCs w:val="20"/>
        </w:rPr>
        <w:t xml:space="preserve">, предмет и условия которого указаны в </w:t>
      </w:r>
      <w:r w:rsidRPr="002B6FA5">
        <w:rPr>
          <w:rFonts w:ascii="Times New Roman" w:hAnsi="Times New Roman"/>
          <w:b/>
          <w:i/>
          <w:color w:val="auto"/>
          <w:sz w:val="20"/>
          <w:szCs w:val="20"/>
        </w:rPr>
        <w:t xml:space="preserve">Информационной карте </w:t>
      </w:r>
      <w:r w:rsidR="00373BC0">
        <w:rPr>
          <w:rFonts w:ascii="Times New Roman" w:hAnsi="Times New Roman"/>
          <w:b/>
          <w:i/>
          <w:color w:val="auto"/>
          <w:sz w:val="20"/>
          <w:szCs w:val="20"/>
        </w:rPr>
        <w:t>Конкурса</w:t>
      </w:r>
      <w:r w:rsidRPr="002B6FA5">
        <w:rPr>
          <w:rFonts w:ascii="Times New Roman" w:hAnsi="Times New Roman"/>
          <w:color w:val="auto"/>
          <w:sz w:val="20"/>
          <w:szCs w:val="20"/>
        </w:rPr>
        <w:t>, в соответствии с процедурами, условиями и положениями настоящей документации.</w:t>
      </w:r>
    </w:p>
    <w:p w:rsidR="00A406B5" w:rsidRPr="002B6FA5" w:rsidRDefault="00A406B5" w:rsidP="00A406B5">
      <w:pPr>
        <w:pStyle w:val="02statia1"/>
        <w:keepNext w:val="0"/>
        <w:widowControl w:val="0"/>
        <w:tabs>
          <w:tab w:val="left" w:pos="1600"/>
        </w:tabs>
        <w:spacing w:before="0" w:line="240" w:lineRule="auto"/>
        <w:ind w:left="0" w:right="0" w:firstLine="709"/>
        <w:jc w:val="both"/>
        <w:rPr>
          <w:rFonts w:ascii="Times New Roman" w:hAnsi="Times New Roman"/>
          <w:sz w:val="20"/>
          <w:szCs w:val="20"/>
        </w:rPr>
      </w:pPr>
      <w:r w:rsidRPr="002B6FA5">
        <w:rPr>
          <w:rFonts w:ascii="Times New Roman" w:hAnsi="Times New Roman"/>
          <w:sz w:val="20"/>
          <w:szCs w:val="20"/>
        </w:rPr>
        <w:t>1.3.</w:t>
      </w:r>
      <w:r w:rsidR="00244808" w:rsidRPr="002B6FA5">
        <w:rPr>
          <w:rFonts w:ascii="Times New Roman" w:hAnsi="Times New Roman"/>
          <w:sz w:val="20"/>
          <w:szCs w:val="20"/>
        </w:rPr>
        <w:t xml:space="preserve"> </w:t>
      </w:r>
      <w:r w:rsidR="002B6FA5" w:rsidRPr="002B6FA5">
        <w:rPr>
          <w:rFonts w:ascii="Times New Roman" w:hAnsi="Times New Roman"/>
          <w:sz w:val="20"/>
          <w:szCs w:val="20"/>
        </w:rPr>
        <w:t xml:space="preserve">Требования </w:t>
      </w:r>
      <w:r w:rsidR="008D1C50">
        <w:rPr>
          <w:rFonts w:ascii="Times New Roman" w:hAnsi="Times New Roman"/>
          <w:sz w:val="20"/>
          <w:szCs w:val="20"/>
        </w:rPr>
        <w:t>Конкурса</w:t>
      </w:r>
    </w:p>
    <w:p w:rsidR="008D1C50" w:rsidRPr="008D1C50" w:rsidRDefault="008D1C50" w:rsidP="008D1C50">
      <w:pPr>
        <w:pStyle w:val="02statia2"/>
        <w:widowControl w:val="0"/>
        <w:tabs>
          <w:tab w:val="left" w:pos="1600"/>
        </w:tabs>
        <w:spacing w:before="0" w:line="240" w:lineRule="auto"/>
        <w:ind w:left="0" w:firstLine="709"/>
        <w:rPr>
          <w:rFonts w:ascii="Times New Roman" w:hAnsi="Times New Roman"/>
          <w:color w:val="auto"/>
          <w:sz w:val="20"/>
          <w:szCs w:val="20"/>
        </w:rPr>
      </w:pPr>
      <w:r w:rsidRPr="008D1C50">
        <w:rPr>
          <w:rFonts w:ascii="Times New Roman" w:hAnsi="Times New Roman"/>
          <w:color w:val="auto"/>
          <w:sz w:val="20"/>
          <w:szCs w:val="20"/>
        </w:rPr>
        <w:t xml:space="preserve">1.3.1. Предмет оказания услуг: </w:t>
      </w:r>
      <w:r w:rsidR="00AD6EA3" w:rsidRPr="00AD6EA3">
        <w:rPr>
          <w:rFonts w:ascii="Times New Roman" w:hAnsi="Times New Roman"/>
          <w:bCs/>
          <w:i/>
          <w:color w:val="auto"/>
          <w:sz w:val="20"/>
          <w:szCs w:val="20"/>
        </w:rPr>
        <w:t>р</w:t>
      </w:r>
      <w:r w:rsidR="00AD6EA3">
        <w:rPr>
          <w:rFonts w:ascii="Times New Roman" w:hAnsi="Times New Roman"/>
          <w:bCs/>
          <w:i/>
          <w:color w:val="auto"/>
          <w:sz w:val="20"/>
          <w:szCs w:val="20"/>
        </w:rPr>
        <w:t>азработка</w:t>
      </w:r>
      <w:r w:rsidR="00AD6EA3" w:rsidRPr="00AD6EA3">
        <w:rPr>
          <w:rFonts w:ascii="Times New Roman" w:hAnsi="Times New Roman"/>
          <w:bCs/>
          <w:i/>
          <w:color w:val="auto"/>
          <w:sz w:val="20"/>
          <w:szCs w:val="20"/>
        </w:rPr>
        <w:t xml:space="preserve"> проектной документации «Строительство комплекса по сбору, обработке, обезвреживанию, утилизации, захоронению отходов III-V класса опасности»</w:t>
      </w:r>
      <w:r w:rsidRPr="008D1C50">
        <w:rPr>
          <w:rFonts w:ascii="Times New Roman" w:hAnsi="Times New Roman"/>
          <w:color w:val="auto"/>
          <w:sz w:val="20"/>
          <w:szCs w:val="20"/>
        </w:rPr>
        <w:t>.</w:t>
      </w:r>
    </w:p>
    <w:p w:rsidR="00AD6EA3" w:rsidRPr="00AD6EA3" w:rsidRDefault="008D1C50" w:rsidP="00AD6EA3">
      <w:pPr>
        <w:pStyle w:val="02statia2"/>
        <w:widowControl w:val="0"/>
        <w:tabs>
          <w:tab w:val="left" w:pos="1600"/>
        </w:tabs>
        <w:spacing w:before="0" w:line="240" w:lineRule="auto"/>
        <w:ind w:left="0" w:firstLine="709"/>
        <w:rPr>
          <w:rFonts w:ascii="Times New Roman" w:hAnsi="Times New Roman"/>
          <w:color w:val="auto"/>
          <w:sz w:val="20"/>
          <w:szCs w:val="20"/>
        </w:rPr>
      </w:pPr>
      <w:r w:rsidRPr="008D1C50">
        <w:rPr>
          <w:rFonts w:ascii="Times New Roman" w:hAnsi="Times New Roman"/>
          <w:color w:val="auto"/>
          <w:sz w:val="20"/>
          <w:szCs w:val="20"/>
        </w:rPr>
        <w:t xml:space="preserve">1.3.2. Основание для </w:t>
      </w:r>
      <w:r w:rsidR="00BB09E6">
        <w:rPr>
          <w:rFonts w:ascii="Times New Roman" w:hAnsi="Times New Roman"/>
          <w:color w:val="auto"/>
          <w:sz w:val="20"/>
          <w:szCs w:val="20"/>
        </w:rPr>
        <w:t>выполнения работ</w:t>
      </w:r>
      <w:r w:rsidR="00AD6EA3">
        <w:rPr>
          <w:rFonts w:ascii="Times New Roman" w:hAnsi="Times New Roman"/>
          <w:color w:val="auto"/>
          <w:sz w:val="20"/>
          <w:szCs w:val="20"/>
        </w:rPr>
        <w:t xml:space="preserve">: </w:t>
      </w:r>
      <w:r w:rsidR="00AD6EA3" w:rsidRPr="00AD6EA3">
        <w:rPr>
          <w:rFonts w:ascii="Times New Roman" w:hAnsi="Times New Roman"/>
          <w:color w:val="auto"/>
          <w:sz w:val="20"/>
          <w:szCs w:val="20"/>
        </w:rPr>
        <w:t>Договор на разработку документации</w:t>
      </w:r>
      <w:r w:rsidR="00AD6EA3">
        <w:rPr>
          <w:rFonts w:ascii="Times New Roman" w:hAnsi="Times New Roman"/>
          <w:color w:val="auto"/>
          <w:sz w:val="20"/>
          <w:szCs w:val="20"/>
        </w:rPr>
        <w:t>.</w:t>
      </w:r>
    </w:p>
    <w:p w:rsidR="00AD6EA3" w:rsidRPr="00AD6EA3" w:rsidRDefault="00BB09E6" w:rsidP="00AD6EA3">
      <w:pPr>
        <w:ind w:left="499" w:hanging="357"/>
        <w:jc w:val="both"/>
        <w:rPr>
          <w:sz w:val="20"/>
          <w:szCs w:val="20"/>
        </w:rPr>
      </w:pPr>
      <w:r>
        <w:rPr>
          <w:sz w:val="20"/>
          <w:szCs w:val="20"/>
        </w:rPr>
        <w:t xml:space="preserve"> </w:t>
      </w:r>
      <w:r w:rsidR="00AD6EA3" w:rsidRPr="00AD6EA3">
        <w:rPr>
          <w:sz w:val="20"/>
          <w:szCs w:val="20"/>
        </w:rPr>
        <w:t>Состав проектной документации выполнить согласно:</w:t>
      </w:r>
    </w:p>
    <w:p w:rsidR="00AD6EA3" w:rsidRPr="00AD6EA3" w:rsidRDefault="00AD6EA3" w:rsidP="00AD6EA3">
      <w:pPr>
        <w:widowControl w:val="0"/>
        <w:numPr>
          <w:ilvl w:val="0"/>
          <w:numId w:val="39"/>
        </w:numPr>
        <w:autoSpaceDE w:val="0"/>
        <w:autoSpaceDN w:val="0"/>
        <w:adjustRightInd w:val="0"/>
        <w:ind w:left="499" w:hanging="357"/>
        <w:jc w:val="both"/>
        <w:rPr>
          <w:sz w:val="20"/>
          <w:szCs w:val="20"/>
        </w:rPr>
      </w:pPr>
      <w:r w:rsidRPr="00AD6EA3">
        <w:rPr>
          <w:sz w:val="20"/>
          <w:szCs w:val="20"/>
        </w:rPr>
        <w:t>Градостроительного кодекса Российской Федерации (с изменениями на 12 ноября 2012 года, редакция, действующая с 1 января 2013 года), принятый 29.12.2004 года № 190-ФЗ;</w:t>
      </w:r>
    </w:p>
    <w:p w:rsidR="00AD6EA3" w:rsidRPr="00AD6EA3" w:rsidRDefault="00AD6EA3" w:rsidP="00AD6EA3">
      <w:pPr>
        <w:widowControl w:val="0"/>
        <w:numPr>
          <w:ilvl w:val="0"/>
          <w:numId w:val="39"/>
        </w:numPr>
        <w:autoSpaceDE w:val="0"/>
        <w:autoSpaceDN w:val="0"/>
        <w:adjustRightInd w:val="0"/>
        <w:ind w:left="499" w:hanging="357"/>
        <w:jc w:val="both"/>
        <w:rPr>
          <w:sz w:val="20"/>
          <w:szCs w:val="20"/>
        </w:rPr>
      </w:pPr>
      <w:r w:rsidRPr="00AD6EA3">
        <w:rPr>
          <w:sz w:val="20"/>
          <w:szCs w:val="20"/>
        </w:rPr>
        <w:t>Постановления правительства РФ № 87 от 16.02.2008 г. «О составе разделов проектной документации и требований к их содержанию».</w:t>
      </w:r>
    </w:p>
    <w:p w:rsidR="00AD6EA3" w:rsidRPr="00AD6EA3" w:rsidRDefault="00AD6EA3" w:rsidP="00AD6EA3">
      <w:pPr>
        <w:widowControl w:val="0"/>
        <w:numPr>
          <w:ilvl w:val="0"/>
          <w:numId w:val="39"/>
        </w:numPr>
        <w:autoSpaceDE w:val="0"/>
        <w:autoSpaceDN w:val="0"/>
        <w:adjustRightInd w:val="0"/>
        <w:ind w:left="499" w:hanging="357"/>
        <w:jc w:val="both"/>
        <w:rPr>
          <w:sz w:val="20"/>
          <w:szCs w:val="20"/>
        </w:rPr>
      </w:pPr>
      <w:r w:rsidRPr="00AD6EA3">
        <w:rPr>
          <w:sz w:val="20"/>
          <w:szCs w:val="20"/>
        </w:rPr>
        <w:t>Постановление правительства РФ № 222 «Об утверждении Правил установления санитарно-защитных зон и использования земельных участков, расположенных в границах санитарно-защитных зон».</w:t>
      </w:r>
    </w:p>
    <w:p w:rsidR="00AD6EA3" w:rsidRPr="00AD6EA3" w:rsidRDefault="00AD6EA3" w:rsidP="00AD6EA3">
      <w:pPr>
        <w:widowControl w:val="0"/>
        <w:numPr>
          <w:ilvl w:val="0"/>
          <w:numId w:val="39"/>
        </w:numPr>
        <w:suppressAutoHyphens/>
        <w:autoSpaceDE w:val="0"/>
        <w:autoSpaceDN w:val="0"/>
        <w:adjustRightInd w:val="0"/>
        <w:ind w:left="499" w:hanging="357"/>
        <w:jc w:val="both"/>
        <w:rPr>
          <w:sz w:val="20"/>
          <w:szCs w:val="20"/>
        </w:rPr>
      </w:pPr>
      <w:r w:rsidRPr="00AD6EA3">
        <w:rPr>
          <w:sz w:val="20"/>
          <w:szCs w:val="20"/>
        </w:rPr>
        <w:t>Земельный кодекс РФ от 25.10.2001 № 136-ФЗ (с изм. И доп.);</w:t>
      </w:r>
    </w:p>
    <w:p w:rsidR="00AD6EA3" w:rsidRPr="00AD6EA3" w:rsidRDefault="00AD6EA3" w:rsidP="00AD6EA3">
      <w:pPr>
        <w:widowControl w:val="0"/>
        <w:numPr>
          <w:ilvl w:val="0"/>
          <w:numId w:val="39"/>
        </w:numPr>
        <w:suppressAutoHyphens/>
        <w:autoSpaceDE w:val="0"/>
        <w:autoSpaceDN w:val="0"/>
        <w:adjustRightInd w:val="0"/>
        <w:ind w:left="499" w:hanging="357"/>
        <w:jc w:val="both"/>
        <w:rPr>
          <w:sz w:val="20"/>
          <w:szCs w:val="20"/>
        </w:rPr>
      </w:pPr>
      <w:r w:rsidRPr="00AD6EA3">
        <w:rPr>
          <w:sz w:val="20"/>
          <w:szCs w:val="20"/>
        </w:rPr>
        <w:t>Водный кодекс РФ от 03.16.2006 № 74-ФЗ (с изм. И доп.);</w:t>
      </w:r>
    </w:p>
    <w:p w:rsidR="00AD6EA3" w:rsidRPr="00AD6EA3" w:rsidRDefault="00AD6EA3" w:rsidP="00AD6EA3">
      <w:pPr>
        <w:widowControl w:val="0"/>
        <w:numPr>
          <w:ilvl w:val="0"/>
          <w:numId w:val="39"/>
        </w:numPr>
        <w:suppressAutoHyphens/>
        <w:autoSpaceDE w:val="0"/>
        <w:autoSpaceDN w:val="0"/>
        <w:adjustRightInd w:val="0"/>
        <w:ind w:left="499" w:hanging="357"/>
        <w:jc w:val="both"/>
        <w:rPr>
          <w:sz w:val="20"/>
          <w:szCs w:val="20"/>
        </w:rPr>
      </w:pPr>
      <w:r w:rsidRPr="00AD6EA3">
        <w:rPr>
          <w:sz w:val="20"/>
          <w:szCs w:val="20"/>
        </w:rPr>
        <w:t>Инструкция по проектированию, эксплуатации полигонов для твердых бытовых отходов» М. 1998.</w:t>
      </w:r>
    </w:p>
    <w:p w:rsidR="00AD6EA3" w:rsidRPr="00AD6EA3" w:rsidRDefault="00AD6EA3" w:rsidP="00AD6EA3">
      <w:pPr>
        <w:widowControl w:val="0"/>
        <w:numPr>
          <w:ilvl w:val="0"/>
          <w:numId w:val="39"/>
        </w:numPr>
        <w:suppressAutoHyphens/>
        <w:autoSpaceDE w:val="0"/>
        <w:autoSpaceDN w:val="0"/>
        <w:adjustRightInd w:val="0"/>
        <w:ind w:left="499" w:hanging="357"/>
        <w:jc w:val="both"/>
        <w:rPr>
          <w:sz w:val="20"/>
          <w:szCs w:val="20"/>
        </w:rPr>
      </w:pPr>
      <w:r w:rsidRPr="00AD6EA3">
        <w:rPr>
          <w:sz w:val="20"/>
          <w:szCs w:val="20"/>
        </w:rPr>
        <w:t xml:space="preserve">«Гигиеническими требованиями к устройству и содержанию полигонов для твердых бытовых отходов», </w:t>
      </w:r>
      <w:proofErr w:type="spellStart"/>
      <w:r w:rsidRPr="00AD6EA3">
        <w:rPr>
          <w:sz w:val="20"/>
          <w:szCs w:val="20"/>
        </w:rPr>
        <w:t>СанПин</w:t>
      </w:r>
      <w:proofErr w:type="spellEnd"/>
      <w:r w:rsidRPr="00AD6EA3">
        <w:rPr>
          <w:sz w:val="20"/>
          <w:szCs w:val="20"/>
        </w:rPr>
        <w:t xml:space="preserve"> 2.1.7.1038-01.</w:t>
      </w:r>
    </w:p>
    <w:p w:rsidR="00AD6EA3" w:rsidRPr="00AD6EA3" w:rsidRDefault="00AD6EA3" w:rsidP="00AD6EA3">
      <w:pPr>
        <w:widowControl w:val="0"/>
        <w:numPr>
          <w:ilvl w:val="0"/>
          <w:numId w:val="39"/>
        </w:numPr>
        <w:autoSpaceDE w:val="0"/>
        <w:autoSpaceDN w:val="0"/>
        <w:adjustRightInd w:val="0"/>
        <w:ind w:left="499" w:hanging="357"/>
        <w:jc w:val="both"/>
        <w:rPr>
          <w:sz w:val="20"/>
          <w:szCs w:val="20"/>
        </w:rPr>
      </w:pPr>
      <w:r w:rsidRPr="00AD6EA3">
        <w:rPr>
          <w:sz w:val="20"/>
          <w:szCs w:val="20"/>
        </w:rPr>
        <w:t>«Санитарно-защитные зоны и санитарная классификация предприятий, сооружений и иных объектов», СанПиН 2.2.1/2.1.1.1200-03.</w:t>
      </w:r>
    </w:p>
    <w:p w:rsidR="00AD6EA3" w:rsidRPr="00AD6EA3" w:rsidRDefault="00AD6EA3" w:rsidP="00AD6EA3">
      <w:pPr>
        <w:widowControl w:val="0"/>
        <w:numPr>
          <w:ilvl w:val="0"/>
          <w:numId w:val="39"/>
        </w:numPr>
        <w:autoSpaceDE w:val="0"/>
        <w:autoSpaceDN w:val="0"/>
        <w:adjustRightInd w:val="0"/>
        <w:ind w:left="499" w:hanging="357"/>
        <w:jc w:val="both"/>
        <w:rPr>
          <w:sz w:val="20"/>
          <w:szCs w:val="20"/>
        </w:rPr>
      </w:pPr>
      <w:r w:rsidRPr="00AD6EA3">
        <w:rPr>
          <w:sz w:val="20"/>
          <w:szCs w:val="20"/>
        </w:rPr>
        <w:t>Полигоны для твердых коммунальных отходов. Проектирование, эксплуатация и рекультивация. СП 320.1325800.2017.</w:t>
      </w:r>
    </w:p>
    <w:p w:rsidR="00AD6EA3" w:rsidRPr="00AD6EA3" w:rsidRDefault="00AD6EA3" w:rsidP="00AD6EA3">
      <w:pPr>
        <w:widowControl w:val="0"/>
        <w:numPr>
          <w:ilvl w:val="0"/>
          <w:numId w:val="39"/>
        </w:numPr>
        <w:autoSpaceDE w:val="0"/>
        <w:autoSpaceDN w:val="0"/>
        <w:adjustRightInd w:val="0"/>
        <w:ind w:left="499" w:hanging="357"/>
        <w:jc w:val="both"/>
        <w:rPr>
          <w:sz w:val="20"/>
          <w:szCs w:val="20"/>
        </w:rPr>
      </w:pPr>
      <w:r w:rsidRPr="00AD6EA3">
        <w:rPr>
          <w:sz w:val="20"/>
          <w:szCs w:val="20"/>
        </w:rPr>
        <w:t>ГОСТ Р 21.1101-2013 «Система проектной документации для строительства. Основные требования к проектной и рабочей документации.</w:t>
      </w:r>
    </w:p>
    <w:p w:rsidR="00AD6EA3" w:rsidRPr="00AD6EA3" w:rsidRDefault="00AD6EA3" w:rsidP="00AD6EA3">
      <w:pPr>
        <w:widowControl w:val="0"/>
        <w:numPr>
          <w:ilvl w:val="0"/>
          <w:numId w:val="39"/>
        </w:numPr>
        <w:autoSpaceDE w:val="0"/>
        <w:autoSpaceDN w:val="0"/>
        <w:adjustRightInd w:val="0"/>
        <w:ind w:left="499" w:hanging="357"/>
        <w:jc w:val="both"/>
        <w:rPr>
          <w:sz w:val="20"/>
          <w:szCs w:val="20"/>
        </w:rPr>
      </w:pPr>
      <w:r w:rsidRPr="00AD6EA3">
        <w:rPr>
          <w:sz w:val="20"/>
          <w:szCs w:val="20"/>
        </w:rPr>
        <w:t>ГОСТ 21.508-93 «Правилами выполнения рабочей документации генеральных планов».</w:t>
      </w:r>
    </w:p>
    <w:p w:rsidR="00AD6EA3" w:rsidRPr="00AD6EA3" w:rsidRDefault="00AD6EA3" w:rsidP="00AD6EA3">
      <w:pPr>
        <w:widowControl w:val="0"/>
        <w:numPr>
          <w:ilvl w:val="0"/>
          <w:numId w:val="39"/>
        </w:numPr>
        <w:autoSpaceDE w:val="0"/>
        <w:autoSpaceDN w:val="0"/>
        <w:adjustRightInd w:val="0"/>
        <w:ind w:left="499" w:hanging="357"/>
        <w:jc w:val="both"/>
        <w:rPr>
          <w:sz w:val="20"/>
          <w:szCs w:val="20"/>
        </w:rPr>
      </w:pPr>
      <w:r w:rsidRPr="00AD6EA3">
        <w:rPr>
          <w:sz w:val="20"/>
          <w:szCs w:val="20"/>
        </w:rPr>
        <w:t>ГОСТ 21.501-93 «Правила выполнения архитектурно-строительных рабочих чертежей» и др. Нормативными документами, действующими на территории РФ.</w:t>
      </w:r>
    </w:p>
    <w:p w:rsidR="00AD6EA3" w:rsidRPr="00AD6EA3" w:rsidRDefault="00AD6EA3" w:rsidP="00AD6EA3">
      <w:pPr>
        <w:widowControl w:val="0"/>
        <w:numPr>
          <w:ilvl w:val="0"/>
          <w:numId w:val="39"/>
        </w:numPr>
        <w:autoSpaceDE w:val="0"/>
        <w:autoSpaceDN w:val="0"/>
        <w:adjustRightInd w:val="0"/>
        <w:ind w:left="499" w:hanging="357"/>
        <w:jc w:val="both"/>
        <w:rPr>
          <w:sz w:val="20"/>
          <w:szCs w:val="20"/>
        </w:rPr>
      </w:pPr>
      <w:r w:rsidRPr="00AD6EA3">
        <w:rPr>
          <w:sz w:val="20"/>
          <w:szCs w:val="20"/>
        </w:rPr>
        <w:t>ГОСТ 21.1101-2013 «Основные требования к проектной и рабочей документации»;</w:t>
      </w:r>
    </w:p>
    <w:p w:rsidR="00AD6EA3" w:rsidRPr="00AD6EA3" w:rsidRDefault="00AD6EA3" w:rsidP="00AD6EA3">
      <w:pPr>
        <w:widowControl w:val="0"/>
        <w:numPr>
          <w:ilvl w:val="0"/>
          <w:numId w:val="39"/>
        </w:numPr>
        <w:autoSpaceDE w:val="0"/>
        <w:autoSpaceDN w:val="0"/>
        <w:adjustRightInd w:val="0"/>
        <w:ind w:left="499" w:hanging="357"/>
        <w:jc w:val="both"/>
        <w:rPr>
          <w:sz w:val="20"/>
          <w:szCs w:val="20"/>
        </w:rPr>
      </w:pPr>
      <w:r w:rsidRPr="00AD6EA3">
        <w:rPr>
          <w:sz w:val="20"/>
          <w:szCs w:val="20"/>
        </w:rPr>
        <w:t>Федеральным законом № 184-ФЗ от 27.12.2002г «О техническом регулировании»;</w:t>
      </w:r>
    </w:p>
    <w:p w:rsidR="00AD6EA3" w:rsidRPr="00AD6EA3" w:rsidRDefault="00AD6EA3" w:rsidP="00AD6EA3">
      <w:pPr>
        <w:widowControl w:val="0"/>
        <w:numPr>
          <w:ilvl w:val="0"/>
          <w:numId w:val="39"/>
        </w:numPr>
        <w:autoSpaceDE w:val="0"/>
        <w:autoSpaceDN w:val="0"/>
        <w:adjustRightInd w:val="0"/>
        <w:ind w:left="499" w:hanging="357"/>
        <w:jc w:val="both"/>
        <w:rPr>
          <w:sz w:val="20"/>
          <w:szCs w:val="20"/>
        </w:rPr>
      </w:pPr>
      <w:r w:rsidRPr="00AD6EA3">
        <w:rPr>
          <w:sz w:val="20"/>
          <w:szCs w:val="20"/>
        </w:rPr>
        <w:t>Федеральным законом № 384-ФЗ от 30.12.2009г. «Технический регламент о безопасности зданий и сооружений»;</w:t>
      </w:r>
    </w:p>
    <w:p w:rsidR="00AD6EA3" w:rsidRPr="00AD6EA3" w:rsidRDefault="00AD6EA3" w:rsidP="00AD6EA3">
      <w:pPr>
        <w:widowControl w:val="0"/>
        <w:numPr>
          <w:ilvl w:val="0"/>
          <w:numId w:val="39"/>
        </w:numPr>
        <w:autoSpaceDE w:val="0"/>
        <w:autoSpaceDN w:val="0"/>
        <w:adjustRightInd w:val="0"/>
        <w:ind w:left="499" w:hanging="357"/>
        <w:jc w:val="both"/>
        <w:rPr>
          <w:sz w:val="20"/>
          <w:szCs w:val="20"/>
        </w:rPr>
      </w:pPr>
      <w:r w:rsidRPr="00AD6EA3">
        <w:rPr>
          <w:sz w:val="20"/>
          <w:szCs w:val="20"/>
        </w:rPr>
        <w:t>Федеральным законом № 116-ФЗ от 21.07.1997г. «О промышленной безопасности опасных производственных объектов»;</w:t>
      </w:r>
    </w:p>
    <w:p w:rsidR="00AD6EA3" w:rsidRPr="00AD6EA3" w:rsidRDefault="00AD6EA3" w:rsidP="00AD6EA3">
      <w:pPr>
        <w:widowControl w:val="0"/>
        <w:numPr>
          <w:ilvl w:val="0"/>
          <w:numId w:val="39"/>
        </w:numPr>
        <w:autoSpaceDE w:val="0"/>
        <w:autoSpaceDN w:val="0"/>
        <w:adjustRightInd w:val="0"/>
        <w:ind w:left="499" w:hanging="357"/>
        <w:jc w:val="both"/>
        <w:rPr>
          <w:sz w:val="20"/>
          <w:szCs w:val="20"/>
        </w:rPr>
      </w:pPr>
      <w:r w:rsidRPr="00AD6EA3">
        <w:rPr>
          <w:sz w:val="20"/>
          <w:szCs w:val="20"/>
        </w:rPr>
        <w:t>Федеральным законом № 7-ФЗ от 10.01.2002г. «Об охране окружающей среды»;</w:t>
      </w:r>
    </w:p>
    <w:p w:rsidR="00AD6EA3" w:rsidRPr="00AD6EA3" w:rsidRDefault="00AD6EA3" w:rsidP="00AD6EA3">
      <w:pPr>
        <w:widowControl w:val="0"/>
        <w:numPr>
          <w:ilvl w:val="0"/>
          <w:numId w:val="39"/>
        </w:numPr>
        <w:autoSpaceDE w:val="0"/>
        <w:autoSpaceDN w:val="0"/>
        <w:adjustRightInd w:val="0"/>
        <w:ind w:left="499" w:hanging="357"/>
        <w:jc w:val="both"/>
        <w:rPr>
          <w:sz w:val="20"/>
          <w:szCs w:val="20"/>
        </w:rPr>
      </w:pPr>
      <w:r w:rsidRPr="00AD6EA3">
        <w:rPr>
          <w:sz w:val="20"/>
          <w:szCs w:val="20"/>
        </w:rPr>
        <w:t>Техническим регламентом «О безопасности машин и оборудования», утвержденного Постановлением Правительства РФ № 753 от 15.09.09г;</w:t>
      </w:r>
    </w:p>
    <w:p w:rsidR="00AD6EA3" w:rsidRPr="00AD6EA3" w:rsidRDefault="00AD6EA3" w:rsidP="00AD6EA3">
      <w:pPr>
        <w:widowControl w:val="0"/>
        <w:numPr>
          <w:ilvl w:val="0"/>
          <w:numId w:val="39"/>
        </w:numPr>
        <w:autoSpaceDE w:val="0"/>
        <w:autoSpaceDN w:val="0"/>
        <w:adjustRightInd w:val="0"/>
        <w:ind w:left="499" w:hanging="357"/>
        <w:jc w:val="both"/>
        <w:rPr>
          <w:sz w:val="20"/>
          <w:szCs w:val="20"/>
        </w:rPr>
      </w:pPr>
      <w:r w:rsidRPr="00AD6EA3">
        <w:rPr>
          <w:sz w:val="20"/>
          <w:szCs w:val="20"/>
        </w:rPr>
        <w:t>Техническими регламентами и др. Нормативно-технической документацией РФ.</w:t>
      </w:r>
    </w:p>
    <w:p w:rsidR="00AD6EA3" w:rsidRPr="00AD6EA3" w:rsidRDefault="00AD6EA3" w:rsidP="00AD6EA3">
      <w:pPr>
        <w:widowControl w:val="0"/>
        <w:numPr>
          <w:ilvl w:val="0"/>
          <w:numId w:val="39"/>
        </w:numPr>
        <w:autoSpaceDE w:val="0"/>
        <w:autoSpaceDN w:val="0"/>
        <w:adjustRightInd w:val="0"/>
        <w:ind w:left="499" w:hanging="357"/>
        <w:jc w:val="both"/>
        <w:rPr>
          <w:sz w:val="20"/>
          <w:szCs w:val="20"/>
        </w:rPr>
      </w:pPr>
      <w:r w:rsidRPr="00AD6EA3">
        <w:rPr>
          <w:sz w:val="20"/>
          <w:szCs w:val="20"/>
        </w:rPr>
        <w:t xml:space="preserve">Приказ </w:t>
      </w:r>
      <w:proofErr w:type="spellStart"/>
      <w:r w:rsidRPr="00AD6EA3">
        <w:rPr>
          <w:sz w:val="20"/>
          <w:szCs w:val="20"/>
        </w:rPr>
        <w:t>Госкомэкологии</w:t>
      </w:r>
      <w:proofErr w:type="spellEnd"/>
      <w:r w:rsidRPr="00AD6EA3">
        <w:rPr>
          <w:sz w:val="20"/>
          <w:szCs w:val="20"/>
        </w:rPr>
        <w:t xml:space="preserve"> от 16.05.2000г.   </w:t>
      </w:r>
      <w:r w:rsidRPr="00AD6EA3">
        <w:rPr>
          <w:sz w:val="20"/>
          <w:szCs w:val="20"/>
        </w:rPr>
        <w:br/>
        <w:t>№ 372 «Положение об оценке воздействия намечаемой хозяйственной и иной деятельности на окружающую среду в Российской Федерации»</w:t>
      </w:r>
    </w:p>
    <w:tbl>
      <w:tblPr>
        <w:tblW w:w="9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6"/>
        <w:gridCol w:w="1873"/>
        <w:gridCol w:w="9"/>
      </w:tblGrid>
      <w:tr w:rsidR="00AD6EA3" w:rsidRPr="00AD6EA3" w:rsidTr="00AD6EA3">
        <w:tc>
          <w:tcPr>
            <w:tcW w:w="9248" w:type="dxa"/>
            <w:gridSpan w:val="3"/>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Состав разделов ПРОЕКТНОЙ ДОКУМЕНТАЦИИ</w:t>
            </w:r>
          </w:p>
        </w:tc>
      </w:tr>
      <w:tr w:rsidR="00AD6EA3" w:rsidRPr="00AD6EA3" w:rsidTr="00AD6EA3">
        <w:trPr>
          <w:gridAfter w:val="1"/>
          <w:wAfter w:w="9" w:type="dxa"/>
        </w:trPr>
        <w:tc>
          <w:tcPr>
            <w:tcW w:w="7366"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Раздел 1 «Пояснительная записка»</w:t>
            </w:r>
          </w:p>
        </w:tc>
        <w:tc>
          <w:tcPr>
            <w:tcW w:w="1873"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Требуется</w:t>
            </w:r>
          </w:p>
        </w:tc>
      </w:tr>
      <w:tr w:rsidR="00AD6EA3" w:rsidRPr="00AD6EA3" w:rsidTr="00AD6EA3">
        <w:trPr>
          <w:gridAfter w:val="1"/>
          <w:wAfter w:w="9" w:type="dxa"/>
        </w:trPr>
        <w:tc>
          <w:tcPr>
            <w:tcW w:w="7366"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Раздел 2 «Схема планировочной организации земельного участка»</w:t>
            </w:r>
          </w:p>
        </w:tc>
        <w:tc>
          <w:tcPr>
            <w:tcW w:w="1873"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Требуется</w:t>
            </w:r>
          </w:p>
        </w:tc>
      </w:tr>
      <w:tr w:rsidR="00AD6EA3" w:rsidRPr="00AD6EA3" w:rsidTr="00AD6EA3">
        <w:trPr>
          <w:gridAfter w:val="1"/>
          <w:wAfter w:w="9" w:type="dxa"/>
        </w:trPr>
        <w:tc>
          <w:tcPr>
            <w:tcW w:w="7366"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lastRenderedPageBreak/>
              <w:t>Раздел 3 «Архитектурные решения»</w:t>
            </w:r>
          </w:p>
        </w:tc>
        <w:tc>
          <w:tcPr>
            <w:tcW w:w="1873"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Требуется</w:t>
            </w:r>
          </w:p>
        </w:tc>
      </w:tr>
      <w:tr w:rsidR="00AD6EA3" w:rsidRPr="00AD6EA3" w:rsidTr="00AD6EA3">
        <w:trPr>
          <w:gridAfter w:val="1"/>
          <w:wAfter w:w="9" w:type="dxa"/>
        </w:trPr>
        <w:tc>
          <w:tcPr>
            <w:tcW w:w="7366"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Раздел 4 «Конструктивные и объёмно-планировочные решения»</w:t>
            </w:r>
          </w:p>
        </w:tc>
        <w:tc>
          <w:tcPr>
            <w:tcW w:w="1873"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Требуется</w:t>
            </w:r>
          </w:p>
        </w:tc>
      </w:tr>
      <w:tr w:rsidR="00AD6EA3" w:rsidRPr="00AD6EA3" w:rsidTr="00AD6EA3">
        <w:trPr>
          <w:gridAfter w:val="1"/>
          <w:wAfter w:w="9" w:type="dxa"/>
        </w:trPr>
        <w:tc>
          <w:tcPr>
            <w:tcW w:w="7366"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Раздел 5 «Сведения об инженерном оборудовании, о сетях инженерно-технического обеспечения, перечень инженерно-технических мероприятий, содержание технологических решений»</w:t>
            </w:r>
          </w:p>
        </w:tc>
        <w:tc>
          <w:tcPr>
            <w:tcW w:w="1873"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Требуется</w:t>
            </w:r>
          </w:p>
        </w:tc>
      </w:tr>
      <w:tr w:rsidR="00AD6EA3" w:rsidRPr="00AD6EA3" w:rsidTr="00AD6EA3">
        <w:trPr>
          <w:gridAfter w:val="1"/>
          <w:wAfter w:w="9" w:type="dxa"/>
        </w:trPr>
        <w:tc>
          <w:tcPr>
            <w:tcW w:w="7366"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Раздел 6 «Проект организации строительства»</w:t>
            </w:r>
          </w:p>
        </w:tc>
        <w:tc>
          <w:tcPr>
            <w:tcW w:w="1873"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Требуется</w:t>
            </w:r>
          </w:p>
        </w:tc>
      </w:tr>
      <w:tr w:rsidR="00AD6EA3" w:rsidRPr="00AD6EA3" w:rsidTr="00AD6EA3">
        <w:trPr>
          <w:gridAfter w:val="1"/>
          <w:wAfter w:w="9" w:type="dxa"/>
        </w:trPr>
        <w:tc>
          <w:tcPr>
            <w:tcW w:w="7366"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Раздел 8 «Перечень мероприятий по охране окружающей среды»</w:t>
            </w:r>
          </w:p>
        </w:tc>
        <w:tc>
          <w:tcPr>
            <w:tcW w:w="1873"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Требуется</w:t>
            </w:r>
          </w:p>
        </w:tc>
      </w:tr>
      <w:tr w:rsidR="00AD6EA3" w:rsidRPr="00AD6EA3" w:rsidTr="00AD6EA3">
        <w:trPr>
          <w:gridAfter w:val="1"/>
          <w:wAfter w:w="9" w:type="dxa"/>
        </w:trPr>
        <w:tc>
          <w:tcPr>
            <w:tcW w:w="7366"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Раздел 9 «Мероприятия по обеспечению пожарной безопасности»</w:t>
            </w:r>
          </w:p>
        </w:tc>
        <w:tc>
          <w:tcPr>
            <w:tcW w:w="1873"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Требуется</w:t>
            </w:r>
          </w:p>
        </w:tc>
      </w:tr>
      <w:tr w:rsidR="00AD6EA3" w:rsidRPr="00AD6EA3" w:rsidTr="00AD6EA3">
        <w:trPr>
          <w:gridAfter w:val="1"/>
          <w:wAfter w:w="9" w:type="dxa"/>
        </w:trPr>
        <w:tc>
          <w:tcPr>
            <w:tcW w:w="7366"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Раздел 11 «Смета на строительство объектов капитального строительства»</w:t>
            </w:r>
          </w:p>
        </w:tc>
        <w:tc>
          <w:tcPr>
            <w:tcW w:w="1873"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Требуется</w:t>
            </w:r>
          </w:p>
        </w:tc>
      </w:tr>
      <w:tr w:rsidR="00AD6EA3" w:rsidRPr="00AD6EA3" w:rsidTr="00AD6EA3">
        <w:trPr>
          <w:gridAfter w:val="1"/>
          <w:wAfter w:w="9" w:type="dxa"/>
        </w:trPr>
        <w:tc>
          <w:tcPr>
            <w:tcW w:w="7366"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Раздел 12.1 «Перечень мероприятий по гражданской обороне, мероприятий по предупреждению чрезвычайных ситуаций природного и техногенного характера».</w:t>
            </w:r>
          </w:p>
        </w:tc>
        <w:tc>
          <w:tcPr>
            <w:tcW w:w="1873"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Требуется</w:t>
            </w:r>
          </w:p>
        </w:tc>
      </w:tr>
      <w:tr w:rsidR="00AD6EA3" w:rsidRPr="00AD6EA3" w:rsidTr="00AD6EA3">
        <w:trPr>
          <w:gridAfter w:val="1"/>
          <w:wAfter w:w="9" w:type="dxa"/>
        </w:trPr>
        <w:tc>
          <w:tcPr>
            <w:tcW w:w="7366"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Раздел 12.2 «Мероприятия по рекультивации выбывающего из эксплуатации полигона».</w:t>
            </w:r>
          </w:p>
        </w:tc>
        <w:tc>
          <w:tcPr>
            <w:tcW w:w="1873"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Требуется</w:t>
            </w:r>
          </w:p>
        </w:tc>
      </w:tr>
      <w:tr w:rsidR="00AD6EA3" w:rsidRPr="00AD6EA3" w:rsidTr="00AD6EA3">
        <w:trPr>
          <w:gridAfter w:val="1"/>
          <w:wAfter w:w="9" w:type="dxa"/>
        </w:trPr>
        <w:tc>
          <w:tcPr>
            <w:tcW w:w="7366"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Раздел «Оценка воздействия на окружающую среду» на период строительства и эксплуатации объекта капитального строительства.</w:t>
            </w:r>
          </w:p>
        </w:tc>
        <w:tc>
          <w:tcPr>
            <w:tcW w:w="1873"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Требуется</w:t>
            </w:r>
          </w:p>
        </w:tc>
      </w:tr>
      <w:tr w:rsidR="00AD6EA3" w:rsidRPr="00AD6EA3" w:rsidTr="00AD6EA3">
        <w:trPr>
          <w:gridAfter w:val="1"/>
          <w:wAfter w:w="9" w:type="dxa"/>
        </w:trPr>
        <w:tc>
          <w:tcPr>
            <w:tcW w:w="7366"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 xml:space="preserve">«Проект рекультивации нарушенных земель» с разделом «Мероприятия по охране, окружающей среду при </w:t>
            </w:r>
            <w:proofErr w:type="spellStart"/>
            <w:r w:rsidRPr="00AD6EA3">
              <w:rPr>
                <w:sz w:val="20"/>
                <w:szCs w:val="20"/>
              </w:rPr>
              <w:t>рекультивационных</w:t>
            </w:r>
            <w:proofErr w:type="spellEnd"/>
            <w:r w:rsidRPr="00AD6EA3">
              <w:rPr>
                <w:sz w:val="20"/>
                <w:szCs w:val="20"/>
              </w:rPr>
              <w:t xml:space="preserve"> работах».</w:t>
            </w:r>
          </w:p>
        </w:tc>
        <w:tc>
          <w:tcPr>
            <w:tcW w:w="1873"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Требуется</w:t>
            </w:r>
          </w:p>
        </w:tc>
      </w:tr>
      <w:tr w:rsidR="00AD6EA3" w:rsidRPr="00AD6EA3" w:rsidTr="00AD6EA3">
        <w:trPr>
          <w:gridAfter w:val="1"/>
          <w:wAfter w:w="9" w:type="dxa"/>
        </w:trPr>
        <w:tc>
          <w:tcPr>
            <w:tcW w:w="7366"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Проект санитарно-защитной зоны полигона с учетом действующего объекта</w:t>
            </w:r>
          </w:p>
        </w:tc>
        <w:tc>
          <w:tcPr>
            <w:tcW w:w="1873"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Требуется</w:t>
            </w:r>
          </w:p>
        </w:tc>
      </w:tr>
      <w:tr w:rsidR="00AD6EA3" w:rsidRPr="00AD6EA3" w:rsidTr="00AD6EA3">
        <w:trPr>
          <w:gridAfter w:val="1"/>
          <w:wAfter w:w="9" w:type="dxa"/>
        </w:trPr>
        <w:tc>
          <w:tcPr>
            <w:tcW w:w="7366"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Раздел «Оценка риска здоровью населения» (выполняется специализированной организацией для согласования Проекта СЗЗ).</w:t>
            </w:r>
          </w:p>
        </w:tc>
        <w:tc>
          <w:tcPr>
            <w:tcW w:w="1873"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Требуется</w:t>
            </w:r>
          </w:p>
        </w:tc>
      </w:tr>
      <w:tr w:rsidR="00AD6EA3" w:rsidRPr="00AD6EA3" w:rsidTr="00AD6EA3">
        <w:trPr>
          <w:gridAfter w:val="1"/>
          <w:wAfter w:w="9" w:type="dxa"/>
        </w:trPr>
        <w:tc>
          <w:tcPr>
            <w:tcW w:w="7366"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Регламент очистки поверхностных и дренажных сточных вод (дренажных - при отсутствии возможности их передачи на очистные сооружения).</w:t>
            </w:r>
          </w:p>
        </w:tc>
        <w:tc>
          <w:tcPr>
            <w:tcW w:w="1873"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Требуется</w:t>
            </w:r>
          </w:p>
        </w:tc>
      </w:tr>
      <w:tr w:rsidR="00AD6EA3" w:rsidRPr="00AD6EA3" w:rsidTr="00AD6EA3">
        <w:trPr>
          <w:gridAfter w:val="1"/>
          <w:wAfter w:w="9" w:type="dxa"/>
        </w:trPr>
        <w:tc>
          <w:tcPr>
            <w:tcW w:w="7366"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«Проект рекультивации нарушенных земель» действующего полигона с экологическим обоснованием.</w:t>
            </w:r>
          </w:p>
        </w:tc>
        <w:tc>
          <w:tcPr>
            <w:tcW w:w="1873" w:type="dxa"/>
            <w:tcBorders>
              <w:top w:val="single" w:sz="4" w:space="0" w:color="auto"/>
              <w:left w:val="single" w:sz="4" w:space="0" w:color="auto"/>
              <w:bottom w:val="single" w:sz="4" w:space="0" w:color="auto"/>
              <w:right w:val="single" w:sz="4" w:space="0" w:color="auto"/>
            </w:tcBorders>
          </w:tcPr>
          <w:p w:rsidR="00AD6EA3" w:rsidRPr="00AD6EA3" w:rsidRDefault="00AD6EA3" w:rsidP="00AD6EA3">
            <w:pPr>
              <w:widowControl w:val="0"/>
              <w:autoSpaceDE w:val="0"/>
              <w:autoSpaceDN w:val="0"/>
              <w:adjustRightInd w:val="0"/>
              <w:ind w:left="499" w:hanging="357"/>
              <w:jc w:val="both"/>
              <w:rPr>
                <w:sz w:val="20"/>
                <w:szCs w:val="20"/>
              </w:rPr>
            </w:pPr>
            <w:r w:rsidRPr="00AD6EA3">
              <w:rPr>
                <w:sz w:val="20"/>
                <w:szCs w:val="20"/>
              </w:rPr>
              <w:t>Требуется</w:t>
            </w:r>
          </w:p>
        </w:tc>
      </w:tr>
    </w:tbl>
    <w:p w:rsidR="00AD6EA3" w:rsidRPr="00AD6EA3" w:rsidRDefault="00AD6EA3" w:rsidP="00AD6EA3">
      <w:pPr>
        <w:widowControl w:val="0"/>
        <w:autoSpaceDE w:val="0"/>
        <w:autoSpaceDN w:val="0"/>
        <w:adjustRightInd w:val="0"/>
        <w:ind w:left="499" w:hanging="357"/>
        <w:jc w:val="both"/>
        <w:rPr>
          <w:sz w:val="20"/>
          <w:szCs w:val="20"/>
        </w:rPr>
      </w:pPr>
    </w:p>
    <w:p w:rsidR="008D1C50" w:rsidRPr="008D1C50" w:rsidRDefault="00AD6EA3" w:rsidP="00AD6EA3">
      <w:pPr>
        <w:pStyle w:val="02statia2"/>
        <w:widowControl w:val="0"/>
        <w:tabs>
          <w:tab w:val="left" w:pos="1600"/>
        </w:tabs>
        <w:spacing w:before="0" w:line="240" w:lineRule="auto"/>
        <w:ind w:left="0" w:firstLine="709"/>
        <w:rPr>
          <w:rFonts w:ascii="Times New Roman" w:hAnsi="Times New Roman"/>
          <w:color w:val="auto"/>
          <w:sz w:val="20"/>
          <w:szCs w:val="20"/>
        </w:rPr>
      </w:pPr>
      <w:r w:rsidRPr="00AD6EA3">
        <w:rPr>
          <w:rFonts w:ascii="Times New Roman" w:hAnsi="Times New Roman"/>
          <w:color w:val="auto"/>
          <w:sz w:val="20"/>
          <w:szCs w:val="20"/>
        </w:rPr>
        <w:t xml:space="preserve">Разработка разделов 7 «Проект организации работ по сносу или демонтажу объектов капитального строительства» и 10 «Мероприятия по обеспечению доступа инвалидов» </w:t>
      </w:r>
      <w:r w:rsidRPr="00AD6EA3">
        <w:rPr>
          <w:rFonts w:ascii="Times New Roman" w:hAnsi="Times New Roman"/>
          <w:b/>
          <w:color w:val="auto"/>
          <w:sz w:val="20"/>
          <w:szCs w:val="20"/>
        </w:rPr>
        <w:t>не требуется.</w:t>
      </w:r>
    </w:p>
    <w:p w:rsidR="008D1C50" w:rsidRPr="008D1C50" w:rsidRDefault="008D1C50" w:rsidP="008D1C50">
      <w:pPr>
        <w:pStyle w:val="02statia2"/>
        <w:widowControl w:val="0"/>
        <w:tabs>
          <w:tab w:val="left" w:pos="1600"/>
        </w:tabs>
        <w:spacing w:before="0" w:line="240" w:lineRule="auto"/>
        <w:ind w:left="0" w:firstLine="709"/>
        <w:rPr>
          <w:rFonts w:ascii="Times New Roman" w:hAnsi="Times New Roman"/>
          <w:color w:val="auto"/>
          <w:sz w:val="20"/>
          <w:szCs w:val="20"/>
        </w:rPr>
      </w:pPr>
      <w:r w:rsidRPr="008D1C50">
        <w:rPr>
          <w:rFonts w:ascii="Times New Roman" w:hAnsi="Times New Roman"/>
          <w:color w:val="auto"/>
          <w:sz w:val="20"/>
          <w:szCs w:val="20"/>
        </w:rPr>
        <w:t xml:space="preserve">1.3.3.  Цель </w:t>
      </w:r>
      <w:r w:rsidR="00BB09E6">
        <w:rPr>
          <w:rFonts w:ascii="Times New Roman" w:hAnsi="Times New Roman"/>
          <w:color w:val="auto"/>
          <w:sz w:val="20"/>
          <w:szCs w:val="20"/>
        </w:rPr>
        <w:t>выполнения работ</w:t>
      </w:r>
      <w:r w:rsidRPr="008D1C50">
        <w:rPr>
          <w:rFonts w:ascii="Times New Roman" w:hAnsi="Times New Roman"/>
          <w:color w:val="auto"/>
          <w:sz w:val="20"/>
          <w:szCs w:val="20"/>
        </w:rPr>
        <w:t xml:space="preserve">: </w:t>
      </w:r>
      <w:r w:rsidR="00AD6EA3" w:rsidRPr="00AD6EA3">
        <w:rPr>
          <w:rFonts w:ascii="Times New Roman" w:hAnsi="Times New Roman"/>
          <w:bCs/>
          <w:i/>
          <w:color w:val="auto"/>
          <w:sz w:val="20"/>
          <w:szCs w:val="20"/>
        </w:rPr>
        <w:t>разработка проектной документации «Строительство комплекса по сбору, обработке, обезвреживанию, утилизации, захоронению отходов III-V класса опасности»</w:t>
      </w:r>
      <w:r w:rsidR="00AD6EA3" w:rsidRPr="00AD6EA3">
        <w:rPr>
          <w:rFonts w:ascii="Times New Roman" w:hAnsi="Times New Roman"/>
          <w:color w:val="auto"/>
          <w:sz w:val="20"/>
          <w:szCs w:val="20"/>
        </w:rPr>
        <w:t>.</w:t>
      </w:r>
    </w:p>
    <w:p w:rsidR="008D1C50" w:rsidRPr="008D1C50" w:rsidRDefault="008D1C50" w:rsidP="008D1C50">
      <w:pPr>
        <w:pStyle w:val="02statia2"/>
        <w:widowControl w:val="0"/>
        <w:tabs>
          <w:tab w:val="left" w:pos="1600"/>
        </w:tabs>
        <w:spacing w:before="0" w:line="240" w:lineRule="auto"/>
        <w:ind w:left="0" w:firstLine="709"/>
        <w:rPr>
          <w:rFonts w:ascii="Times New Roman" w:hAnsi="Times New Roman"/>
          <w:color w:val="auto"/>
          <w:sz w:val="20"/>
          <w:szCs w:val="20"/>
        </w:rPr>
      </w:pPr>
      <w:r w:rsidRPr="008D1C50">
        <w:rPr>
          <w:rFonts w:ascii="Times New Roman" w:hAnsi="Times New Roman"/>
          <w:color w:val="auto"/>
          <w:sz w:val="20"/>
          <w:szCs w:val="20"/>
        </w:rPr>
        <w:t>1.3.4. Источник финансирования: Собственные средства ООО «</w:t>
      </w:r>
      <w:proofErr w:type="spellStart"/>
      <w:r w:rsidRPr="008D1C50">
        <w:rPr>
          <w:rFonts w:ascii="Times New Roman" w:hAnsi="Times New Roman"/>
          <w:color w:val="auto"/>
          <w:sz w:val="20"/>
          <w:szCs w:val="20"/>
        </w:rPr>
        <w:t>Комтранссервис</w:t>
      </w:r>
      <w:proofErr w:type="spellEnd"/>
      <w:r w:rsidRPr="008D1C50">
        <w:rPr>
          <w:rFonts w:ascii="Times New Roman" w:hAnsi="Times New Roman"/>
          <w:color w:val="auto"/>
          <w:sz w:val="20"/>
          <w:szCs w:val="20"/>
        </w:rPr>
        <w:t>»</w:t>
      </w:r>
      <w:r w:rsidR="006C3A51">
        <w:rPr>
          <w:rFonts w:ascii="Times New Roman" w:hAnsi="Times New Roman"/>
          <w:color w:val="auto"/>
          <w:sz w:val="20"/>
          <w:szCs w:val="20"/>
        </w:rPr>
        <w:t xml:space="preserve"> с привлечением инвестиций.</w:t>
      </w:r>
    </w:p>
    <w:p w:rsidR="00C41929" w:rsidRDefault="008D1C50" w:rsidP="00C41929">
      <w:pPr>
        <w:jc w:val="both"/>
        <w:rPr>
          <w:sz w:val="20"/>
          <w:szCs w:val="20"/>
        </w:rPr>
      </w:pPr>
      <w:r w:rsidRPr="008D1C50">
        <w:rPr>
          <w:sz w:val="20"/>
          <w:szCs w:val="20"/>
        </w:rPr>
        <w:t xml:space="preserve">1.3.5. Место оказания услуг:  </w:t>
      </w:r>
    </w:p>
    <w:p w:rsidR="00C41929" w:rsidRPr="00C41929" w:rsidRDefault="00E74B1C" w:rsidP="00C41929">
      <w:pPr>
        <w:jc w:val="both"/>
        <w:rPr>
          <w:sz w:val="20"/>
          <w:szCs w:val="20"/>
        </w:rPr>
      </w:pPr>
      <w:r>
        <w:rPr>
          <w:sz w:val="20"/>
          <w:szCs w:val="20"/>
        </w:rPr>
        <w:t>Выполнение работ</w:t>
      </w:r>
      <w:r w:rsidR="00C41929" w:rsidRPr="00C41929">
        <w:rPr>
          <w:sz w:val="20"/>
          <w:szCs w:val="20"/>
        </w:rPr>
        <w:t xml:space="preserve"> производится по месту нахождения Исполнителя. </w:t>
      </w:r>
    </w:p>
    <w:p w:rsidR="003D1848" w:rsidRPr="003D1848" w:rsidRDefault="003D1848" w:rsidP="003D1848">
      <w:pPr>
        <w:pStyle w:val="af0"/>
        <w:spacing w:after="0"/>
        <w:ind w:left="499" w:hanging="357"/>
        <w:rPr>
          <w:sz w:val="20"/>
          <w:szCs w:val="20"/>
        </w:rPr>
      </w:pPr>
      <w:r w:rsidRPr="003D1848">
        <w:rPr>
          <w:snapToGrid w:val="0"/>
          <w:sz w:val="20"/>
          <w:szCs w:val="20"/>
        </w:rPr>
        <w:t>Местоположение проектируемого объекта</w:t>
      </w:r>
      <w:r w:rsidR="00C41929" w:rsidRPr="00C41929">
        <w:rPr>
          <w:sz w:val="20"/>
          <w:szCs w:val="20"/>
        </w:rPr>
        <w:t xml:space="preserve">: </w:t>
      </w:r>
      <w:r w:rsidRPr="003D1848">
        <w:rPr>
          <w:sz w:val="20"/>
          <w:szCs w:val="20"/>
        </w:rPr>
        <w:t>Кадастровый номер участка 74:30:0701002:73</w:t>
      </w:r>
    </w:p>
    <w:p w:rsidR="00C41929" w:rsidRPr="00C41929" w:rsidRDefault="003D1848" w:rsidP="003D1848">
      <w:pPr>
        <w:jc w:val="both"/>
        <w:rPr>
          <w:sz w:val="20"/>
          <w:szCs w:val="20"/>
        </w:rPr>
      </w:pPr>
      <w:r w:rsidRPr="003D1848">
        <w:rPr>
          <w:sz w:val="20"/>
          <w:szCs w:val="20"/>
        </w:rPr>
        <w:t xml:space="preserve">Адрес: Челябинская область, г. Копейск, ул. </w:t>
      </w:r>
      <w:proofErr w:type="spellStart"/>
      <w:r w:rsidRPr="003D1848">
        <w:rPr>
          <w:sz w:val="20"/>
          <w:szCs w:val="20"/>
        </w:rPr>
        <w:t>Старопоселковая</w:t>
      </w:r>
      <w:proofErr w:type="spellEnd"/>
      <w:r w:rsidRPr="003D1848">
        <w:rPr>
          <w:sz w:val="20"/>
          <w:szCs w:val="20"/>
        </w:rPr>
        <w:t>, 44</w:t>
      </w:r>
      <w:r w:rsidR="00C41929">
        <w:rPr>
          <w:sz w:val="20"/>
          <w:szCs w:val="20"/>
        </w:rPr>
        <w:t>.</w:t>
      </w:r>
    </w:p>
    <w:p w:rsidR="008D1C50" w:rsidRPr="008D1C50" w:rsidRDefault="008D1C50" w:rsidP="008D1C50">
      <w:pPr>
        <w:pStyle w:val="02statia2"/>
        <w:widowControl w:val="0"/>
        <w:tabs>
          <w:tab w:val="left" w:pos="1600"/>
        </w:tabs>
        <w:spacing w:before="0" w:line="240" w:lineRule="auto"/>
        <w:ind w:left="0" w:firstLine="709"/>
        <w:rPr>
          <w:rFonts w:ascii="Times New Roman" w:hAnsi="Times New Roman"/>
          <w:color w:val="auto"/>
          <w:sz w:val="20"/>
          <w:szCs w:val="20"/>
        </w:rPr>
      </w:pPr>
      <w:r w:rsidRPr="008D1C50">
        <w:rPr>
          <w:rFonts w:ascii="Times New Roman" w:hAnsi="Times New Roman"/>
          <w:color w:val="auto"/>
          <w:sz w:val="20"/>
          <w:szCs w:val="20"/>
        </w:rPr>
        <w:t xml:space="preserve">1.3.6. Сроки </w:t>
      </w:r>
      <w:r w:rsidR="00BB09E6">
        <w:rPr>
          <w:rFonts w:ascii="Times New Roman" w:hAnsi="Times New Roman"/>
          <w:color w:val="auto"/>
          <w:sz w:val="20"/>
          <w:szCs w:val="20"/>
        </w:rPr>
        <w:t>выполнения работ</w:t>
      </w:r>
      <w:r w:rsidRPr="008D1C50">
        <w:rPr>
          <w:rFonts w:ascii="Times New Roman" w:hAnsi="Times New Roman"/>
          <w:color w:val="auto"/>
          <w:sz w:val="20"/>
          <w:szCs w:val="20"/>
        </w:rPr>
        <w:t xml:space="preserve">: </w:t>
      </w:r>
      <w:r w:rsidR="003D1848">
        <w:rPr>
          <w:rFonts w:ascii="Times New Roman" w:hAnsi="Times New Roman"/>
          <w:color w:val="auto"/>
          <w:sz w:val="20"/>
          <w:szCs w:val="20"/>
        </w:rPr>
        <w:t>согласно Проекта договора</w:t>
      </w:r>
      <w:r w:rsidRPr="008D1C50">
        <w:rPr>
          <w:rFonts w:ascii="Times New Roman" w:hAnsi="Times New Roman"/>
          <w:color w:val="auto"/>
          <w:sz w:val="20"/>
          <w:szCs w:val="20"/>
        </w:rPr>
        <w:t>.</w:t>
      </w:r>
    </w:p>
    <w:p w:rsidR="00A406B5" w:rsidRPr="008D1C50" w:rsidRDefault="008D1C50" w:rsidP="008D1C50">
      <w:pPr>
        <w:pStyle w:val="02statia2"/>
        <w:widowControl w:val="0"/>
        <w:tabs>
          <w:tab w:val="left" w:pos="1600"/>
        </w:tabs>
        <w:spacing w:before="0" w:line="240" w:lineRule="auto"/>
        <w:ind w:left="0" w:firstLine="709"/>
        <w:rPr>
          <w:rFonts w:ascii="Times New Roman" w:hAnsi="Times New Roman"/>
          <w:color w:val="auto"/>
          <w:sz w:val="20"/>
          <w:szCs w:val="20"/>
        </w:rPr>
      </w:pPr>
      <w:r w:rsidRPr="008D1C50">
        <w:rPr>
          <w:rFonts w:ascii="Times New Roman" w:hAnsi="Times New Roman"/>
          <w:color w:val="auto"/>
          <w:sz w:val="20"/>
          <w:szCs w:val="20"/>
        </w:rPr>
        <w:t xml:space="preserve">1.3.7. Время </w:t>
      </w:r>
      <w:r w:rsidR="00BB09E6">
        <w:rPr>
          <w:rFonts w:ascii="Times New Roman" w:hAnsi="Times New Roman"/>
          <w:color w:val="auto"/>
          <w:sz w:val="20"/>
          <w:szCs w:val="20"/>
        </w:rPr>
        <w:t>выполнения работ</w:t>
      </w:r>
      <w:r w:rsidRPr="008D1C50">
        <w:rPr>
          <w:rFonts w:ascii="Times New Roman" w:hAnsi="Times New Roman"/>
          <w:color w:val="auto"/>
          <w:sz w:val="20"/>
          <w:szCs w:val="20"/>
        </w:rPr>
        <w:t xml:space="preserve">: </w:t>
      </w:r>
      <w:r w:rsidR="003D1848">
        <w:rPr>
          <w:rFonts w:ascii="Times New Roman" w:hAnsi="Times New Roman"/>
          <w:color w:val="auto"/>
          <w:sz w:val="20"/>
          <w:szCs w:val="20"/>
        </w:rPr>
        <w:t>определяется Исполнителем.</w:t>
      </w:r>
      <w:r w:rsidR="00A406B5" w:rsidRPr="008D1C50">
        <w:rPr>
          <w:rFonts w:ascii="Times New Roman" w:hAnsi="Times New Roman"/>
          <w:color w:val="auto"/>
          <w:sz w:val="20"/>
          <w:szCs w:val="20"/>
        </w:rPr>
        <w:t xml:space="preserve"> </w:t>
      </w:r>
    </w:p>
    <w:p w:rsidR="00A406B5" w:rsidRPr="002B6FA5" w:rsidRDefault="008D1C50" w:rsidP="00A406B5">
      <w:pPr>
        <w:pStyle w:val="02statia2"/>
        <w:widowControl w:val="0"/>
        <w:tabs>
          <w:tab w:val="left" w:pos="1600"/>
        </w:tabs>
        <w:spacing w:before="0" w:line="240" w:lineRule="auto"/>
        <w:ind w:left="0" w:firstLine="709"/>
        <w:rPr>
          <w:rFonts w:ascii="Times New Roman" w:hAnsi="Times New Roman"/>
          <w:color w:val="auto"/>
          <w:sz w:val="20"/>
          <w:szCs w:val="20"/>
        </w:rPr>
      </w:pPr>
      <w:r>
        <w:rPr>
          <w:rFonts w:ascii="Times New Roman" w:hAnsi="Times New Roman"/>
          <w:color w:val="auto"/>
          <w:sz w:val="20"/>
          <w:szCs w:val="20"/>
        </w:rPr>
        <w:t>1.3.8</w:t>
      </w:r>
      <w:r w:rsidR="00A406B5" w:rsidRPr="002B6FA5">
        <w:rPr>
          <w:rFonts w:ascii="Times New Roman" w:hAnsi="Times New Roman"/>
          <w:color w:val="auto"/>
          <w:sz w:val="20"/>
          <w:szCs w:val="20"/>
        </w:rPr>
        <w:t xml:space="preserve">. Начальная (максимальная) цена договора указана в </w:t>
      </w:r>
      <w:r>
        <w:rPr>
          <w:rFonts w:ascii="Times New Roman" w:hAnsi="Times New Roman"/>
          <w:b/>
          <w:i/>
          <w:color w:val="auto"/>
          <w:sz w:val="20"/>
          <w:szCs w:val="20"/>
        </w:rPr>
        <w:t>Информационной карте</w:t>
      </w:r>
      <w:r w:rsidR="00A406B5" w:rsidRPr="002B6FA5">
        <w:rPr>
          <w:rFonts w:ascii="Times New Roman" w:hAnsi="Times New Roman"/>
          <w:color w:val="auto"/>
          <w:sz w:val="20"/>
          <w:szCs w:val="20"/>
        </w:rPr>
        <w:t xml:space="preserve">. Данная цена не может быть превышена при заключении договора по итогам проведения </w:t>
      </w:r>
      <w:r>
        <w:rPr>
          <w:rFonts w:ascii="Times New Roman" w:hAnsi="Times New Roman"/>
          <w:color w:val="auto"/>
          <w:sz w:val="20"/>
          <w:szCs w:val="20"/>
        </w:rPr>
        <w:t>закупки</w:t>
      </w:r>
      <w:r w:rsidR="00A406B5" w:rsidRPr="002B6FA5">
        <w:rPr>
          <w:rFonts w:ascii="Times New Roman" w:hAnsi="Times New Roman"/>
          <w:color w:val="auto"/>
          <w:sz w:val="20"/>
          <w:szCs w:val="20"/>
        </w:rPr>
        <w:t>.</w:t>
      </w:r>
    </w:p>
    <w:p w:rsidR="00A406B5" w:rsidRDefault="008D1C50" w:rsidP="00A406B5">
      <w:pPr>
        <w:pStyle w:val="02statia2"/>
        <w:widowControl w:val="0"/>
        <w:tabs>
          <w:tab w:val="left" w:pos="1418"/>
        </w:tabs>
        <w:spacing w:before="0" w:line="240" w:lineRule="auto"/>
        <w:ind w:left="0" w:firstLine="709"/>
        <w:rPr>
          <w:rFonts w:ascii="Times New Roman" w:hAnsi="Times New Roman"/>
          <w:color w:val="auto"/>
          <w:sz w:val="20"/>
          <w:szCs w:val="20"/>
        </w:rPr>
      </w:pPr>
      <w:r>
        <w:rPr>
          <w:rFonts w:ascii="Times New Roman" w:hAnsi="Times New Roman"/>
          <w:color w:val="auto"/>
          <w:sz w:val="20"/>
          <w:szCs w:val="20"/>
        </w:rPr>
        <w:t>1.3.9</w:t>
      </w:r>
      <w:r w:rsidR="00A406B5" w:rsidRPr="002B6FA5">
        <w:rPr>
          <w:rFonts w:ascii="Times New Roman" w:hAnsi="Times New Roman"/>
          <w:color w:val="auto"/>
          <w:sz w:val="20"/>
          <w:szCs w:val="20"/>
        </w:rPr>
        <w:t>.</w:t>
      </w:r>
      <w:r w:rsidR="00A406B5" w:rsidRPr="002B6FA5">
        <w:rPr>
          <w:rFonts w:ascii="Times New Roman" w:hAnsi="Times New Roman"/>
          <w:color w:val="auto"/>
          <w:sz w:val="20"/>
          <w:szCs w:val="20"/>
        </w:rPr>
        <w:tab/>
        <w:t xml:space="preserve">Победитель </w:t>
      </w:r>
      <w:r>
        <w:rPr>
          <w:rFonts w:ascii="Times New Roman" w:hAnsi="Times New Roman"/>
          <w:color w:val="auto"/>
          <w:sz w:val="20"/>
          <w:szCs w:val="20"/>
        </w:rPr>
        <w:t>Конкурса</w:t>
      </w:r>
      <w:r w:rsidR="00A406B5" w:rsidRPr="002B6FA5">
        <w:rPr>
          <w:rFonts w:ascii="Times New Roman" w:hAnsi="Times New Roman"/>
          <w:color w:val="auto"/>
          <w:sz w:val="20"/>
          <w:szCs w:val="20"/>
        </w:rPr>
        <w:t xml:space="preserve"> должен осуществить </w:t>
      </w:r>
      <w:r w:rsidR="008A0BD5" w:rsidRPr="002B6FA5">
        <w:rPr>
          <w:rFonts w:ascii="Times New Roman" w:hAnsi="Times New Roman"/>
          <w:color w:val="auto"/>
          <w:sz w:val="20"/>
          <w:szCs w:val="20"/>
        </w:rPr>
        <w:t>работы</w:t>
      </w:r>
      <w:r w:rsidR="00A406B5" w:rsidRPr="002B6FA5">
        <w:rPr>
          <w:rFonts w:ascii="Times New Roman" w:hAnsi="Times New Roman"/>
          <w:color w:val="auto"/>
          <w:sz w:val="20"/>
          <w:szCs w:val="20"/>
        </w:rPr>
        <w:t xml:space="preserve"> </w:t>
      </w:r>
      <w:r w:rsidR="008F05DE" w:rsidRPr="002B6FA5">
        <w:rPr>
          <w:rFonts w:ascii="Times New Roman" w:hAnsi="Times New Roman"/>
          <w:color w:val="auto"/>
          <w:sz w:val="20"/>
          <w:szCs w:val="20"/>
        </w:rPr>
        <w:t xml:space="preserve">на условиях и </w:t>
      </w:r>
      <w:r w:rsidR="00A406B5" w:rsidRPr="002B6FA5">
        <w:rPr>
          <w:rFonts w:ascii="Times New Roman" w:hAnsi="Times New Roman"/>
          <w:color w:val="auto"/>
          <w:sz w:val="20"/>
          <w:szCs w:val="20"/>
        </w:rPr>
        <w:t xml:space="preserve">в сроки, указанные в </w:t>
      </w:r>
      <w:r w:rsidR="008F05DE" w:rsidRPr="002B6FA5">
        <w:rPr>
          <w:rFonts w:ascii="Times New Roman" w:hAnsi="Times New Roman"/>
          <w:b/>
          <w:i/>
          <w:color w:val="auto"/>
          <w:sz w:val="20"/>
          <w:szCs w:val="20"/>
        </w:rPr>
        <w:t xml:space="preserve">Настоящей документации, </w:t>
      </w:r>
      <w:r w:rsidR="008F05DE" w:rsidRPr="002B6FA5">
        <w:rPr>
          <w:rFonts w:ascii="Times New Roman" w:hAnsi="Times New Roman"/>
          <w:color w:val="auto"/>
          <w:sz w:val="20"/>
          <w:szCs w:val="20"/>
        </w:rPr>
        <w:t>в том числе Проекте договора</w:t>
      </w:r>
      <w:r w:rsidR="00A406B5" w:rsidRPr="002B6FA5">
        <w:rPr>
          <w:rFonts w:ascii="Times New Roman" w:hAnsi="Times New Roman"/>
          <w:color w:val="auto"/>
          <w:sz w:val="20"/>
          <w:szCs w:val="20"/>
        </w:rPr>
        <w:t>.</w:t>
      </w:r>
    </w:p>
    <w:p w:rsidR="008D1C50" w:rsidRPr="008D1C50" w:rsidRDefault="008D1C50" w:rsidP="008D1C50">
      <w:pPr>
        <w:pStyle w:val="02statia2"/>
        <w:widowControl w:val="0"/>
        <w:tabs>
          <w:tab w:val="left" w:pos="1600"/>
        </w:tabs>
        <w:spacing w:before="0" w:line="240" w:lineRule="auto"/>
        <w:ind w:left="0" w:firstLine="709"/>
        <w:rPr>
          <w:rFonts w:ascii="Times New Roman" w:hAnsi="Times New Roman"/>
          <w:color w:val="auto"/>
          <w:sz w:val="20"/>
          <w:szCs w:val="20"/>
        </w:rPr>
      </w:pPr>
      <w:r>
        <w:rPr>
          <w:rFonts w:ascii="Times New Roman" w:hAnsi="Times New Roman"/>
          <w:color w:val="auto"/>
          <w:sz w:val="20"/>
          <w:szCs w:val="20"/>
        </w:rPr>
        <w:t>1.3.10</w:t>
      </w:r>
      <w:r w:rsidRPr="008D1C50">
        <w:rPr>
          <w:rFonts w:ascii="Times New Roman" w:hAnsi="Times New Roman"/>
          <w:color w:val="auto"/>
          <w:sz w:val="20"/>
          <w:szCs w:val="20"/>
        </w:rPr>
        <w:t xml:space="preserve">. При </w:t>
      </w:r>
      <w:r w:rsidR="00BB09E6">
        <w:rPr>
          <w:rFonts w:ascii="Times New Roman" w:hAnsi="Times New Roman"/>
          <w:color w:val="auto"/>
          <w:sz w:val="20"/>
          <w:szCs w:val="20"/>
        </w:rPr>
        <w:t>выполнении работ</w:t>
      </w:r>
      <w:r w:rsidRPr="008D1C50">
        <w:rPr>
          <w:rFonts w:ascii="Times New Roman" w:hAnsi="Times New Roman"/>
          <w:color w:val="auto"/>
          <w:sz w:val="20"/>
          <w:szCs w:val="20"/>
        </w:rPr>
        <w:t xml:space="preserve"> необходимость соблюдать требования:</w:t>
      </w:r>
    </w:p>
    <w:p w:rsidR="008D1C50" w:rsidRPr="008D1C50" w:rsidRDefault="008D1C50" w:rsidP="008D1C50">
      <w:pPr>
        <w:pStyle w:val="02statia2"/>
        <w:widowControl w:val="0"/>
        <w:tabs>
          <w:tab w:val="left" w:pos="1600"/>
        </w:tabs>
        <w:spacing w:before="0" w:line="240" w:lineRule="auto"/>
        <w:ind w:left="0" w:firstLine="709"/>
        <w:rPr>
          <w:rFonts w:ascii="Times New Roman" w:hAnsi="Times New Roman"/>
          <w:color w:val="auto"/>
          <w:sz w:val="20"/>
          <w:szCs w:val="20"/>
        </w:rPr>
      </w:pPr>
      <w:r w:rsidRPr="008D1C50">
        <w:rPr>
          <w:rFonts w:ascii="Times New Roman" w:hAnsi="Times New Roman"/>
          <w:color w:val="auto"/>
          <w:sz w:val="20"/>
          <w:szCs w:val="20"/>
        </w:rPr>
        <w:t>- Правил охраны труда;</w:t>
      </w:r>
    </w:p>
    <w:p w:rsidR="008D1C50" w:rsidRPr="008D1C50" w:rsidRDefault="008D1C50" w:rsidP="008D1C50">
      <w:pPr>
        <w:pStyle w:val="02statia2"/>
        <w:widowControl w:val="0"/>
        <w:tabs>
          <w:tab w:val="left" w:pos="1600"/>
        </w:tabs>
        <w:spacing w:before="0" w:line="240" w:lineRule="auto"/>
        <w:ind w:left="0" w:firstLine="709"/>
        <w:rPr>
          <w:rFonts w:ascii="Times New Roman" w:hAnsi="Times New Roman"/>
          <w:color w:val="auto"/>
          <w:sz w:val="20"/>
          <w:szCs w:val="20"/>
        </w:rPr>
      </w:pPr>
      <w:r w:rsidRPr="008D1C50">
        <w:rPr>
          <w:rFonts w:ascii="Times New Roman" w:hAnsi="Times New Roman"/>
          <w:color w:val="auto"/>
          <w:sz w:val="20"/>
          <w:szCs w:val="20"/>
        </w:rPr>
        <w:t>- Правил противопожарного режима в РФ;</w:t>
      </w:r>
    </w:p>
    <w:p w:rsidR="008D1C50" w:rsidRPr="008D1C50" w:rsidRDefault="008D1C50" w:rsidP="008D1C50">
      <w:pPr>
        <w:pStyle w:val="02statia2"/>
        <w:widowControl w:val="0"/>
        <w:tabs>
          <w:tab w:val="left" w:pos="1600"/>
        </w:tabs>
        <w:spacing w:before="0" w:line="240" w:lineRule="auto"/>
        <w:ind w:left="0" w:firstLine="709"/>
        <w:rPr>
          <w:rFonts w:ascii="Times New Roman" w:hAnsi="Times New Roman"/>
          <w:color w:val="auto"/>
          <w:sz w:val="20"/>
          <w:szCs w:val="20"/>
        </w:rPr>
      </w:pPr>
      <w:r w:rsidRPr="008D1C50">
        <w:rPr>
          <w:rFonts w:ascii="Times New Roman" w:hAnsi="Times New Roman"/>
          <w:color w:val="auto"/>
          <w:sz w:val="20"/>
          <w:szCs w:val="20"/>
        </w:rPr>
        <w:t>- Правил электробезопасности;</w:t>
      </w:r>
    </w:p>
    <w:p w:rsidR="008D1C50" w:rsidRPr="008D1C50" w:rsidRDefault="008D1C50" w:rsidP="008D1C50">
      <w:pPr>
        <w:pStyle w:val="02statia2"/>
        <w:widowControl w:val="0"/>
        <w:tabs>
          <w:tab w:val="left" w:pos="1600"/>
        </w:tabs>
        <w:spacing w:before="0" w:line="240" w:lineRule="auto"/>
        <w:ind w:left="0" w:firstLine="709"/>
        <w:rPr>
          <w:rFonts w:ascii="Times New Roman" w:hAnsi="Times New Roman"/>
          <w:color w:val="auto"/>
          <w:sz w:val="20"/>
          <w:szCs w:val="20"/>
        </w:rPr>
      </w:pPr>
      <w:r>
        <w:rPr>
          <w:rFonts w:ascii="Times New Roman" w:hAnsi="Times New Roman"/>
          <w:color w:val="auto"/>
          <w:sz w:val="20"/>
          <w:szCs w:val="20"/>
        </w:rPr>
        <w:t>1.3.11</w:t>
      </w:r>
      <w:r w:rsidRPr="008D1C50">
        <w:rPr>
          <w:rFonts w:ascii="Times New Roman" w:hAnsi="Times New Roman"/>
          <w:color w:val="auto"/>
          <w:sz w:val="20"/>
          <w:szCs w:val="20"/>
        </w:rPr>
        <w:t xml:space="preserve">. Исполнитель обязуется привлекать в течение срока действия договора к </w:t>
      </w:r>
      <w:r w:rsidR="00BB09E6">
        <w:rPr>
          <w:rFonts w:ascii="Times New Roman" w:hAnsi="Times New Roman"/>
          <w:color w:val="auto"/>
          <w:sz w:val="20"/>
          <w:szCs w:val="20"/>
        </w:rPr>
        <w:t>выполнению работ</w:t>
      </w:r>
      <w:r w:rsidRPr="008D1C50">
        <w:rPr>
          <w:rFonts w:ascii="Times New Roman" w:hAnsi="Times New Roman"/>
          <w:color w:val="auto"/>
          <w:sz w:val="20"/>
          <w:szCs w:val="20"/>
        </w:rPr>
        <w:t xml:space="preserve"> лиц, имеющих гражданство РФ и/или лиц, имеющих официальное разрешение на работу на территории РФ.</w:t>
      </w:r>
    </w:p>
    <w:p w:rsidR="008D1C50" w:rsidRPr="008D1C50" w:rsidRDefault="008D1C50" w:rsidP="008D1C50">
      <w:pPr>
        <w:pStyle w:val="02statia2"/>
        <w:widowControl w:val="0"/>
        <w:tabs>
          <w:tab w:val="left" w:pos="1600"/>
        </w:tabs>
        <w:spacing w:before="0" w:line="240" w:lineRule="auto"/>
        <w:ind w:left="0" w:firstLine="709"/>
        <w:rPr>
          <w:rFonts w:ascii="Times New Roman" w:hAnsi="Times New Roman"/>
          <w:color w:val="auto"/>
          <w:sz w:val="20"/>
          <w:szCs w:val="20"/>
        </w:rPr>
      </w:pPr>
      <w:r>
        <w:rPr>
          <w:rFonts w:ascii="Times New Roman" w:hAnsi="Times New Roman"/>
          <w:color w:val="auto"/>
          <w:sz w:val="20"/>
          <w:szCs w:val="20"/>
        </w:rPr>
        <w:t>1.3.12</w:t>
      </w:r>
      <w:r w:rsidRPr="008D1C50">
        <w:rPr>
          <w:rFonts w:ascii="Times New Roman" w:hAnsi="Times New Roman"/>
          <w:color w:val="auto"/>
          <w:sz w:val="20"/>
          <w:szCs w:val="20"/>
        </w:rPr>
        <w:t>. Доступ работников Исполнителя к эксплуатируемым сооружениям должен осуществляться в сопровождении с представителями ООО «</w:t>
      </w:r>
      <w:proofErr w:type="spellStart"/>
      <w:r w:rsidRPr="008D1C50">
        <w:rPr>
          <w:rFonts w:ascii="Times New Roman" w:hAnsi="Times New Roman"/>
          <w:color w:val="auto"/>
          <w:sz w:val="20"/>
          <w:szCs w:val="20"/>
        </w:rPr>
        <w:t>Комтранссервис</w:t>
      </w:r>
      <w:proofErr w:type="spellEnd"/>
      <w:r w:rsidRPr="008D1C50">
        <w:rPr>
          <w:rFonts w:ascii="Times New Roman" w:hAnsi="Times New Roman"/>
          <w:color w:val="auto"/>
          <w:sz w:val="20"/>
          <w:szCs w:val="20"/>
        </w:rPr>
        <w:t>».</w:t>
      </w:r>
    </w:p>
    <w:p w:rsidR="008D1C50" w:rsidRPr="008D1C50" w:rsidRDefault="008D1C50" w:rsidP="008D1C50">
      <w:pPr>
        <w:pStyle w:val="02statia2"/>
        <w:widowControl w:val="0"/>
        <w:tabs>
          <w:tab w:val="left" w:pos="1600"/>
        </w:tabs>
        <w:spacing w:before="0" w:line="240" w:lineRule="auto"/>
        <w:ind w:left="0" w:firstLine="709"/>
        <w:rPr>
          <w:rFonts w:ascii="Times New Roman" w:hAnsi="Times New Roman"/>
          <w:color w:val="auto"/>
          <w:sz w:val="20"/>
          <w:szCs w:val="20"/>
        </w:rPr>
      </w:pPr>
      <w:r>
        <w:rPr>
          <w:rFonts w:ascii="Times New Roman" w:hAnsi="Times New Roman"/>
          <w:color w:val="auto"/>
          <w:sz w:val="20"/>
          <w:szCs w:val="20"/>
        </w:rPr>
        <w:t>1.3</w:t>
      </w:r>
      <w:r w:rsidRPr="008D1C50">
        <w:rPr>
          <w:rFonts w:ascii="Times New Roman" w:hAnsi="Times New Roman"/>
          <w:color w:val="auto"/>
          <w:sz w:val="20"/>
          <w:szCs w:val="20"/>
        </w:rPr>
        <w:t>.</w:t>
      </w:r>
      <w:r>
        <w:rPr>
          <w:rFonts w:ascii="Times New Roman" w:hAnsi="Times New Roman"/>
          <w:color w:val="auto"/>
          <w:sz w:val="20"/>
          <w:szCs w:val="20"/>
        </w:rPr>
        <w:t>13</w:t>
      </w:r>
      <w:r w:rsidRPr="008D1C50">
        <w:rPr>
          <w:rFonts w:ascii="Times New Roman" w:hAnsi="Times New Roman"/>
          <w:color w:val="auto"/>
          <w:sz w:val="20"/>
          <w:szCs w:val="20"/>
        </w:rPr>
        <w:t xml:space="preserve">. Исполнитель несет ответственность за соблюдение своими сотрудниками техники безопасности при </w:t>
      </w:r>
      <w:r w:rsidR="00BB09E6">
        <w:rPr>
          <w:rFonts w:ascii="Times New Roman" w:hAnsi="Times New Roman"/>
          <w:color w:val="auto"/>
          <w:sz w:val="20"/>
          <w:szCs w:val="20"/>
        </w:rPr>
        <w:t>выполнении работ</w:t>
      </w:r>
      <w:r w:rsidRPr="008D1C50">
        <w:rPr>
          <w:rFonts w:ascii="Times New Roman" w:hAnsi="Times New Roman"/>
          <w:color w:val="auto"/>
          <w:sz w:val="20"/>
          <w:szCs w:val="20"/>
        </w:rPr>
        <w:t xml:space="preserve">.  </w:t>
      </w:r>
    </w:p>
    <w:p w:rsidR="008D1C50" w:rsidRPr="008D1C50" w:rsidRDefault="008D1C50" w:rsidP="008D1C50">
      <w:pPr>
        <w:pStyle w:val="02statia2"/>
        <w:widowControl w:val="0"/>
        <w:tabs>
          <w:tab w:val="left" w:pos="1600"/>
        </w:tabs>
        <w:spacing w:before="0" w:line="240" w:lineRule="auto"/>
        <w:ind w:left="0" w:firstLine="709"/>
        <w:rPr>
          <w:rFonts w:ascii="Times New Roman" w:hAnsi="Times New Roman"/>
          <w:color w:val="auto"/>
          <w:sz w:val="20"/>
          <w:szCs w:val="20"/>
        </w:rPr>
      </w:pPr>
      <w:r>
        <w:rPr>
          <w:rFonts w:ascii="Times New Roman" w:hAnsi="Times New Roman"/>
          <w:color w:val="auto"/>
          <w:sz w:val="20"/>
          <w:szCs w:val="20"/>
        </w:rPr>
        <w:t>1.3.14</w:t>
      </w:r>
      <w:r w:rsidRPr="008D1C50">
        <w:rPr>
          <w:rFonts w:ascii="Times New Roman" w:hAnsi="Times New Roman"/>
          <w:color w:val="auto"/>
          <w:sz w:val="20"/>
          <w:szCs w:val="20"/>
        </w:rPr>
        <w:t xml:space="preserve">. </w:t>
      </w:r>
      <w:r w:rsidR="00BB09E6">
        <w:rPr>
          <w:rFonts w:ascii="Times New Roman" w:hAnsi="Times New Roman"/>
          <w:color w:val="auto"/>
          <w:sz w:val="20"/>
          <w:szCs w:val="20"/>
        </w:rPr>
        <w:t>Работы</w:t>
      </w:r>
      <w:r w:rsidRPr="008D1C50">
        <w:rPr>
          <w:rFonts w:ascii="Times New Roman" w:hAnsi="Times New Roman"/>
          <w:color w:val="auto"/>
          <w:sz w:val="20"/>
          <w:szCs w:val="20"/>
        </w:rPr>
        <w:t xml:space="preserve"> должны быть </w:t>
      </w:r>
      <w:r w:rsidR="00BB09E6">
        <w:rPr>
          <w:rFonts w:ascii="Times New Roman" w:hAnsi="Times New Roman"/>
          <w:color w:val="auto"/>
          <w:sz w:val="20"/>
          <w:szCs w:val="20"/>
        </w:rPr>
        <w:t>выполнен</w:t>
      </w:r>
      <w:r w:rsidRPr="008D1C50">
        <w:rPr>
          <w:rFonts w:ascii="Times New Roman" w:hAnsi="Times New Roman"/>
          <w:color w:val="auto"/>
          <w:sz w:val="20"/>
          <w:szCs w:val="20"/>
        </w:rPr>
        <w:t>ы в соответствии с действующим законодательством РФ и другими нормативными документами, действующими в период действия договора.</w:t>
      </w:r>
    </w:p>
    <w:p w:rsidR="008D1C50" w:rsidRPr="008D1C50" w:rsidRDefault="008D1C50" w:rsidP="008D1C50">
      <w:pPr>
        <w:pStyle w:val="02statia2"/>
        <w:widowControl w:val="0"/>
        <w:tabs>
          <w:tab w:val="left" w:pos="1600"/>
        </w:tabs>
        <w:spacing w:before="0" w:line="240" w:lineRule="auto"/>
        <w:ind w:left="0" w:firstLine="709"/>
        <w:rPr>
          <w:rFonts w:ascii="Times New Roman" w:hAnsi="Times New Roman"/>
          <w:color w:val="auto"/>
          <w:sz w:val="20"/>
          <w:szCs w:val="20"/>
        </w:rPr>
      </w:pPr>
      <w:r>
        <w:rPr>
          <w:rFonts w:ascii="Times New Roman" w:hAnsi="Times New Roman"/>
          <w:color w:val="auto"/>
          <w:sz w:val="20"/>
          <w:szCs w:val="20"/>
        </w:rPr>
        <w:t>1.3.15</w:t>
      </w:r>
      <w:r w:rsidRPr="008D1C50">
        <w:rPr>
          <w:rFonts w:ascii="Times New Roman" w:hAnsi="Times New Roman"/>
          <w:color w:val="auto"/>
          <w:sz w:val="20"/>
          <w:szCs w:val="20"/>
        </w:rPr>
        <w:t xml:space="preserve">. По результатам должны быть оформлены надлежащие документы в соответствии с действующими требованиями в области оформления такого рода документов и согласно исходных данных об объектах исследований от Заказчика. </w:t>
      </w:r>
    </w:p>
    <w:p w:rsidR="008D1C50" w:rsidRPr="008D1C50" w:rsidRDefault="008D1C50" w:rsidP="008D1C50">
      <w:pPr>
        <w:pStyle w:val="02statia2"/>
        <w:widowControl w:val="0"/>
        <w:tabs>
          <w:tab w:val="left" w:pos="1600"/>
        </w:tabs>
        <w:spacing w:before="0" w:line="240" w:lineRule="auto"/>
        <w:ind w:left="0" w:firstLine="709"/>
        <w:rPr>
          <w:rFonts w:ascii="Times New Roman" w:hAnsi="Times New Roman"/>
          <w:color w:val="auto"/>
          <w:sz w:val="20"/>
          <w:szCs w:val="20"/>
        </w:rPr>
      </w:pPr>
      <w:r>
        <w:rPr>
          <w:rFonts w:ascii="Times New Roman" w:hAnsi="Times New Roman"/>
          <w:color w:val="auto"/>
          <w:sz w:val="20"/>
          <w:szCs w:val="20"/>
        </w:rPr>
        <w:t>1.3.16</w:t>
      </w:r>
      <w:r w:rsidRPr="008D1C50">
        <w:rPr>
          <w:rFonts w:ascii="Times New Roman" w:hAnsi="Times New Roman"/>
          <w:color w:val="auto"/>
          <w:sz w:val="20"/>
          <w:szCs w:val="20"/>
        </w:rPr>
        <w:t xml:space="preserve">. </w:t>
      </w:r>
      <w:r w:rsidR="00BB09E6">
        <w:rPr>
          <w:rFonts w:ascii="Times New Roman" w:hAnsi="Times New Roman"/>
          <w:color w:val="auto"/>
          <w:sz w:val="20"/>
          <w:szCs w:val="20"/>
        </w:rPr>
        <w:t xml:space="preserve">Работы </w:t>
      </w:r>
      <w:r w:rsidRPr="008D1C50">
        <w:rPr>
          <w:rFonts w:ascii="Times New Roman" w:hAnsi="Times New Roman"/>
          <w:color w:val="auto"/>
          <w:sz w:val="20"/>
          <w:szCs w:val="20"/>
        </w:rPr>
        <w:t xml:space="preserve">могут </w:t>
      </w:r>
      <w:r w:rsidR="00BB09E6">
        <w:rPr>
          <w:rFonts w:ascii="Times New Roman" w:hAnsi="Times New Roman"/>
          <w:color w:val="auto"/>
          <w:sz w:val="20"/>
          <w:szCs w:val="20"/>
        </w:rPr>
        <w:t>выполняться</w:t>
      </w:r>
      <w:r w:rsidRPr="008D1C50">
        <w:rPr>
          <w:rFonts w:ascii="Times New Roman" w:hAnsi="Times New Roman"/>
          <w:color w:val="auto"/>
          <w:sz w:val="20"/>
          <w:szCs w:val="20"/>
        </w:rPr>
        <w:t xml:space="preserve"> </w:t>
      </w:r>
      <w:proofErr w:type="gramStart"/>
      <w:r w:rsidRPr="008D1C50">
        <w:rPr>
          <w:rFonts w:ascii="Times New Roman" w:hAnsi="Times New Roman"/>
          <w:color w:val="auto"/>
          <w:sz w:val="20"/>
          <w:szCs w:val="20"/>
        </w:rPr>
        <w:t>с  привлечением</w:t>
      </w:r>
      <w:proofErr w:type="gramEnd"/>
      <w:r w:rsidRPr="008D1C50">
        <w:rPr>
          <w:rFonts w:ascii="Times New Roman" w:hAnsi="Times New Roman"/>
          <w:color w:val="auto"/>
          <w:sz w:val="20"/>
          <w:szCs w:val="20"/>
        </w:rPr>
        <w:t xml:space="preserve"> соисполнителей.</w:t>
      </w:r>
    </w:p>
    <w:p w:rsidR="00A406B5" w:rsidRPr="002B6FA5" w:rsidRDefault="00A406B5" w:rsidP="00A406B5">
      <w:pPr>
        <w:pStyle w:val="02statia1"/>
        <w:keepNext w:val="0"/>
        <w:widowControl w:val="0"/>
        <w:tabs>
          <w:tab w:val="left" w:pos="1600"/>
        </w:tabs>
        <w:spacing w:before="0" w:line="240" w:lineRule="auto"/>
        <w:ind w:left="0" w:right="0" w:firstLine="709"/>
        <w:jc w:val="both"/>
        <w:rPr>
          <w:rFonts w:ascii="Times New Roman" w:hAnsi="Times New Roman"/>
          <w:sz w:val="20"/>
          <w:szCs w:val="20"/>
        </w:rPr>
      </w:pPr>
      <w:r w:rsidRPr="002B6FA5">
        <w:rPr>
          <w:rFonts w:ascii="Times New Roman" w:hAnsi="Times New Roman"/>
          <w:sz w:val="20"/>
          <w:szCs w:val="20"/>
        </w:rPr>
        <w:t>1.4.</w:t>
      </w:r>
      <w:r w:rsidRPr="002B6FA5">
        <w:rPr>
          <w:rFonts w:ascii="Times New Roman" w:hAnsi="Times New Roman"/>
          <w:sz w:val="20"/>
          <w:szCs w:val="20"/>
        </w:rPr>
        <w:tab/>
        <w:t>Правоспособность и требования к Участникам размещения заказа</w:t>
      </w:r>
    </w:p>
    <w:p w:rsidR="00716F0B" w:rsidRPr="002B6FA5" w:rsidRDefault="00716F0B" w:rsidP="00716F0B">
      <w:pPr>
        <w:pStyle w:val="02statia2"/>
        <w:widowControl w:val="0"/>
        <w:tabs>
          <w:tab w:val="left" w:pos="1418"/>
        </w:tabs>
        <w:spacing w:before="0" w:line="240" w:lineRule="auto"/>
        <w:ind w:left="0" w:firstLine="709"/>
        <w:rPr>
          <w:rFonts w:ascii="Times New Roman" w:hAnsi="Times New Roman"/>
          <w:color w:val="auto"/>
          <w:sz w:val="20"/>
          <w:szCs w:val="20"/>
        </w:rPr>
      </w:pPr>
      <w:r w:rsidRPr="002B6FA5">
        <w:rPr>
          <w:rFonts w:ascii="Times New Roman" w:hAnsi="Times New Roman"/>
          <w:color w:val="auto"/>
          <w:sz w:val="20"/>
          <w:szCs w:val="20"/>
        </w:rPr>
        <w:t>1.4.1.</w:t>
      </w:r>
      <w:r w:rsidRPr="002B6FA5">
        <w:rPr>
          <w:rFonts w:ascii="Times New Roman" w:hAnsi="Times New Roman"/>
          <w:color w:val="auto"/>
          <w:sz w:val="20"/>
          <w:szCs w:val="20"/>
        </w:rPr>
        <w:tab/>
        <w:t xml:space="preserve">В настоящем </w:t>
      </w:r>
      <w:r w:rsidR="008D1C50">
        <w:rPr>
          <w:rFonts w:ascii="Times New Roman" w:hAnsi="Times New Roman"/>
          <w:color w:val="auto"/>
          <w:sz w:val="20"/>
          <w:szCs w:val="20"/>
        </w:rPr>
        <w:t>Конкурсе</w:t>
      </w:r>
      <w:r w:rsidRPr="002B6FA5">
        <w:rPr>
          <w:rFonts w:ascii="Times New Roman" w:hAnsi="Times New Roman"/>
          <w:color w:val="auto"/>
          <w:sz w:val="20"/>
          <w:szCs w:val="20"/>
        </w:rPr>
        <w:t xml:space="preserve"> может принять участие любое физическое или юридическое лицо независимо от организационно-правовой формы, формы собственности, места нахождения и места происхождения капитала, соответствующее настоящей Документации.</w:t>
      </w:r>
    </w:p>
    <w:p w:rsidR="00716F0B" w:rsidRPr="002B6FA5" w:rsidRDefault="00716F0B" w:rsidP="00132FE4">
      <w:pPr>
        <w:pStyle w:val="02statia2"/>
        <w:widowControl w:val="0"/>
        <w:spacing w:before="0" w:line="240" w:lineRule="auto"/>
        <w:ind w:left="0" w:firstLine="709"/>
        <w:rPr>
          <w:rFonts w:ascii="Times New Roman" w:hAnsi="Times New Roman"/>
          <w:color w:val="auto"/>
          <w:sz w:val="20"/>
          <w:szCs w:val="20"/>
        </w:rPr>
      </w:pPr>
      <w:r w:rsidRPr="002B6FA5">
        <w:rPr>
          <w:rFonts w:ascii="Times New Roman" w:hAnsi="Times New Roman"/>
          <w:color w:val="auto"/>
          <w:sz w:val="20"/>
          <w:szCs w:val="20"/>
        </w:rPr>
        <w:t>1.4.2.</w:t>
      </w:r>
      <w:r w:rsidRPr="002B6FA5">
        <w:rPr>
          <w:rFonts w:ascii="Times New Roman" w:hAnsi="Times New Roman"/>
          <w:color w:val="auto"/>
          <w:sz w:val="20"/>
          <w:szCs w:val="20"/>
        </w:rPr>
        <w:tab/>
        <w:t xml:space="preserve">Участник размещения заказа должен соответствовать следующим обязательным </w:t>
      </w:r>
      <w:proofErr w:type="gramStart"/>
      <w:r w:rsidRPr="002B6FA5">
        <w:rPr>
          <w:rFonts w:ascii="Times New Roman" w:hAnsi="Times New Roman"/>
          <w:color w:val="auto"/>
          <w:sz w:val="20"/>
          <w:szCs w:val="20"/>
        </w:rPr>
        <w:t xml:space="preserve">требованиям,  </w:t>
      </w:r>
      <w:r w:rsidRPr="002B6FA5">
        <w:rPr>
          <w:rFonts w:ascii="Times New Roman" w:hAnsi="Times New Roman"/>
          <w:color w:val="auto"/>
          <w:sz w:val="20"/>
          <w:szCs w:val="20"/>
        </w:rPr>
        <w:lastRenderedPageBreak/>
        <w:t>устанавливаемым</w:t>
      </w:r>
      <w:proofErr w:type="gramEnd"/>
      <w:r w:rsidRPr="002B6FA5">
        <w:rPr>
          <w:rFonts w:ascii="Times New Roman" w:hAnsi="Times New Roman"/>
          <w:color w:val="auto"/>
          <w:sz w:val="20"/>
          <w:szCs w:val="20"/>
        </w:rPr>
        <w:t xml:space="preserve"> Заказчиком:</w:t>
      </w:r>
    </w:p>
    <w:p w:rsidR="008D1C50" w:rsidRPr="008D1C50" w:rsidRDefault="008D1C50" w:rsidP="008D1C50">
      <w:pPr>
        <w:pStyle w:val="02statia2"/>
        <w:widowControl w:val="0"/>
        <w:tabs>
          <w:tab w:val="left" w:pos="1418"/>
        </w:tabs>
        <w:spacing w:before="0" w:line="240" w:lineRule="auto"/>
        <w:ind w:left="0" w:firstLine="709"/>
        <w:rPr>
          <w:rFonts w:ascii="Times New Roman" w:hAnsi="Times New Roman"/>
          <w:color w:val="auto"/>
          <w:sz w:val="20"/>
          <w:szCs w:val="20"/>
        </w:rPr>
      </w:pPr>
      <w:r>
        <w:rPr>
          <w:rFonts w:ascii="Times New Roman" w:hAnsi="Times New Roman"/>
          <w:color w:val="auto"/>
          <w:sz w:val="20"/>
          <w:szCs w:val="20"/>
        </w:rPr>
        <w:t>1.4.2.1.</w:t>
      </w:r>
      <w:r w:rsidRPr="008D1C50">
        <w:rPr>
          <w:rFonts w:ascii="Times New Roman" w:hAnsi="Times New Roman"/>
          <w:color w:val="auto"/>
          <w:sz w:val="20"/>
          <w:szCs w:val="20"/>
        </w:rPr>
        <w:t xml:space="preserve"> </w:t>
      </w:r>
      <w:proofErr w:type="spellStart"/>
      <w:r w:rsidRPr="008D1C50">
        <w:rPr>
          <w:rFonts w:ascii="Times New Roman" w:hAnsi="Times New Roman"/>
          <w:color w:val="auto"/>
          <w:sz w:val="20"/>
          <w:szCs w:val="20"/>
        </w:rPr>
        <w:t>Непроведение</w:t>
      </w:r>
      <w:proofErr w:type="spellEnd"/>
      <w:r w:rsidRPr="008D1C50">
        <w:rPr>
          <w:rFonts w:ascii="Times New Roman" w:hAnsi="Times New Roman"/>
          <w:color w:val="auto"/>
          <w:sz w:val="20"/>
          <w:szCs w:val="20"/>
        </w:rPr>
        <w:t xml:space="preserve"> ликвидации Участника размещения заказа и отсутствие решения арбитражного суда о признании Участника размещения заказа, банкротом и об открытии конкурсного производства.</w:t>
      </w:r>
    </w:p>
    <w:p w:rsidR="008D1C50" w:rsidRPr="008D1C50" w:rsidRDefault="008D1C50" w:rsidP="008D1C50">
      <w:pPr>
        <w:pStyle w:val="02statia2"/>
        <w:widowControl w:val="0"/>
        <w:tabs>
          <w:tab w:val="left" w:pos="1418"/>
        </w:tabs>
        <w:spacing w:before="0" w:line="240" w:lineRule="auto"/>
        <w:ind w:left="0" w:firstLine="709"/>
        <w:rPr>
          <w:rFonts w:ascii="Times New Roman" w:hAnsi="Times New Roman"/>
          <w:color w:val="auto"/>
          <w:sz w:val="20"/>
          <w:szCs w:val="20"/>
        </w:rPr>
      </w:pPr>
      <w:r>
        <w:rPr>
          <w:rFonts w:ascii="Times New Roman" w:hAnsi="Times New Roman"/>
          <w:color w:val="auto"/>
          <w:sz w:val="20"/>
          <w:szCs w:val="20"/>
        </w:rPr>
        <w:t>1.4.2.2.</w:t>
      </w:r>
      <w:r w:rsidRPr="008D1C50">
        <w:rPr>
          <w:rFonts w:ascii="Times New Roman" w:hAnsi="Times New Roman"/>
          <w:color w:val="auto"/>
          <w:sz w:val="20"/>
          <w:szCs w:val="20"/>
        </w:rPr>
        <w:t xml:space="preserve"> </w:t>
      </w:r>
      <w:proofErr w:type="spellStart"/>
      <w:r w:rsidRPr="008D1C50">
        <w:rPr>
          <w:rFonts w:ascii="Times New Roman" w:hAnsi="Times New Roman"/>
          <w:color w:val="auto"/>
          <w:sz w:val="20"/>
          <w:szCs w:val="20"/>
        </w:rPr>
        <w:t>Неприостановление</w:t>
      </w:r>
      <w:proofErr w:type="spellEnd"/>
      <w:r w:rsidRPr="008D1C50">
        <w:rPr>
          <w:rFonts w:ascii="Times New Roman" w:hAnsi="Times New Roman"/>
          <w:color w:val="auto"/>
          <w:sz w:val="20"/>
          <w:szCs w:val="20"/>
        </w:rPr>
        <w:t xml:space="preserve"> деятельности Участника размещения заказа в порядке, предусмотренном Кодексом Российской Федерации об административных правонарушениях на день подачи заявки на участие в запросе предложений.</w:t>
      </w:r>
    </w:p>
    <w:p w:rsidR="008D1C50" w:rsidRPr="008D1C50" w:rsidRDefault="008D1C50" w:rsidP="008D1C50">
      <w:pPr>
        <w:pStyle w:val="02statia2"/>
        <w:widowControl w:val="0"/>
        <w:tabs>
          <w:tab w:val="left" w:pos="1418"/>
        </w:tabs>
        <w:spacing w:before="0" w:line="240" w:lineRule="auto"/>
        <w:ind w:left="0" w:firstLine="709"/>
        <w:rPr>
          <w:rFonts w:ascii="Times New Roman" w:hAnsi="Times New Roman"/>
          <w:color w:val="auto"/>
          <w:sz w:val="20"/>
          <w:szCs w:val="20"/>
        </w:rPr>
      </w:pPr>
      <w:r>
        <w:rPr>
          <w:rFonts w:ascii="Times New Roman" w:hAnsi="Times New Roman"/>
          <w:color w:val="auto"/>
          <w:sz w:val="20"/>
          <w:szCs w:val="20"/>
        </w:rPr>
        <w:t>1.4.2.3</w:t>
      </w:r>
      <w:r w:rsidRPr="008D1C50">
        <w:rPr>
          <w:rFonts w:ascii="Times New Roman" w:hAnsi="Times New Roman"/>
          <w:color w:val="auto"/>
          <w:sz w:val="20"/>
          <w:szCs w:val="20"/>
        </w:rPr>
        <w:t>. Отсутствие у Участника размещения заказа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балансовой стоимости активов Участника размещения заказа по данным бухгалтерской отчетности за последний завершенный отчетный период. Участник размещения заказа считается соответствующим установленному требованию, в случае, если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запросе предложений не принято.</w:t>
      </w:r>
    </w:p>
    <w:p w:rsidR="008D1C50" w:rsidRPr="008D1C50" w:rsidRDefault="00132FE4" w:rsidP="008D1C50">
      <w:pPr>
        <w:pStyle w:val="02statia2"/>
        <w:widowControl w:val="0"/>
        <w:tabs>
          <w:tab w:val="left" w:pos="1418"/>
        </w:tabs>
        <w:spacing w:before="0" w:line="240" w:lineRule="auto"/>
        <w:ind w:left="0" w:firstLine="709"/>
        <w:rPr>
          <w:rFonts w:ascii="Times New Roman" w:hAnsi="Times New Roman"/>
          <w:color w:val="auto"/>
          <w:sz w:val="20"/>
          <w:szCs w:val="20"/>
        </w:rPr>
      </w:pPr>
      <w:r>
        <w:rPr>
          <w:rFonts w:ascii="Times New Roman" w:hAnsi="Times New Roman"/>
          <w:color w:val="auto"/>
          <w:sz w:val="20"/>
          <w:szCs w:val="20"/>
        </w:rPr>
        <w:t>1.4.2</w:t>
      </w:r>
      <w:r w:rsidR="008D1C50" w:rsidRPr="008D1C50">
        <w:rPr>
          <w:rFonts w:ascii="Times New Roman" w:hAnsi="Times New Roman"/>
          <w:color w:val="auto"/>
          <w:sz w:val="20"/>
          <w:szCs w:val="20"/>
        </w:rPr>
        <w:t>.4.  - отсутствие сведений об участнике закупки в реестре недобросовестных поставщиков, предусмотренном Федеральным законом от 18 июля 2011 года № 223-ФЗ «О закупках товаров, работ, услуг отдельными видами юридических лиц»;</w:t>
      </w:r>
    </w:p>
    <w:p w:rsidR="008D1C50" w:rsidRPr="008D1C50" w:rsidRDefault="008D1C50" w:rsidP="008D1C50">
      <w:pPr>
        <w:pStyle w:val="02statia2"/>
        <w:widowControl w:val="0"/>
        <w:tabs>
          <w:tab w:val="left" w:pos="1418"/>
        </w:tabs>
        <w:spacing w:before="0" w:line="240" w:lineRule="auto"/>
        <w:ind w:left="0" w:firstLine="709"/>
        <w:rPr>
          <w:rFonts w:ascii="Times New Roman" w:hAnsi="Times New Roman"/>
          <w:color w:val="auto"/>
          <w:sz w:val="20"/>
          <w:szCs w:val="20"/>
        </w:rPr>
      </w:pPr>
      <w:r w:rsidRPr="008D1C50">
        <w:rPr>
          <w:rFonts w:ascii="Times New Roman" w:hAnsi="Times New Roman"/>
          <w:color w:val="auto"/>
          <w:sz w:val="20"/>
          <w:szCs w:val="20"/>
        </w:rPr>
        <w:t xml:space="preserve">- отсутствие сведений об участнике закупки в реестре недобросовестных поставщиков, предусмотренном Федеральным законом от 05 апреля 2013 года № 44-ФЗ «О контрактной </w:t>
      </w:r>
      <w:proofErr w:type="gramStart"/>
      <w:r w:rsidRPr="008D1C50">
        <w:rPr>
          <w:rFonts w:ascii="Times New Roman" w:hAnsi="Times New Roman"/>
          <w:color w:val="auto"/>
          <w:sz w:val="20"/>
          <w:szCs w:val="20"/>
        </w:rPr>
        <w:t>системе  в</w:t>
      </w:r>
      <w:proofErr w:type="gramEnd"/>
      <w:r w:rsidRPr="008D1C50">
        <w:rPr>
          <w:rFonts w:ascii="Times New Roman" w:hAnsi="Times New Roman"/>
          <w:color w:val="auto"/>
          <w:sz w:val="20"/>
          <w:szCs w:val="20"/>
        </w:rPr>
        <w:t xml:space="preserve"> сфере закупок товаров, работ, услуг для обеспечения государственных и муниципальных нужд».</w:t>
      </w:r>
    </w:p>
    <w:p w:rsidR="003270ED" w:rsidRDefault="003D1848" w:rsidP="003D1848">
      <w:pPr>
        <w:pStyle w:val="02statia2"/>
        <w:widowControl w:val="0"/>
        <w:tabs>
          <w:tab w:val="left" w:pos="1418"/>
        </w:tabs>
        <w:spacing w:before="0" w:line="240" w:lineRule="auto"/>
        <w:ind w:left="0" w:firstLine="709"/>
        <w:rPr>
          <w:rFonts w:ascii="Times New Roman" w:hAnsi="Times New Roman"/>
          <w:color w:val="auto"/>
          <w:sz w:val="20"/>
          <w:szCs w:val="20"/>
        </w:rPr>
      </w:pPr>
      <w:r w:rsidRPr="003D1848">
        <w:rPr>
          <w:rFonts w:ascii="Times New Roman" w:hAnsi="Times New Roman"/>
          <w:color w:val="auto"/>
          <w:sz w:val="20"/>
          <w:szCs w:val="20"/>
        </w:rPr>
        <w:t>1.4.2.5. участник закупки должен быть членом саморегулируемой организа</w:t>
      </w:r>
      <w:r>
        <w:rPr>
          <w:rFonts w:ascii="Times New Roman" w:hAnsi="Times New Roman"/>
          <w:color w:val="auto"/>
          <w:sz w:val="20"/>
          <w:szCs w:val="20"/>
        </w:rPr>
        <w:t xml:space="preserve">ции в </w:t>
      </w:r>
      <w:proofErr w:type="gramStart"/>
      <w:r>
        <w:rPr>
          <w:rFonts w:ascii="Times New Roman" w:hAnsi="Times New Roman"/>
          <w:color w:val="auto"/>
          <w:sz w:val="20"/>
          <w:szCs w:val="20"/>
        </w:rPr>
        <w:t>области  проектных</w:t>
      </w:r>
      <w:proofErr w:type="gramEnd"/>
      <w:r>
        <w:rPr>
          <w:rFonts w:ascii="Times New Roman" w:hAnsi="Times New Roman"/>
          <w:color w:val="auto"/>
          <w:sz w:val="20"/>
          <w:szCs w:val="20"/>
        </w:rPr>
        <w:t xml:space="preserve"> работ. </w:t>
      </w:r>
      <w:r w:rsidRPr="003D1848">
        <w:rPr>
          <w:rFonts w:ascii="Times New Roman" w:hAnsi="Times New Roman"/>
          <w:color w:val="auto"/>
          <w:sz w:val="22"/>
          <w:szCs w:val="22"/>
        </w:rPr>
        <w:t>Основание: часть 1 статьи 55.8 Градостроительного кодекса Российской Федерации.</w:t>
      </w:r>
    </w:p>
    <w:p w:rsidR="001F3021" w:rsidRDefault="001F3021" w:rsidP="00716F0B">
      <w:pPr>
        <w:pStyle w:val="02statia1"/>
        <w:keepNext w:val="0"/>
        <w:widowControl w:val="0"/>
        <w:tabs>
          <w:tab w:val="left" w:pos="1600"/>
        </w:tabs>
        <w:spacing w:before="0" w:line="240" w:lineRule="auto"/>
        <w:ind w:left="0" w:right="0" w:firstLine="709"/>
        <w:jc w:val="both"/>
        <w:rPr>
          <w:rFonts w:ascii="Times New Roman" w:hAnsi="Times New Roman"/>
          <w:b w:val="0"/>
          <w:sz w:val="20"/>
          <w:szCs w:val="20"/>
        </w:rPr>
      </w:pPr>
    </w:p>
    <w:p w:rsidR="00A406B5" w:rsidRPr="002B6FA5" w:rsidRDefault="00A406B5" w:rsidP="00716F0B">
      <w:pPr>
        <w:pStyle w:val="02statia1"/>
        <w:keepNext w:val="0"/>
        <w:widowControl w:val="0"/>
        <w:tabs>
          <w:tab w:val="left" w:pos="1600"/>
        </w:tabs>
        <w:spacing w:before="0" w:line="240" w:lineRule="auto"/>
        <w:ind w:left="0" w:right="0" w:firstLine="709"/>
        <w:jc w:val="both"/>
        <w:rPr>
          <w:rFonts w:ascii="Times New Roman" w:hAnsi="Times New Roman"/>
          <w:sz w:val="20"/>
          <w:szCs w:val="20"/>
        </w:rPr>
      </w:pPr>
      <w:r w:rsidRPr="002B6FA5">
        <w:rPr>
          <w:rFonts w:ascii="Times New Roman" w:hAnsi="Times New Roman"/>
          <w:sz w:val="20"/>
          <w:szCs w:val="20"/>
        </w:rPr>
        <w:t>1.5.</w:t>
      </w:r>
      <w:r w:rsidRPr="002B6FA5">
        <w:rPr>
          <w:rFonts w:ascii="Times New Roman" w:hAnsi="Times New Roman"/>
          <w:sz w:val="20"/>
          <w:szCs w:val="20"/>
        </w:rPr>
        <w:tab/>
        <w:t>Источник финансирования и порядок оплаты договора</w:t>
      </w:r>
    </w:p>
    <w:p w:rsidR="00A406B5" w:rsidRPr="002B6FA5" w:rsidRDefault="00A406B5" w:rsidP="00A406B5">
      <w:pPr>
        <w:pStyle w:val="02statia2"/>
        <w:widowControl w:val="0"/>
        <w:tabs>
          <w:tab w:val="left" w:pos="1600"/>
        </w:tabs>
        <w:spacing w:before="0" w:line="240" w:lineRule="auto"/>
        <w:ind w:left="0" w:firstLine="709"/>
        <w:rPr>
          <w:rFonts w:ascii="Times New Roman" w:hAnsi="Times New Roman"/>
          <w:color w:val="auto"/>
          <w:sz w:val="20"/>
          <w:szCs w:val="20"/>
        </w:rPr>
      </w:pPr>
      <w:r w:rsidRPr="002B6FA5">
        <w:rPr>
          <w:rFonts w:ascii="Times New Roman" w:hAnsi="Times New Roman"/>
          <w:color w:val="auto"/>
          <w:sz w:val="20"/>
          <w:szCs w:val="20"/>
        </w:rPr>
        <w:t>1.5.1.</w:t>
      </w:r>
      <w:r w:rsidRPr="002B6FA5">
        <w:rPr>
          <w:rFonts w:ascii="Times New Roman" w:hAnsi="Times New Roman"/>
          <w:color w:val="auto"/>
          <w:sz w:val="20"/>
          <w:szCs w:val="20"/>
        </w:rPr>
        <w:tab/>
        <w:t xml:space="preserve">Финансирование по договору, заключенному по результатам </w:t>
      </w:r>
      <w:r w:rsidR="00132FE4">
        <w:rPr>
          <w:rFonts w:ascii="Times New Roman" w:hAnsi="Times New Roman"/>
          <w:color w:val="auto"/>
          <w:sz w:val="20"/>
          <w:szCs w:val="20"/>
        </w:rPr>
        <w:t>Конкурса</w:t>
      </w:r>
      <w:r w:rsidRPr="002B6FA5">
        <w:rPr>
          <w:rFonts w:ascii="Times New Roman" w:hAnsi="Times New Roman"/>
          <w:color w:val="auto"/>
          <w:sz w:val="20"/>
          <w:szCs w:val="20"/>
        </w:rPr>
        <w:t xml:space="preserve">, будет осуществляться из </w:t>
      </w:r>
      <w:r w:rsidR="00AD1B72" w:rsidRPr="002B6FA5">
        <w:rPr>
          <w:rFonts w:ascii="Times New Roman" w:hAnsi="Times New Roman"/>
          <w:color w:val="auto"/>
          <w:sz w:val="20"/>
          <w:szCs w:val="20"/>
        </w:rPr>
        <w:t>собственных средств Заказчика</w:t>
      </w:r>
      <w:r w:rsidRPr="002B6FA5">
        <w:rPr>
          <w:rFonts w:ascii="Times New Roman" w:hAnsi="Times New Roman"/>
          <w:color w:val="auto"/>
          <w:sz w:val="20"/>
          <w:szCs w:val="20"/>
        </w:rPr>
        <w:t>.</w:t>
      </w:r>
    </w:p>
    <w:p w:rsidR="00A406B5" w:rsidRPr="002B6FA5" w:rsidRDefault="00A406B5" w:rsidP="00A406B5">
      <w:pPr>
        <w:pStyle w:val="02statia2"/>
        <w:widowControl w:val="0"/>
        <w:tabs>
          <w:tab w:val="left" w:pos="1600"/>
        </w:tabs>
        <w:spacing w:before="0" w:line="240" w:lineRule="auto"/>
        <w:ind w:left="0" w:firstLine="709"/>
        <w:rPr>
          <w:rFonts w:ascii="Times New Roman" w:hAnsi="Times New Roman"/>
          <w:color w:val="auto"/>
          <w:sz w:val="20"/>
          <w:szCs w:val="20"/>
        </w:rPr>
      </w:pPr>
      <w:r w:rsidRPr="002B6FA5">
        <w:rPr>
          <w:rFonts w:ascii="Times New Roman" w:hAnsi="Times New Roman"/>
          <w:color w:val="auto"/>
          <w:sz w:val="20"/>
          <w:szCs w:val="20"/>
        </w:rPr>
        <w:t>1.5.2.</w:t>
      </w:r>
      <w:r w:rsidRPr="002B6FA5">
        <w:rPr>
          <w:rFonts w:ascii="Times New Roman" w:hAnsi="Times New Roman"/>
          <w:color w:val="auto"/>
          <w:sz w:val="20"/>
          <w:szCs w:val="20"/>
        </w:rPr>
        <w:tab/>
        <w:t xml:space="preserve">Оплата заказа производится в порядке, предусмотренном проектом договора (Часть </w:t>
      </w:r>
      <w:r w:rsidRPr="002B6FA5">
        <w:rPr>
          <w:rFonts w:ascii="Times New Roman" w:hAnsi="Times New Roman"/>
          <w:color w:val="auto"/>
          <w:sz w:val="20"/>
          <w:szCs w:val="20"/>
          <w:lang w:val="en-US"/>
        </w:rPr>
        <w:t>II</w:t>
      </w:r>
      <w:r w:rsidRPr="002B6FA5">
        <w:rPr>
          <w:rFonts w:ascii="Times New Roman" w:hAnsi="Times New Roman"/>
          <w:color w:val="auto"/>
          <w:sz w:val="20"/>
          <w:szCs w:val="20"/>
        </w:rPr>
        <w:t xml:space="preserve">) и </w:t>
      </w:r>
      <w:r w:rsidR="00AD1B72" w:rsidRPr="002B6FA5">
        <w:rPr>
          <w:rFonts w:ascii="Times New Roman" w:hAnsi="Times New Roman"/>
          <w:b/>
          <w:i/>
          <w:color w:val="auto"/>
          <w:sz w:val="20"/>
          <w:szCs w:val="20"/>
        </w:rPr>
        <w:t>Документацией</w:t>
      </w:r>
      <w:r w:rsidRPr="002B6FA5">
        <w:rPr>
          <w:rFonts w:ascii="Times New Roman" w:hAnsi="Times New Roman"/>
          <w:color w:val="auto"/>
          <w:sz w:val="20"/>
          <w:szCs w:val="20"/>
        </w:rPr>
        <w:t>.</w:t>
      </w:r>
    </w:p>
    <w:p w:rsidR="00A406B5" w:rsidRPr="002B6FA5" w:rsidRDefault="00A406B5" w:rsidP="00A406B5">
      <w:pPr>
        <w:pStyle w:val="02statia1"/>
        <w:keepNext w:val="0"/>
        <w:widowControl w:val="0"/>
        <w:tabs>
          <w:tab w:val="left" w:pos="1600"/>
        </w:tabs>
        <w:spacing w:before="0" w:line="240" w:lineRule="auto"/>
        <w:ind w:left="0" w:right="0" w:firstLine="709"/>
        <w:jc w:val="both"/>
        <w:rPr>
          <w:rFonts w:ascii="Times New Roman" w:hAnsi="Times New Roman"/>
          <w:sz w:val="20"/>
          <w:szCs w:val="20"/>
        </w:rPr>
      </w:pPr>
      <w:r w:rsidRPr="002B6FA5">
        <w:rPr>
          <w:rFonts w:ascii="Times New Roman" w:hAnsi="Times New Roman"/>
          <w:sz w:val="20"/>
          <w:szCs w:val="20"/>
        </w:rPr>
        <w:t>1.6.</w:t>
      </w:r>
      <w:r w:rsidRPr="002B6FA5">
        <w:rPr>
          <w:rFonts w:ascii="Times New Roman" w:hAnsi="Times New Roman"/>
          <w:sz w:val="20"/>
          <w:szCs w:val="20"/>
        </w:rPr>
        <w:tab/>
        <w:t xml:space="preserve">Расходы на участие в запросе </w:t>
      </w:r>
      <w:r w:rsidR="002B6FA5" w:rsidRPr="002B6FA5">
        <w:rPr>
          <w:rFonts w:ascii="Times New Roman" w:hAnsi="Times New Roman"/>
          <w:sz w:val="20"/>
          <w:szCs w:val="20"/>
        </w:rPr>
        <w:t>предложений</w:t>
      </w:r>
    </w:p>
    <w:p w:rsidR="00A406B5" w:rsidRPr="002B6FA5" w:rsidRDefault="00A406B5" w:rsidP="00A406B5">
      <w:pPr>
        <w:pStyle w:val="02statia2"/>
        <w:widowControl w:val="0"/>
        <w:tabs>
          <w:tab w:val="left" w:pos="1600"/>
        </w:tabs>
        <w:spacing w:before="0" w:line="240" w:lineRule="auto"/>
        <w:ind w:left="0" w:firstLine="709"/>
        <w:rPr>
          <w:rFonts w:ascii="Times New Roman" w:hAnsi="Times New Roman"/>
          <w:color w:val="auto"/>
          <w:sz w:val="20"/>
          <w:szCs w:val="20"/>
        </w:rPr>
      </w:pPr>
      <w:r w:rsidRPr="002B6FA5">
        <w:rPr>
          <w:rFonts w:ascii="Times New Roman" w:hAnsi="Times New Roman"/>
          <w:color w:val="auto"/>
          <w:sz w:val="20"/>
          <w:szCs w:val="20"/>
        </w:rPr>
        <w:t>1.6.1.</w:t>
      </w:r>
      <w:r w:rsidRPr="002B6FA5">
        <w:rPr>
          <w:rFonts w:ascii="Times New Roman" w:hAnsi="Times New Roman"/>
          <w:color w:val="auto"/>
          <w:sz w:val="20"/>
          <w:szCs w:val="20"/>
        </w:rPr>
        <w:tab/>
        <w:t xml:space="preserve">Участник размещения заказа несет все расходы, связанные с подготовкой и подачей заявки на участие в </w:t>
      </w:r>
      <w:r w:rsidR="00132FE4">
        <w:rPr>
          <w:rFonts w:ascii="Times New Roman" w:hAnsi="Times New Roman"/>
          <w:color w:val="auto"/>
          <w:sz w:val="20"/>
          <w:szCs w:val="20"/>
        </w:rPr>
        <w:t>Конкурсе</w:t>
      </w:r>
      <w:r w:rsidRPr="002B6FA5">
        <w:rPr>
          <w:rFonts w:ascii="Times New Roman" w:hAnsi="Times New Roman"/>
          <w:color w:val="auto"/>
          <w:sz w:val="20"/>
          <w:szCs w:val="20"/>
        </w:rPr>
        <w:t xml:space="preserve"> и участием в </w:t>
      </w:r>
      <w:r w:rsidR="00132FE4">
        <w:rPr>
          <w:rFonts w:ascii="Times New Roman" w:hAnsi="Times New Roman"/>
          <w:color w:val="auto"/>
          <w:sz w:val="20"/>
          <w:szCs w:val="20"/>
        </w:rPr>
        <w:t>Конкурсе</w:t>
      </w:r>
      <w:r w:rsidRPr="002B6FA5">
        <w:rPr>
          <w:rFonts w:ascii="Times New Roman" w:hAnsi="Times New Roman"/>
          <w:color w:val="auto"/>
          <w:sz w:val="20"/>
          <w:szCs w:val="20"/>
        </w:rPr>
        <w:t xml:space="preserve">. Заказчик не имеет обязательств в связи с такими расходами независимо от того, как проводится и чем завершается </w:t>
      </w:r>
      <w:r w:rsidR="00132FE4">
        <w:rPr>
          <w:rFonts w:ascii="Times New Roman" w:hAnsi="Times New Roman"/>
          <w:color w:val="auto"/>
          <w:sz w:val="20"/>
          <w:szCs w:val="20"/>
        </w:rPr>
        <w:t>закупка</w:t>
      </w:r>
      <w:r w:rsidRPr="002B6FA5">
        <w:rPr>
          <w:rFonts w:ascii="Times New Roman" w:hAnsi="Times New Roman"/>
          <w:color w:val="auto"/>
          <w:sz w:val="20"/>
          <w:szCs w:val="20"/>
        </w:rPr>
        <w:t>.</w:t>
      </w:r>
    </w:p>
    <w:p w:rsidR="009E4FD8" w:rsidRPr="002B6FA5" w:rsidRDefault="009E4FD8" w:rsidP="009E4FD8">
      <w:pPr>
        <w:pStyle w:val="02statia1"/>
        <w:keepNext w:val="0"/>
        <w:widowControl w:val="0"/>
        <w:tabs>
          <w:tab w:val="left" w:pos="1600"/>
        </w:tabs>
        <w:spacing w:before="0" w:line="240" w:lineRule="auto"/>
        <w:ind w:left="0" w:right="0" w:firstLine="709"/>
        <w:jc w:val="both"/>
        <w:rPr>
          <w:rFonts w:ascii="Times New Roman" w:hAnsi="Times New Roman"/>
          <w:sz w:val="20"/>
          <w:szCs w:val="20"/>
        </w:rPr>
      </w:pPr>
      <w:r w:rsidRPr="002B6FA5">
        <w:rPr>
          <w:rFonts w:ascii="Times New Roman" w:hAnsi="Times New Roman"/>
          <w:sz w:val="20"/>
          <w:szCs w:val="20"/>
        </w:rPr>
        <w:t xml:space="preserve">1.7. </w:t>
      </w:r>
      <w:bookmarkStart w:id="2" w:name="_Toc343702529"/>
      <w:r w:rsidRPr="002B6FA5">
        <w:rPr>
          <w:rFonts w:ascii="Times New Roman" w:hAnsi="Times New Roman"/>
          <w:sz w:val="20"/>
          <w:szCs w:val="20"/>
        </w:rPr>
        <w:t>Подтверждение соответствия Участника установленным требованиям</w:t>
      </w:r>
      <w:bookmarkEnd w:id="2"/>
    </w:p>
    <w:p w:rsidR="009E4FD8" w:rsidRPr="002B6FA5" w:rsidRDefault="009E4FD8" w:rsidP="009E4FD8">
      <w:pPr>
        <w:pStyle w:val="02statia2"/>
        <w:widowControl w:val="0"/>
        <w:tabs>
          <w:tab w:val="left" w:pos="1600"/>
        </w:tabs>
        <w:spacing w:before="0" w:line="240" w:lineRule="auto"/>
        <w:ind w:left="0" w:firstLine="709"/>
        <w:rPr>
          <w:rFonts w:ascii="Times New Roman" w:hAnsi="Times New Roman"/>
          <w:color w:val="auto"/>
          <w:sz w:val="20"/>
          <w:szCs w:val="20"/>
        </w:rPr>
      </w:pPr>
      <w:r w:rsidRPr="002B6FA5">
        <w:rPr>
          <w:rFonts w:ascii="Times New Roman" w:hAnsi="Times New Roman"/>
          <w:color w:val="auto"/>
          <w:sz w:val="20"/>
          <w:szCs w:val="20"/>
        </w:rPr>
        <w:t xml:space="preserve">Участник должен включить в состав </w:t>
      </w:r>
      <w:r w:rsidR="00FD27B7" w:rsidRPr="002B6FA5">
        <w:rPr>
          <w:rFonts w:ascii="Times New Roman" w:hAnsi="Times New Roman"/>
          <w:color w:val="auto"/>
          <w:sz w:val="20"/>
          <w:szCs w:val="20"/>
        </w:rPr>
        <w:t>Заявки</w:t>
      </w:r>
      <w:r w:rsidRPr="002B6FA5">
        <w:rPr>
          <w:rFonts w:ascii="Times New Roman" w:hAnsi="Times New Roman"/>
          <w:color w:val="auto"/>
          <w:sz w:val="20"/>
          <w:szCs w:val="20"/>
        </w:rPr>
        <w:t xml:space="preserve"> следующие документы, подтверждающие его соответствие вышеуказанным требованиям:</w:t>
      </w: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7"/>
        <w:gridCol w:w="8818"/>
      </w:tblGrid>
      <w:tr w:rsidR="00C514A6" w:rsidRPr="00E94F59" w:rsidTr="00C514A6">
        <w:trPr>
          <w:tblHeader/>
        </w:trPr>
        <w:tc>
          <w:tcPr>
            <w:tcW w:w="567" w:type="dxa"/>
            <w:shd w:val="clear" w:color="000000" w:fill="auto"/>
            <w:vAlign w:val="center"/>
          </w:tcPr>
          <w:p w:rsidR="00C514A6" w:rsidRPr="00E94F59" w:rsidRDefault="00C514A6" w:rsidP="00C514A6">
            <w:pPr>
              <w:suppressAutoHyphens/>
              <w:rPr>
                <w:b/>
                <w:color w:val="000000"/>
                <w:sz w:val="18"/>
                <w:szCs w:val="18"/>
              </w:rPr>
            </w:pPr>
            <w:r w:rsidRPr="00E94F59">
              <w:rPr>
                <w:b/>
                <w:color w:val="000000"/>
                <w:sz w:val="18"/>
                <w:szCs w:val="18"/>
              </w:rPr>
              <w:t>№ п\п</w:t>
            </w:r>
          </w:p>
        </w:tc>
        <w:tc>
          <w:tcPr>
            <w:tcW w:w="8818" w:type="dxa"/>
            <w:shd w:val="clear" w:color="000000" w:fill="auto"/>
            <w:vAlign w:val="center"/>
          </w:tcPr>
          <w:p w:rsidR="00C514A6" w:rsidRPr="00E94F59" w:rsidRDefault="00C514A6" w:rsidP="00C514A6">
            <w:pPr>
              <w:suppressAutoHyphens/>
              <w:rPr>
                <w:b/>
                <w:color w:val="000000"/>
                <w:sz w:val="18"/>
                <w:szCs w:val="18"/>
              </w:rPr>
            </w:pPr>
            <w:r w:rsidRPr="00E94F59">
              <w:rPr>
                <w:b/>
                <w:color w:val="000000"/>
                <w:sz w:val="18"/>
                <w:szCs w:val="18"/>
              </w:rPr>
              <w:t>Наименование документов</w:t>
            </w:r>
          </w:p>
        </w:tc>
      </w:tr>
      <w:tr w:rsidR="00C514A6" w:rsidRPr="00E94F59" w:rsidTr="00C514A6">
        <w:tc>
          <w:tcPr>
            <w:tcW w:w="567" w:type="dxa"/>
            <w:vAlign w:val="center"/>
          </w:tcPr>
          <w:p w:rsidR="00C514A6" w:rsidRPr="00E94F59" w:rsidRDefault="00C514A6" w:rsidP="00C514A6">
            <w:pPr>
              <w:suppressAutoHyphens/>
              <w:rPr>
                <w:color w:val="000000"/>
                <w:sz w:val="18"/>
                <w:szCs w:val="18"/>
              </w:rPr>
            </w:pPr>
            <w:r w:rsidRPr="00E94F59">
              <w:rPr>
                <w:color w:val="000000"/>
                <w:sz w:val="18"/>
                <w:szCs w:val="18"/>
              </w:rPr>
              <w:t>1</w:t>
            </w:r>
          </w:p>
        </w:tc>
        <w:tc>
          <w:tcPr>
            <w:tcW w:w="8818" w:type="dxa"/>
            <w:vAlign w:val="center"/>
          </w:tcPr>
          <w:p w:rsidR="00C514A6" w:rsidRPr="00E94F59" w:rsidRDefault="00C514A6" w:rsidP="00C514A6">
            <w:pPr>
              <w:suppressAutoHyphens/>
              <w:rPr>
                <w:color w:val="000000"/>
                <w:sz w:val="18"/>
                <w:szCs w:val="18"/>
              </w:rPr>
            </w:pPr>
            <w:r>
              <w:rPr>
                <w:color w:val="000000"/>
                <w:sz w:val="18"/>
                <w:szCs w:val="18"/>
              </w:rPr>
              <w:t>Анкета У</w:t>
            </w:r>
            <w:r w:rsidRPr="00E94F59">
              <w:rPr>
                <w:color w:val="000000"/>
                <w:sz w:val="18"/>
                <w:szCs w:val="18"/>
              </w:rPr>
              <w:t xml:space="preserve">частника </w:t>
            </w:r>
            <w:r>
              <w:rPr>
                <w:color w:val="000000"/>
                <w:sz w:val="18"/>
                <w:szCs w:val="18"/>
              </w:rPr>
              <w:t xml:space="preserve">закупки </w:t>
            </w:r>
            <w:r w:rsidRPr="00E94F59">
              <w:rPr>
                <w:color w:val="000000"/>
                <w:sz w:val="18"/>
                <w:szCs w:val="18"/>
              </w:rPr>
              <w:t>(по форме)</w:t>
            </w:r>
          </w:p>
        </w:tc>
      </w:tr>
      <w:tr w:rsidR="00C514A6" w:rsidRPr="00E94F59" w:rsidTr="00C514A6">
        <w:tc>
          <w:tcPr>
            <w:tcW w:w="567" w:type="dxa"/>
          </w:tcPr>
          <w:p w:rsidR="00C514A6" w:rsidRPr="00E94F59" w:rsidRDefault="00C514A6" w:rsidP="00C514A6">
            <w:pPr>
              <w:suppressAutoHyphens/>
              <w:rPr>
                <w:color w:val="000000"/>
                <w:sz w:val="18"/>
                <w:szCs w:val="18"/>
              </w:rPr>
            </w:pPr>
            <w:r w:rsidRPr="00E94F59">
              <w:rPr>
                <w:color w:val="000000"/>
                <w:sz w:val="18"/>
                <w:szCs w:val="18"/>
              </w:rPr>
              <w:t>2</w:t>
            </w:r>
          </w:p>
        </w:tc>
        <w:tc>
          <w:tcPr>
            <w:tcW w:w="8818" w:type="dxa"/>
          </w:tcPr>
          <w:p w:rsidR="00C514A6" w:rsidRPr="00E94F59" w:rsidRDefault="00C514A6" w:rsidP="00C514A6">
            <w:pPr>
              <w:suppressAutoHyphens/>
              <w:ind w:left="34" w:hanging="34"/>
              <w:rPr>
                <w:color w:val="000000"/>
                <w:sz w:val="18"/>
                <w:szCs w:val="18"/>
              </w:rPr>
            </w:pPr>
            <w:r>
              <w:rPr>
                <w:color w:val="000000"/>
                <w:sz w:val="18"/>
                <w:szCs w:val="18"/>
              </w:rPr>
              <w:t>Заявка Участника закупки</w:t>
            </w:r>
            <w:r w:rsidRPr="00E94F59">
              <w:rPr>
                <w:color w:val="000000"/>
                <w:sz w:val="18"/>
                <w:szCs w:val="18"/>
              </w:rPr>
              <w:t xml:space="preserve"> (по форме) </w:t>
            </w:r>
          </w:p>
        </w:tc>
      </w:tr>
      <w:tr w:rsidR="00C514A6" w:rsidRPr="00E94F59" w:rsidTr="00C514A6">
        <w:tc>
          <w:tcPr>
            <w:tcW w:w="567" w:type="dxa"/>
          </w:tcPr>
          <w:p w:rsidR="00C514A6" w:rsidRPr="00E94F59" w:rsidRDefault="00C514A6" w:rsidP="00C514A6">
            <w:pPr>
              <w:suppressAutoHyphens/>
              <w:rPr>
                <w:color w:val="000000"/>
                <w:sz w:val="18"/>
                <w:szCs w:val="18"/>
              </w:rPr>
            </w:pPr>
            <w:r w:rsidRPr="00E94F59">
              <w:rPr>
                <w:color w:val="000000"/>
                <w:sz w:val="18"/>
                <w:szCs w:val="18"/>
              </w:rPr>
              <w:t>3</w:t>
            </w:r>
          </w:p>
        </w:tc>
        <w:tc>
          <w:tcPr>
            <w:tcW w:w="8818" w:type="dxa"/>
          </w:tcPr>
          <w:p w:rsidR="00C514A6" w:rsidRPr="00E94F59" w:rsidRDefault="00C514A6" w:rsidP="00C514A6">
            <w:pPr>
              <w:pStyle w:val="13"/>
              <w:tabs>
                <w:tab w:val="left" w:pos="2498"/>
                <w:tab w:val="left" w:pos="9498"/>
              </w:tabs>
              <w:jc w:val="both"/>
              <w:rPr>
                <w:rFonts w:ascii="Times New Roman" w:hAnsi="Times New Roman"/>
                <w:b w:val="0"/>
                <w:color w:val="000000"/>
                <w:sz w:val="18"/>
                <w:szCs w:val="18"/>
              </w:rPr>
            </w:pPr>
            <w:r w:rsidRPr="00E94F59">
              <w:rPr>
                <w:rFonts w:ascii="Times New Roman" w:hAnsi="Times New Roman"/>
                <w:b w:val="0"/>
                <w:sz w:val="18"/>
                <w:szCs w:val="18"/>
              </w:rPr>
              <w:t xml:space="preserve">Заверенные печатью организации копии учредительных документов (устав, в </w:t>
            </w:r>
            <w:proofErr w:type="spellStart"/>
            <w:r w:rsidRPr="00E94F59">
              <w:rPr>
                <w:rFonts w:ascii="Times New Roman" w:hAnsi="Times New Roman"/>
                <w:b w:val="0"/>
                <w:sz w:val="18"/>
                <w:szCs w:val="18"/>
              </w:rPr>
              <w:t>т.ч</w:t>
            </w:r>
            <w:proofErr w:type="spellEnd"/>
            <w:r w:rsidRPr="00E94F59">
              <w:rPr>
                <w:rFonts w:ascii="Times New Roman" w:hAnsi="Times New Roman"/>
                <w:b w:val="0"/>
                <w:sz w:val="18"/>
                <w:szCs w:val="18"/>
              </w:rPr>
              <w:t xml:space="preserve">. изменения в устав,  протокол учредителей (или решение единственного участника) о назначении действующего руководителя, свидетельство о государственной регистрации юридического лица, свидетельства о внесении изменений в учредительные документы юридического лица (если вносились), свидетельства о постановке на учет в налоговом органе участника </w:t>
            </w:r>
          </w:p>
        </w:tc>
      </w:tr>
      <w:tr w:rsidR="00C514A6" w:rsidRPr="00E94F59" w:rsidTr="00C514A6">
        <w:tc>
          <w:tcPr>
            <w:tcW w:w="567" w:type="dxa"/>
          </w:tcPr>
          <w:p w:rsidR="00C514A6" w:rsidRPr="00E94F59" w:rsidRDefault="00C514A6" w:rsidP="00C514A6">
            <w:pPr>
              <w:suppressAutoHyphens/>
              <w:rPr>
                <w:color w:val="000000"/>
                <w:sz w:val="18"/>
                <w:szCs w:val="18"/>
              </w:rPr>
            </w:pPr>
            <w:r w:rsidRPr="00E94F59">
              <w:rPr>
                <w:color w:val="000000"/>
                <w:sz w:val="18"/>
                <w:szCs w:val="18"/>
              </w:rPr>
              <w:t>4</w:t>
            </w:r>
          </w:p>
        </w:tc>
        <w:tc>
          <w:tcPr>
            <w:tcW w:w="8818" w:type="dxa"/>
          </w:tcPr>
          <w:p w:rsidR="00C514A6" w:rsidRPr="00E94F59" w:rsidRDefault="00C514A6" w:rsidP="00C514A6">
            <w:pPr>
              <w:autoSpaceDE w:val="0"/>
              <w:autoSpaceDN w:val="0"/>
              <w:adjustRightInd w:val="0"/>
              <w:jc w:val="both"/>
              <w:rPr>
                <w:color w:val="000000"/>
                <w:sz w:val="18"/>
                <w:szCs w:val="18"/>
              </w:rPr>
            </w:pPr>
            <w:r w:rsidRPr="00E94F59">
              <w:rPr>
                <w:sz w:val="18"/>
                <w:szCs w:val="18"/>
              </w:rPr>
              <w:t>Документ, подтверждающий полномочия лица на осуществление действий от имени Участника (копия решения о назначении или об избрании, в соответствии с которым это лицо обладает правом действовать от имени Участника без доверенности). Если от имени Участника действует иное лицо, дополнительно предоставляется доверенность на осуществление действий от имени Участника запроса предложений (для Участников – юридических лиц)</w:t>
            </w:r>
          </w:p>
        </w:tc>
      </w:tr>
      <w:tr w:rsidR="00C514A6" w:rsidRPr="00E94F59" w:rsidTr="00C514A6">
        <w:tc>
          <w:tcPr>
            <w:tcW w:w="567" w:type="dxa"/>
          </w:tcPr>
          <w:p w:rsidR="00C514A6" w:rsidRPr="00E94F59" w:rsidRDefault="00C514A6" w:rsidP="00C514A6">
            <w:pPr>
              <w:suppressAutoHyphens/>
              <w:rPr>
                <w:color w:val="000000"/>
                <w:sz w:val="18"/>
                <w:szCs w:val="18"/>
              </w:rPr>
            </w:pPr>
            <w:r w:rsidRPr="00E94F59">
              <w:rPr>
                <w:color w:val="000000"/>
                <w:sz w:val="18"/>
                <w:szCs w:val="18"/>
              </w:rPr>
              <w:t>5</w:t>
            </w:r>
          </w:p>
        </w:tc>
        <w:tc>
          <w:tcPr>
            <w:tcW w:w="8818" w:type="dxa"/>
          </w:tcPr>
          <w:p w:rsidR="00C514A6" w:rsidRPr="00E94F59" w:rsidRDefault="00C514A6" w:rsidP="00C514A6">
            <w:pPr>
              <w:suppressAutoHyphens/>
              <w:jc w:val="both"/>
              <w:rPr>
                <w:color w:val="000000"/>
                <w:sz w:val="18"/>
                <w:szCs w:val="18"/>
              </w:rPr>
            </w:pPr>
            <w:r w:rsidRPr="00E94F59">
              <w:rPr>
                <w:sz w:val="18"/>
                <w:szCs w:val="18"/>
              </w:rPr>
              <w:t xml:space="preserve">Оригинал выписки из единого государственного реестра юридических лиц или засвидетельствованная в нотариальном порядке копия такой выписки (для  Участника – юридического лица), оригинал выписки из единого государственного реестра индивидуальных предпринимателей или засвидетельствованная в нотариальном порядке копия такой выписки (для Участника – индивидуального предпринимателя), которые получены не ранее чем за </w:t>
            </w:r>
            <w:r>
              <w:rPr>
                <w:sz w:val="18"/>
                <w:szCs w:val="18"/>
              </w:rPr>
              <w:t>один месяц</w:t>
            </w:r>
            <w:r w:rsidRPr="00E94F59">
              <w:rPr>
                <w:sz w:val="18"/>
                <w:szCs w:val="18"/>
              </w:rPr>
              <w:t xml:space="preserve"> до даты подачи заявки на участие в запросе предложений, в том числе, надлежащим является документ, полученный по сети Интернет от налоговых органов и заверенный печатью Участника.</w:t>
            </w:r>
          </w:p>
        </w:tc>
      </w:tr>
      <w:tr w:rsidR="00C514A6" w:rsidRPr="00E94F59" w:rsidTr="00C514A6">
        <w:tc>
          <w:tcPr>
            <w:tcW w:w="567" w:type="dxa"/>
          </w:tcPr>
          <w:p w:rsidR="00C514A6" w:rsidRPr="00E94F59" w:rsidRDefault="00C514A6" w:rsidP="00C514A6">
            <w:pPr>
              <w:suppressAutoHyphens/>
              <w:rPr>
                <w:color w:val="000000"/>
                <w:sz w:val="18"/>
                <w:szCs w:val="18"/>
              </w:rPr>
            </w:pPr>
            <w:r w:rsidRPr="00E94F59">
              <w:rPr>
                <w:color w:val="000000"/>
                <w:sz w:val="18"/>
                <w:szCs w:val="18"/>
              </w:rPr>
              <w:t>6</w:t>
            </w:r>
          </w:p>
        </w:tc>
        <w:tc>
          <w:tcPr>
            <w:tcW w:w="8818" w:type="dxa"/>
          </w:tcPr>
          <w:p w:rsidR="00C514A6" w:rsidRPr="00E94F59" w:rsidRDefault="00C514A6" w:rsidP="00C514A6">
            <w:pPr>
              <w:suppressAutoHyphens/>
              <w:jc w:val="both"/>
              <w:rPr>
                <w:sz w:val="18"/>
                <w:szCs w:val="18"/>
              </w:rPr>
            </w:pPr>
            <w:r w:rsidRPr="00E94F59">
              <w:rPr>
                <w:sz w:val="18"/>
                <w:szCs w:val="18"/>
              </w:rPr>
              <w:t>Оригинал справки о форме налогообложения с приложением копии документа, подтверждающего освобождение от уплаты НДС (если налогоплательщик освобождён от уплаты НДС), подписанный руководителем и скреплённый печатью</w:t>
            </w:r>
            <w:r>
              <w:rPr>
                <w:sz w:val="18"/>
                <w:szCs w:val="18"/>
              </w:rPr>
              <w:t xml:space="preserve"> Участника</w:t>
            </w:r>
          </w:p>
        </w:tc>
      </w:tr>
      <w:tr w:rsidR="00C514A6" w:rsidRPr="00E94F59" w:rsidTr="00C514A6">
        <w:tc>
          <w:tcPr>
            <w:tcW w:w="567" w:type="dxa"/>
          </w:tcPr>
          <w:p w:rsidR="00C514A6" w:rsidRPr="00E94F59" w:rsidRDefault="00C514A6" w:rsidP="00C514A6">
            <w:pPr>
              <w:suppressAutoHyphens/>
              <w:jc w:val="both"/>
              <w:rPr>
                <w:sz w:val="18"/>
                <w:szCs w:val="18"/>
              </w:rPr>
            </w:pPr>
            <w:r w:rsidRPr="00E94F59">
              <w:rPr>
                <w:sz w:val="18"/>
                <w:szCs w:val="18"/>
              </w:rPr>
              <w:t>7</w:t>
            </w:r>
          </w:p>
        </w:tc>
        <w:tc>
          <w:tcPr>
            <w:tcW w:w="8818" w:type="dxa"/>
          </w:tcPr>
          <w:p w:rsidR="00C514A6" w:rsidRPr="00E94F59" w:rsidRDefault="00C514A6" w:rsidP="00C514A6">
            <w:pPr>
              <w:suppressAutoHyphens/>
              <w:jc w:val="both"/>
              <w:rPr>
                <w:sz w:val="18"/>
                <w:szCs w:val="18"/>
              </w:rPr>
            </w:pPr>
            <w:r w:rsidRPr="00E94F59">
              <w:rPr>
                <w:sz w:val="18"/>
                <w:szCs w:val="18"/>
              </w:rPr>
              <w:t>Оригинал справки ИФНС(с синей печатью), подтверждающей отсутствие у Участника запроса предложений просроченной задолженности по налоговым платежам в бюджеты всех уровней или государственные внебюджетные фонды или копию с оригинала справки, выданной ИФНС, заверенную Участником запроса предложений, которая получена не ранее чем за три месяца до даты подачи заявки на участие в запросе предложений, в том числе, надлежащим является документ, полученный по сети Интернет от налоговых органов и заверенный печатью Участника.</w:t>
            </w:r>
          </w:p>
        </w:tc>
      </w:tr>
      <w:tr w:rsidR="00C514A6" w:rsidRPr="00E94F59" w:rsidTr="00C514A6">
        <w:tc>
          <w:tcPr>
            <w:tcW w:w="567" w:type="dxa"/>
          </w:tcPr>
          <w:p w:rsidR="00C514A6" w:rsidRPr="00E94F59" w:rsidRDefault="00C514A6" w:rsidP="00C514A6">
            <w:pPr>
              <w:suppressAutoHyphens/>
              <w:jc w:val="both"/>
              <w:rPr>
                <w:sz w:val="18"/>
                <w:szCs w:val="18"/>
              </w:rPr>
            </w:pPr>
            <w:r>
              <w:rPr>
                <w:sz w:val="18"/>
                <w:szCs w:val="18"/>
              </w:rPr>
              <w:t>8</w:t>
            </w:r>
          </w:p>
        </w:tc>
        <w:tc>
          <w:tcPr>
            <w:tcW w:w="8818" w:type="dxa"/>
          </w:tcPr>
          <w:tbl>
            <w:tblPr>
              <w:tblW w:w="0" w:type="auto"/>
              <w:tblBorders>
                <w:top w:val="nil"/>
                <w:left w:val="nil"/>
                <w:bottom w:val="nil"/>
                <w:right w:val="nil"/>
              </w:tblBorders>
              <w:tblLook w:val="0000" w:firstRow="0" w:lastRow="0" w:firstColumn="0" w:lastColumn="0" w:noHBand="0" w:noVBand="0"/>
            </w:tblPr>
            <w:tblGrid>
              <w:gridCol w:w="8602"/>
            </w:tblGrid>
            <w:tr w:rsidR="00C514A6" w:rsidRPr="001B0B81" w:rsidTr="00C514A6">
              <w:trPr>
                <w:trHeight w:val="385"/>
              </w:trPr>
              <w:tc>
                <w:tcPr>
                  <w:tcW w:w="0" w:type="auto"/>
                </w:tcPr>
                <w:p w:rsidR="00C514A6" w:rsidRPr="00013A83" w:rsidRDefault="00C514A6" w:rsidP="00C514A6">
                  <w:pPr>
                    <w:suppressAutoHyphens/>
                    <w:jc w:val="both"/>
                    <w:rPr>
                      <w:sz w:val="18"/>
                      <w:szCs w:val="18"/>
                    </w:rPr>
                  </w:pPr>
                  <w:r w:rsidRPr="00013A83">
                    <w:rPr>
                      <w:sz w:val="18"/>
                      <w:szCs w:val="18"/>
                    </w:rPr>
                    <w:t>Выписка из Реестра членов саморегулируемых организаций, действительная на дату подачи заявки на участие в закупке</w:t>
                  </w:r>
                </w:p>
              </w:tc>
            </w:tr>
          </w:tbl>
          <w:p w:rsidR="00C514A6" w:rsidRPr="00E94F59" w:rsidRDefault="00C514A6" w:rsidP="00C514A6">
            <w:pPr>
              <w:suppressAutoHyphens/>
              <w:jc w:val="both"/>
              <w:rPr>
                <w:sz w:val="18"/>
                <w:szCs w:val="18"/>
              </w:rPr>
            </w:pPr>
          </w:p>
        </w:tc>
      </w:tr>
      <w:tr w:rsidR="00C514A6" w:rsidRPr="00E94F59" w:rsidTr="00C514A6">
        <w:tc>
          <w:tcPr>
            <w:tcW w:w="567" w:type="dxa"/>
          </w:tcPr>
          <w:p w:rsidR="00C514A6" w:rsidRDefault="00C514A6" w:rsidP="00C514A6">
            <w:pPr>
              <w:suppressAutoHyphens/>
              <w:jc w:val="both"/>
              <w:rPr>
                <w:sz w:val="18"/>
                <w:szCs w:val="18"/>
              </w:rPr>
            </w:pPr>
            <w:r>
              <w:rPr>
                <w:sz w:val="18"/>
                <w:szCs w:val="18"/>
              </w:rPr>
              <w:t>9</w:t>
            </w:r>
          </w:p>
        </w:tc>
        <w:tc>
          <w:tcPr>
            <w:tcW w:w="8818" w:type="dxa"/>
          </w:tcPr>
          <w:p w:rsidR="00C514A6" w:rsidRDefault="00C514A6" w:rsidP="00C514A6">
            <w:pPr>
              <w:suppressAutoHyphens/>
              <w:jc w:val="both"/>
              <w:rPr>
                <w:sz w:val="18"/>
                <w:szCs w:val="18"/>
              </w:rPr>
            </w:pPr>
            <w:r>
              <w:rPr>
                <w:sz w:val="18"/>
                <w:szCs w:val="18"/>
              </w:rPr>
              <w:t>Заверенный перечень представляемых договоров (по форме)</w:t>
            </w:r>
          </w:p>
        </w:tc>
      </w:tr>
      <w:tr w:rsidR="00C514A6" w:rsidRPr="00E94F59" w:rsidTr="00C514A6">
        <w:tc>
          <w:tcPr>
            <w:tcW w:w="567" w:type="dxa"/>
          </w:tcPr>
          <w:p w:rsidR="00C514A6" w:rsidRDefault="00C514A6" w:rsidP="00C514A6">
            <w:pPr>
              <w:suppressAutoHyphens/>
              <w:jc w:val="both"/>
              <w:rPr>
                <w:sz w:val="18"/>
                <w:szCs w:val="18"/>
              </w:rPr>
            </w:pPr>
            <w:r>
              <w:rPr>
                <w:sz w:val="18"/>
                <w:szCs w:val="18"/>
              </w:rPr>
              <w:lastRenderedPageBreak/>
              <w:t>10</w:t>
            </w:r>
          </w:p>
        </w:tc>
        <w:tc>
          <w:tcPr>
            <w:tcW w:w="8818" w:type="dxa"/>
          </w:tcPr>
          <w:p w:rsidR="00C514A6" w:rsidRDefault="00C514A6" w:rsidP="00C514A6">
            <w:pPr>
              <w:suppressAutoHyphens/>
              <w:jc w:val="both"/>
              <w:rPr>
                <w:sz w:val="18"/>
                <w:szCs w:val="18"/>
              </w:rPr>
            </w:pPr>
            <w:r>
              <w:rPr>
                <w:sz w:val="18"/>
                <w:szCs w:val="18"/>
              </w:rPr>
              <w:t xml:space="preserve">Копии </w:t>
            </w:r>
            <w:r w:rsidRPr="008B4203">
              <w:rPr>
                <w:sz w:val="18"/>
                <w:szCs w:val="18"/>
              </w:rPr>
              <w:t xml:space="preserve">исполненных </w:t>
            </w:r>
            <w:r>
              <w:rPr>
                <w:sz w:val="18"/>
                <w:szCs w:val="18"/>
              </w:rPr>
              <w:t>договоров о предоставлении</w:t>
            </w:r>
            <w:r w:rsidRPr="008B4203">
              <w:rPr>
                <w:sz w:val="18"/>
                <w:szCs w:val="18"/>
              </w:rPr>
              <w:t xml:space="preserve"> аналогичных услуг</w:t>
            </w:r>
            <w:r>
              <w:rPr>
                <w:sz w:val="18"/>
                <w:szCs w:val="18"/>
              </w:rPr>
              <w:t>, заверенные</w:t>
            </w:r>
            <w:r w:rsidRPr="00E94F59">
              <w:rPr>
                <w:sz w:val="18"/>
                <w:szCs w:val="18"/>
              </w:rPr>
              <w:t xml:space="preserve"> печатью У</w:t>
            </w:r>
            <w:r>
              <w:rPr>
                <w:sz w:val="18"/>
                <w:szCs w:val="18"/>
              </w:rPr>
              <w:t>частника</w:t>
            </w:r>
          </w:p>
        </w:tc>
      </w:tr>
      <w:tr w:rsidR="00C514A6" w:rsidRPr="00E94F59" w:rsidTr="00C514A6">
        <w:tc>
          <w:tcPr>
            <w:tcW w:w="567" w:type="dxa"/>
          </w:tcPr>
          <w:p w:rsidR="00C514A6" w:rsidRDefault="00C514A6" w:rsidP="00C514A6">
            <w:pPr>
              <w:suppressAutoHyphens/>
              <w:rPr>
                <w:color w:val="000000"/>
                <w:sz w:val="18"/>
                <w:szCs w:val="18"/>
              </w:rPr>
            </w:pPr>
            <w:r>
              <w:rPr>
                <w:color w:val="000000"/>
                <w:sz w:val="18"/>
                <w:szCs w:val="18"/>
              </w:rPr>
              <w:t>11</w:t>
            </w:r>
          </w:p>
        </w:tc>
        <w:tc>
          <w:tcPr>
            <w:tcW w:w="8818" w:type="dxa"/>
          </w:tcPr>
          <w:p w:rsidR="00C514A6" w:rsidRDefault="00C514A6" w:rsidP="00C514A6">
            <w:pPr>
              <w:suppressAutoHyphens/>
              <w:jc w:val="both"/>
              <w:rPr>
                <w:sz w:val="18"/>
                <w:szCs w:val="18"/>
              </w:rPr>
            </w:pPr>
            <w:r>
              <w:rPr>
                <w:sz w:val="18"/>
                <w:szCs w:val="18"/>
              </w:rPr>
              <w:t>Опись документов</w:t>
            </w:r>
          </w:p>
        </w:tc>
      </w:tr>
      <w:tr w:rsidR="00C514A6" w:rsidRPr="00E94F59" w:rsidTr="00C514A6">
        <w:tc>
          <w:tcPr>
            <w:tcW w:w="567" w:type="dxa"/>
          </w:tcPr>
          <w:p w:rsidR="00C514A6" w:rsidRDefault="00C514A6" w:rsidP="00C514A6">
            <w:pPr>
              <w:suppressAutoHyphens/>
              <w:rPr>
                <w:color w:val="000000"/>
                <w:sz w:val="18"/>
                <w:szCs w:val="18"/>
              </w:rPr>
            </w:pPr>
            <w:r>
              <w:rPr>
                <w:color w:val="000000"/>
                <w:sz w:val="18"/>
                <w:szCs w:val="18"/>
              </w:rPr>
              <w:t>12</w:t>
            </w:r>
          </w:p>
        </w:tc>
        <w:tc>
          <w:tcPr>
            <w:tcW w:w="8818" w:type="dxa"/>
          </w:tcPr>
          <w:p w:rsidR="00C514A6" w:rsidRDefault="00C514A6" w:rsidP="00C514A6">
            <w:pPr>
              <w:suppressAutoHyphens/>
              <w:jc w:val="both"/>
              <w:rPr>
                <w:sz w:val="18"/>
                <w:szCs w:val="18"/>
              </w:rPr>
            </w:pPr>
            <w:r>
              <w:rPr>
                <w:sz w:val="18"/>
                <w:szCs w:val="18"/>
              </w:rPr>
              <w:t>И</w:t>
            </w:r>
            <w:r w:rsidRPr="00703D99">
              <w:rPr>
                <w:sz w:val="18"/>
                <w:szCs w:val="18"/>
              </w:rPr>
              <w:t>ные документы в соответствии с требованиями настоящего Извещения</w:t>
            </w:r>
          </w:p>
        </w:tc>
      </w:tr>
    </w:tbl>
    <w:p w:rsidR="00A406B5" w:rsidRPr="00FE1B9A" w:rsidRDefault="00A406B5" w:rsidP="00A406B5">
      <w:pPr>
        <w:pStyle w:val="24"/>
        <w:keepNext w:val="0"/>
        <w:keepLines w:val="0"/>
        <w:suppressLineNumbers w:val="0"/>
        <w:tabs>
          <w:tab w:val="clear" w:pos="576"/>
          <w:tab w:val="num" w:pos="720"/>
          <w:tab w:val="left" w:pos="1600"/>
        </w:tabs>
        <w:suppressAutoHyphens w:val="0"/>
        <w:spacing w:after="0"/>
        <w:ind w:left="0" w:firstLine="680"/>
        <w:rPr>
          <w:szCs w:val="24"/>
        </w:rPr>
      </w:pPr>
    </w:p>
    <w:p w:rsidR="00A406B5" w:rsidRPr="002B6FA5" w:rsidRDefault="00A406B5" w:rsidP="00244808">
      <w:pPr>
        <w:pStyle w:val="03zagolovok2"/>
        <w:keepNext w:val="0"/>
        <w:widowControl w:val="0"/>
        <w:tabs>
          <w:tab w:val="left" w:pos="2400"/>
        </w:tabs>
        <w:spacing w:before="0" w:after="0" w:line="240" w:lineRule="auto"/>
        <w:jc w:val="center"/>
        <w:rPr>
          <w:rFonts w:ascii="Times New Roman" w:hAnsi="Times New Roman"/>
          <w:caps/>
          <w:color w:val="auto"/>
          <w:sz w:val="20"/>
          <w:szCs w:val="20"/>
        </w:rPr>
      </w:pPr>
      <w:r w:rsidRPr="002B6FA5">
        <w:rPr>
          <w:rFonts w:ascii="Times New Roman" w:hAnsi="Times New Roman"/>
          <w:caps/>
          <w:color w:val="auto"/>
          <w:sz w:val="20"/>
          <w:szCs w:val="20"/>
        </w:rPr>
        <w:t>2.</w:t>
      </w:r>
      <w:r w:rsidR="00244808" w:rsidRPr="002B6FA5">
        <w:rPr>
          <w:rFonts w:ascii="Times New Roman" w:hAnsi="Times New Roman"/>
          <w:caps/>
          <w:color w:val="auto"/>
          <w:sz w:val="20"/>
          <w:szCs w:val="20"/>
        </w:rPr>
        <w:t xml:space="preserve"> </w:t>
      </w:r>
      <w:r w:rsidRPr="002B6FA5">
        <w:rPr>
          <w:rFonts w:ascii="Times New Roman" w:hAnsi="Times New Roman"/>
          <w:caps/>
          <w:color w:val="auto"/>
          <w:sz w:val="20"/>
          <w:szCs w:val="20"/>
        </w:rPr>
        <w:t xml:space="preserve">Документация о </w:t>
      </w:r>
      <w:r w:rsidR="00132FE4">
        <w:rPr>
          <w:rFonts w:ascii="Times New Roman" w:hAnsi="Times New Roman"/>
          <w:caps/>
          <w:color w:val="auto"/>
          <w:sz w:val="20"/>
          <w:szCs w:val="20"/>
        </w:rPr>
        <w:t>КОНКУРСЕ</w:t>
      </w:r>
    </w:p>
    <w:p w:rsidR="00A406B5" w:rsidRPr="002B6FA5" w:rsidRDefault="00A406B5" w:rsidP="00A406B5">
      <w:pPr>
        <w:pStyle w:val="03zagolovok2"/>
        <w:keepNext w:val="0"/>
        <w:widowControl w:val="0"/>
        <w:spacing w:before="0" w:after="0" w:line="240" w:lineRule="auto"/>
        <w:ind w:firstLine="680"/>
        <w:jc w:val="both"/>
        <w:rPr>
          <w:rFonts w:ascii="Times New Roman" w:hAnsi="Times New Roman"/>
          <w:caps/>
          <w:color w:val="auto"/>
          <w:sz w:val="20"/>
          <w:szCs w:val="20"/>
        </w:rPr>
      </w:pPr>
    </w:p>
    <w:p w:rsidR="00A406B5" w:rsidRPr="002B6FA5" w:rsidRDefault="00A406B5" w:rsidP="00A406B5">
      <w:pPr>
        <w:pStyle w:val="02statia1"/>
        <w:keepNext w:val="0"/>
        <w:widowControl w:val="0"/>
        <w:tabs>
          <w:tab w:val="left" w:pos="1600"/>
        </w:tabs>
        <w:spacing w:before="0" w:line="240" w:lineRule="auto"/>
        <w:ind w:left="0" w:right="0" w:firstLine="680"/>
        <w:jc w:val="both"/>
        <w:rPr>
          <w:rFonts w:ascii="Times New Roman" w:hAnsi="Times New Roman"/>
          <w:sz w:val="20"/>
          <w:szCs w:val="20"/>
        </w:rPr>
      </w:pPr>
      <w:r w:rsidRPr="002B6FA5">
        <w:rPr>
          <w:rFonts w:ascii="Times New Roman" w:hAnsi="Times New Roman"/>
          <w:sz w:val="20"/>
          <w:szCs w:val="20"/>
        </w:rPr>
        <w:t>2.1.</w:t>
      </w:r>
      <w:r w:rsidRPr="002B6FA5">
        <w:rPr>
          <w:rFonts w:ascii="Times New Roman" w:hAnsi="Times New Roman"/>
          <w:sz w:val="20"/>
          <w:szCs w:val="20"/>
        </w:rPr>
        <w:tab/>
        <w:t xml:space="preserve">Содержание документации о запросе </w:t>
      </w:r>
      <w:r w:rsidR="002B6FA5" w:rsidRPr="002B6FA5">
        <w:rPr>
          <w:rFonts w:ascii="Times New Roman" w:hAnsi="Times New Roman"/>
          <w:sz w:val="20"/>
          <w:szCs w:val="20"/>
        </w:rPr>
        <w:t>предложений</w:t>
      </w:r>
    </w:p>
    <w:p w:rsidR="00A406B5" w:rsidRPr="002B6FA5" w:rsidRDefault="00A406B5" w:rsidP="00A406B5">
      <w:pPr>
        <w:pStyle w:val="32"/>
        <w:tabs>
          <w:tab w:val="clear" w:pos="227"/>
          <w:tab w:val="num" w:pos="900"/>
          <w:tab w:val="left" w:pos="1600"/>
        </w:tabs>
        <w:ind w:firstLine="680"/>
        <w:rPr>
          <w:rFonts w:ascii="Times New Roman" w:hAnsi="Times New Roman"/>
          <w:sz w:val="20"/>
        </w:rPr>
      </w:pPr>
      <w:r w:rsidRPr="002B6FA5">
        <w:rPr>
          <w:rFonts w:ascii="Times New Roman" w:hAnsi="Times New Roman"/>
          <w:sz w:val="20"/>
        </w:rPr>
        <w:t>2.1.1.</w:t>
      </w:r>
      <w:r w:rsidRPr="002B6FA5">
        <w:rPr>
          <w:rFonts w:ascii="Times New Roman" w:hAnsi="Times New Roman"/>
          <w:sz w:val="20"/>
        </w:rPr>
        <w:tab/>
        <w:t xml:space="preserve">Документация о </w:t>
      </w:r>
      <w:r w:rsidR="00132FE4">
        <w:rPr>
          <w:rFonts w:ascii="Times New Roman" w:hAnsi="Times New Roman"/>
          <w:sz w:val="20"/>
        </w:rPr>
        <w:t>Конкурсе</w:t>
      </w:r>
      <w:r w:rsidRPr="002B6FA5">
        <w:rPr>
          <w:rFonts w:ascii="Times New Roman" w:hAnsi="Times New Roman"/>
          <w:sz w:val="20"/>
        </w:rPr>
        <w:t xml:space="preserve"> включает в себя следующие Разделы:</w:t>
      </w:r>
    </w:p>
    <w:tbl>
      <w:tblPr>
        <w:tblW w:w="9847" w:type="dxa"/>
        <w:jc w:val="center"/>
        <w:tblLayout w:type="fixed"/>
        <w:tblLook w:val="0000" w:firstRow="0" w:lastRow="0" w:firstColumn="0" w:lastColumn="0" w:noHBand="0" w:noVBand="0"/>
      </w:tblPr>
      <w:tblGrid>
        <w:gridCol w:w="1459"/>
        <w:gridCol w:w="8388"/>
      </w:tblGrid>
      <w:tr w:rsidR="00A406B5" w:rsidRPr="002B6FA5" w:rsidTr="00D82D0F">
        <w:trPr>
          <w:trHeight w:val="281"/>
          <w:jc w:val="center"/>
        </w:trPr>
        <w:tc>
          <w:tcPr>
            <w:tcW w:w="1459" w:type="dxa"/>
          </w:tcPr>
          <w:p w:rsidR="00A406B5" w:rsidRPr="002B6FA5" w:rsidRDefault="00A406B5" w:rsidP="00300958">
            <w:pPr>
              <w:widowControl w:val="0"/>
              <w:jc w:val="both"/>
              <w:rPr>
                <w:b/>
                <w:i/>
                <w:sz w:val="20"/>
                <w:szCs w:val="20"/>
              </w:rPr>
            </w:pPr>
            <w:r w:rsidRPr="002B6FA5">
              <w:rPr>
                <w:b/>
                <w:i/>
                <w:sz w:val="20"/>
                <w:szCs w:val="20"/>
              </w:rPr>
              <w:t>Часть I</w:t>
            </w:r>
          </w:p>
        </w:tc>
        <w:tc>
          <w:tcPr>
            <w:tcW w:w="8388" w:type="dxa"/>
          </w:tcPr>
          <w:p w:rsidR="00A406B5" w:rsidRPr="002B6FA5" w:rsidRDefault="00A406B5" w:rsidP="00300958">
            <w:pPr>
              <w:widowControl w:val="0"/>
              <w:tabs>
                <w:tab w:val="num" w:pos="720"/>
              </w:tabs>
              <w:jc w:val="both"/>
              <w:rPr>
                <w:b/>
                <w:i/>
                <w:sz w:val="20"/>
                <w:szCs w:val="20"/>
              </w:rPr>
            </w:pPr>
            <w:r w:rsidRPr="002B6FA5">
              <w:rPr>
                <w:b/>
                <w:i/>
                <w:sz w:val="20"/>
                <w:szCs w:val="20"/>
              </w:rPr>
              <w:t xml:space="preserve">Запрос </w:t>
            </w:r>
            <w:r w:rsidR="002B6FA5" w:rsidRPr="002B6FA5">
              <w:rPr>
                <w:b/>
                <w:i/>
                <w:sz w:val="20"/>
                <w:szCs w:val="20"/>
              </w:rPr>
              <w:t>предложений</w:t>
            </w:r>
          </w:p>
        </w:tc>
      </w:tr>
      <w:tr w:rsidR="00A406B5" w:rsidRPr="002B6FA5" w:rsidTr="00D82D0F">
        <w:trPr>
          <w:trHeight w:val="281"/>
          <w:jc w:val="center"/>
        </w:trPr>
        <w:tc>
          <w:tcPr>
            <w:tcW w:w="1459" w:type="dxa"/>
          </w:tcPr>
          <w:p w:rsidR="00A406B5" w:rsidRPr="002B6FA5" w:rsidRDefault="00A406B5" w:rsidP="00300958">
            <w:pPr>
              <w:widowControl w:val="0"/>
              <w:jc w:val="both"/>
              <w:rPr>
                <w:sz w:val="20"/>
                <w:szCs w:val="20"/>
              </w:rPr>
            </w:pPr>
            <w:r w:rsidRPr="002B6FA5">
              <w:rPr>
                <w:sz w:val="20"/>
                <w:szCs w:val="20"/>
              </w:rPr>
              <w:t>Раздел I.1</w:t>
            </w:r>
          </w:p>
        </w:tc>
        <w:tc>
          <w:tcPr>
            <w:tcW w:w="8388" w:type="dxa"/>
          </w:tcPr>
          <w:p w:rsidR="00A406B5" w:rsidRPr="002B6FA5" w:rsidRDefault="00A406B5" w:rsidP="00132FE4">
            <w:pPr>
              <w:widowControl w:val="0"/>
              <w:tabs>
                <w:tab w:val="num" w:pos="720"/>
              </w:tabs>
              <w:jc w:val="both"/>
              <w:rPr>
                <w:sz w:val="20"/>
                <w:szCs w:val="20"/>
              </w:rPr>
            </w:pPr>
            <w:r w:rsidRPr="002B6FA5">
              <w:rPr>
                <w:sz w:val="20"/>
                <w:szCs w:val="20"/>
              </w:rPr>
              <w:t xml:space="preserve">Приглашение к участию в </w:t>
            </w:r>
            <w:r w:rsidR="00132FE4">
              <w:rPr>
                <w:sz w:val="20"/>
                <w:szCs w:val="20"/>
              </w:rPr>
              <w:t>Конкурсе</w:t>
            </w:r>
          </w:p>
        </w:tc>
      </w:tr>
      <w:tr w:rsidR="00A406B5" w:rsidRPr="002B6FA5" w:rsidTr="00D82D0F">
        <w:trPr>
          <w:trHeight w:val="281"/>
          <w:jc w:val="center"/>
        </w:trPr>
        <w:tc>
          <w:tcPr>
            <w:tcW w:w="1459" w:type="dxa"/>
          </w:tcPr>
          <w:p w:rsidR="00A406B5" w:rsidRPr="002B6FA5" w:rsidRDefault="00A406B5" w:rsidP="00300958">
            <w:pPr>
              <w:widowControl w:val="0"/>
              <w:jc w:val="both"/>
              <w:rPr>
                <w:sz w:val="20"/>
                <w:szCs w:val="20"/>
              </w:rPr>
            </w:pPr>
            <w:r w:rsidRPr="002B6FA5">
              <w:rPr>
                <w:sz w:val="20"/>
                <w:szCs w:val="20"/>
              </w:rPr>
              <w:t>Раздел I.2</w:t>
            </w:r>
          </w:p>
        </w:tc>
        <w:tc>
          <w:tcPr>
            <w:tcW w:w="8388" w:type="dxa"/>
          </w:tcPr>
          <w:p w:rsidR="00A406B5" w:rsidRPr="002B6FA5" w:rsidRDefault="00A406B5" w:rsidP="00132FE4">
            <w:pPr>
              <w:widowControl w:val="0"/>
              <w:tabs>
                <w:tab w:val="num" w:pos="720"/>
              </w:tabs>
              <w:jc w:val="both"/>
              <w:rPr>
                <w:sz w:val="20"/>
                <w:szCs w:val="20"/>
              </w:rPr>
            </w:pPr>
            <w:r w:rsidRPr="002B6FA5">
              <w:rPr>
                <w:sz w:val="20"/>
                <w:szCs w:val="20"/>
              </w:rPr>
              <w:t xml:space="preserve">Общие условия проведения </w:t>
            </w:r>
            <w:r w:rsidR="00132FE4">
              <w:rPr>
                <w:sz w:val="20"/>
                <w:szCs w:val="20"/>
              </w:rPr>
              <w:t>Конкурса</w:t>
            </w:r>
          </w:p>
        </w:tc>
      </w:tr>
      <w:tr w:rsidR="00A406B5" w:rsidRPr="002B6FA5" w:rsidTr="00D82D0F">
        <w:trPr>
          <w:trHeight w:val="281"/>
          <w:jc w:val="center"/>
        </w:trPr>
        <w:tc>
          <w:tcPr>
            <w:tcW w:w="1459" w:type="dxa"/>
          </w:tcPr>
          <w:p w:rsidR="00A406B5" w:rsidRPr="002B6FA5" w:rsidRDefault="00A406B5" w:rsidP="00300958">
            <w:pPr>
              <w:widowControl w:val="0"/>
              <w:jc w:val="both"/>
              <w:rPr>
                <w:sz w:val="20"/>
                <w:szCs w:val="20"/>
              </w:rPr>
            </w:pPr>
            <w:r w:rsidRPr="002B6FA5">
              <w:rPr>
                <w:sz w:val="20"/>
                <w:szCs w:val="20"/>
              </w:rPr>
              <w:t>Раздел I.3</w:t>
            </w:r>
          </w:p>
        </w:tc>
        <w:tc>
          <w:tcPr>
            <w:tcW w:w="8388" w:type="dxa"/>
          </w:tcPr>
          <w:p w:rsidR="00A406B5" w:rsidRPr="002B6FA5" w:rsidRDefault="00A406B5" w:rsidP="00132FE4">
            <w:pPr>
              <w:widowControl w:val="0"/>
              <w:tabs>
                <w:tab w:val="num" w:pos="720"/>
              </w:tabs>
              <w:jc w:val="both"/>
              <w:rPr>
                <w:sz w:val="20"/>
                <w:szCs w:val="20"/>
              </w:rPr>
            </w:pPr>
            <w:r w:rsidRPr="002B6FA5">
              <w:rPr>
                <w:sz w:val="20"/>
                <w:szCs w:val="20"/>
              </w:rPr>
              <w:t xml:space="preserve">Информационная карта </w:t>
            </w:r>
            <w:r w:rsidR="00132FE4">
              <w:rPr>
                <w:sz w:val="20"/>
                <w:szCs w:val="20"/>
              </w:rPr>
              <w:t>Конкурса</w:t>
            </w:r>
          </w:p>
        </w:tc>
      </w:tr>
      <w:tr w:rsidR="00A406B5" w:rsidRPr="002B6FA5" w:rsidTr="00D82D0F">
        <w:trPr>
          <w:trHeight w:val="281"/>
          <w:jc w:val="center"/>
        </w:trPr>
        <w:tc>
          <w:tcPr>
            <w:tcW w:w="1459" w:type="dxa"/>
          </w:tcPr>
          <w:p w:rsidR="00A406B5" w:rsidRPr="002B6FA5" w:rsidRDefault="00A406B5" w:rsidP="00300958">
            <w:pPr>
              <w:widowControl w:val="0"/>
              <w:tabs>
                <w:tab w:val="num" w:pos="720"/>
              </w:tabs>
              <w:jc w:val="both"/>
              <w:rPr>
                <w:b/>
                <w:i/>
                <w:sz w:val="20"/>
                <w:szCs w:val="20"/>
              </w:rPr>
            </w:pPr>
            <w:r w:rsidRPr="002B6FA5">
              <w:rPr>
                <w:b/>
                <w:i/>
                <w:sz w:val="20"/>
                <w:szCs w:val="20"/>
              </w:rPr>
              <w:t>Часть II</w:t>
            </w:r>
          </w:p>
        </w:tc>
        <w:tc>
          <w:tcPr>
            <w:tcW w:w="8388" w:type="dxa"/>
          </w:tcPr>
          <w:p w:rsidR="00A406B5" w:rsidRPr="002B6FA5" w:rsidRDefault="00A406B5" w:rsidP="00300958">
            <w:pPr>
              <w:widowControl w:val="0"/>
              <w:tabs>
                <w:tab w:val="num" w:pos="720"/>
              </w:tabs>
              <w:jc w:val="both"/>
              <w:rPr>
                <w:b/>
                <w:i/>
                <w:sz w:val="20"/>
                <w:szCs w:val="20"/>
              </w:rPr>
            </w:pPr>
            <w:r w:rsidRPr="002B6FA5">
              <w:rPr>
                <w:b/>
                <w:i/>
                <w:sz w:val="20"/>
                <w:szCs w:val="20"/>
              </w:rPr>
              <w:t>Проект договора</w:t>
            </w:r>
          </w:p>
        </w:tc>
      </w:tr>
      <w:tr w:rsidR="00A406B5" w:rsidRPr="002B6FA5" w:rsidTr="00D82D0F">
        <w:trPr>
          <w:trHeight w:val="281"/>
          <w:jc w:val="center"/>
        </w:trPr>
        <w:tc>
          <w:tcPr>
            <w:tcW w:w="1459" w:type="dxa"/>
          </w:tcPr>
          <w:p w:rsidR="00A406B5" w:rsidRPr="002B6FA5" w:rsidRDefault="00A406B5" w:rsidP="00300958">
            <w:pPr>
              <w:widowControl w:val="0"/>
              <w:tabs>
                <w:tab w:val="num" w:pos="720"/>
              </w:tabs>
              <w:jc w:val="both"/>
              <w:rPr>
                <w:b/>
                <w:i/>
                <w:sz w:val="20"/>
                <w:szCs w:val="20"/>
              </w:rPr>
            </w:pPr>
            <w:r w:rsidRPr="002B6FA5">
              <w:rPr>
                <w:b/>
                <w:i/>
                <w:sz w:val="20"/>
                <w:szCs w:val="20"/>
              </w:rPr>
              <w:t>Часть III</w:t>
            </w:r>
          </w:p>
        </w:tc>
        <w:tc>
          <w:tcPr>
            <w:tcW w:w="8388" w:type="dxa"/>
          </w:tcPr>
          <w:p w:rsidR="00A406B5" w:rsidRPr="002B6FA5" w:rsidRDefault="00A406B5" w:rsidP="00300958">
            <w:pPr>
              <w:widowControl w:val="0"/>
              <w:tabs>
                <w:tab w:val="num" w:pos="720"/>
              </w:tabs>
              <w:jc w:val="both"/>
              <w:rPr>
                <w:b/>
                <w:i/>
                <w:sz w:val="20"/>
                <w:szCs w:val="20"/>
              </w:rPr>
            </w:pPr>
            <w:r w:rsidRPr="002B6FA5">
              <w:rPr>
                <w:b/>
                <w:i/>
                <w:sz w:val="20"/>
                <w:szCs w:val="20"/>
              </w:rPr>
              <w:t>Техническая часть</w:t>
            </w:r>
          </w:p>
        </w:tc>
      </w:tr>
      <w:tr w:rsidR="005F6653" w:rsidRPr="002B6FA5" w:rsidTr="00D82D0F">
        <w:trPr>
          <w:trHeight w:val="281"/>
          <w:jc w:val="center"/>
        </w:trPr>
        <w:tc>
          <w:tcPr>
            <w:tcW w:w="1459" w:type="dxa"/>
          </w:tcPr>
          <w:p w:rsidR="005F6653" w:rsidRPr="002B6FA5" w:rsidRDefault="005F6653" w:rsidP="00300958">
            <w:pPr>
              <w:widowControl w:val="0"/>
              <w:tabs>
                <w:tab w:val="num" w:pos="720"/>
              </w:tabs>
              <w:jc w:val="both"/>
              <w:rPr>
                <w:b/>
                <w:i/>
                <w:sz w:val="20"/>
                <w:szCs w:val="20"/>
                <w:lang w:val="en-US"/>
              </w:rPr>
            </w:pPr>
            <w:r w:rsidRPr="002B6FA5">
              <w:rPr>
                <w:b/>
                <w:i/>
                <w:sz w:val="20"/>
                <w:szCs w:val="20"/>
              </w:rPr>
              <w:t>Часть IV</w:t>
            </w:r>
          </w:p>
        </w:tc>
        <w:tc>
          <w:tcPr>
            <w:tcW w:w="8388" w:type="dxa"/>
          </w:tcPr>
          <w:p w:rsidR="005F6653" w:rsidRPr="002B6FA5" w:rsidRDefault="005F6653" w:rsidP="00300958">
            <w:pPr>
              <w:widowControl w:val="0"/>
              <w:tabs>
                <w:tab w:val="num" w:pos="720"/>
              </w:tabs>
              <w:jc w:val="both"/>
              <w:rPr>
                <w:b/>
                <w:i/>
                <w:sz w:val="20"/>
                <w:szCs w:val="20"/>
              </w:rPr>
            </w:pPr>
            <w:r w:rsidRPr="002B6FA5">
              <w:rPr>
                <w:b/>
                <w:i/>
                <w:sz w:val="20"/>
                <w:szCs w:val="20"/>
              </w:rPr>
              <w:t>Формы документов, включаемых в заявку</w:t>
            </w:r>
          </w:p>
        </w:tc>
      </w:tr>
    </w:tbl>
    <w:p w:rsidR="00A406B5" w:rsidRPr="002B6FA5" w:rsidRDefault="00A406B5" w:rsidP="00A406B5">
      <w:pPr>
        <w:pStyle w:val="02statia2"/>
        <w:widowControl w:val="0"/>
        <w:tabs>
          <w:tab w:val="left" w:pos="1600"/>
        </w:tabs>
        <w:spacing w:before="0" w:line="240" w:lineRule="auto"/>
        <w:ind w:left="0" w:firstLine="709"/>
        <w:rPr>
          <w:rFonts w:ascii="Times New Roman" w:hAnsi="Times New Roman"/>
          <w:color w:val="auto"/>
          <w:sz w:val="20"/>
          <w:szCs w:val="20"/>
        </w:rPr>
      </w:pPr>
      <w:r w:rsidRPr="002B6FA5">
        <w:rPr>
          <w:rFonts w:ascii="Times New Roman" w:hAnsi="Times New Roman"/>
          <w:color w:val="auto"/>
          <w:sz w:val="20"/>
          <w:szCs w:val="20"/>
        </w:rPr>
        <w:t>2.1.2.</w:t>
      </w:r>
      <w:r w:rsidRPr="002B6FA5">
        <w:rPr>
          <w:rFonts w:ascii="Times New Roman" w:hAnsi="Times New Roman"/>
          <w:color w:val="auto"/>
          <w:sz w:val="20"/>
          <w:szCs w:val="20"/>
        </w:rPr>
        <w:tab/>
        <w:t xml:space="preserve">Участник размещения заказа изучает документацию о </w:t>
      </w:r>
      <w:r w:rsidR="00541FC4">
        <w:rPr>
          <w:rFonts w:ascii="Times New Roman" w:hAnsi="Times New Roman"/>
          <w:color w:val="auto"/>
          <w:sz w:val="20"/>
          <w:szCs w:val="20"/>
        </w:rPr>
        <w:t>закупке</w:t>
      </w:r>
      <w:r w:rsidRPr="002B6FA5">
        <w:rPr>
          <w:rFonts w:ascii="Times New Roman" w:hAnsi="Times New Roman"/>
          <w:color w:val="auto"/>
          <w:sz w:val="20"/>
          <w:szCs w:val="20"/>
        </w:rPr>
        <w:t xml:space="preserve">, включая изменения, разъяснения к документации о </w:t>
      </w:r>
      <w:r w:rsidR="00541FC4">
        <w:rPr>
          <w:rFonts w:ascii="Times New Roman" w:hAnsi="Times New Roman"/>
          <w:color w:val="auto"/>
          <w:sz w:val="20"/>
          <w:szCs w:val="20"/>
        </w:rPr>
        <w:t>закупке</w:t>
      </w:r>
      <w:r w:rsidRPr="002B6FA5">
        <w:rPr>
          <w:rFonts w:ascii="Times New Roman" w:hAnsi="Times New Roman"/>
          <w:color w:val="auto"/>
          <w:sz w:val="20"/>
          <w:szCs w:val="20"/>
        </w:rPr>
        <w:t xml:space="preserve">. </w:t>
      </w:r>
    </w:p>
    <w:p w:rsidR="00A406B5" w:rsidRPr="002B6FA5" w:rsidRDefault="00A406B5" w:rsidP="00A406B5">
      <w:pPr>
        <w:pStyle w:val="02statia2"/>
        <w:widowControl w:val="0"/>
        <w:tabs>
          <w:tab w:val="left" w:pos="1600"/>
        </w:tabs>
        <w:spacing w:before="0" w:line="240" w:lineRule="auto"/>
        <w:ind w:left="0" w:firstLine="709"/>
        <w:rPr>
          <w:rFonts w:ascii="Times New Roman" w:hAnsi="Times New Roman"/>
          <w:color w:val="auto"/>
          <w:sz w:val="20"/>
          <w:szCs w:val="20"/>
        </w:rPr>
      </w:pPr>
      <w:r w:rsidRPr="002B6FA5">
        <w:rPr>
          <w:rFonts w:ascii="Times New Roman" w:hAnsi="Times New Roman"/>
          <w:color w:val="auto"/>
          <w:sz w:val="20"/>
          <w:szCs w:val="20"/>
        </w:rPr>
        <w:t>2.1.3.</w:t>
      </w:r>
      <w:r w:rsidRPr="002B6FA5">
        <w:rPr>
          <w:rFonts w:ascii="Times New Roman" w:hAnsi="Times New Roman"/>
          <w:color w:val="auto"/>
          <w:sz w:val="20"/>
          <w:szCs w:val="20"/>
        </w:rPr>
        <w:tab/>
        <w:t xml:space="preserve">В случае неполного предоставления информации, запрашиваемой в документации о </w:t>
      </w:r>
      <w:r w:rsidR="00541FC4">
        <w:rPr>
          <w:rFonts w:ascii="Times New Roman" w:hAnsi="Times New Roman"/>
          <w:color w:val="auto"/>
          <w:sz w:val="20"/>
          <w:szCs w:val="20"/>
        </w:rPr>
        <w:t>Конкурсе</w:t>
      </w:r>
      <w:r w:rsidRPr="002B6FA5">
        <w:rPr>
          <w:rFonts w:ascii="Times New Roman" w:hAnsi="Times New Roman"/>
          <w:color w:val="auto"/>
          <w:sz w:val="20"/>
          <w:szCs w:val="20"/>
        </w:rPr>
        <w:t xml:space="preserve">, или же предоставление заявки на участие в </w:t>
      </w:r>
      <w:r w:rsidR="00541FC4">
        <w:rPr>
          <w:rFonts w:ascii="Times New Roman" w:hAnsi="Times New Roman"/>
          <w:color w:val="auto"/>
          <w:sz w:val="20"/>
          <w:szCs w:val="20"/>
        </w:rPr>
        <w:t>Конкурсе</w:t>
      </w:r>
      <w:r w:rsidRPr="002B6FA5">
        <w:rPr>
          <w:rFonts w:ascii="Times New Roman" w:hAnsi="Times New Roman"/>
          <w:color w:val="auto"/>
          <w:sz w:val="20"/>
          <w:szCs w:val="20"/>
        </w:rPr>
        <w:t xml:space="preserve">, не отвечающей всем требованиям документации о </w:t>
      </w:r>
      <w:r w:rsidR="00541FC4">
        <w:rPr>
          <w:rFonts w:ascii="Times New Roman" w:hAnsi="Times New Roman"/>
          <w:color w:val="auto"/>
          <w:sz w:val="20"/>
          <w:szCs w:val="20"/>
        </w:rPr>
        <w:t>закупки</w:t>
      </w:r>
      <w:r w:rsidRPr="002B6FA5">
        <w:rPr>
          <w:rFonts w:ascii="Times New Roman" w:hAnsi="Times New Roman"/>
          <w:color w:val="auto"/>
          <w:sz w:val="20"/>
          <w:szCs w:val="20"/>
        </w:rPr>
        <w:t xml:space="preserve">, может привести к отклонению заявки на участие в </w:t>
      </w:r>
      <w:r w:rsidR="00541FC4">
        <w:rPr>
          <w:rFonts w:ascii="Times New Roman" w:hAnsi="Times New Roman"/>
          <w:color w:val="auto"/>
          <w:sz w:val="20"/>
          <w:szCs w:val="20"/>
        </w:rPr>
        <w:t>Конкурсе</w:t>
      </w:r>
      <w:r w:rsidRPr="002B6FA5">
        <w:rPr>
          <w:rFonts w:ascii="Times New Roman" w:hAnsi="Times New Roman"/>
          <w:color w:val="auto"/>
          <w:sz w:val="20"/>
          <w:szCs w:val="20"/>
        </w:rPr>
        <w:t xml:space="preserve"> на </w:t>
      </w:r>
      <w:r w:rsidR="006902A6" w:rsidRPr="002B6FA5">
        <w:rPr>
          <w:rFonts w:ascii="Times New Roman" w:hAnsi="Times New Roman"/>
          <w:color w:val="auto"/>
          <w:sz w:val="20"/>
          <w:szCs w:val="20"/>
        </w:rPr>
        <w:t>любом этапе</w:t>
      </w:r>
      <w:r w:rsidRPr="002B6FA5">
        <w:rPr>
          <w:rFonts w:ascii="Times New Roman" w:hAnsi="Times New Roman"/>
          <w:color w:val="auto"/>
          <w:sz w:val="20"/>
          <w:szCs w:val="20"/>
        </w:rPr>
        <w:t xml:space="preserve">. Информация о заявке на участие в </w:t>
      </w:r>
      <w:r w:rsidR="00541FC4">
        <w:rPr>
          <w:rFonts w:ascii="Times New Roman" w:hAnsi="Times New Roman"/>
          <w:color w:val="auto"/>
          <w:sz w:val="20"/>
          <w:szCs w:val="20"/>
        </w:rPr>
        <w:t>Конкурсе</w:t>
      </w:r>
      <w:r w:rsidRPr="002B6FA5">
        <w:rPr>
          <w:rFonts w:ascii="Times New Roman" w:hAnsi="Times New Roman"/>
          <w:color w:val="auto"/>
          <w:sz w:val="20"/>
          <w:szCs w:val="20"/>
        </w:rPr>
        <w:t xml:space="preserve"> приведена в </w:t>
      </w:r>
      <w:r w:rsidR="006902A6" w:rsidRPr="002B6FA5">
        <w:rPr>
          <w:rFonts w:ascii="Times New Roman" w:hAnsi="Times New Roman"/>
          <w:b/>
          <w:i/>
          <w:color w:val="auto"/>
          <w:sz w:val="20"/>
          <w:szCs w:val="20"/>
        </w:rPr>
        <w:t>Документации</w:t>
      </w:r>
      <w:r w:rsidRPr="002B6FA5">
        <w:rPr>
          <w:rFonts w:ascii="Times New Roman" w:hAnsi="Times New Roman"/>
          <w:color w:val="auto"/>
          <w:sz w:val="20"/>
          <w:szCs w:val="20"/>
        </w:rPr>
        <w:t>.</w:t>
      </w:r>
    </w:p>
    <w:p w:rsidR="00A406B5" w:rsidRPr="002B6FA5" w:rsidRDefault="00A406B5" w:rsidP="00A406B5">
      <w:pPr>
        <w:pStyle w:val="02statia1"/>
        <w:keepNext w:val="0"/>
        <w:widowControl w:val="0"/>
        <w:tabs>
          <w:tab w:val="left" w:pos="1600"/>
        </w:tabs>
        <w:spacing w:before="0" w:line="240" w:lineRule="auto"/>
        <w:ind w:left="0" w:right="0" w:firstLine="709"/>
        <w:jc w:val="both"/>
        <w:rPr>
          <w:rFonts w:ascii="Times New Roman" w:hAnsi="Times New Roman"/>
          <w:sz w:val="20"/>
          <w:szCs w:val="20"/>
        </w:rPr>
      </w:pPr>
      <w:r w:rsidRPr="002B6FA5">
        <w:rPr>
          <w:rFonts w:ascii="Times New Roman" w:hAnsi="Times New Roman"/>
          <w:sz w:val="20"/>
          <w:szCs w:val="20"/>
        </w:rPr>
        <w:t>2.2.</w:t>
      </w:r>
      <w:r w:rsidRPr="002B6FA5">
        <w:rPr>
          <w:rFonts w:ascii="Times New Roman" w:hAnsi="Times New Roman"/>
          <w:sz w:val="20"/>
          <w:szCs w:val="20"/>
        </w:rPr>
        <w:tab/>
        <w:t xml:space="preserve">Отказ от проведения </w:t>
      </w:r>
      <w:r w:rsidR="00541FC4">
        <w:rPr>
          <w:rFonts w:ascii="Times New Roman" w:hAnsi="Times New Roman"/>
          <w:sz w:val="20"/>
          <w:szCs w:val="20"/>
        </w:rPr>
        <w:t>Конкурса</w:t>
      </w:r>
    </w:p>
    <w:p w:rsidR="00A406B5" w:rsidRPr="002B6FA5" w:rsidRDefault="00A406B5" w:rsidP="003714CF">
      <w:pPr>
        <w:autoSpaceDE w:val="0"/>
        <w:autoSpaceDN w:val="0"/>
        <w:adjustRightInd w:val="0"/>
        <w:ind w:left="540"/>
        <w:jc w:val="both"/>
        <w:rPr>
          <w:sz w:val="20"/>
          <w:szCs w:val="20"/>
        </w:rPr>
      </w:pPr>
      <w:r w:rsidRPr="002B6FA5">
        <w:rPr>
          <w:sz w:val="20"/>
          <w:szCs w:val="20"/>
        </w:rPr>
        <w:t>2.2.1.</w:t>
      </w:r>
      <w:r w:rsidRPr="002B6FA5">
        <w:rPr>
          <w:sz w:val="20"/>
          <w:szCs w:val="20"/>
        </w:rPr>
        <w:tab/>
        <w:t xml:space="preserve">Заказчик вправе </w:t>
      </w:r>
      <w:r w:rsidR="008A0BD5" w:rsidRPr="002B6FA5">
        <w:rPr>
          <w:sz w:val="20"/>
          <w:szCs w:val="20"/>
        </w:rPr>
        <w:t xml:space="preserve">в любое время </w:t>
      </w:r>
      <w:r w:rsidR="006902A6" w:rsidRPr="002B6FA5">
        <w:rPr>
          <w:sz w:val="20"/>
          <w:szCs w:val="20"/>
        </w:rPr>
        <w:t xml:space="preserve">до </w:t>
      </w:r>
      <w:r w:rsidR="00475267">
        <w:rPr>
          <w:sz w:val="20"/>
          <w:szCs w:val="20"/>
        </w:rPr>
        <w:t>наступления даты и времени подачи заявок</w:t>
      </w:r>
      <w:r w:rsidR="006902A6" w:rsidRPr="002B6FA5">
        <w:rPr>
          <w:sz w:val="20"/>
          <w:szCs w:val="20"/>
        </w:rPr>
        <w:t xml:space="preserve"> </w:t>
      </w:r>
      <w:r w:rsidR="008A0BD5" w:rsidRPr="002B6FA5">
        <w:rPr>
          <w:sz w:val="20"/>
          <w:szCs w:val="20"/>
        </w:rPr>
        <w:t xml:space="preserve">отказаться от проведения </w:t>
      </w:r>
      <w:r w:rsidR="00541FC4">
        <w:rPr>
          <w:sz w:val="20"/>
          <w:szCs w:val="20"/>
        </w:rPr>
        <w:t>Конкурса</w:t>
      </w:r>
      <w:r w:rsidR="008A0BD5" w:rsidRPr="002B6FA5">
        <w:rPr>
          <w:sz w:val="20"/>
          <w:szCs w:val="20"/>
        </w:rPr>
        <w:t>, разместив извещение об этом на официальном сайте</w:t>
      </w:r>
      <w:r w:rsidR="00541FC4">
        <w:rPr>
          <w:sz w:val="20"/>
          <w:szCs w:val="20"/>
        </w:rPr>
        <w:t xml:space="preserve"> и электронной площадке</w:t>
      </w:r>
      <w:r w:rsidR="008A0BD5" w:rsidRPr="002B6FA5">
        <w:rPr>
          <w:sz w:val="20"/>
          <w:szCs w:val="20"/>
        </w:rPr>
        <w:t>.</w:t>
      </w:r>
    </w:p>
    <w:p w:rsidR="00A406B5" w:rsidRPr="002B6FA5" w:rsidRDefault="00A406B5" w:rsidP="00A406B5">
      <w:pPr>
        <w:pStyle w:val="02statia2"/>
        <w:widowControl w:val="0"/>
        <w:tabs>
          <w:tab w:val="left" w:pos="1600"/>
        </w:tabs>
        <w:spacing w:before="0" w:line="240" w:lineRule="auto"/>
        <w:ind w:left="0" w:firstLine="709"/>
        <w:rPr>
          <w:rFonts w:ascii="Times New Roman" w:hAnsi="Times New Roman"/>
          <w:color w:val="auto"/>
          <w:sz w:val="20"/>
          <w:szCs w:val="20"/>
        </w:rPr>
      </w:pPr>
      <w:r w:rsidRPr="002B6FA5">
        <w:rPr>
          <w:rFonts w:ascii="Times New Roman" w:hAnsi="Times New Roman"/>
          <w:color w:val="auto"/>
          <w:sz w:val="20"/>
          <w:szCs w:val="20"/>
        </w:rPr>
        <w:t>2.2.2.</w:t>
      </w:r>
      <w:r w:rsidRPr="002B6FA5">
        <w:rPr>
          <w:rFonts w:ascii="Times New Roman" w:hAnsi="Times New Roman"/>
          <w:color w:val="auto"/>
          <w:sz w:val="20"/>
          <w:szCs w:val="20"/>
        </w:rPr>
        <w:tab/>
        <w:t xml:space="preserve">Извещение об отказе от проведения </w:t>
      </w:r>
      <w:r w:rsidR="00541FC4">
        <w:rPr>
          <w:rFonts w:ascii="Times New Roman" w:hAnsi="Times New Roman"/>
          <w:color w:val="auto"/>
          <w:sz w:val="20"/>
          <w:szCs w:val="20"/>
        </w:rPr>
        <w:t>Конкурса</w:t>
      </w:r>
      <w:r w:rsidRPr="002B6FA5">
        <w:rPr>
          <w:rFonts w:ascii="Times New Roman" w:hAnsi="Times New Roman"/>
          <w:color w:val="auto"/>
          <w:sz w:val="20"/>
          <w:szCs w:val="20"/>
        </w:rPr>
        <w:t xml:space="preserve"> размещается на </w:t>
      </w:r>
      <w:r w:rsidR="00C41929">
        <w:rPr>
          <w:rFonts w:ascii="Times New Roman" w:hAnsi="Times New Roman"/>
          <w:color w:val="auto"/>
          <w:sz w:val="20"/>
          <w:szCs w:val="20"/>
        </w:rPr>
        <w:t xml:space="preserve">электронной площадке и на </w:t>
      </w:r>
      <w:r w:rsidR="00C514A6">
        <w:rPr>
          <w:rFonts w:ascii="Times New Roman" w:hAnsi="Times New Roman"/>
          <w:color w:val="auto"/>
          <w:sz w:val="20"/>
          <w:szCs w:val="20"/>
        </w:rPr>
        <w:t>ЕИАС</w:t>
      </w:r>
      <w:r w:rsidRPr="002B6FA5">
        <w:rPr>
          <w:rFonts w:ascii="Times New Roman" w:hAnsi="Times New Roman"/>
          <w:color w:val="auto"/>
          <w:sz w:val="20"/>
          <w:szCs w:val="20"/>
        </w:rPr>
        <w:t xml:space="preserve"> в течение </w:t>
      </w:r>
      <w:r w:rsidR="008A0BD5" w:rsidRPr="002B6FA5">
        <w:rPr>
          <w:rFonts w:ascii="Times New Roman" w:hAnsi="Times New Roman"/>
          <w:color w:val="auto"/>
          <w:sz w:val="20"/>
          <w:szCs w:val="20"/>
        </w:rPr>
        <w:t>одного</w:t>
      </w:r>
      <w:r w:rsidRPr="002B6FA5">
        <w:rPr>
          <w:rFonts w:ascii="Times New Roman" w:hAnsi="Times New Roman"/>
          <w:color w:val="auto"/>
          <w:sz w:val="20"/>
          <w:szCs w:val="20"/>
        </w:rPr>
        <w:t xml:space="preserve"> дня со дня принятия решения об отказе от проведения </w:t>
      </w:r>
      <w:r w:rsidR="00541FC4">
        <w:rPr>
          <w:rFonts w:ascii="Times New Roman" w:hAnsi="Times New Roman"/>
          <w:color w:val="auto"/>
          <w:sz w:val="20"/>
          <w:szCs w:val="20"/>
        </w:rPr>
        <w:t>закупки</w:t>
      </w:r>
      <w:r w:rsidRPr="002B6FA5">
        <w:rPr>
          <w:rFonts w:ascii="Times New Roman" w:hAnsi="Times New Roman"/>
          <w:color w:val="auto"/>
          <w:sz w:val="20"/>
          <w:szCs w:val="20"/>
        </w:rPr>
        <w:t>.</w:t>
      </w:r>
    </w:p>
    <w:p w:rsidR="00A406B5" w:rsidRPr="002B6FA5" w:rsidRDefault="00A406B5" w:rsidP="00A406B5">
      <w:pPr>
        <w:pStyle w:val="02statia2"/>
        <w:widowControl w:val="0"/>
        <w:spacing w:before="0" w:line="240" w:lineRule="auto"/>
        <w:ind w:left="0" w:firstLine="709"/>
        <w:jc w:val="center"/>
        <w:rPr>
          <w:rFonts w:ascii="Times New Roman" w:hAnsi="Times New Roman"/>
          <w:color w:val="auto"/>
          <w:sz w:val="20"/>
          <w:szCs w:val="20"/>
        </w:rPr>
      </w:pPr>
    </w:p>
    <w:p w:rsidR="00A406B5" w:rsidRPr="002B6FA5" w:rsidRDefault="00A406B5" w:rsidP="00244808">
      <w:pPr>
        <w:pStyle w:val="03zagolovok2"/>
        <w:keepNext w:val="0"/>
        <w:widowControl w:val="0"/>
        <w:tabs>
          <w:tab w:val="left" w:pos="2500"/>
        </w:tabs>
        <w:spacing w:before="0" w:after="0" w:line="240" w:lineRule="auto"/>
        <w:jc w:val="center"/>
        <w:rPr>
          <w:rFonts w:ascii="Times New Roman" w:hAnsi="Times New Roman"/>
          <w:caps/>
          <w:color w:val="auto"/>
          <w:sz w:val="20"/>
          <w:szCs w:val="20"/>
        </w:rPr>
      </w:pPr>
      <w:r w:rsidRPr="002B6FA5">
        <w:rPr>
          <w:rFonts w:ascii="Times New Roman" w:hAnsi="Times New Roman"/>
          <w:caps/>
          <w:color w:val="auto"/>
          <w:sz w:val="20"/>
          <w:szCs w:val="20"/>
        </w:rPr>
        <w:t>3.</w:t>
      </w:r>
      <w:r w:rsidR="00244808" w:rsidRPr="002B6FA5">
        <w:rPr>
          <w:rFonts w:ascii="Times New Roman" w:hAnsi="Times New Roman"/>
          <w:caps/>
          <w:color w:val="auto"/>
          <w:sz w:val="20"/>
          <w:szCs w:val="20"/>
        </w:rPr>
        <w:t xml:space="preserve"> </w:t>
      </w:r>
      <w:r w:rsidRPr="002B6FA5">
        <w:rPr>
          <w:rFonts w:ascii="Times New Roman" w:hAnsi="Times New Roman"/>
          <w:caps/>
          <w:color w:val="auto"/>
          <w:sz w:val="20"/>
          <w:szCs w:val="20"/>
        </w:rPr>
        <w:t xml:space="preserve">Подготовка заявки на участие в </w:t>
      </w:r>
      <w:r w:rsidR="00C43C0B">
        <w:rPr>
          <w:rFonts w:ascii="Times New Roman" w:hAnsi="Times New Roman"/>
          <w:caps/>
          <w:color w:val="auto"/>
          <w:sz w:val="20"/>
          <w:szCs w:val="20"/>
        </w:rPr>
        <w:t>КОНКУРСЕ</w:t>
      </w:r>
    </w:p>
    <w:p w:rsidR="00A406B5" w:rsidRPr="002B6FA5" w:rsidRDefault="00A406B5" w:rsidP="00A406B5">
      <w:pPr>
        <w:pStyle w:val="03zagolovok2"/>
        <w:keepNext w:val="0"/>
        <w:widowControl w:val="0"/>
        <w:spacing w:before="0" w:after="0" w:line="240" w:lineRule="auto"/>
        <w:ind w:firstLine="709"/>
        <w:jc w:val="both"/>
        <w:rPr>
          <w:rFonts w:ascii="Times New Roman" w:hAnsi="Times New Roman"/>
          <w:color w:val="auto"/>
          <w:sz w:val="20"/>
          <w:szCs w:val="20"/>
        </w:rPr>
      </w:pPr>
    </w:p>
    <w:p w:rsidR="00A406B5" w:rsidRPr="002B6FA5" w:rsidRDefault="00A406B5" w:rsidP="00A406B5">
      <w:pPr>
        <w:pStyle w:val="02statia1"/>
        <w:keepNext w:val="0"/>
        <w:widowControl w:val="0"/>
        <w:tabs>
          <w:tab w:val="left" w:pos="1600"/>
        </w:tabs>
        <w:spacing w:before="0" w:line="240" w:lineRule="auto"/>
        <w:ind w:left="0" w:right="0" w:firstLine="709"/>
        <w:jc w:val="both"/>
        <w:rPr>
          <w:rFonts w:ascii="Times New Roman" w:hAnsi="Times New Roman"/>
          <w:sz w:val="20"/>
          <w:szCs w:val="20"/>
        </w:rPr>
      </w:pPr>
      <w:r w:rsidRPr="002B6FA5">
        <w:rPr>
          <w:rFonts w:ascii="Times New Roman" w:hAnsi="Times New Roman"/>
          <w:sz w:val="20"/>
          <w:szCs w:val="20"/>
        </w:rPr>
        <w:t>3.1.</w:t>
      </w:r>
      <w:r w:rsidRPr="002B6FA5">
        <w:rPr>
          <w:rFonts w:ascii="Times New Roman" w:hAnsi="Times New Roman"/>
          <w:sz w:val="20"/>
          <w:szCs w:val="20"/>
        </w:rPr>
        <w:tab/>
        <w:t xml:space="preserve">Язык документов, входящих в состав заявки на участие в запросе </w:t>
      </w:r>
      <w:r w:rsidR="002B6FA5" w:rsidRPr="002B6FA5">
        <w:rPr>
          <w:rFonts w:ascii="Times New Roman" w:hAnsi="Times New Roman"/>
          <w:sz w:val="20"/>
          <w:szCs w:val="20"/>
        </w:rPr>
        <w:t>предложений</w:t>
      </w:r>
    </w:p>
    <w:p w:rsidR="00A406B5" w:rsidRPr="002B6FA5" w:rsidRDefault="00A406B5" w:rsidP="00A406B5">
      <w:pPr>
        <w:pStyle w:val="02statia2"/>
        <w:widowControl w:val="0"/>
        <w:tabs>
          <w:tab w:val="left" w:pos="1600"/>
        </w:tabs>
        <w:spacing w:before="0" w:line="240" w:lineRule="auto"/>
        <w:ind w:left="0" w:firstLine="709"/>
        <w:rPr>
          <w:rFonts w:ascii="Times New Roman" w:hAnsi="Times New Roman"/>
          <w:color w:val="auto"/>
          <w:sz w:val="20"/>
          <w:szCs w:val="20"/>
        </w:rPr>
      </w:pPr>
      <w:r w:rsidRPr="002B6FA5">
        <w:rPr>
          <w:rFonts w:ascii="Times New Roman" w:hAnsi="Times New Roman"/>
          <w:color w:val="auto"/>
          <w:sz w:val="20"/>
          <w:szCs w:val="20"/>
        </w:rPr>
        <w:t>3.1.1.</w:t>
      </w:r>
      <w:r w:rsidRPr="002B6FA5">
        <w:rPr>
          <w:rFonts w:ascii="Times New Roman" w:hAnsi="Times New Roman"/>
          <w:color w:val="auto"/>
          <w:sz w:val="20"/>
          <w:szCs w:val="20"/>
        </w:rPr>
        <w:tab/>
        <w:t xml:space="preserve">Заявка на участие в </w:t>
      </w:r>
      <w:r w:rsidR="00C43C0B">
        <w:rPr>
          <w:rFonts w:ascii="Times New Roman" w:hAnsi="Times New Roman"/>
          <w:color w:val="auto"/>
          <w:sz w:val="20"/>
          <w:szCs w:val="20"/>
        </w:rPr>
        <w:t>Конкурсе</w:t>
      </w:r>
      <w:r w:rsidRPr="002B6FA5">
        <w:rPr>
          <w:rFonts w:ascii="Times New Roman" w:hAnsi="Times New Roman"/>
          <w:color w:val="auto"/>
          <w:sz w:val="20"/>
          <w:szCs w:val="20"/>
        </w:rPr>
        <w:t>, подготовленная Участником размещения заказа, а также запросы о разъяснении положений документации</w:t>
      </w:r>
      <w:r w:rsidRPr="002B6FA5" w:rsidDel="00163CA9">
        <w:rPr>
          <w:rFonts w:ascii="Times New Roman" w:hAnsi="Times New Roman"/>
          <w:color w:val="auto"/>
          <w:sz w:val="20"/>
          <w:szCs w:val="20"/>
        </w:rPr>
        <w:t xml:space="preserve"> </w:t>
      </w:r>
      <w:r w:rsidRPr="002B6FA5">
        <w:rPr>
          <w:rFonts w:ascii="Times New Roman" w:hAnsi="Times New Roman"/>
          <w:color w:val="auto"/>
          <w:sz w:val="20"/>
          <w:szCs w:val="20"/>
        </w:rPr>
        <w:t>должны быть составлены на русском языке.</w:t>
      </w:r>
    </w:p>
    <w:p w:rsidR="00A406B5" w:rsidRPr="002B6FA5" w:rsidRDefault="00A406B5" w:rsidP="00A406B5">
      <w:pPr>
        <w:pStyle w:val="02statia2"/>
        <w:widowControl w:val="0"/>
        <w:tabs>
          <w:tab w:val="left" w:pos="1600"/>
        </w:tabs>
        <w:spacing w:before="0" w:line="240" w:lineRule="auto"/>
        <w:ind w:left="0" w:firstLine="709"/>
        <w:rPr>
          <w:rFonts w:ascii="Times New Roman" w:hAnsi="Times New Roman"/>
          <w:color w:val="auto"/>
          <w:sz w:val="20"/>
          <w:szCs w:val="20"/>
        </w:rPr>
      </w:pPr>
      <w:r w:rsidRPr="002B6FA5">
        <w:rPr>
          <w:rFonts w:ascii="Times New Roman" w:hAnsi="Times New Roman"/>
          <w:color w:val="auto"/>
          <w:sz w:val="20"/>
          <w:szCs w:val="20"/>
        </w:rPr>
        <w:t>3.1.2.</w:t>
      </w:r>
      <w:r w:rsidRPr="002B6FA5">
        <w:rPr>
          <w:rFonts w:ascii="Times New Roman" w:hAnsi="Times New Roman"/>
          <w:color w:val="auto"/>
          <w:sz w:val="20"/>
          <w:szCs w:val="20"/>
        </w:rPr>
        <w:tab/>
        <w:t xml:space="preserve">Отдельные документы (или их части), предоставленные Участником размещения заказа в составе заявки на участие в </w:t>
      </w:r>
      <w:r w:rsidR="00C43C0B">
        <w:rPr>
          <w:rFonts w:ascii="Times New Roman" w:hAnsi="Times New Roman"/>
          <w:color w:val="auto"/>
          <w:sz w:val="20"/>
          <w:szCs w:val="20"/>
        </w:rPr>
        <w:t>Конкурсе</w:t>
      </w:r>
      <w:r w:rsidRPr="002B6FA5">
        <w:rPr>
          <w:rFonts w:ascii="Times New Roman" w:hAnsi="Times New Roman"/>
          <w:color w:val="auto"/>
          <w:sz w:val="20"/>
          <w:szCs w:val="20"/>
        </w:rPr>
        <w:t xml:space="preserve">, могут быть подготовлены на другом языке при условии, что к ним будет прилагаться точный перевод необходимых Разделов на русский язык, заверенный нотариусом. </w:t>
      </w:r>
    </w:p>
    <w:p w:rsidR="00A406B5" w:rsidRPr="002B6FA5" w:rsidRDefault="00A406B5" w:rsidP="00A406B5">
      <w:pPr>
        <w:pStyle w:val="02statia2"/>
        <w:widowControl w:val="0"/>
        <w:tabs>
          <w:tab w:val="left" w:pos="1600"/>
        </w:tabs>
        <w:spacing w:before="0" w:line="240" w:lineRule="auto"/>
        <w:ind w:left="0" w:firstLine="709"/>
        <w:rPr>
          <w:rFonts w:ascii="Times New Roman" w:hAnsi="Times New Roman"/>
          <w:color w:val="auto"/>
          <w:sz w:val="20"/>
          <w:szCs w:val="20"/>
        </w:rPr>
      </w:pPr>
      <w:r w:rsidRPr="002B6FA5">
        <w:rPr>
          <w:rFonts w:ascii="Times New Roman" w:hAnsi="Times New Roman"/>
          <w:color w:val="auto"/>
          <w:sz w:val="20"/>
          <w:szCs w:val="20"/>
        </w:rPr>
        <w:t>3.1.3.</w:t>
      </w:r>
      <w:r w:rsidRPr="002B6FA5">
        <w:rPr>
          <w:rFonts w:ascii="Times New Roman" w:hAnsi="Times New Roman"/>
          <w:color w:val="auto"/>
          <w:sz w:val="20"/>
          <w:szCs w:val="20"/>
        </w:rPr>
        <w:tab/>
        <w:t xml:space="preserve">Участник размещения заказа должен учитывать возможные риски того, что отсутствие перевода (или его ненадлежащий вид) документов в составе заявки на участие в </w:t>
      </w:r>
      <w:r w:rsidR="001B235D">
        <w:rPr>
          <w:rFonts w:ascii="Times New Roman" w:hAnsi="Times New Roman"/>
          <w:color w:val="auto"/>
          <w:sz w:val="20"/>
          <w:szCs w:val="20"/>
        </w:rPr>
        <w:t>Конкурсе</w:t>
      </w:r>
      <w:r w:rsidRPr="002B6FA5">
        <w:rPr>
          <w:rFonts w:ascii="Times New Roman" w:hAnsi="Times New Roman"/>
          <w:color w:val="auto"/>
          <w:sz w:val="20"/>
          <w:szCs w:val="20"/>
        </w:rPr>
        <w:t xml:space="preserve"> может привести к неправильному пониманию Комиссией представленных документов, в связи с чем такой Участник размещения заказа может быть не допущен к участию в </w:t>
      </w:r>
      <w:r w:rsidR="001B235D">
        <w:rPr>
          <w:rFonts w:ascii="Times New Roman" w:hAnsi="Times New Roman"/>
          <w:color w:val="auto"/>
          <w:sz w:val="20"/>
          <w:szCs w:val="20"/>
        </w:rPr>
        <w:t>Конкурсе</w:t>
      </w:r>
      <w:r w:rsidRPr="002B6FA5">
        <w:rPr>
          <w:rFonts w:ascii="Times New Roman" w:hAnsi="Times New Roman"/>
          <w:color w:val="auto"/>
          <w:sz w:val="20"/>
          <w:szCs w:val="20"/>
        </w:rPr>
        <w:t>.</w:t>
      </w:r>
    </w:p>
    <w:p w:rsidR="00A406B5" w:rsidRPr="002B6FA5" w:rsidRDefault="00A406B5" w:rsidP="00A406B5">
      <w:pPr>
        <w:pStyle w:val="02statia1"/>
        <w:keepNext w:val="0"/>
        <w:widowControl w:val="0"/>
        <w:tabs>
          <w:tab w:val="left" w:pos="1600"/>
        </w:tabs>
        <w:spacing w:before="0" w:line="240" w:lineRule="auto"/>
        <w:ind w:left="0" w:right="0" w:firstLine="709"/>
        <w:jc w:val="both"/>
        <w:rPr>
          <w:rFonts w:ascii="Times New Roman" w:hAnsi="Times New Roman"/>
          <w:sz w:val="20"/>
          <w:szCs w:val="20"/>
        </w:rPr>
      </w:pPr>
      <w:r w:rsidRPr="002B6FA5">
        <w:rPr>
          <w:rFonts w:ascii="Times New Roman" w:hAnsi="Times New Roman"/>
          <w:sz w:val="20"/>
          <w:szCs w:val="20"/>
        </w:rPr>
        <w:t>3.2.</w:t>
      </w:r>
      <w:r w:rsidRPr="002B6FA5">
        <w:rPr>
          <w:rFonts w:ascii="Times New Roman" w:hAnsi="Times New Roman"/>
          <w:sz w:val="20"/>
          <w:szCs w:val="20"/>
        </w:rPr>
        <w:tab/>
        <w:t xml:space="preserve">Требования к заявке и документам, входящим в состав заявки на участие в </w:t>
      </w:r>
      <w:r w:rsidR="001B235D">
        <w:rPr>
          <w:rFonts w:ascii="Times New Roman" w:hAnsi="Times New Roman"/>
          <w:sz w:val="20"/>
          <w:szCs w:val="20"/>
        </w:rPr>
        <w:t xml:space="preserve">Конкурсе </w:t>
      </w:r>
      <w:r w:rsidRPr="002B6FA5">
        <w:rPr>
          <w:rFonts w:ascii="Times New Roman" w:hAnsi="Times New Roman"/>
          <w:sz w:val="20"/>
          <w:szCs w:val="20"/>
        </w:rPr>
        <w:t>и инструкцию по ее заполнению</w:t>
      </w:r>
    </w:p>
    <w:p w:rsidR="00ED4389" w:rsidRPr="002B6FA5" w:rsidRDefault="00A406B5" w:rsidP="0084617A">
      <w:pPr>
        <w:ind w:firstLine="709"/>
        <w:jc w:val="both"/>
        <w:rPr>
          <w:color w:val="000000"/>
          <w:sz w:val="20"/>
          <w:szCs w:val="20"/>
        </w:rPr>
      </w:pPr>
      <w:r w:rsidRPr="002B6FA5">
        <w:rPr>
          <w:color w:val="000000"/>
          <w:sz w:val="20"/>
          <w:szCs w:val="20"/>
        </w:rPr>
        <w:t xml:space="preserve">3.2.1. </w:t>
      </w:r>
      <w:r w:rsidR="00060A85">
        <w:rPr>
          <w:color w:val="000000"/>
          <w:sz w:val="20"/>
          <w:szCs w:val="20"/>
        </w:rPr>
        <w:t>З</w:t>
      </w:r>
      <w:r w:rsidRPr="002B6FA5">
        <w:rPr>
          <w:color w:val="000000"/>
          <w:sz w:val="20"/>
          <w:szCs w:val="20"/>
        </w:rPr>
        <w:t>аявка должна содержать следующие сведения:</w:t>
      </w:r>
      <w:r w:rsidR="00733C5C" w:rsidRPr="002B6FA5">
        <w:rPr>
          <w:color w:val="000000"/>
          <w:sz w:val="20"/>
          <w:szCs w:val="20"/>
        </w:rPr>
        <w:t xml:space="preserve"> </w:t>
      </w:r>
    </w:p>
    <w:p w:rsidR="0084617A" w:rsidRPr="002B6FA5" w:rsidRDefault="0084617A" w:rsidP="0084617A">
      <w:pPr>
        <w:autoSpaceDE w:val="0"/>
        <w:autoSpaceDN w:val="0"/>
        <w:adjustRightInd w:val="0"/>
        <w:ind w:left="540" w:firstLine="708"/>
        <w:outlineLvl w:val="1"/>
        <w:rPr>
          <w:sz w:val="20"/>
          <w:szCs w:val="20"/>
        </w:rPr>
      </w:pPr>
      <w:r w:rsidRPr="002B6FA5">
        <w:rPr>
          <w:sz w:val="20"/>
          <w:szCs w:val="20"/>
        </w:rPr>
        <w:t xml:space="preserve">1) наименование, место нахождения (для юридического лица), фамилия, имя, отчество, место жительства </w:t>
      </w:r>
      <w:r w:rsidRPr="00220B44">
        <w:rPr>
          <w:sz w:val="20"/>
          <w:szCs w:val="20"/>
        </w:rPr>
        <w:t>(для физического лица</w:t>
      </w:r>
      <w:r w:rsidRPr="002B6FA5">
        <w:rPr>
          <w:sz w:val="20"/>
          <w:szCs w:val="20"/>
        </w:rPr>
        <w:t>), банковские реквизиты участника размещения заказа;</w:t>
      </w:r>
    </w:p>
    <w:p w:rsidR="0084617A" w:rsidRPr="002B6FA5" w:rsidRDefault="0084617A" w:rsidP="0084617A">
      <w:pPr>
        <w:autoSpaceDE w:val="0"/>
        <w:autoSpaceDN w:val="0"/>
        <w:adjustRightInd w:val="0"/>
        <w:ind w:left="540" w:firstLine="708"/>
        <w:outlineLvl w:val="1"/>
        <w:rPr>
          <w:sz w:val="20"/>
          <w:szCs w:val="20"/>
        </w:rPr>
      </w:pPr>
      <w:r w:rsidRPr="002B6FA5">
        <w:rPr>
          <w:sz w:val="20"/>
          <w:szCs w:val="20"/>
        </w:rPr>
        <w:t>2) идентификационный номер налогоплательщика</w:t>
      </w:r>
      <w:r w:rsidR="00570B7D" w:rsidRPr="002B6FA5">
        <w:rPr>
          <w:sz w:val="20"/>
          <w:szCs w:val="20"/>
        </w:rPr>
        <w:t xml:space="preserve"> участника запроса </w:t>
      </w:r>
      <w:r w:rsidR="002B6FA5" w:rsidRPr="002B6FA5">
        <w:rPr>
          <w:sz w:val="20"/>
          <w:szCs w:val="20"/>
        </w:rPr>
        <w:t>предложений</w:t>
      </w:r>
      <w:r w:rsidRPr="002B6FA5">
        <w:rPr>
          <w:sz w:val="20"/>
          <w:szCs w:val="20"/>
        </w:rPr>
        <w:t>;</w:t>
      </w:r>
    </w:p>
    <w:p w:rsidR="0084617A" w:rsidRDefault="006902A6" w:rsidP="0084617A">
      <w:pPr>
        <w:autoSpaceDE w:val="0"/>
        <w:autoSpaceDN w:val="0"/>
        <w:adjustRightInd w:val="0"/>
        <w:ind w:left="540" w:firstLine="708"/>
        <w:outlineLvl w:val="1"/>
        <w:rPr>
          <w:sz w:val="20"/>
          <w:szCs w:val="20"/>
        </w:rPr>
      </w:pPr>
      <w:r w:rsidRPr="002B6FA5">
        <w:rPr>
          <w:sz w:val="20"/>
          <w:szCs w:val="20"/>
        </w:rPr>
        <w:t>3</w:t>
      </w:r>
      <w:r w:rsidR="0084617A" w:rsidRPr="002B6FA5">
        <w:rPr>
          <w:sz w:val="20"/>
          <w:szCs w:val="20"/>
        </w:rPr>
        <w:t xml:space="preserve">) согласие участника размещения заказа исполнить условия </w:t>
      </w:r>
      <w:r w:rsidR="008F05DE" w:rsidRPr="002B6FA5">
        <w:rPr>
          <w:sz w:val="20"/>
          <w:szCs w:val="20"/>
        </w:rPr>
        <w:t xml:space="preserve">Настоящей документации, часть которой является Проект договора и </w:t>
      </w:r>
      <w:r w:rsidR="00242BF8">
        <w:rPr>
          <w:sz w:val="20"/>
          <w:szCs w:val="20"/>
        </w:rPr>
        <w:t>техническое задание</w:t>
      </w:r>
      <w:r w:rsidR="0084617A" w:rsidRPr="002B6FA5">
        <w:rPr>
          <w:sz w:val="20"/>
          <w:szCs w:val="20"/>
        </w:rPr>
        <w:t>;</w:t>
      </w:r>
    </w:p>
    <w:p w:rsidR="00242BF8" w:rsidRPr="002B6FA5" w:rsidRDefault="00242BF8" w:rsidP="0084617A">
      <w:pPr>
        <w:autoSpaceDE w:val="0"/>
        <w:autoSpaceDN w:val="0"/>
        <w:adjustRightInd w:val="0"/>
        <w:ind w:left="540" w:firstLine="708"/>
        <w:outlineLvl w:val="1"/>
        <w:rPr>
          <w:sz w:val="20"/>
          <w:szCs w:val="20"/>
        </w:rPr>
      </w:pPr>
      <w:r>
        <w:rPr>
          <w:sz w:val="20"/>
          <w:szCs w:val="20"/>
        </w:rPr>
        <w:t>5) срок выполнения работ;</w:t>
      </w:r>
    </w:p>
    <w:p w:rsidR="0084617A" w:rsidRDefault="00242BF8" w:rsidP="0084617A">
      <w:pPr>
        <w:autoSpaceDE w:val="0"/>
        <w:autoSpaceDN w:val="0"/>
        <w:adjustRightInd w:val="0"/>
        <w:ind w:left="540" w:firstLine="708"/>
        <w:outlineLvl w:val="1"/>
        <w:rPr>
          <w:sz w:val="20"/>
          <w:szCs w:val="20"/>
        </w:rPr>
      </w:pPr>
      <w:r>
        <w:rPr>
          <w:sz w:val="20"/>
          <w:szCs w:val="20"/>
        </w:rPr>
        <w:t>6</w:t>
      </w:r>
      <w:r w:rsidR="0084617A" w:rsidRPr="002B6FA5">
        <w:rPr>
          <w:sz w:val="20"/>
          <w:szCs w:val="20"/>
        </w:rPr>
        <w:t>) цена договора</w:t>
      </w:r>
      <w:r w:rsidR="008F05DE" w:rsidRPr="002B6FA5">
        <w:rPr>
          <w:sz w:val="20"/>
          <w:szCs w:val="20"/>
        </w:rPr>
        <w:t>;</w:t>
      </w:r>
    </w:p>
    <w:p w:rsidR="00060A85" w:rsidRPr="00242BF8" w:rsidRDefault="00242BF8" w:rsidP="00060A85">
      <w:pPr>
        <w:autoSpaceDE w:val="0"/>
        <w:autoSpaceDN w:val="0"/>
        <w:adjustRightInd w:val="0"/>
        <w:ind w:left="540" w:firstLine="708"/>
        <w:outlineLvl w:val="1"/>
        <w:rPr>
          <w:sz w:val="20"/>
          <w:szCs w:val="20"/>
        </w:rPr>
      </w:pPr>
      <w:r>
        <w:rPr>
          <w:sz w:val="20"/>
          <w:szCs w:val="20"/>
        </w:rPr>
        <w:t>7</w:t>
      </w:r>
      <w:r w:rsidR="00060A85" w:rsidRPr="00242BF8">
        <w:rPr>
          <w:sz w:val="20"/>
          <w:szCs w:val="20"/>
        </w:rPr>
        <w:t xml:space="preserve">) </w:t>
      </w:r>
      <w:r w:rsidR="00D168B9" w:rsidRPr="00242BF8">
        <w:rPr>
          <w:sz w:val="20"/>
          <w:szCs w:val="20"/>
        </w:rPr>
        <w:t>количество</w:t>
      </w:r>
      <w:r w:rsidRPr="00242BF8">
        <w:rPr>
          <w:sz w:val="20"/>
          <w:szCs w:val="20"/>
        </w:rPr>
        <w:t xml:space="preserve"> </w:t>
      </w:r>
      <w:r w:rsidR="00C514A6">
        <w:rPr>
          <w:sz w:val="20"/>
          <w:szCs w:val="20"/>
        </w:rPr>
        <w:t>договоров по аналогичным видам работ</w:t>
      </w:r>
      <w:r w:rsidR="00060A85" w:rsidRPr="00242BF8">
        <w:rPr>
          <w:sz w:val="20"/>
          <w:szCs w:val="20"/>
        </w:rPr>
        <w:t>;</w:t>
      </w:r>
    </w:p>
    <w:p w:rsidR="0084617A" w:rsidRPr="002B6FA5" w:rsidRDefault="00242BF8" w:rsidP="006902A6">
      <w:pPr>
        <w:autoSpaceDE w:val="0"/>
        <w:autoSpaceDN w:val="0"/>
        <w:adjustRightInd w:val="0"/>
        <w:ind w:left="540" w:firstLine="708"/>
        <w:outlineLvl w:val="1"/>
        <w:rPr>
          <w:sz w:val="20"/>
          <w:szCs w:val="20"/>
        </w:rPr>
      </w:pPr>
      <w:r>
        <w:rPr>
          <w:sz w:val="20"/>
          <w:szCs w:val="20"/>
        </w:rPr>
        <w:t>8</w:t>
      </w:r>
      <w:r w:rsidR="0084617A" w:rsidRPr="002B6FA5">
        <w:rPr>
          <w:sz w:val="20"/>
          <w:szCs w:val="20"/>
        </w:rPr>
        <w:t>) копии документов, подтверждающих соответствие требованиям, предъявляемым действующим законодательством к поставщикам товаров, работ, услуг, являющихся предметом закупки.</w:t>
      </w:r>
    </w:p>
    <w:p w:rsidR="00AF335B" w:rsidRPr="002B6FA5" w:rsidRDefault="00242BF8" w:rsidP="006902A6">
      <w:pPr>
        <w:autoSpaceDE w:val="0"/>
        <w:autoSpaceDN w:val="0"/>
        <w:adjustRightInd w:val="0"/>
        <w:ind w:left="540" w:firstLine="708"/>
        <w:outlineLvl w:val="1"/>
        <w:rPr>
          <w:sz w:val="20"/>
          <w:szCs w:val="20"/>
        </w:rPr>
      </w:pPr>
      <w:r>
        <w:rPr>
          <w:sz w:val="20"/>
          <w:szCs w:val="20"/>
        </w:rPr>
        <w:t>9</w:t>
      </w:r>
      <w:r w:rsidR="00AF335B" w:rsidRPr="002B6FA5">
        <w:rPr>
          <w:sz w:val="20"/>
          <w:szCs w:val="20"/>
        </w:rPr>
        <w:t>) документы, подтверждающие соответствие требованиям, представленным в настоящей Документации.</w:t>
      </w:r>
    </w:p>
    <w:p w:rsidR="00ED4389" w:rsidRDefault="00ED4389" w:rsidP="00A406B5">
      <w:pPr>
        <w:widowControl w:val="0"/>
        <w:tabs>
          <w:tab w:val="num" w:pos="900"/>
          <w:tab w:val="num" w:pos="1600"/>
        </w:tabs>
        <w:adjustRightInd w:val="0"/>
        <w:ind w:firstLine="709"/>
        <w:jc w:val="both"/>
        <w:textAlignment w:val="baseline"/>
        <w:rPr>
          <w:sz w:val="20"/>
          <w:szCs w:val="20"/>
        </w:rPr>
      </w:pPr>
    </w:p>
    <w:p w:rsidR="00F4427B" w:rsidRPr="00F4427B" w:rsidRDefault="00F4427B" w:rsidP="00F4427B">
      <w:pPr>
        <w:widowControl w:val="0"/>
        <w:tabs>
          <w:tab w:val="num" w:pos="900"/>
          <w:tab w:val="num" w:pos="1600"/>
        </w:tabs>
        <w:adjustRightInd w:val="0"/>
        <w:ind w:firstLine="709"/>
        <w:jc w:val="both"/>
        <w:textAlignment w:val="baseline"/>
        <w:rPr>
          <w:sz w:val="20"/>
          <w:szCs w:val="20"/>
        </w:rPr>
      </w:pPr>
    </w:p>
    <w:p w:rsidR="00A406B5" w:rsidRPr="002B6FA5" w:rsidRDefault="00A406B5" w:rsidP="00244808">
      <w:pPr>
        <w:widowControl w:val="0"/>
        <w:jc w:val="center"/>
        <w:rPr>
          <w:b/>
          <w:caps/>
          <w:sz w:val="20"/>
          <w:szCs w:val="20"/>
        </w:rPr>
      </w:pPr>
      <w:r w:rsidRPr="002B6FA5">
        <w:rPr>
          <w:b/>
          <w:caps/>
          <w:sz w:val="20"/>
          <w:szCs w:val="20"/>
        </w:rPr>
        <w:t>4.</w:t>
      </w:r>
      <w:r w:rsidRPr="002B6FA5">
        <w:rPr>
          <w:b/>
          <w:caps/>
          <w:sz w:val="20"/>
          <w:szCs w:val="20"/>
        </w:rPr>
        <w:tab/>
        <w:t xml:space="preserve">Подача заявки </w:t>
      </w:r>
      <w:r w:rsidR="00D82D0F" w:rsidRPr="002B6FA5">
        <w:rPr>
          <w:b/>
          <w:caps/>
          <w:sz w:val="20"/>
          <w:szCs w:val="20"/>
        </w:rPr>
        <w:t xml:space="preserve">и пакета документов </w:t>
      </w:r>
      <w:r w:rsidRPr="002B6FA5">
        <w:rPr>
          <w:b/>
          <w:caps/>
          <w:sz w:val="20"/>
          <w:szCs w:val="20"/>
        </w:rPr>
        <w:t xml:space="preserve">на участие в </w:t>
      </w:r>
      <w:r w:rsidR="001B235D">
        <w:rPr>
          <w:b/>
          <w:caps/>
          <w:sz w:val="20"/>
          <w:szCs w:val="20"/>
        </w:rPr>
        <w:t>КОНКУРСЕ</w:t>
      </w:r>
    </w:p>
    <w:p w:rsidR="00A406B5" w:rsidRPr="002B6FA5" w:rsidRDefault="00A406B5" w:rsidP="00A406B5">
      <w:pPr>
        <w:widowControl w:val="0"/>
        <w:tabs>
          <w:tab w:val="left" w:pos="1600"/>
        </w:tabs>
        <w:ind w:firstLine="709"/>
        <w:jc w:val="both"/>
        <w:rPr>
          <w:sz w:val="20"/>
          <w:szCs w:val="20"/>
        </w:rPr>
      </w:pPr>
      <w:r w:rsidRPr="002B6FA5">
        <w:rPr>
          <w:b/>
          <w:sz w:val="20"/>
          <w:szCs w:val="20"/>
        </w:rPr>
        <w:t>4.1.</w:t>
      </w:r>
      <w:r w:rsidRPr="002B6FA5">
        <w:rPr>
          <w:b/>
          <w:sz w:val="20"/>
          <w:szCs w:val="20"/>
        </w:rPr>
        <w:tab/>
        <w:t>Место и срок подачи и регистрации заявок</w:t>
      </w:r>
      <w:r w:rsidR="00D82D0F" w:rsidRPr="002B6FA5">
        <w:rPr>
          <w:b/>
          <w:sz w:val="20"/>
          <w:szCs w:val="20"/>
        </w:rPr>
        <w:t xml:space="preserve"> и пакетов документов</w:t>
      </w:r>
      <w:r w:rsidRPr="002B6FA5">
        <w:rPr>
          <w:b/>
          <w:sz w:val="20"/>
          <w:szCs w:val="20"/>
        </w:rPr>
        <w:t xml:space="preserve"> на участие в запросе </w:t>
      </w:r>
      <w:r w:rsidR="002B6FA5" w:rsidRPr="002B6FA5">
        <w:rPr>
          <w:b/>
          <w:sz w:val="20"/>
          <w:szCs w:val="20"/>
        </w:rPr>
        <w:t>предложений</w:t>
      </w:r>
    </w:p>
    <w:p w:rsidR="00D82D0F" w:rsidRDefault="00A406B5" w:rsidP="005855DE">
      <w:pPr>
        <w:widowControl w:val="0"/>
        <w:tabs>
          <w:tab w:val="left" w:pos="1600"/>
        </w:tabs>
        <w:ind w:firstLine="709"/>
        <w:jc w:val="both"/>
        <w:rPr>
          <w:color w:val="000000"/>
          <w:sz w:val="20"/>
          <w:szCs w:val="20"/>
        </w:rPr>
      </w:pPr>
      <w:r w:rsidRPr="002B6FA5">
        <w:rPr>
          <w:sz w:val="20"/>
          <w:szCs w:val="20"/>
        </w:rPr>
        <w:t xml:space="preserve">4.1.1. </w:t>
      </w:r>
      <w:r w:rsidR="005855DE" w:rsidRPr="002B6FA5">
        <w:rPr>
          <w:sz w:val="20"/>
          <w:szCs w:val="20"/>
        </w:rPr>
        <w:t xml:space="preserve">Для участия в </w:t>
      </w:r>
      <w:r w:rsidR="001B235D">
        <w:rPr>
          <w:sz w:val="20"/>
          <w:szCs w:val="20"/>
        </w:rPr>
        <w:t>Конкурсе</w:t>
      </w:r>
      <w:r w:rsidR="003714CF" w:rsidRPr="002B6FA5">
        <w:rPr>
          <w:sz w:val="20"/>
          <w:szCs w:val="20"/>
        </w:rPr>
        <w:t xml:space="preserve"> участник</w:t>
      </w:r>
      <w:r w:rsidR="005855DE" w:rsidRPr="002B6FA5">
        <w:rPr>
          <w:sz w:val="20"/>
          <w:szCs w:val="20"/>
        </w:rPr>
        <w:t xml:space="preserve"> закупки подает заявку на участие в срок и в соответствии с формами, которые установлены документацией. Такая заявка подается </w:t>
      </w:r>
      <w:r w:rsidR="001B235D">
        <w:rPr>
          <w:sz w:val="20"/>
          <w:szCs w:val="20"/>
        </w:rPr>
        <w:t>согласно регламенту электронной площадки</w:t>
      </w:r>
      <w:r w:rsidR="005855DE" w:rsidRPr="002B6FA5">
        <w:rPr>
          <w:sz w:val="20"/>
          <w:szCs w:val="20"/>
        </w:rPr>
        <w:t>.</w:t>
      </w:r>
      <w:r w:rsidR="00AF335B" w:rsidRPr="002B6FA5">
        <w:rPr>
          <w:sz w:val="20"/>
          <w:szCs w:val="20"/>
        </w:rPr>
        <w:t xml:space="preserve"> </w:t>
      </w:r>
      <w:r w:rsidR="00AF335B" w:rsidRPr="002B6FA5">
        <w:rPr>
          <w:color w:val="000000"/>
          <w:sz w:val="20"/>
          <w:szCs w:val="20"/>
        </w:rPr>
        <w:t xml:space="preserve">Один Участник имеет </w:t>
      </w:r>
      <w:r w:rsidR="00AF335B" w:rsidRPr="002B6FA5">
        <w:rPr>
          <w:color w:val="000000"/>
          <w:sz w:val="20"/>
          <w:szCs w:val="20"/>
        </w:rPr>
        <w:lastRenderedPageBreak/>
        <w:t xml:space="preserve">право подать только одну заявку на участие в </w:t>
      </w:r>
      <w:r w:rsidR="001B235D">
        <w:rPr>
          <w:color w:val="000000"/>
          <w:sz w:val="20"/>
          <w:szCs w:val="20"/>
        </w:rPr>
        <w:t>Конкурсе</w:t>
      </w:r>
      <w:r w:rsidR="003023A6">
        <w:rPr>
          <w:color w:val="000000"/>
          <w:sz w:val="20"/>
          <w:szCs w:val="20"/>
        </w:rPr>
        <w:t>.</w:t>
      </w:r>
    </w:p>
    <w:p w:rsidR="00F8411A" w:rsidRPr="002B6FA5" w:rsidRDefault="001B235D" w:rsidP="00F8411A">
      <w:pPr>
        <w:suppressAutoHyphens/>
        <w:ind w:firstLine="709"/>
        <w:jc w:val="both"/>
        <w:rPr>
          <w:color w:val="000000"/>
          <w:sz w:val="20"/>
          <w:szCs w:val="20"/>
        </w:rPr>
      </w:pPr>
      <w:r>
        <w:rPr>
          <w:color w:val="000000"/>
          <w:sz w:val="20"/>
          <w:szCs w:val="20"/>
        </w:rPr>
        <w:t>4.1.2</w:t>
      </w:r>
      <w:r w:rsidR="00F8411A" w:rsidRPr="002B6FA5">
        <w:rPr>
          <w:color w:val="000000"/>
          <w:sz w:val="20"/>
          <w:szCs w:val="20"/>
        </w:rPr>
        <w:t>. Сведения, которые содержатся в заявках, не должны допускать двусмысленных толкований, для чего заявка может содержать перечень и определение терминов, а также расшифровку аббревиатур, применяемых в заявке.</w:t>
      </w:r>
    </w:p>
    <w:p w:rsidR="00F8411A" w:rsidRPr="002B6FA5" w:rsidRDefault="001B235D" w:rsidP="001B235D">
      <w:pPr>
        <w:ind w:firstLine="709"/>
        <w:jc w:val="both"/>
        <w:textAlignment w:val="top"/>
        <w:rPr>
          <w:color w:val="000000"/>
          <w:sz w:val="20"/>
          <w:szCs w:val="20"/>
        </w:rPr>
      </w:pPr>
      <w:r>
        <w:rPr>
          <w:color w:val="000000"/>
          <w:sz w:val="20"/>
          <w:szCs w:val="20"/>
        </w:rPr>
        <w:t>4.1.3</w:t>
      </w:r>
      <w:r w:rsidR="00F8411A" w:rsidRPr="002B6FA5">
        <w:rPr>
          <w:color w:val="000000"/>
          <w:sz w:val="20"/>
          <w:szCs w:val="20"/>
        </w:rPr>
        <w:t>. К заявке прилагается опись предоставленных документов по типовой форме</w:t>
      </w:r>
      <w:r>
        <w:rPr>
          <w:color w:val="000000"/>
          <w:sz w:val="20"/>
          <w:szCs w:val="20"/>
        </w:rPr>
        <w:t>.</w:t>
      </w:r>
    </w:p>
    <w:p w:rsidR="00F8411A" w:rsidRPr="002B6FA5" w:rsidRDefault="001B235D" w:rsidP="00F8411A">
      <w:pPr>
        <w:suppressAutoHyphens/>
        <w:ind w:firstLine="709"/>
        <w:jc w:val="both"/>
        <w:rPr>
          <w:color w:val="000000"/>
          <w:sz w:val="20"/>
          <w:szCs w:val="20"/>
        </w:rPr>
      </w:pPr>
      <w:r>
        <w:rPr>
          <w:color w:val="000000"/>
          <w:sz w:val="20"/>
          <w:szCs w:val="20"/>
        </w:rPr>
        <w:t>4.1.4</w:t>
      </w:r>
      <w:r w:rsidR="00F8411A" w:rsidRPr="002B6FA5">
        <w:rPr>
          <w:color w:val="000000"/>
          <w:sz w:val="20"/>
          <w:szCs w:val="20"/>
        </w:rPr>
        <w:t xml:space="preserve">. Копии документов, представляемых в составе заявки, должны быть </w:t>
      </w:r>
      <w:r>
        <w:rPr>
          <w:color w:val="000000"/>
          <w:sz w:val="20"/>
          <w:szCs w:val="20"/>
        </w:rPr>
        <w:t>электронной подписью</w:t>
      </w:r>
      <w:r w:rsidR="00F8411A" w:rsidRPr="002B6FA5">
        <w:rPr>
          <w:color w:val="000000"/>
          <w:sz w:val="20"/>
          <w:szCs w:val="20"/>
        </w:rPr>
        <w:t xml:space="preserve">. </w:t>
      </w:r>
    </w:p>
    <w:p w:rsidR="00F8411A" w:rsidRPr="002B6FA5" w:rsidRDefault="00832462" w:rsidP="00F8411A">
      <w:pPr>
        <w:suppressAutoHyphens/>
        <w:ind w:firstLine="709"/>
        <w:jc w:val="both"/>
        <w:rPr>
          <w:color w:val="000000"/>
          <w:sz w:val="20"/>
          <w:szCs w:val="20"/>
        </w:rPr>
      </w:pPr>
      <w:r>
        <w:rPr>
          <w:color w:val="000000"/>
          <w:sz w:val="20"/>
          <w:szCs w:val="20"/>
        </w:rPr>
        <w:t>4.1.</w:t>
      </w:r>
      <w:r w:rsidR="001B235D">
        <w:rPr>
          <w:color w:val="000000"/>
          <w:sz w:val="20"/>
          <w:szCs w:val="20"/>
        </w:rPr>
        <w:t>5</w:t>
      </w:r>
      <w:r w:rsidR="00F8411A" w:rsidRPr="002B6FA5">
        <w:rPr>
          <w:color w:val="000000"/>
          <w:sz w:val="20"/>
          <w:szCs w:val="20"/>
        </w:rPr>
        <w:t>. Подача заявок посредством электронной почты считается недействительной.</w:t>
      </w:r>
    </w:p>
    <w:p w:rsidR="00F8411A" w:rsidRPr="002B6FA5" w:rsidRDefault="00832462" w:rsidP="00F8411A">
      <w:pPr>
        <w:suppressAutoHyphens/>
        <w:ind w:firstLine="709"/>
        <w:jc w:val="both"/>
        <w:rPr>
          <w:color w:val="000000"/>
          <w:sz w:val="20"/>
          <w:szCs w:val="20"/>
        </w:rPr>
      </w:pPr>
      <w:r>
        <w:rPr>
          <w:color w:val="000000"/>
          <w:sz w:val="20"/>
          <w:szCs w:val="20"/>
        </w:rPr>
        <w:t>4.1.</w:t>
      </w:r>
      <w:r w:rsidR="001B235D">
        <w:rPr>
          <w:color w:val="000000"/>
          <w:sz w:val="20"/>
          <w:szCs w:val="20"/>
        </w:rPr>
        <w:t>6</w:t>
      </w:r>
      <w:r w:rsidR="00F8411A" w:rsidRPr="002B6FA5">
        <w:rPr>
          <w:color w:val="000000"/>
          <w:sz w:val="20"/>
          <w:szCs w:val="20"/>
        </w:rPr>
        <w:t xml:space="preserve">. Все документы, представленные </w:t>
      </w:r>
      <w:r w:rsidR="00D95C5C" w:rsidRPr="002B6FA5">
        <w:rPr>
          <w:color w:val="000000"/>
          <w:sz w:val="20"/>
          <w:szCs w:val="20"/>
        </w:rPr>
        <w:t>Участниками</w:t>
      </w:r>
      <w:r w:rsidR="00F8411A" w:rsidRPr="002B6FA5">
        <w:rPr>
          <w:color w:val="000000"/>
          <w:sz w:val="20"/>
          <w:szCs w:val="20"/>
        </w:rPr>
        <w:t>, в составе заявки, должны быть заполнены по всем пунктам.</w:t>
      </w:r>
    </w:p>
    <w:p w:rsidR="00F8411A" w:rsidRPr="002B6FA5" w:rsidRDefault="00F8411A" w:rsidP="00F8411A">
      <w:pPr>
        <w:ind w:firstLine="709"/>
        <w:jc w:val="both"/>
        <w:rPr>
          <w:color w:val="000000"/>
          <w:sz w:val="20"/>
          <w:szCs w:val="20"/>
        </w:rPr>
      </w:pPr>
      <w:r w:rsidRPr="002B6FA5">
        <w:rPr>
          <w:color w:val="000000"/>
          <w:sz w:val="20"/>
          <w:szCs w:val="20"/>
        </w:rPr>
        <w:t>4.1.</w:t>
      </w:r>
      <w:r w:rsidR="001B235D">
        <w:rPr>
          <w:color w:val="000000"/>
          <w:sz w:val="20"/>
          <w:szCs w:val="20"/>
        </w:rPr>
        <w:t>7</w:t>
      </w:r>
      <w:r w:rsidR="002116C2" w:rsidRPr="002B6FA5">
        <w:rPr>
          <w:color w:val="000000"/>
          <w:sz w:val="20"/>
          <w:szCs w:val="20"/>
        </w:rPr>
        <w:t>.</w:t>
      </w:r>
      <w:r w:rsidRPr="002B6FA5">
        <w:rPr>
          <w:color w:val="000000"/>
          <w:sz w:val="20"/>
          <w:szCs w:val="20"/>
        </w:rPr>
        <w:t xml:space="preserve"> </w:t>
      </w:r>
      <w:r w:rsidR="00D95C5C" w:rsidRPr="002B6FA5">
        <w:rPr>
          <w:color w:val="000000"/>
          <w:sz w:val="20"/>
          <w:szCs w:val="20"/>
        </w:rPr>
        <w:t xml:space="preserve">Участник запроса </w:t>
      </w:r>
      <w:r w:rsidR="002B6FA5" w:rsidRPr="002B6FA5">
        <w:rPr>
          <w:color w:val="000000"/>
          <w:sz w:val="20"/>
          <w:szCs w:val="20"/>
        </w:rPr>
        <w:t>предложений</w:t>
      </w:r>
      <w:r w:rsidRPr="002B6FA5">
        <w:rPr>
          <w:color w:val="000000"/>
          <w:sz w:val="20"/>
          <w:szCs w:val="20"/>
        </w:rPr>
        <w:t xml:space="preserve"> может внести изменения в свою заявку или отозвать ее путем направления уведомления об отзыве заявки </w:t>
      </w:r>
      <w:r w:rsidR="001B235D">
        <w:rPr>
          <w:color w:val="000000"/>
          <w:sz w:val="20"/>
          <w:szCs w:val="20"/>
        </w:rPr>
        <w:t>согласно регламенту электронной площадки</w:t>
      </w:r>
      <w:r w:rsidRPr="002B6FA5">
        <w:rPr>
          <w:color w:val="000000"/>
          <w:sz w:val="20"/>
          <w:szCs w:val="20"/>
        </w:rPr>
        <w:t>.</w:t>
      </w:r>
    </w:p>
    <w:p w:rsidR="00F8411A" w:rsidRPr="002B6FA5" w:rsidRDefault="00F8411A" w:rsidP="00F8411A">
      <w:pPr>
        <w:suppressAutoHyphens/>
        <w:ind w:firstLine="709"/>
        <w:jc w:val="both"/>
        <w:rPr>
          <w:color w:val="000000"/>
          <w:sz w:val="20"/>
          <w:szCs w:val="20"/>
        </w:rPr>
      </w:pPr>
      <w:r w:rsidRPr="002B6FA5">
        <w:rPr>
          <w:color w:val="000000"/>
          <w:sz w:val="20"/>
          <w:szCs w:val="20"/>
        </w:rPr>
        <w:t>4.</w:t>
      </w:r>
      <w:r w:rsidR="00456AA3" w:rsidRPr="002B6FA5">
        <w:rPr>
          <w:color w:val="000000"/>
          <w:sz w:val="20"/>
          <w:szCs w:val="20"/>
        </w:rPr>
        <w:t>1</w:t>
      </w:r>
      <w:r w:rsidRPr="002B6FA5">
        <w:rPr>
          <w:color w:val="000000"/>
          <w:sz w:val="20"/>
          <w:szCs w:val="20"/>
        </w:rPr>
        <w:t>.</w:t>
      </w:r>
      <w:r w:rsidR="001B235D">
        <w:rPr>
          <w:color w:val="000000"/>
          <w:sz w:val="20"/>
          <w:szCs w:val="20"/>
        </w:rPr>
        <w:t>8</w:t>
      </w:r>
      <w:r w:rsidR="00456AA3" w:rsidRPr="002B6FA5">
        <w:rPr>
          <w:color w:val="000000"/>
          <w:sz w:val="20"/>
          <w:szCs w:val="20"/>
        </w:rPr>
        <w:t>.</w:t>
      </w:r>
      <w:r w:rsidRPr="002B6FA5">
        <w:rPr>
          <w:color w:val="000000"/>
          <w:sz w:val="20"/>
          <w:szCs w:val="20"/>
        </w:rPr>
        <w:t xml:space="preserve"> Если в документах, входящих в состав заявки на участие, имеются расхождения между обозначением сумм прописью и цифрами, то </w:t>
      </w:r>
      <w:r w:rsidR="008F58A6" w:rsidRPr="002B6FA5">
        <w:rPr>
          <w:color w:val="000000"/>
          <w:sz w:val="20"/>
          <w:szCs w:val="20"/>
        </w:rPr>
        <w:t>закупочной</w:t>
      </w:r>
      <w:r w:rsidRPr="002B6FA5">
        <w:rPr>
          <w:color w:val="000000"/>
          <w:sz w:val="20"/>
          <w:szCs w:val="20"/>
        </w:rPr>
        <w:t xml:space="preserve"> комиссией принимается к рассмотрению сумма, указанная прописью.</w:t>
      </w:r>
    </w:p>
    <w:p w:rsidR="00F8411A" w:rsidRPr="002B6FA5" w:rsidRDefault="00F8411A" w:rsidP="005855DE">
      <w:pPr>
        <w:widowControl w:val="0"/>
        <w:tabs>
          <w:tab w:val="left" w:pos="1600"/>
        </w:tabs>
        <w:ind w:firstLine="709"/>
        <w:jc w:val="both"/>
        <w:rPr>
          <w:sz w:val="20"/>
          <w:szCs w:val="20"/>
        </w:rPr>
      </w:pPr>
    </w:p>
    <w:p w:rsidR="00A406B5" w:rsidRPr="002B6FA5" w:rsidRDefault="00A406B5" w:rsidP="00244808">
      <w:pPr>
        <w:pStyle w:val="20"/>
        <w:keepLines/>
        <w:widowControl w:val="0"/>
        <w:suppressLineNumbers/>
        <w:suppressAutoHyphens/>
        <w:ind w:firstLine="0"/>
        <w:jc w:val="center"/>
        <w:rPr>
          <w:b/>
          <w:caps/>
          <w:sz w:val="20"/>
          <w:szCs w:val="20"/>
        </w:rPr>
      </w:pPr>
      <w:r w:rsidRPr="002B6FA5">
        <w:rPr>
          <w:b/>
          <w:caps/>
          <w:sz w:val="20"/>
          <w:szCs w:val="20"/>
        </w:rPr>
        <w:t>5.</w:t>
      </w:r>
      <w:r w:rsidRPr="002B6FA5">
        <w:rPr>
          <w:b/>
          <w:caps/>
          <w:sz w:val="20"/>
          <w:szCs w:val="20"/>
        </w:rPr>
        <w:tab/>
        <w:t xml:space="preserve">РАССМОТРЕНИЕ ЗАЯВОК НА УЧАСТИЕ В </w:t>
      </w:r>
      <w:r w:rsidR="00CF0037">
        <w:rPr>
          <w:b/>
          <w:caps/>
          <w:sz w:val="20"/>
          <w:szCs w:val="20"/>
        </w:rPr>
        <w:t>КОНКУРСЕ</w:t>
      </w:r>
    </w:p>
    <w:p w:rsidR="00A406B5" w:rsidRPr="002B6FA5" w:rsidRDefault="00A406B5" w:rsidP="00A406B5">
      <w:pPr>
        <w:pStyle w:val="3"/>
        <w:ind w:firstLine="709"/>
        <w:jc w:val="both"/>
        <w:rPr>
          <w:color w:val="000000"/>
          <w:sz w:val="20"/>
          <w:szCs w:val="20"/>
        </w:rPr>
      </w:pPr>
      <w:bookmarkStart w:id="3" w:name="_Toc316550658"/>
      <w:r w:rsidRPr="002B6FA5">
        <w:rPr>
          <w:color w:val="000000"/>
          <w:sz w:val="20"/>
          <w:szCs w:val="20"/>
        </w:rPr>
        <w:t>5.1. Рассмотрение и оценка заявок</w:t>
      </w:r>
      <w:bookmarkEnd w:id="3"/>
    </w:p>
    <w:p w:rsidR="00456D75" w:rsidRPr="002B6FA5" w:rsidRDefault="00CF0037" w:rsidP="00456D75">
      <w:pPr>
        <w:autoSpaceDE w:val="0"/>
        <w:autoSpaceDN w:val="0"/>
        <w:adjustRightInd w:val="0"/>
        <w:ind w:left="540" w:firstLine="708"/>
        <w:jc w:val="both"/>
        <w:outlineLvl w:val="1"/>
        <w:rPr>
          <w:sz w:val="20"/>
          <w:szCs w:val="20"/>
        </w:rPr>
      </w:pPr>
      <w:r>
        <w:rPr>
          <w:sz w:val="20"/>
          <w:szCs w:val="20"/>
        </w:rPr>
        <w:t>5.1.1</w:t>
      </w:r>
      <w:r w:rsidR="00456D75" w:rsidRPr="002B6FA5">
        <w:rPr>
          <w:sz w:val="20"/>
          <w:szCs w:val="20"/>
        </w:rPr>
        <w:t xml:space="preserve">. Представитель комиссии по закупкам вскрывает </w:t>
      </w:r>
      <w:r>
        <w:rPr>
          <w:sz w:val="20"/>
          <w:szCs w:val="20"/>
        </w:rPr>
        <w:t>Заявки</w:t>
      </w:r>
      <w:r w:rsidR="00456D75" w:rsidRPr="002B6FA5">
        <w:rPr>
          <w:sz w:val="20"/>
          <w:szCs w:val="20"/>
        </w:rPr>
        <w:t xml:space="preserve"> на участие в день, </w:t>
      </w:r>
      <w:proofErr w:type="gramStart"/>
      <w:r w:rsidR="00456D75" w:rsidRPr="002B6FA5">
        <w:rPr>
          <w:sz w:val="20"/>
          <w:szCs w:val="20"/>
        </w:rPr>
        <w:t>во время</w:t>
      </w:r>
      <w:proofErr w:type="gramEnd"/>
      <w:r w:rsidR="00456D75" w:rsidRPr="002B6FA5">
        <w:rPr>
          <w:sz w:val="20"/>
          <w:szCs w:val="20"/>
        </w:rPr>
        <w:t xml:space="preserve"> и в месте, указанных в извещении о проведении </w:t>
      </w:r>
      <w:r>
        <w:rPr>
          <w:sz w:val="20"/>
          <w:szCs w:val="20"/>
        </w:rPr>
        <w:t>Конкурса</w:t>
      </w:r>
      <w:r w:rsidR="00456D75" w:rsidRPr="002B6FA5">
        <w:rPr>
          <w:sz w:val="20"/>
          <w:szCs w:val="20"/>
        </w:rPr>
        <w:t xml:space="preserve">. </w:t>
      </w:r>
    </w:p>
    <w:p w:rsidR="00CE7A94" w:rsidRDefault="00CE7A94" w:rsidP="00456D75">
      <w:pPr>
        <w:autoSpaceDE w:val="0"/>
        <w:autoSpaceDN w:val="0"/>
        <w:adjustRightInd w:val="0"/>
        <w:ind w:left="540" w:firstLine="708"/>
        <w:jc w:val="both"/>
        <w:outlineLvl w:val="1"/>
        <w:rPr>
          <w:sz w:val="20"/>
          <w:szCs w:val="20"/>
        </w:rPr>
      </w:pPr>
      <w:r w:rsidRPr="002B6FA5">
        <w:rPr>
          <w:sz w:val="20"/>
          <w:szCs w:val="20"/>
        </w:rPr>
        <w:t>5.1.</w:t>
      </w:r>
      <w:r w:rsidR="00CF0037">
        <w:rPr>
          <w:sz w:val="20"/>
          <w:szCs w:val="20"/>
        </w:rPr>
        <w:t>2</w:t>
      </w:r>
      <w:r w:rsidRPr="002B6FA5">
        <w:rPr>
          <w:sz w:val="20"/>
          <w:szCs w:val="20"/>
        </w:rPr>
        <w:t xml:space="preserve">. Комиссия в течение 2 (двух) рабочих дней, следующих за днем </w:t>
      </w:r>
      <w:r w:rsidR="00456D75" w:rsidRPr="002B6FA5">
        <w:rPr>
          <w:sz w:val="20"/>
          <w:szCs w:val="20"/>
        </w:rPr>
        <w:t xml:space="preserve">вскрытия </w:t>
      </w:r>
      <w:r w:rsidR="00CF0037">
        <w:rPr>
          <w:sz w:val="20"/>
          <w:szCs w:val="20"/>
        </w:rPr>
        <w:t>заявок</w:t>
      </w:r>
      <w:r w:rsidRPr="002B6FA5">
        <w:rPr>
          <w:sz w:val="20"/>
          <w:szCs w:val="20"/>
        </w:rPr>
        <w:t xml:space="preserve">, рассматривает заявки на соответствие их требованиям, установленным в извещении о проведении </w:t>
      </w:r>
      <w:r w:rsidR="00CF0037">
        <w:rPr>
          <w:sz w:val="20"/>
          <w:szCs w:val="20"/>
        </w:rPr>
        <w:t>Конкурса</w:t>
      </w:r>
      <w:r w:rsidRPr="002B6FA5">
        <w:rPr>
          <w:sz w:val="20"/>
          <w:szCs w:val="20"/>
        </w:rPr>
        <w:t>, и оценивает заявки.</w:t>
      </w:r>
    </w:p>
    <w:p w:rsidR="0025323C" w:rsidRPr="0025323C" w:rsidRDefault="00CF0037" w:rsidP="0025323C">
      <w:pPr>
        <w:autoSpaceDE w:val="0"/>
        <w:autoSpaceDN w:val="0"/>
        <w:adjustRightInd w:val="0"/>
        <w:ind w:left="540" w:firstLine="708"/>
        <w:jc w:val="both"/>
        <w:outlineLvl w:val="1"/>
        <w:rPr>
          <w:sz w:val="20"/>
          <w:szCs w:val="20"/>
        </w:rPr>
      </w:pPr>
      <w:r>
        <w:rPr>
          <w:sz w:val="20"/>
          <w:szCs w:val="20"/>
        </w:rPr>
        <w:tab/>
        <w:t>5.1.3</w:t>
      </w:r>
      <w:r w:rsidR="0025323C" w:rsidRPr="0025323C">
        <w:rPr>
          <w:sz w:val="20"/>
          <w:szCs w:val="20"/>
        </w:rPr>
        <w:t xml:space="preserve">. Порядок </w:t>
      </w:r>
      <w:proofErr w:type="gramStart"/>
      <w:r w:rsidR="0025323C" w:rsidRPr="0025323C">
        <w:rPr>
          <w:sz w:val="20"/>
          <w:szCs w:val="20"/>
        </w:rPr>
        <w:t>оценки  Заявок</w:t>
      </w:r>
      <w:proofErr w:type="gramEnd"/>
      <w:r w:rsidR="0025323C" w:rsidRPr="0025323C">
        <w:rPr>
          <w:sz w:val="20"/>
          <w:szCs w:val="20"/>
        </w:rPr>
        <w:t xml:space="preserve"> в соответствии с заявленными Заказчиком критериями: </w:t>
      </w:r>
    </w:p>
    <w:p w:rsidR="00A06661" w:rsidRPr="00A06661" w:rsidRDefault="00A06661" w:rsidP="00A06661">
      <w:pPr>
        <w:autoSpaceDE w:val="0"/>
        <w:autoSpaceDN w:val="0"/>
        <w:adjustRightInd w:val="0"/>
        <w:ind w:left="540" w:firstLine="708"/>
        <w:jc w:val="both"/>
        <w:outlineLvl w:val="1"/>
        <w:rPr>
          <w:sz w:val="20"/>
          <w:szCs w:val="20"/>
        </w:rPr>
      </w:pPr>
      <w:bookmarkStart w:id="4" w:name="OLE_LINK1"/>
      <w:bookmarkStart w:id="5" w:name="OLE_LINK2"/>
      <w:r w:rsidRPr="00A06661">
        <w:rPr>
          <w:sz w:val="20"/>
          <w:szCs w:val="20"/>
        </w:rPr>
        <w:t>Комиссия по закупкам рассматривает заявки на участие в закупке на предмет их соответствия требованиям законодательства, Положения о закупке ООО «</w:t>
      </w:r>
      <w:proofErr w:type="spellStart"/>
      <w:r w:rsidRPr="00A06661">
        <w:rPr>
          <w:sz w:val="20"/>
          <w:szCs w:val="20"/>
        </w:rPr>
        <w:t>Комтранссервис</w:t>
      </w:r>
      <w:proofErr w:type="spellEnd"/>
      <w:r w:rsidRPr="00A06661">
        <w:rPr>
          <w:sz w:val="20"/>
          <w:szCs w:val="20"/>
        </w:rPr>
        <w:t>» и извещения о проведении закупки. Оцениваются только заявки, допущенные комиссией по результатам рассмотрения.</w:t>
      </w:r>
    </w:p>
    <w:p w:rsidR="00A06661" w:rsidRPr="00A06661" w:rsidRDefault="00A06661" w:rsidP="00A06661">
      <w:pPr>
        <w:autoSpaceDE w:val="0"/>
        <w:autoSpaceDN w:val="0"/>
        <w:adjustRightInd w:val="0"/>
        <w:ind w:left="540" w:firstLine="708"/>
        <w:jc w:val="both"/>
        <w:outlineLvl w:val="1"/>
        <w:rPr>
          <w:sz w:val="20"/>
          <w:szCs w:val="20"/>
        </w:rPr>
      </w:pPr>
      <w:r w:rsidRPr="00A06661">
        <w:rPr>
          <w:sz w:val="20"/>
          <w:szCs w:val="20"/>
        </w:rPr>
        <w:t xml:space="preserve">Победителем Конкурса признается участник, набравший наибольшее количество баллов. </w:t>
      </w:r>
    </w:p>
    <w:p w:rsidR="00A06661" w:rsidRPr="00A06661" w:rsidRDefault="00A06661" w:rsidP="00A06661">
      <w:pPr>
        <w:autoSpaceDE w:val="0"/>
        <w:autoSpaceDN w:val="0"/>
        <w:adjustRightInd w:val="0"/>
        <w:ind w:left="540" w:firstLine="708"/>
        <w:jc w:val="both"/>
        <w:outlineLvl w:val="1"/>
        <w:rPr>
          <w:sz w:val="20"/>
          <w:szCs w:val="20"/>
        </w:rPr>
      </w:pPr>
      <w:r w:rsidRPr="00A06661">
        <w:rPr>
          <w:sz w:val="20"/>
          <w:szCs w:val="20"/>
        </w:rPr>
        <w:t>При предложении одинаковых условий или при наборе одинакового рейтинга несколькими участниками размещения заказа победителем в проведении запроса предложений признается участник размещения заказа, заявка которого поступила ранее заявок других участников размещения заказа.</w:t>
      </w:r>
    </w:p>
    <w:p w:rsidR="00E74B1C" w:rsidRPr="00E74B1C" w:rsidRDefault="00E74B1C" w:rsidP="00E74B1C">
      <w:pPr>
        <w:spacing w:line="0" w:lineRule="atLeast"/>
        <w:jc w:val="both"/>
        <w:rPr>
          <w:sz w:val="20"/>
          <w:szCs w:val="20"/>
        </w:rPr>
      </w:pPr>
      <w:r w:rsidRPr="00E74B1C">
        <w:rPr>
          <w:sz w:val="20"/>
          <w:szCs w:val="20"/>
        </w:rPr>
        <w:t>Условия конкурса</w:t>
      </w:r>
    </w:p>
    <w:p w:rsidR="00E74B1C" w:rsidRPr="00E74B1C" w:rsidRDefault="00E74B1C" w:rsidP="00E74B1C">
      <w:pPr>
        <w:spacing w:line="0" w:lineRule="atLeast"/>
        <w:jc w:val="both"/>
        <w:rPr>
          <w:sz w:val="20"/>
          <w:szCs w:val="20"/>
        </w:rPr>
      </w:pPr>
      <w:r w:rsidRPr="00E74B1C">
        <w:rPr>
          <w:sz w:val="20"/>
          <w:szCs w:val="20"/>
        </w:rPr>
        <w:t>- Цена договора, максимальное количество баллов 60.</w:t>
      </w:r>
    </w:p>
    <w:p w:rsidR="00E74B1C" w:rsidRPr="00E74B1C" w:rsidRDefault="00E74B1C" w:rsidP="00E74B1C">
      <w:pPr>
        <w:spacing w:line="0" w:lineRule="atLeast"/>
        <w:jc w:val="both"/>
        <w:rPr>
          <w:sz w:val="20"/>
          <w:szCs w:val="20"/>
        </w:rPr>
      </w:pPr>
      <w:r w:rsidRPr="00E74B1C">
        <w:rPr>
          <w:sz w:val="20"/>
          <w:szCs w:val="20"/>
        </w:rPr>
        <w:t>- Срок выполнения работ, максимальное количество баллов 10.</w:t>
      </w:r>
    </w:p>
    <w:p w:rsidR="00E74B1C" w:rsidRPr="00E74B1C" w:rsidRDefault="00E74B1C" w:rsidP="00E74B1C">
      <w:pPr>
        <w:spacing w:line="0" w:lineRule="atLeast"/>
        <w:jc w:val="both"/>
        <w:rPr>
          <w:sz w:val="20"/>
          <w:szCs w:val="20"/>
        </w:rPr>
      </w:pPr>
      <w:r w:rsidRPr="00E74B1C">
        <w:rPr>
          <w:sz w:val="20"/>
          <w:szCs w:val="20"/>
        </w:rPr>
        <w:t>- Опыт работы Участника с подобными заказами, максимальное количество баллов 10.</w:t>
      </w:r>
    </w:p>
    <w:p w:rsidR="00E74B1C" w:rsidRPr="00E74B1C" w:rsidRDefault="00E74B1C" w:rsidP="00E74B1C">
      <w:pPr>
        <w:spacing w:line="0" w:lineRule="atLeast"/>
        <w:jc w:val="both"/>
        <w:rPr>
          <w:sz w:val="20"/>
          <w:szCs w:val="20"/>
        </w:rPr>
      </w:pPr>
      <w:r w:rsidRPr="00E74B1C">
        <w:rPr>
          <w:sz w:val="20"/>
          <w:szCs w:val="20"/>
        </w:rPr>
        <w:t>Расчет баллов</w:t>
      </w:r>
    </w:p>
    <w:tbl>
      <w:tblPr>
        <w:tblStyle w:val="afc"/>
        <w:tblW w:w="0" w:type="auto"/>
        <w:tblLook w:val="04A0" w:firstRow="1" w:lastRow="0" w:firstColumn="1" w:lastColumn="0" w:noHBand="0" w:noVBand="1"/>
      </w:tblPr>
      <w:tblGrid>
        <w:gridCol w:w="906"/>
        <w:gridCol w:w="3342"/>
        <w:gridCol w:w="2143"/>
        <w:gridCol w:w="2129"/>
      </w:tblGrid>
      <w:tr w:rsidR="00E74B1C" w:rsidRPr="00E74B1C" w:rsidTr="00E74B1C">
        <w:tc>
          <w:tcPr>
            <w:tcW w:w="906" w:type="dxa"/>
          </w:tcPr>
          <w:p w:rsidR="00E74B1C" w:rsidRPr="00E74B1C" w:rsidRDefault="00E74B1C" w:rsidP="00E74B1C">
            <w:pPr>
              <w:spacing w:line="0" w:lineRule="atLeast"/>
              <w:jc w:val="both"/>
              <w:rPr>
                <w:sz w:val="16"/>
                <w:szCs w:val="16"/>
              </w:rPr>
            </w:pPr>
            <w:r w:rsidRPr="00E74B1C">
              <w:rPr>
                <w:sz w:val="16"/>
                <w:szCs w:val="16"/>
              </w:rPr>
              <w:t>№ п/п</w:t>
            </w:r>
          </w:p>
        </w:tc>
        <w:tc>
          <w:tcPr>
            <w:tcW w:w="3342" w:type="dxa"/>
          </w:tcPr>
          <w:p w:rsidR="00E74B1C" w:rsidRPr="00E74B1C" w:rsidRDefault="00E74B1C" w:rsidP="00E74B1C">
            <w:pPr>
              <w:spacing w:line="0" w:lineRule="atLeast"/>
              <w:jc w:val="both"/>
              <w:rPr>
                <w:sz w:val="16"/>
                <w:szCs w:val="16"/>
              </w:rPr>
            </w:pPr>
            <w:r w:rsidRPr="00E74B1C">
              <w:rPr>
                <w:sz w:val="16"/>
                <w:szCs w:val="16"/>
              </w:rPr>
              <w:t>Расчетный показатель</w:t>
            </w:r>
          </w:p>
        </w:tc>
        <w:tc>
          <w:tcPr>
            <w:tcW w:w="2143" w:type="dxa"/>
          </w:tcPr>
          <w:p w:rsidR="00E74B1C" w:rsidRPr="00E74B1C" w:rsidRDefault="00E74B1C" w:rsidP="00E74B1C">
            <w:pPr>
              <w:spacing w:line="0" w:lineRule="atLeast"/>
              <w:jc w:val="both"/>
              <w:rPr>
                <w:sz w:val="16"/>
                <w:szCs w:val="16"/>
              </w:rPr>
            </w:pPr>
            <w:r w:rsidRPr="00E74B1C">
              <w:rPr>
                <w:sz w:val="16"/>
                <w:szCs w:val="16"/>
              </w:rPr>
              <w:t>Критерий оценки</w:t>
            </w:r>
          </w:p>
        </w:tc>
        <w:tc>
          <w:tcPr>
            <w:tcW w:w="2129" w:type="dxa"/>
          </w:tcPr>
          <w:p w:rsidR="00E74B1C" w:rsidRPr="00E74B1C" w:rsidRDefault="00E74B1C" w:rsidP="00E74B1C">
            <w:pPr>
              <w:spacing w:line="0" w:lineRule="atLeast"/>
              <w:jc w:val="both"/>
              <w:rPr>
                <w:sz w:val="16"/>
                <w:szCs w:val="16"/>
              </w:rPr>
            </w:pPr>
            <w:r w:rsidRPr="00E74B1C">
              <w:rPr>
                <w:sz w:val="16"/>
                <w:szCs w:val="16"/>
              </w:rPr>
              <w:t>Количество баллов</w:t>
            </w:r>
          </w:p>
        </w:tc>
      </w:tr>
      <w:tr w:rsidR="00E74B1C" w:rsidRPr="00E74B1C" w:rsidTr="00E74B1C">
        <w:tc>
          <w:tcPr>
            <w:tcW w:w="906" w:type="dxa"/>
          </w:tcPr>
          <w:p w:rsidR="00E74B1C" w:rsidRPr="00E74B1C" w:rsidRDefault="00E74B1C" w:rsidP="00E74B1C">
            <w:pPr>
              <w:spacing w:line="0" w:lineRule="atLeast"/>
              <w:jc w:val="both"/>
              <w:rPr>
                <w:sz w:val="16"/>
                <w:szCs w:val="16"/>
              </w:rPr>
            </w:pPr>
            <w:r w:rsidRPr="00E74B1C">
              <w:rPr>
                <w:sz w:val="16"/>
                <w:szCs w:val="16"/>
              </w:rPr>
              <w:t>1</w:t>
            </w:r>
          </w:p>
        </w:tc>
        <w:tc>
          <w:tcPr>
            <w:tcW w:w="3342" w:type="dxa"/>
          </w:tcPr>
          <w:p w:rsidR="00E74B1C" w:rsidRPr="00E74B1C" w:rsidRDefault="00E74B1C" w:rsidP="00E74B1C">
            <w:pPr>
              <w:spacing w:line="0" w:lineRule="atLeast"/>
              <w:jc w:val="both"/>
              <w:rPr>
                <w:sz w:val="16"/>
                <w:szCs w:val="16"/>
              </w:rPr>
            </w:pPr>
            <w:r w:rsidRPr="00E74B1C">
              <w:rPr>
                <w:sz w:val="16"/>
                <w:szCs w:val="16"/>
              </w:rPr>
              <w:t>Цена договора</w:t>
            </w:r>
          </w:p>
        </w:tc>
        <w:tc>
          <w:tcPr>
            <w:tcW w:w="2143" w:type="dxa"/>
          </w:tcPr>
          <w:p w:rsidR="00E74B1C" w:rsidRPr="00E74B1C" w:rsidRDefault="00E74B1C" w:rsidP="00E74B1C">
            <w:pPr>
              <w:spacing w:line="0" w:lineRule="atLeast"/>
              <w:jc w:val="both"/>
              <w:rPr>
                <w:sz w:val="16"/>
                <w:szCs w:val="16"/>
              </w:rPr>
            </w:pPr>
            <w:r w:rsidRPr="00E74B1C">
              <w:rPr>
                <w:sz w:val="16"/>
                <w:szCs w:val="16"/>
              </w:rPr>
              <w:t>Снижение цены</w:t>
            </w:r>
          </w:p>
        </w:tc>
        <w:tc>
          <w:tcPr>
            <w:tcW w:w="2129" w:type="dxa"/>
          </w:tcPr>
          <w:p w:rsidR="00E74B1C" w:rsidRPr="00E74B1C" w:rsidRDefault="00E74B1C" w:rsidP="00E74B1C">
            <w:pPr>
              <w:spacing w:line="0" w:lineRule="atLeast"/>
              <w:jc w:val="both"/>
              <w:rPr>
                <w:sz w:val="16"/>
                <w:szCs w:val="16"/>
              </w:rPr>
            </w:pPr>
            <w:r w:rsidRPr="00E74B1C">
              <w:rPr>
                <w:sz w:val="16"/>
                <w:szCs w:val="16"/>
              </w:rPr>
              <w:t>Количество баллов=60-60*(Р-1)/(n-1)</w:t>
            </w:r>
          </w:p>
          <w:p w:rsidR="00E74B1C" w:rsidRPr="00E74B1C" w:rsidRDefault="00E74B1C" w:rsidP="00E74B1C">
            <w:pPr>
              <w:spacing w:line="0" w:lineRule="atLeast"/>
              <w:jc w:val="both"/>
              <w:rPr>
                <w:sz w:val="16"/>
                <w:szCs w:val="16"/>
              </w:rPr>
            </w:pPr>
            <w:r w:rsidRPr="00E74B1C">
              <w:rPr>
                <w:sz w:val="16"/>
                <w:szCs w:val="16"/>
              </w:rPr>
              <w:t>P-место участника по позиции Цена договора</w:t>
            </w:r>
          </w:p>
          <w:p w:rsidR="00E74B1C" w:rsidRPr="00E74B1C" w:rsidRDefault="00E74B1C" w:rsidP="00E74B1C">
            <w:pPr>
              <w:spacing w:line="0" w:lineRule="atLeast"/>
              <w:jc w:val="both"/>
              <w:rPr>
                <w:sz w:val="16"/>
                <w:szCs w:val="16"/>
              </w:rPr>
            </w:pPr>
            <w:r w:rsidRPr="00E74B1C">
              <w:rPr>
                <w:sz w:val="16"/>
                <w:szCs w:val="16"/>
              </w:rPr>
              <w:t>n-количество допущенных участников</w:t>
            </w:r>
          </w:p>
        </w:tc>
      </w:tr>
      <w:tr w:rsidR="00E74B1C" w:rsidRPr="00E74B1C" w:rsidTr="00E74B1C">
        <w:trPr>
          <w:trHeight w:val="43"/>
        </w:trPr>
        <w:tc>
          <w:tcPr>
            <w:tcW w:w="906" w:type="dxa"/>
            <w:vMerge w:val="restart"/>
          </w:tcPr>
          <w:p w:rsidR="00E74B1C" w:rsidRPr="00E74B1C" w:rsidRDefault="00E74B1C" w:rsidP="00E74B1C">
            <w:pPr>
              <w:spacing w:line="0" w:lineRule="atLeast"/>
              <w:jc w:val="both"/>
              <w:rPr>
                <w:sz w:val="16"/>
                <w:szCs w:val="16"/>
              </w:rPr>
            </w:pPr>
            <w:r w:rsidRPr="00E74B1C">
              <w:rPr>
                <w:sz w:val="16"/>
                <w:szCs w:val="16"/>
              </w:rPr>
              <w:t>2</w:t>
            </w:r>
          </w:p>
        </w:tc>
        <w:tc>
          <w:tcPr>
            <w:tcW w:w="3342" w:type="dxa"/>
            <w:vMerge w:val="restart"/>
          </w:tcPr>
          <w:p w:rsidR="00E74B1C" w:rsidRPr="00E74B1C" w:rsidRDefault="00E74B1C" w:rsidP="00E74B1C">
            <w:pPr>
              <w:spacing w:line="0" w:lineRule="atLeast"/>
              <w:jc w:val="both"/>
              <w:rPr>
                <w:sz w:val="16"/>
                <w:szCs w:val="16"/>
              </w:rPr>
            </w:pPr>
            <w:r w:rsidRPr="00E74B1C">
              <w:rPr>
                <w:sz w:val="16"/>
                <w:szCs w:val="16"/>
              </w:rPr>
              <w:t>Срок выполнения работ</w:t>
            </w:r>
          </w:p>
        </w:tc>
        <w:tc>
          <w:tcPr>
            <w:tcW w:w="2143" w:type="dxa"/>
          </w:tcPr>
          <w:p w:rsidR="00E74B1C" w:rsidRPr="00E74B1C" w:rsidRDefault="00E74B1C" w:rsidP="00E74B1C">
            <w:pPr>
              <w:spacing w:line="0" w:lineRule="atLeast"/>
              <w:jc w:val="both"/>
              <w:rPr>
                <w:sz w:val="16"/>
                <w:szCs w:val="16"/>
              </w:rPr>
            </w:pPr>
            <w:r w:rsidRPr="00E74B1C">
              <w:rPr>
                <w:sz w:val="16"/>
                <w:szCs w:val="16"/>
              </w:rPr>
              <w:t>18 месяцев</w:t>
            </w:r>
          </w:p>
        </w:tc>
        <w:tc>
          <w:tcPr>
            <w:tcW w:w="2129" w:type="dxa"/>
          </w:tcPr>
          <w:p w:rsidR="00E74B1C" w:rsidRPr="00E74B1C" w:rsidRDefault="00E74B1C" w:rsidP="00E74B1C">
            <w:pPr>
              <w:spacing w:line="0" w:lineRule="atLeast"/>
              <w:jc w:val="both"/>
              <w:rPr>
                <w:sz w:val="16"/>
                <w:szCs w:val="16"/>
              </w:rPr>
            </w:pPr>
            <w:r w:rsidRPr="00E74B1C">
              <w:rPr>
                <w:sz w:val="16"/>
                <w:szCs w:val="16"/>
              </w:rPr>
              <w:t>0 баллов</w:t>
            </w:r>
          </w:p>
        </w:tc>
      </w:tr>
      <w:tr w:rsidR="00E74B1C" w:rsidRPr="00E74B1C" w:rsidTr="00E74B1C">
        <w:trPr>
          <w:trHeight w:val="40"/>
        </w:trPr>
        <w:tc>
          <w:tcPr>
            <w:tcW w:w="906" w:type="dxa"/>
            <w:vMerge/>
          </w:tcPr>
          <w:p w:rsidR="00E74B1C" w:rsidRPr="00E74B1C" w:rsidRDefault="00E74B1C" w:rsidP="00E74B1C">
            <w:pPr>
              <w:spacing w:line="0" w:lineRule="atLeast"/>
              <w:jc w:val="both"/>
              <w:rPr>
                <w:sz w:val="16"/>
                <w:szCs w:val="16"/>
              </w:rPr>
            </w:pPr>
          </w:p>
        </w:tc>
        <w:tc>
          <w:tcPr>
            <w:tcW w:w="3342" w:type="dxa"/>
            <w:vMerge/>
          </w:tcPr>
          <w:p w:rsidR="00E74B1C" w:rsidRPr="00E74B1C" w:rsidRDefault="00E74B1C" w:rsidP="00E74B1C">
            <w:pPr>
              <w:spacing w:line="0" w:lineRule="atLeast"/>
              <w:jc w:val="both"/>
              <w:rPr>
                <w:sz w:val="16"/>
                <w:szCs w:val="16"/>
              </w:rPr>
            </w:pPr>
          </w:p>
        </w:tc>
        <w:tc>
          <w:tcPr>
            <w:tcW w:w="2143" w:type="dxa"/>
          </w:tcPr>
          <w:p w:rsidR="00E74B1C" w:rsidRPr="00E74B1C" w:rsidRDefault="00E74B1C" w:rsidP="00E74B1C">
            <w:pPr>
              <w:spacing w:line="0" w:lineRule="atLeast"/>
              <w:jc w:val="both"/>
              <w:rPr>
                <w:sz w:val="16"/>
                <w:szCs w:val="16"/>
              </w:rPr>
            </w:pPr>
            <w:r w:rsidRPr="00E74B1C">
              <w:rPr>
                <w:sz w:val="16"/>
                <w:szCs w:val="16"/>
              </w:rPr>
              <w:t>15 месяцев</w:t>
            </w:r>
          </w:p>
        </w:tc>
        <w:tc>
          <w:tcPr>
            <w:tcW w:w="2129" w:type="dxa"/>
          </w:tcPr>
          <w:p w:rsidR="00E74B1C" w:rsidRPr="00E74B1C" w:rsidRDefault="00E74B1C" w:rsidP="00E74B1C">
            <w:pPr>
              <w:spacing w:line="0" w:lineRule="atLeast"/>
              <w:jc w:val="both"/>
              <w:rPr>
                <w:sz w:val="16"/>
                <w:szCs w:val="16"/>
              </w:rPr>
            </w:pPr>
            <w:r w:rsidRPr="00E74B1C">
              <w:rPr>
                <w:sz w:val="16"/>
                <w:szCs w:val="16"/>
              </w:rPr>
              <w:t>5 баллов</w:t>
            </w:r>
          </w:p>
        </w:tc>
      </w:tr>
      <w:tr w:rsidR="00E74B1C" w:rsidRPr="00E74B1C" w:rsidTr="00E74B1C">
        <w:trPr>
          <w:trHeight w:val="40"/>
        </w:trPr>
        <w:tc>
          <w:tcPr>
            <w:tcW w:w="906" w:type="dxa"/>
            <w:vMerge/>
          </w:tcPr>
          <w:p w:rsidR="00E74B1C" w:rsidRPr="00E74B1C" w:rsidRDefault="00E74B1C" w:rsidP="00E74B1C">
            <w:pPr>
              <w:spacing w:line="0" w:lineRule="atLeast"/>
              <w:jc w:val="both"/>
              <w:rPr>
                <w:sz w:val="16"/>
                <w:szCs w:val="16"/>
              </w:rPr>
            </w:pPr>
          </w:p>
        </w:tc>
        <w:tc>
          <w:tcPr>
            <w:tcW w:w="3342" w:type="dxa"/>
            <w:vMerge/>
          </w:tcPr>
          <w:p w:rsidR="00E74B1C" w:rsidRPr="00E74B1C" w:rsidRDefault="00E74B1C" w:rsidP="00E74B1C">
            <w:pPr>
              <w:spacing w:line="0" w:lineRule="atLeast"/>
              <w:jc w:val="both"/>
              <w:rPr>
                <w:sz w:val="16"/>
                <w:szCs w:val="16"/>
              </w:rPr>
            </w:pPr>
          </w:p>
        </w:tc>
        <w:tc>
          <w:tcPr>
            <w:tcW w:w="2143" w:type="dxa"/>
          </w:tcPr>
          <w:p w:rsidR="00E74B1C" w:rsidRPr="00E74B1C" w:rsidRDefault="00E74B1C" w:rsidP="00E74B1C">
            <w:pPr>
              <w:spacing w:line="0" w:lineRule="atLeast"/>
              <w:jc w:val="both"/>
              <w:rPr>
                <w:sz w:val="16"/>
                <w:szCs w:val="16"/>
              </w:rPr>
            </w:pPr>
            <w:r w:rsidRPr="00E74B1C">
              <w:rPr>
                <w:sz w:val="16"/>
                <w:szCs w:val="16"/>
              </w:rPr>
              <w:t>12 месяцев</w:t>
            </w:r>
          </w:p>
        </w:tc>
        <w:tc>
          <w:tcPr>
            <w:tcW w:w="2129" w:type="dxa"/>
          </w:tcPr>
          <w:p w:rsidR="00E74B1C" w:rsidRPr="00E74B1C" w:rsidRDefault="00E74B1C" w:rsidP="00E74B1C">
            <w:pPr>
              <w:spacing w:line="0" w:lineRule="atLeast"/>
              <w:jc w:val="both"/>
              <w:rPr>
                <w:sz w:val="16"/>
                <w:szCs w:val="16"/>
              </w:rPr>
            </w:pPr>
            <w:r w:rsidRPr="00E74B1C">
              <w:rPr>
                <w:sz w:val="16"/>
                <w:szCs w:val="16"/>
              </w:rPr>
              <w:t>15 баллов</w:t>
            </w:r>
          </w:p>
        </w:tc>
      </w:tr>
      <w:tr w:rsidR="00E74B1C" w:rsidRPr="00E74B1C" w:rsidTr="00E74B1C">
        <w:trPr>
          <w:trHeight w:val="40"/>
        </w:trPr>
        <w:tc>
          <w:tcPr>
            <w:tcW w:w="906" w:type="dxa"/>
            <w:vMerge/>
          </w:tcPr>
          <w:p w:rsidR="00E74B1C" w:rsidRPr="00E74B1C" w:rsidRDefault="00E74B1C" w:rsidP="00E74B1C">
            <w:pPr>
              <w:spacing w:line="0" w:lineRule="atLeast"/>
              <w:jc w:val="both"/>
              <w:rPr>
                <w:sz w:val="16"/>
                <w:szCs w:val="16"/>
              </w:rPr>
            </w:pPr>
          </w:p>
        </w:tc>
        <w:tc>
          <w:tcPr>
            <w:tcW w:w="3342" w:type="dxa"/>
            <w:vMerge/>
          </w:tcPr>
          <w:p w:rsidR="00E74B1C" w:rsidRPr="00E74B1C" w:rsidRDefault="00E74B1C" w:rsidP="00E74B1C">
            <w:pPr>
              <w:spacing w:line="0" w:lineRule="atLeast"/>
              <w:jc w:val="both"/>
              <w:rPr>
                <w:sz w:val="16"/>
                <w:szCs w:val="16"/>
              </w:rPr>
            </w:pPr>
          </w:p>
        </w:tc>
        <w:tc>
          <w:tcPr>
            <w:tcW w:w="2143" w:type="dxa"/>
          </w:tcPr>
          <w:p w:rsidR="00E74B1C" w:rsidRPr="00E74B1C" w:rsidRDefault="00E74B1C" w:rsidP="00E74B1C">
            <w:pPr>
              <w:spacing w:line="0" w:lineRule="atLeast"/>
              <w:jc w:val="both"/>
              <w:rPr>
                <w:sz w:val="16"/>
                <w:szCs w:val="16"/>
              </w:rPr>
            </w:pPr>
            <w:r w:rsidRPr="00E74B1C">
              <w:rPr>
                <w:sz w:val="16"/>
                <w:szCs w:val="16"/>
              </w:rPr>
              <w:t>9 месяцев</w:t>
            </w:r>
          </w:p>
        </w:tc>
        <w:tc>
          <w:tcPr>
            <w:tcW w:w="2129" w:type="dxa"/>
          </w:tcPr>
          <w:p w:rsidR="00E74B1C" w:rsidRPr="00E74B1C" w:rsidRDefault="00E74B1C" w:rsidP="00E74B1C">
            <w:pPr>
              <w:spacing w:line="0" w:lineRule="atLeast"/>
              <w:jc w:val="both"/>
              <w:rPr>
                <w:sz w:val="16"/>
                <w:szCs w:val="16"/>
              </w:rPr>
            </w:pPr>
            <w:r w:rsidRPr="00E74B1C">
              <w:rPr>
                <w:sz w:val="16"/>
                <w:szCs w:val="16"/>
              </w:rPr>
              <w:t>25 баллов</w:t>
            </w:r>
          </w:p>
        </w:tc>
      </w:tr>
      <w:tr w:rsidR="00E74B1C" w:rsidRPr="00E74B1C" w:rsidTr="00E74B1C">
        <w:trPr>
          <w:trHeight w:val="208"/>
        </w:trPr>
        <w:tc>
          <w:tcPr>
            <w:tcW w:w="906" w:type="dxa"/>
            <w:vMerge w:val="restart"/>
          </w:tcPr>
          <w:p w:rsidR="00E74B1C" w:rsidRPr="00E74B1C" w:rsidRDefault="00E74B1C" w:rsidP="00E74B1C">
            <w:pPr>
              <w:spacing w:line="0" w:lineRule="atLeast"/>
              <w:jc w:val="both"/>
              <w:rPr>
                <w:sz w:val="16"/>
                <w:szCs w:val="16"/>
              </w:rPr>
            </w:pPr>
            <w:r w:rsidRPr="00E74B1C">
              <w:rPr>
                <w:sz w:val="16"/>
                <w:szCs w:val="16"/>
              </w:rPr>
              <w:t>3</w:t>
            </w:r>
          </w:p>
        </w:tc>
        <w:tc>
          <w:tcPr>
            <w:tcW w:w="3342" w:type="dxa"/>
            <w:vMerge w:val="restart"/>
          </w:tcPr>
          <w:p w:rsidR="00E74B1C" w:rsidRPr="00E74B1C" w:rsidRDefault="00E74B1C" w:rsidP="00E74B1C">
            <w:pPr>
              <w:spacing w:line="0" w:lineRule="atLeast"/>
              <w:jc w:val="both"/>
              <w:rPr>
                <w:sz w:val="16"/>
                <w:szCs w:val="16"/>
              </w:rPr>
            </w:pPr>
            <w:r w:rsidRPr="00E74B1C">
              <w:rPr>
                <w:sz w:val="16"/>
                <w:szCs w:val="16"/>
              </w:rPr>
              <w:t>Опыт работы Участника (определяется количеством исполненных договоров по предоставлению аналогичных услуг)</w:t>
            </w:r>
          </w:p>
        </w:tc>
        <w:tc>
          <w:tcPr>
            <w:tcW w:w="2143" w:type="dxa"/>
          </w:tcPr>
          <w:p w:rsidR="00E74B1C" w:rsidRPr="00E74B1C" w:rsidRDefault="00E74B1C" w:rsidP="00E74B1C">
            <w:pPr>
              <w:spacing w:line="0" w:lineRule="atLeast"/>
              <w:jc w:val="both"/>
              <w:rPr>
                <w:sz w:val="16"/>
                <w:szCs w:val="16"/>
              </w:rPr>
            </w:pPr>
            <w:r w:rsidRPr="00E74B1C">
              <w:rPr>
                <w:sz w:val="16"/>
                <w:szCs w:val="16"/>
              </w:rPr>
              <w:t>Договоров не представлено</w:t>
            </w:r>
          </w:p>
        </w:tc>
        <w:tc>
          <w:tcPr>
            <w:tcW w:w="2129" w:type="dxa"/>
          </w:tcPr>
          <w:p w:rsidR="00E74B1C" w:rsidRPr="00E74B1C" w:rsidRDefault="00E74B1C" w:rsidP="00E74B1C">
            <w:pPr>
              <w:spacing w:line="0" w:lineRule="atLeast"/>
              <w:jc w:val="both"/>
              <w:rPr>
                <w:sz w:val="16"/>
                <w:szCs w:val="16"/>
              </w:rPr>
            </w:pPr>
            <w:r w:rsidRPr="00E74B1C">
              <w:rPr>
                <w:sz w:val="16"/>
                <w:szCs w:val="16"/>
              </w:rPr>
              <w:t>0 баллов</w:t>
            </w:r>
          </w:p>
        </w:tc>
      </w:tr>
      <w:tr w:rsidR="00E74B1C" w:rsidRPr="00E74B1C" w:rsidTr="00E74B1C">
        <w:trPr>
          <w:trHeight w:val="205"/>
        </w:trPr>
        <w:tc>
          <w:tcPr>
            <w:tcW w:w="906" w:type="dxa"/>
            <w:vMerge/>
          </w:tcPr>
          <w:p w:rsidR="00E74B1C" w:rsidRPr="00E74B1C" w:rsidRDefault="00E74B1C" w:rsidP="00E74B1C">
            <w:pPr>
              <w:spacing w:line="0" w:lineRule="atLeast"/>
              <w:jc w:val="both"/>
              <w:rPr>
                <w:sz w:val="16"/>
                <w:szCs w:val="16"/>
              </w:rPr>
            </w:pPr>
          </w:p>
        </w:tc>
        <w:tc>
          <w:tcPr>
            <w:tcW w:w="3342" w:type="dxa"/>
            <w:vMerge/>
          </w:tcPr>
          <w:p w:rsidR="00E74B1C" w:rsidRPr="00E74B1C" w:rsidRDefault="00E74B1C" w:rsidP="00E74B1C">
            <w:pPr>
              <w:spacing w:line="0" w:lineRule="atLeast"/>
              <w:jc w:val="both"/>
              <w:rPr>
                <w:sz w:val="16"/>
                <w:szCs w:val="16"/>
              </w:rPr>
            </w:pPr>
          </w:p>
        </w:tc>
        <w:tc>
          <w:tcPr>
            <w:tcW w:w="2143" w:type="dxa"/>
          </w:tcPr>
          <w:p w:rsidR="00E74B1C" w:rsidRPr="00E74B1C" w:rsidRDefault="00E74B1C" w:rsidP="00E74B1C">
            <w:pPr>
              <w:spacing w:line="0" w:lineRule="atLeast"/>
              <w:jc w:val="both"/>
              <w:rPr>
                <w:sz w:val="16"/>
                <w:szCs w:val="16"/>
              </w:rPr>
            </w:pPr>
            <w:r w:rsidRPr="00E74B1C">
              <w:rPr>
                <w:sz w:val="16"/>
                <w:szCs w:val="16"/>
              </w:rPr>
              <w:t>1-5 договоров</w:t>
            </w:r>
          </w:p>
        </w:tc>
        <w:tc>
          <w:tcPr>
            <w:tcW w:w="2129" w:type="dxa"/>
          </w:tcPr>
          <w:p w:rsidR="00E74B1C" w:rsidRPr="00E74B1C" w:rsidRDefault="00E74B1C" w:rsidP="00E74B1C">
            <w:pPr>
              <w:spacing w:line="0" w:lineRule="atLeast"/>
              <w:jc w:val="both"/>
              <w:rPr>
                <w:sz w:val="16"/>
                <w:szCs w:val="16"/>
              </w:rPr>
            </w:pPr>
            <w:r w:rsidRPr="00E74B1C">
              <w:rPr>
                <w:sz w:val="16"/>
                <w:szCs w:val="16"/>
              </w:rPr>
              <w:t>5 баллов</w:t>
            </w:r>
          </w:p>
        </w:tc>
      </w:tr>
      <w:tr w:rsidR="00E74B1C" w:rsidRPr="00E74B1C" w:rsidTr="00E74B1C">
        <w:trPr>
          <w:trHeight w:val="205"/>
        </w:trPr>
        <w:tc>
          <w:tcPr>
            <w:tcW w:w="906" w:type="dxa"/>
            <w:vMerge/>
          </w:tcPr>
          <w:p w:rsidR="00E74B1C" w:rsidRPr="00E74B1C" w:rsidRDefault="00E74B1C" w:rsidP="00E74B1C">
            <w:pPr>
              <w:spacing w:line="0" w:lineRule="atLeast"/>
              <w:jc w:val="both"/>
              <w:rPr>
                <w:sz w:val="16"/>
                <w:szCs w:val="16"/>
              </w:rPr>
            </w:pPr>
          </w:p>
        </w:tc>
        <w:tc>
          <w:tcPr>
            <w:tcW w:w="3342" w:type="dxa"/>
            <w:vMerge/>
          </w:tcPr>
          <w:p w:rsidR="00E74B1C" w:rsidRPr="00E74B1C" w:rsidRDefault="00E74B1C" w:rsidP="00E74B1C">
            <w:pPr>
              <w:spacing w:line="0" w:lineRule="atLeast"/>
              <w:jc w:val="both"/>
              <w:rPr>
                <w:sz w:val="16"/>
                <w:szCs w:val="16"/>
              </w:rPr>
            </w:pPr>
          </w:p>
        </w:tc>
        <w:tc>
          <w:tcPr>
            <w:tcW w:w="2143" w:type="dxa"/>
          </w:tcPr>
          <w:p w:rsidR="00E74B1C" w:rsidRPr="00E74B1C" w:rsidRDefault="00E74B1C" w:rsidP="00E74B1C">
            <w:pPr>
              <w:spacing w:line="0" w:lineRule="atLeast"/>
              <w:jc w:val="both"/>
              <w:rPr>
                <w:sz w:val="16"/>
                <w:szCs w:val="16"/>
              </w:rPr>
            </w:pPr>
            <w:r w:rsidRPr="00E74B1C">
              <w:rPr>
                <w:sz w:val="16"/>
                <w:szCs w:val="16"/>
              </w:rPr>
              <w:t>6-10 договоров</w:t>
            </w:r>
          </w:p>
        </w:tc>
        <w:tc>
          <w:tcPr>
            <w:tcW w:w="2129" w:type="dxa"/>
          </w:tcPr>
          <w:p w:rsidR="00E74B1C" w:rsidRPr="00E74B1C" w:rsidRDefault="00E74B1C" w:rsidP="00E74B1C">
            <w:pPr>
              <w:spacing w:line="0" w:lineRule="atLeast"/>
              <w:jc w:val="both"/>
              <w:rPr>
                <w:sz w:val="16"/>
                <w:szCs w:val="16"/>
              </w:rPr>
            </w:pPr>
            <w:r w:rsidRPr="00E74B1C">
              <w:rPr>
                <w:sz w:val="16"/>
                <w:szCs w:val="16"/>
              </w:rPr>
              <w:t>10 баллов</w:t>
            </w:r>
          </w:p>
        </w:tc>
      </w:tr>
      <w:tr w:rsidR="00E74B1C" w:rsidRPr="00E74B1C" w:rsidTr="00E74B1C">
        <w:trPr>
          <w:trHeight w:val="205"/>
        </w:trPr>
        <w:tc>
          <w:tcPr>
            <w:tcW w:w="906" w:type="dxa"/>
            <w:vMerge/>
          </w:tcPr>
          <w:p w:rsidR="00E74B1C" w:rsidRPr="00E74B1C" w:rsidRDefault="00E74B1C" w:rsidP="00E74B1C">
            <w:pPr>
              <w:spacing w:line="0" w:lineRule="atLeast"/>
              <w:jc w:val="both"/>
              <w:rPr>
                <w:sz w:val="16"/>
                <w:szCs w:val="16"/>
              </w:rPr>
            </w:pPr>
          </w:p>
        </w:tc>
        <w:tc>
          <w:tcPr>
            <w:tcW w:w="3342" w:type="dxa"/>
            <w:vMerge/>
          </w:tcPr>
          <w:p w:rsidR="00E74B1C" w:rsidRPr="00E74B1C" w:rsidRDefault="00E74B1C" w:rsidP="00E74B1C">
            <w:pPr>
              <w:spacing w:line="0" w:lineRule="atLeast"/>
              <w:jc w:val="both"/>
              <w:rPr>
                <w:sz w:val="16"/>
                <w:szCs w:val="16"/>
              </w:rPr>
            </w:pPr>
          </w:p>
        </w:tc>
        <w:tc>
          <w:tcPr>
            <w:tcW w:w="2143" w:type="dxa"/>
          </w:tcPr>
          <w:p w:rsidR="00E74B1C" w:rsidRPr="00E74B1C" w:rsidRDefault="00E74B1C" w:rsidP="00E74B1C">
            <w:pPr>
              <w:spacing w:line="0" w:lineRule="atLeast"/>
              <w:jc w:val="both"/>
              <w:rPr>
                <w:sz w:val="16"/>
                <w:szCs w:val="16"/>
              </w:rPr>
            </w:pPr>
            <w:r w:rsidRPr="00E74B1C">
              <w:rPr>
                <w:sz w:val="16"/>
                <w:szCs w:val="16"/>
              </w:rPr>
              <w:t>Более 10 договоров</w:t>
            </w:r>
          </w:p>
        </w:tc>
        <w:tc>
          <w:tcPr>
            <w:tcW w:w="2129" w:type="dxa"/>
          </w:tcPr>
          <w:p w:rsidR="00E74B1C" w:rsidRPr="00E74B1C" w:rsidRDefault="00E74B1C" w:rsidP="00E74B1C">
            <w:pPr>
              <w:spacing w:line="0" w:lineRule="atLeast"/>
              <w:jc w:val="both"/>
              <w:rPr>
                <w:sz w:val="16"/>
                <w:szCs w:val="16"/>
              </w:rPr>
            </w:pPr>
            <w:r w:rsidRPr="00E74B1C">
              <w:rPr>
                <w:sz w:val="16"/>
                <w:szCs w:val="16"/>
              </w:rPr>
              <w:t>15 баллов</w:t>
            </w:r>
          </w:p>
        </w:tc>
      </w:tr>
    </w:tbl>
    <w:p w:rsidR="00A06661" w:rsidRPr="00B1186E" w:rsidRDefault="00A06661" w:rsidP="00A06661">
      <w:pPr>
        <w:spacing w:line="0" w:lineRule="atLeast"/>
        <w:jc w:val="both"/>
      </w:pPr>
    </w:p>
    <w:p w:rsidR="00CE7A94" w:rsidRPr="002B6FA5" w:rsidRDefault="00CE7A94" w:rsidP="00456D75">
      <w:pPr>
        <w:autoSpaceDE w:val="0"/>
        <w:autoSpaceDN w:val="0"/>
        <w:adjustRightInd w:val="0"/>
        <w:ind w:left="540" w:firstLine="708"/>
        <w:jc w:val="both"/>
        <w:outlineLvl w:val="1"/>
        <w:rPr>
          <w:sz w:val="20"/>
          <w:szCs w:val="20"/>
        </w:rPr>
      </w:pPr>
      <w:r w:rsidRPr="002B6FA5">
        <w:rPr>
          <w:sz w:val="20"/>
          <w:szCs w:val="20"/>
        </w:rPr>
        <w:t>5.1.</w:t>
      </w:r>
      <w:bookmarkEnd w:id="4"/>
      <w:bookmarkEnd w:id="5"/>
      <w:r w:rsidR="00CF0037">
        <w:rPr>
          <w:sz w:val="20"/>
          <w:szCs w:val="20"/>
        </w:rPr>
        <w:t>4</w:t>
      </w:r>
      <w:r w:rsidRPr="002B6FA5">
        <w:rPr>
          <w:sz w:val="20"/>
          <w:szCs w:val="20"/>
        </w:rPr>
        <w:t xml:space="preserve">. Комиссия не рассматривает и отклоняет заявки, если они не соответствуют требованиям, установленным в </w:t>
      </w:r>
      <w:r w:rsidR="00570B7D" w:rsidRPr="002B6FA5">
        <w:rPr>
          <w:sz w:val="20"/>
          <w:szCs w:val="20"/>
        </w:rPr>
        <w:t>документации</w:t>
      </w:r>
      <w:r w:rsidRPr="002B6FA5">
        <w:rPr>
          <w:sz w:val="20"/>
          <w:szCs w:val="20"/>
        </w:rPr>
        <w:t xml:space="preserve"> о проведении </w:t>
      </w:r>
      <w:r w:rsidR="00CF0037">
        <w:rPr>
          <w:sz w:val="20"/>
          <w:szCs w:val="20"/>
        </w:rPr>
        <w:t>Конкурса</w:t>
      </w:r>
      <w:r w:rsidRPr="002B6FA5">
        <w:rPr>
          <w:sz w:val="20"/>
          <w:szCs w:val="20"/>
        </w:rPr>
        <w:t xml:space="preserve">, или предложенная в заявках цена товаров, работ, услуг превышает максимальную цену, указанную в извещении о проведении </w:t>
      </w:r>
      <w:r w:rsidR="00CF0037">
        <w:rPr>
          <w:sz w:val="20"/>
          <w:szCs w:val="20"/>
        </w:rPr>
        <w:t>Конкурса</w:t>
      </w:r>
      <w:r w:rsidRPr="002B6FA5">
        <w:rPr>
          <w:sz w:val="20"/>
          <w:szCs w:val="20"/>
        </w:rPr>
        <w:t xml:space="preserve">. </w:t>
      </w:r>
    </w:p>
    <w:p w:rsidR="00CE7A94" w:rsidRPr="002B6FA5" w:rsidRDefault="00CE7A94" w:rsidP="00456D75">
      <w:pPr>
        <w:autoSpaceDE w:val="0"/>
        <w:autoSpaceDN w:val="0"/>
        <w:adjustRightInd w:val="0"/>
        <w:ind w:left="540" w:firstLine="708"/>
        <w:jc w:val="both"/>
        <w:outlineLvl w:val="1"/>
        <w:rPr>
          <w:sz w:val="20"/>
          <w:szCs w:val="20"/>
        </w:rPr>
      </w:pPr>
      <w:r w:rsidRPr="002B6FA5">
        <w:rPr>
          <w:sz w:val="20"/>
          <w:szCs w:val="20"/>
        </w:rPr>
        <w:t>5.1.</w:t>
      </w:r>
      <w:r w:rsidR="00CF0037">
        <w:rPr>
          <w:sz w:val="20"/>
          <w:szCs w:val="20"/>
        </w:rPr>
        <w:t>5</w:t>
      </w:r>
      <w:r w:rsidRPr="002B6FA5">
        <w:rPr>
          <w:sz w:val="20"/>
          <w:szCs w:val="20"/>
        </w:rPr>
        <w:t xml:space="preserve">. Результаты рассмотрения и оценки </w:t>
      </w:r>
      <w:r w:rsidR="00456AA3" w:rsidRPr="002B6FA5">
        <w:rPr>
          <w:sz w:val="20"/>
          <w:szCs w:val="20"/>
        </w:rPr>
        <w:t xml:space="preserve">заявок </w:t>
      </w:r>
      <w:r w:rsidR="006D277A" w:rsidRPr="002B6FA5">
        <w:rPr>
          <w:sz w:val="20"/>
          <w:szCs w:val="20"/>
        </w:rPr>
        <w:t>в течение 1 (одного) дня, следующим за рассмотрением заявок</w:t>
      </w:r>
      <w:r w:rsidRPr="002B6FA5">
        <w:rPr>
          <w:sz w:val="20"/>
          <w:szCs w:val="20"/>
        </w:rPr>
        <w:t xml:space="preserve"> оформляются протоколом, в котором содержатся сведения о Заказчике, о всех участниках размещения заказа, подавших заявки, об отклоненных заявках с обоснованием причин отклонения, предложение </w:t>
      </w:r>
      <w:r w:rsidR="00585E8C">
        <w:rPr>
          <w:sz w:val="20"/>
          <w:szCs w:val="20"/>
        </w:rPr>
        <w:t>с</w:t>
      </w:r>
      <w:r w:rsidRPr="002B6FA5">
        <w:rPr>
          <w:sz w:val="20"/>
          <w:szCs w:val="20"/>
        </w:rPr>
        <w:t xml:space="preserve"> наиболее </w:t>
      </w:r>
      <w:r w:rsidR="00585E8C">
        <w:rPr>
          <w:sz w:val="20"/>
          <w:szCs w:val="20"/>
        </w:rPr>
        <w:t>высоким</w:t>
      </w:r>
      <w:r w:rsidRPr="002B6FA5">
        <w:rPr>
          <w:sz w:val="20"/>
          <w:szCs w:val="20"/>
        </w:rPr>
        <w:t xml:space="preserve"> </w:t>
      </w:r>
      <w:r w:rsidR="00585E8C">
        <w:rPr>
          <w:sz w:val="20"/>
          <w:szCs w:val="20"/>
        </w:rPr>
        <w:t>рейтингом</w:t>
      </w:r>
      <w:r w:rsidRPr="002B6FA5">
        <w:rPr>
          <w:sz w:val="20"/>
          <w:szCs w:val="20"/>
        </w:rPr>
        <w:t xml:space="preserve">, сведения о победителе в проведении </w:t>
      </w:r>
      <w:r w:rsidR="00C17C04">
        <w:rPr>
          <w:sz w:val="20"/>
          <w:szCs w:val="20"/>
        </w:rPr>
        <w:t>Конкурса</w:t>
      </w:r>
      <w:r w:rsidRPr="002B6FA5">
        <w:rPr>
          <w:sz w:val="20"/>
          <w:szCs w:val="20"/>
        </w:rPr>
        <w:t xml:space="preserve">, об участнике размещения заказа, </w:t>
      </w:r>
      <w:r w:rsidR="00585E8C">
        <w:rPr>
          <w:sz w:val="20"/>
          <w:szCs w:val="20"/>
        </w:rPr>
        <w:t>набравшим рейтинг такой же</w:t>
      </w:r>
      <w:r w:rsidRPr="002B6FA5">
        <w:rPr>
          <w:sz w:val="20"/>
          <w:szCs w:val="20"/>
        </w:rPr>
        <w:t xml:space="preserve"> как и победитель в проведении </w:t>
      </w:r>
      <w:r w:rsidR="00C17C04">
        <w:rPr>
          <w:sz w:val="20"/>
          <w:szCs w:val="20"/>
        </w:rPr>
        <w:t>Конкурса</w:t>
      </w:r>
      <w:r w:rsidRPr="002B6FA5">
        <w:rPr>
          <w:sz w:val="20"/>
          <w:szCs w:val="20"/>
        </w:rPr>
        <w:t xml:space="preserve">, или об участнике размещения заказа, </w:t>
      </w:r>
      <w:r w:rsidR="00585E8C">
        <w:rPr>
          <w:sz w:val="20"/>
          <w:szCs w:val="20"/>
        </w:rPr>
        <w:t>рейтинг</w:t>
      </w:r>
      <w:r w:rsidRPr="002B6FA5">
        <w:rPr>
          <w:sz w:val="20"/>
          <w:szCs w:val="20"/>
        </w:rPr>
        <w:t xml:space="preserve"> которого </w:t>
      </w:r>
      <w:r w:rsidR="00585E8C">
        <w:rPr>
          <w:sz w:val="20"/>
          <w:szCs w:val="20"/>
        </w:rPr>
        <w:t>следующий</w:t>
      </w:r>
      <w:r w:rsidRPr="002B6FA5">
        <w:rPr>
          <w:sz w:val="20"/>
          <w:szCs w:val="20"/>
        </w:rPr>
        <w:t xml:space="preserve"> после предложенных победителем в проведении запроса </w:t>
      </w:r>
      <w:r w:rsidR="002B6FA5" w:rsidRPr="002B6FA5">
        <w:rPr>
          <w:sz w:val="20"/>
          <w:szCs w:val="20"/>
        </w:rPr>
        <w:t>предложений</w:t>
      </w:r>
      <w:r w:rsidRPr="002B6FA5">
        <w:rPr>
          <w:sz w:val="20"/>
          <w:szCs w:val="20"/>
        </w:rPr>
        <w:t xml:space="preserve"> условий. Протокол рассмотрения и оценки заявок подписывается всеми присутствующими на заседании </w:t>
      </w:r>
      <w:r w:rsidR="006D277A" w:rsidRPr="002B6FA5">
        <w:rPr>
          <w:sz w:val="20"/>
          <w:szCs w:val="20"/>
        </w:rPr>
        <w:t>членами Комиссии и в течении 3 (трех)</w:t>
      </w:r>
      <w:r w:rsidRPr="002B6FA5">
        <w:rPr>
          <w:sz w:val="20"/>
          <w:szCs w:val="20"/>
        </w:rPr>
        <w:t xml:space="preserve"> дней после подписания размещается на официальном сайте. Заказчик в течение </w:t>
      </w:r>
      <w:r w:rsidR="006D277A" w:rsidRPr="002B6FA5">
        <w:rPr>
          <w:sz w:val="20"/>
          <w:szCs w:val="20"/>
        </w:rPr>
        <w:t>3 (</w:t>
      </w:r>
      <w:r w:rsidRPr="002B6FA5">
        <w:rPr>
          <w:sz w:val="20"/>
          <w:szCs w:val="20"/>
        </w:rPr>
        <w:t>трех</w:t>
      </w:r>
      <w:r w:rsidR="006D277A" w:rsidRPr="002B6FA5">
        <w:rPr>
          <w:sz w:val="20"/>
          <w:szCs w:val="20"/>
        </w:rPr>
        <w:t>)</w:t>
      </w:r>
      <w:r w:rsidRPr="002B6FA5">
        <w:rPr>
          <w:sz w:val="20"/>
          <w:szCs w:val="20"/>
        </w:rPr>
        <w:t xml:space="preserve"> рабочих дней со дня подписания указанного протокола передают</w:t>
      </w:r>
      <w:r w:rsidR="00C17C04">
        <w:rPr>
          <w:sz w:val="20"/>
          <w:szCs w:val="20"/>
        </w:rPr>
        <w:t>, согласно регламента электронной площадки,</w:t>
      </w:r>
      <w:r w:rsidRPr="002B6FA5">
        <w:rPr>
          <w:sz w:val="20"/>
          <w:szCs w:val="20"/>
        </w:rPr>
        <w:t xml:space="preserve"> победителю проект договора, который составляется путем включения в него </w:t>
      </w:r>
      <w:r w:rsidR="00585E8C">
        <w:rPr>
          <w:sz w:val="20"/>
          <w:szCs w:val="20"/>
        </w:rPr>
        <w:t>условий, предложенных</w:t>
      </w:r>
      <w:r w:rsidRPr="002B6FA5">
        <w:rPr>
          <w:sz w:val="20"/>
          <w:szCs w:val="20"/>
        </w:rPr>
        <w:t xml:space="preserve"> победителем </w:t>
      </w:r>
      <w:r w:rsidR="00C17C04">
        <w:rPr>
          <w:sz w:val="20"/>
          <w:szCs w:val="20"/>
        </w:rPr>
        <w:t>Конкурса</w:t>
      </w:r>
      <w:r w:rsidRPr="002B6FA5">
        <w:rPr>
          <w:sz w:val="20"/>
          <w:szCs w:val="20"/>
        </w:rPr>
        <w:t xml:space="preserve"> в заявке.</w:t>
      </w:r>
    </w:p>
    <w:p w:rsidR="00A406B5" w:rsidRPr="002B6FA5" w:rsidRDefault="00A406B5" w:rsidP="00A406B5">
      <w:pPr>
        <w:pStyle w:val="3"/>
        <w:widowControl w:val="0"/>
        <w:suppressLineNumbers/>
        <w:tabs>
          <w:tab w:val="left" w:pos="1260"/>
        </w:tabs>
        <w:suppressAutoHyphens/>
        <w:ind w:firstLine="709"/>
        <w:jc w:val="both"/>
        <w:rPr>
          <w:color w:val="FF0000"/>
          <w:sz w:val="20"/>
          <w:szCs w:val="20"/>
        </w:rPr>
      </w:pPr>
    </w:p>
    <w:p w:rsidR="00A406B5" w:rsidRPr="002B6FA5" w:rsidRDefault="00A406B5" w:rsidP="00A406B5">
      <w:pPr>
        <w:tabs>
          <w:tab w:val="left" w:pos="1260"/>
        </w:tabs>
        <w:ind w:firstLine="709"/>
        <w:jc w:val="center"/>
        <w:rPr>
          <w:b/>
          <w:caps/>
          <w:sz w:val="20"/>
          <w:szCs w:val="20"/>
        </w:rPr>
      </w:pPr>
    </w:p>
    <w:p w:rsidR="00A406B5" w:rsidRPr="002B6FA5" w:rsidRDefault="00A406B5" w:rsidP="00A406B5">
      <w:pPr>
        <w:tabs>
          <w:tab w:val="left" w:pos="1260"/>
        </w:tabs>
        <w:ind w:firstLine="709"/>
        <w:jc w:val="center"/>
        <w:rPr>
          <w:b/>
          <w:caps/>
          <w:sz w:val="20"/>
          <w:szCs w:val="20"/>
        </w:rPr>
      </w:pPr>
      <w:r w:rsidRPr="002B6FA5">
        <w:rPr>
          <w:b/>
          <w:caps/>
          <w:sz w:val="20"/>
          <w:szCs w:val="20"/>
        </w:rPr>
        <w:t xml:space="preserve">6. ОПРЕДЕЛЕНИЕ ПОБЕДИТЕЛЯ </w:t>
      </w:r>
    </w:p>
    <w:p w:rsidR="00A406B5" w:rsidRPr="002B6FA5" w:rsidRDefault="00A406B5" w:rsidP="00A406B5">
      <w:pPr>
        <w:ind w:firstLine="709"/>
        <w:jc w:val="both"/>
        <w:rPr>
          <w:color w:val="000000"/>
          <w:sz w:val="20"/>
          <w:szCs w:val="20"/>
        </w:rPr>
      </w:pPr>
      <w:r w:rsidRPr="002B6FA5">
        <w:rPr>
          <w:color w:val="000000"/>
          <w:sz w:val="20"/>
          <w:szCs w:val="20"/>
        </w:rPr>
        <w:lastRenderedPageBreak/>
        <w:t xml:space="preserve">Победителем признается участник процедуры закупки, подавший заявку, которая отвечает всем требованиям, установленным в извещении о проведении </w:t>
      </w:r>
      <w:r w:rsidR="00C41929">
        <w:rPr>
          <w:color w:val="000000"/>
          <w:sz w:val="20"/>
          <w:szCs w:val="20"/>
        </w:rPr>
        <w:t>Конкурса</w:t>
      </w:r>
      <w:r w:rsidR="009C4467">
        <w:rPr>
          <w:color w:val="000000"/>
          <w:sz w:val="20"/>
          <w:szCs w:val="20"/>
        </w:rPr>
        <w:t xml:space="preserve"> и в которой указаны</w:t>
      </w:r>
      <w:r w:rsidRPr="002B6FA5">
        <w:rPr>
          <w:color w:val="000000"/>
          <w:sz w:val="20"/>
          <w:szCs w:val="20"/>
        </w:rPr>
        <w:t xml:space="preserve"> </w:t>
      </w:r>
      <w:r w:rsidR="009C4467">
        <w:rPr>
          <w:color w:val="000000"/>
          <w:sz w:val="20"/>
          <w:szCs w:val="20"/>
        </w:rPr>
        <w:t xml:space="preserve">условия, </w:t>
      </w:r>
      <w:r w:rsidR="009C4467">
        <w:rPr>
          <w:sz w:val="20"/>
        </w:rPr>
        <w:t>набравшие</w:t>
      </w:r>
      <w:r w:rsidR="009C4467" w:rsidRPr="0025323C">
        <w:rPr>
          <w:sz w:val="20"/>
        </w:rPr>
        <w:t xml:space="preserve"> наибольший итоговый рейтинг</w:t>
      </w:r>
      <w:r w:rsidRPr="002B6FA5">
        <w:rPr>
          <w:color w:val="000000"/>
          <w:sz w:val="20"/>
          <w:szCs w:val="20"/>
        </w:rPr>
        <w:t xml:space="preserve">. При </w:t>
      </w:r>
      <w:r w:rsidR="009C4467">
        <w:rPr>
          <w:color w:val="000000"/>
          <w:sz w:val="20"/>
          <w:szCs w:val="20"/>
        </w:rPr>
        <w:t>одинаковом рейтинге по предложенным условиям</w:t>
      </w:r>
      <w:r w:rsidRPr="002B6FA5">
        <w:rPr>
          <w:color w:val="000000"/>
          <w:sz w:val="20"/>
          <w:szCs w:val="20"/>
        </w:rPr>
        <w:t xml:space="preserve"> несколькими участниками процедуры закупки победителем в проведении </w:t>
      </w:r>
      <w:r w:rsidR="00C41929">
        <w:rPr>
          <w:color w:val="000000"/>
          <w:sz w:val="20"/>
          <w:szCs w:val="20"/>
        </w:rPr>
        <w:t>Конкурса</w:t>
      </w:r>
      <w:r w:rsidRPr="002B6FA5">
        <w:rPr>
          <w:color w:val="000000"/>
          <w:sz w:val="20"/>
          <w:szCs w:val="20"/>
        </w:rPr>
        <w:t xml:space="preserve"> признается участник процедуры закупки, заявка которого поступила ранее заявок других участников процедуры закупки.  </w:t>
      </w:r>
    </w:p>
    <w:p w:rsidR="00A406B5" w:rsidRPr="002B6FA5" w:rsidRDefault="00A406B5" w:rsidP="00A406B5">
      <w:pPr>
        <w:tabs>
          <w:tab w:val="left" w:pos="720"/>
          <w:tab w:val="left" w:pos="1260"/>
        </w:tabs>
        <w:ind w:firstLine="709"/>
        <w:jc w:val="both"/>
        <w:rPr>
          <w:sz w:val="20"/>
          <w:szCs w:val="20"/>
        </w:rPr>
      </w:pPr>
    </w:p>
    <w:p w:rsidR="00A406B5" w:rsidRPr="002B6FA5" w:rsidRDefault="00A406B5" w:rsidP="00A406B5">
      <w:pPr>
        <w:tabs>
          <w:tab w:val="left" w:pos="1260"/>
        </w:tabs>
        <w:ind w:firstLine="709"/>
        <w:jc w:val="center"/>
        <w:rPr>
          <w:b/>
          <w:caps/>
          <w:sz w:val="20"/>
          <w:szCs w:val="20"/>
        </w:rPr>
      </w:pPr>
      <w:r w:rsidRPr="002B6FA5">
        <w:rPr>
          <w:b/>
          <w:caps/>
          <w:sz w:val="20"/>
          <w:szCs w:val="20"/>
        </w:rPr>
        <w:t>7.</w:t>
      </w:r>
      <w:r w:rsidRPr="002B6FA5">
        <w:rPr>
          <w:b/>
          <w:caps/>
          <w:sz w:val="20"/>
          <w:szCs w:val="20"/>
        </w:rPr>
        <w:tab/>
        <w:t xml:space="preserve">ЗАКЛЮЧЕНИЕ ДОГОВОРА ПО ИТОГАМ </w:t>
      </w:r>
      <w:r w:rsidR="00C41929">
        <w:rPr>
          <w:b/>
          <w:caps/>
          <w:sz w:val="20"/>
          <w:szCs w:val="20"/>
        </w:rPr>
        <w:t>КОНКУРСА</w:t>
      </w:r>
    </w:p>
    <w:p w:rsidR="008711A7" w:rsidRPr="002B6FA5" w:rsidRDefault="008711A7" w:rsidP="00A406B5">
      <w:pPr>
        <w:pStyle w:val="02statia1"/>
        <w:keepNext w:val="0"/>
        <w:widowControl w:val="0"/>
        <w:tabs>
          <w:tab w:val="left" w:pos="1600"/>
        </w:tabs>
        <w:spacing w:before="0" w:line="240" w:lineRule="auto"/>
        <w:ind w:left="0" w:right="0" w:firstLine="709"/>
        <w:jc w:val="both"/>
        <w:rPr>
          <w:rFonts w:ascii="Times New Roman" w:hAnsi="Times New Roman"/>
          <w:b w:val="0"/>
          <w:sz w:val="20"/>
          <w:szCs w:val="20"/>
        </w:rPr>
      </w:pPr>
      <w:r w:rsidRPr="002B6FA5">
        <w:rPr>
          <w:rFonts w:ascii="Times New Roman" w:hAnsi="Times New Roman"/>
          <w:sz w:val="20"/>
          <w:szCs w:val="20"/>
        </w:rPr>
        <w:t>7.1. Заключение договора</w:t>
      </w:r>
    </w:p>
    <w:p w:rsidR="00A406B5" w:rsidRPr="00955547" w:rsidRDefault="008711A7" w:rsidP="00A406B5">
      <w:pPr>
        <w:pStyle w:val="02statia1"/>
        <w:keepNext w:val="0"/>
        <w:widowControl w:val="0"/>
        <w:tabs>
          <w:tab w:val="left" w:pos="1600"/>
        </w:tabs>
        <w:spacing w:before="0" w:line="240" w:lineRule="auto"/>
        <w:ind w:left="0" w:right="0" w:firstLine="709"/>
        <w:jc w:val="both"/>
        <w:rPr>
          <w:rFonts w:ascii="Times New Roman" w:hAnsi="Times New Roman"/>
          <w:b w:val="0"/>
          <w:sz w:val="20"/>
          <w:szCs w:val="20"/>
        </w:rPr>
      </w:pPr>
      <w:r w:rsidRPr="002B6FA5">
        <w:rPr>
          <w:rFonts w:ascii="Times New Roman" w:hAnsi="Times New Roman"/>
          <w:b w:val="0"/>
          <w:sz w:val="20"/>
          <w:szCs w:val="20"/>
        </w:rPr>
        <w:t xml:space="preserve">7.1.1. </w:t>
      </w:r>
      <w:r w:rsidR="00A406B5" w:rsidRPr="002B6FA5">
        <w:rPr>
          <w:rFonts w:ascii="Times New Roman" w:hAnsi="Times New Roman"/>
          <w:b w:val="0"/>
          <w:sz w:val="20"/>
          <w:szCs w:val="20"/>
        </w:rPr>
        <w:t xml:space="preserve">По результатам </w:t>
      </w:r>
      <w:r w:rsidR="00C41929">
        <w:rPr>
          <w:rFonts w:ascii="Times New Roman" w:hAnsi="Times New Roman"/>
          <w:b w:val="0"/>
          <w:sz w:val="20"/>
          <w:szCs w:val="20"/>
        </w:rPr>
        <w:t>закупки</w:t>
      </w:r>
      <w:r w:rsidR="00A406B5" w:rsidRPr="002B6FA5">
        <w:rPr>
          <w:rFonts w:ascii="Times New Roman" w:hAnsi="Times New Roman"/>
          <w:b w:val="0"/>
          <w:sz w:val="20"/>
          <w:szCs w:val="20"/>
        </w:rPr>
        <w:t xml:space="preserve"> Заказчик вправе заключить договор с победителем.</w:t>
      </w:r>
      <w:r w:rsidR="00733C5C" w:rsidRPr="002B6FA5">
        <w:rPr>
          <w:rFonts w:ascii="Times New Roman" w:hAnsi="Times New Roman"/>
          <w:b w:val="0"/>
          <w:sz w:val="20"/>
          <w:szCs w:val="20"/>
        </w:rPr>
        <w:t xml:space="preserve"> </w:t>
      </w:r>
      <w:r w:rsidR="00937874" w:rsidRPr="002B6FA5">
        <w:rPr>
          <w:rFonts w:ascii="Times New Roman" w:hAnsi="Times New Roman"/>
          <w:b w:val="0"/>
          <w:sz w:val="20"/>
          <w:szCs w:val="20"/>
        </w:rPr>
        <w:t xml:space="preserve">Договор между Заказчиком и Победителем подписывается </w:t>
      </w:r>
      <w:r w:rsidR="00955547">
        <w:rPr>
          <w:rFonts w:ascii="Times New Roman" w:hAnsi="Times New Roman"/>
          <w:b w:val="0"/>
          <w:sz w:val="20"/>
          <w:szCs w:val="20"/>
        </w:rPr>
        <w:t>не ранее чем через</w:t>
      </w:r>
      <w:r w:rsidR="00937874" w:rsidRPr="006D2DCD">
        <w:rPr>
          <w:rFonts w:ascii="Times New Roman" w:hAnsi="Times New Roman"/>
          <w:b w:val="0"/>
          <w:color w:val="C00000"/>
          <w:sz w:val="20"/>
          <w:szCs w:val="20"/>
        </w:rPr>
        <w:t xml:space="preserve"> </w:t>
      </w:r>
      <w:r w:rsidR="00390F04" w:rsidRPr="00955547">
        <w:rPr>
          <w:rFonts w:ascii="Times New Roman" w:hAnsi="Times New Roman"/>
          <w:b w:val="0"/>
          <w:sz w:val="20"/>
          <w:szCs w:val="20"/>
        </w:rPr>
        <w:t>10</w:t>
      </w:r>
      <w:r w:rsidR="00937874" w:rsidRPr="00955547">
        <w:rPr>
          <w:rFonts w:ascii="Times New Roman" w:hAnsi="Times New Roman"/>
          <w:b w:val="0"/>
          <w:sz w:val="20"/>
          <w:szCs w:val="20"/>
        </w:rPr>
        <w:t xml:space="preserve"> </w:t>
      </w:r>
      <w:r w:rsidR="00C41929">
        <w:rPr>
          <w:rFonts w:ascii="Times New Roman" w:hAnsi="Times New Roman"/>
          <w:b w:val="0"/>
          <w:sz w:val="20"/>
          <w:szCs w:val="20"/>
        </w:rPr>
        <w:t xml:space="preserve">и не позднее чем через 20 </w:t>
      </w:r>
      <w:r w:rsidR="00937874" w:rsidRPr="00955547">
        <w:rPr>
          <w:rFonts w:ascii="Times New Roman" w:hAnsi="Times New Roman"/>
          <w:b w:val="0"/>
          <w:sz w:val="20"/>
          <w:szCs w:val="20"/>
        </w:rPr>
        <w:t xml:space="preserve">дней </w:t>
      </w:r>
      <w:r w:rsidR="00ED3A37" w:rsidRPr="00955547">
        <w:rPr>
          <w:rFonts w:ascii="Times New Roman" w:hAnsi="Times New Roman"/>
          <w:b w:val="0"/>
          <w:sz w:val="20"/>
          <w:szCs w:val="20"/>
        </w:rPr>
        <w:t>с даты размещения в единой информационной системе итогового протокола.</w:t>
      </w:r>
      <w:r w:rsidR="00C41929">
        <w:rPr>
          <w:rFonts w:ascii="Times New Roman" w:hAnsi="Times New Roman"/>
          <w:b w:val="0"/>
          <w:sz w:val="20"/>
          <w:szCs w:val="20"/>
        </w:rPr>
        <w:t xml:space="preserve"> </w:t>
      </w:r>
    </w:p>
    <w:p w:rsidR="008711A7" w:rsidRPr="002B6FA5" w:rsidRDefault="008711A7" w:rsidP="008711A7">
      <w:pPr>
        <w:widowControl w:val="0"/>
        <w:autoSpaceDE w:val="0"/>
        <w:autoSpaceDN w:val="0"/>
        <w:adjustRightInd w:val="0"/>
        <w:ind w:firstLine="660"/>
        <w:jc w:val="both"/>
        <w:rPr>
          <w:color w:val="000000"/>
          <w:sz w:val="20"/>
          <w:szCs w:val="20"/>
        </w:rPr>
      </w:pPr>
      <w:r w:rsidRPr="002B6FA5">
        <w:rPr>
          <w:color w:val="000000"/>
          <w:sz w:val="20"/>
          <w:szCs w:val="20"/>
        </w:rPr>
        <w:t xml:space="preserve">7.1.2. В случае если участник </w:t>
      </w:r>
      <w:r w:rsidR="00C41929">
        <w:rPr>
          <w:color w:val="000000"/>
          <w:sz w:val="20"/>
          <w:szCs w:val="20"/>
        </w:rPr>
        <w:t>Конкурса</w:t>
      </w:r>
      <w:r w:rsidRPr="002B6FA5">
        <w:rPr>
          <w:color w:val="000000"/>
          <w:sz w:val="20"/>
          <w:szCs w:val="20"/>
        </w:rPr>
        <w:t xml:space="preserve">, с которым должен быть заключен Договор, в течение </w:t>
      </w:r>
      <w:r w:rsidR="00525999">
        <w:rPr>
          <w:color w:val="000000"/>
          <w:sz w:val="20"/>
          <w:szCs w:val="20"/>
        </w:rPr>
        <w:t>10</w:t>
      </w:r>
      <w:r w:rsidRPr="002B6FA5">
        <w:rPr>
          <w:color w:val="000000"/>
          <w:sz w:val="20"/>
          <w:szCs w:val="20"/>
        </w:rPr>
        <w:t xml:space="preserve"> (</w:t>
      </w:r>
      <w:r w:rsidR="00525999">
        <w:rPr>
          <w:color w:val="000000"/>
          <w:sz w:val="20"/>
          <w:szCs w:val="20"/>
        </w:rPr>
        <w:t>десяти</w:t>
      </w:r>
      <w:r w:rsidRPr="002B6FA5">
        <w:rPr>
          <w:color w:val="000000"/>
          <w:sz w:val="20"/>
          <w:szCs w:val="20"/>
        </w:rPr>
        <w:t xml:space="preserve">) дней </w:t>
      </w:r>
      <w:r w:rsidR="00ED3A37" w:rsidRPr="00ED3A37">
        <w:rPr>
          <w:sz w:val="20"/>
          <w:szCs w:val="20"/>
        </w:rPr>
        <w:t>с даты размещения в единой информационной системе итогового протокола</w:t>
      </w:r>
      <w:r w:rsidR="00ED3A37" w:rsidRPr="002B6FA5">
        <w:rPr>
          <w:color w:val="000000"/>
          <w:sz w:val="20"/>
          <w:szCs w:val="20"/>
        </w:rPr>
        <w:t xml:space="preserve"> </w:t>
      </w:r>
      <w:r w:rsidRPr="002B6FA5">
        <w:rPr>
          <w:color w:val="000000"/>
          <w:sz w:val="20"/>
          <w:szCs w:val="20"/>
        </w:rPr>
        <w:t xml:space="preserve">оценки и сопоставления заявок и подведения итогов </w:t>
      </w:r>
      <w:r w:rsidR="00C41929">
        <w:rPr>
          <w:color w:val="000000"/>
          <w:sz w:val="20"/>
          <w:szCs w:val="20"/>
        </w:rPr>
        <w:t>Конкурса</w:t>
      </w:r>
      <w:r w:rsidRPr="002B6FA5">
        <w:rPr>
          <w:color w:val="000000"/>
          <w:sz w:val="20"/>
          <w:szCs w:val="20"/>
        </w:rPr>
        <w:t xml:space="preserve"> не представил Заказчику подписанный со своей стороны Договор, данный участник признается закупочной комиссией уклонившимся от заключения Договора.</w:t>
      </w:r>
    </w:p>
    <w:p w:rsidR="008711A7" w:rsidRPr="002B6FA5" w:rsidRDefault="008711A7" w:rsidP="008711A7">
      <w:pPr>
        <w:widowControl w:val="0"/>
        <w:autoSpaceDE w:val="0"/>
        <w:autoSpaceDN w:val="0"/>
        <w:adjustRightInd w:val="0"/>
        <w:ind w:firstLine="660"/>
        <w:jc w:val="both"/>
        <w:rPr>
          <w:color w:val="000000"/>
          <w:sz w:val="20"/>
          <w:szCs w:val="20"/>
        </w:rPr>
      </w:pPr>
      <w:r w:rsidRPr="002B6FA5">
        <w:rPr>
          <w:color w:val="000000"/>
          <w:sz w:val="20"/>
          <w:szCs w:val="20"/>
        </w:rPr>
        <w:t xml:space="preserve">Указанное решение закупочная комиссия принимает на основании информации, представленной Заказчиком и подтверждающей факт уклонения соответствующего участника от заключения Договора, в течение </w:t>
      </w:r>
      <w:r w:rsidR="00525999">
        <w:rPr>
          <w:color w:val="000000"/>
          <w:sz w:val="20"/>
          <w:szCs w:val="20"/>
        </w:rPr>
        <w:t>10</w:t>
      </w:r>
      <w:r w:rsidRPr="002B6FA5">
        <w:rPr>
          <w:color w:val="000000"/>
          <w:sz w:val="20"/>
          <w:szCs w:val="20"/>
        </w:rPr>
        <w:t xml:space="preserve"> (</w:t>
      </w:r>
      <w:r w:rsidR="00525999">
        <w:rPr>
          <w:color w:val="000000"/>
          <w:sz w:val="20"/>
          <w:szCs w:val="20"/>
        </w:rPr>
        <w:t>десяти</w:t>
      </w:r>
      <w:r w:rsidRPr="002B6FA5">
        <w:rPr>
          <w:color w:val="000000"/>
          <w:sz w:val="20"/>
          <w:szCs w:val="20"/>
        </w:rPr>
        <w:t xml:space="preserve">) дней со дня представления Заказчиком соответствующей информации. Решение комиссии оформляется протоколом комиссии о признании победителя </w:t>
      </w:r>
      <w:r w:rsidR="00885CBC">
        <w:rPr>
          <w:color w:val="000000"/>
          <w:sz w:val="20"/>
          <w:szCs w:val="20"/>
        </w:rPr>
        <w:t>Конкурса</w:t>
      </w:r>
      <w:r w:rsidRPr="002B6FA5">
        <w:rPr>
          <w:color w:val="000000"/>
          <w:sz w:val="20"/>
          <w:szCs w:val="20"/>
        </w:rPr>
        <w:t xml:space="preserve"> или единственного участника </w:t>
      </w:r>
      <w:r w:rsidR="00885CBC">
        <w:rPr>
          <w:color w:val="000000"/>
          <w:sz w:val="20"/>
          <w:szCs w:val="20"/>
        </w:rPr>
        <w:t>Конкурса</w:t>
      </w:r>
      <w:r w:rsidRPr="002B6FA5">
        <w:rPr>
          <w:color w:val="000000"/>
          <w:sz w:val="20"/>
          <w:szCs w:val="20"/>
        </w:rPr>
        <w:t xml:space="preserve"> уклонившимся от заключения Договора.</w:t>
      </w:r>
    </w:p>
    <w:p w:rsidR="008711A7" w:rsidRPr="002B6FA5" w:rsidRDefault="008711A7" w:rsidP="008711A7">
      <w:pPr>
        <w:widowControl w:val="0"/>
        <w:autoSpaceDE w:val="0"/>
        <w:autoSpaceDN w:val="0"/>
        <w:adjustRightInd w:val="0"/>
        <w:ind w:firstLine="660"/>
        <w:jc w:val="both"/>
        <w:rPr>
          <w:color w:val="000000"/>
          <w:sz w:val="20"/>
          <w:szCs w:val="20"/>
        </w:rPr>
      </w:pPr>
      <w:r w:rsidRPr="002B6FA5">
        <w:rPr>
          <w:color w:val="000000"/>
          <w:sz w:val="20"/>
          <w:szCs w:val="20"/>
        </w:rPr>
        <w:t xml:space="preserve">7.1.3 </w:t>
      </w:r>
      <w:proofErr w:type="gramStart"/>
      <w:r w:rsidRPr="002B6FA5">
        <w:rPr>
          <w:color w:val="000000"/>
          <w:sz w:val="20"/>
          <w:szCs w:val="20"/>
        </w:rPr>
        <w:t>В</w:t>
      </w:r>
      <w:proofErr w:type="gramEnd"/>
      <w:r w:rsidRPr="002B6FA5">
        <w:rPr>
          <w:color w:val="000000"/>
          <w:sz w:val="20"/>
          <w:szCs w:val="20"/>
        </w:rPr>
        <w:t xml:space="preserve"> случае принятия комиссией решения о признании победителя </w:t>
      </w:r>
      <w:r w:rsidR="00885CBC">
        <w:rPr>
          <w:color w:val="000000"/>
          <w:sz w:val="20"/>
          <w:szCs w:val="20"/>
        </w:rPr>
        <w:t>Конкурса</w:t>
      </w:r>
      <w:r w:rsidRPr="002B6FA5">
        <w:rPr>
          <w:color w:val="000000"/>
          <w:sz w:val="20"/>
          <w:szCs w:val="20"/>
        </w:rPr>
        <w:t xml:space="preserve"> уклонившимся от заключения Договора заказчик заключает указанный Договор с участником </w:t>
      </w:r>
      <w:r w:rsidR="00885CBC">
        <w:rPr>
          <w:color w:val="000000"/>
          <w:sz w:val="20"/>
          <w:szCs w:val="20"/>
        </w:rPr>
        <w:t>Конкурса</w:t>
      </w:r>
      <w:r w:rsidRPr="002B6FA5">
        <w:rPr>
          <w:color w:val="000000"/>
          <w:sz w:val="20"/>
          <w:szCs w:val="20"/>
        </w:rPr>
        <w:t>, заявке которого присвоен второй номер в соответствии с протоколом оценки и сопоставления заявок и подведения итогов.</w:t>
      </w:r>
    </w:p>
    <w:p w:rsidR="008711A7" w:rsidRDefault="008711A7" w:rsidP="008711A7">
      <w:pPr>
        <w:pStyle w:val="af7"/>
        <w:ind w:firstLine="709"/>
        <w:jc w:val="both"/>
        <w:rPr>
          <w:rFonts w:ascii="Times New Roman" w:hAnsi="Times New Roman"/>
          <w:color w:val="000000"/>
          <w:sz w:val="20"/>
          <w:szCs w:val="20"/>
        </w:rPr>
      </w:pPr>
      <w:r w:rsidRPr="002B6FA5">
        <w:rPr>
          <w:rFonts w:ascii="Times New Roman" w:hAnsi="Times New Roman"/>
          <w:color w:val="000000"/>
          <w:sz w:val="20"/>
          <w:szCs w:val="20"/>
        </w:rPr>
        <w:t xml:space="preserve">В случае принятия комиссией решения о признании единственного участника </w:t>
      </w:r>
      <w:r w:rsidR="00885CBC">
        <w:rPr>
          <w:rFonts w:ascii="Times New Roman" w:hAnsi="Times New Roman"/>
          <w:color w:val="000000"/>
          <w:sz w:val="20"/>
          <w:szCs w:val="20"/>
        </w:rPr>
        <w:t>закупки</w:t>
      </w:r>
      <w:r w:rsidRPr="002B6FA5">
        <w:rPr>
          <w:rFonts w:ascii="Times New Roman" w:hAnsi="Times New Roman"/>
          <w:color w:val="000000"/>
          <w:sz w:val="20"/>
          <w:szCs w:val="20"/>
        </w:rPr>
        <w:t xml:space="preserve"> уклонившимся от заключения Договора, а также в случае признания комиссией участника </w:t>
      </w:r>
      <w:r w:rsidR="00885CBC">
        <w:rPr>
          <w:rFonts w:ascii="Times New Roman" w:hAnsi="Times New Roman"/>
          <w:color w:val="000000"/>
          <w:sz w:val="20"/>
          <w:szCs w:val="20"/>
        </w:rPr>
        <w:t>закупки</w:t>
      </w:r>
      <w:r w:rsidRPr="002B6FA5">
        <w:rPr>
          <w:rFonts w:ascii="Times New Roman" w:hAnsi="Times New Roman"/>
          <w:color w:val="000000"/>
          <w:sz w:val="20"/>
          <w:szCs w:val="20"/>
        </w:rPr>
        <w:t xml:space="preserve">, заявке которого присвоен второй номер (в случае, если победитель </w:t>
      </w:r>
      <w:r w:rsidR="00885CBC">
        <w:rPr>
          <w:rFonts w:ascii="Times New Roman" w:hAnsi="Times New Roman"/>
          <w:color w:val="000000"/>
          <w:sz w:val="20"/>
          <w:szCs w:val="20"/>
        </w:rPr>
        <w:t>закупки</w:t>
      </w:r>
      <w:r w:rsidRPr="002B6FA5">
        <w:rPr>
          <w:rFonts w:ascii="Times New Roman" w:hAnsi="Times New Roman"/>
          <w:color w:val="000000"/>
          <w:sz w:val="20"/>
          <w:szCs w:val="20"/>
        </w:rPr>
        <w:t xml:space="preserve"> признан уклонившимся от заключения Договора), уклонившимся от заключения Договора, Заказчик имеет право принять решение о проведении повторного </w:t>
      </w:r>
      <w:r w:rsidR="00885CBC">
        <w:rPr>
          <w:rFonts w:ascii="Times New Roman" w:hAnsi="Times New Roman"/>
          <w:color w:val="000000"/>
          <w:sz w:val="20"/>
          <w:szCs w:val="20"/>
        </w:rPr>
        <w:t>Конкурса</w:t>
      </w:r>
      <w:r w:rsidRPr="002B6FA5">
        <w:rPr>
          <w:rFonts w:ascii="Times New Roman" w:hAnsi="Times New Roman"/>
          <w:color w:val="000000"/>
          <w:sz w:val="20"/>
          <w:szCs w:val="20"/>
        </w:rPr>
        <w:t>, при этом условия могут быть изменены, или заключить договор с единственным поставщиком.</w:t>
      </w:r>
    </w:p>
    <w:p w:rsidR="00906FEB" w:rsidRPr="002B6FA5" w:rsidRDefault="00906FEB" w:rsidP="00906FEB">
      <w:pPr>
        <w:widowControl w:val="0"/>
        <w:autoSpaceDE w:val="0"/>
        <w:autoSpaceDN w:val="0"/>
        <w:adjustRightInd w:val="0"/>
        <w:ind w:firstLine="660"/>
        <w:jc w:val="both"/>
        <w:rPr>
          <w:sz w:val="20"/>
          <w:szCs w:val="20"/>
        </w:rPr>
      </w:pPr>
      <w:r>
        <w:rPr>
          <w:sz w:val="20"/>
          <w:szCs w:val="20"/>
        </w:rPr>
        <w:t>7.1.4</w:t>
      </w:r>
      <w:r w:rsidRPr="002B6FA5">
        <w:rPr>
          <w:sz w:val="20"/>
          <w:szCs w:val="20"/>
        </w:rPr>
        <w:t xml:space="preserve">. </w:t>
      </w:r>
      <w:r w:rsidR="006D2DCD" w:rsidRPr="002B6FA5">
        <w:rPr>
          <w:sz w:val="20"/>
          <w:szCs w:val="20"/>
        </w:rPr>
        <w:t>Договор заключается</w:t>
      </w:r>
      <w:r w:rsidRPr="002B6FA5">
        <w:rPr>
          <w:sz w:val="20"/>
          <w:szCs w:val="20"/>
        </w:rPr>
        <w:t xml:space="preserve"> на условиях, предусмотренных проектом договора</w:t>
      </w:r>
      <w:r>
        <w:rPr>
          <w:sz w:val="20"/>
          <w:szCs w:val="20"/>
        </w:rPr>
        <w:t xml:space="preserve"> и указанных в заявке </w:t>
      </w:r>
      <w:r w:rsidRPr="002B6FA5">
        <w:rPr>
          <w:sz w:val="20"/>
          <w:szCs w:val="20"/>
        </w:rPr>
        <w:t xml:space="preserve">участника </w:t>
      </w:r>
      <w:r w:rsidRPr="00906FEB">
        <w:rPr>
          <w:color w:val="000000"/>
          <w:sz w:val="20"/>
          <w:szCs w:val="20"/>
        </w:rPr>
        <w:t>размещения</w:t>
      </w:r>
      <w:r w:rsidRPr="002B6FA5">
        <w:rPr>
          <w:sz w:val="20"/>
          <w:szCs w:val="20"/>
        </w:rPr>
        <w:t xml:space="preserve"> заказа, с которым заключается договор в случае уклонения победителя в проведении </w:t>
      </w:r>
      <w:r w:rsidR="00885CBC">
        <w:rPr>
          <w:sz w:val="20"/>
          <w:szCs w:val="20"/>
        </w:rPr>
        <w:t>Конкурса</w:t>
      </w:r>
      <w:r w:rsidRPr="002B6FA5">
        <w:rPr>
          <w:sz w:val="20"/>
          <w:szCs w:val="20"/>
        </w:rPr>
        <w:t xml:space="preserve"> от заключения договора.</w:t>
      </w:r>
    </w:p>
    <w:p w:rsidR="00906FEB" w:rsidRPr="00906FEB" w:rsidRDefault="00906FEB" w:rsidP="00906FEB">
      <w:pPr>
        <w:widowControl w:val="0"/>
        <w:autoSpaceDE w:val="0"/>
        <w:autoSpaceDN w:val="0"/>
        <w:adjustRightInd w:val="0"/>
        <w:ind w:firstLine="660"/>
        <w:jc w:val="both"/>
        <w:rPr>
          <w:color w:val="000000"/>
          <w:sz w:val="20"/>
          <w:szCs w:val="20"/>
        </w:rPr>
      </w:pPr>
      <w:r>
        <w:rPr>
          <w:color w:val="000000"/>
          <w:sz w:val="20"/>
          <w:szCs w:val="20"/>
        </w:rPr>
        <w:t>7.1.5</w:t>
      </w:r>
      <w:r w:rsidRPr="00906FEB">
        <w:rPr>
          <w:color w:val="000000"/>
          <w:sz w:val="20"/>
          <w:szCs w:val="20"/>
        </w:rPr>
        <w:t xml:space="preserve">. В случае отклонения Комиссией всех заявок Заказчик вправе осуществить повторное размещение заказа путем </w:t>
      </w:r>
      <w:r w:rsidR="00885CBC">
        <w:rPr>
          <w:color w:val="000000"/>
          <w:sz w:val="20"/>
          <w:szCs w:val="20"/>
        </w:rPr>
        <w:t>Конкурса</w:t>
      </w:r>
      <w:r w:rsidRPr="00906FEB">
        <w:rPr>
          <w:color w:val="000000"/>
          <w:sz w:val="20"/>
          <w:szCs w:val="20"/>
        </w:rPr>
        <w:t xml:space="preserve"> или заключить договор с единственным поставщиком. При этом Заказчик вправе изменить условия исполнения договора.</w:t>
      </w:r>
    </w:p>
    <w:p w:rsidR="00906FEB" w:rsidRPr="002B6FA5" w:rsidRDefault="00906FEB" w:rsidP="00906FEB">
      <w:pPr>
        <w:widowControl w:val="0"/>
        <w:autoSpaceDE w:val="0"/>
        <w:autoSpaceDN w:val="0"/>
        <w:adjustRightInd w:val="0"/>
        <w:ind w:firstLine="660"/>
        <w:jc w:val="both"/>
        <w:rPr>
          <w:sz w:val="20"/>
          <w:szCs w:val="20"/>
        </w:rPr>
      </w:pPr>
      <w:r>
        <w:rPr>
          <w:color w:val="000000"/>
          <w:sz w:val="20"/>
          <w:szCs w:val="20"/>
        </w:rPr>
        <w:t>7.1.6</w:t>
      </w:r>
      <w:r w:rsidRPr="00906FEB">
        <w:rPr>
          <w:color w:val="000000"/>
          <w:sz w:val="20"/>
          <w:szCs w:val="20"/>
        </w:rPr>
        <w:t xml:space="preserve">. В случае, если по окончании срока подач заявок на участие в </w:t>
      </w:r>
      <w:r w:rsidR="00885CBC">
        <w:rPr>
          <w:color w:val="000000"/>
          <w:sz w:val="20"/>
          <w:szCs w:val="20"/>
        </w:rPr>
        <w:t>Конкурсе</w:t>
      </w:r>
      <w:r w:rsidRPr="00906FEB">
        <w:rPr>
          <w:color w:val="000000"/>
          <w:sz w:val="20"/>
          <w:szCs w:val="20"/>
        </w:rPr>
        <w:t xml:space="preserve"> подана только одна заявка, </w:t>
      </w:r>
      <w:r w:rsidR="00885CBC">
        <w:rPr>
          <w:color w:val="000000"/>
          <w:sz w:val="20"/>
          <w:szCs w:val="20"/>
        </w:rPr>
        <w:t>закупка</w:t>
      </w:r>
      <w:r w:rsidRPr="00906FEB">
        <w:rPr>
          <w:color w:val="000000"/>
          <w:sz w:val="20"/>
          <w:szCs w:val="20"/>
        </w:rPr>
        <w:t xml:space="preserve"> признаетс</w:t>
      </w:r>
      <w:r w:rsidR="00885CBC">
        <w:rPr>
          <w:color w:val="000000"/>
          <w:sz w:val="20"/>
          <w:szCs w:val="20"/>
        </w:rPr>
        <w:t>я несостоявшейся</w:t>
      </w:r>
      <w:r w:rsidRPr="00906FEB">
        <w:rPr>
          <w:color w:val="000000"/>
          <w:sz w:val="20"/>
          <w:szCs w:val="20"/>
        </w:rPr>
        <w:t xml:space="preserve">. Признание </w:t>
      </w:r>
      <w:r w:rsidR="00885CBC">
        <w:rPr>
          <w:color w:val="000000"/>
          <w:sz w:val="20"/>
          <w:szCs w:val="20"/>
        </w:rPr>
        <w:t>Конкурса</w:t>
      </w:r>
      <w:r w:rsidRPr="00906FEB">
        <w:rPr>
          <w:color w:val="000000"/>
          <w:sz w:val="20"/>
          <w:szCs w:val="20"/>
        </w:rPr>
        <w:t xml:space="preserve"> несостоявшимся не является основанием для отказа от заключения договора с участником закупки, подавшим заявку и допущенным закупочной комиссией к участию в </w:t>
      </w:r>
      <w:r w:rsidR="00885CBC">
        <w:rPr>
          <w:color w:val="000000"/>
          <w:sz w:val="20"/>
          <w:szCs w:val="20"/>
        </w:rPr>
        <w:t>Конкурсе</w:t>
      </w:r>
      <w:r w:rsidRPr="00906FEB">
        <w:rPr>
          <w:color w:val="000000"/>
          <w:sz w:val="20"/>
          <w:szCs w:val="20"/>
        </w:rPr>
        <w:t xml:space="preserve">. При этом договор заключается на условиях, которые предусмотрены заявкой на участие в </w:t>
      </w:r>
      <w:r w:rsidR="00885CBC">
        <w:rPr>
          <w:color w:val="000000"/>
          <w:sz w:val="20"/>
          <w:szCs w:val="20"/>
        </w:rPr>
        <w:t>Конкурсе</w:t>
      </w:r>
      <w:r>
        <w:rPr>
          <w:sz w:val="20"/>
          <w:szCs w:val="20"/>
        </w:rPr>
        <w:t>. Такой участник не вправе отказаться от заключения договора.</w:t>
      </w:r>
    </w:p>
    <w:p w:rsidR="00906FEB" w:rsidRPr="002B6FA5" w:rsidRDefault="00906FEB" w:rsidP="008711A7">
      <w:pPr>
        <w:pStyle w:val="af7"/>
        <w:ind w:firstLine="709"/>
        <w:jc w:val="both"/>
        <w:rPr>
          <w:rFonts w:ascii="Times New Roman" w:hAnsi="Times New Roman"/>
          <w:color w:val="000000"/>
          <w:sz w:val="20"/>
          <w:szCs w:val="20"/>
        </w:rPr>
      </w:pPr>
    </w:p>
    <w:p w:rsidR="008711A7" w:rsidRPr="002B6FA5" w:rsidRDefault="00885CBC" w:rsidP="00E74B1C">
      <w:pPr>
        <w:pStyle w:val="af7"/>
        <w:ind w:firstLine="709"/>
        <w:jc w:val="both"/>
        <w:rPr>
          <w:rFonts w:ascii="Times New Roman" w:hAnsi="Times New Roman"/>
          <w:b/>
          <w:sz w:val="20"/>
          <w:szCs w:val="20"/>
        </w:rPr>
      </w:pPr>
      <w:r>
        <w:rPr>
          <w:rFonts w:ascii="Times New Roman" w:hAnsi="Times New Roman"/>
          <w:color w:val="000000"/>
          <w:sz w:val="20"/>
          <w:szCs w:val="20"/>
        </w:rPr>
        <w:t>7.1.7</w:t>
      </w:r>
      <w:r w:rsidR="008711A7" w:rsidRPr="002B6FA5">
        <w:rPr>
          <w:rFonts w:ascii="Times New Roman" w:hAnsi="Times New Roman"/>
          <w:color w:val="000000"/>
          <w:sz w:val="20"/>
          <w:szCs w:val="20"/>
        </w:rPr>
        <w:t xml:space="preserve">. Данные о участниках запроса </w:t>
      </w:r>
      <w:r w:rsidR="002B6FA5" w:rsidRPr="002B6FA5">
        <w:rPr>
          <w:rFonts w:ascii="Times New Roman" w:hAnsi="Times New Roman"/>
          <w:color w:val="000000"/>
          <w:sz w:val="20"/>
          <w:szCs w:val="20"/>
        </w:rPr>
        <w:t>предложений</w:t>
      </w:r>
      <w:r w:rsidR="008711A7" w:rsidRPr="002B6FA5">
        <w:rPr>
          <w:rFonts w:ascii="Times New Roman" w:hAnsi="Times New Roman"/>
          <w:color w:val="000000"/>
          <w:sz w:val="20"/>
          <w:szCs w:val="20"/>
        </w:rPr>
        <w:t>, уклонившихся от заключения договора подаются в Федеральную Антимонопольную Службу для размещения в Реестре недобросовестных поставщиков.</w:t>
      </w:r>
    </w:p>
    <w:p w:rsidR="004650E9" w:rsidRDefault="004650E9" w:rsidP="00A406B5">
      <w:pPr>
        <w:pStyle w:val="02statia1"/>
        <w:keepNext w:val="0"/>
        <w:widowControl w:val="0"/>
        <w:tabs>
          <w:tab w:val="left" w:pos="1600"/>
        </w:tabs>
        <w:spacing w:before="0" w:line="240" w:lineRule="auto"/>
        <w:ind w:left="0" w:right="0" w:firstLine="709"/>
        <w:jc w:val="both"/>
        <w:rPr>
          <w:rFonts w:ascii="Times New Roman" w:hAnsi="Times New Roman"/>
          <w:b w:val="0"/>
        </w:rPr>
      </w:pPr>
    </w:p>
    <w:p w:rsidR="00B4415E" w:rsidRDefault="00B4415E">
      <w:pPr>
        <w:rPr>
          <w:b/>
          <w:bCs/>
          <w:caps/>
        </w:rPr>
      </w:pPr>
      <w:bookmarkStart w:id="6" w:name="Р1_П1_4_4"/>
      <w:bookmarkStart w:id="7" w:name="Р1_П3_6_Валюта"/>
      <w:bookmarkStart w:id="8" w:name="_Toc160618325"/>
      <w:bookmarkStart w:id="9" w:name="_Toc166582206"/>
      <w:bookmarkStart w:id="10" w:name="_Toc166912245"/>
      <w:bookmarkEnd w:id="0"/>
      <w:bookmarkEnd w:id="1"/>
      <w:bookmarkEnd w:id="6"/>
      <w:bookmarkEnd w:id="7"/>
      <w:r>
        <w:rPr>
          <w:caps/>
        </w:rPr>
        <w:br w:type="page"/>
      </w:r>
    </w:p>
    <w:p w:rsidR="00A406B5" w:rsidRPr="002B6FA5" w:rsidRDefault="00A406B5" w:rsidP="00885CBC">
      <w:pPr>
        <w:pStyle w:val="3"/>
        <w:ind w:firstLine="709"/>
        <w:rPr>
          <w:caps/>
          <w:sz w:val="20"/>
          <w:szCs w:val="20"/>
        </w:rPr>
      </w:pPr>
      <w:r w:rsidRPr="002B6FA5">
        <w:rPr>
          <w:caps/>
          <w:sz w:val="20"/>
          <w:szCs w:val="20"/>
        </w:rPr>
        <w:lastRenderedPageBreak/>
        <w:t xml:space="preserve">Раздел </w:t>
      </w:r>
      <w:r w:rsidRPr="002B6FA5">
        <w:rPr>
          <w:caps/>
          <w:sz w:val="20"/>
          <w:szCs w:val="20"/>
          <w:lang w:val="en-US"/>
        </w:rPr>
        <w:t>I</w:t>
      </w:r>
      <w:r w:rsidRPr="002B6FA5">
        <w:rPr>
          <w:caps/>
          <w:sz w:val="20"/>
          <w:szCs w:val="20"/>
        </w:rPr>
        <w:t xml:space="preserve">.3. </w:t>
      </w:r>
      <w:bookmarkStart w:id="11" w:name="Информационная_карта_аукциона"/>
      <w:bookmarkEnd w:id="11"/>
      <w:r w:rsidRPr="002B6FA5">
        <w:rPr>
          <w:caps/>
          <w:sz w:val="20"/>
          <w:szCs w:val="20"/>
        </w:rPr>
        <w:t>Информационная карта</w:t>
      </w:r>
      <w:bookmarkEnd w:id="8"/>
      <w:bookmarkEnd w:id="9"/>
      <w:bookmarkEnd w:id="10"/>
    </w:p>
    <w:p w:rsidR="00A406B5" w:rsidRPr="002B6FA5" w:rsidRDefault="00A406B5" w:rsidP="00A406B5">
      <w:pPr>
        <w:pStyle w:val="a4"/>
        <w:keepNext/>
        <w:keepLines/>
        <w:suppressLineNumbers/>
        <w:suppressAutoHyphens/>
        <w:spacing w:before="120" w:line="240" w:lineRule="atLeast"/>
        <w:rPr>
          <w:caps/>
          <w:sz w:val="20"/>
          <w:szCs w:val="20"/>
        </w:rPr>
      </w:pPr>
    </w:p>
    <w:p w:rsidR="00A406B5" w:rsidRDefault="00A406B5" w:rsidP="00A406B5">
      <w:pPr>
        <w:pStyle w:val="03osnovnoytext"/>
        <w:spacing w:before="0" w:line="240" w:lineRule="auto"/>
        <w:ind w:left="0" w:firstLine="709"/>
        <w:rPr>
          <w:rFonts w:ascii="Times New Roman" w:hAnsi="Times New Roman"/>
          <w:color w:val="auto"/>
        </w:rPr>
      </w:pPr>
      <w:r w:rsidRPr="002B6FA5">
        <w:rPr>
          <w:rFonts w:ascii="Times New Roman" w:hAnsi="Times New Roman"/>
          <w:color w:val="auto"/>
        </w:rPr>
        <w:t xml:space="preserve">Следующая информация и данные изменяют и (или) дополняют положения </w:t>
      </w:r>
      <w:hyperlink w:anchor="Общие_условия" w:history="1">
        <w:r w:rsidRPr="002B6FA5">
          <w:rPr>
            <w:rStyle w:val="ab"/>
            <w:rFonts w:ascii="Times New Roman" w:hAnsi="Times New Roman"/>
            <w:color w:val="auto"/>
          </w:rPr>
          <w:t xml:space="preserve">Раздела </w:t>
        </w:r>
        <w:r w:rsidRPr="002B6FA5">
          <w:rPr>
            <w:rStyle w:val="ab"/>
            <w:rFonts w:ascii="Times New Roman" w:hAnsi="Times New Roman"/>
            <w:color w:val="auto"/>
            <w:lang w:val="en-US"/>
          </w:rPr>
          <w:t>I</w:t>
        </w:r>
        <w:r w:rsidRPr="002B6FA5">
          <w:rPr>
            <w:rStyle w:val="ab"/>
            <w:rFonts w:ascii="Times New Roman" w:hAnsi="Times New Roman"/>
            <w:color w:val="auto"/>
          </w:rPr>
          <w:t xml:space="preserve">.2. «Общие условия проведения </w:t>
        </w:r>
        <w:r w:rsidR="00885CBC">
          <w:rPr>
            <w:rStyle w:val="ab"/>
            <w:rFonts w:ascii="Times New Roman" w:hAnsi="Times New Roman"/>
            <w:color w:val="auto"/>
          </w:rPr>
          <w:t>Конкурса</w:t>
        </w:r>
        <w:r w:rsidRPr="002B6FA5">
          <w:rPr>
            <w:rStyle w:val="ab"/>
            <w:rFonts w:ascii="Times New Roman" w:hAnsi="Times New Roman"/>
            <w:color w:val="auto"/>
          </w:rPr>
          <w:t>»</w:t>
        </w:r>
      </w:hyperlink>
      <w:r w:rsidRPr="002B6FA5">
        <w:rPr>
          <w:rFonts w:ascii="Times New Roman" w:hAnsi="Times New Roman"/>
          <w:color w:val="auto"/>
        </w:rPr>
        <w:t xml:space="preserve">. При возникновении противоречия положения настоящего документа имеют приоритет над положениями </w:t>
      </w:r>
      <w:hyperlink w:anchor="Общие_условия" w:history="1">
        <w:r w:rsidRPr="002B6FA5">
          <w:rPr>
            <w:rStyle w:val="ab"/>
            <w:rFonts w:ascii="Times New Roman" w:hAnsi="Times New Roman"/>
            <w:color w:val="auto"/>
          </w:rPr>
          <w:t xml:space="preserve">Раздела </w:t>
        </w:r>
        <w:r w:rsidRPr="002B6FA5">
          <w:rPr>
            <w:rStyle w:val="ab"/>
            <w:rFonts w:ascii="Times New Roman" w:hAnsi="Times New Roman"/>
            <w:color w:val="auto"/>
            <w:lang w:val="en-US"/>
          </w:rPr>
          <w:t>I</w:t>
        </w:r>
        <w:r w:rsidRPr="002B6FA5">
          <w:rPr>
            <w:rStyle w:val="ab"/>
            <w:rFonts w:ascii="Times New Roman" w:hAnsi="Times New Roman"/>
            <w:color w:val="auto"/>
          </w:rPr>
          <w:t xml:space="preserve">.2. «Общие условия проведения </w:t>
        </w:r>
        <w:r w:rsidR="00885CBC">
          <w:rPr>
            <w:rStyle w:val="ab"/>
            <w:rFonts w:ascii="Times New Roman" w:hAnsi="Times New Roman"/>
            <w:color w:val="auto"/>
          </w:rPr>
          <w:t>Конкурса</w:t>
        </w:r>
        <w:r w:rsidRPr="002B6FA5">
          <w:rPr>
            <w:rStyle w:val="ab"/>
            <w:rFonts w:ascii="Times New Roman" w:hAnsi="Times New Roman"/>
            <w:color w:val="auto"/>
          </w:rPr>
          <w:t>»</w:t>
        </w:r>
      </w:hyperlink>
      <w:r w:rsidRPr="002B6FA5">
        <w:rPr>
          <w:rFonts w:ascii="Times New Roman" w:hAnsi="Times New Roman"/>
          <w:color w:val="auto"/>
        </w:rPr>
        <w:t>.</w:t>
      </w:r>
    </w:p>
    <w:tbl>
      <w:tblPr>
        <w:tblW w:w="1076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9"/>
        <w:gridCol w:w="2678"/>
        <w:gridCol w:w="7551"/>
      </w:tblGrid>
      <w:tr w:rsidR="00E74B1C" w:rsidRPr="00E74B1C" w:rsidTr="00E74B1C">
        <w:trPr>
          <w:trHeight w:val="145"/>
          <w:jc w:val="center"/>
        </w:trPr>
        <w:tc>
          <w:tcPr>
            <w:tcW w:w="560" w:type="dxa"/>
            <w:shd w:val="clear" w:color="auto" w:fill="auto"/>
            <w:vAlign w:val="center"/>
          </w:tcPr>
          <w:p w:rsidR="00E74B1C" w:rsidRPr="00E74B1C" w:rsidRDefault="00E74B1C" w:rsidP="00E04A32">
            <w:pPr>
              <w:tabs>
                <w:tab w:val="left" w:pos="9355"/>
              </w:tabs>
              <w:spacing w:line="0" w:lineRule="atLeast"/>
              <w:ind w:right="-6"/>
              <w:jc w:val="center"/>
              <w:rPr>
                <w:b/>
                <w:sz w:val="20"/>
                <w:szCs w:val="20"/>
              </w:rPr>
            </w:pPr>
            <w:r w:rsidRPr="00E74B1C">
              <w:rPr>
                <w:b/>
                <w:sz w:val="20"/>
                <w:szCs w:val="20"/>
              </w:rPr>
              <w:t>№ п/п</w:t>
            </w:r>
          </w:p>
        </w:tc>
        <w:tc>
          <w:tcPr>
            <w:tcW w:w="2924" w:type="dxa"/>
            <w:shd w:val="clear" w:color="auto" w:fill="auto"/>
            <w:vAlign w:val="center"/>
          </w:tcPr>
          <w:p w:rsidR="00E74B1C" w:rsidRPr="00E74B1C" w:rsidRDefault="00E74B1C" w:rsidP="00E04A32">
            <w:pPr>
              <w:tabs>
                <w:tab w:val="left" w:pos="9355"/>
              </w:tabs>
              <w:spacing w:line="0" w:lineRule="atLeast"/>
              <w:ind w:right="-6"/>
              <w:jc w:val="center"/>
              <w:rPr>
                <w:b/>
                <w:sz w:val="20"/>
                <w:szCs w:val="20"/>
              </w:rPr>
            </w:pPr>
            <w:r w:rsidRPr="00E74B1C">
              <w:rPr>
                <w:b/>
                <w:sz w:val="20"/>
                <w:szCs w:val="20"/>
              </w:rPr>
              <w:t>Наименование пункта</w:t>
            </w:r>
          </w:p>
        </w:tc>
        <w:tc>
          <w:tcPr>
            <w:tcW w:w="7284" w:type="dxa"/>
            <w:shd w:val="clear" w:color="auto" w:fill="auto"/>
            <w:vAlign w:val="center"/>
          </w:tcPr>
          <w:p w:rsidR="00E74B1C" w:rsidRPr="00E74B1C" w:rsidRDefault="00E74B1C" w:rsidP="00E04A32">
            <w:pPr>
              <w:tabs>
                <w:tab w:val="left" w:pos="9355"/>
              </w:tabs>
              <w:spacing w:line="0" w:lineRule="atLeast"/>
              <w:ind w:right="-6"/>
              <w:jc w:val="center"/>
              <w:rPr>
                <w:b/>
                <w:sz w:val="20"/>
                <w:szCs w:val="20"/>
              </w:rPr>
            </w:pPr>
            <w:r w:rsidRPr="00E74B1C">
              <w:rPr>
                <w:b/>
                <w:sz w:val="20"/>
                <w:szCs w:val="20"/>
              </w:rPr>
              <w:t>Текст пояснений</w:t>
            </w:r>
          </w:p>
        </w:tc>
      </w:tr>
      <w:tr w:rsidR="00E74B1C" w:rsidRPr="00E74B1C" w:rsidTr="00E74B1C">
        <w:trPr>
          <w:trHeight w:val="442"/>
          <w:jc w:val="center"/>
        </w:trPr>
        <w:tc>
          <w:tcPr>
            <w:tcW w:w="560" w:type="dxa"/>
            <w:shd w:val="clear" w:color="auto" w:fill="auto"/>
          </w:tcPr>
          <w:p w:rsidR="00E74B1C" w:rsidRPr="00E74B1C" w:rsidRDefault="00E74B1C" w:rsidP="00E04A32">
            <w:pPr>
              <w:spacing w:line="0" w:lineRule="atLeast"/>
              <w:jc w:val="center"/>
              <w:rPr>
                <w:rStyle w:val="aff0"/>
                <w:i w:val="0"/>
                <w:iCs w:val="0"/>
                <w:sz w:val="20"/>
                <w:szCs w:val="20"/>
                <w:lang w:eastAsia="ar-SA"/>
              </w:rPr>
            </w:pPr>
            <w:r w:rsidRPr="00E74B1C">
              <w:rPr>
                <w:rStyle w:val="aff0"/>
                <w:i w:val="0"/>
                <w:iCs w:val="0"/>
                <w:sz w:val="20"/>
                <w:szCs w:val="20"/>
                <w:lang w:val="en-US" w:eastAsia="ar-SA"/>
              </w:rPr>
              <w:t>1</w:t>
            </w:r>
          </w:p>
        </w:tc>
        <w:tc>
          <w:tcPr>
            <w:tcW w:w="2924" w:type="dxa"/>
            <w:shd w:val="clear" w:color="auto" w:fill="auto"/>
          </w:tcPr>
          <w:p w:rsidR="00E74B1C" w:rsidRPr="00E74B1C" w:rsidRDefault="00E74B1C" w:rsidP="00E04A32">
            <w:pPr>
              <w:spacing w:line="0" w:lineRule="atLeast"/>
              <w:rPr>
                <w:rStyle w:val="aff0"/>
                <w:i w:val="0"/>
                <w:iCs w:val="0"/>
                <w:sz w:val="20"/>
                <w:szCs w:val="20"/>
                <w:lang w:eastAsia="ar-SA"/>
              </w:rPr>
            </w:pPr>
            <w:r w:rsidRPr="00E74B1C">
              <w:rPr>
                <w:rStyle w:val="aff0"/>
                <w:rFonts w:eastAsia="MS Mincho"/>
                <w:i w:val="0"/>
                <w:sz w:val="20"/>
                <w:szCs w:val="20"/>
              </w:rPr>
              <w:t>Способ</w:t>
            </w:r>
            <w:r w:rsidRPr="00E74B1C">
              <w:rPr>
                <w:sz w:val="20"/>
                <w:szCs w:val="20"/>
              </w:rPr>
              <w:t xml:space="preserve"> осуществления закупки</w:t>
            </w:r>
          </w:p>
        </w:tc>
        <w:tc>
          <w:tcPr>
            <w:tcW w:w="7284" w:type="dxa"/>
            <w:shd w:val="clear" w:color="auto" w:fill="auto"/>
          </w:tcPr>
          <w:p w:rsidR="00E74B1C" w:rsidRPr="00E74B1C" w:rsidRDefault="00E74B1C" w:rsidP="00E04A32">
            <w:pPr>
              <w:pStyle w:val="a"/>
              <w:numPr>
                <w:ilvl w:val="0"/>
                <w:numId w:val="0"/>
              </w:numPr>
              <w:spacing w:line="0" w:lineRule="atLeast"/>
              <w:ind w:left="284" w:hanging="284"/>
              <w:rPr>
                <w:rStyle w:val="aff0"/>
                <w:rFonts w:eastAsia="MS Mincho"/>
                <w:b/>
                <w:i w:val="0"/>
              </w:rPr>
            </w:pPr>
            <w:r w:rsidRPr="00E74B1C">
              <w:rPr>
                <w:rStyle w:val="aff0"/>
                <w:rFonts w:eastAsia="MS Mincho"/>
                <w:b/>
                <w:i w:val="0"/>
              </w:rPr>
              <w:t>Конкурс</w:t>
            </w:r>
          </w:p>
          <w:p w:rsidR="00E74B1C" w:rsidRPr="00E74B1C" w:rsidRDefault="00E74B1C" w:rsidP="00E04A32">
            <w:pPr>
              <w:pStyle w:val="a"/>
              <w:numPr>
                <w:ilvl w:val="0"/>
                <w:numId w:val="0"/>
              </w:numPr>
              <w:spacing w:line="0" w:lineRule="atLeast"/>
              <w:rPr>
                <w:rStyle w:val="aff0"/>
                <w:i w:val="0"/>
                <w:iCs w:val="0"/>
              </w:rPr>
            </w:pPr>
          </w:p>
        </w:tc>
      </w:tr>
      <w:tr w:rsidR="00E74B1C" w:rsidRPr="00E74B1C" w:rsidTr="00E74B1C">
        <w:trPr>
          <w:jc w:val="center"/>
        </w:trPr>
        <w:tc>
          <w:tcPr>
            <w:tcW w:w="560" w:type="dxa"/>
            <w:shd w:val="clear" w:color="auto" w:fill="auto"/>
          </w:tcPr>
          <w:p w:rsidR="00E74B1C" w:rsidRPr="00E74B1C" w:rsidRDefault="00E74B1C" w:rsidP="00E04A32">
            <w:pPr>
              <w:spacing w:line="0" w:lineRule="atLeast"/>
              <w:jc w:val="center"/>
              <w:rPr>
                <w:rStyle w:val="aff0"/>
                <w:i w:val="0"/>
                <w:iCs w:val="0"/>
                <w:sz w:val="20"/>
                <w:szCs w:val="20"/>
                <w:lang w:eastAsia="ar-SA"/>
              </w:rPr>
            </w:pPr>
            <w:r w:rsidRPr="00E74B1C">
              <w:rPr>
                <w:rStyle w:val="aff0"/>
                <w:i w:val="0"/>
                <w:iCs w:val="0"/>
                <w:sz w:val="20"/>
                <w:szCs w:val="20"/>
                <w:lang w:eastAsia="ar-SA"/>
              </w:rPr>
              <w:t>2</w:t>
            </w:r>
          </w:p>
        </w:tc>
        <w:tc>
          <w:tcPr>
            <w:tcW w:w="2924" w:type="dxa"/>
            <w:shd w:val="clear" w:color="auto" w:fill="auto"/>
          </w:tcPr>
          <w:p w:rsidR="00E74B1C" w:rsidRPr="00E74B1C" w:rsidRDefault="00E74B1C" w:rsidP="00E04A32">
            <w:pPr>
              <w:pStyle w:val="a"/>
              <w:numPr>
                <w:ilvl w:val="0"/>
                <w:numId w:val="0"/>
              </w:numPr>
              <w:tabs>
                <w:tab w:val="left" w:pos="2902"/>
              </w:tabs>
              <w:spacing w:line="0" w:lineRule="atLeast"/>
              <w:jc w:val="left"/>
              <w:rPr>
                <w:rStyle w:val="aff0"/>
                <w:rFonts w:eastAsia="MS Mincho"/>
                <w:i w:val="0"/>
              </w:rPr>
            </w:pPr>
            <w:r w:rsidRPr="00E74B1C">
              <w:rPr>
                <w:rFonts w:cs="Times New Roman"/>
              </w:rPr>
              <w:t>Наименование, место нахождения, почтовый адрес, адрес электронной почты, номер контактного телефона заказчика</w:t>
            </w:r>
          </w:p>
        </w:tc>
        <w:tc>
          <w:tcPr>
            <w:tcW w:w="7284" w:type="dxa"/>
            <w:shd w:val="clear" w:color="auto" w:fill="auto"/>
          </w:tcPr>
          <w:p w:rsidR="00E74B1C" w:rsidRPr="00E74B1C" w:rsidRDefault="00E74B1C" w:rsidP="00E04A32">
            <w:pPr>
              <w:jc w:val="both"/>
              <w:rPr>
                <w:rFonts w:eastAsiaTheme="minorEastAsia"/>
                <w:sz w:val="20"/>
                <w:szCs w:val="20"/>
              </w:rPr>
            </w:pPr>
            <w:r w:rsidRPr="00E74B1C">
              <w:rPr>
                <w:rFonts w:eastAsiaTheme="minorEastAsia"/>
                <w:sz w:val="20"/>
                <w:szCs w:val="20"/>
              </w:rPr>
              <w:t>Общество с ограниченной ответственностью «</w:t>
            </w:r>
            <w:proofErr w:type="spellStart"/>
            <w:r w:rsidRPr="00E74B1C">
              <w:rPr>
                <w:rFonts w:eastAsiaTheme="minorEastAsia"/>
                <w:sz w:val="20"/>
                <w:szCs w:val="20"/>
              </w:rPr>
              <w:t>Комтранссервис</w:t>
            </w:r>
            <w:proofErr w:type="spellEnd"/>
            <w:r w:rsidRPr="00E74B1C">
              <w:rPr>
                <w:rFonts w:eastAsiaTheme="minorEastAsia"/>
                <w:sz w:val="20"/>
                <w:szCs w:val="20"/>
              </w:rPr>
              <w:t>»</w:t>
            </w:r>
          </w:p>
          <w:p w:rsidR="00E74B1C" w:rsidRPr="00E74B1C" w:rsidRDefault="00E74B1C" w:rsidP="00E04A32">
            <w:pPr>
              <w:jc w:val="both"/>
              <w:rPr>
                <w:rFonts w:eastAsiaTheme="minorEastAsia"/>
                <w:sz w:val="20"/>
                <w:szCs w:val="20"/>
              </w:rPr>
            </w:pPr>
            <w:r w:rsidRPr="00E74B1C">
              <w:rPr>
                <w:rFonts w:eastAsiaTheme="minorEastAsia"/>
                <w:sz w:val="20"/>
                <w:szCs w:val="20"/>
              </w:rPr>
              <w:t>Сокращенное наименование: ООО «</w:t>
            </w:r>
            <w:proofErr w:type="spellStart"/>
            <w:r w:rsidRPr="00E74B1C">
              <w:rPr>
                <w:rFonts w:eastAsiaTheme="minorEastAsia"/>
                <w:sz w:val="20"/>
                <w:szCs w:val="20"/>
              </w:rPr>
              <w:t>Комтранссервис</w:t>
            </w:r>
            <w:proofErr w:type="spellEnd"/>
            <w:r w:rsidRPr="00E74B1C">
              <w:rPr>
                <w:rFonts w:eastAsiaTheme="minorEastAsia"/>
                <w:sz w:val="20"/>
                <w:szCs w:val="20"/>
              </w:rPr>
              <w:t>»</w:t>
            </w:r>
          </w:p>
          <w:p w:rsidR="00E74B1C" w:rsidRPr="00E74B1C" w:rsidRDefault="00E74B1C" w:rsidP="00E04A32">
            <w:pPr>
              <w:jc w:val="both"/>
              <w:rPr>
                <w:rFonts w:eastAsiaTheme="minorEastAsia"/>
                <w:sz w:val="20"/>
                <w:szCs w:val="20"/>
              </w:rPr>
            </w:pPr>
            <w:r w:rsidRPr="00E74B1C">
              <w:rPr>
                <w:rFonts w:eastAsiaTheme="minorEastAsia"/>
                <w:sz w:val="20"/>
                <w:szCs w:val="20"/>
              </w:rPr>
              <w:t>Юридический адрес: 456612, Челябинская область, г. Копейск, ул. Кемеровская, 20</w:t>
            </w:r>
          </w:p>
          <w:p w:rsidR="00E74B1C" w:rsidRPr="00E74B1C" w:rsidRDefault="00E74B1C" w:rsidP="00E04A32">
            <w:pPr>
              <w:jc w:val="both"/>
              <w:rPr>
                <w:rFonts w:eastAsiaTheme="minorEastAsia"/>
                <w:sz w:val="20"/>
                <w:szCs w:val="20"/>
              </w:rPr>
            </w:pPr>
            <w:r w:rsidRPr="00E74B1C">
              <w:rPr>
                <w:rFonts w:eastAsiaTheme="minorEastAsia"/>
                <w:sz w:val="20"/>
                <w:szCs w:val="20"/>
              </w:rPr>
              <w:t>Тел.: 8(35139)75045</w:t>
            </w:r>
          </w:p>
          <w:p w:rsidR="00E74B1C" w:rsidRPr="00E74B1C" w:rsidRDefault="00E74B1C" w:rsidP="00E04A32">
            <w:pPr>
              <w:jc w:val="both"/>
              <w:rPr>
                <w:rFonts w:eastAsiaTheme="minorEastAsia"/>
                <w:sz w:val="20"/>
                <w:szCs w:val="20"/>
              </w:rPr>
            </w:pPr>
            <w:r w:rsidRPr="00E74B1C">
              <w:rPr>
                <w:rFonts w:eastAsiaTheme="minorEastAsia"/>
                <w:sz w:val="20"/>
                <w:szCs w:val="20"/>
              </w:rPr>
              <w:t xml:space="preserve">Электронная почта: </w:t>
            </w:r>
            <w:proofErr w:type="spellStart"/>
            <w:r w:rsidRPr="00E74B1C">
              <w:rPr>
                <w:rFonts w:eastAsiaTheme="minorEastAsia"/>
                <w:sz w:val="20"/>
                <w:szCs w:val="20"/>
                <w:lang w:val="en-US"/>
              </w:rPr>
              <w:t>kts</w:t>
            </w:r>
            <w:proofErr w:type="spellEnd"/>
            <w:r w:rsidRPr="00E74B1C">
              <w:rPr>
                <w:rFonts w:eastAsiaTheme="minorEastAsia"/>
                <w:sz w:val="20"/>
                <w:szCs w:val="20"/>
              </w:rPr>
              <w:t>-</w:t>
            </w:r>
            <w:r w:rsidRPr="00E74B1C">
              <w:rPr>
                <w:rFonts w:eastAsiaTheme="minorEastAsia"/>
                <w:sz w:val="20"/>
                <w:szCs w:val="20"/>
                <w:lang w:val="en-US"/>
              </w:rPr>
              <w:t>kop</w:t>
            </w:r>
            <w:r w:rsidRPr="00E74B1C">
              <w:rPr>
                <w:rFonts w:eastAsiaTheme="minorEastAsia"/>
                <w:sz w:val="20"/>
                <w:szCs w:val="20"/>
              </w:rPr>
              <w:t>@</w:t>
            </w:r>
            <w:r w:rsidRPr="00E74B1C">
              <w:rPr>
                <w:rFonts w:eastAsiaTheme="minorEastAsia"/>
                <w:sz w:val="20"/>
                <w:szCs w:val="20"/>
                <w:lang w:val="en-US"/>
              </w:rPr>
              <w:t>mail</w:t>
            </w:r>
            <w:r w:rsidRPr="00E74B1C">
              <w:rPr>
                <w:rFonts w:eastAsiaTheme="minorEastAsia"/>
                <w:sz w:val="20"/>
                <w:szCs w:val="20"/>
              </w:rPr>
              <w:t>.</w:t>
            </w:r>
            <w:proofErr w:type="spellStart"/>
            <w:r w:rsidRPr="00E74B1C">
              <w:rPr>
                <w:rFonts w:eastAsiaTheme="minorEastAsia"/>
                <w:sz w:val="20"/>
                <w:szCs w:val="20"/>
              </w:rPr>
              <w:t>ru</w:t>
            </w:r>
            <w:proofErr w:type="spellEnd"/>
            <w:r w:rsidRPr="00E74B1C">
              <w:rPr>
                <w:rFonts w:eastAsiaTheme="minorEastAsia"/>
                <w:sz w:val="20"/>
                <w:szCs w:val="20"/>
              </w:rPr>
              <w:t xml:space="preserve"> </w:t>
            </w:r>
          </w:p>
          <w:p w:rsidR="00E74B1C" w:rsidRPr="00E74B1C" w:rsidRDefault="00E74B1C" w:rsidP="00E04A32">
            <w:pPr>
              <w:spacing w:line="0" w:lineRule="atLeast"/>
              <w:ind w:right="71"/>
              <w:jc w:val="both"/>
              <w:rPr>
                <w:rStyle w:val="aff0"/>
                <w:i w:val="0"/>
                <w:iCs w:val="0"/>
                <w:spacing w:val="-6"/>
                <w:sz w:val="20"/>
                <w:szCs w:val="20"/>
              </w:rPr>
            </w:pPr>
            <w:r w:rsidRPr="00E74B1C">
              <w:rPr>
                <w:rStyle w:val="aff0"/>
                <w:i w:val="0"/>
                <w:iCs w:val="0"/>
                <w:spacing w:val="-6"/>
                <w:sz w:val="20"/>
                <w:szCs w:val="20"/>
              </w:rPr>
              <w:t>ИНН 7411017758</w:t>
            </w:r>
          </w:p>
          <w:p w:rsidR="00E74B1C" w:rsidRPr="00E74B1C" w:rsidRDefault="00E74B1C" w:rsidP="00E04A32">
            <w:pPr>
              <w:spacing w:line="0" w:lineRule="atLeast"/>
              <w:ind w:right="71"/>
              <w:jc w:val="both"/>
              <w:rPr>
                <w:rStyle w:val="aff0"/>
                <w:i w:val="0"/>
                <w:iCs w:val="0"/>
                <w:spacing w:val="-6"/>
                <w:sz w:val="20"/>
                <w:szCs w:val="20"/>
              </w:rPr>
            </w:pPr>
            <w:r w:rsidRPr="00E74B1C">
              <w:rPr>
                <w:rStyle w:val="aff0"/>
                <w:i w:val="0"/>
                <w:iCs w:val="0"/>
                <w:spacing w:val="-6"/>
                <w:sz w:val="20"/>
                <w:szCs w:val="20"/>
              </w:rPr>
              <w:t>КПП 743001001</w:t>
            </w:r>
          </w:p>
          <w:p w:rsidR="00E74B1C" w:rsidRPr="00E74B1C" w:rsidRDefault="00E74B1C" w:rsidP="00E04A32">
            <w:pPr>
              <w:spacing w:line="0" w:lineRule="atLeast"/>
              <w:ind w:right="71"/>
              <w:jc w:val="both"/>
              <w:rPr>
                <w:rStyle w:val="aff0"/>
                <w:i w:val="0"/>
                <w:iCs w:val="0"/>
                <w:spacing w:val="-6"/>
                <w:sz w:val="20"/>
                <w:szCs w:val="20"/>
              </w:rPr>
            </w:pPr>
            <w:r w:rsidRPr="00E74B1C">
              <w:rPr>
                <w:rStyle w:val="aff0"/>
                <w:i w:val="0"/>
                <w:iCs w:val="0"/>
                <w:spacing w:val="-6"/>
                <w:sz w:val="20"/>
                <w:szCs w:val="20"/>
              </w:rPr>
              <w:t>ОГРН 1027400776699</w:t>
            </w:r>
          </w:p>
        </w:tc>
      </w:tr>
      <w:tr w:rsidR="00E74B1C" w:rsidRPr="00E74B1C" w:rsidTr="00E74B1C">
        <w:trPr>
          <w:trHeight w:val="1497"/>
          <w:jc w:val="center"/>
        </w:trPr>
        <w:tc>
          <w:tcPr>
            <w:tcW w:w="560" w:type="dxa"/>
            <w:shd w:val="clear" w:color="auto" w:fill="auto"/>
          </w:tcPr>
          <w:p w:rsidR="00E74B1C" w:rsidRPr="00E74B1C" w:rsidRDefault="00E74B1C" w:rsidP="00E04A32">
            <w:pPr>
              <w:spacing w:line="0" w:lineRule="atLeast"/>
              <w:jc w:val="center"/>
              <w:rPr>
                <w:rStyle w:val="aff0"/>
                <w:i w:val="0"/>
                <w:iCs w:val="0"/>
                <w:sz w:val="20"/>
                <w:szCs w:val="20"/>
                <w:lang w:val="en-US" w:eastAsia="ar-SA"/>
              </w:rPr>
            </w:pPr>
            <w:r w:rsidRPr="00E74B1C">
              <w:rPr>
                <w:rStyle w:val="aff0"/>
                <w:i w:val="0"/>
                <w:iCs w:val="0"/>
                <w:sz w:val="20"/>
                <w:szCs w:val="20"/>
                <w:lang w:eastAsia="ar-SA"/>
              </w:rPr>
              <w:t>3</w:t>
            </w:r>
          </w:p>
        </w:tc>
        <w:tc>
          <w:tcPr>
            <w:tcW w:w="2924" w:type="dxa"/>
            <w:shd w:val="clear" w:color="auto" w:fill="auto"/>
          </w:tcPr>
          <w:p w:rsidR="00E74B1C" w:rsidRPr="00E74B1C" w:rsidRDefault="00E74B1C" w:rsidP="00E04A32">
            <w:pPr>
              <w:spacing w:line="0" w:lineRule="atLeast"/>
              <w:rPr>
                <w:sz w:val="20"/>
                <w:szCs w:val="20"/>
              </w:rPr>
            </w:pPr>
            <w:r w:rsidRPr="00E74B1C">
              <w:rPr>
                <w:sz w:val="20"/>
                <w:szCs w:val="20"/>
              </w:rPr>
              <w:t xml:space="preserve">Предмет договора с указанием количества поставляемого товара, объема выполняемой работы, оказываемой услуги, описание предмета закупки в соответствии с </w:t>
            </w:r>
            <w:hyperlink w:anchor="Par163" w:tooltip="6.1. При описании в документации о конкурентной закупке предмета закупки заказчик должен руководствоваться следующими правилами:" w:history="1">
              <w:r w:rsidRPr="00E74B1C">
                <w:rPr>
                  <w:sz w:val="20"/>
                  <w:szCs w:val="20"/>
                </w:rPr>
                <w:t>частью 6.1 статьи 3</w:t>
              </w:r>
            </w:hyperlink>
            <w:r w:rsidRPr="00E74B1C">
              <w:rPr>
                <w:sz w:val="20"/>
                <w:szCs w:val="20"/>
              </w:rPr>
              <w:t xml:space="preserve">  Федерального закона № 223-ФЗ.</w:t>
            </w:r>
          </w:p>
          <w:p w:rsidR="00E74B1C" w:rsidRPr="00E74B1C" w:rsidRDefault="00E74B1C" w:rsidP="00E04A32">
            <w:pPr>
              <w:spacing w:line="0" w:lineRule="atLeast"/>
              <w:rPr>
                <w:rStyle w:val="aff0"/>
                <w:rFonts w:eastAsia="Calibri"/>
                <w:i w:val="0"/>
                <w:iCs w:val="0"/>
                <w:sz w:val="20"/>
                <w:szCs w:val="20"/>
              </w:rPr>
            </w:pPr>
          </w:p>
        </w:tc>
        <w:tc>
          <w:tcPr>
            <w:tcW w:w="7284" w:type="dxa"/>
            <w:shd w:val="clear" w:color="auto" w:fill="auto"/>
          </w:tcPr>
          <w:p w:rsidR="00E74B1C" w:rsidRPr="00E74B1C" w:rsidRDefault="00E74B1C" w:rsidP="00E04A32">
            <w:pPr>
              <w:pStyle w:val="a"/>
              <w:numPr>
                <w:ilvl w:val="0"/>
                <w:numId w:val="0"/>
              </w:numPr>
              <w:spacing w:line="0" w:lineRule="atLeast"/>
              <w:ind w:left="283"/>
              <w:rPr>
                <w:bCs/>
                <w:i/>
                <w:color w:val="0070C0"/>
              </w:rPr>
            </w:pPr>
            <w:r w:rsidRPr="00E74B1C">
              <w:rPr>
                <w:b/>
              </w:rPr>
              <w:t>Предмет договора:</w:t>
            </w:r>
            <w:r w:rsidRPr="00E74B1C">
              <w:rPr>
                <w:bCs/>
              </w:rPr>
              <w:t xml:space="preserve"> </w:t>
            </w:r>
            <w:r w:rsidRPr="00E74B1C">
              <w:rPr>
                <w:bCs/>
                <w:i/>
                <w:color w:val="0070C0"/>
              </w:rPr>
              <w:t xml:space="preserve">Разработка проектной документации </w:t>
            </w:r>
          </w:p>
          <w:p w:rsidR="00E74B1C" w:rsidRPr="00E74B1C" w:rsidRDefault="00E74B1C" w:rsidP="00E04A32">
            <w:pPr>
              <w:pStyle w:val="a"/>
              <w:numPr>
                <w:ilvl w:val="0"/>
                <w:numId w:val="0"/>
              </w:numPr>
              <w:spacing w:line="0" w:lineRule="atLeast"/>
              <w:rPr>
                <w:iCs/>
              </w:rPr>
            </w:pPr>
            <w:r w:rsidRPr="00E74B1C">
              <w:rPr>
                <w:bCs/>
                <w:i/>
                <w:color w:val="0070C0"/>
              </w:rPr>
              <w:t>«Строительство комплекса по сбору, обработке, обезвреживанию, утилизации, захоронению отходов III-V класса опасности»</w:t>
            </w:r>
          </w:p>
          <w:p w:rsidR="00E74B1C" w:rsidRPr="00E74B1C" w:rsidRDefault="00E74B1C" w:rsidP="00E04A32">
            <w:pPr>
              <w:pStyle w:val="a"/>
              <w:numPr>
                <w:ilvl w:val="0"/>
                <w:numId w:val="0"/>
              </w:numPr>
              <w:spacing w:line="0" w:lineRule="atLeast"/>
              <w:rPr>
                <w:rFonts w:cs="Times New Roman"/>
                <w:b/>
                <w:color w:val="000000"/>
              </w:rPr>
            </w:pPr>
            <w:r w:rsidRPr="00E74B1C">
              <w:rPr>
                <w:rFonts w:cs="Times New Roman"/>
                <w:b/>
              </w:rPr>
              <w:t>Описание предмета закупки:</w:t>
            </w:r>
            <w:r w:rsidRPr="00E74B1C">
              <w:rPr>
                <w:rFonts w:cs="Times New Roman"/>
              </w:rPr>
              <w:t xml:space="preserve"> в с</w:t>
            </w:r>
            <w:r w:rsidRPr="00E74B1C">
              <w:rPr>
                <w:rFonts w:cs="Times New Roman"/>
                <w:color w:val="000000"/>
                <w:shd w:val="clear" w:color="auto" w:fill="FFFFFF"/>
              </w:rPr>
              <w:t xml:space="preserve">оответствии со техническим заданием (Приложение </w:t>
            </w:r>
            <w:r w:rsidRPr="00E74B1C">
              <w:rPr>
                <w:rFonts w:cs="Times New Roman"/>
                <w:color w:val="000000"/>
              </w:rPr>
              <w:t>№1</w:t>
            </w:r>
            <w:r w:rsidRPr="00E74B1C">
              <w:rPr>
                <w:rFonts w:cs="Times New Roman"/>
                <w:color w:val="000000"/>
                <w:shd w:val="clear" w:color="auto" w:fill="FFFFFF"/>
              </w:rPr>
              <w:t xml:space="preserve"> к извещению о проведении закупки) и проектом договора (Приложение </w:t>
            </w:r>
            <w:r w:rsidRPr="00E74B1C">
              <w:rPr>
                <w:rFonts w:cs="Times New Roman"/>
                <w:color w:val="000000"/>
              </w:rPr>
              <w:t>№2</w:t>
            </w:r>
            <w:r w:rsidRPr="00E74B1C">
              <w:rPr>
                <w:rFonts w:cs="Times New Roman"/>
                <w:color w:val="000000"/>
                <w:shd w:val="clear" w:color="auto" w:fill="FFFFFF"/>
              </w:rPr>
              <w:t xml:space="preserve"> к извещению о проведении закупки)</w:t>
            </w:r>
          </w:p>
          <w:p w:rsidR="00E74B1C" w:rsidRPr="00E74B1C" w:rsidRDefault="00E74B1C" w:rsidP="00E04A32">
            <w:pPr>
              <w:widowControl w:val="0"/>
              <w:autoSpaceDE w:val="0"/>
              <w:snapToGrid w:val="0"/>
              <w:spacing w:line="0" w:lineRule="atLeast"/>
              <w:ind w:right="142"/>
              <w:rPr>
                <w:rStyle w:val="aff0"/>
                <w:b/>
                <w:i w:val="0"/>
                <w:iCs w:val="0"/>
                <w:color w:val="000000"/>
                <w:sz w:val="20"/>
                <w:szCs w:val="20"/>
              </w:rPr>
            </w:pPr>
          </w:p>
        </w:tc>
      </w:tr>
      <w:tr w:rsidR="00E74B1C" w:rsidRPr="00E74B1C" w:rsidTr="00E74B1C">
        <w:trPr>
          <w:trHeight w:val="533"/>
          <w:jc w:val="center"/>
        </w:trPr>
        <w:tc>
          <w:tcPr>
            <w:tcW w:w="560" w:type="dxa"/>
            <w:shd w:val="clear" w:color="auto" w:fill="auto"/>
          </w:tcPr>
          <w:p w:rsidR="00E74B1C" w:rsidRPr="00E74B1C" w:rsidRDefault="00E74B1C" w:rsidP="00E04A32">
            <w:pPr>
              <w:spacing w:line="0" w:lineRule="atLeast"/>
              <w:jc w:val="center"/>
              <w:rPr>
                <w:rStyle w:val="aff0"/>
                <w:i w:val="0"/>
                <w:iCs w:val="0"/>
                <w:sz w:val="20"/>
                <w:szCs w:val="20"/>
                <w:lang w:eastAsia="ar-SA"/>
              </w:rPr>
            </w:pPr>
            <w:r w:rsidRPr="00E74B1C">
              <w:rPr>
                <w:rStyle w:val="aff0"/>
                <w:i w:val="0"/>
                <w:iCs w:val="0"/>
                <w:sz w:val="20"/>
                <w:szCs w:val="20"/>
                <w:lang w:eastAsia="ar-SA"/>
              </w:rPr>
              <w:t>4</w:t>
            </w:r>
          </w:p>
        </w:tc>
        <w:tc>
          <w:tcPr>
            <w:tcW w:w="2924" w:type="dxa"/>
            <w:shd w:val="clear" w:color="auto" w:fill="auto"/>
          </w:tcPr>
          <w:p w:rsidR="00E74B1C" w:rsidRPr="00E74B1C" w:rsidRDefault="00E74B1C" w:rsidP="00E04A32">
            <w:pPr>
              <w:spacing w:line="0" w:lineRule="atLeast"/>
              <w:rPr>
                <w:rStyle w:val="aff0"/>
                <w:i w:val="0"/>
                <w:iCs w:val="0"/>
                <w:sz w:val="20"/>
                <w:szCs w:val="20"/>
                <w:lang w:eastAsia="ar-SA"/>
              </w:rPr>
            </w:pPr>
            <w:r w:rsidRPr="00E74B1C">
              <w:rPr>
                <w:sz w:val="20"/>
                <w:szCs w:val="20"/>
              </w:rPr>
              <w:t>Условия и сроки (периоды) поставки товара, выполнения работы, оказания услуги</w:t>
            </w:r>
          </w:p>
        </w:tc>
        <w:tc>
          <w:tcPr>
            <w:tcW w:w="7284" w:type="dxa"/>
            <w:shd w:val="clear" w:color="auto" w:fill="auto"/>
          </w:tcPr>
          <w:p w:rsidR="00E74B1C" w:rsidRPr="00E74B1C" w:rsidRDefault="00E74B1C" w:rsidP="00E04A32">
            <w:pPr>
              <w:autoSpaceDN w:val="0"/>
              <w:adjustRightInd w:val="0"/>
              <w:spacing w:line="0" w:lineRule="atLeast"/>
              <w:jc w:val="both"/>
              <w:rPr>
                <w:b/>
                <w:bCs/>
                <w:sz w:val="20"/>
                <w:szCs w:val="20"/>
              </w:rPr>
            </w:pPr>
            <w:r w:rsidRPr="00E74B1C">
              <w:rPr>
                <w:b/>
                <w:bCs/>
                <w:sz w:val="20"/>
                <w:szCs w:val="20"/>
              </w:rPr>
              <w:t>Сроки выполнения работ</w:t>
            </w:r>
            <w:r w:rsidRPr="00E74B1C">
              <w:rPr>
                <w:bCs/>
                <w:sz w:val="20"/>
                <w:szCs w:val="20"/>
              </w:rPr>
              <w:t>:</w:t>
            </w:r>
            <w:r w:rsidRPr="00E74B1C">
              <w:rPr>
                <w:b/>
                <w:bCs/>
                <w:sz w:val="20"/>
                <w:szCs w:val="20"/>
              </w:rPr>
              <w:t xml:space="preserve"> </w:t>
            </w:r>
            <w:r w:rsidRPr="00E74B1C">
              <w:rPr>
                <w:rFonts w:cs="Times New Roman CYR"/>
                <w:b/>
                <w:bCs/>
                <w:i/>
                <w:color w:val="FF0000"/>
                <w:sz w:val="20"/>
                <w:szCs w:val="20"/>
                <w:lang w:eastAsia="ar-SA"/>
              </w:rPr>
              <w:t>согласно Проекта договора</w:t>
            </w:r>
          </w:p>
          <w:p w:rsidR="00E74B1C" w:rsidRPr="00E74B1C" w:rsidRDefault="00E74B1C" w:rsidP="00E04A32">
            <w:pPr>
              <w:autoSpaceDN w:val="0"/>
              <w:adjustRightInd w:val="0"/>
              <w:spacing w:line="0" w:lineRule="atLeast"/>
              <w:jc w:val="both"/>
              <w:rPr>
                <w:rFonts w:eastAsia="Calibri"/>
                <w:bCs/>
                <w:sz w:val="20"/>
                <w:szCs w:val="20"/>
              </w:rPr>
            </w:pPr>
            <w:r w:rsidRPr="00E74B1C">
              <w:rPr>
                <w:b/>
                <w:bCs/>
                <w:sz w:val="20"/>
                <w:szCs w:val="20"/>
              </w:rPr>
              <w:t>Условия выполнения работ:</w:t>
            </w:r>
            <w:r w:rsidRPr="00E74B1C">
              <w:rPr>
                <w:bCs/>
                <w:sz w:val="20"/>
                <w:szCs w:val="20"/>
              </w:rPr>
              <w:t xml:space="preserve"> </w:t>
            </w:r>
            <w:r w:rsidRPr="00E74B1C">
              <w:rPr>
                <w:color w:val="000000"/>
                <w:sz w:val="20"/>
                <w:szCs w:val="20"/>
                <w:shd w:val="clear" w:color="auto" w:fill="FFFFFF"/>
                <w:lang w:eastAsia="ar-SA"/>
              </w:rPr>
              <w:t xml:space="preserve">в соответствии с  проектом договора (Приложение </w:t>
            </w:r>
            <w:r w:rsidRPr="00E74B1C">
              <w:rPr>
                <w:color w:val="000000"/>
                <w:sz w:val="20"/>
                <w:szCs w:val="20"/>
                <w:lang w:eastAsia="ar-SA"/>
              </w:rPr>
              <w:t>№2</w:t>
            </w:r>
            <w:r w:rsidRPr="00E74B1C">
              <w:rPr>
                <w:color w:val="000000"/>
                <w:sz w:val="20"/>
                <w:szCs w:val="20"/>
                <w:shd w:val="clear" w:color="auto" w:fill="FFFFFF"/>
                <w:lang w:eastAsia="ar-SA"/>
              </w:rPr>
              <w:t xml:space="preserve"> к извещению о проведении закупки)</w:t>
            </w:r>
          </w:p>
        </w:tc>
      </w:tr>
      <w:tr w:rsidR="00E74B1C" w:rsidRPr="00E74B1C" w:rsidTr="00E74B1C">
        <w:trPr>
          <w:trHeight w:val="533"/>
          <w:jc w:val="center"/>
        </w:trPr>
        <w:tc>
          <w:tcPr>
            <w:tcW w:w="560" w:type="dxa"/>
            <w:shd w:val="clear" w:color="auto" w:fill="auto"/>
          </w:tcPr>
          <w:p w:rsidR="00E74B1C" w:rsidRPr="00E74B1C" w:rsidRDefault="00E74B1C" w:rsidP="00E04A32">
            <w:pPr>
              <w:spacing w:line="0" w:lineRule="atLeast"/>
              <w:jc w:val="center"/>
              <w:rPr>
                <w:rStyle w:val="aff0"/>
                <w:i w:val="0"/>
                <w:iCs w:val="0"/>
                <w:sz w:val="20"/>
                <w:szCs w:val="20"/>
                <w:lang w:eastAsia="ar-SA"/>
              </w:rPr>
            </w:pPr>
            <w:r w:rsidRPr="00E74B1C">
              <w:rPr>
                <w:rStyle w:val="aff0"/>
                <w:i w:val="0"/>
                <w:iCs w:val="0"/>
                <w:sz w:val="20"/>
                <w:szCs w:val="20"/>
                <w:lang w:eastAsia="ar-SA"/>
              </w:rPr>
              <w:t>5</w:t>
            </w:r>
          </w:p>
        </w:tc>
        <w:tc>
          <w:tcPr>
            <w:tcW w:w="2924" w:type="dxa"/>
            <w:shd w:val="clear" w:color="auto" w:fill="auto"/>
            <w:vAlign w:val="center"/>
          </w:tcPr>
          <w:p w:rsidR="00E74B1C" w:rsidRPr="00E74B1C" w:rsidRDefault="00E74B1C" w:rsidP="00E04A32">
            <w:pPr>
              <w:spacing w:line="0" w:lineRule="atLeast"/>
              <w:rPr>
                <w:rStyle w:val="aff0"/>
                <w:i w:val="0"/>
                <w:iCs w:val="0"/>
                <w:sz w:val="20"/>
                <w:szCs w:val="20"/>
                <w:lang w:eastAsia="ar-SA"/>
              </w:rPr>
            </w:pPr>
            <w:r w:rsidRPr="00E74B1C">
              <w:rPr>
                <w:sz w:val="20"/>
                <w:szCs w:val="20"/>
              </w:rPr>
              <w:t>Место поставки товара, выполнения работы, оказания услуги</w:t>
            </w:r>
          </w:p>
        </w:tc>
        <w:tc>
          <w:tcPr>
            <w:tcW w:w="7284" w:type="dxa"/>
            <w:shd w:val="clear" w:color="auto" w:fill="auto"/>
          </w:tcPr>
          <w:p w:rsidR="00E74B1C" w:rsidRPr="00E74B1C" w:rsidRDefault="00E74B1C" w:rsidP="00E04A32">
            <w:pPr>
              <w:autoSpaceDN w:val="0"/>
              <w:adjustRightInd w:val="0"/>
              <w:spacing w:line="0" w:lineRule="atLeast"/>
              <w:jc w:val="both"/>
              <w:rPr>
                <w:bCs/>
                <w:i/>
                <w:color w:val="0070C0"/>
                <w:sz w:val="20"/>
                <w:szCs w:val="20"/>
              </w:rPr>
            </w:pPr>
            <w:r w:rsidRPr="00E74B1C">
              <w:rPr>
                <w:b/>
                <w:bCs/>
                <w:sz w:val="20"/>
                <w:szCs w:val="20"/>
              </w:rPr>
              <w:t>Местонахождения объекта:</w:t>
            </w:r>
            <w:r w:rsidRPr="00E74B1C">
              <w:rPr>
                <w:bCs/>
                <w:i/>
                <w:color w:val="0070C0"/>
                <w:sz w:val="20"/>
                <w:szCs w:val="20"/>
              </w:rPr>
              <w:t xml:space="preserve"> </w:t>
            </w:r>
          </w:p>
          <w:p w:rsidR="00E74B1C" w:rsidRPr="00E74B1C" w:rsidRDefault="00E74B1C" w:rsidP="00E04A32">
            <w:pPr>
              <w:autoSpaceDN w:val="0"/>
              <w:adjustRightInd w:val="0"/>
              <w:spacing w:line="0" w:lineRule="atLeast"/>
              <w:jc w:val="both"/>
              <w:rPr>
                <w:bCs/>
                <w:i/>
                <w:color w:val="0070C0"/>
                <w:sz w:val="20"/>
                <w:szCs w:val="20"/>
              </w:rPr>
            </w:pPr>
            <w:r w:rsidRPr="00E74B1C">
              <w:rPr>
                <w:bCs/>
                <w:i/>
                <w:color w:val="0070C0"/>
                <w:sz w:val="20"/>
                <w:szCs w:val="20"/>
              </w:rPr>
              <w:t xml:space="preserve">Челябинская область, </w:t>
            </w:r>
            <w:proofErr w:type="spellStart"/>
            <w:r w:rsidRPr="00E74B1C">
              <w:rPr>
                <w:bCs/>
                <w:i/>
                <w:color w:val="0070C0"/>
                <w:sz w:val="20"/>
                <w:szCs w:val="20"/>
              </w:rPr>
              <w:t>г.Копейск</w:t>
            </w:r>
            <w:proofErr w:type="spellEnd"/>
            <w:r w:rsidRPr="00E74B1C">
              <w:rPr>
                <w:bCs/>
                <w:i/>
                <w:color w:val="0070C0"/>
                <w:sz w:val="20"/>
                <w:szCs w:val="20"/>
              </w:rPr>
              <w:t xml:space="preserve">, ул. </w:t>
            </w:r>
            <w:proofErr w:type="spellStart"/>
            <w:r w:rsidRPr="00E74B1C">
              <w:rPr>
                <w:bCs/>
                <w:i/>
                <w:color w:val="0070C0"/>
                <w:sz w:val="20"/>
                <w:szCs w:val="20"/>
              </w:rPr>
              <w:t>Старопоселковая</w:t>
            </w:r>
            <w:proofErr w:type="spellEnd"/>
            <w:r w:rsidRPr="00E74B1C">
              <w:rPr>
                <w:bCs/>
                <w:i/>
                <w:color w:val="0070C0"/>
                <w:sz w:val="20"/>
                <w:szCs w:val="20"/>
              </w:rPr>
              <w:t>, 44</w:t>
            </w:r>
          </w:p>
          <w:p w:rsidR="00E74B1C" w:rsidRPr="00E74B1C" w:rsidRDefault="00E74B1C" w:rsidP="00E04A32">
            <w:pPr>
              <w:spacing w:line="0" w:lineRule="atLeast"/>
              <w:rPr>
                <w:bCs/>
                <w:i/>
                <w:color w:val="0070C0"/>
                <w:sz w:val="20"/>
                <w:szCs w:val="20"/>
              </w:rPr>
            </w:pPr>
          </w:p>
        </w:tc>
      </w:tr>
      <w:tr w:rsidR="00E74B1C" w:rsidRPr="00E74B1C" w:rsidTr="00E74B1C">
        <w:trPr>
          <w:jc w:val="center"/>
        </w:trPr>
        <w:tc>
          <w:tcPr>
            <w:tcW w:w="560" w:type="dxa"/>
            <w:shd w:val="clear" w:color="auto" w:fill="auto"/>
          </w:tcPr>
          <w:p w:rsidR="00E74B1C" w:rsidRPr="00E74B1C" w:rsidRDefault="00E74B1C" w:rsidP="00E04A32">
            <w:pPr>
              <w:spacing w:line="0" w:lineRule="atLeast"/>
              <w:jc w:val="center"/>
              <w:rPr>
                <w:rStyle w:val="aff0"/>
                <w:i w:val="0"/>
                <w:iCs w:val="0"/>
                <w:sz w:val="20"/>
                <w:szCs w:val="20"/>
                <w:lang w:eastAsia="ar-SA"/>
              </w:rPr>
            </w:pPr>
            <w:r w:rsidRPr="00E74B1C">
              <w:rPr>
                <w:rStyle w:val="aff0"/>
                <w:i w:val="0"/>
                <w:iCs w:val="0"/>
                <w:sz w:val="20"/>
                <w:szCs w:val="20"/>
                <w:lang w:eastAsia="ar-SA"/>
              </w:rPr>
              <w:t>6</w:t>
            </w:r>
          </w:p>
        </w:tc>
        <w:tc>
          <w:tcPr>
            <w:tcW w:w="2924" w:type="dxa"/>
            <w:shd w:val="clear" w:color="auto" w:fill="auto"/>
          </w:tcPr>
          <w:p w:rsidR="00E74B1C" w:rsidRPr="00E74B1C" w:rsidRDefault="00E74B1C" w:rsidP="00E04A32">
            <w:pPr>
              <w:spacing w:line="0" w:lineRule="atLeast"/>
              <w:rPr>
                <w:rStyle w:val="aff0"/>
                <w:i w:val="0"/>
                <w:iCs w:val="0"/>
                <w:sz w:val="20"/>
                <w:szCs w:val="20"/>
                <w:lang w:eastAsia="ar-SA"/>
              </w:rPr>
            </w:pPr>
            <w:r w:rsidRPr="00E74B1C">
              <w:rPr>
                <w:sz w:val="20"/>
                <w:szCs w:val="20"/>
              </w:rPr>
              <w:t>Сведения о начальной (максимальной) цене договора (цена лота), либо формула цены, устанавливающая правила расчета сумм, подлежащих уплате заказчиком поставщику (исполнителю, подрядчику) в ходе исполнения договора, и максимальное значение цены договора, либо цена единицы товара, работы, услуги и максимальное значение цены договора</w:t>
            </w:r>
          </w:p>
        </w:tc>
        <w:tc>
          <w:tcPr>
            <w:tcW w:w="7284" w:type="dxa"/>
            <w:shd w:val="clear" w:color="auto" w:fill="auto"/>
          </w:tcPr>
          <w:p w:rsidR="00E74B1C" w:rsidRPr="00E74B1C" w:rsidRDefault="00E74B1C" w:rsidP="00E04A32">
            <w:pPr>
              <w:spacing w:line="0" w:lineRule="atLeast"/>
              <w:rPr>
                <w:b/>
                <w:bCs/>
                <w:sz w:val="20"/>
                <w:szCs w:val="20"/>
              </w:rPr>
            </w:pPr>
          </w:p>
          <w:p w:rsidR="00E74B1C" w:rsidRPr="00E74B1C" w:rsidRDefault="00E74B1C" w:rsidP="00E04A32">
            <w:pPr>
              <w:autoSpaceDN w:val="0"/>
              <w:adjustRightInd w:val="0"/>
              <w:spacing w:line="0" w:lineRule="atLeast"/>
              <w:jc w:val="both"/>
              <w:rPr>
                <w:b/>
                <w:i/>
                <w:sz w:val="20"/>
                <w:szCs w:val="20"/>
              </w:rPr>
            </w:pPr>
            <w:r w:rsidRPr="00E74B1C">
              <w:rPr>
                <w:b/>
                <w:bCs/>
                <w:i/>
                <w:color w:val="FF0000"/>
                <w:sz w:val="20"/>
                <w:szCs w:val="20"/>
              </w:rPr>
              <w:t>11 500 000 (одиннадцать миллионов пятьсот тысяч) рублей с учетом НДС</w:t>
            </w:r>
          </w:p>
        </w:tc>
      </w:tr>
      <w:tr w:rsidR="00E74B1C" w:rsidRPr="00E74B1C" w:rsidTr="00E74B1C">
        <w:trPr>
          <w:jc w:val="center"/>
        </w:trPr>
        <w:tc>
          <w:tcPr>
            <w:tcW w:w="560" w:type="dxa"/>
            <w:shd w:val="clear" w:color="auto" w:fill="auto"/>
          </w:tcPr>
          <w:p w:rsidR="00E74B1C" w:rsidRPr="00E74B1C" w:rsidRDefault="00E74B1C" w:rsidP="00E04A32">
            <w:pPr>
              <w:spacing w:line="0" w:lineRule="atLeast"/>
              <w:jc w:val="center"/>
              <w:rPr>
                <w:rStyle w:val="aff0"/>
                <w:i w:val="0"/>
                <w:iCs w:val="0"/>
                <w:sz w:val="20"/>
                <w:szCs w:val="20"/>
                <w:lang w:eastAsia="ar-SA"/>
              </w:rPr>
            </w:pPr>
            <w:r w:rsidRPr="00E74B1C">
              <w:rPr>
                <w:rStyle w:val="aff0"/>
                <w:i w:val="0"/>
                <w:iCs w:val="0"/>
                <w:sz w:val="20"/>
                <w:szCs w:val="20"/>
                <w:lang w:eastAsia="ar-SA"/>
              </w:rPr>
              <w:t>9</w:t>
            </w:r>
          </w:p>
        </w:tc>
        <w:tc>
          <w:tcPr>
            <w:tcW w:w="2924" w:type="dxa"/>
            <w:shd w:val="clear" w:color="auto" w:fill="auto"/>
          </w:tcPr>
          <w:p w:rsidR="00E74B1C" w:rsidRPr="00E74B1C" w:rsidRDefault="00E74B1C" w:rsidP="00E04A32">
            <w:pPr>
              <w:pStyle w:val="aff1"/>
              <w:spacing w:after="0" w:line="0" w:lineRule="atLeast"/>
              <w:ind w:left="-6"/>
              <w:rPr>
                <w:sz w:val="20"/>
                <w:szCs w:val="20"/>
              </w:rPr>
            </w:pPr>
            <w:r w:rsidRPr="00E74B1C">
              <w:rPr>
                <w:sz w:val="20"/>
                <w:szCs w:val="20"/>
              </w:rPr>
              <w:t>Размер обеспечения заявки на участие в закупке, срок и порядок его предоставления участником закупки и возврата</w:t>
            </w:r>
          </w:p>
        </w:tc>
        <w:tc>
          <w:tcPr>
            <w:tcW w:w="7284" w:type="dxa"/>
            <w:shd w:val="clear" w:color="auto" w:fill="auto"/>
          </w:tcPr>
          <w:p w:rsidR="00E74B1C" w:rsidRPr="00E74B1C" w:rsidRDefault="00E74B1C" w:rsidP="00E04A32">
            <w:pPr>
              <w:tabs>
                <w:tab w:val="left" w:pos="426"/>
              </w:tabs>
              <w:spacing w:line="0" w:lineRule="atLeast"/>
              <w:ind w:right="79"/>
              <w:rPr>
                <w:i/>
                <w:color w:val="0070C0"/>
                <w:sz w:val="20"/>
                <w:szCs w:val="20"/>
              </w:rPr>
            </w:pPr>
            <w:r w:rsidRPr="00E74B1C">
              <w:rPr>
                <w:i/>
                <w:color w:val="0070C0"/>
                <w:sz w:val="20"/>
                <w:szCs w:val="20"/>
              </w:rPr>
              <w:t>Не предусмотрено.</w:t>
            </w:r>
          </w:p>
        </w:tc>
      </w:tr>
      <w:tr w:rsidR="00E74B1C" w:rsidRPr="00E74B1C" w:rsidTr="00E74B1C">
        <w:trPr>
          <w:jc w:val="center"/>
        </w:trPr>
        <w:tc>
          <w:tcPr>
            <w:tcW w:w="560" w:type="dxa"/>
            <w:shd w:val="clear" w:color="auto" w:fill="auto"/>
          </w:tcPr>
          <w:p w:rsidR="00E74B1C" w:rsidRPr="00E74B1C" w:rsidRDefault="00E74B1C" w:rsidP="00E04A32">
            <w:pPr>
              <w:spacing w:line="0" w:lineRule="atLeast"/>
              <w:jc w:val="center"/>
              <w:rPr>
                <w:rStyle w:val="aff0"/>
                <w:i w:val="0"/>
                <w:iCs w:val="0"/>
                <w:sz w:val="20"/>
                <w:szCs w:val="20"/>
                <w:lang w:eastAsia="ar-SA"/>
              </w:rPr>
            </w:pPr>
            <w:r w:rsidRPr="00E74B1C">
              <w:rPr>
                <w:rStyle w:val="aff0"/>
                <w:i w:val="0"/>
                <w:iCs w:val="0"/>
                <w:sz w:val="20"/>
                <w:szCs w:val="20"/>
                <w:lang w:eastAsia="ar-SA"/>
              </w:rPr>
              <w:t>10</w:t>
            </w:r>
          </w:p>
        </w:tc>
        <w:tc>
          <w:tcPr>
            <w:tcW w:w="2924" w:type="dxa"/>
            <w:shd w:val="clear" w:color="auto" w:fill="auto"/>
          </w:tcPr>
          <w:p w:rsidR="00E74B1C" w:rsidRPr="00E74B1C" w:rsidRDefault="00E74B1C" w:rsidP="00E04A32">
            <w:pPr>
              <w:pStyle w:val="aff1"/>
              <w:spacing w:after="0" w:line="0" w:lineRule="atLeast"/>
              <w:ind w:left="-6"/>
              <w:rPr>
                <w:sz w:val="20"/>
                <w:szCs w:val="20"/>
              </w:rPr>
            </w:pPr>
            <w:r w:rsidRPr="00E74B1C">
              <w:rPr>
                <w:sz w:val="20"/>
                <w:szCs w:val="20"/>
              </w:rPr>
              <w:t>Размер обеспечения исполнения договора, порядок предоставления такого обеспечения, требования к  обеспечению</w:t>
            </w:r>
          </w:p>
        </w:tc>
        <w:tc>
          <w:tcPr>
            <w:tcW w:w="7284" w:type="dxa"/>
            <w:shd w:val="clear" w:color="auto" w:fill="auto"/>
          </w:tcPr>
          <w:p w:rsidR="00E74B1C" w:rsidRPr="00E74B1C" w:rsidRDefault="00E74B1C" w:rsidP="00E04A32">
            <w:pPr>
              <w:tabs>
                <w:tab w:val="left" w:pos="426"/>
              </w:tabs>
              <w:spacing w:line="0" w:lineRule="atLeast"/>
              <w:ind w:left="-6" w:right="79"/>
              <w:rPr>
                <w:i/>
                <w:color w:val="0070C0"/>
                <w:sz w:val="20"/>
                <w:szCs w:val="20"/>
              </w:rPr>
            </w:pPr>
            <w:r w:rsidRPr="00E74B1C">
              <w:rPr>
                <w:i/>
                <w:color w:val="0070C0"/>
                <w:sz w:val="20"/>
                <w:szCs w:val="20"/>
              </w:rPr>
              <w:t>Не предусмотрено.</w:t>
            </w:r>
          </w:p>
        </w:tc>
      </w:tr>
      <w:tr w:rsidR="00E74B1C" w:rsidRPr="00E74B1C" w:rsidTr="00E74B1C">
        <w:trPr>
          <w:trHeight w:val="276"/>
          <w:jc w:val="center"/>
        </w:trPr>
        <w:tc>
          <w:tcPr>
            <w:tcW w:w="560" w:type="dxa"/>
            <w:shd w:val="clear" w:color="auto" w:fill="auto"/>
          </w:tcPr>
          <w:p w:rsidR="00E74B1C" w:rsidRPr="00E74B1C" w:rsidRDefault="00E74B1C" w:rsidP="00E04A32">
            <w:pPr>
              <w:spacing w:line="0" w:lineRule="atLeast"/>
              <w:jc w:val="center"/>
              <w:rPr>
                <w:rStyle w:val="aff0"/>
                <w:i w:val="0"/>
                <w:iCs w:val="0"/>
                <w:sz w:val="20"/>
                <w:szCs w:val="20"/>
                <w:lang w:eastAsia="ar-SA"/>
              </w:rPr>
            </w:pPr>
            <w:r w:rsidRPr="00E74B1C">
              <w:rPr>
                <w:rStyle w:val="aff0"/>
                <w:i w:val="0"/>
                <w:iCs w:val="0"/>
                <w:sz w:val="20"/>
                <w:szCs w:val="20"/>
                <w:lang w:eastAsia="ar-SA"/>
              </w:rPr>
              <w:lastRenderedPageBreak/>
              <w:t>11</w:t>
            </w:r>
          </w:p>
        </w:tc>
        <w:tc>
          <w:tcPr>
            <w:tcW w:w="2924" w:type="dxa"/>
            <w:shd w:val="clear" w:color="auto" w:fill="auto"/>
          </w:tcPr>
          <w:p w:rsidR="00E74B1C" w:rsidRPr="00E74B1C" w:rsidRDefault="00E74B1C" w:rsidP="00E04A32">
            <w:pPr>
              <w:spacing w:line="0" w:lineRule="atLeast"/>
              <w:rPr>
                <w:rStyle w:val="aff0"/>
                <w:i w:val="0"/>
                <w:iCs w:val="0"/>
                <w:sz w:val="20"/>
                <w:szCs w:val="20"/>
                <w:lang w:eastAsia="ar-SA"/>
              </w:rPr>
            </w:pPr>
            <w:r w:rsidRPr="00E74B1C">
              <w:rPr>
                <w:sz w:val="20"/>
                <w:szCs w:val="20"/>
              </w:rPr>
              <w:t>Срок, место и порядок предоставления документации о закупке, размер, порядок и сроки внесения платы, взимаемой заказчиком за предоставление данной документации, если плата установлена заказчиком, за исключением случаев предоставления документации о закупке в форме электронного документа</w:t>
            </w:r>
          </w:p>
        </w:tc>
        <w:tc>
          <w:tcPr>
            <w:tcW w:w="7284" w:type="dxa"/>
            <w:shd w:val="clear" w:color="auto" w:fill="auto"/>
          </w:tcPr>
          <w:p w:rsidR="00E74B1C" w:rsidRPr="00E74B1C" w:rsidRDefault="00E74B1C" w:rsidP="00E04A32">
            <w:pPr>
              <w:pStyle w:val="a"/>
              <w:numPr>
                <w:ilvl w:val="0"/>
                <w:numId w:val="0"/>
              </w:numPr>
              <w:tabs>
                <w:tab w:val="left" w:pos="708"/>
                <w:tab w:val="left" w:pos="1276"/>
              </w:tabs>
              <w:spacing w:line="0" w:lineRule="atLeast"/>
              <w:rPr>
                <w:rStyle w:val="aff0"/>
                <w:rFonts w:eastAsia="MS Mincho"/>
                <w:i w:val="0"/>
              </w:rPr>
            </w:pPr>
            <w:r w:rsidRPr="00E74B1C">
              <w:rPr>
                <w:rFonts w:cs="Times New Roman"/>
              </w:rPr>
              <w:t>Срок предоставления документации: с момента публикации в единой информационной системе д</w:t>
            </w:r>
            <w:r w:rsidRPr="00E74B1C">
              <w:rPr>
                <w:rStyle w:val="aff0"/>
                <w:rFonts w:eastAsia="MS Mincho"/>
                <w:i w:val="0"/>
              </w:rPr>
              <w:t xml:space="preserve">о момента окончания срока подачи заявок. </w:t>
            </w:r>
          </w:p>
          <w:p w:rsidR="00E74B1C" w:rsidRPr="00E74B1C" w:rsidRDefault="00E74B1C" w:rsidP="00E04A32">
            <w:pPr>
              <w:pStyle w:val="a"/>
              <w:numPr>
                <w:ilvl w:val="0"/>
                <w:numId w:val="0"/>
              </w:numPr>
              <w:shd w:val="clear" w:color="auto" w:fill="FFFFFF"/>
              <w:tabs>
                <w:tab w:val="left" w:pos="708"/>
                <w:tab w:val="left" w:pos="1276"/>
              </w:tabs>
              <w:spacing w:line="0" w:lineRule="atLeast"/>
              <w:rPr>
                <w:rFonts w:eastAsia="Calibri" w:cs="Times New Roman"/>
              </w:rPr>
            </w:pPr>
            <w:r w:rsidRPr="00E74B1C">
              <w:rPr>
                <w:rFonts w:cs="Times New Roman"/>
              </w:rPr>
              <w:t>Место предоставления документации: Документация размещена в электронном виде в единой информационной системе (</w:t>
            </w:r>
            <w:hyperlink r:id="rId14" w:history="1">
              <w:r w:rsidRPr="00E74B1C">
                <w:rPr>
                  <w:rStyle w:val="ab"/>
                  <w:color w:val="auto"/>
                </w:rPr>
                <w:t>www.zakupki.gov.ru)</w:t>
              </w:r>
            </w:hyperlink>
            <w:r w:rsidRPr="00E74B1C">
              <w:rPr>
                <w:rFonts w:eastAsia="Calibri" w:cs="Times New Roman"/>
              </w:rPr>
              <w:t xml:space="preserve"> и на электронной торговой площадке ЕСТП (</w:t>
            </w:r>
            <w:hyperlink r:id="rId15" w:history="1">
              <w:r w:rsidRPr="00E74B1C">
                <w:rPr>
                  <w:rStyle w:val="ab"/>
                </w:rPr>
                <w:t>http://</w:t>
              </w:r>
              <w:proofErr w:type="spellStart"/>
              <w:r w:rsidRPr="00E74B1C">
                <w:rPr>
                  <w:rStyle w:val="ab"/>
                  <w:lang w:val="en-US"/>
                </w:rPr>
                <w:t>estp</w:t>
              </w:r>
              <w:proofErr w:type="spellEnd"/>
              <w:r w:rsidRPr="00E74B1C">
                <w:rPr>
                  <w:rStyle w:val="ab"/>
                </w:rPr>
                <w:t>.</w:t>
              </w:r>
              <w:proofErr w:type="spellStart"/>
              <w:r w:rsidRPr="00E74B1C">
                <w:rPr>
                  <w:rStyle w:val="ab"/>
                </w:rPr>
                <w:t>ru</w:t>
              </w:r>
              <w:proofErr w:type="spellEnd"/>
            </w:hyperlink>
            <w:r w:rsidRPr="00E74B1C">
              <w:rPr>
                <w:rFonts w:eastAsia="Calibri" w:cs="Times New Roman"/>
              </w:rPr>
              <w:t>)</w:t>
            </w:r>
          </w:p>
          <w:p w:rsidR="00E74B1C" w:rsidRPr="00E74B1C" w:rsidRDefault="00E74B1C" w:rsidP="00E04A32">
            <w:pPr>
              <w:pStyle w:val="a"/>
              <w:numPr>
                <w:ilvl w:val="0"/>
                <w:numId w:val="0"/>
              </w:numPr>
              <w:tabs>
                <w:tab w:val="left" w:pos="708"/>
                <w:tab w:val="left" w:pos="1276"/>
              </w:tabs>
              <w:spacing w:line="0" w:lineRule="atLeast"/>
              <w:rPr>
                <w:rStyle w:val="aff0"/>
                <w:rFonts w:eastAsia="Calibri"/>
                <w:i w:val="0"/>
                <w:iCs w:val="0"/>
              </w:rPr>
            </w:pPr>
            <w:r w:rsidRPr="00E74B1C">
              <w:rPr>
                <w:rFonts w:eastAsia="Calibri" w:cs="Times New Roman"/>
              </w:rPr>
              <w:t>Плата заказчиком не взимается.</w:t>
            </w:r>
          </w:p>
        </w:tc>
      </w:tr>
      <w:tr w:rsidR="00E74B1C" w:rsidRPr="00E74B1C" w:rsidTr="00E74B1C">
        <w:trPr>
          <w:trHeight w:val="4798"/>
          <w:jc w:val="center"/>
        </w:trPr>
        <w:tc>
          <w:tcPr>
            <w:tcW w:w="560" w:type="dxa"/>
            <w:shd w:val="clear" w:color="auto" w:fill="auto"/>
          </w:tcPr>
          <w:p w:rsidR="00E74B1C" w:rsidRPr="00E74B1C" w:rsidRDefault="00E74B1C" w:rsidP="00E04A32">
            <w:pPr>
              <w:spacing w:line="0" w:lineRule="atLeast"/>
              <w:rPr>
                <w:rStyle w:val="aff0"/>
                <w:i w:val="0"/>
                <w:iCs w:val="0"/>
                <w:sz w:val="20"/>
                <w:szCs w:val="20"/>
                <w:lang w:eastAsia="ar-SA"/>
              </w:rPr>
            </w:pPr>
            <w:r w:rsidRPr="00E74B1C">
              <w:rPr>
                <w:rStyle w:val="aff0"/>
                <w:i w:val="0"/>
                <w:iCs w:val="0"/>
                <w:sz w:val="20"/>
                <w:szCs w:val="20"/>
                <w:lang w:eastAsia="ar-SA"/>
              </w:rPr>
              <w:t>12</w:t>
            </w:r>
          </w:p>
        </w:tc>
        <w:tc>
          <w:tcPr>
            <w:tcW w:w="2924" w:type="dxa"/>
            <w:shd w:val="clear" w:color="auto" w:fill="auto"/>
          </w:tcPr>
          <w:p w:rsidR="00E74B1C" w:rsidRPr="00E74B1C" w:rsidRDefault="00E74B1C" w:rsidP="00E04A32">
            <w:pPr>
              <w:spacing w:line="0" w:lineRule="atLeast"/>
              <w:rPr>
                <w:rFonts w:eastAsia="Calibri"/>
                <w:sz w:val="20"/>
                <w:szCs w:val="20"/>
              </w:rPr>
            </w:pPr>
            <w:r w:rsidRPr="00E74B1C">
              <w:rPr>
                <w:sz w:val="20"/>
                <w:szCs w:val="20"/>
              </w:rPr>
              <w:t>Порядок, дата начала, дата и время окончания срока подачи заявок на участие в закупке (этапах конкурентной закупки) и порядок подведения итогов конкурентной закупки (этапов конкурентной закупки);</w:t>
            </w:r>
          </w:p>
        </w:tc>
        <w:tc>
          <w:tcPr>
            <w:tcW w:w="7284" w:type="dxa"/>
            <w:shd w:val="clear" w:color="auto" w:fill="auto"/>
          </w:tcPr>
          <w:p w:rsidR="00E74B1C" w:rsidRPr="00E74B1C" w:rsidRDefault="00E74B1C" w:rsidP="00E04A32">
            <w:pPr>
              <w:pStyle w:val="a"/>
              <w:numPr>
                <w:ilvl w:val="0"/>
                <w:numId w:val="0"/>
              </w:numPr>
              <w:tabs>
                <w:tab w:val="left" w:pos="708"/>
                <w:tab w:val="left" w:pos="1276"/>
              </w:tabs>
              <w:spacing w:line="0" w:lineRule="atLeast"/>
              <w:rPr>
                <w:rFonts w:eastAsia="Calibri" w:cs="Times New Roman"/>
              </w:rPr>
            </w:pPr>
            <w:r w:rsidRPr="00E74B1C">
              <w:rPr>
                <w:rFonts w:cs="Times New Roman"/>
                <w:iCs/>
              </w:rPr>
              <w:t xml:space="preserve">Процедура закупки проводится </w:t>
            </w:r>
            <w:r w:rsidRPr="00E74B1C">
              <w:rPr>
                <w:rFonts w:eastAsia="Calibri" w:cs="Times New Roman"/>
              </w:rPr>
              <w:t xml:space="preserve">на электронной торговой площадке </w:t>
            </w:r>
            <w:r w:rsidRPr="00E74B1C">
              <w:rPr>
                <w:rFonts w:cs="Times New Roman"/>
                <w:bCs/>
                <w:iCs/>
              </w:rPr>
              <w:t>ЕСТП (</w:t>
            </w:r>
            <w:hyperlink r:id="rId16" w:history="1">
              <w:r w:rsidRPr="00E74B1C">
                <w:rPr>
                  <w:rStyle w:val="ab"/>
                  <w:bCs/>
                  <w:iCs/>
                </w:rPr>
                <w:t>http://</w:t>
              </w:r>
              <w:proofErr w:type="spellStart"/>
              <w:r w:rsidRPr="00E74B1C">
                <w:rPr>
                  <w:rStyle w:val="ab"/>
                  <w:bCs/>
                  <w:iCs/>
                  <w:lang w:val="en-US"/>
                </w:rPr>
                <w:t>estp</w:t>
              </w:r>
              <w:proofErr w:type="spellEnd"/>
              <w:r w:rsidRPr="00E74B1C">
                <w:rPr>
                  <w:rStyle w:val="ab"/>
                  <w:bCs/>
                  <w:iCs/>
                </w:rPr>
                <w:t>.</w:t>
              </w:r>
              <w:proofErr w:type="spellStart"/>
              <w:r w:rsidRPr="00E74B1C">
                <w:rPr>
                  <w:rStyle w:val="ab"/>
                  <w:bCs/>
                  <w:iCs/>
                </w:rPr>
                <w:t>ru</w:t>
              </w:r>
              <w:proofErr w:type="spellEnd"/>
            </w:hyperlink>
            <w:r w:rsidRPr="00E74B1C">
              <w:rPr>
                <w:rFonts w:cs="Times New Roman"/>
                <w:bCs/>
                <w:iCs/>
              </w:rPr>
              <w:t>)</w:t>
            </w:r>
            <w:r w:rsidRPr="00E74B1C">
              <w:rPr>
                <w:rFonts w:eastAsia="Calibri" w:cs="Times New Roman"/>
              </w:rPr>
              <w:t>.</w:t>
            </w:r>
          </w:p>
          <w:p w:rsidR="00E74B1C" w:rsidRPr="00E74B1C" w:rsidRDefault="00E74B1C" w:rsidP="00E04A32">
            <w:pPr>
              <w:pStyle w:val="a"/>
              <w:numPr>
                <w:ilvl w:val="0"/>
                <w:numId w:val="0"/>
              </w:numPr>
              <w:tabs>
                <w:tab w:val="left" w:pos="708"/>
                <w:tab w:val="left" w:pos="1276"/>
              </w:tabs>
              <w:rPr>
                <w:rFonts w:cs="Times New Roman"/>
              </w:rPr>
            </w:pPr>
            <w:r w:rsidRPr="00E74B1C">
              <w:rPr>
                <w:rFonts w:cs="Times New Roman"/>
              </w:rPr>
              <w:t>Дата начала срока подачи заявок на участие  в Конкурсе: с момента публикации в единой информационной системе</w:t>
            </w:r>
            <w:r w:rsidRPr="00E74B1C">
              <w:rPr>
                <w:rStyle w:val="aff0"/>
                <w:i w:val="0"/>
              </w:rPr>
              <w:t xml:space="preserve"> </w:t>
            </w:r>
            <w:r w:rsidRPr="00E74B1C">
              <w:rPr>
                <w:rFonts w:cs="Times New Roman"/>
              </w:rPr>
              <w:t>(</w:t>
            </w:r>
            <w:hyperlink r:id="rId17" w:history="1">
              <w:r w:rsidRPr="00E74B1C">
                <w:rPr>
                  <w:rStyle w:val="ab"/>
                  <w:color w:val="auto"/>
                </w:rPr>
                <w:t>www.zakupki.gov.ru)</w:t>
              </w:r>
            </w:hyperlink>
            <w:r w:rsidRPr="00E74B1C">
              <w:rPr>
                <w:rFonts w:eastAsia="Calibri" w:cs="Times New Roman"/>
              </w:rPr>
              <w:t xml:space="preserve"> и на электронной торговой площадке ЕСТП (</w:t>
            </w:r>
            <w:hyperlink r:id="rId18" w:history="1">
              <w:r w:rsidRPr="00E74B1C">
                <w:rPr>
                  <w:rStyle w:val="ab"/>
                  <w:rFonts w:eastAsia="Calibri"/>
                </w:rPr>
                <w:t>http://</w:t>
              </w:r>
              <w:proofErr w:type="spellStart"/>
              <w:r w:rsidRPr="00E74B1C">
                <w:rPr>
                  <w:rStyle w:val="ab"/>
                  <w:rFonts w:eastAsia="Calibri"/>
                  <w:lang w:val="en-US"/>
                </w:rPr>
                <w:t>estp</w:t>
              </w:r>
              <w:proofErr w:type="spellEnd"/>
              <w:r w:rsidRPr="00E74B1C">
                <w:rPr>
                  <w:rStyle w:val="ab"/>
                  <w:rFonts w:eastAsia="Calibri"/>
                </w:rPr>
                <w:t>.</w:t>
              </w:r>
              <w:proofErr w:type="spellStart"/>
              <w:r w:rsidRPr="00E74B1C">
                <w:rPr>
                  <w:rStyle w:val="ab"/>
                  <w:rFonts w:eastAsia="Calibri"/>
                </w:rPr>
                <w:t>ru</w:t>
              </w:r>
              <w:proofErr w:type="spellEnd"/>
            </w:hyperlink>
            <w:r w:rsidRPr="00E74B1C">
              <w:rPr>
                <w:rFonts w:eastAsia="Calibri" w:cs="Times New Roman"/>
              </w:rPr>
              <w:t>)</w:t>
            </w:r>
            <w:r w:rsidRPr="00E74B1C">
              <w:rPr>
                <w:rFonts w:eastAsia="Calibri" w:cs="Times New Roman"/>
                <w:shd w:val="clear" w:color="auto" w:fill="FFFFFF"/>
              </w:rPr>
              <w:t>.</w:t>
            </w:r>
            <w:r w:rsidRPr="00E74B1C">
              <w:rPr>
                <w:rFonts w:cs="Times New Roman"/>
              </w:rPr>
              <w:t xml:space="preserve"> </w:t>
            </w:r>
          </w:p>
          <w:p w:rsidR="00E04A32" w:rsidRPr="006A5DBE" w:rsidRDefault="00E04A32" w:rsidP="00E04A32">
            <w:pPr>
              <w:pStyle w:val="a"/>
              <w:numPr>
                <w:ilvl w:val="0"/>
                <w:numId w:val="0"/>
              </w:numPr>
              <w:tabs>
                <w:tab w:val="left" w:pos="708"/>
                <w:tab w:val="left" w:pos="1276"/>
              </w:tabs>
              <w:rPr>
                <w:rFonts w:cs="Times New Roman"/>
                <w:color w:val="FF0000"/>
                <w:sz w:val="22"/>
                <w:szCs w:val="22"/>
              </w:rPr>
            </w:pPr>
            <w:r w:rsidRPr="006A5DBE">
              <w:rPr>
                <w:rFonts w:cs="Times New Roman"/>
                <w:color w:val="FF0000"/>
                <w:sz w:val="22"/>
                <w:szCs w:val="22"/>
              </w:rPr>
              <w:t>Дата и время начала срока подачи заявок на участие:</w:t>
            </w:r>
          </w:p>
          <w:p w:rsidR="00E04A32" w:rsidRPr="006A5DBE" w:rsidRDefault="00E04A32" w:rsidP="00E04A32">
            <w:pPr>
              <w:pStyle w:val="a"/>
              <w:numPr>
                <w:ilvl w:val="0"/>
                <w:numId w:val="0"/>
              </w:numPr>
              <w:tabs>
                <w:tab w:val="left" w:pos="708"/>
                <w:tab w:val="left" w:pos="1276"/>
              </w:tabs>
              <w:rPr>
                <w:rFonts w:cs="Times New Roman"/>
                <w:color w:val="FF0000"/>
                <w:sz w:val="22"/>
                <w:szCs w:val="22"/>
              </w:rPr>
            </w:pPr>
            <w:r w:rsidRPr="006A5DBE">
              <w:rPr>
                <w:rFonts w:cs="Times New Roman"/>
                <w:color w:val="FF0000"/>
                <w:sz w:val="22"/>
                <w:szCs w:val="22"/>
              </w:rPr>
              <w:t>«</w:t>
            </w:r>
            <w:r>
              <w:rPr>
                <w:rFonts w:cs="Times New Roman"/>
                <w:color w:val="FF0000"/>
                <w:sz w:val="22"/>
                <w:szCs w:val="22"/>
              </w:rPr>
              <w:t>31</w:t>
            </w:r>
            <w:r w:rsidRPr="006A5DBE">
              <w:rPr>
                <w:rFonts w:cs="Times New Roman"/>
                <w:color w:val="FF0000"/>
                <w:sz w:val="22"/>
                <w:szCs w:val="22"/>
              </w:rPr>
              <w:t xml:space="preserve">» </w:t>
            </w:r>
            <w:r>
              <w:rPr>
                <w:rFonts w:cs="Times New Roman"/>
                <w:color w:val="FF0000"/>
                <w:sz w:val="22"/>
                <w:szCs w:val="22"/>
              </w:rPr>
              <w:t>января 2020</w:t>
            </w:r>
            <w:r w:rsidRPr="006A5DBE">
              <w:rPr>
                <w:rFonts w:cs="Times New Roman"/>
                <w:color w:val="FF0000"/>
                <w:sz w:val="22"/>
                <w:szCs w:val="22"/>
              </w:rPr>
              <w:t>г. 09.00 (время местное)</w:t>
            </w:r>
          </w:p>
          <w:p w:rsidR="00E04A32" w:rsidRPr="006A5DBE" w:rsidRDefault="00E04A32" w:rsidP="00E04A32">
            <w:pPr>
              <w:pStyle w:val="a"/>
              <w:numPr>
                <w:ilvl w:val="0"/>
                <w:numId w:val="0"/>
              </w:numPr>
              <w:tabs>
                <w:tab w:val="left" w:pos="708"/>
                <w:tab w:val="left" w:pos="1276"/>
              </w:tabs>
              <w:rPr>
                <w:rFonts w:cs="Times New Roman"/>
                <w:color w:val="FF0000"/>
                <w:sz w:val="22"/>
                <w:szCs w:val="22"/>
              </w:rPr>
            </w:pPr>
            <w:r w:rsidRPr="006A5DBE">
              <w:rPr>
                <w:rFonts w:cs="Times New Roman"/>
                <w:color w:val="FF0000"/>
                <w:sz w:val="22"/>
                <w:szCs w:val="22"/>
              </w:rPr>
              <w:t xml:space="preserve">Дата и время окончания срока подачи заявок на участие: </w:t>
            </w:r>
          </w:p>
          <w:p w:rsidR="00E04A32" w:rsidRPr="006A5DBE" w:rsidRDefault="00E04A32" w:rsidP="00E04A32">
            <w:pPr>
              <w:pStyle w:val="a"/>
              <w:numPr>
                <w:ilvl w:val="0"/>
                <w:numId w:val="0"/>
              </w:numPr>
              <w:tabs>
                <w:tab w:val="left" w:pos="708"/>
                <w:tab w:val="left" w:pos="1276"/>
              </w:tabs>
              <w:rPr>
                <w:rFonts w:cs="Times New Roman"/>
                <w:color w:val="FF0000"/>
                <w:sz w:val="22"/>
                <w:szCs w:val="22"/>
              </w:rPr>
            </w:pPr>
            <w:r w:rsidRPr="006A5DBE">
              <w:rPr>
                <w:rFonts w:cs="Times New Roman"/>
                <w:color w:val="FF0000"/>
                <w:sz w:val="22"/>
                <w:szCs w:val="22"/>
              </w:rPr>
              <w:t>«</w:t>
            </w:r>
            <w:r>
              <w:rPr>
                <w:rFonts w:cs="Times New Roman"/>
                <w:color w:val="FF0000"/>
                <w:sz w:val="22"/>
                <w:szCs w:val="22"/>
              </w:rPr>
              <w:t>16</w:t>
            </w:r>
            <w:r w:rsidRPr="006A5DBE">
              <w:rPr>
                <w:rFonts w:cs="Times New Roman"/>
                <w:color w:val="FF0000"/>
                <w:sz w:val="22"/>
                <w:szCs w:val="22"/>
              </w:rPr>
              <w:t xml:space="preserve">» </w:t>
            </w:r>
            <w:r>
              <w:rPr>
                <w:rFonts w:cs="Times New Roman"/>
                <w:color w:val="FF0000"/>
                <w:sz w:val="22"/>
                <w:szCs w:val="22"/>
              </w:rPr>
              <w:t>февраля 2020</w:t>
            </w:r>
            <w:r w:rsidRPr="006A5DBE">
              <w:rPr>
                <w:rFonts w:cs="Times New Roman"/>
                <w:color w:val="FF0000"/>
                <w:sz w:val="22"/>
                <w:szCs w:val="22"/>
              </w:rPr>
              <w:t xml:space="preserve"> г. </w:t>
            </w:r>
            <w:r>
              <w:rPr>
                <w:rFonts w:cs="Times New Roman"/>
                <w:color w:val="FF0000"/>
                <w:sz w:val="22"/>
                <w:szCs w:val="22"/>
              </w:rPr>
              <w:t>24</w:t>
            </w:r>
            <w:r w:rsidRPr="006A5DBE">
              <w:rPr>
                <w:rFonts w:cs="Times New Roman"/>
                <w:color w:val="FF0000"/>
                <w:sz w:val="22"/>
                <w:szCs w:val="22"/>
              </w:rPr>
              <w:t>.00 (время местное)</w:t>
            </w:r>
          </w:p>
          <w:p w:rsidR="00E04A32" w:rsidRPr="006A5DBE" w:rsidRDefault="00E04A32" w:rsidP="00E04A32">
            <w:pPr>
              <w:pStyle w:val="a"/>
              <w:numPr>
                <w:ilvl w:val="0"/>
                <w:numId w:val="0"/>
              </w:numPr>
              <w:tabs>
                <w:tab w:val="left" w:pos="708"/>
                <w:tab w:val="left" w:pos="1276"/>
              </w:tabs>
              <w:rPr>
                <w:rFonts w:cs="Times New Roman"/>
                <w:color w:val="FF0000"/>
                <w:sz w:val="22"/>
                <w:szCs w:val="22"/>
              </w:rPr>
            </w:pPr>
            <w:r w:rsidRPr="006A5DBE">
              <w:rPr>
                <w:rFonts w:cs="Times New Roman"/>
                <w:color w:val="FF0000"/>
                <w:sz w:val="22"/>
                <w:szCs w:val="22"/>
              </w:rPr>
              <w:t>Порядок подведения итогов Открытого конкурса:</w:t>
            </w:r>
          </w:p>
          <w:p w:rsidR="00E04A32" w:rsidRPr="006A5DBE" w:rsidRDefault="00E04A32" w:rsidP="00E04A32">
            <w:pPr>
              <w:pStyle w:val="a"/>
              <w:numPr>
                <w:ilvl w:val="0"/>
                <w:numId w:val="0"/>
              </w:numPr>
              <w:tabs>
                <w:tab w:val="left" w:pos="708"/>
                <w:tab w:val="left" w:pos="1276"/>
              </w:tabs>
              <w:rPr>
                <w:rFonts w:cs="Times New Roman"/>
                <w:color w:val="FF0000"/>
                <w:sz w:val="22"/>
                <w:szCs w:val="22"/>
              </w:rPr>
            </w:pPr>
            <w:r w:rsidRPr="006A5DBE">
              <w:rPr>
                <w:rFonts w:cs="Times New Roman"/>
                <w:color w:val="FF0000"/>
                <w:sz w:val="22"/>
                <w:szCs w:val="22"/>
              </w:rPr>
              <w:t>Рассмотрение заявок</w:t>
            </w:r>
            <w:r>
              <w:rPr>
                <w:rFonts w:cs="Times New Roman"/>
                <w:color w:val="FF0000"/>
                <w:sz w:val="22"/>
                <w:szCs w:val="22"/>
              </w:rPr>
              <w:t xml:space="preserve"> (вскрытие конвертов)</w:t>
            </w:r>
            <w:r w:rsidRPr="006A5DBE">
              <w:rPr>
                <w:rFonts w:cs="Times New Roman"/>
                <w:color w:val="FF0000"/>
                <w:sz w:val="22"/>
                <w:szCs w:val="22"/>
              </w:rPr>
              <w:t xml:space="preserve">: </w:t>
            </w:r>
          </w:p>
          <w:p w:rsidR="00E04A32" w:rsidRPr="006A5DBE" w:rsidRDefault="00E04A32" w:rsidP="00E04A32">
            <w:pPr>
              <w:pStyle w:val="a"/>
              <w:numPr>
                <w:ilvl w:val="0"/>
                <w:numId w:val="0"/>
              </w:numPr>
              <w:tabs>
                <w:tab w:val="left" w:pos="708"/>
                <w:tab w:val="left" w:pos="1276"/>
              </w:tabs>
              <w:rPr>
                <w:rFonts w:cs="Times New Roman"/>
                <w:color w:val="FF0000"/>
                <w:sz w:val="22"/>
                <w:szCs w:val="22"/>
              </w:rPr>
            </w:pPr>
            <w:r w:rsidRPr="006A5DBE">
              <w:rPr>
                <w:rFonts w:cs="Times New Roman"/>
                <w:color w:val="FF0000"/>
                <w:sz w:val="22"/>
                <w:szCs w:val="22"/>
              </w:rPr>
              <w:t>«</w:t>
            </w:r>
            <w:r>
              <w:rPr>
                <w:rFonts w:cs="Times New Roman"/>
                <w:color w:val="FF0000"/>
                <w:sz w:val="22"/>
                <w:szCs w:val="22"/>
              </w:rPr>
              <w:t>17</w:t>
            </w:r>
            <w:r w:rsidRPr="006A5DBE">
              <w:rPr>
                <w:rFonts w:cs="Times New Roman"/>
                <w:color w:val="FF0000"/>
                <w:sz w:val="22"/>
                <w:szCs w:val="22"/>
              </w:rPr>
              <w:t xml:space="preserve">» </w:t>
            </w:r>
            <w:r>
              <w:rPr>
                <w:rFonts w:cs="Times New Roman"/>
                <w:color w:val="FF0000"/>
                <w:sz w:val="22"/>
                <w:szCs w:val="22"/>
              </w:rPr>
              <w:t>февраля 2020</w:t>
            </w:r>
            <w:r w:rsidRPr="006A5DBE">
              <w:rPr>
                <w:rFonts w:cs="Times New Roman"/>
                <w:color w:val="FF0000"/>
                <w:sz w:val="22"/>
                <w:szCs w:val="22"/>
              </w:rPr>
              <w:t xml:space="preserve"> г. </w:t>
            </w:r>
            <w:r>
              <w:rPr>
                <w:rFonts w:cs="Times New Roman"/>
                <w:color w:val="FF0000"/>
                <w:sz w:val="22"/>
                <w:szCs w:val="22"/>
              </w:rPr>
              <w:t>09</w:t>
            </w:r>
            <w:r w:rsidRPr="006A5DBE">
              <w:rPr>
                <w:rFonts w:cs="Times New Roman"/>
                <w:color w:val="FF0000"/>
                <w:sz w:val="22"/>
                <w:szCs w:val="22"/>
              </w:rPr>
              <w:t>.00 (время местное)</w:t>
            </w:r>
          </w:p>
          <w:p w:rsidR="00E04A32" w:rsidRPr="006A5DBE" w:rsidRDefault="00E04A32" w:rsidP="00E04A32">
            <w:pPr>
              <w:pStyle w:val="a"/>
              <w:numPr>
                <w:ilvl w:val="0"/>
                <w:numId w:val="0"/>
              </w:numPr>
              <w:tabs>
                <w:tab w:val="left" w:pos="708"/>
                <w:tab w:val="left" w:pos="1276"/>
              </w:tabs>
              <w:rPr>
                <w:rFonts w:cs="Times New Roman"/>
                <w:color w:val="FF0000"/>
                <w:sz w:val="22"/>
                <w:szCs w:val="22"/>
              </w:rPr>
            </w:pPr>
          </w:p>
          <w:p w:rsidR="00E04A32" w:rsidRPr="006A5DBE" w:rsidRDefault="00E04A32" w:rsidP="00E04A32">
            <w:pPr>
              <w:pStyle w:val="a"/>
              <w:numPr>
                <w:ilvl w:val="0"/>
                <w:numId w:val="0"/>
              </w:numPr>
              <w:tabs>
                <w:tab w:val="left" w:pos="708"/>
                <w:tab w:val="left" w:pos="1276"/>
              </w:tabs>
              <w:rPr>
                <w:rFonts w:cs="Times New Roman"/>
                <w:color w:val="FF0000"/>
                <w:sz w:val="22"/>
                <w:szCs w:val="22"/>
              </w:rPr>
            </w:pPr>
            <w:r w:rsidRPr="006A5DBE">
              <w:rPr>
                <w:rFonts w:cs="Times New Roman"/>
                <w:color w:val="FF0000"/>
                <w:sz w:val="22"/>
                <w:szCs w:val="22"/>
              </w:rPr>
              <w:t xml:space="preserve">Подведение итогов: </w:t>
            </w:r>
          </w:p>
          <w:p w:rsidR="00E04A32" w:rsidRPr="006A5DBE" w:rsidRDefault="00E04A32" w:rsidP="00E04A32">
            <w:pPr>
              <w:pStyle w:val="a"/>
              <w:numPr>
                <w:ilvl w:val="0"/>
                <w:numId w:val="0"/>
              </w:numPr>
              <w:tabs>
                <w:tab w:val="left" w:pos="708"/>
                <w:tab w:val="left" w:pos="1276"/>
              </w:tabs>
              <w:rPr>
                <w:rFonts w:cs="Times New Roman"/>
                <w:color w:val="FF0000"/>
                <w:sz w:val="22"/>
                <w:szCs w:val="22"/>
              </w:rPr>
            </w:pPr>
            <w:r w:rsidRPr="006A5DBE">
              <w:rPr>
                <w:rFonts w:cs="Times New Roman"/>
                <w:color w:val="FF0000"/>
                <w:sz w:val="22"/>
                <w:szCs w:val="22"/>
              </w:rPr>
              <w:t>«</w:t>
            </w:r>
            <w:r>
              <w:rPr>
                <w:rFonts w:cs="Times New Roman"/>
                <w:color w:val="FF0000"/>
                <w:sz w:val="22"/>
                <w:szCs w:val="22"/>
              </w:rPr>
              <w:t>18</w:t>
            </w:r>
            <w:r w:rsidRPr="006A5DBE">
              <w:rPr>
                <w:rFonts w:cs="Times New Roman"/>
                <w:color w:val="FF0000"/>
                <w:sz w:val="22"/>
                <w:szCs w:val="22"/>
              </w:rPr>
              <w:t xml:space="preserve">» </w:t>
            </w:r>
            <w:r>
              <w:rPr>
                <w:rFonts w:cs="Times New Roman"/>
                <w:color w:val="FF0000"/>
                <w:sz w:val="22"/>
                <w:szCs w:val="22"/>
              </w:rPr>
              <w:t>февраля 2020</w:t>
            </w:r>
            <w:r w:rsidRPr="006A5DBE">
              <w:rPr>
                <w:rFonts w:cs="Times New Roman"/>
                <w:color w:val="FF0000"/>
                <w:sz w:val="22"/>
                <w:szCs w:val="22"/>
              </w:rPr>
              <w:t xml:space="preserve"> г</w:t>
            </w:r>
            <w:r>
              <w:rPr>
                <w:rFonts w:cs="Times New Roman"/>
                <w:color w:val="FF0000"/>
                <w:sz w:val="22"/>
                <w:szCs w:val="22"/>
              </w:rPr>
              <w:t>.</w:t>
            </w:r>
          </w:p>
          <w:p w:rsidR="00E74B1C" w:rsidRPr="00E74B1C" w:rsidRDefault="00E74B1C" w:rsidP="00E04A32">
            <w:pPr>
              <w:pStyle w:val="a"/>
              <w:numPr>
                <w:ilvl w:val="0"/>
                <w:numId w:val="0"/>
              </w:numPr>
              <w:tabs>
                <w:tab w:val="left" w:pos="708"/>
                <w:tab w:val="left" w:pos="1276"/>
              </w:tabs>
              <w:spacing w:line="0" w:lineRule="atLeast"/>
              <w:rPr>
                <w:rFonts w:cs="Times New Roman"/>
              </w:rPr>
            </w:pPr>
            <w:bookmarkStart w:id="12" w:name="_GoBack"/>
            <w:bookmarkEnd w:id="12"/>
          </w:p>
          <w:p w:rsidR="00E74B1C" w:rsidRPr="00E74B1C" w:rsidRDefault="00E74B1C" w:rsidP="00E04A32">
            <w:pPr>
              <w:spacing w:line="0" w:lineRule="atLeast"/>
              <w:jc w:val="both"/>
              <w:rPr>
                <w:sz w:val="20"/>
                <w:szCs w:val="20"/>
              </w:rPr>
            </w:pPr>
            <w:r w:rsidRPr="00E74B1C">
              <w:rPr>
                <w:iCs/>
                <w:sz w:val="20"/>
                <w:szCs w:val="20"/>
                <w:lang w:eastAsia="ar-SA"/>
              </w:rPr>
              <w:t>Заказчик вправе отменить проведение закупки до наступления даты и времени окончания срока подачи заявок на участие в закупке.</w:t>
            </w:r>
            <w:r w:rsidRPr="00E74B1C">
              <w:rPr>
                <w:rStyle w:val="aff0"/>
                <w:rFonts w:eastAsia="MS Mincho"/>
                <w:i w:val="0"/>
                <w:sz w:val="20"/>
                <w:szCs w:val="20"/>
                <w:shd w:val="clear" w:color="auto" w:fill="C2D69B"/>
              </w:rPr>
              <w:t xml:space="preserve"> </w:t>
            </w:r>
          </w:p>
        </w:tc>
      </w:tr>
      <w:tr w:rsidR="00E74B1C" w:rsidRPr="00E74B1C" w:rsidTr="00E74B1C">
        <w:trPr>
          <w:trHeight w:val="410"/>
          <w:jc w:val="center"/>
        </w:trPr>
        <w:tc>
          <w:tcPr>
            <w:tcW w:w="560" w:type="dxa"/>
            <w:shd w:val="clear" w:color="auto" w:fill="auto"/>
          </w:tcPr>
          <w:p w:rsidR="00E74B1C" w:rsidRPr="00E74B1C" w:rsidRDefault="00E74B1C" w:rsidP="00E04A32">
            <w:pPr>
              <w:spacing w:line="0" w:lineRule="atLeast"/>
              <w:rPr>
                <w:rStyle w:val="aff0"/>
                <w:i w:val="0"/>
                <w:iCs w:val="0"/>
                <w:sz w:val="20"/>
                <w:szCs w:val="20"/>
                <w:lang w:eastAsia="ar-SA"/>
              </w:rPr>
            </w:pPr>
            <w:r w:rsidRPr="00E74B1C">
              <w:rPr>
                <w:rStyle w:val="aff0"/>
                <w:i w:val="0"/>
                <w:iCs w:val="0"/>
                <w:sz w:val="20"/>
                <w:szCs w:val="20"/>
                <w:lang w:eastAsia="ar-SA"/>
              </w:rPr>
              <w:t>13</w:t>
            </w:r>
          </w:p>
        </w:tc>
        <w:tc>
          <w:tcPr>
            <w:tcW w:w="2924" w:type="dxa"/>
            <w:shd w:val="clear" w:color="auto" w:fill="auto"/>
          </w:tcPr>
          <w:p w:rsidR="00E74B1C" w:rsidRPr="00E74B1C" w:rsidRDefault="00E74B1C" w:rsidP="00E04A32">
            <w:pPr>
              <w:spacing w:line="0" w:lineRule="atLeast"/>
              <w:rPr>
                <w:rStyle w:val="aff0"/>
                <w:i w:val="0"/>
                <w:iCs w:val="0"/>
                <w:color w:val="FF0000"/>
                <w:sz w:val="20"/>
                <w:szCs w:val="20"/>
              </w:rPr>
            </w:pPr>
            <w:r w:rsidRPr="00E74B1C">
              <w:rPr>
                <w:sz w:val="20"/>
                <w:szCs w:val="20"/>
              </w:rPr>
              <w:t xml:space="preserve">Адрес электронной площадки в информационно-телекоммуникационной сети "Интернет" </w:t>
            </w:r>
          </w:p>
        </w:tc>
        <w:tc>
          <w:tcPr>
            <w:tcW w:w="7284" w:type="dxa"/>
            <w:shd w:val="clear" w:color="auto" w:fill="auto"/>
          </w:tcPr>
          <w:p w:rsidR="00E74B1C" w:rsidRPr="00E74B1C" w:rsidRDefault="00E74B1C" w:rsidP="00E04A32">
            <w:pPr>
              <w:pStyle w:val="a"/>
              <w:numPr>
                <w:ilvl w:val="0"/>
                <w:numId w:val="0"/>
              </w:numPr>
              <w:tabs>
                <w:tab w:val="left" w:pos="708"/>
                <w:tab w:val="left" w:pos="1276"/>
              </w:tabs>
              <w:spacing w:line="0" w:lineRule="atLeast"/>
              <w:rPr>
                <w:rFonts w:cs="Times New Roman"/>
              </w:rPr>
            </w:pPr>
            <w:r w:rsidRPr="00E74B1C">
              <w:t>ЕСТП (</w:t>
            </w:r>
            <w:hyperlink r:id="rId19" w:history="1">
              <w:r w:rsidRPr="00E74B1C">
                <w:rPr>
                  <w:rStyle w:val="ab"/>
                </w:rPr>
                <w:t>http://</w:t>
              </w:r>
              <w:proofErr w:type="spellStart"/>
              <w:r w:rsidRPr="00E74B1C">
                <w:rPr>
                  <w:rStyle w:val="ab"/>
                  <w:lang w:val="en-US"/>
                </w:rPr>
                <w:t>estp</w:t>
              </w:r>
              <w:proofErr w:type="spellEnd"/>
              <w:r w:rsidRPr="00E74B1C">
                <w:rPr>
                  <w:rStyle w:val="ab"/>
                </w:rPr>
                <w:t>.</w:t>
              </w:r>
              <w:proofErr w:type="spellStart"/>
              <w:r w:rsidRPr="00E74B1C">
                <w:rPr>
                  <w:rStyle w:val="ab"/>
                </w:rPr>
                <w:t>ru</w:t>
              </w:r>
              <w:proofErr w:type="spellEnd"/>
            </w:hyperlink>
            <w:r w:rsidRPr="00E74B1C">
              <w:t>)</w:t>
            </w:r>
          </w:p>
        </w:tc>
      </w:tr>
      <w:tr w:rsidR="00E74B1C" w:rsidRPr="00E74B1C" w:rsidTr="00E74B1C">
        <w:trPr>
          <w:trHeight w:val="410"/>
          <w:jc w:val="center"/>
        </w:trPr>
        <w:tc>
          <w:tcPr>
            <w:tcW w:w="560" w:type="dxa"/>
            <w:shd w:val="clear" w:color="auto" w:fill="auto"/>
          </w:tcPr>
          <w:p w:rsidR="00E74B1C" w:rsidRPr="00E74B1C" w:rsidRDefault="00E74B1C" w:rsidP="00E04A32">
            <w:pPr>
              <w:spacing w:line="0" w:lineRule="atLeast"/>
              <w:rPr>
                <w:rStyle w:val="aff0"/>
                <w:i w:val="0"/>
                <w:iCs w:val="0"/>
                <w:sz w:val="20"/>
                <w:szCs w:val="20"/>
                <w:lang w:eastAsia="ar-SA"/>
              </w:rPr>
            </w:pPr>
            <w:r w:rsidRPr="00E74B1C">
              <w:rPr>
                <w:rStyle w:val="aff0"/>
                <w:i w:val="0"/>
                <w:iCs w:val="0"/>
                <w:sz w:val="20"/>
                <w:szCs w:val="20"/>
                <w:lang w:eastAsia="ar-SA"/>
              </w:rPr>
              <w:t>14</w:t>
            </w:r>
          </w:p>
        </w:tc>
        <w:tc>
          <w:tcPr>
            <w:tcW w:w="2924" w:type="dxa"/>
            <w:shd w:val="clear" w:color="auto" w:fill="auto"/>
          </w:tcPr>
          <w:p w:rsidR="00E74B1C" w:rsidRPr="00E74B1C" w:rsidRDefault="00E74B1C" w:rsidP="00E04A32">
            <w:pPr>
              <w:spacing w:line="0" w:lineRule="atLeast"/>
              <w:rPr>
                <w:color w:val="FF0000"/>
                <w:sz w:val="20"/>
                <w:szCs w:val="20"/>
              </w:rPr>
            </w:pPr>
            <w:r w:rsidRPr="00E74B1C">
              <w:rPr>
                <w:sz w:val="20"/>
                <w:szCs w:val="20"/>
              </w:rPr>
              <w:t>Требования к содержанию, форме, оформлению и составу заявки на участие в закупке</w:t>
            </w:r>
          </w:p>
        </w:tc>
        <w:tc>
          <w:tcPr>
            <w:tcW w:w="7284" w:type="dxa"/>
            <w:shd w:val="clear" w:color="auto" w:fill="FFFFFF"/>
          </w:tcPr>
          <w:p w:rsidR="00E74B1C" w:rsidRPr="00E74B1C" w:rsidRDefault="00E74B1C" w:rsidP="00E04A32">
            <w:pPr>
              <w:pStyle w:val="af0"/>
              <w:spacing w:line="0" w:lineRule="atLeast"/>
              <w:rPr>
                <w:b/>
                <w:sz w:val="20"/>
                <w:szCs w:val="20"/>
              </w:rPr>
            </w:pPr>
            <w:r w:rsidRPr="00E74B1C">
              <w:rPr>
                <w:b/>
                <w:sz w:val="20"/>
                <w:szCs w:val="20"/>
              </w:rPr>
              <w:t>Перечень документов к заявке</w:t>
            </w:r>
          </w:p>
          <w:tbl>
            <w:tblPr>
              <w:tblW w:w="721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7"/>
              <w:gridCol w:w="6650"/>
            </w:tblGrid>
            <w:tr w:rsidR="00E74B1C" w:rsidRPr="00E74B1C" w:rsidTr="00E04A32">
              <w:trPr>
                <w:tblHeader/>
              </w:trPr>
              <w:tc>
                <w:tcPr>
                  <w:tcW w:w="567" w:type="dxa"/>
                  <w:shd w:val="clear" w:color="000000" w:fill="auto"/>
                  <w:vAlign w:val="center"/>
                </w:tcPr>
                <w:p w:rsidR="00E74B1C" w:rsidRPr="00E74B1C" w:rsidRDefault="00E74B1C" w:rsidP="00E04A32">
                  <w:pPr>
                    <w:suppressAutoHyphens/>
                    <w:rPr>
                      <w:b/>
                      <w:color w:val="000000"/>
                      <w:sz w:val="16"/>
                      <w:szCs w:val="16"/>
                    </w:rPr>
                  </w:pPr>
                  <w:r w:rsidRPr="00E74B1C">
                    <w:rPr>
                      <w:b/>
                      <w:color w:val="000000"/>
                      <w:sz w:val="16"/>
                      <w:szCs w:val="16"/>
                    </w:rPr>
                    <w:t>№ п\п</w:t>
                  </w:r>
                </w:p>
              </w:tc>
              <w:tc>
                <w:tcPr>
                  <w:tcW w:w="6650" w:type="dxa"/>
                  <w:shd w:val="clear" w:color="000000" w:fill="auto"/>
                  <w:vAlign w:val="center"/>
                </w:tcPr>
                <w:p w:rsidR="00E74B1C" w:rsidRPr="00E74B1C" w:rsidRDefault="00E74B1C" w:rsidP="00E04A32">
                  <w:pPr>
                    <w:suppressAutoHyphens/>
                    <w:rPr>
                      <w:b/>
                      <w:color w:val="000000"/>
                      <w:sz w:val="16"/>
                      <w:szCs w:val="16"/>
                    </w:rPr>
                  </w:pPr>
                  <w:r w:rsidRPr="00E74B1C">
                    <w:rPr>
                      <w:b/>
                      <w:color w:val="000000"/>
                      <w:sz w:val="16"/>
                      <w:szCs w:val="16"/>
                    </w:rPr>
                    <w:t>Наименование документов</w:t>
                  </w:r>
                </w:p>
              </w:tc>
            </w:tr>
            <w:tr w:rsidR="00E74B1C" w:rsidRPr="00E74B1C" w:rsidTr="00E04A32">
              <w:tc>
                <w:tcPr>
                  <w:tcW w:w="567" w:type="dxa"/>
                  <w:vAlign w:val="center"/>
                </w:tcPr>
                <w:p w:rsidR="00E74B1C" w:rsidRPr="00E74B1C" w:rsidRDefault="00E74B1C" w:rsidP="00E04A32">
                  <w:pPr>
                    <w:suppressAutoHyphens/>
                    <w:rPr>
                      <w:color w:val="000000"/>
                      <w:sz w:val="16"/>
                      <w:szCs w:val="16"/>
                    </w:rPr>
                  </w:pPr>
                  <w:r w:rsidRPr="00E74B1C">
                    <w:rPr>
                      <w:color w:val="000000"/>
                      <w:sz w:val="16"/>
                      <w:szCs w:val="16"/>
                    </w:rPr>
                    <w:t>1</w:t>
                  </w:r>
                </w:p>
              </w:tc>
              <w:tc>
                <w:tcPr>
                  <w:tcW w:w="6650" w:type="dxa"/>
                  <w:vAlign w:val="center"/>
                </w:tcPr>
                <w:p w:rsidR="00E74B1C" w:rsidRPr="00E74B1C" w:rsidRDefault="00E74B1C" w:rsidP="00E04A32">
                  <w:pPr>
                    <w:suppressAutoHyphens/>
                    <w:rPr>
                      <w:color w:val="000000"/>
                      <w:sz w:val="16"/>
                      <w:szCs w:val="16"/>
                    </w:rPr>
                  </w:pPr>
                  <w:r w:rsidRPr="00E74B1C">
                    <w:rPr>
                      <w:color w:val="000000"/>
                      <w:sz w:val="16"/>
                      <w:szCs w:val="16"/>
                    </w:rPr>
                    <w:t>Анкета Участника закупки (по форме)</w:t>
                  </w:r>
                </w:p>
              </w:tc>
            </w:tr>
            <w:tr w:rsidR="00E74B1C" w:rsidRPr="00E74B1C" w:rsidTr="00E04A32">
              <w:tc>
                <w:tcPr>
                  <w:tcW w:w="567" w:type="dxa"/>
                </w:tcPr>
                <w:p w:rsidR="00E74B1C" w:rsidRPr="00E74B1C" w:rsidRDefault="00E74B1C" w:rsidP="00E04A32">
                  <w:pPr>
                    <w:suppressAutoHyphens/>
                    <w:rPr>
                      <w:color w:val="000000"/>
                      <w:sz w:val="16"/>
                      <w:szCs w:val="16"/>
                    </w:rPr>
                  </w:pPr>
                  <w:r w:rsidRPr="00E74B1C">
                    <w:rPr>
                      <w:color w:val="000000"/>
                      <w:sz w:val="16"/>
                      <w:szCs w:val="16"/>
                    </w:rPr>
                    <w:t>2</w:t>
                  </w:r>
                </w:p>
              </w:tc>
              <w:tc>
                <w:tcPr>
                  <w:tcW w:w="6650" w:type="dxa"/>
                </w:tcPr>
                <w:p w:rsidR="00E74B1C" w:rsidRPr="00E74B1C" w:rsidRDefault="00E74B1C" w:rsidP="00E04A32">
                  <w:pPr>
                    <w:suppressAutoHyphens/>
                    <w:ind w:left="34" w:hanging="34"/>
                    <w:rPr>
                      <w:color w:val="000000"/>
                      <w:sz w:val="16"/>
                      <w:szCs w:val="16"/>
                    </w:rPr>
                  </w:pPr>
                  <w:r w:rsidRPr="00E74B1C">
                    <w:rPr>
                      <w:color w:val="000000"/>
                      <w:sz w:val="16"/>
                      <w:szCs w:val="16"/>
                    </w:rPr>
                    <w:t xml:space="preserve">Заявка Участника закупки (по форме) </w:t>
                  </w:r>
                </w:p>
              </w:tc>
            </w:tr>
            <w:tr w:rsidR="00E74B1C" w:rsidRPr="00E74B1C" w:rsidTr="00E04A32">
              <w:tc>
                <w:tcPr>
                  <w:tcW w:w="567" w:type="dxa"/>
                </w:tcPr>
                <w:p w:rsidR="00E74B1C" w:rsidRPr="00E74B1C" w:rsidRDefault="00E74B1C" w:rsidP="00E04A32">
                  <w:pPr>
                    <w:suppressAutoHyphens/>
                    <w:rPr>
                      <w:color w:val="000000"/>
                      <w:sz w:val="16"/>
                      <w:szCs w:val="16"/>
                    </w:rPr>
                  </w:pPr>
                  <w:r w:rsidRPr="00E74B1C">
                    <w:rPr>
                      <w:color w:val="000000"/>
                      <w:sz w:val="16"/>
                      <w:szCs w:val="16"/>
                    </w:rPr>
                    <w:t>3</w:t>
                  </w:r>
                </w:p>
              </w:tc>
              <w:tc>
                <w:tcPr>
                  <w:tcW w:w="6650" w:type="dxa"/>
                </w:tcPr>
                <w:p w:rsidR="00E74B1C" w:rsidRPr="00E74B1C" w:rsidRDefault="00E74B1C" w:rsidP="00E04A32">
                  <w:pPr>
                    <w:pStyle w:val="13"/>
                    <w:tabs>
                      <w:tab w:val="left" w:pos="2498"/>
                      <w:tab w:val="left" w:pos="9498"/>
                    </w:tabs>
                    <w:jc w:val="both"/>
                    <w:rPr>
                      <w:rFonts w:ascii="Times New Roman" w:hAnsi="Times New Roman"/>
                      <w:b w:val="0"/>
                      <w:color w:val="000000"/>
                      <w:sz w:val="16"/>
                      <w:szCs w:val="16"/>
                    </w:rPr>
                  </w:pPr>
                  <w:r w:rsidRPr="00E74B1C">
                    <w:rPr>
                      <w:rFonts w:ascii="Times New Roman" w:hAnsi="Times New Roman"/>
                      <w:b w:val="0"/>
                      <w:sz w:val="16"/>
                      <w:szCs w:val="16"/>
                    </w:rPr>
                    <w:t xml:space="preserve">Заверенные печатью организации копии учредительных документов (устав, в </w:t>
                  </w:r>
                  <w:proofErr w:type="spellStart"/>
                  <w:r w:rsidRPr="00E74B1C">
                    <w:rPr>
                      <w:rFonts w:ascii="Times New Roman" w:hAnsi="Times New Roman"/>
                      <w:b w:val="0"/>
                      <w:sz w:val="16"/>
                      <w:szCs w:val="16"/>
                    </w:rPr>
                    <w:t>т.ч</w:t>
                  </w:r>
                  <w:proofErr w:type="spellEnd"/>
                  <w:r w:rsidRPr="00E74B1C">
                    <w:rPr>
                      <w:rFonts w:ascii="Times New Roman" w:hAnsi="Times New Roman"/>
                      <w:b w:val="0"/>
                      <w:sz w:val="16"/>
                      <w:szCs w:val="16"/>
                    </w:rPr>
                    <w:t xml:space="preserve">. изменения в устав,  протокол учредителей (или решение единственного участника) о назначении действующего руководителя, свидетельство о государственной регистрации юридического лица, свидетельства о внесении изменений в учредительные документы юридического лица (если вносились), свидетельства о постановке на учет в налоговом органе участника </w:t>
                  </w:r>
                </w:p>
              </w:tc>
            </w:tr>
            <w:tr w:rsidR="00E74B1C" w:rsidRPr="00E74B1C" w:rsidTr="00E04A32">
              <w:tc>
                <w:tcPr>
                  <w:tcW w:w="567" w:type="dxa"/>
                </w:tcPr>
                <w:p w:rsidR="00E74B1C" w:rsidRPr="00E74B1C" w:rsidRDefault="00E74B1C" w:rsidP="00E04A32">
                  <w:pPr>
                    <w:suppressAutoHyphens/>
                    <w:rPr>
                      <w:color w:val="000000"/>
                      <w:sz w:val="16"/>
                      <w:szCs w:val="16"/>
                    </w:rPr>
                  </w:pPr>
                  <w:r w:rsidRPr="00E74B1C">
                    <w:rPr>
                      <w:color w:val="000000"/>
                      <w:sz w:val="16"/>
                      <w:szCs w:val="16"/>
                    </w:rPr>
                    <w:t>4</w:t>
                  </w:r>
                </w:p>
              </w:tc>
              <w:tc>
                <w:tcPr>
                  <w:tcW w:w="6650" w:type="dxa"/>
                </w:tcPr>
                <w:p w:rsidR="00E74B1C" w:rsidRPr="00E74B1C" w:rsidRDefault="00E74B1C" w:rsidP="00E04A32">
                  <w:pPr>
                    <w:autoSpaceDE w:val="0"/>
                    <w:autoSpaceDN w:val="0"/>
                    <w:adjustRightInd w:val="0"/>
                    <w:jc w:val="both"/>
                    <w:rPr>
                      <w:color w:val="000000"/>
                      <w:sz w:val="16"/>
                      <w:szCs w:val="16"/>
                    </w:rPr>
                  </w:pPr>
                  <w:r w:rsidRPr="00E74B1C">
                    <w:rPr>
                      <w:sz w:val="16"/>
                      <w:szCs w:val="16"/>
                    </w:rPr>
                    <w:t>Документ, подтверждающий полномочия лица на осуществление действий от имени Участника (копия решения о назначении или об избрании, в соответствии с которым это лицо обладает правом действовать от имени Участника без доверенности). Если от имени Участника действует иное лицо, дополнительно предоставляется доверенность на осуществление действий от имени Участника запроса предложений (для Участников – юридических лиц)</w:t>
                  </w:r>
                </w:p>
              </w:tc>
            </w:tr>
            <w:tr w:rsidR="00E74B1C" w:rsidRPr="00E74B1C" w:rsidTr="00E04A32">
              <w:tc>
                <w:tcPr>
                  <w:tcW w:w="567" w:type="dxa"/>
                </w:tcPr>
                <w:p w:rsidR="00E74B1C" w:rsidRPr="00E74B1C" w:rsidRDefault="00E74B1C" w:rsidP="00E04A32">
                  <w:pPr>
                    <w:suppressAutoHyphens/>
                    <w:rPr>
                      <w:color w:val="000000"/>
                      <w:sz w:val="16"/>
                      <w:szCs w:val="16"/>
                    </w:rPr>
                  </w:pPr>
                  <w:r w:rsidRPr="00E74B1C">
                    <w:rPr>
                      <w:color w:val="000000"/>
                      <w:sz w:val="16"/>
                      <w:szCs w:val="16"/>
                    </w:rPr>
                    <w:t>5</w:t>
                  </w:r>
                </w:p>
              </w:tc>
              <w:tc>
                <w:tcPr>
                  <w:tcW w:w="6650" w:type="dxa"/>
                </w:tcPr>
                <w:p w:rsidR="00E74B1C" w:rsidRPr="00E74B1C" w:rsidRDefault="00E74B1C" w:rsidP="00E04A32">
                  <w:pPr>
                    <w:suppressAutoHyphens/>
                    <w:jc w:val="both"/>
                    <w:rPr>
                      <w:color w:val="000000"/>
                      <w:sz w:val="16"/>
                      <w:szCs w:val="16"/>
                    </w:rPr>
                  </w:pPr>
                  <w:r w:rsidRPr="00E74B1C">
                    <w:rPr>
                      <w:sz w:val="16"/>
                      <w:szCs w:val="16"/>
                    </w:rPr>
                    <w:t>Оригинал выписки из единого государственного реестра юридических лиц или засвидетельствованная в нотариальном порядке копия такой выписки (для  Участника – юридического лица), оригинал выписки из единого государственного реестра индивидуальных предпринимателей или засвидетельствованная в нотариальном порядке копия такой выписки (для Участника – индивидуального предпринимателя), которые получены не ранее чем за один месяц до даты подачи заявки на участие в запросе предложений, в том числе, надлежащим является документ, полученный по сети Интернет от налоговых органов и заверенный печатью Участника.</w:t>
                  </w:r>
                </w:p>
              </w:tc>
            </w:tr>
            <w:tr w:rsidR="00E74B1C" w:rsidRPr="00E74B1C" w:rsidTr="00E04A32">
              <w:tc>
                <w:tcPr>
                  <w:tcW w:w="567" w:type="dxa"/>
                </w:tcPr>
                <w:p w:rsidR="00E74B1C" w:rsidRPr="00E74B1C" w:rsidRDefault="00E74B1C" w:rsidP="00E04A32">
                  <w:pPr>
                    <w:suppressAutoHyphens/>
                    <w:rPr>
                      <w:color w:val="000000"/>
                      <w:sz w:val="16"/>
                      <w:szCs w:val="16"/>
                    </w:rPr>
                  </w:pPr>
                  <w:r w:rsidRPr="00E74B1C">
                    <w:rPr>
                      <w:color w:val="000000"/>
                      <w:sz w:val="16"/>
                      <w:szCs w:val="16"/>
                    </w:rPr>
                    <w:t>6</w:t>
                  </w:r>
                </w:p>
              </w:tc>
              <w:tc>
                <w:tcPr>
                  <w:tcW w:w="6650" w:type="dxa"/>
                </w:tcPr>
                <w:p w:rsidR="00E74B1C" w:rsidRPr="00E74B1C" w:rsidRDefault="00E74B1C" w:rsidP="00E04A32">
                  <w:pPr>
                    <w:suppressAutoHyphens/>
                    <w:jc w:val="both"/>
                    <w:rPr>
                      <w:sz w:val="16"/>
                      <w:szCs w:val="16"/>
                    </w:rPr>
                  </w:pPr>
                  <w:r w:rsidRPr="00E74B1C">
                    <w:rPr>
                      <w:sz w:val="16"/>
                      <w:szCs w:val="16"/>
                    </w:rPr>
                    <w:t>Оригинал справки о форме налогообложения с приложением копии документа, подтверждающего освобождение от уплаты НДС (если налогоплательщик освобождён от уплаты НДС), подписанный руководителем и скреплённый печатью Участника</w:t>
                  </w:r>
                </w:p>
              </w:tc>
            </w:tr>
            <w:tr w:rsidR="00E74B1C" w:rsidRPr="00E74B1C" w:rsidTr="00E04A32">
              <w:tc>
                <w:tcPr>
                  <w:tcW w:w="567" w:type="dxa"/>
                </w:tcPr>
                <w:p w:rsidR="00E74B1C" w:rsidRPr="00E74B1C" w:rsidRDefault="00E74B1C" w:rsidP="00E04A32">
                  <w:pPr>
                    <w:suppressAutoHyphens/>
                    <w:jc w:val="both"/>
                    <w:rPr>
                      <w:sz w:val="16"/>
                      <w:szCs w:val="16"/>
                    </w:rPr>
                  </w:pPr>
                  <w:r w:rsidRPr="00E74B1C">
                    <w:rPr>
                      <w:sz w:val="16"/>
                      <w:szCs w:val="16"/>
                    </w:rPr>
                    <w:lastRenderedPageBreak/>
                    <w:t>7</w:t>
                  </w:r>
                </w:p>
              </w:tc>
              <w:tc>
                <w:tcPr>
                  <w:tcW w:w="6650" w:type="dxa"/>
                </w:tcPr>
                <w:p w:rsidR="00E74B1C" w:rsidRPr="00E74B1C" w:rsidRDefault="00E74B1C" w:rsidP="00E04A32">
                  <w:pPr>
                    <w:suppressAutoHyphens/>
                    <w:jc w:val="both"/>
                    <w:rPr>
                      <w:sz w:val="16"/>
                      <w:szCs w:val="16"/>
                    </w:rPr>
                  </w:pPr>
                  <w:r w:rsidRPr="00E74B1C">
                    <w:rPr>
                      <w:sz w:val="16"/>
                      <w:szCs w:val="16"/>
                    </w:rPr>
                    <w:t>Оригинал справки ИФНС(с синей печатью), подтверждающей отсутствие у Участника запроса предложений просроченной задолженности по налоговым платежам в бюджеты всех уровней или государственные внебюджетные фонды или копию с оригинала справки, выданной ИФНС, заверенную Участником запроса предложений, которая получена не ранее чем за три месяца до даты подачи заявки на участие в запросе предложений, в том числе, надлежащим является документ, полученный по сети Интернет от налоговых органов и заверенный печатью Участника.</w:t>
                  </w:r>
                </w:p>
              </w:tc>
            </w:tr>
            <w:tr w:rsidR="00E74B1C" w:rsidRPr="00E74B1C" w:rsidTr="00E04A32">
              <w:tc>
                <w:tcPr>
                  <w:tcW w:w="567" w:type="dxa"/>
                </w:tcPr>
                <w:p w:rsidR="00E74B1C" w:rsidRPr="00E74B1C" w:rsidRDefault="00E74B1C" w:rsidP="00E04A32">
                  <w:pPr>
                    <w:suppressAutoHyphens/>
                    <w:jc w:val="both"/>
                    <w:rPr>
                      <w:sz w:val="16"/>
                      <w:szCs w:val="16"/>
                    </w:rPr>
                  </w:pPr>
                  <w:r w:rsidRPr="00E74B1C">
                    <w:rPr>
                      <w:sz w:val="16"/>
                      <w:szCs w:val="16"/>
                    </w:rPr>
                    <w:t>8</w:t>
                  </w:r>
                </w:p>
              </w:tc>
              <w:tc>
                <w:tcPr>
                  <w:tcW w:w="6650" w:type="dxa"/>
                </w:tcPr>
                <w:tbl>
                  <w:tblPr>
                    <w:tblW w:w="0" w:type="auto"/>
                    <w:tblBorders>
                      <w:top w:val="nil"/>
                      <w:left w:val="nil"/>
                      <w:bottom w:val="nil"/>
                      <w:right w:val="nil"/>
                    </w:tblBorders>
                    <w:tblLook w:val="0000" w:firstRow="0" w:lastRow="0" w:firstColumn="0" w:lastColumn="0" w:noHBand="0" w:noVBand="0"/>
                  </w:tblPr>
                  <w:tblGrid>
                    <w:gridCol w:w="6434"/>
                  </w:tblGrid>
                  <w:tr w:rsidR="00E74B1C" w:rsidRPr="00E74B1C" w:rsidTr="00E04A32">
                    <w:trPr>
                      <w:trHeight w:val="385"/>
                    </w:trPr>
                    <w:tc>
                      <w:tcPr>
                        <w:tcW w:w="0" w:type="auto"/>
                      </w:tcPr>
                      <w:p w:rsidR="00E74B1C" w:rsidRPr="00E74B1C" w:rsidRDefault="00E74B1C" w:rsidP="00E04A32">
                        <w:pPr>
                          <w:suppressAutoHyphens/>
                          <w:jc w:val="both"/>
                          <w:rPr>
                            <w:sz w:val="16"/>
                            <w:szCs w:val="16"/>
                          </w:rPr>
                        </w:pPr>
                        <w:r w:rsidRPr="00E74B1C">
                          <w:rPr>
                            <w:sz w:val="16"/>
                            <w:szCs w:val="16"/>
                          </w:rPr>
                          <w:t>Выписка из Реестра членов саморегулируемых организаций, действительная на дату подачи заявки на участие в закупке</w:t>
                        </w:r>
                      </w:p>
                    </w:tc>
                  </w:tr>
                </w:tbl>
                <w:p w:rsidR="00E74B1C" w:rsidRPr="00E74B1C" w:rsidRDefault="00E74B1C" w:rsidP="00E04A32">
                  <w:pPr>
                    <w:suppressAutoHyphens/>
                    <w:jc w:val="both"/>
                    <w:rPr>
                      <w:sz w:val="16"/>
                      <w:szCs w:val="16"/>
                    </w:rPr>
                  </w:pPr>
                </w:p>
              </w:tc>
            </w:tr>
            <w:tr w:rsidR="00E74B1C" w:rsidRPr="00E74B1C" w:rsidTr="00E04A32">
              <w:tc>
                <w:tcPr>
                  <w:tcW w:w="567" w:type="dxa"/>
                </w:tcPr>
                <w:p w:rsidR="00E74B1C" w:rsidRPr="00E74B1C" w:rsidRDefault="00E74B1C" w:rsidP="00E04A32">
                  <w:pPr>
                    <w:suppressAutoHyphens/>
                    <w:jc w:val="both"/>
                    <w:rPr>
                      <w:sz w:val="16"/>
                      <w:szCs w:val="16"/>
                    </w:rPr>
                  </w:pPr>
                  <w:r w:rsidRPr="00E74B1C">
                    <w:rPr>
                      <w:sz w:val="16"/>
                      <w:szCs w:val="16"/>
                    </w:rPr>
                    <w:t>9</w:t>
                  </w:r>
                </w:p>
              </w:tc>
              <w:tc>
                <w:tcPr>
                  <w:tcW w:w="6650" w:type="dxa"/>
                </w:tcPr>
                <w:p w:rsidR="00E74B1C" w:rsidRPr="00E74B1C" w:rsidRDefault="00E74B1C" w:rsidP="00E04A32">
                  <w:pPr>
                    <w:suppressAutoHyphens/>
                    <w:jc w:val="both"/>
                    <w:rPr>
                      <w:sz w:val="16"/>
                      <w:szCs w:val="16"/>
                    </w:rPr>
                  </w:pPr>
                  <w:r w:rsidRPr="00E74B1C">
                    <w:rPr>
                      <w:sz w:val="16"/>
                      <w:szCs w:val="16"/>
                    </w:rPr>
                    <w:t>Заверенный перечень представляемых договоров (по форме)</w:t>
                  </w:r>
                </w:p>
              </w:tc>
            </w:tr>
            <w:tr w:rsidR="00E74B1C" w:rsidRPr="00E74B1C" w:rsidTr="00E04A32">
              <w:tc>
                <w:tcPr>
                  <w:tcW w:w="567" w:type="dxa"/>
                </w:tcPr>
                <w:p w:rsidR="00E74B1C" w:rsidRPr="00E74B1C" w:rsidRDefault="00E74B1C" w:rsidP="00E04A32">
                  <w:pPr>
                    <w:suppressAutoHyphens/>
                    <w:jc w:val="both"/>
                    <w:rPr>
                      <w:sz w:val="16"/>
                      <w:szCs w:val="16"/>
                    </w:rPr>
                  </w:pPr>
                  <w:r w:rsidRPr="00E74B1C">
                    <w:rPr>
                      <w:sz w:val="16"/>
                      <w:szCs w:val="16"/>
                    </w:rPr>
                    <w:t>10</w:t>
                  </w:r>
                </w:p>
              </w:tc>
              <w:tc>
                <w:tcPr>
                  <w:tcW w:w="6650" w:type="dxa"/>
                </w:tcPr>
                <w:p w:rsidR="00E74B1C" w:rsidRPr="00E74B1C" w:rsidRDefault="00E74B1C" w:rsidP="00E04A32">
                  <w:pPr>
                    <w:suppressAutoHyphens/>
                    <w:jc w:val="both"/>
                    <w:rPr>
                      <w:sz w:val="16"/>
                      <w:szCs w:val="16"/>
                    </w:rPr>
                  </w:pPr>
                  <w:r w:rsidRPr="00E74B1C">
                    <w:rPr>
                      <w:sz w:val="16"/>
                      <w:szCs w:val="16"/>
                    </w:rPr>
                    <w:t>Копии исполненных договоров о предоставлении аналогичных услуг, заверенные печатью Участника</w:t>
                  </w:r>
                </w:p>
              </w:tc>
            </w:tr>
            <w:tr w:rsidR="00E74B1C" w:rsidRPr="00E74B1C" w:rsidTr="00E04A32">
              <w:tc>
                <w:tcPr>
                  <w:tcW w:w="567" w:type="dxa"/>
                </w:tcPr>
                <w:p w:rsidR="00E74B1C" w:rsidRPr="00E74B1C" w:rsidRDefault="00E74B1C" w:rsidP="00E04A32">
                  <w:pPr>
                    <w:suppressAutoHyphens/>
                    <w:rPr>
                      <w:color w:val="000000"/>
                      <w:sz w:val="16"/>
                      <w:szCs w:val="16"/>
                    </w:rPr>
                  </w:pPr>
                  <w:r w:rsidRPr="00E74B1C">
                    <w:rPr>
                      <w:color w:val="000000"/>
                      <w:sz w:val="16"/>
                      <w:szCs w:val="16"/>
                    </w:rPr>
                    <w:t>11</w:t>
                  </w:r>
                </w:p>
              </w:tc>
              <w:tc>
                <w:tcPr>
                  <w:tcW w:w="6650" w:type="dxa"/>
                </w:tcPr>
                <w:p w:rsidR="00E74B1C" w:rsidRPr="00E74B1C" w:rsidRDefault="00E74B1C" w:rsidP="00E04A32">
                  <w:pPr>
                    <w:suppressAutoHyphens/>
                    <w:jc w:val="both"/>
                    <w:rPr>
                      <w:sz w:val="16"/>
                      <w:szCs w:val="16"/>
                    </w:rPr>
                  </w:pPr>
                  <w:r w:rsidRPr="00E74B1C">
                    <w:rPr>
                      <w:sz w:val="16"/>
                      <w:szCs w:val="16"/>
                    </w:rPr>
                    <w:t>Опись документов</w:t>
                  </w:r>
                </w:p>
              </w:tc>
            </w:tr>
            <w:tr w:rsidR="00E74B1C" w:rsidRPr="00E74B1C" w:rsidTr="00E04A32">
              <w:tc>
                <w:tcPr>
                  <w:tcW w:w="567" w:type="dxa"/>
                </w:tcPr>
                <w:p w:rsidR="00E74B1C" w:rsidRPr="00E74B1C" w:rsidRDefault="00E74B1C" w:rsidP="00E04A32">
                  <w:pPr>
                    <w:suppressAutoHyphens/>
                    <w:rPr>
                      <w:color w:val="000000"/>
                      <w:sz w:val="16"/>
                      <w:szCs w:val="16"/>
                    </w:rPr>
                  </w:pPr>
                  <w:r w:rsidRPr="00E74B1C">
                    <w:rPr>
                      <w:color w:val="000000"/>
                      <w:sz w:val="16"/>
                      <w:szCs w:val="16"/>
                    </w:rPr>
                    <w:t>12</w:t>
                  </w:r>
                </w:p>
              </w:tc>
              <w:tc>
                <w:tcPr>
                  <w:tcW w:w="6650" w:type="dxa"/>
                </w:tcPr>
                <w:p w:rsidR="00E74B1C" w:rsidRPr="00E74B1C" w:rsidRDefault="00E74B1C" w:rsidP="00E04A32">
                  <w:pPr>
                    <w:suppressAutoHyphens/>
                    <w:jc w:val="both"/>
                    <w:rPr>
                      <w:sz w:val="16"/>
                      <w:szCs w:val="16"/>
                    </w:rPr>
                  </w:pPr>
                  <w:r w:rsidRPr="00E74B1C">
                    <w:rPr>
                      <w:sz w:val="16"/>
                      <w:szCs w:val="16"/>
                    </w:rPr>
                    <w:t>Иные документы в соответствии с требованиями настоящего Извещения</w:t>
                  </w:r>
                </w:p>
              </w:tc>
            </w:tr>
          </w:tbl>
          <w:p w:rsidR="00E74B1C" w:rsidRPr="00E74B1C" w:rsidRDefault="00E74B1C" w:rsidP="00E04A32">
            <w:pPr>
              <w:adjustRightInd w:val="0"/>
              <w:spacing w:line="0" w:lineRule="atLeast"/>
              <w:jc w:val="both"/>
              <w:rPr>
                <w:b/>
                <w:sz w:val="20"/>
                <w:szCs w:val="20"/>
              </w:rPr>
            </w:pPr>
            <w:r w:rsidRPr="00E74B1C">
              <w:rPr>
                <w:b/>
                <w:sz w:val="20"/>
                <w:szCs w:val="20"/>
              </w:rPr>
              <w:t>Отсутствие хотя бы одного документа по обязательным требованиям и/или его несоответствие установленным требованиям в составе заявки участника является основанием для признания такой заявки не соответствующей требованиям, установленным в извещении о проведении закупки, документации закупки</w:t>
            </w:r>
            <w:r w:rsidRPr="00E74B1C">
              <w:rPr>
                <w:b/>
                <w:bCs/>
                <w:sz w:val="20"/>
                <w:szCs w:val="20"/>
              </w:rPr>
              <w:t>.</w:t>
            </w:r>
          </w:p>
          <w:p w:rsidR="00E74B1C" w:rsidRPr="00E74B1C" w:rsidRDefault="00E74B1C" w:rsidP="00E04A32">
            <w:pPr>
              <w:adjustRightInd w:val="0"/>
              <w:spacing w:line="0" w:lineRule="atLeast"/>
              <w:jc w:val="both"/>
              <w:rPr>
                <w:sz w:val="20"/>
                <w:szCs w:val="20"/>
              </w:rPr>
            </w:pPr>
            <w:r w:rsidRPr="00E74B1C">
              <w:rPr>
                <w:sz w:val="20"/>
                <w:szCs w:val="20"/>
              </w:rPr>
              <w:t xml:space="preserve">Предложение участника закупки (сведения о предлагаемом для поставки товаре) должно соответствовать требованиям, установленным Техническим заданием (Приложение №1 к документации о закупке) и должно содержать все показатели товара (выполнения работ, оказания услуг). </w:t>
            </w:r>
          </w:p>
          <w:p w:rsidR="00E74B1C" w:rsidRPr="00E74B1C" w:rsidRDefault="00E74B1C" w:rsidP="00E04A32">
            <w:pPr>
              <w:adjustRightInd w:val="0"/>
              <w:spacing w:line="0" w:lineRule="atLeast"/>
              <w:jc w:val="both"/>
              <w:rPr>
                <w:b/>
                <w:sz w:val="20"/>
                <w:szCs w:val="20"/>
              </w:rPr>
            </w:pPr>
          </w:p>
          <w:p w:rsidR="00E74B1C" w:rsidRPr="00E74B1C" w:rsidRDefault="00E74B1C" w:rsidP="00E04A32">
            <w:pPr>
              <w:tabs>
                <w:tab w:val="left" w:pos="284"/>
              </w:tabs>
              <w:autoSpaceDE w:val="0"/>
              <w:autoSpaceDN w:val="0"/>
              <w:adjustRightInd w:val="0"/>
              <w:spacing w:line="0" w:lineRule="atLeast"/>
              <w:jc w:val="both"/>
              <w:rPr>
                <w:sz w:val="20"/>
                <w:szCs w:val="20"/>
              </w:rPr>
            </w:pPr>
          </w:p>
          <w:p w:rsidR="00E74B1C" w:rsidRPr="00E74B1C" w:rsidRDefault="00E74B1C" w:rsidP="00E04A32">
            <w:pPr>
              <w:pStyle w:val="ae"/>
              <w:spacing w:line="0" w:lineRule="atLeast"/>
              <w:ind w:left="0"/>
              <w:contextualSpacing w:val="0"/>
              <w:jc w:val="both"/>
              <w:rPr>
                <w:b/>
                <w:sz w:val="20"/>
                <w:szCs w:val="20"/>
              </w:rPr>
            </w:pPr>
            <w:r w:rsidRPr="00E74B1C">
              <w:rPr>
                <w:b/>
                <w:sz w:val="20"/>
                <w:szCs w:val="20"/>
                <w:lang w:val="en-US"/>
              </w:rPr>
              <w:t>II</w:t>
            </w:r>
            <w:r w:rsidRPr="00E74B1C">
              <w:rPr>
                <w:b/>
                <w:sz w:val="20"/>
                <w:szCs w:val="20"/>
              </w:rPr>
              <w:t>. Предоставление ценового предложения.</w:t>
            </w:r>
          </w:p>
          <w:p w:rsidR="00E74B1C" w:rsidRPr="00E74B1C" w:rsidRDefault="00E74B1C" w:rsidP="00E04A32">
            <w:pPr>
              <w:pStyle w:val="a"/>
              <w:numPr>
                <w:ilvl w:val="0"/>
                <w:numId w:val="0"/>
              </w:numPr>
              <w:suppressAutoHyphens w:val="0"/>
              <w:autoSpaceDE w:val="0"/>
              <w:autoSpaceDN w:val="0"/>
              <w:adjustRightInd w:val="0"/>
              <w:spacing w:line="0" w:lineRule="atLeast"/>
              <w:ind w:left="56"/>
              <w:rPr>
                <w:rFonts w:cs="Times New Roman"/>
              </w:rPr>
            </w:pPr>
            <w:r w:rsidRPr="00E74B1C">
              <w:rPr>
                <w:rFonts w:cs="Times New Roman"/>
              </w:rPr>
              <w:t>В составе заявки участник должен представить ценовое предложение.</w:t>
            </w:r>
          </w:p>
          <w:p w:rsidR="00E74B1C" w:rsidRPr="00E74B1C" w:rsidRDefault="00E74B1C" w:rsidP="00E04A32">
            <w:pPr>
              <w:shd w:val="clear" w:color="auto" w:fill="FFFFFF" w:themeFill="background1"/>
              <w:autoSpaceDE w:val="0"/>
              <w:autoSpaceDN w:val="0"/>
              <w:adjustRightInd w:val="0"/>
              <w:spacing w:line="0" w:lineRule="atLeast"/>
              <w:jc w:val="both"/>
              <w:rPr>
                <w:sz w:val="20"/>
                <w:szCs w:val="20"/>
              </w:rPr>
            </w:pPr>
            <w:r w:rsidRPr="00E74B1C">
              <w:rPr>
                <w:sz w:val="20"/>
                <w:szCs w:val="20"/>
              </w:rPr>
              <w:t>В случае возникновения разночтений цены договора указанной в цифровом выражении и прописью, приоритетным является цена договора, указанная прописью.</w:t>
            </w:r>
          </w:p>
          <w:p w:rsidR="00E74B1C" w:rsidRPr="00E74B1C" w:rsidRDefault="00E74B1C" w:rsidP="00E04A32">
            <w:pPr>
              <w:adjustRightInd w:val="0"/>
              <w:spacing w:line="0" w:lineRule="atLeast"/>
              <w:jc w:val="both"/>
              <w:rPr>
                <w:sz w:val="20"/>
                <w:szCs w:val="20"/>
              </w:rPr>
            </w:pPr>
          </w:p>
          <w:p w:rsidR="00E74B1C" w:rsidRPr="00E74B1C" w:rsidRDefault="00E74B1C" w:rsidP="00E04A32">
            <w:pPr>
              <w:adjustRightInd w:val="0"/>
              <w:spacing w:line="0" w:lineRule="atLeast"/>
              <w:jc w:val="both"/>
              <w:rPr>
                <w:sz w:val="20"/>
                <w:szCs w:val="20"/>
              </w:rPr>
            </w:pPr>
            <w:r w:rsidRPr="00E74B1C">
              <w:rPr>
                <w:sz w:val="20"/>
                <w:szCs w:val="20"/>
              </w:rPr>
              <w:t>Заявка на участие в закупке может включать дополнительные документы, подтверждающие соответствие участника закупки и (или) товара, работы, услуги требованиям, которые установлены в извещении о проведении запроса котировок.</w:t>
            </w:r>
          </w:p>
        </w:tc>
      </w:tr>
      <w:tr w:rsidR="00E74B1C" w:rsidRPr="00E74B1C" w:rsidTr="00E74B1C">
        <w:trPr>
          <w:trHeight w:val="410"/>
          <w:jc w:val="center"/>
        </w:trPr>
        <w:tc>
          <w:tcPr>
            <w:tcW w:w="560" w:type="dxa"/>
            <w:shd w:val="clear" w:color="auto" w:fill="auto"/>
          </w:tcPr>
          <w:p w:rsidR="00E74B1C" w:rsidRPr="00E74B1C" w:rsidRDefault="00E74B1C" w:rsidP="00E04A32">
            <w:pPr>
              <w:spacing w:line="0" w:lineRule="atLeast"/>
              <w:rPr>
                <w:rStyle w:val="aff0"/>
                <w:i w:val="0"/>
                <w:iCs w:val="0"/>
                <w:sz w:val="20"/>
                <w:szCs w:val="20"/>
                <w:lang w:eastAsia="ar-SA"/>
              </w:rPr>
            </w:pPr>
            <w:r w:rsidRPr="00E74B1C">
              <w:rPr>
                <w:rStyle w:val="aff0"/>
                <w:i w:val="0"/>
                <w:iCs w:val="0"/>
                <w:sz w:val="20"/>
                <w:szCs w:val="20"/>
                <w:lang w:eastAsia="ar-SA"/>
              </w:rPr>
              <w:lastRenderedPageBreak/>
              <w:t>15</w:t>
            </w:r>
          </w:p>
        </w:tc>
        <w:tc>
          <w:tcPr>
            <w:tcW w:w="2924" w:type="dxa"/>
            <w:shd w:val="clear" w:color="auto" w:fill="auto"/>
          </w:tcPr>
          <w:p w:rsidR="00E74B1C" w:rsidRPr="00E74B1C" w:rsidRDefault="00E74B1C" w:rsidP="00E04A32">
            <w:pPr>
              <w:spacing w:line="0" w:lineRule="atLeast"/>
              <w:rPr>
                <w:sz w:val="20"/>
                <w:szCs w:val="20"/>
              </w:rPr>
            </w:pPr>
            <w:r w:rsidRPr="00E74B1C">
              <w:rPr>
                <w:sz w:val="20"/>
                <w:szCs w:val="20"/>
              </w:rPr>
              <w:t>Требования к описанию участниками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закупки выполняемой работы, оказываемой услуги, которые являются предметом конкурентной закупки, их количественных и качественных характеристик</w:t>
            </w:r>
          </w:p>
        </w:tc>
        <w:tc>
          <w:tcPr>
            <w:tcW w:w="7284" w:type="dxa"/>
            <w:shd w:val="clear" w:color="auto" w:fill="auto"/>
          </w:tcPr>
          <w:p w:rsidR="00E74B1C" w:rsidRPr="00E74B1C" w:rsidRDefault="00E74B1C" w:rsidP="00E04A32">
            <w:pPr>
              <w:autoSpaceDN w:val="0"/>
              <w:adjustRightInd w:val="0"/>
              <w:spacing w:line="0" w:lineRule="atLeast"/>
              <w:rPr>
                <w:sz w:val="20"/>
                <w:szCs w:val="20"/>
              </w:rPr>
            </w:pPr>
            <w:r w:rsidRPr="00E74B1C">
              <w:rPr>
                <w:sz w:val="20"/>
                <w:szCs w:val="20"/>
              </w:rPr>
              <w:t>Сведения, которые содержатся в заявках участников закупки, не должны допускать двусмысленных толкований, двойных предложений, неоднозначных предложений. При описании условий и предложений участники должны использовать общепринятые обозначения и наименования в соответствии с требованиями действующих нормативных документов. Заявка на участие в закупке, все документы, входящие в ее состав, составляется на русском языке. Документы на иностранном языке могут быть представлены участником в случае, если они сопровождаются точным переводом на русский язык.</w:t>
            </w:r>
          </w:p>
        </w:tc>
      </w:tr>
      <w:tr w:rsidR="00E74B1C" w:rsidRPr="00E74B1C" w:rsidTr="00E74B1C">
        <w:trPr>
          <w:trHeight w:val="280"/>
          <w:jc w:val="center"/>
        </w:trPr>
        <w:tc>
          <w:tcPr>
            <w:tcW w:w="560" w:type="dxa"/>
            <w:shd w:val="clear" w:color="auto" w:fill="auto"/>
          </w:tcPr>
          <w:p w:rsidR="00E74B1C" w:rsidRPr="00E74B1C" w:rsidRDefault="00E74B1C" w:rsidP="00E04A32">
            <w:pPr>
              <w:spacing w:line="0" w:lineRule="atLeast"/>
              <w:rPr>
                <w:rStyle w:val="aff0"/>
                <w:i w:val="0"/>
                <w:iCs w:val="0"/>
                <w:sz w:val="20"/>
                <w:szCs w:val="20"/>
                <w:lang w:eastAsia="ar-SA"/>
              </w:rPr>
            </w:pPr>
            <w:r w:rsidRPr="00E74B1C">
              <w:rPr>
                <w:rStyle w:val="aff0"/>
                <w:i w:val="0"/>
                <w:iCs w:val="0"/>
                <w:sz w:val="20"/>
                <w:szCs w:val="20"/>
                <w:lang w:eastAsia="ar-SA"/>
              </w:rPr>
              <w:t>16</w:t>
            </w:r>
          </w:p>
        </w:tc>
        <w:tc>
          <w:tcPr>
            <w:tcW w:w="2924" w:type="dxa"/>
            <w:shd w:val="clear" w:color="auto" w:fill="auto"/>
          </w:tcPr>
          <w:p w:rsidR="00E74B1C" w:rsidRPr="00E74B1C" w:rsidRDefault="00E74B1C" w:rsidP="00E04A32">
            <w:pPr>
              <w:spacing w:line="0" w:lineRule="atLeast"/>
              <w:rPr>
                <w:sz w:val="20"/>
                <w:szCs w:val="20"/>
              </w:rPr>
            </w:pPr>
            <w:r w:rsidRPr="00E74B1C">
              <w:rPr>
                <w:sz w:val="20"/>
                <w:szCs w:val="20"/>
              </w:rPr>
              <w:t>Требования к участникам закупки</w:t>
            </w:r>
          </w:p>
        </w:tc>
        <w:tc>
          <w:tcPr>
            <w:tcW w:w="7284" w:type="dxa"/>
            <w:shd w:val="clear" w:color="auto" w:fill="auto"/>
          </w:tcPr>
          <w:p w:rsidR="00E74B1C" w:rsidRPr="00E74B1C" w:rsidRDefault="00E74B1C" w:rsidP="00E04A32">
            <w:pPr>
              <w:autoSpaceDN w:val="0"/>
              <w:adjustRightInd w:val="0"/>
              <w:spacing w:line="0" w:lineRule="atLeast"/>
              <w:rPr>
                <w:sz w:val="20"/>
                <w:szCs w:val="20"/>
              </w:rPr>
            </w:pPr>
            <w:r w:rsidRPr="00E74B1C">
              <w:rPr>
                <w:sz w:val="20"/>
                <w:szCs w:val="20"/>
              </w:rPr>
              <w:t>В настоящем Конкурсе может принять участие любое физическое или юридическое лицо независимо от организационно-правовой формы, формы собственности, места нахождения и места происхождения капитала, соответствующее настоящей Документации.</w:t>
            </w:r>
          </w:p>
          <w:p w:rsidR="00E74B1C" w:rsidRPr="00E74B1C" w:rsidRDefault="00E74B1C" w:rsidP="00E04A32">
            <w:pPr>
              <w:autoSpaceDN w:val="0"/>
              <w:adjustRightInd w:val="0"/>
              <w:spacing w:line="0" w:lineRule="atLeast"/>
              <w:rPr>
                <w:sz w:val="20"/>
                <w:szCs w:val="20"/>
              </w:rPr>
            </w:pPr>
            <w:r w:rsidRPr="00E74B1C">
              <w:rPr>
                <w:sz w:val="20"/>
                <w:szCs w:val="20"/>
              </w:rPr>
              <w:t xml:space="preserve">Участник размещения заказа должен соответствовать следующим обязательным </w:t>
            </w:r>
            <w:proofErr w:type="gramStart"/>
            <w:r w:rsidRPr="00E74B1C">
              <w:rPr>
                <w:sz w:val="20"/>
                <w:szCs w:val="20"/>
              </w:rPr>
              <w:t>требованиям,  устанавливаемым</w:t>
            </w:r>
            <w:proofErr w:type="gramEnd"/>
            <w:r w:rsidRPr="00E74B1C">
              <w:rPr>
                <w:sz w:val="20"/>
                <w:szCs w:val="20"/>
              </w:rPr>
              <w:t xml:space="preserve"> Заказчиком:</w:t>
            </w:r>
          </w:p>
          <w:p w:rsidR="00E74B1C" w:rsidRPr="00E74B1C" w:rsidRDefault="00E74B1C" w:rsidP="00E04A32">
            <w:pPr>
              <w:autoSpaceDN w:val="0"/>
              <w:adjustRightInd w:val="0"/>
              <w:spacing w:line="0" w:lineRule="atLeast"/>
              <w:rPr>
                <w:sz w:val="20"/>
                <w:szCs w:val="20"/>
              </w:rPr>
            </w:pPr>
            <w:r w:rsidRPr="00E74B1C">
              <w:rPr>
                <w:sz w:val="20"/>
                <w:szCs w:val="20"/>
              </w:rPr>
              <w:t xml:space="preserve">- </w:t>
            </w:r>
            <w:proofErr w:type="spellStart"/>
            <w:r w:rsidRPr="00E74B1C">
              <w:rPr>
                <w:sz w:val="20"/>
                <w:szCs w:val="20"/>
              </w:rPr>
              <w:t>Непроведение</w:t>
            </w:r>
            <w:proofErr w:type="spellEnd"/>
            <w:r w:rsidRPr="00E74B1C">
              <w:rPr>
                <w:sz w:val="20"/>
                <w:szCs w:val="20"/>
              </w:rPr>
              <w:t xml:space="preserve"> ликвидации Участника размещения заказа и отсутствие решения арбитражного суда о признании Участника размещения заказа, банкротом и об открытии конкурсного производства.</w:t>
            </w:r>
          </w:p>
          <w:p w:rsidR="00E74B1C" w:rsidRPr="00E74B1C" w:rsidRDefault="00E74B1C" w:rsidP="00E04A32">
            <w:pPr>
              <w:autoSpaceDN w:val="0"/>
              <w:adjustRightInd w:val="0"/>
              <w:spacing w:line="0" w:lineRule="atLeast"/>
              <w:rPr>
                <w:sz w:val="20"/>
                <w:szCs w:val="20"/>
              </w:rPr>
            </w:pPr>
            <w:r w:rsidRPr="00E74B1C">
              <w:rPr>
                <w:sz w:val="20"/>
                <w:szCs w:val="20"/>
              </w:rPr>
              <w:t xml:space="preserve">- </w:t>
            </w:r>
            <w:proofErr w:type="spellStart"/>
            <w:r w:rsidRPr="00E74B1C">
              <w:rPr>
                <w:sz w:val="20"/>
                <w:szCs w:val="20"/>
              </w:rPr>
              <w:t>Неприостановление</w:t>
            </w:r>
            <w:proofErr w:type="spellEnd"/>
            <w:r w:rsidRPr="00E74B1C">
              <w:rPr>
                <w:sz w:val="20"/>
                <w:szCs w:val="20"/>
              </w:rPr>
              <w:t xml:space="preserve"> деятельности Участника размещения заказа в порядке, предусмотренном Кодексом Российской Федерации об административных правонарушениях на день подачи заявки на участие в запросе предложений.</w:t>
            </w:r>
          </w:p>
          <w:p w:rsidR="00E74B1C" w:rsidRPr="00E74B1C" w:rsidRDefault="00E74B1C" w:rsidP="00E04A32">
            <w:pPr>
              <w:autoSpaceDN w:val="0"/>
              <w:adjustRightInd w:val="0"/>
              <w:spacing w:line="0" w:lineRule="atLeast"/>
              <w:rPr>
                <w:sz w:val="20"/>
                <w:szCs w:val="20"/>
              </w:rPr>
            </w:pPr>
            <w:r w:rsidRPr="00E74B1C">
              <w:rPr>
                <w:sz w:val="20"/>
                <w:szCs w:val="20"/>
              </w:rPr>
              <w:lastRenderedPageBreak/>
              <w:t>-  Отсутствие у Участника размещения заказа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балансовой стоимости активов Участника размещения заказа по данным бухгалтерской отчетности за последний завершенный отчетный период. Участник размещения заказа считается соответствующим установленному требованию, в случае, если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запросе предложений не принято.</w:t>
            </w:r>
          </w:p>
          <w:p w:rsidR="00E74B1C" w:rsidRPr="00E74B1C" w:rsidRDefault="00E74B1C" w:rsidP="00E04A32">
            <w:pPr>
              <w:autoSpaceDN w:val="0"/>
              <w:adjustRightInd w:val="0"/>
              <w:spacing w:line="0" w:lineRule="atLeast"/>
              <w:rPr>
                <w:sz w:val="20"/>
                <w:szCs w:val="20"/>
              </w:rPr>
            </w:pPr>
            <w:r w:rsidRPr="00E74B1C">
              <w:rPr>
                <w:sz w:val="20"/>
                <w:szCs w:val="20"/>
              </w:rPr>
              <w:t>- отсутствие сведений об участнике закупки в реестре недобросовестных поставщиков, предусмотренном Федеральным законом от 18 июля 2011 года № 223-ФЗ «О закупках товаров, работ, услуг отдельными видами юридических лиц»;</w:t>
            </w:r>
          </w:p>
          <w:p w:rsidR="00E74B1C" w:rsidRPr="00E74B1C" w:rsidRDefault="00E74B1C" w:rsidP="00E04A32">
            <w:pPr>
              <w:autoSpaceDN w:val="0"/>
              <w:adjustRightInd w:val="0"/>
              <w:spacing w:line="0" w:lineRule="atLeast"/>
              <w:rPr>
                <w:sz w:val="20"/>
                <w:szCs w:val="20"/>
              </w:rPr>
            </w:pPr>
            <w:r w:rsidRPr="00E74B1C">
              <w:rPr>
                <w:sz w:val="20"/>
                <w:szCs w:val="20"/>
              </w:rPr>
              <w:t xml:space="preserve">- отсутствие сведений об участнике закупки в реестре недобросовестных поставщиков, предусмотренном Федеральным законом от 05 апреля 2013 года № 44-ФЗ «О контрактной </w:t>
            </w:r>
            <w:proofErr w:type="gramStart"/>
            <w:r w:rsidRPr="00E74B1C">
              <w:rPr>
                <w:sz w:val="20"/>
                <w:szCs w:val="20"/>
              </w:rPr>
              <w:t>системе  в</w:t>
            </w:r>
            <w:proofErr w:type="gramEnd"/>
            <w:r w:rsidRPr="00E74B1C">
              <w:rPr>
                <w:sz w:val="20"/>
                <w:szCs w:val="20"/>
              </w:rPr>
              <w:t xml:space="preserve"> сфере закупок товаров, работ, услуг для обеспечения государственных и муниципальных нужд».</w:t>
            </w:r>
          </w:p>
          <w:p w:rsidR="00E74B1C" w:rsidRPr="00E74B1C" w:rsidRDefault="00E74B1C" w:rsidP="00E04A32">
            <w:pPr>
              <w:autoSpaceDN w:val="0"/>
              <w:adjustRightInd w:val="0"/>
              <w:spacing w:line="0" w:lineRule="atLeast"/>
              <w:rPr>
                <w:sz w:val="20"/>
                <w:szCs w:val="20"/>
              </w:rPr>
            </w:pPr>
            <w:r w:rsidRPr="00E74B1C">
              <w:rPr>
                <w:sz w:val="20"/>
                <w:szCs w:val="20"/>
              </w:rPr>
              <w:t xml:space="preserve">- участник закупки должен быть членом саморегулируемой организации в </w:t>
            </w:r>
            <w:proofErr w:type="gramStart"/>
            <w:r w:rsidRPr="00E74B1C">
              <w:rPr>
                <w:sz w:val="20"/>
                <w:szCs w:val="20"/>
              </w:rPr>
              <w:t>области  проектных</w:t>
            </w:r>
            <w:proofErr w:type="gramEnd"/>
            <w:r w:rsidRPr="00E74B1C">
              <w:rPr>
                <w:sz w:val="20"/>
                <w:szCs w:val="20"/>
              </w:rPr>
              <w:t xml:space="preserve"> работ.</w:t>
            </w:r>
          </w:p>
          <w:p w:rsidR="00E74B1C" w:rsidRPr="00E74B1C" w:rsidRDefault="00E74B1C" w:rsidP="00E04A32">
            <w:pPr>
              <w:autoSpaceDN w:val="0"/>
              <w:adjustRightInd w:val="0"/>
              <w:spacing w:line="0" w:lineRule="atLeast"/>
              <w:rPr>
                <w:color w:val="FF0000"/>
                <w:sz w:val="20"/>
                <w:szCs w:val="20"/>
              </w:rPr>
            </w:pPr>
            <w:r w:rsidRPr="00E74B1C">
              <w:rPr>
                <w:sz w:val="20"/>
                <w:szCs w:val="20"/>
              </w:rPr>
              <w:t>Основание: часть 1 статьи 55.8 Градостроительного кодекса Российской Федерации.</w:t>
            </w:r>
          </w:p>
        </w:tc>
      </w:tr>
      <w:tr w:rsidR="00E74B1C" w:rsidRPr="00E74B1C" w:rsidTr="00E74B1C">
        <w:trPr>
          <w:trHeight w:val="280"/>
          <w:jc w:val="center"/>
        </w:trPr>
        <w:tc>
          <w:tcPr>
            <w:tcW w:w="560" w:type="dxa"/>
            <w:shd w:val="clear" w:color="auto" w:fill="auto"/>
          </w:tcPr>
          <w:p w:rsidR="00E74B1C" w:rsidRPr="00E74B1C" w:rsidRDefault="00E74B1C" w:rsidP="00E04A32">
            <w:pPr>
              <w:spacing w:line="0" w:lineRule="atLeast"/>
              <w:rPr>
                <w:rStyle w:val="aff0"/>
                <w:i w:val="0"/>
                <w:iCs w:val="0"/>
                <w:sz w:val="20"/>
                <w:szCs w:val="20"/>
                <w:lang w:eastAsia="ar-SA"/>
              </w:rPr>
            </w:pPr>
            <w:r w:rsidRPr="00E74B1C">
              <w:rPr>
                <w:rStyle w:val="aff0"/>
                <w:i w:val="0"/>
                <w:iCs w:val="0"/>
                <w:sz w:val="20"/>
                <w:szCs w:val="20"/>
                <w:lang w:eastAsia="ar-SA"/>
              </w:rPr>
              <w:lastRenderedPageBreak/>
              <w:t>17</w:t>
            </w:r>
          </w:p>
        </w:tc>
        <w:tc>
          <w:tcPr>
            <w:tcW w:w="2924" w:type="dxa"/>
            <w:shd w:val="clear" w:color="auto" w:fill="auto"/>
          </w:tcPr>
          <w:p w:rsidR="00E74B1C" w:rsidRPr="00E74B1C" w:rsidRDefault="00E74B1C" w:rsidP="00E04A32">
            <w:pPr>
              <w:spacing w:line="0" w:lineRule="atLeast"/>
              <w:rPr>
                <w:sz w:val="20"/>
                <w:szCs w:val="20"/>
              </w:rPr>
            </w:pPr>
            <w:r w:rsidRPr="00E74B1C">
              <w:rPr>
                <w:sz w:val="20"/>
                <w:szCs w:val="20"/>
              </w:rPr>
              <w:t>Формы, порядок, дата и время окончания срока предоставления участникам закупки разъяснений положений документации о закупке</w:t>
            </w:r>
          </w:p>
        </w:tc>
        <w:tc>
          <w:tcPr>
            <w:tcW w:w="7284" w:type="dxa"/>
            <w:shd w:val="clear" w:color="auto" w:fill="auto"/>
          </w:tcPr>
          <w:p w:rsidR="00E74B1C" w:rsidRPr="00E74B1C" w:rsidRDefault="00E74B1C" w:rsidP="00E04A32">
            <w:pPr>
              <w:spacing w:line="0" w:lineRule="atLeast"/>
              <w:jc w:val="both"/>
              <w:rPr>
                <w:sz w:val="20"/>
                <w:szCs w:val="20"/>
              </w:rPr>
            </w:pPr>
            <w:r w:rsidRPr="00E74B1C">
              <w:rPr>
                <w:sz w:val="20"/>
                <w:szCs w:val="20"/>
              </w:rPr>
              <w:t>Любой участник конкурентной закупки вправе направить Заказчику запрос о даче разъяснений положений извещения об осуществлении закупки и (или) документации о закупке при осуществлении Заказчиком закупки в электронной форме согласно регламенту электронной площадки.</w:t>
            </w:r>
          </w:p>
          <w:p w:rsidR="00E74B1C" w:rsidRPr="00E74B1C" w:rsidRDefault="00E74B1C" w:rsidP="00E04A32">
            <w:pPr>
              <w:pStyle w:val="a"/>
              <w:numPr>
                <w:ilvl w:val="0"/>
                <w:numId w:val="0"/>
              </w:numPr>
              <w:tabs>
                <w:tab w:val="left" w:pos="708"/>
                <w:tab w:val="left" w:pos="1276"/>
              </w:tabs>
              <w:spacing w:line="0" w:lineRule="atLeast"/>
              <w:rPr>
                <w:rFonts w:cs="Times New Roman"/>
              </w:rPr>
            </w:pPr>
          </w:p>
        </w:tc>
      </w:tr>
      <w:tr w:rsidR="00E74B1C" w:rsidRPr="00E74B1C" w:rsidTr="00E74B1C">
        <w:trPr>
          <w:trHeight w:val="1546"/>
          <w:jc w:val="center"/>
        </w:trPr>
        <w:tc>
          <w:tcPr>
            <w:tcW w:w="560" w:type="dxa"/>
            <w:shd w:val="clear" w:color="auto" w:fill="auto"/>
          </w:tcPr>
          <w:p w:rsidR="00E74B1C" w:rsidRPr="00E74B1C" w:rsidRDefault="00E74B1C" w:rsidP="00E04A32">
            <w:pPr>
              <w:spacing w:line="0" w:lineRule="atLeast"/>
              <w:rPr>
                <w:rStyle w:val="aff0"/>
                <w:i w:val="0"/>
                <w:iCs w:val="0"/>
                <w:sz w:val="20"/>
                <w:szCs w:val="20"/>
                <w:lang w:eastAsia="ar-SA"/>
              </w:rPr>
            </w:pPr>
            <w:r w:rsidRPr="00E74B1C">
              <w:rPr>
                <w:rStyle w:val="aff0"/>
                <w:i w:val="0"/>
                <w:iCs w:val="0"/>
                <w:sz w:val="20"/>
                <w:szCs w:val="20"/>
                <w:lang w:eastAsia="ar-SA"/>
              </w:rPr>
              <w:t>18</w:t>
            </w:r>
          </w:p>
        </w:tc>
        <w:tc>
          <w:tcPr>
            <w:tcW w:w="2924" w:type="dxa"/>
            <w:shd w:val="clear" w:color="auto" w:fill="auto"/>
          </w:tcPr>
          <w:p w:rsidR="00E74B1C" w:rsidRPr="00E74B1C" w:rsidRDefault="00E74B1C" w:rsidP="00E04A32">
            <w:pPr>
              <w:spacing w:line="0" w:lineRule="atLeast"/>
              <w:rPr>
                <w:sz w:val="20"/>
                <w:szCs w:val="20"/>
              </w:rPr>
            </w:pPr>
            <w:r w:rsidRPr="00E74B1C">
              <w:rPr>
                <w:sz w:val="20"/>
                <w:szCs w:val="20"/>
              </w:rPr>
              <w:t>-</w:t>
            </w:r>
          </w:p>
          <w:p w:rsidR="00E74B1C" w:rsidRPr="00E74B1C" w:rsidRDefault="00E74B1C" w:rsidP="00E04A32">
            <w:pPr>
              <w:spacing w:line="0" w:lineRule="atLeast"/>
              <w:rPr>
                <w:sz w:val="20"/>
                <w:szCs w:val="20"/>
              </w:rPr>
            </w:pPr>
          </w:p>
        </w:tc>
        <w:tc>
          <w:tcPr>
            <w:tcW w:w="7284" w:type="dxa"/>
            <w:shd w:val="clear" w:color="auto" w:fill="auto"/>
          </w:tcPr>
          <w:p w:rsidR="00E74B1C" w:rsidRPr="00E74B1C" w:rsidRDefault="00E74B1C" w:rsidP="00E04A32">
            <w:pPr>
              <w:pStyle w:val="af7"/>
              <w:spacing w:line="0" w:lineRule="atLeast"/>
              <w:jc w:val="both"/>
              <w:rPr>
                <w:rFonts w:ascii="Times New Roman" w:hAnsi="Times New Roman"/>
                <w:sz w:val="20"/>
                <w:szCs w:val="20"/>
              </w:rPr>
            </w:pPr>
            <w:r w:rsidRPr="00E74B1C">
              <w:rPr>
                <w:rFonts w:ascii="Times New Roman" w:hAnsi="Times New Roman"/>
                <w:sz w:val="20"/>
                <w:szCs w:val="20"/>
              </w:rPr>
              <w:t>Комиссия по закупкам рассматривает заявки на участие в закупке на предмет их соответствия требованиям законодательства, Положения о закупке ООО «</w:t>
            </w:r>
            <w:proofErr w:type="spellStart"/>
            <w:r w:rsidRPr="00E74B1C">
              <w:rPr>
                <w:rFonts w:ascii="Times New Roman" w:hAnsi="Times New Roman"/>
                <w:sz w:val="20"/>
                <w:szCs w:val="20"/>
              </w:rPr>
              <w:t>Комтранссервис</w:t>
            </w:r>
            <w:proofErr w:type="spellEnd"/>
            <w:r w:rsidRPr="00E74B1C">
              <w:rPr>
                <w:rFonts w:ascii="Times New Roman" w:hAnsi="Times New Roman"/>
                <w:sz w:val="20"/>
                <w:szCs w:val="20"/>
              </w:rPr>
              <w:t>» и извещения о проведении закупки. Оцениваются только заявки, допущенные комиссией по результатам рассмотрения.</w:t>
            </w:r>
          </w:p>
          <w:p w:rsidR="00E74B1C" w:rsidRPr="00E74B1C" w:rsidRDefault="00E74B1C" w:rsidP="00E04A32">
            <w:pPr>
              <w:pStyle w:val="af7"/>
              <w:spacing w:line="0" w:lineRule="atLeast"/>
              <w:jc w:val="both"/>
              <w:rPr>
                <w:rFonts w:ascii="Times New Roman" w:hAnsi="Times New Roman"/>
                <w:sz w:val="20"/>
                <w:szCs w:val="20"/>
              </w:rPr>
            </w:pPr>
            <w:r w:rsidRPr="00E74B1C">
              <w:rPr>
                <w:rFonts w:ascii="Times New Roman" w:hAnsi="Times New Roman"/>
                <w:sz w:val="20"/>
                <w:szCs w:val="20"/>
              </w:rPr>
              <w:t xml:space="preserve">Победителем Конкурса признается участник, набравший наибольшее количество баллов. </w:t>
            </w:r>
          </w:p>
          <w:p w:rsidR="00E74B1C" w:rsidRPr="00E74B1C" w:rsidRDefault="00E74B1C" w:rsidP="00E04A32">
            <w:pPr>
              <w:pStyle w:val="af7"/>
              <w:spacing w:line="0" w:lineRule="atLeast"/>
              <w:jc w:val="both"/>
              <w:rPr>
                <w:rFonts w:ascii="Times New Roman" w:hAnsi="Times New Roman"/>
                <w:sz w:val="20"/>
                <w:szCs w:val="20"/>
              </w:rPr>
            </w:pPr>
            <w:r w:rsidRPr="00E74B1C">
              <w:rPr>
                <w:rFonts w:ascii="Times New Roman" w:hAnsi="Times New Roman"/>
                <w:sz w:val="20"/>
                <w:szCs w:val="20"/>
              </w:rPr>
              <w:t>При предложении одинаковых условий или при наборе одинакового рейтинга несколькими участниками размещения заказа победителем в проведении запроса предложений признается участник размещения заказа, заявка которого поступила ранее заявок других участников размещения заказа.</w:t>
            </w:r>
          </w:p>
          <w:p w:rsidR="00E74B1C" w:rsidRPr="00E74B1C" w:rsidRDefault="00E74B1C" w:rsidP="00E04A32">
            <w:pPr>
              <w:spacing w:line="0" w:lineRule="atLeast"/>
              <w:jc w:val="both"/>
              <w:rPr>
                <w:sz w:val="20"/>
                <w:szCs w:val="20"/>
              </w:rPr>
            </w:pPr>
            <w:r w:rsidRPr="00E74B1C">
              <w:rPr>
                <w:sz w:val="20"/>
                <w:szCs w:val="20"/>
              </w:rPr>
              <w:t>Условия конкурса</w:t>
            </w:r>
          </w:p>
          <w:p w:rsidR="00E74B1C" w:rsidRPr="00E74B1C" w:rsidRDefault="00E74B1C" w:rsidP="00E04A32">
            <w:pPr>
              <w:spacing w:line="0" w:lineRule="atLeast"/>
              <w:jc w:val="both"/>
              <w:rPr>
                <w:sz w:val="20"/>
                <w:szCs w:val="20"/>
              </w:rPr>
            </w:pPr>
            <w:r w:rsidRPr="00E74B1C">
              <w:rPr>
                <w:sz w:val="20"/>
                <w:szCs w:val="20"/>
              </w:rPr>
              <w:t>- Цена договора, максимальное количество баллов 60.</w:t>
            </w:r>
          </w:p>
          <w:p w:rsidR="00E74B1C" w:rsidRPr="00E74B1C" w:rsidRDefault="00E74B1C" w:rsidP="00E04A32">
            <w:pPr>
              <w:spacing w:line="0" w:lineRule="atLeast"/>
              <w:jc w:val="both"/>
              <w:rPr>
                <w:sz w:val="20"/>
                <w:szCs w:val="20"/>
              </w:rPr>
            </w:pPr>
            <w:r w:rsidRPr="00E74B1C">
              <w:rPr>
                <w:sz w:val="20"/>
                <w:szCs w:val="20"/>
              </w:rPr>
              <w:t>- Срок выполнения работ, максимальное количество баллов 10.</w:t>
            </w:r>
          </w:p>
          <w:p w:rsidR="00E74B1C" w:rsidRPr="00E74B1C" w:rsidRDefault="00E74B1C" w:rsidP="00E04A32">
            <w:pPr>
              <w:spacing w:line="0" w:lineRule="atLeast"/>
              <w:jc w:val="both"/>
              <w:rPr>
                <w:sz w:val="20"/>
                <w:szCs w:val="20"/>
              </w:rPr>
            </w:pPr>
            <w:r w:rsidRPr="00E74B1C">
              <w:rPr>
                <w:sz w:val="20"/>
                <w:szCs w:val="20"/>
              </w:rPr>
              <w:t>- Опыт работы Участника с подобными заказами, максимальное количество баллов 10.</w:t>
            </w:r>
          </w:p>
          <w:p w:rsidR="00E74B1C" w:rsidRPr="00E74B1C" w:rsidRDefault="00E74B1C" w:rsidP="00E04A32">
            <w:pPr>
              <w:spacing w:line="0" w:lineRule="atLeast"/>
              <w:jc w:val="both"/>
              <w:rPr>
                <w:sz w:val="20"/>
                <w:szCs w:val="20"/>
              </w:rPr>
            </w:pPr>
            <w:r w:rsidRPr="00E74B1C">
              <w:rPr>
                <w:sz w:val="20"/>
                <w:szCs w:val="20"/>
              </w:rPr>
              <w:t>Расчет баллов</w:t>
            </w:r>
          </w:p>
          <w:tbl>
            <w:tblPr>
              <w:tblStyle w:val="afc"/>
              <w:tblW w:w="0" w:type="auto"/>
              <w:tblLook w:val="04A0" w:firstRow="1" w:lastRow="0" w:firstColumn="1" w:lastColumn="0" w:noHBand="0" w:noVBand="1"/>
            </w:tblPr>
            <w:tblGrid>
              <w:gridCol w:w="888"/>
              <w:gridCol w:w="2242"/>
              <w:gridCol w:w="2105"/>
              <w:gridCol w:w="2090"/>
            </w:tblGrid>
            <w:tr w:rsidR="00E74B1C" w:rsidRPr="00E74B1C" w:rsidTr="00E04A32">
              <w:tc>
                <w:tcPr>
                  <w:tcW w:w="906" w:type="dxa"/>
                </w:tcPr>
                <w:p w:rsidR="00E74B1C" w:rsidRPr="00E74B1C" w:rsidRDefault="00E74B1C" w:rsidP="00E04A32">
                  <w:pPr>
                    <w:jc w:val="center"/>
                    <w:rPr>
                      <w:sz w:val="16"/>
                      <w:szCs w:val="16"/>
                    </w:rPr>
                  </w:pPr>
                  <w:r w:rsidRPr="00E74B1C">
                    <w:rPr>
                      <w:sz w:val="16"/>
                      <w:szCs w:val="16"/>
                    </w:rPr>
                    <w:t>№ п/п</w:t>
                  </w:r>
                </w:p>
              </w:tc>
              <w:tc>
                <w:tcPr>
                  <w:tcW w:w="2277" w:type="dxa"/>
                </w:tcPr>
                <w:p w:rsidR="00E74B1C" w:rsidRPr="00E74B1C" w:rsidRDefault="00E74B1C" w:rsidP="00E04A32">
                  <w:pPr>
                    <w:jc w:val="center"/>
                    <w:rPr>
                      <w:sz w:val="16"/>
                      <w:szCs w:val="16"/>
                    </w:rPr>
                  </w:pPr>
                  <w:r w:rsidRPr="00E74B1C">
                    <w:rPr>
                      <w:sz w:val="16"/>
                      <w:szCs w:val="16"/>
                    </w:rPr>
                    <w:t>Расчетный показатель</w:t>
                  </w:r>
                </w:p>
              </w:tc>
              <w:tc>
                <w:tcPr>
                  <w:tcW w:w="2143" w:type="dxa"/>
                </w:tcPr>
                <w:p w:rsidR="00E74B1C" w:rsidRPr="00E74B1C" w:rsidRDefault="00E74B1C" w:rsidP="00E04A32">
                  <w:pPr>
                    <w:jc w:val="center"/>
                    <w:rPr>
                      <w:sz w:val="16"/>
                      <w:szCs w:val="16"/>
                    </w:rPr>
                  </w:pPr>
                  <w:r w:rsidRPr="00E74B1C">
                    <w:rPr>
                      <w:sz w:val="16"/>
                      <w:szCs w:val="16"/>
                    </w:rPr>
                    <w:t>Критерий оценки</w:t>
                  </w:r>
                </w:p>
              </w:tc>
              <w:tc>
                <w:tcPr>
                  <w:tcW w:w="2129" w:type="dxa"/>
                </w:tcPr>
                <w:p w:rsidR="00E74B1C" w:rsidRPr="00E74B1C" w:rsidRDefault="00E74B1C" w:rsidP="00E04A32">
                  <w:pPr>
                    <w:jc w:val="center"/>
                    <w:rPr>
                      <w:sz w:val="16"/>
                      <w:szCs w:val="16"/>
                    </w:rPr>
                  </w:pPr>
                  <w:r w:rsidRPr="00E74B1C">
                    <w:rPr>
                      <w:sz w:val="16"/>
                      <w:szCs w:val="16"/>
                    </w:rPr>
                    <w:t>Количество баллов</w:t>
                  </w:r>
                </w:p>
              </w:tc>
            </w:tr>
            <w:tr w:rsidR="00E74B1C" w:rsidRPr="00E74B1C" w:rsidTr="00E04A32">
              <w:tc>
                <w:tcPr>
                  <w:tcW w:w="906" w:type="dxa"/>
                </w:tcPr>
                <w:p w:rsidR="00E74B1C" w:rsidRPr="00E74B1C" w:rsidRDefault="00E74B1C" w:rsidP="00E04A32">
                  <w:pPr>
                    <w:jc w:val="center"/>
                    <w:rPr>
                      <w:sz w:val="16"/>
                      <w:szCs w:val="16"/>
                    </w:rPr>
                  </w:pPr>
                  <w:r w:rsidRPr="00E74B1C">
                    <w:rPr>
                      <w:sz w:val="16"/>
                      <w:szCs w:val="16"/>
                    </w:rPr>
                    <w:t>1</w:t>
                  </w:r>
                </w:p>
              </w:tc>
              <w:tc>
                <w:tcPr>
                  <w:tcW w:w="2277" w:type="dxa"/>
                </w:tcPr>
                <w:p w:rsidR="00E74B1C" w:rsidRPr="00E74B1C" w:rsidRDefault="00E74B1C" w:rsidP="00E04A32">
                  <w:pPr>
                    <w:rPr>
                      <w:sz w:val="16"/>
                      <w:szCs w:val="16"/>
                    </w:rPr>
                  </w:pPr>
                  <w:r w:rsidRPr="00E74B1C">
                    <w:rPr>
                      <w:sz w:val="16"/>
                      <w:szCs w:val="16"/>
                    </w:rPr>
                    <w:t>Цена договора</w:t>
                  </w:r>
                </w:p>
              </w:tc>
              <w:tc>
                <w:tcPr>
                  <w:tcW w:w="2143" w:type="dxa"/>
                </w:tcPr>
                <w:p w:rsidR="00E74B1C" w:rsidRPr="00E74B1C" w:rsidRDefault="00E74B1C" w:rsidP="00E04A32">
                  <w:pPr>
                    <w:jc w:val="center"/>
                    <w:rPr>
                      <w:sz w:val="16"/>
                      <w:szCs w:val="16"/>
                    </w:rPr>
                  </w:pPr>
                  <w:r w:rsidRPr="00E74B1C">
                    <w:rPr>
                      <w:sz w:val="16"/>
                      <w:szCs w:val="16"/>
                    </w:rPr>
                    <w:t>Снижение цены</w:t>
                  </w:r>
                </w:p>
              </w:tc>
              <w:tc>
                <w:tcPr>
                  <w:tcW w:w="2129" w:type="dxa"/>
                </w:tcPr>
                <w:p w:rsidR="00E74B1C" w:rsidRPr="00E74B1C" w:rsidRDefault="00E74B1C" w:rsidP="00E04A32">
                  <w:pPr>
                    <w:jc w:val="center"/>
                    <w:rPr>
                      <w:sz w:val="16"/>
                      <w:szCs w:val="16"/>
                    </w:rPr>
                  </w:pPr>
                  <w:r w:rsidRPr="00E74B1C">
                    <w:rPr>
                      <w:sz w:val="16"/>
                      <w:szCs w:val="16"/>
                    </w:rPr>
                    <w:t>Количество баллов=60-60*(Р-1)/(n-1)</w:t>
                  </w:r>
                </w:p>
                <w:p w:rsidR="00E74B1C" w:rsidRPr="00E74B1C" w:rsidRDefault="00E74B1C" w:rsidP="00E04A32">
                  <w:pPr>
                    <w:jc w:val="center"/>
                    <w:rPr>
                      <w:sz w:val="16"/>
                      <w:szCs w:val="16"/>
                    </w:rPr>
                  </w:pPr>
                  <w:r w:rsidRPr="00E74B1C">
                    <w:rPr>
                      <w:sz w:val="16"/>
                      <w:szCs w:val="16"/>
                    </w:rPr>
                    <w:t>P-место участника по позиции Цена договора</w:t>
                  </w:r>
                </w:p>
                <w:p w:rsidR="00E74B1C" w:rsidRPr="00E74B1C" w:rsidRDefault="00E74B1C" w:rsidP="00E04A32">
                  <w:pPr>
                    <w:jc w:val="center"/>
                    <w:rPr>
                      <w:sz w:val="16"/>
                      <w:szCs w:val="16"/>
                    </w:rPr>
                  </w:pPr>
                  <w:r w:rsidRPr="00E74B1C">
                    <w:rPr>
                      <w:sz w:val="16"/>
                      <w:szCs w:val="16"/>
                    </w:rPr>
                    <w:t>n-количество допущенных участников</w:t>
                  </w:r>
                </w:p>
              </w:tc>
            </w:tr>
            <w:tr w:rsidR="00E74B1C" w:rsidRPr="00E74B1C" w:rsidTr="00E04A32">
              <w:trPr>
                <w:trHeight w:val="43"/>
              </w:trPr>
              <w:tc>
                <w:tcPr>
                  <w:tcW w:w="906" w:type="dxa"/>
                  <w:vMerge w:val="restart"/>
                </w:tcPr>
                <w:p w:rsidR="00E74B1C" w:rsidRPr="00E74B1C" w:rsidRDefault="00E74B1C" w:rsidP="00E04A32">
                  <w:pPr>
                    <w:jc w:val="center"/>
                    <w:rPr>
                      <w:sz w:val="16"/>
                      <w:szCs w:val="16"/>
                    </w:rPr>
                  </w:pPr>
                  <w:r w:rsidRPr="00E74B1C">
                    <w:rPr>
                      <w:sz w:val="16"/>
                      <w:szCs w:val="16"/>
                    </w:rPr>
                    <w:t>2</w:t>
                  </w:r>
                </w:p>
              </w:tc>
              <w:tc>
                <w:tcPr>
                  <w:tcW w:w="2277" w:type="dxa"/>
                  <w:vMerge w:val="restart"/>
                </w:tcPr>
                <w:p w:rsidR="00E74B1C" w:rsidRPr="00E74B1C" w:rsidRDefault="00E74B1C" w:rsidP="00E04A32">
                  <w:pPr>
                    <w:rPr>
                      <w:sz w:val="16"/>
                      <w:szCs w:val="16"/>
                    </w:rPr>
                  </w:pPr>
                  <w:r w:rsidRPr="00E74B1C">
                    <w:rPr>
                      <w:sz w:val="16"/>
                      <w:szCs w:val="16"/>
                    </w:rPr>
                    <w:t>Срок выполнения работ</w:t>
                  </w:r>
                </w:p>
              </w:tc>
              <w:tc>
                <w:tcPr>
                  <w:tcW w:w="2143" w:type="dxa"/>
                </w:tcPr>
                <w:p w:rsidR="00E74B1C" w:rsidRPr="00E74B1C" w:rsidRDefault="00E74B1C" w:rsidP="00E04A32">
                  <w:pPr>
                    <w:jc w:val="center"/>
                    <w:rPr>
                      <w:sz w:val="16"/>
                      <w:szCs w:val="16"/>
                    </w:rPr>
                  </w:pPr>
                  <w:r w:rsidRPr="00E74B1C">
                    <w:rPr>
                      <w:sz w:val="16"/>
                      <w:szCs w:val="16"/>
                    </w:rPr>
                    <w:t>18 месяцев</w:t>
                  </w:r>
                </w:p>
              </w:tc>
              <w:tc>
                <w:tcPr>
                  <w:tcW w:w="2129" w:type="dxa"/>
                </w:tcPr>
                <w:p w:rsidR="00E74B1C" w:rsidRPr="00E74B1C" w:rsidRDefault="00E74B1C" w:rsidP="00E04A32">
                  <w:pPr>
                    <w:jc w:val="center"/>
                    <w:rPr>
                      <w:sz w:val="16"/>
                      <w:szCs w:val="16"/>
                    </w:rPr>
                  </w:pPr>
                  <w:r w:rsidRPr="00E74B1C">
                    <w:rPr>
                      <w:sz w:val="16"/>
                      <w:szCs w:val="16"/>
                    </w:rPr>
                    <w:t>0 баллов</w:t>
                  </w:r>
                </w:p>
              </w:tc>
            </w:tr>
            <w:tr w:rsidR="00E74B1C" w:rsidRPr="00E74B1C" w:rsidTr="00E04A32">
              <w:trPr>
                <w:trHeight w:val="40"/>
              </w:trPr>
              <w:tc>
                <w:tcPr>
                  <w:tcW w:w="906" w:type="dxa"/>
                  <w:vMerge/>
                </w:tcPr>
                <w:p w:rsidR="00E74B1C" w:rsidRPr="00E74B1C" w:rsidRDefault="00E74B1C" w:rsidP="00E04A32">
                  <w:pPr>
                    <w:jc w:val="center"/>
                    <w:rPr>
                      <w:sz w:val="16"/>
                      <w:szCs w:val="16"/>
                    </w:rPr>
                  </w:pPr>
                </w:p>
              </w:tc>
              <w:tc>
                <w:tcPr>
                  <w:tcW w:w="2277" w:type="dxa"/>
                  <w:vMerge/>
                </w:tcPr>
                <w:p w:rsidR="00E74B1C" w:rsidRPr="00E74B1C" w:rsidRDefault="00E74B1C" w:rsidP="00E04A32">
                  <w:pPr>
                    <w:rPr>
                      <w:sz w:val="16"/>
                      <w:szCs w:val="16"/>
                    </w:rPr>
                  </w:pPr>
                </w:p>
              </w:tc>
              <w:tc>
                <w:tcPr>
                  <w:tcW w:w="2143" w:type="dxa"/>
                </w:tcPr>
                <w:p w:rsidR="00E74B1C" w:rsidRPr="00E74B1C" w:rsidRDefault="00E74B1C" w:rsidP="00E04A32">
                  <w:pPr>
                    <w:jc w:val="center"/>
                    <w:rPr>
                      <w:sz w:val="16"/>
                      <w:szCs w:val="16"/>
                    </w:rPr>
                  </w:pPr>
                  <w:r w:rsidRPr="00E74B1C">
                    <w:rPr>
                      <w:sz w:val="16"/>
                      <w:szCs w:val="16"/>
                    </w:rPr>
                    <w:t>15 месяцев</w:t>
                  </w:r>
                </w:p>
              </w:tc>
              <w:tc>
                <w:tcPr>
                  <w:tcW w:w="2129" w:type="dxa"/>
                </w:tcPr>
                <w:p w:rsidR="00E74B1C" w:rsidRPr="00E74B1C" w:rsidRDefault="00E74B1C" w:rsidP="00E04A32">
                  <w:pPr>
                    <w:jc w:val="center"/>
                    <w:rPr>
                      <w:sz w:val="16"/>
                      <w:szCs w:val="16"/>
                    </w:rPr>
                  </w:pPr>
                  <w:r w:rsidRPr="00E74B1C">
                    <w:rPr>
                      <w:sz w:val="16"/>
                      <w:szCs w:val="16"/>
                    </w:rPr>
                    <w:t>5 баллов</w:t>
                  </w:r>
                </w:p>
              </w:tc>
            </w:tr>
            <w:tr w:rsidR="00E74B1C" w:rsidRPr="00E74B1C" w:rsidTr="00E04A32">
              <w:trPr>
                <w:trHeight w:val="40"/>
              </w:trPr>
              <w:tc>
                <w:tcPr>
                  <w:tcW w:w="906" w:type="dxa"/>
                  <w:vMerge/>
                </w:tcPr>
                <w:p w:rsidR="00E74B1C" w:rsidRPr="00E74B1C" w:rsidRDefault="00E74B1C" w:rsidP="00E04A32">
                  <w:pPr>
                    <w:jc w:val="center"/>
                    <w:rPr>
                      <w:sz w:val="16"/>
                      <w:szCs w:val="16"/>
                    </w:rPr>
                  </w:pPr>
                </w:p>
              </w:tc>
              <w:tc>
                <w:tcPr>
                  <w:tcW w:w="2277" w:type="dxa"/>
                  <w:vMerge/>
                </w:tcPr>
                <w:p w:rsidR="00E74B1C" w:rsidRPr="00E74B1C" w:rsidRDefault="00E74B1C" w:rsidP="00E04A32">
                  <w:pPr>
                    <w:rPr>
                      <w:sz w:val="16"/>
                      <w:szCs w:val="16"/>
                    </w:rPr>
                  </w:pPr>
                </w:p>
              </w:tc>
              <w:tc>
                <w:tcPr>
                  <w:tcW w:w="2143" w:type="dxa"/>
                </w:tcPr>
                <w:p w:rsidR="00E74B1C" w:rsidRPr="00E74B1C" w:rsidRDefault="00E74B1C" w:rsidP="00E04A32">
                  <w:pPr>
                    <w:jc w:val="center"/>
                    <w:rPr>
                      <w:sz w:val="16"/>
                      <w:szCs w:val="16"/>
                    </w:rPr>
                  </w:pPr>
                  <w:r w:rsidRPr="00E74B1C">
                    <w:rPr>
                      <w:sz w:val="16"/>
                      <w:szCs w:val="16"/>
                    </w:rPr>
                    <w:t>12 месяцев</w:t>
                  </w:r>
                </w:p>
              </w:tc>
              <w:tc>
                <w:tcPr>
                  <w:tcW w:w="2129" w:type="dxa"/>
                </w:tcPr>
                <w:p w:rsidR="00E74B1C" w:rsidRPr="00E74B1C" w:rsidRDefault="00E74B1C" w:rsidP="00E04A32">
                  <w:pPr>
                    <w:jc w:val="center"/>
                    <w:rPr>
                      <w:sz w:val="16"/>
                      <w:szCs w:val="16"/>
                    </w:rPr>
                  </w:pPr>
                  <w:r w:rsidRPr="00E74B1C">
                    <w:rPr>
                      <w:sz w:val="16"/>
                      <w:szCs w:val="16"/>
                    </w:rPr>
                    <w:t>15 баллов</w:t>
                  </w:r>
                </w:p>
              </w:tc>
            </w:tr>
            <w:tr w:rsidR="00E74B1C" w:rsidRPr="00E74B1C" w:rsidTr="00E04A32">
              <w:trPr>
                <w:trHeight w:val="40"/>
              </w:trPr>
              <w:tc>
                <w:tcPr>
                  <w:tcW w:w="906" w:type="dxa"/>
                  <w:vMerge/>
                </w:tcPr>
                <w:p w:rsidR="00E74B1C" w:rsidRPr="00E74B1C" w:rsidRDefault="00E74B1C" w:rsidP="00E04A32">
                  <w:pPr>
                    <w:jc w:val="center"/>
                    <w:rPr>
                      <w:sz w:val="16"/>
                      <w:szCs w:val="16"/>
                    </w:rPr>
                  </w:pPr>
                </w:p>
              </w:tc>
              <w:tc>
                <w:tcPr>
                  <w:tcW w:w="2277" w:type="dxa"/>
                  <w:vMerge/>
                </w:tcPr>
                <w:p w:rsidR="00E74B1C" w:rsidRPr="00E74B1C" w:rsidRDefault="00E74B1C" w:rsidP="00E04A32">
                  <w:pPr>
                    <w:rPr>
                      <w:sz w:val="16"/>
                      <w:szCs w:val="16"/>
                    </w:rPr>
                  </w:pPr>
                </w:p>
              </w:tc>
              <w:tc>
                <w:tcPr>
                  <w:tcW w:w="2143" w:type="dxa"/>
                </w:tcPr>
                <w:p w:rsidR="00E74B1C" w:rsidRPr="00E74B1C" w:rsidRDefault="00E74B1C" w:rsidP="00E04A32">
                  <w:pPr>
                    <w:jc w:val="center"/>
                    <w:rPr>
                      <w:sz w:val="16"/>
                      <w:szCs w:val="16"/>
                    </w:rPr>
                  </w:pPr>
                  <w:r w:rsidRPr="00E74B1C">
                    <w:rPr>
                      <w:sz w:val="16"/>
                      <w:szCs w:val="16"/>
                    </w:rPr>
                    <w:t>9 месяцев</w:t>
                  </w:r>
                </w:p>
              </w:tc>
              <w:tc>
                <w:tcPr>
                  <w:tcW w:w="2129" w:type="dxa"/>
                </w:tcPr>
                <w:p w:rsidR="00E74B1C" w:rsidRPr="00E74B1C" w:rsidRDefault="00E74B1C" w:rsidP="00E04A32">
                  <w:pPr>
                    <w:jc w:val="center"/>
                    <w:rPr>
                      <w:sz w:val="16"/>
                      <w:szCs w:val="16"/>
                    </w:rPr>
                  </w:pPr>
                  <w:r w:rsidRPr="00E74B1C">
                    <w:rPr>
                      <w:sz w:val="16"/>
                      <w:szCs w:val="16"/>
                    </w:rPr>
                    <w:t>25 баллов</w:t>
                  </w:r>
                </w:p>
              </w:tc>
            </w:tr>
            <w:tr w:rsidR="00E74B1C" w:rsidRPr="00E74B1C" w:rsidTr="00E04A32">
              <w:trPr>
                <w:trHeight w:val="208"/>
              </w:trPr>
              <w:tc>
                <w:tcPr>
                  <w:tcW w:w="906" w:type="dxa"/>
                  <w:vMerge w:val="restart"/>
                </w:tcPr>
                <w:p w:rsidR="00E74B1C" w:rsidRPr="00E74B1C" w:rsidRDefault="00E74B1C" w:rsidP="00E04A32">
                  <w:pPr>
                    <w:jc w:val="center"/>
                    <w:rPr>
                      <w:sz w:val="16"/>
                      <w:szCs w:val="16"/>
                    </w:rPr>
                  </w:pPr>
                  <w:r w:rsidRPr="00E74B1C">
                    <w:rPr>
                      <w:sz w:val="16"/>
                      <w:szCs w:val="16"/>
                    </w:rPr>
                    <w:t>3</w:t>
                  </w:r>
                </w:p>
              </w:tc>
              <w:tc>
                <w:tcPr>
                  <w:tcW w:w="2277" w:type="dxa"/>
                  <w:vMerge w:val="restart"/>
                </w:tcPr>
                <w:p w:rsidR="00E74B1C" w:rsidRPr="00E74B1C" w:rsidRDefault="00E74B1C" w:rsidP="00E04A32">
                  <w:pPr>
                    <w:rPr>
                      <w:sz w:val="16"/>
                      <w:szCs w:val="16"/>
                    </w:rPr>
                  </w:pPr>
                  <w:r w:rsidRPr="00E74B1C">
                    <w:rPr>
                      <w:sz w:val="16"/>
                      <w:szCs w:val="16"/>
                    </w:rPr>
                    <w:t>Опыт работы Участника (определяется количеством исполненных договоров по предоставлению аналогичных услуг)</w:t>
                  </w:r>
                </w:p>
              </w:tc>
              <w:tc>
                <w:tcPr>
                  <w:tcW w:w="2143" w:type="dxa"/>
                </w:tcPr>
                <w:p w:rsidR="00E74B1C" w:rsidRPr="00E74B1C" w:rsidRDefault="00E74B1C" w:rsidP="00E04A32">
                  <w:pPr>
                    <w:jc w:val="center"/>
                    <w:rPr>
                      <w:sz w:val="16"/>
                      <w:szCs w:val="16"/>
                    </w:rPr>
                  </w:pPr>
                  <w:r w:rsidRPr="00E74B1C">
                    <w:rPr>
                      <w:sz w:val="16"/>
                      <w:szCs w:val="16"/>
                    </w:rPr>
                    <w:t>Договоров не представлено</w:t>
                  </w:r>
                </w:p>
              </w:tc>
              <w:tc>
                <w:tcPr>
                  <w:tcW w:w="2129" w:type="dxa"/>
                </w:tcPr>
                <w:p w:rsidR="00E74B1C" w:rsidRPr="00E74B1C" w:rsidRDefault="00E74B1C" w:rsidP="00E04A32">
                  <w:pPr>
                    <w:jc w:val="center"/>
                    <w:rPr>
                      <w:sz w:val="16"/>
                      <w:szCs w:val="16"/>
                    </w:rPr>
                  </w:pPr>
                  <w:r w:rsidRPr="00E74B1C">
                    <w:rPr>
                      <w:sz w:val="16"/>
                      <w:szCs w:val="16"/>
                    </w:rPr>
                    <w:t>0 баллов</w:t>
                  </w:r>
                </w:p>
              </w:tc>
            </w:tr>
            <w:tr w:rsidR="00E74B1C" w:rsidRPr="00E74B1C" w:rsidTr="00E04A32">
              <w:trPr>
                <w:trHeight w:val="205"/>
              </w:trPr>
              <w:tc>
                <w:tcPr>
                  <w:tcW w:w="906" w:type="dxa"/>
                  <w:vMerge/>
                </w:tcPr>
                <w:p w:rsidR="00E74B1C" w:rsidRPr="00E74B1C" w:rsidRDefault="00E74B1C" w:rsidP="00E04A32">
                  <w:pPr>
                    <w:jc w:val="center"/>
                    <w:rPr>
                      <w:sz w:val="16"/>
                      <w:szCs w:val="16"/>
                    </w:rPr>
                  </w:pPr>
                </w:p>
              </w:tc>
              <w:tc>
                <w:tcPr>
                  <w:tcW w:w="2277" w:type="dxa"/>
                  <w:vMerge/>
                </w:tcPr>
                <w:p w:rsidR="00E74B1C" w:rsidRPr="00E74B1C" w:rsidRDefault="00E74B1C" w:rsidP="00E04A32">
                  <w:pPr>
                    <w:rPr>
                      <w:sz w:val="16"/>
                      <w:szCs w:val="16"/>
                    </w:rPr>
                  </w:pPr>
                </w:p>
              </w:tc>
              <w:tc>
                <w:tcPr>
                  <w:tcW w:w="2143" w:type="dxa"/>
                </w:tcPr>
                <w:p w:rsidR="00E74B1C" w:rsidRPr="00E74B1C" w:rsidRDefault="00E74B1C" w:rsidP="00E04A32">
                  <w:pPr>
                    <w:jc w:val="center"/>
                    <w:rPr>
                      <w:sz w:val="16"/>
                      <w:szCs w:val="16"/>
                    </w:rPr>
                  </w:pPr>
                  <w:r w:rsidRPr="00E74B1C">
                    <w:rPr>
                      <w:sz w:val="16"/>
                      <w:szCs w:val="16"/>
                    </w:rPr>
                    <w:t>1-5 договоров</w:t>
                  </w:r>
                </w:p>
              </w:tc>
              <w:tc>
                <w:tcPr>
                  <w:tcW w:w="2129" w:type="dxa"/>
                </w:tcPr>
                <w:p w:rsidR="00E74B1C" w:rsidRPr="00E74B1C" w:rsidRDefault="00E74B1C" w:rsidP="00E04A32">
                  <w:pPr>
                    <w:jc w:val="center"/>
                    <w:rPr>
                      <w:sz w:val="16"/>
                      <w:szCs w:val="16"/>
                    </w:rPr>
                  </w:pPr>
                  <w:r w:rsidRPr="00E74B1C">
                    <w:rPr>
                      <w:sz w:val="16"/>
                      <w:szCs w:val="16"/>
                    </w:rPr>
                    <w:t>5 баллов</w:t>
                  </w:r>
                </w:p>
              </w:tc>
            </w:tr>
            <w:tr w:rsidR="00E74B1C" w:rsidRPr="00E74B1C" w:rsidTr="00E04A32">
              <w:trPr>
                <w:trHeight w:val="205"/>
              </w:trPr>
              <w:tc>
                <w:tcPr>
                  <w:tcW w:w="906" w:type="dxa"/>
                  <w:vMerge/>
                </w:tcPr>
                <w:p w:rsidR="00E74B1C" w:rsidRPr="00E74B1C" w:rsidRDefault="00E74B1C" w:rsidP="00E04A32">
                  <w:pPr>
                    <w:jc w:val="center"/>
                    <w:rPr>
                      <w:sz w:val="16"/>
                      <w:szCs w:val="16"/>
                    </w:rPr>
                  </w:pPr>
                </w:p>
              </w:tc>
              <w:tc>
                <w:tcPr>
                  <w:tcW w:w="2277" w:type="dxa"/>
                  <w:vMerge/>
                </w:tcPr>
                <w:p w:rsidR="00E74B1C" w:rsidRPr="00E74B1C" w:rsidRDefault="00E74B1C" w:rsidP="00E04A32">
                  <w:pPr>
                    <w:rPr>
                      <w:sz w:val="16"/>
                      <w:szCs w:val="16"/>
                    </w:rPr>
                  </w:pPr>
                </w:p>
              </w:tc>
              <w:tc>
                <w:tcPr>
                  <w:tcW w:w="2143" w:type="dxa"/>
                </w:tcPr>
                <w:p w:rsidR="00E74B1C" w:rsidRPr="00E74B1C" w:rsidRDefault="00E74B1C" w:rsidP="00E04A32">
                  <w:pPr>
                    <w:jc w:val="center"/>
                    <w:rPr>
                      <w:sz w:val="16"/>
                      <w:szCs w:val="16"/>
                    </w:rPr>
                  </w:pPr>
                  <w:r w:rsidRPr="00E74B1C">
                    <w:rPr>
                      <w:sz w:val="16"/>
                      <w:szCs w:val="16"/>
                    </w:rPr>
                    <w:t>6-10 договоров</w:t>
                  </w:r>
                </w:p>
              </w:tc>
              <w:tc>
                <w:tcPr>
                  <w:tcW w:w="2129" w:type="dxa"/>
                </w:tcPr>
                <w:p w:rsidR="00E74B1C" w:rsidRPr="00E74B1C" w:rsidRDefault="00E74B1C" w:rsidP="00E04A32">
                  <w:pPr>
                    <w:jc w:val="center"/>
                    <w:rPr>
                      <w:sz w:val="16"/>
                      <w:szCs w:val="16"/>
                    </w:rPr>
                  </w:pPr>
                  <w:r w:rsidRPr="00E74B1C">
                    <w:rPr>
                      <w:sz w:val="16"/>
                      <w:szCs w:val="16"/>
                    </w:rPr>
                    <w:t>10 баллов</w:t>
                  </w:r>
                </w:p>
              </w:tc>
            </w:tr>
            <w:tr w:rsidR="00E74B1C" w:rsidRPr="00E74B1C" w:rsidTr="00E04A32">
              <w:trPr>
                <w:trHeight w:val="205"/>
              </w:trPr>
              <w:tc>
                <w:tcPr>
                  <w:tcW w:w="906" w:type="dxa"/>
                  <w:vMerge/>
                </w:tcPr>
                <w:p w:rsidR="00E74B1C" w:rsidRPr="00E74B1C" w:rsidRDefault="00E74B1C" w:rsidP="00E04A32">
                  <w:pPr>
                    <w:jc w:val="center"/>
                    <w:rPr>
                      <w:sz w:val="16"/>
                      <w:szCs w:val="16"/>
                    </w:rPr>
                  </w:pPr>
                </w:p>
              </w:tc>
              <w:tc>
                <w:tcPr>
                  <w:tcW w:w="2277" w:type="dxa"/>
                  <w:vMerge/>
                </w:tcPr>
                <w:p w:rsidR="00E74B1C" w:rsidRPr="00E74B1C" w:rsidRDefault="00E74B1C" w:rsidP="00E04A32">
                  <w:pPr>
                    <w:rPr>
                      <w:sz w:val="16"/>
                      <w:szCs w:val="16"/>
                    </w:rPr>
                  </w:pPr>
                </w:p>
              </w:tc>
              <w:tc>
                <w:tcPr>
                  <w:tcW w:w="2143" w:type="dxa"/>
                </w:tcPr>
                <w:p w:rsidR="00E74B1C" w:rsidRPr="00E74B1C" w:rsidRDefault="00E74B1C" w:rsidP="00E04A32">
                  <w:pPr>
                    <w:jc w:val="center"/>
                    <w:rPr>
                      <w:sz w:val="16"/>
                      <w:szCs w:val="16"/>
                    </w:rPr>
                  </w:pPr>
                  <w:r w:rsidRPr="00E74B1C">
                    <w:rPr>
                      <w:sz w:val="16"/>
                      <w:szCs w:val="16"/>
                    </w:rPr>
                    <w:t>Более 10 договоров</w:t>
                  </w:r>
                </w:p>
              </w:tc>
              <w:tc>
                <w:tcPr>
                  <w:tcW w:w="2129" w:type="dxa"/>
                </w:tcPr>
                <w:p w:rsidR="00E74B1C" w:rsidRPr="00E74B1C" w:rsidRDefault="00E74B1C" w:rsidP="00E04A32">
                  <w:pPr>
                    <w:jc w:val="center"/>
                    <w:rPr>
                      <w:sz w:val="16"/>
                      <w:szCs w:val="16"/>
                    </w:rPr>
                  </w:pPr>
                  <w:r w:rsidRPr="00E74B1C">
                    <w:rPr>
                      <w:sz w:val="16"/>
                      <w:szCs w:val="16"/>
                    </w:rPr>
                    <w:t>15 баллов</w:t>
                  </w:r>
                </w:p>
              </w:tc>
            </w:tr>
          </w:tbl>
          <w:p w:rsidR="00E74B1C" w:rsidRPr="00E74B1C" w:rsidRDefault="00E74B1C" w:rsidP="00E04A32">
            <w:pPr>
              <w:pStyle w:val="af7"/>
              <w:spacing w:line="0" w:lineRule="atLeast"/>
              <w:jc w:val="both"/>
              <w:rPr>
                <w:rFonts w:ascii="Times New Roman" w:hAnsi="Times New Roman"/>
                <w:sz w:val="20"/>
                <w:szCs w:val="20"/>
              </w:rPr>
            </w:pPr>
          </w:p>
        </w:tc>
      </w:tr>
      <w:tr w:rsidR="00E74B1C" w:rsidRPr="00E74B1C" w:rsidTr="00E74B1C">
        <w:trPr>
          <w:trHeight w:val="410"/>
          <w:jc w:val="center"/>
        </w:trPr>
        <w:tc>
          <w:tcPr>
            <w:tcW w:w="560" w:type="dxa"/>
            <w:shd w:val="clear" w:color="auto" w:fill="auto"/>
          </w:tcPr>
          <w:p w:rsidR="00E74B1C" w:rsidRPr="00E74B1C" w:rsidRDefault="00E74B1C" w:rsidP="00E04A32">
            <w:pPr>
              <w:spacing w:line="0" w:lineRule="atLeast"/>
              <w:rPr>
                <w:rStyle w:val="aff0"/>
                <w:i w:val="0"/>
                <w:iCs w:val="0"/>
                <w:sz w:val="20"/>
                <w:szCs w:val="20"/>
                <w:lang w:eastAsia="ar-SA"/>
              </w:rPr>
            </w:pPr>
            <w:r w:rsidRPr="00E74B1C">
              <w:rPr>
                <w:rStyle w:val="aff0"/>
                <w:i w:val="0"/>
                <w:iCs w:val="0"/>
                <w:sz w:val="20"/>
                <w:szCs w:val="20"/>
                <w:lang w:eastAsia="ar-SA"/>
              </w:rPr>
              <w:t>19</w:t>
            </w:r>
          </w:p>
        </w:tc>
        <w:tc>
          <w:tcPr>
            <w:tcW w:w="2924" w:type="dxa"/>
            <w:shd w:val="clear" w:color="auto" w:fill="auto"/>
          </w:tcPr>
          <w:p w:rsidR="00E74B1C" w:rsidRPr="00E74B1C" w:rsidRDefault="00E74B1C" w:rsidP="00E04A32">
            <w:pPr>
              <w:pStyle w:val="ae"/>
              <w:tabs>
                <w:tab w:val="left" w:pos="851"/>
              </w:tabs>
              <w:spacing w:line="0" w:lineRule="atLeast"/>
              <w:ind w:left="0"/>
              <w:contextualSpacing w:val="0"/>
              <w:rPr>
                <w:bCs/>
                <w:sz w:val="20"/>
                <w:szCs w:val="20"/>
              </w:rPr>
            </w:pPr>
            <w:r w:rsidRPr="00E74B1C">
              <w:rPr>
                <w:sz w:val="20"/>
                <w:szCs w:val="20"/>
              </w:rPr>
              <w:t xml:space="preserve">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w:t>
            </w:r>
            <w:r w:rsidRPr="00E74B1C">
              <w:rPr>
                <w:sz w:val="20"/>
                <w:szCs w:val="20"/>
              </w:rPr>
              <w:lastRenderedPageBreak/>
              <w:t>работам, услугам, выполняемым, оказываемым иностранными лицами (далее – приоритет)</w:t>
            </w:r>
          </w:p>
        </w:tc>
        <w:tc>
          <w:tcPr>
            <w:tcW w:w="7284" w:type="dxa"/>
            <w:tcBorders>
              <w:bottom w:val="single" w:sz="4" w:space="0" w:color="000000"/>
            </w:tcBorders>
            <w:shd w:val="clear" w:color="auto" w:fill="auto"/>
          </w:tcPr>
          <w:p w:rsidR="00E74B1C" w:rsidRPr="00E74B1C" w:rsidRDefault="00E74B1C" w:rsidP="00E04A32">
            <w:pPr>
              <w:autoSpaceDE w:val="0"/>
              <w:autoSpaceDN w:val="0"/>
              <w:adjustRightInd w:val="0"/>
              <w:spacing w:line="0" w:lineRule="atLeast"/>
              <w:jc w:val="both"/>
              <w:rPr>
                <w:i/>
                <w:color w:val="0070C0"/>
                <w:sz w:val="20"/>
                <w:szCs w:val="20"/>
              </w:rPr>
            </w:pPr>
            <w:r w:rsidRPr="00E74B1C">
              <w:rPr>
                <w:i/>
                <w:color w:val="0070C0"/>
                <w:sz w:val="20"/>
                <w:szCs w:val="20"/>
              </w:rPr>
              <w:lastRenderedPageBreak/>
              <w:t xml:space="preserve">Установлен в соответствии с Постановлением Правительства Российской Федерации от 16 сентября </w:t>
            </w:r>
            <w:smartTag w:uri="urn:schemas-microsoft-com:office:smarttags" w:element="metricconverter">
              <w:smartTagPr>
                <w:attr w:name="ProductID" w:val="2016 г"/>
              </w:smartTagPr>
              <w:r w:rsidRPr="00E74B1C">
                <w:rPr>
                  <w:i/>
                  <w:color w:val="0070C0"/>
                  <w:sz w:val="20"/>
                  <w:szCs w:val="20"/>
                </w:rPr>
                <w:t>2016 г</w:t>
              </w:r>
            </w:smartTag>
            <w:r w:rsidRPr="00E74B1C">
              <w:rPr>
                <w:i/>
                <w:color w:val="0070C0"/>
                <w:sz w:val="20"/>
                <w:szCs w:val="20"/>
              </w:rPr>
              <w:t>. N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№925).</w:t>
            </w:r>
          </w:p>
          <w:p w:rsidR="00E74B1C" w:rsidRPr="00E74B1C" w:rsidRDefault="00E74B1C" w:rsidP="00E04A32">
            <w:pPr>
              <w:autoSpaceDE w:val="0"/>
              <w:autoSpaceDN w:val="0"/>
              <w:adjustRightInd w:val="0"/>
              <w:spacing w:line="0" w:lineRule="atLeast"/>
              <w:jc w:val="both"/>
              <w:rPr>
                <w:sz w:val="20"/>
                <w:szCs w:val="20"/>
              </w:rPr>
            </w:pPr>
            <w:r w:rsidRPr="00E74B1C">
              <w:rPr>
                <w:b/>
                <w:sz w:val="20"/>
                <w:szCs w:val="20"/>
              </w:rPr>
              <w:lastRenderedPageBreak/>
              <w:t>Участник закупки несет ответственность за представление недостоверных сведений о стране происхождения товара, указанного в заявке на участие в закупке</w:t>
            </w:r>
            <w:r w:rsidRPr="00E74B1C">
              <w:rPr>
                <w:sz w:val="20"/>
                <w:szCs w:val="20"/>
              </w:rPr>
              <w:t xml:space="preserve">. </w:t>
            </w:r>
          </w:p>
          <w:p w:rsidR="00E74B1C" w:rsidRPr="00E74B1C" w:rsidRDefault="00E74B1C" w:rsidP="00E04A32">
            <w:pPr>
              <w:spacing w:line="0" w:lineRule="atLeast"/>
              <w:jc w:val="both"/>
              <w:rPr>
                <w:sz w:val="20"/>
                <w:szCs w:val="20"/>
              </w:rPr>
            </w:pPr>
          </w:p>
        </w:tc>
      </w:tr>
      <w:tr w:rsidR="00E74B1C" w:rsidRPr="00E74B1C" w:rsidTr="00E74B1C">
        <w:trPr>
          <w:trHeight w:val="410"/>
          <w:jc w:val="center"/>
        </w:trPr>
        <w:tc>
          <w:tcPr>
            <w:tcW w:w="560" w:type="dxa"/>
            <w:shd w:val="clear" w:color="auto" w:fill="auto"/>
          </w:tcPr>
          <w:p w:rsidR="00E74B1C" w:rsidRPr="00E74B1C" w:rsidRDefault="00E74B1C" w:rsidP="00E04A32">
            <w:pPr>
              <w:spacing w:line="0" w:lineRule="atLeast"/>
              <w:rPr>
                <w:rStyle w:val="aff0"/>
                <w:i w:val="0"/>
                <w:iCs w:val="0"/>
                <w:sz w:val="20"/>
                <w:szCs w:val="20"/>
                <w:lang w:eastAsia="ar-SA"/>
              </w:rPr>
            </w:pPr>
            <w:r w:rsidRPr="00E74B1C">
              <w:rPr>
                <w:rStyle w:val="aff0"/>
                <w:i w:val="0"/>
                <w:iCs w:val="0"/>
                <w:sz w:val="20"/>
                <w:szCs w:val="20"/>
                <w:lang w:eastAsia="ar-SA"/>
              </w:rPr>
              <w:lastRenderedPageBreak/>
              <w:t>20</w:t>
            </w:r>
          </w:p>
        </w:tc>
        <w:tc>
          <w:tcPr>
            <w:tcW w:w="2924" w:type="dxa"/>
            <w:shd w:val="clear" w:color="auto" w:fill="auto"/>
          </w:tcPr>
          <w:p w:rsidR="00E74B1C" w:rsidRPr="00E74B1C" w:rsidRDefault="00E74B1C" w:rsidP="00E04A32">
            <w:pPr>
              <w:pStyle w:val="ae"/>
              <w:tabs>
                <w:tab w:val="left" w:pos="851"/>
              </w:tabs>
              <w:spacing w:line="0" w:lineRule="atLeast"/>
              <w:ind w:left="0"/>
              <w:contextualSpacing w:val="0"/>
              <w:rPr>
                <w:sz w:val="20"/>
                <w:szCs w:val="20"/>
              </w:rPr>
            </w:pPr>
            <w:r w:rsidRPr="00E74B1C">
              <w:rPr>
                <w:sz w:val="20"/>
                <w:szCs w:val="20"/>
              </w:rPr>
              <w:t>Порядок заключения договора</w:t>
            </w:r>
          </w:p>
        </w:tc>
        <w:tc>
          <w:tcPr>
            <w:tcW w:w="7284" w:type="dxa"/>
            <w:shd w:val="clear" w:color="auto" w:fill="FFFFFF"/>
          </w:tcPr>
          <w:p w:rsidR="00E74B1C" w:rsidRPr="00E74B1C" w:rsidRDefault="00E74B1C" w:rsidP="00E04A32">
            <w:pPr>
              <w:spacing w:line="0" w:lineRule="atLeast"/>
              <w:jc w:val="both"/>
              <w:rPr>
                <w:sz w:val="20"/>
                <w:szCs w:val="20"/>
              </w:rPr>
            </w:pPr>
            <w:r w:rsidRPr="00E74B1C">
              <w:rPr>
                <w:sz w:val="20"/>
                <w:szCs w:val="20"/>
              </w:rPr>
              <w:t xml:space="preserve">Заказчик заключает договор не ранее чем через 10 дней и не позднее чем через 20 дней с даты размещения в ЕИС итогового протокола, составленного по результатам конкурентной закупки. </w:t>
            </w:r>
          </w:p>
        </w:tc>
      </w:tr>
      <w:tr w:rsidR="00E74B1C" w:rsidRPr="00E74B1C" w:rsidTr="00E74B1C">
        <w:trPr>
          <w:trHeight w:val="410"/>
          <w:jc w:val="center"/>
        </w:trPr>
        <w:tc>
          <w:tcPr>
            <w:tcW w:w="560" w:type="dxa"/>
            <w:shd w:val="clear" w:color="auto" w:fill="auto"/>
          </w:tcPr>
          <w:p w:rsidR="00E74B1C" w:rsidRPr="00E74B1C" w:rsidRDefault="00E74B1C" w:rsidP="00E04A32">
            <w:pPr>
              <w:spacing w:line="0" w:lineRule="atLeast"/>
              <w:rPr>
                <w:rStyle w:val="aff0"/>
                <w:i w:val="0"/>
                <w:iCs w:val="0"/>
                <w:sz w:val="20"/>
                <w:szCs w:val="20"/>
                <w:lang w:eastAsia="ar-SA"/>
              </w:rPr>
            </w:pPr>
            <w:r w:rsidRPr="00E74B1C">
              <w:rPr>
                <w:rStyle w:val="aff0"/>
                <w:i w:val="0"/>
                <w:iCs w:val="0"/>
                <w:sz w:val="20"/>
                <w:szCs w:val="20"/>
                <w:lang w:eastAsia="ar-SA"/>
              </w:rPr>
              <w:t>21</w:t>
            </w:r>
          </w:p>
        </w:tc>
        <w:tc>
          <w:tcPr>
            <w:tcW w:w="2924" w:type="dxa"/>
            <w:shd w:val="clear" w:color="auto" w:fill="auto"/>
          </w:tcPr>
          <w:p w:rsidR="00E74B1C" w:rsidRPr="00E74B1C" w:rsidRDefault="00E74B1C" w:rsidP="00E04A32">
            <w:pPr>
              <w:pStyle w:val="ae"/>
              <w:tabs>
                <w:tab w:val="left" w:pos="851"/>
              </w:tabs>
              <w:spacing w:line="0" w:lineRule="atLeast"/>
              <w:ind w:left="0"/>
              <w:contextualSpacing w:val="0"/>
              <w:rPr>
                <w:sz w:val="20"/>
                <w:szCs w:val="20"/>
              </w:rPr>
            </w:pPr>
            <w:r w:rsidRPr="00E74B1C">
              <w:rPr>
                <w:sz w:val="20"/>
                <w:szCs w:val="20"/>
              </w:rPr>
              <w:t>Возможность изменения и расторжения  договора</w:t>
            </w:r>
          </w:p>
        </w:tc>
        <w:tc>
          <w:tcPr>
            <w:tcW w:w="7284" w:type="dxa"/>
            <w:shd w:val="clear" w:color="auto" w:fill="FFFFFF" w:themeFill="background1"/>
          </w:tcPr>
          <w:p w:rsidR="00E74B1C" w:rsidRPr="00E74B1C" w:rsidRDefault="00E74B1C" w:rsidP="00E04A32">
            <w:pPr>
              <w:shd w:val="clear" w:color="auto" w:fill="FFFFFF" w:themeFill="background1"/>
              <w:spacing w:line="0" w:lineRule="atLeast"/>
              <w:jc w:val="both"/>
              <w:rPr>
                <w:sz w:val="20"/>
                <w:szCs w:val="20"/>
              </w:rPr>
            </w:pPr>
            <w:r w:rsidRPr="00E74B1C">
              <w:rPr>
                <w:sz w:val="20"/>
                <w:szCs w:val="20"/>
              </w:rPr>
              <w:t>Договоры, заключенные по результатам закупок, изменяются в порядке и по основаниям, которые предусмотрены положениями этих договоров, а также законодательством РФ, с учетом особенностей, установленных Положением и документацией о закупке.</w:t>
            </w:r>
          </w:p>
          <w:p w:rsidR="00E74B1C" w:rsidRPr="00E74B1C" w:rsidRDefault="00E74B1C" w:rsidP="00E04A32">
            <w:pPr>
              <w:shd w:val="clear" w:color="auto" w:fill="FFFFFF" w:themeFill="background1"/>
              <w:spacing w:line="0" w:lineRule="atLeast"/>
              <w:jc w:val="both"/>
              <w:rPr>
                <w:sz w:val="20"/>
                <w:szCs w:val="20"/>
              </w:rPr>
            </w:pPr>
            <w:r w:rsidRPr="00E74B1C">
              <w:rPr>
                <w:sz w:val="20"/>
                <w:szCs w:val="20"/>
              </w:rPr>
              <w:t xml:space="preserve">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w:t>
            </w:r>
            <w:hyperlink r:id="rId20" w:history="1">
              <w:r w:rsidRPr="00E74B1C">
                <w:rPr>
                  <w:sz w:val="20"/>
                  <w:szCs w:val="20"/>
                </w:rPr>
                <w:t>гражданским законодательством</w:t>
              </w:r>
            </w:hyperlink>
            <w:r w:rsidRPr="00E74B1C">
              <w:rPr>
                <w:sz w:val="20"/>
                <w:szCs w:val="20"/>
              </w:rPr>
              <w:t>.</w:t>
            </w:r>
          </w:p>
        </w:tc>
      </w:tr>
    </w:tbl>
    <w:p w:rsidR="00885CBC" w:rsidRPr="002B6FA5" w:rsidRDefault="00885CBC" w:rsidP="00A406B5">
      <w:pPr>
        <w:pStyle w:val="03osnovnoytext"/>
        <w:spacing w:before="0" w:line="240" w:lineRule="auto"/>
        <w:ind w:left="0" w:firstLine="709"/>
        <w:rPr>
          <w:rFonts w:ascii="Times New Roman" w:hAnsi="Times New Roman"/>
          <w:color w:val="auto"/>
        </w:rPr>
      </w:pPr>
    </w:p>
    <w:p w:rsidR="00845939" w:rsidRPr="00FE1B9A" w:rsidRDefault="00845939" w:rsidP="00845939">
      <w:pPr>
        <w:pStyle w:val="03osnovnoytext"/>
        <w:spacing w:before="0" w:line="240" w:lineRule="auto"/>
        <w:ind w:left="0"/>
        <w:jc w:val="left"/>
        <w:rPr>
          <w:rFonts w:ascii="Times New Roman" w:hAnsi="Times New Roman"/>
          <w:color w:val="auto"/>
          <w:sz w:val="24"/>
          <w:szCs w:val="24"/>
        </w:rPr>
      </w:pPr>
    </w:p>
    <w:p w:rsidR="00661122" w:rsidRDefault="00661122">
      <w:pPr>
        <w:spacing w:after="200" w:line="276" w:lineRule="auto"/>
      </w:pPr>
      <w:r>
        <w:br w:type="page"/>
      </w:r>
    </w:p>
    <w:p w:rsidR="00661122" w:rsidRPr="00FE1B9A" w:rsidRDefault="00661122" w:rsidP="00661122">
      <w:pPr>
        <w:pStyle w:val="1"/>
        <w:ind w:firstLine="0"/>
        <w:jc w:val="center"/>
        <w:rPr>
          <w:sz w:val="50"/>
          <w:szCs w:val="50"/>
        </w:rPr>
      </w:pPr>
      <w:r w:rsidRPr="00FE1B9A">
        <w:rPr>
          <w:sz w:val="50"/>
          <w:szCs w:val="50"/>
        </w:rPr>
        <w:lastRenderedPageBreak/>
        <w:t xml:space="preserve">ЧАСТЬ </w:t>
      </w:r>
      <w:r w:rsidRPr="00FE1B9A">
        <w:rPr>
          <w:sz w:val="50"/>
          <w:szCs w:val="50"/>
          <w:lang w:val="en-US"/>
        </w:rPr>
        <w:t>II</w:t>
      </w:r>
    </w:p>
    <w:p w:rsidR="00661122" w:rsidRPr="003B0A27" w:rsidRDefault="00661122" w:rsidP="00661122">
      <w:pPr>
        <w:jc w:val="center"/>
        <w:rPr>
          <w:b/>
          <w:sz w:val="28"/>
          <w:szCs w:val="28"/>
        </w:rPr>
      </w:pPr>
      <w:r w:rsidRPr="00FE1B9A">
        <w:rPr>
          <w:b/>
          <w:bCs/>
          <w:w w:val="110"/>
          <w:sz w:val="28"/>
          <w:szCs w:val="28"/>
        </w:rPr>
        <w:t>ДОКУМЕНТАЦИИ</w:t>
      </w:r>
      <w:r>
        <w:rPr>
          <w:b/>
          <w:bCs/>
          <w:w w:val="110"/>
          <w:sz w:val="28"/>
          <w:szCs w:val="28"/>
        </w:rPr>
        <w:t xml:space="preserve"> </w:t>
      </w:r>
    </w:p>
    <w:p w:rsidR="00661122" w:rsidRDefault="00661122" w:rsidP="00661122">
      <w:pPr>
        <w:jc w:val="center"/>
      </w:pPr>
    </w:p>
    <w:p w:rsidR="00937874" w:rsidRDefault="00937874" w:rsidP="00FE6A03">
      <w:pPr>
        <w:pStyle w:val="a4"/>
        <w:rPr>
          <w:i/>
          <w:szCs w:val="28"/>
        </w:rPr>
      </w:pPr>
      <w:r w:rsidRPr="00A16957">
        <w:rPr>
          <w:szCs w:val="28"/>
        </w:rPr>
        <w:t xml:space="preserve">проведения </w:t>
      </w:r>
      <w:r w:rsidR="00885CBC">
        <w:rPr>
          <w:szCs w:val="28"/>
        </w:rPr>
        <w:t>Конкурса</w:t>
      </w:r>
      <w:r w:rsidRPr="00A16957">
        <w:rPr>
          <w:szCs w:val="28"/>
        </w:rPr>
        <w:t xml:space="preserve"> </w:t>
      </w:r>
      <w:r>
        <w:rPr>
          <w:szCs w:val="28"/>
        </w:rPr>
        <w:t xml:space="preserve">№ </w:t>
      </w:r>
      <w:r w:rsidR="00E74B1C">
        <w:rPr>
          <w:szCs w:val="28"/>
        </w:rPr>
        <w:t>5</w:t>
      </w:r>
      <w:r>
        <w:rPr>
          <w:szCs w:val="28"/>
        </w:rPr>
        <w:t xml:space="preserve"> по отбору организаций</w:t>
      </w:r>
      <w:r w:rsidRPr="002E293B">
        <w:rPr>
          <w:szCs w:val="28"/>
        </w:rPr>
        <w:t xml:space="preserve"> </w:t>
      </w:r>
    </w:p>
    <w:p w:rsidR="00E74B1C" w:rsidRPr="00E74B1C" w:rsidRDefault="00885CBC" w:rsidP="00E74B1C">
      <w:pPr>
        <w:pStyle w:val="a4"/>
        <w:rPr>
          <w:bCs/>
          <w:i/>
          <w:sz w:val="24"/>
        </w:rPr>
      </w:pPr>
      <w:r w:rsidRPr="00373BC0">
        <w:rPr>
          <w:i/>
          <w:snapToGrid/>
          <w:sz w:val="24"/>
        </w:rPr>
        <w:t xml:space="preserve">на </w:t>
      </w:r>
      <w:r w:rsidR="00E74B1C">
        <w:rPr>
          <w:i/>
          <w:snapToGrid/>
          <w:sz w:val="24"/>
        </w:rPr>
        <w:t>выполнение работ</w:t>
      </w:r>
      <w:r w:rsidRPr="00373BC0">
        <w:rPr>
          <w:i/>
          <w:snapToGrid/>
          <w:sz w:val="24"/>
        </w:rPr>
        <w:t xml:space="preserve"> </w:t>
      </w:r>
      <w:r w:rsidR="00E74B1C">
        <w:rPr>
          <w:i/>
          <w:snapToGrid/>
          <w:sz w:val="24"/>
        </w:rPr>
        <w:t>по р</w:t>
      </w:r>
      <w:r w:rsidR="00E74B1C">
        <w:rPr>
          <w:bCs/>
          <w:i/>
          <w:sz w:val="24"/>
        </w:rPr>
        <w:t>азработке</w:t>
      </w:r>
      <w:r w:rsidR="00E74B1C" w:rsidRPr="00E74B1C">
        <w:rPr>
          <w:bCs/>
          <w:i/>
          <w:sz w:val="24"/>
        </w:rPr>
        <w:t xml:space="preserve"> проектной документации </w:t>
      </w:r>
    </w:p>
    <w:p w:rsidR="00E74B1C" w:rsidRPr="00E74B1C" w:rsidRDefault="00E74B1C" w:rsidP="00E74B1C">
      <w:pPr>
        <w:pStyle w:val="a4"/>
        <w:rPr>
          <w:i/>
          <w:iCs/>
        </w:rPr>
      </w:pPr>
      <w:r w:rsidRPr="00E74B1C">
        <w:rPr>
          <w:bCs/>
          <w:i/>
        </w:rPr>
        <w:t>«Строительство комплекса по сбору, обработке, обезвреживанию, утилизации, захоронению отходов III-V класса опасности»</w:t>
      </w:r>
    </w:p>
    <w:p w:rsidR="00885CBC" w:rsidRPr="00373BC0" w:rsidRDefault="00885CBC" w:rsidP="00885CBC">
      <w:pPr>
        <w:pStyle w:val="a4"/>
        <w:rPr>
          <w:sz w:val="24"/>
        </w:rPr>
      </w:pPr>
    </w:p>
    <w:p w:rsidR="00FE6A03" w:rsidRPr="00393C2C" w:rsidRDefault="00FE6A03" w:rsidP="00393C2C">
      <w:pPr>
        <w:pStyle w:val="a4"/>
        <w:rPr>
          <w:i/>
          <w:szCs w:val="28"/>
        </w:rPr>
      </w:pPr>
    </w:p>
    <w:p w:rsidR="00FE6A03" w:rsidRPr="00D74BF7" w:rsidRDefault="00FE6A03" w:rsidP="00FE6A03">
      <w:pPr>
        <w:pStyle w:val="a4"/>
        <w:rPr>
          <w:color w:val="FF0000"/>
          <w:szCs w:val="28"/>
        </w:rPr>
      </w:pPr>
    </w:p>
    <w:p w:rsidR="00661122" w:rsidRPr="00FE1B9A" w:rsidRDefault="00661122" w:rsidP="00661122">
      <w:pPr>
        <w:jc w:val="center"/>
      </w:pPr>
    </w:p>
    <w:p w:rsidR="00661122" w:rsidRPr="005404BA" w:rsidRDefault="00661122" w:rsidP="00661122">
      <w:pPr>
        <w:pStyle w:val="1"/>
        <w:jc w:val="center"/>
        <w:rPr>
          <w:sz w:val="50"/>
          <w:szCs w:val="50"/>
        </w:rPr>
      </w:pPr>
      <w:bookmarkStart w:id="13" w:name="_Toc166405214"/>
      <w:bookmarkStart w:id="14" w:name="_Toc166582215"/>
      <w:bookmarkStart w:id="15" w:name="_Toc166912255"/>
      <w:r w:rsidRPr="00FE1B9A">
        <w:rPr>
          <w:sz w:val="50"/>
          <w:szCs w:val="50"/>
        </w:rPr>
        <w:t xml:space="preserve">ПРОЕКТ </w:t>
      </w:r>
      <w:bookmarkStart w:id="16" w:name="_Toc166405215"/>
      <w:bookmarkStart w:id="17" w:name="_Toc166582216"/>
      <w:bookmarkStart w:id="18" w:name="_Toc166912256"/>
      <w:bookmarkEnd w:id="13"/>
      <w:bookmarkEnd w:id="14"/>
      <w:bookmarkEnd w:id="15"/>
      <w:r w:rsidRPr="00FE1B9A">
        <w:rPr>
          <w:sz w:val="50"/>
          <w:szCs w:val="50"/>
        </w:rPr>
        <w:t>ДОГОВОРА</w:t>
      </w:r>
      <w:bookmarkEnd w:id="16"/>
      <w:bookmarkEnd w:id="17"/>
      <w:bookmarkEnd w:id="18"/>
    </w:p>
    <w:p w:rsidR="000F4E46" w:rsidRPr="00E9285F" w:rsidRDefault="00E9285F" w:rsidP="00FF6292">
      <w:pPr>
        <w:spacing w:after="200" w:line="276" w:lineRule="auto"/>
        <w:rPr>
          <w:b/>
        </w:rPr>
      </w:pPr>
      <w:r w:rsidRPr="00E9285F">
        <w:rPr>
          <w:b/>
        </w:rPr>
        <w:t>Проект договора</w:t>
      </w:r>
      <w:r w:rsidR="007760A6" w:rsidRPr="00E9285F">
        <w:rPr>
          <w:b/>
        </w:rPr>
        <w:t>: файл «</w:t>
      </w:r>
      <w:r w:rsidRPr="00E9285F">
        <w:rPr>
          <w:b/>
        </w:rPr>
        <w:t>Проект договора</w:t>
      </w:r>
      <w:r w:rsidR="007760A6" w:rsidRPr="00E9285F">
        <w:rPr>
          <w:b/>
        </w:rPr>
        <w:t>»;</w:t>
      </w:r>
    </w:p>
    <w:p w:rsidR="00661122" w:rsidRDefault="00661122">
      <w:pPr>
        <w:spacing w:after="200" w:line="276" w:lineRule="auto"/>
      </w:pPr>
      <w:r>
        <w:br w:type="page"/>
      </w:r>
    </w:p>
    <w:p w:rsidR="00661122" w:rsidRPr="00FE1B9A" w:rsidRDefault="00661122" w:rsidP="00661122">
      <w:pPr>
        <w:jc w:val="center"/>
        <w:rPr>
          <w:b/>
          <w:sz w:val="48"/>
          <w:szCs w:val="48"/>
        </w:rPr>
      </w:pPr>
      <w:r w:rsidRPr="009D56C1">
        <w:rPr>
          <w:b/>
          <w:sz w:val="48"/>
          <w:szCs w:val="48"/>
        </w:rPr>
        <w:lastRenderedPageBreak/>
        <w:t xml:space="preserve">ЧАСТЬ </w:t>
      </w:r>
      <w:r w:rsidRPr="009D56C1">
        <w:rPr>
          <w:b/>
          <w:sz w:val="48"/>
          <w:szCs w:val="48"/>
          <w:lang w:val="en-US"/>
        </w:rPr>
        <w:t>III</w:t>
      </w:r>
    </w:p>
    <w:p w:rsidR="00661122" w:rsidRDefault="00661122" w:rsidP="00661122">
      <w:pPr>
        <w:jc w:val="center"/>
        <w:rPr>
          <w:b/>
          <w:bCs/>
          <w:w w:val="110"/>
          <w:sz w:val="28"/>
          <w:szCs w:val="28"/>
        </w:rPr>
      </w:pPr>
      <w:r w:rsidRPr="00FE1B9A">
        <w:rPr>
          <w:b/>
          <w:bCs/>
          <w:w w:val="110"/>
          <w:sz w:val="28"/>
          <w:szCs w:val="28"/>
        </w:rPr>
        <w:t xml:space="preserve">ДОКУМЕНТАЦИИ </w:t>
      </w:r>
      <w:r>
        <w:rPr>
          <w:b/>
          <w:bCs/>
          <w:w w:val="110"/>
          <w:sz w:val="28"/>
          <w:szCs w:val="28"/>
        </w:rPr>
        <w:t xml:space="preserve"> </w:t>
      </w:r>
    </w:p>
    <w:p w:rsidR="00661122" w:rsidRDefault="00661122" w:rsidP="00661122">
      <w:pPr>
        <w:jc w:val="center"/>
        <w:rPr>
          <w:b/>
          <w:bCs/>
          <w:w w:val="110"/>
          <w:sz w:val="28"/>
          <w:szCs w:val="28"/>
        </w:rPr>
      </w:pPr>
    </w:p>
    <w:p w:rsidR="000C44F1" w:rsidRDefault="00937874" w:rsidP="00FE6A03">
      <w:pPr>
        <w:pStyle w:val="a4"/>
        <w:rPr>
          <w:i/>
          <w:szCs w:val="28"/>
        </w:rPr>
      </w:pPr>
      <w:r w:rsidRPr="00A16957">
        <w:rPr>
          <w:szCs w:val="28"/>
        </w:rPr>
        <w:t xml:space="preserve">проведения </w:t>
      </w:r>
      <w:r w:rsidR="00885CBC">
        <w:rPr>
          <w:szCs w:val="28"/>
        </w:rPr>
        <w:t>Конкурса</w:t>
      </w:r>
      <w:r w:rsidRPr="00A16957">
        <w:rPr>
          <w:szCs w:val="28"/>
        </w:rPr>
        <w:t xml:space="preserve"> </w:t>
      </w:r>
      <w:r>
        <w:rPr>
          <w:szCs w:val="28"/>
        </w:rPr>
        <w:t xml:space="preserve">№ </w:t>
      </w:r>
      <w:r w:rsidR="00E74B1C">
        <w:rPr>
          <w:szCs w:val="28"/>
        </w:rPr>
        <w:t>5</w:t>
      </w:r>
      <w:r>
        <w:rPr>
          <w:szCs w:val="28"/>
        </w:rPr>
        <w:t xml:space="preserve"> по отбору организаций</w:t>
      </w:r>
      <w:r w:rsidRPr="002E293B">
        <w:rPr>
          <w:szCs w:val="28"/>
        </w:rPr>
        <w:t xml:space="preserve"> </w:t>
      </w:r>
    </w:p>
    <w:p w:rsidR="00E74B1C" w:rsidRPr="00E74B1C" w:rsidRDefault="00E74B1C" w:rsidP="00E74B1C">
      <w:pPr>
        <w:pStyle w:val="a4"/>
        <w:rPr>
          <w:bCs/>
          <w:i/>
        </w:rPr>
      </w:pPr>
      <w:r w:rsidRPr="00E74B1C">
        <w:rPr>
          <w:i/>
        </w:rPr>
        <w:t>на выполнение работ по р</w:t>
      </w:r>
      <w:r w:rsidRPr="00E74B1C">
        <w:rPr>
          <w:bCs/>
          <w:i/>
        </w:rPr>
        <w:t xml:space="preserve">азработке проектной документации </w:t>
      </w:r>
    </w:p>
    <w:p w:rsidR="00885CBC" w:rsidRPr="00373BC0" w:rsidRDefault="00E74B1C" w:rsidP="00E74B1C">
      <w:pPr>
        <w:pStyle w:val="a4"/>
        <w:rPr>
          <w:sz w:val="24"/>
        </w:rPr>
      </w:pPr>
      <w:r w:rsidRPr="00E74B1C">
        <w:rPr>
          <w:bCs/>
          <w:i/>
          <w:snapToGrid/>
          <w:sz w:val="24"/>
        </w:rPr>
        <w:t>«Строительство комплекса по сбору, обработке, обезвреживанию, утилизации, захоронению отходов III-V класса опасности»</w:t>
      </w:r>
    </w:p>
    <w:p w:rsidR="00937874" w:rsidRPr="00D74BF7" w:rsidRDefault="00937874" w:rsidP="00937874">
      <w:pPr>
        <w:pStyle w:val="a4"/>
        <w:rPr>
          <w:color w:val="FF0000"/>
          <w:szCs w:val="28"/>
        </w:rPr>
      </w:pPr>
    </w:p>
    <w:p w:rsidR="00661122" w:rsidRPr="00FE1B9A" w:rsidRDefault="00661122" w:rsidP="00661122">
      <w:pPr>
        <w:jc w:val="center"/>
        <w:rPr>
          <w:b/>
          <w:sz w:val="48"/>
          <w:szCs w:val="48"/>
        </w:rPr>
      </w:pPr>
    </w:p>
    <w:p w:rsidR="00661122" w:rsidRPr="00104B9F" w:rsidRDefault="00661122" w:rsidP="00661122">
      <w:pPr>
        <w:pStyle w:val="a4"/>
        <w:rPr>
          <w:sz w:val="48"/>
          <w:szCs w:val="48"/>
        </w:rPr>
      </w:pPr>
      <w:bookmarkStart w:id="19" w:name="_Toc166405216"/>
      <w:bookmarkStart w:id="20" w:name="_Toc166582217"/>
      <w:bookmarkStart w:id="21" w:name="_Toc166912257"/>
      <w:r w:rsidRPr="00104B9F">
        <w:rPr>
          <w:sz w:val="48"/>
          <w:szCs w:val="48"/>
        </w:rPr>
        <w:t>ТЕХНИЧЕСКАЯ ЧАСТЬ</w:t>
      </w:r>
      <w:bookmarkEnd w:id="19"/>
      <w:bookmarkEnd w:id="20"/>
      <w:bookmarkEnd w:id="21"/>
    </w:p>
    <w:p w:rsidR="00104B9F" w:rsidRDefault="00104B9F" w:rsidP="00104B9F">
      <w:pPr>
        <w:spacing w:after="200" w:line="276" w:lineRule="auto"/>
        <w:rPr>
          <w:b/>
        </w:rPr>
      </w:pPr>
    </w:p>
    <w:p w:rsidR="00775F3A" w:rsidRPr="00104B9F" w:rsidRDefault="00104B9F" w:rsidP="00104B9F">
      <w:pPr>
        <w:spacing w:after="200" w:line="276" w:lineRule="auto"/>
        <w:rPr>
          <w:b/>
        </w:rPr>
      </w:pPr>
      <w:r w:rsidRPr="00104B9F">
        <w:rPr>
          <w:b/>
        </w:rPr>
        <w:t xml:space="preserve">Техническая </w:t>
      </w:r>
      <w:r w:rsidR="00393C2C">
        <w:rPr>
          <w:b/>
        </w:rPr>
        <w:t>задание в файле</w:t>
      </w:r>
      <w:r>
        <w:rPr>
          <w:b/>
        </w:rPr>
        <w:t xml:space="preserve"> «</w:t>
      </w:r>
      <w:r w:rsidR="00393C2C">
        <w:rPr>
          <w:b/>
        </w:rPr>
        <w:t>Техническое задание</w:t>
      </w:r>
      <w:r>
        <w:rPr>
          <w:b/>
        </w:rPr>
        <w:t>»</w:t>
      </w:r>
      <w:r w:rsidR="00775F3A" w:rsidRPr="00104B9F">
        <w:rPr>
          <w:b/>
        </w:rPr>
        <w:br w:type="page"/>
      </w:r>
    </w:p>
    <w:p w:rsidR="00DE7CD6" w:rsidRPr="00DE7CD6" w:rsidRDefault="00DE7CD6" w:rsidP="00DE7CD6">
      <w:pPr>
        <w:jc w:val="center"/>
        <w:rPr>
          <w:b/>
          <w:sz w:val="48"/>
          <w:szCs w:val="48"/>
        </w:rPr>
      </w:pPr>
      <w:r w:rsidRPr="009D56C1">
        <w:rPr>
          <w:b/>
          <w:sz w:val="48"/>
          <w:szCs w:val="48"/>
        </w:rPr>
        <w:lastRenderedPageBreak/>
        <w:t xml:space="preserve">ЧАСТЬ </w:t>
      </w:r>
      <w:r>
        <w:rPr>
          <w:b/>
          <w:sz w:val="48"/>
          <w:szCs w:val="48"/>
          <w:lang w:val="en-US"/>
        </w:rPr>
        <w:t>IV</w:t>
      </w:r>
    </w:p>
    <w:p w:rsidR="00DE7CD6" w:rsidRDefault="00DE7CD6" w:rsidP="00DE7CD6">
      <w:pPr>
        <w:jc w:val="center"/>
        <w:rPr>
          <w:b/>
          <w:bCs/>
          <w:w w:val="110"/>
          <w:sz w:val="28"/>
          <w:szCs w:val="28"/>
        </w:rPr>
      </w:pPr>
      <w:r w:rsidRPr="00FE1B9A">
        <w:rPr>
          <w:b/>
          <w:bCs/>
          <w:w w:val="110"/>
          <w:sz w:val="28"/>
          <w:szCs w:val="28"/>
        </w:rPr>
        <w:t xml:space="preserve">ДОКУМЕНТАЦИИ </w:t>
      </w:r>
      <w:r>
        <w:rPr>
          <w:b/>
          <w:bCs/>
          <w:w w:val="110"/>
          <w:sz w:val="28"/>
          <w:szCs w:val="28"/>
        </w:rPr>
        <w:t xml:space="preserve"> </w:t>
      </w:r>
    </w:p>
    <w:p w:rsidR="00DE7CD6" w:rsidRDefault="00DE7CD6" w:rsidP="00DE7CD6">
      <w:pPr>
        <w:jc w:val="center"/>
        <w:rPr>
          <w:b/>
          <w:bCs/>
          <w:w w:val="110"/>
          <w:sz w:val="28"/>
          <w:szCs w:val="28"/>
        </w:rPr>
      </w:pPr>
    </w:p>
    <w:p w:rsidR="00937874" w:rsidRPr="00D74BF7" w:rsidRDefault="00937874" w:rsidP="00937874">
      <w:pPr>
        <w:pStyle w:val="a4"/>
        <w:rPr>
          <w:color w:val="FF0000"/>
          <w:szCs w:val="28"/>
        </w:rPr>
      </w:pPr>
      <w:r w:rsidRPr="00A16957">
        <w:rPr>
          <w:szCs w:val="28"/>
        </w:rPr>
        <w:t xml:space="preserve">проведения </w:t>
      </w:r>
      <w:r w:rsidR="00885CBC">
        <w:rPr>
          <w:szCs w:val="28"/>
        </w:rPr>
        <w:t>Конкурса</w:t>
      </w:r>
      <w:r w:rsidRPr="00A16957">
        <w:rPr>
          <w:szCs w:val="28"/>
        </w:rPr>
        <w:t xml:space="preserve"> </w:t>
      </w:r>
      <w:r>
        <w:rPr>
          <w:szCs w:val="28"/>
        </w:rPr>
        <w:t xml:space="preserve">№ </w:t>
      </w:r>
      <w:r w:rsidR="00E74B1C">
        <w:rPr>
          <w:szCs w:val="28"/>
        </w:rPr>
        <w:t>5</w:t>
      </w:r>
      <w:r w:rsidR="00E9285F">
        <w:rPr>
          <w:szCs w:val="28"/>
        </w:rPr>
        <w:t xml:space="preserve"> </w:t>
      </w:r>
      <w:r>
        <w:rPr>
          <w:szCs w:val="28"/>
        </w:rPr>
        <w:t>по отбору организаций</w:t>
      </w:r>
      <w:r w:rsidRPr="002E293B">
        <w:rPr>
          <w:szCs w:val="28"/>
        </w:rPr>
        <w:t xml:space="preserve"> </w:t>
      </w:r>
    </w:p>
    <w:p w:rsidR="00E74B1C" w:rsidRPr="00E74B1C" w:rsidRDefault="00E74B1C" w:rsidP="00E74B1C">
      <w:pPr>
        <w:pStyle w:val="a4"/>
        <w:rPr>
          <w:bCs/>
          <w:i/>
        </w:rPr>
      </w:pPr>
      <w:r w:rsidRPr="00E74B1C">
        <w:rPr>
          <w:i/>
        </w:rPr>
        <w:t>на выполнение работ по р</w:t>
      </w:r>
      <w:r w:rsidRPr="00E74B1C">
        <w:rPr>
          <w:bCs/>
          <w:i/>
        </w:rPr>
        <w:t xml:space="preserve">азработке проектной документации </w:t>
      </w:r>
    </w:p>
    <w:p w:rsidR="00885CBC" w:rsidRPr="00373BC0" w:rsidRDefault="00E74B1C" w:rsidP="00E74B1C">
      <w:pPr>
        <w:pStyle w:val="a4"/>
        <w:rPr>
          <w:sz w:val="24"/>
        </w:rPr>
      </w:pPr>
      <w:r w:rsidRPr="00E74B1C">
        <w:rPr>
          <w:bCs/>
          <w:i/>
          <w:snapToGrid/>
          <w:sz w:val="24"/>
        </w:rPr>
        <w:t>«Строительство комплекса по сбору, обработке, обезвреживанию, утилизации, захоронению отходов III-V класса опасности»</w:t>
      </w:r>
    </w:p>
    <w:p w:rsidR="00FE6A03" w:rsidRPr="00A20FD0" w:rsidRDefault="00FE6A03" w:rsidP="00FE6A03">
      <w:pPr>
        <w:pStyle w:val="a4"/>
        <w:rPr>
          <w:b w:val="0"/>
          <w:szCs w:val="28"/>
        </w:rPr>
      </w:pPr>
    </w:p>
    <w:p w:rsidR="00DE7CD6" w:rsidRPr="00FE1B9A" w:rsidRDefault="00DE7CD6" w:rsidP="00DE7CD6">
      <w:pPr>
        <w:jc w:val="center"/>
        <w:rPr>
          <w:b/>
          <w:sz w:val="48"/>
          <w:szCs w:val="48"/>
        </w:rPr>
      </w:pPr>
    </w:p>
    <w:p w:rsidR="00DE7CD6" w:rsidRPr="00DE7CD6" w:rsidRDefault="00300958" w:rsidP="00DE7CD6">
      <w:pPr>
        <w:pStyle w:val="a4"/>
        <w:rPr>
          <w:sz w:val="48"/>
          <w:szCs w:val="48"/>
        </w:rPr>
      </w:pPr>
      <w:r>
        <w:rPr>
          <w:sz w:val="48"/>
          <w:szCs w:val="48"/>
        </w:rPr>
        <w:t>ФОРМЫ</w:t>
      </w:r>
      <w:r w:rsidR="00DE7CD6" w:rsidRPr="00DE7CD6">
        <w:rPr>
          <w:sz w:val="48"/>
          <w:szCs w:val="48"/>
        </w:rPr>
        <w:t xml:space="preserve"> </w:t>
      </w:r>
      <w:r w:rsidR="00ED4389">
        <w:rPr>
          <w:sz w:val="48"/>
          <w:szCs w:val="48"/>
        </w:rPr>
        <w:t>ДОКУМЕНТОВ, ВКЛЮЧАЕМЫЕ</w:t>
      </w:r>
      <w:r>
        <w:rPr>
          <w:sz w:val="48"/>
          <w:szCs w:val="48"/>
        </w:rPr>
        <w:t xml:space="preserve"> В</w:t>
      </w:r>
      <w:r w:rsidR="00ED4389">
        <w:rPr>
          <w:sz w:val="48"/>
          <w:szCs w:val="48"/>
        </w:rPr>
        <w:t xml:space="preserve"> </w:t>
      </w:r>
      <w:r w:rsidR="00DE7CD6" w:rsidRPr="00DE7CD6">
        <w:rPr>
          <w:sz w:val="48"/>
          <w:szCs w:val="48"/>
        </w:rPr>
        <w:t>ЗАЯВК</w:t>
      </w:r>
      <w:r w:rsidR="00ED4389">
        <w:rPr>
          <w:sz w:val="48"/>
          <w:szCs w:val="48"/>
        </w:rPr>
        <w:t>У</w:t>
      </w:r>
    </w:p>
    <w:p w:rsidR="00300958" w:rsidRPr="00300958" w:rsidRDefault="00DE7CD6" w:rsidP="00300958">
      <w:pPr>
        <w:pStyle w:val="ae"/>
        <w:numPr>
          <w:ilvl w:val="1"/>
          <w:numId w:val="5"/>
        </w:numPr>
        <w:tabs>
          <w:tab w:val="clear" w:pos="1844"/>
          <w:tab w:val="left" w:pos="851"/>
        </w:tabs>
        <w:ind w:hanging="1844"/>
        <w:contextualSpacing w:val="0"/>
        <w:rPr>
          <w:b/>
        </w:rPr>
      </w:pPr>
      <w:r>
        <w:br w:type="page"/>
      </w:r>
      <w:r w:rsidR="00300958" w:rsidRPr="00300958">
        <w:rPr>
          <w:b/>
        </w:rPr>
        <w:lastRenderedPageBreak/>
        <w:t>Форма Заявки:</w:t>
      </w:r>
    </w:p>
    <w:p w:rsidR="00300958" w:rsidRDefault="00300958" w:rsidP="00300958">
      <w:pPr>
        <w:ind w:left="540" w:right="-3" w:hanging="540"/>
        <w:rPr>
          <w:sz w:val="26"/>
          <w:szCs w:val="26"/>
        </w:rPr>
      </w:pPr>
    </w:p>
    <w:p w:rsidR="00885CBC" w:rsidRPr="008D4EFE" w:rsidRDefault="00885CBC" w:rsidP="00885CBC">
      <w:pPr>
        <w:tabs>
          <w:tab w:val="left" w:pos="708"/>
        </w:tabs>
        <w:contextualSpacing/>
        <w:rPr>
          <w:i/>
        </w:rPr>
      </w:pPr>
      <w:bookmarkStart w:id="22" w:name="_Ref322601726"/>
      <w:bookmarkStart w:id="23" w:name="_Ref322609152"/>
      <w:bookmarkStart w:id="24" w:name="_Toc326769155"/>
      <w:bookmarkStart w:id="25" w:name="_Toc334452424"/>
      <w:bookmarkStart w:id="26" w:name="_Ref55335823"/>
      <w:bookmarkStart w:id="27" w:name="_Ref55336359"/>
      <w:bookmarkStart w:id="28" w:name="_Toc57314675"/>
      <w:bookmarkStart w:id="29" w:name="_Toc69728989"/>
      <w:bookmarkStart w:id="30" w:name="_Toc98254033"/>
      <w:bookmarkStart w:id="31" w:name="_Toc176759507"/>
      <w:bookmarkStart w:id="32" w:name="_Toc176866218"/>
      <w:bookmarkStart w:id="33" w:name="_Toc234730395"/>
      <w:r w:rsidRPr="008D4EFE">
        <w:rPr>
          <w:i/>
        </w:rPr>
        <w:t>На бланке организации</w:t>
      </w:r>
    </w:p>
    <w:p w:rsidR="00885CBC" w:rsidRPr="008D4EFE" w:rsidRDefault="00885CBC" w:rsidP="00885CBC">
      <w:pPr>
        <w:contextualSpacing/>
      </w:pPr>
      <w:r w:rsidRPr="008D4EFE">
        <w:rPr>
          <w:i/>
        </w:rPr>
        <w:t xml:space="preserve">Дата, исх. Номер                                                                                 </w:t>
      </w:r>
    </w:p>
    <w:p w:rsidR="00885CBC" w:rsidRPr="008D4EFE" w:rsidRDefault="00885CBC" w:rsidP="00885CBC">
      <w:pPr>
        <w:ind w:left="540" w:hanging="540"/>
        <w:jc w:val="right"/>
      </w:pPr>
      <w:r w:rsidRPr="008D4EFE">
        <w:t>Заказчику:</w:t>
      </w:r>
    </w:p>
    <w:p w:rsidR="00885CBC" w:rsidRPr="008D4EFE" w:rsidRDefault="00885CBC" w:rsidP="00885CBC">
      <w:pPr>
        <w:ind w:left="540" w:hanging="540"/>
        <w:jc w:val="right"/>
        <w:rPr>
          <w:b/>
          <w:i/>
          <w:u w:val="single"/>
        </w:rPr>
      </w:pPr>
      <w:r>
        <w:rPr>
          <w:i/>
          <w:u w:val="single"/>
        </w:rPr>
        <w:t>ООО</w:t>
      </w:r>
      <w:r w:rsidRPr="008D4EFE">
        <w:rPr>
          <w:i/>
          <w:u w:val="single"/>
        </w:rPr>
        <w:t xml:space="preserve"> «</w:t>
      </w:r>
      <w:proofErr w:type="spellStart"/>
      <w:r>
        <w:rPr>
          <w:i/>
          <w:u w:val="single"/>
        </w:rPr>
        <w:t>Комтранссервис</w:t>
      </w:r>
      <w:proofErr w:type="spellEnd"/>
      <w:r w:rsidRPr="008D4EFE">
        <w:rPr>
          <w:i/>
          <w:u w:val="single"/>
        </w:rPr>
        <w:t>»</w:t>
      </w:r>
    </w:p>
    <w:p w:rsidR="00885CBC" w:rsidRDefault="00885CBC" w:rsidP="00885CBC">
      <w:pPr>
        <w:pStyle w:val="a"/>
        <w:numPr>
          <w:ilvl w:val="0"/>
          <w:numId w:val="0"/>
        </w:numPr>
        <w:tabs>
          <w:tab w:val="left" w:pos="0"/>
          <w:tab w:val="left" w:pos="284"/>
          <w:tab w:val="left" w:pos="426"/>
          <w:tab w:val="left" w:pos="708"/>
          <w:tab w:val="left" w:pos="1276"/>
        </w:tabs>
        <w:ind w:left="567" w:hanging="283"/>
        <w:jc w:val="right"/>
        <w:rPr>
          <w:b/>
          <w:sz w:val="18"/>
          <w:szCs w:val="18"/>
        </w:rPr>
      </w:pPr>
    </w:p>
    <w:p w:rsidR="00885CBC" w:rsidRDefault="00885CBC" w:rsidP="00885CBC">
      <w:pPr>
        <w:spacing w:after="120"/>
        <w:jc w:val="center"/>
        <w:rPr>
          <w:b/>
          <w:sz w:val="18"/>
          <w:szCs w:val="18"/>
        </w:rPr>
      </w:pPr>
      <w:r w:rsidRPr="007B44CA">
        <w:rPr>
          <w:b/>
          <w:sz w:val="18"/>
          <w:szCs w:val="18"/>
        </w:rPr>
        <w:t xml:space="preserve">ЗАЯВКА НА УЧАСТИЕ В </w:t>
      </w:r>
      <w:r>
        <w:rPr>
          <w:b/>
          <w:sz w:val="18"/>
          <w:szCs w:val="18"/>
        </w:rPr>
        <w:t>ЗАКУПКЕ</w:t>
      </w:r>
    </w:p>
    <w:p w:rsidR="00885CBC" w:rsidRPr="009359DF" w:rsidRDefault="00885CBC" w:rsidP="00885CBC">
      <w:pPr>
        <w:pStyle w:val="16"/>
        <w:spacing w:before="0" w:line="240" w:lineRule="auto"/>
        <w:rPr>
          <w:i/>
          <w:sz w:val="20"/>
          <w:szCs w:val="20"/>
        </w:rPr>
      </w:pPr>
      <w:r w:rsidRPr="009359DF">
        <w:rPr>
          <w:sz w:val="20"/>
          <w:szCs w:val="20"/>
        </w:rPr>
        <w:t xml:space="preserve">Изучив извещение о проведении </w:t>
      </w:r>
      <w:r>
        <w:rPr>
          <w:sz w:val="20"/>
          <w:szCs w:val="20"/>
        </w:rPr>
        <w:t>закупки</w:t>
      </w:r>
      <w:r w:rsidRPr="009359DF">
        <w:rPr>
          <w:sz w:val="20"/>
          <w:szCs w:val="20"/>
        </w:rPr>
        <w:t xml:space="preserve"> и документацию </w:t>
      </w:r>
      <w:r>
        <w:rPr>
          <w:sz w:val="20"/>
          <w:szCs w:val="20"/>
        </w:rPr>
        <w:t>о закупке _______________________________________(наименование закупки и лота)</w:t>
      </w:r>
      <w:r w:rsidRPr="009359DF">
        <w:rPr>
          <w:sz w:val="20"/>
          <w:szCs w:val="20"/>
        </w:rPr>
        <w:t xml:space="preserve">, размещенные на официальном сайте единой информационной системы в сфере закупок </w:t>
      </w:r>
      <w:hyperlink r:id="rId21" w:history="1">
        <w:r w:rsidRPr="009359DF">
          <w:rPr>
            <w:sz w:val="20"/>
            <w:szCs w:val="20"/>
          </w:rPr>
          <w:t>http://zakupki.gov.ru</w:t>
        </w:r>
      </w:hyperlink>
      <w:r w:rsidRPr="009359DF">
        <w:rPr>
          <w:sz w:val="20"/>
          <w:szCs w:val="20"/>
        </w:rPr>
        <w:t xml:space="preserve"> и на сайте электронной торговой площадки </w:t>
      </w:r>
      <w:hyperlink r:id="rId22" w:history="1">
        <w:r w:rsidR="00E74B1C" w:rsidRPr="00545E40">
          <w:rPr>
            <w:rStyle w:val="ab"/>
            <w:sz w:val="20"/>
            <w:szCs w:val="20"/>
          </w:rPr>
          <w:t>http://</w:t>
        </w:r>
        <w:r w:rsidR="00E74B1C" w:rsidRPr="00545E40">
          <w:rPr>
            <w:rStyle w:val="ab"/>
            <w:sz w:val="20"/>
            <w:szCs w:val="20"/>
            <w:lang w:val="en-US"/>
          </w:rPr>
          <w:t>es</w:t>
        </w:r>
        <w:r w:rsidR="00E74B1C" w:rsidRPr="00545E40">
          <w:rPr>
            <w:rStyle w:val="ab"/>
            <w:sz w:val="20"/>
            <w:szCs w:val="20"/>
          </w:rPr>
          <w:t>t</w:t>
        </w:r>
        <w:r w:rsidR="00E74B1C" w:rsidRPr="00545E40">
          <w:rPr>
            <w:rStyle w:val="ab"/>
            <w:sz w:val="20"/>
            <w:szCs w:val="20"/>
            <w:lang w:val="en-US"/>
          </w:rPr>
          <w:t>p</w:t>
        </w:r>
        <w:r w:rsidR="00E74B1C" w:rsidRPr="00545E40">
          <w:rPr>
            <w:rStyle w:val="ab"/>
            <w:sz w:val="20"/>
            <w:szCs w:val="20"/>
          </w:rPr>
          <w:t>.ru</w:t>
        </w:r>
      </w:hyperlink>
      <w:r>
        <w:rPr>
          <w:sz w:val="20"/>
          <w:szCs w:val="20"/>
        </w:rPr>
        <w:t>, а также применимое к данной</w:t>
      </w:r>
      <w:r w:rsidRPr="009359DF">
        <w:rPr>
          <w:sz w:val="20"/>
          <w:szCs w:val="20"/>
        </w:rPr>
        <w:t xml:space="preserve"> </w:t>
      </w:r>
      <w:r>
        <w:rPr>
          <w:sz w:val="20"/>
          <w:szCs w:val="20"/>
        </w:rPr>
        <w:t>закупке</w:t>
      </w:r>
      <w:r w:rsidRPr="009359DF">
        <w:rPr>
          <w:sz w:val="20"/>
          <w:szCs w:val="20"/>
        </w:rPr>
        <w:t xml:space="preserve"> законодательство и нормативно-правовые акты </w:t>
      </w:r>
      <w:r w:rsidRPr="009359DF">
        <w:rPr>
          <w:i/>
          <w:sz w:val="20"/>
          <w:szCs w:val="20"/>
        </w:rPr>
        <w:t>____________________________________________________________________</w:t>
      </w:r>
    </w:p>
    <w:p w:rsidR="00885CBC" w:rsidRPr="009359DF" w:rsidRDefault="00885CBC" w:rsidP="00885CBC">
      <w:pPr>
        <w:jc w:val="center"/>
        <w:rPr>
          <w:b/>
          <w:i/>
          <w:sz w:val="20"/>
          <w:szCs w:val="20"/>
        </w:rPr>
      </w:pPr>
      <w:r w:rsidRPr="009359DF">
        <w:rPr>
          <w:i/>
          <w:sz w:val="20"/>
          <w:szCs w:val="20"/>
        </w:rPr>
        <w:t xml:space="preserve">                                                                                  (наименование участника)</w:t>
      </w:r>
    </w:p>
    <w:p w:rsidR="00885CBC" w:rsidRPr="009359DF" w:rsidRDefault="00885CBC" w:rsidP="00885CBC">
      <w:pPr>
        <w:jc w:val="both"/>
        <w:rPr>
          <w:sz w:val="20"/>
          <w:szCs w:val="20"/>
        </w:rPr>
      </w:pPr>
      <w:r w:rsidRPr="009359DF">
        <w:rPr>
          <w:sz w:val="20"/>
          <w:szCs w:val="20"/>
        </w:rPr>
        <w:t>в лице ________________________________________________, действующего на основании ___________________________,</w:t>
      </w:r>
    </w:p>
    <w:p w:rsidR="00885CBC" w:rsidRPr="009359DF" w:rsidRDefault="00885CBC" w:rsidP="00885CBC">
      <w:pPr>
        <w:jc w:val="both"/>
        <w:rPr>
          <w:sz w:val="20"/>
          <w:szCs w:val="20"/>
        </w:rPr>
      </w:pPr>
      <w:r w:rsidRPr="009359DF">
        <w:rPr>
          <w:i/>
          <w:sz w:val="20"/>
          <w:szCs w:val="20"/>
          <w:vertAlign w:val="superscript"/>
        </w:rPr>
        <w:t xml:space="preserve">                 </w:t>
      </w:r>
      <w:r w:rsidRPr="009359DF">
        <w:rPr>
          <w:i/>
          <w:sz w:val="20"/>
          <w:szCs w:val="20"/>
        </w:rPr>
        <w:t xml:space="preserve">(должность, Ф.И.О. руководителя, уполномоченного лица)                                                                               </w:t>
      </w:r>
    </w:p>
    <w:p w:rsidR="00885CBC" w:rsidRPr="009359DF" w:rsidRDefault="00885CBC" w:rsidP="00885CBC">
      <w:pPr>
        <w:spacing w:after="120"/>
        <w:jc w:val="both"/>
        <w:rPr>
          <w:sz w:val="20"/>
          <w:szCs w:val="20"/>
        </w:rPr>
      </w:pPr>
      <w:r w:rsidRPr="009359DF">
        <w:rPr>
          <w:sz w:val="20"/>
          <w:szCs w:val="20"/>
        </w:rPr>
        <w:t xml:space="preserve">сообщает о согласии участвовать в </w:t>
      </w:r>
      <w:r>
        <w:rPr>
          <w:sz w:val="20"/>
          <w:szCs w:val="20"/>
        </w:rPr>
        <w:t>закупке</w:t>
      </w:r>
      <w:r w:rsidRPr="009359DF">
        <w:rPr>
          <w:sz w:val="20"/>
          <w:szCs w:val="20"/>
        </w:rPr>
        <w:t xml:space="preserve"> в соответствии с требованиями, указанных выше документов.</w:t>
      </w:r>
    </w:p>
    <w:p w:rsidR="00885CBC" w:rsidRPr="009359DF" w:rsidRDefault="00885CBC" w:rsidP="00885CBC">
      <w:pPr>
        <w:jc w:val="both"/>
        <w:rPr>
          <w:i/>
          <w:sz w:val="20"/>
          <w:szCs w:val="20"/>
        </w:rPr>
      </w:pPr>
      <w:r w:rsidRPr="009359DF">
        <w:rPr>
          <w:sz w:val="20"/>
          <w:szCs w:val="20"/>
        </w:rPr>
        <w:t xml:space="preserve">1. </w:t>
      </w:r>
      <w:r w:rsidRPr="009359DF">
        <w:rPr>
          <w:b/>
          <w:sz w:val="20"/>
          <w:szCs w:val="20"/>
        </w:rPr>
        <w:t>Предмет договора</w:t>
      </w:r>
      <w:r w:rsidRPr="009359DF">
        <w:rPr>
          <w:i/>
          <w:sz w:val="20"/>
          <w:szCs w:val="20"/>
        </w:rPr>
        <w:t>:</w:t>
      </w:r>
      <w:r w:rsidRPr="009359DF">
        <w:rPr>
          <w:sz w:val="20"/>
          <w:szCs w:val="20"/>
        </w:rPr>
        <w:t xml:space="preserve"> «___________________________________________________</w:t>
      </w:r>
      <w:r w:rsidRPr="009359DF">
        <w:rPr>
          <w:i/>
          <w:sz w:val="20"/>
          <w:szCs w:val="20"/>
        </w:rPr>
        <w:t>»</w:t>
      </w:r>
    </w:p>
    <w:p w:rsidR="00885CBC" w:rsidRPr="009359DF" w:rsidRDefault="00885CBC" w:rsidP="00885CBC">
      <w:pPr>
        <w:spacing w:after="60"/>
        <w:jc w:val="both"/>
        <w:rPr>
          <w:rFonts w:eastAsia="Lucida Sans Unicode"/>
          <w:kern w:val="1"/>
          <w:sz w:val="20"/>
          <w:szCs w:val="20"/>
        </w:rPr>
      </w:pPr>
    </w:p>
    <w:tbl>
      <w:tblPr>
        <w:tblW w:w="487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3"/>
        <w:gridCol w:w="7374"/>
        <w:gridCol w:w="2432"/>
      </w:tblGrid>
      <w:tr w:rsidR="00885CBC" w:rsidRPr="009359DF" w:rsidTr="00885CBC">
        <w:tc>
          <w:tcPr>
            <w:tcW w:w="267" w:type="pct"/>
            <w:vAlign w:val="center"/>
          </w:tcPr>
          <w:p w:rsidR="00885CBC" w:rsidRPr="009359DF" w:rsidRDefault="00885CBC" w:rsidP="00885CBC">
            <w:pPr>
              <w:pStyle w:val="ae"/>
              <w:autoSpaceDE w:val="0"/>
              <w:autoSpaceDN w:val="0"/>
              <w:adjustRightInd w:val="0"/>
              <w:spacing w:before="40" w:after="40"/>
              <w:ind w:left="0"/>
              <w:jc w:val="center"/>
              <w:rPr>
                <w:sz w:val="20"/>
                <w:szCs w:val="20"/>
                <w:lang w:eastAsia="en-US"/>
              </w:rPr>
            </w:pPr>
            <w:r>
              <w:rPr>
                <w:sz w:val="20"/>
                <w:szCs w:val="20"/>
                <w:lang w:eastAsia="en-US"/>
              </w:rPr>
              <w:t>1</w:t>
            </w:r>
          </w:p>
        </w:tc>
        <w:tc>
          <w:tcPr>
            <w:tcW w:w="3559" w:type="pct"/>
          </w:tcPr>
          <w:p w:rsidR="00885CBC" w:rsidRPr="009359DF" w:rsidRDefault="00885CBC" w:rsidP="00885CBC">
            <w:pPr>
              <w:pStyle w:val="ae"/>
              <w:autoSpaceDE w:val="0"/>
              <w:autoSpaceDN w:val="0"/>
              <w:adjustRightInd w:val="0"/>
              <w:spacing w:before="40" w:after="40"/>
              <w:ind w:left="0"/>
              <w:jc w:val="both"/>
              <w:rPr>
                <w:sz w:val="20"/>
                <w:szCs w:val="20"/>
                <w:lang w:eastAsia="en-US"/>
              </w:rPr>
            </w:pPr>
            <w:r w:rsidRPr="009359DF">
              <w:rPr>
                <w:sz w:val="20"/>
                <w:szCs w:val="20"/>
                <w:lang w:eastAsia="en-US"/>
              </w:rPr>
              <w:t>Контактное лицо, номер контактного телефона, адрес электронной почты</w:t>
            </w:r>
          </w:p>
        </w:tc>
        <w:tc>
          <w:tcPr>
            <w:tcW w:w="1174" w:type="pct"/>
          </w:tcPr>
          <w:p w:rsidR="00885CBC" w:rsidRPr="009359DF" w:rsidRDefault="00885CBC" w:rsidP="00885CBC">
            <w:pPr>
              <w:pStyle w:val="ae"/>
              <w:autoSpaceDE w:val="0"/>
              <w:autoSpaceDN w:val="0"/>
              <w:adjustRightInd w:val="0"/>
              <w:ind w:left="0"/>
              <w:jc w:val="right"/>
              <w:rPr>
                <w:sz w:val="20"/>
                <w:szCs w:val="20"/>
                <w:lang w:eastAsia="en-US"/>
              </w:rPr>
            </w:pPr>
          </w:p>
        </w:tc>
      </w:tr>
      <w:tr w:rsidR="00885CBC" w:rsidRPr="009359DF" w:rsidTr="00885CBC">
        <w:tc>
          <w:tcPr>
            <w:tcW w:w="267" w:type="pct"/>
            <w:vAlign w:val="center"/>
          </w:tcPr>
          <w:p w:rsidR="00885CBC" w:rsidRPr="009359DF" w:rsidRDefault="00885CBC" w:rsidP="00885CBC">
            <w:pPr>
              <w:pStyle w:val="ae"/>
              <w:autoSpaceDE w:val="0"/>
              <w:autoSpaceDN w:val="0"/>
              <w:adjustRightInd w:val="0"/>
              <w:spacing w:before="40" w:after="40"/>
              <w:ind w:left="0"/>
              <w:jc w:val="center"/>
              <w:rPr>
                <w:sz w:val="20"/>
                <w:szCs w:val="20"/>
                <w:lang w:eastAsia="en-US"/>
              </w:rPr>
            </w:pPr>
            <w:r>
              <w:rPr>
                <w:sz w:val="20"/>
                <w:szCs w:val="20"/>
                <w:lang w:eastAsia="en-US"/>
              </w:rPr>
              <w:t>2</w:t>
            </w:r>
          </w:p>
        </w:tc>
        <w:tc>
          <w:tcPr>
            <w:tcW w:w="3559" w:type="pct"/>
            <w:shd w:val="clear" w:color="auto" w:fill="auto"/>
          </w:tcPr>
          <w:p w:rsidR="00885CBC" w:rsidRPr="009359DF" w:rsidRDefault="00885CBC" w:rsidP="00885CBC">
            <w:pPr>
              <w:pStyle w:val="ae"/>
              <w:autoSpaceDE w:val="0"/>
              <w:autoSpaceDN w:val="0"/>
              <w:adjustRightInd w:val="0"/>
              <w:spacing w:before="40" w:after="40"/>
              <w:ind w:left="0"/>
              <w:jc w:val="both"/>
              <w:rPr>
                <w:sz w:val="20"/>
                <w:szCs w:val="20"/>
                <w:lang w:eastAsia="en-US"/>
              </w:rPr>
            </w:pPr>
            <w:r w:rsidRPr="009359DF">
              <w:rPr>
                <w:sz w:val="20"/>
                <w:szCs w:val="20"/>
                <w:lang w:eastAsia="en-US"/>
              </w:rPr>
              <w:t>Система налогообложения (общая/упрощенная)</w:t>
            </w:r>
          </w:p>
        </w:tc>
        <w:tc>
          <w:tcPr>
            <w:tcW w:w="1174" w:type="pct"/>
          </w:tcPr>
          <w:p w:rsidR="00885CBC" w:rsidRPr="009359DF" w:rsidRDefault="00885CBC" w:rsidP="00885CBC">
            <w:pPr>
              <w:pStyle w:val="ae"/>
              <w:autoSpaceDE w:val="0"/>
              <w:autoSpaceDN w:val="0"/>
              <w:adjustRightInd w:val="0"/>
              <w:ind w:left="0"/>
              <w:jc w:val="right"/>
              <w:rPr>
                <w:sz w:val="20"/>
                <w:szCs w:val="20"/>
                <w:lang w:eastAsia="en-US"/>
              </w:rPr>
            </w:pPr>
          </w:p>
        </w:tc>
      </w:tr>
    </w:tbl>
    <w:p w:rsidR="00885CBC" w:rsidRPr="009359DF" w:rsidRDefault="00885CBC" w:rsidP="00885CBC">
      <w:pPr>
        <w:spacing w:after="60"/>
        <w:jc w:val="both"/>
        <w:rPr>
          <w:sz w:val="20"/>
          <w:szCs w:val="20"/>
        </w:rPr>
      </w:pPr>
    </w:p>
    <w:p w:rsidR="00885CBC" w:rsidRPr="009359DF" w:rsidRDefault="00885CBC" w:rsidP="00885CBC">
      <w:pPr>
        <w:spacing w:after="60"/>
        <w:jc w:val="both"/>
        <w:rPr>
          <w:sz w:val="20"/>
          <w:szCs w:val="20"/>
        </w:rPr>
      </w:pPr>
      <w:r>
        <w:rPr>
          <w:b/>
          <w:sz w:val="20"/>
          <w:szCs w:val="20"/>
        </w:rPr>
        <w:t>2</w:t>
      </w:r>
      <w:r w:rsidRPr="009359DF">
        <w:rPr>
          <w:b/>
          <w:sz w:val="20"/>
          <w:szCs w:val="20"/>
        </w:rPr>
        <w:t>.</w:t>
      </w:r>
      <w:r w:rsidRPr="009359DF">
        <w:rPr>
          <w:sz w:val="20"/>
          <w:szCs w:val="20"/>
        </w:rPr>
        <w:t xml:space="preserve"> </w:t>
      </w:r>
      <w:r w:rsidRPr="009359DF">
        <w:rPr>
          <w:b/>
          <w:sz w:val="20"/>
          <w:szCs w:val="20"/>
        </w:rPr>
        <w:t xml:space="preserve">Декларирование соответствия участника </w:t>
      </w:r>
      <w:r>
        <w:rPr>
          <w:b/>
          <w:sz w:val="20"/>
          <w:szCs w:val="20"/>
        </w:rPr>
        <w:t>закупки</w:t>
      </w:r>
      <w:r w:rsidRPr="009359DF">
        <w:rPr>
          <w:b/>
          <w:sz w:val="20"/>
          <w:szCs w:val="20"/>
        </w:rPr>
        <w:t xml:space="preserve"> требованиям, установленным в соответствии с ч. 1.9. Положения о закупках</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17"/>
        <w:gridCol w:w="8156"/>
        <w:gridCol w:w="2147"/>
      </w:tblGrid>
      <w:tr w:rsidR="00885CBC" w:rsidRPr="009359DF" w:rsidTr="00E74B1C">
        <w:trPr>
          <w:trHeight w:val="280"/>
        </w:trPr>
        <w:tc>
          <w:tcPr>
            <w:tcW w:w="149" w:type="pct"/>
            <w:vAlign w:val="center"/>
          </w:tcPr>
          <w:p w:rsidR="00885CBC" w:rsidRPr="009359DF" w:rsidRDefault="00885CBC" w:rsidP="00885CBC">
            <w:pPr>
              <w:pStyle w:val="ae"/>
              <w:autoSpaceDE w:val="0"/>
              <w:autoSpaceDN w:val="0"/>
              <w:adjustRightInd w:val="0"/>
              <w:spacing w:before="40" w:after="40"/>
              <w:ind w:left="0"/>
              <w:jc w:val="center"/>
              <w:rPr>
                <w:sz w:val="20"/>
                <w:szCs w:val="20"/>
                <w:lang w:eastAsia="en-US"/>
              </w:rPr>
            </w:pPr>
            <w:r>
              <w:rPr>
                <w:sz w:val="20"/>
                <w:szCs w:val="20"/>
                <w:lang w:eastAsia="en-US"/>
              </w:rPr>
              <w:t>1</w:t>
            </w:r>
          </w:p>
        </w:tc>
        <w:tc>
          <w:tcPr>
            <w:tcW w:w="3840" w:type="pct"/>
            <w:vAlign w:val="center"/>
          </w:tcPr>
          <w:p w:rsidR="00885CBC" w:rsidRPr="009359DF" w:rsidRDefault="00885CBC" w:rsidP="00885CBC">
            <w:pPr>
              <w:spacing w:before="40" w:after="40"/>
              <w:rPr>
                <w:sz w:val="20"/>
                <w:szCs w:val="20"/>
              </w:rPr>
            </w:pPr>
            <w:r w:rsidRPr="009359DF">
              <w:rPr>
                <w:sz w:val="20"/>
                <w:szCs w:val="20"/>
              </w:rPr>
              <w:t>участник закупки не находится в процессе ликвидации (для участника - юридического лица), не признан по решению арбитражного суда несостоятельным (банкротом) (для участника - как юридического, так и физического лица);</w:t>
            </w:r>
          </w:p>
        </w:tc>
        <w:tc>
          <w:tcPr>
            <w:tcW w:w="1011" w:type="pct"/>
            <w:vAlign w:val="center"/>
          </w:tcPr>
          <w:p w:rsidR="00885CBC" w:rsidRPr="009359DF" w:rsidRDefault="00885CBC" w:rsidP="00885CBC">
            <w:pPr>
              <w:pStyle w:val="ae"/>
              <w:autoSpaceDE w:val="0"/>
              <w:autoSpaceDN w:val="0"/>
              <w:adjustRightInd w:val="0"/>
              <w:spacing w:before="40"/>
              <w:ind w:left="0"/>
              <w:jc w:val="center"/>
              <w:rPr>
                <w:sz w:val="20"/>
                <w:szCs w:val="20"/>
                <w:lang w:eastAsia="en-US"/>
              </w:rPr>
            </w:pPr>
            <w:r w:rsidRPr="009359DF">
              <w:rPr>
                <w:sz w:val="20"/>
                <w:szCs w:val="20"/>
                <w:lang w:eastAsia="en-US"/>
              </w:rPr>
              <w:t>соответствую /                не соответствую</w:t>
            </w:r>
          </w:p>
          <w:p w:rsidR="00885CBC" w:rsidRPr="009359DF" w:rsidRDefault="00885CBC" w:rsidP="00885CBC">
            <w:pPr>
              <w:pStyle w:val="ae"/>
              <w:autoSpaceDE w:val="0"/>
              <w:autoSpaceDN w:val="0"/>
              <w:adjustRightInd w:val="0"/>
              <w:spacing w:after="40"/>
              <w:ind w:left="0"/>
              <w:jc w:val="center"/>
              <w:rPr>
                <w:sz w:val="20"/>
                <w:szCs w:val="20"/>
                <w:lang w:eastAsia="en-US"/>
              </w:rPr>
            </w:pPr>
            <w:r w:rsidRPr="009359DF">
              <w:rPr>
                <w:sz w:val="20"/>
                <w:szCs w:val="20"/>
                <w:lang w:eastAsia="en-US"/>
              </w:rPr>
              <w:t>(ненужное удалить)</w:t>
            </w:r>
          </w:p>
        </w:tc>
      </w:tr>
      <w:tr w:rsidR="00885CBC" w:rsidRPr="009359DF" w:rsidTr="00E74B1C">
        <w:tc>
          <w:tcPr>
            <w:tcW w:w="149" w:type="pct"/>
            <w:vAlign w:val="center"/>
          </w:tcPr>
          <w:p w:rsidR="00885CBC" w:rsidRPr="009359DF" w:rsidRDefault="00885CBC" w:rsidP="00885CBC">
            <w:pPr>
              <w:pStyle w:val="ae"/>
              <w:autoSpaceDE w:val="0"/>
              <w:autoSpaceDN w:val="0"/>
              <w:adjustRightInd w:val="0"/>
              <w:spacing w:before="40" w:after="40"/>
              <w:ind w:left="0"/>
              <w:jc w:val="center"/>
              <w:rPr>
                <w:sz w:val="20"/>
                <w:szCs w:val="20"/>
                <w:lang w:eastAsia="en-US"/>
              </w:rPr>
            </w:pPr>
            <w:r>
              <w:rPr>
                <w:sz w:val="20"/>
                <w:szCs w:val="20"/>
                <w:lang w:eastAsia="en-US"/>
              </w:rPr>
              <w:t>2</w:t>
            </w:r>
          </w:p>
        </w:tc>
        <w:tc>
          <w:tcPr>
            <w:tcW w:w="3840" w:type="pct"/>
            <w:vAlign w:val="center"/>
          </w:tcPr>
          <w:p w:rsidR="00885CBC" w:rsidRPr="009359DF" w:rsidRDefault="00885CBC" w:rsidP="00885CBC">
            <w:pPr>
              <w:pStyle w:val="af7"/>
              <w:tabs>
                <w:tab w:val="left" w:pos="426"/>
              </w:tabs>
              <w:spacing w:before="40" w:after="40"/>
              <w:contextualSpacing/>
              <w:rPr>
                <w:rFonts w:ascii="Times New Roman" w:hAnsi="Times New Roman"/>
                <w:sz w:val="20"/>
                <w:szCs w:val="20"/>
              </w:rPr>
            </w:pPr>
            <w:r w:rsidRPr="009359DF">
              <w:rPr>
                <w:rFonts w:ascii="Times New Roman" w:hAnsi="Times New Roman"/>
                <w:sz w:val="20"/>
                <w:szCs w:val="20"/>
              </w:rPr>
              <w:t>на день подачи заявки деятельность участника закупки не приостановлена в порядке, предусмотренном Кодексом РФ об административных правонарушениях;</w:t>
            </w:r>
          </w:p>
        </w:tc>
        <w:tc>
          <w:tcPr>
            <w:tcW w:w="1011" w:type="pct"/>
            <w:vAlign w:val="center"/>
          </w:tcPr>
          <w:p w:rsidR="00885CBC" w:rsidRPr="009359DF" w:rsidRDefault="00885CBC" w:rsidP="00885CBC">
            <w:pPr>
              <w:pStyle w:val="ae"/>
              <w:autoSpaceDE w:val="0"/>
              <w:autoSpaceDN w:val="0"/>
              <w:adjustRightInd w:val="0"/>
              <w:spacing w:before="40"/>
              <w:ind w:left="0"/>
              <w:jc w:val="center"/>
              <w:rPr>
                <w:sz w:val="20"/>
                <w:szCs w:val="20"/>
                <w:lang w:eastAsia="en-US"/>
              </w:rPr>
            </w:pPr>
            <w:r w:rsidRPr="009359DF">
              <w:rPr>
                <w:sz w:val="20"/>
                <w:szCs w:val="20"/>
                <w:lang w:eastAsia="en-US"/>
              </w:rPr>
              <w:t>соответствую /                не соответствую</w:t>
            </w:r>
          </w:p>
          <w:p w:rsidR="00885CBC" w:rsidRPr="009359DF" w:rsidRDefault="00885CBC" w:rsidP="00885CBC">
            <w:pPr>
              <w:pStyle w:val="ae"/>
              <w:autoSpaceDE w:val="0"/>
              <w:autoSpaceDN w:val="0"/>
              <w:adjustRightInd w:val="0"/>
              <w:spacing w:after="40"/>
              <w:ind w:left="0"/>
              <w:jc w:val="center"/>
              <w:rPr>
                <w:sz w:val="20"/>
                <w:szCs w:val="20"/>
                <w:lang w:eastAsia="en-US"/>
              </w:rPr>
            </w:pPr>
            <w:r w:rsidRPr="009359DF">
              <w:rPr>
                <w:sz w:val="20"/>
                <w:szCs w:val="20"/>
                <w:lang w:eastAsia="en-US"/>
              </w:rPr>
              <w:t>(ненужное удалить)</w:t>
            </w:r>
          </w:p>
        </w:tc>
      </w:tr>
      <w:tr w:rsidR="00885CBC" w:rsidRPr="009359DF" w:rsidTr="00E74B1C">
        <w:tc>
          <w:tcPr>
            <w:tcW w:w="149" w:type="pct"/>
            <w:vAlign w:val="center"/>
          </w:tcPr>
          <w:p w:rsidR="00885CBC" w:rsidRPr="009359DF" w:rsidRDefault="00885CBC" w:rsidP="00885CBC">
            <w:pPr>
              <w:pStyle w:val="ae"/>
              <w:autoSpaceDE w:val="0"/>
              <w:autoSpaceDN w:val="0"/>
              <w:adjustRightInd w:val="0"/>
              <w:spacing w:before="40" w:after="40"/>
              <w:ind w:left="0"/>
              <w:jc w:val="center"/>
              <w:rPr>
                <w:sz w:val="20"/>
                <w:szCs w:val="20"/>
                <w:lang w:eastAsia="en-US"/>
              </w:rPr>
            </w:pPr>
            <w:r>
              <w:rPr>
                <w:sz w:val="20"/>
                <w:szCs w:val="20"/>
                <w:lang w:eastAsia="en-US"/>
              </w:rPr>
              <w:t>3</w:t>
            </w:r>
          </w:p>
        </w:tc>
        <w:tc>
          <w:tcPr>
            <w:tcW w:w="3840" w:type="pct"/>
            <w:vAlign w:val="center"/>
          </w:tcPr>
          <w:p w:rsidR="00885CBC" w:rsidRPr="009359DF" w:rsidRDefault="00885CBC" w:rsidP="00885CBC">
            <w:pPr>
              <w:pStyle w:val="af7"/>
              <w:tabs>
                <w:tab w:val="left" w:pos="426"/>
              </w:tabs>
              <w:spacing w:before="40" w:after="40"/>
              <w:contextualSpacing/>
              <w:rPr>
                <w:rFonts w:ascii="Times New Roman" w:hAnsi="Times New Roman"/>
                <w:sz w:val="20"/>
                <w:szCs w:val="20"/>
              </w:rPr>
            </w:pPr>
            <w:r w:rsidRPr="009359DF">
              <w:rPr>
                <w:rFonts w:ascii="Times New Roman" w:hAnsi="Times New Roman"/>
                <w:sz w:val="20"/>
                <w:szCs w:val="20"/>
              </w:rPr>
              <w:t>у участника закупки отсутствует недоимка по налогам, сборам, задолженность по иным обязательным платежам в бюджеты бюджетной системы РФ за прошедший календарный год, размер которых превышает 25 процентов от балансовой стоимости активов участника закупки по данным бухгалтерской отчетности за последний отчетный период;</w:t>
            </w:r>
          </w:p>
        </w:tc>
        <w:tc>
          <w:tcPr>
            <w:tcW w:w="1011" w:type="pct"/>
            <w:vAlign w:val="center"/>
          </w:tcPr>
          <w:p w:rsidR="00885CBC" w:rsidRPr="009359DF" w:rsidRDefault="00885CBC" w:rsidP="00885CBC">
            <w:pPr>
              <w:pStyle w:val="ae"/>
              <w:autoSpaceDE w:val="0"/>
              <w:autoSpaceDN w:val="0"/>
              <w:adjustRightInd w:val="0"/>
              <w:spacing w:before="40"/>
              <w:ind w:left="0"/>
              <w:jc w:val="center"/>
              <w:rPr>
                <w:sz w:val="20"/>
                <w:szCs w:val="20"/>
                <w:lang w:eastAsia="en-US"/>
              </w:rPr>
            </w:pPr>
            <w:r w:rsidRPr="009359DF">
              <w:rPr>
                <w:sz w:val="20"/>
                <w:szCs w:val="20"/>
                <w:lang w:eastAsia="en-US"/>
              </w:rPr>
              <w:t>соответствую /                не соответствую</w:t>
            </w:r>
          </w:p>
          <w:p w:rsidR="00885CBC" w:rsidRPr="009359DF" w:rsidRDefault="00885CBC" w:rsidP="00885CBC">
            <w:pPr>
              <w:pStyle w:val="ae"/>
              <w:autoSpaceDE w:val="0"/>
              <w:autoSpaceDN w:val="0"/>
              <w:adjustRightInd w:val="0"/>
              <w:spacing w:after="40"/>
              <w:ind w:left="0"/>
              <w:jc w:val="center"/>
              <w:rPr>
                <w:sz w:val="20"/>
                <w:szCs w:val="20"/>
                <w:lang w:eastAsia="en-US"/>
              </w:rPr>
            </w:pPr>
            <w:r w:rsidRPr="009359DF">
              <w:rPr>
                <w:sz w:val="20"/>
                <w:szCs w:val="20"/>
                <w:lang w:eastAsia="en-US"/>
              </w:rPr>
              <w:t>(ненужное удалить)</w:t>
            </w:r>
          </w:p>
        </w:tc>
      </w:tr>
      <w:tr w:rsidR="00885CBC" w:rsidRPr="009359DF" w:rsidTr="00E74B1C">
        <w:tc>
          <w:tcPr>
            <w:tcW w:w="149" w:type="pct"/>
            <w:vAlign w:val="center"/>
          </w:tcPr>
          <w:p w:rsidR="00885CBC" w:rsidRPr="009359DF" w:rsidRDefault="00885CBC" w:rsidP="00885CBC">
            <w:pPr>
              <w:pStyle w:val="ae"/>
              <w:autoSpaceDE w:val="0"/>
              <w:autoSpaceDN w:val="0"/>
              <w:adjustRightInd w:val="0"/>
              <w:spacing w:before="40" w:after="40"/>
              <w:ind w:left="0"/>
              <w:jc w:val="center"/>
              <w:rPr>
                <w:sz w:val="20"/>
                <w:szCs w:val="20"/>
                <w:lang w:eastAsia="en-US"/>
              </w:rPr>
            </w:pPr>
            <w:r>
              <w:rPr>
                <w:sz w:val="20"/>
                <w:szCs w:val="20"/>
                <w:lang w:eastAsia="en-US"/>
              </w:rPr>
              <w:t>4</w:t>
            </w:r>
          </w:p>
        </w:tc>
        <w:tc>
          <w:tcPr>
            <w:tcW w:w="3840" w:type="pct"/>
            <w:vAlign w:val="center"/>
          </w:tcPr>
          <w:p w:rsidR="00885CBC" w:rsidRPr="009359DF" w:rsidRDefault="00885CBC" w:rsidP="00885CBC">
            <w:pPr>
              <w:pStyle w:val="af7"/>
              <w:tabs>
                <w:tab w:val="left" w:pos="426"/>
              </w:tabs>
              <w:spacing w:before="40" w:after="40"/>
              <w:contextualSpacing/>
              <w:rPr>
                <w:rFonts w:ascii="Times New Roman" w:hAnsi="Times New Roman"/>
                <w:sz w:val="20"/>
                <w:szCs w:val="20"/>
              </w:rPr>
            </w:pPr>
            <w:r w:rsidRPr="009359DF">
              <w:rPr>
                <w:rFonts w:ascii="Times New Roman" w:hAnsi="Times New Roman"/>
                <w:sz w:val="20"/>
                <w:szCs w:val="20"/>
              </w:rPr>
              <w:t>сведения об участнике закупки – юридическом лице,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отсутствуют в реестрах недобросовестных поставщиков, ведение которых предусмотрено Законом N 223-ФЗ и Законом N 44-ФЗ;</w:t>
            </w:r>
          </w:p>
        </w:tc>
        <w:tc>
          <w:tcPr>
            <w:tcW w:w="1011" w:type="pct"/>
            <w:vAlign w:val="center"/>
          </w:tcPr>
          <w:p w:rsidR="00885CBC" w:rsidRPr="009359DF" w:rsidRDefault="00885CBC" w:rsidP="00885CBC">
            <w:pPr>
              <w:pStyle w:val="ae"/>
              <w:autoSpaceDE w:val="0"/>
              <w:autoSpaceDN w:val="0"/>
              <w:adjustRightInd w:val="0"/>
              <w:spacing w:before="40"/>
              <w:ind w:left="0"/>
              <w:jc w:val="center"/>
              <w:rPr>
                <w:sz w:val="20"/>
                <w:szCs w:val="20"/>
                <w:lang w:eastAsia="en-US"/>
              </w:rPr>
            </w:pPr>
            <w:r w:rsidRPr="009359DF">
              <w:rPr>
                <w:sz w:val="20"/>
                <w:szCs w:val="20"/>
                <w:lang w:eastAsia="en-US"/>
              </w:rPr>
              <w:t>соответствую /                не соответствую</w:t>
            </w:r>
          </w:p>
          <w:p w:rsidR="00885CBC" w:rsidRPr="009359DF" w:rsidRDefault="00885CBC" w:rsidP="00885CBC">
            <w:pPr>
              <w:pStyle w:val="ae"/>
              <w:autoSpaceDE w:val="0"/>
              <w:autoSpaceDN w:val="0"/>
              <w:adjustRightInd w:val="0"/>
              <w:spacing w:after="40"/>
              <w:ind w:left="0"/>
              <w:jc w:val="center"/>
              <w:rPr>
                <w:sz w:val="20"/>
                <w:szCs w:val="20"/>
                <w:lang w:eastAsia="en-US"/>
              </w:rPr>
            </w:pPr>
            <w:r w:rsidRPr="009359DF">
              <w:rPr>
                <w:sz w:val="20"/>
                <w:szCs w:val="20"/>
                <w:lang w:eastAsia="en-US"/>
              </w:rPr>
              <w:t>(ненужное удалить)</w:t>
            </w:r>
          </w:p>
        </w:tc>
      </w:tr>
      <w:tr w:rsidR="00885CBC" w:rsidRPr="009359DF" w:rsidTr="00E74B1C">
        <w:tc>
          <w:tcPr>
            <w:tcW w:w="149" w:type="pct"/>
            <w:vAlign w:val="center"/>
          </w:tcPr>
          <w:p w:rsidR="00885CBC" w:rsidRDefault="00885CBC" w:rsidP="00885CBC">
            <w:pPr>
              <w:pStyle w:val="ae"/>
              <w:autoSpaceDE w:val="0"/>
              <w:autoSpaceDN w:val="0"/>
              <w:adjustRightInd w:val="0"/>
              <w:spacing w:before="40" w:after="40"/>
              <w:ind w:left="0"/>
              <w:jc w:val="center"/>
              <w:rPr>
                <w:sz w:val="20"/>
                <w:szCs w:val="20"/>
                <w:lang w:eastAsia="en-US"/>
              </w:rPr>
            </w:pPr>
            <w:r>
              <w:rPr>
                <w:sz w:val="20"/>
                <w:szCs w:val="20"/>
                <w:lang w:eastAsia="en-US"/>
              </w:rPr>
              <w:t>5</w:t>
            </w:r>
          </w:p>
        </w:tc>
        <w:tc>
          <w:tcPr>
            <w:tcW w:w="3840" w:type="pct"/>
            <w:vAlign w:val="center"/>
          </w:tcPr>
          <w:p w:rsidR="00885CBC" w:rsidRPr="009359DF" w:rsidRDefault="00520A4C" w:rsidP="00885CBC">
            <w:pPr>
              <w:pStyle w:val="af7"/>
              <w:tabs>
                <w:tab w:val="left" w:pos="426"/>
              </w:tabs>
              <w:spacing w:before="40" w:after="40"/>
              <w:contextualSpacing/>
              <w:rPr>
                <w:rFonts w:ascii="Times New Roman" w:hAnsi="Times New Roman"/>
                <w:sz w:val="20"/>
                <w:szCs w:val="20"/>
              </w:rPr>
            </w:pPr>
            <w:r>
              <w:rPr>
                <w:rFonts w:ascii="Times New Roman" w:hAnsi="Times New Roman"/>
                <w:sz w:val="20"/>
                <w:szCs w:val="20"/>
              </w:rPr>
              <w:t>являюсь</w:t>
            </w:r>
            <w:r w:rsidR="00E74B1C" w:rsidRPr="00E74B1C">
              <w:rPr>
                <w:rFonts w:ascii="Times New Roman" w:hAnsi="Times New Roman"/>
                <w:sz w:val="20"/>
                <w:szCs w:val="20"/>
              </w:rPr>
              <w:t xml:space="preserve"> членом саморегулируемой организации в области  проектных работ</w:t>
            </w:r>
          </w:p>
        </w:tc>
        <w:tc>
          <w:tcPr>
            <w:tcW w:w="1011" w:type="pct"/>
            <w:vAlign w:val="center"/>
          </w:tcPr>
          <w:p w:rsidR="00E74B1C" w:rsidRPr="009359DF" w:rsidRDefault="00E74B1C" w:rsidP="00E74B1C">
            <w:pPr>
              <w:pStyle w:val="ae"/>
              <w:autoSpaceDE w:val="0"/>
              <w:autoSpaceDN w:val="0"/>
              <w:adjustRightInd w:val="0"/>
              <w:spacing w:before="40"/>
              <w:ind w:left="0"/>
              <w:jc w:val="center"/>
              <w:rPr>
                <w:sz w:val="20"/>
                <w:szCs w:val="20"/>
                <w:lang w:eastAsia="en-US"/>
              </w:rPr>
            </w:pPr>
            <w:r w:rsidRPr="009359DF">
              <w:rPr>
                <w:sz w:val="20"/>
                <w:szCs w:val="20"/>
                <w:lang w:eastAsia="en-US"/>
              </w:rPr>
              <w:t>соответствую /                не соответствую</w:t>
            </w:r>
          </w:p>
          <w:p w:rsidR="00885CBC" w:rsidRPr="009359DF" w:rsidRDefault="00E74B1C" w:rsidP="00E74B1C">
            <w:pPr>
              <w:pStyle w:val="ae"/>
              <w:autoSpaceDE w:val="0"/>
              <w:autoSpaceDN w:val="0"/>
              <w:adjustRightInd w:val="0"/>
              <w:spacing w:before="40"/>
              <w:ind w:left="0"/>
              <w:jc w:val="center"/>
              <w:rPr>
                <w:sz w:val="20"/>
                <w:szCs w:val="20"/>
                <w:lang w:eastAsia="en-US"/>
              </w:rPr>
            </w:pPr>
            <w:r w:rsidRPr="009359DF">
              <w:rPr>
                <w:sz w:val="20"/>
                <w:szCs w:val="20"/>
                <w:lang w:eastAsia="en-US"/>
              </w:rPr>
              <w:t>(ненужное удалить)</w:t>
            </w:r>
          </w:p>
        </w:tc>
      </w:tr>
    </w:tbl>
    <w:p w:rsidR="00885CBC" w:rsidRPr="009359DF" w:rsidRDefault="00885CBC" w:rsidP="00885CBC">
      <w:pPr>
        <w:spacing w:before="40" w:after="40"/>
        <w:rPr>
          <w:bCs/>
          <w:sz w:val="20"/>
          <w:szCs w:val="20"/>
        </w:rPr>
      </w:pPr>
    </w:p>
    <w:p w:rsidR="00885CBC" w:rsidRPr="006F25C3" w:rsidRDefault="00885CBC" w:rsidP="00885CBC">
      <w:pPr>
        <w:spacing w:after="60"/>
        <w:jc w:val="both"/>
        <w:rPr>
          <w:rFonts w:eastAsia="Lucida Sans Unicode"/>
          <w:kern w:val="1"/>
          <w:sz w:val="20"/>
          <w:szCs w:val="20"/>
        </w:rPr>
      </w:pPr>
      <w:r>
        <w:rPr>
          <w:sz w:val="20"/>
          <w:szCs w:val="20"/>
        </w:rPr>
        <w:t>3</w:t>
      </w:r>
      <w:r w:rsidRPr="006F25C3">
        <w:rPr>
          <w:sz w:val="20"/>
          <w:szCs w:val="20"/>
        </w:rPr>
        <w:t xml:space="preserve">. </w:t>
      </w:r>
      <w:r w:rsidRPr="006F25C3">
        <w:rPr>
          <w:b/>
          <w:sz w:val="20"/>
          <w:szCs w:val="20"/>
        </w:rPr>
        <w:t xml:space="preserve">Предложение участника </w:t>
      </w:r>
      <w:r>
        <w:rPr>
          <w:b/>
          <w:sz w:val="20"/>
          <w:szCs w:val="20"/>
        </w:rPr>
        <w:t>закупки</w:t>
      </w:r>
      <w:r w:rsidRPr="006F25C3">
        <w:rPr>
          <w:sz w:val="20"/>
          <w:szCs w:val="20"/>
        </w:rPr>
        <w:t xml:space="preserve"> в отношении предмета закупки, а также предлагаемая цена единицы товара</w:t>
      </w:r>
      <w:r>
        <w:rPr>
          <w:sz w:val="20"/>
          <w:szCs w:val="20"/>
        </w:rPr>
        <w:t xml:space="preserve"> (выполняемой работы, представляемой услуги)</w:t>
      </w:r>
    </w:p>
    <w:tbl>
      <w:tblPr>
        <w:tblStyle w:val="afc"/>
        <w:tblW w:w="0" w:type="auto"/>
        <w:tblLook w:val="04A0" w:firstRow="1" w:lastRow="0" w:firstColumn="1" w:lastColumn="0" w:noHBand="0" w:noVBand="1"/>
      </w:tblPr>
      <w:tblGrid>
        <w:gridCol w:w="583"/>
        <w:gridCol w:w="3146"/>
        <w:gridCol w:w="2015"/>
        <w:gridCol w:w="1577"/>
        <w:gridCol w:w="1683"/>
        <w:gridCol w:w="1616"/>
      </w:tblGrid>
      <w:tr w:rsidR="00885CBC" w:rsidRPr="006F25C3" w:rsidTr="00885CBC">
        <w:trPr>
          <w:trHeight w:val="576"/>
        </w:trPr>
        <w:tc>
          <w:tcPr>
            <w:tcW w:w="598" w:type="dxa"/>
            <w:vAlign w:val="center"/>
          </w:tcPr>
          <w:p w:rsidR="00885CBC" w:rsidRPr="006F25C3" w:rsidRDefault="00885CBC" w:rsidP="00885CBC">
            <w:pPr>
              <w:jc w:val="center"/>
              <w:rPr>
                <w:color w:val="000000"/>
              </w:rPr>
            </w:pPr>
            <w:r w:rsidRPr="006F25C3">
              <w:rPr>
                <w:color w:val="000000"/>
              </w:rPr>
              <w:t>№ п/п</w:t>
            </w:r>
          </w:p>
        </w:tc>
        <w:tc>
          <w:tcPr>
            <w:tcW w:w="3621" w:type="dxa"/>
            <w:vAlign w:val="center"/>
          </w:tcPr>
          <w:p w:rsidR="00885CBC" w:rsidRPr="006F25C3" w:rsidRDefault="00885CBC" w:rsidP="00885CBC">
            <w:pPr>
              <w:jc w:val="center"/>
              <w:rPr>
                <w:color w:val="000000"/>
              </w:rPr>
            </w:pPr>
            <w:r>
              <w:rPr>
                <w:color w:val="000000"/>
              </w:rPr>
              <w:t xml:space="preserve">Наименование товара, работы, услуги </w:t>
            </w:r>
            <w:r w:rsidRPr="006F25C3">
              <w:rPr>
                <w:color w:val="000000"/>
              </w:rPr>
              <w:t>(предмет закупки)</w:t>
            </w:r>
          </w:p>
        </w:tc>
        <w:tc>
          <w:tcPr>
            <w:tcW w:w="1276" w:type="dxa"/>
            <w:vAlign w:val="center"/>
          </w:tcPr>
          <w:p w:rsidR="00885CBC" w:rsidRPr="002B03E5" w:rsidRDefault="00885CBC" w:rsidP="00885CBC">
            <w:pPr>
              <w:jc w:val="center"/>
              <w:rPr>
                <w:color w:val="000000"/>
              </w:rPr>
            </w:pPr>
            <w:r w:rsidRPr="002B03E5">
              <w:rPr>
                <w:color w:val="000000"/>
              </w:rPr>
              <w:t>Количество поставляемого товара,</w:t>
            </w:r>
            <w:r>
              <w:rPr>
                <w:color w:val="000000"/>
              </w:rPr>
              <w:t xml:space="preserve"> выполняемых работ, предоставляемых услуг,</w:t>
            </w:r>
            <w:r w:rsidRPr="002B03E5">
              <w:rPr>
                <w:color w:val="000000"/>
              </w:rPr>
              <w:t xml:space="preserve"> единица измерения</w:t>
            </w:r>
          </w:p>
        </w:tc>
        <w:tc>
          <w:tcPr>
            <w:tcW w:w="1843" w:type="dxa"/>
            <w:vAlign w:val="center"/>
          </w:tcPr>
          <w:p w:rsidR="00885CBC" w:rsidRPr="006F25C3" w:rsidRDefault="00885CBC" w:rsidP="00885CBC">
            <w:pPr>
              <w:jc w:val="center"/>
            </w:pPr>
            <w:r w:rsidRPr="006F25C3">
              <w:t>Цена без НДС, руб.</w:t>
            </w:r>
          </w:p>
        </w:tc>
        <w:tc>
          <w:tcPr>
            <w:tcW w:w="1984" w:type="dxa"/>
            <w:vAlign w:val="center"/>
          </w:tcPr>
          <w:p w:rsidR="00885CBC" w:rsidRPr="006F25C3" w:rsidRDefault="00885CBC" w:rsidP="00885CBC">
            <w:pPr>
              <w:jc w:val="center"/>
            </w:pPr>
            <w:r w:rsidRPr="006F25C3">
              <w:t>Цена с НДС, руб.</w:t>
            </w:r>
          </w:p>
        </w:tc>
        <w:tc>
          <w:tcPr>
            <w:tcW w:w="1851" w:type="dxa"/>
            <w:vAlign w:val="center"/>
          </w:tcPr>
          <w:p w:rsidR="00885CBC" w:rsidRPr="006F25C3" w:rsidRDefault="00885CBC" w:rsidP="00885CBC">
            <w:pPr>
              <w:jc w:val="center"/>
            </w:pPr>
            <w:r w:rsidRPr="006F25C3">
              <w:t>Сумма с НДС, руб.</w:t>
            </w:r>
          </w:p>
        </w:tc>
      </w:tr>
      <w:tr w:rsidR="00885CBC" w:rsidRPr="006F25C3" w:rsidTr="00885CBC">
        <w:trPr>
          <w:trHeight w:val="270"/>
        </w:trPr>
        <w:tc>
          <w:tcPr>
            <w:tcW w:w="598" w:type="dxa"/>
            <w:vAlign w:val="center"/>
          </w:tcPr>
          <w:p w:rsidR="00885CBC" w:rsidRPr="006F25C3" w:rsidRDefault="00885CBC" w:rsidP="00885CBC">
            <w:pPr>
              <w:contextualSpacing/>
              <w:jc w:val="center"/>
              <w:rPr>
                <w:bCs/>
                <w:color w:val="000000"/>
              </w:rPr>
            </w:pPr>
            <w:r w:rsidRPr="006F25C3">
              <w:rPr>
                <w:bCs/>
                <w:color w:val="000000"/>
              </w:rPr>
              <w:t>1</w:t>
            </w:r>
          </w:p>
        </w:tc>
        <w:tc>
          <w:tcPr>
            <w:tcW w:w="3621" w:type="dxa"/>
            <w:vAlign w:val="center"/>
          </w:tcPr>
          <w:p w:rsidR="00885CBC" w:rsidRPr="006F25C3" w:rsidRDefault="00885CBC" w:rsidP="00885CBC">
            <w:pPr>
              <w:contextualSpacing/>
              <w:jc w:val="center"/>
              <w:rPr>
                <w:bCs/>
                <w:color w:val="000000"/>
              </w:rPr>
            </w:pPr>
            <w:r w:rsidRPr="006F25C3">
              <w:rPr>
                <w:bCs/>
                <w:color w:val="000000"/>
              </w:rPr>
              <w:t>2</w:t>
            </w:r>
          </w:p>
        </w:tc>
        <w:tc>
          <w:tcPr>
            <w:tcW w:w="1276" w:type="dxa"/>
            <w:vAlign w:val="center"/>
          </w:tcPr>
          <w:p w:rsidR="00885CBC" w:rsidRPr="006F25C3" w:rsidRDefault="00885CBC" w:rsidP="00885CBC">
            <w:pPr>
              <w:contextualSpacing/>
              <w:jc w:val="center"/>
              <w:rPr>
                <w:bCs/>
                <w:color w:val="000000"/>
              </w:rPr>
            </w:pPr>
            <w:r w:rsidRPr="006F25C3">
              <w:rPr>
                <w:bCs/>
                <w:color w:val="000000"/>
              </w:rPr>
              <w:t>3</w:t>
            </w:r>
          </w:p>
        </w:tc>
        <w:tc>
          <w:tcPr>
            <w:tcW w:w="1843" w:type="dxa"/>
            <w:vAlign w:val="center"/>
          </w:tcPr>
          <w:p w:rsidR="00885CBC" w:rsidRPr="006F25C3" w:rsidRDefault="00885CBC" w:rsidP="00885CBC">
            <w:pPr>
              <w:contextualSpacing/>
              <w:jc w:val="center"/>
              <w:rPr>
                <w:bCs/>
                <w:color w:val="000000"/>
              </w:rPr>
            </w:pPr>
            <w:r w:rsidRPr="006F25C3">
              <w:rPr>
                <w:bCs/>
                <w:color w:val="000000"/>
              </w:rPr>
              <w:t>7</w:t>
            </w:r>
          </w:p>
        </w:tc>
        <w:tc>
          <w:tcPr>
            <w:tcW w:w="1984" w:type="dxa"/>
            <w:vAlign w:val="center"/>
          </w:tcPr>
          <w:p w:rsidR="00885CBC" w:rsidRPr="006F25C3" w:rsidRDefault="00885CBC" w:rsidP="00885CBC">
            <w:pPr>
              <w:contextualSpacing/>
              <w:jc w:val="center"/>
              <w:rPr>
                <w:bCs/>
                <w:color w:val="000000"/>
              </w:rPr>
            </w:pPr>
            <w:r w:rsidRPr="006F25C3">
              <w:rPr>
                <w:bCs/>
                <w:color w:val="000000"/>
              </w:rPr>
              <w:t>8</w:t>
            </w:r>
          </w:p>
        </w:tc>
        <w:tc>
          <w:tcPr>
            <w:tcW w:w="1851" w:type="dxa"/>
            <w:vAlign w:val="center"/>
          </w:tcPr>
          <w:p w:rsidR="00885CBC" w:rsidRPr="006F25C3" w:rsidRDefault="00885CBC" w:rsidP="00885CBC">
            <w:pPr>
              <w:contextualSpacing/>
              <w:jc w:val="center"/>
              <w:rPr>
                <w:bCs/>
                <w:color w:val="000000"/>
              </w:rPr>
            </w:pPr>
            <w:r w:rsidRPr="006F25C3">
              <w:rPr>
                <w:bCs/>
                <w:color w:val="000000"/>
              </w:rPr>
              <w:t>9</w:t>
            </w:r>
          </w:p>
        </w:tc>
      </w:tr>
      <w:tr w:rsidR="00885CBC" w:rsidRPr="006F25C3" w:rsidTr="00885CBC">
        <w:trPr>
          <w:trHeight w:val="418"/>
        </w:trPr>
        <w:tc>
          <w:tcPr>
            <w:tcW w:w="598" w:type="dxa"/>
            <w:vAlign w:val="center"/>
          </w:tcPr>
          <w:p w:rsidR="00885CBC" w:rsidRPr="006F25C3" w:rsidRDefault="00885CBC" w:rsidP="00885CBC">
            <w:pPr>
              <w:ind w:left="-57" w:right="-57"/>
              <w:jc w:val="center"/>
            </w:pPr>
            <w:r w:rsidRPr="006F25C3">
              <w:lastRenderedPageBreak/>
              <w:t>1</w:t>
            </w:r>
          </w:p>
        </w:tc>
        <w:tc>
          <w:tcPr>
            <w:tcW w:w="3621" w:type="dxa"/>
            <w:vAlign w:val="center"/>
          </w:tcPr>
          <w:p w:rsidR="00885CBC" w:rsidRPr="00382C5B" w:rsidRDefault="00885CBC" w:rsidP="00885CBC">
            <w:pPr>
              <w:rPr>
                <w:sz w:val="18"/>
                <w:szCs w:val="18"/>
              </w:rPr>
            </w:pPr>
          </w:p>
        </w:tc>
        <w:tc>
          <w:tcPr>
            <w:tcW w:w="1276" w:type="dxa"/>
            <w:vAlign w:val="center"/>
          </w:tcPr>
          <w:p w:rsidR="00885CBC" w:rsidRPr="00382C5B" w:rsidRDefault="00885CBC" w:rsidP="00885CBC">
            <w:pPr>
              <w:jc w:val="center"/>
              <w:rPr>
                <w:color w:val="000000"/>
                <w:sz w:val="18"/>
                <w:szCs w:val="18"/>
              </w:rPr>
            </w:pPr>
          </w:p>
        </w:tc>
        <w:tc>
          <w:tcPr>
            <w:tcW w:w="1843" w:type="dxa"/>
            <w:vAlign w:val="center"/>
          </w:tcPr>
          <w:p w:rsidR="00885CBC" w:rsidRPr="006F25C3" w:rsidRDefault="00885CBC" w:rsidP="00885CBC">
            <w:pPr>
              <w:contextualSpacing/>
              <w:jc w:val="center"/>
              <w:rPr>
                <w:bCs/>
                <w:color w:val="000000"/>
              </w:rPr>
            </w:pPr>
          </w:p>
        </w:tc>
        <w:tc>
          <w:tcPr>
            <w:tcW w:w="1984" w:type="dxa"/>
            <w:vAlign w:val="center"/>
          </w:tcPr>
          <w:p w:rsidR="00885CBC" w:rsidRPr="006F25C3" w:rsidRDefault="00885CBC" w:rsidP="00885CBC">
            <w:pPr>
              <w:contextualSpacing/>
              <w:jc w:val="center"/>
              <w:rPr>
                <w:bCs/>
                <w:color w:val="000000"/>
              </w:rPr>
            </w:pPr>
          </w:p>
        </w:tc>
        <w:tc>
          <w:tcPr>
            <w:tcW w:w="1851" w:type="dxa"/>
            <w:vAlign w:val="center"/>
          </w:tcPr>
          <w:p w:rsidR="00885CBC" w:rsidRPr="006F25C3" w:rsidRDefault="00885CBC" w:rsidP="00885CBC">
            <w:pPr>
              <w:contextualSpacing/>
              <w:jc w:val="center"/>
              <w:rPr>
                <w:bCs/>
                <w:color w:val="000000"/>
              </w:rPr>
            </w:pPr>
          </w:p>
        </w:tc>
      </w:tr>
    </w:tbl>
    <w:p w:rsidR="00885CBC" w:rsidRPr="006F25C3" w:rsidRDefault="00885CBC" w:rsidP="00885CBC">
      <w:pPr>
        <w:spacing w:before="160"/>
        <w:rPr>
          <w:rFonts w:eastAsia="Calibri"/>
          <w:sz w:val="20"/>
          <w:szCs w:val="20"/>
          <w:shd w:val="clear" w:color="auto" w:fill="D6E3BC" w:themeFill="accent3" w:themeFillTint="66"/>
        </w:rPr>
      </w:pPr>
    </w:p>
    <w:p w:rsidR="00885CBC" w:rsidRPr="009359DF" w:rsidRDefault="00885CBC" w:rsidP="00885CBC">
      <w:pPr>
        <w:rPr>
          <w:sz w:val="20"/>
          <w:szCs w:val="20"/>
        </w:rPr>
      </w:pPr>
      <w:r w:rsidRPr="009359DF">
        <w:rPr>
          <w:b/>
          <w:sz w:val="20"/>
          <w:szCs w:val="20"/>
        </w:rPr>
        <w:t>Предложение о цене договора:</w:t>
      </w:r>
      <w:r w:rsidRPr="009359DF">
        <w:rPr>
          <w:sz w:val="20"/>
          <w:szCs w:val="20"/>
        </w:rPr>
        <w:t xml:space="preserve"> </w:t>
      </w:r>
      <w:r w:rsidRPr="002B03E5">
        <w:rPr>
          <w:sz w:val="20"/>
          <w:szCs w:val="20"/>
        </w:rPr>
        <w:t>______________</w:t>
      </w:r>
      <w:r>
        <w:rPr>
          <w:sz w:val="20"/>
          <w:szCs w:val="20"/>
        </w:rPr>
        <w:t>___</w:t>
      </w:r>
      <w:r w:rsidRPr="002B03E5">
        <w:rPr>
          <w:sz w:val="20"/>
          <w:szCs w:val="20"/>
        </w:rPr>
        <w:t>рублей,</w:t>
      </w:r>
      <w:r w:rsidRPr="009359DF">
        <w:rPr>
          <w:sz w:val="20"/>
          <w:szCs w:val="20"/>
        </w:rPr>
        <w:t xml:space="preserve">  в том числе НДС (для плательщиков НДС).</w:t>
      </w:r>
    </w:p>
    <w:p w:rsidR="00885CBC" w:rsidRPr="009359DF" w:rsidRDefault="00885CBC" w:rsidP="00885CBC">
      <w:pPr>
        <w:autoSpaceDE w:val="0"/>
        <w:autoSpaceDN w:val="0"/>
        <w:adjustRightInd w:val="0"/>
        <w:rPr>
          <w:i/>
          <w:sz w:val="20"/>
          <w:szCs w:val="20"/>
        </w:rPr>
      </w:pPr>
      <w:r w:rsidRPr="009359DF">
        <w:rPr>
          <w:i/>
          <w:sz w:val="20"/>
          <w:szCs w:val="20"/>
        </w:rPr>
        <w:t xml:space="preserve">                                                               (указывается в цифровом выражении и прописью)</w:t>
      </w:r>
    </w:p>
    <w:p w:rsidR="00885CBC" w:rsidRPr="009359DF" w:rsidRDefault="00885CBC" w:rsidP="00885CBC">
      <w:pPr>
        <w:spacing w:after="60"/>
        <w:rPr>
          <w:sz w:val="20"/>
          <w:szCs w:val="20"/>
        </w:rPr>
      </w:pPr>
    </w:p>
    <w:p w:rsidR="00885CBC" w:rsidRDefault="00867679" w:rsidP="00885CBC">
      <w:pPr>
        <w:rPr>
          <w:bCs/>
          <w:sz w:val="20"/>
          <w:szCs w:val="20"/>
        </w:rPr>
      </w:pPr>
      <w:r>
        <w:rPr>
          <w:bCs/>
          <w:sz w:val="20"/>
          <w:szCs w:val="20"/>
        </w:rPr>
        <w:t xml:space="preserve">Предложение по условиям конкурса: </w:t>
      </w:r>
    </w:p>
    <w:tbl>
      <w:tblPr>
        <w:tblStyle w:val="afc"/>
        <w:tblW w:w="0" w:type="auto"/>
        <w:tblLook w:val="04A0" w:firstRow="1" w:lastRow="0" w:firstColumn="1" w:lastColumn="0" w:noHBand="0" w:noVBand="1"/>
      </w:tblPr>
      <w:tblGrid>
        <w:gridCol w:w="4672"/>
        <w:gridCol w:w="4673"/>
      </w:tblGrid>
      <w:tr w:rsidR="00867679" w:rsidTr="00867679">
        <w:tc>
          <w:tcPr>
            <w:tcW w:w="4672" w:type="dxa"/>
          </w:tcPr>
          <w:p w:rsidR="00867679" w:rsidRDefault="00867679" w:rsidP="00867679">
            <w:pPr>
              <w:jc w:val="center"/>
              <w:rPr>
                <w:bCs/>
                <w:sz w:val="20"/>
                <w:szCs w:val="20"/>
              </w:rPr>
            </w:pPr>
            <w:r>
              <w:rPr>
                <w:bCs/>
                <w:sz w:val="20"/>
                <w:szCs w:val="20"/>
              </w:rPr>
              <w:t>Срок выполнения работ</w:t>
            </w:r>
          </w:p>
        </w:tc>
        <w:tc>
          <w:tcPr>
            <w:tcW w:w="4673" w:type="dxa"/>
          </w:tcPr>
          <w:p w:rsidR="00867679" w:rsidRDefault="00867679" w:rsidP="00867679">
            <w:pPr>
              <w:jc w:val="center"/>
              <w:rPr>
                <w:bCs/>
                <w:sz w:val="20"/>
                <w:szCs w:val="20"/>
              </w:rPr>
            </w:pPr>
            <w:r>
              <w:rPr>
                <w:bCs/>
                <w:sz w:val="20"/>
                <w:szCs w:val="20"/>
              </w:rPr>
              <w:t>Количество исполненных договоров по аналогичным услугам</w:t>
            </w:r>
          </w:p>
        </w:tc>
      </w:tr>
      <w:tr w:rsidR="00867679" w:rsidTr="00867679">
        <w:tc>
          <w:tcPr>
            <w:tcW w:w="4672" w:type="dxa"/>
          </w:tcPr>
          <w:p w:rsidR="00867679" w:rsidRDefault="00867679" w:rsidP="00885CBC">
            <w:pPr>
              <w:rPr>
                <w:bCs/>
                <w:sz w:val="20"/>
                <w:szCs w:val="20"/>
              </w:rPr>
            </w:pPr>
          </w:p>
        </w:tc>
        <w:tc>
          <w:tcPr>
            <w:tcW w:w="4673" w:type="dxa"/>
          </w:tcPr>
          <w:p w:rsidR="00867679" w:rsidRDefault="00867679" w:rsidP="00885CBC">
            <w:pPr>
              <w:rPr>
                <w:bCs/>
                <w:sz w:val="20"/>
                <w:szCs w:val="20"/>
              </w:rPr>
            </w:pPr>
          </w:p>
        </w:tc>
      </w:tr>
    </w:tbl>
    <w:p w:rsidR="00867679" w:rsidRDefault="00867679" w:rsidP="00885CBC">
      <w:pPr>
        <w:rPr>
          <w:bCs/>
          <w:sz w:val="20"/>
          <w:szCs w:val="20"/>
        </w:rPr>
      </w:pPr>
    </w:p>
    <w:p w:rsidR="00885CBC" w:rsidRDefault="00885CBC" w:rsidP="00885CBC">
      <w:pPr>
        <w:rPr>
          <w:b/>
          <w:bCs/>
          <w:sz w:val="20"/>
          <w:szCs w:val="20"/>
        </w:rPr>
      </w:pPr>
      <w:r w:rsidRPr="009359DF">
        <w:rPr>
          <w:bCs/>
          <w:sz w:val="20"/>
          <w:szCs w:val="20"/>
        </w:rPr>
        <w:t xml:space="preserve">Все документы, входящие в состав заявки на участие в закупке в электронной форме, должны быть надлежащим образом подписаны </w:t>
      </w:r>
      <w:r w:rsidRPr="009359DF">
        <w:rPr>
          <w:b/>
          <w:bCs/>
          <w:sz w:val="20"/>
          <w:szCs w:val="20"/>
        </w:rPr>
        <w:t>электронной подписью лица, уполномоченного на осуществление действий от имени участника закупки.</w:t>
      </w:r>
    </w:p>
    <w:p w:rsidR="00566FDD" w:rsidRDefault="00566FDD" w:rsidP="00566FDD">
      <w:pPr>
        <w:pStyle w:val="af3"/>
        <w:tabs>
          <w:tab w:val="clear" w:pos="643"/>
          <w:tab w:val="clear" w:pos="1134"/>
          <w:tab w:val="clear" w:pos="1844"/>
        </w:tabs>
        <w:spacing w:line="240" w:lineRule="auto"/>
        <w:ind w:left="851" w:firstLine="0"/>
        <w:rPr>
          <w:sz w:val="20"/>
          <w:szCs w:val="20"/>
          <w:vertAlign w:val="superscript"/>
        </w:rPr>
      </w:pPr>
      <w:r w:rsidRPr="002B6FA5">
        <w:rPr>
          <w:sz w:val="20"/>
          <w:szCs w:val="20"/>
          <w:vertAlign w:val="superscript"/>
        </w:rPr>
        <w:tab/>
      </w:r>
      <w:r w:rsidRPr="002B6FA5">
        <w:rPr>
          <w:sz w:val="20"/>
          <w:szCs w:val="20"/>
          <w:vertAlign w:val="superscript"/>
        </w:rPr>
        <w:tab/>
      </w:r>
      <w:r w:rsidRPr="002B6FA5">
        <w:rPr>
          <w:sz w:val="20"/>
          <w:szCs w:val="20"/>
          <w:vertAlign w:val="superscript"/>
        </w:rPr>
        <w:tab/>
      </w:r>
      <w:r w:rsidRPr="002B6FA5">
        <w:rPr>
          <w:sz w:val="20"/>
          <w:szCs w:val="20"/>
          <w:vertAlign w:val="superscript"/>
        </w:rPr>
        <w:tab/>
      </w:r>
    </w:p>
    <w:p w:rsidR="00566FDD" w:rsidRDefault="00566FDD">
      <w:pPr>
        <w:rPr>
          <w:b/>
          <w:bCs/>
          <w:sz w:val="20"/>
          <w:szCs w:val="20"/>
          <w:vertAlign w:val="superscript"/>
        </w:rPr>
      </w:pPr>
      <w:r>
        <w:rPr>
          <w:sz w:val="20"/>
          <w:szCs w:val="20"/>
          <w:vertAlign w:val="superscript"/>
        </w:rPr>
        <w:br w:type="page"/>
      </w:r>
    </w:p>
    <w:p w:rsidR="00300958" w:rsidRPr="007029A3" w:rsidRDefault="00300958" w:rsidP="00566FDD">
      <w:pPr>
        <w:pStyle w:val="af3"/>
        <w:numPr>
          <w:ilvl w:val="1"/>
          <w:numId w:val="5"/>
        </w:numPr>
        <w:tabs>
          <w:tab w:val="clear" w:pos="1134"/>
        </w:tabs>
        <w:spacing w:line="240" w:lineRule="auto"/>
        <w:ind w:left="851" w:hanging="851"/>
        <w:jc w:val="center"/>
        <w:rPr>
          <w:sz w:val="24"/>
          <w:szCs w:val="24"/>
        </w:rPr>
      </w:pPr>
      <w:r w:rsidRPr="007029A3">
        <w:rPr>
          <w:sz w:val="24"/>
          <w:szCs w:val="24"/>
        </w:rPr>
        <w:lastRenderedPageBreak/>
        <w:t>Форма Анкеты участника</w:t>
      </w:r>
      <w:bookmarkEnd w:id="22"/>
      <w:bookmarkEnd w:id="23"/>
      <w:r>
        <w:rPr>
          <w:sz w:val="24"/>
          <w:szCs w:val="24"/>
        </w:rPr>
        <w:t xml:space="preserve"> закупки</w:t>
      </w:r>
      <w:bookmarkEnd w:id="24"/>
      <w:bookmarkEnd w:id="25"/>
    </w:p>
    <w:bookmarkEnd w:id="26"/>
    <w:bookmarkEnd w:id="27"/>
    <w:bookmarkEnd w:id="28"/>
    <w:bookmarkEnd w:id="29"/>
    <w:bookmarkEnd w:id="30"/>
    <w:bookmarkEnd w:id="31"/>
    <w:bookmarkEnd w:id="32"/>
    <w:bookmarkEnd w:id="33"/>
    <w:p w:rsidR="00300958" w:rsidRDefault="00300958" w:rsidP="00300958">
      <w:pPr>
        <w:pStyle w:val="26"/>
        <w:ind w:left="540" w:hanging="540"/>
        <w:jc w:val="center"/>
        <w:rPr>
          <w:bCs/>
          <w:sz w:val="24"/>
          <w:szCs w:val="24"/>
        </w:rPr>
      </w:pPr>
      <w:r>
        <w:rPr>
          <w:bCs/>
          <w:sz w:val="24"/>
          <w:szCs w:val="24"/>
        </w:rPr>
        <w:t>Анкета участника закупки</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4860"/>
        <w:gridCol w:w="4059"/>
      </w:tblGrid>
      <w:tr w:rsidR="00CC6480" w:rsidRPr="006809D1" w:rsidTr="008603BC">
        <w:trPr>
          <w:cantSplit/>
          <w:trHeight w:val="240"/>
          <w:tblHeader/>
        </w:trPr>
        <w:tc>
          <w:tcPr>
            <w:tcW w:w="720" w:type="dxa"/>
          </w:tcPr>
          <w:p w:rsidR="00CC6480" w:rsidRPr="006809D1" w:rsidRDefault="00CC6480" w:rsidP="00AD57D9">
            <w:pPr>
              <w:pStyle w:val="af5"/>
              <w:rPr>
                <w:sz w:val="20"/>
              </w:rPr>
            </w:pPr>
            <w:r w:rsidRPr="006809D1">
              <w:rPr>
                <w:sz w:val="20"/>
              </w:rPr>
              <w:t>№ п/п</w:t>
            </w:r>
          </w:p>
        </w:tc>
        <w:tc>
          <w:tcPr>
            <w:tcW w:w="4860" w:type="dxa"/>
          </w:tcPr>
          <w:p w:rsidR="00CC6480" w:rsidRPr="006809D1" w:rsidRDefault="00CC6480" w:rsidP="00AD57D9">
            <w:pPr>
              <w:pStyle w:val="af5"/>
              <w:rPr>
                <w:sz w:val="20"/>
              </w:rPr>
            </w:pPr>
            <w:r w:rsidRPr="006809D1">
              <w:rPr>
                <w:sz w:val="20"/>
              </w:rPr>
              <w:t>Наименование</w:t>
            </w:r>
          </w:p>
        </w:tc>
        <w:tc>
          <w:tcPr>
            <w:tcW w:w="4059" w:type="dxa"/>
          </w:tcPr>
          <w:p w:rsidR="00CC6480" w:rsidRPr="006809D1" w:rsidRDefault="00CC6480" w:rsidP="00AD57D9">
            <w:pPr>
              <w:pStyle w:val="af5"/>
              <w:rPr>
                <w:sz w:val="20"/>
              </w:rPr>
            </w:pPr>
            <w:r w:rsidRPr="006809D1">
              <w:rPr>
                <w:sz w:val="20"/>
              </w:rPr>
              <w:t>Сведения об Участнике</w:t>
            </w:r>
          </w:p>
        </w:tc>
      </w:tr>
      <w:tr w:rsidR="00CC6480" w:rsidRPr="006809D1" w:rsidTr="008603BC">
        <w:trPr>
          <w:cantSplit/>
        </w:trPr>
        <w:tc>
          <w:tcPr>
            <w:tcW w:w="720" w:type="dxa"/>
          </w:tcPr>
          <w:p w:rsidR="00CC6480" w:rsidRPr="006809D1" w:rsidRDefault="00CC6480" w:rsidP="00CC6480">
            <w:pPr>
              <w:numPr>
                <w:ilvl w:val="0"/>
                <w:numId w:val="13"/>
              </w:numPr>
              <w:spacing w:after="60"/>
              <w:rPr>
                <w:sz w:val="20"/>
                <w:szCs w:val="20"/>
              </w:rPr>
            </w:pPr>
          </w:p>
        </w:tc>
        <w:tc>
          <w:tcPr>
            <w:tcW w:w="4860" w:type="dxa"/>
          </w:tcPr>
          <w:p w:rsidR="00CC6480" w:rsidRPr="006809D1" w:rsidRDefault="00CC6480" w:rsidP="00AD57D9">
            <w:pPr>
              <w:pStyle w:val="af6"/>
              <w:rPr>
                <w:sz w:val="20"/>
              </w:rPr>
            </w:pPr>
            <w:r w:rsidRPr="006809D1">
              <w:rPr>
                <w:sz w:val="20"/>
              </w:rPr>
              <w:t>Организационно-правовая форма и фирменное наименование Участника</w:t>
            </w:r>
          </w:p>
        </w:tc>
        <w:tc>
          <w:tcPr>
            <w:tcW w:w="4059" w:type="dxa"/>
          </w:tcPr>
          <w:p w:rsidR="00CC6480" w:rsidRPr="006809D1" w:rsidRDefault="00CC6480" w:rsidP="00AD57D9">
            <w:pPr>
              <w:pStyle w:val="af6"/>
              <w:rPr>
                <w:sz w:val="20"/>
              </w:rPr>
            </w:pPr>
          </w:p>
        </w:tc>
      </w:tr>
      <w:tr w:rsidR="00CC6480" w:rsidRPr="006809D1" w:rsidTr="008603BC">
        <w:trPr>
          <w:cantSplit/>
        </w:trPr>
        <w:tc>
          <w:tcPr>
            <w:tcW w:w="720" w:type="dxa"/>
          </w:tcPr>
          <w:p w:rsidR="00CC6480" w:rsidRPr="006809D1" w:rsidRDefault="00CC6480" w:rsidP="00CC6480">
            <w:pPr>
              <w:numPr>
                <w:ilvl w:val="0"/>
                <w:numId w:val="13"/>
              </w:numPr>
              <w:spacing w:after="60"/>
              <w:rPr>
                <w:sz w:val="20"/>
                <w:szCs w:val="20"/>
              </w:rPr>
            </w:pPr>
          </w:p>
        </w:tc>
        <w:tc>
          <w:tcPr>
            <w:tcW w:w="4860" w:type="dxa"/>
          </w:tcPr>
          <w:p w:rsidR="00CC6480" w:rsidRPr="006809D1" w:rsidRDefault="00CC6480" w:rsidP="00AD57D9">
            <w:pPr>
              <w:pStyle w:val="af6"/>
              <w:rPr>
                <w:sz w:val="20"/>
              </w:rPr>
            </w:pPr>
            <w:r w:rsidRPr="006809D1">
              <w:rPr>
                <w:sz w:val="20"/>
              </w:rPr>
              <w:t>Свидетельство о внесении в Единый государственный реестр юридических лиц (дата и номер, кем выдано)</w:t>
            </w:r>
          </w:p>
        </w:tc>
        <w:tc>
          <w:tcPr>
            <w:tcW w:w="4059" w:type="dxa"/>
          </w:tcPr>
          <w:p w:rsidR="00CC6480" w:rsidRPr="006809D1" w:rsidRDefault="00CC6480" w:rsidP="00AD57D9">
            <w:pPr>
              <w:pStyle w:val="af6"/>
              <w:rPr>
                <w:sz w:val="20"/>
              </w:rPr>
            </w:pPr>
          </w:p>
        </w:tc>
      </w:tr>
      <w:tr w:rsidR="00CC6480" w:rsidRPr="006809D1" w:rsidTr="008603BC">
        <w:trPr>
          <w:cantSplit/>
        </w:trPr>
        <w:tc>
          <w:tcPr>
            <w:tcW w:w="720" w:type="dxa"/>
          </w:tcPr>
          <w:p w:rsidR="00CC6480" w:rsidRPr="006809D1" w:rsidRDefault="00CC6480" w:rsidP="00CC6480">
            <w:pPr>
              <w:numPr>
                <w:ilvl w:val="0"/>
                <w:numId w:val="13"/>
              </w:numPr>
              <w:spacing w:after="60"/>
              <w:rPr>
                <w:sz w:val="20"/>
                <w:szCs w:val="20"/>
              </w:rPr>
            </w:pPr>
          </w:p>
        </w:tc>
        <w:tc>
          <w:tcPr>
            <w:tcW w:w="4860" w:type="dxa"/>
          </w:tcPr>
          <w:p w:rsidR="00CC6480" w:rsidRPr="006809D1" w:rsidRDefault="00CC6480" w:rsidP="00AD57D9">
            <w:pPr>
              <w:pStyle w:val="af6"/>
              <w:rPr>
                <w:sz w:val="20"/>
              </w:rPr>
            </w:pPr>
            <w:r w:rsidRPr="006809D1">
              <w:rPr>
                <w:sz w:val="20"/>
              </w:rPr>
              <w:t>Правоустанавливающий деятельность руководителя документ (Устав или Доверенность)</w:t>
            </w:r>
          </w:p>
        </w:tc>
        <w:tc>
          <w:tcPr>
            <w:tcW w:w="4059" w:type="dxa"/>
          </w:tcPr>
          <w:p w:rsidR="00CC6480" w:rsidRPr="006809D1" w:rsidRDefault="00CC6480" w:rsidP="00AD57D9">
            <w:pPr>
              <w:pStyle w:val="af6"/>
              <w:rPr>
                <w:sz w:val="20"/>
              </w:rPr>
            </w:pPr>
          </w:p>
        </w:tc>
      </w:tr>
      <w:tr w:rsidR="00CC6480" w:rsidRPr="006809D1" w:rsidTr="008603BC">
        <w:trPr>
          <w:cantSplit/>
        </w:trPr>
        <w:tc>
          <w:tcPr>
            <w:tcW w:w="720" w:type="dxa"/>
          </w:tcPr>
          <w:p w:rsidR="00CC6480" w:rsidRPr="006809D1" w:rsidRDefault="00CC6480" w:rsidP="00CC6480">
            <w:pPr>
              <w:numPr>
                <w:ilvl w:val="0"/>
                <w:numId w:val="13"/>
              </w:numPr>
              <w:spacing w:after="60"/>
              <w:rPr>
                <w:sz w:val="20"/>
                <w:szCs w:val="20"/>
              </w:rPr>
            </w:pPr>
          </w:p>
        </w:tc>
        <w:tc>
          <w:tcPr>
            <w:tcW w:w="4860" w:type="dxa"/>
          </w:tcPr>
          <w:p w:rsidR="008603BC" w:rsidRPr="006809D1" w:rsidRDefault="00CC6480" w:rsidP="005A7413">
            <w:pPr>
              <w:pStyle w:val="af6"/>
              <w:rPr>
                <w:sz w:val="20"/>
              </w:rPr>
            </w:pPr>
            <w:r w:rsidRPr="006809D1">
              <w:rPr>
                <w:sz w:val="20"/>
              </w:rPr>
              <w:t>ИНН Участника</w:t>
            </w:r>
          </w:p>
        </w:tc>
        <w:tc>
          <w:tcPr>
            <w:tcW w:w="4059" w:type="dxa"/>
          </w:tcPr>
          <w:p w:rsidR="00CC6480" w:rsidRPr="006809D1" w:rsidRDefault="00CC6480" w:rsidP="00AD57D9">
            <w:pPr>
              <w:pStyle w:val="af6"/>
              <w:rPr>
                <w:sz w:val="20"/>
              </w:rPr>
            </w:pPr>
          </w:p>
        </w:tc>
      </w:tr>
      <w:tr w:rsidR="00032ECD" w:rsidRPr="006809D1" w:rsidTr="008603BC">
        <w:trPr>
          <w:cantSplit/>
        </w:trPr>
        <w:tc>
          <w:tcPr>
            <w:tcW w:w="720" w:type="dxa"/>
          </w:tcPr>
          <w:p w:rsidR="00032ECD" w:rsidRPr="006809D1" w:rsidRDefault="00032ECD" w:rsidP="00CC6480">
            <w:pPr>
              <w:numPr>
                <w:ilvl w:val="0"/>
                <w:numId w:val="13"/>
              </w:numPr>
              <w:spacing w:after="60"/>
              <w:rPr>
                <w:sz w:val="20"/>
                <w:szCs w:val="20"/>
              </w:rPr>
            </w:pPr>
          </w:p>
        </w:tc>
        <w:tc>
          <w:tcPr>
            <w:tcW w:w="4860" w:type="dxa"/>
          </w:tcPr>
          <w:p w:rsidR="00032ECD" w:rsidRPr="006809D1" w:rsidRDefault="00032ECD" w:rsidP="005A7413">
            <w:pPr>
              <w:pStyle w:val="af6"/>
              <w:rPr>
                <w:sz w:val="20"/>
              </w:rPr>
            </w:pPr>
            <w:r>
              <w:rPr>
                <w:sz w:val="20"/>
              </w:rPr>
              <w:t>КПП Участника</w:t>
            </w:r>
          </w:p>
        </w:tc>
        <w:tc>
          <w:tcPr>
            <w:tcW w:w="4059" w:type="dxa"/>
          </w:tcPr>
          <w:p w:rsidR="00032ECD" w:rsidRPr="006809D1" w:rsidRDefault="00032ECD" w:rsidP="00AD57D9">
            <w:pPr>
              <w:pStyle w:val="af6"/>
              <w:rPr>
                <w:sz w:val="20"/>
              </w:rPr>
            </w:pPr>
          </w:p>
        </w:tc>
      </w:tr>
      <w:tr w:rsidR="005A7413" w:rsidRPr="006809D1" w:rsidTr="008603BC">
        <w:trPr>
          <w:cantSplit/>
        </w:trPr>
        <w:tc>
          <w:tcPr>
            <w:tcW w:w="720" w:type="dxa"/>
          </w:tcPr>
          <w:p w:rsidR="005A7413" w:rsidRPr="006809D1" w:rsidRDefault="005A7413" w:rsidP="00CC6480">
            <w:pPr>
              <w:numPr>
                <w:ilvl w:val="0"/>
                <w:numId w:val="13"/>
              </w:numPr>
              <w:spacing w:after="60"/>
              <w:rPr>
                <w:sz w:val="20"/>
                <w:szCs w:val="20"/>
              </w:rPr>
            </w:pPr>
          </w:p>
        </w:tc>
        <w:tc>
          <w:tcPr>
            <w:tcW w:w="4860" w:type="dxa"/>
          </w:tcPr>
          <w:p w:rsidR="005A7413" w:rsidRPr="006809D1" w:rsidRDefault="003D050E" w:rsidP="003D050E">
            <w:pPr>
              <w:pStyle w:val="af6"/>
              <w:rPr>
                <w:sz w:val="20"/>
              </w:rPr>
            </w:pPr>
            <w:r w:rsidRPr="006809D1">
              <w:rPr>
                <w:sz w:val="20"/>
              </w:rPr>
              <w:t>Учетная политика Участника (является ли участник плательщиком НДС)</w:t>
            </w:r>
          </w:p>
        </w:tc>
        <w:tc>
          <w:tcPr>
            <w:tcW w:w="4059" w:type="dxa"/>
          </w:tcPr>
          <w:p w:rsidR="005A7413" w:rsidRPr="006809D1" w:rsidRDefault="005A7413" w:rsidP="00AD57D9">
            <w:pPr>
              <w:pStyle w:val="af6"/>
              <w:rPr>
                <w:sz w:val="20"/>
              </w:rPr>
            </w:pPr>
          </w:p>
        </w:tc>
      </w:tr>
      <w:tr w:rsidR="00CC6480" w:rsidRPr="006809D1" w:rsidTr="008603BC">
        <w:trPr>
          <w:cantSplit/>
        </w:trPr>
        <w:tc>
          <w:tcPr>
            <w:tcW w:w="720" w:type="dxa"/>
          </w:tcPr>
          <w:p w:rsidR="00CC6480" w:rsidRPr="006809D1" w:rsidRDefault="00CC6480" w:rsidP="00CC6480">
            <w:pPr>
              <w:numPr>
                <w:ilvl w:val="0"/>
                <w:numId w:val="13"/>
              </w:numPr>
              <w:spacing w:after="60"/>
              <w:rPr>
                <w:sz w:val="20"/>
                <w:szCs w:val="20"/>
              </w:rPr>
            </w:pPr>
          </w:p>
        </w:tc>
        <w:tc>
          <w:tcPr>
            <w:tcW w:w="4860" w:type="dxa"/>
          </w:tcPr>
          <w:p w:rsidR="00CC6480" w:rsidRPr="006809D1" w:rsidRDefault="00CC6480" w:rsidP="00AD57D9">
            <w:pPr>
              <w:pStyle w:val="af6"/>
              <w:rPr>
                <w:sz w:val="20"/>
              </w:rPr>
            </w:pPr>
            <w:r w:rsidRPr="006809D1">
              <w:rPr>
                <w:sz w:val="20"/>
              </w:rPr>
              <w:t>ОКПО Участника</w:t>
            </w:r>
          </w:p>
        </w:tc>
        <w:tc>
          <w:tcPr>
            <w:tcW w:w="4059" w:type="dxa"/>
          </w:tcPr>
          <w:p w:rsidR="00CC6480" w:rsidRPr="006809D1" w:rsidRDefault="00CC6480" w:rsidP="00AD57D9">
            <w:pPr>
              <w:pStyle w:val="af6"/>
              <w:rPr>
                <w:sz w:val="20"/>
              </w:rPr>
            </w:pPr>
          </w:p>
        </w:tc>
      </w:tr>
      <w:tr w:rsidR="00CC6480" w:rsidRPr="006809D1" w:rsidTr="008603BC">
        <w:trPr>
          <w:cantSplit/>
        </w:trPr>
        <w:tc>
          <w:tcPr>
            <w:tcW w:w="720" w:type="dxa"/>
          </w:tcPr>
          <w:p w:rsidR="00CC6480" w:rsidRPr="006809D1" w:rsidRDefault="00CC6480" w:rsidP="00CC6480">
            <w:pPr>
              <w:numPr>
                <w:ilvl w:val="0"/>
                <w:numId w:val="13"/>
              </w:numPr>
              <w:spacing w:after="60"/>
              <w:rPr>
                <w:sz w:val="20"/>
                <w:szCs w:val="20"/>
              </w:rPr>
            </w:pPr>
          </w:p>
        </w:tc>
        <w:tc>
          <w:tcPr>
            <w:tcW w:w="4860" w:type="dxa"/>
          </w:tcPr>
          <w:p w:rsidR="00CC6480" w:rsidRPr="006809D1" w:rsidRDefault="00CC6480" w:rsidP="00AD57D9">
            <w:pPr>
              <w:pStyle w:val="af6"/>
              <w:rPr>
                <w:sz w:val="20"/>
              </w:rPr>
            </w:pPr>
            <w:r w:rsidRPr="006809D1">
              <w:rPr>
                <w:sz w:val="20"/>
              </w:rPr>
              <w:t>ОКВЭД Участника</w:t>
            </w:r>
          </w:p>
        </w:tc>
        <w:tc>
          <w:tcPr>
            <w:tcW w:w="4059" w:type="dxa"/>
          </w:tcPr>
          <w:p w:rsidR="00CC6480" w:rsidRPr="006809D1" w:rsidRDefault="00CC6480" w:rsidP="00AD57D9">
            <w:pPr>
              <w:pStyle w:val="af6"/>
              <w:rPr>
                <w:sz w:val="20"/>
              </w:rPr>
            </w:pPr>
          </w:p>
        </w:tc>
      </w:tr>
      <w:tr w:rsidR="00CC6480" w:rsidRPr="006809D1" w:rsidTr="008603BC">
        <w:trPr>
          <w:cantSplit/>
        </w:trPr>
        <w:tc>
          <w:tcPr>
            <w:tcW w:w="720" w:type="dxa"/>
          </w:tcPr>
          <w:p w:rsidR="00CC6480" w:rsidRPr="006809D1" w:rsidRDefault="00CC6480" w:rsidP="00CC6480">
            <w:pPr>
              <w:numPr>
                <w:ilvl w:val="0"/>
                <w:numId w:val="13"/>
              </w:numPr>
              <w:spacing w:after="60"/>
              <w:rPr>
                <w:sz w:val="20"/>
                <w:szCs w:val="20"/>
              </w:rPr>
            </w:pPr>
          </w:p>
        </w:tc>
        <w:tc>
          <w:tcPr>
            <w:tcW w:w="4860" w:type="dxa"/>
          </w:tcPr>
          <w:p w:rsidR="00CC6480" w:rsidRPr="006809D1" w:rsidRDefault="00CC6480" w:rsidP="00AD57D9">
            <w:pPr>
              <w:pStyle w:val="af6"/>
              <w:rPr>
                <w:sz w:val="20"/>
              </w:rPr>
            </w:pPr>
            <w:r w:rsidRPr="006809D1">
              <w:rPr>
                <w:sz w:val="20"/>
              </w:rPr>
              <w:t>ОГРН Участника</w:t>
            </w:r>
          </w:p>
        </w:tc>
        <w:tc>
          <w:tcPr>
            <w:tcW w:w="4059" w:type="dxa"/>
          </w:tcPr>
          <w:p w:rsidR="00CC6480" w:rsidRPr="006809D1" w:rsidRDefault="00CC6480" w:rsidP="00AD57D9">
            <w:pPr>
              <w:pStyle w:val="af6"/>
              <w:rPr>
                <w:sz w:val="20"/>
              </w:rPr>
            </w:pPr>
          </w:p>
        </w:tc>
      </w:tr>
      <w:tr w:rsidR="00CC6480" w:rsidRPr="006809D1" w:rsidTr="008603BC">
        <w:trPr>
          <w:cantSplit/>
        </w:trPr>
        <w:tc>
          <w:tcPr>
            <w:tcW w:w="720" w:type="dxa"/>
          </w:tcPr>
          <w:p w:rsidR="00CC6480" w:rsidRPr="006809D1" w:rsidRDefault="00CC6480" w:rsidP="00CC6480">
            <w:pPr>
              <w:numPr>
                <w:ilvl w:val="0"/>
                <w:numId w:val="13"/>
              </w:numPr>
              <w:spacing w:after="60"/>
              <w:rPr>
                <w:sz w:val="20"/>
                <w:szCs w:val="20"/>
              </w:rPr>
            </w:pPr>
          </w:p>
        </w:tc>
        <w:tc>
          <w:tcPr>
            <w:tcW w:w="4860" w:type="dxa"/>
          </w:tcPr>
          <w:p w:rsidR="00CC6480" w:rsidRPr="006809D1" w:rsidRDefault="00CC6480" w:rsidP="00AD57D9">
            <w:pPr>
              <w:pStyle w:val="af6"/>
              <w:rPr>
                <w:sz w:val="20"/>
              </w:rPr>
            </w:pPr>
            <w:r w:rsidRPr="006809D1">
              <w:rPr>
                <w:sz w:val="20"/>
              </w:rPr>
              <w:t>Юридический адрес</w:t>
            </w:r>
          </w:p>
        </w:tc>
        <w:tc>
          <w:tcPr>
            <w:tcW w:w="4059" w:type="dxa"/>
          </w:tcPr>
          <w:p w:rsidR="00CC6480" w:rsidRPr="006809D1" w:rsidRDefault="00CC6480" w:rsidP="00AD57D9">
            <w:pPr>
              <w:pStyle w:val="af6"/>
              <w:rPr>
                <w:sz w:val="20"/>
              </w:rPr>
            </w:pPr>
          </w:p>
        </w:tc>
      </w:tr>
      <w:tr w:rsidR="00CC6480" w:rsidRPr="006809D1" w:rsidTr="008603BC">
        <w:trPr>
          <w:cantSplit/>
        </w:trPr>
        <w:tc>
          <w:tcPr>
            <w:tcW w:w="720" w:type="dxa"/>
          </w:tcPr>
          <w:p w:rsidR="00CC6480" w:rsidRPr="006809D1" w:rsidRDefault="00CC6480" w:rsidP="00CC6480">
            <w:pPr>
              <w:numPr>
                <w:ilvl w:val="0"/>
                <w:numId w:val="13"/>
              </w:numPr>
              <w:spacing w:after="60"/>
              <w:rPr>
                <w:sz w:val="20"/>
                <w:szCs w:val="20"/>
              </w:rPr>
            </w:pPr>
          </w:p>
        </w:tc>
        <w:tc>
          <w:tcPr>
            <w:tcW w:w="4860" w:type="dxa"/>
          </w:tcPr>
          <w:p w:rsidR="00CC6480" w:rsidRPr="006809D1" w:rsidRDefault="00CC6480" w:rsidP="00AD57D9">
            <w:pPr>
              <w:pStyle w:val="af6"/>
              <w:rPr>
                <w:sz w:val="20"/>
              </w:rPr>
            </w:pPr>
            <w:r w:rsidRPr="006809D1">
              <w:rPr>
                <w:sz w:val="20"/>
              </w:rPr>
              <w:t>Почтовый адрес</w:t>
            </w:r>
          </w:p>
        </w:tc>
        <w:tc>
          <w:tcPr>
            <w:tcW w:w="4059" w:type="dxa"/>
          </w:tcPr>
          <w:p w:rsidR="00CC6480" w:rsidRPr="006809D1" w:rsidRDefault="00CC6480" w:rsidP="00AD57D9">
            <w:pPr>
              <w:pStyle w:val="af6"/>
              <w:rPr>
                <w:sz w:val="20"/>
              </w:rPr>
            </w:pPr>
          </w:p>
        </w:tc>
      </w:tr>
      <w:tr w:rsidR="00CC6480" w:rsidRPr="006809D1" w:rsidTr="008603BC">
        <w:trPr>
          <w:cantSplit/>
        </w:trPr>
        <w:tc>
          <w:tcPr>
            <w:tcW w:w="720" w:type="dxa"/>
          </w:tcPr>
          <w:p w:rsidR="00CC6480" w:rsidRPr="006809D1" w:rsidRDefault="00CC6480" w:rsidP="00CC6480">
            <w:pPr>
              <w:numPr>
                <w:ilvl w:val="0"/>
                <w:numId w:val="13"/>
              </w:numPr>
              <w:spacing w:after="60"/>
              <w:rPr>
                <w:sz w:val="20"/>
                <w:szCs w:val="20"/>
              </w:rPr>
            </w:pPr>
          </w:p>
        </w:tc>
        <w:tc>
          <w:tcPr>
            <w:tcW w:w="4860" w:type="dxa"/>
          </w:tcPr>
          <w:p w:rsidR="00CC6480" w:rsidRPr="006809D1" w:rsidRDefault="00CC6480" w:rsidP="00AD57D9">
            <w:pPr>
              <w:pStyle w:val="af6"/>
              <w:rPr>
                <w:sz w:val="20"/>
              </w:rPr>
            </w:pPr>
            <w:r w:rsidRPr="006809D1">
              <w:rPr>
                <w:sz w:val="20"/>
              </w:rPr>
              <w:t>Филиалы: перечислить наименования и почтовые адреса</w:t>
            </w:r>
          </w:p>
        </w:tc>
        <w:tc>
          <w:tcPr>
            <w:tcW w:w="4059" w:type="dxa"/>
          </w:tcPr>
          <w:p w:rsidR="00CC6480" w:rsidRPr="006809D1" w:rsidRDefault="00CC6480" w:rsidP="00AD57D9">
            <w:pPr>
              <w:pStyle w:val="af6"/>
              <w:rPr>
                <w:sz w:val="20"/>
              </w:rPr>
            </w:pPr>
          </w:p>
        </w:tc>
      </w:tr>
      <w:tr w:rsidR="00CC6480" w:rsidRPr="006809D1" w:rsidTr="008603BC">
        <w:trPr>
          <w:cantSplit/>
        </w:trPr>
        <w:tc>
          <w:tcPr>
            <w:tcW w:w="720" w:type="dxa"/>
          </w:tcPr>
          <w:p w:rsidR="00CC6480" w:rsidRPr="006809D1" w:rsidRDefault="00CC6480" w:rsidP="00CC6480">
            <w:pPr>
              <w:numPr>
                <w:ilvl w:val="0"/>
                <w:numId w:val="13"/>
              </w:numPr>
              <w:spacing w:after="60"/>
              <w:rPr>
                <w:sz w:val="20"/>
                <w:szCs w:val="20"/>
              </w:rPr>
            </w:pPr>
          </w:p>
        </w:tc>
        <w:tc>
          <w:tcPr>
            <w:tcW w:w="4860" w:type="dxa"/>
          </w:tcPr>
          <w:p w:rsidR="00CC6480" w:rsidRPr="006809D1" w:rsidRDefault="00CC6480" w:rsidP="00AD57D9">
            <w:pPr>
              <w:pStyle w:val="af6"/>
              <w:rPr>
                <w:sz w:val="20"/>
              </w:rPr>
            </w:pPr>
            <w:r w:rsidRPr="006809D1">
              <w:rPr>
                <w:sz w:val="20"/>
              </w:rPr>
              <w:t>Банковские реквизиты (наименование и адрес банка, номер расчетного счета Участника в банке, телефоны банка, прочие банковские реквизиты)</w:t>
            </w:r>
          </w:p>
        </w:tc>
        <w:tc>
          <w:tcPr>
            <w:tcW w:w="4059" w:type="dxa"/>
          </w:tcPr>
          <w:p w:rsidR="00CC6480" w:rsidRPr="006809D1" w:rsidRDefault="00CC6480" w:rsidP="00AD57D9">
            <w:pPr>
              <w:pStyle w:val="af6"/>
              <w:rPr>
                <w:sz w:val="20"/>
              </w:rPr>
            </w:pPr>
          </w:p>
        </w:tc>
      </w:tr>
      <w:tr w:rsidR="00CC6480" w:rsidRPr="006809D1" w:rsidTr="008603BC">
        <w:trPr>
          <w:cantSplit/>
        </w:trPr>
        <w:tc>
          <w:tcPr>
            <w:tcW w:w="720" w:type="dxa"/>
          </w:tcPr>
          <w:p w:rsidR="00CC6480" w:rsidRPr="006809D1" w:rsidRDefault="00CC6480" w:rsidP="00CC6480">
            <w:pPr>
              <w:numPr>
                <w:ilvl w:val="0"/>
                <w:numId w:val="13"/>
              </w:numPr>
              <w:spacing w:after="60"/>
              <w:rPr>
                <w:sz w:val="20"/>
                <w:szCs w:val="20"/>
              </w:rPr>
            </w:pPr>
          </w:p>
        </w:tc>
        <w:tc>
          <w:tcPr>
            <w:tcW w:w="4860" w:type="dxa"/>
          </w:tcPr>
          <w:p w:rsidR="00CC6480" w:rsidRPr="006809D1" w:rsidRDefault="00CC6480" w:rsidP="00AD57D9">
            <w:pPr>
              <w:pStyle w:val="af6"/>
              <w:rPr>
                <w:sz w:val="20"/>
              </w:rPr>
            </w:pPr>
            <w:r w:rsidRPr="006809D1">
              <w:rPr>
                <w:sz w:val="20"/>
              </w:rPr>
              <w:t>Телефоны Участника (с указанием кода города)</w:t>
            </w:r>
          </w:p>
        </w:tc>
        <w:tc>
          <w:tcPr>
            <w:tcW w:w="4059" w:type="dxa"/>
          </w:tcPr>
          <w:p w:rsidR="00CC6480" w:rsidRPr="006809D1" w:rsidRDefault="00CC6480" w:rsidP="00AD57D9">
            <w:pPr>
              <w:pStyle w:val="af6"/>
              <w:rPr>
                <w:sz w:val="20"/>
              </w:rPr>
            </w:pPr>
          </w:p>
        </w:tc>
      </w:tr>
      <w:tr w:rsidR="00CC6480" w:rsidRPr="006809D1" w:rsidTr="008603BC">
        <w:trPr>
          <w:cantSplit/>
          <w:trHeight w:val="116"/>
        </w:trPr>
        <w:tc>
          <w:tcPr>
            <w:tcW w:w="720" w:type="dxa"/>
          </w:tcPr>
          <w:p w:rsidR="00CC6480" w:rsidRPr="006809D1" w:rsidRDefault="00CC6480" w:rsidP="00CC6480">
            <w:pPr>
              <w:numPr>
                <w:ilvl w:val="0"/>
                <w:numId w:val="13"/>
              </w:numPr>
              <w:spacing w:after="60"/>
              <w:rPr>
                <w:sz w:val="20"/>
                <w:szCs w:val="20"/>
              </w:rPr>
            </w:pPr>
          </w:p>
        </w:tc>
        <w:tc>
          <w:tcPr>
            <w:tcW w:w="4860" w:type="dxa"/>
          </w:tcPr>
          <w:p w:rsidR="00CC6480" w:rsidRPr="006809D1" w:rsidRDefault="00CC6480" w:rsidP="00AD57D9">
            <w:pPr>
              <w:pStyle w:val="af6"/>
              <w:rPr>
                <w:sz w:val="20"/>
              </w:rPr>
            </w:pPr>
            <w:r w:rsidRPr="006809D1">
              <w:rPr>
                <w:sz w:val="20"/>
              </w:rPr>
              <w:t>Факс Участника (с указанием кода города)</w:t>
            </w:r>
          </w:p>
        </w:tc>
        <w:tc>
          <w:tcPr>
            <w:tcW w:w="4059" w:type="dxa"/>
          </w:tcPr>
          <w:p w:rsidR="00CC6480" w:rsidRPr="006809D1" w:rsidRDefault="00CC6480" w:rsidP="00AD57D9">
            <w:pPr>
              <w:pStyle w:val="af6"/>
              <w:rPr>
                <w:sz w:val="20"/>
              </w:rPr>
            </w:pPr>
          </w:p>
        </w:tc>
      </w:tr>
      <w:tr w:rsidR="00CC6480" w:rsidRPr="006809D1" w:rsidTr="008603BC">
        <w:trPr>
          <w:cantSplit/>
        </w:trPr>
        <w:tc>
          <w:tcPr>
            <w:tcW w:w="720" w:type="dxa"/>
          </w:tcPr>
          <w:p w:rsidR="00CC6480" w:rsidRPr="006809D1" w:rsidRDefault="00CC6480" w:rsidP="00CC6480">
            <w:pPr>
              <w:numPr>
                <w:ilvl w:val="0"/>
                <w:numId w:val="13"/>
              </w:numPr>
              <w:spacing w:after="60"/>
              <w:rPr>
                <w:sz w:val="20"/>
                <w:szCs w:val="20"/>
              </w:rPr>
            </w:pPr>
          </w:p>
        </w:tc>
        <w:tc>
          <w:tcPr>
            <w:tcW w:w="4860" w:type="dxa"/>
          </w:tcPr>
          <w:p w:rsidR="00CC6480" w:rsidRPr="006809D1" w:rsidRDefault="00CC6480" w:rsidP="00AD57D9">
            <w:pPr>
              <w:pStyle w:val="af6"/>
              <w:rPr>
                <w:sz w:val="20"/>
              </w:rPr>
            </w:pPr>
            <w:r w:rsidRPr="006809D1">
              <w:rPr>
                <w:sz w:val="20"/>
              </w:rPr>
              <w:t>Адрес электронной почты Участника</w:t>
            </w:r>
          </w:p>
        </w:tc>
        <w:tc>
          <w:tcPr>
            <w:tcW w:w="4059" w:type="dxa"/>
          </w:tcPr>
          <w:p w:rsidR="00CC6480" w:rsidRPr="006809D1" w:rsidRDefault="00CC6480" w:rsidP="00AD57D9">
            <w:pPr>
              <w:pStyle w:val="af6"/>
              <w:rPr>
                <w:sz w:val="20"/>
              </w:rPr>
            </w:pPr>
          </w:p>
        </w:tc>
      </w:tr>
      <w:tr w:rsidR="00CC6480" w:rsidRPr="006809D1" w:rsidTr="008603BC">
        <w:trPr>
          <w:cantSplit/>
        </w:trPr>
        <w:tc>
          <w:tcPr>
            <w:tcW w:w="720" w:type="dxa"/>
            <w:tcBorders>
              <w:top w:val="single" w:sz="4" w:space="0" w:color="auto"/>
              <w:left w:val="single" w:sz="4" w:space="0" w:color="auto"/>
              <w:bottom w:val="single" w:sz="4" w:space="0" w:color="auto"/>
              <w:right w:val="single" w:sz="4" w:space="0" w:color="auto"/>
            </w:tcBorders>
          </w:tcPr>
          <w:p w:rsidR="00CC6480" w:rsidRPr="006809D1" w:rsidRDefault="00CC6480" w:rsidP="00CC6480">
            <w:pPr>
              <w:numPr>
                <w:ilvl w:val="0"/>
                <w:numId w:val="13"/>
              </w:numPr>
              <w:spacing w:after="60"/>
              <w:rPr>
                <w:color w:val="000000"/>
                <w:sz w:val="20"/>
                <w:szCs w:val="20"/>
              </w:rPr>
            </w:pPr>
          </w:p>
        </w:tc>
        <w:tc>
          <w:tcPr>
            <w:tcW w:w="4860" w:type="dxa"/>
            <w:tcBorders>
              <w:top w:val="single" w:sz="4" w:space="0" w:color="auto"/>
              <w:left w:val="single" w:sz="4" w:space="0" w:color="auto"/>
              <w:bottom w:val="single" w:sz="4" w:space="0" w:color="auto"/>
              <w:right w:val="single" w:sz="4" w:space="0" w:color="auto"/>
            </w:tcBorders>
          </w:tcPr>
          <w:p w:rsidR="00CC6480" w:rsidRPr="006809D1" w:rsidRDefault="00CC6480" w:rsidP="00AD57D9">
            <w:pPr>
              <w:pStyle w:val="af6"/>
              <w:rPr>
                <w:color w:val="000000"/>
                <w:sz w:val="20"/>
              </w:rPr>
            </w:pPr>
            <w:r w:rsidRPr="006809D1">
              <w:rPr>
                <w:color w:val="000000"/>
                <w:sz w:val="20"/>
              </w:rPr>
              <w:t>Фамилия, Имя и Отчество руководителя Участника, имеющего право подписи согласно учредительным документам Участника, с указанием должности и контактного телефона</w:t>
            </w:r>
          </w:p>
        </w:tc>
        <w:tc>
          <w:tcPr>
            <w:tcW w:w="4059" w:type="dxa"/>
            <w:tcBorders>
              <w:top w:val="single" w:sz="4" w:space="0" w:color="auto"/>
              <w:left w:val="single" w:sz="4" w:space="0" w:color="auto"/>
              <w:bottom w:val="single" w:sz="4" w:space="0" w:color="auto"/>
              <w:right w:val="single" w:sz="4" w:space="0" w:color="auto"/>
            </w:tcBorders>
          </w:tcPr>
          <w:p w:rsidR="00CC6480" w:rsidRPr="006809D1" w:rsidRDefault="00CC6480" w:rsidP="00AD57D9">
            <w:pPr>
              <w:pStyle w:val="af6"/>
              <w:rPr>
                <w:color w:val="000000"/>
                <w:sz w:val="20"/>
              </w:rPr>
            </w:pPr>
          </w:p>
        </w:tc>
      </w:tr>
      <w:tr w:rsidR="00CC6480" w:rsidRPr="006809D1" w:rsidTr="008603BC">
        <w:trPr>
          <w:cantSplit/>
        </w:trPr>
        <w:tc>
          <w:tcPr>
            <w:tcW w:w="720" w:type="dxa"/>
            <w:tcBorders>
              <w:top w:val="single" w:sz="4" w:space="0" w:color="auto"/>
              <w:left w:val="single" w:sz="4" w:space="0" w:color="auto"/>
              <w:bottom w:val="single" w:sz="4" w:space="0" w:color="auto"/>
              <w:right w:val="single" w:sz="4" w:space="0" w:color="auto"/>
            </w:tcBorders>
          </w:tcPr>
          <w:p w:rsidR="00CC6480" w:rsidRPr="006809D1" w:rsidRDefault="00CC6480" w:rsidP="00CC6480">
            <w:pPr>
              <w:numPr>
                <w:ilvl w:val="0"/>
                <w:numId w:val="13"/>
              </w:numPr>
              <w:spacing w:after="60"/>
              <w:rPr>
                <w:color w:val="000000"/>
                <w:sz w:val="20"/>
                <w:szCs w:val="20"/>
              </w:rPr>
            </w:pPr>
          </w:p>
        </w:tc>
        <w:tc>
          <w:tcPr>
            <w:tcW w:w="4860" w:type="dxa"/>
            <w:tcBorders>
              <w:top w:val="single" w:sz="4" w:space="0" w:color="auto"/>
              <w:left w:val="single" w:sz="4" w:space="0" w:color="auto"/>
              <w:bottom w:val="single" w:sz="4" w:space="0" w:color="auto"/>
              <w:right w:val="single" w:sz="4" w:space="0" w:color="auto"/>
            </w:tcBorders>
          </w:tcPr>
          <w:p w:rsidR="00CC6480" w:rsidRPr="006809D1" w:rsidRDefault="00CC6480" w:rsidP="00AD57D9">
            <w:pPr>
              <w:pStyle w:val="af6"/>
              <w:rPr>
                <w:color w:val="000000"/>
                <w:sz w:val="20"/>
              </w:rPr>
            </w:pPr>
            <w:r w:rsidRPr="006809D1">
              <w:rPr>
                <w:color w:val="000000"/>
                <w:sz w:val="20"/>
              </w:rPr>
              <w:t>Фамилия, Имя и Отчество главного бухгалтера Участника</w:t>
            </w:r>
          </w:p>
        </w:tc>
        <w:tc>
          <w:tcPr>
            <w:tcW w:w="4059" w:type="dxa"/>
            <w:tcBorders>
              <w:top w:val="single" w:sz="4" w:space="0" w:color="auto"/>
              <w:left w:val="single" w:sz="4" w:space="0" w:color="auto"/>
              <w:bottom w:val="single" w:sz="4" w:space="0" w:color="auto"/>
              <w:right w:val="single" w:sz="4" w:space="0" w:color="auto"/>
            </w:tcBorders>
          </w:tcPr>
          <w:p w:rsidR="00CC6480" w:rsidRPr="006809D1" w:rsidRDefault="00CC6480" w:rsidP="00AD57D9">
            <w:pPr>
              <w:pStyle w:val="af6"/>
              <w:rPr>
                <w:color w:val="000000"/>
                <w:sz w:val="20"/>
              </w:rPr>
            </w:pPr>
          </w:p>
        </w:tc>
      </w:tr>
      <w:tr w:rsidR="00CC6480" w:rsidRPr="006809D1" w:rsidTr="008603BC">
        <w:trPr>
          <w:cantSplit/>
        </w:trPr>
        <w:tc>
          <w:tcPr>
            <w:tcW w:w="720" w:type="dxa"/>
          </w:tcPr>
          <w:p w:rsidR="00CC6480" w:rsidRPr="006809D1" w:rsidRDefault="00CC6480" w:rsidP="00CC6480">
            <w:pPr>
              <w:numPr>
                <w:ilvl w:val="0"/>
                <w:numId w:val="13"/>
              </w:numPr>
              <w:spacing w:after="60"/>
              <w:rPr>
                <w:sz w:val="20"/>
                <w:szCs w:val="20"/>
              </w:rPr>
            </w:pPr>
          </w:p>
        </w:tc>
        <w:tc>
          <w:tcPr>
            <w:tcW w:w="4860" w:type="dxa"/>
          </w:tcPr>
          <w:p w:rsidR="00CC6480" w:rsidRPr="006809D1" w:rsidRDefault="00CC6480" w:rsidP="00AD57D9">
            <w:pPr>
              <w:pStyle w:val="af6"/>
              <w:rPr>
                <w:sz w:val="20"/>
              </w:rPr>
            </w:pPr>
            <w:r w:rsidRPr="006809D1">
              <w:rPr>
                <w:sz w:val="20"/>
              </w:rPr>
              <w:t>Фамилия, Имя и Отчество ответственного лица Участника с указанием должности и контактного телефона</w:t>
            </w:r>
          </w:p>
        </w:tc>
        <w:tc>
          <w:tcPr>
            <w:tcW w:w="4059" w:type="dxa"/>
          </w:tcPr>
          <w:p w:rsidR="00CC6480" w:rsidRPr="006809D1" w:rsidRDefault="00CC6480" w:rsidP="00AD57D9">
            <w:pPr>
              <w:pStyle w:val="af6"/>
              <w:rPr>
                <w:sz w:val="20"/>
              </w:rPr>
            </w:pPr>
          </w:p>
        </w:tc>
      </w:tr>
      <w:tr w:rsidR="004E346F" w:rsidRPr="006809D1" w:rsidTr="008603BC">
        <w:trPr>
          <w:cantSplit/>
        </w:trPr>
        <w:tc>
          <w:tcPr>
            <w:tcW w:w="720" w:type="dxa"/>
          </w:tcPr>
          <w:p w:rsidR="004E346F" w:rsidRPr="006809D1" w:rsidRDefault="004E346F" w:rsidP="00CC6480">
            <w:pPr>
              <w:numPr>
                <w:ilvl w:val="0"/>
                <w:numId w:val="13"/>
              </w:numPr>
              <w:spacing w:after="60"/>
              <w:rPr>
                <w:sz w:val="20"/>
                <w:szCs w:val="20"/>
              </w:rPr>
            </w:pPr>
          </w:p>
        </w:tc>
        <w:tc>
          <w:tcPr>
            <w:tcW w:w="4860" w:type="dxa"/>
          </w:tcPr>
          <w:p w:rsidR="004E346F" w:rsidRPr="006809D1" w:rsidRDefault="004E346F" w:rsidP="00AD57D9">
            <w:pPr>
              <w:pStyle w:val="af6"/>
              <w:rPr>
                <w:sz w:val="20"/>
              </w:rPr>
            </w:pPr>
            <w:r w:rsidRPr="004E346F">
              <w:rPr>
                <w:snapToGrid/>
                <w:sz w:val="20"/>
              </w:rPr>
              <w:t>Сведения о СРО (название, № и дата выдачи свидетельства)</w:t>
            </w:r>
          </w:p>
        </w:tc>
        <w:tc>
          <w:tcPr>
            <w:tcW w:w="4059" w:type="dxa"/>
          </w:tcPr>
          <w:p w:rsidR="004E346F" w:rsidRPr="006809D1" w:rsidRDefault="004E346F" w:rsidP="00AD57D9">
            <w:pPr>
              <w:pStyle w:val="af6"/>
              <w:rPr>
                <w:sz w:val="20"/>
              </w:rPr>
            </w:pPr>
          </w:p>
        </w:tc>
      </w:tr>
    </w:tbl>
    <w:p w:rsidR="00300958" w:rsidRPr="00856AA0" w:rsidRDefault="00300958" w:rsidP="00300958">
      <w:pPr>
        <w:contextualSpacing/>
      </w:pPr>
    </w:p>
    <w:p w:rsidR="00300958" w:rsidRPr="00856AA0" w:rsidRDefault="00300958" w:rsidP="00300958">
      <w:pPr>
        <w:contextualSpacing/>
      </w:pPr>
      <w:r w:rsidRPr="00856AA0">
        <w:t>Мы, нижеподписавшиеся, заверяем правильность всех данных, указанных в анкете.</w:t>
      </w:r>
    </w:p>
    <w:p w:rsidR="008603BC" w:rsidRDefault="008603BC" w:rsidP="008603BC">
      <w:pPr>
        <w:suppressAutoHyphens/>
      </w:pPr>
    </w:p>
    <w:p w:rsidR="008603BC" w:rsidRDefault="008603BC" w:rsidP="008603BC">
      <w:pPr>
        <w:suppressAutoHyphens/>
      </w:pPr>
      <w:r>
        <w:t xml:space="preserve">Руководитель </w:t>
      </w:r>
      <w:r w:rsidR="00D95C5C">
        <w:t>Участника запроса</w:t>
      </w:r>
      <w:r>
        <w:t xml:space="preserve"> </w:t>
      </w:r>
      <w:r w:rsidR="002B6FA5">
        <w:t>предложений</w:t>
      </w:r>
    </w:p>
    <w:p w:rsidR="008603BC" w:rsidRDefault="008603BC" w:rsidP="008603BC">
      <w:pPr>
        <w:suppressAutoHyphens/>
      </w:pPr>
      <w:r>
        <w:t xml:space="preserve">(уполномоченный представитель) _____________________________(Ф.И.О.)        </w:t>
      </w:r>
    </w:p>
    <w:p w:rsidR="008603BC" w:rsidRDefault="008603BC" w:rsidP="008603BC">
      <w:pPr>
        <w:ind w:left="3540" w:firstLine="708"/>
        <w:jc w:val="both"/>
        <w:rPr>
          <w:vertAlign w:val="superscript"/>
        </w:rPr>
      </w:pPr>
      <w:r>
        <w:rPr>
          <w:vertAlign w:val="superscript"/>
        </w:rPr>
        <w:t xml:space="preserve">(подпись)                                 </w:t>
      </w:r>
    </w:p>
    <w:p w:rsidR="008603BC" w:rsidRDefault="008603BC" w:rsidP="008603BC">
      <w:pPr>
        <w:ind w:left="3540" w:firstLine="708"/>
        <w:jc w:val="both"/>
        <w:rPr>
          <w:vertAlign w:val="superscript"/>
        </w:rPr>
      </w:pPr>
    </w:p>
    <w:p w:rsidR="00300958" w:rsidRDefault="008603BC" w:rsidP="006809D1">
      <w:pPr>
        <w:ind w:firstLine="708"/>
        <w:jc w:val="both"/>
      </w:pPr>
      <w:r>
        <w:rPr>
          <w:vertAlign w:val="superscript"/>
        </w:rPr>
        <w:t>М.П.</w:t>
      </w:r>
    </w:p>
    <w:p w:rsidR="00E9285F" w:rsidRDefault="00E9285F">
      <w:pPr>
        <w:rPr>
          <w:b/>
          <w:bCs/>
          <w:sz w:val="18"/>
          <w:szCs w:val="18"/>
        </w:rPr>
      </w:pPr>
      <w:r>
        <w:rPr>
          <w:sz w:val="18"/>
          <w:szCs w:val="18"/>
        </w:rPr>
        <w:br w:type="page"/>
      </w:r>
    </w:p>
    <w:p w:rsidR="00CC6480" w:rsidRPr="004B3010" w:rsidRDefault="00CC6480" w:rsidP="00CC6480">
      <w:pPr>
        <w:pStyle w:val="af3"/>
        <w:numPr>
          <w:ilvl w:val="1"/>
          <w:numId w:val="5"/>
        </w:numPr>
        <w:tabs>
          <w:tab w:val="clear" w:pos="1134"/>
        </w:tabs>
        <w:spacing w:line="240" w:lineRule="auto"/>
        <w:ind w:left="851" w:hanging="851"/>
        <w:jc w:val="center"/>
        <w:rPr>
          <w:sz w:val="18"/>
          <w:szCs w:val="18"/>
        </w:rPr>
      </w:pPr>
      <w:r w:rsidRPr="004B3010">
        <w:rPr>
          <w:sz w:val="18"/>
          <w:szCs w:val="18"/>
        </w:rPr>
        <w:lastRenderedPageBreak/>
        <w:t>Форма Описи:</w:t>
      </w:r>
    </w:p>
    <w:p w:rsidR="00CC6480" w:rsidRPr="004B3010" w:rsidRDefault="00CC6480" w:rsidP="00CC6480">
      <w:pPr>
        <w:suppressAutoHyphens/>
        <w:jc w:val="center"/>
        <w:rPr>
          <w:b/>
          <w:color w:val="000000"/>
          <w:sz w:val="18"/>
          <w:szCs w:val="18"/>
        </w:rPr>
      </w:pPr>
      <w:r w:rsidRPr="004B3010">
        <w:rPr>
          <w:b/>
          <w:color w:val="000000"/>
          <w:sz w:val="18"/>
          <w:szCs w:val="18"/>
        </w:rPr>
        <w:t xml:space="preserve">ОПИСЬ ДОКУМЕНТОВ К ЗАЯВКЕ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6804"/>
        <w:gridCol w:w="1134"/>
        <w:gridCol w:w="1134"/>
      </w:tblGrid>
      <w:tr w:rsidR="00CC6480" w:rsidRPr="00190B5E" w:rsidTr="00AD57D9">
        <w:trPr>
          <w:tblHeader/>
        </w:trPr>
        <w:tc>
          <w:tcPr>
            <w:tcW w:w="567" w:type="dxa"/>
            <w:shd w:val="clear" w:color="000000" w:fill="auto"/>
            <w:vAlign w:val="center"/>
          </w:tcPr>
          <w:p w:rsidR="00CC6480" w:rsidRPr="00190B5E" w:rsidRDefault="00CC6480" w:rsidP="00AD57D9">
            <w:pPr>
              <w:suppressAutoHyphens/>
              <w:rPr>
                <w:b/>
                <w:color w:val="000000"/>
                <w:sz w:val="18"/>
                <w:szCs w:val="18"/>
              </w:rPr>
            </w:pPr>
            <w:r w:rsidRPr="00190B5E">
              <w:rPr>
                <w:b/>
                <w:color w:val="000000"/>
                <w:sz w:val="18"/>
                <w:szCs w:val="18"/>
              </w:rPr>
              <w:t>№ п\п</w:t>
            </w:r>
          </w:p>
        </w:tc>
        <w:tc>
          <w:tcPr>
            <w:tcW w:w="6804" w:type="dxa"/>
            <w:shd w:val="clear" w:color="000000" w:fill="auto"/>
            <w:vAlign w:val="center"/>
          </w:tcPr>
          <w:p w:rsidR="00CC6480" w:rsidRPr="00190B5E" w:rsidRDefault="00CC6480" w:rsidP="00AD57D9">
            <w:pPr>
              <w:suppressAutoHyphens/>
              <w:rPr>
                <w:b/>
                <w:color w:val="000000"/>
                <w:sz w:val="18"/>
                <w:szCs w:val="18"/>
              </w:rPr>
            </w:pPr>
            <w:r w:rsidRPr="00190B5E">
              <w:rPr>
                <w:b/>
                <w:color w:val="000000"/>
                <w:sz w:val="18"/>
                <w:szCs w:val="18"/>
              </w:rPr>
              <w:t>Наименование документов</w:t>
            </w:r>
          </w:p>
        </w:tc>
        <w:tc>
          <w:tcPr>
            <w:tcW w:w="1134" w:type="dxa"/>
            <w:shd w:val="clear" w:color="000000" w:fill="auto"/>
          </w:tcPr>
          <w:p w:rsidR="00CC6480" w:rsidRPr="00190B5E" w:rsidRDefault="00CC6480" w:rsidP="00AD57D9">
            <w:pPr>
              <w:suppressAutoHyphens/>
              <w:rPr>
                <w:b/>
                <w:color w:val="000000"/>
                <w:sz w:val="18"/>
                <w:szCs w:val="18"/>
              </w:rPr>
            </w:pPr>
            <w:r w:rsidRPr="00190B5E">
              <w:rPr>
                <w:b/>
                <w:color w:val="000000"/>
                <w:sz w:val="18"/>
                <w:szCs w:val="18"/>
              </w:rPr>
              <w:t>Кол-во листов</w:t>
            </w:r>
          </w:p>
        </w:tc>
        <w:tc>
          <w:tcPr>
            <w:tcW w:w="1134" w:type="dxa"/>
            <w:shd w:val="clear" w:color="000000" w:fill="auto"/>
          </w:tcPr>
          <w:p w:rsidR="00CC6480" w:rsidRPr="00190B5E" w:rsidRDefault="00CC6480" w:rsidP="00AD57D9">
            <w:pPr>
              <w:suppressAutoHyphens/>
              <w:rPr>
                <w:b/>
                <w:color w:val="000000"/>
                <w:sz w:val="18"/>
                <w:szCs w:val="18"/>
              </w:rPr>
            </w:pPr>
            <w:r w:rsidRPr="00190B5E">
              <w:rPr>
                <w:b/>
                <w:color w:val="000000"/>
                <w:sz w:val="18"/>
                <w:szCs w:val="18"/>
              </w:rPr>
              <w:t>Номера страниц</w:t>
            </w:r>
          </w:p>
        </w:tc>
      </w:tr>
      <w:tr w:rsidR="00CC6480" w:rsidRPr="00190B5E" w:rsidTr="00AD57D9">
        <w:tc>
          <w:tcPr>
            <w:tcW w:w="567" w:type="dxa"/>
            <w:vAlign w:val="center"/>
          </w:tcPr>
          <w:p w:rsidR="00CC6480" w:rsidRPr="00190B5E" w:rsidRDefault="00CC6480" w:rsidP="00AD57D9">
            <w:pPr>
              <w:suppressAutoHyphens/>
              <w:rPr>
                <w:color w:val="000000"/>
                <w:sz w:val="18"/>
                <w:szCs w:val="18"/>
              </w:rPr>
            </w:pPr>
            <w:r w:rsidRPr="00190B5E">
              <w:rPr>
                <w:color w:val="000000"/>
                <w:sz w:val="18"/>
                <w:szCs w:val="18"/>
              </w:rPr>
              <w:t>1</w:t>
            </w:r>
          </w:p>
        </w:tc>
        <w:tc>
          <w:tcPr>
            <w:tcW w:w="6804" w:type="dxa"/>
            <w:vAlign w:val="center"/>
          </w:tcPr>
          <w:p w:rsidR="00CC6480" w:rsidRPr="00190B5E" w:rsidRDefault="00CC6480" w:rsidP="00CC6480">
            <w:pPr>
              <w:suppressAutoHyphens/>
              <w:rPr>
                <w:color w:val="000000"/>
                <w:sz w:val="18"/>
                <w:szCs w:val="18"/>
              </w:rPr>
            </w:pPr>
          </w:p>
        </w:tc>
        <w:tc>
          <w:tcPr>
            <w:tcW w:w="1134" w:type="dxa"/>
          </w:tcPr>
          <w:p w:rsidR="00CC6480" w:rsidRPr="00190B5E" w:rsidRDefault="00CC6480" w:rsidP="00AD57D9">
            <w:pPr>
              <w:suppressAutoHyphens/>
              <w:ind w:left="-108" w:right="-108"/>
              <w:rPr>
                <w:b/>
                <w:color w:val="000000"/>
                <w:sz w:val="18"/>
                <w:szCs w:val="18"/>
              </w:rPr>
            </w:pPr>
          </w:p>
        </w:tc>
        <w:tc>
          <w:tcPr>
            <w:tcW w:w="1134" w:type="dxa"/>
          </w:tcPr>
          <w:p w:rsidR="00CC6480" w:rsidRPr="00190B5E" w:rsidRDefault="00CC6480" w:rsidP="00AD57D9">
            <w:pPr>
              <w:suppressAutoHyphens/>
              <w:ind w:left="-108" w:right="-108"/>
              <w:rPr>
                <w:b/>
                <w:color w:val="000000"/>
                <w:sz w:val="18"/>
                <w:szCs w:val="18"/>
              </w:rPr>
            </w:pPr>
          </w:p>
        </w:tc>
      </w:tr>
      <w:tr w:rsidR="00CC6480" w:rsidRPr="00190B5E" w:rsidTr="00AD57D9">
        <w:tc>
          <w:tcPr>
            <w:tcW w:w="567" w:type="dxa"/>
          </w:tcPr>
          <w:p w:rsidR="00CC6480" w:rsidRPr="00190B5E" w:rsidRDefault="00CC6480" w:rsidP="00AD57D9">
            <w:pPr>
              <w:suppressAutoHyphens/>
              <w:rPr>
                <w:color w:val="000000"/>
                <w:sz w:val="18"/>
                <w:szCs w:val="18"/>
              </w:rPr>
            </w:pPr>
            <w:r w:rsidRPr="00190B5E">
              <w:rPr>
                <w:color w:val="000000"/>
                <w:sz w:val="18"/>
                <w:szCs w:val="18"/>
              </w:rPr>
              <w:t>2</w:t>
            </w:r>
          </w:p>
        </w:tc>
        <w:tc>
          <w:tcPr>
            <w:tcW w:w="6804" w:type="dxa"/>
          </w:tcPr>
          <w:p w:rsidR="00CC6480" w:rsidRPr="00190B5E" w:rsidRDefault="00CC6480" w:rsidP="00CC6480">
            <w:pPr>
              <w:suppressAutoHyphens/>
              <w:ind w:left="34" w:hanging="34"/>
              <w:rPr>
                <w:color w:val="000000"/>
                <w:sz w:val="18"/>
                <w:szCs w:val="18"/>
              </w:rPr>
            </w:pPr>
          </w:p>
        </w:tc>
        <w:tc>
          <w:tcPr>
            <w:tcW w:w="1134" w:type="dxa"/>
          </w:tcPr>
          <w:p w:rsidR="00CC6480" w:rsidRPr="00190B5E" w:rsidRDefault="00CC6480" w:rsidP="00AD57D9">
            <w:pPr>
              <w:suppressAutoHyphens/>
              <w:ind w:left="142"/>
              <w:rPr>
                <w:color w:val="000000"/>
                <w:sz w:val="18"/>
                <w:szCs w:val="18"/>
              </w:rPr>
            </w:pPr>
          </w:p>
        </w:tc>
        <w:tc>
          <w:tcPr>
            <w:tcW w:w="1134" w:type="dxa"/>
          </w:tcPr>
          <w:p w:rsidR="00CC6480" w:rsidRPr="00190B5E" w:rsidRDefault="00CC6480" w:rsidP="00AD57D9">
            <w:pPr>
              <w:suppressAutoHyphens/>
              <w:ind w:left="142"/>
              <w:rPr>
                <w:color w:val="000000"/>
                <w:sz w:val="18"/>
                <w:szCs w:val="18"/>
              </w:rPr>
            </w:pPr>
          </w:p>
        </w:tc>
      </w:tr>
      <w:tr w:rsidR="00CC6480" w:rsidRPr="00190B5E" w:rsidTr="00AD57D9">
        <w:trPr>
          <w:trHeight w:val="50"/>
        </w:trPr>
        <w:tc>
          <w:tcPr>
            <w:tcW w:w="7371" w:type="dxa"/>
            <w:gridSpan w:val="2"/>
          </w:tcPr>
          <w:p w:rsidR="00CC6480" w:rsidRPr="00190B5E" w:rsidRDefault="00CC6480" w:rsidP="00AD57D9">
            <w:pPr>
              <w:suppressAutoHyphens/>
              <w:ind w:left="142"/>
              <w:rPr>
                <w:color w:val="000000"/>
                <w:sz w:val="18"/>
                <w:szCs w:val="18"/>
              </w:rPr>
            </w:pPr>
            <w:r w:rsidRPr="00190B5E">
              <w:rPr>
                <w:b/>
                <w:sz w:val="18"/>
                <w:szCs w:val="18"/>
              </w:rPr>
              <w:t>ВСЕГО ЛИСТОВ:</w:t>
            </w:r>
          </w:p>
        </w:tc>
        <w:tc>
          <w:tcPr>
            <w:tcW w:w="1134" w:type="dxa"/>
          </w:tcPr>
          <w:p w:rsidR="00CC6480" w:rsidRPr="00190B5E" w:rsidRDefault="00CC6480" w:rsidP="00AD57D9">
            <w:pPr>
              <w:suppressAutoHyphens/>
              <w:ind w:left="142"/>
              <w:rPr>
                <w:color w:val="000000"/>
                <w:sz w:val="18"/>
                <w:szCs w:val="18"/>
              </w:rPr>
            </w:pPr>
          </w:p>
        </w:tc>
        <w:tc>
          <w:tcPr>
            <w:tcW w:w="1134" w:type="dxa"/>
          </w:tcPr>
          <w:p w:rsidR="00CC6480" w:rsidRPr="00190B5E" w:rsidRDefault="00CC6480" w:rsidP="00AD57D9">
            <w:pPr>
              <w:suppressAutoHyphens/>
              <w:ind w:left="34"/>
              <w:rPr>
                <w:color w:val="000000"/>
                <w:sz w:val="18"/>
                <w:szCs w:val="18"/>
              </w:rPr>
            </w:pPr>
            <w:r w:rsidRPr="00190B5E">
              <w:rPr>
                <w:color w:val="000000"/>
                <w:sz w:val="18"/>
                <w:szCs w:val="18"/>
              </w:rPr>
              <w:t>Х</w:t>
            </w:r>
          </w:p>
        </w:tc>
      </w:tr>
    </w:tbl>
    <w:p w:rsidR="00CC6480" w:rsidRPr="007D3373" w:rsidRDefault="00CC6480" w:rsidP="00CC6480">
      <w:pPr>
        <w:suppressAutoHyphens/>
      </w:pPr>
      <w:r w:rsidRPr="007D3373">
        <w:t xml:space="preserve">Руководитель </w:t>
      </w:r>
      <w:r w:rsidR="00D95C5C">
        <w:t>Участника запроса</w:t>
      </w:r>
      <w:r w:rsidR="008603BC">
        <w:t xml:space="preserve"> </w:t>
      </w:r>
      <w:r w:rsidR="002B6FA5">
        <w:t>предложений</w:t>
      </w:r>
    </w:p>
    <w:p w:rsidR="00CC6480" w:rsidRPr="007D3373" w:rsidRDefault="00CC6480" w:rsidP="00CC6480">
      <w:pPr>
        <w:suppressAutoHyphens/>
      </w:pPr>
      <w:r w:rsidRPr="007D3373">
        <w:t xml:space="preserve">(уполномоченный представитель) </w:t>
      </w:r>
      <w:r w:rsidRPr="007D3373">
        <w:tab/>
      </w:r>
      <w:r w:rsidRPr="007D3373">
        <w:tab/>
      </w:r>
      <w:r w:rsidRPr="007D3373">
        <w:tab/>
        <w:t xml:space="preserve">_____________________________(Ф.И.О.)      </w:t>
      </w:r>
    </w:p>
    <w:p w:rsidR="00F61359" w:rsidRPr="009A3CD8" w:rsidRDefault="00CC6480" w:rsidP="009A3CD8">
      <w:pPr>
        <w:ind w:left="4248" w:firstLine="708"/>
        <w:jc w:val="both"/>
        <w:rPr>
          <w:vertAlign w:val="superscript"/>
        </w:rPr>
      </w:pPr>
      <w:r w:rsidRPr="007D3373">
        <w:rPr>
          <w:vertAlign w:val="superscript"/>
        </w:rPr>
        <w:t xml:space="preserve">                                    (подпись)                           М.П.</w:t>
      </w:r>
    </w:p>
    <w:p w:rsidR="0086122F" w:rsidRDefault="008603BC" w:rsidP="00A47A5E">
      <w:pPr>
        <w:pStyle w:val="ae"/>
        <w:numPr>
          <w:ilvl w:val="1"/>
          <w:numId w:val="5"/>
        </w:numPr>
        <w:rPr>
          <w:vertAlign w:val="superscript"/>
        </w:rPr>
      </w:pPr>
      <w:r>
        <w:br w:type="page"/>
      </w:r>
    </w:p>
    <w:p w:rsidR="0086122F" w:rsidRPr="0073429D" w:rsidRDefault="0086122F" w:rsidP="0086122F">
      <w:pPr>
        <w:ind w:left="4248" w:firstLine="708"/>
        <w:jc w:val="both"/>
        <w:rPr>
          <w:vertAlign w:val="superscript"/>
        </w:rPr>
      </w:pPr>
    </w:p>
    <w:p w:rsidR="00A857AF" w:rsidRDefault="00A857AF">
      <w:pPr>
        <w:rPr>
          <w:vertAlign w:val="superscript"/>
        </w:rPr>
      </w:pPr>
    </w:p>
    <w:p w:rsidR="00A857AF" w:rsidRPr="007029A3" w:rsidRDefault="00A857AF" w:rsidP="00A857AF">
      <w:pPr>
        <w:pStyle w:val="af3"/>
        <w:numPr>
          <w:ilvl w:val="1"/>
          <w:numId w:val="1"/>
        </w:numPr>
        <w:tabs>
          <w:tab w:val="clear" w:pos="1134"/>
          <w:tab w:val="clear" w:pos="1844"/>
        </w:tabs>
        <w:spacing w:line="240" w:lineRule="auto"/>
        <w:rPr>
          <w:sz w:val="24"/>
          <w:szCs w:val="24"/>
        </w:rPr>
      </w:pPr>
      <w:r w:rsidRPr="007029A3">
        <w:rPr>
          <w:sz w:val="24"/>
          <w:szCs w:val="24"/>
        </w:rPr>
        <w:t xml:space="preserve">Форма </w:t>
      </w:r>
      <w:r>
        <w:rPr>
          <w:sz w:val="24"/>
          <w:szCs w:val="24"/>
        </w:rPr>
        <w:t>Перечня договоров</w:t>
      </w:r>
      <w:r w:rsidRPr="007029A3">
        <w:rPr>
          <w:sz w:val="24"/>
          <w:szCs w:val="24"/>
        </w:rPr>
        <w:t>:</w:t>
      </w:r>
    </w:p>
    <w:p w:rsidR="00A857AF" w:rsidRDefault="00A857AF" w:rsidP="00A857AF">
      <w:pPr>
        <w:tabs>
          <w:tab w:val="left" w:pos="708"/>
        </w:tabs>
        <w:contextualSpacing/>
        <w:rPr>
          <w:i/>
        </w:rPr>
      </w:pPr>
    </w:p>
    <w:p w:rsidR="00A857AF" w:rsidRPr="00B31210" w:rsidRDefault="00A857AF" w:rsidP="00A857AF">
      <w:pPr>
        <w:tabs>
          <w:tab w:val="left" w:pos="708"/>
        </w:tabs>
        <w:contextualSpacing/>
        <w:rPr>
          <w:i/>
        </w:rPr>
      </w:pPr>
      <w:r w:rsidRPr="00B31210">
        <w:rPr>
          <w:i/>
        </w:rPr>
        <w:t>На бланке организации</w:t>
      </w:r>
    </w:p>
    <w:p w:rsidR="00A857AF" w:rsidRPr="00B31210" w:rsidRDefault="00A857AF" w:rsidP="00A857AF">
      <w:pPr>
        <w:contextualSpacing/>
      </w:pPr>
      <w:r w:rsidRPr="00B31210">
        <w:rPr>
          <w:i/>
        </w:rPr>
        <w:t xml:space="preserve">Дата, исх. Номер                                                                                 </w:t>
      </w:r>
    </w:p>
    <w:p w:rsidR="00A857AF" w:rsidRPr="00B31210" w:rsidRDefault="00A857AF" w:rsidP="00A857AF">
      <w:pPr>
        <w:ind w:left="540" w:hanging="540"/>
        <w:jc w:val="right"/>
      </w:pPr>
      <w:r>
        <w:t>Заказчик</w:t>
      </w:r>
      <w:r w:rsidRPr="00B31210">
        <w:t>у:</w:t>
      </w:r>
    </w:p>
    <w:p w:rsidR="00A857AF" w:rsidRPr="00B31210" w:rsidRDefault="00A857AF" w:rsidP="00A857AF">
      <w:pPr>
        <w:ind w:left="540" w:hanging="540"/>
        <w:jc w:val="right"/>
        <w:rPr>
          <w:b/>
          <w:i/>
          <w:u w:val="single"/>
        </w:rPr>
      </w:pPr>
      <w:r>
        <w:rPr>
          <w:i/>
          <w:u w:val="single"/>
        </w:rPr>
        <w:t>ООО «КОМТРАНССЕРВИС»</w:t>
      </w:r>
    </w:p>
    <w:p w:rsidR="00A857AF" w:rsidRDefault="00A857AF" w:rsidP="00A857AF">
      <w:pPr>
        <w:jc w:val="center"/>
        <w:rPr>
          <w:b/>
          <w:szCs w:val="28"/>
        </w:rPr>
      </w:pPr>
    </w:p>
    <w:p w:rsidR="00A857AF" w:rsidRPr="00E9285F" w:rsidRDefault="00A857AF" w:rsidP="00A857AF">
      <w:pPr>
        <w:jc w:val="center"/>
        <w:rPr>
          <w:b/>
          <w:szCs w:val="28"/>
        </w:rPr>
      </w:pPr>
      <w:r>
        <w:rPr>
          <w:b/>
          <w:szCs w:val="28"/>
        </w:rPr>
        <w:t>Перечень договоров</w:t>
      </w:r>
    </w:p>
    <w:p w:rsidR="00A857AF" w:rsidRPr="000F1D05" w:rsidRDefault="00A857AF" w:rsidP="00A857AF">
      <w:pPr>
        <w:pStyle w:val="ConsPlusNormal"/>
        <w:spacing w:line="360" w:lineRule="auto"/>
        <w:ind w:left="450" w:firstLine="0"/>
        <w:rPr>
          <w:rFonts w:ascii="Times New Roman" w:hAnsi="Times New Roman" w:cs="Times New Roman"/>
          <w:color w:val="FF0000"/>
          <w:sz w:val="24"/>
          <w:szCs w:val="24"/>
        </w:rPr>
      </w:pPr>
    </w:p>
    <w:p w:rsidR="00A857AF" w:rsidRDefault="00A857AF" w:rsidP="00A857AF">
      <w:pPr>
        <w:pStyle w:val="a4"/>
        <w:jc w:val="left"/>
        <w:rPr>
          <w:sz w:val="24"/>
        </w:rPr>
      </w:pPr>
    </w:p>
    <w:tbl>
      <w:tblPr>
        <w:tblW w:w="9952"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4"/>
        <w:gridCol w:w="993"/>
        <w:gridCol w:w="1559"/>
        <w:gridCol w:w="992"/>
        <w:gridCol w:w="1276"/>
        <w:gridCol w:w="1276"/>
        <w:gridCol w:w="1559"/>
        <w:gridCol w:w="1843"/>
      </w:tblGrid>
      <w:tr w:rsidR="004E346F" w:rsidRPr="004E346F" w:rsidTr="004E346F">
        <w:tc>
          <w:tcPr>
            <w:tcW w:w="454" w:type="dxa"/>
          </w:tcPr>
          <w:p w:rsidR="004E346F" w:rsidRPr="004E346F" w:rsidRDefault="004E346F" w:rsidP="00E04A32">
            <w:pPr>
              <w:spacing w:after="120"/>
              <w:rPr>
                <w:sz w:val="16"/>
                <w:szCs w:val="16"/>
              </w:rPr>
            </w:pPr>
            <w:r w:rsidRPr="004E346F">
              <w:rPr>
                <w:b/>
                <w:sz w:val="16"/>
                <w:szCs w:val="16"/>
              </w:rPr>
              <w:t>№</w:t>
            </w:r>
          </w:p>
          <w:p w:rsidR="004E346F" w:rsidRPr="004E346F" w:rsidRDefault="004E346F" w:rsidP="00E04A32">
            <w:pPr>
              <w:rPr>
                <w:sz w:val="16"/>
                <w:szCs w:val="16"/>
              </w:rPr>
            </w:pPr>
          </w:p>
          <w:p w:rsidR="004E346F" w:rsidRPr="004E346F" w:rsidRDefault="004E346F" w:rsidP="00E04A32">
            <w:pPr>
              <w:rPr>
                <w:sz w:val="16"/>
                <w:szCs w:val="16"/>
              </w:rPr>
            </w:pPr>
          </w:p>
          <w:p w:rsidR="004E346F" w:rsidRPr="004E346F" w:rsidRDefault="004E346F" w:rsidP="00E04A32">
            <w:pPr>
              <w:rPr>
                <w:sz w:val="16"/>
                <w:szCs w:val="16"/>
              </w:rPr>
            </w:pPr>
          </w:p>
          <w:p w:rsidR="004E346F" w:rsidRPr="004E346F" w:rsidRDefault="004E346F" w:rsidP="00E04A32">
            <w:pPr>
              <w:rPr>
                <w:sz w:val="16"/>
                <w:szCs w:val="16"/>
              </w:rPr>
            </w:pPr>
            <w:r w:rsidRPr="004E346F">
              <w:rPr>
                <w:sz w:val="16"/>
                <w:szCs w:val="16"/>
              </w:rPr>
              <w:t>№</w:t>
            </w:r>
          </w:p>
        </w:tc>
        <w:tc>
          <w:tcPr>
            <w:tcW w:w="993" w:type="dxa"/>
          </w:tcPr>
          <w:p w:rsidR="004E346F" w:rsidRPr="004E346F" w:rsidRDefault="004E346F" w:rsidP="00E04A32">
            <w:pPr>
              <w:spacing w:after="120"/>
              <w:rPr>
                <w:sz w:val="16"/>
                <w:szCs w:val="16"/>
              </w:rPr>
            </w:pPr>
            <w:r w:rsidRPr="004E346F">
              <w:rPr>
                <w:sz w:val="16"/>
                <w:szCs w:val="16"/>
              </w:rPr>
              <w:t>Предмет Договора</w:t>
            </w:r>
          </w:p>
        </w:tc>
        <w:tc>
          <w:tcPr>
            <w:tcW w:w="1559" w:type="dxa"/>
          </w:tcPr>
          <w:p w:rsidR="004E346F" w:rsidRPr="004E346F" w:rsidRDefault="004E346F" w:rsidP="00E04A32">
            <w:pPr>
              <w:spacing w:after="120"/>
              <w:rPr>
                <w:sz w:val="16"/>
                <w:szCs w:val="16"/>
              </w:rPr>
            </w:pPr>
            <w:r w:rsidRPr="004E346F">
              <w:rPr>
                <w:sz w:val="16"/>
                <w:szCs w:val="16"/>
              </w:rPr>
              <w:t>Наименование Заказчика,</w:t>
            </w:r>
          </w:p>
          <w:p w:rsidR="004E346F" w:rsidRPr="004E346F" w:rsidRDefault="004E346F" w:rsidP="00E04A32">
            <w:pPr>
              <w:spacing w:after="120"/>
              <w:rPr>
                <w:sz w:val="16"/>
                <w:szCs w:val="16"/>
              </w:rPr>
            </w:pPr>
            <w:r w:rsidRPr="004E346F">
              <w:rPr>
                <w:sz w:val="16"/>
                <w:szCs w:val="16"/>
              </w:rPr>
              <w:t>адрес и контактный телефон/факс Заказчика,</w:t>
            </w:r>
          </w:p>
          <w:p w:rsidR="004E346F" w:rsidRPr="004E346F" w:rsidRDefault="004E346F" w:rsidP="00E04A32">
            <w:pPr>
              <w:spacing w:after="120"/>
              <w:rPr>
                <w:sz w:val="16"/>
                <w:szCs w:val="16"/>
              </w:rPr>
            </w:pPr>
            <w:r w:rsidRPr="004E346F">
              <w:rPr>
                <w:sz w:val="16"/>
                <w:szCs w:val="16"/>
              </w:rPr>
              <w:t>контактное лицо</w:t>
            </w:r>
          </w:p>
        </w:tc>
        <w:tc>
          <w:tcPr>
            <w:tcW w:w="992" w:type="dxa"/>
          </w:tcPr>
          <w:p w:rsidR="004E346F" w:rsidRPr="004E346F" w:rsidRDefault="004E346F" w:rsidP="00E04A32">
            <w:pPr>
              <w:spacing w:after="120"/>
              <w:rPr>
                <w:sz w:val="16"/>
                <w:szCs w:val="16"/>
              </w:rPr>
            </w:pPr>
            <w:r w:rsidRPr="004E346F">
              <w:rPr>
                <w:sz w:val="16"/>
                <w:szCs w:val="16"/>
              </w:rPr>
              <w:t>Полная сумма Договора, руб.</w:t>
            </w:r>
          </w:p>
        </w:tc>
        <w:tc>
          <w:tcPr>
            <w:tcW w:w="1276" w:type="dxa"/>
          </w:tcPr>
          <w:p w:rsidR="004E346F" w:rsidRPr="004E346F" w:rsidRDefault="004E346F" w:rsidP="00E04A32">
            <w:pPr>
              <w:spacing w:after="120"/>
              <w:rPr>
                <w:sz w:val="16"/>
                <w:szCs w:val="16"/>
              </w:rPr>
            </w:pPr>
            <w:r w:rsidRPr="004E346F">
              <w:rPr>
                <w:sz w:val="16"/>
                <w:szCs w:val="16"/>
              </w:rPr>
              <w:t>Дата заключения/ завершения (месяц, год, процент выполнения)</w:t>
            </w:r>
          </w:p>
        </w:tc>
        <w:tc>
          <w:tcPr>
            <w:tcW w:w="1276" w:type="dxa"/>
          </w:tcPr>
          <w:p w:rsidR="004E346F" w:rsidRPr="004E346F" w:rsidRDefault="004E346F" w:rsidP="00E04A32">
            <w:pPr>
              <w:spacing w:after="120"/>
              <w:rPr>
                <w:sz w:val="16"/>
                <w:szCs w:val="16"/>
              </w:rPr>
            </w:pPr>
            <w:r w:rsidRPr="004E346F">
              <w:rPr>
                <w:sz w:val="16"/>
                <w:szCs w:val="16"/>
              </w:rPr>
              <w:t>Роль (поставщик, субподрядчик, партнер) и объем поставки товара по Договору, %</w:t>
            </w:r>
          </w:p>
        </w:tc>
        <w:tc>
          <w:tcPr>
            <w:tcW w:w="1559" w:type="dxa"/>
          </w:tcPr>
          <w:p w:rsidR="004E346F" w:rsidRPr="004E346F" w:rsidRDefault="004E346F" w:rsidP="00E04A32">
            <w:pPr>
              <w:spacing w:after="120"/>
              <w:rPr>
                <w:sz w:val="16"/>
                <w:szCs w:val="16"/>
              </w:rPr>
            </w:pPr>
            <w:r w:rsidRPr="004E346F">
              <w:rPr>
                <w:sz w:val="16"/>
                <w:szCs w:val="16"/>
              </w:rPr>
              <w:t>Сведения о претензиях Заказчика к выполнению обязательств</w:t>
            </w:r>
          </w:p>
        </w:tc>
        <w:tc>
          <w:tcPr>
            <w:tcW w:w="1843" w:type="dxa"/>
          </w:tcPr>
          <w:p w:rsidR="004E346F" w:rsidRPr="004E346F" w:rsidRDefault="004E346F" w:rsidP="00E04A32">
            <w:pPr>
              <w:spacing w:after="120"/>
              <w:rPr>
                <w:sz w:val="16"/>
                <w:szCs w:val="16"/>
              </w:rPr>
            </w:pPr>
            <w:r w:rsidRPr="004E346F">
              <w:rPr>
                <w:sz w:val="16"/>
                <w:szCs w:val="16"/>
              </w:rPr>
              <w:t>Наличие прилагаемых отзывов от Заказчиков (есть/нет)</w:t>
            </w:r>
          </w:p>
        </w:tc>
      </w:tr>
      <w:tr w:rsidR="004E346F" w:rsidRPr="004E346F" w:rsidTr="004E346F">
        <w:tc>
          <w:tcPr>
            <w:tcW w:w="454" w:type="dxa"/>
          </w:tcPr>
          <w:p w:rsidR="004E346F" w:rsidRPr="004E346F" w:rsidRDefault="004E346F" w:rsidP="00E04A32">
            <w:pPr>
              <w:spacing w:after="120"/>
              <w:rPr>
                <w:sz w:val="16"/>
                <w:szCs w:val="16"/>
                <w:u w:val="single"/>
              </w:rPr>
            </w:pPr>
            <w:r w:rsidRPr="004E346F">
              <w:rPr>
                <w:sz w:val="16"/>
                <w:szCs w:val="16"/>
                <w:u w:val="single"/>
              </w:rPr>
              <w:t>1</w:t>
            </w:r>
          </w:p>
        </w:tc>
        <w:tc>
          <w:tcPr>
            <w:tcW w:w="993" w:type="dxa"/>
          </w:tcPr>
          <w:p w:rsidR="004E346F" w:rsidRPr="004E346F" w:rsidRDefault="004E346F" w:rsidP="00E04A32">
            <w:pPr>
              <w:spacing w:after="120"/>
              <w:rPr>
                <w:sz w:val="16"/>
                <w:szCs w:val="16"/>
                <w:u w:val="single"/>
              </w:rPr>
            </w:pPr>
          </w:p>
        </w:tc>
        <w:tc>
          <w:tcPr>
            <w:tcW w:w="1559" w:type="dxa"/>
          </w:tcPr>
          <w:p w:rsidR="004E346F" w:rsidRPr="004E346F" w:rsidRDefault="004E346F" w:rsidP="00E04A32">
            <w:pPr>
              <w:spacing w:after="120"/>
              <w:rPr>
                <w:sz w:val="16"/>
                <w:szCs w:val="16"/>
                <w:u w:val="single"/>
              </w:rPr>
            </w:pPr>
          </w:p>
        </w:tc>
        <w:tc>
          <w:tcPr>
            <w:tcW w:w="992" w:type="dxa"/>
          </w:tcPr>
          <w:p w:rsidR="004E346F" w:rsidRPr="004E346F" w:rsidRDefault="004E346F" w:rsidP="00E04A32">
            <w:pPr>
              <w:spacing w:after="120"/>
              <w:rPr>
                <w:sz w:val="16"/>
                <w:szCs w:val="16"/>
                <w:u w:val="single"/>
              </w:rPr>
            </w:pPr>
          </w:p>
        </w:tc>
        <w:tc>
          <w:tcPr>
            <w:tcW w:w="1276" w:type="dxa"/>
          </w:tcPr>
          <w:p w:rsidR="004E346F" w:rsidRPr="004E346F" w:rsidRDefault="004E346F" w:rsidP="00E04A32">
            <w:pPr>
              <w:spacing w:after="120"/>
              <w:rPr>
                <w:sz w:val="16"/>
                <w:szCs w:val="16"/>
                <w:u w:val="single"/>
              </w:rPr>
            </w:pPr>
          </w:p>
        </w:tc>
        <w:tc>
          <w:tcPr>
            <w:tcW w:w="1276" w:type="dxa"/>
          </w:tcPr>
          <w:p w:rsidR="004E346F" w:rsidRPr="004E346F" w:rsidRDefault="004E346F" w:rsidP="00E04A32">
            <w:pPr>
              <w:spacing w:after="120"/>
              <w:rPr>
                <w:sz w:val="16"/>
                <w:szCs w:val="16"/>
                <w:u w:val="single"/>
              </w:rPr>
            </w:pPr>
          </w:p>
        </w:tc>
        <w:tc>
          <w:tcPr>
            <w:tcW w:w="1559" w:type="dxa"/>
          </w:tcPr>
          <w:p w:rsidR="004E346F" w:rsidRPr="004E346F" w:rsidRDefault="004E346F" w:rsidP="00E04A32">
            <w:pPr>
              <w:spacing w:after="120"/>
              <w:rPr>
                <w:sz w:val="16"/>
                <w:szCs w:val="16"/>
                <w:u w:val="single"/>
              </w:rPr>
            </w:pPr>
          </w:p>
        </w:tc>
        <w:tc>
          <w:tcPr>
            <w:tcW w:w="1843" w:type="dxa"/>
          </w:tcPr>
          <w:p w:rsidR="004E346F" w:rsidRPr="004E346F" w:rsidRDefault="004E346F" w:rsidP="00E04A32">
            <w:pPr>
              <w:spacing w:after="120"/>
              <w:rPr>
                <w:sz w:val="16"/>
                <w:szCs w:val="16"/>
                <w:u w:val="single"/>
              </w:rPr>
            </w:pPr>
          </w:p>
        </w:tc>
      </w:tr>
      <w:tr w:rsidR="004E346F" w:rsidRPr="004E346F" w:rsidTr="004E346F">
        <w:tc>
          <w:tcPr>
            <w:tcW w:w="454" w:type="dxa"/>
          </w:tcPr>
          <w:p w:rsidR="004E346F" w:rsidRPr="004E346F" w:rsidRDefault="004E346F" w:rsidP="00E04A32">
            <w:pPr>
              <w:spacing w:after="120"/>
              <w:rPr>
                <w:sz w:val="16"/>
                <w:szCs w:val="16"/>
                <w:u w:val="single"/>
              </w:rPr>
            </w:pPr>
          </w:p>
        </w:tc>
        <w:tc>
          <w:tcPr>
            <w:tcW w:w="993" w:type="dxa"/>
          </w:tcPr>
          <w:p w:rsidR="004E346F" w:rsidRPr="004E346F" w:rsidRDefault="004E346F" w:rsidP="00E04A32">
            <w:pPr>
              <w:spacing w:after="120"/>
              <w:rPr>
                <w:sz w:val="16"/>
                <w:szCs w:val="16"/>
                <w:u w:val="single"/>
              </w:rPr>
            </w:pPr>
          </w:p>
        </w:tc>
        <w:tc>
          <w:tcPr>
            <w:tcW w:w="1559" w:type="dxa"/>
          </w:tcPr>
          <w:p w:rsidR="004E346F" w:rsidRPr="004E346F" w:rsidRDefault="004E346F" w:rsidP="00E04A32">
            <w:pPr>
              <w:spacing w:after="120"/>
              <w:rPr>
                <w:sz w:val="16"/>
                <w:szCs w:val="16"/>
                <w:u w:val="single"/>
              </w:rPr>
            </w:pPr>
          </w:p>
        </w:tc>
        <w:tc>
          <w:tcPr>
            <w:tcW w:w="992" w:type="dxa"/>
          </w:tcPr>
          <w:p w:rsidR="004E346F" w:rsidRPr="004E346F" w:rsidRDefault="004E346F" w:rsidP="00E04A32">
            <w:pPr>
              <w:spacing w:after="120"/>
              <w:rPr>
                <w:sz w:val="16"/>
                <w:szCs w:val="16"/>
                <w:u w:val="single"/>
              </w:rPr>
            </w:pPr>
          </w:p>
        </w:tc>
        <w:tc>
          <w:tcPr>
            <w:tcW w:w="1276" w:type="dxa"/>
          </w:tcPr>
          <w:p w:rsidR="004E346F" w:rsidRPr="004E346F" w:rsidRDefault="004E346F" w:rsidP="00E04A32">
            <w:pPr>
              <w:spacing w:after="120"/>
              <w:rPr>
                <w:sz w:val="16"/>
                <w:szCs w:val="16"/>
                <w:u w:val="single"/>
              </w:rPr>
            </w:pPr>
          </w:p>
        </w:tc>
        <w:tc>
          <w:tcPr>
            <w:tcW w:w="1276" w:type="dxa"/>
          </w:tcPr>
          <w:p w:rsidR="004E346F" w:rsidRPr="004E346F" w:rsidRDefault="004E346F" w:rsidP="00E04A32">
            <w:pPr>
              <w:spacing w:after="120"/>
              <w:rPr>
                <w:sz w:val="16"/>
                <w:szCs w:val="16"/>
                <w:u w:val="single"/>
              </w:rPr>
            </w:pPr>
          </w:p>
        </w:tc>
        <w:tc>
          <w:tcPr>
            <w:tcW w:w="1559" w:type="dxa"/>
          </w:tcPr>
          <w:p w:rsidR="004E346F" w:rsidRPr="004E346F" w:rsidRDefault="004E346F" w:rsidP="00E04A32">
            <w:pPr>
              <w:spacing w:after="120"/>
              <w:rPr>
                <w:sz w:val="16"/>
                <w:szCs w:val="16"/>
                <w:u w:val="single"/>
              </w:rPr>
            </w:pPr>
          </w:p>
        </w:tc>
        <w:tc>
          <w:tcPr>
            <w:tcW w:w="1843" w:type="dxa"/>
          </w:tcPr>
          <w:p w:rsidR="004E346F" w:rsidRPr="004E346F" w:rsidRDefault="004E346F" w:rsidP="00E04A32">
            <w:pPr>
              <w:spacing w:after="120"/>
              <w:rPr>
                <w:sz w:val="16"/>
                <w:szCs w:val="16"/>
                <w:u w:val="single"/>
              </w:rPr>
            </w:pPr>
          </w:p>
        </w:tc>
      </w:tr>
      <w:tr w:rsidR="004E346F" w:rsidRPr="004E346F" w:rsidTr="004E346F">
        <w:tc>
          <w:tcPr>
            <w:tcW w:w="454" w:type="dxa"/>
          </w:tcPr>
          <w:p w:rsidR="004E346F" w:rsidRPr="004E346F" w:rsidRDefault="004E346F" w:rsidP="00E04A32">
            <w:pPr>
              <w:spacing w:after="120"/>
              <w:rPr>
                <w:sz w:val="16"/>
                <w:szCs w:val="16"/>
                <w:u w:val="single"/>
              </w:rPr>
            </w:pPr>
            <w:r w:rsidRPr="004E346F">
              <w:rPr>
                <w:sz w:val="16"/>
                <w:szCs w:val="16"/>
                <w:u w:val="single"/>
              </w:rPr>
              <w:t>…</w:t>
            </w:r>
          </w:p>
        </w:tc>
        <w:tc>
          <w:tcPr>
            <w:tcW w:w="993" w:type="dxa"/>
          </w:tcPr>
          <w:p w:rsidR="004E346F" w:rsidRPr="004E346F" w:rsidRDefault="004E346F" w:rsidP="00E04A32">
            <w:pPr>
              <w:spacing w:after="120"/>
              <w:rPr>
                <w:sz w:val="16"/>
                <w:szCs w:val="16"/>
                <w:u w:val="single"/>
              </w:rPr>
            </w:pPr>
          </w:p>
        </w:tc>
        <w:tc>
          <w:tcPr>
            <w:tcW w:w="1559" w:type="dxa"/>
          </w:tcPr>
          <w:p w:rsidR="004E346F" w:rsidRPr="004E346F" w:rsidRDefault="004E346F" w:rsidP="00E04A32">
            <w:pPr>
              <w:spacing w:after="120"/>
              <w:rPr>
                <w:sz w:val="16"/>
                <w:szCs w:val="16"/>
                <w:u w:val="single"/>
              </w:rPr>
            </w:pPr>
          </w:p>
        </w:tc>
        <w:tc>
          <w:tcPr>
            <w:tcW w:w="992" w:type="dxa"/>
          </w:tcPr>
          <w:p w:rsidR="004E346F" w:rsidRPr="004E346F" w:rsidRDefault="004E346F" w:rsidP="00E04A32">
            <w:pPr>
              <w:spacing w:after="120"/>
              <w:rPr>
                <w:sz w:val="16"/>
                <w:szCs w:val="16"/>
                <w:u w:val="single"/>
              </w:rPr>
            </w:pPr>
          </w:p>
        </w:tc>
        <w:tc>
          <w:tcPr>
            <w:tcW w:w="1276" w:type="dxa"/>
          </w:tcPr>
          <w:p w:rsidR="004E346F" w:rsidRPr="004E346F" w:rsidRDefault="004E346F" w:rsidP="00E04A32">
            <w:pPr>
              <w:spacing w:after="120"/>
              <w:rPr>
                <w:sz w:val="16"/>
                <w:szCs w:val="16"/>
                <w:u w:val="single"/>
              </w:rPr>
            </w:pPr>
          </w:p>
        </w:tc>
        <w:tc>
          <w:tcPr>
            <w:tcW w:w="1276" w:type="dxa"/>
          </w:tcPr>
          <w:p w:rsidR="004E346F" w:rsidRPr="004E346F" w:rsidRDefault="004E346F" w:rsidP="00E04A32">
            <w:pPr>
              <w:spacing w:after="120"/>
              <w:rPr>
                <w:sz w:val="16"/>
                <w:szCs w:val="16"/>
                <w:u w:val="single"/>
              </w:rPr>
            </w:pPr>
          </w:p>
        </w:tc>
        <w:tc>
          <w:tcPr>
            <w:tcW w:w="1559" w:type="dxa"/>
          </w:tcPr>
          <w:p w:rsidR="004E346F" w:rsidRPr="004E346F" w:rsidRDefault="004E346F" w:rsidP="00E04A32">
            <w:pPr>
              <w:spacing w:after="120"/>
              <w:rPr>
                <w:sz w:val="16"/>
                <w:szCs w:val="16"/>
                <w:u w:val="single"/>
              </w:rPr>
            </w:pPr>
          </w:p>
        </w:tc>
        <w:tc>
          <w:tcPr>
            <w:tcW w:w="1843" w:type="dxa"/>
          </w:tcPr>
          <w:p w:rsidR="004E346F" w:rsidRPr="004E346F" w:rsidRDefault="004E346F" w:rsidP="00E04A32">
            <w:pPr>
              <w:spacing w:after="120"/>
              <w:rPr>
                <w:sz w:val="16"/>
                <w:szCs w:val="16"/>
                <w:u w:val="single"/>
              </w:rPr>
            </w:pPr>
          </w:p>
        </w:tc>
      </w:tr>
    </w:tbl>
    <w:p w:rsidR="00A857AF" w:rsidRDefault="00A857AF" w:rsidP="004E346F">
      <w:pPr>
        <w:pStyle w:val="a4"/>
        <w:ind w:left="-284"/>
        <w:jc w:val="left"/>
        <w:rPr>
          <w:sz w:val="24"/>
        </w:rPr>
      </w:pPr>
    </w:p>
    <w:p w:rsidR="00A857AF" w:rsidRDefault="00A857AF" w:rsidP="00A857AF">
      <w:pPr>
        <w:suppressAutoHyphens/>
      </w:pPr>
      <w:r>
        <w:t>Руководитель Участника закупки</w:t>
      </w:r>
    </w:p>
    <w:p w:rsidR="00A857AF" w:rsidRDefault="00A857AF" w:rsidP="00A857AF">
      <w:pPr>
        <w:suppressAutoHyphens/>
      </w:pPr>
      <w:r>
        <w:t xml:space="preserve">(уполномоченный представитель) _____________________________(Ф.И.О.)        </w:t>
      </w:r>
    </w:p>
    <w:p w:rsidR="00A857AF" w:rsidRDefault="00A857AF" w:rsidP="00A857AF">
      <w:pPr>
        <w:ind w:left="3540" w:firstLine="708"/>
        <w:jc w:val="both"/>
        <w:rPr>
          <w:vertAlign w:val="superscript"/>
        </w:rPr>
      </w:pPr>
      <w:r>
        <w:rPr>
          <w:vertAlign w:val="superscript"/>
        </w:rPr>
        <w:t xml:space="preserve">(подпись)                                 </w:t>
      </w:r>
    </w:p>
    <w:p w:rsidR="00A857AF" w:rsidRDefault="00A857AF" w:rsidP="00003F9F">
      <w:pPr>
        <w:ind w:firstLine="708"/>
        <w:jc w:val="both"/>
      </w:pPr>
    </w:p>
    <w:p w:rsidR="008603BC" w:rsidRPr="00003F9F" w:rsidRDefault="008603BC" w:rsidP="00003F9F">
      <w:pPr>
        <w:rPr>
          <w:b/>
          <w:snapToGrid w:val="0"/>
        </w:rPr>
      </w:pPr>
    </w:p>
    <w:sectPr w:rsidR="008603BC" w:rsidRPr="00003F9F" w:rsidSect="004E346F">
      <w:headerReference w:type="default" r:id="rId23"/>
      <w:footerReference w:type="default" r:id="rId24"/>
      <w:headerReference w:type="first" r:id="rId25"/>
      <w:pgSz w:w="11906" w:h="16838"/>
      <w:pgMar w:top="1134" w:right="850" w:bottom="1134" w:left="42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84F66" w:rsidRDefault="00184F66">
      <w:r>
        <w:separator/>
      </w:r>
    </w:p>
  </w:endnote>
  <w:endnote w:type="continuationSeparator" w:id="0">
    <w:p w:rsidR="00184F66" w:rsidRDefault="00184F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GaramondC">
    <w:altName w:val="Courier New"/>
    <w:panose1 w:val="00000000000000000000"/>
    <w:charset w:val="00"/>
    <w:family w:val="decorative"/>
    <w:notTrueType/>
    <w:pitch w:val="variable"/>
    <w:sig w:usb0="00000203" w:usb1="00000000" w:usb2="00000000" w:usb3="00000000" w:csb0="00000005"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94171606"/>
      <w:docPartObj>
        <w:docPartGallery w:val="Page Numbers (Bottom of Page)"/>
        <w:docPartUnique/>
      </w:docPartObj>
    </w:sdtPr>
    <w:sdtContent>
      <w:p w:rsidR="00E04A32" w:rsidRDefault="00E04A32">
        <w:pPr>
          <w:pStyle w:val="a8"/>
          <w:jc w:val="right"/>
        </w:pPr>
        <w:r>
          <w:rPr>
            <w:noProof/>
          </w:rPr>
          <w:fldChar w:fldCharType="begin"/>
        </w:r>
        <w:r>
          <w:rPr>
            <w:noProof/>
          </w:rPr>
          <w:instrText xml:space="preserve"> PAGE   \* MERGEFORMAT </w:instrText>
        </w:r>
        <w:r>
          <w:rPr>
            <w:noProof/>
          </w:rPr>
          <w:fldChar w:fldCharType="separate"/>
        </w:r>
        <w:r w:rsidR="00126B3A">
          <w:rPr>
            <w:noProof/>
          </w:rPr>
          <w:t>23</w:t>
        </w:r>
        <w:r>
          <w:rPr>
            <w:noProof/>
          </w:rPr>
          <w:fldChar w:fldCharType="end"/>
        </w:r>
      </w:p>
    </w:sdtContent>
  </w:sdt>
  <w:p w:rsidR="00E04A32" w:rsidRDefault="00E04A32">
    <w:pPr>
      <w:pStyle w:val="a8"/>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84F66" w:rsidRDefault="00184F66">
      <w:r>
        <w:separator/>
      </w:r>
    </w:p>
  </w:footnote>
  <w:footnote w:type="continuationSeparator" w:id="0">
    <w:p w:rsidR="00184F66" w:rsidRDefault="00184F66">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4A32" w:rsidRPr="004533DD" w:rsidRDefault="00E04A32" w:rsidP="00300958">
    <w:pPr>
      <w:jc w:val="center"/>
      <w:rPr>
        <w:i/>
        <w:sz w:val="20"/>
        <w:szCs w:val="20"/>
      </w:rPr>
    </w:pPr>
    <w:r>
      <w:rPr>
        <w:i/>
        <w:sz w:val="20"/>
        <w:szCs w:val="20"/>
      </w:rPr>
      <w:t xml:space="preserve">  </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4A32" w:rsidRPr="004533DD" w:rsidRDefault="00E04A32" w:rsidP="00300958">
    <w:pPr>
      <w:jc w:val="center"/>
      <w:rPr>
        <w:i/>
        <w:sz w:val="20"/>
        <w:szCs w:val="20"/>
      </w:rPr>
    </w:pPr>
    <w:r>
      <w:rPr>
        <w:i/>
        <w:sz w:val="20"/>
        <w:szCs w:val="20"/>
      </w:rPr>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4"/>
    <w:multiLevelType w:val="singleLevel"/>
    <w:tmpl w:val="00000004"/>
    <w:name w:val="WW8Num4"/>
    <w:lvl w:ilvl="0">
      <w:numFmt w:val="bullet"/>
      <w:pStyle w:val="a"/>
      <w:lvlText w:val=""/>
      <w:lvlJc w:val="left"/>
      <w:pPr>
        <w:tabs>
          <w:tab w:val="num" w:pos="283"/>
        </w:tabs>
        <w:ind w:left="283" w:hanging="283"/>
      </w:pPr>
      <w:rPr>
        <w:rFonts w:ascii="Symbol" w:hAnsi="Symbol"/>
      </w:rPr>
    </w:lvl>
  </w:abstractNum>
  <w:abstractNum w:abstractNumId="1" w15:restartNumberingAfterBreak="0">
    <w:nsid w:val="0000000F"/>
    <w:multiLevelType w:val="multilevel"/>
    <w:tmpl w:val="284C6CE4"/>
    <w:lvl w:ilvl="0">
      <w:start w:val="240"/>
      <w:numFmt w:val="decimal"/>
      <w:lvlText w:val="%1."/>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1">
      <w:start w:val="1"/>
      <w:numFmt w:val="decimal"/>
      <w:lvlText w:val="%2)"/>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2">
      <w:start w:val="1"/>
      <w:numFmt w:val="decimal"/>
      <w:lvlText w:val="%3)"/>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3">
      <w:start w:val="296"/>
      <w:numFmt w:val="decimal"/>
      <w:lvlText w:val="%4."/>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4">
      <w:start w:val="1"/>
      <w:numFmt w:val="decimal"/>
      <w:lvlText w:val="%5)"/>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5">
      <w:start w:val="350"/>
      <w:numFmt w:val="decimal"/>
      <w:lvlText w:val="%6."/>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6">
      <w:start w:val="1"/>
      <w:numFmt w:val="decimal"/>
      <w:lvlText w:val="%7)"/>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7">
      <w:start w:val="1"/>
      <w:numFmt w:val="decimal"/>
      <w:lvlText w:val="%7)"/>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8">
      <w:start w:val="1"/>
      <w:numFmt w:val="decimal"/>
      <w:lvlText w:val="%7)"/>
      <w:lvlJc w:val="left"/>
      <w:rPr>
        <w:rFonts w:ascii="Times New Roman" w:hAnsi="Times New Roman" w:cs="Times New Roman"/>
        <w:b w:val="0"/>
        <w:bCs w:val="0"/>
        <w:i w:val="0"/>
        <w:iCs w:val="0"/>
        <w:smallCaps w:val="0"/>
        <w:strike w:val="0"/>
        <w:color w:val="000000"/>
        <w:spacing w:val="2"/>
        <w:w w:val="100"/>
        <w:position w:val="0"/>
        <w:sz w:val="25"/>
        <w:szCs w:val="25"/>
        <w:u w:val="none"/>
      </w:rPr>
    </w:lvl>
  </w:abstractNum>
  <w:abstractNum w:abstractNumId="2" w15:restartNumberingAfterBreak="0">
    <w:nsid w:val="00006DF1"/>
    <w:multiLevelType w:val="hybridMultilevel"/>
    <w:tmpl w:val="00005AF1"/>
    <w:lvl w:ilvl="0" w:tplc="000041BB">
      <w:start w:val="2"/>
      <w:numFmt w:val="decimal"/>
      <w:lvlText w:val="%1."/>
      <w:lvlJc w:val="left"/>
      <w:pPr>
        <w:tabs>
          <w:tab w:val="num" w:pos="720"/>
        </w:tabs>
        <w:ind w:left="720" w:hanging="360"/>
      </w:pPr>
    </w:lvl>
    <w:lvl w:ilvl="1" w:tplc="000026E9">
      <w:start w:val="1"/>
      <w:numFmt w:val="decimal"/>
      <w:lvlText w:val="%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72AE"/>
    <w:multiLevelType w:val="hybridMultilevel"/>
    <w:tmpl w:val="00006952"/>
    <w:lvl w:ilvl="0" w:tplc="00005F90">
      <w:start w:val="1"/>
      <w:numFmt w:val="decimal"/>
      <w:lvlText w:val="%1"/>
      <w:lvlJc w:val="left"/>
      <w:pPr>
        <w:tabs>
          <w:tab w:val="num" w:pos="720"/>
        </w:tabs>
        <w:ind w:left="720" w:hanging="360"/>
      </w:pPr>
    </w:lvl>
    <w:lvl w:ilvl="1" w:tplc="00001649">
      <w:start w:val="1"/>
      <w:numFmt w:val="decimal"/>
      <w:lvlText w:val="%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10D0B6F"/>
    <w:multiLevelType w:val="hybridMultilevel"/>
    <w:tmpl w:val="879C09DA"/>
    <w:lvl w:ilvl="0" w:tplc="0419000F">
      <w:start w:val="1"/>
      <w:numFmt w:val="decimal"/>
      <w:lvlText w:val="%1."/>
      <w:lvlJc w:val="left"/>
      <w:pPr>
        <w:tabs>
          <w:tab w:val="num" w:pos="432"/>
        </w:tabs>
        <w:ind w:left="432" w:hanging="360"/>
      </w:pPr>
    </w:lvl>
    <w:lvl w:ilvl="1" w:tplc="04190019" w:tentative="1">
      <w:start w:val="1"/>
      <w:numFmt w:val="lowerLetter"/>
      <w:lvlText w:val="%2."/>
      <w:lvlJc w:val="left"/>
      <w:pPr>
        <w:tabs>
          <w:tab w:val="num" w:pos="1152"/>
        </w:tabs>
        <w:ind w:left="1152" w:hanging="360"/>
      </w:pPr>
    </w:lvl>
    <w:lvl w:ilvl="2" w:tplc="0419001B" w:tentative="1">
      <w:start w:val="1"/>
      <w:numFmt w:val="lowerRoman"/>
      <w:lvlText w:val="%3."/>
      <w:lvlJc w:val="right"/>
      <w:pPr>
        <w:tabs>
          <w:tab w:val="num" w:pos="1872"/>
        </w:tabs>
        <w:ind w:left="1872" w:hanging="180"/>
      </w:pPr>
    </w:lvl>
    <w:lvl w:ilvl="3" w:tplc="0419000F" w:tentative="1">
      <w:start w:val="1"/>
      <w:numFmt w:val="decimal"/>
      <w:lvlText w:val="%4."/>
      <w:lvlJc w:val="left"/>
      <w:pPr>
        <w:tabs>
          <w:tab w:val="num" w:pos="2592"/>
        </w:tabs>
        <w:ind w:left="2592" w:hanging="360"/>
      </w:pPr>
    </w:lvl>
    <w:lvl w:ilvl="4" w:tplc="04190019" w:tentative="1">
      <w:start w:val="1"/>
      <w:numFmt w:val="lowerLetter"/>
      <w:lvlText w:val="%5."/>
      <w:lvlJc w:val="left"/>
      <w:pPr>
        <w:tabs>
          <w:tab w:val="num" w:pos="3312"/>
        </w:tabs>
        <w:ind w:left="3312" w:hanging="360"/>
      </w:pPr>
    </w:lvl>
    <w:lvl w:ilvl="5" w:tplc="0419001B" w:tentative="1">
      <w:start w:val="1"/>
      <w:numFmt w:val="lowerRoman"/>
      <w:lvlText w:val="%6."/>
      <w:lvlJc w:val="right"/>
      <w:pPr>
        <w:tabs>
          <w:tab w:val="num" w:pos="4032"/>
        </w:tabs>
        <w:ind w:left="4032" w:hanging="180"/>
      </w:pPr>
    </w:lvl>
    <w:lvl w:ilvl="6" w:tplc="0419000F" w:tentative="1">
      <w:start w:val="1"/>
      <w:numFmt w:val="decimal"/>
      <w:lvlText w:val="%7."/>
      <w:lvlJc w:val="left"/>
      <w:pPr>
        <w:tabs>
          <w:tab w:val="num" w:pos="4752"/>
        </w:tabs>
        <w:ind w:left="4752" w:hanging="360"/>
      </w:pPr>
    </w:lvl>
    <w:lvl w:ilvl="7" w:tplc="04190019" w:tentative="1">
      <w:start w:val="1"/>
      <w:numFmt w:val="lowerLetter"/>
      <w:lvlText w:val="%8."/>
      <w:lvlJc w:val="left"/>
      <w:pPr>
        <w:tabs>
          <w:tab w:val="num" w:pos="5472"/>
        </w:tabs>
        <w:ind w:left="5472" w:hanging="360"/>
      </w:pPr>
    </w:lvl>
    <w:lvl w:ilvl="8" w:tplc="0419001B" w:tentative="1">
      <w:start w:val="1"/>
      <w:numFmt w:val="lowerRoman"/>
      <w:lvlText w:val="%9."/>
      <w:lvlJc w:val="right"/>
      <w:pPr>
        <w:tabs>
          <w:tab w:val="num" w:pos="6192"/>
        </w:tabs>
        <w:ind w:left="6192" w:hanging="180"/>
      </w:pPr>
    </w:lvl>
  </w:abstractNum>
  <w:abstractNum w:abstractNumId="5" w15:restartNumberingAfterBreak="0">
    <w:nsid w:val="033A7B87"/>
    <w:multiLevelType w:val="hybridMultilevel"/>
    <w:tmpl w:val="8A0095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3521293"/>
    <w:multiLevelType w:val="hybridMultilevel"/>
    <w:tmpl w:val="87DEF046"/>
    <w:lvl w:ilvl="0" w:tplc="FFFFFFFF">
      <w:start w:val="1"/>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7" w15:restartNumberingAfterBreak="0">
    <w:nsid w:val="07CC5AF2"/>
    <w:multiLevelType w:val="hybridMultilevel"/>
    <w:tmpl w:val="5FF6E194"/>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8" w15:restartNumberingAfterBreak="0">
    <w:nsid w:val="07F320EF"/>
    <w:multiLevelType w:val="hybridMultilevel"/>
    <w:tmpl w:val="49022854"/>
    <w:lvl w:ilvl="0" w:tplc="FC3C50DA">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CDF71C7"/>
    <w:multiLevelType w:val="hybridMultilevel"/>
    <w:tmpl w:val="E060760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152"/>
        </w:tabs>
        <w:ind w:left="1152" w:hanging="360"/>
      </w:pPr>
    </w:lvl>
    <w:lvl w:ilvl="2" w:tplc="0419001B" w:tentative="1">
      <w:start w:val="1"/>
      <w:numFmt w:val="lowerRoman"/>
      <w:lvlText w:val="%3."/>
      <w:lvlJc w:val="right"/>
      <w:pPr>
        <w:tabs>
          <w:tab w:val="num" w:pos="1872"/>
        </w:tabs>
        <w:ind w:left="1872" w:hanging="180"/>
      </w:pPr>
    </w:lvl>
    <w:lvl w:ilvl="3" w:tplc="0419000F" w:tentative="1">
      <w:start w:val="1"/>
      <w:numFmt w:val="decimal"/>
      <w:lvlText w:val="%4."/>
      <w:lvlJc w:val="left"/>
      <w:pPr>
        <w:tabs>
          <w:tab w:val="num" w:pos="2592"/>
        </w:tabs>
        <w:ind w:left="2592" w:hanging="360"/>
      </w:pPr>
    </w:lvl>
    <w:lvl w:ilvl="4" w:tplc="04190019" w:tentative="1">
      <w:start w:val="1"/>
      <w:numFmt w:val="lowerLetter"/>
      <w:lvlText w:val="%5."/>
      <w:lvlJc w:val="left"/>
      <w:pPr>
        <w:tabs>
          <w:tab w:val="num" w:pos="3312"/>
        </w:tabs>
        <w:ind w:left="3312" w:hanging="360"/>
      </w:pPr>
    </w:lvl>
    <w:lvl w:ilvl="5" w:tplc="0419001B" w:tentative="1">
      <w:start w:val="1"/>
      <w:numFmt w:val="lowerRoman"/>
      <w:lvlText w:val="%6."/>
      <w:lvlJc w:val="right"/>
      <w:pPr>
        <w:tabs>
          <w:tab w:val="num" w:pos="4032"/>
        </w:tabs>
        <w:ind w:left="4032" w:hanging="180"/>
      </w:pPr>
    </w:lvl>
    <w:lvl w:ilvl="6" w:tplc="0419000F" w:tentative="1">
      <w:start w:val="1"/>
      <w:numFmt w:val="decimal"/>
      <w:lvlText w:val="%7."/>
      <w:lvlJc w:val="left"/>
      <w:pPr>
        <w:tabs>
          <w:tab w:val="num" w:pos="4752"/>
        </w:tabs>
        <w:ind w:left="4752" w:hanging="360"/>
      </w:pPr>
    </w:lvl>
    <w:lvl w:ilvl="7" w:tplc="04190019" w:tentative="1">
      <w:start w:val="1"/>
      <w:numFmt w:val="lowerLetter"/>
      <w:lvlText w:val="%8."/>
      <w:lvlJc w:val="left"/>
      <w:pPr>
        <w:tabs>
          <w:tab w:val="num" w:pos="5472"/>
        </w:tabs>
        <w:ind w:left="5472" w:hanging="360"/>
      </w:pPr>
    </w:lvl>
    <w:lvl w:ilvl="8" w:tplc="0419001B" w:tentative="1">
      <w:start w:val="1"/>
      <w:numFmt w:val="lowerRoman"/>
      <w:lvlText w:val="%9."/>
      <w:lvlJc w:val="right"/>
      <w:pPr>
        <w:tabs>
          <w:tab w:val="num" w:pos="6192"/>
        </w:tabs>
        <w:ind w:left="6192" w:hanging="180"/>
      </w:pPr>
    </w:lvl>
  </w:abstractNum>
  <w:abstractNum w:abstractNumId="10" w15:restartNumberingAfterBreak="0">
    <w:nsid w:val="0FB55065"/>
    <w:multiLevelType w:val="hybridMultilevel"/>
    <w:tmpl w:val="59F45714"/>
    <w:lvl w:ilvl="0" w:tplc="04190005">
      <w:start w:val="1"/>
      <w:numFmt w:val="decimal"/>
      <w:lvlText w:val="%1."/>
      <w:lvlJc w:val="left"/>
      <w:pPr>
        <w:tabs>
          <w:tab w:val="num" w:pos="1300"/>
        </w:tabs>
        <w:ind w:left="1300" w:hanging="900"/>
      </w:pPr>
      <w:rPr>
        <w:rFonts w:cs="Times New Roman"/>
      </w:rPr>
    </w:lvl>
    <w:lvl w:ilvl="1" w:tplc="04190003">
      <w:numFmt w:val="none"/>
      <w:lvlText w:val=""/>
      <w:lvlJc w:val="left"/>
      <w:pPr>
        <w:tabs>
          <w:tab w:val="num" w:pos="360"/>
        </w:tabs>
      </w:pPr>
      <w:rPr>
        <w:rFonts w:cs="Times New Roman"/>
      </w:rPr>
    </w:lvl>
    <w:lvl w:ilvl="2" w:tplc="04190005">
      <w:numFmt w:val="none"/>
      <w:lvlText w:val=""/>
      <w:lvlJc w:val="left"/>
      <w:pPr>
        <w:tabs>
          <w:tab w:val="num" w:pos="360"/>
        </w:tabs>
      </w:pPr>
      <w:rPr>
        <w:rFonts w:cs="Times New Roman"/>
      </w:rPr>
    </w:lvl>
    <w:lvl w:ilvl="3" w:tplc="04190001">
      <w:numFmt w:val="none"/>
      <w:lvlText w:val=""/>
      <w:lvlJc w:val="left"/>
      <w:pPr>
        <w:tabs>
          <w:tab w:val="num" w:pos="360"/>
        </w:tabs>
      </w:pPr>
      <w:rPr>
        <w:rFonts w:cs="Times New Roman"/>
      </w:rPr>
    </w:lvl>
    <w:lvl w:ilvl="4" w:tplc="04190003">
      <w:numFmt w:val="none"/>
      <w:lvlText w:val=""/>
      <w:lvlJc w:val="left"/>
      <w:pPr>
        <w:tabs>
          <w:tab w:val="num" w:pos="360"/>
        </w:tabs>
      </w:pPr>
      <w:rPr>
        <w:rFonts w:cs="Times New Roman"/>
      </w:rPr>
    </w:lvl>
    <w:lvl w:ilvl="5" w:tplc="04190005">
      <w:numFmt w:val="none"/>
      <w:lvlText w:val=""/>
      <w:lvlJc w:val="left"/>
      <w:pPr>
        <w:tabs>
          <w:tab w:val="num" w:pos="360"/>
        </w:tabs>
      </w:pPr>
      <w:rPr>
        <w:rFonts w:cs="Times New Roman"/>
      </w:rPr>
    </w:lvl>
    <w:lvl w:ilvl="6" w:tplc="04190001">
      <w:numFmt w:val="none"/>
      <w:lvlText w:val=""/>
      <w:lvlJc w:val="left"/>
      <w:pPr>
        <w:tabs>
          <w:tab w:val="num" w:pos="360"/>
        </w:tabs>
      </w:pPr>
      <w:rPr>
        <w:rFonts w:cs="Times New Roman"/>
      </w:rPr>
    </w:lvl>
    <w:lvl w:ilvl="7" w:tplc="04190003">
      <w:numFmt w:val="none"/>
      <w:lvlText w:val=""/>
      <w:lvlJc w:val="left"/>
      <w:pPr>
        <w:tabs>
          <w:tab w:val="num" w:pos="360"/>
        </w:tabs>
      </w:pPr>
      <w:rPr>
        <w:rFonts w:cs="Times New Roman"/>
      </w:rPr>
    </w:lvl>
    <w:lvl w:ilvl="8" w:tplc="04190005">
      <w:numFmt w:val="none"/>
      <w:lvlText w:val=""/>
      <w:lvlJc w:val="left"/>
      <w:pPr>
        <w:tabs>
          <w:tab w:val="num" w:pos="360"/>
        </w:tabs>
      </w:pPr>
      <w:rPr>
        <w:rFonts w:cs="Times New Roman"/>
      </w:rPr>
    </w:lvl>
  </w:abstractNum>
  <w:abstractNum w:abstractNumId="11" w15:restartNumberingAfterBreak="0">
    <w:nsid w:val="116749EB"/>
    <w:multiLevelType w:val="multilevel"/>
    <w:tmpl w:val="6D1E8CBE"/>
    <w:lvl w:ilvl="0">
      <w:start w:val="1"/>
      <w:numFmt w:val="decimal"/>
      <w:pStyle w:val="2"/>
      <w:lvlText w:val="%1."/>
      <w:lvlJc w:val="left"/>
      <w:pPr>
        <w:ind w:left="720" w:hanging="360"/>
      </w:pPr>
      <w:rPr>
        <w:rFonts w:hint="default"/>
      </w:rPr>
    </w:lvl>
    <w:lvl w:ilvl="1">
      <w:start w:val="4"/>
      <w:numFmt w:val="decimal"/>
      <w:isLgl/>
      <w:lvlText w:val="%1.%2"/>
      <w:lvlJc w:val="left"/>
      <w:pPr>
        <w:ind w:left="1211" w:hanging="36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12" w15:restartNumberingAfterBreak="0">
    <w:nsid w:val="1C936513"/>
    <w:multiLevelType w:val="hybridMultilevel"/>
    <w:tmpl w:val="8C202B2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3" w15:restartNumberingAfterBreak="0">
    <w:nsid w:val="1DDA58E8"/>
    <w:multiLevelType w:val="hybridMultilevel"/>
    <w:tmpl w:val="F8568CF2"/>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4" w15:restartNumberingAfterBreak="0">
    <w:nsid w:val="1ED1709B"/>
    <w:multiLevelType w:val="hybridMultilevel"/>
    <w:tmpl w:val="8D9058BA"/>
    <w:lvl w:ilvl="0" w:tplc="0419000F">
      <w:start w:val="1"/>
      <w:numFmt w:val="decimal"/>
      <w:lvlText w:val="%1."/>
      <w:lvlJc w:val="left"/>
      <w:pPr>
        <w:tabs>
          <w:tab w:val="num" w:pos="432"/>
        </w:tabs>
        <w:ind w:left="432" w:hanging="360"/>
      </w:pPr>
    </w:lvl>
    <w:lvl w:ilvl="1" w:tplc="04190019" w:tentative="1">
      <w:start w:val="1"/>
      <w:numFmt w:val="lowerLetter"/>
      <w:lvlText w:val="%2."/>
      <w:lvlJc w:val="left"/>
      <w:pPr>
        <w:tabs>
          <w:tab w:val="num" w:pos="1152"/>
        </w:tabs>
        <w:ind w:left="1152" w:hanging="360"/>
      </w:pPr>
    </w:lvl>
    <w:lvl w:ilvl="2" w:tplc="0419001B" w:tentative="1">
      <w:start w:val="1"/>
      <w:numFmt w:val="lowerRoman"/>
      <w:lvlText w:val="%3."/>
      <w:lvlJc w:val="right"/>
      <w:pPr>
        <w:tabs>
          <w:tab w:val="num" w:pos="1872"/>
        </w:tabs>
        <w:ind w:left="1872" w:hanging="180"/>
      </w:pPr>
    </w:lvl>
    <w:lvl w:ilvl="3" w:tplc="0419000F" w:tentative="1">
      <w:start w:val="1"/>
      <w:numFmt w:val="decimal"/>
      <w:lvlText w:val="%4."/>
      <w:lvlJc w:val="left"/>
      <w:pPr>
        <w:tabs>
          <w:tab w:val="num" w:pos="2592"/>
        </w:tabs>
        <w:ind w:left="2592" w:hanging="360"/>
      </w:pPr>
    </w:lvl>
    <w:lvl w:ilvl="4" w:tplc="04190019" w:tentative="1">
      <w:start w:val="1"/>
      <w:numFmt w:val="lowerLetter"/>
      <w:lvlText w:val="%5."/>
      <w:lvlJc w:val="left"/>
      <w:pPr>
        <w:tabs>
          <w:tab w:val="num" w:pos="3312"/>
        </w:tabs>
        <w:ind w:left="3312" w:hanging="360"/>
      </w:pPr>
    </w:lvl>
    <w:lvl w:ilvl="5" w:tplc="0419001B" w:tentative="1">
      <w:start w:val="1"/>
      <w:numFmt w:val="lowerRoman"/>
      <w:lvlText w:val="%6."/>
      <w:lvlJc w:val="right"/>
      <w:pPr>
        <w:tabs>
          <w:tab w:val="num" w:pos="4032"/>
        </w:tabs>
        <w:ind w:left="4032" w:hanging="180"/>
      </w:pPr>
    </w:lvl>
    <w:lvl w:ilvl="6" w:tplc="0419000F" w:tentative="1">
      <w:start w:val="1"/>
      <w:numFmt w:val="decimal"/>
      <w:lvlText w:val="%7."/>
      <w:lvlJc w:val="left"/>
      <w:pPr>
        <w:tabs>
          <w:tab w:val="num" w:pos="4752"/>
        </w:tabs>
        <w:ind w:left="4752" w:hanging="360"/>
      </w:pPr>
    </w:lvl>
    <w:lvl w:ilvl="7" w:tplc="04190019" w:tentative="1">
      <w:start w:val="1"/>
      <w:numFmt w:val="lowerLetter"/>
      <w:lvlText w:val="%8."/>
      <w:lvlJc w:val="left"/>
      <w:pPr>
        <w:tabs>
          <w:tab w:val="num" w:pos="5472"/>
        </w:tabs>
        <w:ind w:left="5472" w:hanging="360"/>
      </w:pPr>
    </w:lvl>
    <w:lvl w:ilvl="8" w:tplc="0419001B" w:tentative="1">
      <w:start w:val="1"/>
      <w:numFmt w:val="lowerRoman"/>
      <w:lvlText w:val="%9."/>
      <w:lvlJc w:val="right"/>
      <w:pPr>
        <w:tabs>
          <w:tab w:val="num" w:pos="6192"/>
        </w:tabs>
        <w:ind w:left="6192" w:hanging="180"/>
      </w:pPr>
    </w:lvl>
  </w:abstractNum>
  <w:abstractNum w:abstractNumId="15" w15:restartNumberingAfterBreak="0">
    <w:nsid w:val="21F4576E"/>
    <w:multiLevelType w:val="hybridMultilevel"/>
    <w:tmpl w:val="DE08888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6" w15:restartNumberingAfterBreak="0">
    <w:nsid w:val="230C4227"/>
    <w:multiLevelType w:val="hybridMultilevel"/>
    <w:tmpl w:val="5FCA388E"/>
    <w:lvl w:ilvl="0" w:tplc="9FCA836C">
      <w:start w:val="1"/>
      <w:numFmt w:val="decimal"/>
      <w:lvlText w:val="%1."/>
      <w:lvlJc w:val="left"/>
      <w:pPr>
        <w:ind w:left="405" w:hanging="360"/>
      </w:pPr>
      <w:rPr>
        <w:rFonts w:hint="default"/>
      </w:rPr>
    </w:lvl>
    <w:lvl w:ilvl="1" w:tplc="413CF7A6" w:tentative="1">
      <w:start w:val="1"/>
      <w:numFmt w:val="lowerLetter"/>
      <w:lvlText w:val="%2."/>
      <w:lvlJc w:val="left"/>
      <w:pPr>
        <w:ind w:left="1125" w:hanging="360"/>
      </w:pPr>
    </w:lvl>
    <w:lvl w:ilvl="2" w:tplc="661CAC6C" w:tentative="1">
      <w:start w:val="1"/>
      <w:numFmt w:val="lowerRoman"/>
      <w:lvlText w:val="%3."/>
      <w:lvlJc w:val="right"/>
      <w:pPr>
        <w:ind w:left="1845" w:hanging="180"/>
      </w:pPr>
    </w:lvl>
    <w:lvl w:ilvl="3" w:tplc="45146C62" w:tentative="1">
      <w:start w:val="1"/>
      <w:numFmt w:val="decimal"/>
      <w:lvlText w:val="%4."/>
      <w:lvlJc w:val="left"/>
      <w:pPr>
        <w:ind w:left="2565" w:hanging="360"/>
      </w:pPr>
    </w:lvl>
    <w:lvl w:ilvl="4" w:tplc="4FC478E4" w:tentative="1">
      <w:start w:val="1"/>
      <w:numFmt w:val="lowerLetter"/>
      <w:lvlText w:val="%5."/>
      <w:lvlJc w:val="left"/>
      <w:pPr>
        <w:ind w:left="3285" w:hanging="360"/>
      </w:pPr>
    </w:lvl>
    <w:lvl w:ilvl="5" w:tplc="665C422C" w:tentative="1">
      <w:start w:val="1"/>
      <w:numFmt w:val="lowerRoman"/>
      <w:lvlText w:val="%6."/>
      <w:lvlJc w:val="right"/>
      <w:pPr>
        <w:ind w:left="4005" w:hanging="180"/>
      </w:pPr>
    </w:lvl>
    <w:lvl w:ilvl="6" w:tplc="F148FCC4" w:tentative="1">
      <w:start w:val="1"/>
      <w:numFmt w:val="decimal"/>
      <w:lvlText w:val="%7."/>
      <w:lvlJc w:val="left"/>
      <w:pPr>
        <w:ind w:left="4725" w:hanging="360"/>
      </w:pPr>
    </w:lvl>
    <w:lvl w:ilvl="7" w:tplc="ABDA6908" w:tentative="1">
      <w:start w:val="1"/>
      <w:numFmt w:val="lowerLetter"/>
      <w:lvlText w:val="%8."/>
      <w:lvlJc w:val="left"/>
      <w:pPr>
        <w:ind w:left="5445" w:hanging="360"/>
      </w:pPr>
    </w:lvl>
    <w:lvl w:ilvl="8" w:tplc="D75A2F34" w:tentative="1">
      <w:start w:val="1"/>
      <w:numFmt w:val="lowerRoman"/>
      <w:lvlText w:val="%9."/>
      <w:lvlJc w:val="right"/>
      <w:pPr>
        <w:ind w:left="6165" w:hanging="180"/>
      </w:pPr>
    </w:lvl>
  </w:abstractNum>
  <w:abstractNum w:abstractNumId="17" w15:restartNumberingAfterBreak="0">
    <w:nsid w:val="2E1473BC"/>
    <w:multiLevelType w:val="hybridMultilevel"/>
    <w:tmpl w:val="7F1A857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8" w15:restartNumberingAfterBreak="0">
    <w:nsid w:val="33F27661"/>
    <w:multiLevelType w:val="hybridMultilevel"/>
    <w:tmpl w:val="7D3014FE"/>
    <w:lvl w:ilvl="0" w:tplc="04190001">
      <w:start w:val="1"/>
      <w:numFmt w:val="bullet"/>
      <w:lvlText w:val=""/>
      <w:lvlJc w:val="left"/>
      <w:pPr>
        <w:ind w:left="777" w:hanging="360"/>
      </w:pPr>
      <w:rPr>
        <w:rFonts w:ascii="Symbol" w:hAnsi="Symbol" w:hint="default"/>
      </w:rPr>
    </w:lvl>
    <w:lvl w:ilvl="1" w:tplc="04190003" w:tentative="1">
      <w:start w:val="1"/>
      <w:numFmt w:val="bullet"/>
      <w:lvlText w:val="o"/>
      <w:lvlJc w:val="left"/>
      <w:pPr>
        <w:ind w:left="1497" w:hanging="360"/>
      </w:pPr>
      <w:rPr>
        <w:rFonts w:ascii="Courier New" w:hAnsi="Courier New" w:cs="Courier New" w:hint="default"/>
      </w:rPr>
    </w:lvl>
    <w:lvl w:ilvl="2" w:tplc="04190005" w:tentative="1">
      <w:start w:val="1"/>
      <w:numFmt w:val="bullet"/>
      <w:lvlText w:val=""/>
      <w:lvlJc w:val="left"/>
      <w:pPr>
        <w:ind w:left="2217" w:hanging="360"/>
      </w:pPr>
      <w:rPr>
        <w:rFonts w:ascii="Wingdings" w:hAnsi="Wingdings" w:hint="default"/>
      </w:rPr>
    </w:lvl>
    <w:lvl w:ilvl="3" w:tplc="04190001" w:tentative="1">
      <w:start w:val="1"/>
      <w:numFmt w:val="bullet"/>
      <w:lvlText w:val=""/>
      <w:lvlJc w:val="left"/>
      <w:pPr>
        <w:ind w:left="2937" w:hanging="360"/>
      </w:pPr>
      <w:rPr>
        <w:rFonts w:ascii="Symbol" w:hAnsi="Symbol" w:hint="default"/>
      </w:rPr>
    </w:lvl>
    <w:lvl w:ilvl="4" w:tplc="04190003" w:tentative="1">
      <w:start w:val="1"/>
      <w:numFmt w:val="bullet"/>
      <w:lvlText w:val="o"/>
      <w:lvlJc w:val="left"/>
      <w:pPr>
        <w:ind w:left="3657" w:hanging="360"/>
      </w:pPr>
      <w:rPr>
        <w:rFonts w:ascii="Courier New" w:hAnsi="Courier New" w:cs="Courier New" w:hint="default"/>
      </w:rPr>
    </w:lvl>
    <w:lvl w:ilvl="5" w:tplc="04190005" w:tentative="1">
      <w:start w:val="1"/>
      <w:numFmt w:val="bullet"/>
      <w:lvlText w:val=""/>
      <w:lvlJc w:val="left"/>
      <w:pPr>
        <w:ind w:left="4377" w:hanging="360"/>
      </w:pPr>
      <w:rPr>
        <w:rFonts w:ascii="Wingdings" w:hAnsi="Wingdings" w:hint="default"/>
      </w:rPr>
    </w:lvl>
    <w:lvl w:ilvl="6" w:tplc="04190001" w:tentative="1">
      <w:start w:val="1"/>
      <w:numFmt w:val="bullet"/>
      <w:lvlText w:val=""/>
      <w:lvlJc w:val="left"/>
      <w:pPr>
        <w:ind w:left="5097" w:hanging="360"/>
      </w:pPr>
      <w:rPr>
        <w:rFonts w:ascii="Symbol" w:hAnsi="Symbol" w:hint="default"/>
      </w:rPr>
    </w:lvl>
    <w:lvl w:ilvl="7" w:tplc="04190003" w:tentative="1">
      <w:start w:val="1"/>
      <w:numFmt w:val="bullet"/>
      <w:lvlText w:val="o"/>
      <w:lvlJc w:val="left"/>
      <w:pPr>
        <w:ind w:left="5817" w:hanging="360"/>
      </w:pPr>
      <w:rPr>
        <w:rFonts w:ascii="Courier New" w:hAnsi="Courier New" w:cs="Courier New" w:hint="default"/>
      </w:rPr>
    </w:lvl>
    <w:lvl w:ilvl="8" w:tplc="04190005" w:tentative="1">
      <w:start w:val="1"/>
      <w:numFmt w:val="bullet"/>
      <w:lvlText w:val=""/>
      <w:lvlJc w:val="left"/>
      <w:pPr>
        <w:ind w:left="6537" w:hanging="360"/>
      </w:pPr>
      <w:rPr>
        <w:rFonts w:ascii="Wingdings" w:hAnsi="Wingdings" w:hint="default"/>
      </w:rPr>
    </w:lvl>
  </w:abstractNum>
  <w:abstractNum w:abstractNumId="19" w15:restartNumberingAfterBreak="0">
    <w:nsid w:val="341C5332"/>
    <w:multiLevelType w:val="hybridMultilevel"/>
    <w:tmpl w:val="634273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61F068B"/>
    <w:multiLevelType w:val="hybridMultilevel"/>
    <w:tmpl w:val="588687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6C6011C"/>
    <w:multiLevelType w:val="hybridMultilevel"/>
    <w:tmpl w:val="88443118"/>
    <w:lvl w:ilvl="0" w:tplc="CB24D12E">
      <w:start w:val="1"/>
      <w:numFmt w:val="bullet"/>
      <w:lvlText w:val=""/>
      <w:lvlJc w:val="left"/>
      <w:pPr>
        <w:ind w:left="720" w:hanging="360"/>
      </w:pPr>
      <w:rPr>
        <w:rFonts w:ascii="Symbol" w:hAnsi="Symbol" w:hint="default"/>
        <w:sz w:val="20"/>
        <w:szCs w:val="2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38747280"/>
    <w:multiLevelType w:val="hybridMultilevel"/>
    <w:tmpl w:val="E22EC0E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3" w15:restartNumberingAfterBreak="0">
    <w:nsid w:val="3920374A"/>
    <w:multiLevelType w:val="hybridMultilevel"/>
    <w:tmpl w:val="2AAC8588"/>
    <w:lvl w:ilvl="0" w:tplc="15D8702A">
      <w:start w:val="1"/>
      <w:numFmt w:val="decimal"/>
      <w:lvlText w:val="%1."/>
      <w:lvlJc w:val="left"/>
      <w:pPr>
        <w:ind w:left="720" w:hanging="360"/>
      </w:pPr>
      <w:rPr>
        <w:rFonts w:hint="default"/>
      </w:rPr>
    </w:lvl>
    <w:lvl w:ilvl="1" w:tplc="82289B28" w:tentative="1">
      <w:start w:val="1"/>
      <w:numFmt w:val="lowerLetter"/>
      <w:lvlText w:val="%2."/>
      <w:lvlJc w:val="left"/>
      <w:pPr>
        <w:ind w:left="1440" w:hanging="360"/>
      </w:pPr>
    </w:lvl>
    <w:lvl w:ilvl="2" w:tplc="BC9A0038" w:tentative="1">
      <w:start w:val="1"/>
      <w:numFmt w:val="lowerRoman"/>
      <w:lvlText w:val="%3."/>
      <w:lvlJc w:val="right"/>
      <w:pPr>
        <w:ind w:left="2160" w:hanging="180"/>
      </w:pPr>
    </w:lvl>
    <w:lvl w:ilvl="3" w:tplc="B87CE902" w:tentative="1">
      <w:start w:val="1"/>
      <w:numFmt w:val="decimal"/>
      <w:lvlText w:val="%4."/>
      <w:lvlJc w:val="left"/>
      <w:pPr>
        <w:ind w:left="2880" w:hanging="360"/>
      </w:pPr>
    </w:lvl>
    <w:lvl w:ilvl="4" w:tplc="9828CFBE" w:tentative="1">
      <w:start w:val="1"/>
      <w:numFmt w:val="lowerLetter"/>
      <w:lvlText w:val="%5."/>
      <w:lvlJc w:val="left"/>
      <w:pPr>
        <w:ind w:left="3600" w:hanging="360"/>
      </w:pPr>
    </w:lvl>
    <w:lvl w:ilvl="5" w:tplc="60900D86" w:tentative="1">
      <w:start w:val="1"/>
      <w:numFmt w:val="lowerRoman"/>
      <w:lvlText w:val="%6."/>
      <w:lvlJc w:val="right"/>
      <w:pPr>
        <w:ind w:left="4320" w:hanging="180"/>
      </w:pPr>
    </w:lvl>
    <w:lvl w:ilvl="6" w:tplc="5080CD9E" w:tentative="1">
      <w:start w:val="1"/>
      <w:numFmt w:val="decimal"/>
      <w:lvlText w:val="%7."/>
      <w:lvlJc w:val="left"/>
      <w:pPr>
        <w:ind w:left="5040" w:hanging="360"/>
      </w:pPr>
    </w:lvl>
    <w:lvl w:ilvl="7" w:tplc="B96C0FDA" w:tentative="1">
      <w:start w:val="1"/>
      <w:numFmt w:val="lowerLetter"/>
      <w:lvlText w:val="%8."/>
      <w:lvlJc w:val="left"/>
      <w:pPr>
        <w:ind w:left="5760" w:hanging="360"/>
      </w:pPr>
    </w:lvl>
    <w:lvl w:ilvl="8" w:tplc="82C8AD76" w:tentative="1">
      <w:start w:val="1"/>
      <w:numFmt w:val="lowerRoman"/>
      <w:lvlText w:val="%9."/>
      <w:lvlJc w:val="right"/>
      <w:pPr>
        <w:ind w:left="6480" w:hanging="180"/>
      </w:pPr>
    </w:lvl>
  </w:abstractNum>
  <w:abstractNum w:abstractNumId="24" w15:restartNumberingAfterBreak="0">
    <w:nsid w:val="49446FE8"/>
    <w:multiLevelType w:val="hybridMultilevel"/>
    <w:tmpl w:val="F3AEF690"/>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5" w15:restartNumberingAfterBreak="0">
    <w:nsid w:val="4A444B1F"/>
    <w:multiLevelType w:val="hybridMultilevel"/>
    <w:tmpl w:val="653040A6"/>
    <w:lvl w:ilvl="0" w:tplc="0419000F">
      <w:start w:val="1"/>
      <w:numFmt w:val="decimal"/>
      <w:lvlText w:val="%1."/>
      <w:lvlJc w:val="left"/>
      <w:pPr>
        <w:tabs>
          <w:tab w:val="num" w:pos="432"/>
        </w:tabs>
        <w:ind w:left="432" w:hanging="360"/>
      </w:pPr>
    </w:lvl>
    <w:lvl w:ilvl="1" w:tplc="04190019" w:tentative="1">
      <w:start w:val="1"/>
      <w:numFmt w:val="lowerLetter"/>
      <w:lvlText w:val="%2."/>
      <w:lvlJc w:val="left"/>
      <w:pPr>
        <w:tabs>
          <w:tab w:val="num" w:pos="1152"/>
        </w:tabs>
        <w:ind w:left="1152" w:hanging="360"/>
      </w:pPr>
    </w:lvl>
    <w:lvl w:ilvl="2" w:tplc="0419001B" w:tentative="1">
      <w:start w:val="1"/>
      <w:numFmt w:val="lowerRoman"/>
      <w:lvlText w:val="%3."/>
      <w:lvlJc w:val="right"/>
      <w:pPr>
        <w:tabs>
          <w:tab w:val="num" w:pos="1872"/>
        </w:tabs>
        <w:ind w:left="1872" w:hanging="180"/>
      </w:pPr>
    </w:lvl>
    <w:lvl w:ilvl="3" w:tplc="0419000F" w:tentative="1">
      <w:start w:val="1"/>
      <w:numFmt w:val="decimal"/>
      <w:lvlText w:val="%4."/>
      <w:lvlJc w:val="left"/>
      <w:pPr>
        <w:tabs>
          <w:tab w:val="num" w:pos="2592"/>
        </w:tabs>
        <w:ind w:left="2592" w:hanging="360"/>
      </w:pPr>
    </w:lvl>
    <w:lvl w:ilvl="4" w:tplc="04190019" w:tentative="1">
      <w:start w:val="1"/>
      <w:numFmt w:val="lowerLetter"/>
      <w:lvlText w:val="%5."/>
      <w:lvlJc w:val="left"/>
      <w:pPr>
        <w:tabs>
          <w:tab w:val="num" w:pos="3312"/>
        </w:tabs>
        <w:ind w:left="3312" w:hanging="360"/>
      </w:pPr>
    </w:lvl>
    <w:lvl w:ilvl="5" w:tplc="0419001B" w:tentative="1">
      <w:start w:val="1"/>
      <w:numFmt w:val="lowerRoman"/>
      <w:lvlText w:val="%6."/>
      <w:lvlJc w:val="right"/>
      <w:pPr>
        <w:tabs>
          <w:tab w:val="num" w:pos="4032"/>
        </w:tabs>
        <w:ind w:left="4032" w:hanging="180"/>
      </w:pPr>
    </w:lvl>
    <w:lvl w:ilvl="6" w:tplc="0419000F" w:tentative="1">
      <w:start w:val="1"/>
      <w:numFmt w:val="decimal"/>
      <w:lvlText w:val="%7."/>
      <w:lvlJc w:val="left"/>
      <w:pPr>
        <w:tabs>
          <w:tab w:val="num" w:pos="4752"/>
        </w:tabs>
        <w:ind w:left="4752" w:hanging="360"/>
      </w:pPr>
    </w:lvl>
    <w:lvl w:ilvl="7" w:tplc="04190019" w:tentative="1">
      <w:start w:val="1"/>
      <w:numFmt w:val="lowerLetter"/>
      <w:lvlText w:val="%8."/>
      <w:lvlJc w:val="left"/>
      <w:pPr>
        <w:tabs>
          <w:tab w:val="num" w:pos="5472"/>
        </w:tabs>
        <w:ind w:left="5472" w:hanging="360"/>
      </w:pPr>
    </w:lvl>
    <w:lvl w:ilvl="8" w:tplc="0419001B" w:tentative="1">
      <w:start w:val="1"/>
      <w:numFmt w:val="lowerRoman"/>
      <w:lvlText w:val="%9."/>
      <w:lvlJc w:val="right"/>
      <w:pPr>
        <w:tabs>
          <w:tab w:val="num" w:pos="6192"/>
        </w:tabs>
        <w:ind w:left="6192" w:hanging="180"/>
      </w:pPr>
    </w:lvl>
  </w:abstractNum>
  <w:abstractNum w:abstractNumId="26" w15:restartNumberingAfterBreak="0">
    <w:nsid w:val="4C5E7160"/>
    <w:multiLevelType w:val="multilevel"/>
    <w:tmpl w:val="EB6ADD2E"/>
    <w:lvl w:ilvl="0">
      <w:start w:val="1"/>
      <w:numFmt w:val="decimal"/>
      <w:lvlText w:val="%1."/>
      <w:lvlJc w:val="center"/>
      <w:pPr>
        <w:tabs>
          <w:tab w:val="num" w:pos="567"/>
        </w:tabs>
        <w:ind w:left="567" w:hanging="279"/>
      </w:pPr>
      <w:rPr>
        <w:rFonts w:cs="Times New Roman" w:hint="default"/>
      </w:rPr>
    </w:lvl>
    <w:lvl w:ilvl="1">
      <w:start w:val="1"/>
      <w:numFmt w:val="decimal"/>
      <w:lvlText w:val="%1.%2."/>
      <w:lvlJc w:val="left"/>
      <w:pPr>
        <w:tabs>
          <w:tab w:val="num" w:pos="1844"/>
        </w:tabs>
        <w:ind w:left="1844" w:hanging="567"/>
      </w:pPr>
      <w:rPr>
        <w:rFonts w:cs="Times New Roman" w:hint="default"/>
        <w:u w:val="none"/>
      </w:rPr>
    </w:lvl>
    <w:lvl w:ilvl="2">
      <w:start w:val="1"/>
      <w:numFmt w:val="decimal"/>
      <w:lvlText w:val="%1.%2.%3."/>
      <w:lvlJc w:val="left"/>
      <w:pPr>
        <w:tabs>
          <w:tab w:val="num" w:pos="851"/>
        </w:tabs>
        <w:ind w:left="851" w:hanging="851"/>
      </w:pPr>
      <w:rPr>
        <w:rFonts w:cs="Times New Roman" w:hint="default"/>
        <w:strike w:val="0"/>
      </w:rPr>
    </w:lvl>
    <w:lvl w:ilvl="3">
      <w:start w:val="1"/>
      <w:numFmt w:val="decimal"/>
      <w:lvlText w:val="%1.%2.%3.%4."/>
      <w:lvlJc w:val="left"/>
      <w:pPr>
        <w:tabs>
          <w:tab w:val="num" w:pos="567"/>
        </w:tabs>
        <w:ind w:left="567" w:hanging="567"/>
      </w:pPr>
      <w:rPr>
        <w:rFonts w:cs="Times New Roman" w:hint="default"/>
      </w:rPr>
    </w:lvl>
    <w:lvl w:ilvl="4">
      <w:start w:val="1"/>
      <w:numFmt w:val="lowerLetter"/>
      <w:lvlText w:val="%5)"/>
      <w:lvlJc w:val="left"/>
      <w:pPr>
        <w:tabs>
          <w:tab w:val="num" w:pos="3560"/>
        </w:tabs>
        <w:ind w:left="3560" w:hanging="1008"/>
      </w:pPr>
      <w:rPr>
        <w:rFonts w:cs="Times New Roman" w:hint="default"/>
      </w:rPr>
    </w:lvl>
    <w:lvl w:ilvl="5">
      <w:start w:val="1"/>
      <w:numFmt w:val="decimal"/>
      <w:lvlText w:val="%1.%2.%3.%4.%5.%6."/>
      <w:lvlJc w:val="left"/>
      <w:pPr>
        <w:tabs>
          <w:tab w:val="num" w:pos="2592"/>
        </w:tabs>
        <w:ind w:left="2592" w:hanging="1152"/>
      </w:pPr>
      <w:rPr>
        <w:rFonts w:cs="Times New Roman" w:hint="default"/>
      </w:rPr>
    </w:lvl>
    <w:lvl w:ilvl="6">
      <w:start w:val="1"/>
      <w:numFmt w:val="decimal"/>
      <w:lvlText w:val="%1.%2.%3.%4.%5.%6.%7."/>
      <w:lvlJc w:val="left"/>
      <w:pPr>
        <w:tabs>
          <w:tab w:val="num" w:pos="2736"/>
        </w:tabs>
        <w:ind w:left="2736" w:hanging="1296"/>
      </w:pPr>
      <w:rPr>
        <w:rFonts w:cs="Times New Roman" w:hint="default"/>
      </w:rPr>
    </w:lvl>
    <w:lvl w:ilvl="7">
      <w:start w:val="1"/>
      <w:numFmt w:val="decimal"/>
      <w:lvlText w:val="%1.%2.%3.%4.%5.%6.%7.%8."/>
      <w:lvlJc w:val="left"/>
      <w:pPr>
        <w:tabs>
          <w:tab w:val="num" w:pos="2880"/>
        </w:tabs>
        <w:ind w:left="2880" w:hanging="1440"/>
      </w:pPr>
      <w:rPr>
        <w:rFonts w:cs="Times New Roman" w:hint="default"/>
      </w:rPr>
    </w:lvl>
    <w:lvl w:ilvl="8">
      <w:start w:val="1"/>
      <w:numFmt w:val="decimal"/>
      <w:lvlText w:val="%1.%2.%3.%4.%5.%6.%7.%8.%9."/>
      <w:lvlJc w:val="left"/>
      <w:pPr>
        <w:tabs>
          <w:tab w:val="num" w:pos="3024"/>
        </w:tabs>
        <w:ind w:left="3024" w:hanging="1584"/>
      </w:pPr>
      <w:rPr>
        <w:rFonts w:cs="Times New Roman" w:hint="default"/>
      </w:rPr>
    </w:lvl>
  </w:abstractNum>
  <w:abstractNum w:abstractNumId="27" w15:restartNumberingAfterBreak="0">
    <w:nsid w:val="580E63A2"/>
    <w:multiLevelType w:val="hybridMultilevel"/>
    <w:tmpl w:val="2A625C3E"/>
    <w:lvl w:ilvl="0" w:tplc="0419000F">
      <w:start w:val="1"/>
      <w:numFmt w:val="decimal"/>
      <w:lvlText w:val="%1."/>
      <w:lvlJc w:val="left"/>
      <w:pPr>
        <w:tabs>
          <w:tab w:val="num" w:pos="432"/>
        </w:tabs>
        <w:ind w:left="432" w:hanging="360"/>
      </w:pPr>
    </w:lvl>
    <w:lvl w:ilvl="1" w:tplc="04190019" w:tentative="1">
      <w:start w:val="1"/>
      <w:numFmt w:val="lowerLetter"/>
      <w:lvlText w:val="%2."/>
      <w:lvlJc w:val="left"/>
      <w:pPr>
        <w:tabs>
          <w:tab w:val="num" w:pos="1152"/>
        </w:tabs>
        <w:ind w:left="1152" w:hanging="360"/>
      </w:pPr>
    </w:lvl>
    <w:lvl w:ilvl="2" w:tplc="0419001B" w:tentative="1">
      <w:start w:val="1"/>
      <w:numFmt w:val="lowerRoman"/>
      <w:lvlText w:val="%3."/>
      <w:lvlJc w:val="right"/>
      <w:pPr>
        <w:tabs>
          <w:tab w:val="num" w:pos="1872"/>
        </w:tabs>
        <w:ind w:left="1872" w:hanging="180"/>
      </w:pPr>
    </w:lvl>
    <w:lvl w:ilvl="3" w:tplc="0419000F" w:tentative="1">
      <w:start w:val="1"/>
      <w:numFmt w:val="decimal"/>
      <w:lvlText w:val="%4."/>
      <w:lvlJc w:val="left"/>
      <w:pPr>
        <w:tabs>
          <w:tab w:val="num" w:pos="2592"/>
        </w:tabs>
        <w:ind w:left="2592" w:hanging="360"/>
      </w:pPr>
    </w:lvl>
    <w:lvl w:ilvl="4" w:tplc="04190019" w:tentative="1">
      <w:start w:val="1"/>
      <w:numFmt w:val="lowerLetter"/>
      <w:lvlText w:val="%5."/>
      <w:lvlJc w:val="left"/>
      <w:pPr>
        <w:tabs>
          <w:tab w:val="num" w:pos="3312"/>
        </w:tabs>
        <w:ind w:left="3312" w:hanging="360"/>
      </w:pPr>
    </w:lvl>
    <w:lvl w:ilvl="5" w:tplc="0419001B" w:tentative="1">
      <w:start w:val="1"/>
      <w:numFmt w:val="lowerRoman"/>
      <w:lvlText w:val="%6."/>
      <w:lvlJc w:val="right"/>
      <w:pPr>
        <w:tabs>
          <w:tab w:val="num" w:pos="4032"/>
        </w:tabs>
        <w:ind w:left="4032" w:hanging="180"/>
      </w:pPr>
    </w:lvl>
    <w:lvl w:ilvl="6" w:tplc="0419000F" w:tentative="1">
      <w:start w:val="1"/>
      <w:numFmt w:val="decimal"/>
      <w:lvlText w:val="%7."/>
      <w:lvlJc w:val="left"/>
      <w:pPr>
        <w:tabs>
          <w:tab w:val="num" w:pos="4752"/>
        </w:tabs>
        <w:ind w:left="4752" w:hanging="360"/>
      </w:pPr>
    </w:lvl>
    <w:lvl w:ilvl="7" w:tplc="04190019" w:tentative="1">
      <w:start w:val="1"/>
      <w:numFmt w:val="lowerLetter"/>
      <w:lvlText w:val="%8."/>
      <w:lvlJc w:val="left"/>
      <w:pPr>
        <w:tabs>
          <w:tab w:val="num" w:pos="5472"/>
        </w:tabs>
        <w:ind w:left="5472" w:hanging="360"/>
      </w:pPr>
    </w:lvl>
    <w:lvl w:ilvl="8" w:tplc="0419001B" w:tentative="1">
      <w:start w:val="1"/>
      <w:numFmt w:val="lowerRoman"/>
      <w:lvlText w:val="%9."/>
      <w:lvlJc w:val="right"/>
      <w:pPr>
        <w:tabs>
          <w:tab w:val="num" w:pos="6192"/>
        </w:tabs>
        <w:ind w:left="6192" w:hanging="180"/>
      </w:pPr>
    </w:lvl>
  </w:abstractNum>
  <w:abstractNum w:abstractNumId="28" w15:restartNumberingAfterBreak="0">
    <w:nsid w:val="5F674249"/>
    <w:multiLevelType w:val="hybridMultilevel"/>
    <w:tmpl w:val="7124F5B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15:restartNumberingAfterBreak="0">
    <w:nsid w:val="64CB140F"/>
    <w:multiLevelType w:val="singleLevel"/>
    <w:tmpl w:val="49BE6176"/>
    <w:lvl w:ilvl="0">
      <w:start w:val="1"/>
      <w:numFmt w:val="decimal"/>
      <w:lvlText w:val="%1."/>
      <w:lvlJc w:val="left"/>
      <w:pPr>
        <w:tabs>
          <w:tab w:val="num" w:pos="360"/>
        </w:tabs>
        <w:ind w:left="360" w:hanging="360"/>
      </w:pPr>
      <w:rPr>
        <w:sz w:val="20"/>
        <w:szCs w:val="20"/>
      </w:rPr>
    </w:lvl>
  </w:abstractNum>
  <w:abstractNum w:abstractNumId="30" w15:restartNumberingAfterBreak="0">
    <w:nsid w:val="692F748A"/>
    <w:multiLevelType w:val="hybridMultilevel"/>
    <w:tmpl w:val="37947CAE"/>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1" w15:restartNumberingAfterBreak="0">
    <w:nsid w:val="6A3966BC"/>
    <w:multiLevelType w:val="hybridMultilevel"/>
    <w:tmpl w:val="536261D2"/>
    <w:lvl w:ilvl="0" w:tplc="FCBEB29E">
      <w:start w:val="1"/>
      <w:numFmt w:val="bullet"/>
      <w:lvlText w:val="-"/>
      <w:lvlJc w:val="left"/>
      <w:pPr>
        <w:tabs>
          <w:tab w:val="num" w:pos="540"/>
        </w:tabs>
        <w:ind w:left="540" w:hanging="360"/>
      </w:pPr>
      <w:rPr>
        <w:rFonts w:ascii="Courier New" w:hAnsi="Courier New" w:hint="default"/>
      </w:rPr>
    </w:lvl>
    <w:lvl w:ilvl="1" w:tplc="04190003" w:tentative="1">
      <w:start w:val="1"/>
      <w:numFmt w:val="bullet"/>
      <w:lvlText w:val="o"/>
      <w:lvlJc w:val="left"/>
      <w:pPr>
        <w:tabs>
          <w:tab w:val="num" w:pos="900"/>
        </w:tabs>
        <w:ind w:left="900" w:hanging="360"/>
      </w:pPr>
      <w:rPr>
        <w:rFonts w:ascii="Courier New" w:hAnsi="Courier New" w:cs="Courier New" w:hint="default"/>
      </w:rPr>
    </w:lvl>
    <w:lvl w:ilvl="2" w:tplc="04190005" w:tentative="1">
      <w:start w:val="1"/>
      <w:numFmt w:val="bullet"/>
      <w:lvlText w:val=""/>
      <w:lvlJc w:val="left"/>
      <w:pPr>
        <w:tabs>
          <w:tab w:val="num" w:pos="1620"/>
        </w:tabs>
        <w:ind w:left="1620" w:hanging="360"/>
      </w:pPr>
      <w:rPr>
        <w:rFonts w:ascii="Wingdings" w:hAnsi="Wingdings" w:hint="default"/>
      </w:rPr>
    </w:lvl>
    <w:lvl w:ilvl="3" w:tplc="04190001" w:tentative="1">
      <w:start w:val="1"/>
      <w:numFmt w:val="bullet"/>
      <w:lvlText w:val=""/>
      <w:lvlJc w:val="left"/>
      <w:pPr>
        <w:tabs>
          <w:tab w:val="num" w:pos="2340"/>
        </w:tabs>
        <w:ind w:left="2340" w:hanging="360"/>
      </w:pPr>
      <w:rPr>
        <w:rFonts w:ascii="Symbol" w:hAnsi="Symbol" w:hint="default"/>
      </w:rPr>
    </w:lvl>
    <w:lvl w:ilvl="4" w:tplc="04190003" w:tentative="1">
      <w:start w:val="1"/>
      <w:numFmt w:val="bullet"/>
      <w:lvlText w:val="o"/>
      <w:lvlJc w:val="left"/>
      <w:pPr>
        <w:tabs>
          <w:tab w:val="num" w:pos="3060"/>
        </w:tabs>
        <w:ind w:left="3060" w:hanging="360"/>
      </w:pPr>
      <w:rPr>
        <w:rFonts w:ascii="Courier New" w:hAnsi="Courier New" w:cs="Courier New" w:hint="default"/>
      </w:rPr>
    </w:lvl>
    <w:lvl w:ilvl="5" w:tplc="04190005" w:tentative="1">
      <w:start w:val="1"/>
      <w:numFmt w:val="bullet"/>
      <w:lvlText w:val=""/>
      <w:lvlJc w:val="left"/>
      <w:pPr>
        <w:tabs>
          <w:tab w:val="num" w:pos="3780"/>
        </w:tabs>
        <w:ind w:left="3780" w:hanging="360"/>
      </w:pPr>
      <w:rPr>
        <w:rFonts w:ascii="Wingdings" w:hAnsi="Wingdings" w:hint="default"/>
      </w:rPr>
    </w:lvl>
    <w:lvl w:ilvl="6" w:tplc="04190001" w:tentative="1">
      <w:start w:val="1"/>
      <w:numFmt w:val="bullet"/>
      <w:lvlText w:val=""/>
      <w:lvlJc w:val="left"/>
      <w:pPr>
        <w:tabs>
          <w:tab w:val="num" w:pos="4500"/>
        </w:tabs>
        <w:ind w:left="4500" w:hanging="360"/>
      </w:pPr>
      <w:rPr>
        <w:rFonts w:ascii="Symbol" w:hAnsi="Symbol" w:hint="default"/>
      </w:rPr>
    </w:lvl>
    <w:lvl w:ilvl="7" w:tplc="04190003" w:tentative="1">
      <w:start w:val="1"/>
      <w:numFmt w:val="bullet"/>
      <w:lvlText w:val="o"/>
      <w:lvlJc w:val="left"/>
      <w:pPr>
        <w:tabs>
          <w:tab w:val="num" w:pos="5220"/>
        </w:tabs>
        <w:ind w:left="5220" w:hanging="360"/>
      </w:pPr>
      <w:rPr>
        <w:rFonts w:ascii="Courier New" w:hAnsi="Courier New" w:cs="Courier New" w:hint="default"/>
      </w:rPr>
    </w:lvl>
    <w:lvl w:ilvl="8" w:tplc="04190005" w:tentative="1">
      <w:start w:val="1"/>
      <w:numFmt w:val="bullet"/>
      <w:lvlText w:val=""/>
      <w:lvlJc w:val="left"/>
      <w:pPr>
        <w:tabs>
          <w:tab w:val="num" w:pos="5940"/>
        </w:tabs>
        <w:ind w:left="5940" w:hanging="360"/>
      </w:pPr>
      <w:rPr>
        <w:rFonts w:ascii="Wingdings" w:hAnsi="Wingdings" w:hint="default"/>
      </w:rPr>
    </w:lvl>
  </w:abstractNum>
  <w:abstractNum w:abstractNumId="32" w15:restartNumberingAfterBreak="0">
    <w:nsid w:val="6E963A7A"/>
    <w:multiLevelType w:val="hybridMultilevel"/>
    <w:tmpl w:val="2AA425E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3" w15:restartNumberingAfterBreak="0">
    <w:nsid w:val="70AD790B"/>
    <w:multiLevelType w:val="hybridMultilevel"/>
    <w:tmpl w:val="375C3432"/>
    <w:lvl w:ilvl="0" w:tplc="61FC5ABC">
      <w:start w:val="1"/>
      <w:numFmt w:val="bullet"/>
      <w:lvlText w:val="-"/>
      <w:lvlJc w:val="left"/>
      <w:pPr>
        <w:ind w:left="720" w:hanging="360"/>
      </w:pPr>
      <w:rPr>
        <w:rFonts w:ascii="Times New Roman" w:hAnsi="Times New Roman" w:cs="Times New Roman" w:hint="default"/>
        <w:b w:val="0"/>
        <w:i w:val="0"/>
        <w:sz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72E50CC0"/>
    <w:multiLevelType w:val="hybridMultilevel"/>
    <w:tmpl w:val="2AAC8588"/>
    <w:lvl w:ilvl="0" w:tplc="15D8702A">
      <w:start w:val="1"/>
      <w:numFmt w:val="decimal"/>
      <w:lvlText w:val="%1."/>
      <w:lvlJc w:val="left"/>
      <w:pPr>
        <w:ind w:left="720" w:hanging="360"/>
      </w:pPr>
      <w:rPr>
        <w:rFonts w:hint="default"/>
      </w:rPr>
    </w:lvl>
    <w:lvl w:ilvl="1" w:tplc="82289B28" w:tentative="1">
      <w:start w:val="1"/>
      <w:numFmt w:val="lowerLetter"/>
      <w:lvlText w:val="%2."/>
      <w:lvlJc w:val="left"/>
      <w:pPr>
        <w:ind w:left="1440" w:hanging="360"/>
      </w:pPr>
    </w:lvl>
    <w:lvl w:ilvl="2" w:tplc="BC9A0038" w:tentative="1">
      <w:start w:val="1"/>
      <w:numFmt w:val="lowerRoman"/>
      <w:lvlText w:val="%3."/>
      <w:lvlJc w:val="right"/>
      <w:pPr>
        <w:ind w:left="2160" w:hanging="180"/>
      </w:pPr>
    </w:lvl>
    <w:lvl w:ilvl="3" w:tplc="B87CE902" w:tentative="1">
      <w:start w:val="1"/>
      <w:numFmt w:val="decimal"/>
      <w:lvlText w:val="%4."/>
      <w:lvlJc w:val="left"/>
      <w:pPr>
        <w:ind w:left="2880" w:hanging="360"/>
      </w:pPr>
    </w:lvl>
    <w:lvl w:ilvl="4" w:tplc="9828CFBE" w:tentative="1">
      <w:start w:val="1"/>
      <w:numFmt w:val="lowerLetter"/>
      <w:lvlText w:val="%5."/>
      <w:lvlJc w:val="left"/>
      <w:pPr>
        <w:ind w:left="3600" w:hanging="360"/>
      </w:pPr>
    </w:lvl>
    <w:lvl w:ilvl="5" w:tplc="60900D86" w:tentative="1">
      <w:start w:val="1"/>
      <w:numFmt w:val="lowerRoman"/>
      <w:lvlText w:val="%6."/>
      <w:lvlJc w:val="right"/>
      <w:pPr>
        <w:ind w:left="4320" w:hanging="180"/>
      </w:pPr>
    </w:lvl>
    <w:lvl w:ilvl="6" w:tplc="5080CD9E" w:tentative="1">
      <w:start w:val="1"/>
      <w:numFmt w:val="decimal"/>
      <w:lvlText w:val="%7."/>
      <w:lvlJc w:val="left"/>
      <w:pPr>
        <w:ind w:left="5040" w:hanging="360"/>
      </w:pPr>
    </w:lvl>
    <w:lvl w:ilvl="7" w:tplc="B96C0FDA" w:tentative="1">
      <w:start w:val="1"/>
      <w:numFmt w:val="lowerLetter"/>
      <w:lvlText w:val="%8."/>
      <w:lvlJc w:val="left"/>
      <w:pPr>
        <w:ind w:left="5760" w:hanging="360"/>
      </w:pPr>
    </w:lvl>
    <w:lvl w:ilvl="8" w:tplc="82C8AD76" w:tentative="1">
      <w:start w:val="1"/>
      <w:numFmt w:val="lowerRoman"/>
      <w:lvlText w:val="%9."/>
      <w:lvlJc w:val="right"/>
      <w:pPr>
        <w:ind w:left="6480" w:hanging="180"/>
      </w:pPr>
    </w:lvl>
  </w:abstractNum>
  <w:abstractNum w:abstractNumId="35" w15:restartNumberingAfterBreak="0">
    <w:nsid w:val="753835A7"/>
    <w:multiLevelType w:val="hybridMultilevel"/>
    <w:tmpl w:val="1114A104"/>
    <w:lvl w:ilvl="0" w:tplc="8A403F64">
      <w:start w:val="1"/>
      <w:numFmt w:val="bullet"/>
      <w:lvlText w:val="–"/>
      <w:lvlJc w:val="left"/>
      <w:pPr>
        <w:tabs>
          <w:tab w:val="num" w:pos="-92"/>
        </w:tabs>
        <w:ind w:left="-92" w:hanging="360"/>
      </w:pPr>
      <w:rPr>
        <w:rFonts w:ascii="Times New Roman" w:hAnsi="Times New Roman" w:hint="default"/>
        <w:sz w:val="24"/>
      </w:rPr>
    </w:lvl>
    <w:lvl w:ilvl="1" w:tplc="3F0AD0B6">
      <w:start w:val="1"/>
      <w:numFmt w:val="decimal"/>
      <w:lvlText w:val="%2."/>
      <w:lvlJc w:val="left"/>
      <w:pPr>
        <w:tabs>
          <w:tab w:val="num" w:pos="1440"/>
        </w:tabs>
        <w:ind w:left="1440" w:hanging="360"/>
      </w:pPr>
      <w:rPr>
        <w:rFonts w:cs="Times New Roman"/>
      </w:rPr>
    </w:lvl>
    <w:lvl w:ilvl="2" w:tplc="8ED2BACA">
      <w:start w:val="1"/>
      <w:numFmt w:val="decimal"/>
      <w:lvlText w:val="%3."/>
      <w:lvlJc w:val="left"/>
      <w:pPr>
        <w:tabs>
          <w:tab w:val="num" w:pos="2160"/>
        </w:tabs>
        <w:ind w:left="2160" w:hanging="360"/>
      </w:pPr>
      <w:rPr>
        <w:rFonts w:cs="Times New Roman"/>
      </w:rPr>
    </w:lvl>
    <w:lvl w:ilvl="3" w:tplc="6C465AA8">
      <w:start w:val="1"/>
      <w:numFmt w:val="decimal"/>
      <w:lvlText w:val="%4."/>
      <w:lvlJc w:val="left"/>
      <w:pPr>
        <w:tabs>
          <w:tab w:val="num" w:pos="2880"/>
        </w:tabs>
        <w:ind w:left="2880" w:hanging="360"/>
      </w:pPr>
      <w:rPr>
        <w:rFonts w:cs="Times New Roman"/>
      </w:rPr>
    </w:lvl>
    <w:lvl w:ilvl="4" w:tplc="71541838">
      <w:start w:val="1"/>
      <w:numFmt w:val="decimal"/>
      <w:lvlText w:val="%5."/>
      <w:lvlJc w:val="left"/>
      <w:pPr>
        <w:tabs>
          <w:tab w:val="num" w:pos="3600"/>
        </w:tabs>
        <w:ind w:left="3600" w:hanging="360"/>
      </w:pPr>
      <w:rPr>
        <w:rFonts w:cs="Times New Roman"/>
      </w:rPr>
    </w:lvl>
    <w:lvl w:ilvl="5" w:tplc="9DEABAB6">
      <w:start w:val="1"/>
      <w:numFmt w:val="decimal"/>
      <w:lvlText w:val="%6."/>
      <w:lvlJc w:val="left"/>
      <w:pPr>
        <w:tabs>
          <w:tab w:val="num" w:pos="4320"/>
        </w:tabs>
        <w:ind w:left="4320" w:hanging="360"/>
      </w:pPr>
      <w:rPr>
        <w:rFonts w:cs="Times New Roman"/>
      </w:rPr>
    </w:lvl>
    <w:lvl w:ilvl="6" w:tplc="629A3B00">
      <w:start w:val="1"/>
      <w:numFmt w:val="decimal"/>
      <w:lvlText w:val="%7."/>
      <w:lvlJc w:val="left"/>
      <w:pPr>
        <w:tabs>
          <w:tab w:val="num" w:pos="5040"/>
        </w:tabs>
        <w:ind w:left="5040" w:hanging="360"/>
      </w:pPr>
      <w:rPr>
        <w:rFonts w:cs="Times New Roman"/>
      </w:rPr>
    </w:lvl>
    <w:lvl w:ilvl="7" w:tplc="EC8C3DB8">
      <w:start w:val="1"/>
      <w:numFmt w:val="decimal"/>
      <w:lvlText w:val="%8."/>
      <w:lvlJc w:val="left"/>
      <w:pPr>
        <w:tabs>
          <w:tab w:val="num" w:pos="5760"/>
        </w:tabs>
        <w:ind w:left="5760" w:hanging="360"/>
      </w:pPr>
      <w:rPr>
        <w:rFonts w:cs="Times New Roman"/>
      </w:rPr>
    </w:lvl>
    <w:lvl w:ilvl="8" w:tplc="43F4333A">
      <w:start w:val="1"/>
      <w:numFmt w:val="decimal"/>
      <w:lvlText w:val="%9."/>
      <w:lvlJc w:val="left"/>
      <w:pPr>
        <w:tabs>
          <w:tab w:val="num" w:pos="6480"/>
        </w:tabs>
        <w:ind w:left="6480" w:hanging="360"/>
      </w:pPr>
      <w:rPr>
        <w:rFonts w:cs="Times New Roman"/>
      </w:rPr>
    </w:lvl>
  </w:abstractNum>
  <w:abstractNum w:abstractNumId="36" w15:restartNumberingAfterBreak="0">
    <w:nsid w:val="7824425B"/>
    <w:multiLevelType w:val="hybridMultilevel"/>
    <w:tmpl w:val="BB426C12"/>
    <w:lvl w:ilvl="0" w:tplc="5752768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79E40457"/>
    <w:multiLevelType w:val="hybridMultilevel"/>
    <w:tmpl w:val="79788A2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11"/>
  </w:num>
  <w:num w:numId="2">
    <w:abstractNumId w:val="16"/>
  </w:num>
  <w:num w:numId="3">
    <w:abstractNumId w:val="21"/>
  </w:num>
  <w:num w:numId="4">
    <w:abstractNumId w:val="1"/>
  </w:num>
  <w:num w:numId="5">
    <w:abstractNumId w:val="26"/>
  </w:num>
  <w:num w:numId="6">
    <w:abstractNumId w:val="10"/>
  </w:num>
  <w:num w:numId="7">
    <w:abstractNumId w:val="35"/>
  </w:num>
  <w:num w:numId="8">
    <w:abstractNumId w:val="6"/>
  </w:num>
  <w:num w:numId="9">
    <w:abstractNumId w:val="18"/>
  </w:num>
  <w:num w:numId="10">
    <w:abstractNumId w:val="3"/>
  </w:num>
  <w:num w:numId="11">
    <w:abstractNumId w:val="2"/>
  </w:num>
  <w:num w:numId="12">
    <w:abstractNumId w:val="34"/>
  </w:num>
  <w:num w:numId="13">
    <w:abstractNumId w:val="29"/>
  </w:num>
  <w:num w:numId="14">
    <w:abstractNumId w:val="36"/>
  </w:num>
  <w:num w:numId="15">
    <w:abstractNumId w:val="28"/>
  </w:num>
  <w:num w:numId="16">
    <w:abstractNumId w:val="23"/>
  </w:num>
  <w:num w:numId="17">
    <w:abstractNumId w:val="12"/>
  </w:num>
  <w:num w:numId="18">
    <w:abstractNumId w:val="13"/>
  </w:num>
  <w:num w:numId="19">
    <w:abstractNumId w:val="15"/>
  </w:num>
  <w:num w:numId="20">
    <w:abstractNumId w:val="14"/>
  </w:num>
  <w:num w:numId="21">
    <w:abstractNumId w:val="25"/>
  </w:num>
  <w:num w:numId="22">
    <w:abstractNumId w:val="9"/>
  </w:num>
  <w:num w:numId="23">
    <w:abstractNumId w:val="32"/>
  </w:num>
  <w:num w:numId="24">
    <w:abstractNumId w:val="24"/>
  </w:num>
  <w:num w:numId="25">
    <w:abstractNumId w:val="4"/>
  </w:num>
  <w:num w:numId="26">
    <w:abstractNumId w:val="27"/>
  </w:num>
  <w:num w:numId="27">
    <w:abstractNumId w:val="30"/>
  </w:num>
  <w:num w:numId="28">
    <w:abstractNumId w:val="37"/>
  </w:num>
  <w:num w:numId="29">
    <w:abstractNumId w:val="7"/>
  </w:num>
  <w:num w:numId="30">
    <w:abstractNumId w:val="17"/>
  </w:num>
  <w:num w:numId="31">
    <w:abstractNumId w:val="22"/>
  </w:num>
  <w:num w:numId="32">
    <w:abstractNumId w:val="5"/>
  </w:num>
  <w:num w:numId="33">
    <w:abstractNumId w:val="20"/>
  </w:num>
  <w:num w:numId="34">
    <w:abstractNumId w:val="19"/>
  </w:num>
  <w:num w:numId="35">
    <w:abstractNumId w:val="8"/>
  </w:num>
  <w:num w:numId="36">
    <w:abstractNumId w:val="31"/>
  </w:num>
  <w:num w:numId="37">
    <w:abstractNumId w:val="0"/>
  </w:num>
  <w:num w:numId="38">
    <w:abstractNumId w:val="11"/>
  </w:num>
  <w:num w:numId="39">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06B5"/>
    <w:rsid w:val="00003F9F"/>
    <w:rsid w:val="00021E7A"/>
    <w:rsid w:val="000272C2"/>
    <w:rsid w:val="000315B0"/>
    <w:rsid w:val="00032ECD"/>
    <w:rsid w:val="00037994"/>
    <w:rsid w:val="0005034E"/>
    <w:rsid w:val="00060A85"/>
    <w:rsid w:val="00060DF7"/>
    <w:rsid w:val="00065BB5"/>
    <w:rsid w:val="00083E5A"/>
    <w:rsid w:val="00084956"/>
    <w:rsid w:val="00087E7A"/>
    <w:rsid w:val="000B026D"/>
    <w:rsid w:val="000B28D3"/>
    <w:rsid w:val="000B618E"/>
    <w:rsid w:val="000C43D5"/>
    <w:rsid w:val="000C44F1"/>
    <w:rsid w:val="000C6033"/>
    <w:rsid w:val="000D4F5B"/>
    <w:rsid w:val="000E4C5B"/>
    <w:rsid w:val="000F09FD"/>
    <w:rsid w:val="000F4E46"/>
    <w:rsid w:val="000F5996"/>
    <w:rsid w:val="00104B9F"/>
    <w:rsid w:val="00126B3A"/>
    <w:rsid w:val="00132FE4"/>
    <w:rsid w:val="00136BE3"/>
    <w:rsid w:val="00142820"/>
    <w:rsid w:val="00144899"/>
    <w:rsid w:val="00156B93"/>
    <w:rsid w:val="001617FE"/>
    <w:rsid w:val="001635F6"/>
    <w:rsid w:val="00176E70"/>
    <w:rsid w:val="00184F66"/>
    <w:rsid w:val="0018675F"/>
    <w:rsid w:val="00190B5E"/>
    <w:rsid w:val="00197A8D"/>
    <w:rsid w:val="001A06C6"/>
    <w:rsid w:val="001B235D"/>
    <w:rsid w:val="001B35F9"/>
    <w:rsid w:val="001B47E4"/>
    <w:rsid w:val="001C1C0B"/>
    <w:rsid w:val="001C3BF6"/>
    <w:rsid w:val="001D28AA"/>
    <w:rsid w:val="001D4FEC"/>
    <w:rsid w:val="001D540D"/>
    <w:rsid w:val="001D55C4"/>
    <w:rsid w:val="001D7895"/>
    <w:rsid w:val="001E3112"/>
    <w:rsid w:val="001F26DF"/>
    <w:rsid w:val="001F3021"/>
    <w:rsid w:val="00206AC8"/>
    <w:rsid w:val="002116C2"/>
    <w:rsid w:val="00212067"/>
    <w:rsid w:val="002152D8"/>
    <w:rsid w:val="00220B44"/>
    <w:rsid w:val="00222ADD"/>
    <w:rsid w:val="0023316A"/>
    <w:rsid w:val="002354FF"/>
    <w:rsid w:val="00242BF8"/>
    <w:rsid w:val="00244808"/>
    <w:rsid w:val="00251BB6"/>
    <w:rsid w:val="0025323C"/>
    <w:rsid w:val="00260D7C"/>
    <w:rsid w:val="0026606E"/>
    <w:rsid w:val="00272B96"/>
    <w:rsid w:val="00272FF6"/>
    <w:rsid w:val="002772EE"/>
    <w:rsid w:val="00282829"/>
    <w:rsid w:val="00283056"/>
    <w:rsid w:val="00283E71"/>
    <w:rsid w:val="002858AB"/>
    <w:rsid w:val="002A2491"/>
    <w:rsid w:val="002A3AA5"/>
    <w:rsid w:val="002A6050"/>
    <w:rsid w:val="002B3DB8"/>
    <w:rsid w:val="002B6FA5"/>
    <w:rsid w:val="002B778A"/>
    <w:rsid w:val="002C1349"/>
    <w:rsid w:val="002C648C"/>
    <w:rsid w:val="002D0BAD"/>
    <w:rsid w:val="002E083B"/>
    <w:rsid w:val="002E498B"/>
    <w:rsid w:val="00300958"/>
    <w:rsid w:val="003023A6"/>
    <w:rsid w:val="003060AB"/>
    <w:rsid w:val="00310AFA"/>
    <w:rsid w:val="00311CE0"/>
    <w:rsid w:val="003270ED"/>
    <w:rsid w:val="00330C93"/>
    <w:rsid w:val="0033662B"/>
    <w:rsid w:val="00340520"/>
    <w:rsid w:val="00346FC5"/>
    <w:rsid w:val="00347045"/>
    <w:rsid w:val="003633A0"/>
    <w:rsid w:val="00365722"/>
    <w:rsid w:val="00370225"/>
    <w:rsid w:val="003714CF"/>
    <w:rsid w:val="00373BC0"/>
    <w:rsid w:val="0037588B"/>
    <w:rsid w:val="00382D5E"/>
    <w:rsid w:val="00384811"/>
    <w:rsid w:val="00390F04"/>
    <w:rsid w:val="00391827"/>
    <w:rsid w:val="00393C2C"/>
    <w:rsid w:val="003970EC"/>
    <w:rsid w:val="003A3355"/>
    <w:rsid w:val="003A36B0"/>
    <w:rsid w:val="003A4338"/>
    <w:rsid w:val="003C42CB"/>
    <w:rsid w:val="003C6CDE"/>
    <w:rsid w:val="003D050E"/>
    <w:rsid w:val="003D1848"/>
    <w:rsid w:val="003D3783"/>
    <w:rsid w:val="003D3897"/>
    <w:rsid w:val="003D540F"/>
    <w:rsid w:val="003D68C8"/>
    <w:rsid w:val="004169FC"/>
    <w:rsid w:val="004234AD"/>
    <w:rsid w:val="0043082C"/>
    <w:rsid w:val="00432602"/>
    <w:rsid w:val="00435F03"/>
    <w:rsid w:val="00440912"/>
    <w:rsid w:val="0044155B"/>
    <w:rsid w:val="004420B3"/>
    <w:rsid w:val="00443895"/>
    <w:rsid w:val="00446297"/>
    <w:rsid w:val="00456AA3"/>
    <w:rsid w:val="00456D75"/>
    <w:rsid w:val="00460751"/>
    <w:rsid w:val="00460E53"/>
    <w:rsid w:val="004650E9"/>
    <w:rsid w:val="00467BB8"/>
    <w:rsid w:val="004733B1"/>
    <w:rsid w:val="00475267"/>
    <w:rsid w:val="0047777A"/>
    <w:rsid w:val="00483899"/>
    <w:rsid w:val="00486A9E"/>
    <w:rsid w:val="00487832"/>
    <w:rsid w:val="00490D52"/>
    <w:rsid w:val="0049552D"/>
    <w:rsid w:val="004960C4"/>
    <w:rsid w:val="004B3010"/>
    <w:rsid w:val="004C16DF"/>
    <w:rsid w:val="004C20CA"/>
    <w:rsid w:val="004C2ACE"/>
    <w:rsid w:val="004C7B87"/>
    <w:rsid w:val="004D1C8C"/>
    <w:rsid w:val="004D4921"/>
    <w:rsid w:val="004E346F"/>
    <w:rsid w:val="0050551C"/>
    <w:rsid w:val="005126A5"/>
    <w:rsid w:val="00520A4C"/>
    <w:rsid w:val="00522799"/>
    <w:rsid w:val="00525999"/>
    <w:rsid w:val="00530264"/>
    <w:rsid w:val="00541FC4"/>
    <w:rsid w:val="00542741"/>
    <w:rsid w:val="00544A27"/>
    <w:rsid w:val="005578EE"/>
    <w:rsid w:val="00560D75"/>
    <w:rsid w:val="00566FDD"/>
    <w:rsid w:val="00567942"/>
    <w:rsid w:val="00570B7D"/>
    <w:rsid w:val="00570BEF"/>
    <w:rsid w:val="00574631"/>
    <w:rsid w:val="005835AC"/>
    <w:rsid w:val="00585029"/>
    <w:rsid w:val="005855DE"/>
    <w:rsid w:val="00585E8C"/>
    <w:rsid w:val="00594825"/>
    <w:rsid w:val="005948F5"/>
    <w:rsid w:val="0059639D"/>
    <w:rsid w:val="005A0FA3"/>
    <w:rsid w:val="005A2B0C"/>
    <w:rsid w:val="005A707F"/>
    <w:rsid w:val="005A7413"/>
    <w:rsid w:val="005B173E"/>
    <w:rsid w:val="005B2F9C"/>
    <w:rsid w:val="005B55BE"/>
    <w:rsid w:val="005C78E5"/>
    <w:rsid w:val="005D7199"/>
    <w:rsid w:val="005F474B"/>
    <w:rsid w:val="005F4C98"/>
    <w:rsid w:val="005F4EEB"/>
    <w:rsid w:val="005F6653"/>
    <w:rsid w:val="006014C7"/>
    <w:rsid w:val="00601FDB"/>
    <w:rsid w:val="00607FD6"/>
    <w:rsid w:val="00612EC6"/>
    <w:rsid w:val="006259D6"/>
    <w:rsid w:val="0062624A"/>
    <w:rsid w:val="00630A29"/>
    <w:rsid w:val="00636166"/>
    <w:rsid w:val="00646746"/>
    <w:rsid w:val="00647127"/>
    <w:rsid w:val="0065159D"/>
    <w:rsid w:val="00657B46"/>
    <w:rsid w:val="00661122"/>
    <w:rsid w:val="00661717"/>
    <w:rsid w:val="006627E8"/>
    <w:rsid w:val="0067013A"/>
    <w:rsid w:val="006706CF"/>
    <w:rsid w:val="00670F21"/>
    <w:rsid w:val="006713E4"/>
    <w:rsid w:val="006809D1"/>
    <w:rsid w:val="006902A6"/>
    <w:rsid w:val="0069208B"/>
    <w:rsid w:val="00692723"/>
    <w:rsid w:val="006A4585"/>
    <w:rsid w:val="006A59CA"/>
    <w:rsid w:val="006C3A51"/>
    <w:rsid w:val="006D277A"/>
    <w:rsid w:val="006D2DCD"/>
    <w:rsid w:val="006D3FCA"/>
    <w:rsid w:val="006E0BB0"/>
    <w:rsid w:val="006E0FC4"/>
    <w:rsid w:val="006F09E6"/>
    <w:rsid w:val="006F11CC"/>
    <w:rsid w:val="007006E7"/>
    <w:rsid w:val="00704FF3"/>
    <w:rsid w:val="0071470A"/>
    <w:rsid w:val="00715FE7"/>
    <w:rsid w:val="00716F0B"/>
    <w:rsid w:val="00722CF6"/>
    <w:rsid w:val="00727597"/>
    <w:rsid w:val="00733C5C"/>
    <w:rsid w:val="00736441"/>
    <w:rsid w:val="00740421"/>
    <w:rsid w:val="007418FE"/>
    <w:rsid w:val="007444AA"/>
    <w:rsid w:val="0074601E"/>
    <w:rsid w:val="007474D6"/>
    <w:rsid w:val="00752289"/>
    <w:rsid w:val="00752E50"/>
    <w:rsid w:val="00754BCB"/>
    <w:rsid w:val="00756234"/>
    <w:rsid w:val="007602E4"/>
    <w:rsid w:val="00763AE7"/>
    <w:rsid w:val="007647CE"/>
    <w:rsid w:val="00767D80"/>
    <w:rsid w:val="0077334D"/>
    <w:rsid w:val="00773D56"/>
    <w:rsid w:val="00775F3A"/>
    <w:rsid w:val="00776068"/>
    <w:rsid w:val="007760A6"/>
    <w:rsid w:val="00776F55"/>
    <w:rsid w:val="00782B22"/>
    <w:rsid w:val="00791EC8"/>
    <w:rsid w:val="00792026"/>
    <w:rsid w:val="007945FE"/>
    <w:rsid w:val="007A26C1"/>
    <w:rsid w:val="007A5189"/>
    <w:rsid w:val="007A604E"/>
    <w:rsid w:val="007C054E"/>
    <w:rsid w:val="007C53E3"/>
    <w:rsid w:val="007D5A4D"/>
    <w:rsid w:val="007E2044"/>
    <w:rsid w:val="00810EAE"/>
    <w:rsid w:val="008210B3"/>
    <w:rsid w:val="00826FE1"/>
    <w:rsid w:val="00832462"/>
    <w:rsid w:val="00835989"/>
    <w:rsid w:val="008402A2"/>
    <w:rsid w:val="008444AB"/>
    <w:rsid w:val="00845939"/>
    <w:rsid w:val="0084617A"/>
    <w:rsid w:val="00846917"/>
    <w:rsid w:val="00846EC6"/>
    <w:rsid w:val="00847C68"/>
    <w:rsid w:val="008603BC"/>
    <w:rsid w:val="0086122F"/>
    <w:rsid w:val="00864226"/>
    <w:rsid w:val="00864C41"/>
    <w:rsid w:val="00867679"/>
    <w:rsid w:val="00870578"/>
    <w:rsid w:val="008711A7"/>
    <w:rsid w:val="00874F9C"/>
    <w:rsid w:val="00884ABC"/>
    <w:rsid w:val="00885CBC"/>
    <w:rsid w:val="00887832"/>
    <w:rsid w:val="008A0BD5"/>
    <w:rsid w:val="008A1F6C"/>
    <w:rsid w:val="008A434C"/>
    <w:rsid w:val="008D0800"/>
    <w:rsid w:val="008D1C50"/>
    <w:rsid w:val="008D5C96"/>
    <w:rsid w:val="008E39A7"/>
    <w:rsid w:val="008F05DE"/>
    <w:rsid w:val="008F2242"/>
    <w:rsid w:val="008F58A6"/>
    <w:rsid w:val="008F5CA4"/>
    <w:rsid w:val="008F5D42"/>
    <w:rsid w:val="009008F5"/>
    <w:rsid w:val="00904384"/>
    <w:rsid w:val="00906FEB"/>
    <w:rsid w:val="009079C6"/>
    <w:rsid w:val="00910194"/>
    <w:rsid w:val="009114B5"/>
    <w:rsid w:val="0091184B"/>
    <w:rsid w:val="009120E9"/>
    <w:rsid w:val="0091392B"/>
    <w:rsid w:val="00915EF6"/>
    <w:rsid w:val="00920A1D"/>
    <w:rsid w:val="00927E07"/>
    <w:rsid w:val="00933863"/>
    <w:rsid w:val="00937874"/>
    <w:rsid w:val="00937EE1"/>
    <w:rsid w:val="00955547"/>
    <w:rsid w:val="00964355"/>
    <w:rsid w:val="00965252"/>
    <w:rsid w:val="009745F1"/>
    <w:rsid w:val="00977DE8"/>
    <w:rsid w:val="009861E4"/>
    <w:rsid w:val="00986A4C"/>
    <w:rsid w:val="00986EBF"/>
    <w:rsid w:val="00996D98"/>
    <w:rsid w:val="009A3CD8"/>
    <w:rsid w:val="009C11BE"/>
    <w:rsid w:val="009C4467"/>
    <w:rsid w:val="009C69D0"/>
    <w:rsid w:val="009D21F7"/>
    <w:rsid w:val="009E3630"/>
    <w:rsid w:val="009E4FD8"/>
    <w:rsid w:val="009F0044"/>
    <w:rsid w:val="009F02EB"/>
    <w:rsid w:val="00A06661"/>
    <w:rsid w:val="00A34086"/>
    <w:rsid w:val="00A34647"/>
    <w:rsid w:val="00A37DA5"/>
    <w:rsid w:val="00A406B5"/>
    <w:rsid w:val="00A4345E"/>
    <w:rsid w:val="00A44402"/>
    <w:rsid w:val="00A47A5E"/>
    <w:rsid w:val="00A50628"/>
    <w:rsid w:val="00A51375"/>
    <w:rsid w:val="00A51C63"/>
    <w:rsid w:val="00A569AD"/>
    <w:rsid w:val="00A57015"/>
    <w:rsid w:val="00A57509"/>
    <w:rsid w:val="00A60F0F"/>
    <w:rsid w:val="00A857AF"/>
    <w:rsid w:val="00A91D9D"/>
    <w:rsid w:val="00A92C8B"/>
    <w:rsid w:val="00A93583"/>
    <w:rsid w:val="00AA1BA4"/>
    <w:rsid w:val="00AB0689"/>
    <w:rsid w:val="00AB298D"/>
    <w:rsid w:val="00AB621E"/>
    <w:rsid w:val="00AB7CEB"/>
    <w:rsid w:val="00AC13C5"/>
    <w:rsid w:val="00AC1798"/>
    <w:rsid w:val="00AC368A"/>
    <w:rsid w:val="00AC6557"/>
    <w:rsid w:val="00AC69D2"/>
    <w:rsid w:val="00AD1B72"/>
    <w:rsid w:val="00AD4252"/>
    <w:rsid w:val="00AD57D9"/>
    <w:rsid w:val="00AD6BA3"/>
    <w:rsid w:val="00AD6EA3"/>
    <w:rsid w:val="00AE4AF0"/>
    <w:rsid w:val="00AE5C5D"/>
    <w:rsid w:val="00AE5F2C"/>
    <w:rsid w:val="00AF06D5"/>
    <w:rsid w:val="00AF335B"/>
    <w:rsid w:val="00B25D9D"/>
    <w:rsid w:val="00B3040A"/>
    <w:rsid w:val="00B31CA0"/>
    <w:rsid w:val="00B4415E"/>
    <w:rsid w:val="00B4697A"/>
    <w:rsid w:val="00B556AE"/>
    <w:rsid w:val="00B65DE3"/>
    <w:rsid w:val="00B72836"/>
    <w:rsid w:val="00B73B00"/>
    <w:rsid w:val="00B779AA"/>
    <w:rsid w:val="00B820FB"/>
    <w:rsid w:val="00B91B49"/>
    <w:rsid w:val="00BA1222"/>
    <w:rsid w:val="00BB09E6"/>
    <w:rsid w:val="00BB18A5"/>
    <w:rsid w:val="00BC3C37"/>
    <w:rsid w:val="00BC61C4"/>
    <w:rsid w:val="00BD69B4"/>
    <w:rsid w:val="00BE530B"/>
    <w:rsid w:val="00BF69CC"/>
    <w:rsid w:val="00C00119"/>
    <w:rsid w:val="00C14782"/>
    <w:rsid w:val="00C17C04"/>
    <w:rsid w:val="00C22673"/>
    <w:rsid w:val="00C24FC4"/>
    <w:rsid w:val="00C25E25"/>
    <w:rsid w:val="00C30983"/>
    <w:rsid w:val="00C3354A"/>
    <w:rsid w:val="00C35E98"/>
    <w:rsid w:val="00C41929"/>
    <w:rsid w:val="00C43C0B"/>
    <w:rsid w:val="00C475FF"/>
    <w:rsid w:val="00C514A6"/>
    <w:rsid w:val="00C652E6"/>
    <w:rsid w:val="00C9195F"/>
    <w:rsid w:val="00CB01E0"/>
    <w:rsid w:val="00CB099A"/>
    <w:rsid w:val="00CC485D"/>
    <w:rsid w:val="00CC6480"/>
    <w:rsid w:val="00CD3E31"/>
    <w:rsid w:val="00CE7A94"/>
    <w:rsid w:val="00CF0037"/>
    <w:rsid w:val="00CF2A89"/>
    <w:rsid w:val="00D027CB"/>
    <w:rsid w:val="00D0563A"/>
    <w:rsid w:val="00D069CC"/>
    <w:rsid w:val="00D168B9"/>
    <w:rsid w:val="00D16DB8"/>
    <w:rsid w:val="00D20562"/>
    <w:rsid w:val="00D23C55"/>
    <w:rsid w:val="00D254E1"/>
    <w:rsid w:val="00D40DB8"/>
    <w:rsid w:val="00D44E11"/>
    <w:rsid w:val="00D45AF6"/>
    <w:rsid w:val="00D479F2"/>
    <w:rsid w:val="00D72C27"/>
    <w:rsid w:val="00D74BF7"/>
    <w:rsid w:val="00D769B5"/>
    <w:rsid w:val="00D77B64"/>
    <w:rsid w:val="00D81569"/>
    <w:rsid w:val="00D82D0F"/>
    <w:rsid w:val="00D95C5C"/>
    <w:rsid w:val="00DA2B83"/>
    <w:rsid w:val="00DA5905"/>
    <w:rsid w:val="00DA650A"/>
    <w:rsid w:val="00DA7095"/>
    <w:rsid w:val="00DB1D9E"/>
    <w:rsid w:val="00DB6F9D"/>
    <w:rsid w:val="00DC107C"/>
    <w:rsid w:val="00DE0532"/>
    <w:rsid w:val="00DE3FF0"/>
    <w:rsid w:val="00DE7CD6"/>
    <w:rsid w:val="00DF063D"/>
    <w:rsid w:val="00DF1D18"/>
    <w:rsid w:val="00DF50DD"/>
    <w:rsid w:val="00E00FEC"/>
    <w:rsid w:val="00E01182"/>
    <w:rsid w:val="00E04A32"/>
    <w:rsid w:val="00E05EB3"/>
    <w:rsid w:val="00E1648C"/>
    <w:rsid w:val="00E21222"/>
    <w:rsid w:val="00E22A5F"/>
    <w:rsid w:val="00E26EBC"/>
    <w:rsid w:val="00E429D9"/>
    <w:rsid w:val="00E43D0A"/>
    <w:rsid w:val="00E52C0E"/>
    <w:rsid w:val="00E55D24"/>
    <w:rsid w:val="00E5634B"/>
    <w:rsid w:val="00E64FE7"/>
    <w:rsid w:val="00E665C6"/>
    <w:rsid w:val="00E74B1C"/>
    <w:rsid w:val="00E7639A"/>
    <w:rsid w:val="00E84246"/>
    <w:rsid w:val="00E84DFA"/>
    <w:rsid w:val="00E84EA0"/>
    <w:rsid w:val="00E9285F"/>
    <w:rsid w:val="00E958C2"/>
    <w:rsid w:val="00E96813"/>
    <w:rsid w:val="00EB1F61"/>
    <w:rsid w:val="00EB29E4"/>
    <w:rsid w:val="00EB76CC"/>
    <w:rsid w:val="00EC33D4"/>
    <w:rsid w:val="00EC4507"/>
    <w:rsid w:val="00EC5D73"/>
    <w:rsid w:val="00EC68DD"/>
    <w:rsid w:val="00EC7EE6"/>
    <w:rsid w:val="00ED3A37"/>
    <w:rsid w:val="00ED4389"/>
    <w:rsid w:val="00ED529A"/>
    <w:rsid w:val="00EF2461"/>
    <w:rsid w:val="00EF4F1E"/>
    <w:rsid w:val="00EF596A"/>
    <w:rsid w:val="00F02F07"/>
    <w:rsid w:val="00F40B61"/>
    <w:rsid w:val="00F4427B"/>
    <w:rsid w:val="00F47B13"/>
    <w:rsid w:val="00F47C40"/>
    <w:rsid w:val="00F51E91"/>
    <w:rsid w:val="00F53CDB"/>
    <w:rsid w:val="00F61359"/>
    <w:rsid w:val="00F624F2"/>
    <w:rsid w:val="00F62757"/>
    <w:rsid w:val="00F73B23"/>
    <w:rsid w:val="00F76545"/>
    <w:rsid w:val="00F76FD6"/>
    <w:rsid w:val="00F824C1"/>
    <w:rsid w:val="00F8411A"/>
    <w:rsid w:val="00F94429"/>
    <w:rsid w:val="00F95D16"/>
    <w:rsid w:val="00F96BFA"/>
    <w:rsid w:val="00FA05CD"/>
    <w:rsid w:val="00FA0CD7"/>
    <w:rsid w:val="00FA1981"/>
    <w:rsid w:val="00FB0AA3"/>
    <w:rsid w:val="00FB3C1C"/>
    <w:rsid w:val="00FB542B"/>
    <w:rsid w:val="00FD22E1"/>
    <w:rsid w:val="00FD27B7"/>
    <w:rsid w:val="00FD4CB5"/>
    <w:rsid w:val="00FD629F"/>
    <w:rsid w:val="00FE0DA4"/>
    <w:rsid w:val="00FE6A03"/>
    <w:rsid w:val="00FF0446"/>
    <w:rsid w:val="00FF6292"/>
    <w:rsid w:val="00FF6771"/>
    <w:rsid w:val="00FF76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F7F4147C-109B-4492-BEE1-9AB2A67CDD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A406B5"/>
    <w:rPr>
      <w:rFonts w:ascii="Times New Roman" w:eastAsia="Times New Roman" w:hAnsi="Times New Roman"/>
      <w:sz w:val="24"/>
      <w:szCs w:val="24"/>
    </w:rPr>
  </w:style>
  <w:style w:type="paragraph" w:styleId="1">
    <w:name w:val="heading 1"/>
    <w:aliases w:val="Заголовок 1 Знак Знак Знак Знак Знак Знак Знак Знак Знак,H1,Заголовок 1 Знак Знак Знак Знак Знак Знак Знак Знак Знак Знак Знак,Document Header1,Введение...,Б1,Heading 1iz,Б11,Заголовок параграфа (1.),Ариал11,Заголовок 1 абб"/>
    <w:basedOn w:val="a0"/>
    <w:next w:val="a0"/>
    <w:link w:val="11"/>
    <w:uiPriority w:val="9"/>
    <w:qFormat/>
    <w:rsid w:val="00A406B5"/>
    <w:pPr>
      <w:keepNext/>
      <w:autoSpaceDE w:val="0"/>
      <w:autoSpaceDN w:val="0"/>
      <w:adjustRightInd w:val="0"/>
      <w:ind w:firstLine="540"/>
      <w:jc w:val="both"/>
      <w:outlineLvl w:val="0"/>
    </w:pPr>
    <w:rPr>
      <w:b/>
      <w:bCs/>
      <w:sz w:val="28"/>
      <w:szCs w:val="28"/>
    </w:rPr>
  </w:style>
  <w:style w:type="paragraph" w:styleId="20">
    <w:name w:val="heading 2"/>
    <w:aliases w:val="H2,Заголовок 21,2,h2,Б2,RTC,iz2,Раздел Знак,Numbered text 3,HD2,heading 2,Heading 2 Hidden,2 Знак,Level 2 Topic Heading,H21,Major,CHS,H2-Heading 2,l2,Header2,22,heading2,list2"/>
    <w:basedOn w:val="a0"/>
    <w:next w:val="a0"/>
    <w:link w:val="21"/>
    <w:uiPriority w:val="9"/>
    <w:qFormat/>
    <w:rsid w:val="00A406B5"/>
    <w:pPr>
      <w:keepNext/>
      <w:autoSpaceDE w:val="0"/>
      <w:autoSpaceDN w:val="0"/>
      <w:adjustRightInd w:val="0"/>
      <w:ind w:firstLine="540"/>
      <w:jc w:val="both"/>
      <w:outlineLvl w:val="1"/>
    </w:pPr>
    <w:rPr>
      <w:sz w:val="28"/>
      <w:szCs w:val="28"/>
    </w:rPr>
  </w:style>
  <w:style w:type="paragraph" w:styleId="3">
    <w:name w:val="heading 3"/>
    <w:aliases w:val="H3"/>
    <w:basedOn w:val="a0"/>
    <w:next w:val="a0"/>
    <w:link w:val="30"/>
    <w:qFormat/>
    <w:rsid w:val="00A406B5"/>
    <w:pPr>
      <w:keepNext/>
      <w:jc w:val="center"/>
      <w:outlineLvl w:val="2"/>
    </w:pPr>
    <w:rPr>
      <w:b/>
      <w:bCs/>
      <w:sz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uiPriority w:val="9"/>
    <w:rsid w:val="00A406B5"/>
    <w:rPr>
      <w:rFonts w:ascii="Cambria" w:eastAsia="Times New Roman" w:hAnsi="Cambria" w:cs="Times New Roman"/>
      <w:b/>
      <w:bCs/>
      <w:color w:val="365F91"/>
      <w:sz w:val="28"/>
      <w:szCs w:val="28"/>
      <w:lang w:eastAsia="ru-RU"/>
    </w:rPr>
  </w:style>
  <w:style w:type="character" w:customStyle="1" w:styleId="22">
    <w:name w:val="Заголовок 2 Знак"/>
    <w:basedOn w:val="a1"/>
    <w:uiPriority w:val="9"/>
    <w:semiHidden/>
    <w:rsid w:val="00A406B5"/>
    <w:rPr>
      <w:rFonts w:ascii="Cambria" w:eastAsia="Times New Roman" w:hAnsi="Cambria" w:cs="Times New Roman"/>
      <w:b/>
      <w:bCs/>
      <w:color w:val="4F81BD"/>
      <w:sz w:val="26"/>
      <w:szCs w:val="26"/>
      <w:lang w:eastAsia="ru-RU"/>
    </w:rPr>
  </w:style>
  <w:style w:type="character" w:customStyle="1" w:styleId="30">
    <w:name w:val="Заголовок 3 Знак"/>
    <w:aliases w:val="H3 Знак"/>
    <w:basedOn w:val="a1"/>
    <w:link w:val="3"/>
    <w:rsid w:val="00A406B5"/>
    <w:rPr>
      <w:rFonts w:ascii="Times New Roman" w:eastAsia="Times New Roman" w:hAnsi="Times New Roman" w:cs="Times New Roman"/>
      <w:b/>
      <w:bCs/>
      <w:sz w:val="28"/>
      <w:szCs w:val="24"/>
      <w:lang w:eastAsia="ru-RU"/>
    </w:rPr>
  </w:style>
  <w:style w:type="character" w:customStyle="1" w:styleId="21">
    <w:name w:val="Заголовок 2 Знак1"/>
    <w:aliases w:val="H2 Знак,Заголовок 21 Знак,2 Знак1,h2 Знак,Б2 Знак,RTC Знак,iz2 Знак,Раздел Знак Знак,Numbered text 3 Знак,HD2 Знак,heading 2 Знак,Heading 2 Hidden Знак,2 Знак Знак,Level 2 Topic Heading Знак,H21 Знак,Major Знак,CHS Знак,l2 Знак,22 Знак"/>
    <w:link w:val="20"/>
    <w:rsid w:val="00A406B5"/>
    <w:rPr>
      <w:rFonts w:ascii="Times New Roman" w:eastAsia="Times New Roman" w:hAnsi="Times New Roman" w:cs="Times New Roman"/>
      <w:sz w:val="28"/>
      <w:szCs w:val="28"/>
      <w:lang w:eastAsia="ru-RU"/>
    </w:rPr>
  </w:style>
  <w:style w:type="paragraph" w:styleId="a4">
    <w:name w:val="Title"/>
    <w:basedOn w:val="a0"/>
    <w:link w:val="a5"/>
    <w:qFormat/>
    <w:rsid w:val="00A406B5"/>
    <w:pPr>
      <w:widowControl w:val="0"/>
      <w:jc w:val="center"/>
    </w:pPr>
    <w:rPr>
      <w:b/>
      <w:snapToGrid w:val="0"/>
      <w:sz w:val="28"/>
    </w:rPr>
  </w:style>
  <w:style w:type="character" w:customStyle="1" w:styleId="a5">
    <w:name w:val="Заголовок Знак"/>
    <w:basedOn w:val="a1"/>
    <w:link w:val="a4"/>
    <w:rsid w:val="00A406B5"/>
    <w:rPr>
      <w:rFonts w:ascii="Times New Roman" w:eastAsia="Times New Roman" w:hAnsi="Times New Roman" w:cs="Times New Roman"/>
      <w:b/>
      <w:snapToGrid w:val="0"/>
      <w:sz w:val="28"/>
      <w:szCs w:val="24"/>
    </w:rPr>
  </w:style>
  <w:style w:type="paragraph" w:styleId="a6">
    <w:name w:val="header"/>
    <w:basedOn w:val="a0"/>
    <w:link w:val="a7"/>
    <w:rsid w:val="00A406B5"/>
    <w:pPr>
      <w:tabs>
        <w:tab w:val="center" w:pos="4677"/>
        <w:tab w:val="right" w:pos="9355"/>
      </w:tabs>
    </w:pPr>
  </w:style>
  <w:style w:type="character" w:customStyle="1" w:styleId="a7">
    <w:name w:val="Верхний колонтитул Знак"/>
    <w:basedOn w:val="a1"/>
    <w:link w:val="a6"/>
    <w:rsid w:val="00A406B5"/>
    <w:rPr>
      <w:rFonts w:ascii="Times New Roman" w:eastAsia="Times New Roman" w:hAnsi="Times New Roman" w:cs="Times New Roman"/>
      <w:sz w:val="24"/>
      <w:szCs w:val="24"/>
      <w:lang w:eastAsia="ru-RU"/>
    </w:rPr>
  </w:style>
  <w:style w:type="paragraph" w:styleId="a8">
    <w:name w:val="footer"/>
    <w:basedOn w:val="a0"/>
    <w:link w:val="a9"/>
    <w:uiPriority w:val="99"/>
    <w:rsid w:val="00A406B5"/>
    <w:pPr>
      <w:tabs>
        <w:tab w:val="center" w:pos="4677"/>
        <w:tab w:val="right" w:pos="9355"/>
      </w:tabs>
    </w:pPr>
  </w:style>
  <w:style w:type="character" w:customStyle="1" w:styleId="a9">
    <w:name w:val="Нижний колонтитул Знак"/>
    <w:basedOn w:val="a1"/>
    <w:link w:val="a8"/>
    <w:uiPriority w:val="99"/>
    <w:rsid w:val="00A406B5"/>
    <w:rPr>
      <w:rFonts w:ascii="Times New Roman" w:eastAsia="Times New Roman" w:hAnsi="Times New Roman" w:cs="Times New Roman"/>
      <w:sz w:val="24"/>
      <w:szCs w:val="24"/>
      <w:lang w:eastAsia="ru-RU"/>
    </w:rPr>
  </w:style>
  <w:style w:type="character" w:styleId="aa">
    <w:name w:val="page number"/>
    <w:basedOn w:val="a1"/>
    <w:rsid w:val="00A406B5"/>
  </w:style>
  <w:style w:type="paragraph" w:styleId="12">
    <w:name w:val="toc 1"/>
    <w:basedOn w:val="a0"/>
    <w:next w:val="a0"/>
    <w:autoRedefine/>
    <w:semiHidden/>
    <w:rsid w:val="00DE7CD6"/>
    <w:pPr>
      <w:tabs>
        <w:tab w:val="left" w:pos="720"/>
        <w:tab w:val="right" w:leader="dot" w:pos="9900"/>
      </w:tabs>
      <w:ind w:firstLine="709"/>
    </w:pPr>
    <w:rPr>
      <w:b/>
      <w:bCs/>
      <w:noProof/>
      <w:snapToGrid w:val="0"/>
      <w:lang w:val="en-US"/>
    </w:rPr>
  </w:style>
  <w:style w:type="character" w:styleId="ab">
    <w:name w:val="Hyperlink"/>
    <w:rsid w:val="00A406B5"/>
    <w:rPr>
      <w:color w:val="0000FF"/>
      <w:u w:val="single"/>
    </w:rPr>
  </w:style>
  <w:style w:type="character" w:customStyle="1" w:styleId="31">
    <w:name w:val="Стиль3 Знак Знак"/>
    <w:link w:val="32"/>
    <w:locked/>
    <w:rsid w:val="00A406B5"/>
    <w:rPr>
      <w:sz w:val="24"/>
      <w:lang w:eastAsia="ru-RU"/>
    </w:rPr>
  </w:style>
  <w:style w:type="paragraph" w:customStyle="1" w:styleId="32">
    <w:name w:val="Стиль3 Знак"/>
    <w:basedOn w:val="23"/>
    <w:link w:val="31"/>
    <w:rsid w:val="00A406B5"/>
    <w:pPr>
      <w:widowControl w:val="0"/>
      <w:tabs>
        <w:tab w:val="num" w:pos="227"/>
      </w:tabs>
      <w:adjustRightInd w:val="0"/>
      <w:spacing w:after="0" w:line="240" w:lineRule="auto"/>
      <w:ind w:left="0"/>
      <w:jc w:val="both"/>
    </w:pPr>
    <w:rPr>
      <w:rFonts w:ascii="Calibri" w:eastAsia="Calibri" w:hAnsi="Calibri"/>
      <w:szCs w:val="20"/>
    </w:rPr>
  </w:style>
  <w:style w:type="paragraph" w:customStyle="1" w:styleId="02statia2">
    <w:name w:val="02statia2"/>
    <w:basedOn w:val="a0"/>
    <w:rsid w:val="00A406B5"/>
    <w:pPr>
      <w:spacing w:before="120" w:line="320" w:lineRule="atLeast"/>
      <w:ind w:left="2020" w:hanging="880"/>
      <w:jc w:val="both"/>
    </w:pPr>
    <w:rPr>
      <w:rFonts w:ascii="GaramondNarrowC" w:hAnsi="GaramondNarrowC"/>
      <w:color w:val="000000"/>
      <w:sz w:val="21"/>
      <w:szCs w:val="21"/>
    </w:rPr>
  </w:style>
  <w:style w:type="paragraph" w:customStyle="1" w:styleId="24">
    <w:name w:val="Стиль2"/>
    <w:basedOn w:val="2"/>
    <w:rsid w:val="00A406B5"/>
    <w:pPr>
      <w:keepNext/>
      <w:keepLines/>
      <w:widowControl w:val="0"/>
      <w:numPr>
        <w:numId w:val="0"/>
      </w:numPr>
      <w:suppressLineNumbers/>
      <w:tabs>
        <w:tab w:val="num" w:pos="576"/>
      </w:tabs>
      <w:suppressAutoHyphens/>
      <w:spacing w:after="60"/>
      <w:ind w:left="576" w:hanging="576"/>
      <w:contextualSpacing w:val="0"/>
      <w:jc w:val="both"/>
    </w:pPr>
    <w:rPr>
      <w:b/>
      <w:szCs w:val="20"/>
    </w:rPr>
  </w:style>
  <w:style w:type="paragraph" w:styleId="ac">
    <w:name w:val="Date"/>
    <w:basedOn w:val="a0"/>
    <w:next w:val="a0"/>
    <w:link w:val="ad"/>
    <w:rsid w:val="00A406B5"/>
    <w:pPr>
      <w:spacing w:after="60"/>
      <w:jc w:val="both"/>
    </w:pPr>
    <w:rPr>
      <w:szCs w:val="20"/>
    </w:rPr>
  </w:style>
  <w:style w:type="character" w:customStyle="1" w:styleId="ad">
    <w:name w:val="Дата Знак"/>
    <w:basedOn w:val="a1"/>
    <w:link w:val="ac"/>
    <w:rsid w:val="00A406B5"/>
    <w:rPr>
      <w:rFonts w:ascii="Times New Roman" w:eastAsia="Times New Roman" w:hAnsi="Times New Roman" w:cs="Times New Roman"/>
      <w:sz w:val="24"/>
      <w:szCs w:val="20"/>
      <w:lang w:eastAsia="ru-RU"/>
    </w:rPr>
  </w:style>
  <w:style w:type="paragraph" w:customStyle="1" w:styleId="03zagolovok2">
    <w:name w:val="03zagolovok2"/>
    <w:basedOn w:val="a0"/>
    <w:rsid w:val="00A406B5"/>
    <w:pPr>
      <w:keepNext/>
      <w:spacing w:before="360" w:after="120" w:line="360" w:lineRule="atLeast"/>
      <w:outlineLvl w:val="1"/>
    </w:pPr>
    <w:rPr>
      <w:rFonts w:ascii="GaramondC" w:hAnsi="GaramondC"/>
      <w:b/>
      <w:color w:val="000000"/>
      <w:sz w:val="28"/>
      <w:szCs w:val="28"/>
    </w:rPr>
  </w:style>
  <w:style w:type="paragraph" w:customStyle="1" w:styleId="01zagolovok">
    <w:name w:val="01_zagolovok"/>
    <w:basedOn w:val="a0"/>
    <w:rsid w:val="00A406B5"/>
    <w:pPr>
      <w:keepNext/>
      <w:pageBreakBefore/>
      <w:spacing w:before="360" w:after="120"/>
      <w:outlineLvl w:val="0"/>
    </w:pPr>
    <w:rPr>
      <w:rFonts w:ascii="GaramondC" w:hAnsi="GaramondC"/>
      <w:b/>
      <w:color w:val="000000"/>
      <w:sz w:val="40"/>
      <w:szCs w:val="62"/>
    </w:rPr>
  </w:style>
  <w:style w:type="paragraph" w:customStyle="1" w:styleId="02statia1">
    <w:name w:val="02statia1"/>
    <w:basedOn w:val="a0"/>
    <w:rsid w:val="00A406B5"/>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0"/>
    <w:rsid w:val="00A406B5"/>
    <w:pPr>
      <w:spacing w:before="120" w:line="320" w:lineRule="atLeast"/>
      <w:ind w:left="2900" w:hanging="880"/>
      <w:jc w:val="both"/>
    </w:pPr>
    <w:rPr>
      <w:rFonts w:ascii="GaramondNarrowC" w:hAnsi="GaramondNarrowC"/>
      <w:color w:val="000000"/>
      <w:sz w:val="21"/>
      <w:szCs w:val="21"/>
    </w:rPr>
  </w:style>
  <w:style w:type="paragraph" w:customStyle="1" w:styleId="03osnovnoytext">
    <w:name w:val="03osnovnoytext"/>
    <w:basedOn w:val="a0"/>
    <w:rsid w:val="00A406B5"/>
    <w:pPr>
      <w:spacing w:before="320" w:line="320" w:lineRule="atLeast"/>
      <w:ind w:left="1191"/>
      <w:jc w:val="both"/>
    </w:pPr>
    <w:rPr>
      <w:rFonts w:ascii="GaramondC" w:hAnsi="GaramondC"/>
      <w:color w:val="000000"/>
      <w:sz w:val="20"/>
      <w:szCs w:val="20"/>
    </w:rPr>
  </w:style>
  <w:style w:type="character" w:customStyle="1" w:styleId="11">
    <w:name w:val="Заголовок 1 Знак1"/>
    <w:aliases w:val="Заголовок 1 Знак Знак Знак Знак Знак Знак Знак Знак Знак Знак,H1 Знак,Заголовок 1 Знак Знак Знак Знак Знак Знак Знак Знак Знак Знак Знак Знак,Document Header1 Знак,Введение... Знак,Б1 Знак,Heading 1iz Знак,Б11 Знак,Ариал11 Знак"/>
    <w:link w:val="1"/>
    <w:locked/>
    <w:rsid w:val="00A406B5"/>
    <w:rPr>
      <w:rFonts w:ascii="Times New Roman" w:eastAsia="Times New Roman" w:hAnsi="Times New Roman" w:cs="Times New Roman"/>
      <w:b/>
      <w:bCs/>
      <w:sz w:val="28"/>
      <w:szCs w:val="28"/>
      <w:lang w:eastAsia="ru-RU"/>
    </w:rPr>
  </w:style>
  <w:style w:type="character" w:customStyle="1" w:styleId="s101">
    <w:name w:val="s_101"/>
    <w:rsid w:val="00A406B5"/>
    <w:rPr>
      <w:b/>
      <w:bCs/>
      <w:strike w:val="0"/>
      <w:dstrike w:val="0"/>
      <w:color w:val="000080"/>
      <w:u w:val="none"/>
      <w:effect w:val="none"/>
    </w:rPr>
  </w:style>
  <w:style w:type="paragraph" w:styleId="23">
    <w:name w:val="Body Text Indent 2"/>
    <w:basedOn w:val="a0"/>
    <w:link w:val="25"/>
    <w:uiPriority w:val="99"/>
    <w:semiHidden/>
    <w:unhideWhenUsed/>
    <w:rsid w:val="00A406B5"/>
    <w:pPr>
      <w:spacing w:after="120" w:line="480" w:lineRule="auto"/>
      <w:ind w:left="283"/>
    </w:pPr>
  </w:style>
  <w:style w:type="character" w:customStyle="1" w:styleId="25">
    <w:name w:val="Основной текст с отступом 2 Знак"/>
    <w:basedOn w:val="a1"/>
    <w:link w:val="23"/>
    <w:uiPriority w:val="99"/>
    <w:semiHidden/>
    <w:rsid w:val="00A406B5"/>
    <w:rPr>
      <w:rFonts w:ascii="Times New Roman" w:eastAsia="Times New Roman" w:hAnsi="Times New Roman" w:cs="Times New Roman"/>
      <w:sz w:val="24"/>
      <w:szCs w:val="24"/>
      <w:lang w:eastAsia="ru-RU"/>
    </w:rPr>
  </w:style>
  <w:style w:type="paragraph" w:styleId="2">
    <w:name w:val="List Number 2"/>
    <w:basedOn w:val="a0"/>
    <w:uiPriority w:val="99"/>
    <w:semiHidden/>
    <w:unhideWhenUsed/>
    <w:rsid w:val="00A406B5"/>
    <w:pPr>
      <w:numPr>
        <w:numId w:val="1"/>
      </w:numPr>
      <w:contextualSpacing/>
    </w:pPr>
  </w:style>
  <w:style w:type="paragraph" w:styleId="ae">
    <w:name w:val="List Paragraph"/>
    <w:aliases w:val="Bullet List,FooterText,numbered,Абзац списка1,List Paragraph,f_Абзац 1,Bullet Number,Нумерованый список,lp1,ПАРАГРАФ,Paragraphe de liste1,Текстовая,Абзац списка3,Абзац списка11,Абзац списка4,List Paragraph1,текст,название,Маркер,фото"/>
    <w:basedOn w:val="a0"/>
    <w:link w:val="af"/>
    <w:uiPriority w:val="34"/>
    <w:qFormat/>
    <w:rsid w:val="00244808"/>
    <w:pPr>
      <w:ind w:left="720"/>
      <w:contextualSpacing/>
    </w:pPr>
  </w:style>
  <w:style w:type="paragraph" w:styleId="33">
    <w:name w:val="Body Text Indent 3"/>
    <w:basedOn w:val="a0"/>
    <w:link w:val="34"/>
    <w:unhideWhenUsed/>
    <w:rsid w:val="00845939"/>
    <w:pPr>
      <w:spacing w:after="120"/>
      <w:ind w:left="283"/>
    </w:pPr>
    <w:rPr>
      <w:sz w:val="16"/>
      <w:szCs w:val="16"/>
    </w:rPr>
  </w:style>
  <w:style w:type="character" w:customStyle="1" w:styleId="34">
    <w:name w:val="Основной текст с отступом 3 Знак"/>
    <w:basedOn w:val="a1"/>
    <w:link w:val="33"/>
    <w:rsid w:val="00845939"/>
    <w:rPr>
      <w:rFonts w:ascii="Times New Roman" w:eastAsia="Times New Roman" w:hAnsi="Times New Roman" w:cs="Times New Roman"/>
      <w:sz w:val="16"/>
      <w:szCs w:val="16"/>
      <w:lang w:eastAsia="ru-RU"/>
    </w:rPr>
  </w:style>
  <w:style w:type="paragraph" w:customStyle="1" w:styleId="ConsPlusNormal">
    <w:name w:val="ConsPlusNormal"/>
    <w:link w:val="ConsPlusNormal0"/>
    <w:rsid w:val="00845939"/>
    <w:pPr>
      <w:autoSpaceDE w:val="0"/>
      <w:autoSpaceDN w:val="0"/>
      <w:adjustRightInd w:val="0"/>
      <w:ind w:firstLine="720"/>
    </w:pPr>
    <w:rPr>
      <w:rFonts w:ascii="Arial" w:eastAsia="Times New Roman" w:hAnsi="Arial" w:cs="Arial"/>
      <w:sz w:val="22"/>
      <w:szCs w:val="22"/>
    </w:rPr>
  </w:style>
  <w:style w:type="character" w:customStyle="1" w:styleId="ConsPlusNormal0">
    <w:name w:val="ConsPlusNormal Знак"/>
    <w:link w:val="ConsPlusNormal"/>
    <w:locked/>
    <w:rsid w:val="00845939"/>
    <w:rPr>
      <w:rFonts w:ascii="Arial" w:eastAsia="Times New Roman" w:hAnsi="Arial" w:cs="Arial"/>
      <w:sz w:val="22"/>
      <w:szCs w:val="22"/>
      <w:lang w:eastAsia="ru-RU" w:bidi="ar-SA"/>
    </w:rPr>
  </w:style>
  <w:style w:type="paragraph" w:customStyle="1" w:styleId="03osnovnoytexttabl">
    <w:name w:val="03osnovnoytexttabl"/>
    <w:basedOn w:val="a0"/>
    <w:rsid w:val="00845939"/>
    <w:pPr>
      <w:spacing w:before="120" w:line="320" w:lineRule="atLeast"/>
    </w:pPr>
    <w:rPr>
      <w:rFonts w:ascii="GaramondC" w:hAnsi="GaramondC"/>
      <w:color w:val="000000"/>
      <w:sz w:val="20"/>
      <w:szCs w:val="20"/>
    </w:rPr>
  </w:style>
  <w:style w:type="paragraph" w:styleId="af0">
    <w:name w:val="Body Text"/>
    <w:basedOn w:val="a0"/>
    <w:link w:val="af1"/>
    <w:uiPriority w:val="99"/>
    <w:rsid w:val="00DE7CD6"/>
    <w:pPr>
      <w:suppressAutoHyphens/>
      <w:spacing w:after="120"/>
    </w:pPr>
    <w:rPr>
      <w:lang w:eastAsia="ar-SA"/>
    </w:rPr>
  </w:style>
  <w:style w:type="character" w:customStyle="1" w:styleId="af1">
    <w:name w:val="Основной текст Знак"/>
    <w:basedOn w:val="a1"/>
    <w:link w:val="af0"/>
    <w:uiPriority w:val="99"/>
    <w:rsid w:val="00DE7CD6"/>
    <w:rPr>
      <w:rFonts w:ascii="Times New Roman" w:eastAsia="Times New Roman" w:hAnsi="Times New Roman"/>
      <w:sz w:val="24"/>
      <w:szCs w:val="24"/>
      <w:lang w:eastAsia="ar-SA"/>
    </w:rPr>
  </w:style>
  <w:style w:type="paragraph" w:styleId="af2">
    <w:name w:val="caption"/>
    <w:basedOn w:val="a0"/>
    <w:next w:val="a0"/>
    <w:uiPriority w:val="99"/>
    <w:qFormat/>
    <w:rsid w:val="00DE7CD6"/>
    <w:rPr>
      <w:b/>
      <w:bCs/>
    </w:rPr>
  </w:style>
  <w:style w:type="paragraph" w:customStyle="1" w:styleId="af3">
    <w:name w:val="Пункт Знак"/>
    <w:basedOn w:val="a0"/>
    <w:uiPriority w:val="99"/>
    <w:rsid w:val="00300958"/>
    <w:pPr>
      <w:tabs>
        <w:tab w:val="num" w:pos="643"/>
        <w:tab w:val="left" w:pos="851"/>
        <w:tab w:val="left" w:pos="1134"/>
        <w:tab w:val="num" w:pos="1844"/>
      </w:tabs>
      <w:spacing w:line="360" w:lineRule="auto"/>
      <w:ind w:left="1844" w:hanging="567"/>
      <w:jc w:val="both"/>
    </w:pPr>
    <w:rPr>
      <w:b/>
      <w:bCs/>
      <w:sz w:val="28"/>
      <w:szCs w:val="28"/>
    </w:rPr>
  </w:style>
  <w:style w:type="paragraph" w:customStyle="1" w:styleId="26">
    <w:name w:val="Пункт2"/>
    <w:basedOn w:val="a0"/>
    <w:uiPriority w:val="99"/>
    <w:rsid w:val="00300958"/>
    <w:pPr>
      <w:keepNext/>
      <w:suppressAutoHyphens/>
      <w:spacing w:before="240" w:after="120"/>
      <w:outlineLvl w:val="2"/>
    </w:pPr>
    <w:rPr>
      <w:b/>
      <w:sz w:val="28"/>
      <w:szCs w:val="20"/>
    </w:rPr>
  </w:style>
  <w:style w:type="paragraph" w:customStyle="1" w:styleId="ConsNonformat">
    <w:name w:val="ConsNonformat"/>
    <w:uiPriority w:val="99"/>
    <w:rsid w:val="00300958"/>
    <w:pPr>
      <w:widowControl w:val="0"/>
      <w:autoSpaceDE w:val="0"/>
      <w:autoSpaceDN w:val="0"/>
      <w:adjustRightInd w:val="0"/>
    </w:pPr>
    <w:rPr>
      <w:rFonts w:ascii="Courier New" w:eastAsia="Times New Roman" w:hAnsi="Courier New" w:cs="Courier New"/>
    </w:rPr>
  </w:style>
  <w:style w:type="character" w:customStyle="1" w:styleId="af4">
    <w:name w:val="Основной шрифт"/>
    <w:semiHidden/>
    <w:rsid w:val="00300958"/>
  </w:style>
  <w:style w:type="paragraph" w:customStyle="1" w:styleId="af5">
    <w:name w:val="Таблица шапка"/>
    <w:basedOn w:val="a0"/>
    <w:rsid w:val="00CC6480"/>
    <w:pPr>
      <w:keepNext/>
      <w:spacing w:before="40" w:after="40"/>
      <w:ind w:left="57" w:right="57"/>
    </w:pPr>
    <w:rPr>
      <w:snapToGrid w:val="0"/>
      <w:sz w:val="22"/>
      <w:szCs w:val="20"/>
    </w:rPr>
  </w:style>
  <w:style w:type="paragraph" w:customStyle="1" w:styleId="af6">
    <w:name w:val="Таблица текст"/>
    <w:basedOn w:val="a0"/>
    <w:rsid w:val="00CC6480"/>
    <w:pPr>
      <w:spacing w:before="40" w:after="40"/>
      <w:ind w:left="57" w:right="57"/>
    </w:pPr>
    <w:rPr>
      <w:snapToGrid w:val="0"/>
      <w:szCs w:val="20"/>
    </w:rPr>
  </w:style>
  <w:style w:type="paragraph" w:customStyle="1" w:styleId="13">
    <w:name w:val="Название объекта1"/>
    <w:basedOn w:val="a0"/>
    <w:rsid w:val="00CC6480"/>
    <w:pPr>
      <w:suppressAutoHyphens/>
      <w:jc w:val="center"/>
    </w:pPr>
    <w:rPr>
      <w:rFonts w:ascii="Arial" w:hAnsi="Arial"/>
      <w:b/>
      <w:sz w:val="28"/>
      <w:szCs w:val="20"/>
      <w:lang w:eastAsia="ar-SA"/>
    </w:rPr>
  </w:style>
  <w:style w:type="paragraph" w:customStyle="1" w:styleId="14">
    <w:name w:val="Обычный1"/>
    <w:rsid w:val="008603BC"/>
    <w:pPr>
      <w:widowControl w:val="0"/>
      <w:ind w:firstLine="400"/>
      <w:jc w:val="both"/>
    </w:pPr>
    <w:rPr>
      <w:rFonts w:ascii="Times New Roman" w:eastAsia="Times New Roman" w:hAnsi="Times New Roman"/>
      <w:snapToGrid w:val="0"/>
      <w:sz w:val="24"/>
    </w:rPr>
  </w:style>
  <w:style w:type="paragraph" w:styleId="af7">
    <w:name w:val="No Spacing"/>
    <w:aliases w:val="для таблиц,Без интервала21"/>
    <w:link w:val="af8"/>
    <w:uiPriority w:val="1"/>
    <w:qFormat/>
    <w:rsid w:val="008711A7"/>
    <w:rPr>
      <w:sz w:val="22"/>
      <w:szCs w:val="22"/>
      <w:lang w:eastAsia="en-US"/>
    </w:rPr>
  </w:style>
  <w:style w:type="character" w:customStyle="1" w:styleId="af8">
    <w:name w:val="Без интервала Знак"/>
    <w:aliases w:val="для таблиц Знак,Без интервала21 Знак"/>
    <w:link w:val="af7"/>
    <w:uiPriority w:val="1"/>
    <w:rsid w:val="008711A7"/>
    <w:rPr>
      <w:sz w:val="22"/>
      <w:szCs w:val="22"/>
      <w:lang w:eastAsia="en-US"/>
    </w:rPr>
  </w:style>
  <w:style w:type="paragraph" w:customStyle="1" w:styleId="af9">
    <w:name w:val="Пункт"/>
    <w:basedOn w:val="a0"/>
    <w:link w:val="15"/>
    <w:rsid w:val="009E4FD8"/>
    <w:pPr>
      <w:tabs>
        <w:tab w:val="num" w:pos="1134"/>
      </w:tabs>
      <w:spacing w:line="360" w:lineRule="auto"/>
      <w:ind w:left="1134" w:hanging="1134"/>
      <w:jc w:val="both"/>
    </w:pPr>
    <w:rPr>
      <w:snapToGrid w:val="0"/>
      <w:sz w:val="28"/>
      <w:szCs w:val="20"/>
    </w:rPr>
  </w:style>
  <w:style w:type="paragraph" w:customStyle="1" w:styleId="afa">
    <w:name w:val="Подподпункт"/>
    <w:basedOn w:val="a0"/>
    <w:rsid w:val="009E4FD8"/>
    <w:pPr>
      <w:tabs>
        <w:tab w:val="num" w:pos="1701"/>
      </w:tabs>
      <w:spacing w:line="360" w:lineRule="auto"/>
      <w:ind w:left="1701" w:hanging="567"/>
      <w:jc w:val="both"/>
    </w:pPr>
    <w:rPr>
      <w:snapToGrid w:val="0"/>
      <w:sz w:val="28"/>
      <w:szCs w:val="20"/>
    </w:rPr>
  </w:style>
  <w:style w:type="character" w:customStyle="1" w:styleId="15">
    <w:name w:val="Пункт Знак1"/>
    <w:link w:val="af9"/>
    <w:rsid w:val="009E4FD8"/>
    <w:rPr>
      <w:rFonts w:ascii="Times New Roman" w:eastAsia="Times New Roman" w:hAnsi="Times New Roman"/>
      <w:snapToGrid w:val="0"/>
      <w:sz w:val="28"/>
    </w:rPr>
  </w:style>
  <w:style w:type="paragraph" w:styleId="5">
    <w:name w:val="toc 5"/>
    <w:basedOn w:val="a0"/>
    <w:next w:val="a0"/>
    <w:autoRedefine/>
    <w:uiPriority w:val="39"/>
    <w:semiHidden/>
    <w:unhideWhenUsed/>
    <w:rsid w:val="004D1C8C"/>
    <w:pPr>
      <w:spacing w:after="100"/>
      <w:ind w:left="960"/>
    </w:pPr>
  </w:style>
  <w:style w:type="paragraph" w:customStyle="1" w:styleId="afb">
    <w:name w:val="Подпункт"/>
    <w:basedOn w:val="af9"/>
    <w:rsid w:val="0025323C"/>
    <w:pPr>
      <w:numPr>
        <w:ilvl w:val="3"/>
      </w:numPr>
      <w:tabs>
        <w:tab w:val="num" w:pos="1134"/>
      </w:tabs>
      <w:ind w:left="1134" w:hanging="1134"/>
    </w:pPr>
  </w:style>
  <w:style w:type="table" w:styleId="afc">
    <w:name w:val="Table Grid"/>
    <w:basedOn w:val="a2"/>
    <w:uiPriority w:val="59"/>
    <w:rsid w:val="00776F5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d">
    <w:name w:val="Normal (Web)"/>
    <w:basedOn w:val="a0"/>
    <w:rsid w:val="00D769B5"/>
    <w:pPr>
      <w:spacing w:before="100" w:beforeAutospacing="1" w:after="100" w:afterAutospacing="1"/>
    </w:pPr>
  </w:style>
  <w:style w:type="character" w:customStyle="1" w:styleId="rvts6">
    <w:name w:val="rvts6"/>
    <w:basedOn w:val="a1"/>
    <w:rsid w:val="00D769B5"/>
    <w:rPr>
      <w:rFonts w:cs="Times New Roman"/>
    </w:rPr>
  </w:style>
  <w:style w:type="paragraph" w:customStyle="1" w:styleId="rvps5">
    <w:name w:val="rvps5"/>
    <w:basedOn w:val="a0"/>
    <w:rsid w:val="00D769B5"/>
    <w:pPr>
      <w:spacing w:before="100" w:beforeAutospacing="1" w:after="100" w:afterAutospacing="1"/>
    </w:pPr>
    <w:rPr>
      <w:rFonts w:eastAsia="Calibri"/>
    </w:rPr>
  </w:style>
  <w:style w:type="paragraph" w:styleId="afe">
    <w:name w:val="Balloon Text"/>
    <w:basedOn w:val="a0"/>
    <w:link w:val="aff"/>
    <w:uiPriority w:val="99"/>
    <w:semiHidden/>
    <w:unhideWhenUsed/>
    <w:rsid w:val="00601FDB"/>
    <w:rPr>
      <w:rFonts w:ascii="Segoe UI" w:hAnsi="Segoe UI" w:cs="Segoe UI"/>
      <w:sz w:val="18"/>
      <w:szCs w:val="18"/>
    </w:rPr>
  </w:style>
  <w:style w:type="character" w:customStyle="1" w:styleId="aff">
    <w:name w:val="Текст выноски Знак"/>
    <w:basedOn w:val="a1"/>
    <w:link w:val="afe"/>
    <w:uiPriority w:val="99"/>
    <w:semiHidden/>
    <w:rsid w:val="00601FDB"/>
    <w:rPr>
      <w:rFonts w:ascii="Segoe UI" w:eastAsia="Times New Roman" w:hAnsi="Segoe UI" w:cs="Segoe UI"/>
      <w:sz w:val="18"/>
      <w:szCs w:val="18"/>
    </w:rPr>
  </w:style>
  <w:style w:type="character" w:styleId="aff0">
    <w:name w:val="Emphasis"/>
    <w:basedOn w:val="a1"/>
    <w:qFormat/>
    <w:rsid w:val="008D1C50"/>
    <w:rPr>
      <w:i/>
      <w:iCs/>
    </w:rPr>
  </w:style>
  <w:style w:type="paragraph" w:styleId="aff1">
    <w:name w:val="Body Text Indent"/>
    <w:basedOn w:val="a0"/>
    <w:link w:val="aff2"/>
    <w:uiPriority w:val="99"/>
    <w:semiHidden/>
    <w:unhideWhenUsed/>
    <w:rsid w:val="00885CBC"/>
    <w:pPr>
      <w:spacing w:after="120"/>
      <w:ind w:left="283"/>
    </w:pPr>
  </w:style>
  <w:style w:type="character" w:customStyle="1" w:styleId="aff2">
    <w:name w:val="Основной текст с отступом Знак"/>
    <w:basedOn w:val="a1"/>
    <w:link w:val="aff1"/>
    <w:rsid w:val="00885CBC"/>
    <w:rPr>
      <w:rFonts w:ascii="Times New Roman" w:eastAsia="Times New Roman" w:hAnsi="Times New Roman"/>
      <w:sz w:val="24"/>
      <w:szCs w:val="24"/>
    </w:rPr>
  </w:style>
  <w:style w:type="paragraph" w:styleId="a">
    <w:name w:val="List Bullet"/>
    <w:basedOn w:val="a0"/>
    <w:rsid w:val="00885CBC"/>
    <w:pPr>
      <w:numPr>
        <w:numId w:val="37"/>
      </w:numPr>
      <w:suppressAutoHyphens/>
      <w:jc w:val="both"/>
    </w:pPr>
    <w:rPr>
      <w:rFonts w:cs="Times New Roman CYR"/>
      <w:sz w:val="20"/>
      <w:szCs w:val="20"/>
      <w:lang w:eastAsia="ar-SA"/>
    </w:rPr>
  </w:style>
  <w:style w:type="character" w:customStyle="1" w:styleId="af">
    <w:name w:val="Абзац списка Знак"/>
    <w:aliases w:val="Bullet List Знак,FooterText Знак,numbered Знак,Абзац списка1 Знак,List Paragraph Знак,f_Абзац 1 Знак,Bullet Number Знак,Нумерованый список Знак,lp1 Знак,ПАРАГРАФ Знак,Paragraphe de liste1 Знак,Текстовая Знак,Абзац списка3 Знак"/>
    <w:link w:val="ae"/>
    <w:uiPriority w:val="34"/>
    <w:qFormat/>
    <w:locked/>
    <w:rsid w:val="00885CBC"/>
    <w:rPr>
      <w:rFonts w:ascii="Times New Roman" w:eastAsia="Times New Roman" w:hAnsi="Times New Roman"/>
      <w:sz w:val="24"/>
      <w:szCs w:val="24"/>
    </w:rPr>
  </w:style>
  <w:style w:type="paragraph" w:customStyle="1" w:styleId="16">
    <w:name w:val="Нумерованный список1"/>
    <w:basedOn w:val="a0"/>
    <w:uiPriority w:val="99"/>
    <w:rsid w:val="00885CBC"/>
    <w:pPr>
      <w:suppressAutoHyphens/>
      <w:autoSpaceDE w:val="0"/>
      <w:spacing w:before="60" w:line="360" w:lineRule="auto"/>
      <w:jc w:val="both"/>
    </w:pPr>
    <w:rPr>
      <w:sz w:val="2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980868">
      <w:bodyDiv w:val="1"/>
      <w:marLeft w:val="0"/>
      <w:marRight w:val="0"/>
      <w:marTop w:val="0"/>
      <w:marBottom w:val="0"/>
      <w:divBdr>
        <w:top w:val="none" w:sz="0" w:space="0" w:color="auto"/>
        <w:left w:val="none" w:sz="0" w:space="0" w:color="auto"/>
        <w:bottom w:val="none" w:sz="0" w:space="0" w:color="auto"/>
        <w:right w:val="none" w:sz="0" w:space="0" w:color="auto"/>
      </w:divBdr>
    </w:div>
    <w:div w:id="167913392">
      <w:bodyDiv w:val="1"/>
      <w:marLeft w:val="0"/>
      <w:marRight w:val="0"/>
      <w:marTop w:val="0"/>
      <w:marBottom w:val="0"/>
      <w:divBdr>
        <w:top w:val="none" w:sz="0" w:space="0" w:color="auto"/>
        <w:left w:val="none" w:sz="0" w:space="0" w:color="auto"/>
        <w:bottom w:val="none" w:sz="0" w:space="0" w:color="auto"/>
        <w:right w:val="none" w:sz="0" w:space="0" w:color="auto"/>
      </w:divBdr>
    </w:div>
    <w:div w:id="189030847">
      <w:bodyDiv w:val="1"/>
      <w:marLeft w:val="0"/>
      <w:marRight w:val="0"/>
      <w:marTop w:val="0"/>
      <w:marBottom w:val="0"/>
      <w:divBdr>
        <w:top w:val="none" w:sz="0" w:space="0" w:color="auto"/>
        <w:left w:val="none" w:sz="0" w:space="0" w:color="auto"/>
        <w:bottom w:val="none" w:sz="0" w:space="0" w:color="auto"/>
        <w:right w:val="none" w:sz="0" w:space="0" w:color="auto"/>
      </w:divBdr>
    </w:div>
    <w:div w:id="829826955">
      <w:bodyDiv w:val="1"/>
      <w:marLeft w:val="0"/>
      <w:marRight w:val="0"/>
      <w:marTop w:val="0"/>
      <w:marBottom w:val="0"/>
      <w:divBdr>
        <w:top w:val="none" w:sz="0" w:space="0" w:color="auto"/>
        <w:left w:val="none" w:sz="0" w:space="0" w:color="auto"/>
        <w:bottom w:val="none" w:sz="0" w:space="0" w:color="auto"/>
        <w:right w:val="none" w:sz="0" w:space="0" w:color="auto"/>
      </w:divBdr>
    </w:div>
    <w:div w:id="1066682640">
      <w:bodyDiv w:val="1"/>
      <w:marLeft w:val="0"/>
      <w:marRight w:val="0"/>
      <w:marTop w:val="0"/>
      <w:marBottom w:val="0"/>
      <w:divBdr>
        <w:top w:val="none" w:sz="0" w:space="0" w:color="auto"/>
        <w:left w:val="none" w:sz="0" w:space="0" w:color="auto"/>
        <w:bottom w:val="none" w:sz="0" w:space="0" w:color="auto"/>
        <w:right w:val="none" w:sz="0" w:space="0" w:color="auto"/>
      </w:divBdr>
    </w:div>
    <w:div w:id="1357390374">
      <w:bodyDiv w:val="1"/>
      <w:marLeft w:val="0"/>
      <w:marRight w:val="0"/>
      <w:marTop w:val="0"/>
      <w:marBottom w:val="0"/>
      <w:divBdr>
        <w:top w:val="none" w:sz="0" w:space="0" w:color="auto"/>
        <w:left w:val="none" w:sz="0" w:space="0" w:color="auto"/>
        <w:bottom w:val="none" w:sz="0" w:space="0" w:color="auto"/>
        <w:right w:val="none" w:sz="0" w:space="0" w:color="auto"/>
      </w:divBdr>
    </w:div>
    <w:div w:id="1542353123">
      <w:bodyDiv w:val="1"/>
      <w:marLeft w:val="0"/>
      <w:marRight w:val="0"/>
      <w:marTop w:val="0"/>
      <w:marBottom w:val="0"/>
      <w:divBdr>
        <w:top w:val="none" w:sz="0" w:space="0" w:color="auto"/>
        <w:left w:val="none" w:sz="0" w:space="0" w:color="auto"/>
        <w:bottom w:val="none" w:sz="0" w:space="0" w:color="auto"/>
        <w:right w:val="none" w:sz="0" w:space="0" w:color="auto"/>
      </w:divBdr>
    </w:div>
    <w:div w:id="1673340905">
      <w:bodyDiv w:val="1"/>
      <w:marLeft w:val="0"/>
      <w:marRight w:val="0"/>
      <w:marTop w:val="0"/>
      <w:marBottom w:val="0"/>
      <w:divBdr>
        <w:top w:val="none" w:sz="0" w:space="0" w:color="auto"/>
        <w:left w:val="none" w:sz="0" w:space="0" w:color="auto"/>
        <w:bottom w:val="none" w:sz="0" w:space="0" w:color="auto"/>
        <w:right w:val="none" w:sz="0" w:space="0" w:color="auto"/>
      </w:divBdr>
    </w:div>
    <w:div w:id="2061174694">
      <w:bodyDiv w:val="1"/>
      <w:marLeft w:val="0"/>
      <w:marRight w:val="0"/>
      <w:marTop w:val="0"/>
      <w:marBottom w:val="0"/>
      <w:divBdr>
        <w:top w:val="none" w:sz="0" w:space="0" w:color="auto"/>
        <w:left w:val="none" w:sz="0" w:space="0" w:color="auto"/>
        <w:bottom w:val="none" w:sz="0" w:space="0" w:color="auto"/>
        <w:right w:val="none" w:sz="0" w:space="0" w:color="auto"/>
      </w:divBdr>
    </w:div>
    <w:div w:id="2095778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hyperlink" Target="http://estp.ru" TargetMode="External"/><Relationship Id="rId18" Type="http://schemas.openxmlformats.org/officeDocument/2006/relationships/hyperlink" Target="http://estp.ru"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zakupki.gov.ru" TargetMode="External"/><Relationship Id="rId7" Type="http://schemas.openxmlformats.org/officeDocument/2006/relationships/endnotes" Target="endnotes.xml"/><Relationship Id="rId12" Type="http://schemas.openxmlformats.org/officeDocument/2006/relationships/hyperlink" Target="http://estp.ru" TargetMode="External"/><Relationship Id="rId17" Type="http://schemas.openxmlformats.org/officeDocument/2006/relationships/hyperlink" Target="http://www.zakupki.gov.ru)"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hyperlink" Target="garantF1://10064072.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berbank-ast.ru/"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estp.ru" TargetMode="External"/><Relationship Id="rId23" Type="http://schemas.openxmlformats.org/officeDocument/2006/relationships/header" Target="header1.xml"/><Relationship Id="rId10" Type="http://schemas.openxmlformats.org/officeDocument/2006/relationships/hyperlink" Target="http://www.zakupki.gov.ru" TargetMode="External"/><Relationship Id="rId19" Type="http://schemas.openxmlformats.org/officeDocument/2006/relationships/hyperlink" Target="http://estp.ru" TargetMode="External"/><Relationship Id="rId4" Type="http://schemas.openxmlformats.org/officeDocument/2006/relationships/settings" Target="settings.xml"/><Relationship Id="rId9" Type="http://schemas.openxmlformats.org/officeDocument/2006/relationships/hyperlink" Target="http://estp.ru" TargetMode="External"/><Relationship Id="rId14" Type="http://schemas.openxmlformats.org/officeDocument/2006/relationships/hyperlink" Target="http://www.zakupki.gov.ru)" TargetMode="External"/><Relationship Id="rId22" Type="http://schemas.openxmlformats.org/officeDocument/2006/relationships/hyperlink" Target="http://estp.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1571456-2B85-4199-9B25-A9CB160516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23</Pages>
  <Words>7568</Words>
  <Characters>43144</Characters>
  <Application>Microsoft Office Word</Application>
  <DocSecurity>0</DocSecurity>
  <Lines>359</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50611</CharactersWithSpaces>
  <SharedDoc>false</SharedDoc>
  <HLinks>
    <vt:vector size="66" baseType="variant">
      <vt:variant>
        <vt:i4>72418350</vt:i4>
      </vt:variant>
      <vt:variant>
        <vt:i4>30</vt:i4>
      </vt:variant>
      <vt:variant>
        <vt:i4>0</vt:i4>
      </vt:variant>
      <vt:variant>
        <vt:i4>5</vt:i4>
      </vt:variant>
      <vt:variant>
        <vt:lpwstr/>
      </vt:variant>
      <vt:variant>
        <vt:lpwstr>Р1_П1_5</vt:lpwstr>
      </vt:variant>
      <vt:variant>
        <vt:i4>68027418</vt:i4>
      </vt:variant>
      <vt:variant>
        <vt:i4>27</vt:i4>
      </vt:variant>
      <vt:variant>
        <vt:i4>0</vt:i4>
      </vt:variant>
      <vt:variant>
        <vt:i4>5</vt:i4>
      </vt:variant>
      <vt:variant>
        <vt:lpwstr/>
      </vt:variant>
      <vt:variant>
        <vt:lpwstr>Р1_П1_4_4</vt:lpwstr>
      </vt:variant>
      <vt:variant>
        <vt:i4>72418350</vt:i4>
      </vt:variant>
      <vt:variant>
        <vt:i4>24</vt:i4>
      </vt:variant>
      <vt:variant>
        <vt:i4>0</vt:i4>
      </vt:variant>
      <vt:variant>
        <vt:i4>5</vt:i4>
      </vt:variant>
      <vt:variant>
        <vt:lpwstr/>
      </vt:variant>
      <vt:variant>
        <vt:lpwstr>Р1_П1_3</vt:lpwstr>
      </vt:variant>
      <vt:variant>
        <vt:i4>72418350</vt:i4>
      </vt:variant>
      <vt:variant>
        <vt:i4>21</vt:i4>
      </vt:variant>
      <vt:variant>
        <vt:i4>0</vt:i4>
      </vt:variant>
      <vt:variant>
        <vt:i4>5</vt:i4>
      </vt:variant>
      <vt:variant>
        <vt:lpwstr/>
      </vt:variant>
      <vt:variant>
        <vt:lpwstr>Р1_П1_3</vt:lpwstr>
      </vt:variant>
      <vt:variant>
        <vt:i4>7274604</vt:i4>
      </vt:variant>
      <vt:variant>
        <vt:i4>18</vt:i4>
      </vt:variant>
      <vt:variant>
        <vt:i4>0</vt:i4>
      </vt:variant>
      <vt:variant>
        <vt:i4>5</vt:i4>
      </vt:variant>
      <vt:variant>
        <vt:lpwstr>http://zakupki.gov.ru/</vt:lpwstr>
      </vt:variant>
      <vt:variant>
        <vt:lpwstr/>
      </vt:variant>
      <vt:variant>
        <vt:i4>72418350</vt:i4>
      </vt:variant>
      <vt:variant>
        <vt:i4>15</vt:i4>
      </vt:variant>
      <vt:variant>
        <vt:i4>0</vt:i4>
      </vt:variant>
      <vt:variant>
        <vt:i4>5</vt:i4>
      </vt:variant>
      <vt:variant>
        <vt:lpwstr/>
      </vt:variant>
      <vt:variant>
        <vt:lpwstr>Р1_П1_3</vt:lpwstr>
      </vt:variant>
      <vt:variant>
        <vt:i4>68222984</vt:i4>
      </vt:variant>
      <vt:variant>
        <vt:i4>12</vt:i4>
      </vt:variant>
      <vt:variant>
        <vt:i4>0</vt:i4>
      </vt:variant>
      <vt:variant>
        <vt:i4>5</vt:i4>
      </vt:variant>
      <vt:variant>
        <vt:lpwstr/>
      </vt:variant>
      <vt:variant>
        <vt:lpwstr>Общие_условия</vt:lpwstr>
      </vt:variant>
      <vt:variant>
        <vt:i4>68222984</vt:i4>
      </vt:variant>
      <vt:variant>
        <vt:i4>9</vt:i4>
      </vt:variant>
      <vt:variant>
        <vt:i4>0</vt:i4>
      </vt:variant>
      <vt:variant>
        <vt:i4>5</vt:i4>
      </vt:variant>
      <vt:variant>
        <vt:lpwstr/>
      </vt:variant>
      <vt:variant>
        <vt:lpwstr>Общие_условия</vt:lpwstr>
      </vt:variant>
      <vt:variant>
        <vt:i4>7340144</vt:i4>
      </vt:variant>
      <vt:variant>
        <vt:i4>6</vt:i4>
      </vt:variant>
      <vt:variant>
        <vt:i4>0</vt:i4>
      </vt:variant>
      <vt:variant>
        <vt:i4>5</vt:i4>
      </vt:variant>
      <vt:variant>
        <vt:lpwstr/>
      </vt:variant>
      <vt:variant>
        <vt:lpwstr>Информационная_карта_аукциона</vt:lpwstr>
      </vt:variant>
      <vt:variant>
        <vt:i4>7274549</vt:i4>
      </vt:variant>
      <vt:variant>
        <vt:i4>3</vt:i4>
      </vt:variant>
      <vt:variant>
        <vt:i4>0</vt:i4>
      </vt:variant>
      <vt:variant>
        <vt:i4>5</vt:i4>
      </vt:variant>
      <vt:variant>
        <vt:lpwstr>http://www.zakupki.gov.ru/</vt:lpwstr>
      </vt:variant>
      <vt:variant>
        <vt:lpwstr/>
      </vt:variant>
      <vt:variant>
        <vt:i4>7340144</vt:i4>
      </vt:variant>
      <vt:variant>
        <vt:i4>0</vt:i4>
      </vt:variant>
      <vt:variant>
        <vt:i4>0</vt:i4>
      </vt:variant>
      <vt:variant>
        <vt:i4>5</vt:i4>
      </vt:variant>
      <vt:variant>
        <vt:lpwstr/>
      </vt:variant>
      <vt:variant>
        <vt:lpwstr>Информационная_карта_аукциона</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Инесса</cp:lastModifiedBy>
  <cp:revision>4</cp:revision>
  <cp:lastPrinted>2019-07-17T10:00:00Z</cp:lastPrinted>
  <dcterms:created xsi:type="dcterms:W3CDTF">2019-11-29T05:16:00Z</dcterms:created>
  <dcterms:modified xsi:type="dcterms:W3CDTF">2020-01-30T11:00:00Z</dcterms:modified>
</cp:coreProperties>
</file>