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05A8B" w:rsidRDefault="00305A8B" w:rsidP="00471D5D">
      <w:pPr>
        <w:pStyle w:val="a8"/>
        <w:shd w:val="clear" w:color="auto" w:fill="FFFFFF"/>
        <w:spacing w:before="0" w:beforeAutospacing="0" w:after="0" w:afterAutospacing="0"/>
        <w:rPr>
          <w:b/>
        </w:rPr>
      </w:pPr>
    </w:p>
    <w:p w:rsidR="00305A8B" w:rsidRDefault="00305A8B" w:rsidP="00BA2DE6">
      <w:pPr>
        <w:pStyle w:val="a8"/>
        <w:shd w:val="clear" w:color="auto" w:fill="FFFFFF"/>
        <w:spacing w:before="0" w:beforeAutospacing="0" w:after="0" w:afterAutospacing="0"/>
        <w:jc w:val="center"/>
        <w:rPr>
          <w:b/>
        </w:rPr>
      </w:pPr>
    </w:p>
    <w:p w:rsidR="00305A8B" w:rsidRDefault="00305A8B" w:rsidP="00BA2DE6">
      <w:pPr>
        <w:pStyle w:val="a8"/>
        <w:shd w:val="clear" w:color="auto" w:fill="FFFFFF"/>
        <w:spacing w:before="0" w:beforeAutospacing="0" w:after="0" w:afterAutospacing="0"/>
        <w:jc w:val="center"/>
        <w:rPr>
          <w:b/>
        </w:rPr>
      </w:pPr>
    </w:p>
    <w:p w:rsidR="00305A8B" w:rsidRDefault="00305A8B" w:rsidP="00BA2DE6">
      <w:pPr>
        <w:pStyle w:val="a8"/>
        <w:shd w:val="clear" w:color="auto" w:fill="FFFFFF"/>
        <w:spacing w:before="0" w:beforeAutospacing="0" w:after="0" w:afterAutospacing="0"/>
        <w:jc w:val="center"/>
        <w:rPr>
          <w:b/>
        </w:rPr>
      </w:pPr>
    </w:p>
    <w:p w:rsidR="00305A8B" w:rsidRDefault="00305A8B" w:rsidP="00BA2DE6">
      <w:pPr>
        <w:pStyle w:val="a8"/>
        <w:shd w:val="clear" w:color="auto" w:fill="FFFFFF"/>
        <w:spacing w:before="0" w:beforeAutospacing="0" w:after="0" w:afterAutospacing="0"/>
        <w:jc w:val="center"/>
        <w:rPr>
          <w:b/>
        </w:rPr>
      </w:pPr>
    </w:p>
    <w:p w:rsidR="00305A8B" w:rsidRDefault="00305A8B" w:rsidP="00BA2DE6">
      <w:pPr>
        <w:pStyle w:val="a8"/>
        <w:shd w:val="clear" w:color="auto" w:fill="FFFFFF"/>
        <w:spacing w:before="0" w:beforeAutospacing="0" w:after="0" w:afterAutospacing="0"/>
        <w:jc w:val="center"/>
        <w:rPr>
          <w:b/>
        </w:rPr>
      </w:pPr>
    </w:p>
    <w:p w:rsidR="00305A8B" w:rsidRDefault="00305A8B" w:rsidP="00BA2DE6">
      <w:pPr>
        <w:pStyle w:val="a8"/>
        <w:shd w:val="clear" w:color="auto" w:fill="FFFFFF"/>
        <w:spacing w:before="0" w:beforeAutospacing="0" w:after="0" w:afterAutospacing="0"/>
        <w:jc w:val="center"/>
        <w:rPr>
          <w:b/>
        </w:rPr>
      </w:pPr>
    </w:p>
    <w:p w:rsidR="00BA2DE6" w:rsidRPr="00BC6616" w:rsidRDefault="00BA2DE6" w:rsidP="00BA2DE6">
      <w:pPr>
        <w:pStyle w:val="a8"/>
        <w:shd w:val="clear" w:color="auto" w:fill="FFFFFF"/>
        <w:spacing w:before="0" w:beforeAutospacing="0" w:after="0" w:afterAutospacing="0"/>
        <w:jc w:val="center"/>
        <w:rPr>
          <w:b/>
        </w:rPr>
      </w:pPr>
      <w:r w:rsidRPr="00BC6616">
        <w:rPr>
          <w:b/>
        </w:rPr>
        <w:t>ИЗВЕЩЕНИЕ</w:t>
      </w:r>
    </w:p>
    <w:p w:rsidR="00BA2DE6" w:rsidRDefault="00BA2DE6" w:rsidP="00BA2DE6">
      <w:pPr>
        <w:pStyle w:val="a8"/>
        <w:shd w:val="clear" w:color="auto" w:fill="FFFFFF"/>
        <w:spacing w:before="0" w:beforeAutospacing="0" w:after="0" w:afterAutospacing="0"/>
        <w:jc w:val="center"/>
        <w:rPr>
          <w:b/>
        </w:rPr>
      </w:pPr>
      <w:r w:rsidRPr="00BC6616">
        <w:rPr>
          <w:b/>
        </w:rPr>
        <w:t xml:space="preserve">О ПРОВЕДЕНИИ ЗАПРОСА </w:t>
      </w:r>
      <w:r w:rsidR="006E2DFA">
        <w:rPr>
          <w:b/>
        </w:rPr>
        <w:t>КОТИРОВОК В ЭЛЕКТРОННОЙ ФОРМЕ</w:t>
      </w:r>
    </w:p>
    <w:p w:rsidR="00915B43" w:rsidRPr="003A28A6" w:rsidRDefault="00915B43" w:rsidP="00915B43">
      <w:pPr>
        <w:pStyle w:val="a8"/>
        <w:shd w:val="clear" w:color="auto" w:fill="FFFFFF"/>
        <w:spacing w:before="0" w:beforeAutospacing="0" w:after="0" w:afterAutospacing="0"/>
        <w:jc w:val="center"/>
        <w:rPr>
          <w:b/>
          <w:bCs/>
        </w:rPr>
      </w:pPr>
      <w:r w:rsidRPr="003A28A6">
        <w:rPr>
          <w:b/>
        </w:rPr>
        <w:t xml:space="preserve">на право заключения договора на </w:t>
      </w:r>
      <w:r w:rsidRPr="003A28A6">
        <w:rPr>
          <w:b/>
          <w:bCs/>
        </w:rPr>
        <w:t xml:space="preserve">поставку </w:t>
      </w:r>
    </w:p>
    <w:p w:rsidR="00064E07" w:rsidRPr="00064E07" w:rsidRDefault="00E909B2" w:rsidP="00064E07">
      <w:pPr>
        <w:pStyle w:val="a8"/>
        <w:shd w:val="clear" w:color="auto" w:fill="FFFFFF"/>
        <w:spacing w:before="0" w:beforeAutospacing="0" w:after="0" w:afterAutospacing="0"/>
        <w:jc w:val="center"/>
        <w:rPr>
          <w:b/>
          <w:bCs/>
        </w:rPr>
      </w:pPr>
      <w:r>
        <w:rPr>
          <w:b/>
          <w:bCs/>
        </w:rPr>
        <w:t>канцелярских товаров</w:t>
      </w:r>
    </w:p>
    <w:p w:rsidR="00DF0A88" w:rsidRPr="00DF0A88" w:rsidRDefault="00DF0A88" w:rsidP="00BA2DE6">
      <w:pPr>
        <w:pStyle w:val="a8"/>
        <w:shd w:val="clear" w:color="auto" w:fill="FFFFFF"/>
        <w:spacing w:before="0" w:beforeAutospacing="0" w:after="0" w:afterAutospacing="0"/>
        <w:jc w:val="center"/>
        <w:rPr>
          <w:b/>
        </w:rPr>
      </w:pPr>
    </w:p>
    <w:p w:rsidR="00BA2DE6" w:rsidRDefault="00BA2DE6" w:rsidP="00BA2DE6">
      <w:pPr>
        <w:jc w:val="center"/>
        <w:rPr>
          <w:b/>
          <w:snapToGrid w:val="0"/>
          <w:color w:val="000000"/>
        </w:rPr>
      </w:pPr>
    </w:p>
    <w:p w:rsidR="004112C8" w:rsidRDefault="004112C8" w:rsidP="00BA2DE6">
      <w:pPr>
        <w:jc w:val="center"/>
        <w:rPr>
          <w:b/>
          <w:snapToGrid w:val="0"/>
          <w:color w:val="000000"/>
        </w:rPr>
      </w:pPr>
    </w:p>
    <w:p w:rsidR="00E069FC" w:rsidRDefault="00E069FC" w:rsidP="00BA2DE6">
      <w:pPr>
        <w:jc w:val="center"/>
        <w:rPr>
          <w:b/>
          <w:snapToGrid w:val="0"/>
          <w:color w:val="000000"/>
        </w:rPr>
      </w:pPr>
    </w:p>
    <w:p w:rsidR="00E069FC" w:rsidRDefault="00E069FC" w:rsidP="00BA2DE6">
      <w:pPr>
        <w:jc w:val="center"/>
        <w:rPr>
          <w:b/>
          <w:snapToGrid w:val="0"/>
          <w:color w:val="000000"/>
        </w:rPr>
      </w:pPr>
    </w:p>
    <w:p w:rsidR="00E069FC" w:rsidRDefault="00E069FC" w:rsidP="00BA2DE6">
      <w:pPr>
        <w:jc w:val="center"/>
        <w:rPr>
          <w:b/>
          <w:snapToGrid w:val="0"/>
          <w:color w:val="000000"/>
        </w:rPr>
      </w:pPr>
    </w:p>
    <w:p w:rsidR="00E069FC" w:rsidRDefault="00E069FC" w:rsidP="00BA2DE6">
      <w:pPr>
        <w:jc w:val="center"/>
        <w:rPr>
          <w:b/>
          <w:snapToGrid w:val="0"/>
          <w:color w:val="000000"/>
        </w:rPr>
      </w:pPr>
    </w:p>
    <w:p w:rsidR="00E069FC" w:rsidRDefault="00E069FC" w:rsidP="00BA2DE6">
      <w:pPr>
        <w:jc w:val="center"/>
        <w:rPr>
          <w:b/>
          <w:snapToGrid w:val="0"/>
          <w:color w:val="000000"/>
        </w:rPr>
      </w:pPr>
    </w:p>
    <w:p w:rsidR="00E069FC" w:rsidRDefault="00E069FC" w:rsidP="00BA2DE6">
      <w:pPr>
        <w:jc w:val="center"/>
        <w:rPr>
          <w:b/>
          <w:snapToGrid w:val="0"/>
          <w:color w:val="000000"/>
        </w:rPr>
      </w:pPr>
    </w:p>
    <w:p w:rsidR="00E069FC" w:rsidRDefault="00E069FC" w:rsidP="00BA2DE6">
      <w:pPr>
        <w:jc w:val="center"/>
        <w:rPr>
          <w:b/>
          <w:snapToGrid w:val="0"/>
          <w:color w:val="000000"/>
        </w:rPr>
      </w:pPr>
    </w:p>
    <w:p w:rsidR="00E069FC" w:rsidRDefault="00E069FC" w:rsidP="00BA2DE6">
      <w:pPr>
        <w:jc w:val="center"/>
        <w:rPr>
          <w:b/>
          <w:snapToGrid w:val="0"/>
          <w:color w:val="000000"/>
        </w:rPr>
      </w:pPr>
    </w:p>
    <w:p w:rsidR="00E069FC" w:rsidRDefault="00E069FC" w:rsidP="00BA2DE6">
      <w:pPr>
        <w:jc w:val="center"/>
        <w:rPr>
          <w:b/>
          <w:snapToGrid w:val="0"/>
          <w:color w:val="000000"/>
        </w:rPr>
      </w:pPr>
    </w:p>
    <w:p w:rsidR="00E069FC" w:rsidRDefault="00E069FC" w:rsidP="00BA2DE6">
      <w:pPr>
        <w:jc w:val="center"/>
        <w:rPr>
          <w:b/>
          <w:snapToGrid w:val="0"/>
          <w:color w:val="000000"/>
        </w:rPr>
      </w:pPr>
    </w:p>
    <w:p w:rsidR="00E069FC" w:rsidRDefault="00E069FC" w:rsidP="00BA2DE6">
      <w:pPr>
        <w:jc w:val="center"/>
        <w:rPr>
          <w:b/>
          <w:snapToGrid w:val="0"/>
          <w:color w:val="000000"/>
        </w:rPr>
      </w:pPr>
    </w:p>
    <w:p w:rsidR="00E069FC" w:rsidRDefault="00E069FC" w:rsidP="00BA2DE6">
      <w:pPr>
        <w:jc w:val="center"/>
        <w:rPr>
          <w:b/>
          <w:snapToGrid w:val="0"/>
          <w:color w:val="000000"/>
        </w:rPr>
      </w:pPr>
    </w:p>
    <w:p w:rsidR="00E069FC" w:rsidRDefault="00E069FC" w:rsidP="00BA2DE6">
      <w:pPr>
        <w:jc w:val="center"/>
        <w:rPr>
          <w:b/>
          <w:snapToGrid w:val="0"/>
          <w:color w:val="000000"/>
        </w:rPr>
      </w:pPr>
    </w:p>
    <w:p w:rsidR="00E069FC" w:rsidRDefault="00E069FC" w:rsidP="00BA2DE6">
      <w:pPr>
        <w:jc w:val="center"/>
        <w:rPr>
          <w:b/>
          <w:snapToGrid w:val="0"/>
          <w:color w:val="000000"/>
        </w:rPr>
      </w:pPr>
    </w:p>
    <w:p w:rsidR="00E069FC" w:rsidRDefault="00E069FC" w:rsidP="00BA2DE6">
      <w:pPr>
        <w:jc w:val="center"/>
        <w:rPr>
          <w:b/>
          <w:snapToGrid w:val="0"/>
          <w:color w:val="000000"/>
        </w:rPr>
      </w:pPr>
    </w:p>
    <w:p w:rsidR="00E069FC" w:rsidRDefault="00E069FC" w:rsidP="00BA2DE6">
      <w:pPr>
        <w:jc w:val="center"/>
        <w:rPr>
          <w:b/>
          <w:snapToGrid w:val="0"/>
          <w:color w:val="000000"/>
        </w:rPr>
      </w:pPr>
    </w:p>
    <w:p w:rsidR="00E069FC" w:rsidRDefault="00E069FC" w:rsidP="00BA2DE6">
      <w:pPr>
        <w:jc w:val="center"/>
        <w:rPr>
          <w:b/>
          <w:snapToGrid w:val="0"/>
          <w:color w:val="000000"/>
        </w:rPr>
      </w:pPr>
    </w:p>
    <w:p w:rsidR="00E069FC" w:rsidRDefault="00E069FC" w:rsidP="00BA2DE6">
      <w:pPr>
        <w:jc w:val="center"/>
        <w:rPr>
          <w:b/>
          <w:snapToGrid w:val="0"/>
          <w:color w:val="000000"/>
        </w:rPr>
      </w:pPr>
    </w:p>
    <w:p w:rsidR="00E069FC" w:rsidRDefault="00E069FC" w:rsidP="00BA2DE6">
      <w:pPr>
        <w:jc w:val="center"/>
        <w:rPr>
          <w:b/>
          <w:snapToGrid w:val="0"/>
          <w:color w:val="000000"/>
        </w:rPr>
      </w:pPr>
    </w:p>
    <w:p w:rsidR="00E069FC" w:rsidRDefault="00E069FC" w:rsidP="00BA2DE6">
      <w:pPr>
        <w:jc w:val="center"/>
        <w:rPr>
          <w:b/>
          <w:snapToGrid w:val="0"/>
          <w:color w:val="000000"/>
        </w:rPr>
      </w:pPr>
    </w:p>
    <w:p w:rsidR="00E069FC" w:rsidRDefault="00E069FC" w:rsidP="00BA2DE6">
      <w:pPr>
        <w:jc w:val="center"/>
        <w:rPr>
          <w:b/>
          <w:snapToGrid w:val="0"/>
          <w:color w:val="000000"/>
        </w:rPr>
      </w:pPr>
    </w:p>
    <w:p w:rsidR="00925EDA" w:rsidRDefault="00925EDA" w:rsidP="00BA2DE6">
      <w:pPr>
        <w:jc w:val="center"/>
        <w:rPr>
          <w:b/>
          <w:snapToGrid w:val="0"/>
          <w:color w:val="000000"/>
        </w:rPr>
      </w:pPr>
    </w:p>
    <w:p w:rsidR="00925EDA" w:rsidRDefault="00925EDA" w:rsidP="00BA2DE6">
      <w:pPr>
        <w:jc w:val="center"/>
        <w:rPr>
          <w:b/>
          <w:snapToGrid w:val="0"/>
          <w:color w:val="000000"/>
        </w:rPr>
      </w:pPr>
    </w:p>
    <w:p w:rsidR="00925EDA" w:rsidRDefault="00925EDA" w:rsidP="00BA2DE6">
      <w:pPr>
        <w:jc w:val="center"/>
        <w:rPr>
          <w:b/>
          <w:snapToGrid w:val="0"/>
          <w:color w:val="000000"/>
        </w:rPr>
      </w:pPr>
    </w:p>
    <w:p w:rsidR="00925EDA" w:rsidRDefault="00925EDA" w:rsidP="00BA2DE6">
      <w:pPr>
        <w:jc w:val="center"/>
        <w:rPr>
          <w:b/>
          <w:snapToGrid w:val="0"/>
          <w:color w:val="000000"/>
        </w:rPr>
      </w:pPr>
    </w:p>
    <w:p w:rsidR="00925EDA" w:rsidRDefault="00925EDA" w:rsidP="00BA2DE6">
      <w:pPr>
        <w:jc w:val="center"/>
        <w:rPr>
          <w:b/>
          <w:snapToGrid w:val="0"/>
          <w:color w:val="000000"/>
        </w:rPr>
      </w:pPr>
    </w:p>
    <w:p w:rsidR="00925EDA" w:rsidRDefault="00925EDA" w:rsidP="00BA2DE6">
      <w:pPr>
        <w:jc w:val="center"/>
        <w:rPr>
          <w:b/>
          <w:snapToGrid w:val="0"/>
          <w:color w:val="000000"/>
        </w:rPr>
      </w:pPr>
    </w:p>
    <w:p w:rsidR="00925EDA" w:rsidRDefault="00925EDA" w:rsidP="00BA2DE6">
      <w:pPr>
        <w:jc w:val="center"/>
        <w:rPr>
          <w:b/>
          <w:snapToGrid w:val="0"/>
          <w:color w:val="000000"/>
        </w:rPr>
      </w:pPr>
    </w:p>
    <w:p w:rsidR="00925EDA" w:rsidRDefault="00925EDA" w:rsidP="00BA2DE6">
      <w:pPr>
        <w:jc w:val="center"/>
        <w:rPr>
          <w:b/>
          <w:snapToGrid w:val="0"/>
          <w:color w:val="000000"/>
        </w:rPr>
      </w:pPr>
    </w:p>
    <w:p w:rsidR="00925EDA" w:rsidRDefault="00925EDA" w:rsidP="00BA2DE6">
      <w:pPr>
        <w:jc w:val="center"/>
        <w:rPr>
          <w:b/>
          <w:snapToGrid w:val="0"/>
          <w:color w:val="000000"/>
        </w:rPr>
      </w:pPr>
    </w:p>
    <w:p w:rsidR="00925EDA" w:rsidRDefault="00925EDA" w:rsidP="00BA2DE6">
      <w:pPr>
        <w:jc w:val="center"/>
        <w:rPr>
          <w:b/>
          <w:snapToGrid w:val="0"/>
          <w:color w:val="000000"/>
        </w:rPr>
      </w:pPr>
    </w:p>
    <w:p w:rsidR="00925EDA" w:rsidRDefault="00925EDA" w:rsidP="00BA2DE6">
      <w:pPr>
        <w:jc w:val="center"/>
        <w:rPr>
          <w:b/>
          <w:snapToGrid w:val="0"/>
          <w:color w:val="000000"/>
        </w:rPr>
      </w:pPr>
    </w:p>
    <w:p w:rsidR="00925EDA" w:rsidRDefault="00925EDA" w:rsidP="00BA2DE6">
      <w:pPr>
        <w:jc w:val="center"/>
        <w:rPr>
          <w:b/>
          <w:snapToGrid w:val="0"/>
          <w:color w:val="000000"/>
        </w:rPr>
      </w:pPr>
    </w:p>
    <w:p w:rsidR="00925EDA" w:rsidRPr="00E069FC" w:rsidRDefault="00E069FC" w:rsidP="00BA2DE6">
      <w:pPr>
        <w:jc w:val="center"/>
        <w:rPr>
          <w:b/>
          <w:i/>
          <w:snapToGrid w:val="0"/>
          <w:color w:val="000000"/>
        </w:rPr>
      </w:pPr>
      <w:r w:rsidRPr="00E069FC">
        <w:rPr>
          <w:b/>
          <w:i/>
          <w:snapToGrid w:val="0"/>
          <w:color w:val="000000"/>
        </w:rPr>
        <w:t>Московская область</w:t>
      </w:r>
    </w:p>
    <w:p w:rsidR="00BC68AA" w:rsidRPr="00A70063" w:rsidRDefault="00A70063" w:rsidP="00BC68AA">
      <w:pPr>
        <w:jc w:val="center"/>
        <w:rPr>
          <w:b/>
          <w:i/>
        </w:rPr>
      </w:pPr>
      <w:r>
        <w:rPr>
          <w:b/>
          <w:i/>
        </w:rPr>
        <w:t>г. Кашира</w:t>
      </w:r>
    </w:p>
    <w:p w:rsidR="00BC68AA" w:rsidRPr="00E069FC" w:rsidRDefault="00667CC7" w:rsidP="00BC68AA">
      <w:pPr>
        <w:jc w:val="center"/>
        <w:rPr>
          <w:b/>
          <w:i/>
        </w:rPr>
      </w:pPr>
      <w:r>
        <w:rPr>
          <w:b/>
          <w:i/>
        </w:rPr>
        <w:t>2020</w:t>
      </w:r>
      <w:r w:rsidR="00BC68AA" w:rsidRPr="00E069FC">
        <w:rPr>
          <w:b/>
          <w:i/>
        </w:rPr>
        <w:t xml:space="preserve"> год</w:t>
      </w:r>
    </w:p>
    <w:p w:rsidR="00BC68AA" w:rsidRDefault="00BC68AA" w:rsidP="00925EDA">
      <w:pPr>
        <w:rPr>
          <w:b/>
          <w:snapToGrid w:val="0"/>
          <w:color w:val="000000"/>
        </w:rPr>
      </w:pPr>
    </w:p>
    <w:p w:rsidR="00BC68AA" w:rsidRDefault="00BC68AA" w:rsidP="00BA2DE6">
      <w:pPr>
        <w:jc w:val="center"/>
        <w:rPr>
          <w:b/>
          <w:snapToGrid w:val="0"/>
          <w:color w:val="000000"/>
        </w:rPr>
      </w:pPr>
    </w:p>
    <w:p w:rsidR="00BA2DE6" w:rsidRPr="00BC6616" w:rsidRDefault="00BA2DE6" w:rsidP="00BA2DE6">
      <w:pPr>
        <w:jc w:val="right"/>
        <w:rPr>
          <w:snapToGrid w:val="0"/>
          <w:color w:val="000000"/>
        </w:rPr>
      </w:pPr>
    </w:p>
    <w:p w:rsidR="00BA2DE6" w:rsidRPr="0032412C" w:rsidRDefault="00BA2DE6" w:rsidP="005C2C66">
      <w:pPr>
        <w:jc w:val="both"/>
      </w:pPr>
      <w:bookmarkStart w:id="0" w:name="_Ref119427085"/>
      <w:r w:rsidRPr="00BC6616">
        <w:t>Настоящ</w:t>
      </w:r>
      <w:r w:rsidR="00DF0A88">
        <w:t>ееизвещение подготовлено</w:t>
      </w:r>
      <w:r w:rsidRPr="00BC6616">
        <w:t xml:space="preserve"> в соответствии с Гражданским Кодексом РФ, Бюджетным Кодексом РФ, Федеральным законом от 18.07.2011 № 223-ФЗ «О закупках товаров, работ, услуг отдельными видами юридических лиц», Положением о закупке товаров, работ, </w:t>
      </w:r>
      <w:bookmarkEnd w:id="0"/>
      <w:r w:rsidR="00915B43" w:rsidRPr="003A28A6">
        <w:rPr>
          <w:snapToGrid w:val="0"/>
          <w:color w:val="000000"/>
        </w:rPr>
        <w:t>МАУ «Спортклуб«Кашира» имени Н.П. Елисеева»</w:t>
      </w:r>
      <w:r w:rsidR="00260F44">
        <w:rPr>
          <w:snapToGrid w:val="0"/>
          <w:color w:val="000000"/>
        </w:rPr>
        <w:t xml:space="preserve">, </w:t>
      </w:r>
      <w:r w:rsidR="00260F44" w:rsidRPr="0032412C">
        <w:t xml:space="preserve">Федерального закона от 26 июля </w:t>
      </w:r>
      <w:smartTag w:uri="urn:schemas-microsoft-com:office:smarttags" w:element="metricconverter">
        <w:smartTagPr>
          <w:attr w:name="ProductID" w:val="2006 г"/>
        </w:smartTagPr>
        <w:r w:rsidR="00260F44" w:rsidRPr="0032412C">
          <w:t>2006 г</w:t>
        </w:r>
      </w:smartTag>
      <w:r w:rsidR="00260F44" w:rsidRPr="0032412C">
        <w:t>. № 135-ФЗ «О защите конкуренции».</w:t>
      </w:r>
    </w:p>
    <w:p w:rsidR="00325B74" w:rsidRPr="00325B74" w:rsidRDefault="00325B74" w:rsidP="00325B74">
      <w:pPr>
        <w:widowControl w:val="0"/>
        <w:autoSpaceDN w:val="0"/>
        <w:adjustRightInd w:val="0"/>
        <w:ind w:firstLine="709"/>
      </w:pPr>
      <w:r w:rsidRPr="0032412C">
        <w:t>В части, прямо не урегулированной законодательством Российской Федерации, проведение запроса котировок регулируется настоящим извещением об запросе котировок в электронной форме.</w:t>
      </w:r>
    </w:p>
    <w:p w:rsidR="00325B74" w:rsidRPr="00260F44" w:rsidRDefault="00325B74" w:rsidP="005C2C66">
      <w:pPr>
        <w:jc w:val="both"/>
      </w:pPr>
    </w:p>
    <w:tbl>
      <w:tblPr>
        <w:tblW w:w="10065"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74"/>
        <w:gridCol w:w="3181"/>
        <w:gridCol w:w="6417"/>
      </w:tblGrid>
      <w:tr w:rsidR="00BA2DE6" w:rsidRPr="00BC6616" w:rsidTr="00F46FD3">
        <w:tc>
          <w:tcPr>
            <w:tcW w:w="456"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tcPr>
          <w:p w:rsidR="00BA2DE6" w:rsidRPr="00EE60C6" w:rsidRDefault="00372E85" w:rsidP="005C2C66">
            <w:pPr>
              <w:jc w:val="center"/>
            </w:pPr>
            <w:r>
              <w:t>1</w:t>
            </w:r>
          </w:p>
        </w:tc>
        <w:tc>
          <w:tcPr>
            <w:tcW w:w="2677"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tcPr>
          <w:p w:rsidR="00BA2DE6" w:rsidRPr="00BC6616" w:rsidRDefault="00BA2DE6" w:rsidP="005C2C66">
            <w:r w:rsidRPr="00BC6616">
              <w:t>Наименование заказчика</w:t>
            </w:r>
          </w:p>
        </w:tc>
        <w:tc>
          <w:tcPr>
            <w:tcW w:w="6932"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rsidR="00BA2DE6" w:rsidRPr="0032412C" w:rsidRDefault="00915B43" w:rsidP="0032412C">
            <w:pPr>
              <w:rPr>
                <w:highlight w:val="red"/>
              </w:rPr>
            </w:pPr>
            <w:r w:rsidRPr="003A28A6">
              <w:rPr>
                <w:snapToGrid w:val="0"/>
                <w:color w:val="000000"/>
              </w:rPr>
              <w:t>Муниципальное автономное учреждение«Спортклуб «Кашира» имени Н.П. Елисеева»</w:t>
            </w:r>
          </w:p>
        </w:tc>
      </w:tr>
      <w:tr w:rsidR="00BA2DE6" w:rsidRPr="00916C9B" w:rsidTr="00F46FD3">
        <w:tc>
          <w:tcPr>
            <w:tcW w:w="456"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tcPr>
          <w:p w:rsidR="00BA2DE6" w:rsidRPr="00EE60C6" w:rsidRDefault="00372E85" w:rsidP="005C2C66">
            <w:pPr>
              <w:jc w:val="center"/>
            </w:pPr>
            <w:r>
              <w:t>2</w:t>
            </w:r>
          </w:p>
        </w:tc>
        <w:tc>
          <w:tcPr>
            <w:tcW w:w="2677"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tcPr>
          <w:p w:rsidR="00BA2DE6" w:rsidRPr="00BC6616" w:rsidRDefault="00BA2DE6" w:rsidP="005C2C66">
            <w:r w:rsidRPr="00BC6616">
              <w:t>Юридический адрес</w:t>
            </w:r>
          </w:p>
          <w:p w:rsidR="00BA2DE6" w:rsidRPr="00BC6616" w:rsidRDefault="00BA2DE6" w:rsidP="005C2C66">
            <w:r w:rsidRPr="00BC6616">
              <w:t xml:space="preserve">Почтовый адрес </w:t>
            </w:r>
          </w:p>
          <w:p w:rsidR="00BA2DE6" w:rsidRPr="00BC6616" w:rsidRDefault="00BA2DE6" w:rsidP="005C2C66">
            <w:r w:rsidRPr="00BC6616">
              <w:t>адрес электронной почты</w:t>
            </w:r>
            <w:r w:rsidR="001D27FB" w:rsidRPr="001D27FB">
              <w:t>(Специализированной организации)</w:t>
            </w:r>
          </w:p>
        </w:tc>
        <w:tc>
          <w:tcPr>
            <w:tcW w:w="6932"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rsidR="00915B43" w:rsidRPr="003A28A6" w:rsidRDefault="00915B43" w:rsidP="00915B43">
            <w:pPr>
              <w:jc w:val="both"/>
              <w:rPr>
                <w:color w:val="000000"/>
              </w:rPr>
            </w:pPr>
            <w:r w:rsidRPr="003A28A6">
              <w:rPr>
                <w:b/>
                <w:color w:val="000000"/>
              </w:rPr>
              <w:t>Место нахождения:</w:t>
            </w:r>
            <w:r w:rsidRPr="003A28A6">
              <w:t>142904, Московская область, г. Кашира, ул. Садовая, д.27.</w:t>
            </w:r>
          </w:p>
          <w:p w:rsidR="00915B43" w:rsidRPr="003A28A6" w:rsidRDefault="00915B43" w:rsidP="00915B43">
            <w:pPr>
              <w:jc w:val="both"/>
              <w:rPr>
                <w:color w:val="000000"/>
              </w:rPr>
            </w:pPr>
            <w:r w:rsidRPr="003A28A6">
              <w:rPr>
                <w:b/>
                <w:color w:val="000000"/>
              </w:rPr>
              <w:t>Почтовый адрес</w:t>
            </w:r>
            <w:r w:rsidRPr="003A28A6">
              <w:rPr>
                <w:color w:val="000000"/>
              </w:rPr>
              <w:t xml:space="preserve">: </w:t>
            </w:r>
            <w:r w:rsidRPr="003A28A6">
              <w:t>142904, Московская область, г. Кашира, ул. Садовая, д.27.</w:t>
            </w:r>
          </w:p>
          <w:p w:rsidR="00BA2DE6" w:rsidRPr="00A656A5" w:rsidRDefault="00915B43" w:rsidP="00915B43">
            <w:pPr>
              <w:jc w:val="both"/>
              <w:rPr>
                <w:highlight w:val="red"/>
              </w:rPr>
            </w:pPr>
            <w:r w:rsidRPr="003A28A6">
              <w:rPr>
                <w:b/>
                <w:lang w:val="en-US"/>
              </w:rPr>
              <w:t>E</w:t>
            </w:r>
            <w:r w:rsidRPr="00411671">
              <w:rPr>
                <w:b/>
              </w:rPr>
              <w:t>-</w:t>
            </w:r>
            <w:r w:rsidRPr="003A28A6">
              <w:rPr>
                <w:b/>
                <w:lang w:val="en-US"/>
              </w:rPr>
              <w:t>mail</w:t>
            </w:r>
            <w:r w:rsidRPr="00411671">
              <w:rPr>
                <w:b/>
              </w:rPr>
              <w:t>:</w:t>
            </w:r>
            <w:r w:rsidRPr="003A28A6">
              <w:rPr>
                <w:color w:val="0000FF"/>
                <w:lang w:val="en-US"/>
              </w:rPr>
              <w:t>egornw</w:t>
            </w:r>
            <w:r w:rsidRPr="00411671">
              <w:rPr>
                <w:color w:val="0000FF"/>
              </w:rPr>
              <w:t>@</w:t>
            </w:r>
            <w:r w:rsidRPr="003A28A6">
              <w:rPr>
                <w:color w:val="0000FF"/>
                <w:lang w:val="en-US"/>
              </w:rPr>
              <w:t>rambler</w:t>
            </w:r>
            <w:r w:rsidRPr="00411671">
              <w:rPr>
                <w:color w:val="0000FF"/>
              </w:rPr>
              <w:t>.</w:t>
            </w:r>
            <w:r w:rsidRPr="003A28A6">
              <w:rPr>
                <w:color w:val="0000FF"/>
                <w:lang w:val="en-US"/>
              </w:rPr>
              <w:t>ru</w:t>
            </w:r>
          </w:p>
        </w:tc>
      </w:tr>
      <w:tr w:rsidR="00BA2DE6" w:rsidRPr="00BC6616" w:rsidTr="00F46FD3">
        <w:tc>
          <w:tcPr>
            <w:tcW w:w="456" w:type="dxa"/>
            <w:tcBorders>
              <w:top w:val="single" w:sz="4" w:space="0" w:color="auto"/>
              <w:left w:val="single" w:sz="4" w:space="0" w:color="auto"/>
              <w:bottom w:val="single" w:sz="4" w:space="0" w:color="auto"/>
              <w:right w:val="single" w:sz="4" w:space="0" w:color="auto"/>
            </w:tcBorders>
            <w:shd w:val="clear" w:color="auto" w:fill="BFBFBF" w:themeFill="background1" w:themeFillShade="BF"/>
          </w:tcPr>
          <w:p w:rsidR="00BA2DE6" w:rsidRPr="00EE60C6" w:rsidRDefault="00372E85" w:rsidP="005C2C66">
            <w:pPr>
              <w:jc w:val="center"/>
            </w:pPr>
            <w:r>
              <w:t>3</w:t>
            </w:r>
          </w:p>
        </w:tc>
        <w:tc>
          <w:tcPr>
            <w:tcW w:w="2677" w:type="dxa"/>
            <w:tcBorders>
              <w:top w:val="single" w:sz="4" w:space="0" w:color="auto"/>
              <w:left w:val="single" w:sz="4" w:space="0" w:color="auto"/>
              <w:bottom w:val="single" w:sz="4" w:space="0" w:color="auto"/>
              <w:right w:val="single" w:sz="4" w:space="0" w:color="auto"/>
            </w:tcBorders>
            <w:shd w:val="clear" w:color="auto" w:fill="BFBFBF" w:themeFill="background1" w:themeFillShade="BF"/>
          </w:tcPr>
          <w:p w:rsidR="00BA2DE6" w:rsidRPr="00BC6616" w:rsidRDefault="00BA2DE6" w:rsidP="005C2C66">
            <w:r w:rsidRPr="00BC6616">
              <w:t>Контактный тел./факс:</w:t>
            </w:r>
          </w:p>
        </w:tc>
        <w:tc>
          <w:tcPr>
            <w:tcW w:w="6932"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rsidR="00BA2DE6" w:rsidRPr="00BC6616" w:rsidRDefault="00915B43" w:rsidP="00432D0C">
            <w:pPr>
              <w:jc w:val="both"/>
              <w:rPr>
                <w:highlight w:val="red"/>
                <w:lang w:val="en-US"/>
              </w:rPr>
            </w:pPr>
            <w:r w:rsidRPr="003A28A6">
              <w:t xml:space="preserve">8 </w:t>
            </w:r>
            <w:r w:rsidRPr="003A28A6">
              <w:rPr>
                <w:color w:val="000000"/>
              </w:rPr>
              <w:t>(496) 692-24-15</w:t>
            </w:r>
          </w:p>
        </w:tc>
      </w:tr>
      <w:tr w:rsidR="00BA2DE6" w:rsidRPr="00BC6616" w:rsidTr="00F46FD3">
        <w:tc>
          <w:tcPr>
            <w:tcW w:w="456" w:type="dxa"/>
            <w:tcBorders>
              <w:top w:val="single" w:sz="4" w:space="0" w:color="auto"/>
              <w:left w:val="single" w:sz="4" w:space="0" w:color="auto"/>
              <w:bottom w:val="single" w:sz="4" w:space="0" w:color="auto"/>
              <w:right w:val="single" w:sz="4" w:space="0" w:color="auto"/>
            </w:tcBorders>
            <w:shd w:val="clear" w:color="auto" w:fill="BFBFBF" w:themeFill="background1" w:themeFillShade="BF"/>
          </w:tcPr>
          <w:p w:rsidR="00BA2DE6" w:rsidRPr="00EE60C6" w:rsidRDefault="00372E85" w:rsidP="005C2C66">
            <w:pPr>
              <w:jc w:val="center"/>
            </w:pPr>
            <w:r>
              <w:t>4</w:t>
            </w:r>
          </w:p>
        </w:tc>
        <w:tc>
          <w:tcPr>
            <w:tcW w:w="2677" w:type="dxa"/>
            <w:tcBorders>
              <w:top w:val="single" w:sz="4" w:space="0" w:color="auto"/>
              <w:left w:val="single" w:sz="4" w:space="0" w:color="auto"/>
              <w:bottom w:val="single" w:sz="4" w:space="0" w:color="auto"/>
              <w:right w:val="single" w:sz="4" w:space="0" w:color="auto"/>
            </w:tcBorders>
            <w:shd w:val="clear" w:color="auto" w:fill="BFBFBF" w:themeFill="background1" w:themeFillShade="BF"/>
          </w:tcPr>
          <w:p w:rsidR="00BA2DE6" w:rsidRPr="00BC6616" w:rsidRDefault="00BA2DE6" w:rsidP="005C2C66">
            <w:r w:rsidRPr="00BC6616">
              <w:t>Способ закупки</w:t>
            </w:r>
          </w:p>
        </w:tc>
        <w:tc>
          <w:tcPr>
            <w:tcW w:w="6932"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rsidR="00BA2DE6" w:rsidRPr="00BC6616" w:rsidRDefault="00BA2DE6" w:rsidP="006E2DFA">
            <w:pPr>
              <w:rPr>
                <w:highlight w:val="red"/>
              </w:rPr>
            </w:pPr>
            <w:r w:rsidRPr="00BC6616">
              <w:t xml:space="preserve">Запрос </w:t>
            </w:r>
            <w:r w:rsidR="006E2DFA">
              <w:t>котировок в электронной форме</w:t>
            </w:r>
          </w:p>
        </w:tc>
      </w:tr>
      <w:tr w:rsidR="0062729A" w:rsidRPr="00BC6616" w:rsidTr="00F46FD3">
        <w:tc>
          <w:tcPr>
            <w:tcW w:w="456" w:type="dxa"/>
            <w:tcBorders>
              <w:top w:val="single" w:sz="4" w:space="0" w:color="auto"/>
              <w:left w:val="single" w:sz="4" w:space="0" w:color="auto"/>
              <w:bottom w:val="single" w:sz="4" w:space="0" w:color="auto"/>
              <w:right w:val="single" w:sz="4" w:space="0" w:color="auto"/>
            </w:tcBorders>
            <w:shd w:val="clear" w:color="auto" w:fill="BFBFBF" w:themeFill="background1" w:themeFillShade="BF"/>
          </w:tcPr>
          <w:p w:rsidR="0062729A" w:rsidRDefault="00372E85" w:rsidP="005C2C66">
            <w:pPr>
              <w:jc w:val="center"/>
            </w:pPr>
            <w:r>
              <w:t>5</w:t>
            </w:r>
          </w:p>
        </w:tc>
        <w:tc>
          <w:tcPr>
            <w:tcW w:w="2677" w:type="dxa"/>
            <w:tcBorders>
              <w:top w:val="single" w:sz="4" w:space="0" w:color="auto"/>
              <w:left w:val="single" w:sz="4" w:space="0" w:color="auto"/>
              <w:bottom w:val="single" w:sz="4" w:space="0" w:color="auto"/>
              <w:right w:val="single" w:sz="4" w:space="0" w:color="auto"/>
            </w:tcBorders>
            <w:shd w:val="clear" w:color="auto" w:fill="BFBFBF" w:themeFill="background1" w:themeFillShade="BF"/>
          </w:tcPr>
          <w:p w:rsidR="0062729A" w:rsidRPr="00432D0C" w:rsidRDefault="0062729A" w:rsidP="005C2C66">
            <w:r w:rsidRPr="00432D0C">
              <w:t>Адрес электронной площадки в информационно-телекоммуникационной сети «Интернет»</w:t>
            </w:r>
          </w:p>
        </w:tc>
        <w:tc>
          <w:tcPr>
            <w:tcW w:w="6932"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rsidR="0062729A" w:rsidRPr="00432D0C" w:rsidRDefault="0062729A" w:rsidP="0062729A">
            <w:pPr>
              <w:autoSpaceDE w:val="0"/>
            </w:pPr>
            <w:r w:rsidRPr="00432D0C">
              <w:t>Электронная торговая площадка ЕСТП (Единая система торговых процедур):</w:t>
            </w:r>
          </w:p>
          <w:p w:rsidR="0062729A" w:rsidRPr="00432D0C" w:rsidRDefault="00992831" w:rsidP="0062729A">
            <w:pPr>
              <w:jc w:val="both"/>
              <w:rPr>
                <w:rStyle w:val="a5"/>
                <w:lang w:val="en-US"/>
              </w:rPr>
            </w:pPr>
            <w:hyperlink r:id="rId8" w:history="1">
              <w:r w:rsidR="0062729A" w:rsidRPr="00432D0C">
                <w:rPr>
                  <w:rStyle w:val="a5"/>
                </w:rPr>
                <w:t>http://</w:t>
              </w:r>
              <w:r w:rsidR="0062729A" w:rsidRPr="00432D0C">
                <w:rPr>
                  <w:rStyle w:val="a5"/>
                  <w:lang w:val="en-US"/>
                </w:rPr>
                <w:t>estp</w:t>
              </w:r>
              <w:r w:rsidR="0062729A" w:rsidRPr="00432D0C">
                <w:rPr>
                  <w:rStyle w:val="a5"/>
                </w:rPr>
                <w:t>.</w:t>
              </w:r>
              <w:r w:rsidR="0062729A" w:rsidRPr="00432D0C">
                <w:rPr>
                  <w:rStyle w:val="a5"/>
                  <w:lang w:val="en-US"/>
                </w:rPr>
                <w:t>ru</w:t>
              </w:r>
            </w:hyperlink>
          </w:p>
          <w:p w:rsidR="0062729A" w:rsidRPr="00432D0C" w:rsidRDefault="0062729A" w:rsidP="006E2DFA"/>
        </w:tc>
      </w:tr>
      <w:tr w:rsidR="00BA2DE6" w:rsidRPr="00BC6616" w:rsidTr="00F46FD3">
        <w:tc>
          <w:tcPr>
            <w:tcW w:w="456" w:type="dxa"/>
            <w:tcBorders>
              <w:top w:val="single" w:sz="4" w:space="0" w:color="auto"/>
              <w:left w:val="single" w:sz="4" w:space="0" w:color="auto"/>
              <w:bottom w:val="single" w:sz="4" w:space="0" w:color="auto"/>
              <w:right w:val="single" w:sz="4" w:space="0" w:color="auto"/>
            </w:tcBorders>
            <w:shd w:val="clear" w:color="auto" w:fill="BFBFBF" w:themeFill="background1" w:themeFillShade="BF"/>
          </w:tcPr>
          <w:p w:rsidR="00BA2DE6" w:rsidRPr="00D518C8" w:rsidRDefault="00372E85" w:rsidP="005C2C66">
            <w:pPr>
              <w:jc w:val="center"/>
            </w:pPr>
            <w:r>
              <w:t>6</w:t>
            </w:r>
          </w:p>
        </w:tc>
        <w:tc>
          <w:tcPr>
            <w:tcW w:w="2677" w:type="dxa"/>
            <w:tcBorders>
              <w:top w:val="single" w:sz="4" w:space="0" w:color="auto"/>
              <w:left w:val="single" w:sz="4" w:space="0" w:color="auto"/>
              <w:bottom w:val="single" w:sz="4" w:space="0" w:color="auto"/>
              <w:right w:val="single" w:sz="4" w:space="0" w:color="auto"/>
            </w:tcBorders>
            <w:shd w:val="clear" w:color="auto" w:fill="BFBFBF" w:themeFill="background1" w:themeFillShade="BF"/>
          </w:tcPr>
          <w:p w:rsidR="00BA2DE6" w:rsidRPr="00482D1B" w:rsidRDefault="00BA2DE6" w:rsidP="005C2C66">
            <w:r w:rsidRPr="00482D1B">
              <w:t>Источник финансирования</w:t>
            </w:r>
          </w:p>
        </w:tc>
        <w:tc>
          <w:tcPr>
            <w:tcW w:w="6932"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rsidR="00BA2DE6" w:rsidRPr="00471D5D" w:rsidRDefault="00B86A51" w:rsidP="006F321F">
            <w:pPr>
              <w:rPr>
                <w:color w:val="FF0000"/>
              </w:rPr>
            </w:pPr>
            <w:r>
              <w:t xml:space="preserve">За счет </w:t>
            </w:r>
            <w:r w:rsidR="00667CC7">
              <w:t>средств, полученных при осуществлении иной приносящей доход деятельности от физических лиц, юридических лиц</w:t>
            </w:r>
          </w:p>
        </w:tc>
      </w:tr>
      <w:tr w:rsidR="00BA2DE6" w:rsidRPr="00BC6616" w:rsidTr="00F46FD3">
        <w:tc>
          <w:tcPr>
            <w:tcW w:w="456"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tcPr>
          <w:p w:rsidR="00BA2DE6" w:rsidRPr="00EE60C6" w:rsidRDefault="00372E85" w:rsidP="005C2C66">
            <w:pPr>
              <w:jc w:val="center"/>
            </w:pPr>
            <w:r>
              <w:t>7</w:t>
            </w:r>
          </w:p>
        </w:tc>
        <w:tc>
          <w:tcPr>
            <w:tcW w:w="2677" w:type="dxa"/>
            <w:tcBorders>
              <w:top w:val="single" w:sz="4" w:space="0" w:color="auto"/>
              <w:left w:val="single" w:sz="4" w:space="0" w:color="auto"/>
              <w:bottom w:val="single" w:sz="4" w:space="0" w:color="auto"/>
              <w:right w:val="single" w:sz="4" w:space="0" w:color="auto"/>
            </w:tcBorders>
            <w:shd w:val="clear" w:color="auto" w:fill="BFBFBF" w:themeFill="background1" w:themeFillShade="BF"/>
          </w:tcPr>
          <w:p w:rsidR="00BA2DE6" w:rsidRPr="00BC6616" w:rsidRDefault="00BA2DE6" w:rsidP="005C2C66">
            <w:pPr>
              <w:rPr>
                <w:color w:val="000000"/>
              </w:rPr>
            </w:pPr>
            <w:r w:rsidRPr="00BC6616">
              <w:rPr>
                <w:color w:val="000000"/>
              </w:rPr>
              <w:t xml:space="preserve">Наименование предмета запроса </w:t>
            </w:r>
            <w:r w:rsidR="006E2DFA">
              <w:rPr>
                <w:color w:val="000000"/>
              </w:rPr>
              <w:t>котировок</w:t>
            </w:r>
          </w:p>
          <w:p w:rsidR="00BA2DE6" w:rsidRPr="00BC6616" w:rsidRDefault="00BA2DE6" w:rsidP="005C2C66">
            <w:pPr>
              <w:rPr>
                <w:color w:val="000000"/>
              </w:rPr>
            </w:pPr>
          </w:p>
        </w:tc>
        <w:tc>
          <w:tcPr>
            <w:tcW w:w="6932"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rsidR="00A74B63" w:rsidRPr="00A74B63" w:rsidRDefault="00F60012" w:rsidP="00A74B63">
            <w:pPr>
              <w:pStyle w:val="a8"/>
              <w:shd w:val="clear" w:color="auto" w:fill="FFFFFF"/>
              <w:spacing w:before="0" w:beforeAutospacing="0" w:after="0" w:afterAutospacing="0"/>
              <w:rPr>
                <w:bCs/>
              </w:rPr>
            </w:pPr>
            <w:r>
              <w:rPr>
                <w:bCs/>
              </w:rPr>
              <w:t>Прибор учета тепловой энергии</w:t>
            </w:r>
          </w:p>
          <w:p w:rsidR="00F31BC7" w:rsidRPr="00747376" w:rsidRDefault="00F31BC7" w:rsidP="00F31BC7">
            <w:pPr>
              <w:pStyle w:val="a8"/>
              <w:shd w:val="clear" w:color="auto" w:fill="FFFFFF"/>
              <w:spacing w:before="0" w:beforeAutospacing="0" w:after="0" w:afterAutospacing="0"/>
              <w:rPr>
                <w:b/>
              </w:rPr>
            </w:pPr>
          </w:p>
          <w:p w:rsidR="00BA2DE6" w:rsidRPr="00F8654F" w:rsidRDefault="00BA2DE6" w:rsidP="00F31BC7">
            <w:pPr>
              <w:spacing w:line="0" w:lineRule="atLeast"/>
              <w:jc w:val="both"/>
            </w:pPr>
          </w:p>
        </w:tc>
      </w:tr>
      <w:tr w:rsidR="00BA2DE6" w:rsidRPr="00BC6616" w:rsidTr="00F46FD3">
        <w:tc>
          <w:tcPr>
            <w:tcW w:w="456"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tcPr>
          <w:p w:rsidR="00BA2DE6" w:rsidRPr="00EE60C6" w:rsidRDefault="00372E85" w:rsidP="005C2C66">
            <w:pPr>
              <w:jc w:val="center"/>
            </w:pPr>
            <w:r>
              <w:t>8</w:t>
            </w:r>
          </w:p>
        </w:tc>
        <w:tc>
          <w:tcPr>
            <w:tcW w:w="2677"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tcPr>
          <w:p w:rsidR="00BA2DE6" w:rsidRPr="00BC6616" w:rsidRDefault="006E2DFA" w:rsidP="005C2C66">
            <w:r>
              <w:rPr>
                <w:color w:val="000000"/>
              </w:rPr>
              <w:t>П</w:t>
            </w:r>
            <w:r w:rsidRPr="006E2DFA">
              <w:rPr>
                <w:color w:val="000000"/>
              </w:rPr>
              <w:t>редмет договора</w:t>
            </w:r>
          </w:p>
        </w:tc>
        <w:tc>
          <w:tcPr>
            <w:tcW w:w="6932"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rsidR="00BA2DE6" w:rsidRPr="00F8654F" w:rsidRDefault="00BA2DE6" w:rsidP="005C2C66">
            <w:pPr>
              <w:jc w:val="both"/>
              <w:rPr>
                <w:color w:val="000000"/>
              </w:rPr>
            </w:pPr>
            <w:r w:rsidRPr="00F8654F">
              <w:t>Согласно Техническому заданию (Приложение №1</w:t>
            </w:r>
            <w:r w:rsidR="008F09FC" w:rsidRPr="00F8654F">
              <w:t xml:space="preserve"> к Договору</w:t>
            </w:r>
            <w:r w:rsidRPr="00F8654F">
              <w:t>)</w:t>
            </w:r>
          </w:p>
        </w:tc>
      </w:tr>
      <w:tr w:rsidR="00BA2DE6" w:rsidRPr="00BC6616" w:rsidTr="00F46FD3">
        <w:tc>
          <w:tcPr>
            <w:tcW w:w="456"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tcPr>
          <w:p w:rsidR="00BA2DE6" w:rsidRPr="00EE60C6" w:rsidRDefault="00372E85" w:rsidP="005C2C66">
            <w:pPr>
              <w:jc w:val="center"/>
            </w:pPr>
            <w:r>
              <w:t>9</w:t>
            </w:r>
          </w:p>
        </w:tc>
        <w:tc>
          <w:tcPr>
            <w:tcW w:w="2677"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tcPr>
          <w:p w:rsidR="00BA2DE6" w:rsidRPr="00514EE7" w:rsidRDefault="00BA2DE6" w:rsidP="006E2DFA">
            <w:r w:rsidRPr="00514EE7">
              <w:t xml:space="preserve">Место </w:t>
            </w:r>
            <w:r w:rsidR="006E2DFA" w:rsidRPr="00514EE7">
              <w:t>поставки товаров</w:t>
            </w:r>
            <w:r w:rsidR="006D7D51" w:rsidRPr="00514EE7">
              <w:t>, выполнения работ, оказания услуг</w:t>
            </w:r>
          </w:p>
        </w:tc>
        <w:tc>
          <w:tcPr>
            <w:tcW w:w="6932"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rsidR="00BA2DE6" w:rsidRPr="00514EE7" w:rsidRDefault="00915B43" w:rsidP="005C2C66">
            <w:pPr>
              <w:jc w:val="both"/>
            </w:pPr>
            <w:r w:rsidRPr="003A28A6">
              <w:t>142904, Московская область, г. Кашира, ул. Садовая, д.27.</w:t>
            </w:r>
          </w:p>
        </w:tc>
      </w:tr>
      <w:tr w:rsidR="000D1EFC" w:rsidRPr="00BC6616" w:rsidTr="00F46FD3">
        <w:tc>
          <w:tcPr>
            <w:tcW w:w="456"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tcPr>
          <w:p w:rsidR="000D1EFC" w:rsidRDefault="00372E85" w:rsidP="005C2C66">
            <w:pPr>
              <w:jc w:val="center"/>
            </w:pPr>
            <w:r>
              <w:t>10</w:t>
            </w:r>
          </w:p>
        </w:tc>
        <w:tc>
          <w:tcPr>
            <w:tcW w:w="2677"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tcPr>
          <w:p w:rsidR="000D1EFC" w:rsidRPr="00514EE7" w:rsidRDefault="000D1EFC" w:rsidP="006E2DFA">
            <w:r w:rsidRPr="00514EE7">
              <w:t>Количество поставляемого товара, объема выполняемой работы, оказываемой услуги, а также краткое описание предмета закупки</w:t>
            </w:r>
          </w:p>
        </w:tc>
        <w:tc>
          <w:tcPr>
            <w:tcW w:w="6932"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rsidR="000D1EFC" w:rsidRPr="00514EE7" w:rsidRDefault="000D1EFC" w:rsidP="005C2C66">
            <w:pPr>
              <w:jc w:val="both"/>
            </w:pPr>
            <w:r w:rsidRPr="00514EE7">
              <w:t>Согласно (Приложение №1 к Договору) и Приложению №2 к извещению о проведении запроса котировок в электронной форме (проект договора)</w:t>
            </w:r>
          </w:p>
        </w:tc>
      </w:tr>
      <w:tr w:rsidR="00BA2DE6" w:rsidRPr="00BC6616" w:rsidTr="00F46FD3">
        <w:tc>
          <w:tcPr>
            <w:tcW w:w="456"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tcPr>
          <w:p w:rsidR="00BA2DE6" w:rsidRPr="00EE60C6" w:rsidRDefault="00372E85" w:rsidP="0062729A">
            <w:pPr>
              <w:rPr>
                <w:color w:val="000000"/>
              </w:rPr>
            </w:pPr>
            <w:r>
              <w:rPr>
                <w:color w:val="000000"/>
              </w:rPr>
              <w:t xml:space="preserve">  11</w:t>
            </w:r>
          </w:p>
        </w:tc>
        <w:tc>
          <w:tcPr>
            <w:tcW w:w="2677"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tcPr>
          <w:p w:rsidR="00BA2DE6" w:rsidRPr="00BC6616" w:rsidRDefault="00BA2DE6" w:rsidP="005C2C66">
            <w:pPr>
              <w:rPr>
                <w:color w:val="000000"/>
                <w:highlight w:val="red"/>
              </w:rPr>
            </w:pPr>
            <w:r w:rsidRPr="00BC6616">
              <w:rPr>
                <w:color w:val="000000"/>
              </w:rPr>
              <w:t xml:space="preserve">Сроки </w:t>
            </w:r>
            <w:r w:rsidR="006E2DFA">
              <w:t>поставки товаров</w:t>
            </w:r>
            <w:r w:rsidR="00F64A31">
              <w:t>, выполнения работ, оказания услуг</w:t>
            </w:r>
          </w:p>
        </w:tc>
        <w:tc>
          <w:tcPr>
            <w:tcW w:w="6932"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rsidR="00BA2DE6" w:rsidRPr="00BC6616" w:rsidRDefault="0012112C" w:rsidP="0012112C">
            <w:pPr>
              <w:pStyle w:val="a3"/>
              <w:autoSpaceDE w:val="0"/>
              <w:rPr>
                <w:color w:val="000000"/>
                <w:highlight w:val="red"/>
              </w:rPr>
            </w:pPr>
            <w:bookmarkStart w:id="1" w:name="OLE_LINK4"/>
            <w:bookmarkStart w:id="2" w:name="OLE_LINK5"/>
            <w:r>
              <w:t xml:space="preserve">Согласно </w:t>
            </w:r>
            <w:r w:rsidRPr="00BC6616">
              <w:t>(Приложение №1</w:t>
            </w:r>
            <w:r>
              <w:t xml:space="preserve"> к Договору</w:t>
            </w:r>
            <w:r w:rsidRPr="00BC6616">
              <w:t>)</w:t>
            </w:r>
            <w:r>
              <w:t xml:space="preserve"> и Приложению </w:t>
            </w:r>
            <w:r w:rsidRPr="00DB55C4">
              <w:t>№2к извещению о проведении запроса котировок</w:t>
            </w:r>
            <w:r>
              <w:t xml:space="preserve"> в электронной форме </w:t>
            </w:r>
            <w:r w:rsidRPr="00DB55C4">
              <w:t>(проект договора)</w:t>
            </w:r>
            <w:bookmarkEnd w:id="1"/>
            <w:bookmarkEnd w:id="2"/>
          </w:p>
        </w:tc>
      </w:tr>
      <w:tr w:rsidR="00970905" w:rsidRPr="00BC6616" w:rsidTr="00F46FD3">
        <w:tc>
          <w:tcPr>
            <w:tcW w:w="456"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tcPr>
          <w:p w:rsidR="00970905" w:rsidRPr="00970905" w:rsidRDefault="00970905" w:rsidP="00372E85">
            <w:pPr>
              <w:jc w:val="center"/>
            </w:pPr>
            <w:r w:rsidRPr="00970905">
              <w:t>1</w:t>
            </w:r>
            <w:r w:rsidR="00372E85">
              <w:t>2</w:t>
            </w:r>
          </w:p>
        </w:tc>
        <w:tc>
          <w:tcPr>
            <w:tcW w:w="2677" w:type="dxa"/>
            <w:tcBorders>
              <w:top w:val="single" w:sz="4" w:space="0" w:color="auto"/>
              <w:left w:val="single" w:sz="4" w:space="0" w:color="auto"/>
              <w:bottom w:val="single" w:sz="4" w:space="0" w:color="auto"/>
              <w:right w:val="single" w:sz="4" w:space="0" w:color="auto"/>
            </w:tcBorders>
            <w:shd w:val="clear" w:color="auto" w:fill="BFBFBF" w:themeFill="background1" w:themeFillShade="BF"/>
          </w:tcPr>
          <w:p w:rsidR="00970905" w:rsidRPr="00970905" w:rsidRDefault="00970905" w:rsidP="005C2C66">
            <w:r w:rsidRPr="00970905">
              <w:t xml:space="preserve">Сведения о включенных в цену товаров, работ, услуг расходах, в том числе расходах на перевозку, страхование, уплату таможенных пошлин, налогов, сборов и других </w:t>
            </w:r>
            <w:r w:rsidRPr="00970905">
              <w:lastRenderedPageBreak/>
              <w:t>обязательных платежей</w:t>
            </w:r>
          </w:p>
        </w:tc>
        <w:tc>
          <w:tcPr>
            <w:tcW w:w="6932"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rsidR="00970905" w:rsidRPr="00945369" w:rsidRDefault="00970905" w:rsidP="00970905">
            <w:pPr>
              <w:widowControl w:val="0"/>
              <w:jc w:val="both"/>
              <w:rPr>
                <w:rFonts w:eastAsia="Courier New" w:cs="Calibri"/>
                <w:color w:val="000000"/>
              </w:rPr>
            </w:pPr>
            <w:r w:rsidRPr="00945369">
              <w:rPr>
                <w:rFonts w:eastAsia="Calibri" w:cs="Calibri"/>
                <w:color w:val="000000"/>
              </w:rPr>
              <w:lastRenderedPageBreak/>
              <w:t>Цена Договора включает в себя общую стоимость поставляемого Товара, оплачиваемую Заказчиком за полное выполнение Поставщиком своих обязательств по поставке Товара, оказание сопутствующих поставке услуг, расходы на реализацию гарантийных обязательств, а также, стоимость упаковки, маркировки,</w:t>
            </w:r>
            <w:r w:rsidRPr="00945369">
              <w:rPr>
                <w:rFonts w:eastAsia="Calibri" w:cs="Calibri"/>
                <w:bCs/>
                <w:color w:val="000000"/>
              </w:rPr>
              <w:t xml:space="preserve"> стоимость</w:t>
            </w:r>
            <w:r w:rsidRPr="00945369">
              <w:rPr>
                <w:rFonts w:eastAsia="Calibri" w:cs="Calibri"/>
                <w:color w:val="000000"/>
              </w:rPr>
              <w:t xml:space="preserve"> погрузочно-разгрузочных работ, страхования, транспортные расходы, </w:t>
            </w:r>
            <w:r w:rsidRPr="00945369">
              <w:rPr>
                <w:rFonts w:eastAsia="Calibri" w:cs="Calibri"/>
                <w:color w:val="000000"/>
              </w:rPr>
              <w:lastRenderedPageBreak/>
              <w:t>налоги и иные обязательные платежи</w:t>
            </w:r>
            <w:r w:rsidRPr="00945369">
              <w:rPr>
                <w:rFonts w:eastAsia="Courier New" w:cs="Calibri"/>
                <w:color w:val="000000"/>
              </w:rPr>
              <w:t>.</w:t>
            </w:r>
          </w:p>
        </w:tc>
      </w:tr>
      <w:tr w:rsidR="00970905" w:rsidRPr="00BC6616" w:rsidTr="00F46FD3">
        <w:tc>
          <w:tcPr>
            <w:tcW w:w="456"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tcPr>
          <w:p w:rsidR="00970905" w:rsidRPr="00EE60C6" w:rsidRDefault="00372E85" w:rsidP="005C2C66">
            <w:pPr>
              <w:jc w:val="center"/>
            </w:pPr>
            <w:r>
              <w:lastRenderedPageBreak/>
              <w:t>13</w:t>
            </w:r>
          </w:p>
        </w:tc>
        <w:tc>
          <w:tcPr>
            <w:tcW w:w="2677" w:type="dxa"/>
            <w:tcBorders>
              <w:top w:val="single" w:sz="4" w:space="0" w:color="auto"/>
              <w:left w:val="single" w:sz="4" w:space="0" w:color="auto"/>
              <w:bottom w:val="single" w:sz="4" w:space="0" w:color="auto"/>
              <w:right w:val="single" w:sz="4" w:space="0" w:color="auto"/>
            </w:tcBorders>
            <w:shd w:val="clear" w:color="auto" w:fill="BFBFBF" w:themeFill="background1" w:themeFillShade="BF"/>
          </w:tcPr>
          <w:p w:rsidR="00970905" w:rsidRPr="00BC6616" w:rsidRDefault="00970905" w:rsidP="005C2C66">
            <w:r w:rsidRPr="00BC6616">
              <w:t>Начальная (максимальная) цена договора</w:t>
            </w:r>
          </w:p>
        </w:tc>
        <w:tc>
          <w:tcPr>
            <w:tcW w:w="6932"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rsidR="00915B43" w:rsidRPr="003A28A6" w:rsidRDefault="00E909B2" w:rsidP="00915B43">
            <w:pPr>
              <w:jc w:val="both"/>
              <w:rPr>
                <w:b/>
                <w:i/>
              </w:rPr>
            </w:pPr>
            <w:r>
              <w:rPr>
                <w:rFonts w:eastAsia="Calibri"/>
                <w:b/>
                <w:iCs/>
                <w:lang w:eastAsia="en-US"/>
              </w:rPr>
              <w:t>84280</w:t>
            </w:r>
            <w:r w:rsidR="003E0705">
              <w:rPr>
                <w:rFonts w:eastAsia="Calibri"/>
                <w:b/>
                <w:iCs/>
                <w:lang w:eastAsia="en-US"/>
              </w:rPr>
              <w:t>,</w:t>
            </w:r>
            <w:r>
              <w:rPr>
                <w:rFonts w:eastAsia="Calibri"/>
                <w:b/>
                <w:iCs/>
                <w:lang w:eastAsia="en-US"/>
              </w:rPr>
              <w:t>98</w:t>
            </w:r>
            <w:r>
              <w:rPr>
                <w:rFonts w:eastAsia="Calibri"/>
                <w:b/>
                <w:i/>
                <w:iCs/>
                <w:lang w:eastAsia="en-US"/>
              </w:rPr>
              <w:t>(Восемьдесят четыре</w:t>
            </w:r>
            <w:r w:rsidR="00915B43" w:rsidRPr="003A28A6">
              <w:rPr>
                <w:rFonts w:eastAsia="Calibri"/>
                <w:b/>
                <w:i/>
                <w:iCs/>
                <w:lang w:eastAsia="en-US"/>
              </w:rPr>
              <w:t xml:space="preserve"> тысяч</w:t>
            </w:r>
            <w:r>
              <w:rPr>
                <w:rFonts w:eastAsia="Calibri"/>
                <w:b/>
                <w:i/>
                <w:iCs/>
                <w:lang w:eastAsia="en-US"/>
              </w:rPr>
              <w:t>и двести восемьдесят) рублей,98</w:t>
            </w:r>
            <w:r w:rsidR="00915B43" w:rsidRPr="003A28A6">
              <w:rPr>
                <w:rFonts w:eastAsia="Calibri"/>
                <w:b/>
                <w:i/>
                <w:iCs/>
                <w:lang w:eastAsia="en-US"/>
              </w:rPr>
              <w:t>коп</w:t>
            </w:r>
            <w:r w:rsidR="00915B43" w:rsidRPr="003A28A6">
              <w:rPr>
                <w:rFonts w:eastAsia="Calibri"/>
                <w:iCs/>
                <w:lang w:eastAsia="en-US"/>
              </w:rPr>
              <w:t xml:space="preserve"> в т.ч. НДС </w:t>
            </w:r>
            <w:r w:rsidR="00915B43" w:rsidRPr="003A28A6">
              <w:rPr>
                <w:rFonts w:eastAsia="Calibri"/>
                <w:b/>
                <w:iCs/>
                <w:lang w:eastAsia="en-US"/>
              </w:rPr>
              <w:t>20 %</w:t>
            </w:r>
            <w:r w:rsidR="00915B43" w:rsidRPr="003A28A6">
              <w:rPr>
                <w:rFonts w:eastAsia="Calibri"/>
                <w:b/>
                <w:i/>
                <w:iCs/>
                <w:lang w:eastAsia="en-US"/>
              </w:rPr>
              <w:t>.</w:t>
            </w:r>
          </w:p>
          <w:p w:rsidR="004C3CF6" w:rsidRPr="00514EE7" w:rsidRDefault="00915B43" w:rsidP="00915B43">
            <w:pPr>
              <w:jc w:val="both"/>
              <w:rPr>
                <w:b/>
                <w:i/>
              </w:rPr>
            </w:pPr>
            <w:r w:rsidRPr="003A28A6">
              <w:rPr>
                <w:i/>
              </w:rPr>
              <w:t>Для участников, находящихся на упрощенной системе налогообложения, НДС не распространяется.</w:t>
            </w:r>
          </w:p>
        </w:tc>
      </w:tr>
      <w:tr w:rsidR="00970905" w:rsidRPr="00BC6616" w:rsidTr="00F46FD3">
        <w:trPr>
          <w:trHeight w:val="804"/>
        </w:trPr>
        <w:tc>
          <w:tcPr>
            <w:tcW w:w="456"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tcPr>
          <w:p w:rsidR="00970905" w:rsidRPr="00EE60C6" w:rsidRDefault="00372E85" w:rsidP="005C2C66">
            <w:pPr>
              <w:jc w:val="center"/>
            </w:pPr>
            <w:r w:rsidRPr="00372E85">
              <w:t>14</w:t>
            </w:r>
          </w:p>
        </w:tc>
        <w:tc>
          <w:tcPr>
            <w:tcW w:w="2677" w:type="dxa"/>
            <w:tcBorders>
              <w:top w:val="single" w:sz="4" w:space="0" w:color="auto"/>
              <w:left w:val="single" w:sz="4" w:space="0" w:color="auto"/>
              <w:bottom w:val="single" w:sz="4" w:space="0" w:color="auto"/>
              <w:right w:val="single" w:sz="4" w:space="0" w:color="auto"/>
            </w:tcBorders>
            <w:shd w:val="clear" w:color="auto" w:fill="BFBFBF" w:themeFill="background1" w:themeFillShade="BF"/>
          </w:tcPr>
          <w:p w:rsidR="00970905" w:rsidRPr="00A01336" w:rsidRDefault="00970905" w:rsidP="005C2C66">
            <w:r w:rsidRPr="00A01336">
              <w:t xml:space="preserve">Место подачи заявок: </w:t>
            </w:r>
          </w:p>
          <w:p w:rsidR="00970905" w:rsidRPr="00A01336" w:rsidRDefault="00970905" w:rsidP="005C2C66">
            <w:r w:rsidRPr="00A01336">
              <w:t>– в электронной форме</w:t>
            </w:r>
          </w:p>
          <w:p w:rsidR="00970905" w:rsidRPr="00A01336" w:rsidRDefault="00970905" w:rsidP="005C2C66"/>
        </w:tc>
        <w:tc>
          <w:tcPr>
            <w:tcW w:w="6932"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rsidR="00970905" w:rsidRPr="00A01336" w:rsidRDefault="00970905" w:rsidP="007832BD">
            <w:pPr>
              <w:autoSpaceDE w:val="0"/>
            </w:pPr>
            <w:r w:rsidRPr="00A01336">
              <w:t xml:space="preserve">Электронная торговая площадка </w:t>
            </w:r>
            <w:r w:rsidR="00D518C8" w:rsidRPr="00A01336">
              <w:t>ЕСТП</w:t>
            </w:r>
            <w:r w:rsidR="00157137" w:rsidRPr="00A01336">
              <w:t xml:space="preserve"> (Единая система торговых процедур):</w:t>
            </w:r>
          </w:p>
          <w:p w:rsidR="006D7D51" w:rsidRPr="00C834BD" w:rsidRDefault="00992831" w:rsidP="00D518C8">
            <w:pPr>
              <w:jc w:val="both"/>
              <w:rPr>
                <w:color w:val="0000FF"/>
                <w:u w:val="single"/>
              </w:rPr>
            </w:pPr>
            <w:hyperlink r:id="rId9" w:history="1">
              <w:r w:rsidR="00D518C8" w:rsidRPr="00A01336">
                <w:rPr>
                  <w:rStyle w:val="a5"/>
                </w:rPr>
                <w:t>http://</w:t>
              </w:r>
              <w:r w:rsidR="00D518C8" w:rsidRPr="00A01336">
                <w:rPr>
                  <w:rStyle w:val="a5"/>
                  <w:lang w:val="en-US"/>
                </w:rPr>
                <w:t>estp</w:t>
              </w:r>
              <w:r w:rsidR="00D518C8" w:rsidRPr="00A01336">
                <w:rPr>
                  <w:rStyle w:val="a5"/>
                </w:rPr>
                <w:t>.</w:t>
              </w:r>
              <w:r w:rsidR="00D518C8" w:rsidRPr="00A01336">
                <w:rPr>
                  <w:rStyle w:val="a5"/>
                  <w:lang w:val="en-US"/>
                </w:rPr>
                <w:t>ru</w:t>
              </w:r>
            </w:hyperlink>
          </w:p>
        </w:tc>
      </w:tr>
      <w:tr w:rsidR="00970905" w:rsidRPr="00BC6616" w:rsidTr="00F46FD3">
        <w:tc>
          <w:tcPr>
            <w:tcW w:w="456" w:type="dxa"/>
            <w:tcBorders>
              <w:top w:val="single" w:sz="4" w:space="0" w:color="auto"/>
              <w:left w:val="single" w:sz="4" w:space="0" w:color="auto"/>
              <w:bottom w:val="single" w:sz="4" w:space="0" w:color="auto"/>
              <w:right w:val="single" w:sz="4" w:space="0" w:color="auto"/>
            </w:tcBorders>
            <w:shd w:val="clear" w:color="auto" w:fill="BFBFBF" w:themeFill="background1" w:themeFillShade="BF"/>
          </w:tcPr>
          <w:p w:rsidR="00970905" w:rsidRPr="00EE60C6" w:rsidRDefault="00372E85" w:rsidP="005C2C66">
            <w:pPr>
              <w:jc w:val="center"/>
            </w:pPr>
            <w:r>
              <w:t>15</w:t>
            </w:r>
          </w:p>
        </w:tc>
        <w:tc>
          <w:tcPr>
            <w:tcW w:w="2677" w:type="dxa"/>
            <w:tcBorders>
              <w:top w:val="single" w:sz="4" w:space="0" w:color="auto"/>
              <w:left w:val="single" w:sz="4" w:space="0" w:color="auto"/>
              <w:bottom w:val="single" w:sz="4" w:space="0" w:color="auto"/>
              <w:right w:val="single" w:sz="4" w:space="0" w:color="auto"/>
            </w:tcBorders>
            <w:shd w:val="clear" w:color="auto" w:fill="BFBFBF" w:themeFill="background1" w:themeFillShade="BF"/>
          </w:tcPr>
          <w:p w:rsidR="00970905" w:rsidRPr="00A01336" w:rsidRDefault="00970905" w:rsidP="00970905">
            <w:pPr>
              <w:autoSpaceDE w:val="0"/>
              <w:rPr>
                <w:b/>
              </w:rPr>
            </w:pPr>
            <w:r w:rsidRPr="00A01336">
              <w:rPr>
                <w:b/>
              </w:rPr>
              <w:t>Дата и время начала срока подачи котировочных заявок в электронной форме:</w:t>
            </w:r>
          </w:p>
        </w:tc>
        <w:tc>
          <w:tcPr>
            <w:tcW w:w="6932"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rsidR="00970905" w:rsidRPr="00F062C1" w:rsidRDefault="00E909B2" w:rsidP="00791902">
            <w:pPr>
              <w:autoSpaceDE w:val="0"/>
              <w:autoSpaceDN w:val="0"/>
              <w:adjustRightInd w:val="0"/>
              <w:jc w:val="both"/>
            </w:pPr>
            <w:r>
              <w:t>21</w:t>
            </w:r>
            <w:r w:rsidR="0056520E" w:rsidRPr="00F062C1">
              <w:t>.</w:t>
            </w:r>
            <w:r>
              <w:t>04</w:t>
            </w:r>
            <w:r w:rsidR="00667CC7" w:rsidRPr="00F062C1">
              <w:t>.2020</w:t>
            </w:r>
            <w:r w:rsidR="0056520E" w:rsidRPr="00F062C1">
              <w:t xml:space="preserve"> г. в </w:t>
            </w:r>
            <w:r w:rsidR="00F062C1" w:rsidRPr="00F062C1">
              <w:t>18</w:t>
            </w:r>
            <w:r w:rsidR="0056520E" w:rsidRPr="00F062C1">
              <w:t>:0</w:t>
            </w:r>
            <w:r w:rsidR="00F31BC7" w:rsidRPr="00F062C1">
              <w:t>0 «время местное»</w:t>
            </w:r>
          </w:p>
        </w:tc>
      </w:tr>
      <w:tr w:rsidR="00970905" w:rsidRPr="00BC6616" w:rsidTr="00F46FD3">
        <w:tc>
          <w:tcPr>
            <w:tcW w:w="456"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tcPr>
          <w:p w:rsidR="00970905" w:rsidRPr="00EE60C6" w:rsidRDefault="00372E85" w:rsidP="005C2C66">
            <w:pPr>
              <w:jc w:val="center"/>
            </w:pPr>
            <w:r>
              <w:t>16</w:t>
            </w:r>
          </w:p>
        </w:tc>
        <w:tc>
          <w:tcPr>
            <w:tcW w:w="2677" w:type="dxa"/>
            <w:tcBorders>
              <w:top w:val="single" w:sz="4" w:space="0" w:color="auto"/>
              <w:left w:val="single" w:sz="4" w:space="0" w:color="auto"/>
              <w:bottom w:val="single" w:sz="4" w:space="0" w:color="auto"/>
              <w:right w:val="single" w:sz="4" w:space="0" w:color="auto"/>
            </w:tcBorders>
            <w:shd w:val="clear" w:color="auto" w:fill="BFBFBF" w:themeFill="background1" w:themeFillShade="BF"/>
          </w:tcPr>
          <w:p w:rsidR="00970905" w:rsidRPr="00A01336" w:rsidRDefault="00970905" w:rsidP="00970905">
            <w:pPr>
              <w:autoSpaceDE w:val="0"/>
              <w:rPr>
                <w:b/>
              </w:rPr>
            </w:pPr>
            <w:r w:rsidRPr="00A01336">
              <w:rPr>
                <w:b/>
              </w:rPr>
              <w:t>Срок окончания приема котировочных заявок в электронной форме:</w:t>
            </w:r>
          </w:p>
        </w:tc>
        <w:tc>
          <w:tcPr>
            <w:tcW w:w="6932"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rsidR="00970905" w:rsidRPr="00F062C1" w:rsidRDefault="00992831" w:rsidP="00F062C1">
            <w:pPr>
              <w:jc w:val="both"/>
            </w:pPr>
            <w:r>
              <w:t>29</w:t>
            </w:r>
            <w:r w:rsidR="0056520E" w:rsidRPr="00F062C1">
              <w:t>.</w:t>
            </w:r>
            <w:r w:rsidR="00F52CB0">
              <w:t>04</w:t>
            </w:r>
            <w:r w:rsidR="00667CC7" w:rsidRPr="00F062C1">
              <w:t>.2020</w:t>
            </w:r>
            <w:r w:rsidR="00CC062C" w:rsidRPr="00F062C1">
              <w:t xml:space="preserve"> г </w:t>
            </w:r>
            <w:r w:rsidR="00157137" w:rsidRPr="00F062C1">
              <w:t xml:space="preserve">в </w:t>
            </w:r>
            <w:r w:rsidR="00265DE7" w:rsidRPr="00F062C1">
              <w:t>1</w:t>
            </w:r>
            <w:r w:rsidR="00E909B2">
              <w:rPr>
                <w:lang w:val="en-US"/>
              </w:rPr>
              <w:t>0</w:t>
            </w:r>
            <w:r w:rsidR="00137345" w:rsidRPr="00F062C1">
              <w:t>:</w:t>
            </w:r>
            <w:r w:rsidR="0056520E" w:rsidRPr="00F062C1">
              <w:t>0</w:t>
            </w:r>
            <w:r w:rsidR="00AF46C7" w:rsidRPr="00F062C1">
              <w:t>0</w:t>
            </w:r>
            <w:r w:rsidR="00157137" w:rsidRPr="00F062C1">
              <w:t xml:space="preserve"> «время местное»</w:t>
            </w:r>
          </w:p>
        </w:tc>
      </w:tr>
      <w:tr w:rsidR="00970905" w:rsidRPr="00BC6616" w:rsidTr="00F46FD3">
        <w:tc>
          <w:tcPr>
            <w:tcW w:w="456"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tcPr>
          <w:p w:rsidR="00970905" w:rsidRDefault="00372E85" w:rsidP="00970905">
            <w:pPr>
              <w:jc w:val="center"/>
            </w:pPr>
            <w:r>
              <w:t>17</w:t>
            </w:r>
          </w:p>
        </w:tc>
        <w:tc>
          <w:tcPr>
            <w:tcW w:w="2677" w:type="dxa"/>
            <w:tcBorders>
              <w:top w:val="single" w:sz="4" w:space="0" w:color="auto"/>
              <w:left w:val="single" w:sz="4" w:space="0" w:color="auto"/>
              <w:bottom w:val="single" w:sz="4" w:space="0" w:color="auto"/>
              <w:right w:val="single" w:sz="4" w:space="0" w:color="auto"/>
            </w:tcBorders>
            <w:shd w:val="clear" w:color="auto" w:fill="BFBFBF" w:themeFill="background1" w:themeFillShade="BF"/>
          </w:tcPr>
          <w:p w:rsidR="00970905" w:rsidRPr="00A01336" w:rsidRDefault="00970905" w:rsidP="00970905">
            <w:pPr>
              <w:autoSpaceDE w:val="0"/>
              <w:rPr>
                <w:b/>
              </w:rPr>
            </w:pPr>
            <w:r w:rsidRPr="00A01336">
              <w:rPr>
                <w:b/>
              </w:rPr>
              <w:t>Место, день и время рассмотрения заявок на участие в запросе котировок в электронной форме</w:t>
            </w:r>
          </w:p>
        </w:tc>
        <w:tc>
          <w:tcPr>
            <w:tcW w:w="6932"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rsidR="00915B43" w:rsidRPr="00F062C1" w:rsidRDefault="00915B43" w:rsidP="00915B43">
            <w:pPr>
              <w:jc w:val="both"/>
            </w:pPr>
            <w:r w:rsidRPr="00F062C1">
              <w:t>Рассмотрение заявок на участие в запросе котировок в электронной форме состоится по адресу: 142904, Московская область, г. Кашира, ул. Садовая, д.27,</w:t>
            </w:r>
          </w:p>
          <w:p w:rsidR="00CC062C" w:rsidRPr="00F062C1" w:rsidRDefault="00992831" w:rsidP="00915B43">
            <w:pPr>
              <w:jc w:val="both"/>
            </w:pPr>
            <w:r>
              <w:t>29</w:t>
            </w:r>
            <w:bookmarkStart w:id="3" w:name="_GoBack"/>
            <w:bookmarkEnd w:id="3"/>
            <w:r w:rsidR="0056520E" w:rsidRPr="00F062C1">
              <w:t>.</w:t>
            </w:r>
            <w:r w:rsidR="00F062C1" w:rsidRPr="00F062C1">
              <w:t>0</w:t>
            </w:r>
            <w:r w:rsidR="00F52CB0">
              <w:t>4</w:t>
            </w:r>
            <w:r w:rsidR="00667CC7" w:rsidRPr="00F062C1">
              <w:t>.2020</w:t>
            </w:r>
            <w:r w:rsidR="00157137" w:rsidRPr="00F062C1">
              <w:t xml:space="preserve"> г. в</w:t>
            </w:r>
            <w:r w:rsidR="00265DE7" w:rsidRPr="00F062C1">
              <w:t>1</w:t>
            </w:r>
            <w:r w:rsidR="00E909B2">
              <w:rPr>
                <w:lang w:val="en-US"/>
              </w:rPr>
              <w:t>0</w:t>
            </w:r>
            <w:r w:rsidR="00CC062C" w:rsidRPr="00F062C1">
              <w:t>:</w:t>
            </w:r>
            <w:r w:rsidR="005D30E7" w:rsidRPr="00F062C1">
              <w:t>01</w:t>
            </w:r>
            <w:r w:rsidR="00157137" w:rsidRPr="00F062C1">
              <w:t xml:space="preserve"> «время местное»</w:t>
            </w:r>
          </w:p>
          <w:p w:rsidR="00970905" w:rsidRPr="0056520E" w:rsidRDefault="00970905" w:rsidP="00970905">
            <w:pPr>
              <w:jc w:val="both"/>
            </w:pPr>
          </w:p>
        </w:tc>
      </w:tr>
      <w:tr w:rsidR="00AA5EEF" w:rsidRPr="00BC6616" w:rsidTr="00F46FD3">
        <w:tc>
          <w:tcPr>
            <w:tcW w:w="456"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tcPr>
          <w:p w:rsidR="00AA5EEF" w:rsidRDefault="00372E85" w:rsidP="00970905">
            <w:pPr>
              <w:jc w:val="center"/>
            </w:pPr>
            <w:r>
              <w:t>18</w:t>
            </w:r>
          </w:p>
        </w:tc>
        <w:tc>
          <w:tcPr>
            <w:tcW w:w="2677" w:type="dxa"/>
            <w:tcBorders>
              <w:top w:val="single" w:sz="4" w:space="0" w:color="auto"/>
              <w:left w:val="single" w:sz="4" w:space="0" w:color="auto"/>
              <w:bottom w:val="single" w:sz="4" w:space="0" w:color="auto"/>
              <w:right w:val="single" w:sz="4" w:space="0" w:color="auto"/>
            </w:tcBorders>
            <w:shd w:val="clear" w:color="auto" w:fill="BFBFBF" w:themeFill="background1" w:themeFillShade="BF"/>
          </w:tcPr>
          <w:p w:rsidR="00AA5EEF" w:rsidRPr="00BD371A" w:rsidRDefault="00AA5EEF" w:rsidP="00970905">
            <w:pPr>
              <w:autoSpaceDE w:val="0"/>
              <w:rPr>
                <w:b/>
              </w:rPr>
            </w:pPr>
            <w:r w:rsidRPr="00BD371A">
              <w:rPr>
                <w:b/>
              </w:rPr>
              <w:t>Порядок подведения итогов на участие в запросе котировок в электронной форме</w:t>
            </w:r>
          </w:p>
        </w:tc>
        <w:tc>
          <w:tcPr>
            <w:tcW w:w="6932"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rsidR="00AA5EEF" w:rsidRPr="00BD371A" w:rsidRDefault="000C4155" w:rsidP="00BD371A">
            <w:pPr>
              <w:jc w:val="both"/>
            </w:pPr>
            <w:r w:rsidRPr="00BD371A">
              <w:t>Согласно Раздела</w:t>
            </w:r>
            <w:r w:rsidR="00BD371A">
              <w:t>47- и 48</w:t>
            </w:r>
            <w:r w:rsidR="00BD371A" w:rsidRPr="00BD371A">
              <w:t xml:space="preserve">Положения </w:t>
            </w:r>
            <w:r w:rsidRPr="00BD371A">
              <w:t>по закупкам.</w:t>
            </w:r>
          </w:p>
        </w:tc>
      </w:tr>
      <w:tr w:rsidR="00DD14C6" w:rsidRPr="00BC6616" w:rsidTr="00F46FD3">
        <w:tc>
          <w:tcPr>
            <w:tcW w:w="456"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tcPr>
          <w:p w:rsidR="00DD14C6" w:rsidRDefault="00C834BD" w:rsidP="00372E85">
            <w:pPr>
              <w:jc w:val="center"/>
            </w:pPr>
            <w:r>
              <w:t>19</w:t>
            </w:r>
          </w:p>
        </w:tc>
        <w:tc>
          <w:tcPr>
            <w:tcW w:w="2677" w:type="dxa"/>
            <w:tcBorders>
              <w:top w:val="single" w:sz="4" w:space="0" w:color="auto"/>
              <w:left w:val="single" w:sz="4" w:space="0" w:color="auto"/>
              <w:bottom w:val="single" w:sz="4" w:space="0" w:color="auto"/>
              <w:right w:val="single" w:sz="4" w:space="0" w:color="auto"/>
            </w:tcBorders>
            <w:shd w:val="clear" w:color="auto" w:fill="BFBFBF" w:themeFill="background1" w:themeFillShade="BF"/>
          </w:tcPr>
          <w:p w:rsidR="00DD14C6" w:rsidRPr="00C834BD" w:rsidRDefault="00DD14C6" w:rsidP="00970905">
            <w:pPr>
              <w:autoSpaceDE w:val="0"/>
              <w:rPr>
                <w:b/>
              </w:rPr>
            </w:pPr>
            <w:r w:rsidRPr="00C834BD">
              <w:t>Критерии оценки и сопоставления заявок на участие в такой закупке, величины значимости этих критериев</w:t>
            </w:r>
          </w:p>
        </w:tc>
        <w:tc>
          <w:tcPr>
            <w:tcW w:w="6932"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rsidR="00DD14C6" w:rsidRPr="00BD371A" w:rsidRDefault="00DD14C6" w:rsidP="00BD371A">
            <w:pPr>
              <w:jc w:val="both"/>
            </w:pPr>
            <w:r>
              <w:t>Основным критерием определения победителя в ходе осуществления закупки-является цена Договора.</w:t>
            </w:r>
          </w:p>
        </w:tc>
      </w:tr>
      <w:tr w:rsidR="00C05C2C" w:rsidRPr="00BC6616" w:rsidTr="00F46FD3">
        <w:tc>
          <w:tcPr>
            <w:tcW w:w="456"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tcPr>
          <w:p w:rsidR="00C05C2C" w:rsidRDefault="00372E85" w:rsidP="00970905">
            <w:pPr>
              <w:jc w:val="center"/>
            </w:pPr>
            <w:r>
              <w:t>19.1</w:t>
            </w:r>
          </w:p>
        </w:tc>
        <w:tc>
          <w:tcPr>
            <w:tcW w:w="2677" w:type="dxa"/>
            <w:tcBorders>
              <w:top w:val="single" w:sz="4" w:space="0" w:color="auto"/>
              <w:left w:val="single" w:sz="4" w:space="0" w:color="auto"/>
              <w:bottom w:val="single" w:sz="4" w:space="0" w:color="auto"/>
              <w:right w:val="single" w:sz="4" w:space="0" w:color="auto"/>
            </w:tcBorders>
            <w:shd w:val="clear" w:color="auto" w:fill="BFBFBF" w:themeFill="background1" w:themeFillShade="BF"/>
          </w:tcPr>
          <w:p w:rsidR="00C05C2C" w:rsidRPr="00C834BD" w:rsidRDefault="00C05C2C" w:rsidP="00970905">
            <w:pPr>
              <w:autoSpaceDE w:val="0"/>
            </w:pPr>
            <w:r w:rsidRPr="00C834BD">
              <w:t>Порядок оценки и сопоставления заявок на участие в такой закупке</w:t>
            </w:r>
          </w:p>
        </w:tc>
        <w:tc>
          <w:tcPr>
            <w:tcW w:w="6932"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rsidR="00C05C2C" w:rsidRPr="00C834BD" w:rsidRDefault="00C834BD" w:rsidP="00BD371A">
            <w:pPr>
              <w:jc w:val="both"/>
            </w:pPr>
            <w:r w:rsidRPr="00C834BD">
              <w:t xml:space="preserve">         Срок рассмотрения заявок на участие в запросе котировок в электронной форме не может превышать 3 рабочих дня с даты окончания срока подачи заявок.</w:t>
            </w:r>
          </w:p>
          <w:p w:rsidR="00C834BD" w:rsidRPr="00C834BD" w:rsidRDefault="00C834BD" w:rsidP="00BD371A">
            <w:pPr>
              <w:jc w:val="both"/>
            </w:pPr>
            <w:r w:rsidRPr="00C834BD">
              <w:t xml:space="preserve">         Победителем запроса котировок в электронной форме признается участник запроса котировок в электронной форме, подавший заявку на участие в таком запросе котировок, которая соответствует всем требованиям, установленным в извещении о проведении запроса котировок в электронной форме, в которой указана наиболее низкая цена товара, работы или услуги. При предложении наиболее низкой цены товара, работы или услуги несколькими участниками запроса котировок в электронной форме победителем такого запроса признается участник, заявка на участие в запросе котировок в электронной форме которого поступила ранее других заявок на участие в запросе котировок в электронной форме, в которых предложена такая же цена.</w:t>
            </w:r>
          </w:p>
          <w:p w:rsidR="00C834BD" w:rsidRPr="00C834BD" w:rsidRDefault="00C834BD" w:rsidP="00C834BD">
            <w:pPr>
              <w:pStyle w:val="ConsPlusNormal"/>
              <w:ind w:firstLine="709"/>
              <w:jc w:val="both"/>
              <w:rPr>
                <w:rFonts w:ascii="Times New Roman" w:hAnsi="Times New Roman" w:cs="Times New Roman"/>
                <w:sz w:val="24"/>
                <w:szCs w:val="24"/>
              </w:rPr>
            </w:pPr>
            <w:r w:rsidRPr="00C834BD">
              <w:rPr>
                <w:rFonts w:ascii="Times New Roman" w:hAnsi="Times New Roman" w:cs="Times New Roman"/>
                <w:sz w:val="24"/>
                <w:szCs w:val="24"/>
              </w:rPr>
              <w:t>Заявка участника запроса котировок в электронной форме отклоняется Комиссией в случае:</w:t>
            </w:r>
          </w:p>
          <w:p w:rsidR="00C834BD" w:rsidRPr="00C834BD" w:rsidRDefault="00C834BD" w:rsidP="00C834BD">
            <w:pPr>
              <w:pStyle w:val="ConsPlusNormal"/>
              <w:ind w:firstLine="709"/>
              <w:jc w:val="both"/>
              <w:rPr>
                <w:rFonts w:ascii="Times New Roman" w:hAnsi="Times New Roman" w:cs="Times New Roman"/>
                <w:sz w:val="24"/>
                <w:szCs w:val="24"/>
              </w:rPr>
            </w:pPr>
            <w:r w:rsidRPr="00C834BD">
              <w:rPr>
                <w:rFonts w:ascii="Times New Roman" w:hAnsi="Times New Roman" w:cs="Times New Roman"/>
                <w:sz w:val="24"/>
                <w:szCs w:val="24"/>
              </w:rPr>
              <w:t>непредоставления документов и (или) информации, предусмотренных пунктом 46.3 настоящего Положения, или предоставления недостоверной информации;</w:t>
            </w:r>
          </w:p>
          <w:p w:rsidR="00C834BD" w:rsidRPr="00C834BD" w:rsidRDefault="00C834BD" w:rsidP="00C834BD">
            <w:pPr>
              <w:pStyle w:val="ConsPlusNormal"/>
              <w:ind w:firstLine="709"/>
              <w:jc w:val="both"/>
              <w:rPr>
                <w:rFonts w:ascii="Times New Roman" w:hAnsi="Times New Roman" w:cs="Times New Roman"/>
                <w:sz w:val="24"/>
                <w:szCs w:val="24"/>
              </w:rPr>
            </w:pPr>
            <w:r w:rsidRPr="00C834BD">
              <w:rPr>
                <w:rFonts w:ascii="Times New Roman" w:hAnsi="Times New Roman" w:cs="Times New Roman"/>
                <w:sz w:val="24"/>
                <w:szCs w:val="24"/>
              </w:rPr>
              <w:t xml:space="preserve">несоответствия информации, предусмотренной </w:t>
            </w:r>
            <w:r w:rsidRPr="00C834BD">
              <w:rPr>
                <w:rFonts w:ascii="Times New Roman" w:hAnsi="Times New Roman" w:cs="Times New Roman"/>
                <w:sz w:val="24"/>
                <w:szCs w:val="24"/>
              </w:rPr>
              <w:lastRenderedPageBreak/>
              <w:t>пунктом 46.3 настоящего Положения, требованиям извещения о проведении запроса котировок в электронной форме;</w:t>
            </w:r>
          </w:p>
          <w:p w:rsidR="00C834BD" w:rsidRPr="00C834BD" w:rsidRDefault="00C834BD" w:rsidP="00C834BD">
            <w:pPr>
              <w:pStyle w:val="ConsPlusNormal"/>
              <w:ind w:firstLine="709"/>
              <w:jc w:val="both"/>
              <w:rPr>
                <w:rFonts w:ascii="Times New Roman" w:hAnsi="Times New Roman" w:cs="Times New Roman"/>
                <w:sz w:val="24"/>
                <w:szCs w:val="24"/>
              </w:rPr>
            </w:pPr>
            <w:r w:rsidRPr="00C834BD">
              <w:rPr>
                <w:rFonts w:ascii="Times New Roman" w:hAnsi="Times New Roman" w:cs="Times New Roman"/>
                <w:sz w:val="24"/>
                <w:szCs w:val="24"/>
              </w:rPr>
              <w:t>в случае несоответствия участника такого запроса котировок в электронной форме требованиям, установленным извещением о проведении запроса котировок в электронной форме;</w:t>
            </w:r>
          </w:p>
          <w:p w:rsidR="00C834BD" w:rsidRPr="00C834BD" w:rsidRDefault="00C834BD" w:rsidP="00C834BD">
            <w:pPr>
              <w:jc w:val="both"/>
            </w:pPr>
            <w:r w:rsidRPr="00C834BD">
              <w:t>предоставления безотзывной банковской гарантии на сумму менее установленной в извещении о проведении запроса котировок в электронной форме в случае, если участником выбран данный способ обеспечения заявки (если требование обеспечения заявки установлено в извещении о проведении запроса котировок в электронной форме).</w:t>
            </w:r>
          </w:p>
          <w:p w:rsidR="00C834BD" w:rsidRPr="00C834BD" w:rsidRDefault="00C834BD" w:rsidP="00C834BD">
            <w:pPr>
              <w:jc w:val="both"/>
            </w:pPr>
            <w:r w:rsidRPr="00C834BD">
              <w:t xml:space="preserve">           Результаты рассмотрения заявок на участие в запросе котировок в электронной форме фиксируются в протоколе рассмотрения заявок на участие в запросе котировок в электронной форме, подписываемом всеми присутствующими членами Комиссии не позднее даты окончания срока рассмотрения и оценки данных заявок.</w:t>
            </w:r>
          </w:p>
        </w:tc>
      </w:tr>
      <w:tr w:rsidR="00811F76" w:rsidRPr="00BC6616" w:rsidTr="00F46FD3">
        <w:tc>
          <w:tcPr>
            <w:tcW w:w="456"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tcPr>
          <w:p w:rsidR="00811F76" w:rsidRDefault="0062729A" w:rsidP="00970905">
            <w:pPr>
              <w:jc w:val="center"/>
            </w:pPr>
            <w:r>
              <w:lastRenderedPageBreak/>
              <w:t>20</w:t>
            </w:r>
          </w:p>
        </w:tc>
        <w:tc>
          <w:tcPr>
            <w:tcW w:w="2677" w:type="dxa"/>
            <w:tcBorders>
              <w:top w:val="single" w:sz="4" w:space="0" w:color="auto"/>
              <w:left w:val="single" w:sz="4" w:space="0" w:color="auto"/>
              <w:bottom w:val="single" w:sz="4" w:space="0" w:color="auto"/>
              <w:right w:val="single" w:sz="4" w:space="0" w:color="auto"/>
            </w:tcBorders>
            <w:shd w:val="clear" w:color="auto" w:fill="BFBFBF" w:themeFill="background1" w:themeFillShade="BF"/>
          </w:tcPr>
          <w:p w:rsidR="00811F76" w:rsidRPr="00BD371A" w:rsidRDefault="00811F76" w:rsidP="00811F76">
            <w:pPr>
              <w:autoSpaceDE w:val="0"/>
              <w:rPr>
                <w:b/>
              </w:rPr>
            </w:pPr>
            <w:r w:rsidRPr="00BD371A">
              <w:t>Срок, место и порядок предоставления извещения о конкурентной закупке, размер, порядок и сроки внесения платы, взимаемой Заказчиком за предоставление данного извещения</w:t>
            </w:r>
          </w:p>
        </w:tc>
        <w:tc>
          <w:tcPr>
            <w:tcW w:w="6932"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rsidR="00811F76" w:rsidRPr="00BD371A" w:rsidRDefault="00CF6947" w:rsidP="00CF6947">
            <w:pPr>
              <w:jc w:val="both"/>
            </w:pPr>
            <w:bookmarkStart w:id="4" w:name="OLE_LINK7"/>
            <w:r w:rsidRPr="00BD371A">
              <w:rPr>
                <w:szCs w:val="28"/>
              </w:rPr>
              <w:t>Извещение доступно для ознакомления неограниченному кругу</w:t>
            </w:r>
            <w:r w:rsidR="00BD371A" w:rsidRPr="00BD371A">
              <w:rPr>
                <w:szCs w:val="28"/>
              </w:rPr>
              <w:t xml:space="preserve"> заинтересованных</w:t>
            </w:r>
            <w:r w:rsidRPr="00BD371A">
              <w:rPr>
                <w:szCs w:val="28"/>
              </w:rPr>
              <w:t xml:space="preserve"> лиц, в течение всего срока подачи котировочных заявок на Официальном сайте Единой информационной системы в сфере закупок, а также ЭТП (ЕСТП), без взимания платы.</w:t>
            </w:r>
            <w:bookmarkEnd w:id="4"/>
          </w:p>
        </w:tc>
      </w:tr>
      <w:tr w:rsidR="00970905" w:rsidRPr="00BC6616" w:rsidTr="00F46FD3">
        <w:trPr>
          <w:trHeight w:val="274"/>
        </w:trPr>
        <w:tc>
          <w:tcPr>
            <w:tcW w:w="456"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tcPr>
          <w:p w:rsidR="00970905" w:rsidRPr="00EE60C6" w:rsidRDefault="0062729A" w:rsidP="007066BB">
            <w:pPr>
              <w:jc w:val="center"/>
            </w:pPr>
            <w:r>
              <w:t>21</w:t>
            </w:r>
          </w:p>
        </w:tc>
        <w:tc>
          <w:tcPr>
            <w:tcW w:w="2677"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tcPr>
          <w:p w:rsidR="00970905" w:rsidRPr="007F191F" w:rsidRDefault="00970905" w:rsidP="007832BD">
            <w:r w:rsidRPr="007F191F">
              <w:t>Информация о возможности отказа заказчика от проведения запроса котировок в электронной форме</w:t>
            </w:r>
          </w:p>
        </w:tc>
        <w:tc>
          <w:tcPr>
            <w:tcW w:w="6932"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rsidR="00970905" w:rsidRDefault="004F3F3E" w:rsidP="00B94B88">
            <w:pPr>
              <w:jc w:val="both"/>
            </w:pPr>
            <w:r w:rsidRPr="004F3F3E">
              <w:t>Заказчик вправе отменить конкурентную закупку по одному и более предмету закупки (лоту) до наступления даты и времени окончания срока подачи заявок на участие в конкурентной закупк</w:t>
            </w:r>
            <w:r w:rsidR="00664F2A">
              <w:t xml:space="preserve">е, </w:t>
            </w:r>
            <w:r w:rsidR="00664F2A" w:rsidRPr="004624CA">
              <w:t>согласно раздела 16 настоящего Положения по закупкам.</w:t>
            </w:r>
          </w:p>
          <w:p w:rsidR="004624CA" w:rsidRPr="004624CA" w:rsidRDefault="004624CA" w:rsidP="004624CA">
            <w:pPr>
              <w:pStyle w:val="ConsPlusNormal"/>
              <w:ind w:firstLine="709"/>
              <w:jc w:val="both"/>
              <w:rPr>
                <w:rFonts w:ascii="Times New Roman" w:hAnsi="Times New Roman" w:cs="Times New Roman"/>
                <w:sz w:val="24"/>
                <w:szCs w:val="24"/>
              </w:rPr>
            </w:pPr>
            <w:r w:rsidRPr="004624CA">
              <w:rPr>
                <w:rFonts w:ascii="Times New Roman" w:hAnsi="Times New Roman" w:cs="Times New Roman"/>
                <w:sz w:val="24"/>
                <w:szCs w:val="24"/>
              </w:rPr>
              <w:t>Решение об отмене конкурентной закупки размещается в Единой информационной системе в день принятия этого решения, за исключением случая, предусмотренного пунктом 16.3 настоящего Положения.</w:t>
            </w:r>
          </w:p>
          <w:p w:rsidR="004F3F3E" w:rsidRPr="007F191F" w:rsidRDefault="004624CA" w:rsidP="004624CA">
            <w:pPr>
              <w:jc w:val="both"/>
            </w:pPr>
            <w:r w:rsidRPr="004624CA">
              <w:t>Решение об отмене конкурентной закупки, осуществляемой закрытым способом, доводится до сведения участников такой закупки, подавших заявки, в день принятия этого решения (при наличии у Заказчика информации для осуществления связи с данными участниками).</w:t>
            </w:r>
          </w:p>
        </w:tc>
      </w:tr>
      <w:tr w:rsidR="00970905" w:rsidRPr="00BC6616" w:rsidTr="00F46FD3">
        <w:trPr>
          <w:trHeight w:val="274"/>
        </w:trPr>
        <w:tc>
          <w:tcPr>
            <w:tcW w:w="456"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tcPr>
          <w:p w:rsidR="00970905" w:rsidRPr="00EE60C6" w:rsidRDefault="0062729A" w:rsidP="0062729A">
            <w:pPr>
              <w:jc w:val="center"/>
            </w:pPr>
            <w:r>
              <w:t>22</w:t>
            </w:r>
          </w:p>
        </w:tc>
        <w:tc>
          <w:tcPr>
            <w:tcW w:w="2677"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tcPr>
          <w:p w:rsidR="00970905" w:rsidRPr="00BC6616" w:rsidRDefault="00970905" w:rsidP="00933F60">
            <w:r w:rsidRPr="00EB1F65">
              <w:t xml:space="preserve">Требования к качеству, техническим характеристикам товара, работы, услуги, к их безопасности, к функциональным характеристикам (потребительским свойствам) товара, к размерам, упаковке, </w:t>
            </w:r>
            <w:r w:rsidRPr="00EB1F65">
              <w:lastRenderedPageBreak/>
              <w:t>отгрузке товара, к результатам работы и иные требования, связанные с определением соответствия товара, работы, услуги потребностям заказчика, а также условия поставки товаров, работ, услуг</w:t>
            </w:r>
          </w:p>
        </w:tc>
        <w:tc>
          <w:tcPr>
            <w:tcW w:w="6932"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rsidR="00970905" w:rsidRPr="00BC6616" w:rsidRDefault="00970905" w:rsidP="00353D58">
            <w:pPr>
              <w:suppressAutoHyphens/>
              <w:spacing w:before="120"/>
              <w:jc w:val="both"/>
            </w:pPr>
            <w:r>
              <w:lastRenderedPageBreak/>
              <w:t>Согласно проекту договораи приложений к нему (Приложение №</w:t>
            </w:r>
            <w:r w:rsidRPr="00935E06">
              <w:t xml:space="preserve"> 2 </w:t>
            </w:r>
            <w:r>
              <w:t>к настоящему извещению о проведении запроса котировок в электронной форме)</w:t>
            </w:r>
          </w:p>
        </w:tc>
      </w:tr>
      <w:tr w:rsidR="00970905" w:rsidRPr="00BC6616" w:rsidTr="00F46FD3">
        <w:tc>
          <w:tcPr>
            <w:tcW w:w="456" w:type="dxa"/>
            <w:tcBorders>
              <w:top w:val="single" w:sz="4" w:space="0" w:color="auto"/>
              <w:left w:val="single" w:sz="4" w:space="0" w:color="auto"/>
              <w:bottom w:val="single" w:sz="4" w:space="0" w:color="auto"/>
              <w:right w:val="single" w:sz="4" w:space="0" w:color="auto"/>
            </w:tcBorders>
            <w:shd w:val="clear" w:color="auto" w:fill="BFBFBF" w:themeFill="background1" w:themeFillShade="BF"/>
          </w:tcPr>
          <w:p w:rsidR="00970905" w:rsidRPr="00EE60C6" w:rsidRDefault="0062729A" w:rsidP="00302ABF">
            <w:pPr>
              <w:jc w:val="center"/>
            </w:pPr>
            <w:r>
              <w:lastRenderedPageBreak/>
              <w:t>23</w:t>
            </w:r>
          </w:p>
        </w:tc>
        <w:tc>
          <w:tcPr>
            <w:tcW w:w="2677" w:type="dxa"/>
            <w:tcBorders>
              <w:top w:val="single" w:sz="4" w:space="0" w:color="auto"/>
              <w:left w:val="single" w:sz="4" w:space="0" w:color="auto"/>
              <w:bottom w:val="single" w:sz="4" w:space="0" w:color="auto"/>
              <w:right w:val="single" w:sz="4" w:space="0" w:color="auto"/>
            </w:tcBorders>
            <w:shd w:val="clear" w:color="auto" w:fill="BFBFBF" w:themeFill="background1" w:themeFillShade="BF"/>
          </w:tcPr>
          <w:p w:rsidR="00970905" w:rsidRPr="006D4223" w:rsidRDefault="00811F76" w:rsidP="00302ABF">
            <w:r w:rsidRPr="006D4223">
              <w:t>Форма</w:t>
            </w:r>
            <w:r w:rsidR="00970905" w:rsidRPr="006D4223">
              <w:t>, сроки и порядок оплаты товара, работы, услуги;</w:t>
            </w:r>
          </w:p>
        </w:tc>
        <w:tc>
          <w:tcPr>
            <w:tcW w:w="6932"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rsidR="00970905" w:rsidRPr="006D4223" w:rsidRDefault="00A913FF" w:rsidP="00C14827">
            <w:pPr>
              <w:pStyle w:val="ConsPlusNormal"/>
              <w:ind w:firstLine="540"/>
              <w:jc w:val="both"/>
            </w:pPr>
            <w:r w:rsidRPr="00736E0D">
              <w:rPr>
                <w:rFonts w:ascii="Times New Roman" w:hAnsi="Times New Roman" w:cs="Times New Roman"/>
                <w:color w:val="00000A"/>
                <w:spacing w:val="2"/>
                <w:sz w:val="24"/>
                <w:szCs w:val="24"/>
              </w:rPr>
              <w:t>Оплата товара</w:t>
            </w:r>
            <w:r w:rsidRPr="00736E0D">
              <w:rPr>
                <w:rFonts w:ascii="Times New Roman" w:hAnsi="Times New Roman" w:cs="Times New Roman"/>
                <w:color w:val="000000"/>
                <w:spacing w:val="2"/>
                <w:sz w:val="24"/>
                <w:szCs w:val="24"/>
              </w:rPr>
              <w:t xml:space="preserve"> производится </w:t>
            </w:r>
            <w:r w:rsidRPr="00736E0D">
              <w:rPr>
                <w:rFonts w:ascii="Times New Roman" w:hAnsi="Times New Roman" w:cs="Times New Roman"/>
                <w:color w:val="00000A"/>
                <w:spacing w:val="2"/>
                <w:sz w:val="24"/>
                <w:szCs w:val="24"/>
              </w:rPr>
              <w:t xml:space="preserve">по факту поставки на основании предъявленного Поставщиком Заказчику счета и после подписания Заказчиком </w:t>
            </w:r>
            <w:r w:rsidRPr="00736E0D">
              <w:rPr>
                <w:rFonts w:ascii="Times New Roman" w:hAnsi="Times New Roman" w:cs="Times New Roman"/>
                <w:spacing w:val="2"/>
                <w:sz w:val="24"/>
                <w:szCs w:val="24"/>
              </w:rPr>
              <w:t>Акта приема-передачи товара</w:t>
            </w:r>
            <w:r w:rsidRPr="00736E0D">
              <w:rPr>
                <w:rFonts w:ascii="Times New Roman" w:hAnsi="Times New Roman" w:cs="Times New Roman"/>
                <w:color w:val="00000A"/>
                <w:spacing w:val="2"/>
                <w:sz w:val="24"/>
                <w:szCs w:val="24"/>
              </w:rPr>
              <w:t xml:space="preserve">, </w:t>
            </w:r>
            <w:r w:rsidRPr="00736E0D">
              <w:rPr>
                <w:rFonts w:ascii="Times New Roman" w:hAnsi="Times New Roman" w:cs="Times New Roman"/>
                <w:color w:val="000000"/>
                <w:spacing w:val="2"/>
                <w:sz w:val="24"/>
                <w:szCs w:val="24"/>
              </w:rPr>
              <w:t xml:space="preserve">путем безналичного перечисления на расчетный счет </w:t>
            </w:r>
            <w:r w:rsidRPr="00736E0D">
              <w:rPr>
                <w:rFonts w:ascii="Times New Roman" w:hAnsi="Times New Roman" w:cs="Times New Roman"/>
                <w:color w:val="00000A"/>
                <w:spacing w:val="2"/>
                <w:sz w:val="24"/>
                <w:szCs w:val="24"/>
              </w:rPr>
              <w:t xml:space="preserve">Поставщика </w:t>
            </w:r>
            <w:r w:rsidRPr="00736E0D">
              <w:rPr>
                <w:rFonts w:ascii="Times New Roman" w:hAnsi="Times New Roman" w:cs="Times New Roman"/>
                <w:color w:val="000000"/>
                <w:spacing w:val="2"/>
                <w:sz w:val="24"/>
                <w:szCs w:val="24"/>
              </w:rPr>
              <w:t>денежных средств в срок, не превышающий</w:t>
            </w:r>
            <w:r w:rsidRPr="00736E0D">
              <w:rPr>
                <w:rFonts w:ascii="Times New Roman" w:hAnsi="Times New Roman" w:cs="Times New Roman"/>
                <w:spacing w:val="2"/>
                <w:sz w:val="24"/>
                <w:szCs w:val="24"/>
              </w:rPr>
              <w:t xml:space="preserve"> 30 (тридцати) дней</w:t>
            </w:r>
            <w:r w:rsidRPr="00736E0D">
              <w:rPr>
                <w:rFonts w:ascii="Times New Roman" w:hAnsi="Times New Roman" w:cs="Times New Roman"/>
                <w:color w:val="000000"/>
                <w:spacing w:val="2"/>
                <w:sz w:val="24"/>
                <w:szCs w:val="24"/>
              </w:rPr>
              <w:t xml:space="preserve"> со дня подписания Заказчиком </w:t>
            </w:r>
            <w:r w:rsidRPr="00736E0D">
              <w:rPr>
                <w:rFonts w:ascii="Times New Roman" w:hAnsi="Times New Roman" w:cs="Times New Roman"/>
                <w:spacing w:val="2"/>
                <w:sz w:val="24"/>
                <w:szCs w:val="24"/>
              </w:rPr>
              <w:t>Акта приема-передачи товара, с учетом положений пункта 2.11 Договора.</w:t>
            </w:r>
          </w:p>
        </w:tc>
      </w:tr>
      <w:tr w:rsidR="00970905" w:rsidRPr="00BC6616" w:rsidTr="00F46FD3">
        <w:tc>
          <w:tcPr>
            <w:tcW w:w="456" w:type="dxa"/>
            <w:tcBorders>
              <w:top w:val="single" w:sz="4" w:space="0" w:color="auto"/>
              <w:left w:val="single" w:sz="4" w:space="0" w:color="auto"/>
              <w:bottom w:val="single" w:sz="4" w:space="0" w:color="auto"/>
              <w:right w:val="single" w:sz="4" w:space="0" w:color="auto"/>
            </w:tcBorders>
            <w:shd w:val="clear" w:color="auto" w:fill="BFBFBF" w:themeFill="background1" w:themeFillShade="BF"/>
          </w:tcPr>
          <w:p w:rsidR="00970905" w:rsidRPr="00EE60C6" w:rsidRDefault="0062729A" w:rsidP="00302ABF">
            <w:pPr>
              <w:jc w:val="center"/>
            </w:pPr>
            <w:r>
              <w:t>24</w:t>
            </w:r>
          </w:p>
        </w:tc>
        <w:tc>
          <w:tcPr>
            <w:tcW w:w="2677" w:type="dxa"/>
            <w:tcBorders>
              <w:top w:val="single" w:sz="4" w:space="0" w:color="auto"/>
              <w:left w:val="single" w:sz="4" w:space="0" w:color="auto"/>
              <w:bottom w:val="single" w:sz="4" w:space="0" w:color="auto"/>
              <w:right w:val="single" w:sz="4" w:space="0" w:color="auto"/>
            </w:tcBorders>
            <w:shd w:val="clear" w:color="auto" w:fill="BFBFBF" w:themeFill="background1" w:themeFillShade="BF"/>
          </w:tcPr>
          <w:p w:rsidR="00970905" w:rsidRPr="00BC6616" w:rsidRDefault="00811F76" w:rsidP="004D347B">
            <w:r w:rsidRPr="00BC6616">
              <w:t>Формы</w:t>
            </w:r>
            <w:r w:rsidR="00970905" w:rsidRPr="00BC6616">
              <w:t xml:space="preserve">, порядок, дата начала и дата окончания срока предоставления участникам запроса </w:t>
            </w:r>
            <w:r w:rsidR="00970905">
              <w:t>котировок</w:t>
            </w:r>
            <w:r w:rsidR="00970905" w:rsidRPr="00BC6616">
              <w:t xml:space="preserve"> разъяснений положений </w:t>
            </w:r>
            <w:r w:rsidR="004D347B">
              <w:t>извещения</w:t>
            </w:r>
            <w:r w:rsidR="00970905" w:rsidRPr="00BC6616">
              <w:t xml:space="preserve"> о запросе </w:t>
            </w:r>
            <w:r w:rsidR="00970905">
              <w:t>котировок</w:t>
            </w:r>
            <w:r w:rsidR="00970905" w:rsidRPr="00BC6616">
              <w:t>;</w:t>
            </w:r>
          </w:p>
        </w:tc>
        <w:tc>
          <w:tcPr>
            <w:tcW w:w="6932"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rsidR="00970905" w:rsidRPr="00915B43" w:rsidRDefault="00970905" w:rsidP="007832BD">
            <w:pPr>
              <w:pStyle w:val="ConsPlusNormal"/>
              <w:ind w:firstLine="540"/>
              <w:jc w:val="both"/>
              <w:rPr>
                <w:rFonts w:ascii="Times New Roman" w:hAnsi="Times New Roman" w:cs="Times New Roman"/>
                <w:sz w:val="24"/>
                <w:szCs w:val="24"/>
              </w:rPr>
            </w:pPr>
            <w:r w:rsidRPr="00915B43">
              <w:rPr>
                <w:rFonts w:ascii="Times New Roman" w:hAnsi="Times New Roman" w:cs="Times New Roman"/>
                <w:sz w:val="24"/>
                <w:szCs w:val="24"/>
              </w:rPr>
              <w:t xml:space="preserve">Любой участник запроса котировок в электронной форме вправе направить в письменной форме Заказчику запрос о разъяснении положений </w:t>
            </w:r>
            <w:r w:rsidR="004D347B" w:rsidRPr="00915B43">
              <w:rPr>
                <w:rFonts w:ascii="Times New Roman" w:hAnsi="Times New Roman" w:cs="Times New Roman"/>
                <w:sz w:val="24"/>
                <w:szCs w:val="24"/>
              </w:rPr>
              <w:t>извещения.</w:t>
            </w:r>
          </w:p>
          <w:p w:rsidR="000B10E9" w:rsidRPr="00915B43" w:rsidRDefault="00970905" w:rsidP="000B10E9">
            <w:pPr>
              <w:pStyle w:val="ConsPlusNormal"/>
              <w:ind w:firstLine="540"/>
              <w:jc w:val="both"/>
              <w:rPr>
                <w:rFonts w:ascii="Times New Roman" w:hAnsi="Times New Roman" w:cs="Times New Roman"/>
                <w:sz w:val="24"/>
                <w:szCs w:val="24"/>
              </w:rPr>
            </w:pPr>
            <w:r w:rsidRPr="00915B43">
              <w:rPr>
                <w:rFonts w:ascii="Times New Roman" w:hAnsi="Times New Roman" w:cs="Times New Roman"/>
                <w:sz w:val="24"/>
                <w:szCs w:val="24"/>
              </w:rPr>
              <w:t xml:space="preserve">В течение 1 рабочего дня с даты поступления указанного запроса Заказчик обязан направить в письменной форме или в форме электронного </w:t>
            </w:r>
            <w:r w:rsidR="004D347B" w:rsidRPr="00915B43">
              <w:rPr>
                <w:rFonts w:ascii="Times New Roman" w:hAnsi="Times New Roman" w:cs="Times New Roman"/>
                <w:sz w:val="24"/>
                <w:szCs w:val="24"/>
              </w:rPr>
              <w:t>материала</w:t>
            </w:r>
            <w:r w:rsidRPr="00915B43">
              <w:rPr>
                <w:rFonts w:ascii="Times New Roman" w:hAnsi="Times New Roman" w:cs="Times New Roman"/>
                <w:sz w:val="24"/>
                <w:szCs w:val="24"/>
              </w:rPr>
              <w:t xml:space="preserve"> разъяснения положений </w:t>
            </w:r>
            <w:r w:rsidR="004D347B" w:rsidRPr="00915B43">
              <w:rPr>
                <w:rFonts w:ascii="Times New Roman" w:hAnsi="Times New Roman" w:cs="Times New Roman"/>
                <w:sz w:val="24"/>
                <w:szCs w:val="24"/>
              </w:rPr>
              <w:t>извещения</w:t>
            </w:r>
            <w:r w:rsidRPr="00915B43">
              <w:rPr>
                <w:rFonts w:ascii="Times New Roman" w:hAnsi="Times New Roman" w:cs="Times New Roman"/>
                <w:sz w:val="24"/>
                <w:szCs w:val="24"/>
              </w:rPr>
              <w:t xml:space="preserve">, если указанный запрос поступил к Заказчику не позднее чем </w:t>
            </w:r>
            <w:r w:rsidRPr="00915B43">
              <w:rPr>
                <w:rFonts w:ascii="Times New Roman" w:hAnsi="Times New Roman" w:cs="Times New Roman"/>
                <w:sz w:val="24"/>
                <w:szCs w:val="24"/>
                <w:u w:val="single"/>
              </w:rPr>
              <w:t>за 4 дня до даты</w:t>
            </w:r>
            <w:r w:rsidRPr="00915B43">
              <w:rPr>
                <w:rFonts w:ascii="Times New Roman" w:hAnsi="Times New Roman" w:cs="Times New Roman"/>
                <w:sz w:val="24"/>
                <w:szCs w:val="24"/>
              </w:rPr>
              <w:t xml:space="preserve"> окончания срока подачи заявок на участие в запросе котировок в электронной форме. </w:t>
            </w:r>
          </w:p>
          <w:p w:rsidR="00970905" w:rsidRPr="000B10E9" w:rsidRDefault="00970905" w:rsidP="004D347B">
            <w:pPr>
              <w:pStyle w:val="ConsPlusNormal"/>
              <w:ind w:firstLine="540"/>
              <w:jc w:val="both"/>
              <w:rPr>
                <w:rFonts w:ascii="Times New Roman" w:hAnsi="Times New Roman" w:cs="Times New Roman"/>
                <w:sz w:val="24"/>
                <w:szCs w:val="24"/>
              </w:rPr>
            </w:pPr>
            <w:r w:rsidRPr="00915B43">
              <w:rPr>
                <w:rFonts w:ascii="Times New Roman" w:hAnsi="Times New Roman" w:cs="Times New Roman"/>
                <w:sz w:val="24"/>
                <w:szCs w:val="24"/>
              </w:rPr>
              <w:t xml:space="preserve">Не позднее чем в течение 3 дней со дня предоставления разъяснений указанные разъяснения должны быть размещены Заказчиком в Единой информационной системе с содержанием запроса на разъяснение положений </w:t>
            </w:r>
            <w:r w:rsidR="004D347B" w:rsidRPr="00915B43">
              <w:rPr>
                <w:rFonts w:ascii="Times New Roman" w:hAnsi="Times New Roman" w:cs="Times New Roman"/>
                <w:sz w:val="24"/>
                <w:szCs w:val="24"/>
              </w:rPr>
              <w:t>извещения</w:t>
            </w:r>
            <w:r w:rsidRPr="00915B43">
              <w:rPr>
                <w:rFonts w:ascii="Times New Roman" w:hAnsi="Times New Roman" w:cs="Times New Roman"/>
                <w:sz w:val="24"/>
                <w:szCs w:val="24"/>
              </w:rPr>
              <w:t xml:space="preserve">, без указания участника запроса котировок в электронной форме, от которого поступил запрос. Разъяснение положений </w:t>
            </w:r>
            <w:r w:rsidR="004D347B" w:rsidRPr="00915B43">
              <w:rPr>
                <w:rFonts w:ascii="Times New Roman" w:hAnsi="Times New Roman" w:cs="Times New Roman"/>
                <w:sz w:val="24"/>
                <w:szCs w:val="24"/>
              </w:rPr>
              <w:t>извещения</w:t>
            </w:r>
            <w:r w:rsidRPr="00915B43">
              <w:rPr>
                <w:rFonts w:ascii="Times New Roman" w:hAnsi="Times New Roman" w:cs="Times New Roman"/>
                <w:sz w:val="24"/>
                <w:szCs w:val="24"/>
              </w:rPr>
              <w:t xml:space="preserve"> не должно изменять ее суть.</w:t>
            </w:r>
          </w:p>
        </w:tc>
      </w:tr>
      <w:tr w:rsidR="00970905" w:rsidRPr="00BC6616" w:rsidTr="00F46FD3">
        <w:tc>
          <w:tcPr>
            <w:tcW w:w="456"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tcPr>
          <w:p w:rsidR="00970905" w:rsidRPr="00EE60C6" w:rsidRDefault="00C72519" w:rsidP="007066BB">
            <w:pPr>
              <w:jc w:val="center"/>
            </w:pPr>
            <w:r>
              <w:t>2</w:t>
            </w:r>
            <w:r w:rsidR="0062729A">
              <w:t>5</w:t>
            </w:r>
          </w:p>
        </w:tc>
        <w:tc>
          <w:tcPr>
            <w:tcW w:w="2677"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tcPr>
          <w:p w:rsidR="00970905" w:rsidRPr="00BC6616" w:rsidRDefault="00970905" w:rsidP="00B04A43">
            <w:pPr>
              <w:rPr>
                <w:highlight w:val="yellow"/>
              </w:rPr>
            </w:pPr>
            <w:r w:rsidRPr="00BC6616">
              <w:t xml:space="preserve">Участник запроса </w:t>
            </w:r>
            <w:r>
              <w:t>котировок</w:t>
            </w:r>
            <w:r w:rsidRPr="00BC6616">
              <w:t xml:space="preserve"> должен соответствовать следующим требованиям:</w:t>
            </w:r>
          </w:p>
        </w:tc>
        <w:tc>
          <w:tcPr>
            <w:tcW w:w="6932"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rsidR="002A2BC2" w:rsidRPr="002A2BC2" w:rsidRDefault="002A2BC2" w:rsidP="002A2BC2">
            <w:pPr>
              <w:pStyle w:val="ConsPlusNormal"/>
              <w:ind w:firstLine="709"/>
              <w:jc w:val="both"/>
              <w:rPr>
                <w:rFonts w:ascii="Times New Roman" w:hAnsi="Times New Roman" w:cs="Times New Roman"/>
                <w:sz w:val="24"/>
                <w:szCs w:val="24"/>
              </w:rPr>
            </w:pPr>
            <w:r w:rsidRPr="002A2BC2">
              <w:rPr>
                <w:rFonts w:ascii="Times New Roman" w:hAnsi="Times New Roman" w:cs="Times New Roman"/>
                <w:sz w:val="24"/>
                <w:szCs w:val="24"/>
              </w:rPr>
              <w:t>соответствие участников закупок требованиям, устанавливаемым законодательством Российской Федерации к лицам, осуществляющим поставки товаров, выполнение работ, оказание услуг, являющихся предметом закупки (в том числе наличие лицензии в отношении видов деятельности, которая подлежит лицензированию, и (или) свидетельства о допуске к определенному виду или видам работ);</w:t>
            </w:r>
          </w:p>
          <w:p w:rsidR="002A2BC2" w:rsidRPr="002A2BC2" w:rsidRDefault="002A2BC2" w:rsidP="002A2BC2">
            <w:pPr>
              <w:pStyle w:val="ConsPlusNormal"/>
              <w:ind w:firstLine="709"/>
              <w:jc w:val="both"/>
              <w:rPr>
                <w:rFonts w:ascii="Times New Roman" w:hAnsi="Times New Roman" w:cs="Times New Roman"/>
                <w:sz w:val="24"/>
                <w:szCs w:val="24"/>
              </w:rPr>
            </w:pPr>
            <w:r w:rsidRPr="002A2BC2">
              <w:rPr>
                <w:rFonts w:ascii="Times New Roman" w:hAnsi="Times New Roman" w:cs="Times New Roman"/>
                <w:sz w:val="24"/>
                <w:szCs w:val="24"/>
              </w:rPr>
              <w:t>непроведение ликвидации участника закупки - юридического лица и отсутствие решения арбитражного суда о признании участника закупки - юридического лица, физического лица, в том числе индивидуального предпринимателя, банкротом и об открытии конкурсного производства;</w:t>
            </w:r>
          </w:p>
          <w:p w:rsidR="002A2BC2" w:rsidRPr="002A2BC2" w:rsidRDefault="002A2BC2" w:rsidP="002A2BC2">
            <w:pPr>
              <w:pStyle w:val="ConsPlusNormal"/>
              <w:ind w:firstLine="709"/>
              <w:jc w:val="both"/>
              <w:rPr>
                <w:rFonts w:ascii="Times New Roman" w:hAnsi="Times New Roman" w:cs="Times New Roman"/>
                <w:sz w:val="24"/>
                <w:szCs w:val="24"/>
              </w:rPr>
            </w:pPr>
            <w:r w:rsidRPr="002A2BC2">
              <w:rPr>
                <w:rFonts w:ascii="Times New Roman" w:hAnsi="Times New Roman" w:cs="Times New Roman"/>
                <w:sz w:val="24"/>
                <w:szCs w:val="24"/>
              </w:rPr>
              <w:t xml:space="preserve">неприостановление деятельности участника закупки в порядке, предусмотренном </w:t>
            </w:r>
            <w:hyperlink r:id="rId10" w:history="1">
              <w:r w:rsidRPr="002A2BC2">
                <w:rPr>
                  <w:rStyle w:val="a5"/>
                  <w:rFonts w:ascii="Times New Roman" w:hAnsi="Times New Roman" w:cs="Times New Roman"/>
                  <w:sz w:val="24"/>
                  <w:szCs w:val="24"/>
                </w:rPr>
                <w:t>Кодексом</w:t>
              </w:r>
            </w:hyperlink>
            <w:r w:rsidRPr="002A2BC2">
              <w:rPr>
                <w:rFonts w:ascii="Times New Roman" w:hAnsi="Times New Roman" w:cs="Times New Roman"/>
                <w:sz w:val="24"/>
                <w:szCs w:val="24"/>
              </w:rPr>
              <w:t xml:space="preserve"> Российской Федерации об административных правонарушениях, на день подачи заявки на участие в конкурентной закупке;</w:t>
            </w:r>
          </w:p>
          <w:p w:rsidR="002A2BC2" w:rsidRPr="002A2BC2" w:rsidRDefault="002A2BC2" w:rsidP="002A2BC2">
            <w:pPr>
              <w:pStyle w:val="ConsPlusNormal"/>
              <w:ind w:firstLine="709"/>
              <w:jc w:val="both"/>
              <w:rPr>
                <w:rFonts w:ascii="Times New Roman" w:hAnsi="Times New Roman" w:cs="Times New Roman"/>
                <w:sz w:val="24"/>
                <w:szCs w:val="24"/>
              </w:rPr>
            </w:pPr>
            <w:r w:rsidRPr="002A2BC2">
              <w:rPr>
                <w:rFonts w:ascii="Times New Roman" w:hAnsi="Times New Roman" w:cs="Times New Roman"/>
                <w:sz w:val="24"/>
                <w:szCs w:val="24"/>
              </w:rPr>
              <w:lastRenderedPageBreak/>
              <w:t>обладание участником закупки исключительными правами на результаты интеллектуальной деятельности (или правом использования указанных результатов с возможностью предоставления такого права третьим лицам), если в связи с исполнением договора Заказчик приобретает права на результаты интеллектуальной деятельности (или получает право использования указанных результатов), за исключением случаев заключения договора на создание произведений литературы или искусства (за исключением программ для электронно-вычислительных машин, баз данных), исполнения, а также заключения договоров на финансирование проката или показа национального фильма;</w:t>
            </w:r>
          </w:p>
          <w:p w:rsidR="002A2BC2" w:rsidRPr="002A2BC2" w:rsidRDefault="002A2BC2" w:rsidP="002A2BC2">
            <w:pPr>
              <w:pStyle w:val="ConsPlusNormal"/>
              <w:ind w:firstLine="709"/>
              <w:jc w:val="both"/>
              <w:rPr>
                <w:rFonts w:ascii="Times New Roman" w:hAnsi="Times New Roman" w:cs="Times New Roman"/>
                <w:sz w:val="24"/>
                <w:szCs w:val="24"/>
              </w:rPr>
            </w:pPr>
            <w:r w:rsidRPr="002A2BC2">
              <w:rPr>
                <w:rFonts w:ascii="Times New Roman" w:hAnsi="Times New Roman" w:cs="Times New Roman"/>
                <w:sz w:val="24"/>
                <w:szCs w:val="24"/>
              </w:rPr>
              <w:t>отсутствие у участника закупки недоимки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 соответствии с законодательством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 признании обязанностизаявителяпоуплатеэтихсуммисполненной или которые признаны безнадежными к взысканию в соответствии с законодательством Российской Федерации о налогах и сборах) за прошедший календарный год, размер которых превышает 25 процентов балансовой стоимости активов участника закупки по данным бухгалтерской отчетности за последний отчетный период. Участник закупки считается соответствующим установленному требованию в случае, если им подано заявление об обжаловании указанных недоимки, задолженности и решение по такому заявлению на дату рассмотрения заявки на участие в конкурентной закупке не принято;</w:t>
            </w:r>
          </w:p>
          <w:p w:rsidR="002A2BC2" w:rsidRPr="002A2BC2" w:rsidRDefault="002A2BC2" w:rsidP="002A2BC2">
            <w:pPr>
              <w:pStyle w:val="ConsPlusNormal"/>
              <w:ind w:firstLine="709"/>
              <w:jc w:val="both"/>
              <w:rPr>
                <w:rFonts w:ascii="Times New Roman" w:hAnsi="Times New Roman" w:cs="Times New Roman"/>
                <w:sz w:val="24"/>
                <w:szCs w:val="24"/>
              </w:rPr>
            </w:pPr>
            <w:r w:rsidRPr="002A2BC2">
              <w:rPr>
                <w:rFonts w:ascii="Times New Roman" w:hAnsi="Times New Roman" w:cs="Times New Roman"/>
                <w:sz w:val="24"/>
                <w:szCs w:val="24"/>
              </w:rPr>
              <w:t>отсутствие у участника закупки - физического лица либо у руководителя, членов коллегиального исполнительного органа и (или) главного бухгалтера юридического лица - участника закупки судимости за преступления в сфере экономики (за исключением лиц, у которых такая судимость погашена или снята), а также неприменение в 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поставкой товара, выполнением работы, оказанием услуги, являющихся объектом осуществляемой закупки, и административного наказания в виде дисквалификации;</w:t>
            </w:r>
          </w:p>
          <w:p w:rsidR="002A2BC2" w:rsidRPr="002A2BC2" w:rsidRDefault="002A2BC2" w:rsidP="002A2BC2">
            <w:pPr>
              <w:pStyle w:val="ConsPlusNormal"/>
              <w:ind w:firstLine="709"/>
              <w:jc w:val="both"/>
              <w:rPr>
                <w:rFonts w:ascii="Times New Roman" w:hAnsi="Times New Roman" w:cs="Times New Roman"/>
                <w:sz w:val="24"/>
                <w:szCs w:val="24"/>
              </w:rPr>
            </w:pPr>
            <w:r w:rsidRPr="002A2BC2">
              <w:rPr>
                <w:rFonts w:ascii="Times New Roman" w:hAnsi="Times New Roman" w:cs="Times New Roman"/>
                <w:sz w:val="24"/>
                <w:szCs w:val="24"/>
              </w:rPr>
              <w:t xml:space="preserve">отсутствие между участником закупки и Заказчиком конфликта интересов, под которым понимаются случаи, при которых руководитель Заказчика, член Комиссии по осуществлению конкурентной закупки состоят в браке с </w:t>
            </w:r>
            <w:r w:rsidRPr="002A2BC2">
              <w:rPr>
                <w:rFonts w:ascii="Times New Roman" w:hAnsi="Times New Roman" w:cs="Times New Roman"/>
                <w:sz w:val="24"/>
                <w:szCs w:val="24"/>
              </w:rPr>
              <w:lastRenderedPageBreak/>
              <w:t>лицами, являющимися выгодоприобретателями, единоличным исполнительным органом хозяйственного общества (директором, генеральным директором, управляющим, президентом и другими), членами коллегиального исполнительного органа хозяйственного общества, руководителем (директором, генеральным директором) учреждения или унитарного предприятия либо иными органами управления юридических лиц - участников закупки, с лицами, в том числе зарегистрированными в качестве индивидуального предпринимателя, - участниками закупки либо являются близкими родственниками (родственниками по прямой восходящей и нисходящей линии (родителями и детьми, дедушкой, бабушкой и внуками), полнородными и неполнородными (имеющими общих отца или мать) братьями и сестрами), усыновителями или усыновленными указанных лиц. Под выгодоприобретателями понимаются лица, владеющие напрямую или косвенно (через юридическое лицо или через несколько юридических лиц) более чем 10 процентами голосующих акций хозяйственного общества либо долей, превышающей 10 процентов в уставном капитале хозяйственного общества;</w:t>
            </w:r>
          </w:p>
          <w:p w:rsidR="002A2BC2" w:rsidRPr="002A2BC2" w:rsidRDefault="002A2BC2" w:rsidP="002A2BC2">
            <w:pPr>
              <w:pStyle w:val="ConsPlusNormal"/>
              <w:ind w:firstLine="709"/>
              <w:jc w:val="both"/>
              <w:rPr>
                <w:rFonts w:ascii="Times New Roman" w:hAnsi="Times New Roman" w:cs="Times New Roman"/>
                <w:sz w:val="24"/>
                <w:szCs w:val="24"/>
              </w:rPr>
            </w:pPr>
            <w:r w:rsidRPr="002A2BC2">
              <w:rPr>
                <w:rFonts w:ascii="Times New Roman" w:hAnsi="Times New Roman" w:cs="Times New Roman"/>
                <w:sz w:val="24"/>
                <w:szCs w:val="24"/>
              </w:rPr>
              <w:t>участник закупки не является офшорной компанией;</w:t>
            </w:r>
          </w:p>
          <w:p w:rsidR="002A2BC2" w:rsidRPr="002A2BC2" w:rsidRDefault="002A2BC2" w:rsidP="002A2BC2">
            <w:pPr>
              <w:pStyle w:val="ConsPlusNormal"/>
              <w:ind w:firstLine="709"/>
              <w:jc w:val="both"/>
              <w:rPr>
                <w:rFonts w:ascii="Times New Roman" w:hAnsi="Times New Roman" w:cs="Times New Roman"/>
                <w:sz w:val="24"/>
                <w:szCs w:val="24"/>
              </w:rPr>
            </w:pPr>
            <w:r w:rsidRPr="002A2BC2">
              <w:rPr>
                <w:rFonts w:ascii="Times New Roman" w:hAnsi="Times New Roman" w:cs="Times New Roman"/>
                <w:sz w:val="24"/>
                <w:szCs w:val="24"/>
              </w:rPr>
              <w:t>отсутствие у участника закупки ограничений для участия в закупках, установленных законодательством Российской Федерации.</w:t>
            </w:r>
          </w:p>
          <w:p w:rsidR="002A2BC2" w:rsidRPr="002A2BC2" w:rsidRDefault="002A2BC2" w:rsidP="002A2BC2">
            <w:pPr>
              <w:pStyle w:val="ConsPlusNormal"/>
              <w:ind w:firstLine="709"/>
              <w:jc w:val="both"/>
              <w:rPr>
                <w:rFonts w:ascii="Times New Roman" w:hAnsi="Times New Roman" w:cs="Times New Roman"/>
                <w:sz w:val="24"/>
                <w:szCs w:val="24"/>
              </w:rPr>
            </w:pPr>
            <w:bookmarkStart w:id="5" w:name="P237"/>
            <w:bookmarkEnd w:id="5"/>
            <w:r w:rsidRPr="002A2BC2">
              <w:rPr>
                <w:rFonts w:ascii="Times New Roman" w:hAnsi="Times New Roman" w:cs="Times New Roman"/>
                <w:sz w:val="24"/>
                <w:szCs w:val="24"/>
              </w:rPr>
              <w:t xml:space="preserve">9.2. Дополнительно к участникам закупки может быть установлено требование об отсутствии сведений об участнике закупки в реестре недобросовестных поставщиков (подрядчиков, исполнителей), предусмотренном </w:t>
            </w:r>
            <w:hyperlink r:id="rId11" w:history="1">
              <w:r w:rsidRPr="002A2BC2">
                <w:rPr>
                  <w:rStyle w:val="a5"/>
                  <w:rFonts w:ascii="Times New Roman" w:hAnsi="Times New Roman" w:cs="Times New Roman"/>
                  <w:sz w:val="24"/>
                  <w:szCs w:val="24"/>
                </w:rPr>
                <w:t>статьей 5</w:t>
              </w:r>
            </w:hyperlink>
            <w:r w:rsidRPr="002A2BC2">
              <w:rPr>
                <w:rFonts w:ascii="Times New Roman" w:hAnsi="Times New Roman" w:cs="Times New Roman"/>
                <w:sz w:val="24"/>
                <w:szCs w:val="24"/>
              </w:rPr>
              <w:t xml:space="preserve"> Федерального закона, и (или) в реестре недобросовестных поставщиков (подрядчиков, исполнителей), предусмотренном Законом № 44-ФЗ.</w:t>
            </w:r>
          </w:p>
          <w:p w:rsidR="002A2BC2" w:rsidRPr="002A2BC2" w:rsidRDefault="002A2BC2" w:rsidP="002A2BC2">
            <w:pPr>
              <w:pStyle w:val="ConsPlusNormal"/>
              <w:ind w:firstLine="709"/>
              <w:jc w:val="both"/>
              <w:rPr>
                <w:rFonts w:ascii="Times New Roman" w:hAnsi="Times New Roman" w:cs="Times New Roman"/>
                <w:sz w:val="24"/>
                <w:szCs w:val="24"/>
              </w:rPr>
            </w:pPr>
            <w:r w:rsidRPr="002A2BC2">
              <w:rPr>
                <w:rFonts w:ascii="Times New Roman" w:hAnsi="Times New Roman" w:cs="Times New Roman"/>
                <w:sz w:val="24"/>
                <w:szCs w:val="24"/>
              </w:rPr>
              <w:t>Заказчик определяет требования к участникам закупки в документации о конкурентной закупке, извещении о проведении запроса котировок в электронной форме в соответствии с настоящим Положением. Не допускается предъявлять к участникам закупки, требования, которые не указаны в документации о конкурентной закупке, извещении о проведении запроса котировок в электронной форме. Требования, предъявляемые к участникам закупки, установленные Заказчиком, применяются в равной степени ко всем участникам закупки.</w:t>
            </w:r>
          </w:p>
          <w:p w:rsidR="00987EF5" w:rsidRPr="00C73590" w:rsidRDefault="002A2BC2" w:rsidP="002A2BC2">
            <w:pPr>
              <w:pStyle w:val="a9"/>
              <w:widowControl w:val="0"/>
              <w:tabs>
                <w:tab w:val="left" w:pos="-2700"/>
                <w:tab w:val="num" w:pos="1134"/>
              </w:tabs>
              <w:spacing w:after="0"/>
              <w:ind w:left="21" w:firstLine="283"/>
              <w:jc w:val="both"/>
            </w:pPr>
            <w:bookmarkStart w:id="6" w:name="P238"/>
            <w:bookmarkEnd w:id="6"/>
            <w:r w:rsidRPr="002A2BC2">
              <w:t xml:space="preserve">При осуществлении закупки Заказчик вправе также установить в документации о конкурентной закупке, извещении о проведении запроса котировок в электронной форме требование к поставщику (исполнителю, подрядчику), не являющемуся субъектом малого и среднего предпринимательства, о привлечении к </w:t>
            </w:r>
            <w:r w:rsidRPr="002A2BC2">
              <w:lastRenderedPageBreak/>
              <w:t>исполнению договора субподрядчиков, соисполнителей из числа субъектов малого и среднего предпринимательства</w:t>
            </w:r>
            <w:r w:rsidRPr="002A2BC2">
              <w:rPr>
                <w:rStyle w:val="ae"/>
              </w:rPr>
              <w:footnoteReference w:id="1"/>
            </w:r>
            <w:r w:rsidRPr="002A2BC2">
              <w:t>.</w:t>
            </w:r>
          </w:p>
        </w:tc>
      </w:tr>
      <w:tr w:rsidR="00970905" w:rsidRPr="00BC6616" w:rsidTr="00F46FD3">
        <w:tc>
          <w:tcPr>
            <w:tcW w:w="456"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tcPr>
          <w:p w:rsidR="00970905" w:rsidRPr="00EE60C6" w:rsidRDefault="00C72519" w:rsidP="007066BB">
            <w:pPr>
              <w:jc w:val="center"/>
            </w:pPr>
            <w:r>
              <w:lastRenderedPageBreak/>
              <w:t>2</w:t>
            </w:r>
            <w:r w:rsidR="0062729A">
              <w:t>6</w:t>
            </w:r>
          </w:p>
        </w:tc>
        <w:tc>
          <w:tcPr>
            <w:tcW w:w="2677" w:type="dxa"/>
            <w:tcBorders>
              <w:top w:val="single" w:sz="4" w:space="0" w:color="auto"/>
              <w:left w:val="single" w:sz="4" w:space="0" w:color="auto"/>
              <w:bottom w:val="single" w:sz="4" w:space="0" w:color="auto"/>
              <w:right w:val="single" w:sz="4" w:space="0" w:color="auto"/>
            </w:tcBorders>
            <w:shd w:val="clear" w:color="auto" w:fill="BFBFBF" w:themeFill="background1" w:themeFillShade="BF"/>
          </w:tcPr>
          <w:p w:rsidR="00970905" w:rsidRPr="00CA115E" w:rsidRDefault="00970905" w:rsidP="005B64B5">
            <w:pPr>
              <w:snapToGrid w:val="0"/>
              <w:rPr>
                <w:b/>
                <w:lang w:eastAsia="en-US"/>
              </w:rPr>
            </w:pPr>
            <w:r w:rsidRPr="00CA115E">
              <w:rPr>
                <w:b/>
                <w:lang w:eastAsia="en-US"/>
              </w:rPr>
              <w:t>Требования, предъявляемые к содержанию и составу заявки на участие в запросе котировок в электронной форме</w:t>
            </w:r>
          </w:p>
          <w:p w:rsidR="00970905" w:rsidRPr="00BC6616" w:rsidRDefault="00970905" w:rsidP="00302ABF">
            <w:pPr>
              <w:rPr>
                <w:color w:val="000000"/>
              </w:rPr>
            </w:pPr>
          </w:p>
        </w:tc>
        <w:tc>
          <w:tcPr>
            <w:tcW w:w="6932"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rsidR="00970905" w:rsidRPr="00BE0D77" w:rsidRDefault="00970905" w:rsidP="008D125E">
            <w:r w:rsidRPr="00BE0D77">
              <w:t xml:space="preserve">1. </w:t>
            </w:r>
            <w:r w:rsidRPr="00BE0D77">
              <w:rPr>
                <w:b/>
              </w:rPr>
              <w:t>Заявка на участие в закупке должна содержать</w:t>
            </w:r>
            <w:r w:rsidRPr="00BE0D77">
              <w:t>:</w:t>
            </w:r>
          </w:p>
          <w:p w:rsidR="00ED7D66" w:rsidRPr="00ED7D66" w:rsidRDefault="00ED7D66" w:rsidP="00ED7D66">
            <w:pPr>
              <w:pStyle w:val="ConsPlusNormal"/>
              <w:ind w:firstLine="709"/>
              <w:jc w:val="both"/>
              <w:rPr>
                <w:rFonts w:ascii="Times New Roman" w:hAnsi="Times New Roman" w:cs="Times New Roman"/>
                <w:sz w:val="24"/>
                <w:szCs w:val="24"/>
              </w:rPr>
            </w:pPr>
            <w:r w:rsidRPr="00ED7D66">
              <w:rPr>
                <w:rFonts w:ascii="Times New Roman" w:hAnsi="Times New Roman" w:cs="Times New Roman"/>
                <w:sz w:val="24"/>
                <w:szCs w:val="24"/>
              </w:rPr>
              <w:t>наименование, фирменное наименование (при наличии), место нахождения (для юридического лица), почтовый адрес участника запроса котировок в электронной форме, фамилия, имя, отчество (при наличии), паспортные данные, место жительства (для физического лица), номер контактного телефона, идентификационный номер налогоплательщика участника такого запроса или в соответствии с законодательством соответствующего иностранного государства аналог идентификационного номера налогоплательщика участника такого запроса (для иностранного лица), идентификационный номер налогоплательщика (при наличии) учредителей, членов коллегиального исполнительного органа, лица, исполняющего функции единоличного исполнительного органа участника такого запроса;</w:t>
            </w:r>
          </w:p>
          <w:p w:rsidR="00ED7D66" w:rsidRPr="00ED7D66" w:rsidRDefault="00ED7D66" w:rsidP="00ED7D66">
            <w:pPr>
              <w:pStyle w:val="ConsPlusNormal"/>
              <w:ind w:firstLine="709"/>
              <w:jc w:val="both"/>
              <w:rPr>
                <w:rFonts w:ascii="Times New Roman" w:hAnsi="Times New Roman" w:cs="Times New Roman"/>
                <w:sz w:val="24"/>
                <w:szCs w:val="24"/>
              </w:rPr>
            </w:pPr>
            <w:r w:rsidRPr="00ED7D66">
              <w:rPr>
                <w:rFonts w:ascii="Times New Roman" w:hAnsi="Times New Roman" w:cs="Times New Roman"/>
                <w:sz w:val="24"/>
                <w:szCs w:val="24"/>
              </w:rPr>
              <w:t>полученную не ранее чем за 6 месяцев до дня размещения в Единой информационной системе извещения о проведении запроса котировок в электронной форме выписку из Единого государственного реестра юридических лиц (для юридического лица), полученную не ранее чем за 6 месяцев до дня размещения в Единой информационной системе извещения о проведении запроса котировок в электронной форме выписку из Единого государственного реестра индивидуальныхпредпринимателей (для индивидуального предпринимателя), копии документов, удостоверяющих личность (для иного физического лица), надлежащим образом заверенный перевод на русский язык документов о государственной регистрации юридического лица или государственной регистрации физического лица в качестве индивидуального предпринимателя в соответствии с законодательством соответствующего государства (для иностранного лица), полученные не ранее чем за 6 месяцев до дня размещения в Единой информационной системе извещения о проведении запроса котировок в электронной форме;</w:t>
            </w:r>
          </w:p>
          <w:p w:rsidR="00ED7D66" w:rsidRPr="00ED7D66" w:rsidRDefault="00ED7D66" w:rsidP="00ED7D66">
            <w:pPr>
              <w:pStyle w:val="ConsPlusNormal"/>
              <w:ind w:firstLine="709"/>
              <w:jc w:val="both"/>
              <w:rPr>
                <w:rFonts w:ascii="Times New Roman" w:hAnsi="Times New Roman" w:cs="Times New Roman"/>
                <w:sz w:val="24"/>
                <w:szCs w:val="24"/>
              </w:rPr>
            </w:pPr>
            <w:r w:rsidRPr="00ED7D66">
              <w:rPr>
                <w:rFonts w:ascii="Times New Roman" w:hAnsi="Times New Roman" w:cs="Times New Roman"/>
                <w:sz w:val="24"/>
                <w:szCs w:val="24"/>
              </w:rPr>
              <w:t xml:space="preserve">документы, подтверждающие полномочия лица на осуществление действий от имени участника запроса котировок в электронной форме - юридического лица (копия решения о назначении или об избрании и приказа о назначении физического лица на должность, в соответствии с которым такое физическое лицо обладает правом действовать от имени участника запроса котировок в электронной форме без доверенности (руководитель).В случае если от имени участника запроса котировок в электронной форме действует иное лицо, заявка на участие </w:t>
            </w:r>
            <w:r w:rsidRPr="00ED7D66">
              <w:rPr>
                <w:rFonts w:ascii="Times New Roman" w:hAnsi="Times New Roman" w:cs="Times New Roman"/>
                <w:sz w:val="24"/>
                <w:szCs w:val="24"/>
              </w:rPr>
              <w:lastRenderedPageBreak/>
              <w:t>в запросе котировок должна содержать также доверенность на осуществление действий от имени участника запроса котировок в электронной форме, заверенную печатью участника запроса котировок в электронной форме (при наличии) и подписанную руководителем участника запроса котировок в электронной форме или уполномоченным этим руководителем лицом (для юридических лиц). В случае если указанная доверенность подписана лицом, уполномоченным руководителем участника запроса котировок в электронной форме, заявка на участие в запросе котировок в электронной форме должна содержать также документ, подтверждающий полномочия такого лица;</w:t>
            </w:r>
          </w:p>
          <w:p w:rsidR="00ED7D66" w:rsidRPr="00ED7D66" w:rsidRDefault="00ED7D66" w:rsidP="00ED7D66">
            <w:pPr>
              <w:pStyle w:val="ConsPlusNormal"/>
              <w:ind w:firstLine="709"/>
              <w:jc w:val="both"/>
              <w:rPr>
                <w:rFonts w:ascii="Times New Roman" w:hAnsi="Times New Roman" w:cs="Times New Roman"/>
                <w:sz w:val="24"/>
                <w:szCs w:val="24"/>
              </w:rPr>
            </w:pPr>
            <w:r w:rsidRPr="00ED7D66">
              <w:rPr>
                <w:rFonts w:ascii="Times New Roman" w:hAnsi="Times New Roman" w:cs="Times New Roman"/>
                <w:sz w:val="24"/>
                <w:szCs w:val="24"/>
              </w:rPr>
              <w:t>копии учредительных документов участника запроса котировок в электронной форме (для юридических лиц);</w:t>
            </w:r>
          </w:p>
          <w:p w:rsidR="00ED7D66" w:rsidRPr="00ED7D66" w:rsidRDefault="00ED7D66" w:rsidP="00ED7D66">
            <w:pPr>
              <w:pStyle w:val="ConsPlusNormal"/>
              <w:ind w:firstLine="709"/>
              <w:jc w:val="both"/>
              <w:rPr>
                <w:rFonts w:ascii="Times New Roman" w:hAnsi="Times New Roman" w:cs="Times New Roman"/>
                <w:sz w:val="24"/>
                <w:szCs w:val="24"/>
              </w:rPr>
            </w:pPr>
            <w:r w:rsidRPr="00ED7D66">
              <w:rPr>
                <w:rFonts w:ascii="Times New Roman" w:hAnsi="Times New Roman" w:cs="Times New Roman"/>
                <w:sz w:val="24"/>
                <w:szCs w:val="24"/>
              </w:rPr>
              <w:t>решение об одобрении или о совершении сделки (в том числе крупной) либо копия такого решения в случае, если требование о необходимости наличия такого решения для совершения сделки установлено законодательством Российской Федерации, учредительными документами юридического лица и если для участника запроса котировок в электронной форме заключение договора на поставку товаров (выполнение работ, оказание услуг) является сделкой, требующей решения об одобрении или о ее совершении, либо письмо о том, что сделка не является сделкой, требующей решения об одобрении или о ее совершении;</w:t>
            </w:r>
          </w:p>
          <w:p w:rsidR="00ED7D66" w:rsidRPr="00ED7D66" w:rsidRDefault="00ED7D66" w:rsidP="00ED7D66">
            <w:pPr>
              <w:pStyle w:val="ConsPlusNormal"/>
              <w:ind w:firstLine="709"/>
              <w:jc w:val="both"/>
              <w:rPr>
                <w:rFonts w:ascii="Times New Roman" w:hAnsi="Times New Roman" w:cs="Times New Roman"/>
                <w:sz w:val="24"/>
                <w:szCs w:val="24"/>
              </w:rPr>
            </w:pPr>
            <w:r w:rsidRPr="00ED7D66">
              <w:rPr>
                <w:rFonts w:ascii="Times New Roman" w:hAnsi="Times New Roman" w:cs="Times New Roman"/>
                <w:sz w:val="24"/>
                <w:szCs w:val="24"/>
              </w:rPr>
              <w:t>решение об одобрении или о совершении сделки (в том числе крупной) либо копия такого решения в случае, если внесение денежных средств в качестве обеспечения заявки на участие в запросе котировок в электронной форме, внесение денежных средств или получение безотзывной банковской гарантии в качестве обеспечения исполнения договора является сделкой, требующей решения об одобрении или о ее совершении, либо письмо о том, что сделка не является сделкой, требующей решения об одобрении или о ее совершении.</w:t>
            </w:r>
          </w:p>
          <w:p w:rsidR="00ED7D66" w:rsidRPr="00ED7D66" w:rsidRDefault="00ED7D66" w:rsidP="00ED7D66">
            <w:pPr>
              <w:pStyle w:val="ConsPlusNormal"/>
              <w:ind w:firstLine="709"/>
              <w:jc w:val="both"/>
              <w:rPr>
                <w:rFonts w:ascii="Times New Roman" w:hAnsi="Times New Roman" w:cs="Times New Roman"/>
                <w:sz w:val="24"/>
                <w:szCs w:val="24"/>
              </w:rPr>
            </w:pPr>
            <w:r w:rsidRPr="00ED7D66">
              <w:rPr>
                <w:rFonts w:ascii="Times New Roman" w:hAnsi="Times New Roman" w:cs="Times New Roman"/>
                <w:sz w:val="24"/>
                <w:szCs w:val="24"/>
              </w:rPr>
              <w:t>Документы или копии документов, подтверждающие соответствие участника запроса котировок в электронной форме установленным извещением о проведении запроса котировок в электронной форме требованиям к участникам такого запроса.</w:t>
            </w:r>
          </w:p>
          <w:p w:rsidR="00ED7D66" w:rsidRPr="00ED7D66" w:rsidRDefault="00ED7D66" w:rsidP="00ED7D66">
            <w:pPr>
              <w:pStyle w:val="a6"/>
              <w:spacing w:after="0" w:line="240" w:lineRule="auto"/>
              <w:ind w:left="0" w:firstLine="709"/>
              <w:jc w:val="both"/>
              <w:rPr>
                <w:sz w:val="24"/>
                <w:szCs w:val="24"/>
              </w:rPr>
            </w:pPr>
            <w:r w:rsidRPr="00ED7D66">
              <w:rPr>
                <w:sz w:val="24"/>
                <w:szCs w:val="24"/>
              </w:rPr>
              <w:t xml:space="preserve">Документы или копии документов, подтверждающие соответствие участника запроса котировок в электронной форме и привлекаемых ими субподрядчиков, соисполнителей и (или) изготовителей товара, являющегося предметом закупки, установленным  извещением о проведении запроса котировок в электронной форме требованиям, в случае закупки работ по проектированию, строительству, модернизации и ремонту особо опасных, технически сложных объектов капитального строительства и закупки товаров, работ, услуг, связанных с </w:t>
            </w:r>
            <w:r w:rsidRPr="00ED7D66">
              <w:rPr>
                <w:sz w:val="24"/>
                <w:szCs w:val="24"/>
              </w:rPr>
              <w:lastRenderedPageBreak/>
              <w:t>использованием атомной энергии.</w:t>
            </w:r>
          </w:p>
          <w:p w:rsidR="00ED7D66" w:rsidRPr="00ED7D66" w:rsidRDefault="00ED7D66" w:rsidP="00ED7D66">
            <w:pPr>
              <w:pStyle w:val="ConsPlusNormal"/>
              <w:ind w:firstLine="709"/>
              <w:jc w:val="both"/>
              <w:rPr>
                <w:rFonts w:ascii="Times New Roman" w:hAnsi="Times New Roman" w:cs="Times New Roman"/>
                <w:sz w:val="24"/>
                <w:szCs w:val="24"/>
              </w:rPr>
            </w:pPr>
            <w:r w:rsidRPr="00ED7D66">
              <w:rPr>
                <w:rFonts w:ascii="Times New Roman" w:hAnsi="Times New Roman" w:cs="Times New Roman"/>
                <w:sz w:val="24"/>
                <w:szCs w:val="24"/>
              </w:rPr>
              <w:t>В случае если участниками запроса котировок в электронной форме могут являться только субъекты малого и среднего предпринимательства, участник запроса котировок в электронной форме представляет декларацию о его принадлежности к субъектам малого и среднего предпринимательства.</w:t>
            </w:r>
          </w:p>
          <w:p w:rsidR="00ED7D66" w:rsidRPr="00ED7D66" w:rsidRDefault="00ED7D66" w:rsidP="00ED7D66">
            <w:pPr>
              <w:pStyle w:val="ConsPlusNormal"/>
              <w:ind w:firstLine="709"/>
              <w:jc w:val="both"/>
              <w:rPr>
                <w:rFonts w:ascii="Times New Roman" w:hAnsi="Times New Roman" w:cs="Times New Roman"/>
                <w:sz w:val="24"/>
                <w:szCs w:val="24"/>
              </w:rPr>
            </w:pPr>
            <w:r w:rsidRPr="00ED7D66">
              <w:rPr>
                <w:rFonts w:ascii="Times New Roman" w:hAnsi="Times New Roman" w:cs="Times New Roman"/>
                <w:sz w:val="24"/>
                <w:szCs w:val="24"/>
              </w:rPr>
              <w:t>Копии документов, подтверждающих соответствие товара (работы, услуги) требованиям, установленным в соответствии с законодательством Российской Федерации (при наличии в соответствии с законодательством Российской Федерации данных требований к указанным товарам (работам, услугам). При этом не допускается требовать представление таких документов, если в соответствии с законодательством Российской Федерации такие документы передаются вместе с товаром;</w:t>
            </w:r>
          </w:p>
          <w:p w:rsidR="00ED7D66" w:rsidRPr="00ED7D66" w:rsidRDefault="00ED7D66" w:rsidP="00ED7D66">
            <w:pPr>
              <w:pStyle w:val="ConsPlusNormal"/>
              <w:ind w:firstLine="709"/>
              <w:jc w:val="both"/>
              <w:rPr>
                <w:rFonts w:ascii="Times New Roman" w:hAnsi="Times New Roman" w:cs="Times New Roman"/>
                <w:sz w:val="24"/>
                <w:szCs w:val="24"/>
              </w:rPr>
            </w:pPr>
            <w:r w:rsidRPr="00ED7D66">
              <w:rPr>
                <w:rFonts w:ascii="Times New Roman" w:hAnsi="Times New Roman" w:cs="Times New Roman"/>
                <w:sz w:val="24"/>
                <w:szCs w:val="24"/>
              </w:rPr>
              <w:t xml:space="preserve">Безотзывную банковскую гарантию в качестве обеспечения заявки на участие в запросе котировок в электронной форме в случае выбора участником запроса котировок в электронной форме данного способа обеспечения заявки (если в извещении о проведении запроса котировок в электронной форме содержится указание на требование обеспечения такой заявки). </w:t>
            </w:r>
          </w:p>
          <w:p w:rsidR="00ED7D66" w:rsidRPr="00426661" w:rsidRDefault="00ED7D66" w:rsidP="00ED7D66">
            <w:pPr>
              <w:pStyle w:val="ConsPlusNormal"/>
              <w:ind w:firstLine="709"/>
              <w:jc w:val="both"/>
              <w:rPr>
                <w:rFonts w:ascii="Times New Roman" w:hAnsi="Times New Roman" w:cs="Times New Roman"/>
                <w:i/>
                <w:sz w:val="24"/>
                <w:szCs w:val="24"/>
              </w:rPr>
            </w:pPr>
            <w:r w:rsidRPr="00426661">
              <w:rPr>
                <w:rFonts w:ascii="Times New Roman" w:hAnsi="Times New Roman" w:cs="Times New Roman"/>
                <w:i/>
                <w:sz w:val="24"/>
                <w:szCs w:val="24"/>
              </w:rPr>
              <w:t>Предусмотренное одним из следующих пунктов согласие участника запроса котировок в электронной форме:</w:t>
            </w:r>
          </w:p>
          <w:p w:rsidR="00ED7D66" w:rsidRPr="00ED7D66" w:rsidRDefault="00ED7D66" w:rsidP="00ED7D66">
            <w:pPr>
              <w:pStyle w:val="ConsPlusNormal"/>
              <w:ind w:firstLine="709"/>
              <w:jc w:val="both"/>
              <w:rPr>
                <w:rFonts w:ascii="Times New Roman" w:hAnsi="Times New Roman" w:cs="Times New Roman"/>
                <w:sz w:val="24"/>
                <w:szCs w:val="24"/>
              </w:rPr>
            </w:pPr>
            <w:r w:rsidRPr="00ED7D66">
              <w:rPr>
                <w:rFonts w:ascii="Times New Roman" w:hAnsi="Times New Roman" w:cs="Times New Roman"/>
                <w:sz w:val="24"/>
                <w:szCs w:val="24"/>
              </w:rPr>
              <w:t>а) согласие участника такого запроса котировок на поставку товара, выполнение работы или оказание услуги на условиях, предусмотренных извещением о проведении запроса котировок в электронной форме и не подлежащих изменению по результатам проведения такого запроса котировок.</w:t>
            </w:r>
          </w:p>
          <w:p w:rsidR="00ED7D66" w:rsidRPr="00ED7D66" w:rsidRDefault="00ED7D66" w:rsidP="00ED7D66">
            <w:pPr>
              <w:pStyle w:val="ConsPlusNormal"/>
              <w:ind w:firstLine="709"/>
              <w:jc w:val="both"/>
              <w:rPr>
                <w:rFonts w:ascii="Times New Roman" w:hAnsi="Times New Roman" w:cs="Times New Roman"/>
                <w:sz w:val="24"/>
                <w:szCs w:val="24"/>
              </w:rPr>
            </w:pPr>
            <w:r w:rsidRPr="00ED7D66">
              <w:rPr>
                <w:rFonts w:ascii="Times New Roman" w:hAnsi="Times New Roman" w:cs="Times New Roman"/>
                <w:sz w:val="24"/>
                <w:szCs w:val="24"/>
              </w:rPr>
              <w:t>б) при осуществлении закупки товара или закупки работы, услуги, для выполнения, оказания которых используется товар:</w:t>
            </w:r>
          </w:p>
          <w:p w:rsidR="00ED7D66" w:rsidRPr="00ED7D66" w:rsidRDefault="00ED7D66" w:rsidP="00ED7D66">
            <w:pPr>
              <w:pStyle w:val="a6"/>
              <w:spacing w:after="0" w:line="240" w:lineRule="auto"/>
              <w:ind w:left="0" w:firstLine="709"/>
              <w:jc w:val="both"/>
              <w:rPr>
                <w:sz w:val="24"/>
                <w:szCs w:val="24"/>
              </w:rPr>
            </w:pPr>
            <w:r w:rsidRPr="00ED7D66">
              <w:rPr>
                <w:sz w:val="24"/>
                <w:szCs w:val="24"/>
              </w:rPr>
              <w:t>указание (декларирование) наименования страны происхождения поставляемых товаров. Отсутствие в заявке на участие в запросе котировок в электронной форме указания (декларирования) страны происхождения поставляемого товара не является основанием для отклонения заявки на участие в запросе котировок в электронной форме, и такая заявка рассматривается как содержащая предложение о поставке иностранных товаров;</w:t>
            </w:r>
          </w:p>
          <w:p w:rsidR="00ED7D66" w:rsidRPr="00ED7D66" w:rsidRDefault="00ED7D66" w:rsidP="00ED7D66">
            <w:pPr>
              <w:pStyle w:val="ConsPlusNormal"/>
              <w:ind w:firstLine="709"/>
              <w:jc w:val="both"/>
              <w:rPr>
                <w:rFonts w:ascii="Times New Roman" w:hAnsi="Times New Roman" w:cs="Times New Roman"/>
                <w:sz w:val="24"/>
                <w:szCs w:val="24"/>
              </w:rPr>
            </w:pPr>
            <w:r w:rsidRPr="00ED7D66">
              <w:rPr>
                <w:rFonts w:ascii="Times New Roman" w:hAnsi="Times New Roman" w:cs="Times New Roman"/>
                <w:sz w:val="24"/>
                <w:szCs w:val="24"/>
              </w:rPr>
              <w:t xml:space="preserve">конкретные показатели товара, соответствующие значениям, установленным в извещении о проведении запроса котировок в электронной форме, и указание на товарный знак (при наличии). Информация, предусмотренная настоящим абзацем, включается в заявку на участие в запросе котировок в электронной форме в случае отсутствия в извещении о проведении запроса котировок в электронной форме указания на товарный знак или в случае, если участник закупки предлагает товар, </w:t>
            </w:r>
            <w:r w:rsidRPr="00ED7D66">
              <w:rPr>
                <w:rFonts w:ascii="Times New Roman" w:hAnsi="Times New Roman" w:cs="Times New Roman"/>
                <w:sz w:val="24"/>
                <w:szCs w:val="24"/>
              </w:rPr>
              <w:lastRenderedPageBreak/>
              <w:t>который обозначен товарным знаком, отличным от товарного знака, указанного в извещении о проведении запроса котировок в электронной форме.</w:t>
            </w:r>
          </w:p>
          <w:p w:rsidR="00ED7D66" w:rsidRPr="00ED7D66" w:rsidRDefault="00ED7D66" w:rsidP="00ED7D66">
            <w:pPr>
              <w:pStyle w:val="ConsPlusNormal"/>
              <w:ind w:firstLine="709"/>
              <w:jc w:val="both"/>
              <w:rPr>
                <w:rFonts w:ascii="Times New Roman" w:hAnsi="Times New Roman" w:cs="Times New Roman"/>
                <w:sz w:val="24"/>
                <w:szCs w:val="24"/>
              </w:rPr>
            </w:pPr>
            <w:r w:rsidRPr="00ED7D66">
              <w:rPr>
                <w:rFonts w:ascii="Times New Roman" w:hAnsi="Times New Roman" w:cs="Times New Roman"/>
                <w:sz w:val="24"/>
                <w:szCs w:val="24"/>
              </w:rPr>
              <w:t>Согласие субъекта персональных данных на обработку его персональных данных (для участника запроса котировок в электронной форме - физического лица).</w:t>
            </w:r>
          </w:p>
          <w:p w:rsidR="00ED7D66" w:rsidRPr="00ED7D66" w:rsidRDefault="00ED7D66" w:rsidP="00ED7D66">
            <w:pPr>
              <w:pStyle w:val="ConsPlusNormal"/>
              <w:ind w:firstLine="709"/>
              <w:jc w:val="both"/>
              <w:rPr>
                <w:rFonts w:ascii="Times New Roman" w:hAnsi="Times New Roman" w:cs="Times New Roman"/>
                <w:sz w:val="24"/>
                <w:szCs w:val="24"/>
              </w:rPr>
            </w:pPr>
            <w:r w:rsidRPr="00ED7D66">
              <w:rPr>
                <w:rFonts w:ascii="Times New Roman" w:hAnsi="Times New Roman" w:cs="Times New Roman"/>
                <w:sz w:val="24"/>
                <w:szCs w:val="24"/>
              </w:rPr>
              <w:t>Заявка на участие в запросе котировок в электронной форме может содержать эскиз, рисунок, чертеж, фотографию, иное изображение товара, образец (пробу) товара, закупка которого осуществляется.</w:t>
            </w:r>
          </w:p>
          <w:p w:rsidR="00970905" w:rsidRPr="00BE0D77" w:rsidRDefault="00426661" w:rsidP="00ED7D66">
            <w:pPr>
              <w:pStyle w:val="ConsPlusNormal"/>
              <w:ind w:firstLine="304"/>
              <w:jc w:val="both"/>
            </w:pPr>
            <w:r>
              <w:rPr>
                <w:rFonts w:ascii="Times New Roman" w:hAnsi="Times New Roman" w:cs="Times New Roman"/>
                <w:sz w:val="24"/>
                <w:szCs w:val="24"/>
              </w:rPr>
              <w:t xml:space="preserve">      З</w:t>
            </w:r>
            <w:r w:rsidR="00ED7D66" w:rsidRPr="00ED7D66">
              <w:rPr>
                <w:rFonts w:ascii="Times New Roman" w:hAnsi="Times New Roman" w:cs="Times New Roman"/>
                <w:sz w:val="24"/>
                <w:szCs w:val="24"/>
              </w:rPr>
              <w:t>аявка на участие в запросе котировок в электронной форме, документы и информация, направляемые в форме электронных документов участником запроса котировок в электронной форме, должны быть подписаны усиленной квалифицированной электронной подписью лица, имеющего право действовать от имени участника запроса котировок в электронной форме.</w:t>
            </w:r>
          </w:p>
        </w:tc>
      </w:tr>
      <w:tr w:rsidR="005B793D" w:rsidRPr="00BC6616" w:rsidTr="00F46FD3">
        <w:tc>
          <w:tcPr>
            <w:tcW w:w="456"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tcPr>
          <w:p w:rsidR="005B793D" w:rsidRDefault="00C022DC" w:rsidP="007066BB">
            <w:pPr>
              <w:jc w:val="center"/>
            </w:pPr>
            <w:r>
              <w:lastRenderedPageBreak/>
              <w:t>27</w:t>
            </w:r>
          </w:p>
        </w:tc>
        <w:tc>
          <w:tcPr>
            <w:tcW w:w="2677" w:type="dxa"/>
            <w:tcBorders>
              <w:top w:val="single" w:sz="4" w:space="0" w:color="auto"/>
              <w:left w:val="single" w:sz="4" w:space="0" w:color="auto"/>
              <w:bottom w:val="single" w:sz="4" w:space="0" w:color="auto"/>
              <w:right w:val="single" w:sz="4" w:space="0" w:color="auto"/>
            </w:tcBorders>
            <w:shd w:val="clear" w:color="auto" w:fill="BFBFBF" w:themeFill="background1" w:themeFillShade="BF"/>
          </w:tcPr>
          <w:p w:rsidR="005B793D" w:rsidRPr="005B793D" w:rsidRDefault="00C022DC" w:rsidP="005B64B5">
            <w:pPr>
              <w:snapToGrid w:val="0"/>
              <w:rPr>
                <w:highlight w:val="cyan"/>
              </w:rPr>
            </w:pPr>
            <w:r w:rsidRPr="005B793D">
              <w:t xml:space="preserve">Требования </w:t>
            </w:r>
            <w:r w:rsidR="005B793D" w:rsidRPr="005B793D">
              <w:t>к участникам такой закупки и привлекаемым ими субподрядчикам, соисполнителям и (или) изготовителям товара, являющегося предметом закупки, и перечень документов, представляемых участниками такой закупки для подтверждения их соответствия указанным требованиям, в случае закупки работ по проектированию, строительству, модернизации и ремонту особо опасных, технически сложных объектов капитального строительства и закупки товаров, работ, услуг, связанных с использованием атомной энергии</w:t>
            </w:r>
          </w:p>
        </w:tc>
        <w:tc>
          <w:tcPr>
            <w:tcW w:w="6932"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rsidR="005B793D" w:rsidRPr="005B793D" w:rsidRDefault="005B793D" w:rsidP="008D125E">
            <w:pPr>
              <w:rPr>
                <w:b/>
                <w:i/>
              </w:rPr>
            </w:pPr>
            <w:r w:rsidRPr="005B793D">
              <w:rPr>
                <w:b/>
                <w:i/>
              </w:rPr>
              <w:t>Не установлены</w:t>
            </w:r>
          </w:p>
        </w:tc>
      </w:tr>
      <w:tr w:rsidR="001D27FB" w:rsidRPr="00BC6616" w:rsidTr="00F46FD3">
        <w:tc>
          <w:tcPr>
            <w:tcW w:w="456"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tcPr>
          <w:p w:rsidR="001D27FB" w:rsidRDefault="00C022DC" w:rsidP="007066BB">
            <w:pPr>
              <w:jc w:val="center"/>
            </w:pPr>
            <w:r>
              <w:t>28</w:t>
            </w:r>
          </w:p>
        </w:tc>
        <w:tc>
          <w:tcPr>
            <w:tcW w:w="2677" w:type="dxa"/>
            <w:tcBorders>
              <w:top w:val="single" w:sz="4" w:space="0" w:color="auto"/>
              <w:left w:val="single" w:sz="4" w:space="0" w:color="auto"/>
              <w:bottom w:val="single" w:sz="4" w:space="0" w:color="auto"/>
              <w:right w:val="single" w:sz="4" w:space="0" w:color="auto"/>
            </w:tcBorders>
            <w:shd w:val="clear" w:color="auto" w:fill="BFBFBF" w:themeFill="background1" w:themeFillShade="BF"/>
          </w:tcPr>
          <w:p w:rsidR="001D27FB" w:rsidRPr="00C022DC" w:rsidRDefault="001D27FB" w:rsidP="005B64B5">
            <w:pPr>
              <w:snapToGrid w:val="0"/>
              <w:rPr>
                <w:b/>
                <w:lang w:eastAsia="en-US"/>
              </w:rPr>
            </w:pPr>
            <w:r w:rsidRPr="00C022DC">
              <w:t xml:space="preserve">требования к безопасности, качеству, техническим характеристикам, функциональным характеристикам (потребительским свойствам), а также эксплуатационным характеристики (при </w:t>
            </w:r>
            <w:r w:rsidRPr="00C022DC">
              <w:lastRenderedPageBreak/>
              <w:t xml:space="preserve">необходимости) товара (работы, услуги), к размерам, упаковке, отгрузке товара, к результатам работы, установленные Заказчиком и предусмотренные техническими регламентами в соответствии с законодательством Российской Федерации о техническом регулировании, документами, разрабатываемыми и применяемыми в национальной системе стандартизации, принятыми в соответствии с законодательством Российской Федерации о стандартизации, иные требования, связанные с определением соответствия поставляемого товара, выполняемой работы, оказываемой услуги потребностям Заказчика. Если Заказчиком в документации о конкурентной закупке не используются установленные в соответствии с законодательством Российской Федерации о техническом регулировании, законодательством Российской Федерации о стандартизации требования к безопасности, качеству, техническим характеристикам, функциональным характеристикам (потребительским свойствам), а также эксплуатационным характеристики (при необходимости) товара (работы, услуги), к </w:t>
            </w:r>
            <w:r w:rsidRPr="00C022DC">
              <w:lastRenderedPageBreak/>
              <w:t>размерам, упаковке, отгрузке товара, к результатам работы, в документации о конкурентной закупке должно содержаться обоснование необходимости использования иных требований, связанных с определением соответствия поставляемого товара, выполняемой работы, оказываемой услуги потребностям Заказчика</w:t>
            </w:r>
          </w:p>
        </w:tc>
        <w:tc>
          <w:tcPr>
            <w:tcW w:w="6932"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rsidR="001D27FB" w:rsidRPr="00BE0D77" w:rsidRDefault="001D27FB" w:rsidP="008D125E">
            <w:r>
              <w:lastRenderedPageBreak/>
              <w:t>В строгом соответствии с Техническим заданием</w:t>
            </w:r>
          </w:p>
        </w:tc>
      </w:tr>
      <w:tr w:rsidR="00970905" w:rsidRPr="00BC6616" w:rsidTr="00F46FD3">
        <w:tc>
          <w:tcPr>
            <w:tcW w:w="456"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tcPr>
          <w:p w:rsidR="00970905" w:rsidRPr="00EE60C6" w:rsidRDefault="00C022DC" w:rsidP="00302ABF">
            <w:pPr>
              <w:jc w:val="center"/>
            </w:pPr>
            <w:r>
              <w:lastRenderedPageBreak/>
              <w:t>29</w:t>
            </w:r>
          </w:p>
        </w:tc>
        <w:tc>
          <w:tcPr>
            <w:tcW w:w="2677" w:type="dxa"/>
            <w:tcBorders>
              <w:top w:val="single" w:sz="4" w:space="0" w:color="auto"/>
              <w:left w:val="single" w:sz="4" w:space="0" w:color="auto"/>
              <w:bottom w:val="single" w:sz="4" w:space="0" w:color="auto"/>
              <w:right w:val="single" w:sz="4" w:space="0" w:color="auto"/>
            </w:tcBorders>
            <w:shd w:val="clear" w:color="auto" w:fill="BFBFBF" w:themeFill="background1" w:themeFillShade="BF"/>
          </w:tcPr>
          <w:p w:rsidR="00970905" w:rsidRPr="00BC6616" w:rsidRDefault="00811F76" w:rsidP="008250C9">
            <w:pPr>
              <w:rPr>
                <w:color w:val="000000"/>
              </w:rPr>
            </w:pPr>
            <w:r w:rsidRPr="00BC6616">
              <w:t xml:space="preserve">Порядок </w:t>
            </w:r>
            <w:r w:rsidR="00970905" w:rsidRPr="00BC6616">
              <w:t xml:space="preserve">и срок отзыва заявок на участие в запросе </w:t>
            </w:r>
            <w:r w:rsidR="00970905">
              <w:t>котировок</w:t>
            </w:r>
            <w:r w:rsidR="00970905" w:rsidRPr="00BC6616">
              <w:t xml:space="preserve">, порядок возврата заявок на участие в запросе </w:t>
            </w:r>
            <w:r w:rsidR="00970905">
              <w:t>котировок</w:t>
            </w:r>
            <w:r w:rsidR="00970905" w:rsidRPr="00BC6616">
              <w:t xml:space="preserve"> (в том числе поступивших после окончания срока подачи заявок);</w:t>
            </w:r>
          </w:p>
        </w:tc>
        <w:tc>
          <w:tcPr>
            <w:tcW w:w="6932"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rsidR="007331DF" w:rsidRPr="00522476" w:rsidRDefault="00522476" w:rsidP="007331DF">
            <w:pPr>
              <w:ind w:firstLine="709"/>
              <w:jc w:val="both"/>
            </w:pPr>
            <w:r w:rsidRPr="00522476">
              <w:t>Участник запроса котировок в электронной форме, подавший заявку на участие в запросе котировок в электронной форме, вправе отозвать данную заявку либо внести в нее изменения не позднее даты окончания срока подачи заявок на участие в запросе котировок в электронной форме, направив об этом уведомление оператору электронной площадки.</w:t>
            </w:r>
          </w:p>
          <w:p w:rsidR="00522476" w:rsidRPr="00BE0D77" w:rsidRDefault="00522476" w:rsidP="007331DF">
            <w:pPr>
              <w:ind w:firstLine="709"/>
              <w:jc w:val="both"/>
            </w:pPr>
          </w:p>
        </w:tc>
      </w:tr>
      <w:tr w:rsidR="00970905" w:rsidRPr="00BC6616" w:rsidTr="00F46FD3">
        <w:tc>
          <w:tcPr>
            <w:tcW w:w="456"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tcPr>
          <w:p w:rsidR="00970905" w:rsidRPr="00EE60C6" w:rsidRDefault="00C022DC" w:rsidP="007066BB">
            <w:pPr>
              <w:jc w:val="center"/>
            </w:pPr>
            <w:r>
              <w:t>30</w:t>
            </w:r>
          </w:p>
        </w:tc>
        <w:tc>
          <w:tcPr>
            <w:tcW w:w="2677" w:type="dxa"/>
            <w:tcBorders>
              <w:top w:val="single" w:sz="4" w:space="0" w:color="auto"/>
              <w:left w:val="single" w:sz="4" w:space="0" w:color="auto"/>
              <w:bottom w:val="single" w:sz="4" w:space="0" w:color="auto"/>
              <w:right w:val="single" w:sz="4" w:space="0" w:color="auto"/>
            </w:tcBorders>
            <w:shd w:val="clear" w:color="auto" w:fill="BFBFBF" w:themeFill="background1" w:themeFillShade="BF"/>
          </w:tcPr>
          <w:p w:rsidR="00970905" w:rsidRPr="00BC6616" w:rsidRDefault="00970905" w:rsidP="00302ABF">
            <w:pPr>
              <w:rPr>
                <w:color w:val="000000"/>
              </w:rPr>
            </w:pPr>
            <w:r w:rsidRPr="00BC6616">
              <w:t>Срок подписания договора Заказчиком</w:t>
            </w:r>
          </w:p>
        </w:tc>
        <w:tc>
          <w:tcPr>
            <w:tcW w:w="6932"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rsidR="00970905" w:rsidRPr="00BE0D77" w:rsidRDefault="00970905" w:rsidP="006A5463">
            <w:pPr>
              <w:pStyle w:val="ConsPlusNormal"/>
              <w:jc w:val="both"/>
              <w:rPr>
                <w:rFonts w:ascii="Times New Roman" w:hAnsi="Times New Roman" w:cs="Times New Roman"/>
                <w:sz w:val="24"/>
                <w:szCs w:val="24"/>
              </w:rPr>
            </w:pPr>
            <w:r w:rsidRPr="00BE0D77">
              <w:rPr>
                <w:rFonts w:ascii="Times New Roman" w:hAnsi="Times New Roman" w:cs="Times New Roman"/>
                <w:sz w:val="24"/>
                <w:szCs w:val="24"/>
              </w:rPr>
              <w:t xml:space="preserve">Договор </w:t>
            </w:r>
            <w:r w:rsidR="007331DF" w:rsidRPr="00BE0D77">
              <w:rPr>
                <w:rFonts w:ascii="Times New Roman" w:hAnsi="Times New Roman" w:cs="Times New Roman"/>
                <w:sz w:val="24"/>
                <w:szCs w:val="24"/>
              </w:rPr>
              <w:t xml:space="preserve">по результатам конкурентной закупки, в том </w:t>
            </w:r>
            <w:r w:rsidR="005920EA" w:rsidRPr="00BE0D77">
              <w:rPr>
                <w:rFonts w:ascii="Times New Roman" w:hAnsi="Times New Roman" w:cs="Times New Roman"/>
                <w:sz w:val="24"/>
                <w:szCs w:val="24"/>
              </w:rPr>
              <w:t>числе,</w:t>
            </w:r>
            <w:r w:rsidR="007331DF" w:rsidRPr="00BE0D77">
              <w:rPr>
                <w:rFonts w:ascii="Times New Roman" w:hAnsi="Times New Roman" w:cs="Times New Roman"/>
                <w:sz w:val="24"/>
                <w:szCs w:val="24"/>
              </w:rPr>
              <w:t xml:space="preserve"> когда такая закупка признана несостоявшейся, договор заключается не </w:t>
            </w:r>
            <w:r w:rsidR="005920EA" w:rsidRPr="00BE0D77">
              <w:rPr>
                <w:rFonts w:ascii="Times New Roman" w:hAnsi="Times New Roman" w:cs="Times New Roman"/>
                <w:sz w:val="24"/>
                <w:szCs w:val="24"/>
              </w:rPr>
              <w:t>ранее чем</w:t>
            </w:r>
            <w:r w:rsidR="007331DF" w:rsidRPr="00BE0D77">
              <w:rPr>
                <w:rFonts w:ascii="Times New Roman" w:hAnsi="Times New Roman" w:cs="Times New Roman"/>
                <w:sz w:val="24"/>
                <w:szCs w:val="24"/>
              </w:rPr>
              <w:t xml:space="preserve"> через 10 дней и не позднее чем через 20 дней с даты размещения в Единой информационной системе итогового протокола</w:t>
            </w:r>
            <w:r w:rsidRPr="00BE0D77">
              <w:rPr>
                <w:rFonts w:ascii="Times New Roman" w:hAnsi="Times New Roman" w:cs="Times New Roman"/>
                <w:sz w:val="24"/>
                <w:szCs w:val="24"/>
              </w:rPr>
              <w:t>.</w:t>
            </w:r>
          </w:p>
        </w:tc>
      </w:tr>
      <w:tr w:rsidR="00970905" w:rsidRPr="00BC6616" w:rsidTr="00F46FD3">
        <w:tc>
          <w:tcPr>
            <w:tcW w:w="456"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tcPr>
          <w:p w:rsidR="00970905" w:rsidRPr="00EE60C6" w:rsidRDefault="00C022DC" w:rsidP="007066BB">
            <w:pPr>
              <w:jc w:val="center"/>
            </w:pPr>
            <w:r>
              <w:t>31</w:t>
            </w:r>
          </w:p>
        </w:tc>
        <w:tc>
          <w:tcPr>
            <w:tcW w:w="2677" w:type="dxa"/>
            <w:tcBorders>
              <w:top w:val="single" w:sz="4" w:space="0" w:color="auto"/>
              <w:left w:val="single" w:sz="4" w:space="0" w:color="auto"/>
              <w:bottom w:val="single" w:sz="4" w:space="0" w:color="auto"/>
              <w:right w:val="single" w:sz="4" w:space="0" w:color="auto"/>
            </w:tcBorders>
            <w:shd w:val="clear" w:color="auto" w:fill="BFBFBF" w:themeFill="background1" w:themeFillShade="BF"/>
          </w:tcPr>
          <w:p w:rsidR="00970905" w:rsidRPr="00BC6616" w:rsidRDefault="00970905" w:rsidP="005C2C66">
            <w:pPr>
              <w:autoSpaceDE w:val="0"/>
              <w:autoSpaceDN w:val="0"/>
              <w:adjustRightInd w:val="0"/>
              <w:rPr>
                <w:rFonts w:eastAsia="Calibri"/>
              </w:rPr>
            </w:pPr>
            <w:r w:rsidRPr="00BC6616">
              <w:rPr>
                <w:rFonts w:eastAsia="Calibri"/>
              </w:rPr>
              <w:t>Преимущества субъектам малого и среднего предпринимательства</w:t>
            </w:r>
          </w:p>
        </w:tc>
        <w:tc>
          <w:tcPr>
            <w:tcW w:w="6932"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rsidR="00970905" w:rsidRPr="00522476" w:rsidRDefault="00522476" w:rsidP="008250C9">
            <w:pPr>
              <w:pStyle w:val="a6"/>
              <w:tabs>
                <w:tab w:val="left" w:pos="0"/>
                <w:tab w:val="center" w:pos="365"/>
              </w:tabs>
              <w:ind w:left="48"/>
              <w:jc w:val="both"/>
              <w:rPr>
                <w:b/>
                <w:i/>
                <w:spacing w:val="-16"/>
                <w:sz w:val="24"/>
                <w:szCs w:val="24"/>
              </w:rPr>
            </w:pPr>
            <w:r w:rsidRPr="00522476">
              <w:rPr>
                <w:b/>
                <w:i/>
                <w:spacing w:val="-16"/>
                <w:sz w:val="24"/>
                <w:szCs w:val="24"/>
              </w:rPr>
              <w:t>Не установлены</w:t>
            </w:r>
          </w:p>
        </w:tc>
      </w:tr>
      <w:tr w:rsidR="00970905" w:rsidRPr="00BC6616" w:rsidTr="00F46FD3">
        <w:tc>
          <w:tcPr>
            <w:tcW w:w="456"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tcPr>
          <w:p w:rsidR="00970905" w:rsidRPr="00EE60C6" w:rsidRDefault="00C022DC" w:rsidP="007066BB">
            <w:pPr>
              <w:jc w:val="center"/>
            </w:pPr>
            <w:r>
              <w:t>32</w:t>
            </w:r>
          </w:p>
        </w:tc>
        <w:tc>
          <w:tcPr>
            <w:tcW w:w="2677" w:type="dxa"/>
            <w:tcBorders>
              <w:top w:val="single" w:sz="4" w:space="0" w:color="auto"/>
              <w:left w:val="single" w:sz="4" w:space="0" w:color="auto"/>
              <w:bottom w:val="single" w:sz="4" w:space="0" w:color="auto"/>
              <w:right w:val="single" w:sz="4" w:space="0" w:color="auto"/>
            </w:tcBorders>
            <w:shd w:val="clear" w:color="auto" w:fill="BFBFBF" w:themeFill="background1" w:themeFillShade="BF"/>
          </w:tcPr>
          <w:p w:rsidR="00970905" w:rsidRPr="00BC6616" w:rsidRDefault="00970905" w:rsidP="005C2C66">
            <w:pPr>
              <w:autoSpaceDE w:val="0"/>
              <w:autoSpaceDN w:val="0"/>
              <w:adjustRightInd w:val="0"/>
              <w:rPr>
                <w:highlight w:val="yellow"/>
              </w:rPr>
            </w:pPr>
            <w:r w:rsidRPr="00BC6616">
              <w:rPr>
                <w:rFonts w:eastAsia="Calibri"/>
              </w:rPr>
              <w:t>Сведения о приоритете товаров российского происхождения, работ, услуг, выполняемых, оказываемых российскими лицами,</w:t>
            </w:r>
            <w:r w:rsidRPr="00BC6616">
              <w:t xml:space="preserve"> по отношению к товарам, происходящим из иностранного государства, работам, услугам, выполняемым, оказываемым иностранными лицами</w:t>
            </w:r>
          </w:p>
        </w:tc>
        <w:tc>
          <w:tcPr>
            <w:tcW w:w="6932"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rsidR="00970905" w:rsidRPr="00BE0D77" w:rsidRDefault="00522476" w:rsidP="00BE0D77">
            <w:pPr>
              <w:ind w:firstLine="21"/>
              <w:jc w:val="both"/>
            </w:pPr>
            <w:r w:rsidRPr="00522476">
              <w:rPr>
                <w:b/>
                <w:i/>
                <w:spacing w:val="-16"/>
              </w:rPr>
              <w:t>Не установлены</w:t>
            </w:r>
          </w:p>
        </w:tc>
      </w:tr>
      <w:tr w:rsidR="00970905" w:rsidRPr="00BC6616" w:rsidTr="00F46FD3">
        <w:tc>
          <w:tcPr>
            <w:tcW w:w="456"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tcPr>
          <w:p w:rsidR="00970905" w:rsidRPr="00EE60C6" w:rsidRDefault="0062729A" w:rsidP="00C022DC">
            <w:pPr>
              <w:jc w:val="center"/>
            </w:pPr>
            <w:r>
              <w:t>3</w:t>
            </w:r>
            <w:r w:rsidR="00C022DC">
              <w:t>3</w:t>
            </w:r>
          </w:p>
        </w:tc>
        <w:tc>
          <w:tcPr>
            <w:tcW w:w="2677" w:type="dxa"/>
            <w:tcBorders>
              <w:top w:val="single" w:sz="4" w:space="0" w:color="auto"/>
              <w:left w:val="single" w:sz="4" w:space="0" w:color="auto"/>
              <w:bottom w:val="single" w:sz="4" w:space="0" w:color="auto"/>
              <w:right w:val="single" w:sz="4" w:space="0" w:color="auto"/>
            </w:tcBorders>
            <w:shd w:val="clear" w:color="auto" w:fill="BFBFBF" w:themeFill="background1" w:themeFillShade="BF"/>
          </w:tcPr>
          <w:p w:rsidR="00970905" w:rsidRPr="00BC6616" w:rsidRDefault="00970905" w:rsidP="003B0F62">
            <w:r w:rsidRPr="00BC6616">
              <w:rPr>
                <w:color w:val="000000"/>
              </w:rPr>
              <w:t xml:space="preserve">Размер внесения денежных средств в качестве обеспечения заявок на участие в запросе </w:t>
            </w:r>
            <w:r>
              <w:rPr>
                <w:color w:val="000000"/>
              </w:rPr>
              <w:t>котировок в электронной форме</w:t>
            </w:r>
          </w:p>
        </w:tc>
        <w:tc>
          <w:tcPr>
            <w:tcW w:w="6932"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rsidR="005920EA" w:rsidRPr="00BE0D77" w:rsidRDefault="006A5463" w:rsidP="00522476">
            <w:pPr>
              <w:pStyle w:val="ConsPlusNormal"/>
            </w:pPr>
            <w:r w:rsidRPr="000D1EFC">
              <w:rPr>
                <w:rFonts w:ascii="Times New Roman" w:hAnsi="Times New Roman" w:cs="Times New Roman"/>
                <w:b/>
                <w:i/>
              </w:rPr>
              <w:t>Не</w:t>
            </w:r>
            <w:r w:rsidR="00522476">
              <w:rPr>
                <w:rFonts w:ascii="Times New Roman" w:hAnsi="Times New Roman" w:cs="Times New Roman"/>
                <w:b/>
                <w:i/>
              </w:rPr>
              <w:t xml:space="preserve"> установлено</w:t>
            </w:r>
            <w:r w:rsidR="005920EA">
              <w:br/>
            </w:r>
          </w:p>
        </w:tc>
      </w:tr>
      <w:tr w:rsidR="00970905" w:rsidRPr="00BC6616" w:rsidTr="00F46FD3">
        <w:tc>
          <w:tcPr>
            <w:tcW w:w="456"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tcPr>
          <w:p w:rsidR="00970905" w:rsidRPr="00EE60C6" w:rsidRDefault="00C022DC" w:rsidP="007066BB">
            <w:pPr>
              <w:jc w:val="center"/>
            </w:pPr>
            <w:r>
              <w:t>34</w:t>
            </w:r>
          </w:p>
        </w:tc>
        <w:tc>
          <w:tcPr>
            <w:tcW w:w="2677" w:type="dxa"/>
            <w:tcBorders>
              <w:top w:val="single" w:sz="4" w:space="0" w:color="auto"/>
              <w:left w:val="single" w:sz="4" w:space="0" w:color="auto"/>
              <w:bottom w:val="single" w:sz="4" w:space="0" w:color="auto"/>
              <w:right w:val="single" w:sz="4" w:space="0" w:color="auto"/>
            </w:tcBorders>
            <w:shd w:val="clear" w:color="auto" w:fill="BFBFBF" w:themeFill="background1" w:themeFillShade="BF"/>
          </w:tcPr>
          <w:p w:rsidR="00970905" w:rsidRPr="00BC6616" w:rsidRDefault="00970905" w:rsidP="00302ABF">
            <w:r w:rsidRPr="00BC6616">
              <w:rPr>
                <w:color w:val="000000"/>
              </w:rPr>
              <w:t>Обеспечение исполнения договора</w:t>
            </w:r>
          </w:p>
        </w:tc>
        <w:tc>
          <w:tcPr>
            <w:tcW w:w="6932"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rsidR="0054259D" w:rsidRPr="0054259D" w:rsidRDefault="00522476" w:rsidP="00522476">
            <w:pPr>
              <w:pStyle w:val="ConsPlusNormal"/>
              <w:jc w:val="both"/>
              <w:rPr>
                <w:szCs w:val="22"/>
              </w:rPr>
            </w:pPr>
            <w:r w:rsidRPr="00A656A5">
              <w:rPr>
                <w:rFonts w:ascii="Times New Roman" w:hAnsi="Times New Roman" w:cs="Times New Roman"/>
                <w:b/>
                <w:i/>
              </w:rPr>
              <w:t>Не установлено</w:t>
            </w:r>
          </w:p>
        </w:tc>
      </w:tr>
      <w:tr w:rsidR="00970905" w:rsidRPr="00BC6616" w:rsidTr="00F46FD3">
        <w:tc>
          <w:tcPr>
            <w:tcW w:w="456" w:type="dxa"/>
            <w:tcBorders>
              <w:top w:val="single" w:sz="4" w:space="0" w:color="auto"/>
              <w:left w:val="single" w:sz="4" w:space="0" w:color="auto"/>
              <w:bottom w:val="single" w:sz="4" w:space="0" w:color="auto"/>
              <w:right w:val="single" w:sz="4" w:space="0" w:color="auto"/>
            </w:tcBorders>
            <w:shd w:val="clear" w:color="auto" w:fill="BFBFBF" w:themeFill="background1" w:themeFillShade="BF"/>
          </w:tcPr>
          <w:p w:rsidR="00970905" w:rsidRPr="00EE60C6" w:rsidRDefault="00C022DC" w:rsidP="00302ABF">
            <w:pPr>
              <w:jc w:val="center"/>
              <w:rPr>
                <w:color w:val="000000"/>
              </w:rPr>
            </w:pPr>
            <w:r>
              <w:rPr>
                <w:color w:val="000000"/>
              </w:rPr>
              <w:t>35</w:t>
            </w:r>
          </w:p>
        </w:tc>
        <w:tc>
          <w:tcPr>
            <w:tcW w:w="2677" w:type="dxa"/>
            <w:tcBorders>
              <w:top w:val="single" w:sz="4" w:space="0" w:color="auto"/>
              <w:left w:val="single" w:sz="4" w:space="0" w:color="auto"/>
              <w:bottom w:val="single" w:sz="4" w:space="0" w:color="auto"/>
              <w:right w:val="single" w:sz="4" w:space="0" w:color="auto"/>
            </w:tcBorders>
            <w:shd w:val="clear" w:color="auto" w:fill="BFBFBF" w:themeFill="background1" w:themeFillShade="BF"/>
          </w:tcPr>
          <w:p w:rsidR="00970905" w:rsidRPr="00BC6616" w:rsidRDefault="00970905" w:rsidP="008250C9">
            <w:pPr>
              <w:ind w:left="33" w:right="-14"/>
              <w:rPr>
                <w:color w:val="000000"/>
              </w:rPr>
            </w:pPr>
            <w:r w:rsidRPr="00BC6616">
              <w:rPr>
                <w:color w:val="000000"/>
              </w:rPr>
              <w:t xml:space="preserve">Изменение объема </w:t>
            </w:r>
            <w:r>
              <w:rPr>
                <w:color w:val="000000"/>
              </w:rPr>
              <w:t>товаров</w:t>
            </w:r>
            <w:r w:rsidRPr="00BC6616">
              <w:rPr>
                <w:color w:val="000000"/>
              </w:rPr>
              <w:t xml:space="preserve"> и цены договора</w:t>
            </w:r>
          </w:p>
        </w:tc>
        <w:tc>
          <w:tcPr>
            <w:tcW w:w="6932"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rsidR="00970905" w:rsidRPr="008D5FB8" w:rsidRDefault="008D5FB8" w:rsidP="006A5463">
            <w:pPr>
              <w:jc w:val="both"/>
              <w:rPr>
                <w:color w:val="000000"/>
              </w:rPr>
            </w:pPr>
            <w:r w:rsidRPr="008D5FB8">
              <w:t xml:space="preserve">В случае если при заключении договора объем подлежащих выполнению работ по техническому обслуживанию и (или) ремонту техники, оборудования, оказанию услуг связи, юридических услуг, медицинских услуг, образовательных </w:t>
            </w:r>
            <w:r w:rsidRPr="008D5FB8">
              <w:lastRenderedPageBreak/>
              <w:t>услуг, услуг общественного питания, услуг переводчика, услуг по перевозкам грузов, пассажиров и багажа, гостиничных услуг, услуг по проведению оценки невозможно определить, в извещении о проведении запроса котировок в электронной форме Заказчик указывает цену запасныхчастей или каждой запасной части к технике, оборудованию, цену единицы работы или услуги. В случае если договором предусматривается выполнение работ, связанных с осуществлением регулярных перевозок автомобильным транспортом и городским наземным электрическим транспортом, допускается оплата такого договора исходя из фактически выполненного объема данных работ, но не превышающего объема работ, подлежащих выполнению в соответствии с договором. При этом в извещении о проведении запроса котировок в электронной форме должно быть указано, что оплата выполнения работы или оказания услуги осуществляется по цене единицы работы или услуги исходя из объема фактически выполненной работы или оказанной услуги, по цене каждой запасной части к технике, оборудованию исходя из количества запасных частей, поставки которых будут осуществлены в ходе исполнения договора, но вразмере, не превышающем начальной (максимальной) цены договора, указанной в извещении о проведении запроса котировок в электронной форме.</w:t>
            </w:r>
          </w:p>
        </w:tc>
      </w:tr>
      <w:tr w:rsidR="00970905" w:rsidRPr="00476A8F" w:rsidTr="00F46FD3">
        <w:tc>
          <w:tcPr>
            <w:tcW w:w="456"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tcPr>
          <w:p w:rsidR="00970905" w:rsidRPr="00251405" w:rsidRDefault="00C022DC" w:rsidP="00970905">
            <w:pPr>
              <w:jc w:val="center"/>
              <w:rPr>
                <w:highlight w:val="cyan"/>
              </w:rPr>
            </w:pPr>
            <w:r w:rsidRPr="00372E85">
              <w:lastRenderedPageBreak/>
              <w:t>36</w:t>
            </w:r>
          </w:p>
        </w:tc>
        <w:tc>
          <w:tcPr>
            <w:tcW w:w="2677"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tcPr>
          <w:p w:rsidR="00970905" w:rsidRPr="008F09FC" w:rsidRDefault="00970905" w:rsidP="00E7217F">
            <w:pPr>
              <w:pStyle w:val="a3"/>
            </w:pPr>
            <w:r w:rsidRPr="008F09FC">
              <w:t xml:space="preserve">Приложения к извещению о проведении запроса котировок </w:t>
            </w:r>
          </w:p>
          <w:p w:rsidR="00970905" w:rsidRPr="00E7217F" w:rsidRDefault="00970905" w:rsidP="00E7217F">
            <w:pPr>
              <w:pStyle w:val="a3"/>
              <w:rPr>
                <w:highlight w:val="cyan"/>
              </w:rPr>
            </w:pPr>
            <w:r w:rsidRPr="008F09FC">
              <w:t xml:space="preserve">в электронной форме </w:t>
            </w:r>
          </w:p>
        </w:tc>
        <w:tc>
          <w:tcPr>
            <w:tcW w:w="6932"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rsidR="00970905" w:rsidRPr="00915B43" w:rsidRDefault="00970905" w:rsidP="00E7217F">
            <w:pPr>
              <w:jc w:val="both"/>
            </w:pPr>
            <w:r w:rsidRPr="00915B43">
              <w:t>Приложение № 1. Форма котировочной заявки</w:t>
            </w:r>
          </w:p>
          <w:p w:rsidR="00970905" w:rsidRPr="00915B43" w:rsidRDefault="00970905" w:rsidP="00E7217F">
            <w:pPr>
              <w:jc w:val="both"/>
            </w:pPr>
            <w:r w:rsidRPr="00915B43">
              <w:t xml:space="preserve">Приложение № 2. </w:t>
            </w:r>
            <w:r w:rsidR="00DF27DD" w:rsidRPr="00915B43">
              <w:t>Форма доверенности на уполномоченное лицо</w:t>
            </w:r>
            <w:r w:rsidRPr="00915B43">
              <w:t>.</w:t>
            </w:r>
          </w:p>
          <w:p w:rsidR="00DF27DD" w:rsidRPr="00915B43" w:rsidRDefault="00970905" w:rsidP="00E7217F">
            <w:pPr>
              <w:jc w:val="both"/>
            </w:pPr>
            <w:r w:rsidRPr="00915B43">
              <w:t>Приложение № 3.</w:t>
            </w:r>
            <w:r w:rsidR="00DF27DD" w:rsidRPr="00915B43">
              <w:t xml:space="preserve"> Запрос о разъяснении извещения</w:t>
            </w:r>
          </w:p>
          <w:p w:rsidR="00940E5C" w:rsidRPr="00915B43" w:rsidRDefault="00940E5C" w:rsidP="00940E5C">
            <w:pPr>
              <w:jc w:val="both"/>
            </w:pPr>
            <w:r w:rsidRPr="00915B43">
              <w:t>Приложение № 5. Проект договора</w:t>
            </w:r>
          </w:p>
          <w:p w:rsidR="00940E5C" w:rsidRPr="00915B43" w:rsidRDefault="00940E5C" w:rsidP="00940E5C">
            <w:pPr>
              <w:jc w:val="both"/>
            </w:pPr>
            <w:r w:rsidRPr="00915B43">
              <w:t>Приложение № 6. Техническое задание</w:t>
            </w:r>
          </w:p>
          <w:p w:rsidR="00970905" w:rsidRPr="00BE0D77" w:rsidRDefault="00372E85" w:rsidP="00940E5C">
            <w:pPr>
              <w:jc w:val="both"/>
            </w:pPr>
            <w:r w:rsidRPr="00915B43">
              <w:t>Приложение №</w:t>
            </w:r>
            <w:r w:rsidR="00940E5C" w:rsidRPr="00915B43">
              <w:t>7</w:t>
            </w:r>
            <w:r w:rsidR="00DF27DD" w:rsidRPr="00915B43">
              <w:t xml:space="preserve">. </w:t>
            </w:r>
            <w:r w:rsidR="00970905" w:rsidRPr="00915B43">
              <w:t>Обоснование начальной (максимальной) цены.</w:t>
            </w:r>
          </w:p>
        </w:tc>
      </w:tr>
      <w:tr w:rsidR="00F46FD3" w:rsidRPr="00476A8F" w:rsidTr="0067768C">
        <w:tc>
          <w:tcPr>
            <w:tcW w:w="456"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tcPr>
          <w:p w:rsidR="00F46FD3" w:rsidRDefault="00C022DC" w:rsidP="00970905">
            <w:pPr>
              <w:jc w:val="center"/>
            </w:pPr>
            <w:r>
              <w:t>37</w:t>
            </w:r>
          </w:p>
        </w:tc>
        <w:tc>
          <w:tcPr>
            <w:tcW w:w="9609" w:type="dxa"/>
            <w:gridSpan w:val="2"/>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tcPr>
          <w:p w:rsidR="00F46FD3" w:rsidRPr="00404E6C" w:rsidRDefault="00214706" w:rsidP="00F46FD3">
            <w:pPr>
              <w:autoSpaceDE w:val="0"/>
              <w:ind w:left="34"/>
            </w:pPr>
            <w:r w:rsidRPr="00404E6C">
              <w:t>3</w:t>
            </w:r>
            <w:r w:rsidR="00C022DC" w:rsidRPr="00404E6C">
              <w:t>7</w:t>
            </w:r>
            <w:r w:rsidR="00F46FD3" w:rsidRPr="00404E6C">
              <w:t xml:space="preserve">.1. </w:t>
            </w:r>
            <w:r w:rsidR="00BF2B93" w:rsidRPr="00404E6C">
              <w:t>Котировочная</w:t>
            </w:r>
            <w:r w:rsidR="00F46FD3" w:rsidRPr="00404E6C">
              <w:t xml:space="preserve"> заявка составляется в форме электронного </w:t>
            </w:r>
            <w:r w:rsidR="009F5D18" w:rsidRPr="00404E6C">
              <w:t>файла</w:t>
            </w:r>
            <w:r w:rsidR="00F46FD3" w:rsidRPr="00404E6C">
              <w:t xml:space="preserve">. </w:t>
            </w:r>
            <w:r w:rsidR="00BF2B93" w:rsidRPr="00404E6C">
              <w:t>Котировочная</w:t>
            </w:r>
            <w:r w:rsidR="00F46FD3" w:rsidRPr="00404E6C">
              <w:t xml:space="preserve"> заявка должна соответствовать Форме </w:t>
            </w:r>
            <w:r w:rsidR="00BF2B93" w:rsidRPr="00404E6C">
              <w:t>котировочной</w:t>
            </w:r>
            <w:r w:rsidR="00F46FD3" w:rsidRPr="00404E6C">
              <w:t xml:space="preserve"> заявки (Приложение №1 к извещению о проведении запроса </w:t>
            </w:r>
            <w:r w:rsidR="00BF2B93" w:rsidRPr="00404E6C">
              <w:t>котировок</w:t>
            </w:r>
            <w:r w:rsidR="00F46FD3" w:rsidRPr="00404E6C">
              <w:t xml:space="preserve"> в электронной форме).</w:t>
            </w:r>
          </w:p>
          <w:p w:rsidR="00F46FD3" w:rsidRPr="00404E6C" w:rsidRDefault="00214706" w:rsidP="00F46FD3">
            <w:pPr>
              <w:autoSpaceDE w:val="0"/>
              <w:ind w:left="34"/>
            </w:pPr>
            <w:r w:rsidRPr="00404E6C">
              <w:t>3</w:t>
            </w:r>
            <w:r w:rsidR="00C022DC" w:rsidRPr="00404E6C">
              <w:t>7</w:t>
            </w:r>
            <w:r w:rsidR="00F46FD3" w:rsidRPr="00404E6C">
              <w:t xml:space="preserve">.2. </w:t>
            </w:r>
            <w:r w:rsidR="00BF2B93" w:rsidRPr="00404E6C">
              <w:t>Котировочная</w:t>
            </w:r>
            <w:r w:rsidR="00F46FD3" w:rsidRPr="00404E6C">
              <w:t xml:space="preserve"> заявка должна содержать подробные сведения о наименовании, марке, товарном знаке и характеристиках поставляемых товаров, наименовании, характеристиках, описании выполняемых работ, оказываемых услуг в соответствии с частью </w:t>
            </w:r>
            <w:r w:rsidR="00BF2B93" w:rsidRPr="00404E6C">
              <w:t xml:space="preserve">7 </w:t>
            </w:r>
            <w:r w:rsidR="00F46FD3" w:rsidRPr="00404E6C">
              <w:t>настоящего извещения.</w:t>
            </w:r>
          </w:p>
          <w:p w:rsidR="00F46FD3" w:rsidRPr="00404E6C" w:rsidRDefault="00214706" w:rsidP="00F46FD3">
            <w:pPr>
              <w:autoSpaceDE w:val="0"/>
              <w:ind w:left="34"/>
            </w:pPr>
            <w:r w:rsidRPr="00404E6C">
              <w:t>3</w:t>
            </w:r>
            <w:r w:rsidR="00C022DC" w:rsidRPr="00404E6C">
              <w:t>7</w:t>
            </w:r>
            <w:r w:rsidR="00F46FD3" w:rsidRPr="00404E6C">
              <w:t xml:space="preserve">.3. </w:t>
            </w:r>
            <w:r w:rsidR="00BF2B93" w:rsidRPr="00404E6C">
              <w:t>Котировочная</w:t>
            </w:r>
            <w:r w:rsidR="00F46FD3" w:rsidRPr="00404E6C">
              <w:t xml:space="preserve"> заявка, должна содержать копии </w:t>
            </w:r>
            <w:r w:rsidR="00BF2B93" w:rsidRPr="00404E6C">
              <w:t>файлов</w:t>
            </w:r>
            <w:r w:rsidR="00F46FD3" w:rsidRPr="00404E6C">
              <w:t>, подтверждающих соответствие участника процедуры закупки требованиям, установ</w:t>
            </w:r>
            <w:r w:rsidR="00BF2B93" w:rsidRPr="00404E6C">
              <w:t>ленным в соответствии с частью 2</w:t>
            </w:r>
            <w:r w:rsidR="00F46FD3" w:rsidRPr="00404E6C">
              <w:t>5</w:t>
            </w:r>
            <w:r w:rsidR="00BF2B93" w:rsidRPr="00404E6C">
              <w:t xml:space="preserve"> и 2</w:t>
            </w:r>
            <w:r w:rsidR="00F46FD3" w:rsidRPr="00404E6C">
              <w:t>6 настоящего извещения.</w:t>
            </w:r>
          </w:p>
          <w:p w:rsidR="00F46FD3" w:rsidRPr="00404E6C" w:rsidRDefault="00F46FD3" w:rsidP="00F46FD3">
            <w:pPr>
              <w:autoSpaceDE w:val="0"/>
              <w:ind w:left="34"/>
            </w:pPr>
            <w:r w:rsidRPr="00404E6C">
              <w:t xml:space="preserve">В случае, если участник процедуры закупки является субъектом малого и среднего предпринимательства, </w:t>
            </w:r>
            <w:r w:rsidR="00BF2B93" w:rsidRPr="00404E6C">
              <w:t>котировочная</w:t>
            </w:r>
            <w:r w:rsidRPr="00404E6C">
              <w:t xml:space="preserve"> заявка может содержать </w:t>
            </w:r>
            <w:r w:rsidR="009F5D18" w:rsidRPr="00404E6C">
              <w:t>материал</w:t>
            </w:r>
            <w:r w:rsidRPr="00404E6C">
              <w:t>, подтверждающий данную принадлежность.</w:t>
            </w:r>
          </w:p>
          <w:p w:rsidR="00F46FD3" w:rsidRPr="00404E6C" w:rsidRDefault="00214706" w:rsidP="00F46FD3">
            <w:pPr>
              <w:autoSpaceDE w:val="0"/>
              <w:ind w:left="34"/>
            </w:pPr>
            <w:r w:rsidRPr="00404E6C">
              <w:t>3</w:t>
            </w:r>
            <w:r w:rsidR="00C022DC" w:rsidRPr="00404E6C">
              <w:t>7</w:t>
            </w:r>
            <w:r w:rsidR="00F46FD3" w:rsidRPr="00404E6C">
              <w:t xml:space="preserve">.4. </w:t>
            </w:r>
            <w:r w:rsidR="00BF2B93" w:rsidRPr="00404E6C">
              <w:t>Котировочная</w:t>
            </w:r>
            <w:r w:rsidR="00F46FD3" w:rsidRPr="00404E6C">
              <w:t xml:space="preserve"> заявка подается участником процедуры закупки оператору электронной торговой площадки.</w:t>
            </w:r>
          </w:p>
          <w:p w:rsidR="00F46FD3" w:rsidRPr="00404E6C" w:rsidRDefault="00214706" w:rsidP="00F46FD3">
            <w:pPr>
              <w:ind w:left="34"/>
            </w:pPr>
            <w:r w:rsidRPr="00404E6C">
              <w:t>3</w:t>
            </w:r>
            <w:r w:rsidR="00C022DC" w:rsidRPr="00404E6C">
              <w:t>7</w:t>
            </w:r>
            <w:r w:rsidR="00F46FD3" w:rsidRPr="00404E6C">
              <w:t xml:space="preserve">.5. </w:t>
            </w:r>
            <w:r w:rsidR="00BF2B93" w:rsidRPr="00404E6C">
              <w:t>Котировочная</w:t>
            </w:r>
            <w:r w:rsidR="00F46FD3" w:rsidRPr="00404E6C">
              <w:t xml:space="preserve"> заявка, составленная в форме электронного </w:t>
            </w:r>
            <w:r w:rsidR="00BF2B93" w:rsidRPr="00404E6C">
              <w:t>файла</w:t>
            </w:r>
            <w:r w:rsidR="00F46FD3" w:rsidRPr="00404E6C">
              <w:t xml:space="preserve"> в формате *.</w:t>
            </w:r>
            <w:r w:rsidR="00F46FD3" w:rsidRPr="00404E6C">
              <w:rPr>
                <w:lang w:val="en-US"/>
              </w:rPr>
              <w:t>doc</w:t>
            </w:r>
            <w:r w:rsidR="00F46FD3" w:rsidRPr="00404E6C">
              <w:t xml:space="preserve">, должна быть заверена </w:t>
            </w:r>
            <w:r w:rsidR="00BF2B93" w:rsidRPr="00404E6C">
              <w:t xml:space="preserve">усиленной квалифицированной </w:t>
            </w:r>
            <w:r w:rsidR="00F46FD3" w:rsidRPr="00404E6C">
              <w:t xml:space="preserve">электронной цифровой подписью участника процедуры закупки. В случае если от имени участника процедуры закупки действует лицо, уполномоченное руководителем участника процедуры закупки, заявка на </w:t>
            </w:r>
            <w:r w:rsidR="00F46FD3" w:rsidRPr="00404E6C">
              <w:lastRenderedPageBreak/>
              <w:t xml:space="preserve">участие в запросе </w:t>
            </w:r>
            <w:r w:rsidR="00BF2B93" w:rsidRPr="00404E6C">
              <w:t>котировок</w:t>
            </w:r>
            <w:r w:rsidR="00F46FD3" w:rsidRPr="00404E6C">
              <w:t xml:space="preserve"> в электронной форме должна содержать </w:t>
            </w:r>
            <w:r w:rsidR="00BF2B93" w:rsidRPr="00404E6C">
              <w:t>файл</w:t>
            </w:r>
            <w:r w:rsidR="00F46FD3" w:rsidRPr="00404E6C">
              <w:t xml:space="preserve"> (приказ, доверенность или иной </w:t>
            </w:r>
            <w:r w:rsidR="00BF2B93" w:rsidRPr="00404E6C">
              <w:t>файл</w:t>
            </w:r>
            <w:r w:rsidR="00F46FD3" w:rsidRPr="00404E6C">
              <w:t xml:space="preserve">), подтверждающий полномочия такого лица, заверенный печатью участника процедуры закупки и подписанный руководителем участника процедуры закупки или уполномоченным этим руководителем лицом. В случае если указанный </w:t>
            </w:r>
            <w:r w:rsidR="009F5D18" w:rsidRPr="00404E6C">
              <w:t>файл</w:t>
            </w:r>
            <w:r w:rsidR="00F46FD3" w:rsidRPr="00404E6C">
              <w:t xml:space="preserve"> подписан лицом, уполномоченным руководителем участника процедуры закупки, заявка на участие в запросе </w:t>
            </w:r>
            <w:r w:rsidR="00BF2B93" w:rsidRPr="00404E6C">
              <w:t>котировок</w:t>
            </w:r>
            <w:r w:rsidR="00F46FD3" w:rsidRPr="00404E6C">
              <w:t xml:space="preserve"> в электронной форме должна содержать также </w:t>
            </w:r>
            <w:r w:rsidR="009F5D18" w:rsidRPr="00404E6C">
              <w:t>файл</w:t>
            </w:r>
            <w:r w:rsidR="00F46FD3" w:rsidRPr="00404E6C">
              <w:t>, подтверждающий полномочия такого лица.</w:t>
            </w:r>
          </w:p>
          <w:p w:rsidR="00F46FD3" w:rsidRPr="00404E6C" w:rsidRDefault="00F46FD3" w:rsidP="00F46FD3">
            <w:pPr>
              <w:ind w:left="34"/>
            </w:pPr>
            <w:r w:rsidRPr="00404E6C">
              <w:t xml:space="preserve">Все приложения, лицензии, сертификаты, доверенности и иные </w:t>
            </w:r>
            <w:r w:rsidR="00BF2B93" w:rsidRPr="00404E6C">
              <w:t>файлы</w:t>
            </w:r>
            <w:r w:rsidRPr="00404E6C">
              <w:t xml:space="preserve">, прилагаемые к составу </w:t>
            </w:r>
            <w:r w:rsidR="00BF2B93" w:rsidRPr="00404E6C">
              <w:t>котировочной</w:t>
            </w:r>
            <w:r w:rsidRPr="00404E6C">
              <w:t xml:space="preserve"> заявки, вставляются в файл заявки в виде отсканированных копий.</w:t>
            </w:r>
          </w:p>
          <w:p w:rsidR="00F46FD3" w:rsidRPr="00404E6C" w:rsidRDefault="00214706" w:rsidP="00F46FD3">
            <w:pPr>
              <w:autoSpaceDE w:val="0"/>
              <w:autoSpaceDN w:val="0"/>
              <w:adjustRightInd w:val="0"/>
              <w:ind w:left="34"/>
            </w:pPr>
            <w:r w:rsidRPr="00404E6C">
              <w:t>3</w:t>
            </w:r>
            <w:r w:rsidR="00C022DC" w:rsidRPr="00404E6C">
              <w:t>7</w:t>
            </w:r>
            <w:r w:rsidR="00F46FD3" w:rsidRPr="00404E6C">
              <w:t xml:space="preserve">.6. </w:t>
            </w:r>
            <w:r w:rsidR="00BF2B93" w:rsidRPr="00404E6C">
              <w:rPr>
                <w:bCs/>
              </w:rPr>
              <w:t>Котировочная</w:t>
            </w:r>
            <w:r w:rsidR="00F46FD3" w:rsidRPr="00404E6C">
              <w:rPr>
                <w:bCs/>
              </w:rPr>
              <w:t xml:space="preserve"> з</w:t>
            </w:r>
            <w:r w:rsidR="00F46FD3" w:rsidRPr="00404E6C">
              <w:t xml:space="preserve">аявка на участие в запросе </w:t>
            </w:r>
            <w:r w:rsidR="00BF2B93" w:rsidRPr="00404E6C">
              <w:t>котировок в электронной форме, файлы</w:t>
            </w:r>
            <w:r w:rsidR="00F46FD3" w:rsidRPr="00404E6C">
              <w:t>, относящиеся к заявке, должны быть составлены на русском языке.</w:t>
            </w:r>
          </w:p>
          <w:p w:rsidR="00F46FD3" w:rsidRPr="00404E6C" w:rsidRDefault="00214706" w:rsidP="00F46FD3">
            <w:pPr>
              <w:autoSpaceDE w:val="0"/>
              <w:ind w:left="34"/>
            </w:pPr>
            <w:r w:rsidRPr="00404E6C">
              <w:t>3</w:t>
            </w:r>
            <w:r w:rsidR="00C022DC" w:rsidRPr="00404E6C">
              <w:t>7</w:t>
            </w:r>
            <w:r w:rsidR="00F46FD3" w:rsidRPr="00404E6C">
              <w:t xml:space="preserve">.7. </w:t>
            </w:r>
            <w:r w:rsidR="00BF2B93" w:rsidRPr="00404E6C">
              <w:t>Котировочная</w:t>
            </w:r>
            <w:r w:rsidR="00F46FD3" w:rsidRPr="00404E6C">
              <w:t xml:space="preserve"> заявка, поданная на электронную торговую площадку, считается поданной вовремя, если была получена оператором ЭТП по указанному адресу в сети интернет, до момента окончания приема </w:t>
            </w:r>
            <w:r w:rsidR="00BF2B93" w:rsidRPr="00404E6C">
              <w:t>котировочных</w:t>
            </w:r>
            <w:r w:rsidR="00F46FD3" w:rsidRPr="00404E6C">
              <w:t xml:space="preserve"> заявок, указанного в настоящем извещении о проведении запроса </w:t>
            </w:r>
            <w:r w:rsidR="00BF2B93" w:rsidRPr="00404E6C">
              <w:t>котировок</w:t>
            </w:r>
            <w:r w:rsidR="00F46FD3" w:rsidRPr="00404E6C">
              <w:t xml:space="preserve"> в электронной форме.</w:t>
            </w:r>
          </w:p>
          <w:p w:rsidR="00F46FD3" w:rsidRPr="00404E6C" w:rsidRDefault="00214706" w:rsidP="00F46FD3">
            <w:pPr>
              <w:autoSpaceDE w:val="0"/>
              <w:ind w:left="34"/>
            </w:pPr>
            <w:r w:rsidRPr="00404E6C">
              <w:t>3</w:t>
            </w:r>
            <w:r w:rsidR="00C022DC" w:rsidRPr="00404E6C">
              <w:t>7</w:t>
            </w:r>
            <w:r w:rsidR="00F46FD3" w:rsidRPr="00404E6C">
              <w:t xml:space="preserve">.8. Любой участник процедуры закупки вправе подать только одну </w:t>
            </w:r>
            <w:r w:rsidR="00D05432" w:rsidRPr="00404E6C">
              <w:t>котировочную</w:t>
            </w:r>
            <w:r w:rsidR="00F46FD3" w:rsidRPr="00404E6C">
              <w:t xml:space="preserve"> заявку.</w:t>
            </w:r>
          </w:p>
          <w:p w:rsidR="00F46FD3" w:rsidRPr="00404E6C" w:rsidRDefault="00214706" w:rsidP="00F46FD3">
            <w:pPr>
              <w:autoSpaceDE w:val="0"/>
              <w:ind w:left="34"/>
            </w:pPr>
            <w:r w:rsidRPr="00404E6C">
              <w:t>3</w:t>
            </w:r>
            <w:r w:rsidR="00C022DC" w:rsidRPr="00404E6C">
              <w:t>7</w:t>
            </w:r>
            <w:r w:rsidR="00F46FD3" w:rsidRPr="00404E6C">
              <w:t xml:space="preserve">.9. Комиссия отклоняет </w:t>
            </w:r>
            <w:r w:rsidR="00D05432" w:rsidRPr="00404E6C">
              <w:t>котировочные</w:t>
            </w:r>
            <w:r w:rsidR="00F46FD3" w:rsidRPr="00404E6C">
              <w:t xml:space="preserve"> заявки, если они не соответствуют требованиям, установленным в извещении о проведении запроса </w:t>
            </w:r>
            <w:r w:rsidR="00D05432" w:rsidRPr="00404E6C">
              <w:t>котировок</w:t>
            </w:r>
            <w:r w:rsidR="00F46FD3" w:rsidRPr="00404E6C">
              <w:t xml:space="preserve"> в электронной форме, или предложенная в </w:t>
            </w:r>
            <w:r w:rsidR="00D05432" w:rsidRPr="00404E6C">
              <w:t>котировочных</w:t>
            </w:r>
            <w:r w:rsidR="00F46FD3" w:rsidRPr="00404E6C">
              <w:t xml:space="preserve"> заявках цена товаров, работ, услуг превышает максимальную (начальную) цену, указанную в извещении о проведении запроса </w:t>
            </w:r>
            <w:r w:rsidR="00D05432" w:rsidRPr="00404E6C">
              <w:t>котировок</w:t>
            </w:r>
            <w:r w:rsidR="00F46FD3" w:rsidRPr="00404E6C">
              <w:t xml:space="preserve"> в электронной форме. </w:t>
            </w:r>
          </w:p>
          <w:p w:rsidR="00F46FD3" w:rsidRPr="00404E6C" w:rsidRDefault="00214706" w:rsidP="00F46FD3">
            <w:pPr>
              <w:pStyle w:val="a8"/>
              <w:spacing w:before="0" w:beforeAutospacing="0" w:after="0" w:afterAutospacing="0"/>
              <w:ind w:left="34"/>
            </w:pPr>
            <w:r w:rsidRPr="00404E6C">
              <w:t>3</w:t>
            </w:r>
            <w:r w:rsidR="00C022DC" w:rsidRPr="00404E6C">
              <w:t>7</w:t>
            </w:r>
            <w:r w:rsidR="00F46FD3" w:rsidRPr="00404E6C">
              <w:t xml:space="preserve">.10. Сведения, которые содержатся в заявках и сопутствующих </w:t>
            </w:r>
            <w:r w:rsidR="00D05432" w:rsidRPr="00404E6C">
              <w:t>файлах</w:t>
            </w:r>
            <w:r w:rsidR="00F46FD3" w:rsidRPr="00404E6C">
              <w:t xml:space="preserve">, </w:t>
            </w:r>
            <w:r w:rsidR="00F46FD3" w:rsidRPr="00404E6C">
              <w:rPr>
                <w:u w:val="single"/>
              </w:rPr>
              <w:t>не должны допускать двусмысленных толкований</w:t>
            </w:r>
            <w:r w:rsidR="00F46FD3" w:rsidRPr="00404E6C">
              <w:t>.</w:t>
            </w:r>
          </w:p>
          <w:p w:rsidR="00F46FD3" w:rsidRPr="00404E6C" w:rsidRDefault="00214706" w:rsidP="00F46FD3">
            <w:pPr>
              <w:pStyle w:val="a8"/>
              <w:spacing w:before="0" w:beforeAutospacing="0" w:after="0" w:afterAutospacing="0"/>
              <w:ind w:left="34"/>
            </w:pPr>
            <w:r w:rsidRPr="00404E6C">
              <w:t>3</w:t>
            </w:r>
            <w:r w:rsidR="00C022DC" w:rsidRPr="00404E6C">
              <w:t>7</w:t>
            </w:r>
            <w:r w:rsidR="00F46FD3" w:rsidRPr="00404E6C">
              <w:t xml:space="preserve">.11. Все пункты, указанные Заказчиком в форме </w:t>
            </w:r>
            <w:r w:rsidR="0067768C" w:rsidRPr="00404E6C">
              <w:t>котировочной</w:t>
            </w:r>
            <w:r w:rsidR="00F46FD3" w:rsidRPr="00404E6C">
              <w:t xml:space="preserve"> заявки должны быть заполнены.</w:t>
            </w:r>
          </w:p>
          <w:p w:rsidR="00F46FD3" w:rsidRPr="00404E6C" w:rsidRDefault="00214706" w:rsidP="00F46FD3">
            <w:pPr>
              <w:widowControl w:val="0"/>
              <w:autoSpaceDE w:val="0"/>
              <w:autoSpaceDN w:val="0"/>
              <w:adjustRightInd w:val="0"/>
              <w:spacing w:line="271" w:lineRule="exact"/>
              <w:ind w:right="-20"/>
              <w:rPr>
                <w:spacing w:val="3"/>
              </w:rPr>
            </w:pPr>
            <w:r w:rsidRPr="00404E6C">
              <w:t>3</w:t>
            </w:r>
            <w:r w:rsidR="00C022DC" w:rsidRPr="00404E6C">
              <w:t>7</w:t>
            </w:r>
            <w:r w:rsidR="00F46FD3" w:rsidRPr="00404E6C">
              <w:t>.12. З</w:t>
            </w:r>
            <w:r w:rsidR="00F46FD3" w:rsidRPr="00404E6C">
              <w:rPr>
                <w:spacing w:val="-1"/>
              </w:rPr>
              <w:t>а</w:t>
            </w:r>
            <w:r w:rsidR="00F46FD3" w:rsidRPr="00404E6C">
              <w:rPr>
                <w:spacing w:val="1"/>
              </w:rPr>
              <w:t>к</w:t>
            </w:r>
            <w:r w:rsidR="00F46FD3" w:rsidRPr="00404E6C">
              <w:rPr>
                <w:spacing w:val="-1"/>
              </w:rPr>
              <w:t>а</w:t>
            </w:r>
            <w:r w:rsidR="00F46FD3" w:rsidRPr="00404E6C">
              <w:rPr>
                <w:spacing w:val="1"/>
              </w:rPr>
              <w:t>з</w:t>
            </w:r>
            <w:r w:rsidR="00F46FD3" w:rsidRPr="00404E6C">
              <w:rPr>
                <w:spacing w:val="-1"/>
              </w:rPr>
              <w:t>ч</w:t>
            </w:r>
            <w:r w:rsidR="00F46FD3" w:rsidRPr="00404E6C">
              <w:rPr>
                <w:spacing w:val="2"/>
              </w:rPr>
              <w:t>и</w:t>
            </w:r>
            <w:r w:rsidR="00F46FD3" w:rsidRPr="00404E6C">
              <w:t xml:space="preserve">к </w:t>
            </w:r>
            <w:r w:rsidR="00F46FD3" w:rsidRPr="00404E6C">
              <w:rPr>
                <w:spacing w:val="1"/>
              </w:rPr>
              <w:t>з</w:t>
            </w:r>
            <w:r w:rsidR="00F46FD3" w:rsidRPr="00404E6C">
              <w:rPr>
                <w:spacing w:val="-1"/>
              </w:rPr>
              <w:t>а</w:t>
            </w:r>
            <w:r w:rsidR="00F46FD3" w:rsidRPr="00404E6C">
              <w:rPr>
                <w:spacing w:val="1"/>
              </w:rPr>
              <w:t>к</w:t>
            </w:r>
            <w:r w:rsidR="00F46FD3" w:rsidRPr="00404E6C">
              <w:t>л</w:t>
            </w:r>
            <w:r w:rsidR="00F46FD3" w:rsidRPr="00404E6C">
              <w:rPr>
                <w:spacing w:val="1"/>
              </w:rPr>
              <w:t>ю</w:t>
            </w:r>
            <w:r w:rsidR="00F46FD3" w:rsidRPr="00404E6C">
              <w:rPr>
                <w:spacing w:val="-1"/>
              </w:rPr>
              <w:t>чае</w:t>
            </w:r>
            <w:r w:rsidR="00F46FD3" w:rsidRPr="00404E6C">
              <w:t xml:space="preserve">т </w:t>
            </w:r>
            <w:r w:rsidR="00F46FD3" w:rsidRPr="00404E6C">
              <w:rPr>
                <w:spacing w:val="1"/>
              </w:rPr>
              <w:t>договор</w:t>
            </w:r>
            <w:r w:rsidR="00F46FD3" w:rsidRPr="00404E6C">
              <w:t xml:space="preserve"> с Поб</w:t>
            </w:r>
            <w:r w:rsidR="00F46FD3" w:rsidRPr="00404E6C">
              <w:rPr>
                <w:spacing w:val="-1"/>
              </w:rPr>
              <w:t>е</w:t>
            </w:r>
            <w:r w:rsidR="00F46FD3" w:rsidRPr="00404E6C">
              <w:t>д</w:t>
            </w:r>
            <w:r w:rsidR="00F46FD3" w:rsidRPr="00404E6C">
              <w:rPr>
                <w:spacing w:val="1"/>
              </w:rPr>
              <w:t>и</w:t>
            </w:r>
            <w:r w:rsidR="00F46FD3" w:rsidRPr="00404E6C">
              <w:t>т</w:t>
            </w:r>
            <w:r w:rsidR="00F46FD3" w:rsidRPr="00404E6C">
              <w:rPr>
                <w:spacing w:val="-1"/>
              </w:rPr>
              <w:t>е</w:t>
            </w:r>
            <w:r w:rsidR="00F46FD3" w:rsidRPr="00404E6C">
              <w:t>л</w:t>
            </w:r>
            <w:r w:rsidR="00F46FD3" w:rsidRPr="00404E6C">
              <w:rPr>
                <w:spacing w:val="1"/>
              </w:rPr>
              <w:t>е</w:t>
            </w:r>
            <w:r w:rsidR="00F46FD3" w:rsidRPr="00404E6C">
              <w:t xml:space="preserve">м в запросе </w:t>
            </w:r>
            <w:r w:rsidR="0067768C" w:rsidRPr="00404E6C">
              <w:t>котировок</w:t>
            </w:r>
            <w:r w:rsidR="00F46FD3" w:rsidRPr="00404E6C">
              <w:t>вэлек</w:t>
            </w:r>
            <w:r w:rsidR="00F46FD3" w:rsidRPr="00404E6C">
              <w:rPr>
                <w:spacing w:val="1"/>
              </w:rPr>
              <w:t>т</w:t>
            </w:r>
            <w:r w:rsidR="00F46FD3" w:rsidRPr="00404E6C">
              <w:t>ро</w:t>
            </w:r>
            <w:r w:rsidR="00F46FD3" w:rsidRPr="00404E6C">
              <w:rPr>
                <w:spacing w:val="-1"/>
              </w:rPr>
              <w:t>н</w:t>
            </w:r>
            <w:r w:rsidR="00F46FD3" w:rsidRPr="00404E6C">
              <w:rPr>
                <w:spacing w:val="1"/>
              </w:rPr>
              <w:t>н</w:t>
            </w:r>
            <w:r w:rsidR="00F46FD3" w:rsidRPr="00404E6C">
              <w:t>ойформ</w:t>
            </w:r>
            <w:r w:rsidR="00F46FD3" w:rsidRPr="00404E6C">
              <w:rPr>
                <w:spacing w:val="-1"/>
              </w:rPr>
              <w:t>е</w:t>
            </w:r>
            <w:r w:rsidR="00F46FD3" w:rsidRPr="00404E6C">
              <w:t xml:space="preserve">, </w:t>
            </w:r>
            <w:r w:rsidR="00F46FD3" w:rsidRPr="00404E6C">
              <w:rPr>
                <w:spacing w:val="1"/>
              </w:rPr>
              <w:t>н</w:t>
            </w:r>
            <w:r w:rsidR="00F46FD3" w:rsidRPr="00404E6C">
              <w:t>а</w:t>
            </w:r>
            <w:r w:rsidR="00F46FD3" w:rsidRPr="00404E6C">
              <w:rPr>
                <w:spacing w:val="-7"/>
              </w:rPr>
              <w:t>у</w:t>
            </w:r>
            <w:r w:rsidR="00F46FD3" w:rsidRPr="00404E6C">
              <w:rPr>
                <w:spacing w:val="-1"/>
              </w:rPr>
              <w:t>с</w:t>
            </w:r>
            <w:r w:rsidR="00F46FD3" w:rsidRPr="00404E6C">
              <w:t>лов</w:t>
            </w:r>
            <w:r w:rsidR="00F46FD3" w:rsidRPr="00404E6C">
              <w:rPr>
                <w:spacing w:val="3"/>
              </w:rPr>
              <w:t>и</w:t>
            </w:r>
            <w:r w:rsidR="00F46FD3" w:rsidRPr="00404E6C">
              <w:t>я</w:t>
            </w:r>
            <w:r w:rsidR="00F46FD3" w:rsidRPr="00404E6C">
              <w:rPr>
                <w:spacing w:val="2"/>
              </w:rPr>
              <w:t>х</w:t>
            </w:r>
            <w:r w:rsidR="00F46FD3" w:rsidRPr="00404E6C">
              <w:t xml:space="preserve">, </w:t>
            </w:r>
            <w:r w:rsidR="00F46FD3" w:rsidRPr="00404E6C">
              <w:rPr>
                <w:spacing w:val="-1"/>
              </w:rPr>
              <w:t>с</w:t>
            </w:r>
            <w:r w:rsidR="00F46FD3" w:rsidRPr="00404E6C">
              <w:t>од</w:t>
            </w:r>
            <w:r w:rsidR="00F46FD3" w:rsidRPr="00404E6C">
              <w:rPr>
                <w:spacing w:val="-1"/>
              </w:rPr>
              <w:t>е</w:t>
            </w:r>
            <w:r w:rsidR="00F46FD3" w:rsidRPr="00404E6C">
              <w:t>рж</w:t>
            </w:r>
            <w:r w:rsidR="00F46FD3" w:rsidRPr="00404E6C">
              <w:rPr>
                <w:spacing w:val="-1"/>
              </w:rPr>
              <w:t>а</w:t>
            </w:r>
            <w:r w:rsidR="00F46FD3" w:rsidRPr="00404E6C">
              <w:t>щ</w:t>
            </w:r>
            <w:r w:rsidR="00F46FD3" w:rsidRPr="00404E6C">
              <w:rPr>
                <w:spacing w:val="1"/>
              </w:rPr>
              <w:t>и</w:t>
            </w:r>
            <w:r w:rsidR="00F46FD3" w:rsidRPr="00404E6C">
              <w:rPr>
                <w:spacing w:val="2"/>
              </w:rPr>
              <w:t>х</w:t>
            </w:r>
            <w:r w:rsidR="00F46FD3" w:rsidRPr="00404E6C">
              <w:rPr>
                <w:spacing w:val="-1"/>
              </w:rPr>
              <w:t>с</w:t>
            </w:r>
            <w:r w:rsidR="00F46FD3" w:rsidRPr="00404E6C">
              <w:t>яв</w:t>
            </w:r>
            <w:r w:rsidR="00F46FD3" w:rsidRPr="00404E6C">
              <w:rPr>
                <w:spacing w:val="1"/>
              </w:rPr>
              <w:t>из</w:t>
            </w:r>
            <w:r w:rsidR="00F46FD3" w:rsidRPr="00404E6C">
              <w:t>в</w:t>
            </w:r>
            <w:r w:rsidR="00F46FD3" w:rsidRPr="00404E6C">
              <w:rPr>
                <w:spacing w:val="-1"/>
              </w:rPr>
              <w:t>е</w:t>
            </w:r>
            <w:r w:rsidR="00F46FD3" w:rsidRPr="00404E6C">
              <w:t>щ</w:t>
            </w:r>
            <w:r w:rsidR="00F46FD3" w:rsidRPr="00404E6C">
              <w:rPr>
                <w:spacing w:val="-1"/>
              </w:rPr>
              <w:t>е</w:t>
            </w:r>
            <w:r w:rsidR="00F46FD3" w:rsidRPr="00404E6C">
              <w:rPr>
                <w:spacing w:val="1"/>
              </w:rPr>
              <w:t>ни</w:t>
            </w:r>
            <w:r w:rsidR="00F46FD3" w:rsidRPr="00404E6C">
              <w:t>ио</w:t>
            </w:r>
            <w:r w:rsidR="00F46FD3" w:rsidRPr="00404E6C">
              <w:rPr>
                <w:spacing w:val="1"/>
              </w:rPr>
              <w:t>п</w:t>
            </w:r>
            <w:r w:rsidR="00F46FD3" w:rsidRPr="00404E6C">
              <w:t>ров</w:t>
            </w:r>
            <w:r w:rsidR="00F46FD3" w:rsidRPr="00404E6C">
              <w:rPr>
                <w:spacing w:val="-1"/>
              </w:rPr>
              <w:t>е</w:t>
            </w:r>
            <w:r w:rsidR="00F46FD3" w:rsidRPr="00404E6C">
              <w:t>д</w:t>
            </w:r>
            <w:r w:rsidR="00F46FD3" w:rsidRPr="00404E6C">
              <w:rPr>
                <w:spacing w:val="-1"/>
              </w:rPr>
              <w:t>е</w:t>
            </w:r>
            <w:r w:rsidR="00F46FD3" w:rsidRPr="00404E6C">
              <w:rPr>
                <w:spacing w:val="1"/>
              </w:rPr>
              <w:t>ни</w:t>
            </w:r>
            <w:r w:rsidR="00F46FD3" w:rsidRPr="00404E6C">
              <w:t>и</w:t>
            </w:r>
            <w:r w:rsidR="00F46FD3" w:rsidRPr="00404E6C">
              <w:rPr>
                <w:spacing w:val="5"/>
              </w:rPr>
              <w:t>запроса</w:t>
            </w:r>
            <w:r w:rsidR="0067768C" w:rsidRPr="00404E6C">
              <w:rPr>
                <w:spacing w:val="5"/>
              </w:rPr>
              <w:t>котировок</w:t>
            </w:r>
            <w:r w:rsidR="00F46FD3" w:rsidRPr="00404E6C">
              <w:t>вэлек</w:t>
            </w:r>
            <w:r w:rsidR="00F46FD3" w:rsidRPr="00404E6C">
              <w:rPr>
                <w:spacing w:val="1"/>
              </w:rPr>
              <w:t>т</w:t>
            </w:r>
            <w:r w:rsidR="00F46FD3" w:rsidRPr="00404E6C">
              <w:t>ро</w:t>
            </w:r>
            <w:r w:rsidR="00F46FD3" w:rsidRPr="00404E6C">
              <w:rPr>
                <w:spacing w:val="1"/>
              </w:rPr>
              <w:t>нн</w:t>
            </w:r>
            <w:r w:rsidR="00F46FD3" w:rsidRPr="00404E6C">
              <w:rPr>
                <w:spacing w:val="-2"/>
              </w:rPr>
              <w:t>о</w:t>
            </w:r>
            <w:r w:rsidR="00F46FD3" w:rsidRPr="00404E6C">
              <w:t>й форме</w:t>
            </w:r>
            <w:r w:rsidR="00F46FD3" w:rsidRPr="00404E6C">
              <w:rPr>
                <w:spacing w:val="3"/>
              </w:rPr>
              <w:t xml:space="preserve">. </w:t>
            </w:r>
          </w:p>
          <w:p w:rsidR="00F46FD3" w:rsidRPr="00404E6C" w:rsidRDefault="00F46FD3" w:rsidP="00F46FD3">
            <w:pPr>
              <w:widowControl w:val="0"/>
              <w:autoSpaceDE w:val="0"/>
              <w:autoSpaceDN w:val="0"/>
              <w:adjustRightInd w:val="0"/>
              <w:spacing w:line="271" w:lineRule="exact"/>
              <w:ind w:right="-20"/>
              <w:rPr>
                <w:spacing w:val="2"/>
              </w:rPr>
            </w:pPr>
            <w:r w:rsidRPr="00404E6C">
              <w:t>Про</w:t>
            </w:r>
            <w:r w:rsidRPr="00404E6C">
              <w:rPr>
                <w:spacing w:val="-1"/>
              </w:rPr>
              <w:t>е</w:t>
            </w:r>
            <w:r w:rsidRPr="00404E6C">
              <w:rPr>
                <w:spacing w:val="1"/>
              </w:rPr>
              <w:t>к</w:t>
            </w:r>
            <w:r w:rsidRPr="00404E6C">
              <w:t>тДоговоравклю</w:t>
            </w:r>
            <w:r w:rsidRPr="00404E6C">
              <w:rPr>
                <w:spacing w:val="-1"/>
              </w:rPr>
              <w:t>че</w:t>
            </w:r>
            <w:r w:rsidRPr="00404E6C">
              <w:t>нв</w:t>
            </w:r>
            <w:r w:rsidRPr="00404E6C">
              <w:rPr>
                <w:spacing w:val="1"/>
              </w:rPr>
              <w:t xml:space="preserve"> н</w:t>
            </w:r>
            <w:r w:rsidRPr="00404E6C">
              <w:rPr>
                <w:spacing w:val="-1"/>
              </w:rPr>
              <w:t>ас</w:t>
            </w:r>
            <w:r w:rsidRPr="00404E6C">
              <w:t>тоя</w:t>
            </w:r>
            <w:r w:rsidRPr="00404E6C">
              <w:rPr>
                <w:spacing w:val="2"/>
              </w:rPr>
              <w:t xml:space="preserve">щее извещение о проведении запроса </w:t>
            </w:r>
            <w:r w:rsidR="0067768C" w:rsidRPr="00404E6C">
              <w:rPr>
                <w:spacing w:val="2"/>
              </w:rPr>
              <w:t>котировок</w:t>
            </w:r>
            <w:r w:rsidRPr="00404E6C">
              <w:rPr>
                <w:spacing w:val="2"/>
              </w:rPr>
              <w:t xml:space="preserve"> в электронной форме. </w:t>
            </w:r>
          </w:p>
          <w:p w:rsidR="00F46FD3" w:rsidRPr="00404E6C" w:rsidRDefault="00F46FD3" w:rsidP="00F46FD3">
            <w:pPr>
              <w:widowControl w:val="0"/>
              <w:autoSpaceDE w:val="0"/>
              <w:autoSpaceDN w:val="0"/>
              <w:adjustRightInd w:val="0"/>
              <w:spacing w:line="271" w:lineRule="exact"/>
              <w:ind w:right="-20"/>
            </w:pPr>
            <w:r w:rsidRPr="00404E6C">
              <w:t>По результатам процедуры закупки З</w:t>
            </w:r>
            <w:r w:rsidRPr="00404E6C">
              <w:rPr>
                <w:spacing w:val="-1"/>
              </w:rPr>
              <w:t>а</w:t>
            </w:r>
            <w:r w:rsidRPr="00404E6C">
              <w:rPr>
                <w:spacing w:val="1"/>
              </w:rPr>
              <w:t>к</w:t>
            </w:r>
            <w:r w:rsidRPr="00404E6C">
              <w:rPr>
                <w:spacing w:val="-1"/>
              </w:rPr>
              <w:t>а</w:t>
            </w:r>
            <w:r w:rsidRPr="00404E6C">
              <w:rPr>
                <w:spacing w:val="1"/>
              </w:rPr>
              <w:t>з</w:t>
            </w:r>
            <w:r w:rsidRPr="00404E6C">
              <w:rPr>
                <w:spacing w:val="-1"/>
              </w:rPr>
              <w:t>ч</w:t>
            </w:r>
            <w:r w:rsidRPr="00404E6C">
              <w:rPr>
                <w:spacing w:val="1"/>
              </w:rPr>
              <w:t>ик</w:t>
            </w:r>
            <w:r w:rsidR="00596508" w:rsidRPr="00404E6C">
              <w:rPr>
                <w:spacing w:val="1"/>
              </w:rPr>
              <w:t>не ранее5</w:t>
            </w:r>
            <w:r w:rsidRPr="00404E6C">
              <w:rPr>
                <w:spacing w:val="1"/>
              </w:rPr>
              <w:t xml:space="preserve"> дней со дня подписания протокола н</w:t>
            </w:r>
            <w:r w:rsidRPr="00404E6C">
              <w:rPr>
                <w:spacing w:val="-1"/>
              </w:rPr>
              <w:t>а</w:t>
            </w:r>
            <w:r w:rsidRPr="00404E6C">
              <w:rPr>
                <w:spacing w:val="1"/>
              </w:rPr>
              <w:t>п</w:t>
            </w:r>
            <w:r w:rsidRPr="00404E6C">
              <w:t>р</w:t>
            </w:r>
            <w:r w:rsidRPr="00404E6C">
              <w:rPr>
                <w:spacing w:val="-1"/>
              </w:rPr>
              <w:t>а</w:t>
            </w:r>
            <w:r w:rsidRPr="00404E6C">
              <w:t>вля</w:t>
            </w:r>
            <w:r w:rsidRPr="00404E6C">
              <w:rPr>
                <w:spacing w:val="-1"/>
              </w:rPr>
              <w:t>е</w:t>
            </w:r>
            <w:r w:rsidRPr="00404E6C">
              <w:t>т Победителю процедуры закупки через о</w:t>
            </w:r>
            <w:r w:rsidRPr="00404E6C">
              <w:rPr>
                <w:spacing w:val="1"/>
              </w:rPr>
              <w:t>п</w:t>
            </w:r>
            <w:r w:rsidRPr="00404E6C">
              <w:rPr>
                <w:spacing w:val="-1"/>
              </w:rPr>
              <w:t>е</w:t>
            </w:r>
            <w:r w:rsidRPr="00404E6C">
              <w:t>р</w:t>
            </w:r>
            <w:r w:rsidRPr="00404E6C">
              <w:rPr>
                <w:spacing w:val="-1"/>
              </w:rPr>
              <w:t>а</w:t>
            </w:r>
            <w:r w:rsidRPr="00404E6C">
              <w:t>то</w:t>
            </w:r>
            <w:r w:rsidRPr="00404E6C">
              <w:rPr>
                <w:spacing w:val="5"/>
              </w:rPr>
              <w:t>ра</w:t>
            </w:r>
            <w:r w:rsidRPr="00404E6C">
              <w:t>элек</w:t>
            </w:r>
            <w:r w:rsidRPr="00404E6C">
              <w:rPr>
                <w:spacing w:val="1"/>
              </w:rPr>
              <w:t>т</w:t>
            </w:r>
            <w:r w:rsidRPr="00404E6C">
              <w:t>ро</w:t>
            </w:r>
            <w:r w:rsidRPr="00404E6C">
              <w:rPr>
                <w:spacing w:val="1"/>
              </w:rPr>
              <w:t>нн</w:t>
            </w:r>
            <w:r w:rsidRPr="00404E6C">
              <w:rPr>
                <w:spacing w:val="-2"/>
              </w:rPr>
              <w:t>о</w:t>
            </w:r>
            <w:r w:rsidRPr="00404E6C">
              <w:t>й</w:t>
            </w:r>
            <w:r w:rsidRPr="00404E6C">
              <w:rPr>
                <w:spacing w:val="-1"/>
              </w:rPr>
              <w:t>п</w:t>
            </w:r>
            <w:r w:rsidRPr="00404E6C">
              <w:t>лощ</w:t>
            </w:r>
            <w:r w:rsidRPr="00404E6C">
              <w:rPr>
                <w:spacing w:val="-1"/>
              </w:rPr>
              <w:t>а</w:t>
            </w:r>
            <w:r w:rsidRPr="00404E6C">
              <w:t>д</w:t>
            </w:r>
            <w:r w:rsidRPr="00404E6C">
              <w:rPr>
                <w:spacing w:val="1"/>
              </w:rPr>
              <w:t>к</w:t>
            </w:r>
            <w:r w:rsidRPr="00404E6C">
              <w:t>и</w:t>
            </w:r>
            <w:r w:rsidRPr="00404E6C">
              <w:rPr>
                <w:spacing w:val="1"/>
              </w:rPr>
              <w:t>п</w:t>
            </w:r>
            <w:r w:rsidRPr="00404E6C">
              <w:t>ро</w:t>
            </w:r>
            <w:r w:rsidRPr="00404E6C">
              <w:rPr>
                <w:spacing w:val="-1"/>
              </w:rPr>
              <w:t>е</w:t>
            </w:r>
            <w:r w:rsidRPr="00404E6C">
              <w:rPr>
                <w:spacing w:val="1"/>
              </w:rPr>
              <w:t>к</w:t>
            </w:r>
            <w:r w:rsidRPr="00404E6C">
              <w:t>т</w:t>
            </w:r>
            <w:r w:rsidRPr="00404E6C">
              <w:rPr>
                <w:spacing w:val="1"/>
              </w:rPr>
              <w:t>договора</w:t>
            </w:r>
            <w:r w:rsidRPr="00404E6C">
              <w:t>,</w:t>
            </w:r>
            <w:r w:rsidRPr="00404E6C">
              <w:rPr>
                <w:spacing w:val="1"/>
              </w:rPr>
              <w:t>к</w:t>
            </w:r>
            <w:r w:rsidRPr="00404E6C">
              <w:rPr>
                <w:spacing w:val="-2"/>
              </w:rPr>
              <w:t>о</w:t>
            </w:r>
            <w:r w:rsidRPr="00404E6C">
              <w:t>торый</w:t>
            </w:r>
            <w:r w:rsidRPr="00404E6C">
              <w:rPr>
                <w:spacing w:val="-1"/>
              </w:rPr>
              <w:t>с</w:t>
            </w:r>
            <w:r w:rsidRPr="00404E6C">
              <w:t>о</w:t>
            </w:r>
            <w:r w:rsidRPr="00404E6C">
              <w:rPr>
                <w:spacing w:val="-1"/>
              </w:rPr>
              <w:t>с</w:t>
            </w:r>
            <w:r w:rsidRPr="00404E6C">
              <w:t>т</w:t>
            </w:r>
            <w:r w:rsidRPr="00404E6C">
              <w:rPr>
                <w:spacing w:val="-1"/>
              </w:rPr>
              <w:t>а</w:t>
            </w:r>
            <w:r w:rsidRPr="00404E6C">
              <w:t>вля</w:t>
            </w:r>
            <w:r w:rsidRPr="00404E6C">
              <w:rPr>
                <w:spacing w:val="-1"/>
              </w:rPr>
              <w:t>е</w:t>
            </w:r>
            <w:r w:rsidRPr="00404E6C">
              <w:t>т</w:t>
            </w:r>
            <w:r w:rsidRPr="00404E6C">
              <w:rPr>
                <w:spacing w:val="-1"/>
              </w:rPr>
              <w:t>с</w:t>
            </w:r>
            <w:r w:rsidRPr="00404E6C">
              <w:t>я</w:t>
            </w:r>
            <w:r w:rsidRPr="00404E6C">
              <w:rPr>
                <w:spacing w:val="3"/>
              </w:rPr>
              <w:t>п</w:t>
            </w:r>
            <w:r w:rsidRPr="00404E6C">
              <w:rPr>
                <w:spacing w:val="-2"/>
              </w:rPr>
              <w:t>у</w:t>
            </w:r>
            <w:r w:rsidRPr="00404E6C">
              <w:t>т</w:t>
            </w:r>
            <w:r w:rsidRPr="00404E6C">
              <w:rPr>
                <w:spacing w:val="-1"/>
              </w:rPr>
              <w:t>е</w:t>
            </w:r>
            <w:r w:rsidRPr="00404E6C">
              <w:t>м вклю</w:t>
            </w:r>
            <w:r w:rsidRPr="00404E6C">
              <w:rPr>
                <w:spacing w:val="-1"/>
              </w:rPr>
              <w:t>че</w:t>
            </w:r>
            <w:r w:rsidRPr="00404E6C">
              <w:rPr>
                <w:spacing w:val="1"/>
              </w:rPr>
              <w:t>ни</w:t>
            </w:r>
            <w:r w:rsidRPr="00404E6C">
              <w:t>я</w:t>
            </w:r>
            <w:r w:rsidRPr="00404E6C">
              <w:rPr>
                <w:spacing w:val="1"/>
              </w:rPr>
              <w:t>ц</w:t>
            </w:r>
            <w:r w:rsidRPr="00404E6C">
              <w:rPr>
                <w:spacing w:val="-1"/>
              </w:rPr>
              <w:t>е</w:t>
            </w:r>
            <w:r w:rsidRPr="00404E6C">
              <w:rPr>
                <w:spacing w:val="1"/>
              </w:rPr>
              <w:t>н</w:t>
            </w:r>
            <w:r w:rsidRPr="00404E6C">
              <w:t>ы</w:t>
            </w:r>
            <w:r w:rsidRPr="00404E6C">
              <w:rPr>
                <w:spacing w:val="1"/>
              </w:rPr>
              <w:t>договора</w:t>
            </w:r>
            <w:r w:rsidRPr="00404E6C">
              <w:t>,</w:t>
            </w:r>
            <w:r w:rsidRPr="00404E6C">
              <w:rPr>
                <w:spacing w:val="1"/>
              </w:rPr>
              <w:t>п</w:t>
            </w:r>
            <w:r w:rsidRPr="00404E6C">
              <w:t>р</w:t>
            </w:r>
            <w:r w:rsidRPr="00404E6C">
              <w:rPr>
                <w:spacing w:val="-1"/>
              </w:rPr>
              <w:t>е</w:t>
            </w:r>
            <w:r w:rsidRPr="00404E6C">
              <w:t>дложен</w:t>
            </w:r>
            <w:r w:rsidRPr="00404E6C">
              <w:rPr>
                <w:spacing w:val="1"/>
              </w:rPr>
              <w:t>н</w:t>
            </w:r>
            <w:r w:rsidRPr="00404E6C">
              <w:t>ой</w:t>
            </w:r>
            <w:r w:rsidRPr="00404E6C">
              <w:rPr>
                <w:spacing w:val="-5"/>
              </w:rPr>
              <w:t>у</w:t>
            </w:r>
            <w:r w:rsidRPr="00404E6C">
              <w:rPr>
                <w:spacing w:val="1"/>
              </w:rPr>
              <w:t>ч</w:t>
            </w:r>
            <w:r w:rsidRPr="00404E6C">
              <w:rPr>
                <w:spacing w:val="-1"/>
              </w:rPr>
              <w:t>ас</w:t>
            </w:r>
            <w:r w:rsidRPr="00404E6C">
              <w:t>т</w:t>
            </w:r>
            <w:r w:rsidRPr="00404E6C">
              <w:rPr>
                <w:spacing w:val="1"/>
              </w:rPr>
              <w:t>ник</w:t>
            </w:r>
            <w:r w:rsidRPr="00404E6C">
              <w:t>ом процедуры закупки,</w:t>
            </w:r>
            <w:r w:rsidRPr="00404E6C">
              <w:rPr>
                <w:spacing w:val="-1"/>
              </w:rPr>
              <w:t>с</w:t>
            </w:r>
            <w:r w:rsidRPr="00404E6C">
              <w:t>в</w:t>
            </w:r>
            <w:r w:rsidRPr="00404E6C">
              <w:rPr>
                <w:spacing w:val="-1"/>
              </w:rPr>
              <w:t>е</w:t>
            </w:r>
            <w:r w:rsidRPr="00404E6C">
              <w:rPr>
                <w:spacing w:val="10"/>
              </w:rPr>
              <w:t>д</w:t>
            </w:r>
            <w:r w:rsidRPr="00404E6C">
              <w:rPr>
                <w:spacing w:val="-1"/>
              </w:rPr>
              <w:t>е</w:t>
            </w:r>
            <w:r w:rsidRPr="00404E6C">
              <w:rPr>
                <w:spacing w:val="1"/>
              </w:rPr>
              <w:t>ни</w:t>
            </w:r>
            <w:r w:rsidRPr="00404E6C">
              <w:t>йотов</w:t>
            </w:r>
            <w:r w:rsidRPr="00404E6C">
              <w:rPr>
                <w:spacing w:val="-1"/>
              </w:rPr>
              <w:t>а</w:t>
            </w:r>
            <w:r w:rsidRPr="00404E6C">
              <w:t>ре (работе, услуге),</w:t>
            </w:r>
            <w:r w:rsidRPr="00404E6C">
              <w:rPr>
                <w:spacing w:val="-5"/>
              </w:rPr>
              <w:t>у</w:t>
            </w:r>
            <w:r w:rsidRPr="00404E6C">
              <w:rPr>
                <w:spacing w:val="1"/>
              </w:rPr>
              <w:t>к</w:t>
            </w:r>
            <w:r w:rsidRPr="00404E6C">
              <w:rPr>
                <w:spacing w:val="-1"/>
              </w:rPr>
              <w:t>а</w:t>
            </w:r>
            <w:r w:rsidRPr="00404E6C">
              <w:rPr>
                <w:spacing w:val="1"/>
              </w:rPr>
              <w:t>з</w:t>
            </w:r>
            <w:r w:rsidRPr="00404E6C">
              <w:rPr>
                <w:spacing w:val="-1"/>
              </w:rPr>
              <w:t>а</w:t>
            </w:r>
            <w:r w:rsidRPr="00404E6C">
              <w:rPr>
                <w:spacing w:val="1"/>
              </w:rPr>
              <w:t>нн</w:t>
            </w:r>
            <w:r w:rsidRPr="00404E6C">
              <w:t>ыхв</w:t>
            </w:r>
            <w:r w:rsidRPr="00404E6C">
              <w:rPr>
                <w:spacing w:val="1"/>
              </w:rPr>
              <w:t>з</w:t>
            </w:r>
            <w:r w:rsidRPr="00404E6C">
              <w:rPr>
                <w:spacing w:val="-1"/>
              </w:rPr>
              <w:t>а</w:t>
            </w:r>
            <w:r w:rsidRPr="00404E6C">
              <w:t>явке</w:t>
            </w:r>
            <w:r w:rsidRPr="00404E6C">
              <w:rPr>
                <w:spacing w:val="1"/>
              </w:rPr>
              <w:t>н</w:t>
            </w:r>
            <w:r w:rsidRPr="00404E6C">
              <w:t>а</w:t>
            </w:r>
            <w:r w:rsidRPr="00404E6C">
              <w:rPr>
                <w:spacing w:val="-7"/>
              </w:rPr>
              <w:t>у</w:t>
            </w:r>
            <w:r w:rsidRPr="00404E6C">
              <w:rPr>
                <w:spacing w:val="-1"/>
              </w:rPr>
              <w:t>ч</w:t>
            </w:r>
            <w:r w:rsidRPr="00404E6C">
              <w:rPr>
                <w:spacing w:val="1"/>
              </w:rPr>
              <w:t>а</w:t>
            </w:r>
            <w:r w:rsidRPr="00404E6C">
              <w:rPr>
                <w:spacing w:val="10"/>
              </w:rPr>
              <w:t>с</w:t>
            </w:r>
            <w:r w:rsidRPr="00404E6C">
              <w:rPr>
                <w:spacing w:val="3"/>
              </w:rPr>
              <w:t>т</w:t>
            </w:r>
            <w:r w:rsidRPr="00404E6C">
              <w:rPr>
                <w:spacing w:val="1"/>
              </w:rPr>
              <w:t>и</w:t>
            </w:r>
            <w:r w:rsidRPr="00404E6C">
              <w:t xml:space="preserve">ев запросе </w:t>
            </w:r>
            <w:r w:rsidR="00596508" w:rsidRPr="00404E6C">
              <w:t>котировок</w:t>
            </w:r>
            <w:r w:rsidRPr="00404E6C">
              <w:t>в</w:t>
            </w:r>
            <w:r w:rsidRPr="00404E6C">
              <w:rPr>
                <w:spacing w:val="2"/>
              </w:rPr>
              <w:t>э</w:t>
            </w:r>
            <w:r w:rsidRPr="00404E6C">
              <w:t>л</w:t>
            </w:r>
            <w:r w:rsidRPr="00404E6C">
              <w:rPr>
                <w:spacing w:val="-1"/>
              </w:rPr>
              <w:t>е</w:t>
            </w:r>
            <w:r w:rsidRPr="00404E6C">
              <w:rPr>
                <w:spacing w:val="1"/>
              </w:rPr>
              <w:t>к</w:t>
            </w:r>
            <w:r w:rsidRPr="00404E6C">
              <w:t>тро</w:t>
            </w:r>
            <w:r w:rsidRPr="00404E6C">
              <w:rPr>
                <w:spacing w:val="1"/>
              </w:rPr>
              <w:t>нн</w:t>
            </w:r>
            <w:r w:rsidRPr="00404E6C">
              <w:rPr>
                <w:spacing w:val="-2"/>
              </w:rPr>
              <w:t>о</w:t>
            </w:r>
            <w:r w:rsidRPr="00404E6C">
              <w:t>йформетак</w:t>
            </w:r>
            <w:r w:rsidRPr="00404E6C">
              <w:rPr>
                <w:spacing w:val="-2"/>
              </w:rPr>
              <w:t>о</w:t>
            </w:r>
            <w:r w:rsidRPr="00404E6C">
              <w:t>го</w:t>
            </w:r>
            <w:r w:rsidRPr="00404E6C">
              <w:rPr>
                <w:spacing w:val="-5"/>
              </w:rPr>
              <w:t>у</w:t>
            </w:r>
            <w:r w:rsidRPr="00404E6C">
              <w:rPr>
                <w:spacing w:val="1"/>
              </w:rPr>
              <w:t>ч</w:t>
            </w:r>
            <w:r w:rsidRPr="00404E6C">
              <w:rPr>
                <w:spacing w:val="-1"/>
              </w:rPr>
              <w:t>ас</w:t>
            </w:r>
            <w:r w:rsidRPr="00404E6C">
              <w:t>т</w:t>
            </w:r>
            <w:r w:rsidRPr="00404E6C">
              <w:rPr>
                <w:spacing w:val="1"/>
              </w:rPr>
              <w:t>ник</w:t>
            </w:r>
            <w:r w:rsidRPr="00404E6C">
              <w:rPr>
                <w:spacing w:val="-1"/>
              </w:rPr>
              <w:t xml:space="preserve">а, </w:t>
            </w:r>
            <w:r w:rsidRPr="00404E6C">
              <w:t>б</w:t>
            </w:r>
            <w:r w:rsidRPr="00404E6C">
              <w:rPr>
                <w:spacing w:val="-1"/>
              </w:rPr>
              <w:t>е</w:t>
            </w:r>
            <w:r w:rsidRPr="00404E6C">
              <w:t>з</w:t>
            </w:r>
            <w:r w:rsidR="00596508" w:rsidRPr="00404E6C">
              <w:t xml:space="preserve"> усиленной квалифицированной</w:t>
            </w:r>
            <w:r w:rsidRPr="00404E6C">
              <w:t>элек</w:t>
            </w:r>
            <w:r w:rsidRPr="00404E6C">
              <w:rPr>
                <w:spacing w:val="1"/>
              </w:rPr>
              <w:t>т</w:t>
            </w:r>
            <w:r w:rsidRPr="00404E6C">
              <w:t>ро</w:t>
            </w:r>
            <w:r w:rsidRPr="00404E6C">
              <w:rPr>
                <w:spacing w:val="-1"/>
              </w:rPr>
              <w:t>н</w:t>
            </w:r>
            <w:r w:rsidRPr="00404E6C">
              <w:rPr>
                <w:spacing w:val="1"/>
              </w:rPr>
              <w:t>н</w:t>
            </w:r>
            <w:r w:rsidRPr="00404E6C">
              <w:t>ой</w:t>
            </w:r>
            <w:r w:rsidRPr="00404E6C">
              <w:rPr>
                <w:spacing w:val="1"/>
              </w:rPr>
              <w:t>ци</w:t>
            </w:r>
            <w:r w:rsidRPr="00404E6C">
              <w:t>фровой</w:t>
            </w:r>
            <w:r w:rsidRPr="00404E6C">
              <w:rPr>
                <w:spacing w:val="1"/>
              </w:rPr>
              <w:t>п</w:t>
            </w:r>
            <w:r w:rsidRPr="00404E6C">
              <w:t>од</w:t>
            </w:r>
            <w:r w:rsidRPr="00404E6C">
              <w:rPr>
                <w:spacing w:val="-1"/>
              </w:rPr>
              <w:t>п</w:t>
            </w:r>
            <w:r w:rsidRPr="00404E6C">
              <w:rPr>
                <w:spacing w:val="1"/>
              </w:rPr>
              <w:t>и</w:t>
            </w:r>
            <w:r w:rsidRPr="00404E6C">
              <w:rPr>
                <w:spacing w:val="-1"/>
              </w:rPr>
              <w:t>с</w:t>
            </w:r>
            <w:r w:rsidRPr="00404E6C">
              <w:t>ил</w:t>
            </w:r>
            <w:r w:rsidRPr="00404E6C">
              <w:rPr>
                <w:spacing w:val="-1"/>
              </w:rPr>
              <w:t>и</w:t>
            </w:r>
            <w:r w:rsidRPr="00404E6C">
              <w:rPr>
                <w:spacing w:val="1"/>
              </w:rPr>
              <w:t>ц</w:t>
            </w:r>
            <w:r w:rsidRPr="00404E6C">
              <w:rPr>
                <w:spacing w:val="-1"/>
              </w:rPr>
              <w:t>а</w:t>
            </w:r>
            <w:r w:rsidRPr="00404E6C">
              <w:t xml:space="preserve">, </w:t>
            </w:r>
            <w:r w:rsidRPr="00404E6C">
              <w:rPr>
                <w:spacing w:val="1"/>
              </w:rPr>
              <w:t>и</w:t>
            </w:r>
            <w:r w:rsidRPr="00404E6C">
              <w:rPr>
                <w:spacing w:val="-1"/>
              </w:rPr>
              <w:t>ме</w:t>
            </w:r>
            <w:r w:rsidRPr="00404E6C">
              <w:t>ю</w:t>
            </w:r>
            <w:r w:rsidRPr="00404E6C">
              <w:rPr>
                <w:spacing w:val="1"/>
              </w:rPr>
              <w:t>щ</w:t>
            </w:r>
            <w:r w:rsidRPr="00404E6C">
              <w:rPr>
                <w:spacing w:val="-1"/>
              </w:rPr>
              <w:t>е</w:t>
            </w:r>
            <w:r w:rsidRPr="00404E6C">
              <w:t>го</w:t>
            </w:r>
            <w:r w:rsidRPr="00404E6C">
              <w:rPr>
                <w:spacing w:val="1"/>
              </w:rPr>
              <w:t>п</w:t>
            </w:r>
            <w:r w:rsidRPr="00404E6C">
              <w:t>р</w:t>
            </w:r>
            <w:r w:rsidRPr="00404E6C">
              <w:rPr>
                <w:spacing w:val="-1"/>
              </w:rPr>
              <w:t>а</w:t>
            </w:r>
            <w:r w:rsidRPr="00404E6C">
              <w:t>вод</w:t>
            </w:r>
            <w:r w:rsidRPr="00404E6C">
              <w:rPr>
                <w:spacing w:val="-1"/>
              </w:rPr>
              <w:t>е</w:t>
            </w:r>
            <w:r w:rsidRPr="00404E6C">
              <w:rPr>
                <w:spacing w:val="1"/>
              </w:rPr>
              <w:t>й</w:t>
            </w:r>
            <w:r w:rsidRPr="00404E6C">
              <w:rPr>
                <w:spacing w:val="-1"/>
              </w:rPr>
              <w:t>с</w:t>
            </w:r>
            <w:r w:rsidRPr="00404E6C">
              <w:t>тво</w:t>
            </w:r>
            <w:r w:rsidRPr="00404E6C">
              <w:rPr>
                <w:spacing w:val="-1"/>
              </w:rPr>
              <w:t>ва</w:t>
            </w:r>
            <w:r w:rsidRPr="00404E6C">
              <w:t>тьот</w:t>
            </w:r>
            <w:r w:rsidRPr="00404E6C">
              <w:rPr>
                <w:spacing w:val="1"/>
              </w:rPr>
              <w:t>и</w:t>
            </w:r>
            <w:r w:rsidRPr="00404E6C">
              <w:rPr>
                <w:spacing w:val="-1"/>
              </w:rPr>
              <w:t>ме</w:t>
            </w:r>
            <w:r w:rsidRPr="00404E6C">
              <w:rPr>
                <w:spacing w:val="1"/>
              </w:rPr>
              <w:t>н</w:t>
            </w:r>
            <w:r w:rsidRPr="00404E6C">
              <w:t>и</w:t>
            </w:r>
            <w:r w:rsidRPr="00404E6C">
              <w:rPr>
                <w:spacing w:val="1"/>
              </w:rPr>
              <w:t xml:space="preserve"> З</w:t>
            </w:r>
            <w:r w:rsidRPr="00404E6C">
              <w:rPr>
                <w:spacing w:val="-1"/>
              </w:rPr>
              <w:t>а</w:t>
            </w:r>
            <w:r w:rsidRPr="00404E6C">
              <w:rPr>
                <w:spacing w:val="1"/>
              </w:rPr>
              <w:t>к</w:t>
            </w:r>
            <w:r w:rsidRPr="00404E6C">
              <w:rPr>
                <w:spacing w:val="-1"/>
              </w:rPr>
              <w:t>а</w:t>
            </w:r>
            <w:r w:rsidRPr="00404E6C">
              <w:rPr>
                <w:spacing w:val="1"/>
              </w:rPr>
              <w:t>з</w:t>
            </w:r>
            <w:r w:rsidRPr="00404E6C">
              <w:rPr>
                <w:spacing w:val="-3"/>
              </w:rPr>
              <w:t>ч</w:t>
            </w:r>
            <w:r w:rsidRPr="00404E6C">
              <w:rPr>
                <w:spacing w:val="1"/>
              </w:rPr>
              <w:t>ик</w:t>
            </w:r>
            <w:r w:rsidRPr="00404E6C">
              <w:rPr>
                <w:spacing w:val="-1"/>
              </w:rPr>
              <w:t>а</w:t>
            </w:r>
            <w:r w:rsidRPr="00404E6C">
              <w:t xml:space="preserve">. </w:t>
            </w:r>
          </w:p>
          <w:p w:rsidR="00F46FD3" w:rsidRPr="00404E6C" w:rsidRDefault="00596508" w:rsidP="00F46FD3">
            <w:pPr>
              <w:widowControl w:val="0"/>
              <w:autoSpaceDE w:val="0"/>
              <w:autoSpaceDN w:val="0"/>
              <w:adjustRightInd w:val="0"/>
              <w:spacing w:line="271" w:lineRule="exact"/>
              <w:ind w:right="-20"/>
            </w:pPr>
            <w:r w:rsidRPr="00404E6C">
              <w:rPr>
                <w:bCs/>
                <w:spacing w:val="2"/>
              </w:rPr>
              <w:t>Не ранее</w:t>
            </w:r>
            <w:r w:rsidRPr="00404E6C">
              <w:t>5</w:t>
            </w:r>
            <w:r w:rsidR="00F46FD3" w:rsidRPr="00404E6C">
              <w:rPr>
                <w:spacing w:val="1"/>
              </w:rPr>
              <w:t xml:space="preserve"> дней </w:t>
            </w:r>
            <w:r w:rsidR="00F46FD3" w:rsidRPr="00404E6C">
              <w:rPr>
                <w:spacing w:val="-5"/>
              </w:rPr>
              <w:t>Победитель</w:t>
            </w:r>
            <w:r w:rsidR="00F46FD3" w:rsidRPr="00404E6C">
              <w:t>запроса</w:t>
            </w:r>
            <w:r w:rsidRPr="00404E6C">
              <w:t>котировок</w:t>
            </w:r>
            <w:r w:rsidR="00F46FD3" w:rsidRPr="00404E6C">
              <w:t xml:space="preserve"> в электронной форме обязан</w:t>
            </w:r>
            <w:r w:rsidR="00F46FD3" w:rsidRPr="00404E6C">
              <w:rPr>
                <w:spacing w:val="1"/>
              </w:rPr>
              <w:t>н</w:t>
            </w:r>
            <w:r w:rsidR="00F46FD3" w:rsidRPr="00404E6C">
              <w:rPr>
                <w:spacing w:val="-1"/>
              </w:rPr>
              <w:t>а</w:t>
            </w:r>
            <w:r w:rsidR="00F46FD3" w:rsidRPr="00404E6C">
              <w:rPr>
                <w:spacing w:val="1"/>
              </w:rPr>
              <w:t>п</w:t>
            </w:r>
            <w:r w:rsidR="00F46FD3" w:rsidRPr="00404E6C">
              <w:t>р</w:t>
            </w:r>
            <w:r w:rsidR="00F46FD3" w:rsidRPr="00404E6C">
              <w:rPr>
                <w:spacing w:val="-1"/>
              </w:rPr>
              <w:t>а</w:t>
            </w:r>
            <w:r w:rsidR="00F46FD3" w:rsidRPr="00404E6C">
              <w:t>вить</w:t>
            </w:r>
            <w:r w:rsidR="00F46FD3" w:rsidRPr="00404E6C">
              <w:rPr>
                <w:spacing w:val="2"/>
              </w:rPr>
              <w:t xml:space="preserve">Заказчику через </w:t>
            </w:r>
            <w:r w:rsidR="00F46FD3" w:rsidRPr="00404E6C">
              <w:t>о</w:t>
            </w:r>
            <w:r w:rsidR="00F46FD3" w:rsidRPr="00404E6C">
              <w:rPr>
                <w:spacing w:val="1"/>
              </w:rPr>
              <w:t>п</w:t>
            </w:r>
            <w:r w:rsidR="00F46FD3" w:rsidRPr="00404E6C">
              <w:rPr>
                <w:spacing w:val="-1"/>
              </w:rPr>
              <w:t>е</w:t>
            </w:r>
            <w:r w:rsidR="00F46FD3" w:rsidRPr="00404E6C">
              <w:t>р</w:t>
            </w:r>
            <w:r w:rsidR="00F46FD3" w:rsidRPr="00404E6C">
              <w:rPr>
                <w:spacing w:val="-1"/>
              </w:rPr>
              <w:t>а</w:t>
            </w:r>
            <w:r w:rsidR="00F46FD3" w:rsidRPr="00404E6C">
              <w:rPr>
                <w:spacing w:val="6"/>
              </w:rPr>
              <w:t>т</w:t>
            </w:r>
            <w:r w:rsidR="00F46FD3" w:rsidRPr="00404E6C">
              <w:t>о</w:t>
            </w:r>
            <w:r w:rsidR="00F46FD3" w:rsidRPr="00404E6C">
              <w:rPr>
                <w:spacing w:val="2"/>
              </w:rPr>
              <w:t>ра</w:t>
            </w:r>
            <w:r w:rsidR="00F46FD3" w:rsidRPr="00404E6C">
              <w:t>элек</w:t>
            </w:r>
            <w:r w:rsidR="00F46FD3" w:rsidRPr="00404E6C">
              <w:rPr>
                <w:spacing w:val="1"/>
              </w:rPr>
              <w:t>т</w:t>
            </w:r>
            <w:r w:rsidR="00F46FD3" w:rsidRPr="00404E6C">
              <w:t>ро</w:t>
            </w:r>
            <w:r w:rsidR="00F46FD3" w:rsidRPr="00404E6C">
              <w:rPr>
                <w:spacing w:val="1"/>
              </w:rPr>
              <w:t>нн</w:t>
            </w:r>
            <w:r w:rsidR="00F46FD3" w:rsidRPr="00404E6C">
              <w:t>ой</w:t>
            </w:r>
            <w:r w:rsidR="00F46FD3" w:rsidRPr="00404E6C">
              <w:rPr>
                <w:spacing w:val="-1"/>
              </w:rPr>
              <w:t>п</w:t>
            </w:r>
            <w:r w:rsidR="00F46FD3" w:rsidRPr="00404E6C">
              <w:t>лощ</w:t>
            </w:r>
            <w:r w:rsidR="00F46FD3" w:rsidRPr="00404E6C">
              <w:rPr>
                <w:spacing w:val="-1"/>
              </w:rPr>
              <w:t>а</w:t>
            </w:r>
            <w:r w:rsidR="00F46FD3" w:rsidRPr="00404E6C">
              <w:t>д</w:t>
            </w:r>
            <w:r w:rsidR="00F46FD3" w:rsidRPr="00404E6C">
              <w:rPr>
                <w:spacing w:val="1"/>
              </w:rPr>
              <w:t>к</w:t>
            </w:r>
            <w:r w:rsidR="00F46FD3" w:rsidRPr="00404E6C">
              <w:t>и</w:t>
            </w:r>
            <w:r w:rsidR="00F46FD3" w:rsidRPr="00404E6C">
              <w:rPr>
                <w:spacing w:val="1"/>
              </w:rPr>
              <w:t>п</w:t>
            </w:r>
            <w:r w:rsidR="00F46FD3" w:rsidRPr="00404E6C">
              <w:t>ро</w:t>
            </w:r>
            <w:r w:rsidR="00F46FD3" w:rsidRPr="00404E6C">
              <w:rPr>
                <w:spacing w:val="-1"/>
              </w:rPr>
              <w:t>е</w:t>
            </w:r>
            <w:r w:rsidR="00F46FD3" w:rsidRPr="00404E6C">
              <w:rPr>
                <w:spacing w:val="1"/>
              </w:rPr>
              <w:t>к</w:t>
            </w:r>
            <w:r w:rsidR="00F46FD3" w:rsidRPr="00404E6C">
              <w:t>т</w:t>
            </w:r>
            <w:r w:rsidR="00F46FD3" w:rsidRPr="00404E6C">
              <w:rPr>
                <w:spacing w:val="1"/>
              </w:rPr>
              <w:t>договора</w:t>
            </w:r>
            <w:r w:rsidR="00F46FD3" w:rsidRPr="00404E6C">
              <w:t xml:space="preserve">, </w:t>
            </w:r>
            <w:r w:rsidR="00F46FD3" w:rsidRPr="00404E6C">
              <w:rPr>
                <w:spacing w:val="1"/>
              </w:rPr>
              <w:t>п</w:t>
            </w:r>
            <w:r w:rsidR="00F46FD3" w:rsidRPr="00404E6C">
              <w:t>од</w:t>
            </w:r>
            <w:r w:rsidR="00F46FD3" w:rsidRPr="00404E6C">
              <w:rPr>
                <w:spacing w:val="-1"/>
              </w:rPr>
              <w:t>п</w:t>
            </w:r>
            <w:r w:rsidR="00F46FD3" w:rsidRPr="00404E6C">
              <w:rPr>
                <w:spacing w:val="1"/>
              </w:rPr>
              <w:t>и</w:t>
            </w:r>
            <w:r w:rsidR="00F46FD3" w:rsidRPr="00404E6C">
              <w:rPr>
                <w:spacing w:val="-1"/>
              </w:rPr>
              <w:t>са</w:t>
            </w:r>
            <w:r w:rsidR="00F46FD3" w:rsidRPr="00404E6C">
              <w:rPr>
                <w:spacing w:val="1"/>
              </w:rPr>
              <w:t>нн</w:t>
            </w:r>
            <w:r w:rsidR="00F46FD3" w:rsidRPr="00404E6C">
              <w:t>ый</w:t>
            </w:r>
            <w:r w:rsidRPr="00404E6C">
              <w:rPr>
                <w:spacing w:val="2"/>
              </w:rPr>
              <w:t xml:space="preserve">усиленной квалифицированной </w:t>
            </w:r>
            <w:r w:rsidR="00F46FD3" w:rsidRPr="00404E6C">
              <w:t>элек</w:t>
            </w:r>
            <w:r w:rsidR="00F46FD3" w:rsidRPr="00404E6C">
              <w:rPr>
                <w:spacing w:val="1"/>
              </w:rPr>
              <w:t>т</w:t>
            </w:r>
            <w:r w:rsidR="00F46FD3" w:rsidRPr="00404E6C">
              <w:t>р</w:t>
            </w:r>
            <w:r w:rsidR="00F46FD3" w:rsidRPr="00404E6C">
              <w:rPr>
                <w:spacing w:val="-2"/>
              </w:rPr>
              <w:t>о</w:t>
            </w:r>
            <w:r w:rsidR="00F46FD3" w:rsidRPr="00404E6C">
              <w:rPr>
                <w:spacing w:val="-1"/>
              </w:rPr>
              <w:t>н</w:t>
            </w:r>
            <w:r w:rsidR="00F46FD3" w:rsidRPr="00404E6C">
              <w:rPr>
                <w:spacing w:val="1"/>
              </w:rPr>
              <w:t>н</w:t>
            </w:r>
            <w:r w:rsidR="00F46FD3" w:rsidRPr="00404E6C">
              <w:t>ой</w:t>
            </w:r>
            <w:r w:rsidR="00F46FD3" w:rsidRPr="00404E6C">
              <w:rPr>
                <w:spacing w:val="-1"/>
              </w:rPr>
              <w:t>ц</w:t>
            </w:r>
            <w:r w:rsidR="00F46FD3" w:rsidRPr="00404E6C">
              <w:rPr>
                <w:spacing w:val="1"/>
              </w:rPr>
              <w:t>и</w:t>
            </w:r>
            <w:r w:rsidR="00F46FD3" w:rsidRPr="00404E6C">
              <w:t>фровой</w:t>
            </w:r>
            <w:r w:rsidR="00F46FD3" w:rsidRPr="00404E6C">
              <w:rPr>
                <w:spacing w:val="1"/>
              </w:rPr>
              <w:t>п</w:t>
            </w:r>
            <w:r w:rsidR="00F46FD3" w:rsidRPr="00404E6C">
              <w:t>од</w:t>
            </w:r>
            <w:r w:rsidR="00F46FD3" w:rsidRPr="00404E6C">
              <w:rPr>
                <w:spacing w:val="-1"/>
              </w:rPr>
              <w:t>п</w:t>
            </w:r>
            <w:r w:rsidR="00F46FD3" w:rsidRPr="00404E6C">
              <w:rPr>
                <w:spacing w:val="1"/>
              </w:rPr>
              <w:t>и</w:t>
            </w:r>
            <w:r w:rsidR="00F46FD3" w:rsidRPr="00404E6C">
              <w:rPr>
                <w:spacing w:val="-1"/>
              </w:rPr>
              <w:t>сь</w:t>
            </w:r>
            <w:r w:rsidR="00F46FD3" w:rsidRPr="00404E6C">
              <w:t>юл</w:t>
            </w:r>
            <w:r w:rsidR="00F46FD3" w:rsidRPr="00404E6C">
              <w:rPr>
                <w:spacing w:val="1"/>
              </w:rPr>
              <w:t>иц</w:t>
            </w:r>
            <w:r w:rsidR="00F46FD3" w:rsidRPr="00404E6C">
              <w:rPr>
                <w:spacing w:val="-1"/>
              </w:rPr>
              <w:t>а</w:t>
            </w:r>
            <w:r w:rsidR="00F46FD3" w:rsidRPr="00404E6C">
              <w:t>,</w:t>
            </w:r>
            <w:r w:rsidR="00F46FD3" w:rsidRPr="00404E6C">
              <w:rPr>
                <w:spacing w:val="1"/>
              </w:rPr>
              <w:t>и</w:t>
            </w:r>
            <w:r w:rsidR="00F46FD3" w:rsidRPr="00404E6C">
              <w:rPr>
                <w:spacing w:val="-1"/>
              </w:rPr>
              <w:t>ме</w:t>
            </w:r>
            <w:r w:rsidR="00F46FD3" w:rsidRPr="00404E6C">
              <w:t>ющ</w:t>
            </w:r>
            <w:r w:rsidR="00F46FD3" w:rsidRPr="00404E6C">
              <w:rPr>
                <w:spacing w:val="-1"/>
              </w:rPr>
              <w:t>е</w:t>
            </w:r>
            <w:r w:rsidR="00F46FD3" w:rsidRPr="00404E6C">
              <w:t>го</w:t>
            </w:r>
            <w:r w:rsidR="00F46FD3" w:rsidRPr="00404E6C">
              <w:rPr>
                <w:spacing w:val="1"/>
              </w:rPr>
              <w:t>п</w:t>
            </w:r>
            <w:r w:rsidR="00F46FD3" w:rsidRPr="00404E6C">
              <w:t>р</w:t>
            </w:r>
            <w:r w:rsidR="00F46FD3" w:rsidRPr="00404E6C">
              <w:rPr>
                <w:spacing w:val="-1"/>
              </w:rPr>
              <w:t>а</w:t>
            </w:r>
            <w:r w:rsidR="00F46FD3" w:rsidRPr="00404E6C">
              <w:t>вод</w:t>
            </w:r>
            <w:r w:rsidR="00F46FD3" w:rsidRPr="00404E6C">
              <w:rPr>
                <w:spacing w:val="-1"/>
              </w:rPr>
              <w:t>е</w:t>
            </w:r>
            <w:r w:rsidR="00F46FD3" w:rsidRPr="00404E6C">
              <w:rPr>
                <w:spacing w:val="1"/>
              </w:rPr>
              <w:t>й</w:t>
            </w:r>
            <w:r w:rsidR="00F46FD3" w:rsidRPr="00404E6C">
              <w:rPr>
                <w:spacing w:val="7"/>
              </w:rPr>
              <w:t>с</w:t>
            </w:r>
            <w:r w:rsidR="00F46FD3" w:rsidRPr="00404E6C">
              <w:rPr>
                <w:spacing w:val="1"/>
              </w:rPr>
              <w:t>т</w:t>
            </w:r>
            <w:r w:rsidR="00F46FD3" w:rsidRPr="00404E6C">
              <w:t>во</w:t>
            </w:r>
            <w:r w:rsidR="00F46FD3" w:rsidRPr="00404E6C">
              <w:rPr>
                <w:spacing w:val="-1"/>
              </w:rPr>
              <w:t>ва</w:t>
            </w:r>
            <w:r w:rsidR="00F46FD3" w:rsidRPr="00404E6C">
              <w:t>тьот</w:t>
            </w:r>
            <w:r w:rsidR="00F46FD3" w:rsidRPr="00404E6C">
              <w:rPr>
                <w:spacing w:val="1"/>
              </w:rPr>
              <w:t>и</w:t>
            </w:r>
            <w:r w:rsidR="00F46FD3" w:rsidRPr="00404E6C">
              <w:rPr>
                <w:spacing w:val="-1"/>
              </w:rPr>
              <w:t>м</w:t>
            </w:r>
            <w:r w:rsidR="00F46FD3" w:rsidRPr="00404E6C">
              <w:rPr>
                <w:spacing w:val="1"/>
              </w:rPr>
              <w:t>ен</w:t>
            </w:r>
            <w:r w:rsidR="00F46FD3" w:rsidRPr="00404E6C">
              <w:t>и</w:t>
            </w:r>
            <w:r w:rsidR="00F46FD3" w:rsidRPr="00404E6C">
              <w:rPr>
                <w:spacing w:val="-5"/>
              </w:rPr>
              <w:t>у</w:t>
            </w:r>
            <w:r w:rsidR="00F46FD3" w:rsidRPr="00404E6C">
              <w:rPr>
                <w:spacing w:val="1"/>
              </w:rPr>
              <w:t>ча</w:t>
            </w:r>
            <w:r w:rsidR="00F46FD3" w:rsidRPr="00404E6C">
              <w:rPr>
                <w:spacing w:val="-1"/>
              </w:rPr>
              <w:t>с</w:t>
            </w:r>
            <w:r w:rsidR="00F46FD3" w:rsidRPr="00404E6C">
              <w:t>т</w:t>
            </w:r>
            <w:r w:rsidR="00F46FD3" w:rsidRPr="00404E6C">
              <w:rPr>
                <w:spacing w:val="1"/>
              </w:rPr>
              <w:t>ник</w:t>
            </w:r>
            <w:r w:rsidR="00F46FD3" w:rsidRPr="00404E6C">
              <w:t xml:space="preserve">апроцедуры закупки. Заказчик в течение следующих </w:t>
            </w:r>
            <w:r w:rsidRPr="00404E6C">
              <w:t>5</w:t>
            </w:r>
            <w:r w:rsidR="00F46FD3" w:rsidRPr="00404E6C">
              <w:t xml:space="preserve"> дней обязан направить через оператора электронной площадки договор, подписанный </w:t>
            </w:r>
            <w:r w:rsidRPr="00404E6C">
              <w:t xml:space="preserve">усиленной квалифицированной </w:t>
            </w:r>
            <w:r w:rsidR="00F46FD3" w:rsidRPr="00404E6C">
              <w:t xml:space="preserve">электронной цифровой подписью лица, имеющего право действовать от имени Заказчика. </w:t>
            </w:r>
          </w:p>
          <w:p w:rsidR="00F46FD3" w:rsidRPr="00404E6C" w:rsidRDefault="00214706" w:rsidP="00F46FD3">
            <w:pPr>
              <w:widowControl w:val="0"/>
              <w:autoSpaceDE w:val="0"/>
              <w:autoSpaceDN w:val="0"/>
              <w:adjustRightInd w:val="0"/>
              <w:spacing w:line="271" w:lineRule="exact"/>
              <w:ind w:right="-20"/>
              <w:rPr>
                <w:spacing w:val="-1"/>
              </w:rPr>
            </w:pPr>
            <w:r w:rsidRPr="00404E6C">
              <w:t>3</w:t>
            </w:r>
            <w:r w:rsidR="00C022DC" w:rsidRPr="00404E6C">
              <w:t>7</w:t>
            </w:r>
            <w:r w:rsidR="00F46FD3" w:rsidRPr="00404E6C">
              <w:t xml:space="preserve">.13. Победитель в запросе </w:t>
            </w:r>
            <w:r w:rsidR="00596508" w:rsidRPr="00404E6C">
              <w:t>котировок</w:t>
            </w:r>
            <w:r w:rsidR="00F46FD3" w:rsidRPr="00404E6C">
              <w:t xml:space="preserve"> в электронной форме</w:t>
            </w:r>
            <w:r w:rsidR="00F46FD3" w:rsidRPr="00404E6C">
              <w:rPr>
                <w:b/>
                <w:spacing w:val="1"/>
              </w:rPr>
              <w:t>п</w:t>
            </w:r>
            <w:r w:rsidR="00F46FD3" w:rsidRPr="00404E6C">
              <w:rPr>
                <w:b/>
                <w:spacing w:val="-2"/>
              </w:rPr>
              <w:t>р</w:t>
            </w:r>
            <w:r w:rsidR="00F46FD3" w:rsidRPr="00404E6C">
              <w:rPr>
                <w:b/>
                <w:spacing w:val="1"/>
              </w:rPr>
              <w:t>и</w:t>
            </w:r>
            <w:r w:rsidR="00F46FD3" w:rsidRPr="00404E6C">
              <w:rPr>
                <w:b/>
                <w:spacing w:val="-1"/>
              </w:rPr>
              <w:t>з</w:t>
            </w:r>
            <w:r w:rsidR="00F46FD3" w:rsidRPr="00404E6C">
              <w:rPr>
                <w:b/>
                <w:spacing w:val="1"/>
              </w:rPr>
              <w:t>н</w:t>
            </w:r>
            <w:r w:rsidR="00F46FD3" w:rsidRPr="00404E6C">
              <w:rPr>
                <w:b/>
                <w:spacing w:val="-1"/>
              </w:rPr>
              <w:t>ае</w:t>
            </w:r>
            <w:r w:rsidR="00F46FD3" w:rsidRPr="00404E6C">
              <w:rPr>
                <w:b/>
              </w:rPr>
              <w:t>т</w:t>
            </w:r>
            <w:r w:rsidR="00F46FD3" w:rsidRPr="00404E6C">
              <w:rPr>
                <w:b/>
                <w:spacing w:val="-1"/>
              </w:rPr>
              <w:t>с</w:t>
            </w:r>
            <w:r w:rsidR="00F46FD3" w:rsidRPr="00404E6C">
              <w:rPr>
                <w:b/>
              </w:rPr>
              <w:t>я</w:t>
            </w:r>
            <w:r w:rsidR="00F46FD3" w:rsidRPr="00404E6C">
              <w:rPr>
                <w:b/>
                <w:spacing w:val="-2"/>
              </w:rPr>
              <w:t>у</w:t>
            </w:r>
            <w:r w:rsidR="00F46FD3" w:rsidRPr="00404E6C">
              <w:rPr>
                <w:b/>
                <w:spacing w:val="1"/>
              </w:rPr>
              <w:t>к</w:t>
            </w:r>
            <w:r w:rsidR="00F46FD3" w:rsidRPr="00404E6C">
              <w:rPr>
                <w:b/>
              </w:rPr>
              <w:t>ло</w:t>
            </w:r>
            <w:r w:rsidR="00F46FD3" w:rsidRPr="00404E6C">
              <w:rPr>
                <w:b/>
                <w:spacing w:val="1"/>
              </w:rPr>
              <w:t>ни</w:t>
            </w:r>
            <w:r w:rsidR="00F46FD3" w:rsidRPr="00404E6C">
              <w:rPr>
                <w:b/>
              </w:rPr>
              <w:t>в</w:t>
            </w:r>
            <w:r w:rsidR="00F46FD3" w:rsidRPr="00404E6C">
              <w:rPr>
                <w:b/>
                <w:spacing w:val="-3"/>
              </w:rPr>
              <w:t>ш</w:t>
            </w:r>
            <w:r w:rsidR="00F46FD3" w:rsidRPr="00404E6C">
              <w:rPr>
                <w:b/>
                <w:spacing w:val="1"/>
              </w:rPr>
              <w:t>и</w:t>
            </w:r>
            <w:r w:rsidR="00F46FD3" w:rsidRPr="00404E6C">
              <w:rPr>
                <w:b/>
                <w:spacing w:val="-1"/>
              </w:rPr>
              <w:t>мс</w:t>
            </w:r>
            <w:r w:rsidR="00F46FD3" w:rsidRPr="00404E6C">
              <w:rPr>
                <w:b/>
              </w:rPr>
              <w:t>яот</w:t>
            </w:r>
            <w:r w:rsidR="00F46FD3" w:rsidRPr="00404E6C">
              <w:rPr>
                <w:b/>
                <w:spacing w:val="1"/>
              </w:rPr>
              <w:t>з</w:t>
            </w:r>
            <w:r w:rsidR="00F46FD3" w:rsidRPr="00404E6C">
              <w:rPr>
                <w:b/>
                <w:spacing w:val="-1"/>
              </w:rPr>
              <w:t>а</w:t>
            </w:r>
            <w:r w:rsidR="00F46FD3" w:rsidRPr="00404E6C">
              <w:rPr>
                <w:b/>
                <w:spacing w:val="1"/>
              </w:rPr>
              <w:t>к</w:t>
            </w:r>
            <w:r w:rsidR="00F46FD3" w:rsidRPr="00404E6C">
              <w:rPr>
                <w:b/>
              </w:rPr>
              <w:t>л</w:t>
            </w:r>
            <w:r w:rsidR="00F46FD3" w:rsidRPr="00404E6C">
              <w:rPr>
                <w:b/>
                <w:spacing w:val="1"/>
              </w:rPr>
              <w:t>ю</w:t>
            </w:r>
            <w:r w:rsidR="00F46FD3" w:rsidRPr="00404E6C">
              <w:rPr>
                <w:b/>
                <w:spacing w:val="-1"/>
              </w:rPr>
              <w:t>че</w:t>
            </w:r>
            <w:r w:rsidR="00F46FD3" w:rsidRPr="00404E6C">
              <w:rPr>
                <w:b/>
                <w:spacing w:val="1"/>
              </w:rPr>
              <w:t>ни</w:t>
            </w:r>
            <w:r w:rsidR="00F46FD3" w:rsidRPr="00404E6C">
              <w:rPr>
                <w:b/>
              </w:rPr>
              <w:t>я</w:t>
            </w:r>
            <w:r w:rsidR="00F46FD3" w:rsidRPr="00404E6C">
              <w:rPr>
                <w:b/>
                <w:spacing w:val="1"/>
              </w:rPr>
              <w:t>договора</w:t>
            </w:r>
            <w:r w:rsidR="00F46FD3" w:rsidRPr="00404E6C">
              <w:rPr>
                <w:b/>
              </w:rPr>
              <w:t>в</w:t>
            </w:r>
            <w:r w:rsidR="00F46FD3" w:rsidRPr="00404E6C">
              <w:rPr>
                <w:b/>
                <w:spacing w:val="-1"/>
              </w:rPr>
              <w:t>с</w:t>
            </w:r>
            <w:r w:rsidR="00F46FD3" w:rsidRPr="00404E6C">
              <w:rPr>
                <w:b/>
                <w:spacing w:val="5"/>
              </w:rPr>
              <w:t>л</w:t>
            </w:r>
            <w:r w:rsidR="00F46FD3" w:rsidRPr="00404E6C">
              <w:rPr>
                <w:b/>
                <w:spacing w:val="-2"/>
              </w:rPr>
              <w:t>у</w:t>
            </w:r>
            <w:r w:rsidR="00F46FD3" w:rsidRPr="00404E6C">
              <w:rPr>
                <w:b/>
                <w:spacing w:val="-1"/>
              </w:rPr>
              <w:t>чае</w:t>
            </w:r>
            <w:r w:rsidR="00F46FD3" w:rsidRPr="00404E6C">
              <w:t>,</w:t>
            </w:r>
            <w:r w:rsidR="00F46FD3" w:rsidRPr="00404E6C">
              <w:rPr>
                <w:spacing w:val="-1"/>
              </w:rPr>
              <w:t>ес</w:t>
            </w:r>
            <w:r w:rsidR="00F46FD3" w:rsidRPr="00404E6C">
              <w:t>лиПобедитель в установленный</w:t>
            </w:r>
            <w:r w:rsidR="00F46FD3" w:rsidRPr="00404E6C">
              <w:rPr>
                <w:spacing w:val="-1"/>
              </w:rPr>
              <w:t>с</w:t>
            </w:r>
            <w:r w:rsidR="00F46FD3" w:rsidRPr="00404E6C">
              <w:t>ро</w:t>
            </w:r>
            <w:r w:rsidR="00F46FD3" w:rsidRPr="00404E6C">
              <w:rPr>
                <w:spacing w:val="1"/>
              </w:rPr>
              <w:t>кн</w:t>
            </w:r>
            <w:r w:rsidR="00F46FD3" w:rsidRPr="00404E6C">
              <w:t>е</w:t>
            </w:r>
            <w:r w:rsidR="00F46FD3" w:rsidRPr="00404E6C">
              <w:rPr>
                <w:spacing w:val="1"/>
              </w:rPr>
              <w:t>н</w:t>
            </w:r>
            <w:r w:rsidR="00F46FD3" w:rsidRPr="00404E6C">
              <w:rPr>
                <w:spacing w:val="-1"/>
              </w:rPr>
              <w:t>а</w:t>
            </w:r>
            <w:r w:rsidR="00F46FD3" w:rsidRPr="00404E6C">
              <w:rPr>
                <w:spacing w:val="1"/>
              </w:rPr>
              <w:t>п</w:t>
            </w:r>
            <w:r w:rsidR="00F46FD3" w:rsidRPr="00404E6C">
              <w:t>р</w:t>
            </w:r>
            <w:r w:rsidR="00F46FD3" w:rsidRPr="00404E6C">
              <w:rPr>
                <w:spacing w:val="-1"/>
              </w:rPr>
              <w:t>а</w:t>
            </w:r>
            <w:r w:rsidR="00F46FD3" w:rsidRPr="00404E6C">
              <w:t>вило</w:t>
            </w:r>
            <w:r w:rsidR="00F46FD3" w:rsidRPr="00404E6C">
              <w:rPr>
                <w:spacing w:val="1"/>
              </w:rPr>
              <w:t>п</w:t>
            </w:r>
            <w:r w:rsidR="00F46FD3" w:rsidRPr="00404E6C">
              <w:rPr>
                <w:spacing w:val="-1"/>
              </w:rPr>
              <w:t>е</w:t>
            </w:r>
            <w:r w:rsidR="00F46FD3" w:rsidRPr="00404E6C">
              <w:t>р</w:t>
            </w:r>
            <w:r w:rsidR="00F46FD3" w:rsidRPr="00404E6C">
              <w:rPr>
                <w:spacing w:val="-1"/>
              </w:rPr>
              <w:t>а</w:t>
            </w:r>
            <w:r w:rsidR="00F46FD3" w:rsidRPr="00404E6C">
              <w:rPr>
                <w:spacing w:val="3"/>
              </w:rPr>
              <w:t>т</w:t>
            </w:r>
            <w:r w:rsidR="00F46FD3" w:rsidRPr="00404E6C">
              <w:t>о</w:t>
            </w:r>
            <w:r w:rsidR="00F46FD3" w:rsidRPr="00404E6C">
              <w:rPr>
                <w:spacing w:val="2"/>
              </w:rPr>
              <w:t>р</w:t>
            </w:r>
            <w:r w:rsidR="00F46FD3" w:rsidRPr="00404E6C">
              <w:t>уэлек</w:t>
            </w:r>
            <w:r w:rsidR="00F46FD3" w:rsidRPr="00404E6C">
              <w:rPr>
                <w:spacing w:val="1"/>
              </w:rPr>
              <w:t>т</w:t>
            </w:r>
            <w:r w:rsidR="00F46FD3" w:rsidRPr="00404E6C">
              <w:t>ро</w:t>
            </w:r>
            <w:r w:rsidR="00F46FD3" w:rsidRPr="00404E6C">
              <w:rPr>
                <w:spacing w:val="1"/>
              </w:rPr>
              <w:t>нн</w:t>
            </w:r>
            <w:r w:rsidR="00F46FD3" w:rsidRPr="00404E6C">
              <w:t>ой</w:t>
            </w:r>
            <w:r w:rsidR="00F46FD3" w:rsidRPr="00404E6C">
              <w:rPr>
                <w:spacing w:val="1"/>
              </w:rPr>
              <w:t>п</w:t>
            </w:r>
            <w:r w:rsidR="00F46FD3" w:rsidRPr="00404E6C">
              <w:t>лощ</w:t>
            </w:r>
            <w:r w:rsidR="00F46FD3" w:rsidRPr="00404E6C">
              <w:rPr>
                <w:spacing w:val="-1"/>
              </w:rPr>
              <w:t>а</w:t>
            </w:r>
            <w:r w:rsidR="00F46FD3" w:rsidRPr="00404E6C">
              <w:t>д</w:t>
            </w:r>
            <w:r w:rsidR="00F46FD3" w:rsidRPr="00404E6C">
              <w:rPr>
                <w:spacing w:val="-1"/>
              </w:rPr>
              <w:t>к</w:t>
            </w:r>
            <w:r w:rsidR="00F46FD3" w:rsidRPr="00404E6C">
              <w:t>и</w:t>
            </w:r>
            <w:r w:rsidR="00F46FD3" w:rsidRPr="00404E6C">
              <w:rPr>
                <w:spacing w:val="1"/>
              </w:rPr>
              <w:t>п</w:t>
            </w:r>
            <w:r w:rsidR="00F46FD3" w:rsidRPr="00404E6C">
              <w:t>ро</w:t>
            </w:r>
            <w:r w:rsidR="00F46FD3" w:rsidRPr="00404E6C">
              <w:rPr>
                <w:spacing w:val="-3"/>
              </w:rPr>
              <w:t>е</w:t>
            </w:r>
            <w:r w:rsidR="00F46FD3" w:rsidRPr="00404E6C">
              <w:rPr>
                <w:spacing w:val="1"/>
              </w:rPr>
              <w:t>к</w:t>
            </w:r>
            <w:r w:rsidR="00F46FD3" w:rsidRPr="00404E6C">
              <w:t>т</w:t>
            </w:r>
            <w:r w:rsidR="00F46FD3" w:rsidRPr="00404E6C">
              <w:rPr>
                <w:spacing w:val="1"/>
              </w:rPr>
              <w:t>договора</w:t>
            </w:r>
            <w:r w:rsidR="00F46FD3" w:rsidRPr="00404E6C">
              <w:t>,</w:t>
            </w:r>
            <w:r w:rsidR="00F46FD3" w:rsidRPr="00404E6C">
              <w:rPr>
                <w:spacing w:val="1"/>
              </w:rPr>
              <w:t>п</w:t>
            </w:r>
            <w:r w:rsidR="00F46FD3" w:rsidRPr="00404E6C">
              <w:rPr>
                <w:spacing w:val="2"/>
              </w:rPr>
              <w:t>о</w:t>
            </w:r>
            <w:r w:rsidR="00F46FD3" w:rsidRPr="00404E6C">
              <w:t>д</w:t>
            </w:r>
            <w:r w:rsidR="00F46FD3" w:rsidRPr="00404E6C">
              <w:rPr>
                <w:spacing w:val="-1"/>
              </w:rPr>
              <w:t>п</w:t>
            </w:r>
            <w:r w:rsidR="00F46FD3" w:rsidRPr="00404E6C">
              <w:rPr>
                <w:spacing w:val="1"/>
              </w:rPr>
              <w:t>и</w:t>
            </w:r>
            <w:r w:rsidR="00F46FD3" w:rsidRPr="00404E6C">
              <w:rPr>
                <w:spacing w:val="-1"/>
              </w:rPr>
              <w:t>са</w:t>
            </w:r>
            <w:r w:rsidR="00F46FD3" w:rsidRPr="00404E6C">
              <w:rPr>
                <w:spacing w:val="1"/>
              </w:rPr>
              <w:t>нн</w:t>
            </w:r>
            <w:r w:rsidR="00F46FD3" w:rsidRPr="00404E6C">
              <w:rPr>
                <w:spacing w:val="-3"/>
              </w:rPr>
              <w:t>ы</w:t>
            </w:r>
            <w:r w:rsidR="00F46FD3" w:rsidRPr="00404E6C">
              <w:t>й</w:t>
            </w:r>
            <w:r w:rsidR="00596508" w:rsidRPr="00404E6C">
              <w:rPr>
                <w:spacing w:val="25"/>
              </w:rPr>
              <w:t xml:space="preserve">усиленной квалифицированной </w:t>
            </w:r>
            <w:r w:rsidR="00F46FD3" w:rsidRPr="00404E6C">
              <w:t>элек</w:t>
            </w:r>
            <w:r w:rsidR="00F46FD3" w:rsidRPr="00404E6C">
              <w:rPr>
                <w:spacing w:val="1"/>
              </w:rPr>
              <w:t>т</w:t>
            </w:r>
            <w:r w:rsidR="00F46FD3" w:rsidRPr="00404E6C">
              <w:t>ро</w:t>
            </w:r>
            <w:r w:rsidR="00F46FD3" w:rsidRPr="00404E6C">
              <w:rPr>
                <w:spacing w:val="-1"/>
              </w:rPr>
              <w:t>н</w:t>
            </w:r>
            <w:r w:rsidR="00F46FD3" w:rsidRPr="00404E6C">
              <w:rPr>
                <w:spacing w:val="1"/>
              </w:rPr>
              <w:t>н</w:t>
            </w:r>
            <w:r w:rsidR="00F46FD3" w:rsidRPr="00404E6C">
              <w:t>ой</w:t>
            </w:r>
            <w:r w:rsidR="00F46FD3" w:rsidRPr="00404E6C">
              <w:rPr>
                <w:spacing w:val="1"/>
              </w:rPr>
              <w:t>ци</w:t>
            </w:r>
            <w:r w:rsidR="00F46FD3" w:rsidRPr="00404E6C">
              <w:t>фро</w:t>
            </w:r>
            <w:r w:rsidR="00F46FD3" w:rsidRPr="00404E6C">
              <w:rPr>
                <w:spacing w:val="-2"/>
              </w:rPr>
              <w:t>в</w:t>
            </w:r>
            <w:r w:rsidR="00F46FD3" w:rsidRPr="00404E6C">
              <w:t>ой</w:t>
            </w:r>
            <w:r w:rsidR="00F46FD3" w:rsidRPr="00404E6C">
              <w:rPr>
                <w:spacing w:val="1"/>
              </w:rPr>
              <w:t>п</w:t>
            </w:r>
            <w:r w:rsidR="00F46FD3" w:rsidRPr="00404E6C">
              <w:t>од</w:t>
            </w:r>
            <w:r w:rsidR="00F46FD3" w:rsidRPr="00404E6C">
              <w:rPr>
                <w:spacing w:val="-1"/>
              </w:rPr>
              <w:t>п</w:t>
            </w:r>
            <w:r w:rsidR="00F46FD3" w:rsidRPr="00404E6C">
              <w:rPr>
                <w:spacing w:val="1"/>
              </w:rPr>
              <w:t>и</w:t>
            </w:r>
            <w:r w:rsidR="00F46FD3" w:rsidRPr="00404E6C">
              <w:rPr>
                <w:spacing w:val="-1"/>
              </w:rPr>
              <w:t>с</w:t>
            </w:r>
            <w:r w:rsidR="00F46FD3" w:rsidRPr="00404E6C">
              <w:rPr>
                <w:spacing w:val="1"/>
              </w:rPr>
              <w:t>ь</w:t>
            </w:r>
            <w:r w:rsidR="00F46FD3" w:rsidRPr="00404E6C">
              <w:t>ю</w:t>
            </w:r>
            <w:r w:rsidR="00F46FD3" w:rsidRPr="00404E6C">
              <w:rPr>
                <w:spacing w:val="-2"/>
              </w:rPr>
              <w:t>л</w:t>
            </w:r>
            <w:r w:rsidR="00F46FD3" w:rsidRPr="00404E6C">
              <w:rPr>
                <w:spacing w:val="1"/>
              </w:rPr>
              <w:t>иц</w:t>
            </w:r>
            <w:r w:rsidR="00F46FD3" w:rsidRPr="00404E6C">
              <w:rPr>
                <w:spacing w:val="-1"/>
              </w:rPr>
              <w:t>а</w:t>
            </w:r>
            <w:r w:rsidR="00F46FD3" w:rsidRPr="00404E6C">
              <w:t>,</w:t>
            </w:r>
            <w:r w:rsidR="00F46FD3" w:rsidRPr="00404E6C">
              <w:rPr>
                <w:spacing w:val="1"/>
              </w:rPr>
              <w:t>и</w:t>
            </w:r>
            <w:r w:rsidR="00F46FD3" w:rsidRPr="00404E6C">
              <w:rPr>
                <w:spacing w:val="-1"/>
              </w:rPr>
              <w:t>м</w:t>
            </w:r>
            <w:r w:rsidR="00F46FD3" w:rsidRPr="00404E6C">
              <w:rPr>
                <w:spacing w:val="-3"/>
              </w:rPr>
              <w:t>е</w:t>
            </w:r>
            <w:r w:rsidR="00F46FD3" w:rsidRPr="00404E6C">
              <w:t>ющ</w:t>
            </w:r>
            <w:r w:rsidR="00F46FD3" w:rsidRPr="00404E6C">
              <w:rPr>
                <w:spacing w:val="-1"/>
              </w:rPr>
              <w:t>е</w:t>
            </w:r>
            <w:r w:rsidR="00F46FD3" w:rsidRPr="00404E6C">
              <w:t>го</w:t>
            </w:r>
            <w:r w:rsidR="00F46FD3" w:rsidRPr="00404E6C">
              <w:rPr>
                <w:spacing w:val="1"/>
              </w:rPr>
              <w:t>п</w:t>
            </w:r>
            <w:r w:rsidR="00F46FD3" w:rsidRPr="00404E6C">
              <w:t>р</w:t>
            </w:r>
            <w:r w:rsidR="00F46FD3" w:rsidRPr="00404E6C">
              <w:rPr>
                <w:spacing w:val="-1"/>
              </w:rPr>
              <w:t>а</w:t>
            </w:r>
            <w:r w:rsidR="00F46FD3" w:rsidRPr="00404E6C">
              <w:t>вод</w:t>
            </w:r>
            <w:r w:rsidR="00F46FD3" w:rsidRPr="00404E6C">
              <w:rPr>
                <w:spacing w:val="-1"/>
              </w:rPr>
              <w:t>е</w:t>
            </w:r>
            <w:r w:rsidR="00F46FD3" w:rsidRPr="00404E6C">
              <w:rPr>
                <w:spacing w:val="1"/>
              </w:rPr>
              <w:t>й</w:t>
            </w:r>
            <w:r w:rsidR="00F46FD3" w:rsidRPr="00404E6C">
              <w:rPr>
                <w:spacing w:val="-1"/>
              </w:rPr>
              <w:t>с</w:t>
            </w:r>
            <w:r w:rsidR="00F46FD3" w:rsidRPr="00404E6C">
              <w:t>тво</w:t>
            </w:r>
            <w:r w:rsidR="00F46FD3" w:rsidRPr="00404E6C">
              <w:rPr>
                <w:spacing w:val="1"/>
              </w:rPr>
              <w:t>в</w:t>
            </w:r>
            <w:r w:rsidR="00F46FD3" w:rsidRPr="00404E6C">
              <w:rPr>
                <w:spacing w:val="-1"/>
              </w:rPr>
              <w:t>а</w:t>
            </w:r>
            <w:r w:rsidR="00F46FD3" w:rsidRPr="00404E6C">
              <w:t>тьот</w:t>
            </w:r>
            <w:r w:rsidR="00F46FD3" w:rsidRPr="00404E6C">
              <w:rPr>
                <w:spacing w:val="1"/>
              </w:rPr>
              <w:t>и</w:t>
            </w:r>
            <w:r w:rsidR="00F46FD3" w:rsidRPr="00404E6C">
              <w:rPr>
                <w:spacing w:val="-1"/>
              </w:rPr>
              <w:t>ме</w:t>
            </w:r>
            <w:r w:rsidR="00F46FD3" w:rsidRPr="00404E6C">
              <w:rPr>
                <w:spacing w:val="1"/>
              </w:rPr>
              <w:t>н</w:t>
            </w:r>
            <w:r w:rsidR="00F46FD3" w:rsidRPr="00404E6C">
              <w:t>и</w:t>
            </w:r>
            <w:r w:rsidR="00F46FD3" w:rsidRPr="00404E6C">
              <w:rPr>
                <w:spacing w:val="-7"/>
              </w:rPr>
              <w:t>у</w:t>
            </w:r>
            <w:r w:rsidR="00F46FD3" w:rsidRPr="00404E6C">
              <w:rPr>
                <w:spacing w:val="1"/>
              </w:rPr>
              <w:t>ч</w:t>
            </w:r>
            <w:r w:rsidR="00F46FD3" w:rsidRPr="00404E6C">
              <w:rPr>
                <w:spacing w:val="-1"/>
              </w:rPr>
              <w:t>ас</w:t>
            </w:r>
            <w:r w:rsidR="00F46FD3" w:rsidRPr="00404E6C">
              <w:t>т</w:t>
            </w:r>
            <w:r w:rsidR="00F46FD3" w:rsidRPr="00404E6C">
              <w:rPr>
                <w:spacing w:val="1"/>
              </w:rPr>
              <w:t>ник</w:t>
            </w:r>
            <w:r w:rsidR="00F46FD3" w:rsidRPr="00404E6C">
              <w:t>а процедуры закупки</w:t>
            </w:r>
            <w:r w:rsidR="00F46FD3" w:rsidRPr="00404E6C">
              <w:rPr>
                <w:spacing w:val="-1"/>
              </w:rPr>
              <w:t>.</w:t>
            </w:r>
          </w:p>
          <w:p w:rsidR="00F46FD3" w:rsidRPr="00404E6C" w:rsidRDefault="00F46FD3" w:rsidP="00F46FD3">
            <w:pPr>
              <w:widowControl w:val="0"/>
              <w:autoSpaceDE w:val="0"/>
              <w:autoSpaceDN w:val="0"/>
              <w:adjustRightInd w:val="0"/>
              <w:spacing w:line="271" w:lineRule="exact"/>
              <w:ind w:right="-20"/>
              <w:rPr>
                <w:spacing w:val="-1"/>
              </w:rPr>
            </w:pPr>
            <w:r w:rsidRPr="00404E6C">
              <w:rPr>
                <w:spacing w:val="-1"/>
              </w:rPr>
              <w:t xml:space="preserve">В случае если победитель в проведении запроса </w:t>
            </w:r>
            <w:r w:rsidR="00596508" w:rsidRPr="00404E6C">
              <w:rPr>
                <w:spacing w:val="-1"/>
              </w:rPr>
              <w:t>котировок</w:t>
            </w:r>
            <w:r w:rsidRPr="00404E6C">
              <w:rPr>
                <w:spacing w:val="-1"/>
              </w:rPr>
              <w:t xml:space="preserve"> в электронной форме признан </w:t>
            </w:r>
            <w:r w:rsidRPr="00404E6C">
              <w:rPr>
                <w:spacing w:val="-1"/>
              </w:rPr>
              <w:lastRenderedPageBreak/>
              <w:t xml:space="preserve">уклонившимся от заключения договора, Заказчик вправе обратиться в суд с требованием о понуждении победителя в проведении запроса </w:t>
            </w:r>
            <w:r w:rsidR="00596508" w:rsidRPr="00404E6C">
              <w:rPr>
                <w:spacing w:val="-1"/>
              </w:rPr>
              <w:t>котировок</w:t>
            </w:r>
            <w:r w:rsidRPr="00404E6C">
              <w:rPr>
                <w:spacing w:val="-1"/>
              </w:rPr>
              <w:t xml:space="preserve"> в электронной форме заключить договор, а также о возмещении убытков, причиненных уклонением от заключения договора, либо заключить договор с участником процедуры закупки, предложение о цене договора которого содержит лучшее условие по цене договора, следующее после предложенного победителем в проведении запроса </w:t>
            </w:r>
            <w:r w:rsidR="00596508" w:rsidRPr="00404E6C">
              <w:rPr>
                <w:spacing w:val="-1"/>
              </w:rPr>
              <w:t>котировок</w:t>
            </w:r>
            <w:r w:rsidRPr="00404E6C">
              <w:rPr>
                <w:spacing w:val="-1"/>
              </w:rPr>
              <w:t xml:space="preserve"> в электронной форме. При этом заключение договора для указанного участника процедуры закупки является обязательным. В случае уклонения указанного участника процедуры закупки от заключения договора Заказчик вправе обратиться в суд с требованием о понуждении такого участника процедуры закупки заключить договор, а также о возмещении убытков, причиненных уклонением от заключения договора.</w:t>
            </w:r>
          </w:p>
          <w:p w:rsidR="00F46FD3" w:rsidRPr="00404E6C" w:rsidRDefault="00F46FD3" w:rsidP="00F46FD3">
            <w:pPr>
              <w:widowControl w:val="0"/>
              <w:autoSpaceDE w:val="0"/>
              <w:autoSpaceDN w:val="0"/>
              <w:adjustRightInd w:val="0"/>
              <w:spacing w:line="271" w:lineRule="exact"/>
              <w:ind w:right="-20"/>
              <w:rPr>
                <w:spacing w:val="-1"/>
              </w:rPr>
            </w:pPr>
            <w:r w:rsidRPr="00404E6C">
              <w:rPr>
                <w:spacing w:val="-1"/>
              </w:rPr>
              <w:t xml:space="preserve">В случае если победитель в проведении запроса </w:t>
            </w:r>
            <w:r w:rsidR="00596508" w:rsidRPr="00404E6C">
              <w:rPr>
                <w:spacing w:val="-1"/>
              </w:rPr>
              <w:t>котировок</w:t>
            </w:r>
            <w:r w:rsidRPr="00404E6C">
              <w:rPr>
                <w:spacing w:val="-1"/>
              </w:rPr>
              <w:t xml:space="preserve"> в электронной форме или иной участник, с которым заключается договор, признан уклонившимся от заключения договора, Заказчик подает сведения о данном участнике для включения такого участника в реестр недобросовестных поставщиков.</w:t>
            </w:r>
          </w:p>
          <w:p w:rsidR="00F46FD3" w:rsidRPr="00404E6C" w:rsidRDefault="00F46FD3" w:rsidP="00F46FD3">
            <w:pPr>
              <w:widowControl w:val="0"/>
              <w:autoSpaceDE w:val="0"/>
              <w:autoSpaceDN w:val="0"/>
              <w:adjustRightInd w:val="0"/>
              <w:spacing w:line="271" w:lineRule="exact"/>
              <w:ind w:right="-20"/>
              <w:rPr>
                <w:spacing w:val="-1"/>
              </w:rPr>
            </w:pPr>
            <w:r w:rsidRPr="00404E6C">
              <w:rPr>
                <w:spacing w:val="-1"/>
              </w:rPr>
              <w:t xml:space="preserve">Договор между Заказчиком и победителем запроса </w:t>
            </w:r>
            <w:r w:rsidR="00596508" w:rsidRPr="00404E6C">
              <w:rPr>
                <w:spacing w:val="-1"/>
              </w:rPr>
              <w:t>котировок</w:t>
            </w:r>
            <w:r w:rsidRPr="00404E6C">
              <w:rPr>
                <w:spacing w:val="-1"/>
              </w:rPr>
              <w:t xml:space="preserve"> в электронной форме может быть заключен не ранее 10 и не позднее 20 дней со дня размещения в ЕИС</w:t>
            </w:r>
            <w:r w:rsidR="00596508" w:rsidRPr="00404E6C">
              <w:rPr>
                <w:spacing w:val="-1"/>
              </w:rPr>
              <w:t>, на портале ЕАСУЗ</w:t>
            </w:r>
            <w:r w:rsidRPr="00404E6C">
              <w:rPr>
                <w:spacing w:val="-1"/>
              </w:rPr>
              <w:t xml:space="preserve"> и на сайте электронной торговой площадки протокола рассмотрения и оценки заявок участников запроса </w:t>
            </w:r>
            <w:r w:rsidR="00596508" w:rsidRPr="00404E6C">
              <w:rPr>
                <w:spacing w:val="-1"/>
              </w:rPr>
              <w:t>котировок</w:t>
            </w:r>
            <w:r w:rsidRPr="00404E6C">
              <w:rPr>
                <w:spacing w:val="-1"/>
              </w:rPr>
              <w:t xml:space="preserve"> в электронной форме.</w:t>
            </w:r>
          </w:p>
          <w:p w:rsidR="00F46FD3" w:rsidRPr="00404E6C" w:rsidRDefault="00214706" w:rsidP="00F46FD3">
            <w:pPr>
              <w:widowControl w:val="0"/>
              <w:autoSpaceDE w:val="0"/>
              <w:autoSpaceDN w:val="0"/>
              <w:adjustRightInd w:val="0"/>
              <w:spacing w:line="271" w:lineRule="exact"/>
              <w:ind w:right="-20"/>
              <w:rPr>
                <w:spacing w:val="-1"/>
              </w:rPr>
            </w:pPr>
            <w:r w:rsidRPr="00404E6C">
              <w:rPr>
                <w:spacing w:val="-1"/>
              </w:rPr>
              <w:t>3</w:t>
            </w:r>
            <w:r w:rsidR="00C022DC" w:rsidRPr="00404E6C">
              <w:rPr>
                <w:spacing w:val="-1"/>
              </w:rPr>
              <w:t>7</w:t>
            </w:r>
            <w:r w:rsidR="00F46FD3" w:rsidRPr="00404E6C">
              <w:rPr>
                <w:spacing w:val="-1"/>
              </w:rPr>
              <w:t xml:space="preserve">.14. Порядок подачи </w:t>
            </w:r>
            <w:r w:rsidR="00596508" w:rsidRPr="00404E6C">
              <w:rPr>
                <w:spacing w:val="-1"/>
              </w:rPr>
              <w:t>котировочных</w:t>
            </w:r>
            <w:r w:rsidR="00F46FD3" w:rsidRPr="00404E6C">
              <w:rPr>
                <w:spacing w:val="-1"/>
              </w:rPr>
              <w:t xml:space="preserve"> заявок в электронной форме:</w:t>
            </w:r>
          </w:p>
          <w:p w:rsidR="00F46FD3" w:rsidRPr="00404E6C" w:rsidRDefault="00F46FD3" w:rsidP="00F46FD3">
            <w:pPr>
              <w:widowControl w:val="0"/>
              <w:autoSpaceDE w:val="0"/>
              <w:autoSpaceDN w:val="0"/>
              <w:adjustRightInd w:val="0"/>
              <w:spacing w:line="271" w:lineRule="exact"/>
              <w:ind w:right="-20"/>
              <w:rPr>
                <w:spacing w:val="-1"/>
              </w:rPr>
            </w:pPr>
            <w:r w:rsidRPr="00404E6C">
              <w:rPr>
                <w:spacing w:val="-1"/>
              </w:rPr>
              <w:t xml:space="preserve">1. Любой участник процедуры закупки, в том числе участник процедуры закупки, которому не направлялся запрос </w:t>
            </w:r>
            <w:r w:rsidR="00596508" w:rsidRPr="00404E6C">
              <w:rPr>
                <w:spacing w:val="-1"/>
              </w:rPr>
              <w:t>котировок</w:t>
            </w:r>
            <w:r w:rsidRPr="00404E6C">
              <w:rPr>
                <w:spacing w:val="-1"/>
              </w:rPr>
              <w:t xml:space="preserve"> в электронной форме, вправе подать только одну </w:t>
            </w:r>
            <w:r w:rsidR="00596508" w:rsidRPr="00404E6C">
              <w:rPr>
                <w:spacing w:val="-1"/>
              </w:rPr>
              <w:t>котировочную</w:t>
            </w:r>
            <w:r w:rsidRPr="00404E6C">
              <w:rPr>
                <w:spacing w:val="-1"/>
              </w:rPr>
              <w:t xml:space="preserve"> заявку, внесение изменений в которую не допускается.</w:t>
            </w:r>
          </w:p>
          <w:p w:rsidR="00F46FD3" w:rsidRPr="00404E6C" w:rsidRDefault="00F46FD3" w:rsidP="00F46FD3">
            <w:pPr>
              <w:widowControl w:val="0"/>
              <w:autoSpaceDE w:val="0"/>
              <w:autoSpaceDN w:val="0"/>
              <w:adjustRightInd w:val="0"/>
              <w:spacing w:line="271" w:lineRule="exact"/>
              <w:ind w:right="-20"/>
              <w:rPr>
                <w:spacing w:val="-1"/>
              </w:rPr>
            </w:pPr>
            <w:r w:rsidRPr="00404E6C">
              <w:rPr>
                <w:spacing w:val="-1"/>
              </w:rPr>
              <w:t xml:space="preserve">2. В случае если после дня окончания срока подачи </w:t>
            </w:r>
            <w:r w:rsidR="00596508" w:rsidRPr="00404E6C">
              <w:rPr>
                <w:spacing w:val="-1"/>
              </w:rPr>
              <w:t>котировочных</w:t>
            </w:r>
            <w:r w:rsidRPr="00404E6C">
              <w:rPr>
                <w:spacing w:val="-1"/>
              </w:rPr>
              <w:t xml:space="preserve"> заявок, указанного в извещении поданная </w:t>
            </w:r>
            <w:r w:rsidR="00596508" w:rsidRPr="00404E6C">
              <w:rPr>
                <w:spacing w:val="-1"/>
              </w:rPr>
              <w:t>котировочная</w:t>
            </w:r>
            <w:r w:rsidRPr="00404E6C">
              <w:rPr>
                <w:spacing w:val="-1"/>
              </w:rPr>
              <w:t xml:space="preserve"> заявка соответствует требованиям, установленным извещением о проведении запроса </w:t>
            </w:r>
            <w:r w:rsidR="00596508" w:rsidRPr="00404E6C">
              <w:rPr>
                <w:spacing w:val="-1"/>
              </w:rPr>
              <w:t>котировок</w:t>
            </w:r>
            <w:r w:rsidRPr="00404E6C">
              <w:rPr>
                <w:spacing w:val="-1"/>
              </w:rPr>
              <w:t xml:space="preserve"> в электронной форме, и содержит предложение о цене договора, не превышающее начальную (максимальную) цену договора, указанную в извещении о проведении запроса </w:t>
            </w:r>
            <w:r w:rsidR="00596508" w:rsidRPr="00404E6C">
              <w:rPr>
                <w:spacing w:val="-1"/>
              </w:rPr>
              <w:t>котировок</w:t>
            </w:r>
            <w:r w:rsidRPr="00404E6C">
              <w:rPr>
                <w:spacing w:val="-1"/>
              </w:rPr>
              <w:t xml:space="preserve"> в электронной форме, Заказчик вправе:</w:t>
            </w:r>
          </w:p>
          <w:p w:rsidR="00F46FD3" w:rsidRPr="00404E6C" w:rsidRDefault="00F46FD3" w:rsidP="00F46FD3">
            <w:pPr>
              <w:widowControl w:val="0"/>
              <w:autoSpaceDE w:val="0"/>
              <w:autoSpaceDN w:val="0"/>
              <w:adjustRightInd w:val="0"/>
              <w:spacing w:line="271" w:lineRule="exact"/>
              <w:ind w:right="-20"/>
              <w:rPr>
                <w:spacing w:val="-1"/>
              </w:rPr>
            </w:pPr>
            <w:r w:rsidRPr="00404E6C">
              <w:rPr>
                <w:spacing w:val="-1"/>
              </w:rPr>
              <w:t xml:space="preserve">1) заключить договор с участником процедуры закупки, подавшим единственную </w:t>
            </w:r>
            <w:r w:rsidR="00596508" w:rsidRPr="00404E6C">
              <w:rPr>
                <w:spacing w:val="-1"/>
              </w:rPr>
              <w:t>котировочную</w:t>
            </w:r>
            <w:r w:rsidRPr="00404E6C">
              <w:rPr>
                <w:spacing w:val="-1"/>
              </w:rPr>
              <w:t xml:space="preserve"> заявку, на условиях, предусмотренных извещением о проведении запроса </w:t>
            </w:r>
            <w:r w:rsidR="00596508" w:rsidRPr="00404E6C">
              <w:rPr>
                <w:spacing w:val="-1"/>
              </w:rPr>
              <w:t>котировок</w:t>
            </w:r>
            <w:r w:rsidRPr="00404E6C">
              <w:rPr>
                <w:spacing w:val="-1"/>
              </w:rPr>
              <w:t xml:space="preserve"> в электронной форме, и по цене, предложенной указанным участником процедуры закупки в </w:t>
            </w:r>
            <w:r w:rsidR="00596508" w:rsidRPr="00404E6C">
              <w:rPr>
                <w:spacing w:val="-1"/>
              </w:rPr>
              <w:t>котировочной</w:t>
            </w:r>
            <w:r w:rsidRPr="00404E6C">
              <w:rPr>
                <w:spacing w:val="-1"/>
              </w:rPr>
              <w:t xml:space="preserve"> заявке. Также Заказчик вправе провести с таким участником переговоры по снижению цены, представленной в </w:t>
            </w:r>
            <w:r w:rsidR="00596508" w:rsidRPr="00404E6C">
              <w:rPr>
                <w:spacing w:val="-1"/>
              </w:rPr>
              <w:t>котировочной</w:t>
            </w:r>
            <w:r w:rsidRPr="00404E6C">
              <w:rPr>
                <w:spacing w:val="-1"/>
              </w:rPr>
              <w:t xml:space="preserve"> заявке, и заключить договор по цене, согласованной в процессе проведения преддоговорных переговоров;</w:t>
            </w:r>
          </w:p>
          <w:p w:rsidR="00F46FD3" w:rsidRPr="00404E6C" w:rsidRDefault="00F46FD3" w:rsidP="00F46FD3">
            <w:pPr>
              <w:widowControl w:val="0"/>
              <w:autoSpaceDE w:val="0"/>
              <w:autoSpaceDN w:val="0"/>
              <w:adjustRightInd w:val="0"/>
              <w:spacing w:line="271" w:lineRule="exact"/>
              <w:ind w:right="-20"/>
              <w:rPr>
                <w:spacing w:val="-1"/>
              </w:rPr>
            </w:pPr>
            <w:r w:rsidRPr="00404E6C">
              <w:rPr>
                <w:spacing w:val="-1"/>
              </w:rPr>
              <w:t xml:space="preserve">2) принять решение о проведении повторной процедуры закупки путем запроса </w:t>
            </w:r>
            <w:r w:rsidR="00596508" w:rsidRPr="00404E6C">
              <w:rPr>
                <w:spacing w:val="-1"/>
              </w:rPr>
              <w:t>котировок</w:t>
            </w:r>
            <w:r w:rsidRPr="00404E6C">
              <w:rPr>
                <w:spacing w:val="-1"/>
              </w:rPr>
              <w:t xml:space="preserve"> в электронной форме, при необходимости с изменением условий проводимого запроса </w:t>
            </w:r>
            <w:r w:rsidR="00596508" w:rsidRPr="00404E6C">
              <w:rPr>
                <w:spacing w:val="-1"/>
              </w:rPr>
              <w:t>котировок</w:t>
            </w:r>
            <w:r w:rsidRPr="00404E6C">
              <w:rPr>
                <w:spacing w:val="-1"/>
              </w:rPr>
              <w:t xml:space="preserve"> в электронной форме;</w:t>
            </w:r>
          </w:p>
          <w:p w:rsidR="00F46FD3" w:rsidRPr="00404E6C" w:rsidRDefault="00F46FD3" w:rsidP="00F46FD3">
            <w:pPr>
              <w:widowControl w:val="0"/>
              <w:autoSpaceDE w:val="0"/>
              <w:autoSpaceDN w:val="0"/>
              <w:adjustRightInd w:val="0"/>
              <w:spacing w:line="271" w:lineRule="exact"/>
              <w:ind w:right="-20"/>
              <w:rPr>
                <w:spacing w:val="-1"/>
              </w:rPr>
            </w:pPr>
            <w:r w:rsidRPr="00404E6C">
              <w:rPr>
                <w:spacing w:val="-1"/>
              </w:rPr>
              <w:t xml:space="preserve">3. В случае если при повторном осуществлении закупки не подана ни одна </w:t>
            </w:r>
            <w:r w:rsidR="00214706" w:rsidRPr="00404E6C">
              <w:rPr>
                <w:spacing w:val="-1"/>
              </w:rPr>
              <w:t>котировочная</w:t>
            </w:r>
            <w:r w:rsidRPr="00404E6C">
              <w:rPr>
                <w:spacing w:val="-1"/>
              </w:rPr>
              <w:t xml:space="preserve"> заявка, Заказчик </w:t>
            </w:r>
            <w:r w:rsidR="00214706" w:rsidRPr="00404E6C">
              <w:rPr>
                <w:spacing w:val="-1"/>
              </w:rPr>
              <w:t>обязан</w:t>
            </w:r>
            <w:r w:rsidRPr="00404E6C">
              <w:rPr>
                <w:spacing w:val="-1"/>
              </w:rPr>
              <w:t xml:space="preserve"> осуществить очередное осуществление закупки </w:t>
            </w:r>
            <w:r w:rsidR="00214706" w:rsidRPr="00404E6C">
              <w:rPr>
                <w:spacing w:val="-1"/>
              </w:rPr>
              <w:t>по</w:t>
            </w:r>
            <w:r w:rsidRPr="00404E6C">
              <w:rPr>
                <w:spacing w:val="-1"/>
              </w:rPr>
              <w:t>выбор</w:t>
            </w:r>
            <w:r w:rsidR="00214706" w:rsidRPr="00404E6C">
              <w:rPr>
                <w:spacing w:val="-1"/>
              </w:rPr>
              <w:t>у</w:t>
            </w:r>
            <w:r w:rsidRPr="00404E6C">
              <w:rPr>
                <w:spacing w:val="-1"/>
              </w:rPr>
              <w:t xml:space="preserve">победителя или об осуществлении закупки. При этом договор с </w:t>
            </w:r>
            <w:r w:rsidR="00214706" w:rsidRPr="00404E6C">
              <w:rPr>
                <w:spacing w:val="-1"/>
              </w:rPr>
              <w:t>Победителем и/или допущенным участником,</w:t>
            </w:r>
            <w:r w:rsidRPr="00404E6C">
              <w:rPr>
                <w:spacing w:val="-1"/>
              </w:rPr>
              <w:t xml:space="preserve"> должен быть заключен на условиях, предусмотренных извещением о повторном проведении запроса </w:t>
            </w:r>
            <w:r w:rsidR="00214706" w:rsidRPr="00404E6C">
              <w:rPr>
                <w:spacing w:val="-1"/>
              </w:rPr>
              <w:t>котировок</w:t>
            </w:r>
            <w:r w:rsidRPr="00404E6C">
              <w:rPr>
                <w:spacing w:val="-1"/>
              </w:rPr>
              <w:t xml:space="preserve"> в электронной форме, и цена заключенного договора не должна превышать начальную (максимальную) цену договора, указанную в извещении о повторном проведении запроса </w:t>
            </w:r>
            <w:r w:rsidR="00214706" w:rsidRPr="00404E6C">
              <w:rPr>
                <w:spacing w:val="-1"/>
              </w:rPr>
              <w:t>котировок в электронной форме</w:t>
            </w:r>
            <w:r w:rsidRPr="00404E6C">
              <w:rPr>
                <w:spacing w:val="-1"/>
              </w:rPr>
              <w:t xml:space="preserve">. </w:t>
            </w:r>
          </w:p>
          <w:p w:rsidR="00F46FD3" w:rsidRPr="00404E6C" w:rsidRDefault="00C022DC" w:rsidP="00F46FD3">
            <w:pPr>
              <w:widowControl w:val="0"/>
              <w:autoSpaceDE w:val="0"/>
              <w:autoSpaceDN w:val="0"/>
              <w:adjustRightInd w:val="0"/>
              <w:spacing w:line="271" w:lineRule="exact"/>
              <w:ind w:right="-20"/>
              <w:rPr>
                <w:spacing w:val="-1"/>
              </w:rPr>
            </w:pPr>
            <w:r w:rsidRPr="00404E6C">
              <w:rPr>
                <w:spacing w:val="-1"/>
              </w:rPr>
              <w:t>37</w:t>
            </w:r>
            <w:r w:rsidR="00F46FD3" w:rsidRPr="00404E6C">
              <w:rPr>
                <w:spacing w:val="-1"/>
              </w:rPr>
              <w:t>.15. Рассмотрение заявок в электронной форме:</w:t>
            </w:r>
          </w:p>
          <w:p w:rsidR="00F46FD3" w:rsidRPr="00404E6C" w:rsidRDefault="00F46FD3" w:rsidP="00F46FD3">
            <w:pPr>
              <w:widowControl w:val="0"/>
              <w:autoSpaceDE w:val="0"/>
              <w:autoSpaceDN w:val="0"/>
              <w:adjustRightInd w:val="0"/>
              <w:spacing w:line="271" w:lineRule="exact"/>
              <w:ind w:right="-20"/>
              <w:rPr>
                <w:spacing w:val="-1"/>
              </w:rPr>
            </w:pPr>
            <w:r w:rsidRPr="00404E6C">
              <w:rPr>
                <w:spacing w:val="-1"/>
              </w:rPr>
              <w:t xml:space="preserve">3. Комиссия отклоняет </w:t>
            </w:r>
            <w:r w:rsidR="00214706" w:rsidRPr="00404E6C">
              <w:rPr>
                <w:spacing w:val="-1"/>
              </w:rPr>
              <w:t>котировочные</w:t>
            </w:r>
            <w:r w:rsidRPr="00404E6C">
              <w:rPr>
                <w:spacing w:val="-1"/>
              </w:rPr>
              <w:t xml:space="preserve"> заявки, если они не соответствуют требованиям, установленным в извещении о проведении запроса </w:t>
            </w:r>
            <w:r w:rsidR="00214706" w:rsidRPr="00404E6C">
              <w:rPr>
                <w:spacing w:val="-1"/>
              </w:rPr>
              <w:t>котировок</w:t>
            </w:r>
            <w:r w:rsidRPr="00404E6C">
              <w:rPr>
                <w:spacing w:val="-1"/>
              </w:rPr>
              <w:t xml:space="preserve"> в электронной форме, требованиям настоящего Положения или предложенная в </w:t>
            </w:r>
            <w:r w:rsidR="00214706" w:rsidRPr="00404E6C">
              <w:rPr>
                <w:spacing w:val="-1"/>
              </w:rPr>
              <w:t>котировочных</w:t>
            </w:r>
            <w:r w:rsidRPr="00404E6C">
              <w:rPr>
                <w:spacing w:val="-1"/>
              </w:rPr>
              <w:t xml:space="preserve"> заявках цена товаров, работ, услуг превышает максимальную (начальную) цену, указанную в извещении о проведении запроса </w:t>
            </w:r>
            <w:r w:rsidR="00214706" w:rsidRPr="00404E6C">
              <w:rPr>
                <w:spacing w:val="-1"/>
              </w:rPr>
              <w:t>котировок</w:t>
            </w:r>
            <w:r w:rsidRPr="00404E6C">
              <w:rPr>
                <w:spacing w:val="-1"/>
              </w:rPr>
              <w:t xml:space="preserve"> в электронной форме. Комиссия также отклоняет </w:t>
            </w:r>
            <w:r w:rsidR="00214706" w:rsidRPr="00404E6C">
              <w:rPr>
                <w:spacing w:val="-1"/>
              </w:rPr>
              <w:t>котировочную</w:t>
            </w:r>
            <w:r w:rsidRPr="00404E6C">
              <w:rPr>
                <w:spacing w:val="-1"/>
              </w:rPr>
              <w:t xml:space="preserve"> заявку в случае</w:t>
            </w:r>
            <w:r w:rsidR="00214706" w:rsidRPr="00404E6C">
              <w:rPr>
                <w:spacing w:val="-1"/>
              </w:rPr>
              <w:t xml:space="preserve"> выявления</w:t>
            </w:r>
            <w:r w:rsidRPr="00404E6C">
              <w:rPr>
                <w:spacing w:val="-1"/>
              </w:rPr>
              <w:t xml:space="preserve"> наличия сведений об участнике процедуры </w:t>
            </w:r>
            <w:r w:rsidRPr="00404E6C">
              <w:rPr>
                <w:spacing w:val="-1"/>
              </w:rPr>
              <w:lastRenderedPageBreak/>
              <w:t>закупки в федеральном реестре недобросовестных поставщиков и/или в реестре недобросовестных поставщиков, предусмотренном статьей 5 Федерального закона от 18.07.2011 г. № 223-ФЗ «О закупках товаров, работ, услуг отдельными видами юридических лиц»,</w:t>
            </w:r>
            <w:r w:rsidR="00214706" w:rsidRPr="00404E6C">
              <w:rPr>
                <w:spacing w:val="-1"/>
              </w:rPr>
              <w:t xml:space="preserve"> а также выявления наличия сведений об участнике процедуры закупки, содержащихся в </w:t>
            </w:r>
            <w:r w:rsidR="00214706" w:rsidRPr="00404E6C">
              <w:t>реестре недобросовестных поставщиков, предусмотренном Федеральным законом от 05.04.2013№ 44-ФЗ «О контрактной системе в сфере закупок товаров, работ, услуг для обеспечения государственных и муниципальных нужд»,</w:t>
            </w:r>
            <w:r w:rsidRPr="00404E6C">
              <w:rPr>
                <w:spacing w:val="-1"/>
              </w:rPr>
              <w:t xml:space="preserve"> если такое требование установлено в извещении о проведении запроса </w:t>
            </w:r>
            <w:r w:rsidR="00214706" w:rsidRPr="00404E6C">
              <w:rPr>
                <w:spacing w:val="-1"/>
              </w:rPr>
              <w:t>котировок</w:t>
            </w:r>
            <w:r w:rsidRPr="00404E6C">
              <w:rPr>
                <w:spacing w:val="-1"/>
              </w:rPr>
              <w:t xml:space="preserve"> в электронной форме. Отклонение ценовых заявок по иным основаниям не допускается.</w:t>
            </w:r>
          </w:p>
          <w:p w:rsidR="00F46FD3" w:rsidRDefault="00F46FD3" w:rsidP="00214706">
            <w:pPr>
              <w:widowControl w:val="0"/>
              <w:autoSpaceDE w:val="0"/>
              <w:autoSpaceDN w:val="0"/>
              <w:adjustRightInd w:val="0"/>
              <w:spacing w:line="271" w:lineRule="exact"/>
              <w:ind w:right="-20"/>
              <w:rPr>
                <w:spacing w:val="-1"/>
              </w:rPr>
            </w:pPr>
            <w:r w:rsidRPr="00404E6C">
              <w:rPr>
                <w:spacing w:val="-1"/>
              </w:rPr>
              <w:t xml:space="preserve">4. Результаты рассмотрения и оценки </w:t>
            </w:r>
            <w:r w:rsidR="00214706" w:rsidRPr="00404E6C">
              <w:rPr>
                <w:spacing w:val="-1"/>
              </w:rPr>
              <w:t xml:space="preserve">котировочных </w:t>
            </w:r>
            <w:r w:rsidRPr="00404E6C">
              <w:rPr>
                <w:spacing w:val="-1"/>
              </w:rPr>
              <w:t>заявок оформляются протоколом, который подписывается всеми присутствующими на заседании членами Комиссии.</w:t>
            </w:r>
          </w:p>
          <w:p w:rsidR="00DA53BA" w:rsidRPr="00A12FD3" w:rsidRDefault="00DA53BA" w:rsidP="00214706">
            <w:pPr>
              <w:widowControl w:val="0"/>
              <w:autoSpaceDE w:val="0"/>
              <w:autoSpaceDN w:val="0"/>
              <w:adjustRightInd w:val="0"/>
              <w:spacing w:line="271" w:lineRule="exact"/>
              <w:ind w:right="-20"/>
              <w:rPr>
                <w:u w:val="single"/>
              </w:rPr>
            </w:pPr>
            <w:r>
              <w:rPr>
                <w:spacing w:val="-1"/>
              </w:rPr>
              <w:t xml:space="preserve">5. </w:t>
            </w:r>
            <w:r w:rsidRPr="00A12FD3">
              <w:rPr>
                <w:u w:val="single"/>
              </w:rPr>
              <w:t>Заказчик вправе принять решение о внесении изменений в извещение о проведении запроса котировок в электронной форме не позднее чем за 3 дня до даты окончания срока подачи заявок на участие в запросе котировок в элект</w:t>
            </w:r>
            <w:r w:rsidR="00A12FD3" w:rsidRPr="00A12FD3">
              <w:rPr>
                <w:u w:val="single"/>
              </w:rPr>
              <w:t>ронной форме, согласно пункта 45</w:t>
            </w:r>
            <w:r w:rsidRPr="00A12FD3">
              <w:rPr>
                <w:u w:val="single"/>
              </w:rPr>
              <w:t xml:space="preserve">.3 раздела </w:t>
            </w:r>
            <w:r w:rsidR="00A12FD3" w:rsidRPr="00A12FD3">
              <w:rPr>
                <w:u w:val="single"/>
              </w:rPr>
              <w:t>45</w:t>
            </w:r>
            <w:r w:rsidRPr="00A12FD3">
              <w:rPr>
                <w:u w:val="single"/>
              </w:rPr>
              <w:t>, настоящего Положения.</w:t>
            </w:r>
          </w:p>
          <w:p w:rsidR="00BB239A" w:rsidRPr="00BB239A" w:rsidRDefault="00BB239A" w:rsidP="00214706">
            <w:pPr>
              <w:widowControl w:val="0"/>
              <w:autoSpaceDE w:val="0"/>
              <w:autoSpaceDN w:val="0"/>
              <w:adjustRightInd w:val="0"/>
              <w:spacing w:line="271" w:lineRule="exact"/>
              <w:ind w:right="-20"/>
            </w:pPr>
            <w:r w:rsidRPr="00A12FD3">
              <w:t>Изменения, вносимые в извещение о проведении запроса котировок в электронной форме, размещаются Заказчиком в Единой информационной системе не позднее чем в течение 3 дней со дня принятия решения о внесении указанных изменений.</w:t>
            </w:r>
          </w:p>
        </w:tc>
      </w:tr>
    </w:tbl>
    <w:p w:rsidR="00953A34" w:rsidRDefault="00953A34" w:rsidP="00BA2DE6">
      <w:pPr>
        <w:jc w:val="both"/>
      </w:pPr>
    </w:p>
    <w:p w:rsidR="00FE0172" w:rsidRPr="00BC6616" w:rsidRDefault="00FE0172" w:rsidP="00BA2DE6">
      <w:pPr>
        <w:jc w:val="both"/>
      </w:pPr>
    </w:p>
    <w:p w:rsidR="00E7217F" w:rsidRPr="00B46199" w:rsidRDefault="00150D3A" w:rsidP="00B46199">
      <w:pPr>
        <w:pStyle w:val="1"/>
        <w:jc w:val="center"/>
        <w:rPr>
          <w:szCs w:val="24"/>
        </w:rPr>
      </w:pPr>
      <w:r w:rsidRPr="00B46199">
        <w:rPr>
          <w:szCs w:val="24"/>
        </w:rPr>
        <w:t>1</w:t>
      </w:r>
      <w:r w:rsidR="00E7217F" w:rsidRPr="00B46199">
        <w:rPr>
          <w:szCs w:val="24"/>
        </w:rPr>
        <w:t xml:space="preserve">. </w:t>
      </w:r>
      <w:r w:rsidR="00B46199" w:rsidRPr="00B46199">
        <w:rPr>
          <w:szCs w:val="24"/>
        </w:rPr>
        <w:t>РАССМОТРЕНИЕ ЗАЯВОК НА УЧАСТИЕ В ЗАПРОСЕ КОТИРОВОК В ЭЛЕКТРОННОЙ ФОРМЕ</w:t>
      </w:r>
    </w:p>
    <w:p w:rsidR="00E7217F" w:rsidRPr="008F09FC" w:rsidRDefault="00E7217F" w:rsidP="00E7217F">
      <w:pPr>
        <w:widowControl w:val="0"/>
        <w:autoSpaceDE w:val="0"/>
        <w:autoSpaceDN w:val="0"/>
        <w:adjustRightInd w:val="0"/>
        <w:spacing w:line="238" w:lineRule="auto"/>
        <w:ind w:firstLine="709"/>
        <w:jc w:val="both"/>
        <w:rPr>
          <w:b/>
        </w:rPr>
      </w:pPr>
    </w:p>
    <w:p w:rsidR="00E7217F" w:rsidRPr="008F09FC" w:rsidRDefault="00150D3A" w:rsidP="00E7217F">
      <w:pPr>
        <w:autoSpaceDE w:val="0"/>
        <w:autoSpaceDN w:val="0"/>
        <w:adjustRightInd w:val="0"/>
        <w:ind w:firstLine="539"/>
        <w:jc w:val="both"/>
      </w:pPr>
      <w:r w:rsidRPr="008F09FC">
        <w:t>1</w:t>
      </w:r>
      <w:r w:rsidR="00E7217F" w:rsidRPr="008F09FC">
        <w:t xml:space="preserve">.1. Комиссия рассматривает заявки на участие в запросе котировок в электронной форме на соответствие требованиям, установленным </w:t>
      </w:r>
      <w:r w:rsidR="004D347B">
        <w:t>в извещении</w:t>
      </w:r>
      <w:r w:rsidR="00E7217F" w:rsidRPr="008F09FC">
        <w:t xml:space="preserve">, и осуществляет проверку соответствия участников запроса котировок в электронной форме требованиям, установленным </w:t>
      </w:r>
      <w:r w:rsidR="004D347B">
        <w:t>настоящим извещением</w:t>
      </w:r>
      <w:r w:rsidR="00E7217F" w:rsidRPr="008F09FC">
        <w:t>.</w:t>
      </w:r>
    </w:p>
    <w:p w:rsidR="00E7217F" w:rsidRPr="008F09FC" w:rsidRDefault="00150D3A" w:rsidP="00E7217F">
      <w:pPr>
        <w:autoSpaceDE w:val="0"/>
        <w:autoSpaceDN w:val="0"/>
        <w:adjustRightInd w:val="0"/>
        <w:ind w:firstLine="539"/>
        <w:jc w:val="both"/>
      </w:pPr>
      <w:r w:rsidRPr="008F09FC">
        <w:t>1</w:t>
      </w:r>
      <w:r w:rsidR="00E7217F" w:rsidRPr="008F09FC">
        <w:t>.2. Срок рассмотрения заявок на участие в запросе котировок в электр</w:t>
      </w:r>
      <w:r w:rsidR="00044501">
        <w:t>онной форме не может превышать 3</w:t>
      </w:r>
      <w:r w:rsidR="00E7217F" w:rsidRPr="008F09FC">
        <w:t xml:space="preserve"> рабочих дней с даты окончания срока подачи заявок.</w:t>
      </w:r>
    </w:p>
    <w:p w:rsidR="00E7217F" w:rsidRPr="008F09FC" w:rsidRDefault="00150D3A" w:rsidP="00E7217F">
      <w:pPr>
        <w:pStyle w:val="ConsPlusNormal"/>
        <w:ind w:firstLine="539"/>
        <w:jc w:val="both"/>
        <w:rPr>
          <w:rFonts w:ascii="Times New Roman" w:hAnsi="Times New Roman" w:cs="Times New Roman"/>
          <w:sz w:val="24"/>
          <w:szCs w:val="24"/>
        </w:rPr>
      </w:pPr>
      <w:r w:rsidRPr="008F09FC">
        <w:rPr>
          <w:rFonts w:ascii="Times New Roman" w:hAnsi="Times New Roman" w:cs="Times New Roman"/>
          <w:sz w:val="24"/>
          <w:szCs w:val="24"/>
        </w:rPr>
        <w:t>1</w:t>
      </w:r>
      <w:r w:rsidR="00E7217F" w:rsidRPr="008F09FC">
        <w:rPr>
          <w:rFonts w:ascii="Times New Roman" w:hAnsi="Times New Roman" w:cs="Times New Roman"/>
          <w:sz w:val="24"/>
          <w:szCs w:val="24"/>
        </w:rPr>
        <w:t>.3. В рамках рассмотрения заявок на участие в запросе котировок в электронной форме Комиссия вправе привлекать экспертов, специалистов, обладающих необходимыми знаниями, либо обратиться за заключением в соответствующее структурное подразделение Заказчика, к компетенции которого относятся вопросы, требующие экспертного мнения.</w:t>
      </w:r>
    </w:p>
    <w:p w:rsidR="00E7217F" w:rsidRPr="008F09FC" w:rsidRDefault="00150D3A" w:rsidP="00E7217F">
      <w:pPr>
        <w:pStyle w:val="ConsPlusNormal"/>
        <w:ind w:firstLine="567"/>
        <w:jc w:val="both"/>
        <w:rPr>
          <w:rFonts w:ascii="Times New Roman" w:hAnsi="Times New Roman" w:cs="Times New Roman"/>
          <w:sz w:val="24"/>
          <w:szCs w:val="24"/>
        </w:rPr>
      </w:pPr>
      <w:r w:rsidRPr="008F09FC">
        <w:rPr>
          <w:rFonts w:ascii="Times New Roman" w:hAnsi="Times New Roman" w:cs="Times New Roman"/>
          <w:sz w:val="24"/>
          <w:szCs w:val="24"/>
        </w:rPr>
        <w:t>1</w:t>
      </w:r>
      <w:r w:rsidR="00E7217F" w:rsidRPr="008F09FC">
        <w:rPr>
          <w:rFonts w:ascii="Times New Roman" w:hAnsi="Times New Roman" w:cs="Times New Roman"/>
          <w:sz w:val="24"/>
          <w:szCs w:val="24"/>
        </w:rPr>
        <w:t xml:space="preserve">.4. При рассмотрении заявок на участие в запросе котировок в электронной форме участник запроса </w:t>
      </w:r>
      <w:r w:rsidR="00E7217F" w:rsidRPr="00A91877">
        <w:rPr>
          <w:rFonts w:ascii="Times New Roman" w:hAnsi="Times New Roman" w:cs="Times New Roman"/>
          <w:sz w:val="24"/>
          <w:szCs w:val="24"/>
        </w:rPr>
        <w:t xml:space="preserve">котировок в электронной форме не допускается Комиссией к участию в запросе котировок в электронной форме в случаях, предусмотренных пунктом </w:t>
      </w:r>
      <w:r w:rsidR="00044501">
        <w:rPr>
          <w:rFonts w:ascii="Times New Roman" w:hAnsi="Times New Roman" w:cs="Times New Roman"/>
          <w:sz w:val="24"/>
          <w:szCs w:val="24"/>
        </w:rPr>
        <w:t>47</w:t>
      </w:r>
      <w:r w:rsidR="00107D0A" w:rsidRPr="003A28A6">
        <w:rPr>
          <w:snapToGrid w:val="0"/>
          <w:color w:val="000000"/>
        </w:rPr>
        <w:t>МАУ «Спортклуб«Кашира» имени Н.П. Елисеева»</w:t>
      </w:r>
      <w:r w:rsidR="00E7217F" w:rsidRPr="00A91877">
        <w:rPr>
          <w:rFonts w:ascii="Times New Roman" w:hAnsi="Times New Roman" w:cs="Times New Roman"/>
          <w:sz w:val="24"/>
          <w:szCs w:val="24"/>
        </w:rPr>
        <w:t>.</w:t>
      </w:r>
    </w:p>
    <w:p w:rsidR="00E7217F" w:rsidRPr="008F09FC" w:rsidRDefault="00150D3A" w:rsidP="00E7217F">
      <w:pPr>
        <w:pStyle w:val="ConsPlusNormal"/>
        <w:ind w:firstLine="540"/>
        <w:jc w:val="both"/>
        <w:rPr>
          <w:rFonts w:ascii="Times New Roman" w:hAnsi="Times New Roman" w:cs="Times New Roman"/>
          <w:sz w:val="24"/>
          <w:szCs w:val="24"/>
        </w:rPr>
      </w:pPr>
      <w:r w:rsidRPr="008F09FC">
        <w:rPr>
          <w:rFonts w:ascii="Times New Roman" w:hAnsi="Times New Roman" w:cs="Times New Roman"/>
          <w:sz w:val="24"/>
          <w:szCs w:val="24"/>
        </w:rPr>
        <w:t>1</w:t>
      </w:r>
      <w:r w:rsidR="00E7217F" w:rsidRPr="008F09FC">
        <w:rPr>
          <w:rFonts w:ascii="Times New Roman" w:hAnsi="Times New Roman" w:cs="Times New Roman"/>
          <w:sz w:val="24"/>
          <w:szCs w:val="24"/>
        </w:rPr>
        <w:t>.5</w:t>
      </w:r>
      <w:r w:rsidR="00E7217F" w:rsidRPr="00A91877">
        <w:rPr>
          <w:rFonts w:ascii="Times New Roman" w:hAnsi="Times New Roman" w:cs="Times New Roman"/>
          <w:sz w:val="24"/>
          <w:szCs w:val="24"/>
        </w:rPr>
        <w:t>. В случае установления факта подачи одним участником запроса котировок в электронной форме двух и более заявок на участие в запросе котировок в электронной форме при условии, что поданные ранее заявки таким участником запроса котировок в электронной форме не отозваны, все заявки на участие в запросе котировок в электронной форме такого участника не рассматриваются.</w:t>
      </w:r>
    </w:p>
    <w:p w:rsidR="00554D07" w:rsidRPr="00554D07" w:rsidRDefault="00150D3A" w:rsidP="00554D07">
      <w:pPr>
        <w:pStyle w:val="ConsPlusNormal"/>
        <w:ind w:firstLine="540"/>
        <w:jc w:val="both"/>
        <w:rPr>
          <w:rFonts w:ascii="Times New Roman" w:hAnsi="Times New Roman" w:cs="Times New Roman"/>
          <w:sz w:val="24"/>
          <w:szCs w:val="24"/>
        </w:rPr>
      </w:pPr>
      <w:r w:rsidRPr="008F09FC">
        <w:rPr>
          <w:rFonts w:ascii="Times New Roman" w:hAnsi="Times New Roman" w:cs="Times New Roman"/>
          <w:sz w:val="24"/>
          <w:szCs w:val="24"/>
        </w:rPr>
        <w:t>1</w:t>
      </w:r>
      <w:r w:rsidR="00E7217F" w:rsidRPr="008F09FC">
        <w:rPr>
          <w:rFonts w:ascii="Times New Roman" w:hAnsi="Times New Roman" w:cs="Times New Roman"/>
          <w:sz w:val="24"/>
          <w:szCs w:val="24"/>
        </w:rPr>
        <w:t xml:space="preserve">.6. </w:t>
      </w:r>
      <w:r w:rsidR="00554D07" w:rsidRPr="00554D07">
        <w:rPr>
          <w:rFonts w:ascii="Times New Roman" w:hAnsi="Times New Roman" w:cs="Times New Roman"/>
          <w:sz w:val="24"/>
          <w:szCs w:val="24"/>
        </w:rPr>
        <w:t>Результаты рассмотрения и оценки заявок на участие в запросе котировок в электронной форме фиксируются в протоколе рассмотрения заявок на участие в запросе котировок в электронной форме, подписываемом всеми присутствующими членами Комиссии не позднее даты окончания срока рассмотрения и оценки данных заявок. Указанный протокол должен содержать следующую информацию:</w:t>
      </w:r>
    </w:p>
    <w:p w:rsidR="00F627B9" w:rsidRPr="00F627B9" w:rsidRDefault="00F627B9" w:rsidP="00F627B9">
      <w:pPr>
        <w:pStyle w:val="ConsPlusNormal"/>
        <w:ind w:firstLine="709"/>
        <w:jc w:val="both"/>
        <w:rPr>
          <w:rFonts w:ascii="Times New Roman" w:hAnsi="Times New Roman" w:cs="Times New Roman"/>
          <w:sz w:val="24"/>
          <w:szCs w:val="24"/>
        </w:rPr>
      </w:pPr>
      <w:r w:rsidRPr="00F627B9">
        <w:rPr>
          <w:rFonts w:ascii="Times New Roman" w:hAnsi="Times New Roman" w:cs="Times New Roman"/>
          <w:sz w:val="24"/>
          <w:szCs w:val="24"/>
        </w:rPr>
        <w:t>о дате подписания протокола;</w:t>
      </w:r>
    </w:p>
    <w:p w:rsidR="00F627B9" w:rsidRPr="00F627B9" w:rsidRDefault="00F627B9" w:rsidP="00F627B9">
      <w:pPr>
        <w:pStyle w:val="ConsPlusNormal"/>
        <w:ind w:firstLine="709"/>
        <w:jc w:val="both"/>
        <w:rPr>
          <w:rFonts w:ascii="Times New Roman" w:hAnsi="Times New Roman" w:cs="Times New Roman"/>
          <w:sz w:val="24"/>
          <w:szCs w:val="24"/>
        </w:rPr>
      </w:pPr>
      <w:r w:rsidRPr="00F627B9">
        <w:rPr>
          <w:rFonts w:ascii="Times New Roman" w:hAnsi="Times New Roman" w:cs="Times New Roman"/>
          <w:sz w:val="24"/>
          <w:szCs w:val="24"/>
        </w:rPr>
        <w:t>о дате и времени рассмотрения данных заявок;</w:t>
      </w:r>
    </w:p>
    <w:p w:rsidR="00F627B9" w:rsidRPr="00F627B9" w:rsidRDefault="00F627B9" w:rsidP="00F627B9">
      <w:pPr>
        <w:pStyle w:val="ConsPlusNormal"/>
        <w:ind w:firstLine="709"/>
        <w:jc w:val="both"/>
        <w:rPr>
          <w:rFonts w:ascii="Times New Roman" w:hAnsi="Times New Roman" w:cs="Times New Roman"/>
          <w:sz w:val="24"/>
          <w:szCs w:val="24"/>
        </w:rPr>
      </w:pPr>
      <w:r w:rsidRPr="00F627B9">
        <w:rPr>
          <w:rFonts w:ascii="Times New Roman" w:hAnsi="Times New Roman" w:cs="Times New Roman"/>
          <w:sz w:val="24"/>
          <w:szCs w:val="24"/>
        </w:rPr>
        <w:t>о количестве поданных заявок на участие в запросе котировок в электронной форме;</w:t>
      </w:r>
    </w:p>
    <w:p w:rsidR="00F627B9" w:rsidRPr="00F627B9" w:rsidRDefault="00F627B9" w:rsidP="00F627B9">
      <w:pPr>
        <w:pStyle w:val="ConsPlusNormal"/>
        <w:ind w:firstLine="709"/>
        <w:jc w:val="both"/>
        <w:rPr>
          <w:rFonts w:ascii="Times New Roman" w:hAnsi="Times New Roman" w:cs="Times New Roman"/>
          <w:sz w:val="24"/>
          <w:szCs w:val="24"/>
        </w:rPr>
      </w:pPr>
      <w:r w:rsidRPr="00F627B9">
        <w:rPr>
          <w:rFonts w:ascii="Times New Roman" w:hAnsi="Times New Roman" w:cs="Times New Roman"/>
          <w:sz w:val="24"/>
          <w:szCs w:val="24"/>
        </w:rPr>
        <w:t xml:space="preserve">о результатах рассмотрения заявок на участие в запросе котировок в электронной форме, в том числе об отклоненных заявках на участие в запросе котировок в электронной форме с обоснованием причин отклонения (в том числе с указанием положений извещения о проведении </w:t>
      </w:r>
      <w:r w:rsidRPr="00F627B9">
        <w:rPr>
          <w:rFonts w:ascii="Times New Roman" w:hAnsi="Times New Roman" w:cs="Times New Roman"/>
          <w:sz w:val="24"/>
          <w:szCs w:val="24"/>
        </w:rPr>
        <w:lastRenderedPageBreak/>
        <w:t>запроса котировок в электронной форме, которым не соответствуют заявки на участие в запросе котировок в электронной форме этих участников, предложений, содержащихсявзаявках на участие в запросе котировок в электронной форме, не соответствующих требованиям извещения о проведении запроса котировок в электронной форме, послуживших основанием для отклонения заявок на участие в запросе котировок, положений извещения о проведении запроса котировок в электронной форме и настоящего Положения, которым не соответствуют участники запроса котировок в электронной форме);</w:t>
      </w:r>
    </w:p>
    <w:p w:rsidR="00F627B9" w:rsidRPr="00F627B9" w:rsidRDefault="00F627B9" w:rsidP="00F627B9">
      <w:pPr>
        <w:pStyle w:val="ConsPlusNormal"/>
        <w:ind w:firstLine="709"/>
        <w:jc w:val="both"/>
        <w:rPr>
          <w:rFonts w:ascii="Times New Roman" w:hAnsi="Times New Roman" w:cs="Times New Roman"/>
          <w:sz w:val="24"/>
          <w:szCs w:val="24"/>
        </w:rPr>
      </w:pPr>
      <w:r w:rsidRPr="00F627B9">
        <w:rPr>
          <w:rFonts w:ascii="Times New Roman" w:hAnsi="Times New Roman" w:cs="Times New Roman"/>
          <w:sz w:val="24"/>
          <w:szCs w:val="24"/>
        </w:rPr>
        <w:t>о поименном составе присутствующих членов Комиссии при рассмотрении заявок;</w:t>
      </w:r>
    </w:p>
    <w:p w:rsidR="00F627B9" w:rsidRPr="00F627B9" w:rsidRDefault="00F627B9" w:rsidP="00F627B9">
      <w:pPr>
        <w:pStyle w:val="ConsPlusNormal"/>
        <w:ind w:firstLine="709"/>
        <w:jc w:val="both"/>
        <w:rPr>
          <w:rFonts w:ascii="Times New Roman" w:hAnsi="Times New Roman" w:cs="Times New Roman"/>
          <w:sz w:val="24"/>
          <w:szCs w:val="24"/>
        </w:rPr>
      </w:pPr>
      <w:r w:rsidRPr="00F627B9">
        <w:rPr>
          <w:rFonts w:ascii="Times New Roman" w:hAnsi="Times New Roman" w:cs="Times New Roman"/>
          <w:sz w:val="24"/>
          <w:szCs w:val="24"/>
        </w:rPr>
        <w:t>о решении каждого присутствующего члена Комиссии в отношении каждой заявки участника такого запроса;</w:t>
      </w:r>
    </w:p>
    <w:p w:rsidR="00E7217F" w:rsidRPr="00F627B9" w:rsidRDefault="00F627B9" w:rsidP="00F627B9">
      <w:pPr>
        <w:pStyle w:val="ConsPlusNormal"/>
        <w:ind w:firstLine="540"/>
        <w:jc w:val="both"/>
        <w:rPr>
          <w:rFonts w:ascii="Times New Roman" w:hAnsi="Times New Roman" w:cs="Times New Roman"/>
          <w:sz w:val="24"/>
          <w:szCs w:val="24"/>
        </w:rPr>
      </w:pPr>
      <w:r w:rsidRPr="00F627B9">
        <w:rPr>
          <w:rFonts w:ascii="Times New Roman" w:hAnsi="Times New Roman" w:cs="Times New Roman"/>
          <w:sz w:val="24"/>
          <w:szCs w:val="24"/>
        </w:rPr>
        <w:t>о причинах по которым запрос котировок в электронной форме признан несостоявшимся, в случае признания его таковым</w:t>
      </w:r>
      <w:r w:rsidR="00E7217F" w:rsidRPr="00F627B9">
        <w:rPr>
          <w:rFonts w:ascii="Times New Roman" w:hAnsi="Times New Roman" w:cs="Times New Roman"/>
          <w:sz w:val="24"/>
          <w:szCs w:val="24"/>
        </w:rPr>
        <w:t>.</w:t>
      </w:r>
    </w:p>
    <w:p w:rsidR="00E7217F" w:rsidRPr="008F09FC" w:rsidRDefault="00150D3A" w:rsidP="00A91877">
      <w:pPr>
        <w:pStyle w:val="ConsPlusNormal"/>
        <w:ind w:firstLine="540"/>
        <w:jc w:val="both"/>
        <w:rPr>
          <w:rFonts w:ascii="Times New Roman" w:hAnsi="Times New Roman" w:cs="Times New Roman"/>
          <w:sz w:val="24"/>
          <w:szCs w:val="24"/>
        </w:rPr>
      </w:pPr>
      <w:r w:rsidRPr="008F09FC">
        <w:rPr>
          <w:rFonts w:ascii="Times New Roman" w:hAnsi="Times New Roman" w:cs="Times New Roman"/>
          <w:sz w:val="24"/>
          <w:szCs w:val="24"/>
        </w:rPr>
        <w:t>1</w:t>
      </w:r>
      <w:r w:rsidR="00E7217F" w:rsidRPr="008F09FC">
        <w:rPr>
          <w:rFonts w:ascii="Times New Roman" w:hAnsi="Times New Roman" w:cs="Times New Roman"/>
          <w:sz w:val="24"/>
          <w:szCs w:val="24"/>
        </w:rPr>
        <w:t xml:space="preserve">.7. </w:t>
      </w:r>
      <w:r w:rsidR="00A91877" w:rsidRPr="00A91877">
        <w:rPr>
          <w:rFonts w:ascii="Times New Roman" w:hAnsi="Times New Roman" w:cs="Times New Roman"/>
          <w:sz w:val="24"/>
          <w:szCs w:val="24"/>
        </w:rPr>
        <w:t>Протокол рассмотрения заявок на участие в запросе котировок в электронной форме направляется Заказчиком оператору электронной площадки не позднее даты окончания срока рассмотрения заявок на участие в запросе котировок в электронной форме и размещается Заказчиком в Единой информационной системе не позднее чем через 3 дня со дня его подписания</w:t>
      </w:r>
      <w:r w:rsidR="00E7217F" w:rsidRPr="00A91877">
        <w:rPr>
          <w:rFonts w:ascii="Times New Roman" w:hAnsi="Times New Roman" w:cs="Times New Roman"/>
          <w:sz w:val="24"/>
          <w:szCs w:val="24"/>
        </w:rPr>
        <w:t>.</w:t>
      </w:r>
    </w:p>
    <w:p w:rsidR="00E7217F" w:rsidRPr="008F09FC" w:rsidRDefault="00150D3A" w:rsidP="0073309F">
      <w:pPr>
        <w:pStyle w:val="ConsPlusNormal"/>
        <w:ind w:firstLine="540"/>
        <w:jc w:val="both"/>
        <w:rPr>
          <w:rFonts w:ascii="Times New Roman" w:hAnsi="Times New Roman" w:cs="Times New Roman"/>
          <w:sz w:val="24"/>
          <w:szCs w:val="24"/>
        </w:rPr>
      </w:pPr>
      <w:r w:rsidRPr="008F09FC">
        <w:rPr>
          <w:rFonts w:ascii="Times New Roman" w:hAnsi="Times New Roman" w:cs="Times New Roman"/>
          <w:sz w:val="24"/>
          <w:szCs w:val="24"/>
        </w:rPr>
        <w:t>1</w:t>
      </w:r>
      <w:r w:rsidR="00E7217F" w:rsidRPr="008F09FC">
        <w:rPr>
          <w:rFonts w:ascii="Times New Roman" w:hAnsi="Times New Roman" w:cs="Times New Roman"/>
          <w:sz w:val="24"/>
          <w:szCs w:val="24"/>
        </w:rPr>
        <w:t xml:space="preserve">.8. </w:t>
      </w:r>
      <w:r w:rsidR="00E7217F" w:rsidRPr="0073309F">
        <w:rPr>
          <w:rFonts w:ascii="Times New Roman" w:hAnsi="Times New Roman" w:cs="Times New Roman"/>
          <w:sz w:val="24"/>
          <w:szCs w:val="24"/>
        </w:rPr>
        <w:t>Запрос</w:t>
      </w:r>
      <w:r w:rsidR="00E7217F" w:rsidRPr="008F09FC">
        <w:rPr>
          <w:rFonts w:ascii="Times New Roman" w:hAnsi="Times New Roman" w:cs="Times New Roman"/>
          <w:sz w:val="24"/>
          <w:szCs w:val="24"/>
        </w:rPr>
        <w:t xml:space="preserve"> котировок в электронной форме признается несостоявшимся по результатам рассмотрения заявок на участие в запросе котировок в электронной форме в случае, если:</w:t>
      </w:r>
    </w:p>
    <w:p w:rsidR="00F627B9" w:rsidRPr="00F627B9" w:rsidRDefault="00F627B9" w:rsidP="00F627B9">
      <w:pPr>
        <w:pStyle w:val="a6"/>
        <w:spacing w:after="0" w:line="240" w:lineRule="auto"/>
        <w:ind w:left="0" w:firstLine="709"/>
        <w:jc w:val="both"/>
        <w:rPr>
          <w:sz w:val="24"/>
          <w:szCs w:val="24"/>
        </w:rPr>
      </w:pPr>
      <w:r w:rsidRPr="00F627B9">
        <w:rPr>
          <w:sz w:val="24"/>
          <w:szCs w:val="24"/>
        </w:rPr>
        <w:t>Если запрос котировок в электронной форме признан не состоявшимся в связи с тем, что по окончании срока подачи заявок на участие в запросе котировок в электронной форме подана только одна заявка на участие в таком запросе и при этом такая заявка признана соответствующей требованиям, указанным в извещении о проведении запроса котировок в электронной форме, или по результатам рассмотрения заявок на участие в запросе котировок в электронной форме Комиссией только одна такая заявка признана соответствующей требованиям, указанным в извещении о проведении запроса котировок, договор с данным участником заключается в соответствии с подпунктом 60.1.33 пункта 60.1 настоящего Положения в порядке, установленном разделом 63 настоящего Положения.</w:t>
      </w:r>
    </w:p>
    <w:p w:rsidR="00F627B9" w:rsidRPr="00F627B9" w:rsidRDefault="00F627B9" w:rsidP="00F627B9">
      <w:pPr>
        <w:pStyle w:val="ConsPlusNormal"/>
        <w:ind w:firstLine="709"/>
        <w:jc w:val="both"/>
        <w:rPr>
          <w:rFonts w:ascii="Times New Roman" w:hAnsi="Times New Roman" w:cs="Times New Roman"/>
          <w:sz w:val="24"/>
          <w:szCs w:val="24"/>
        </w:rPr>
      </w:pPr>
      <w:r w:rsidRPr="00F627B9">
        <w:rPr>
          <w:rFonts w:ascii="Times New Roman" w:hAnsi="Times New Roman" w:cs="Times New Roman"/>
          <w:sz w:val="24"/>
          <w:szCs w:val="24"/>
        </w:rPr>
        <w:t>Если запрос котировок в электронной форме признан несостоявшимся в связи с тем, что по окончании срока подачи заявок на участие в запросе котировок в электронной форме не подано ни одной заявки на участие в таком запросе или по результатам рассмотрения заявок на участие в таком запросе Комиссией отклонены все поданные заявки на участие в нем, или если запрос котировок в электронной форме признан несостоявшимся в связи с тем, что победитель запроса котировок в электронной форме уклонился от заключения договора, Заказчик вправе провести новую закупку.</w:t>
      </w:r>
    </w:p>
    <w:p w:rsidR="00F627B9" w:rsidRPr="00F627B9" w:rsidRDefault="00F627B9" w:rsidP="00F627B9">
      <w:pPr>
        <w:pStyle w:val="ConsPlusNormal"/>
        <w:ind w:firstLine="709"/>
        <w:jc w:val="both"/>
        <w:rPr>
          <w:rFonts w:ascii="Times New Roman" w:hAnsi="Times New Roman" w:cs="Times New Roman"/>
          <w:sz w:val="24"/>
          <w:szCs w:val="24"/>
        </w:rPr>
      </w:pPr>
      <w:r w:rsidRPr="00F627B9">
        <w:rPr>
          <w:rFonts w:ascii="Times New Roman" w:hAnsi="Times New Roman" w:cs="Times New Roman"/>
          <w:sz w:val="24"/>
          <w:szCs w:val="24"/>
        </w:rPr>
        <w:t xml:space="preserve">В этих случаях Заказчик обязан внести изменения в План закупки в порядке, установленном </w:t>
      </w:r>
      <w:hyperlink r:id="rId12" w:anchor="P117" w:history="1">
        <w:r w:rsidRPr="00F627B9">
          <w:rPr>
            <w:rStyle w:val="a5"/>
            <w:rFonts w:ascii="Times New Roman" w:hAnsi="Times New Roman" w:cs="Times New Roman"/>
            <w:sz w:val="24"/>
            <w:szCs w:val="24"/>
          </w:rPr>
          <w:t xml:space="preserve">разделом </w:t>
        </w:r>
      </w:hyperlink>
      <w:r w:rsidRPr="00F627B9">
        <w:rPr>
          <w:rStyle w:val="a5"/>
          <w:rFonts w:ascii="Times New Roman" w:hAnsi="Times New Roman" w:cs="Times New Roman"/>
          <w:sz w:val="24"/>
          <w:szCs w:val="24"/>
        </w:rPr>
        <w:t>6</w:t>
      </w:r>
      <w:r w:rsidRPr="00F627B9">
        <w:rPr>
          <w:rFonts w:ascii="Times New Roman" w:hAnsi="Times New Roman" w:cs="Times New Roman"/>
          <w:sz w:val="24"/>
          <w:szCs w:val="24"/>
        </w:rPr>
        <w:t xml:space="preserve"> настоящего Положения.</w:t>
      </w:r>
    </w:p>
    <w:p w:rsidR="00E7217F" w:rsidRPr="008F09FC" w:rsidRDefault="00F627B9" w:rsidP="00F627B9">
      <w:pPr>
        <w:pStyle w:val="ConsPlusNormal"/>
        <w:ind w:firstLine="540"/>
        <w:jc w:val="both"/>
        <w:rPr>
          <w:rFonts w:ascii="Times New Roman" w:hAnsi="Times New Roman" w:cs="Times New Roman"/>
          <w:sz w:val="24"/>
          <w:szCs w:val="24"/>
        </w:rPr>
      </w:pPr>
      <w:r w:rsidRPr="00F627B9">
        <w:rPr>
          <w:rFonts w:ascii="Times New Roman" w:hAnsi="Times New Roman" w:cs="Times New Roman"/>
          <w:sz w:val="24"/>
          <w:szCs w:val="24"/>
        </w:rPr>
        <w:t>При этом предмет закупки (в том числе количество товара, объем работы или услуги), требования, предъявляемые к участникам закупки, предмету закупки, условия договора новой закупки, должны соответствовать требованиям и условиям, которые содержались в извещении о проведении запроса котировок в электронной форме, признанного несостоявшимся, за исключением срока исполнения договора, который в случае, если он определен конкретной календарной датой, должен быть продлен на срок не менее чем срок, необходимый для проведения новой закупки.</w:t>
      </w:r>
    </w:p>
    <w:p w:rsidR="00E7217F" w:rsidRDefault="00E7217F" w:rsidP="00E7217F"/>
    <w:p w:rsidR="00E7217F" w:rsidRPr="008F09FC" w:rsidRDefault="00E7217F" w:rsidP="001A2518">
      <w:pPr>
        <w:autoSpaceDE w:val="0"/>
        <w:autoSpaceDN w:val="0"/>
        <w:adjustRightInd w:val="0"/>
        <w:outlineLvl w:val="0"/>
      </w:pPr>
    </w:p>
    <w:p w:rsidR="00353D58" w:rsidRPr="008F09FC" w:rsidRDefault="00353D58"/>
    <w:p w:rsidR="00E7217F" w:rsidRDefault="001A2518" w:rsidP="00B46199">
      <w:pPr>
        <w:pStyle w:val="1"/>
        <w:ind w:left="331"/>
        <w:jc w:val="center"/>
        <w:rPr>
          <w:szCs w:val="24"/>
        </w:rPr>
      </w:pPr>
      <w:r>
        <w:rPr>
          <w:szCs w:val="24"/>
        </w:rPr>
        <w:t>2</w:t>
      </w:r>
      <w:r w:rsidR="00EC4104" w:rsidRPr="00B46199">
        <w:rPr>
          <w:szCs w:val="24"/>
        </w:rPr>
        <w:t>.</w:t>
      </w:r>
      <w:r w:rsidR="00B46199" w:rsidRPr="00B46199">
        <w:rPr>
          <w:szCs w:val="24"/>
        </w:rPr>
        <w:t>ЗАКЛЮЧЕНИЕ ДОГОВОРА ПО РЕЗУЛЬТАТАМ ЗАПРОСА КОТИРОВОК В ЭЛЕКТРОННОЙ ФОРМЕ</w:t>
      </w:r>
    </w:p>
    <w:p w:rsidR="0073309F" w:rsidRPr="0059733D" w:rsidRDefault="0073309F" w:rsidP="0073309F">
      <w:pPr>
        <w:widowControl w:val="0"/>
        <w:autoSpaceDE w:val="0"/>
        <w:autoSpaceDN w:val="0"/>
        <w:ind w:firstLine="709"/>
        <w:jc w:val="both"/>
      </w:pPr>
      <w:r w:rsidRPr="0059733D">
        <w:t xml:space="preserve">Заключение договора по результатам </w:t>
      </w:r>
      <w:r w:rsidR="00A50009" w:rsidRPr="0059733D">
        <w:t>запроса котировок</w:t>
      </w:r>
      <w:r w:rsidRPr="0059733D">
        <w:t xml:space="preserve"> в электронной форме осуществляется в порядке, предусмотренном Положением</w:t>
      </w:r>
      <w:r w:rsidR="00107D0A" w:rsidRPr="003A28A6">
        <w:rPr>
          <w:snapToGrid w:val="0"/>
          <w:color w:val="000000"/>
        </w:rPr>
        <w:t>МАУ «Спортклуб«Кашира» имени Н.П. Елисеева»</w:t>
      </w:r>
      <w:r w:rsidRPr="0059733D">
        <w:t>и регламентом работы электронной площадки.</w:t>
      </w:r>
    </w:p>
    <w:p w:rsidR="00A50009" w:rsidRPr="0059733D" w:rsidRDefault="00A50009" w:rsidP="0073309F">
      <w:pPr>
        <w:widowControl w:val="0"/>
        <w:autoSpaceDE w:val="0"/>
        <w:autoSpaceDN w:val="0"/>
        <w:ind w:firstLine="709"/>
        <w:jc w:val="both"/>
      </w:pPr>
      <w:r w:rsidRPr="0059733D">
        <w:lastRenderedPageBreak/>
        <w:t xml:space="preserve">По результатам конкурентной закупки, в том </w:t>
      </w:r>
      <w:r w:rsidR="00581A26" w:rsidRPr="0059733D">
        <w:t>числе,</w:t>
      </w:r>
      <w:r w:rsidRPr="0059733D">
        <w:t xml:space="preserve"> когда такая закупка признана несостоявшейся, договор заключается не </w:t>
      </w:r>
      <w:r w:rsidR="00596508" w:rsidRPr="0059733D">
        <w:t>ранее чем</w:t>
      </w:r>
      <w:r w:rsidRPr="0059733D">
        <w:t xml:space="preserve"> через 10 дней и не позднее чем через 20 дней </w:t>
      </w:r>
      <w:r w:rsidRPr="008F09FC">
        <w:t xml:space="preserve">со дня размещения в Единой информационной системе </w:t>
      </w:r>
      <w:r w:rsidRPr="00581A26">
        <w:t>итогового</w:t>
      </w:r>
      <w:r w:rsidRPr="008F09FC">
        <w:t>протокола запроса котировок в электронной форме</w:t>
      </w:r>
      <w:r w:rsidRPr="0059733D">
        <w:t>.</w:t>
      </w:r>
    </w:p>
    <w:p w:rsidR="0073309F" w:rsidRPr="0059733D" w:rsidRDefault="0073309F" w:rsidP="0073309F">
      <w:pPr>
        <w:pStyle w:val="ConsPlusNormal"/>
        <w:ind w:firstLine="709"/>
        <w:jc w:val="both"/>
        <w:rPr>
          <w:rFonts w:ascii="Times New Roman" w:hAnsi="Times New Roman" w:cs="Times New Roman"/>
          <w:sz w:val="24"/>
          <w:szCs w:val="24"/>
        </w:rPr>
      </w:pPr>
      <w:r w:rsidRPr="0059733D">
        <w:rPr>
          <w:rFonts w:ascii="Times New Roman" w:hAnsi="Times New Roman" w:cs="Times New Roman"/>
          <w:sz w:val="24"/>
          <w:szCs w:val="24"/>
        </w:rPr>
        <w:t xml:space="preserve">Договор по результатам </w:t>
      </w:r>
      <w:r w:rsidR="00A50009" w:rsidRPr="0059733D">
        <w:rPr>
          <w:rFonts w:ascii="Times New Roman" w:hAnsi="Times New Roman" w:cs="Times New Roman"/>
          <w:sz w:val="24"/>
          <w:szCs w:val="24"/>
        </w:rPr>
        <w:t xml:space="preserve">запроса котировок в электронной форме </w:t>
      </w:r>
      <w:r w:rsidRPr="0059733D">
        <w:rPr>
          <w:rFonts w:ascii="Times New Roman" w:hAnsi="Times New Roman" w:cs="Times New Roman"/>
          <w:sz w:val="24"/>
          <w:szCs w:val="24"/>
        </w:rPr>
        <w:t xml:space="preserve">заключается с использованием программно-аппаратных средств электронной площадки и должен быть подписан усиленной квалифицированной электронной подписью лица, имеющего право действовать от имени соответственно победителя, Заказчика. </w:t>
      </w:r>
    </w:p>
    <w:p w:rsidR="0073309F" w:rsidRPr="0059733D" w:rsidRDefault="0073309F" w:rsidP="0073309F">
      <w:pPr>
        <w:pStyle w:val="ConsPlusNormal"/>
        <w:ind w:firstLine="709"/>
        <w:jc w:val="both"/>
        <w:rPr>
          <w:rFonts w:ascii="Times New Roman" w:hAnsi="Times New Roman" w:cs="Times New Roman"/>
          <w:sz w:val="24"/>
          <w:szCs w:val="24"/>
        </w:rPr>
      </w:pPr>
      <w:r w:rsidRPr="0059733D">
        <w:rPr>
          <w:rFonts w:ascii="Times New Roman" w:hAnsi="Times New Roman" w:cs="Times New Roman"/>
          <w:sz w:val="24"/>
          <w:szCs w:val="24"/>
        </w:rPr>
        <w:t xml:space="preserve">Договор по результатам </w:t>
      </w:r>
      <w:r w:rsidR="00A50009" w:rsidRPr="0059733D">
        <w:rPr>
          <w:rFonts w:ascii="Times New Roman" w:hAnsi="Times New Roman" w:cs="Times New Roman"/>
          <w:sz w:val="24"/>
          <w:szCs w:val="24"/>
        </w:rPr>
        <w:t xml:space="preserve">запроса котировок в электронной форме </w:t>
      </w:r>
      <w:r w:rsidRPr="0059733D">
        <w:rPr>
          <w:rFonts w:ascii="Times New Roman" w:hAnsi="Times New Roman" w:cs="Times New Roman"/>
          <w:sz w:val="24"/>
          <w:szCs w:val="24"/>
        </w:rPr>
        <w:t xml:space="preserve">заключается на условиях, которые предусмотрены проектом договора, извещением об осуществлении </w:t>
      </w:r>
      <w:r w:rsidR="00A50009" w:rsidRPr="0059733D">
        <w:rPr>
          <w:rFonts w:ascii="Times New Roman" w:hAnsi="Times New Roman" w:cs="Times New Roman"/>
          <w:sz w:val="24"/>
          <w:szCs w:val="24"/>
        </w:rPr>
        <w:t xml:space="preserve">запроса котировок в электронной форме </w:t>
      </w:r>
      <w:r w:rsidRPr="0059733D">
        <w:rPr>
          <w:rFonts w:ascii="Times New Roman" w:hAnsi="Times New Roman" w:cs="Times New Roman"/>
          <w:sz w:val="24"/>
          <w:szCs w:val="24"/>
        </w:rPr>
        <w:t>и заявкой участника такой закупки, с которым заключается договор, с учетом преддоговорных перегово</w:t>
      </w:r>
      <w:r w:rsidR="00EE0485">
        <w:rPr>
          <w:rFonts w:ascii="Times New Roman" w:hAnsi="Times New Roman" w:cs="Times New Roman"/>
          <w:sz w:val="24"/>
          <w:szCs w:val="24"/>
        </w:rPr>
        <w:t>ров, предусмотренных разделом 64</w:t>
      </w:r>
      <w:r w:rsidRPr="0059733D">
        <w:rPr>
          <w:rFonts w:ascii="Times New Roman" w:hAnsi="Times New Roman" w:cs="Times New Roman"/>
          <w:sz w:val="24"/>
          <w:szCs w:val="24"/>
        </w:rPr>
        <w:t xml:space="preserve"> Положения </w:t>
      </w:r>
      <w:r w:rsidR="00107D0A" w:rsidRPr="00107D0A">
        <w:rPr>
          <w:rFonts w:ascii="Times New Roman" w:hAnsi="Times New Roman" w:cs="Times New Roman"/>
          <w:snapToGrid w:val="0"/>
          <w:color w:val="000000"/>
          <w:sz w:val="24"/>
          <w:szCs w:val="24"/>
        </w:rPr>
        <w:t>МАУ «Спортклуб«Кашира» имени Н.П. Елисеева»</w:t>
      </w:r>
      <w:r w:rsidRPr="0059733D">
        <w:rPr>
          <w:rFonts w:ascii="Times New Roman" w:hAnsi="Times New Roman" w:cs="Times New Roman"/>
          <w:sz w:val="24"/>
          <w:szCs w:val="24"/>
        </w:rPr>
        <w:t>(в случае их проведения).</w:t>
      </w:r>
    </w:p>
    <w:p w:rsidR="0073309F" w:rsidRPr="0059733D" w:rsidRDefault="0073309F" w:rsidP="0073309F">
      <w:pPr>
        <w:pStyle w:val="ConsPlusNormal"/>
        <w:ind w:firstLine="709"/>
        <w:jc w:val="both"/>
        <w:rPr>
          <w:rFonts w:ascii="Times New Roman" w:hAnsi="Times New Roman" w:cs="Times New Roman"/>
          <w:sz w:val="24"/>
          <w:szCs w:val="24"/>
        </w:rPr>
      </w:pPr>
      <w:r w:rsidRPr="0059733D">
        <w:rPr>
          <w:rFonts w:ascii="Times New Roman" w:hAnsi="Times New Roman" w:cs="Times New Roman"/>
          <w:sz w:val="24"/>
          <w:szCs w:val="24"/>
        </w:rPr>
        <w:t xml:space="preserve">В течение 5 дней с даты размещения в Единой информационной системе </w:t>
      </w:r>
      <w:r w:rsidR="000E13F3" w:rsidRPr="0059733D">
        <w:rPr>
          <w:rFonts w:ascii="Times New Roman" w:hAnsi="Times New Roman" w:cs="Times New Roman"/>
          <w:sz w:val="24"/>
          <w:szCs w:val="24"/>
        </w:rPr>
        <w:t>протокола рассмотрения заявок на участие в запросе котировок в электронной форме</w:t>
      </w:r>
      <w:r w:rsidRPr="0059733D">
        <w:rPr>
          <w:rFonts w:ascii="Times New Roman" w:hAnsi="Times New Roman" w:cs="Times New Roman"/>
          <w:sz w:val="24"/>
          <w:szCs w:val="24"/>
        </w:rPr>
        <w:t xml:space="preserve"> размещает в Единой информационной системе и на электронной площадке без своей подписи проект договора, который составляется путем включения в проект договора, прилагаемый к </w:t>
      </w:r>
      <w:r w:rsidR="009F5D18">
        <w:rPr>
          <w:rFonts w:ascii="Times New Roman" w:hAnsi="Times New Roman" w:cs="Times New Roman"/>
          <w:sz w:val="24"/>
          <w:szCs w:val="24"/>
        </w:rPr>
        <w:t>извещению</w:t>
      </w:r>
      <w:r w:rsidRPr="0059733D">
        <w:rPr>
          <w:rFonts w:ascii="Times New Roman" w:hAnsi="Times New Roman" w:cs="Times New Roman"/>
          <w:sz w:val="24"/>
          <w:szCs w:val="24"/>
        </w:rPr>
        <w:t xml:space="preserve"> о конкурентной закупке (извещению о проведении запроса котировок в электронной форме), условий исполнения договора, указанных в заявке, окончательном предложении участника электронной процедуры.</w:t>
      </w:r>
    </w:p>
    <w:p w:rsidR="0073309F" w:rsidRPr="0059733D" w:rsidRDefault="0073309F" w:rsidP="0073309F">
      <w:pPr>
        <w:pStyle w:val="ConsPlusNormal"/>
        <w:ind w:firstLine="709"/>
        <w:jc w:val="both"/>
        <w:rPr>
          <w:rFonts w:ascii="Times New Roman" w:hAnsi="Times New Roman" w:cs="Times New Roman"/>
          <w:sz w:val="24"/>
          <w:szCs w:val="24"/>
        </w:rPr>
      </w:pPr>
      <w:r w:rsidRPr="0059733D">
        <w:rPr>
          <w:rFonts w:ascii="Times New Roman" w:hAnsi="Times New Roman" w:cs="Times New Roman"/>
          <w:sz w:val="24"/>
          <w:szCs w:val="24"/>
        </w:rPr>
        <w:t xml:space="preserve">В течение 5 дней с даты размещения Заказчиком в Единой информационной системе проекта договора победитель </w:t>
      </w:r>
      <w:r w:rsidR="000E13F3" w:rsidRPr="0059733D">
        <w:rPr>
          <w:rFonts w:ascii="Times New Roman" w:hAnsi="Times New Roman" w:cs="Times New Roman"/>
          <w:sz w:val="24"/>
          <w:szCs w:val="24"/>
        </w:rPr>
        <w:t xml:space="preserve">запроса котировок в электронной форме </w:t>
      </w:r>
      <w:r w:rsidRPr="0059733D">
        <w:rPr>
          <w:rFonts w:ascii="Times New Roman" w:hAnsi="Times New Roman" w:cs="Times New Roman"/>
          <w:sz w:val="24"/>
          <w:szCs w:val="24"/>
        </w:rPr>
        <w:t>осуществляет одно из следующих действий:</w:t>
      </w:r>
    </w:p>
    <w:p w:rsidR="0073309F" w:rsidRPr="0059733D" w:rsidRDefault="0073309F" w:rsidP="0073309F">
      <w:pPr>
        <w:pStyle w:val="ConsPlusNormal"/>
        <w:ind w:firstLine="709"/>
        <w:jc w:val="both"/>
        <w:rPr>
          <w:rFonts w:ascii="Times New Roman" w:hAnsi="Times New Roman" w:cs="Times New Roman"/>
          <w:sz w:val="24"/>
          <w:szCs w:val="24"/>
        </w:rPr>
      </w:pPr>
      <w:r w:rsidRPr="0059733D">
        <w:rPr>
          <w:rFonts w:ascii="Times New Roman" w:hAnsi="Times New Roman" w:cs="Times New Roman"/>
          <w:sz w:val="24"/>
          <w:szCs w:val="24"/>
        </w:rPr>
        <w:t xml:space="preserve"> подписывает усиленной квалифицированной электронной подписью указанный проект договора, размещает на электронной площадке подписанный проект договора и </w:t>
      </w:r>
      <w:r w:rsidR="009F5D18">
        <w:rPr>
          <w:rFonts w:ascii="Times New Roman" w:hAnsi="Times New Roman" w:cs="Times New Roman"/>
          <w:sz w:val="24"/>
          <w:szCs w:val="24"/>
        </w:rPr>
        <w:t>материал</w:t>
      </w:r>
      <w:r w:rsidRPr="0059733D">
        <w:rPr>
          <w:rFonts w:ascii="Times New Roman" w:hAnsi="Times New Roman" w:cs="Times New Roman"/>
          <w:sz w:val="24"/>
          <w:szCs w:val="24"/>
        </w:rPr>
        <w:t xml:space="preserve">, подтверждающий предоставление обеспечения исполнения договора и (или) гарантийных обязательств, если данное требование установлено в </w:t>
      </w:r>
      <w:r w:rsidR="009F5D18">
        <w:rPr>
          <w:rFonts w:ascii="Times New Roman" w:hAnsi="Times New Roman" w:cs="Times New Roman"/>
          <w:sz w:val="24"/>
          <w:szCs w:val="24"/>
        </w:rPr>
        <w:t>извещении</w:t>
      </w:r>
      <w:r w:rsidRPr="0059733D">
        <w:rPr>
          <w:rFonts w:ascii="Times New Roman" w:hAnsi="Times New Roman" w:cs="Times New Roman"/>
          <w:sz w:val="24"/>
          <w:szCs w:val="24"/>
        </w:rPr>
        <w:t xml:space="preserve"> о конкурентной закупке (извещении о проведении запроса котировок в электронной форме);</w:t>
      </w:r>
    </w:p>
    <w:p w:rsidR="0073309F" w:rsidRPr="0059733D" w:rsidRDefault="0073309F" w:rsidP="0073309F">
      <w:pPr>
        <w:pStyle w:val="ConsPlusNormal"/>
        <w:ind w:firstLine="709"/>
        <w:jc w:val="both"/>
        <w:rPr>
          <w:rFonts w:ascii="Times New Roman" w:hAnsi="Times New Roman" w:cs="Times New Roman"/>
          <w:sz w:val="24"/>
          <w:szCs w:val="24"/>
        </w:rPr>
      </w:pPr>
      <w:r w:rsidRPr="0059733D">
        <w:rPr>
          <w:rFonts w:ascii="Times New Roman" w:hAnsi="Times New Roman" w:cs="Times New Roman"/>
          <w:sz w:val="24"/>
          <w:szCs w:val="24"/>
        </w:rPr>
        <w:t xml:space="preserve">в случае наличия разногласий по проекту договора, направленному Заказчиком, размещает на электронной площадке протокол разногласий, подписанный усиленной электронной подписью лица, имеющего право действовать от имени победителя электронной процедуры. Указанный протокол может быть размещен на электронной площадке в отношении соответствующего договора не более чем один раз. При этом победитель, с которым заключается договор, указывает в протоколе разногласий замечания к положениям проекта договора, не соответствующим </w:t>
      </w:r>
      <w:r w:rsidR="009F5D18">
        <w:rPr>
          <w:rFonts w:ascii="Times New Roman" w:hAnsi="Times New Roman" w:cs="Times New Roman"/>
          <w:sz w:val="24"/>
          <w:szCs w:val="24"/>
        </w:rPr>
        <w:t>извещению</w:t>
      </w:r>
      <w:r w:rsidRPr="0059733D">
        <w:rPr>
          <w:rFonts w:ascii="Times New Roman" w:hAnsi="Times New Roman" w:cs="Times New Roman"/>
          <w:sz w:val="24"/>
          <w:szCs w:val="24"/>
        </w:rPr>
        <w:t xml:space="preserve"> о конкурентной закупке (извещении о проведении запроса котировок в электронной форме) и своей заявке на участие в конкурентной закупке в электронной форме, с указанием соответствующих положений данных </w:t>
      </w:r>
      <w:r w:rsidR="009F5D18">
        <w:rPr>
          <w:rFonts w:ascii="Times New Roman" w:hAnsi="Times New Roman" w:cs="Times New Roman"/>
          <w:sz w:val="24"/>
          <w:szCs w:val="24"/>
        </w:rPr>
        <w:t>файлов</w:t>
      </w:r>
      <w:r w:rsidRPr="0059733D">
        <w:rPr>
          <w:rFonts w:ascii="Times New Roman" w:hAnsi="Times New Roman" w:cs="Times New Roman"/>
          <w:sz w:val="24"/>
          <w:szCs w:val="24"/>
        </w:rPr>
        <w:t>.</w:t>
      </w:r>
    </w:p>
    <w:p w:rsidR="0073309F" w:rsidRPr="0059733D" w:rsidRDefault="0073309F" w:rsidP="0073309F">
      <w:pPr>
        <w:pStyle w:val="ConsPlusNormal"/>
        <w:ind w:firstLine="709"/>
        <w:jc w:val="both"/>
        <w:rPr>
          <w:rFonts w:ascii="Times New Roman" w:hAnsi="Times New Roman" w:cs="Times New Roman"/>
          <w:sz w:val="24"/>
          <w:szCs w:val="24"/>
        </w:rPr>
      </w:pPr>
      <w:r w:rsidRPr="0059733D">
        <w:rPr>
          <w:rFonts w:ascii="Times New Roman" w:hAnsi="Times New Roman" w:cs="Times New Roman"/>
          <w:sz w:val="24"/>
          <w:szCs w:val="24"/>
        </w:rPr>
        <w:t xml:space="preserve">В течение 3 рабочих дней с даты размещения победителем </w:t>
      </w:r>
      <w:r w:rsidR="000E13F3" w:rsidRPr="0059733D">
        <w:rPr>
          <w:rFonts w:ascii="Times New Roman" w:hAnsi="Times New Roman" w:cs="Times New Roman"/>
          <w:sz w:val="24"/>
          <w:szCs w:val="24"/>
        </w:rPr>
        <w:t xml:space="preserve">запроса котировок в электронной форме </w:t>
      </w:r>
      <w:r w:rsidRPr="0059733D">
        <w:rPr>
          <w:rFonts w:ascii="Times New Roman" w:hAnsi="Times New Roman" w:cs="Times New Roman"/>
          <w:sz w:val="24"/>
          <w:szCs w:val="24"/>
        </w:rPr>
        <w:t xml:space="preserve">в электронной форме на электронной площадке протокола разногласий Заказчик рассматривает протокол разногласий и без своей подписи размещает в Единой информационной системе и на электронной площадке доработанный проект договора либо повторно размещает в Единой информационной системе и на электронной площадке проект договора с указанием в отдельном </w:t>
      </w:r>
      <w:r w:rsidR="009F5D18">
        <w:rPr>
          <w:rFonts w:ascii="Times New Roman" w:hAnsi="Times New Roman" w:cs="Times New Roman"/>
          <w:sz w:val="24"/>
          <w:szCs w:val="24"/>
        </w:rPr>
        <w:t>файле</w:t>
      </w:r>
      <w:r w:rsidRPr="0059733D">
        <w:rPr>
          <w:rFonts w:ascii="Times New Roman" w:hAnsi="Times New Roman" w:cs="Times New Roman"/>
          <w:sz w:val="24"/>
          <w:szCs w:val="24"/>
        </w:rPr>
        <w:t xml:space="preserve"> причин отказа учесть полностью или частично содержащиеся в протоколе разногласий замечания победителя конкурентной закупки в электронной форме. При этом размещение в Единой информационной системе и на электронной площадке Заказчиком проекта договора с указанием в отдельном </w:t>
      </w:r>
      <w:r w:rsidR="009F5D18">
        <w:rPr>
          <w:rFonts w:ascii="Times New Roman" w:hAnsi="Times New Roman" w:cs="Times New Roman"/>
          <w:sz w:val="24"/>
          <w:szCs w:val="24"/>
        </w:rPr>
        <w:t>файле</w:t>
      </w:r>
      <w:r w:rsidRPr="0059733D">
        <w:rPr>
          <w:rFonts w:ascii="Times New Roman" w:hAnsi="Times New Roman" w:cs="Times New Roman"/>
          <w:sz w:val="24"/>
          <w:szCs w:val="24"/>
        </w:rPr>
        <w:t xml:space="preserve"> причин отказа учесть полностью или частично содержащиеся в протоколе разногласий замечания победителя допускается при условии, что такой победитель разместил на электронной площадке протокол разногласий в течение 5 дней с даты размещения Заказчиком в Единой информационной системе проекта договора.</w:t>
      </w:r>
    </w:p>
    <w:p w:rsidR="0073309F" w:rsidRPr="0059733D" w:rsidRDefault="0073309F" w:rsidP="0073309F">
      <w:pPr>
        <w:pStyle w:val="ConsPlusNormal"/>
        <w:ind w:firstLine="709"/>
        <w:jc w:val="both"/>
        <w:rPr>
          <w:rFonts w:ascii="Times New Roman" w:hAnsi="Times New Roman" w:cs="Times New Roman"/>
          <w:sz w:val="24"/>
          <w:szCs w:val="24"/>
        </w:rPr>
      </w:pPr>
      <w:r w:rsidRPr="0059733D">
        <w:rPr>
          <w:rFonts w:ascii="Times New Roman" w:hAnsi="Times New Roman" w:cs="Times New Roman"/>
          <w:sz w:val="24"/>
          <w:szCs w:val="24"/>
        </w:rPr>
        <w:t xml:space="preserve">В течение 3 рабочих дней с даты размещения Заказчиком в Единой информационной системе и на электронной площадке </w:t>
      </w:r>
      <w:r w:rsidR="009F5D18">
        <w:rPr>
          <w:rFonts w:ascii="Times New Roman" w:hAnsi="Times New Roman" w:cs="Times New Roman"/>
          <w:sz w:val="24"/>
          <w:szCs w:val="24"/>
        </w:rPr>
        <w:t>файлов</w:t>
      </w:r>
      <w:r w:rsidRPr="0059733D">
        <w:rPr>
          <w:rFonts w:ascii="Times New Roman" w:hAnsi="Times New Roman" w:cs="Times New Roman"/>
          <w:sz w:val="24"/>
          <w:szCs w:val="24"/>
        </w:rPr>
        <w:t xml:space="preserve">, предусмотренных абзацем 8 </w:t>
      </w:r>
      <w:r w:rsidR="00EE0485">
        <w:rPr>
          <w:rFonts w:ascii="Times New Roman" w:hAnsi="Times New Roman" w:cs="Times New Roman"/>
          <w:sz w:val="24"/>
          <w:szCs w:val="24"/>
        </w:rPr>
        <w:t>раздела63.4</w:t>
      </w:r>
      <w:r w:rsidRPr="0059733D">
        <w:rPr>
          <w:rFonts w:ascii="Times New Roman" w:hAnsi="Times New Roman" w:cs="Times New Roman"/>
          <w:sz w:val="24"/>
          <w:szCs w:val="24"/>
        </w:rPr>
        <w:t>Положения</w:t>
      </w:r>
      <w:r w:rsidR="00107D0A" w:rsidRPr="00107D0A">
        <w:rPr>
          <w:rFonts w:ascii="Times New Roman" w:hAnsi="Times New Roman" w:cs="Times New Roman"/>
          <w:snapToGrid w:val="0"/>
          <w:color w:val="000000"/>
          <w:sz w:val="24"/>
          <w:szCs w:val="24"/>
        </w:rPr>
        <w:t xml:space="preserve"> </w:t>
      </w:r>
      <w:r w:rsidR="00107D0A" w:rsidRPr="00107D0A">
        <w:rPr>
          <w:rFonts w:ascii="Times New Roman" w:hAnsi="Times New Roman" w:cs="Times New Roman"/>
          <w:snapToGrid w:val="0"/>
          <w:color w:val="000000"/>
          <w:sz w:val="24"/>
          <w:szCs w:val="24"/>
        </w:rPr>
        <w:lastRenderedPageBreak/>
        <w:t>МАУ «Спортклуб«Кашира» имени Н.П. Елисеева»</w:t>
      </w:r>
      <w:r w:rsidRPr="0059733D">
        <w:rPr>
          <w:rFonts w:ascii="Times New Roman" w:hAnsi="Times New Roman" w:cs="Times New Roman"/>
          <w:sz w:val="24"/>
          <w:szCs w:val="24"/>
        </w:rPr>
        <w:t xml:space="preserve">, победитель конкурентной закупки в электронной форме размещает на электронной площадке проект договора, подписанный усиленной квалифицированной электронной подписью лица, имеющего право действовать от имени такого победителя, а также </w:t>
      </w:r>
      <w:r w:rsidR="009F5D18">
        <w:rPr>
          <w:rFonts w:ascii="Times New Roman" w:hAnsi="Times New Roman" w:cs="Times New Roman"/>
          <w:sz w:val="24"/>
          <w:szCs w:val="24"/>
        </w:rPr>
        <w:t>файл</w:t>
      </w:r>
      <w:r w:rsidRPr="0059733D">
        <w:rPr>
          <w:rFonts w:ascii="Times New Roman" w:hAnsi="Times New Roman" w:cs="Times New Roman"/>
          <w:sz w:val="24"/>
          <w:szCs w:val="24"/>
        </w:rPr>
        <w:t xml:space="preserve">, подтверждающий предоставление обеспечения исполнения договора и (или) гарантийных обязательств, если данное требование установлено в </w:t>
      </w:r>
      <w:r w:rsidR="009F5D18">
        <w:rPr>
          <w:rFonts w:ascii="Times New Roman" w:hAnsi="Times New Roman" w:cs="Times New Roman"/>
          <w:sz w:val="24"/>
          <w:szCs w:val="24"/>
        </w:rPr>
        <w:t>извещении</w:t>
      </w:r>
      <w:r w:rsidRPr="0059733D">
        <w:rPr>
          <w:rFonts w:ascii="Times New Roman" w:hAnsi="Times New Roman" w:cs="Times New Roman"/>
          <w:sz w:val="24"/>
          <w:szCs w:val="24"/>
        </w:rPr>
        <w:t xml:space="preserve"> о конкурентной закупке (извещении о проведении запроса котировок в электронной форме).</w:t>
      </w:r>
    </w:p>
    <w:p w:rsidR="0073309F" w:rsidRPr="0059733D" w:rsidRDefault="0073309F" w:rsidP="0073309F">
      <w:pPr>
        <w:pStyle w:val="ConsPlusNormal"/>
        <w:ind w:firstLine="709"/>
        <w:jc w:val="both"/>
        <w:rPr>
          <w:rFonts w:ascii="Times New Roman" w:hAnsi="Times New Roman" w:cs="Times New Roman"/>
          <w:sz w:val="24"/>
          <w:szCs w:val="24"/>
        </w:rPr>
      </w:pPr>
      <w:r w:rsidRPr="0059733D">
        <w:rPr>
          <w:rFonts w:ascii="Times New Roman" w:hAnsi="Times New Roman" w:cs="Times New Roman"/>
          <w:sz w:val="24"/>
          <w:szCs w:val="24"/>
        </w:rPr>
        <w:t xml:space="preserve">В течение 3 рабочих дней с даты размещения на электронной площадке проекта договора, подписанного усиленной квалифицированной электронной подписью лица, имеющего право действовать от имени победителя конкурентной закупки в электронной форме, и предоставления таким победителем соответствующего требованиям </w:t>
      </w:r>
      <w:r w:rsidR="009F5D18">
        <w:rPr>
          <w:rFonts w:ascii="Times New Roman" w:hAnsi="Times New Roman" w:cs="Times New Roman"/>
          <w:sz w:val="24"/>
          <w:szCs w:val="24"/>
        </w:rPr>
        <w:t>извещения</w:t>
      </w:r>
      <w:r w:rsidRPr="0059733D">
        <w:rPr>
          <w:rFonts w:ascii="Times New Roman" w:hAnsi="Times New Roman" w:cs="Times New Roman"/>
          <w:sz w:val="24"/>
          <w:szCs w:val="24"/>
        </w:rPr>
        <w:t xml:space="preserve"> о конкурентной закупке (извещения о проведении запроса котировок в электронной форме) обеспечения исполнения договора и (или) гарантийных обязательств Заказчик обязан разместить в Единой информационной системе и на электронной площадке договор, подписанный усиленной квалифицированной электронной подписью лица, имеющего право действовать от имени Заказчика.</w:t>
      </w:r>
    </w:p>
    <w:p w:rsidR="0073309F" w:rsidRPr="0059733D" w:rsidRDefault="0073309F" w:rsidP="0073309F">
      <w:pPr>
        <w:pStyle w:val="ConsPlusNormal"/>
        <w:ind w:firstLine="709"/>
        <w:jc w:val="both"/>
        <w:rPr>
          <w:rFonts w:ascii="Times New Roman" w:hAnsi="Times New Roman" w:cs="Times New Roman"/>
          <w:sz w:val="24"/>
          <w:szCs w:val="24"/>
        </w:rPr>
      </w:pPr>
      <w:r w:rsidRPr="0059733D">
        <w:rPr>
          <w:rFonts w:ascii="Times New Roman" w:hAnsi="Times New Roman" w:cs="Times New Roman"/>
          <w:sz w:val="24"/>
          <w:szCs w:val="24"/>
        </w:rPr>
        <w:t xml:space="preserve">С момента размещения в Единой информационной системе подписанного </w:t>
      </w:r>
      <w:r w:rsidR="00581A26" w:rsidRPr="0059733D">
        <w:rPr>
          <w:rFonts w:ascii="Times New Roman" w:hAnsi="Times New Roman" w:cs="Times New Roman"/>
          <w:sz w:val="24"/>
          <w:szCs w:val="24"/>
        </w:rPr>
        <w:t>победителем конкурентной</w:t>
      </w:r>
      <w:r w:rsidRPr="0059733D">
        <w:rPr>
          <w:rFonts w:ascii="Times New Roman" w:hAnsi="Times New Roman" w:cs="Times New Roman"/>
          <w:sz w:val="24"/>
          <w:szCs w:val="24"/>
        </w:rPr>
        <w:t xml:space="preserve"> закупки в электронной форме и Заказчиком договора он считается заключенным.</w:t>
      </w:r>
    </w:p>
    <w:p w:rsidR="0073309F" w:rsidRPr="0073309F" w:rsidRDefault="0073309F" w:rsidP="0073309F"/>
    <w:p w:rsidR="00E7217F" w:rsidRPr="008F09FC" w:rsidRDefault="00E7217F" w:rsidP="00E7217F">
      <w:pPr>
        <w:pStyle w:val="ConsPlusNormal"/>
        <w:ind w:firstLine="540"/>
        <w:jc w:val="center"/>
        <w:rPr>
          <w:rFonts w:ascii="Times New Roman" w:hAnsi="Times New Roman" w:cs="Times New Roman"/>
          <w:sz w:val="24"/>
          <w:szCs w:val="24"/>
        </w:rPr>
      </w:pPr>
    </w:p>
    <w:p w:rsidR="00212043" w:rsidRPr="008F09FC" w:rsidRDefault="00212043" w:rsidP="00E7217F">
      <w:pPr>
        <w:autoSpaceDE w:val="0"/>
        <w:autoSpaceDN w:val="0"/>
        <w:adjustRightInd w:val="0"/>
        <w:ind w:firstLine="540"/>
        <w:jc w:val="both"/>
      </w:pPr>
    </w:p>
    <w:p w:rsidR="00E7217F" w:rsidRPr="00B46199" w:rsidRDefault="00150D3A" w:rsidP="00B46199">
      <w:pPr>
        <w:pStyle w:val="1"/>
        <w:jc w:val="center"/>
        <w:rPr>
          <w:szCs w:val="24"/>
        </w:rPr>
      </w:pPr>
      <w:r w:rsidRPr="00B46199">
        <w:rPr>
          <w:szCs w:val="24"/>
        </w:rPr>
        <w:t>4</w:t>
      </w:r>
      <w:r w:rsidR="00E7217F" w:rsidRPr="00B46199">
        <w:rPr>
          <w:szCs w:val="24"/>
        </w:rPr>
        <w:t>.</w:t>
      </w:r>
      <w:r w:rsidR="00B46199" w:rsidRPr="00B46199">
        <w:rPr>
          <w:szCs w:val="24"/>
        </w:rPr>
        <w:t xml:space="preserve"> ПОСЛЕДСТВИЯ ПРИЗНАНИЯ ЗАПРОСА КОТИРОВОК В ЭЛЕКТРОННОЙ ФОРМЕ НЕСОСТОЯВШИМСЯ</w:t>
      </w:r>
    </w:p>
    <w:p w:rsidR="00E7217F" w:rsidRDefault="00E7217F" w:rsidP="00E7217F">
      <w:pPr>
        <w:pStyle w:val="ConsPlusNormal"/>
        <w:ind w:firstLine="540"/>
        <w:jc w:val="center"/>
        <w:rPr>
          <w:rFonts w:ascii="Times New Roman" w:hAnsi="Times New Roman" w:cs="Times New Roman"/>
          <w:sz w:val="24"/>
          <w:szCs w:val="24"/>
        </w:rPr>
      </w:pPr>
    </w:p>
    <w:p w:rsidR="00372E85" w:rsidRPr="00372E85" w:rsidRDefault="00372E85" w:rsidP="00372E85">
      <w:pPr>
        <w:pStyle w:val="a6"/>
        <w:spacing w:after="0" w:line="240" w:lineRule="auto"/>
        <w:ind w:left="0" w:firstLine="709"/>
        <w:jc w:val="both"/>
        <w:rPr>
          <w:sz w:val="24"/>
          <w:szCs w:val="24"/>
        </w:rPr>
      </w:pPr>
      <w:r w:rsidRPr="00372E85">
        <w:rPr>
          <w:sz w:val="24"/>
          <w:szCs w:val="24"/>
        </w:rPr>
        <w:t>Если запрос котировок в электронной форме признан не состоявшимся в связи с тем, что по окончании срока подачи заявок на участие в запросе котировок в электронной форме подана только одна заявка на участие в таком запросе и при этом такая заявка признана соответствующей требованиям, указанным в извещении о проведении запроса котировок в электронной форме, или по результатам рассмотрения заявок на участие в запросе котировок в электронной форме Комиссией только одна такая заявка признана соответствующей требованиям, указанным в извещении о проведении запроса котировок, договор с данным участником заключается в соответствии с подпунктом 60.1.33 пункта 60.1 настоящего Положения в порядке, установленном разделом 63 настоящего Положения.</w:t>
      </w:r>
    </w:p>
    <w:p w:rsidR="00372E85" w:rsidRPr="00372E85" w:rsidRDefault="00372E85" w:rsidP="00372E85">
      <w:pPr>
        <w:pStyle w:val="ConsPlusNormal"/>
        <w:ind w:firstLine="709"/>
        <w:jc w:val="both"/>
        <w:rPr>
          <w:rFonts w:ascii="Times New Roman" w:hAnsi="Times New Roman" w:cs="Times New Roman"/>
          <w:sz w:val="24"/>
          <w:szCs w:val="24"/>
        </w:rPr>
      </w:pPr>
      <w:r w:rsidRPr="00372E85">
        <w:rPr>
          <w:rFonts w:ascii="Times New Roman" w:hAnsi="Times New Roman" w:cs="Times New Roman"/>
          <w:sz w:val="24"/>
          <w:szCs w:val="24"/>
        </w:rPr>
        <w:t>49.2. Если запрос котировок в электронной форме признан несостоявшимся в связи с тем, что по окончании срока подачи заявок на участие в запросе котировок в электронной форме не подано ни одной заявки на участие в таком запросе или по результатам рассмотрения заявок на участие в таком запросе Комиссией отклонены все поданные заявки на участие в нем, или если запрос котировок в электронной форме признан несостоявшимся в связи с тем, что победитель запроса котировок в электронной форме уклонился от заключения договора, Заказчик вправе провести новую закупку.</w:t>
      </w:r>
    </w:p>
    <w:p w:rsidR="00372E85" w:rsidRPr="00372E85" w:rsidRDefault="00372E85" w:rsidP="00372E85">
      <w:pPr>
        <w:pStyle w:val="ConsPlusNormal"/>
        <w:ind w:firstLine="709"/>
        <w:jc w:val="both"/>
        <w:rPr>
          <w:rFonts w:ascii="Times New Roman" w:hAnsi="Times New Roman" w:cs="Times New Roman"/>
          <w:sz w:val="24"/>
          <w:szCs w:val="24"/>
        </w:rPr>
      </w:pPr>
      <w:r w:rsidRPr="00372E85">
        <w:rPr>
          <w:rFonts w:ascii="Times New Roman" w:hAnsi="Times New Roman" w:cs="Times New Roman"/>
          <w:sz w:val="24"/>
          <w:szCs w:val="24"/>
        </w:rPr>
        <w:t xml:space="preserve">В этих случаях Заказчик обязан внести изменения в План закупки в порядке, установленном </w:t>
      </w:r>
      <w:hyperlink r:id="rId13" w:anchor="P117" w:history="1">
        <w:r w:rsidRPr="00372E85">
          <w:rPr>
            <w:rStyle w:val="a5"/>
            <w:rFonts w:ascii="Times New Roman" w:hAnsi="Times New Roman" w:cs="Times New Roman"/>
            <w:sz w:val="24"/>
            <w:szCs w:val="24"/>
          </w:rPr>
          <w:t xml:space="preserve">разделом </w:t>
        </w:r>
      </w:hyperlink>
      <w:r w:rsidRPr="00372E85">
        <w:rPr>
          <w:rStyle w:val="a5"/>
          <w:rFonts w:ascii="Times New Roman" w:hAnsi="Times New Roman" w:cs="Times New Roman"/>
          <w:sz w:val="24"/>
          <w:szCs w:val="24"/>
        </w:rPr>
        <w:t>6</w:t>
      </w:r>
      <w:r w:rsidRPr="00372E85">
        <w:rPr>
          <w:rFonts w:ascii="Times New Roman" w:hAnsi="Times New Roman" w:cs="Times New Roman"/>
          <w:sz w:val="24"/>
          <w:szCs w:val="24"/>
        </w:rPr>
        <w:t xml:space="preserve"> настоящего Положения.</w:t>
      </w:r>
    </w:p>
    <w:p w:rsidR="008716AB" w:rsidRPr="00372E85" w:rsidRDefault="00372E85" w:rsidP="00372E85">
      <w:pPr>
        <w:pStyle w:val="ConsPlusNormal"/>
        <w:ind w:firstLine="709"/>
        <w:jc w:val="both"/>
        <w:rPr>
          <w:rFonts w:ascii="Times New Roman" w:hAnsi="Times New Roman" w:cs="Times New Roman"/>
          <w:sz w:val="24"/>
          <w:szCs w:val="24"/>
        </w:rPr>
      </w:pPr>
      <w:r w:rsidRPr="00372E85">
        <w:rPr>
          <w:rFonts w:ascii="Times New Roman" w:hAnsi="Times New Roman" w:cs="Times New Roman"/>
          <w:sz w:val="24"/>
          <w:szCs w:val="24"/>
        </w:rPr>
        <w:t>При этом предмет закупки (в том числе количество товара, объем работы или услуги), требования, предъявляемые к участникам закупки, предмету закупки, условия договора новой закупки, должны соответствовать требованиям и условиям, которые содержались в извещении о проведении запроса котировок в электронной форме, признанного несостоявшимся, за исключением срока исполнения договора, который в случае, если он определен конкретной календарной датой, должен быть продлен на срок не менее чем срок, необходимый для проведения новой закупки.</w:t>
      </w:r>
    </w:p>
    <w:p w:rsidR="007066BB" w:rsidRDefault="007066BB" w:rsidP="007066BB">
      <w:pPr>
        <w:pStyle w:val="ConsPlusNormal"/>
        <w:ind w:firstLine="709"/>
        <w:jc w:val="both"/>
        <w:rPr>
          <w:rFonts w:ascii="Times New Roman" w:hAnsi="Times New Roman" w:cs="Times New Roman"/>
          <w:sz w:val="24"/>
          <w:szCs w:val="24"/>
        </w:rPr>
      </w:pPr>
    </w:p>
    <w:p w:rsidR="007066BB" w:rsidRDefault="007066BB" w:rsidP="007066BB">
      <w:pPr>
        <w:pStyle w:val="ConsPlusNormal"/>
        <w:ind w:firstLine="709"/>
        <w:jc w:val="both"/>
        <w:rPr>
          <w:rFonts w:ascii="Times New Roman" w:hAnsi="Times New Roman" w:cs="Times New Roman"/>
          <w:sz w:val="24"/>
          <w:szCs w:val="24"/>
        </w:rPr>
      </w:pPr>
    </w:p>
    <w:p w:rsidR="007066BB" w:rsidRDefault="007066BB" w:rsidP="007066BB">
      <w:pPr>
        <w:pStyle w:val="ConsPlusNormal"/>
        <w:ind w:firstLine="709"/>
        <w:jc w:val="both"/>
        <w:rPr>
          <w:rFonts w:ascii="Times New Roman" w:hAnsi="Times New Roman" w:cs="Times New Roman"/>
          <w:sz w:val="24"/>
          <w:szCs w:val="24"/>
        </w:rPr>
      </w:pPr>
    </w:p>
    <w:p w:rsidR="007066BB" w:rsidRDefault="007066BB" w:rsidP="007066BB">
      <w:pPr>
        <w:pStyle w:val="ConsPlusNormal"/>
        <w:ind w:firstLine="709"/>
        <w:jc w:val="both"/>
        <w:rPr>
          <w:rFonts w:ascii="Times New Roman" w:hAnsi="Times New Roman" w:cs="Times New Roman"/>
          <w:sz w:val="24"/>
          <w:szCs w:val="24"/>
        </w:rPr>
      </w:pPr>
    </w:p>
    <w:p w:rsidR="007066BB" w:rsidRDefault="007066BB" w:rsidP="007066BB">
      <w:pPr>
        <w:pStyle w:val="ConsPlusNormal"/>
        <w:ind w:firstLine="709"/>
        <w:jc w:val="both"/>
        <w:rPr>
          <w:rFonts w:ascii="Times New Roman" w:hAnsi="Times New Roman" w:cs="Times New Roman"/>
          <w:sz w:val="24"/>
          <w:szCs w:val="24"/>
        </w:rPr>
      </w:pPr>
    </w:p>
    <w:p w:rsidR="007066BB" w:rsidRDefault="007066BB" w:rsidP="007066BB">
      <w:pPr>
        <w:pStyle w:val="ConsPlusNormal"/>
        <w:ind w:firstLine="709"/>
        <w:jc w:val="both"/>
        <w:rPr>
          <w:rFonts w:ascii="Times New Roman" w:hAnsi="Times New Roman" w:cs="Times New Roman"/>
          <w:sz w:val="24"/>
          <w:szCs w:val="24"/>
        </w:rPr>
      </w:pPr>
    </w:p>
    <w:p w:rsidR="003E0705" w:rsidRDefault="003E0705" w:rsidP="007066BB">
      <w:pPr>
        <w:pStyle w:val="ConsPlusNormal"/>
        <w:ind w:firstLine="709"/>
        <w:jc w:val="both"/>
        <w:rPr>
          <w:rFonts w:ascii="Times New Roman" w:hAnsi="Times New Roman" w:cs="Times New Roman"/>
          <w:sz w:val="24"/>
          <w:szCs w:val="24"/>
        </w:rPr>
      </w:pPr>
    </w:p>
    <w:p w:rsidR="00A12FD3" w:rsidRDefault="00A12FD3" w:rsidP="00834730">
      <w:pPr>
        <w:pStyle w:val="a3"/>
        <w:autoSpaceDE w:val="0"/>
        <w:ind w:left="5670"/>
      </w:pPr>
    </w:p>
    <w:p w:rsidR="00834730" w:rsidRDefault="00E7217F" w:rsidP="00834730">
      <w:pPr>
        <w:pStyle w:val="a3"/>
        <w:autoSpaceDE w:val="0"/>
        <w:ind w:left="5670"/>
      </w:pPr>
      <w:r w:rsidRPr="00DB55C4">
        <w:t>Приложение №1</w:t>
      </w:r>
    </w:p>
    <w:p w:rsidR="00E7217F" w:rsidRDefault="00E7217F" w:rsidP="00834730">
      <w:pPr>
        <w:pStyle w:val="a3"/>
        <w:autoSpaceDE w:val="0"/>
        <w:ind w:left="5670"/>
      </w:pPr>
      <w:r w:rsidRPr="00DB55C4">
        <w:t>к извещению о проведении запроса котировок</w:t>
      </w:r>
      <w:r>
        <w:t xml:space="preserve"> в электронной форме </w:t>
      </w:r>
      <w:r w:rsidRPr="00DB55C4">
        <w:t>(форма котировочной заявки)</w:t>
      </w:r>
    </w:p>
    <w:p w:rsidR="00EE258E" w:rsidRDefault="00EE258E" w:rsidP="00940E5C">
      <w:pPr>
        <w:ind w:left="5670"/>
      </w:pPr>
    </w:p>
    <w:p w:rsidR="00EE258E" w:rsidRPr="008F4CF5" w:rsidRDefault="00A12FD3" w:rsidP="00EE258E">
      <w:pPr>
        <w:pStyle w:val="Default"/>
        <w:rPr>
          <w:color w:val="FF0000"/>
          <w:sz w:val="20"/>
          <w:szCs w:val="20"/>
        </w:rPr>
      </w:pPr>
      <w:r>
        <w:rPr>
          <w:rStyle w:val="ae"/>
          <w:color w:val="FF0000"/>
        </w:rPr>
        <w:t>*</w:t>
      </w:r>
      <w:r>
        <w:rPr>
          <w:color w:val="FF0000"/>
          <w:sz w:val="20"/>
          <w:szCs w:val="20"/>
        </w:rPr>
        <w:t>РЕКОМЕНДАТЕЛЬНАЯ ФОРМА</w:t>
      </w:r>
      <w:r w:rsidR="00EE258E">
        <w:rPr>
          <w:color w:val="FF0000"/>
          <w:sz w:val="20"/>
          <w:szCs w:val="20"/>
        </w:rPr>
        <w:t xml:space="preserve"> (Примечание для участников)</w:t>
      </w:r>
      <w:r w:rsidR="00EE258E">
        <w:rPr>
          <w:rStyle w:val="ae"/>
          <w:color w:val="FF0000"/>
          <w:sz w:val="20"/>
          <w:szCs w:val="20"/>
        </w:rPr>
        <w:footnoteRef/>
      </w:r>
    </w:p>
    <w:p w:rsidR="00E7217F" w:rsidRDefault="00E7217F" w:rsidP="00E7217F">
      <w:pPr>
        <w:jc w:val="center"/>
      </w:pPr>
    </w:p>
    <w:p w:rsidR="00E7217F" w:rsidRPr="00DB55C4" w:rsidRDefault="00E7217F" w:rsidP="00E7217F">
      <w:pPr>
        <w:jc w:val="center"/>
        <w:rPr>
          <w:b/>
        </w:rPr>
      </w:pPr>
      <w:r w:rsidRPr="00DB55C4">
        <w:rPr>
          <w:b/>
        </w:rPr>
        <w:t>КОТИРОВОЧНАЯ ЗАЯВКА</w:t>
      </w:r>
    </w:p>
    <w:p w:rsidR="00E7217F" w:rsidRPr="00DB55C4" w:rsidRDefault="00E7217F" w:rsidP="00E7217F">
      <w:pPr>
        <w:jc w:val="center"/>
      </w:pPr>
    </w:p>
    <w:p w:rsidR="00E7217F" w:rsidRDefault="00E7217F" w:rsidP="00E7217F">
      <w:pPr>
        <w:pStyle w:val="Web"/>
        <w:ind w:firstLine="0"/>
        <w:jc w:val="center"/>
        <w:rPr>
          <w:sz w:val="24"/>
          <w:szCs w:val="24"/>
        </w:rPr>
      </w:pPr>
      <w:r w:rsidRPr="00DB55C4">
        <w:rPr>
          <w:sz w:val="24"/>
          <w:szCs w:val="24"/>
        </w:rPr>
        <w:t>на запрос котировок</w:t>
      </w:r>
      <w:r>
        <w:rPr>
          <w:sz w:val="24"/>
          <w:szCs w:val="24"/>
        </w:rPr>
        <w:t xml:space="preserve"> в электронной форме</w:t>
      </w:r>
    </w:p>
    <w:p w:rsidR="00E7217F" w:rsidRPr="00DB55C4" w:rsidRDefault="00E7217F" w:rsidP="00E7217F">
      <w:pPr>
        <w:pStyle w:val="Web"/>
        <w:ind w:firstLine="0"/>
        <w:jc w:val="center"/>
        <w:rPr>
          <w:sz w:val="24"/>
          <w:szCs w:val="24"/>
        </w:rPr>
      </w:pPr>
      <w:r w:rsidRPr="00DB55C4">
        <w:rPr>
          <w:sz w:val="24"/>
          <w:szCs w:val="24"/>
        </w:rPr>
        <w:t>от «____»___________20_</w:t>
      </w:r>
      <w:r>
        <w:rPr>
          <w:sz w:val="24"/>
          <w:szCs w:val="24"/>
        </w:rPr>
        <w:t>_</w:t>
      </w:r>
      <w:r w:rsidRPr="00DB55C4">
        <w:rPr>
          <w:sz w:val="24"/>
          <w:szCs w:val="24"/>
        </w:rPr>
        <w:t xml:space="preserve">_г. </w:t>
      </w:r>
      <w:r>
        <w:rPr>
          <w:sz w:val="24"/>
          <w:szCs w:val="24"/>
        </w:rPr>
        <w:t>№</w:t>
      </w:r>
      <w:r w:rsidRPr="00DB55C4">
        <w:rPr>
          <w:sz w:val="24"/>
          <w:szCs w:val="24"/>
        </w:rPr>
        <w:t>______________</w:t>
      </w:r>
    </w:p>
    <w:p w:rsidR="00E7217F" w:rsidRPr="002C32C7" w:rsidRDefault="00E7217F" w:rsidP="00E7217F">
      <w:pPr>
        <w:pStyle w:val="Web"/>
        <w:ind w:firstLine="488"/>
        <w:rPr>
          <w:sz w:val="20"/>
          <w:szCs w:val="24"/>
        </w:rPr>
      </w:pPr>
      <w:r w:rsidRPr="002C32C7">
        <w:rPr>
          <w:sz w:val="20"/>
          <w:szCs w:val="24"/>
        </w:rPr>
        <w:t>(дата и номер присваивается официальным сайтом)</w:t>
      </w:r>
    </w:p>
    <w:p w:rsidR="00E7217F" w:rsidRPr="00DB55C4" w:rsidRDefault="00E7217F" w:rsidP="00E7217F">
      <w:pPr>
        <w:pStyle w:val="Web"/>
        <w:ind w:firstLine="488"/>
        <w:rPr>
          <w:i/>
          <w:sz w:val="24"/>
          <w:szCs w:val="24"/>
        </w:rPr>
      </w:pPr>
    </w:p>
    <w:p w:rsidR="00E7217F" w:rsidRPr="002C32C7" w:rsidRDefault="00E7217F" w:rsidP="00E7217F">
      <w:pPr>
        <w:pStyle w:val="Web"/>
        <w:ind w:firstLine="0"/>
        <w:rPr>
          <w:sz w:val="24"/>
          <w:szCs w:val="24"/>
        </w:rPr>
      </w:pPr>
      <w:r w:rsidRPr="002C32C7">
        <w:rPr>
          <w:sz w:val="24"/>
          <w:szCs w:val="24"/>
        </w:rPr>
        <w:t>«______»_____________ 20</w:t>
      </w:r>
      <w:r>
        <w:rPr>
          <w:sz w:val="24"/>
          <w:szCs w:val="24"/>
        </w:rPr>
        <w:t>___</w:t>
      </w:r>
      <w:r w:rsidRPr="002C32C7">
        <w:rPr>
          <w:sz w:val="24"/>
          <w:szCs w:val="24"/>
        </w:rPr>
        <w:t>г.</w:t>
      </w:r>
    </w:p>
    <w:p w:rsidR="00E7217F" w:rsidRPr="007066BB" w:rsidRDefault="00E7217F" w:rsidP="007066BB">
      <w:pPr>
        <w:pStyle w:val="Web"/>
        <w:ind w:firstLine="0"/>
        <w:rPr>
          <w:sz w:val="20"/>
          <w:szCs w:val="20"/>
        </w:rPr>
      </w:pPr>
      <w:r w:rsidRPr="002C32C7">
        <w:rPr>
          <w:sz w:val="24"/>
          <w:szCs w:val="24"/>
        </w:rPr>
        <w:t>Исх. №________</w:t>
      </w:r>
    </w:p>
    <w:p w:rsidR="00E7217F" w:rsidRPr="00DB55C4" w:rsidRDefault="00E7217F" w:rsidP="00E7217F">
      <w:pPr>
        <w:pStyle w:val="Web"/>
        <w:ind w:firstLine="0"/>
        <w:jc w:val="center"/>
        <w:rPr>
          <w:b/>
          <w:sz w:val="24"/>
          <w:szCs w:val="24"/>
        </w:rPr>
      </w:pPr>
    </w:p>
    <w:p w:rsidR="00E7217F" w:rsidRDefault="00E7217F" w:rsidP="00E7217F">
      <w:pPr>
        <w:pStyle w:val="Web"/>
        <w:ind w:firstLine="0"/>
        <w:jc w:val="center"/>
        <w:rPr>
          <w:b/>
          <w:sz w:val="24"/>
          <w:szCs w:val="24"/>
        </w:rPr>
      </w:pPr>
      <w:r w:rsidRPr="00DB55C4">
        <w:rPr>
          <w:b/>
          <w:sz w:val="24"/>
          <w:szCs w:val="24"/>
        </w:rPr>
        <w:t>ДАННЫЕ УЧАСТНИКА</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495"/>
        <w:gridCol w:w="4609"/>
      </w:tblGrid>
      <w:tr w:rsidR="00E7217F" w:rsidRPr="00E448E1" w:rsidTr="00940E5C">
        <w:tc>
          <w:tcPr>
            <w:tcW w:w="5495" w:type="dxa"/>
            <w:tcBorders>
              <w:top w:val="single" w:sz="4" w:space="0" w:color="auto"/>
              <w:left w:val="single" w:sz="4" w:space="0" w:color="auto"/>
              <w:bottom w:val="single" w:sz="4" w:space="0" w:color="auto"/>
              <w:right w:val="single" w:sz="4" w:space="0" w:color="auto"/>
            </w:tcBorders>
          </w:tcPr>
          <w:p w:rsidR="00E7217F" w:rsidRPr="00E448E1" w:rsidRDefault="00E7217F" w:rsidP="00970905">
            <w:pPr>
              <w:ind w:right="99"/>
            </w:pPr>
            <w:r w:rsidRPr="00E448E1">
              <w:t>Наименование/Ф.И.О. (полностью)</w:t>
            </w:r>
          </w:p>
        </w:tc>
        <w:tc>
          <w:tcPr>
            <w:tcW w:w="4609" w:type="dxa"/>
            <w:tcBorders>
              <w:top w:val="single" w:sz="4" w:space="0" w:color="auto"/>
              <w:left w:val="single" w:sz="4" w:space="0" w:color="auto"/>
              <w:bottom w:val="single" w:sz="4" w:space="0" w:color="auto"/>
              <w:right w:val="single" w:sz="4" w:space="0" w:color="auto"/>
            </w:tcBorders>
          </w:tcPr>
          <w:p w:rsidR="00E7217F" w:rsidRPr="00E448E1" w:rsidRDefault="00E7217F" w:rsidP="00970905">
            <w:pPr>
              <w:ind w:right="99"/>
              <w:jc w:val="both"/>
            </w:pPr>
          </w:p>
        </w:tc>
      </w:tr>
      <w:tr w:rsidR="00E7217F" w:rsidRPr="00E448E1" w:rsidTr="00940E5C">
        <w:tc>
          <w:tcPr>
            <w:tcW w:w="5495" w:type="dxa"/>
            <w:tcBorders>
              <w:top w:val="single" w:sz="4" w:space="0" w:color="auto"/>
              <w:left w:val="single" w:sz="4" w:space="0" w:color="auto"/>
              <w:bottom w:val="single" w:sz="4" w:space="0" w:color="auto"/>
              <w:right w:val="single" w:sz="4" w:space="0" w:color="auto"/>
            </w:tcBorders>
          </w:tcPr>
          <w:p w:rsidR="00E7217F" w:rsidRPr="00E448E1" w:rsidRDefault="00E7217F" w:rsidP="00970905">
            <w:pPr>
              <w:ind w:right="99"/>
            </w:pPr>
            <w:r w:rsidRPr="00E448E1">
              <w:t>Ф.И.О. руководителя (полностью)</w:t>
            </w:r>
            <w:r>
              <w:t>/ должность</w:t>
            </w:r>
          </w:p>
        </w:tc>
        <w:tc>
          <w:tcPr>
            <w:tcW w:w="4609" w:type="dxa"/>
            <w:tcBorders>
              <w:top w:val="single" w:sz="4" w:space="0" w:color="auto"/>
              <w:left w:val="single" w:sz="4" w:space="0" w:color="auto"/>
              <w:bottom w:val="single" w:sz="4" w:space="0" w:color="auto"/>
              <w:right w:val="single" w:sz="4" w:space="0" w:color="auto"/>
            </w:tcBorders>
          </w:tcPr>
          <w:p w:rsidR="00E7217F" w:rsidRPr="00E448E1" w:rsidRDefault="00E7217F" w:rsidP="00970905">
            <w:pPr>
              <w:ind w:right="99"/>
              <w:jc w:val="both"/>
            </w:pPr>
          </w:p>
        </w:tc>
      </w:tr>
      <w:tr w:rsidR="00E7217F" w:rsidRPr="00E448E1" w:rsidTr="00940E5C">
        <w:tc>
          <w:tcPr>
            <w:tcW w:w="5495" w:type="dxa"/>
            <w:tcBorders>
              <w:top w:val="single" w:sz="4" w:space="0" w:color="auto"/>
              <w:left w:val="single" w:sz="4" w:space="0" w:color="auto"/>
              <w:bottom w:val="single" w:sz="4" w:space="0" w:color="auto"/>
              <w:right w:val="single" w:sz="4" w:space="0" w:color="auto"/>
            </w:tcBorders>
          </w:tcPr>
          <w:p w:rsidR="00E7217F" w:rsidRPr="00E448E1" w:rsidRDefault="00E7217F" w:rsidP="00633161">
            <w:pPr>
              <w:ind w:right="99"/>
            </w:pPr>
            <w:r w:rsidRPr="00E448E1">
              <w:t xml:space="preserve">Руководитель действует на основании (наименование </w:t>
            </w:r>
            <w:r w:rsidR="00633161">
              <w:t>материала</w:t>
            </w:r>
            <w:r w:rsidRPr="00E448E1">
              <w:t>)</w:t>
            </w:r>
          </w:p>
        </w:tc>
        <w:tc>
          <w:tcPr>
            <w:tcW w:w="4609" w:type="dxa"/>
            <w:tcBorders>
              <w:top w:val="single" w:sz="4" w:space="0" w:color="auto"/>
              <w:left w:val="single" w:sz="4" w:space="0" w:color="auto"/>
              <w:bottom w:val="single" w:sz="4" w:space="0" w:color="auto"/>
              <w:right w:val="single" w:sz="4" w:space="0" w:color="auto"/>
            </w:tcBorders>
          </w:tcPr>
          <w:p w:rsidR="00E7217F" w:rsidRPr="00E448E1" w:rsidRDefault="00E7217F" w:rsidP="00970905">
            <w:pPr>
              <w:ind w:right="99"/>
              <w:jc w:val="both"/>
            </w:pPr>
          </w:p>
        </w:tc>
      </w:tr>
      <w:tr w:rsidR="00E7217F" w:rsidRPr="00E448E1" w:rsidTr="00940E5C">
        <w:tc>
          <w:tcPr>
            <w:tcW w:w="5495" w:type="dxa"/>
            <w:tcBorders>
              <w:top w:val="single" w:sz="4" w:space="0" w:color="auto"/>
              <w:left w:val="single" w:sz="4" w:space="0" w:color="auto"/>
              <w:bottom w:val="single" w:sz="4" w:space="0" w:color="auto"/>
              <w:right w:val="single" w:sz="4" w:space="0" w:color="auto"/>
            </w:tcBorders>
          </w:tcPr>
          <w:p w:rsidR="00E7217F" w:rsidRPr="00E448E1" w:rsidRDefault="00E7217F" w:rsidP="00970905">
            <w:pPr>
              <w:ind w:right="99"/>
            </w:pPr>
            <w:r w:rsidRPr="00E448E1">
              <w:t>Место нахождения/Место жительства</w:t>
            </w:r>
          </w:p>
        </w:tc>
        <w:tc>
          <w:tcPr>
            <w:tcW w:w="4609" w:type="dxa"/>
            <w:tcBorders>
              <w:top w:val="single" w:sz="4" w:space="0" w:color="auto"/>
              <w:left w:val="single" w:sz="4" w:space="0" w:color="auto"/>
              <w:bottom w:val="single" w:sz="4" w:space="0" w:color="auto"/>
              <w:right w:val="single" w:sz="4" w:space="0" w:color="auto"/>
            </w:tcBorders>
          </w:tcPr>
          <w:p w:rsidR="00E7217F" w:rsidRPr="00E448E1" w:rsidRDefault="00E7217F" w:rsidP="00970905">
            <w:pPr>
              <w:ind w:right="99"/>
              <w:jc w:val="both"/>
            </w:pPr>
          </w:p>
        </w:tc>
      </w:tr>
      <w:tr w:rsidR="00E7217F" w:rsidRPr="00E448E1" w:rsidTr="00940E5C">
        <w:tc>
          <w:tcPr>
            <w:tcW w:w="5495" w:type="dxa"/>
            <w:tcBorders>
              <w:top w:val="single" w:sz="4" w:space="0" w:color="auto"/>
              <w:left w:val="single" w:sz="4" w:space="0" w:color="auto"/>
              <w:bottom w:val="single" w:sz="4" w:space="0" w:color="auto"/>
              <w:right w:val="single" w:sz="4" w:space="0" w:color="auto"/>
            </w:tcBorders>
          </w:tcPr>
          <w:p w:rsidR="00E7217F" w:rsidRPr="00E448E1" w:rsidRDefault="00E7217F" w:rsidP="00970905">
            <w:pPr>
              <w:ind w:right="99"/>
            </w:pPr>
            <w:r w:rsidRPr="00E448E1">
              <w:t>Контактное лицо, уполномоченное для контактов по запросу котировок</w:t>
            </w:r>
            <w:r>
              <w:t xml:space="preserve"> в электронной форме</w:t>
            </w:r>
          </w:p>
        </w:tc>
        <w:tc>
          <w:tcPr>
            <w:tcW w:w="4609" w:type="dxa"/>
            <w:tcBorders>
              <w:top w:val="single" w:sz="4" w:space="0" w:color="auto"/>
              <w:left w:val="single" w:sz="4" w:space="0" w:color="auto"/>
              <w:bottom w:val="single" w:sz="4" w:space="0" w:color="auto"/>
              <w:right w:val="single" w:sz="4" w:space="0" w:color="auto"/>
            </w:tcBorders>
          </w:tcPr>
          <w:p w:rsidR="00E7217F" w:rsidRPr="00E448E1" w:rsidRDefault="00E7217F" w:rsidP="00970905">
            <w:pPr>
              <w:ind w:right="99"/>
              <w:jc w:val="both"/>
            </w:pPr>
          </w:p>
        </w:tc>
      </w:tr>
      <w:tr w:rsidR="00E7217F" w:rsidRPr="00E448E1" w:rsidTr="00940E5C">
        <w:tc>
          <w:tcPr>
            <w:tcW w:w="5495" w:type="dxa"/>
            <w:tcBorders>
              <w:top w:val="single" w:sz="4" w:space="0" w:color="auto"/>
              <w:left w:val="single" w:sz="4" w:space="0" w:color="auto"/>
              <w:bottom w:val="single" w:sz="4" w:space="0" w:color="auto"/>
              <w:right w:val="single" w:sz="4" w:space="0" w:color="auto"/>
            </w:tcBorders>
          </w:tcPr>
          <w:p w:rsidR="00E7217F" w:rsidRPr="00E448E1" w:rsidRDefault="00E7217F" w:rsidP="00970905">
            <w:pPr>
              <w:ind w:right="99"/>
            </w:pPr>
            <w:r w:rsidRPr="00E448E1">
              <w:t>Адрес электронной почты</w:t>
            </w:r>
          </w:p>
        </w:tc>
        <w:tc>
          <w:tcPr>
            <w:tcW w:w="4609" w:type="dxa"/>
            <w:tcBorders>
              <w:top w:val="single" w:sz="4" w:space="0" w:color="auto"/>
              <w:left w:val="single" w:sz="4" w:space="0" w:color="auto"/>
              <w:bottom w:val="single" w:sz="4" w:space="0" w:color="auto"/>
              <w:right w:val="single" w:sz="4" w:space="0" w:color="auto"/>
            </w:tcBorders>
          </w:tcPr>
          <w:p w:rsidR="00E7217F" w:rsidRPr="00E448E1" w:rsidRDefault="00E7217F" w:rsidP="00970905">
            <w:pPr>
              <w:ind w:right="99"/>
              <w:jc w:val="both"/>
            </w:pPr>
          </w:p>
        </w:tc>
      </w:tr>
      <w:tr w:rsidR="00E7217F" w:rsidRPr="00E448E1" w:rsidTr="00940E5C">
        <w:tc>
          <w:tcPr>
            <w:tcW w:w="5495" w:type="dxa"/>
            <w:tcBorders>
              <w:top w:val="single" w:sz="4" w:space="0" w:color="auto"/>
              <w:left w:val="single" w:sz="4" w:space="0" w:color="auto"/>
              <w:bottom w:val="single" w:sz="4" w:space="0" w:color="auto"/>
              <w:right w:val="single" w:sz="4" w:space="0" w:color="auto"/>
            </w:tcBorders>
          </w:tcPr>
          <w:p w:rsidR="00E7217F" w:rsidRPr="00E448E1" w:rsidRDefault="00E7217F" w:rsidP="00970905">
            <w:pPr>
              <w:ind w:right="99"/>
            </w:pPr>
            <w:r w:rsidRPr="00E448E1">
              <w:t>Телефон</w:t>
            </w:r>
          </w:p>
        </w:tc>
        <w:tc>
          <w:tcPr>
            <w:tcW w:w="4609" w:type="dxa"/>
            <w:tcBorders>
              <w:top w:val="single" w:sz="4" w:space="0" w:color="auto"/>
              <w:left w:val="single" w:sz="4" w:space="0" w:color="auto"/>
              <w:bottom w:val="single" w:sz="4" w:space="0" w:color="auto"/>
              <w:right w:val="single" w:sz="4" w:space="0" w:color="auto"/>
            </w:tcBorders>
          </w:tcPr>
          <w:p w:rsidR="00E7217F" w:rsidRPr="00E448E1" w:rsidRDefault="00E7217F" w:rsidP="00970905">
            <w:pPr>
              <w:ind w:right="99"/>
              <w:jc w:val="both"/>
            </w:pPr>
          </w:p>
        </w:tc>
      </w:tr>
      <w:tr w:rsidR="00E7217F" w:rsidRPr="00E448E1" w:rsidTr="00940E5C">
        <w:tc>
          <w:tcPr>
            <w:tcW w:w="5495" w:type="dxa"/>
            <w:tcBorders>
              <w:top w:val="single" w:sz="4" w:space="0" w:color="auto"/>
              <w:left w:val="single" w:sz="4" w:space="0" w:color="auto"/>
              <w:bottom w:val="single" w:sz="4" w:space="0" w:color="auto"/>
              <w:right w:val="single" w:sz="4" w:space="0" w:color="auto"/>
            </w:tcBorders>
          </w:tcPr>
          <w:p w:rsidR="00E7217F" w:rsidRPr="00E448E1" w:rsidRDefault="00E7217F" w:rsidP="00970905">
            <w:pPr>
              <w:ind w:right="99"/>
            </w:pPr>
            <w:r w:rsidRPr="00E448E1">
              <w:t>Факс</w:t>
            </w:r>
          </w:p>
        </w:tc>
        <w:tc>
          <w:tcPr>
            <w:tcW w:w="4609" w:type="dxa"/>
            <w:tcBorders>
              <w:top w:val="single" w:sz="4" w:space="0" w:color="auto"/>
              <w:left w:val="single" w:sz="4" w:space="0" w:color="auto"/>
              <w:bottom w:val="single" w:sz="4" w:space="0" w:color="auto"/>
              <w:right w:val="single" w:sz="4" w:space="0" w:color="auto"/>
            </w:tcBorders>
          </w:tcPr>
          <w:p w:rsidR="00E7217F" w:rsidRPr="00E448E1" w:rsidRDefault="00E7217F" w:rsidP="00970905">
            <w:pPr>
              <w:ind w:right="99"/>
              <w:jc w:val="both"/>
            </w:pPr>
          </w:p>
        </w:tc>
      </w:tr>
      <w:tr w:rsidR="00E7217F" w:rsidRPr="00E448E1" w:rsidTr="00940E5C">
        <w:tc>
          <w:tcPr>
            <w:tcW w:w="5495" w:type="dxa"/>
            <w:tcBorders>
              <w:top w:val="single" w:sz="4" w:space="0" w:color="auto"/>
              <w:left w:val="single" w:sz="4" w:space="0" w:color="auto"/>
              <w:bottom w:val="single" w:sz="4" w:space="0" w:color="auto"/>
              <w:right w:val="single" w:sz="4" w:space="0" w:color="auto"/>
            </w:tcBorders>
          </w:tcPr>
          <w:p w:rsidR="00E7217F" w:rsidRDefault="00E7217F" w:rsidP="00970905">
            <w:pPr>
              <w:ind w:right="99"/>
            </w:pPr>
            <w:r w:rsidRPr="00E448E1">
              <w:t>ИНН</w:t>
            </w:r>
          </w:p>
          <w:p w:rsidR="00E7217F" w:rsidRDefault="00E7217F" w:rsidP="00970905">
            <w:pPr>
              <w:ind w:right="99"/>
            </w:pPr>
            <w:r w:rsidRPr="00E448E1">
              <w:t>КПП</w:t>
            </w:r>
          </w:p>
          <w:p w:rsidR="00E7217F" w:rsidRDefault="00E7217F" w:rsidP="00970905">
            <w:pPr>
              <w:ind w:right="99"/>
            </w:pPr>
            <w:r>
              <w:t>ОГРН</w:t>
            </w:r>
          </w:p>
          <w:p w:rsidR="00E7217F" w:rsidRDefault="00E7217F" w:rsidP="00970905">
            <w:pPr>
              <w:ind w:right="99"/>
              <w:jc w:val="both"/>
            </w:pPr>
            <w:r>
              <w:t>ОКПО</w:t>
            </w:r>
          </w:p>
          <w:p w:rsidR="00E7217F" w:rsidRDefault="00E7217F" w:rsidP="00970905">
            <w:pPr>
              <w:ind w:right="99"/>
              <w:jc w:val="both"/>
            </w:pPr>
            <w:r>
              <w:t>ОКОПФ</w:t>
            </w:r>
          </w:p>
          <w:p w:rsidR="00E7217F" w:rsidRDefault="00E7217F" w:rsidP="00970905">
            <w:pPr>
              <w:ind w:right="99"/>
              <w:jc w:val="both"/>
            </w:pPr>
            <w:r>
              <w:t>ОКТМО</w:t>
            </w:r>
          </w:p>
          <w:p w:rsidR="00E7217F" w:rsidRPr="00E448E1" w:rsidRDefault="00E7217F" w:rsidP="00970905">
            <w:pPr>
              <w:ind w:right="99"/>
            </w:pPr>
            <w:r w:rsidRPr="00C85E02">
              <w:t>Дата постановки на учет в налоговом органе</w:t>
            </w:r>
          </w:p>
        </w:tc>
        <w:tc>
          <w:tcPr>
            <w:tcW w:w="4609" w:type="dxa"/>
            <w:tcBorders>
              <w:top w:val="single" w:sz="4" w:space="0" w:color="auto"/>
              <w:left w:val="single" w:sz="4" w:space="0" w:color="auto"/>
              <w:bottom w:val="single" w:sz="4" w:space="0" w:color="auto"/>
              <w:right w:val="single" w:sz="4" w:space="0" w:color="auto"/>
            </w:tcBorders>
          </w:tcPr>
          <w:p w:rsidR="00E7217F" w:rsidRPr="00E448E1" w:rsidRDefault="00E7217F" w:rsidP="00970905">
            <w:pPr>
              <w:ind w:right="99"/>
              <w:jc w:val="both"/>
            </w:pPr>
          </w:p>
        </w:tc>
      </w:tr>
      <w:tr w:rsidR="00E7217F" w:rsidRPr="00E448E1" w:rsidTr="00940E5C">
        <w:trPr>
          <w:trHeight w:val="245"/>
        </w:trPr>
        <w:tc>
          <w:tcPr>
            <w:tcW w:w="5495" w:type="dxa"/>
            <w:tcBorders>
              <w:top w:val="single" w:sz="4" w:space="0" w:color="auto"/>
              <w:left w:val="single" w:sz="4" w:space="0" w:color="auto"/>
              <w:bottom w:val="single" w:sz="4" w:space="0" w:color="auto"/>
              <w:right w:val="single" w:sz="4" w:space="0" w:color="auto"/>
            </w:tcBorders>
          </w:tcPr>
          <w:p w:rsidR="00E7217F" w:rsidRPr="00E448E1" w:rsidRDefault="00E7217F" w:rsidP="00970905">
            <w:pPr>
              <w:ind w:right="99"/>
            </w:pPr>
            <w:r w:rsidRPr="00E448E1">
              <w:t>Банковские реквизиты</w:t>
            </w:r>
          </w:p>
        </w:tc>
        <w:tc>
          <w:tcPr>
            <w:tcW w:w="4609" w:type="dxa"/>
            <w:tcBorders>
              <w:top w:val="single" w:sz="4" w:space="0" w:color="auto"/>
              <w:left w:val="single" w:sz="4" w:space="0" w:color="auto"/>
              <w:bottom w:val="single" w:sz="4" w:space="0" w:color="auto"/>
              <w:right w:val="single" w:sz="4" w:space="0" w:color="auto"/>
            </w:tcBorders>
          </w:tcPr>
          <w:p w:rsidR="00E7217F" w:rsidRPr="00D566A6" w:rsidRDefault="00E7217F" w:rsidP="00970905">
            <w:pPr>
              <w:ind w:right="99"/>
              <w:jc w:val="both"/>
            </w:pPr>
          </w:p>
        </w:tc>
      </w:tr>
    </w:tbl>
    <w:p w:rsidR="00E7217F" w:rsidRDefault="00E7217F" w:rsidP="00E7217F">
      <w:pPr>
        <w:pStyle w:val="Web"/>
        <w:ind w:firstLine="0"/>
        <w:jc w:val="center"/>
      </w:pPr>
    </w:p>
    <w:p w:rsidR="00E7217F" w:rsidRDefault="00E7217F" w:rsidP="007066BB">
      <w:pPr>
        <w:tabs>
          <w:tab w:val="left" w:pos="910"/>
        </w:tabs>
        <w:autoSpaceDE w:val="0"/>
        <w:ind w:firstLine="709"/>
        <w:jc w:val="both"/>
        <w:rPr>
          <w:i/>
        </w:rPr>
      </w:pPr>
      <w:r w:rsidRPr="00DD7C39">
        <w:t xml:space="preserve">Настоящей заявкой мы соглашаемся </w:t>
      </w:r>
      <w:r>
        <w:t xml:space="preserve">осуществить </w:t>
      </w:r>
      <w:r w:rsidRPr="007F5C7B">
        <w:t xml:space="preserve">поставку  </w:t>
      </w:r>
      <w:r>
        <w:t xml:space="preserve">____________ </w:t>
      </w:r>
      <w:r w:rsidRPr="00D5265D">
        <w:t>в полном соответствии с условиями проекта Договора</w:t>
      </w:r>
      <w:r w:rsidRPr="00DD7C39">
        <w:t>, указанн</w:t>
      </w:r>
      <w:r>
        <w:t>ом</w:t>
      </w:r>
      <w:r w:rsidRPr="00DD7C39">
        <w:t xml:space="preserve"> в Вашем в запросе</w:t>
      </w:r>
      <w:r>
        <w:t xml:space="preserve"> котировок в электронной форме от «____»___________</w:t>
      </w:r>
      <w:r w:rsidRPr="00DD7C39">
        <w:t>20___г. №_____</w:t>
      </w:r>
      <w:r>
        <w:t xml:space="preserve">________ </w:t>
      </w:r>
      <w:r w:rsidRPr="00DD7C39">
        <w:rPr>
          <w:i/>
        </w:rPr>
        <w:t>(</w:t>
      </w:r>
      <w:r>
        <w:rPr>
          <w:i/>
        </w:rPr>
        <w:t>указаны на</w:t>
      </w:r>
      <w:r w:rsidRPr="00DD7C39">
        <w:rPr>
          <w:i/>
        </w:rPr>
        <w:t xml:space="preserve"> официальн</w:t>
      </w:r>
      <w:r>
        <w:rPr>
          <w:i/>
        </w:rPr>
        <w:t>ом</w:t>
      </w:r>
      <w:r w:rsidRPr="00DD7C39">
        <w:rPr>
          <w:i/>
        </w:rPr>
        <w:t xml:space="preserve"> сайт</w:t>
      </w:r>
      <w:r>
        <w:rPr>
          <w:i/>
        </w:rPr>
        <w:t>е</w:t>
      </w:r>
      <w:r w:rsidRPr="00DD7C39">
        <w:rPr>
          <w:i/>
        </w:rPr>
        <w:t>).</w:t>
      </w:r>
    </w:p>
    <w:p w:rsidR="007066BB" w:rsidRPr="007066BB" w:rsidRDefault="007066BB" w:rsidP="007066BB">
      <w:pPr>
        <w:tabs>
          <w:tab w:val="left" w:pos="910"/>
        </w:tabs>
        <w:autoSpaceDE w:val="0"/>
        <w:ind w:firstLine="709"/>
        <w:jc w:val="both"/>
      </w:pPr>
    </w:p>
    <w:p w:rsidR="00E7217F" w:rsidRDefault="00E7217F" w:rsidP="00E7217F">
      <w:pPr>
        <w:ind w:right="-82" w:firstLine="709"/>
        <w:jc w:val="both"/>
        <w:rPr>
          <w:b/>
        </w:rPr>
      </w:pPr>
      <w:r w:rsidRPr="00CC4051">
        <w:rPr>
          <w:b/>
        </w:rPr>
        <w:t>1. Сведения о поставляемом товаре, выполняемых работах, оказываемых услугах:</w:t>
      </w:r>
    </w:p>
    <w:p w:rsidR="00940E5C" w:rsidRDefault="00940E5C" w:rsidP="00E7217F">
      <w:pPr>
        <w:ind w:right="-82" w:firstLine="709"/>
        <w:jc w:val="both"/>
        <w:rPr>
          <w:b/>
        </w:rPr>
      </w:pPr>
    </w:p>
    <w:tbl>
      <w:tblPr>
        <w:tblW w:w="103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67"/>
        <w:gridCol w:w="2197"/>
        <w:gridCol w:w="2936"/>
        <w:gridCol w:w="2936"/>
        <w:gridCol w:w="838"/>
        <w:gridCol w:w="839"/>
      </w:tblGrid>
      <w:tr w:rsidR="00084AD0" w:rsidTr="00916C9B">
        <w:trPr>
          <w:trHeight w:val="871"/>
        </w:trPr>
        <w:tc>
          <w:tcPr>
            <w:tcW w:w="567" w:type="dxa"/>
            <w:tcBorders>
              <w:top w:val="single" w:sz="4" w:space="0" w:color="auto"/>
              <w:left w:val="single" w:sz="4" w:space="0" w:color="auto"/>
              <w:bottom w:val="single" w:sz="4" w:space="0" w:color="auto"/>
              <w:right w:val="single" w:sz="4" w:space="0" w:color="auto"/>
            </w:tcBorders>
            <w:hideMark/>
          </w:tcPr>
          <w:p w:rsidR="00084AD0" w:rsidRDefault="00084AD0" w:rsidP="00084AD0">
            <w:pPr>
              <w:jc w:val="center"/>
            </w:pPr>
            <w:r>
              <w:t>№ п/п</w:t>
            </w:r>
          </w:p>
        </w:tc>
        <w:tc>
          <w:tcPr>
            <w:tcW w:w="2197" w:type="dxa"/>
            <w:tcBorders>
              <w:top w:val="single" w:sz="4" w:space="0" w:color="auto"/>
              <w:left w:val="single" w:sz="4" w:space="0" w:color="auto"/>
              <w:bottom w:val="single" w:sz="4" w:space="0" w:color="auto"/>
              <w:right w:val="single" w:sz="4" w:space="0" w:color="auto"/>
            </w:tcBorders>
            <w:hideMark/>
          </w:tcPr>
          <w:p w:rsidR="00084AD0" w:rsidRDefault="00084AD0" w:rsidP="00084AD0">
            <w:pPr>
              <w:jc w:val="center"/>
            </w:pPr>
            <w:r>
              <w:t>Наименование</w:t>
            </w:r>
          </w:p>
        </w:tc>
        <w:tc>
          <w:tcPr>
            <w:tcW w:w="2936" w:type="dxa"/>
            <w:tcBorders>
              <w:top w:val="single" w:sz="4" w:space="0" w:color="auto"/>
              <w:left w:val="single" w:sz="4" w:space="0" w:color="auto"/>
              <w:bottom w:val="single" w:sz="4" w:space="0" w:color="auto"/>
              <w:right w:val="single" w:sz="4" w:space="0" w:color="auto"/>
            </w:tcBorders>
          </w:tcPr>
          <w:p w:rsidR="00084AD0" w:rsidRDefault="00084AD0" w:rsidP="00084AD0">
            <w:pPr>
              <w:jc w:val="center"/>
            </w:pPr>
            <w:r>
              <w:t>Страна происхождения</w:t>
            </w:r>
          </w:p>
        </w:tc>
        <w:tc>
          <w:tcPr>
            <w:tcW w:w="2936" w:type="dxa"/>
            <w:tcBorders>
              <w:top w:val="single" w:sz="4" w:space="0" w:color="auto"/>
              <w:left w:val="single" w:sz="4" w:space="0" w:color="auto"/>
              <w:bottom w:val="single" w:sz="4" w:space="0" w:color="auto"/>
              <w:right w:val="single" w:sz="4" w:space="0" w:color="auto"/>
            </w:tcBorders>
            <w:hideMark/>
          </w:tcPr>
          <w:p w:rsidR="00084AD0" w:rsidRDefault="00084AD0" w:rsidP="00084AD0">
            <w:pPr>
              <w:jc w:val="center"/>
            </w:pPr>
            <w:r>
              <w:t>Характеристики</w:t>
            </w:r>
          </w:p>
        </w:tc>
        <w:tc>
          <w:tcPr>
            <w:tcW w:w="838" w:type="dxa"/>
            <w:tcBorders>
              <w:top w:val="single" w:sz="4" w:space="0" w:color="auto"/>
              <w:left w:val="single" w:sz="4" w:space="0" w:color="auto"/>
              <w:bottom w:val="single" w:sz="4" w:space="0" w:color="auto"/>
              <w:right w:val="single" w:sz="4" w:space="0" w:color="auto"/>
            </w:tcBorders>
            <w:hideMark/>
          </w:tcPr>
          <w:p w:rsidR="00084AD0" w:rsidRDefault="00084AD0" w:rsidP="00084AD0">
            <w:pPr>
              <w:jc w:val="center"/>
            </w:pPr>
            <w:r>
              <w:t>Ед. изм.</w:t>
            </w:r>
          </w:p>
        </w:tc>
        <w:tc>
          <w:tcPr>
            <w:tcW w:w="839" w:type="dxa"/>
            <w:tcBorders>
              <w:top w:val="single" w:sz="4" w:space="0" w:color="auto"/>
              <w:left w:val="single" w:sz="4" w:space="0" w:color="auto"/>
              <w:bottom w:val="single" w:sz="4" w:space="0" w:color="auto"/>
              <w:right w:val="single" w:sz="4" w:space="0" w:color="auto"/>
            </w:tcBorders>
            <w:hideMark/>
          </w:tcPr>
          <w:p w:rsidR="00084AD0" w:rsidRDefault="00084AD0" w:rsidP="00084AD0">
            <w:pPr>
              <w:jc w:val="center"/>
            </w:pPr>
            <w:r>
              <w:t>Кол-во</w:t>
            </w:r>
          </w:p>
        </w:tc>
      </w:tr>
      <w:tr w:rsidR="00084AD0" w:rsidTr="00084AD0">
        <w:trPr>
          <w:trHeight w:val="320"/>
        </w:trPr>
        <w:tc>
          <w:tcPr>
            <w:tcW w:w="567" w:type="dxa"/>
            <w:tcBorders>
              <w:top w:val="single" w:sz="4" w:space="0" w:color="auto"/>
              <w:left w:val="single" w:sz="4" w:space="0" w:color="auto"/>
              <w:bottom w:val="single" w:sz="4" w:space="0" w:color="auto"/>
              <w:right w:val="single" w:sz="4" w:space="0" w:color="auto"/>
            </w:tcBorders>
            <w:vAlign w:val="center"/>
            <w:hideMark/>
          </w:tcPr>
          <w:p w:rsidR="00084AD0" w:rsidRDefault="00084AD0" w:rsidP="00084AD0">
            <w:pPr>
              <w:jc w:val="center"/>
            </w:pPr>
            <w:r>
              <w:lastRenderedPageBreak/>
              <w:t>1</w:t>
            </w:r>
          </w:p>
        </w:tc>
        <w:tc>
          <w:tcPr>
            <w:tcW w:w="2197" w:type="dxa"/>
            <w:tcBorders>
              <w:top w:val="single" w:sz="4" w:space="0" w:color="auto"/>
              <w:left w:val="single" w:sz="4" w:space="0" w:color="auto"/>
              <w:bottom w:val="single" w:sz="4" w:space="0" w:color="auto"/>
              <w:right w:val="single" w:sz="4" w:space="0" w:color="auto"/>
            </w:tcBorders>
            <w:vAlign w:val="center"/>
            <w:hideMark/>
          </w:tcPr>
          <w:p w:rsidR="00084AD0" w:rsidRDefault="00084AD0" w:rsidP="00084AD0">
            <w:pPr>
              <w:jc w:val="center"/>
            </w:pPr>
            <w:r>
              <w:t>2</w:t>
            </w:r>
          </w:p>
        </w:tc>
        <w:tc>
          <w:tcPr>
            <w:tcW w:w="2936" w:type="dxa"/>
            <w:tcBorders>
              <w:top w:val="single" w:sz="4" w:space="0" w:color="auto"/>
              <w:left w:val="single" w:sz="4" w:space="0" w:color="auto"/>
              <w:bottom w:val="single" w:sz="4" w:space="0" w:color="auto"/>
              <w:right w:val="single" w:sz="4" w:space="0" w:color="auto"/>
            </w:tcBorders>
          </w:tcPr>
          <w:p w:rsidR="00084AD0" w:rsidRDefault="00084AD0" w:rsidP="00084AD0">
            <w:pPr>
              <w:jc w:val="center"/>
            </w:pPr>
            <w:r>
              <w:t>3</w:t>
            </w:r>
          </w:p>
        </w:tc>
        <w:tc>
          <w:tcPr>
            <w:tcW w:w="2936" w:type="dxa"/>
            <w:tcBorders>
              <w:top w:val="single" w:sz="4" w:space="0" w:color="auto"/>
              <w:left w:val="single" w:sz="4" w:space="0" w:color="auto"/>
              <w:bottom w:val="single" w:sz="4" w:space="0" w:color="auto"/>
              <w:right w:val="single" w:sz="4" w:space="0" w:color="auto"/>
            </w:tcBorders>
            <w:vAlign w:val="center"/>
            <w:hideMark/>
          </w:tcPr>
          <w:p w:rsidR="00084AD0" w:rsidRDefault="00084AD0" w:rsidP="00084AD0">
            <w:pPr>
              <w:jc w:val="center"/>
            </w:pPr>
            <w:r>
              <w:t>4</w:t>
            </w:r>
          </w:p>
        </w:tc>
        <w:tc>
          <w:tcPr>
            <w:tcW w:w="838" w:type="dxa"/>
            <w:tcBorders>
              <w:top w:val="single" w:sz="4" w:space="0" w:color="auto"/>
              <w:left w:val="single" w:sz="4" w:space="0" w:color="auto"/>
              <w:bottom w:val="single" w:sz="4" w:space="0" w:color="auto"/>
              <w:right w:val="single" w:sz="4" w:space="0" w:color="auto"/>
            </w:tcBorders>
            <w:hideMark/>
          </w:tcPr>
          <w:p w:rsidR="00084AD0" w:rsidRDefault="00084AD0" w:rsidP="00084AD0">
            <w:pPr>
              <w:jc w:val="center"/>
            </w:pPr>
            <w:r>
              <w:t>5</w:t>
            </w:r>
          </w:p>
        </w:tc>
        <w:tc>
          <w:tcPr>
            <w:tcW w:w="839" w:type="dxa"/>
            <w:tcBorders>
              <w:top w:val="single" w:sz="4" w:space="0" w:color="auto"/>
              <w:left w:val="single" w:sz="4" w:space="0" w:color="auto"/>
              <w:bottom w:val="single" w:sz="4" w:space="0" w:color="auto"/>
              <w:right w:val="single" w:sz="4" w:space="0" w:color="auto"/>
            </w:tcBorders>
            <w:vAlign w:val="center"/>
            <w:hideMark/>
          </w:tcPr>
          <w:p w:rsidR="00084AD0" w:rsidRDefault="00084AD0" w:rsidP="00084AD0">
            <w:pPr>
              <w:jc w:val="center"/>
            </w:pPr>
            <w:r>
              <w:t>6</w:t>
            </w:r>
          </w:p>
        </w:tc>
      </w:tr>
      <w:tr w:rsidR="00084AD0" w:rsidTr="00916C9B">
        <w:trPr>
          <w:trHeight w:val="363"/>
        </w:trPr>
        <w:tc>
          <w:tcPr>
            <w:tcW w:w="567" w:type="dxa"/>
            <w:tcBorders>
              <w:top w:val="single" w:sz="4" w:space="0" w:color="auto"/>
              <w:left w:val="single" w:sz="4" w:space="0" w:color="auto"/>
              <w:bottom w:val="single" w:sz="4" w:space="0" w:color="auto"/>
              <w:right w:val="single" w:sz="4" w:space="0" w:color="auto"/>
            </w:tcBorders>
            <w:vAlign w:val="center"/>
          </w:tcPr>
          <w:p w:rsidR="00084AD0" w:rsidRDefault="00084AD0" w:rsidP="00084AD0"/>
        </w:tc>
        <w:tc>
          <w:tcPr>
            <w:tcW w:w="2197" w:type="dxa"/>
            <w:tcBorders>
              <w:top w:val="single" w:sz="4" w:space="0" w:color="auto"/>
              <w:left w:val="single" w:sz="4" w:space="0" w:color="auto"/>
              <w:bottom w:val="single" w:sz="4" w:space="0" w:color="auto"/>
              <w:right w:val="single" w:sz="4" w:space="0" w:color="auto"/>
            </w:tcBorders>
          </w:tcPr>
          <w:p w:rsidR="00084AD0" w:rsidRDefault="00084AD0" w:rsidP="00084AD0"/>
        </w:tc>
        <w:tc>
          <w:tcPr>
            <w:tcW w:w="2936" w:type="dxa"/>
            <w:tcBorders>
              <w:top w:val="single" w:sz="4" w:space="0" w:color="auto"/>
              <w:left w:val="single" w:sz="4" w:space="0" w:color="auto"/>
              <w:bottom w:val="single" w:sz="4" w:space="0" w:color="auto"/>
              <w:right w:val="single" w:sz="4" w:space="0" w:color="auto"/>
            </w:tcBorders>
          </w:tcPr>
          <w:p w:rsidR="00084AD0" w:rsidRDefault="00084AD0" w:rsidP="00084AD0">
            <w:pPr>
              <w:jc w:val="center"/>
            </w:pPr>
          </w:p>
        </w:tc>
        <w:tc>
          <w:tcPr>
            <w:tcW w:w="2936" w:type="dxa"/>
            <w:tcBorders>
              <w:top w:val="single" w:sz="4" w:space="0" w:color="auto"/>
              <w:left w:val="single" w:sz="4" w:space="0" w:color="auto"/>
              <w:bottom w:val="single" w:sz="4" w:space="0" w:color="auto"/>
              <w:right w:val="single" w:sz="4" w:space="0" w:color="auto"/>
            </w:tcBorders>
          </w:tcPr>
          <w:p w:rsidR="00084AD0" w:rsidRDefault="00084AD0" w:rsidP="00084AD0"/>
        </w:tc>
        <w:tc>
          <w:tcPr>
            <w:tcW w:w="838" w:type="dxa"/>
            <w:tcBorders>
              <w:top w:val="single" w:sz="4" w:space="0" w:color="auto"/>
              <w:left w:val="single" w:sz="4" w:space="0" w:color="auto"/>
              <w:bottom w:val="single" w:sz="4" w:space="0" w:color="auto"/>
              <w:right w:val="single" w:sz="4" w:space="0" w:color="auto"/>
            </w:tcBorders>
          </w:tcPr>
          <w:p w:rsidR="00084AD0" w:rsidRDefault="00084AD0" w:rsidP="00084AD0"/>
        </w:tc>
        <w:tc>
          <w:tcPr>
            <w:tcW w:w="839" w:type="dxa"/>
            <w:tcBorders>
              <w:top w:val="single" w:sz="4" w:space="0" w:color="auto"/>
              <w:left w:val="single" w:sz="4" w:space="0" w:color="auto"/>
              <w:bottom w:val="single" w:sz="4" w:space="0" w:color="auto"/>
              <w:right w:val="single" w:sz="4" w:space="0" w:color="auto"/>
            </w:tcBorders>
          </w:tcPr>
          <w:p w:rsidR="00084AD0" w:rsidRDefault="00084AD0" w:rsidP="00084AD0"/>
        </w:tc>
      </w:tr>
      <w:tr w:rsidR="00084AD0" w:rsidTr="00916C9B">
        <w:trPr>
          <w:trHeight w:val="426"/>
        </w:trPr>
        <w:tc>
          <w:tcPr>
            <w:tcW w:w="567" w:type="dxa"/>
            <w:tcBorders>
              <w:top w:val="single" w:sz="4" w:space="0" w:color="auto"/>
              <w:left w:val="single" w:sz="4" w:space="0" w:color="auto"/>
              <w:bottom w:val="single" w:sz="4" w:space="0" w:color="auto"/>
              <w:right w:val="single" w:sz="4" w:space="0" w:color="auto"/>
            </w:tcBorders>
            <w:vAlign w:val="center"/>
          </w:tcPr>
          <w:p w:rsidR="00084AD0" w:rsidRDefault="00084AD0" w:rsidP="00084AD0"/>
        </w:tc>
        <w:tc>
          <w:tcPr>
            <w:tcW w:w="2197" w:type="dxa"/>
            <w:tcBorders>
              <w:top w:val="single" w:sz="4" w:space="0" w:color="auto"/>
              <w:left w:val="single" w:sz="4" w:space="0" w:color="auto"/>
              <w:bottom w:val="single" w:sz="4" w:space="0" w:color="auto"/>
              <w:right w:val="single" w:sz="4" w:space="0" w:color="auto"/>
            </w:tcBorders>
          </w:tcPr>
          <w:p w:rsidR="00084AD0" w:rsidRDefault="00084AD0" w:rsidP="00084AD0"/>
        </w:tc>
        <w:tc>
          <w:tcPr>
            <w:tcW w:w="2936" w:type="dxa"/>
            <w:tcBorders>
              <w:top w:val="single" w:sz="4" w:space="0" w:color="auto"/>
              <w:left w:val="single" w:sz="4" w:space="0" w:color="auto"/>
              <w:bottom w:val="single" w:sz="4" w:space="0" w:color="auto"/>
              <w:right w:val="single" w:sz="4" w:space="0" w:color="auto"/>
            </w:tcBorders>
          </w:tcPr>
          <w:p w:rsidR="00084AD0" w:rsidRDefault="00084AD0" w:rsidP="00084AD0">
            <w:pPr>
              <w:jc w:val="center"/>
            </w:pPr>
          </w:p>
        </w:tc>
        <w:tc>
          <w:tcPr>
            <w:tcW w:w="2936" w:type="dxa"/>
            <w:tcBorders>
              <w:top w:val="single" w:sz="4" w:space="0" w:color="auto"/>
              <w:left w:val="single" w:sz="4" w:space="0" w:color="auto"/>
              <w:bottom w:val="single" w:sz="4" w:space="0" w:color="auto"/>
              <w:right w:val="single" w:sz="4" w:space="0" w:color="auto"/>
            </w:tcBorders>
          </w:tcPr>
          <w:p w:rsidR="00084AD0" w:rsidRDefault="00084AD0" w:rsidP="00084AD0"/>
        </w:tc>
        <w:tc>
          <w:tcPr>
            <w:tcW w:w="838" w:type="dxa"/>
            <w:tcBorders>
              <w:top w:val="single" w:sz="4" w:space="0" w:color="auto"/>
              <w:left w:val="single" w:sz="4" w:space="0" w:color="auto"/>
              <w:bottom w:val="single" w:sz="4" w:space="0" w:color="auto"/>
              <w:right w:val="single" w:sz="4" w:space="0" w:color="auto"/>
            </w:tcBorders>
          </w:tcPr>
          <w:p w:rsidR="00084AD0" w:rsidRDefault="00084AD0" w:rsidP="00084AD0"/>
        </w:tc>
        <w:tc>
          <w:tcPr>
            <w:tcW w:w="839" w:type="dxa"/>
            <w:tcBorders>
              <w:top w:val="single" w:sz="4" w:space="0" w:color="auto"/>
              <w:left w:val="single" w:sz="4" w:space="0" w:color="auto"/>
              <w:bottom w:val="single" w:sz="4" w:space="0" w:color="auto"/>
              <w:right w:val="single" w:sz="4" w:space="0" w:color="auto"/>
            </w:tcBorders>
          </w:tcPr>
          <w:p w:rsidR="00084AD0" w:rsidRDefault="00084AD0" w:rsidP="00084AD0"/>
        </w:tc>
      </w:tr>
      <w:tr w:rsidR="00084AD0" w:rsidTr="00916C9B">
        <w:trPr>
          <w:trHeight w:val="416"/>
        </w:trPr>
        <w:tc>
          <w:tcPr>
            <w:tcW w:w="567" w:type="dxa"/>
            <w:tcBorders>
              <w:top w:val="single" w:sz="4" w:space="0" w:color="auto"/>
              <w:left w:val="single" w:sz="4" w:space="0" w:color="auto"/>
              <w:bottom w:val="single" w:sz="4" w:space="0" w:color="auto"/>
              <w:right w:val="single" w:sz="4" w:space="0" w:color="auto"/>
            </w:tcBorders>
            <w:vAlign w:val="center"/>
          </w:tcPr>
          <w:p w:rsidR="00084AD0" w:rsidRDefault="00084AD0" w:rsidP="00084AD0"/>
        </w:tc>
        <w:tc>
          <w:tcPr>
            <w:tcW w:w="2197" w:type="dxa"/>
            <w:tcBorders>
              <w:top w:val="single" w:sz="4" w:space="0" w:color="auto"/>
              <w:left w:val="single" w:sz="4" w:space="0" w:color="auto"/>
              <w:bottom w:val="single" w:sz="4" w:space="0" w:color="auto"/>
              <w:right w:val="single" w:sz="4" w:space="0" w:color="auto"/>
            </w:tcBorders>
          </w:tcPr>
          <w:p w:rsidR="00084AD0" w:rsidRDefault="00084AD0" w:rsidP="00084AD0"/>
        </w:tc>
        <w:tc>
          <w:tcPr>
            <w:tcW w:w="2936" w:type="dxa"/>
            <w:tcBorders>
              <w:top w:val="single" w:sz="4" w:space="0" w:color="auto"/>
              <w:left w:val="single" w:sz="4" w:space="0" w:color="auto"/>
              <w:bottom w:val="single" w:sz="4" w:space="0" w:color="auto"/>
              <w:right w:val="single" w:sz="4" w:space="0" w:color="auto"/>
            </w:tcBorders>
          </w:tcPr>
          <w:p w:rsidR="00084AD0" w:rsidRDefault="00084AD0" w:rsidP="00084AD0"/>
        </w:tc>
        <w:tc>
          <w:tcPr>
            <w:tcW w:w="2936" w:type="dxa"/>
            <w:tcBorders>
              <w:top w:val="single" w:sz="4" w:space="0" w:color="auto"/>
              <w:left w:val="single" w:sz="4" w:space="0" w:color="auto"/>
              <w:bottom w:val="single" w:sz="4" w:space="0" w:color="auto"/>
              <w:right w:val="single" w:sz="4" w:space="0" w:color="auto"/>
            </w:tcBorders>
          </w:tcPr>
          <w:p w:rsidR="00084AD0" w:rsidRDefault="00084AD0" w:rsidP="00084AD0"/>
        </w:tc>
        <w:tc>
          <w:tcPr>
            <w:tcW w:w="838" w:type="dxa"/>
            <w:tcBorders>
              <w:top w:val="single" w:sz="4" w:space="0" w:color="auto"/>
              <w:left w:val="single" w:sz="4" w:space="0" w:color="auto"/>
              <w:bottom w:val="single" w:sz="4" w:space="0" w:color="auto"/>
              <w:right w:val="single" w:sz="4" w:space="0" w:color="auto"/>
            </w:tcBorders>
          </w:tcPr>
          <w:p w:rsidR="00084AD0" w:rsidRDefault="00084AD0" w:rsidP="00084AD0"/>
        </w:tc>
        <w:tc>
          <w:tcPr>
            <w:tcW w:w="839" w:type="dxa"/>
            <w:tcBorders>
              <w:top w:val="single" w:sz="4" w:space="0" w:color="auto"/>
              <w:left w:val="single" w:sz="4" w:space="0" w:color="auto"/>
              <w:bottom w:val="single" w:sz="4" w:space="0" w:color="auto"/>
              <w:right w:val="single" w:sz="4" w:space="0" w:color="auto"/>
            </w:tcBorders>
          </w:tcPr>
          <w:p w:rsidR="00084AD0" w:rsidRDefault="00084AD0" w:rsidP="00084AD0"/>
        </w:tc>
      </w:tr>
      <w:tr w:rsidR="00084AD0" w:rsidTr="00916C9B">
        <w:trPr>
          <w:trHeight w:val="435"/>
        </w:trPr>
        <w:tc>
          <w:tcPr>
            <w:tcW w:w="567" w:type="dxa"/>
            <w:tcBorders>
              <w:top w:val="single" w:sz="4" w:space="0" w:color="auto"/>
              <w:left w:val="single" w:sz="4" w:space="0" w:color="auto"/>
              <w:bottom w:val="single" w:sz="4" w:space="0" w:color="auto"/>
              <w:right w:val="single" w:sz="4" w:space="0" w:color="auto"/>
            </w:tcBorders>
            <w:vAlign w:val="center"/>
          </w:tcPr>
          <w:p w:rsidR="00084AD0" w:rsidRDefault="00084AD0" w:rsidP="00084AD0"/>
        </w:tc>
        <w:tc>
          <w:tcPr>
            <w:tcW w:w="2197" w:type="dxa"/>
            <w:tcBorders>
              <w:top w:val="single" w:sz="4" w:space="0" w:color="auto"/>
              <w:left w:val="single" w:sz="4" w:space="0" w:color="auto"/>
              <w:bottom w:val="single" w:sz="4" w:space="0" w:color="auto"/>
              <w:right w:val="single" w:sz="4" w:space="0" w:color="auto"/>
            </w:tcBorders>
          </w:tcPr>
          <w:p w:rsidR="00084AD0" w:rsidRDefault="00084AD0" w:rsidP="00084AD0"/>
        </w:tc>
        <w:tc>
          <w:tcPr>
            <w:tcW w:w="2936" w:type="dxa"/>
            <w:tcBorders>
              <w:top w:val="single" w:sz="4" w:space="0" w:color="auto"/>
              <w:left w:val="single" w:sz="4" w:space="0" w:color="auto"/>
              <w:bottom w:val="single" w:sz="4" w:space="0" w:color="auto"/>
              <w:right w:val="single" w:sz="4" w:space="0" w:color="auto"/>
            </w:tcBorders>
          </w:tcPr>
          <w:p w:rsidR="00084AD0" w:rsidRDefault="00084AD0" w:rsidP="00084AD0"/>
        </w:tc>
        <w:tc>
          <w:tcPr>
            <w:tcW w:w="2936" w:type="dxa"/>
            <w:tcBorders>
              <w:top w:val="single" w:sz="4" w:space="0" w:color="auto"/>
              <w:left w:val="single" w:sz="4" w:space="0" w:color="auto"/>
              <w:bottom w:val="single" w:sz="4" w:space="0" w:color="auto"/>
              <w:right w:val="single" w:sz="4" w:space="0" w:color="auto"/>
            </w:tcBorders>
          </w:tcPr>
          <w:p w:rsidR="00084AD0" w:rsidRDefault="00084AD0" w:rsidP="00084AD0"/>
        </w:tc>
        <w:tc>
          <w:tcPr>
            <w:tcW w:w="838" w:type="dxa"/>
            <w:tcBorders>
              <w:top w:val="single" w:sz="4" w:space="0" w:color="auto"/>
              <w:left w:val="single" w:sz="4" w:space="0" w:color="auto"/>
              <w:bottom w:val="single" w:sz="4" w:space="0" w:color="auto"/>
              <w:right w:val="single" w:sz="4" w:space="0" w:color="auto"/>
            </w:tcBorders>
          </w:tcPr>
          <w:p w:rsidR="00084AD0" w:rsidRDefault="00084AD0" w:rsidP="00084AD0"/>
        </w:tc>
        <w:tc>
          <w:tcPr>
            <w:tcW w:w="839" w:type="dxa"/>
            <w:tcBorders>
              <w:top w:val="single" w:sz="4" w:space="0" w:color="auto"/>
              <w:left w:val="single" w:sz="4" w:space="0" w:color="auto"/>
              <w:bottom w:val="single" w:sz="4" w:space="0" w:color="auto"/>
              <w:right w:val="single" w:sz="4" w:space="0" w:color="auto"/>
            </w:tcBorders>
          </w:tcPr>
          <w:p w:rsidR="00084AD0" w:rsidRDefault="00084AD0" w:rsidP="00084AD0"/>
        </w:tc>
      </w:tr>
    </w:tbl>
    <w:p w:rsidR="00E7217F" w:rsidRDefault="00E7217F" w:rsidP="00E7217F">
      <w:pPr>
        <w:ind w:right="-82" w:firstLine="709"/>
        <w:jc w:val="both"/>
      </w:pPr>
    </w:p>
    <w:p w:rsidR="00E7217F" w:rsidRDefault="00E7217F" w:rsidP="00E7217F">
      <w:pPr>
        <w:autoSpaceDE w:val="0"/>
        <w:autoSpaceDN w:val="0"/>
        <w:adjustRightInd w:val="0"/>
        <w:jc w:val="both"/>
      </w:pPr>
    </w:p>
    <w:p w:rsidR="00E7217F" w:rsidRPr="00DD7C39" w:rsidRDefault="00E7217F" w:rsidP="00E7217F">
      <w:pPr>
        <w:autoSpaceDE w:val="0"/>
        <w:autoSpaceDN w:val="0"/>
        <w:adjustRightInd w:val="0"/>
        <w:jc w:val="both"/>
      </w:pPr>
    </w:p>
    <w:p w:rsidR="00E7217F" w:rsidRPr="00940E5C" w:rsidRDefault="00E7217F" w:rsidP="00E7217F">
      <w:pPr>
        <w:pStyle w:val="31"/>
        <w:ind w:firstLine="709"/>
        <w:rPr>
          <w:rFonts w:eastAsia="Courier New" w:cs="Calibri"/>
          <w:color w:val="000000"/>
          <w:sz w:val="24"/>
          <w:szCs w:val="24"/>
          <w:lang w:eastAsia="ru-RU"/>
        </w:rPr>
      </w:pPr>
    </w:p>
    <w:p w:rsidR="00E7217F" w:rsidRPr="00940E5C" w:rsidRDefault="00E7217F" w:rsidP="00E7217F">
      <w:pPr>
        <w:autoSpaceDE w:val="0"/>
        <w:autoSpaceDN w:val="0"/>
        <w:adjustRightInd w:val="0"/>
        <w:ind w:firstLine="709"/>
        <w:jc w:val="both"/>
        <w:rPr>
          <w:b/>
        </w:rPr>
      </w:pPr>
      <w:r w:rsidRPr="00940E5C">
        <w:t>3.______________________________________</w:t>
      </w:r>
      <w:r w:rsidR="00212043" w:rsidRPr="00940E5C">
        <w:t>_______________________________</w:t>
      </w:r>
      <w:r w:rsidRPr="00940E5C">
        <w:t>:</w:t>
      </w:r>
    </w:p>
    <w:p w:rsidR="00E7217F" w:rsidRPr="00940E5C" w:rsidRDefault="00E7217F" w:rsidP="00E7217F">
      <w:pPr>
        <w:pStyle w:val="ConsNonformat"/>
        <w:jc w:val="both"/>
        <w:rPr>
          <w:rFonts w:ascii="Times New Roman" w:hAnsi="Times New Roman" w:cs="Times New Roman"/>
          <w:sz w:val="23"/>
          <w:szCs w:val="23"/>
          <w:vertAlign w:val="superscript"/>
        </w:rPr>
      </w:pPr>
      <w:r w:rsidRPr="00940E5C">
        <w:rPr>
          <w:rFonts w:ascii="Times New Roman" w:hAnsi="Times New Roman" w:cs="Times New Roman"/>
          <w:sz w:val="23"/>
          <w:szCs w:val="23"/>
          <w:vertAlign w:val="superscript"/>
        </w:rPr>
        <w:t xml:space="preserve">                         (наименование участника процедуры закупки - юридического лица или Ф.И.О. участника процедуры закупки - физического лица)</w:t>
      </w:r>
    </w:p>
    <w:p w:rsidR="00E7217F" w:rsidRPr="00940E5C" w:rsidRDefault="00E7217F" w:rsidP="00E7217F">
      <w:pPr>
        <w:ind w:firstLine="709"/>
        <w:jc w:val="both"/>
      </w:pPr>
      <w:r w:rsidRPr="00940E5C">
        <w:t>3.1. Заявляет о верности представленных сведений, обязуется осуществить</w:t>
      </w:r>
      <w:r w:rsidRPr="00940E5C">
        <w:rPr>
          <w:color w:val="000000"/>
        </w:rPr>
        <w:t>поставку  _________</w:t>
      </w:r>
      <w:r w:rsidRPr="00940E5C">
        <w:t>.</w:t>
      </w:r>
    </w:p>
    <w:p w:rsidR="00E7217F" w:rsidRPr="00940E5C" w:rsidRDefault="00E7217F" w:rsidP="00E7217F">
      <w:pPr>
        <w:ind w:firstLine="709"/>
        <w:jc w:val="both"/>
      </w:pPr>
      <w:r w:rsidRPr="00940E5C">
        <w:t>3.2. Обязуется подписать Договор в течение срока, установленного в запросе котировок в электронной форме в случае признания нас победителем в проведении запроса котировок в электронной форме.</w:t>
      </w:r>
    </w:p>
    <w:p w:rsidR="00E7217F" w:rsidRPr="00940E5C" w:rsidRDefault="00E7217F" w:rsidP="00E7217F">
      <w:pPr>
        <w:ind w:firstLine="709"/>
        <w:jc w:val="both"/>
      </w:pPr>
      <w:r w:rsidRPr="00940E5C">
        <w:t>3.3. Подтверждает свое отсутствие в реестре недобросовестных поставщиков.</w:t>
      </w:r>
    </w:p>
    <w:p w:rsidR="00E7217F" w:rsidRPr="00940E5C" w:rsidRDefault="00E7217F" w:rsidP="00E7217F">
      <w:pPr>
        <w:ind w:firstLine="709"/>
        <w:jc w:val="both"/>
      </w:pPr>
      <w:r w:rsidRPr="00940E5C">
        <w:t>4. Настоящая котировочная заявка составлена на ___листах, имеет ___Приложения.</w:t>
      </w:r>
    </w:p>
    <w:p w:rsidR="00E7217F" w:rsidRPr="00940E5C" w:rsidRDefault="00E7217F" w:rsidP="00E7217F">
      <w:pPr>
        <w:ind w:firstLine="709"/>
        <w:jc w:val="both"/>
      </w:pPr>
      <w:r w:rsidRPr="00940E5C">
        <w:t>5. Перечень приложений:</w:t>
      </w:r>
    </w:p>
    <w:p w:rsidR="00B55274" w:rsidRPr="00940E5C" w:rsidRDefault="00B55274" w:rsidP="00B55274">
      <w:pPr>
        <w:pStyle w:val="Default"/>
        <w:tabs>
          <w:tab w:val="left" w:pos="567"/>
        </w:tabs>
        <w:ind w:left="644"/>
        <w:jc w:val="both"/>
      </w:pPr>
      <w:r w:rsidRPr="00940E5C">
        <w:t>6.Настоящим подтверждаем, что против _________ (</w:t>
      </w:r>
      <w:r w:rsidRPr="00940E5C">
        <w:rPr>
          <w:i/>
          <w:iCs/>
        </w:rPr>
        <w:t>наименование Участника закупки</w:t>
      </w:r>
      <w:r w:rsidRPr="00940E5C">
        <w:t>) не проводится процедура ликвидации, арбитражным судом не принято решение о признании _______ (</w:t>
      </w:r>
      <w:r w:rsidRPr="00940E5C">
        <w:rPr>
          <w:i/>
          <w:iCs/>
        </w:rPr>
        <w:t>наименование Участника закупки</w:t>
      </w:r>
      <w:r w:rsidRPr="00940E5C">
        <w:t>) банкротом и об открытии конкурсного производства, деятельность _________(</w:t>
      </w:r>
      <w:r w:rsidRPr="00940E5C">
        <w:rPr>
          <w:i/>
          <w:iCs/>
        </w:rPr>
        <w:t>наименование Участника закупки</w:t>
      </w:r>
      <w:r w:rsidRPr="00940E5C">
        <w:t>) не приостановлена, на имущество не наложен арест по решению суда, административного органа, а также настоящим подтверждаем, что ознакомлены с Положением о закупках товаров, работ, услуг</w:t>
      </w:r>
      <w:r w:rsidR="00107D0A" w:rsidRPr="00107D0A">
        <w:rPr>
          <w:snapToGrid w:val="0"/>
        </w:rPr>
        <w:t xml:space="preserve"> МАУ «Спортклуб«Кашира» имени Н.П. Елисеева»</w:t>
      </w:r>
      <w:r w:rsidRPr="00A12FD3">
        <w:t>.</w:t>
      </w:r>
    </w:p>
    <w:p w:rsidR="00B55274" w:rsidRPr="00940E5C" w:rsidRDefault="00B55274" w:rsidP="00B55274">
      <w:pPr>
        <w:pStyle w:val="Default"/>
        <w:tabs>
          <w:tab w:val="left" w:pos="567"/>
        </w:tabs>
        <w:ind w:left="644"/>
        <w:jc w:val="both"/>
      </w:pPr>
      <w:r w:rsidRPr="00940E5C">
        <w:t xml:space="preserve">7. Настоящим подтверждаем, что субъекты персональных данных, указанные в нашей Заявке и приложениях к ней надлежащим образом уведомлены об осуществлении обработки их персональных данных </w:t>
      </w:r>
      <w:r w:rsidR="00107D0A" w:rsidRPr="00107D0A">
        <w:rPr>
          <w:snapToGrid w:val="0"/>
        </w:rPr>
        <w:t>МАУ «Спортклуб«Кашира» имени Н.П. Елисеева»</w:t>
      </w:r>
      <w:r w:rsidRPr="00940E5C">
        <w:t>с целью участия ________ (</w:t>
      </w:r>
      <w:r w:rsidRPr="00940E5C">
        <w:rPr>
          <w:i/>
          <w:iCs/>
        </w:rPr>
        <w:t>наименование Участника Закупки</w:t>
      </w:r>
      <w:r w:rsidRPr="00940E5C">
        <w:t>) в Запросе предложений на право заключения договора на _________(</w:t>
      </w:r>
      <w:r w:rsidRPr="00940E5C">
        <w:rPr>
          <w:i/>
          <w:iCs/>
        </w:rPr>
        <w:t>указать наименование закупки</w:t>
      </w:r>
      <w:r w:rsidRPr="00940E5C">
        <w:t xml:space="preserve">). Также подтверждаем, что в соответствии с законодательством Российской Федерации нами было получено согласие на обработку персональных данных физических лиц, указанных в нашей Заявке, в том числе право предоставления таких данных третьим лицам. </w:t>
      </w:r>
    </w:p>
    <w:p w:rsidR="00B55274" w:rsidRPr="00940E5C" w:rsidRDefault="00B55274" w:rsidP="00B55274">
      <w:pPr>
        <w:pStyle w:val="Default"/>
        <w:tabs>
          <w:tab w:val="left" w:pos="567"/>
        </w:tabs>
        <w:ind w:left="644"/>
        <w:jc w:val="both"/>
      </w:pPr>
      <w:r w:rsidRPr="00940E5C">
        <w:t>8.Настоящим подтверждаем, что сведения о _______ (</w:t>
      </w:r>
      <w:r w:rsidRPr="00940E5C">
        <w:rPr>
          <w:i/>
          <w:iCs/>
        </w:rPr>
        <w:t>наименование Участника Закупки</w:t>
      </w:r>
      <w:r w:rsidRPr="00940E5C">
        <w:t xml:space="preserve">) не включены в реестр недобросовестных поставщиков, предусмотренный Федеральным законом от 18 июля 2011 года № 223-ФЗ «О закупках товаров, работ, услуг отдельными видами юридических лиц», в реестр недобросовестных поставщиков, предусмотренный Федеральным законом от 5 апреля 2013 года № 44-ФЗ «О контрактной системе в сфере закупок товаров, работ, услуг для обеспечения государственных и муниципальных нужд». </w:t>
      </w:r>
    </w:p>
    <w:p w:rsidR="00B55274" w:rsidRPr="00940E5C" w:rsidRDefault="00B55274" w:rsidP="00B55274">
      <w:pPr>
        <w:pStyle w:val="Default"/>
        <w:tabs>
          <w:tab w:val="left" w:pos="567"/>
        </w:tabs>
        <w:ind w:left="644"/>
        <w:jc w:val="both"/>
        <w:rPr>
          <w:rStyle w:val="FontStyle42"/>
        </w:rPr>
      </w:pPr>
      <w:r w:rsidRPr="00940E5C">
        <w:t xml:space="preserve">8.Настоящим подтверждаем, </w:t>
      </w:r>
      <w:r w:rsidRPr="00940E5C">
        <w:rPr>
          <w:rStyle w:val="FontStyle42"/>
        </w:rPr>
        <w:t xml:space="preserve">Отсутствие между </w:t>
      </w:r>
      <w:r w:rsidRPr="00940E5C">
        <w:t>_______ (</w:t>
      </w:r>
      <w:r w:rsidRPr="00940E5C">
        <w:rPr>
          <w:i/>
          <w:iCs/>
        </w:rPr>
        <w:t>наименование Участника Закупки</w:t>
      </w:r>
      <w:r w:rsidRPr="00940E5C">
        <w:t>)</w:t>
      </w:r>
      <w:r w:rsidRPr="00940E5C">
        <w:rPr>
          <w:rStyle w:val="FontStyle42"/>
        </w:rPr>
        <w:t xml:space="preserve"> и </w:t>
      </w:r>
      <w:r w:rsidR="00107D0A" w:rsidRPr="00107D0A">
        <w:rPr>
          <w:snapToGrid w:val="0"/>
        </w:rPr>
        <w:t>МАУ «Спортклуб«Кашира» имени Н.П. Елисеева»</w:t>
      </w:r>
      <w:r w:rsidRPr="00940E5C">
        <w:rPr>
          <w:rStyle w:val="FontStyle42"/>
        </w:rPr>
        <w:t>конфликта интересов, под которым понимаются случаи, при которых руководитель</w:t>
      </w:r>
      <w:r w:rsidR="00107D0A" w:rsidRPr="00107D0A">
        <w:rPr>
          <w:snapToGrid w:val="0"/>
        </w:rPr>
        <w:t xml:space="preserve"> МАУ «Спортклуб«Кашира» имени Н.П. Елисеева»</w:t>
      </w:r>
      <w:r w:rsidRPr="00940E5C">
        <w:rPr>
          <w:rStyle w:val="FontStyle42"/>
        </w:rPr>
        <w:t xml:space="preserve">, член Комиссии состоят в браке с лицами, являющимися выгодоприобретателями, единоличным исполнительным органом хозяйственного общества (директором, генеральным директором, управляющим, президентом и другими), членами коллегиального исполнительного органа хозяйственного общества, руководителем (директором, генеральнымдиректором) учреждения или </w:t>
      </w:r>
      <w:r w:rsidRPr="00940E5C">
        <w:rPr>
          <w:rStyle w:val="FontStyle42"/>
        </w:rPr>
        <w:lastRenderedPageBreak/>
        <w:t>унитарного предприятия либо иными органами управления юридических лиц - участников закупки, с лицами, в том числе зарегистрированными в качестве индивидуального предпринимателя, - участниками закупки либо являются близкими родственниками (родственниками по прямой восходящей и нисходящей линии (родителями и детьми, дедушкой, бабушкой и внуками), полнородными и неполнородными (имеющими общих отца или мать) братьями и сестрами), усыновителями или усыновленными указанных лиц. Под выгодоприобретателями понимаются лица, владеющие напрямую или косвенно (через юридическое лицо или через несколько юридических лиц) более чем 10 процентами голосующих акций хозяйственного общества либо долей, превышающей 10 процентов в уставном капитале хозяйственного общества.</w:t>
      </w:r>
    </w:p>
    <w:p w:rsidR="00B55274" w:rsidRPr="00940E5C" w:rsidRDefault="00B55274" w:rsidP="00B55274">
      <w:pPr>
        <w:pStyle w:val="Default"/>
        <w:tabs>
          <w:tab w:val="left" w:pos="567"/>
        </w:tabs>
        <w:ind w:left="644"/>
        <w:jc w:val="both"/>
      </w:pPr>
      <w:r w:rsidRPr="00940E5C">
        <w:t>9.Настоящим подтверждаем, что _______ (</w:t>
      </w:r>
      <w:r w:rsidRPr="00940E5C">
        <w:rPr>
          <w:i/>
          <w:iCs/>
        </w:rPr>
        <w:t>наименование Участника Закупки</w:t>
      </w:r>
      <w:r w:rsidRPr="00940E5C">
        <w:t>)</w:t>
      </w:r>
      <w:r w:rsidRPr="00940E5C">
        <w:rPr>
          <w:rStyle w:val="FontStyle42"/>
        </w:rPr>
        <w:t xml:space="preserve"> не является офшорной компанией.</w:t>
      </w:r>
    </w:p>
    <w:p w:rsidR="00B55274" w:rsidRPr="00940E5C" w:rsidRDefault="00B55274" w:rsidP="00B55274">
      <w:pPr>
        <w:pStyle w:val="Default"/>
        <w:numPr>
          <w:ilvl w:val="0"/>
          <w:numId w:val="15"/>
        </w:numPr>
        <w:tabs>
          <w:tab w:val="left" w:pos="567"/>
        </w:tabs>
        <w:jc w:val="both"/>
      </w:pPr>
      <w:r w:rsidRPr="00940E5C">
        <w:t xml:space="preserve">В случае признания нас Победителем Запроса </w:t>
      </w:r>
      <w:r w:rsidR="00596508">
        <w:t>к</w:t>
      </w:r>
      <w:r w:rsidR="00332408" w:rsidRPr="00940E5C">
        <w:t>отировок в электронной форме</w:t>
      </w:r>
      <w:r w:rsidRPr="00940E5C">
        <w:t xml:space="preserve"> мы берем на себя обязательства заключить со своей стороны договор. </w:t>
      </w:r>
    </w:p>
    <w:p w:rsidR="00B55274" w:rsidRPr="00940E5C" w:rsidRDefault="00B55274" w:rsidP="00B55274">
      <w:pPr>
        <w:pStyle w:val="Default"/>
        <w:tabs>
          <w:tab w:val="left" w:pos="567"/>
        </w:tabs>
        <w:ind w:left="644"/>
        <w:jc w:val="both"/>
        <w:rPr>
          <w:rStyle w:val="FontStyle42"/>
        </w:rPr>
      </w:pPr>
      <w:r w:rsidRPr="00940E5C">
        <w:t>11.</w:t>
      </w:r>
      <w:r w:rsidRPr="00940E5C">
        <w:rPr>
          <w:rStyle w:val="FontStyle42"/>
        </w:rPr>
        <w:t xml:space="preserve">В случае если нашей Заявке будет присвоен второй номер, а Победитель запроса котировок в электронной форме будет признан уклонившимся от заключения договора с Заказчиком, мы обязуемся подписать данный договор в соответствии с требованиями </w:t>
      </w:r>
      <w:r w:rsidR="00633161" w:rsidRPr="00940E5C">
        <w:rPr>
          <w:rStyle w:val="FontStyle42"/>
        </w:rPr>
        <w:t>извещения</w:t>
      </w:r>
      <w:r w:rsidRPr="00940E5C">
        <w:rPr>
          <w:rStyle w:val="FontStyle42"/>
        </w:rPr>
        <w:t xml:space="preserve"> о проведении Запроса </w:t>
      </w:r>
      <w:r w:rsidR="00332408" w:rsidRPr="00940E5C">
        <w:rPr>
          <w:rStyle w:val="FontStyle42"/>
        </w:rPr>
        <w:t>котировок</w:t>
      </w:r>
      <w:r w:rsidRPr="00940E5C">
        <w:rPr>
          <w:rStyle w:val="FontStyle42"/>
        </w:rPr>
        <w:t xml:space="preserve"> и условиями нашей Заявки. </w:t>
      </w:r>
    </w:p>
    <w:p w:rsidR="00B55274" w:rsidRPr="00940E5C" w:rsidRDefault="00B55274" w:rsidP="00B55274">
      <w:pPr>
        <w:tabs>
          <w:tab w:val="left" w:pos="567"/>
        </w:tabs>
        <w:ind w:left="644" w:right="-6"/>
        <w:jc w:val="both"/>
        <w:rPr>
          <w:rStyle w:val="FontStyle42"/>
          <w:rFonts w:eastAsia="Calibri"/>
          <w:color w:val="000000"/>
          <w:lang w:eastAsia="en-US"/>
        </w:rPr>
      </w:pPr>
      <w:r w:rsidRPr="00940E5C">
        <w:rPr>
          <w:rStyle w:val="FontStyle42"/>
          <w:rFonts w:eastAsia="Calibri"/>
          <w:color w:val="000000"/>
          <w:lang w:eastAsia="en-US"/>
        </w:rPr>
        <w:t xml:space="preserve">12.К настоящей заявке прилагаются </w:t>
      </w:r>
      <w:r w:rsidR="00633161" w:rsidRPr="00940E5C">
        <w:rPr>
          <w:rStyle w:val="FontStyle42"/>
          <w:rFonts w:eastAsia="Calibri"/>
          <w:color w:val="000000"/>
          <w:lang w:eastAsia="en-US"/>
        </w:rPr>
        <w:t>материалы</w:t>
      </w:r>
      <w:r w:rsidRPr="00940E5C">
        <w:rPr>
          <w:rStyle w:val="FontStyle42"/>
          <w:rFonts w:eastAsia="Calibri"/>
          <w:color w:val="000000"/>
          <w:lang w:eastAsia="en-US"/>
        </w:rPr>
        <w:t xml:space="preserve"> согласно описи на ___ стр.</w:t>
      </w:r>
    </w:p>
    <w:p w:rsidR="00B55274" w:rsidRPr="00940E5C" w:rsidRDefault="00B55274" w:rsidP="00E7217F">
      <w:pPr>
        <w:ind w:firstLine="709"/>
        <w:jc w:val="both"/>
      </w:pPr>
    </w:p>
    <w:p w:rsidR="00B55274" w:rsidRPr="00B55274" w:rsidRDefault="00B55274" w:rsidP="00B55274">
      <w:pPr>
        <w:tabs>
          <w:tab w:val="center" w:pos="6480"/>
          <w:tab w:val="center" w:pos="8460"/>
        </w:tabs>
        <w:rPr>
          <w:b/>
          <w:bCs/>
          <w:sz w:val="22"/>
          <w:szCs w:val="22"/>
        </w:rPr>
      </w:pPr>
      <w:r w:rsidRPr="00940E5C">
        <w:rPr>
          <w:b/>
          <w:bCs/>
          <w:sz w:val="22"/>
          <w:szCs w:val="22"/>
        </w:rPr>
        <w:t>Участник размещения заказа</w:t>
      </w:r>
    </w:p>
    <w:p w:rsidR="00B55274" w:rsidRPr="00B55274" w:rsidRDefault="00B55274" w:rsidP="00B55274">
      <w:pPr>
        <w:tabs>
          <w:tab w:val="center" w:pos="6480"/>
          <w:tab w:val="center" w:pos="8460"/>
        </w:tabs>
        <w:rPr>
          <w:bCs/>
          <w:sz w:val="22"/>
          <w:szCs w:val="22"/>
        </w:rPr>
      </w:pPr>
      <w:r w:rsidRPr="00B55274">
        <w:rPr>
          <w:b/>
          <w:bCs/>
          <w:sz w:val="22"/>
          <w:szCs w:val="22"/>
        </w:rPr>
        <w:t>(уполномоченный представитель)</w:t>
      </w:r>
      <w:r w:rsidRPr="00B55274">
        <w:rPr>
          <w:b/>
          <w:bCs/>
          <w:sz w:val="22"/>
          <w:szCs w:val="22"/>
        </w:rPr>
        <w:tab/>
      </w:r>
      <w:r w:rsidRPr="00B55274">
        <w:rPr>
          <w:bCs/>
          <w:sz w:val="22"/>
          <w:szCs w:val="22"/>
        </w:rPr>
        <w:t>______________</w:t>
      </w:r>
      <w:r w:rsidRPr="00B55274">
        <w:rPr>
          <w:bCs/>
          <w:sz w:val="22"/>
          <w:szCs w:val="22"/>
        </w:rPr>
        <w:tab/>
        <w:t>__________</w:t>
      </w:r>
    </w:p>
    <w:p w:rsidR="00B55274" w:rsidRPr="00B55274" w:rsidRDefault="00B55274" w:rsidP="00B55274">
      <w:pPr>
        <w:tabs>
          <w:tab w:val="center" w:pos="6480"/>
          <w:tab w:val="center" w:pos="8460"/>
        </w:tabs>
        <w:rPr>
          <w:bCs/>
          <w:sz w:val="22"/>
          <w:szCs w:val="22"/>
          <w:vertAlign w:val="superscript"/>
        </w:rPr>
      </w:pPr>
      <w:r w:rsidRPr="00B55274">
        <w:rPr>
          <w:bCs/>
          <w:sz w:val="22"/>
          <w:szCs w:val="22"/>
        </w:rPr>
        <w:tab/>
      </w:r>
      <w:r w:rsidRPr="00B55274">
        <w:rPr>
          <w:bCs/>
          <w:sz w:val="22"/>
          <w:szCs w:val="22"/>
          <w:vertAlign w:val="superscript"/>
        </w:rPr>
        <w:t>(подпись)</w:t>
      </w:r>
      <w:r w:rsidRPr="00B55274">
        <w:rPr>
          <w:bCs/>
          <w:sz w:val="22"/>
          <w:szCs w:val="22"/>
          <w:vertAlign w:val="superscript"/>
        </w:rPr>
        <w:tab/>
        <w:t>(Ф.И.О.)</w:t>
      </w:r>
    </w:p>
    <w:p w:rsidR="00B55274" w:rsidRPr="00B55274" w:rsidRDefault="00B55274" w:rsidP="00B55274">
      <w:pPr>
        <w:tabs>
          <w:tab w:val="left" w:pos="6480"/>
        </w:tabs>
        <w:rPr>
          <w:b/>
          <w:bCs/>
          <w:sz w:val="22"/>
          <w:szCs w:val="22"/>
          <w:vertAlign w:val="superscript"/>
        </w:rPr>
      </w:pPr>
    </w:p>
    <w:p w:rsidR="00B55274" w:rsidRPr="00B55274" w:rsidRDefault="00B55274" w:rsidP="00B55274">
      <w:pPr>
        <w:tabs>
          <w:tab w:val="center" w:pos="6480"/>
          <w:tab w:val="center" w:pos="8460"/>
        </w:tabs>
        <w:rPr>
          <w:bCs/>
          <w:sz w:val="22"/>
          <w:szCs w:val="22"/>
        </w:rPr>
      </w:pPr>
      <w:r w:rsidRPr="00B55274">
        <w:rPr>
          <w:b/>
          <w:bCs/>
          <w:sz w:val="22"/>
          <w:szCs w:val="22"/>
        </w:rPr>
        <w:t>Главный бухгалтер</w:t>
      </w:r>
      <w:r w:rsidRPr="00B55274">
        <w:rPr>
          <w:b/>
          <w:bCs/>
          <w:sz w:val="22"/>
          <w:szCs w:val="22"/>
        </w:rPr>
        <w:tab/>
      </w:r>
      <w:r w:rsidRPr="00B55274">
        <w:rPr>
          <w:bCs/>
          <w:sz w:val="22"/>
          <w:szCs w:val="22"/>
        </w:rPr>
        <w:t xml:space="preserve"> ________________</w:t>
      </w:r>
      <w:r w:rsidRPr="00B55274">
        <w:rPr>
          <w:bCs/>
          <w:sz w:val="22"/>
          <w:szCs w:val="22"/>
        </w:rPr>
        <w:tab/>
        <w:t>__________</w:t>
      </w:r>
    </w:p>
    <w:p w:rsidR="00B55274" w:rsidRPr="00B55274" w:rsidRDefault="00B55274" w:rsidP="00B55274">
      <w:pPr>
        <w:tabs>
          <w:tab w:val="center" w:pos="6480"/>
          <w:tab w:val="center" w:pos="8460"/>
        </w:tabs>
        <w:rPr>
          <w:bCs/>
          <w:sz w:val="22"/>
          <w:szCs w:val="22"/>
          <w:vertAlign w:val="superscript"/>
        </w:rPr>
      </w:pPr>
      <w:r w:rsidRPr="00B55274">
        <w:rPr>
          <w:bCs/>
          <w:sz w:val="22"/>
          <w:szCs w:val="22"/>
        </w:rPr>
        <w:tab/>
      </w:r>
      <w:r w:rsidRPr="00B55274">
        <w:rPr>
          <w:bCs/>
          <w:sz w:val="22"/>
          <w:szCs w:val="22"/>
          <w:vertAlign w:val="superscript"/>
        </w:rPr>
        <w:t>(подпись)</w:t>
      </w:r>
      <w:r w:rsidRPr="00B55274">
        <w:rPr>
          <w:bCs/>
          <w:sz w:val="22"/>
          <w:szCs w:val="22"/>
          <w:vertAlign w:val="superscript"/>
        </w:rPr>
        <w:tab/>
        <w:t>(Ф.И.О.)</w:t>
      </w:r>
    </w:p>
    <w:p w:rsidR="00B55274" w:rsidRPr="00B55274" w:rsidRDefault="00B55274" w:rsidP="00B55274">
      <w:pPr>
        <w:rPr>
          <w:b/>
          <w:bCs/>
          <w:sz w:val="22"/>
          <w:szCs w:val="22"/>
        </w:rPr>
      </w:pPr>
      <w:r w:rsidRPr="00B55274">
        <w:rPr>
          <w:b/>
          <w:bCs/>
          <w:sz w:val="22"/>
          <w:szCs w:val="22"/>
        </w:rPr>
        <w:t>М.П.</w:t>
      </w:r>
    </w:p>
    <w:p w:rsidR="00B55274" w:rsidRPr="00B55274" w:rsidRDefault="00B55274" w:rsidP="00B55274">
      <w:pPr>
        <w:rPr>
          <w:i/>
          <w:sz w:val="22"/>
          <w:szCs w:val="22"/>
        </w:rPr>
      </w:pPr>
      <w:r w:rsidRPr="00B55274">
        <w:rPr>
          <w:i/>
          <w:sz w:val="22"/>
          <w:szCs w:val="22"/>
        </w:rPr>
        <w:t xml:space="preserve">ИНСТРУКЦИИ ПО ЗАПОЛНЕНИЮ </w:t>
      </w:r>
    </w:p>
    <w:p w:rsidR="00B55274" w:rsidRPr="00B55274" w:rsidRDefault="00B55274" w:rsidP="00B55274">
      <w:pPr>
        <w:pStyle w:val="Default"/>
        <w:spacing w:after="27"/>
        <w:jc w:val="both"/>
        <w:rPr>
          <w:i/>
          <w:sz w:val="22"/>
          <w:szCs w:val="22"/>
        </w:rPr>
      </w:pPr>
      <w:r w:rsidRPr="00B55274">
        <w:rPr>
          <w:i/>
          <w:sz w:val="22"/>
          <w:szCs w:val="22"/>
        </w:rPr>
        <w:t xml:space="preserve">1. Данные инструкции не следует воспроизводить в </w:t>
      </w:r>
      <w:r w:rsidR="00633161">
        <w:rPr>
          <w:i/>
          <w:sz w:val="22"/>
          <w:szCs w:val="22"/>
        </w:rPr>
        <w:t>материала</w:t>
      </w:r>
      <w:r w:rsidRPr="00B55274">
        <w:rPr>
          <w:i/>
          <w:sz w:val="22"/>
          <w:szCs w:val="22"/>
        </w:rPr>
        <w:t xml:space="preserve">х, подготовленных Участником Закупки. </w:t>
      </w:r>
    </w:p>
    <w:p w:rsidR="00B55274" w:rsidRPr="00B55274" w:rsidRDefault="00B55274" w:rsidP="00B55274">
      <w:pPr>
        <w:pStyle w:val="Default"/>
        <w:spacing w:after="27"/>
        <w:jc w:val="both"/>
        <w:rPr>
          <w:i/>
          <w:sz w:val="22"/>
          <w:szCs w:val="22"/>
        </w:rPr>
      </w:pPr>
      <w:r w:rsidRPr="00B55274">
        <w:rPr>
          <w:i/>
          <w:sz w:val="22"/>
          <w:szCs w:val="22"/>
        </w:rPr>
        <w:t xml:space="preserve">2. Заявку следует оформить на официальном бланке Участника Закупки и присвоить Заявке дату и номер в соответствии с принятыми у него правилами документооборота. </w:t>
      </w:r>
    </w:p>
    <w:p w:rsidR="00B55274" w:rsidRPr="00B55274" w:rsidRDefault="00B55274" w:rsidP="00B55274">
      <w:pPr>
        <w:pStyle w:val="Default"/>
        <w:spacing w:after="27"/>
        <w:jc w:val="both"/>
        <w:rPr>
          <w:i/>
          <w:sz w:val="22"/>
          <w:szCs w:val="22"/>
        </w:rPr>
      </w:pPr>
      <w:r w:rsidRPr="00B55274">
        <w:rPr>
          <w:i/>
          <w:sz w:val="22"/>
          <w:szCs w:val="22"/>
        </w:rPr>
        <w:t xml:space="preserve">3. Участник Закупки должен указать свое полное наименование (с указанием организационно-правовой формы) и местонахождение. </w:t>
      </w:r>
    </w:p>
    <w:p w:rsidR="00B55274" w:rsidRPr="00B55274" w:rsidRDefault="00B55274" w:rsidP="00B55274">
      <w:pPr>
        <w:pStyle w:val="Default"/>
        <w:spacing w:after="27"/>
        <w:jc w:val="both"/>
        <w:rPr>
          <w:i/>
          <w:sz w:val="22"/>
          <w:szCs w:val="22"/>
        </w:rPr>
      </w:pPr>
      <w:r w:rsidRPr="00B55274">
        <w:rPr>
          <w:i/>
          <w:sz w:val="22"/>
          <w:szCs w:val="22"/>
        </w:rPr>
        <w:t xml:space="preserve">4. Не допускается удаление текста из формы № 2, кроме текста, написанного курсивом. </w:t>
      </w:r>
    </w:p>
    <w:p w:rsidR="00B55274" w:rsidRPr="00B55274" w:rsidRDefault="00B55274" w:rsidP="00B55274">
      <w:pPr>
        <w:pStyle w:val="Default"/>
        <w:jc w:val="both"/>
        <w:rPr>
          <w:i/>
          <w:sz w:val="22"/>
          <w:szCs w:val="22"/>
        </w:rPr>
      </w:pPr>
      <w:r w:rsidRPr="00B55274">
        <w:rPr>
          <w:i/>
          <w:sz w:val="22"/>
          <w:szCs w:val="22"/>
        </w:rPr>
        <w:t xml:space="preserve">5. Все поля для заполнения должны быть обязательно заполнены Участником Закупки. </w:t>
      </w:r>
    </w:p>
    <w:p w:rsidR="00E7217F" w:rsidRPr="00DD7C39" w:rsidRDefault="00E7217F" w:rsidP="00E7217F"/>
    <w:p w:rsidR="004531B2" w:rsidRDefault="004531B2" w:rsidP="00B237D1">
      <w:pPr>
        <w:pStyle w:val="a3"/>
        <w:autoSpaceDE w:val="0"/>
        <w:jc w:val="center"/>
        <w:rPr>
          <w:i/>
          <w:sz w:val="20"/>
          <w:szCs w:val="20"/>
        </w:rPr>
      </w:pPr>
    </w:p>
    <w:p w:rsidR="004531B2" w:rsidRPr="004531B2" w:rsidRDefault="004531B2" w:rsidP="004531B2">
      <w:pPr>
        <w:pStyle w:val="Default"/>
        <w:numPr>
          <w:ilvl w:val="0"/>
          <w:numId w:val="11"/>
        </w:numPr>
        <w:ind w:left="-284" w:firstLine="0"/>
        <w:jc w:val="both"/>
        <w:rPr>
          <w:i/>
          <w:sz w:val="20"/>
          <w:szCs w:val="20"/>
        </w:rPr>
      </w:pPr>
      <w:r w:rsidRPr="004531B2">
        <w:rPr>
          <w:i/>
          <w:sz w:val="20"/>
          <w:szCs w:val="20"/>
        </w:rPr>
        <w:t xml:space="preserve">Данные инструкции не следует воспроизводить в </w:t>
      </w:r>
      <w:r w:rsidR="00633161">
        <w:rPr>
          <w:i/>
          <w:sz w:val="20"/>
          <w:szCs w:val="20"/>
        </w:rPr>
        <w:t>материалах</w:t>
      </w:r>
      <w:r w:rsidRPr="004531B2">
        <w:rPr>
          <w:i/>
          <w:sz w:val="20"/>
          <w:szCs w:val="20"/>
        </w:rPr>
        <w:t xml:space="preserve">, подготовленных на участие в Закупке. </w:t>
      </w:r>
    </w:p>
    <w:p w:rsidR="004531B2" w:rsidRPr="004531B2" w:rsidRDefault="004531B2" w:rsidP="004531B2">
      <w:pPr>
        <w:pStyle w:val="Default"/>
        <w:numPr>
          <w:ilvl w:val="0"/>
          <w:numId w:val="11"/>
        </w:numPr>
        <w:ind w:left="-284" w:firstLine="0"/>
        <w:jc w:val="both"/>
        <w:rPr>
          <w:i/>
          <w:sz w:val="20"/>
          <w:szCs w:val="20"/>
        </w:rPr>
      </w:pPr>
      <w:r w:rsidRPr="004531B2">
        <w:rPr>
          <w:i/>
          <w:sz w:val="20"/>
          <w:szCs w:val="20"/>
        </w:rPr>
        <w:t>Участник Закуп</w:t>
      </w:r>
      <w:r>
        <w:rPr>
          <w:i/>
          <w:sz w:val="20"/>
          <w:szCs w:val="20"/>
        </w:rPr>
        <w:t>ки приводит номер и дату Заявки</w:t>
      </w:r>
      <w:r w:rsidRPr="004531B2">
        <w:rPr>
          <w:i/>
          <w:sz w:val="20"/>
          <w:szCs w:val="20"/>
        </w:rPr>
        <w:t>.</w:t>
      </w:r>
    </w:p>
    <w:p w:rsidR="004531B2" w:rsidRPr="004531B2" w:rsidRDefault="004531B2" w:rsidP="004531B2">
      <w:pPr>
        <w:pStyle w:val="Default"/>
        <w:ind w:left="-284"/>
        <w:jc w:val="both"/>
        <w:rPr>
          <w:i/>
          <w:sz w:val="20"/>
          <w:szCs w:val="20"/>
        </w:rPr>
      </w:pPr>
      <w:r w:rsidRPr="004531B2">
        <w:rPr>
          <w:i/>
          <w:sz w:val="20"/>
          <w:szCs w:val="20"/>
        </w:rPr>
        <w:t xml:space="preserve">3. Участник Закупки указывает свое фирменное наименование (в т.ч. организационно-правовую форму). </w:t>
      </w:r>
    </w:p>
    <w:p w:rsidR="004531B2" w:rsidRPr="004531B2" w:rsidRDefault="004531B2" w:rsidP="004531B2">
      <w:pPr>
        <w:pStyle w:val="Default"/>
        <w:ind w:left="-284"/>
        <w:jc w:val="both"/>
        <w:rPr>
          <w:i/>
          <w:sz w:val="20"/>
          <w:szCs w:val="20"/>
        </w:rPr>
      </w:pPr>
      <w:r w:rsidRPr="004531B2">
        <w:rPr>
          <w:i/>
          <w:sz w:val="20"/>
          <w:szCs w:val="20"/>
        </w:rPr>
        <w:t xml:space="preserve">4. </w:t>
      </w:r>
      <w:r w:rsidR="00A12FD3">
        <w:rPr>
          <w:i/>
          <w:sz w:val="20"/>
          <w:szCs w:val="20"/>
        </w:rPr>
        <w:t xml:space="preserve">Также </w:t>
      </w:r>
      <w:r w:rsidRPr="004531B2">
        <w:rPr>
          <w:i/>
          <w:sz w:val="20"/>
          <w:szCs w:val="20"/>
        </w:rPr>
        <w:t xml:space="preserve">указывается уполномоченное лицо Участника закупки для оперативного уведомления по вопросам организационного характера и взаимодействия с организатором размещения заказа. </w:t>
      </w:r>
    </w:p>
    <w:p w:rsidR="004531B2" w:rsidRPr="005376ED" w:rsidRDefault="004531B2" w:rsidP="004531B2">
      <w:pPr>
        <w:pStyle w:val="rvps9"/>
        <w:ind w:left="-284" w:right="425"/>
        <w:outlineLvl w:val="1"/>
        <w:rPr>
          <w:rFonts w:ascii="Arial" w:hAnsi="Arial" w:cs="Arial"/>
          <w:b/>
          <w:i/>
          <w:sz w:val="22"/>
          <w:szCs w:val="22"/>
        </w:rPr>
      </w:pPr>
      <w:bookmarkStart w:id="7" w:name="_Toc411861127"/>
      <w:bookmarkStart w:id="8" w:name="_Toc457566972"/>
      <w:bookmarkStart w:id="9" w:name="_Toc457567126"/>
      <w:r w:rsidRPr="004531B2">
        <w:rPr>
          <w:i/>
          <w:sz w:val="20"/>
          <w:szCs w:val="20"/>
        </w:rPr>
        <w:t xml:space="preserve">5. Заполненная Участником Закупки </w:t>
      </w:r>
      <w:r w:rsidR="00A12FD3">
        <w:rPr>
          <w:i/>
          <w:sz w:val="20"/>
          <w:szCs w:val="20"/>
        </w:rPr>
        <w:t>заявка</w:t>
      </w:r>
      <w:r w:rsidRPr="004531B2">
        <w:rPr>
          <w:i/>
          <w:sz w:val="20"/>
          <w:szCs w:val="20"/>
        </w:rPr>
        <w:t xml:space="preserve"> должна содержать все сведения, указанные в таблице. В случае отсутствия каких-либо данных указать слово «нет».</w:t>
      </w:r>
      <w:bookmarkEnd w:id="7"/>
      <w:bookmarkEnd w:id="8"/>
      <w:bookmarkEnd w:id="9"/>
    </w:p>
    <w:p w:rsidR="004531B2" w:rsidRPr="00ED291C" w:rsidRDefault="004531B2" w:rsidP="00B237D1">
      <w:pPr>
        <w:pStyle w:val="a3"/>
        <w:autoSpaceDE w:val="0"/>
        <w:jc w:val="center"/>
        <w:rPr>
          <w:i/>
          <w:sz w:val="20"/>
          <w:szCs w:val="20"/>
        </w:rPr>
      </w:pPr>
    </w:p>
    <w:p w:rsidR="004531B2" w:rsidRDefault="004531B2" w:rsidP="00E7217F">
      <w:pPr>
        <w:pStyle w:val="a3"/>
        <w:autoSpaceDE w:val="0"/>
        <w:ind w:left="5670"/>
      </w:pPr>
    </w:p>
    <w:p w:rsidR="00B55274" w:rsidRDefault="00B55274" w:rsidP="0079713E">
      <w:pPr>
        <w:pStyle w:val="a3"/>
        <w:autoSpaceDE w:val="0"/>
        <w:ind w:left="5670"/>
      </w:pPr>
    </w:p>
    <w:p w:rsidR="00B55274" w:rsidRDefault="00B55274" w:rsidP="0079713E">
      <w:pPr>
        <w:pStyle w:val="a3"/>
        <w:autoSpaceDE w:val="0"/>
        <w:ind w:left="5670"/>
      </w:pPr>
    </w:p>
    <w:p w:rsidR="00B55274" w:rsidRDefault="00B55274" w:rsidP="0079713E">
      <w:pPr>
        <w:pStyle w:val="a3"/>
        <w:autoSpaceDE w:val="0"/>
        <w:ind w:left="5670"/>
      </w:pPr>
    </w:p>
    <w:p w:rsidR="00A04B8C" w:rsidRDefault="00084AD0" w:rsidP="00940E5C">
      <w:pPr>
        <w:pStyle w:val="a3"/>
        <w:autoSpaceDE w:val="0"/>
        <w:ind w:left="5670"/>
      </w:pPr>
      <w:r>
        <w:lastRenderedPageBreak/>
        <w:t>Приложение к котировочной заявке участника</w:t>
      </w:r>
    </w:p>
    <w:p w:rsidR="00084AD0" w:rsidRDefault="00084AD0" w:rsidP="00940E5C">
      <w:pPr>
        <w:pStyle w:val="a3"/>
        <w:autoSpaceDE w:val="0"/>
        <w:ind w:left="5670"/>
        <w:jc w:val="right"/>
      </w:pPr>
    </w:p>
    <w:p w:rsidR="00084AD0" w:rsidRPr="00084AD0" w:rsidRDefault="00084AD0" w:rsidP="00084AD0">
      <w:pPr>
        <w:pStyle w:val="a3"/>
        <w:autoSpaceDE w:val="0"/>
        <w:jc w:val="center"/>
        <w:rPr>
          <w:b/>
        </w:rPr>
      </w:pPr>
      <w:r w:rsidRPr="00084AD0">
        <w:rPr>
          <w:b/>
        </w:rPr>
        <w:t>ЦЕНОВОЕ ПРЕДЛОЖЕНИЕ</w:t>
      </w:r>
    </w:p>
    <w:tbl>
      <w:tblPr>
        <w:tblW w:w="10456" w:type="dxa"/>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611"/>
        <w:gridCol w:w="4008"/>
        <w:gridCol w:w="1394"/>
        <w:gridCol w:w="232"/>
        <w:gridCol w:w="2307"/>
        <w:gridCol w:w="997"/>
        <w:gridCol w:w="907"/>
      </w:tblGrid>
      <w:tr w:rsidR="00084AD0" w:rsidTr="00084AD0">
        <w:tc>
          <w:tcPr>
            <w:tcW w:w="611" w:type="dxa"/>
            <w:tcBorders>
              <w:top w:val="single" w:sz="4" w:space="0" w:color="auto"/>
              <w:left w:val="single" w:sz="4" w:space="0" w:color="auto"/>
              <w:bottom w:val="single" w:sz="4" w:space="0" w:color="auto"/>
              <w:right w:val="single" w:sz="4" w:space="0" w:color="auto"/>
            </w:tcBorders>
            <w:hideMark/>
          </w:tcPr>
          <w:p w:rsidR="00084AD0" w:rsidRDefault="00084AD0" w:rsidP="00084AD0">
            <w:r>
              <w:t>№ п/п</w:t>
            </w:r>
          </w:p>
        </w:tc>
        <w:tc>
          <w:tcPr>
            <w:tcW w:w="4008" w:type="dxa"/>
            <w:tcBorders>
              <w:top w:val="single" w:sz="4" w:space="0" w:color="auto"/>
              <w:left w:val="single" w:sz="4" w:space="0" w:color="auto"/>
              <w:bottom w:val="single" w:sz="4" w:space="0" w:color="auto"/>
              <w:right w:val="single" w:sz="4" w:space="0" w:color="auto"/>
            </w:tcBorders>
            <w:hideMark/>
          </w:tcPr>
          <w:p w:rsidR="00084AD0" w:rsidRDefault="00084AD0" w:rsidP="00084AD0">
            <w:pPr>
              <w:jc w:val="center"/>
            </w:pPr>
            <w:r>
              <w:t>Наименование товара</w:t>
            </w:r>
          </w:p>
        </w:tc>
        <w:tc>
          <w:tcPr>
            <w:tcW w:w="1394" w:type="dxa"/>
            <w:tcBorders>
              <w:top w:val="single" w:sz="4" w:space="0" w:color="auto"/>
              <w:left w:val="single" w:sz="4" w:space="0" w:color="auto"/>
              <w:bottom w:val="single" w:sz="4" w:space="0" w:color="auto"/>
              <w:right w:val="single" w:sz="4" w:space="0" w:color="auto"/>
            </w:tcBorders>
            <w:hideMark/>
          </w:tcPr>
          <w:p w:rsidR="00084AD0" w:rsidRDefault="00084AD0" w:rsidP="00084AD0">
            <w:pPr>
              <w:jc w:val="center"/>
            </w:pPr>
            <w:r>
              <w:t>Показатели товара (габариты, материал и т.д.)</w:t>
            </w:r>
          </w:p>
        </w:tc>
        <w:tc>
          <w:tcPr>
            <w:tcW w:w="232" w:type="dxa"/>
            <w:vMerge w:val="restart"/>
            <w:tcBorders>
              <w:top w:val="single" w:sz="4" w:space="0" w:color="auto"/>
              <w:left w:val="single" w:sz="4" w:space="0" w:color="auto"/>
              <w:right w:val="single" w:sz="4" w:space="0" w:color="auto"/>
            </w:tcBorders>
          </w:tcPr>
          <w:p w:rsidR="00084AD0" w:rsidRDefault="00084AD0" w:rsidP="00084AD0">
            <w:pPr>
              <w:jc w:val="center"/>
            </w:pPr>
          </w:p>
        </w:tc>
        <w:tc>
          <w:tcPr>
            <w:tcW w:w="2307" w:type="dxa"/>
            <w:tcBorders>
              <w:top w:val="single" w:sz="4" w:space="0" w:color="auto"/>
              <w:left w:val="single" w:sz="4" w:space="0" w:color="auto"/>
              <w:bottom w:val="single" w:sz="4" w:space="0" w:color="auto"/>
              <w:right w:val="single" w:sz="4" w:space="0" w:color="auto"/>
            </w:tcBorders>
            <w:hideMark/>
          </w:tcPr>
          <w:p w:rsidR="00084AD0" w:rsidRDefault="00084AD0" w:rsidP="00084AD0">
            <w:pPr>
              <w:jc w:val="center"/>
            </w:pPr>
            <w:r>
              <w:t>Цена за ед.измер.</w:t>
            </w:r>
          </w:p>
        </w:tc>
        <w:tc>
          <w:tcPr>
            <w:tcW w:w="997" w:type="dxa"/>
            <w:tcBorders>
              <w:top w:val="single" w:sz="4" w:space="0" w:color="auto"/>
              <w:left w:val="single" w:sz="4" w:space="0" w:color="auto"/>
              <w:bottom w:val="single" w:sz="4" w:space="0" w:color="auto"/>
              <w:right w:val="single" w:sz="4" w:space="0" w:color="auto"/>
            </w:tcBorders>
            <w:hideMark/>
          </w:tcPr>
          <w:p w:rsidR="00084AD0" w:rsidRDefault="00084AD0" w:rsidP="00084AD0">
            <w:pPr>
              <w:jc w:val="center"/>
            </w:pPr>
            <w:r>
              <w:t>Сумма с НДС</w:t>
            </w:r>
          </w:p>
        </w:tc>
        <w:tc>
          <w:tcPr>
            <w:tcW w:w="907" w:type="dxa"/>
            <w:tcBorders>
              <w:top w:val="single" w:sz="4" w:space="0" w:color="auto"/>
              <w:left w:val="single" w:sz="4" w:space="0" w:color="auto"/>
              <w:bottom w:val="single" w:sz="4" w:space="0" w:color="auto"/>
              <w:right w:val="single" w:sz="4" w:space="0" w:color="auto"/>
            </w:tcBorders>
          </w:tcPr>
          <w:p w:rsidR="00084AD0" w:rsidRDefault="00084AD0" w:rsidP="00084AD0">
            <w:pPr>
              <w:jc w:val="center"/>
            </w:pPr>
            <w:r>
              <w:t>Сумма без НДС</w:t>
            </w:r>
          </w:p>
        </w:tc>
      </w:tr>
      <w:tr w:rsidR="00084AD0" w:rsidTr="00084AD0">
        <w:tc>
          <w:tcPr>
            <w:tcW w:w="611" w:type="dxa"/>
            <w:tcBorders>
              <w:top w:val="single" w:sz="4" w:space="0" w:color="auto"/>
              <w:left w:val="single" w:sz="4" w:space="0" w:color="auto"/>
              <w:bottom w:val="single" w:sz="4" w:space="0" w:color="auto"/>
              <w:right w:val="single" w:sz="4" w:space="0" w:color="auto"/>
            </w:tcBorders>
            <w:hideMark/>
          </w:tcPr>
          <w:p w:rsidR="00084AD0" w:rsidRDefault="00084AD0" w:rsidP="00084AD0">
            <w:pPr>
              <w:jc w:val="center"/>
            </w:pPr>
            <w:r>
              <w:t>1</w:t>
            </w:r>
          </w:p>
        </w:tc>
        <w:tc>
          <w:tcPr>
            <w:tcW w:w="4008" w:type="dxa"/>
            <w:tcBorders>
              <w:top w:val="single" w:sz="4" w:space="0" w:color="auto"/>
              <w:left w:val="single" w:sz="4" w:space="0" w:color="auto"/>
              <w:bottom w:val="single" w:sz="4" w:space="0" w:color="auto"/>
              <w:right w:val="single" w:sz="4" w:space="0" w:color="auto"/>
            </w:tcBorders>
          </w:tcPr>
          <w:p w:rsidR="00084AD0" w:rsidRDefault="00084AD0" w:rsidP="00084AD0">
            <w:pPr>
              <w:jc w:val="center"/>
            </w:pPr>
          </w:p>
        </w:tc>
        <w:tc>
          <w:tcPr>
            <w:tcW w:w="1394" w:type="dxa"/>
            <w:tcBorders>
              <w:top w:val="single" w:sz="4" w:space="0" w:color="auto"/>
              <w:left w:val="single" w:sz="4" w:space="0" w:color="auto"/>
              <w:bottom w:val="single" w:sz="4" w:space="0" w:color="auto"/>
              <w:right w:val="single" w:sz="4" w:space="0" w:color="auto"/>
            </w:tcBorders>
          </w:tcPr>
          <w:p w:rsidR="00084AD0" w:rsidRDefault="00084AD0" w:rsidP="00084AD0">
            <w:pPr>
              <w:jc w:val="center"/>
            </w:pPr>
          </w:p>
        </w:tc>
        <w:tc>
          <w:tcPr>
            <w:tcW w:w="232" w:type="dxa"/>
            <w:vMerge/>
            <w:tcBorders>
              <w:left w:val="single" w:sz="4" w:space="0" w:color="auto"/>
              <w:right w:val="single" w:sz="4" w:space="0" w:color="auto"/>
            </w:tcBorders>
          </w:tcPr>
          <w:p w:rsidR="00084AD0" w:rsidRDefault="00084AD0" w:rsidP="00084AD0">
            <w:pPr>
              <w:jc w:val="center"/>
            </w:pPr>
          </w:p>
        </w:tc>
        <w:tc>
          <w:tcPr>
            <w:tcW w:w="2307" w:type="dxa"/>
            <w:tcBorders>
              <w:top w:val="single" w:sz="4" w:space="0" w:color="auto"/>
              <w:left w:val="single" w:sz="4" w:space="0" w:color="auto"/>
              <w:bottom w:val="single" w:sz="4" w:space="0" w:color="auto"/>
              <w:right w:val="single" w:sz="4" w:space="0" w:color="auto"/>
            </w:tcBorders>
          </w:tcPr>
          <w:p w:rsidR="00084AD0" w:rsidRDefault="00084AD0" w:rsidP="00084AD0">
            <w:pPr>
              <w:jc w:val="center"/>
            </w:pPr>
          </w:p>
        </w:tc>
        <w:tc>
          <w:tcPr>
            <w:tcW w:w="997" w:type="dxa"/>
            <w:tcBorders>
              <w:top w:val="single" w:sz="4" w:space="0" w:color="auto"/>
              <w:left w:val="single" w:sz="4" w:space="0" w:color="auto"/>
              <w:bottom w:val="single" w:sz="4" w:space="0" w:color="auto"/>
              <w:right w:val="single" w:sz="4" w:space="0" w:color="auto"/>
            </w:tcBorders>
          </w:tcPr>
          <w:p w:rsidR="00084AD0" w:rsidRDefault="00084AD0" w:rsidP="00084AD0">
            <w:pPr>
              <w:jc w:val="center"/>
            </w:pPr>
          </w:p>
        </w:tc>
        <w:tc>
          <w:tcPr>
            <w:tcW w:w="907" w:type="dxa"/>
            <w:tcBorders>
              <w:top w:val="single" w:sz="4" w:space="0" w:color="auto"/>
              <w:left w:val="single" w:sz="4" w:space="0" w:color="auto"/>
              <w:bottom w:val="single" w:sz="4" w:space="0" w:color="auto"/>
              <w:right w:val="single" w:sz="4" w:space="0" w:color="auto"/>
            </w:tcBorders>
          </w:tcPr>
          <w:p w:rsidR="00084AD0" w:rsidRDefault="00084AD0" w:rsidP="00084AD0">
            <w:pPr>
              <w:jc w:val="center"/>
            </w:pPr>
          </w:p>
        </w:tc>
      </w:tr>
      <w:tr w:rsidR="00084AD0" w:rsidTr="00084AD0">
        <w:tc>
          <w:tcPr>
            <w:tcW w:w="611" w:type="dxa"/>
            <w:tcBorders>
              <w:top w:val="single" w:sz="4" w:space="0" w:color="auto"/>
              <w:left w:val="single" w:sz="4" w:space="0" w:color="auto"/>
              <w:bottom w:val="single" w:sz="4" w:space="0" w:color="auto"/>
              <w:right w:val="single" w:sz="4" w:space="0" w:color="auto"/>
            </w:tcBorders>
            <w:hideMark/>
          </w:tcPr>
          <w:p w:rsidR="00084AD0" w:rsidRDefault="00084AD0" w:rsidP="00084AD0">
            <w:pPr>
              <w:jc w:val="center"/>
            </w:pPr>
            <w:r>
              <w:t>2</w:t>
            </w:r>
          </w:p>
        </w:tc>
        <w:tc>
          <w:tcPr>
            <w:tcW w:w="4008" w:type="dxa"/>
            <w:tcBorders>
              <w:top w:val="single" w:sz="4" w:space="0" w:color="auto"/>
              <w:left w:val="single" w:sz="4" w:space="0" w:color="auto"/>
              <w:bottom w:val="single" w:sz="4" w:space="0" w:color="auto"/>
              <w:right w:val="single" w:sz="4" w:space="0" w:color="auto"/>
            </w:tcBorders>
          </w:tcPr>
          <w:p w:rsidR="00084AD0" w:rsidRDefault="00084AD0" w:rsidP="00084AD0">
            <w:pPr>
              <w:jc w:val="center"/>
            </w:pPr>
          </w:p>
        </w:tc>
        <w:tc>
          <w:tcPr>
            <w:tcW w:w="1394" w:type="dxa"/>
            <w:tcBorders>
              <w:top w:val="single" w:sz="4" w:space="0" w:color="auto"/>
              <w:left w:val="single" w:sz="4" w:space="0" w:color="auto"/>
              <w:bottom w:val="single" w:sz="4" w:space="0" w:color="auto"/>
              <w:right w:val="single" w:sz="4" w:space="0" w:color="auto"/>
            </w:tcBorders>
          </w:tcPr>
          <w:p w:rsidR="00084AD0" w:rsidRDefault="00084AD0" w:rsidP="00084AD0">
            <w:pPr>
              <w:jc w:val="center"/>
            </w:pPr>
          </w:p>
        </w:tc>
        <w:tc>
          <w:tcPr>
            <w:tcW w:w="232" w:type="dxa"/>
            <w:vMerge/>
            <w:tcBorders>
              <w:left w:val="single" w:sz="4" w:space="0" w:color="auto"/>
              <w:right w:val="single" w:sz="4" w:space="0" w:color="auto"/>
            </w:tcBorders>
          </w:tcPr>
          <w:p w:rsidR="00084AD0" w:rsidRDefault="00084AD0" w:rsidP="00084AD0">
            <w:pPr>
              <w:jc w:val="center"/>
            </w:pPr>
          </w:p>
        </w:tc>
        <w:tc>
          <w:tcPr>
            <w:tcW w:w="2307" w:type="dxa"/>
            <w:tcBorders>
              <w:top w:val="single" w:sz="4" w:space="0" w:color="auto"/>
              <w:left w:val="single" w:sz="4" w:space="0" w:color="auto"/>
              <w:bottom w:val="single" w:sz="4" w:space="0" w:color="auto"/>
              <w:right w:val="single" w:sz="4" w:space="0" w:color="auto"/>
            </w:tcBorders>
          </w:tcPr>
          <w:p w:rsidR="00084AD0" w:rsidRDefault="00084AD0" w:rsidP="00084AD0">
            <w:pPr>
              <w:jc w:val="center"/>
            </w:pPr>
          </w:p>
        </w:tc>
        <w:tc>
          <w:tcPr>
            <w:tcW w:w="997" w:type="dxa"/>
            <w:tcBorders>
              <w:top w:val="single" w:sz="4" w:space="0" w:color="auto"/>
              <w:left w:val="single" w:sz="4" w:space="0" w:color="auto"/>
              <w:bottom w:val="single" w:sz="4" w:space="0" w:color="auto"/>
              <w:right w:val="single" w:sz="4" w:space="0" w:color="auto"/>
            </w:tcBorders>
          </w:tcPr>
          <w:p w:rsidR="00084AD0" w:rsidRDefault="00084AD0" w:rsidP="00084AD0">
            <w:pPr>
              <w:jc w:val="center"/>
            </w:pPr>
          </w:p>
        </w:tc>
        <w:tc>
          <w:tcPr>
            <w:tcW w:w="907" w:type="dxa"/>
            <w:tcBorders>
              <w:top w:val="single" w:sz="4" w:space="0" w:color="auto"/>
              <w:left w:val="single" w:sz="4" w:space="0" w:color="auto"/>
              <w:bottom w:val="single" w:sz="4" w:space="0" w:color="auto"/>
              <w:right w:val="single" w:sz="4" w:space="0" w:color="auto"/>
            </w:tcBorders>
          </w:tcPr>
          <w:p w:rsidR="00084AD0" w:rsidRDefault="00084AD0" w:rsidP="00084AD0">
            <w:pPr>
              <w:jc w:val="center"/>
            </w:pPr>
          </w:p>
        </w:tc>
      </w:tr>
      <w:tr w:rsidR="00084AD0" w:rsidTr="00084AD0">
        <w:tc>
          <w:tcPr>
            <w:tcW w:w="611" w:type="dxa"/>
            <w:tcBorders>
              <w:top w:val="single" w:sz="4" w:space="0" w:color="auto"/>
              <w:left w:val="single" w:sz="4" w:space="0" w:color="auto"/>
              <w:bottom w:val="single" w:sz="4" w:space="0" w:color="auto"/>
              <w:right w:val="single" w:sz="4" w:space="0" w:color="auto"/>
            </w:tcBorders>
            <w:hideMark/>
          </w:tcPr>
          <w:p w:rsidR="00084AD0" w:rsidRDefault="00084AD0" w:rsidP="00084AD0">
            <w:pPr>
              <w:jc w:val="center"/>
            </w:pPr>
            <w:r>
              <w:t>3</w:t>
            </w:r>
          </w:p>
        </w:tc>
        <w:tc>
          <w:tcPr>
            <w:tcW w:w="4008" w:type="dxa"/>
            <w:tcBorders>
              <w:top w:val="single" w:sz="4" w:space="0" w:color="auto"/>
              <w:left w:val="single" w:sz="4" w:space="0" w:color="auto"/>
              <w:bottom w:val="single" w:sz="4" w:space="0" w:color="auto"/>
              <w:right w:val="single" w:sz="4" w:space="0" w:color="auto"/>
            </w:tcBorders>
          </w:tcPr>
          <w:p w:rsidR="00084AD0" w:rsidRDefault="00084AD0" w:rsidP="00084AD0">
            <w:pPr>
              <w:jc w:val="center"/>
            </w:pPr>
          </w:p>
        </w:tc>
        <w:tc>
          <w:tcPr>
            <w:tcW w:w="1394" w:type="dxa"/>
            <w:tcBorders>
              <w:top w:val="single" w:sz="4" w:space="0" w:color="auto"/>
              <w:left w:val="single" w:sz="4" w:space="0" w:color="auto"/>
              <w:bottom w:val="single" w:sz="4" w:space="0" w:color="auto"/>
              <w:right w:val="single" w:sz="4" w:space="0" w:color="auto"/>
            </w:tcBorders>
          </w:tcPr>
          <w:p w:rsidR="00084AD0" w:rsidRDefault="00084AD0" w:rsidP="00084AD0">
            <w:pPr>
              <w:jc w:val="center"/>
            </w:pPr>
          </w:p>
        </w:tc>
        <w:tc>
          <w:tcPr>
            <w:tcW w:w="232" w:type="dxa"/>
            <w:vMerge/>
            <w:tcBorders>
              <w:left w:val="single" w:sz="4" w:space="0" w:color="auto"/>
              <w:bottom w:val="single" w:sz="4" w:space="0" w:color="auto"/>
              <w:right w:val="single" w:sz="4" w:space="0" w:color="auto"/>
            </w:tcBorders>
          </w:tcPr>
          <w:p w:rsidR="00084AD0" w:rsidRDefault="00084AD0" w:rsidP="00084AD0">
            <w:pPr>
              <w:jc w:val="center"/>
            </w:pPr>
          </w:p>
        </w:tc>
        <w:tc>
          <w:tcPr>
            <w:tcW w:w="2307" w:type="dxa"/>
            <w:tcBorders>
              <w:top w:val="single" w:sz="4" w:space="0" w:color="auto"/>
              <w:left w:val="single" w:sz="4" w:space="0" w:color="auto"/>
              <w:bottom w:val="single" w:sz="4" w:space="0" w:color="auto"/>
              <w:right w:val="single" w:sz="4" w:space="0" w:color="auto"/>
            </w:tcBorders>
          </w:tcPr>
          <w:p w:rsidR="00084AD0" w:rsidRDefault="00084AD0" w:rsidP="00084AD0">
            <w:pPr>
              <w:jc w:val="center"/>
            </w:pPr>
          </w:p>
        </w:tc>
        <w:tc>
          <w:tcPr>
            <w:tcW w:w="997" w:type="dxa"/>
            <w:tcBorders>
              <w:top w:val="single" w:sz="4" w:space="0" w:color="auto"/>
              <w:left w:val="single" w:sz="4" w:space="0" w:color="auto"/>
              <w:bottom w:val="single" w:sz="4" w:space="0" w:color="auto"/>
              <w:right w:val="single" w:sz="4" w:space="0" w:color="auto"/>
            </w:tcBorders>
          </w:tcPr>
          <w:p w:rsidR="00084AD0" w:rsidRDefault="00084AD0" w:rsidP="00084AD0">
            <w:pPr>
              <w:jc w:val="center"/>
            </w:pPr>
          </w:p>
        </w:tc>
        <w:tc>
          <w:tcPr>
            <w:tcW w:w="907" w:type="dxa"/>
            <w:tcBorders>
              <w:top w:val="single" w:sz="4" w:space="0" w:color="auto"/>
              <w:left w:val="single" w:sz="4" w:space="0" w:color="auto"/>
              <w:bottom w:val="single" w:sz="4" w:space="0" w:color="auto"/>
              <w:right w:val="single" w:sz="4" w:space="0" w:color="auto"/>
            </w:tcBorders>
          </w:tcPr>
          <w:p w:rsidR="00084AD0" w:rsidRDefault="00084AD0" w:rsidP="00084AD0">
            <w:pPr>
              <w:jc w:val="center"/>
            </w:pPr>
          </w:p>
        </w:tc>
      </w:tr>
      <w:tr w:rsidR="00084AD0" w:rsidTr="00084AD0">
        <w:tc>
          <w:tcPr>
            <w:tcW w:w="8552" w:type="dxa"/>
            <w:gridSpan w:val="5"/>
            <w:tcBorders>
              <w:top w:val="single" w:sz="4" w:space="0" w:color="auto"/>
              <w:left w:val="single" w:sz="4" w:space="0" w:color="auto"/>
              <w:bottom w:val="single" w:sz="4" w:space="0" w:color="auto"/>
              <w:right w:val="single" w:sz="4" w:space="0" w:color="auto"/>
            </w:tcBorders>
            <w:hideMark/>
          </w:tcPr>
          <w:p w:rsidR="00084AD0" w:rsidRDefault="00084AD0" w:rsidP="00084AD0">
            <w:pPr>
              <w:jc w:val="right"/>
            </w:pPr>
            <w:r>
              <w:t>ИТОГО:</w:t>
            </w:r>
          </w:p>
        </w:tc>
        <w:tc>
          <w:tcPr>
            <w:tcW w:w="997" w:type="dxa"/>
            <w:tcBorders>
              <w:top w:val="single" w:sz="4" w:space="0" w:color="auto"/>
              <w:left w:val="single" w:sz="4" w:space="0" w:color="auto"/>
              <w:bottom w:val="single" w:sz="4" w:space="0" w:color="auto"/>
              <w:right w:val="single" w:sz="4" w:space="0" w:color="auto"/>
            </w:tcBorders>
          </w:tcPr>
          <w:p w:rsidR="00084AD0" w:rsidRDefault="00084AD0" w:rsidP="00084AD0">
            <w:pPr>
              <w:jc w:val="center"/>
            </w:pPr>
          </w:p>
        </w:tc>
        <w:tc>
          <w:tcPr>
            <w:tcW w:w="907" w:type="dxa"/>
            <w:tcBorders>
              <w:top w:val="single" w:sz="4" w:space="0" w:color="auto"/>
              <w:left w:val="single" w:sz="4" w:space="0" w:color="auto"/>
              <w:bottom w:val="single" w:sz="4" w:space="0" w:color="auto"/>
              <w:right w:val="single" w:sz="4" w:space="0" w:color="auto"/>
            </w:tcBorders>
          </w:tcPr>
          <w:p w:rsidR="00084AD0" w:rsidRDefault="00084AD0" w:rsidP="00084AD0">
            <w:pPr>
              <w:jc w:val="center"/>
            </w:pPr>
          </w:p>
        </w:tc>
      </w:tr>
      <w:tr w:rsidR="00084AD0" w:rsidTr="00084AD0">
        <w:tc>
          <w:tcPr>
            <w:tcW w:w="8552" w:type="dxa"/>
            <w:gridSpan w:val="5"/>
            <w:tcBorders>
              <w:top w:val="single" w:sz="4" w:space="0" w:color="auto"/>
              <w:left w:val="single" w:sz="4" w:space="0" w:color="auto"/>
              <w:bottom w:val="single" w:sz="4" w:space="0" w:color="auto"/>
              <w:right w:val="single" w:sz="4" w:space="0" w:color="auto"/>
            </w:tcBorders>
            <w:hideMark/>
          </w:tcPr>
          <w:p w:rsidR="00084AD0" w:rsidRDefault="00084AD0" w:rsidP="00084AD0">
            <w:pPr>
              <w:jc w:val="right"/>
            </w:pPr>
            <w:r>
              <w:t>НДС:</w:t>
            </w:r>
          </w:p>
        </w:tc>
        <w:tc>
          <w:tcPr>
            <w:tcW w:w="997" w:type="dxa"/>
            <w:tcBorders>
              <w:top w:val="single" w:sz="4" w:space="0" w:color="auto"/>
              <w:left w:val="single" w:sz="4" w:space="0" w:color="auto"/>
              <w:bottom w:val="single" w:sz="4" w:space="0" w:color="auto"/>
              <w:right w:val="single" w:sz="4" w:space="0" w:color="auto"/>
            </w:tcBorders>
          </w:tcPr>
          <w:p w:rsidR="00084AD0" w:rsidRDefault="00084AD0" w:rsidP="00084AD0">
            <w:pPr>
              <w:jc w:val="center"/>
            </w:pPr>
          </w:p>
        </w:tc>
        <w:tc>
          <w:tcPr>
            <w:tcW w:w="907" w:type="dxa"/>
            <w:tcBorders>
              <w:top w:val="single" w:sz="4" w:space="0" w:color="auto"/>
              <w:left w:val="single" w:sz="4" w:space="0" w:color="auto"/>
              <w:bottom w:val="single" w:sz="4" w:space="0" w:color="auto"/>
              <w:right w:val="single" w:sz="4" w:space="0" w:color="auto"/>
            </w:tcBorders>
          </w:tcPr>
          <w:p w:rsidR="00084AD0" w:rsidRDefault="00084AD0" w:rsidP="00084AD0">
            <w:pPr>
              <w:jc w:val="center"/>
            </w:pPr>
          </w:p>
        </w:tc>
      </w:tr>
    </w:tbl>
    <w:p w:rsidR="00084AD0" w:rsidRPr="009B7092" w:rsidRDefault="00084AD0" w:rsidP="00084AD0">
      <w:pPr>
        <w:rPr>
          <w:b/>
          <w:i/>
          <w:sz w:val="20"/>
          <w:lang w:eastAsia="en-US"/>
        </w:rPr>
      </w:pPr>
      <w:r w:rsidRPr="009B7092">
        <w:rPr>
          <w:b/>
          <w:i/>
          <w:sz w:val="20"/>
        </w:rPr>
        <w:t xml:space="preserve">* - если НДС не облагается, об этом указывается при оформлении </w:t>
      </w:r>
      <w:r>
        <w:rPr>
          <w:b/>
          <w:i/>
          <w:sz w:val="20"/>
        </w:rPr>
        <w:t>формы</w:t>
      </w:r>
      <w:r w:rsidRPr="009B7092">
        <w:rPr>
          <w:b/>
          <w:i/>
          <w:sz w:val="20"/>
        </w:rPr>
        <w:t>;</w:t>
      </w:r>
    </w:p>
    <w:p w:rsidR="00084AD0" w:rsidRPr="009B7092" w:rsidRDefault="00084AD0" w:rsidP="00084AD0">
      <w:pPr>
        <w:rPr>
          <w:b/>
          <w:sz w:val="20"/>
        </w:rPr>
      </w:pPr>
      <w:r w:rsidRPr="009B7092">
        <w:rPr>
          <w:b/>
          <w:i/>
          <w:sz w:val="20"/>
        </w:rPr>
        <w:t>** -  если НДС не облагается, столбец удаляется либо в каждой графе ставится прочерк.</w:t>
      </w:r>
    </w:p>
    <w:p w:rsidR="00916C9B" w:rsidRDefault="00916C9B" w:rsidP="00916C9B">
      <w:pPr>
        <w:pStyle w:val="a3"/>
        <w:autoSpaceDE w:val="0"/>
      </w:pPr>
    </w:p>
    <w:p w:rsidR="00084AD0" w:rsidRPr="00916C9B" w:rsidRDefault="00916C9B" w:rsidP="00916C9B">
      <w:pPr>
        <w:pStyle w:val="a3"/>
        <w:autoSpaceDE w:val="0"/>
        <w:rPr>
          <w:sz w:val="20"/>
          <w:szCs w:val="20"/>
        </w:rPr>
      </w:pPr>
      <w:r w:rsidRPr="00916C9B">
        <w:rPr>
          <w:sz w:val="20"/>
          <w:szCs w:val="20"/>
        </w:rPr>
        <w:t>Справочно! Данные по ценовому предложению, следует воспроизводить при подаче второй части заявки на участие в запросе котировок в электронной форме.</w:t>
      </w:r>
    </w:p>
    <w:p w:rsidR="00084AD0" w:rsidRDefault="00084AD0" w:rsidP="00940E5C">
      <w:pPr>
        <w:pStyle w:val="a3"/>
        <w:autoSpaceDE w:val="0"/>
        <w:ind w:left="5670"/>
        <w:jc w:val="right"/>
      </w:pPr>
    </w:p>
    <w:p w:rsidR="00084AD0" w:rsidRDefault="00084AD0" w:rsidP="00940E5C">
      <w:pPr>
        <w:pStyle w:val="a3"/>
        <w:autoSpaceDE w:val="0"/>
        <w:ind w:left="5670"/>
        <w:jc w:val="right"/>
      </w:pPr>
    </w:p>
    <w:p w:rsidR="00084AD0" w:rsidRDefault="00084AD0" w:rsidP="00940E5C">
      <w:pPr>
        <w:pStyle w:val="a3"/>
        <w:autoSpaceDE w:val="0"/>
        <w:ind w:left="5670"/>
        <w:jc w:val="right"/>
      </w:pPr>
    </w:p>
    <w:p w:rsidR="00084AD0" w:rsidRDefault="00084AD0" w:rsidP="00940E5C">
      <w:pPr>
        <w:pStyle w:val="a3"/>
        <w:autoSpaceDE w:val="0"/>
        <w:ind w:left="5670"/>
        <w:jc w:val="right"/>
      </w:pPr>
    </w:p>
    <w:p w:rsidR="00084AD0" w:rsidRDefault="00084AD0" w:rsidP="00940E5C">
      <w:pPr>
        <w:pStyle w:val="a3"/>
        <w:autoSpaceDE w:val="0"/>
        <w:ind w:left="5670"/>
        <w:jc w:val="right"/>
      </w:pPr>
    </w:p>
    <w:p w:rsidR="00084AD0" w:rsidRDefault="00084AD0" w:rsidP="00940E5C">
      <w:pPr>
        <w:pStyle w:val="a3"/>
        <w:autoSpaceDE w:val="0"/>
        <w:ind w:left="5670"/>
        <w:jc w:val="right"/>
      </w:pPr>
    </w:p>
    <w:p w:rsidR="00084AD0" w:rsidRDefault="00084AD0" w:rsidP="00940E5C">
      <w:pPr>
        <w:pStyle w:val="a3"/>
        <w:autoSpaceDE w:val="0"/>
        <w:ind w:left="5670"/>
        <w:jc w:val="right"/>
      </w:pPr>
    </w:p>
    <w:p w:rsidR="00084AD0" w:rsidRDefault="00084AD0" w:rsidP="00940E5C">
      <w:pPr>
        <w:pStyle w:val="a3"/>
        <w:autoSpaceDE w:val="0"/>
        <w:ind w:left="5670"/>
        <w:jc w:val="right"/>
      </w:pPr>
    </w:p>
    <w:p w:rsidR="00084AD0" w:rsidRDefault="00084AD0" w:rsidP="00940E5C">
      <w:pPr>
        <w:pStyle w:val="a3"/>
        <w:autoSpaceDE w:val="0"/>
        <w:ind w:left="5670"/>
        <w:jc w:val="right"/>
      </w:pPr>
    </w:p>
    <w:p w:rsidR="00084AD0" w:rsidRDefault="00084AD0" w:rsidP="00940E5C">
      <w:pPr>
        <w:pStyle w:val="a3"/>
        <w:autoSpaceDE w:val="0"/>
        <w:ind w:left="5670"/>
        <w:jc w:val="right"/>
      </w:pPr>
    </w:p>
    <w:p w:rsidR="00084AD0" w:rsidRDefault="00084AD0" w:rsidP="00940E5C">
      <w:pPr>
        <w:pStyle w:val="a3"/>
        <w:autoSpaceDE w:val="0"/>
        <w:ind w:left="5670"/>
        <w:jc w:val="right"/>
      </w:pPr>
    </w:p>
    <w:p w:rsidR="00084AD0" w:rsidRDefault="00084AD0" w:rsidP="00940E5C">
      <w:pPr>
        <w:pStyle w:val="a3"/>
        <w:autoSpaceDE w:val="0"/>
        <w:ind w:left="5670"/>
        <w:jc w:val="right"/>
      </w:pPr>
    </w:p>
    <w:p w:rsidR="00084AD0" w:rsidRDefault="00084AD0" w:rsidP="00940E5C">
      <w:pPr>
        <w:pStyle w:val="a3"/>
        <w:autoSpaceDE w:val="0"/>
        <w:ind w:left="5670"/>
        <w:jc w:val="right"/>
      </w:pPr>
    </w:p>
    <w:p w:rsidR="00916C9B" w:rsidRDefault="00916C9B" w:rsidP="00940E5C">
      <w:pPr>
        <w:pStyle w:val="a3"/>
        <w:autoSpaceDE w:val="0"/>
        <w:ind w:left="5670"/>
        <w:jc w:val="right"/>
      </w:pPr>
    </w:p>
    <w:p w:rsidR="00916C9B" w:rsidRDefault="00916C9B" w:rsidP="00940E5C">
      <w:pPr>
        <w:pStyle w:val="a3"/>
        <w:autoSpaceDE w:val="0"/>
        <w:ind w:left="5670"/>
        <w:jc w:val="right"/>
      </w:pPr>
    </w:p>
    <w:p w:rsidR="00916C9B" w:rsidRDefault="00916C9B" w:rsidP="00940E5C">
      <w:pPr>
        <w:pStyle w:val="a3"/>
        <w:autoSpaceDE w:val="0"/>
        <w:ind w:left="5670"/>
        <w:jc w:val="right"/>
      </w:pPr>
    </w:p>
    <w:p w:rsidR="00916C9B" w:rsidRDefault="00916C9B" w:rsidP="00940E5C">
      <w:pPr>
        <w:pStyle w:val="a3"/>
        <w:autoSpaceDE w:val="0"/>
        <w:ind w:left="5670"/>
        <w:jc w:val="right"/>
      </w:pPr>
    </w:p>
    <w:p w:rsidR="00916C9B" w:rsidRDefault="00916C9B" w:rsidP="00940E5C">
      <w:pPr>
        <w:pStyle w:val="a3"/>
        <w:autoSpaceDE w:val="0"/>
        <w:ind w:left="5670"/>
        <w:jc w:val="right"/>
      </w:pPr>
    </w:p>
    <w:p w:rsidR="00916C9B" w:rsidRDefault="00916C9B" w:rsidP="00940E5C">
      <w:pPr>
        <w:pStyle w:val="a3"/>
        <w:autoSpaceDE w:val="0"/>
        <w:ind w:left="5670"/>
        <w:jc w:val="right"/>
      </w:pPr>
    </w:p>
    <w:p w:rsidR="00916C9B" w:rsidRDefault="00916C9B" w:rsidP="00940E5C">
      <w:pPr>
        <w:pStyle w:val="a3"/>
        <w:autoSpaceDE w:val="0"/>
        <w:ind w:left="5670"/>
        <w:jc w:val="right"/>
      </w:pPr>
    </w:p>
    <w:p w:rsidR="00916C9B" w:rsidRDefault="00916C9B" w:rsidP="00940E5C">
      <w:pPr>
        <w:pStyle w:val="a3"/>
        <w:autoSpaceDE w:val="0"/>
        <w:ind w:left="5670"/>
        <w:jc w:val="right"/>
      </w:pPr>
    </w:p>
    <w:p w:rsidR="00916C9B" w:rsidRDefault="00916C9B" w:rsidP="00940E5C">
      <w:pPr>
        <w:pStyle w:val="a3"/>
        <w:autoSpaceDE w:val="0"/>
        <w:ind w:left="5670"/>
        <w:jc w:val="right"/>
      </w:pPr>
    </w:p>
    <w:p w:rsidR="00916C9B" w:rsidRDefault="00916C9B" w:rsidP="00940E5C">
      <w:pPr>
        <w:pStyle w:val="a3"/>
        <w:autoSpaceDE w:val="0"/>
        <w:ind w:left="5670"/>
        <w:jc w:val="right"/>
      </w:pPr>
    </w:p>
    <w:p w:rsidR="00916C9B" w:rsidRDefault="00916C9B" w:rsidP="00940E5C">
      <w:pPr>
        <w:pStyle w:val="a3"/>
        <w:autoSpaceDE w:val="0"/>
        <w:ind w:left="5670"/>
        <w:jc w:val="right"/>
      </w:pPr>
    </w:p>
    <w:p w:rsidR="00916C9B" w:rsidRDefault="00916C9B" w:rsidP="00940E5C">
      <w:pPr>
        <w:pStyle w:val="a3"/>
        <w:autoSpaceDE w:val="0"/>
        <w:ind w:left="5670"/>
        <w:jc w:val="right"/>
      </w:pPr>
    </w:p>
    <w:p w:rsidR="00E355EA" w:rsidRDefault="00E355EA" w:rsidP="00940E5C">
      <w:pPr>
        <w:pStyle w:val="a3"/>
        <w:autoSpaceDE w:val="0"/>
        <w:ind w:left="5670"/>
        <w:jc w:val="right"/>
      </w:pPr>
      <w:r>
        <w:t>Приложение №2</w:t>
      </w:r>
    </w:p>
    <w:p w:rsidR="00E355EA" w:rsidRDefault="00E355EA" w:rsidP="00940E5C">
      <w:pPr>
        <w:pStyle w:val="a3"/>
        <w:autoSpaceDE w:val="0"/>
        <w:ind w:left="5670"/>
        <w:jc w:val="right"/>
      </w:pPr>
      <w:r w:rsidRPr="00DB55C4">
        <w:t>к извещению о проведении запроса</w:t>
      </w:r>
    </w:p>
    <w:p w:rsidR="00E355EA" w:rsidRDefault="00E355EA" w:rsidP="00940E5C">
      <w:pPr>
        <w:pStyle w:val="a3"/>
        <w:autoSpaceDE w:val="0"/>
        <w:ind w:left="5670"/>
        <w:jc w:val="right"/>
        <w:rPr>
          <w:b/>
          <w:bCs/>
        </w:rPr>
      </w:pPr>
      <w:r w:rsidRPr="00DB55C4">
        <w:t>котировок</w:t>
      </w:r>
      <w:r>
        <w:t xml:space="preserve"> в электронной форме </w:t>
      </w:r>
      <w:r w:rsidRPr="00DB55C4">
        <w:t xml:space="preserve">(форма </w:t>
      </w:r>
      <w:r>
        <w:t>доверенности на уполномоченное лицо</w:t>
      </w:r>
      <w:r w:rsidRPr="00DB55C4">
        <w:t>)</w:t>
      </w:r>
    </w:p>
    <w:p w:rsidR="00A12FD3" w:rsidRPr="008F4CF5" w:rsidRDefault="00A12FD3" w:rsidP="00A12FD3">
      <w:pPr>
        <w:pStyle w:val="Default"/>
        <w:rPr>
          <w:color w:val="FF0000"/>
          <w:sz w:val="20"/>
          <w:szCs w:val="20"/>
        </w:rPr>
      </w:pPr>
      <w:r>
        <w:rPr>
          <w:rStyle w:val="ae"/>
          <w:color w:val="FF0000"/>
        </w:rPr>
        <w:t>*</w:t>
      </w:r>
      <w:r>
        <w:rPr>
          <w:color w:val="FF0000"/>
          <w:sz w:val="20"/>
          <w:szCs w:val="20"/>
        </w:rPr>
        <w:t>РЕКОМЕНДАТЕЛЬНАЯ ФОРМА (Примечание для участников)</w:t>
      </w:r>
      <w:r>
        <w:rPr>
          <w:rStyle w:val="ae"/>
          <w:color w:val="FF0000"/>
          <w:sz w:val="20"/>
          <w:szCs w:val="20"/>
        </w:rPr>
        <w:footnoteRef/>
      </w:r>
    </w:p>
    <w:p w:rsidR="00E355EA" w:rsidRDefault="00E355EA" w:rsidP="00E355EA">
      <w:pPr>
        <w:pStyle w:val="rvps9"/>
        <w:ind w:right="425"/>
        <w:jc w:val="center"/>
        <w:outlineLvl w:val="1"/>
        <w:rPr>
          <w:b/>
          <w:bCs/>
        </w:rPr>
      </w:pPr>
    </w:p>
    <w:p w:rsidR="00E355EA" w:rsidRPr="00E355EA" w:rsidRDefault="00E355EA" w:rsidP="00E355EA">
      <w:pPr>
        <w:pStyle w:val="rvps9"/>
        <w:ind w:right="425"/>
        <w:jc w:val="center"/>
        <w:outlineLvl w:val="1"/>
        <w:rPr>
          <w:b/>
        </w:rPr>
      </w:pPr>
      <w:r w:rsidRPr="00E355EA">
        <w:rPr>
          <w:b/>
          <w:bCs/>
        </w:rPr>
        <w:t xml:space="preserve">Форма № </w:t>
      </w:r>
      <w:r w:rsidR="000C07B4">
        <w:rPr>
          <w:b/>
          <w:bCs/>
        </w:rPr>
        <w:t>1</w:t>
      </w:r>
      <w:r w:rsidRPr="00E355EA">
        <w:rPr>
          <w:b/>
          <w:bCs/>
        </w:rPr>
        <w:t xml:space="preserve">. </w:t>
      </w:r>
      <w:r w:rsidRPr="00E355EA">
        <w:rPr>
          <w:b/>
        </w:rPr>
        <w:t xml:space="preserve"> Доверенность на уполномоченное лицо, </w:t>
      </w:r>
      <w:r w:rsidRPr="00E355EA">
        <w:rPr>
          <w:b/>
        </w:rPr>
        <w:br/>
        <w:t>имеющее право представления участника размещения заказа</w:t>
      </w:r>
    </w:p>
    <w:p w:rsidR="00E355EA" w:rsidRPr="00E355EA" w:rsidRDefault="00E355EA" w:rsidP="00E355EA">
      <w:pPr>
        <w:pStyle w:val="rvps9"/>
        <w:ind w:right="425"/>
        <w:jc w:val="center"/>
        <w:outlineLvl w:val="1"/>
        <w:rPr>
          <w:iCs/>
        </w:rPr>
      </w:pPr>
      <w:bookmarkStart w:id="10" w:name="_Toc411861132"/>
      <w:bookmarkStart w:id="11" w:name="_Toc457566976"/>
      <w:bookmarkStart w:id="12" w:name="_Toc457567130"/>
      <w:r w:rsidRPr="00E355EA">
        <w:rPr>
          <w:iCs/>
        </w:rPr>
        <w:t>(оформляется на фирменном бланке участника размещения заказа)</w:t>
      </w:r>
      <w:bookmarkEnd w:id="10"/>
      <w:bookmarkEnd w:id="11"/>
      <w:bookmarkEnd w:id="12"/>
    </w:p>
    <w:p w:rsidR="00E355EA" w:rsidRPr="00E355EA" w:rsidRDefault="00E355EA" w:rsidP="00E355EA"/>
    <w:p w:rsidR="00E355EA" w:rsidRPr="00E355EA" w:rsidRDefault="00E355EA" w:rsidP="00E355EA">
      <w:r w:rsidRPr="00E355EA">
        <w:t>Дата</w:t>
      </w:r>
    </w:p>
    <w:p w:rsidR="00E355EA" w:rsidRPr="00E355EA" w:rsidRDefault="00E355EA" w:rsidP="00E355EA">
      <w:pPr>
        <w:rPr>
          <w:b/>
        </w:rPr>
      </w:pPr>
    </w:p>
    <w:p w:rsidR="00E355EA" w:rsidRPr="00E355EA" w:rsidRDefault="00E355EA" w:rsidP="00E355EA">
      <w:pPr>
        <w:jc w:val="center"/>
        <w:rPr>
          <w:b/>
        </w:rPr>
      </w:pPr>
      <w:bookmarkStart w:id="13" w:name="_Toc119343918"/>
      <w:r w:rsidRPr="00E355EA">
        <w:rPr>
          <w:b/>
        </w:rPr>
        <w:t>ДОВЕРЕННОСТЬ  № ____</w:t>
      </w:r>
      <w:bookmarkEnd w:id="13"/>
    </w:p>
    <w:p w:rsidR="00E355EA" w:rsidRPr="00E355EA" w:rsidRDefault="00E355EA" w:rsidP="00E355EA"/>
    <w:p w:rsidR="00E355EA" w:rsidRPr="00E355EA" w:rsidRDefault="00E355EA" w:rsidP="00E355EA">
      <w:r w:rsidRPr="00E355EA">
        <w:t>г. ___________</w:t>
      </w:r>
    </w:p>
    <w:p w:rsidR="00E355EA" w:rsidRPr="00E355EA" w:rsidRDefault="00E355EA" w:rsidP="00E355EA">
      <w:pPr>
        <w:jc w:val="center"/>
      </w:pPr>
    </w:p>
    <w:p w:rsidR="00E355EA" w:rsidRPr="00E355EA" w:rsidRDefault="00E355EA" w:rsidP="00E355EA">
      <w:pPr>
        <w:jc w:val="center"/>
      </w:pPr>
      <w:r w:rsidRPr="00E355EA">
        <w:t>________________________________________________________________</w:t>
      </w:r>
    </w:p>
    <w:p w:rsidR="00E355EA" w:rsidRPr="00E355EA" w:rsidRDefault="00E355EA" w:rsidP="00E355EA">
      <w:pPr>
        <w:jc w:val="center"/>
      </w:pPr>
      <w:r w:rsidRPr="00E355EA">
        <w:t>(прописью число, месяц и год выдачи доверенности)</w:t>
      </w:r>
    </w:p>
    <w:p w:rsidR="00E355EA" w:rsidRPr="00E355EA" w:rsidRDefault="00E355EA" w:rsidP="00E355EA">
      <w:pPr>
        <w:ind w:left="-567"/>
      </w:pPr>
      <w:r w:rsidRPr="00E355EA">
        <w:tab/>
      </w:r>
    </w:p>
    <w:p w:rsidR="00E355EA" w:rsidRPr="00E355EA" w:rsidRDefault="00E355EA" w:rsidP="00E355EA">
      <w:r w:rsidRPr="00E355EA">
        <w:t>Участник размещения заказа:</w:t>
      </w:r>
    </w:p>
    <w:p w:rsidR="00E355EA" w:rsidRPr="00E355EA" w:rsidRDefault="00E355EA" w:rsidP="00E355EA">
      <w:pPr>
        <w:jc w:val="center"/>
      </w:pPr>
      <w:r w:rsidRPr="00E355EA">
        <w:t>________________________________________________________________</w:t>
      </w:r>
    </w:p>
    <w:p w:rsidR="00E355EA" w:rsidRPr="00E355EA" w:rsidRDefault="00E355EA" w:rsidP="00E355EA">
      <w:pPr>
        <w:jc w:val="center"/>
      </w:pPr>
      <w:r w:rsidRPr="00E355EA">
        <w:t>(наименование организации или Ф.И.О. Участника размещения заказа)</w:t>
      </w:r>
    </w:p>
    <w:p w:rsidR="00E355EA" w:rsidRPr="00E355EA" w:rsidRDefault="00E355EA" w:rsidP="00E355EA"/>
    <w:p w:rsidR="00E355EA" w:rsidRPr="00E355EA" w:rsidRDefault="00E355EA" w:rsidP="00E355EA">
      <w:r w:rsidRPr="00E355EA">
        <w:t>доверяет ________________________________________________________________</w:t>
      </w:r>
    </w:p>
    <w:p w:rsidR="00E355EA" w:rsidRPr="00E355EA" w:rsidRDefault="00E355EA" w:rsidP="00E355EA">
      <w:pPr>
        <w:jc w:val="center"/>
      </w:pPr>
      <w:r w:rsidRPr="00E355EA">
        <w:t>(фамилия, имя, отчество, должность)</w:t>
      </w:r>
    </w:p>
    <w:p w:rsidR="00E355EA" w:rsidRPr="00E355EA" w:rsidRDefault="00E355EA" w:rsidP="00E355EA"/>
    <w:p w:rsidR="00E355EA" w:rsidRPr="00E355EA" w:rsidRDefault="00E355EA" w:rsidP="00E355EA">
      <w:r w:rsidRPr="00E355EA">
        <w:t xml:space="preserve">паспорт серии ______ №_________ выдан _______________________  </w:t>
      </w:r>
    </w:p>
    <w:p w:rsidR="00E355EA" w:rsidRPr="00E355EA" w:rsidRDefault="00E355EA" w:rsidP="00E355EA"/>
    <w:p w:rsidR="00E355EA" w:rsidRPr="00E355EA" w:rsidRDefault="00E355EA" w:rsidP="00E355EA">
      <w:r w:rsidRPr="00E355EA">
        <w:t>«____» _____________</w:t>
      </w:r>
    </w:p>
    <w:p w:rsidR="00E355EA" w:rsidRPr="00E355EA" w:rsidRDefault="00E355EA" w:rsidP="00E355EA">
      <w:pPr>
        <w:pStyle w:val="a3"/>
        <w:spacing w:after="0"/>
      </w:pPr>
    </w:p>
    <w:p w:rsidR="00E355EA" w:rsidRPr="00E355EA" w:rsidRDefault="00E355EA" w:rsidP="00E355EA">
      <w:pPr>
        <w:pStyle w:val="a3"/>
        <w:spacing w:after="0"/>
      </w:pPr>
      <w:r w:rsidRPr="00E355EA">
        <w:t>представлять ________________________________________________________________</w:t>
      </w:r>
    </w:p>
    <w:p w:rsidR="00E355EA" w:rsidRPr="00E355EA" w:rsidRDefault="00E355EA" w:rsidP="00E355EA">
      <w:pPr>
        <w:pStyle w:val="a3"/>
        <w:spacing w:after="0"/>
      </w:pPr>
      <w:r w:rsidRPr="00E355EA">
        <w:t xml:space="preserve">                                                (наименование организации)</w:t>
      </w:r>
    </w:p>
    <w:p w:rsidR="00E355EA" w:rsidRPr="00E355EA" w:rsidRDefault="00E355EA" w:rsidP="00E355EA">
      <w:pPr>
        <w:pStyle w:val="a3"/>
        <w:spacing w:after="0"/>
      </w:pPr>
      <w:r w:rsidRPr="00E355EA">
        <w:t>на процедуре открытого конкурса           ________________________________________________________________,</w:t>
      </w:r>
    </w:p>
    <w:p w:rsidR="00E355EA" w:rsidRPr="00E355EA" w:rsidRDefault="00E355EA" w:rsidP="00E355EA">
      <w:pPr>
        <w:pStyle w:val="a3"/>
        <w:spacing w:after="0"/>
        <w:jc w:val="center"/>
      </w:pPr>
      <w:r w:rsidRPr="00E355EA">
        <w:t>(наименование конкурса)</w:t>
      </w:r>
    </w:p>
    <w:p w:rsidR="00E355EA" w:rsidRPr="00E355EA" w:rsidRDefault="00E355EA" w:rsidP="00E355EA">
      <w:pPr>
        <w:pStyle w:val="a3"/>
        <w:spacing w:after="0"/>
      </w:pPr>
    </w:p>
    <w:p w:rsidR="00E355EA" w:rsidRPr="00E355EA" w:rsidRDefault="00E355EA" w:rsidP="00E355EA">
      <w:pPr>
        <w:pStyle w:val="a3"/>
        <w:spacing w:after="0"/>
        <w:ind w:left="1276" w:hanging="1276"/>
      </w:pPr>
      <w:r w:rsidRPr="00E355EA">
        <w:t>Подпись _____________________    ____________________ удостоверяем. (Ф.И.О. удостоверяемого)        (Подпись удостоверяемого)</w:t>
      </w:r>
    </w:p>
    <w:p w:rsidR="00E355EA" w:rsidRPr="00E355EA" w:rsidRDefault="00E355EA" w:rsidP="00E355EA">
      <w:pPr>
        <w:pStyle w:val="a3"/>
        <w:spacing w:after="0"/>
      </w:pPr>
    </w:p>
    <w:p w:rsidR="00E355EA" w:rsidRPr="00E355EA" w:rsidRDefault="00E355EA" w:rsidP="00E355EA">
      <w:pPr>
        <w:pStyle w:val="a3"/>
        <w:spacing w:after="0"/>
      </w:pPr>
    </w:p>
    <w:p w:rsidR="00E355EA" w:rsidRPr="00E355EA" w:rsidRDefault="00E355EA" w:rsidP="00E355EA">
      <w:pPr>
        <w:pStyle w:val="a3"/>
        <w:spacing w:after="0"/>
      </w:pPr>
      <w:r w:rsidRPr="00E355EA">
        <w:t>Доверенность действительна  по  «____»  _______________ 20_ г.</w:t>
      </w:r>
    </w:p>
    <w:p w:rsidR="00E355EA" w:rsidRPr="00E355EA" w:rsidRDefault="00E355EA" w:rsidP="00E355EA">
      <w:pPr>
        <w:pStyle w:val="a3"/>
        <w:spacing w:after="0"/>
      </w:pPr>
    </w:p>
    <w:p w:rsidR="00E355EA" w:rsidRPr="00E355EA" w:rsidRDefault="00E355EA" w:rsidP="00E355EA">
      <w:pPr>
        <w:pStyle w:val="a3"/>
        <w:spacing w:after="0"/>
      </w:pPr>
    </w:p>
    <w:p w:rsidR="00E355EA" w:rsidRPr="00E355EA" w:rsidRDefault="00E355EA" w:rsidP="00E355EA">
      <w:pPr>
        <w:pStyle w:val="a3"/>
        <w:spacing w:after="0"/>
      </w:pPr>
      <w:r w:rsidRPr="00E355EA">
        <w:t>Руководитель организации __________________ ( ___________________ )</w:t>
      </w:r>
    </w:p>
    <w:p w:rsidR="00E355EA" w:rsidRPr="00E355EA" w:rsidRDefault="00E355EA" w:rsidP="00E355EA">
      <w:pPr>
        <w:pStyle w:val="a3"/>
        <w:spacing w:after="0"/>
        <w:jc w:val="center"/>
      </w:pPr>
      <w:r w:rsidRPr="00E355EA">
        <w:t xml:space="preserve">                                                 (Ф.И.О.)</w:t>
      </w:r>
    </w:p>
    <w:p w:rsidR="00E355EA" w:rsidRPr="00E355EA" w:rsidRDefault="00E355EA" w:rsidP="00E355EA">
      <w:pPr>
        <w:pStyle w:val="a3"/>
        <w:spacing w:after="0"/>
        <w:ind w:firstLine="5954"/>
      </w:pPr>
    </w:p>
    <w:p w:rsidR="00E355EA" w:rsidRPr="00E355EA" w:rsidRDefault="00E355EA" w:rsidP="00E355EA">
      <w:pPr>
        <w:pStyle w:val="a3"/>
        <w:spacing w:after="0"/>
        <w:ind w:firstLine="5954"/>
      </w:pPr>
    </w:p>
    <w:p w:rsidR="00E355EA" w:rsidRPr="00E355EA" w:rsidRDefault="00E355EA" w:rsidP="00E355EA">
      <w:pPr>
        <w:pStyle w:val="a3"/>
        <w:spacing w:after="0"/>
        <w:ind w:firstLine="5954"/>
      </w:pPr>
    </w:p>
    <w:p w:rsidR="00E355EA" w:rsidRPr="00E355EA" w:rsidRDefault="00E355EA" w:rsidP="00E355EA">
      <w:pPr>
        <w:pStyle w:val="a3"/>
        <w:spacing w:after="0"/>
        <w:ind w:firstLine="5954"/>
      </w:pPr>
      <w:r w:rsidRPr="00E355EA">
        <w:t>М.П.</w:t>
      </w:r>
    </w:p>
    <w:p w:rsidR="00A12FD3" w:rsidRDefault="00A12FD3" w:rsidP="003809A1">
      <w:pPr>
        <w:pStyle w:val="a3"/>
        <w:autoSpaceDE w:val="0"/>
        <w:ind w:left="5670"/>
        <w:jc w:val="right"/>
      </w:pPr>
    </w:p>
    <w:p w:rsidR="00A12FD3" w:rsidRPr="00A12FD3" w:rsidRDefault="00A12FD3" w:rsidP="00A12FD3">
      <w:pPr>
        <w:overflowPunct w:val="0"/>
        <w:autoSpaceDE w:val="0"/>
        <w:autoSpaceDN w:val="0"/>
        <w:adjustRightInd w:val="0"/>
        <w:jc w:val="right"/>
      </w:pPr>
      <w:r w:rsidRPr="00A12FD3">
        <w:t>Форма 3</w:t>
      </w:r>
    </w:p>
    <w:p w:rsidR="00A12FD3" w:rsidRPr="00A12FD3" w:rsidRDefault="00A12FD3" w:rsidP="00A12FD3">
      <w:pPr>
        <w:overflowPunct w:val="0"/>
        <w:autoSpaceDE w:val="0"/>
        <w:autoSpaceDN w:val="0"/>
        <w:adjustRightInd w:val="0"/>
        <w:ind w:left="5387" w:right="-2"/>
        <w:jc w:val="right"/>
        <w:rPr>
          <w:i/>
        </w:rPr>
      </w:pPr>
      <w:r w:rsidRPr="00A12FD3">
        <w:rPr>
          <w:i/>
        </w:rPr>
        <w:t>Приложение № ____</w:t>
      </w:r>
    </w:p>
    <w:p w:rsidR="00A12FD3" w:rsidRDefault="00A12FD3" w:rsidP="00A12FD3">
      <w:pPr>
        <w:overflowPunct w:val="0"/>
        <w:autoSpaceDE w:val="0"/>
        <w:autoSpaceDN w:val="0"/>
        <w:adjustRightInd w:val="0"/>
        <w:ind w:left="5387" w:right="-2"/>
        <w:jc w:val="right"/>
        <w:rPr>
          <w:i/>
        </w:rPr>
      </w:pPr>
      <w:r w:rsidRPr="00A12FD3">
        <w:rPr>
          <w:i/>
        </w:rPr>
        <w:t xml:space="preserve">к заявке на участие в </w:t>
      </w:r>
      <w:r>
        <w:rPr>
          <w:i/>
        </w:rPr>
        <w:t>запросе котировок</w:t>
      </w:r>
      <w:r w:rsidRPr="00A12FD3">
        <w:rPr>
          <w:i/>
        </w:rPr>
        <w:t xml:space="preserve"> в электронной форме</w:t>
      </w:r>
    </w:p>
    <w:p w:rsidR="00A12FD3" w:rsidRPr="008F4CF5" w:rsidRDefault="00A12FD3" w:rsidP="00A12FD3">
      <w:pPr>
        <w:pStyle w:val="Default"/>
        <w:rPr>
          <w:color w:val="FF0000"/>
          <w:sz w:val="20"/>
          <w:szCs w:val="20"/>
        </w:rPr>
      </w:pPr>
      <w:r>
        <w:rPr>
          <w:rStyle w:val="ae"/>
          <w:color w:val="FF0000"/>
        </w:rPr>
        <w:t>*</w:t>
      </w:r>
      <w:r>
        <w:rPr>
          <w:color w:val="FF0000"/>
          <w:sz w:val="20"/>
          <w:szCs w:val="20"/>
        </w:rPr>
        <w:t>РЕКОМЕНДАТЕЛЬНАЯ ФОРМА (Примечание для участников)</w:t>
      </w:r>
      <w:r>
        <w:rPr>
          <w:rStyle w:val="ae"/>
          <w:color w:val="FF0000"/>
          <w:sz w:val="20"/>
          <w:szCs w:val="20"/>
        </w:rPr>
        <w:footnoteRef/>
      </w:r>
    </w:p>
    <w:p w:rsidR="00A12FD3" w:rsidRPr="00A12FD3" w:rsidRDefault="00A12FD3" w:rsidP="00A12FD3">
      <w:pPr>
        <w:overflowPunct w:val="0"/>
        <w:autoSpaceDE w:val="0"/>
        <w:autoSpaceDN w:val="0"/>
        <w:adjustRightInd w:val="0"/>
        <w:ind w:left="5387" w:right="-2"/>
        <w:jc w:val="right"/>
        <w:rPr>
          <w:i/>
          <w:iCs/>
        </w:rPr>
      </w:pPr>
    </w:p>
    <w:p w:rsidR="00A12FD3" w:rsidRPr="00A12FD3" w:rsidRDefault="00A12FD3" w:rsidP="00A12FD3">
      <w:pPr>
        <w:ind w:right="-200"/>
        <w:jc w:val="center"/>
      </w:pPr>
    </w:p>
    <w:p w:rsidR="00A12FD3" w:rsidRPr="00A12FD3" w:rsidRDefault="00A12FD3" w:rsidP="00A12FD3">
      <w:pPr>
        <w:ind w:right="-200"/>
        <w:jc w:val="center"/>
        <w:rPr>
          <w:b/>
        </w:rPr>
      </w:pPr>
      <w:r w:rsidRPr="00A12FD3">
        <w:rPr>
          <w:b/>
        </w:rPr>
        <w:t>СОГЛАСИЕ НА ОБРАБОТКУ И ПЕРЕДАЧУ СВОИХ ПЕРСОНАЛЬНЫХ ДАННЫХ</w:t>
      </w:r>
    </w:p>
    <w:p w:rsidR="00A12FD3" w:rsidRPr="00A12FD3" w:rsidRDefault="00A12FD3" w:rsidP="00A12FD3">
      <w:pPr>
        <w:tabs>
          <w:tab w:val="left" w:pos="1560"/>
        </w:tabs>
        <w:ind w:right="-200"/>
        <w:rPr>
          <w:i/>
          <w:iCs/>
        </w:rPr>
      </w:pPr>
    </w:p>
    <w:p w:rsidR="00A12FD3" w:rsidRPr="00A12FD3" w:rsidRDefault="00A12FD3" w:rsidP="00A12FD3">
      <w:pPr>
        <w:tabs>
          <w:tab w:val="left" w:leader="underscore" w:pos="0"/>
        </w:tabs>
        <w:autoSpaceDE w:val="0"/>
        <w:autoSpaceDN w:val="0"/>
        <w:adjustRightInd w:val="0"/>
      </w:pPr>
      <w:r w:rsidRPr="00A12FD3">
        <w:t>В соответствии с Федеральным законом РФ № 152-ФЗ от 27 июля 2006 г. «О персональных данных»</w:t>
      </w:r>
    </w:p>
    <w:p w:rsidR="00A12FD3" w:rsidRPr="00A12FD3" w:rsidRDefault="00A12FD3" w:rsidP="00A12FD3">
      <w:pPr>
        <w:tabs>
          <w:tab w:val="left" w:leader="underscore" w:pos="0"/>
        </w:tabs>
        <w:autoSpaceDE w:val="0"/>
        <w:autoSpaceDN w:val="0"/>
        <w:adjustRightInd w:val="0"/>
        <w:ind w:right="-200"/>
      </w:pPr>
      <w:r w:rsidRPr="00A12FD3">
        <w:t>Я, ________________________________________________________________________________________,</w:t>
      </w:r>
    </w:p>
    <w:tbl>
      <w:tblPr>
        <w:tblW w:w="0" w:type="auto"/>
        <w:tblInd w:w="392" w:type="dxa"/>
        <w:tblLook w:val="04A0" w:firstRow="1" w:lastRow="0" w:firstColumn="1" w:lastColumn="0" w:noHBand="0" w:noVBand="1"/>
      </w:tblPr>
      <w:tblGrid>
        <w:gridCol w:w="9888"/>
      </w:tblGrid>
      <w:tr w:rsidR="00A12FD3" w:rsidRPr="00A12FD3" w:rsidTr="00084AD0">
        <w:trPr>
          <w:trHeight w:val="256"/>
        </w:trPr>
        <w:tc>
          <w:tcPr>
            <w:tcW w:w="9922" w:type="dxa"/>
            <w:shd w:val="clear" w:color="auto" w:fill="auto"/>
            <w:hideMark/>
          </w:tcPr>
          <w:p w:rsidR="00A12FD3" w:rsidRPr="00A12FD3" w:rsidRDefault="00A12FD3" w:rsidP="00084AD0">
            <w:pPr>
              <w:tabs>
                <w:tab w:val="left" w:leader="underscore" w:pos="6660"/>
              </w:tabs>
              <w:autoSpaceDE w:val="0"/>
              <w:autoSpaceDN w:val="0"/>
              <w:adjustRightInd w:val="0"/>
              <w:ind w:right="-200"/>
              <w:jc w:val="center"/>
              <w:rPr>
                <w:vertAlign w:val="superscript"/>
              </w:rPr>
            </w:pPr>
            <w:r w:rsidRPr="00A12FD3">
              <w:rPr>
                <w:vertAlign w:val="superscript"/>
              </w:rPr>
              <w:t>(ФИО полностью)</w:t>
            </w:r>
          </w:p>
        </w:tc>
      </w:tr>
    </w:tbl>
    <w:p w:rsidR="00A12FD3" w:rsidRPr="00A12FD3" w:rsidRDefault="00A12FD3" w:rsidP="00A12FD3">
      <w:pPr>
        <w:tabs>
          <w:tab w:val="left" w:pos="1560"/>
        </w:tabs>
        <w:ind w:right="-200"/>
      </w:pPr>
      <w:r w:rsidRPr="00A12FD3">
        <w:t>паспорт серии ______ №_________ выдан ___________________________________________</w:t>
      </w:r>
    </w:p>
    <w:tbl>
      <w:tblPr>
        <w:tblW w:w="0" w:type="auto"/>
        <w:tblInd w:w="4644" w:type="dxa"/>
        <w:tblLook w:val="04A0" w:firstRow="1" w:lastRow="0" w:firstColumn="1" w:lastColumn="0" w:noHBand="0" w:noVBand="1"/>
      </w:tblPr>
      <w:tblGrid>
        <w:gridCol w:w="5387"/>
      </w:tblGrid>
      <w:tr w:rsidR="00A12FD3" w:rsidRPr="00A12FD3" w:rsidTr="00084AD0">
        <w:tc>
          <w:tcPr>
            <w:tcW w:w="5387" w:type="dxa"/>
            <w:shd w:val="clear" w:color="auto" w:fill="auto"/>
            <w:hideMark/>
          </w:tcPr>
          <w:p w:rsidR="00A12FD3" w:rsidRPr="00A12FD3" w:rsidRDefault="00A12FD3" w:rsidP="00084AD0">
            <w:pPr>
              <w:tabs>
                <w:tab w:val="left" w:pos="1560"/>
              </w:tabs>
              <w:ind w:right="-200"/>
              <w:jc w:val="center"/>
              <w:rPr>
                <w:i/>
                <w:vertAlign w:val="superscript"/>
              </w:rPr>
            </w:pPr>
            <w:r w:rsidRPr="00A12FD3">
              <w:rPr>
                <w:i/>
                <w:vertAlign w:val="superscript"/>
              </w:rPr>
              <w:t>(кем выдан)</w:t>
            </w:r>
          </w:p>
        </w:tc>
      </w:tr>
    </w:tbl>
    <w:p w:rsidR="00A12FD3" w:rsidRPr="00A12FD3" w:rsidRDefault="00A12FD3" w:rsidP="00A12FD3">
      <w:pPr>
        <w:tabs>
          <w:tab w:val="left" w:pos="1560"/>
        </w:tabs>
        <w:ind w:right="-200"/>
      </w:pPr>
      <w:r w:rsidRPr="00A12FD3">
        <w:t>«____» _____________________,</w:t>
      </w:r>
    </w:p>
    <w:tbl>
      <w:tblPr>
        <w:tblW w:w="0" w:type="auto"/>
        <w:tblInd w:w="392" w:type="dxa"/>
        <w:tblLook w:val="04A0" w:firstRow="1" w:lastRow="0" w:firstColumn="1" w:lastColumn="0" w:noHBand="0" w:noVBand="1"/>
      </w:tblPr>
      <w:tblGrid>
        <w:gridCol w:w="3118"/>
      </w:tblGrid>
      <w:tr w:rsidR="00A12FD3" w:rsidRPr="00A12FD3" w:rsidTr="00084AD0">
        <w:tc>
          <w:tcPr>
            <w:tcW w:w="3118" w:type="dxa"/>
            <w:shd w:val="clear" w:color="auto" w:fill="auto"/>
            <w:hideMark/>
          </w:tcPr>
          <w:p w:rsidR="00A12FD3" w:rsidRPr="00A12FD3" w:rsidRDefault="00A12FD3" w:rsidP="00084AD0">
            <w:pPr>
              <w:tabs>
                <w:tab w:val="left" w:pos="1560"/>
              </w:tabs>
              <w:ind w:right="-200"/>
              <w:jc w:val="center"/>
              <w:rPr>
                <w:i/>
                <w:vertAlign w:val="superscript"/>
              </w:rPr>
            </w:pPr>
            <w:r w:rsidRPr="00A12FD3">
              <w:rPr>
                <w:i/>
                <w:vertAlign w:val="superscript"/>
              </w:rPr>
              <w:t>(дата выдачи)</w:t>
            </w:r>
          </w:p>
        </w:tc>
      </w:tr>
    </w:tbl>
    <w:p w:rsidR="00A12FD3" w:rsidRPr="00A12FD3" w:rsidRDefault="00A12FD3" w:rsidP="00A12FD3">
      <w:pPr>
        <w:tabs>
          <w:tab w:val="left" w:leader="underscore" w:pos="6660"/>
        </w:tabs>
        <w:autoSpaceDE w:val="0"/>
        <w:autoSpaceDN w:val="0"/>
        <w:adjustRightInd w:val="0"/>
        <w:ind w:right="-200"/>
      </w:pPr>
      <w:r w:rsidRPr="00A12FD3">
        <w:t>зарегистрированный (-ая) по адресу: _________________________________________________</w:t>
      </w:r>
    </w:p>
    <w:p w:rsidR="00A12FD3" w:rsidRPr="00A12FD3" w:rsidRDefault="00A12FD3" w:rsidP="00A12FD3">
      <w:pPr>
        <w:tabs>
          <w:tab w:val="left" w:leader="underscore" w:pos="6660"/>
        </w:tabs>
        <w:autoSpaceDE w:val="0"/>
        <w:autoSpaceDN w:val="0"/>
        <w:adjustRightInd w:val="0"/>
        <w:ind w:right="-200"/>
      </w:pPr>
      <w:r w:rsidRPr="00A12FD3">
        <w:t>________________________________________________________________________________</w:t>
      </w:r>
    </w:p>
    <w:p w:rsidR="00A12FD3" w:rsidRPr="00A12FD3" w:rsidRDefault="00A12FD3" w:rsidP="00A12FD3">
      <w:pPr>
        <w:tabs>
          <w:tab w:val="left" w:leader="underscore" w:pos="6660"/>
        </w:tabs>
        <w:autoSpaceDE w:val="0"/>
        <w:autoSpaceDN w:val="0"/>
        <w:adjustRightInd w:val="0"/>
        <w:ind w:right="-200"/>
      </w:pPr>
      <w:r w:rsidRPr="00A12FD3">
        <w:t>__________________________________________________________________________________</w:t>
      </w:r>
    </w:p>
    <w:p w:rsidR="00A12FD3" w:rsidRPr="00A12FD3" w:rsidRDefault="00A12FD3" w:rsidP="00A12FD3">
      <w:pPr>
        <w:autoSpaceDE w:val="0"/>
        <w:autoSpaceDN w:val="0"/>
        <w:adjustRightInd w:val="0"/>
        <w:ind w:right="-200"/>
      </w:pPr>
      <w:r w:rsidRPr="00A12FD3">
        <w:t>дата рождения ______________________, контактный телефон ___________________________</w:t>
      </w:r>
    </w:p>
    <w:p w:rsidR="00A12FD3" w:rsidRPr="00A12FD3" w:rsidRDefault="00A12FD3" w:rsidP="00A12FD3">
      <w:pPr>
        <w:spacing w:line="320" w:lineRule="exact"/>
        <w:ind w:right="-200"/>
      </w:pPr>
      <w:r w:rsidRPr="00A12FD3">
        <w:t>даю согласие</w:t>
      </w:r>
      <w:r w:rsidR="00107D0A" w:rsidRPr="00107D0A">
        <w:rPr>
          <w:snapToGrid w:val="0"/>
          <w:color w:val="000000"/>
        </w:rPr>
        <w:t xml:space="preserve"> МАУ «Спортклуб«Кашира» имени Н.П. Елисеева»</w:t>
      </w:r>
      <w:r w:rsidRPr="00A12FD3">
        <w:t xml:space="preserve">, на обработку и передачу своих персональных данных в ФНС России, ФАС России и иные организации, осуществляющие контроль над деятельностью </w:t>
      </w:r>
      <w:r w:rsidR="00C66FD3" w:rsidRPr="00107D0A">
        <w:rPr>
          <w:snapToGrid w:val="0"/>
          <w:color w:val="000000"/>
        </w:rPr>
        <w:t>МАУ «Спортклуб«Кашира» имени Н.П. Елисеева»</w:t>
      </w:r>
      <w:r w:rsidRPr="00A12FD3">
        <w:t>в рамках действующего законодательства РФ.</w:t>
      </w:r>
    </w:p>
    <w:p w:rsidR="00A12FD3" w:rsidRPr="00A12FD3" w:rsidRDefault="00A12FD3" w:rsidP="00A12FD3">
      <w:pPr>
        <w:spacing w:line="320" w:lineRule="exact"/>
        <w:ind w:right="-200"/>
      </w:pPr>
      <w:r w:rsidRPr="00A12FD3">
        <w:t xml:space="preserve">Настоящее согласие действует со дня его подписания и передачи в </w:t>
      </w:r>
      <w:r w:rsidR="00C66FD3" w:rsidRPr="00107D0A">
        <w:rPr>
          <w:snapToGrid w:val="0"/>
          <w:color w:val="000000"/>
        </w:rPr>
        <w:t>МАУ «Спортклуб«Кашира» имени Н.П. Елисеева»</w:t>
      </w:r>
      <w:r w:rsidRPr="00A12FD3">
        <w:t>моих персональных данных и действует до даты отзыва, направленного мною в письменном виде в</w:t>
      </w:r>
      <w:r w:rsidR="00C66FD3" w:rsidRPr="00107D0A">
        <w:rPr>
          <w:snapToGrid w:val="0"/>
          <w:color w:val="000000"/>
        </w:rPr>
        <w:t>МАУ «Спортклуб«Кашира» имени Н.П. Елисеева»</w:t>
      </w:r>
    </w:p>
    <w:p w:rsidR="00A12FD3" w:rsidRPr="00A12FD3" w:rsidRDefault="00A12FD3" w:rsidP="00A12FD3">
      <w:r w:rsidRPr="00A12FD3">
        <w:t>________________ ___________/____________</w:t>
      </w:r>
    </w:p>
    <w:tbl>
      <w:tblPr>
        <w:tblW w:w="0" w:type="auto"/>
        <w:tblInd w:w="108" w:type="dxa"/>
        <w:tblLook w:val="04A0" w:firstRow="1" w:lastRow="0" w:firstColumn="1" w:lastColumn="0" w:noHBand="0" w:noVBand="1"/>
      </w:tblPr>
      <w:tblGrid>
        <w:gridCol w:w="2127"/>
        <w:gridCol w:w="1417"/>
        <w:gridCol w:w="1985"/>
      </w:tblGrid>
      <w:tr w:rsidR="00A12FD3" w:rsidRPr="00A12FD3" w:rsidTr="00084AD0">
        <w:trPr>
          <w:trHeight w:val="131"/>
        </w:trPr>
        <w:tc>
          <w:tcPr>
            <w:tcW w:w="2127" w:type="dxa"/>
            <w:shd w:val="clear" w:color="auto" w:fill="auto"/>
          </w:tcPr>
          <w:p w:rsidR="00A12FD3" w:rsidRPr="00A12FD3" w:rsidRDefault="00A12FD3" w:rsidP="00084AD0">
            <w:pPr>
              <w:jc w:val="center"/>
              <w:rPr>
                <w:vertAlign w:val="superscript"/>
              </w:rPr>
            </w:pPr>
            <w:r w:rsidRPr="00A12FD3">
              <w:rPr>
                <w:vertAlign w:val="superscript"/>
              </w:rPr>
              <w:t>Дата</w:t>
            </w:r>
          </w:p>
        </w:tc>
        <w:tc>
          <w:tcPr>
            <w:tcW w:w="1417" w:type="dxa"/>
            <w:shd w:val="clear" w:color="auto" w:fill="auto"/>
          </w:tcPr>
          <w:p w:rsidR="00A12FD3" w:rsidRPr="00A12FD3" w:rsidRDefault="00A12FD3" w:rsidP="00084AD0">
            <w:pPr>
              <w:jc w:val="center"/>
              <w:rPr>
                <w:vertAlign w:val="superscript"/>
              </w:rPr>
            </w:pPr>
            <w:r w:rsidRPr="00A12FD3">
              <w:rPr>
                <w:vertAlign w:val="superscript"/>
              </w:rPr>
              <w:t>Подпись</w:t>
            </w:r>
          </w:p>
        </w:tc>
        <w:tc>
          <w:tcPr>
            <w:tcW w:w="1985" w:type="dxa"/>
            <w:shd w:val="clear" w:color="auto" w:fill="auto"/>
          </w:tcPr>
          <w:p w:rsidR="00A12FD3" w:rsidRPr="00A12FD3" w:rsidRDefault="00A12FD3" w:rsidP="00084AD0">
            <w:pPr>
              <w:jc w:val="center"/>
              <w:rPr>
                <w:vertAlign w:val="superscript"/>
              </w:rPr>
            </w:pPr>
            <w:r w:rsidRPr="00A12FD3">
              <w:rPr>
                <w:vertAlign w:val="superscript"/>
              </w:rPr>
              <w:t>ФИО</w:t>
            </w:r>
          </w:p>
        </w:tc>
      </w:tr>
    </w:tbl>
    <w:p w:rsidR="00A12FD3" w:rsidRDefault="00A12FD3" w:rsidP="003809A1">
      <w:pPr>
        <w:pStyle w:val="a3"/>
        <w:autoSpaceDE w:val="0"/>
        <w:ind w:left="5670"/>
        <w:jc w:val="right"/>
      </w:pPr>
    </w:p>
    <w:p w:rsidR="00A12FD3" w:rsidRDefault="00A12FD3" w:rsidP="003809A1">
      <w:pPr>
        <w:pStyle w:val="a3"/>
        <w:autoSpaceDE w:val="0"/>
        <w:ind w:left="5670"/>
        <w:jc w:val="right"/>
      </w:pPr>
    </w:p>
    <w:p w:rsidR="00A12FD3" w:rsidRDefault="00A12FD3" w:rsidP="003809A1">
      <w:pPr>
        <w:pStyle w:val="a3"/>
        <w:autoSpaceDE w:val="0"/>
        <w:ind w:left="5670"/>
        <w:jc w:val="right"/>
      </w:pPr>
    </w:p>
    <w:p w:rsidR="00A12FD3" w:rsidRDefault="00A12FD3" w:rsidP="003809A1">
      <w:pPr>
        <w:pStyle w:val="a3"/>
        <w:autoSpaceDE w:val="0"/>
        <w:ind w:left="5670"/>
        <w:jc w:val="right"/>
      </w:pPr>
    </w:p>
    <w:p w:rsidR="00A12FD3" w:rsidRDefault="00A12FD3" w:rsidP="003809A1">
      <w:pPr>
        <w:pStyle w:val="a3"/>
        <w:autoSpaceDE w:val="0"/>
        <w:ind w:left="5670"/>
        <w:jc w:val="right"/>
      </w:pPr>
    </w:p>
    <w:p w:rsidR="00A12FD3" w:rsidRDefault="00A12FD3" w:rsidP="003809A1">
      <w:pPr>
        <w:pStyle w:val="a3"/>
        <w:autoSpaceDE w:val="0"/>
        <w:ind w:left="5670"/>
        <w:jc w:val="right"/>
      </w:pPr>
    </w:p>
    <w:p w:rsidR="00A12FD3" w:rsidRDefault="00A12FD3" w:rsidP="003809A1">
      <w:pPr>
        <w:pStyle w:val="a3"/>
        <w:autoSpaceDE w:val="0"/>
        <w:ind w:left="5670"/>
        <w:jc w:val="right"/>
      </w:pPr>
    </w:p>
    <w:p w:rsidR="00A12FD3" w:rsidRDefault="00A12FD3" w:rsidP="003809A1">
      <w:pPr>
        <w:pStyle w:val="a3"/>
        <w:autoSpaceDE w:val="0"/>
        <w:ind w:left="5670"/>
        <w:jc w:val="right"/>
      </w:pPr>
    </w:p>
    <w:p w:rsidR="00A12FD3" w:rsidRDefault="00A12FD3" w:rsidP="003809A1">
      <w:pPr>
        <w:pStyle w:val="a3"/>
        <w:autoSpaceDE w:val="0"/>
        <w:ind w:left="5670"/>
        <w:jc w:val="right"/>
      </w:pPr>
    </w:p>
    <w:p w:rsidR="00A12FD3" w:rsidRDefault="00A12FD3" w:rsidP="003809A1">
      <w:pPr>
        <w:pStyle w:val="a3"/>
        <w:autoSpaceDE w:val="0"/>
        <w:ind w:left="5670"/>
        <w:jc w:val="right"/>
      </w:pPr>
    </w:p>
    <w:p w:rsidR="00A12FD3" w:rsidRDefault="00A12FD3" w:rsidP="003809A1">
      <w:pPr>
        <w:pStyle w:val="a3"/>
        <w:autoSpaceDE w:val="0"/>
        <w:ind w:left="5670"/>
        <w:jc w:val="right"/>
      </w:pPr>
    </w:p>
    <w:p w:rsidR="00A12FD3" w:rsidRDefault="00A12FD3" w:rsidP="003809A1">
      <w:pPr>
        <w:pStyle w:val="a3"/>
        <w:autoSpaceDE w:val="0"/>
        <w:ind w:left="5670"/>
        <w:jc w:val="right"/>
      </w:pPr>
    </w:p>
    <w:p w:rsidR="00A12FD3" w:rsidRDefault="00A12FD3" w:rsidP="003809A1">
      <w:pPr>
        <w:pStyle w:val="a3"/>
        <w:autoSpaceDE w:val="0"/>
        <w:ind w:left="5670"/>
        <w:jc w:val="right"/>
      </w:pPr>
    </w:p>
    <w:p w:rsidR="00A12FD3" w:rsidRDefault="00A12FD3" w:rsidP="003809A1">
      <w:pPr>
        <w:pStyle w:val="a3"/>
        <w:autoSpaceDE w:val="0"/>
        <w:ind w:left="5670"/>
        <w:jc w:val="right"/>
      </w:pPr>
    </w:p>
    <w:p w:rsidR="00A12FD3" w:rsidRDefault="00A12FD3" w:rsidP="003809A1">
      <w:pPr>
        <w:pStyle w:val="a3"/>
        <w:autoSpaceDE w:val="0"/>
        <w:ind w:left="5670"/>
        <w:jc w:val="right"/>
      </w:pPr>
    </w:p>
    <w:p w:rsidR="00A12FD3" w:rsidRDefault="00A12FD3" w:rsidP="003809A1">
      <w:pPr>
        <w:pStyle w:val="a3"/>
        <w:autoSpaceDE w:val="0"/>
        <w:ind w:left="5670"/>
        <w:jc w:val="right"/>
      </w:pPr>
    </w:p>
    <w:p w:rsidR="003809A1" w:rsidRDefault="003809A1" w:rsidP="003809A1">
      <w:pPr>
        <w:pStyle w:val="a3"/>
        <w:autoSpaceDE w:val="0"/>
        <w:ind w:left="5670"/>
        <w:jc w:val="right"/>
      </w:pPr>
      <w:r>
        <w:t>Приложение №3</w:t>
      </w:r>
    </w:p>
    <w:p w:rsidR="003809A1" w:rsidRDefault="003809A1" w:rsidP="003809A1">
      <w:pPr>
        <w:pStyle w:val="a3"/>
        <w:autoSpaceDE w:val="0"/>
        <w:ind w:left="5670"/>
        <w:jc w:val="right"/>
      </w:pPr>
      <w:r w:rsidRPr="00DB55C4">
        <w:t>к извещению о проведении запроса</w:t>
      </w:r>
    </w:p>
    <w:p w:rsidR="003809A1" w:rsidRDefault="003809A1" w:rsidP="003809A1">
      <w:pPr>
        <w:pStyle w:val="a3"/>
        <w:autoSpaceDE w:val="0"/>
        <w:ind w:left="5670"/>
        <w:jc w:val="right"/>
        <w:rPr>
          <w:b/>
          <w:bCs/>
        </w:rPr>
      </w:pPr>
      <w:r w:rsidRPr="00DB55C4">
        <w:t>котировок</w:t>
      </w:r>
      <w:r>
        <w:t xml:space="preserve"> в электронной форме </w:t>
      </w:r>
      <w:r w:rsidRPr="00DB55C4">
        <w:t>(</w:t>
      </w:r>
      <w:r>
        <w:t>Запрос о разъяснении извещения</w:t>
      </w:r>
      <w:r w:rsidRPr="00DB55C4">
        <w:t>)</w:t>
      </w:r>
    </w:p>
    <w:p w:rsidR="000C07B4" w:rsidRDefault="000C07B4" w:rsidP="00E355EA">
      <w:pPr>
        <w:pStyle w:val="a3"/>
        <w:autoSpaceDE w:val="0"/>
        <w:ind w:left="5670"/>
        <w:rPr>
          <w:rFonts w:cs="Arial"/>
          <w:vertAlign w:val="superscript"/>
        </w:rPr>
      </w:pPr>
    </w:p>
    <w:p w:rsidR="00A12FD3" w:rsidRPr="008F4CF5" w:rsidRDefault="00A12FD3" w:rsidP="00A12FD3">
      <w:pPr>
        <w:pStyle w:val="Default"/>
        <w:rPr>
          <w:color w:val="FF0000"/>
          <w:sz w:val="20"/>
          <w:szCs w:val="20"/>
        </w:rPr>
      </w:pPr>
      <w:r>
        <w:rPr>
          <w:rStyle w:val="ae"/>
          <w:color w:val="FF0000"/>
        </w:rPr>
        <w:t>*</w:t>
      </w:r>
      <w:r>
        <w:rPr>
          <w:color w:val="FF0000"/>
          <w:sz w:val="20"/>
          <w:szCs w:val="20"/>
        </w:rPr>
        <w:t>РЕКОМЕНДАТЕЛЬНАЯ ФОРМА (Примечание для участников)</w:t>
      </w:r>
      <w:r>
        <w:rPr>
          <w:rStyle w:val="ae"/>
          <w:color w:val="FF0000"/>
          <w:sz w:val="20"/>
          <w:szCs w:val="20"/>
        </w:rPr>
        <w:footnoteRef/>
      </w:r>
    </w:p>
    <w:p w:rsidR="000C07B4" w:rsidRPr="000C07B4" w:rsidRDefault="000C07B4" w:rsidP="00E355EA">
      <w:pPr>
        <w:pStyle w:val="a3"/>
        <w:autoSpaceDE w:val="0"/>
        <w:ind w:left="5670"/>
        <w:rPr>
          <w:vertAlign w:val="superscript"/>
        </w:rPr>
      </w:pPr>
    </w:p>
    <w:p w:rsidR="000C07B4" w:rsidRPr="000C07B4" w:rsidRDefault="000C07B4" w:rsidP="000C07B4">
      <w:pPr>
        <w:pStyle w:val="1"/>
        <w:jc w:val="center"/>
        <w:rPr>
          <w:shadow/>
          <w:szCs w:val="24"/>
        </w:rPr>
      </w:pPr>
      <w:bookmarkStart w:id="14" w:name="_Toc411861133"/>
      <w:bookmarkStart w:id="15" w:name="_Toc457566977"/>
      <w:bookmarkStart w:id="16" w:name="_Toc457567131"/>
      <w:bookmarkStart w:id="17" w:name="_Toc352141240"/>
      <w:r w:rsidRPr="000C07B4">
        <w:rPr>
          <w:bCs/>
          <w:szCs w:val="24"/>
        </w:rPr>
        <w:t xml:space="preserve">Форма № </w:t>
      </w:r>
      <w:r>
        <w:rPr>
          <w:bCs/>
          <w:szCs w:val="24"/>
        </w:rPr>
        <w:t>2</w:t>
      </w:r>
      <w:r w:rsidRPr="000C07B4">
        <w:rPr>
          <w:bCs/>
          <w:szCs w:val="24"/>
        </w:rPr>
        <w:t xml:space="preserve">. Запрос о разъяснении </w:t>
      </w:r>
      <w:r>
        <w:rPr>
          <w:szCs w:val="24"/>
        </w:rPr>
        <w:t>извещения</w:t>
      </w:r>
      <w:r w:rsidRPr="000C07B4">
        <w:rPr>
          <w:szCs w:val="24"/>
        </w:rPr>
        <w:t>.</w:t>
      </w:r>
      <w:bookmarkEnd w:id="14"/>
      <w:bookmarkEnd w:id="15"/>
      <w:bookmarkEnd w:id="16"/>
    </w:p>
    <w:p w:rsidR="000C07B4" w:rsidRPr="000C07B4" w:rsidRDefault="000C07B4" w:rsidP="000C07B4">
      <w:pPr>
        <w:pStyle w:val="rvps9"/>
        <w:ind w:right="425"/>
        <w:jc w:val="center"/>
        <w:outlineLvl w:val="1"/>
        <w:rPr>
          <w:iCs/>
        </w:rPr>
      </w:pPr>
      <w:bookmarkStart w:id="18" w:name="_Toc411861134"/>
      <w:bookmarkStart w:id="19" w:name="_Toc457566978"/>
      <w:bookmarkStart w:id="20" w:name="_Toc457567132"/>
      <w:r w:rsidRPr="000C07B4">
        <w:rPr>
          <w:iCs/>
        </w:rPr>
        <w:t>(оформляется на фирменном бланке участника размещения заказа)</w:t>
      </w:r>
      <w:bookmarkEnd w:id="18"/>
      <w:bookmarkEnd w:id="19"/>
      <w:bookmarkEnd w:id="20"/>
    </w:p>
    <w:p w:rsidR="000C07B4" w:rsidRPr="000C07B4" w:rsidRDefault="000C07B4" w:rsidP="000C07B4"/>
    <w:p w:rsidR="000C07B4" w:rsidRPr="000C07B4" w:rsidRDefault="000C07B4" w:rsidP="000C07B4">
      <w:pPr>
        <w:jc w:val="center"/>
        <w:rPr>
          <w:b/>
        </w:rPr>
      </w:pPr>
      <w:r w:rsidRPr="000C07B4">
        <w:rPr>
          <w:b/>
        </w:rPr>
        <w:t xml:space="preserve">ЗАПРОС НА РАЗЪЯСНЕНИЕ </w:t>
      </w:r>
      <w:bookmarkEnd w:id="17"/>
      <w:r>
        <w:rPr>
          <w:b/>
        </w:rPr>
        <w:t>ИЗВЕЩЕНИЯ</w:t>
      </w:r>
    </w:p>
    <w:p w:rsidR="000C07B4" w:rsidRPr="000C07B4" w:rsidRDefault="000C07B4" w:rsidP="000C07B4">
      <w:pPr>
        <w:ind w:firstLine="284"/>
      </w:pPr>
      <w:r w:rsidRPr="000C07B4">
        <w:t xml:space="preserve">Прошу Вас разъяснить следующие положения </w:t>
      </w:r>
      <w:r>
        <w:t>извещения</w:t>
      </w:r>
      <w:r w:rsidRPr="000C07B4">
        <w:t xml:space="preserve"> Запроса </w:t>
      </w:r>
      <w:r>
        <w:t>котировок в электронной форме</w:t>
      </w:r>
      <w:r w:rsidRPr="000C07B4">
        <w:t xml:space="preserve"> ______________________________________________________________________ </w:t>
      </w:r>
    </w:p>
    <w:p w:rsidR="000C07B4" w:rsidRPr="000C07B4" w:rsidRDefault="000C07B4" w:rsidP="000C07B4">
      <w:pPr>
        <w:rPr>
          <w:b/>
          <w:vertAlign w:val="superscript"/>
        </w:rPr>
      </w:pPr>
      <w:r w:rsidRPr="000C07B4">
        <w:rPr>
          <w:b/>
          <w:vertAlign w:val="superscript"/>
        </w:rPr>
        <w:t xml:space="preserve">                                                                                                      (указать вид договора)</w:t>
      </w:r>
    </w:p>
    <w:p w:rsidR="000C07B4" w:rsidRPr="000C07B4" w:rsidRDefault="000C07B4" w:rsidP="000C07B4">
      <w:r w:rsidRPr="000C07B4">
        <w:t>для нужд ______________________________________________________________________</w:t>
      </w:r>
    </w:p>
    <w:p w:rsidR="000C07B4" w:rsidRPr="000C07B4" w:rsidRDefault="000C07B4" w:rsidP="000C07B4">
      <w:pPr>
        <w:rPr>
          <w:b/>
          <w:bCs/>
          <w:vertAlign w:val="superscript"/>
        </w:rPr>
      </w:pPr>
      <w:r w:rsidRPr="000C07B4">
        <w:rPr>
          <w:b/>
          <w:bCs/>
          <w:vertAlign w:val="superscript"/>
        </w:rPr>
        <w:t xml:space="preserve">                                                                                           (указать наименование Заказчика)</w:t>
      </w:r>
    </w:p>
    <w:p w:rsidR="000C07B4" w:rsidRPr="000C07B4" w:rsidRDefault="000C07B4" w:rsidP="000C07B4">
      <w:r w:rsidRPr="000C07B4">
        <w:t xml:space="preserve">(дата и время </w:t>
      </w:r>
      <w:r>
        <w:t>рассмотрения заявок участников с</w:t>
      </w:r>
      <w:r w:rsidRPr="000C07B4">
        <w:t>– «___»_________20___ г.  в  __:__ по московскому времени):</w:t>
      </w:r>
    </w:p>
    <w:p w:rsidR="000C07B4" w:rsidRPr="000C07B4" w:rsidRDefault="000C07B4" w:rsidP="000C07B4"/>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67"/>
        <w:gridCol w:w="3213"/>
        <w:gridCol w:w="2811"/>
        <w:gridCol w:w="3012"/>
      </w:tblGrid>
      <w:tr w:rsidR="000C07B4" w:rsidRPr="000C07B4" w:rsidTr="000C07B4">
        <w:trPr>
          <w:cantSplit/>
        </w:trPr>
        <w:tc>
          <w:tcPr>
            <w:tcW w:w="567" w:type="dxa"/>
            <w:shd w:val="clear" w:color="auto" w:fill="BFBFBF" w:themeFill="background1" w:themeFillShade="BF"/>
            <w:vAlign w:val="center"/>
          </w:tcPr>
          <w:p w:rsidR="000C07B4" w:rsidRPr="000C07B4" w:rsidRDefault="000C07B4" w:rsidP="004B708F">
            <w:r w:rsidRPr="000C07B4">
              <w:t>№</w:t>
            </w:r>
          </w:p>
          <w:p w:rsidR="000C07B4" w:rsidRPr="000C07B4" w:rsidRDefault="000C07B4" w:rsidP="004B708F">
            <w:r w:rsidRPr="000C07B4">
              <w:t>п/п</w:t>
            </w:r>
          </w:p>
        </w:tc>
        <w:tc>
          <w:tcPr>
            <w:tcW w:w="3213" w:type="dxa"/>
            <w:shd w:val="clear" w:color="auto" w:fill="BFBFBF" w:themeFill="background1" w:themeFillShade="BF"/>
            <w:vAlign w:val="center"/>
          </w:tcPr>
          <w:p w:rsidR="000C07B4" w:rsidRPr="000C07B4" w:rsidRDefault="000C07B4" w:rsidP="000C07B4">
            <w:r w:rsidRPr="000C07B4">
              <w:t xml:space="preserve">Раздел </w:t>
            </w:r>
            <w:r>
              <w:t>извещения</w:t>
            </w:r>
          </w:p>
        </w:tc>
        <w:tc>
          <w:tcPr>
            <w:tcW w:w="2811" w:type="dxa"/>
            <w:shd w:val="clear" w:color="auto" w:fill="BFBFBF" w:themeFill="background1" w:themeFillShade="BF"/>
            <w:vAlign w:val="center"/>
          </w:tcPr>
          <w:p w:rsidR="000C07B4" w:rsidRPr="000C07B4" w:rsidRDefault="000C07B4" w:rsidP="000C07B4">
            <w:r w:rsidRPr="000C07B4">
              <w:t xml:space="preserve">Ссылка на пункт </w:t>
            </w:r>
            <w:r>
              <w:t>извещения</w:t>
            </w:r>
            <w:r w:rsidRPr="000C07B4">
              <w:t>, положения которого следует разъяснить</w:t>
            </w:r>
          </w:p>
        </w:tc>
        <w:tc>
          <w:tcPr>
            <w:tcW w:w="3012" w:type="dxa"/>
            <w:shd w:val="clear" w:color="auto" w:fill="BFBFBF" w:themeFill="background1" w:themeFillShade="BF"/>
            <w:vAlign w:val="center"/>
          </w:tcPr>
          <w:p w:rsidR="000C07B4" w:rsidRPr="000C07B4" w:rsidRDefault="000C07B4" w:rsidP="000C07B4">
            <w:r w:rsidRPr="000C07B4">
              <w:t xml:space="preserve">Содержание запроса на разъяснение положений </w:t>
            </w:r>
            <w:r>
              <w:t>извещения</w:t>
            </w:r>
          </w:p>
        </w:tc>
      </w:tr>
      <w:tr w:rsidR="000C07B4" w:rsidRPr="000C07B4" w:rsidTr="004B708F">
        <w:trPr>
          <w:cantSplit/>
          <w:trHeight w:val="685"/>
        </w:trPr>
        <w:tc>
          <w:tcPr>
            <w:tcW w:w="567" w:type="dxa"/>
            <w:vAlign w:val="center"/>
          </w:tcPr>
          <w:p w:rsidR="000C07B4" w:rsidRPr="000C07B4" w:rsidRDefault="000C07B4" w:rsidP="004B708F">
            <w:pPr>
              <w:jc w:val="center"/>
            </w:pPr>
            <w:r w:rsidRPr="000C07B4">
              <w:t>1.</w:t>
            </w:r>
          </w:p>
        </w:tc>
        <w:tc>
          <w:tcPr>
            <w:tcW w:w="3213" w:type="dxa"/>
            <w:vAlign w:val="center"/>
          </w:tcPr>
          <w:p w:rsidR="000C07B4" w:rsidRPr="000C07B4" w:rsidRDefault="000C07B4" w:rsidP="004B708F"/>
        </w:tc>
        <w:tc>
          <w:tcPr>
            <w:tcW w:w="2811" w:type="dxa"/>
            <w:vAlign w:val="center"/>
          </w:tcPr>
          <w:p w:rsidR="000C07B4" w:rsidRPr="000C07B4" w:rsidRDefault="000C07B4" w:rsidP="004B708F"/>
        </w:tc>
        <w:tc>
          <w:tcPr>
            <w:tcW w:w="3012" w:type="dxa"/>
            <w:vAlign w:val="center"/>
          </w:tcPr>
          <w:p w:rsidR="000C07B4" w:rsidRPr="000C07B4" w:rsidRDefault="000C07B4" w:rsidP="004B708F"/>
        </w:tc>
      </w:tr>
      <w:tr w:rsidR="000C07B4" w:rsidRPr="000C07B4" w:rsidTr="004B708F">
        <w:trPr>
          <w:cantSplit/>
          <w:trHeight w:val="695"/>
        </w:trPr>
        <w:tc>
          <w:tcPr>
            <w:tcW w:w="567" w:type="dxa"/>
            <w:vAlign w:val="center"/>
          </w:tcPr>
          <w:p w:rsidR="000C07B4" w:rsidRPr="000C07B4" w:rsidRDefault="000C07B4" w:rsidP="004B708F">
            <w:pPr>
              <w:jc w:val="center"/>
            </w:pPr>
            <w:r w:rsidRPr="000C07B4">
              <w:t>2.</w:t>
            </w:r>
          </w:p>
        </w:tc>
        <w:tc>
          <w:tcPr>
            <w:tcW w:w="3213" w:type="dxa"/>
            <w:vAlign w:val="center"/>
          </w:tcPr>
          <w:p w:rsidR="000C07B4" w:rsidRPr="000C07B4" w:rsidRDefault="000C07B4" w:rsidP="004B708F"/>
        </w:tc>
        <w:tc>
          <w:tcPr>
            <w:tcW w:w="2811" w:type="dxa"/>
            <w:vAlign w:val="center"/>
          </w:tcPr>
          <w:p w:rsidR="000C07B4" w:rsidRPr="000C07B4" w:rsidRDefault="000C07B4" w:rsidP="004B708F"/>
        </w:tc>
        <w:tc>
          <w:tcPr>
            <w:tcW w:w="3012" w:type="dxa"/>
            <w:vAlign w:val="center"/>
          </w:tcPr>
          <w:p w:rsidR="000C07B4" w:rsidRPr="000C07B4" w:rsidRDefault="000C07B4" w:rsidP="004B708F"/>
        </w:tc>
      </w:tr>
      <w:tr w:rsidR="000C07B4" w:rsidRPr="000C07B4" w:rsidTr="004B708F">
        <w:trPr>
          <w:cantSplit/>
          <w:trHeight w:val="705"/>
        </w:trPr>
        <w:tc>
          <w:tcPr>
            <w:tcW w:w="567" w:type="dxa"/>
            <w:vAlign w:val="center"/>
          </w:tcPr>
          <w:p w:rsidR="000C07B4" w:rsidRPr="000C07B4" w:rsidRDefault="000C07B4" w:rsidP="004B708F">
            <w:pPr>
              <w:jc w:val="center"/>
            </w:pPr>
            <w:r w:rsidRPr="000C07B4">
              <w:t>3.</w:t>
            </w:r>
          </w:p>
        </w:tc>
        <w:tc>
          <w:tcPr>
            <w:tcW w:w="3213" w:type="dxa"/>
            <w:vAlign w:val="center"/>
          </w:tcPr>
          <w:p w:rsidR="000C07B4" w:rsidRPr="000C07B4" w:rsidRDefault="000C07B4" w:rsidP="004B708F"/>
        </w:tc>
        <w:tc>
          <w:tcPr>
            <w:tcW w:w="2811" w:type="dxa"/>
            <w:vAlign w:val="center"/>
          </w:tcPr>
          <w:p w:rsidR="000C07B4" w:rsidRPr="000C07B4" w:rsidRDefault="000C07B4" w:rsidP="004B708F"/>
        </w:tc>
        <w:tc>
          <w:tcPr>
            <w:tcW w:w="3012" w:type="dxa"/>
            <w:vAlign w:val="center"/>
          </w:tcPr>
          <w:p w:rsidR="000C07B4" w:rsidRPr="000C07B4" w:rsidRDefault="000C07B4" w:rsidP="004B708F"/>
        </w:tc>
      </w:tr>
      <w:tr w:rsidR="000C07B4" w:rsidRPr="000C07B4" w:rsidTr="004B708F">
        <w:trPr>
          <w:cantSplit/>
          <w:trHeight w:val="705"/>
        </w:trPr>
        <w:tc>
          <w:tcPr>
            <w:tcW w:w="567" w:type="dxa"/>
          </w:tcPr>
          <w:p w:rsidR="000C07B4" w:rsidRPr="000C07B4" w:rsidRDefault="000C07B4" w:rsidP="004B708F">
            <w:pPr>
              <w:spacing w:before="40"/>
              <w:ind w:left="57" w:right="57"/>
              <w:rPr>
                <w:snapToGrid w:val="0"/>
              </w:rPr>
            </w:pPr>
            <w:r w:rsidRPr="000C07B4">
              <w:rPr>
                <w:snapToGrid w:val="0"/>
              </w:rPr>
              <w:t>…</w:t>
            </w:r>
          </w:p>
        </w:tc>
        <w:tc>
          <w:tcPr>
            <w:tcW w:w="3213" w:type="dxa"/>
          </w:tcPr>
          <w:p w:rsidR="000C07B4" w:rsidRPr="000C07B4" w:rsidRDefault="000C07B4" w:rsidP="004B708F">
            <w:pPr>
              <w:spacing w:before="40"/>
              <w:ind w:left="57" w:right="57"/>
              <w:rPr>
                <w:snapToGrid w:val="0"/>
              </w:rPr>
            </w:pPr>
          </w:p>
        </w:tc>
        <w:tc>
          <w:tcPr>
            <w:tcW w:w="2811" w:type="dxa"/>
          </w:tcPr>
          <w:p w:rsidR="000C07B4" w:rsidRPr="000C07B4" w:rsidRDefault="000C07B4" w:rsidP="004B708F">
            <w:pPr>
              <w:spacing w:before="40"/>
              <w:ind w:left="57" w:right="57"/>
              <w:rPr>
                <w:snapToGrid w:val="0"/>
              </w:rPr>
            </w:pPr>
          </w:p>
        </w:tc>
        <w:tc>
          <w:tcPr>
            <w:tcW w:w="3012" w:type="dxa"/>
          </w:tcPr>
          <w:p w:rsidR="000C07B4" w:rsidRPr="000C07B4" w:rsidRDefault="000C07B4" w:rsidP="004B708F">
            <w:pPr>
              <w:spacing w:before="40"/>
              <w:ind w:left="57" w:right="57"/>
              <w:rPr>
                <w:snapToGrid w:val="0"/>
              </w:rPr>
            </w:pPr>
          </w:p>
        </w:tc>
      </w:tr>
    </w:tbl>
    <w:p w:rsidR="000C07B4" w:rsidRPr="000C07B4" w:rsidRDefault="000C07B4" w:rsidP="000C07B4"/>
    <w:p w:rsidR="000C07B4" w:rsidRPr="000C07B4" w:rsidRDefault="000C07B4" w:rsidP="000C07B4">
      <w:r w:rsidRPr="000C07B4">
        <w:t>Подпись уполномоченного лица:</w:t>
      </w:r>
    </w:p>
    <w:p w:rsidR="000C07B4" w:rsidRPr="000C07B4" w:rsidRDefault="000C07B4" w:rsidP="000C07B4"/>
    <w:p w:rsidR="000C07B4" w:rsidRPr="000C07B4" w:rsidRDefault="000C07B4" w:rsidP="000C07B4"/>
    <w:p w:rsidR="000C07B4" w:rsidRPr="000C07B4" w:rsidRDefault="000C07B4" w:rsidP="000C07B4">
      <w:r w:rsidRPr="000C07B4">
        <w:t>______________________________________________________________________</w:t>
      </w:r>
    </w:p>
    <w:p w:rsidR="000C07B4" w:rsidRPr="000C07B4" w:rsidRDefault="000C07B4" w:rsidP="000C07B4">
      <w:r w:rsidRPr="000C07B4">
        <w:rPr>
          <w:vertAlign w:val="superscript"/>
        </w:rPr>
        <w:tab/>
      </w:r>
      <w:r w:rsidRPr="000C07B4">
        <w:t xml:space="preserve">должность </w:t>
      </w:r>
      <w:r w:rsidRPr="000C07B4">
        <w:tab/>
      </w:r>
      <w:r w:rsidRPr="000C07B4">
        <w:tab/>
      </w:r>
      <w:r w:rsidRPr="000C07B4">
        <w:tab/>
        <w:t xml:space="preserve">подпись </w:t>
      </w:r>
      <w:r w:rsidRPr="000C07B4">
        <w:tab/>
      </w:r>
      <w:r w:rsidRPr="000C07B4">
        <w:tab/>
      </w:r>
      <w:r w:rsidRPr="000C07B4">
        <w:tab/>
      </w:r>
      <w:r w:rsidRPr="000C07B4">
        <w:tab/>
        <w:t>Фамилия И.О.</w:t>
      </w:r>
    </w:p>
    <w:p w:rsidR="000C07B4" w:rsidRPr="000C07B4" w:rsidRDefault="000C07B4" w:rsidP="000C07B4"/>
    <w:p w:rsidR="000C07B4" w:rsidRPr="000C07B4" w:rsidRDefault="000C07B4" w:rsidP="000C07B4"/>
    <w:p w:rsidR="000C07B4" w:rsidRPr="000C07B4" w:rsidRDefault="000C07B4" w:rsidP="000C07B4"/>
    <w:p w:rsidR="000C07B4" w:rsidRPr="000C07B4" w:rsidRDefault="000C07B4" w:rsidP="000C07B4"/>
    <w:p w:rsidR="000C07B4" w:rsidRPr="000C07B4" w:rsidRDefault="000C07B4" w:rsidP="000C07B4">
      <w:r w:rsidRPr="000C07B4">
        <w:lastRenderedPageBreak/>
        <w:t>М.П.</w:t>
      </w:r>
    </w:p>
    <w:p w:rsidR="000C07B4" w:rsidRPr="0044177D" w:rsidRDefault="000C07B4" w:rsidP="000C07B4">
      <w:pPr>
        <w:ind w:firstLine="567"/>
        <w:rPr>
          <w:rFonts w:ascii="Arial" w:hAnsi="Arial" w:cs="Arial"/>
          <w:vertAlign w:val="superscript"/>
        </w:rPr>
      </w:pPr>
    </w:p>
    <w:p w:rsidR="00E355EA" w:rsidRDefault="00E355EA" w:rsidP="00E355EA">
      <w:pPr>
        <w:pStyle w:val="a3"/>
        <w:autoSpaceDE w:val="0"/>
        <w:ind w:left="5670"/>
      </w:pPr>
      <w:r w:rsidRPr="0044177D">
        <w:rPr>
          <w:rFonts w:cs="Arial"/>
          <w:vertAlign w:val="superscript"/>
        </w:rPr>
        <w:tab/>
      </w:r>
      <w:r w:rsidRPr="0044177D">
        <w:rPr>
          <w:rFonts w:cs="Arial"/>
          <w:vertAlign w:val="superscript"/>
        </w:rPr>
        <w:tab/>
      </w:r>
      <w:r w:rsidRPr="0044177D">
        <w:rPr>
          <w:rFonts w:cs="Arial"/>
          <w:vertAlign w:val="superscript"/>
        </w:rPr>
        <w:tab/>
      </w:r>
      <w:r w:rsidRPr="0044177D">
        <w:rPr>
          <w:rFonts w:cs="Arial"/>
          <w:vertAlign w:val="superscript"/>
        </w:rPr>
        <w:tab/>
      </w:r>
      <w:r w:rsidRPr="0044177D">
        <w:rPr>
          <w:rFonts w:cs="Arial"/>
          <w:vertAlign w:val="superscript"/>
        </w:rPr>
        <w:tab/>
      </w:r>
      <w:r w:rsidRPr="0044177D">
        <w:rPr>
          <w:rFonts w:cs="Arial"/>
          <w:vertAlign w:val="superscript"/>
        </w:rPr>
        <w:tab/>
      </w:r>
      <w:r w:rsidRPr="0044177D">
        <w:rPr>
          <w:rFonts w:cs="Arial"/>
          <w:vertAlign w:val="superscript"/>
        </w:rPr>
        <w:tab/>
      </w:r>
    </w:p>
    <w:p w:rsidR="00E355EA" w:rsidRDefault="00E355EA" w:rsidP="00940E5C">
      <w:pPr>
        <w:pStyle w:val="a3"/>
        <w:autoSpaceDE w:val="0"/>
      </w:pPr>
    </w:p>
    <w:p w:rsidR="00940E5C" w:rsidRDefault="00940E5C" w:rsidP="00940E5C">
      <w:pPr>
        <w:pStyle w:val="a3"/>
        <w:autoSpaceDE w:val="0"/>
      </w:pPr>
    </w:p>
    <w:p w:rsidR="00940E5C" w:rsidRDefault="00940E5C" w:rsidP="0079713E">
      <w:pPr>
        <w:jc w:val="both"/>
        <w:rPr>
          <w:b/>
          <w:bCs/>
          <w:i/>
        </w:rPr>
      </w:pPr>
    </w:p>
    <w:p w:rsidR="00940E5C" w:rsidRDefault="00940E5C" w:rsidP="0079713E">
      <w:pPr>
        <w:jc w:val="both"/>
        <w:rPr>
          <w:b/>
          <w:bCs/>
          <w:i/>
        </w:rPr>
      </w:pPr>
    </w:p>
    <w:p w:rsidR="00940E5C" w:rsidRPr="0079713E" w:rsidRDefault="00940E5C" w:rsidP="0079713E">
      <w:pPr>
        <w:jc w:val="both"/>
        <w:rPr>
          <w:b/>
          <w:bCs/>
          <w:i/>
        </w:rPr>
      </w:pPr>
    </w:p>
    <w:p w:rsidR="00EE5DA5" w:rsidRPr="00580259" w:rsidRDefault="00E7217F" w:rsidP="00940E5C">
      <w:pPr>
        <w:pStyle w:val="a3"/>
        <w:autoSpaceDE w:val="0"/>
        <w:ind w:left="5670"/>
        <w:jc w:val="right"/>
      </w:pPr>
      <w:r w:rsidRPr="00332408">
        <w:t xml:space="preserve">Приложение </w:t>
      </w:r>
      <w:r w:rsidR="003809A1" w:rsidRPr="00332408">
        <w:t>№</w:t>
      </w:r>
      <w:r w:rsidR="00940E5C">
        <w:t>6</w:t>
      </w:r>
      <w:r w:rsidRPr="00332408">
        <w:t>к извещению о проведении запроса котировок в электронной форме (проект договора)</w:t>
      </w:r>
    </w:p>
    <w:p w:rsidR="00332408" w:rsidRPr="00CF3096" w:rsidRDefault="00084AD0" w:rsidP="00332408">
      <w:pPr>
        <w:jc w:val="center"/>
        <w:rPr>
          <w:b/>
          <w:sz w:val="26"/>
          <w:szCs w:val="26"/>
        </w:rPr>
      </w:pPr>
      <w:r>
        <w:rPr>
          <w:b/>
          <w:sz w:val="26"/>
          <w:szCs w:val="26"/>
        </w:rPr>
        <w:t>ПРОЕКТ ДОГОВОРА</w:t>
      </w:r>
      <w:r w:rsidR="00332408" w:rsidRPr="00CF3096">
        <w:rPr>
          <w:b/>
          <w:sz w:val="26"/>
          <w:szCs w:val="26"/>
        </w:rPr>
        <w:t xml:space="preserve"> №_______</w:t>
      </w:r>
    </w:p>
    <w:p w:rsidR="00332408" w:rsidRPr="00CF3096" w:rsidRDefault="00332408" w:rsidP="00332408">
      <w:pPr>
        <w:rPr>
          <w:sz w:val="26"/>
          <w:szCs w:val="26"/>
        </w:rPr>
      </w:pPr>
    </w:p>
    <w:p w:rsidR="00332408" w:rsidRPr="00084AD0" w:rsidRDefault="00084AD0" w:rsidP="00084AD0">
      <w:pPr>
        <w:pStyle w:val="af7"/>
        <w:jc w:val="center"/>
        <w:rPr>
          <w:rFonts w:ascii="Times New Roman" w:hAnsi="Times New Roman" w:cs="Times New Roman"/>
          <w:b/>
          <w:i/>
          <w:sz w:val="24"/>
          <w:szCs w:val="24"/>
        </w:rPr>
      </w:pPr>
      <w:r w:rsidRPr="00084AD0">
        <w:rPr>
          <w:rFonts w:ascii="Times New Roman" w:hAnsi="Times New Roman" w:cs="Times New Roman"/>
          <w:b/>
          <w:i/>
          <w:sz w:val="24"/>
          <w:szCs w:val="24"/>
        </w:rPr>
        <w:t>Представлен в виде отдельного файла к данному разделу.</w:t>
      </w:r>
    </w:p>
    <w:p w:rsidR="00332408" w:rsidRDefault="00332408" w:rsidP="00332408">
      <w:pPr>
        <w:pStyle w:val="af6"/>
        <w:jc w:val="center"/>
        <w:outlineLvl w:val="0"/>
      </w:pPr>
    </w:p>
    <w:p w:rsidR="00940E5C" w:rsidRDefault="00940E5C" w:rsidP="00332408">
      <w:pPr>
        <w:rPr>
          <w:sz w:val="26"/>
          <w:szCs w:val="26"/>
        </w:rPr>
      </w:pPr>
    </w:p>
    <w:p w:rsidR="00940E5C" w:rsidRDefault="00940E5C" w:rsidP="00332408">
      <w:pPr>
        <w:rPr>
          <w:sz w:val="26"/>
          <w:szCs w:val="26"/>
        </w:rPr>
      </w:pPr>
    </w:p>
    <w:p w:rsidR="00940E5C" w:rsidRDefault="00940E5C" w:rsidP="00332408">
      <w:pPr>
        <w:rPr>
          <w:sz w:val="26"/>
          <w:szCs w:val="26"/>
        </w:rPr>
      </w:pPr>
    </w:p>
    <w:p w:rsidR="00940E5C" w:rsidRDefault="00940E5C" w:rsidP="00332408">
      <w:pPr>
        <w:rPr>
          <w:sz w:val="26"/>
          <w:szCs w:val="26"/>
        </w:rPr>
      </w:pPr>
    </w:p>
    <w:p w:rsidR="00084AD0" w:rsidRDefault="00084AD0" w:rsidP="00940E5C">
      <w:pPr>
        <w:jc w:val="right"/>
        <w:rPr>
          <w:sz w:val="26"/>
          <w:szCs w:val="26"/>
        </w:rPr>
      </w:pPr>
    </w:p>
    <w:p w:rsidR="00084AD0" w:rsidRDefault="00084AD0" w:rsidP="00940E5C">
      <w:pPr>
        <w:jc w:val="right"/>
        <w:rPr>
          <w:sz w:val="26"/>
          <w:szCs w:val="26"/>
        </w:rPr>
      </w:pPr>
    </w:p>
    <w:p w:rsidR="00084AD0" w:rsidRDefault="00084AD0" w:rsidP="00940E5C">
      <w:pPr>
        <w:jc w:val="right"/>
        <w:rPr>
          <w:sz w:val="26"/>
          <w:szCs w:val="26"/>
        </w:rPr>
      </w:pPr>
    </w:p>
    <w:p w:rsidR="00084AD0" w:rsidRDefault="00084AD0" w:rsidP="00940E5C">
      <w:pPr>
        <w:jc w:val="right"/>
        <w:rPr>
          <w:sz w:val="26"/>
          <w:szCs w:val="26"/>
        </w:rPr>
      </w:pPr>
    </w:p>
    <w:p w:rsidR="00084AD0" w:rsidRDefault="00084AD0" w:rsidP="00940E5C">
      <w:pPr>
        <w:jc w:val="right"/>
        <w:rPr>
          <w:sz w:val="26"/>
          <w:szCs w:val="26"/>
        </w:rPr>
      </w:pPr>
    </w:p>
    <w:p w:rsidR="00084AD0" w:rsidRDefault="00084AD0" w:rsidP="00940E5C">
      <w:pPr>
        <w:jc w:val="right"/>
        <w:rPr>
          <w:sz w:val="26"/>
          <w:szCs w:val="26"/>
        </w:rPr>
      </w:pPr>
    </w:p>
    <w:p w:rsidR="00084AD0" w:rsidRDefault="00084AD0" w:rsidP="00940E5C">
      <w:pPr>
        <w:jc w:val="right"/>
        <w:rPr>
          <w:sz w:val="26"/>
          <w:szCs w:val="26"/>
        </w:rPr>
      </w:pPr>
    </w:p>
    <w:p w:rsidR="00084AD0" w:rsidRDefault="00084AD0" w:rsidP="00940E5C">
      <w:pPr>
        <w:jc w:val="right"/>
        <w:rPr>
          <w:sz w:val="26"/>
          <w:szCs w:val="26"/>
        </w:rPr>
      </w:pPr>
    </w:p>
    <w:p w:rsidR="00084AD0" w:rsidRDefault="00084AD0" w:rsidP="00940E5C">
      <w:pPr>
        <w:jc w:val="right"/>
        <w:rPr>
          <w:sz w:val="26"/>
          <w:szCs w:val="26"/>
        </w:rPr>
      </w:pPr>
    </w:p>
    <w:p w:rsidR="00084AD0" w:rsidRDefault="00084AD0" w:rsidP="00940E5C">
      <w:pPr>
        <w:jc w:val="right"/>
        <w:rPr>
          <w:sz w:val="26"/>
          <w:szCs w:val="26"/>
        </w:rPr>
      </w:pPr>
    </w:p>
    <w:p w:rsidR="00084AD0" w:rsidRDefault="00084AD0" w:rsidP="00940E5C">
      <w:pPr>
        <w:jc w:val="right"/>
        <w:rPr>
          <w:sz w:val="26"/>
          <w:szCs w:val="26"/>
        </w:rPr>
      </w:pPr>
    </w:p>
    <w:p w:rsidR="00084AD0" w:rsidRDefault="00084AD0" w:rsidP="00940E5C">
      <w:pPr>
        <w:jc w:val="right"/>
        <w:rPr>
          <w:sz w:val="26"/>
          <w:szCs w:val="26"/>
        </w:rPr>
      </w:pPr>
    </w:p>
    <w:p w:rsidR="00084AD0" w:rsidRDefault="00084AD0" w:rsidP="00940E5C">
      <w:pPr>
        <w:jc w:val="right"/>
        <w:rPr>
          <w:sz w:val="26"/>
          <w:szCs w:val="26"/>
        </w:rPr>
      </w:pPr>
    </w:p>
    <w:p w:rsidR="00084AD0" w:rsidRDefault="00084AD0" w:rsidP="00940E5C">
      <w:pPr>
        <w:jc w:val="right"/>
        <w:rPr>
          <w:sz w:val="26"/>
          <w:szCs w:val="26"/>
        </w:rPr>
      </w:pPr>
    </w:p>
    <w:p w:rsidR="00084AD0" w:rsidRDefault="00084AD0" w:rsidP="00940E5C">
      <w:pPr>
        <w:jc w:val="right"/>
        <w:rPr>
          <w:sz w:val="26"/>
          <w:szCs w:val="26"/>
        </w:rPr>
      </w:pPr>
    </w:p>
    <w:p w:rsidR="00084AD0" w:rsidRDefault="00084AD0" w:rsidP="00940E5C">
      <w:pPr>
        <w:jc w:val="right"/>
        <w:rPr>
          <w:sz w:val="26"/>
          <w:szCs w:val="26"/>
        </w:rPr>
      </w:pPr>
    </w:p>
    <w:p w:rsidR="00084AD0" w:rsidRDefault="00084AD0" w:rsidP="00940E5C">
      <w:pPr>
        <w:jc w:val="right"/>
        <w:rPr>
          <w:sz w:val="26"/>
          <w:szCs w:val="26"/>
        </w:rPr>
      </w:pPr>
    </w:p>
    <w:p w:rsidR="00084AD0" w:rsidRDefault="00084AD0" w:rsidP="00940E5C">
      <w:pPr>
        <w:jc w:val="right"/>
        <w:rPr>
          <w:sz w:val="26"/>
          <w:szCs w:val="26"/>
        </w:rPr>
      </w:pPr>
    </w:p>
    <w:p w:rsidR="00084AD0" w:rsidRDefault="00084AD0" w:rsidP="00940E5C">
      <w:pPr>
        <w:jc w:val="right"/>
        <w:rPr>
          <w:sz w:val="26"/>
          <w:szCs w:val="26"/>
        </w:rPr>
      </w:pPr>
    </w:p>
    <w:p w:rsidR="00084AD0" w:rsidRDefault="00084AD0" w:rsidP="00940E5C">
      <w:pPr>
        <w:jc w:val="right"/>
        <w:rPr>
          <w:sz w:val="26"/>
          <w:szCs w:val="26"/>
        </w:rPr>
      </w:pPr>
    </w:p>
    <w:p w:rsidR="00084AD0" w:rsidRDefault="00084AD0" w:rsidP="00940E5C">
      <w:pPr>
        <w:jc w:val="right"/>
        <w:rPr>
          <w:sz w:val="26"/>
          <w:szCs w:val="26"/>
        </w:rPr>
      </w:pPr>
    </w:p>
    <w:p w:rsidR="00084AD0" w:rsidRDefault="00084AD0" w:rsidP="00940E5C">
      <w:pPr>
        <w:jc w:val="right"/>
        <w:rPr>
          <w:sz w:val="26"/>
          <w:szCs w:val="26"/>
        </w:rPr>
      </w:pPr>
    </w:p>
    <w:p w:rsidR="00084AD0" w:rsidRDefault="00084AD0" w:rsidP="00940E5C">
      <w:pPr>
        <w:jc w:val="right"/>
        <w:rPr>
          <w:sz w:val="26"/>
          <w:szCs w:val="26"/>
        </w:rPr>
      </w:pPr>
    </w:p>
    <w:p w:rsidR="00084AD0" w:rsidRDefault="00084AD0" w:rsidP="00940E5C">
      <w:pPr>
        <w:jc w:val="right"/>
        <w:rPr>
          <w:sz w:val="26"/>
          <w:szCs w:val="26"/>
        </w:rPr>
      </w:pPr>
    </w:p>
    <w:p w:rsidR="00084AD0" w:rsidRDefault="00084AD0" w:rsidP="00940E5C">
      <w:pPr>
        <w:jc w:val="right"/>
        <w:rPr>
          <w:sz w:val="26"/>
          <w:szCs w:val="26"/>
        </w:rPr>
      </w:pPr>
    </w:p>
    <w:p w:rsidR="00084AD0" w:rsidRDefault="00084AD0" w:rsidP="00940E5C">
      <w:pPr>
        <w:jc w:val="right"/>
        <w:rPr>
          <w:sz w:val="26"/>
          <w:szCs w:val="26"/>
        </w:rPr>
      </w:pPr>
    </w:p>
    <w:p w:rsidR="00084AD0" w:rsidRDefault="00084AD0" w:rsidP="00940E5C">
      <w:pPr>
        <w:jc w:val="right"/>
        <w:rPr>
          <w:sz w:val="26"/>
          <w:szCs w:val="26"/>
        </w:rPr>
      </w:pPr>
    </w:p>
    <w:p w:rsidR="00084AD0" w:rsidRDefault="00084AD0" w:rsidP="00940E5C">
      <w:pPr>
        <w:jc w:val="right"/>
        <w:rPr>
          <w:sz w:val="26"/>
          <w:szCs w:val="26"/>
        </w:rPr>
      </w:pPr>
    </w:p>
    <w:p w:rsidR="00084AD0" w:rsidRDefault="00084AD0" w:rsidP="00940E5C">
      <w:pPr>
        <w:jc w:val="right"/>
        <w:rPr>
          <w:sz w:val="26"/>
          <w:szCs w:val="26"/>
        </w:rPr>
      </w:pPr>
    </w:p>
    <w:p w:rsidR="00084AD0" w:rsidRDefault="00084AD0" w:rsidP="00940E5C">
      <w:pPr>
        <w:jc w:val="right"/>
        <w:rPr>
          <w:sz w:val="26"/>
          <w:szCs w:val="26"/>
        </w:rPr>
      </w:pPr>
    </w:p>
    <w:p w:rsidR="00084AD0" w:rsidRDefault="00084AD0" w:rsidP="00940E5C">
      <w:pPr>
        <w:jc w:val="right"/>
        <w:rPr>
          <w:sz w:val="26"/>
          <w:szCs w:val="26"/>
        </w:rPr>
      </w:pPr>
    </w:p>
    <w:p w:rsidR="00084AD0" w:rsidRDefault="00084AD0" w:rsidP="00940E5C">
      <w:pPr>
        <w:jc w:val="right"/>
        <w:rPr>
          <w:sz w:val="26"/>
          <w:szCs w:val="26"/>
        </w:rPr>
      </w:pPr>
    </w:p>
    <w:p w:rsidR="00084AD0" w:rsidRDefault="00084AD0" w:rsidP="00940E5C">
      <w:pPr>
        <w:jc w:val="right"/>
        <w:rPr>
          <w:sz w:val="26"/>
          <w:szCs w:val="26"/>
        </w:rPr>
      </w:pPr>
    </w:p>
    <w:p w:rsidR="00084AD0" w:rsidRDefault="00084AD0" w:rsidP="00940E5C">
      <w:pPr>
        <w:jc w:val="right"/>
        <w:rPr>
          <w:sz w:val="26"/>
          <w:szCs w:val="26"/>
        </w:rPr>
      </w:pPr>
    </w:p>
    <w:p w:rsidR="00332408" w:rsidRPr="00061C80" w:rsidRDefault="00332408" w:rsidP="00940E5C">
      <w:pPr>
        <w:jc w:val="right"/>
        <w:rPr>
          <w:sz w:val="26"/>
          <w:szCs w:val="26"/>
        </w:rPr>
      </w:pPr>
      <w:r w:rsidRPr="00061C80">
        <w:rPr>
          <w:sz w:val="26"/>
          <w:szCs w:val="26"/>
        </w:rPr>
        <w:t>Приложение № 1</w:t>
      </w:r>
    </w:p>
    <w:p w:rsidR="00332408" w:rsidRDefault="00332408" w:rsidP="00940E5C">
      <w:pPr>
        <w:ind w:firstLine="708"/>
        <w:jc w:val="right"/>
        <w:rPr>
          <w:bCs/>
          <w:sz w:val="26"/>
          <w:szCs w:val="26"/>
        </w:rPr>
      </w:pPr>
      <w:r w:rsidRPr="00061C80">
        <w:rPr>
          <w:sz w:val="26"/>
          <w:szCs w:val="26"/>
        </w:rPr>
        <w:t xml:space="preserve">к Договору </w:t>
      </w:r>
      <w:r w:rsidRPr="00061C80">
        <w:rPr>
          <w:bCs/>
          <w:sz w:val="26"/>
          <w:szCs w:val="26"/>
        </w:rPr>
        <w:t>№_______от «</w:t>
      </w:r>
      <w:r w:rsidRPr="00876956">
        <w:rPr>
          <w:bCs/>
          <w:sz w:val="26"/>
          <w:szCs w:val="26"/>
          <w:u w:val="single"/>
        </w:rPr>
        <w:t>____</w:t>
      </w:r>
      <w:r w:rsidRPr="00061C80">
        <w:rPr>
          <w:bCs/>
          <w:sz w:val="26"/>
          <w:szCs w:val="26"/>
        </w:rPr>
        <w:t>»</w:t>
      </w:r>
      <w:r w:rsidRPr="00876956">
        <w:rPr>
          <w:bCs/>
          <w:sz w:val="26"/>
          <w:szCs w:val="26"/>
          <w:u w:val="single"/>
        </w:rPr>
        <w:t>________</w:t>
      </w:r>
      <w:r w:rsidR="007C0B3E">
        <w:rPr>
          <w:bCs/>
          <w:sz w:val="26"/>
          <w:szCs w:val="26"/>
        </w:rPr>
        <w:t>2020</w:t>
      </w:r>
      <w:r w:rsidRPr="00061C80">
        <w:rPr>
          <w:bCs/>
          <w:sz w:val="26"/>
          <w:szCs w:val="26"/>
        </w:rPr>
        <w:t xml:space="preserve"> г.</w:t>
      </w:r>
    </w:p>
    <w:p w:rsidR="00580259" w:rsidRPr="00061C80" w:rsidRDefault="00580259" w:rsidP="00940E5C">
      <w:pPr>
        <w:ind w:firstLine="708"/>
        <w:jc w:val="right"/>
        <w:rPr>
          <w:bCs/>
          <w:sz w:val="26"/>
          <w:szCs w:val="26"/>
        </w:rPr>
      </w:pPr>
    </w:p>
    <w:p w:rsidR="00332408" w:rsidRPr="00061C80" w:rsidRDefault="00332408" w:rsidP="00332408">
      <w:pPr>
        <w:ind w:firstLine="708"/>
        <w:jc w:val="right"/>
        <w:rPr>
          <w:b/>
          <w:bCs/>
          <w:sz w:val="26"/>
          <w:szCs w:val="26"/>
        </w:rPr>
      </w:pPr>
    </w:p>
    <w:p w:rsidR="00084AD0" w:rsidRDefault="00332408" w:rsidP="00332408">
      <w:pPr>
        <w:jc w:val="center"/>
        <w:rPr>
          <w:b/>
          <w:sz w:val="26"/>
          <w:szCs w:val="26"/>
        </w:rPr>
      </w:pPr>
      <w:r w:rsidRPr="00061C80">
        <w:rPr>
          <w:b/>
          <w:sz w:val="26"/>
          <w:szCs w:val="26"/>
        </w:rPr>
        <w:t>СПЕЦИФИКАЦИЯ</w:t>
      </w:r>
    </w:p>
    <w:p w:rsidR="00332408" w:rsidRPr="00061C80" w:rsidRDefault="00084AD0" w:rsidP="00332408">
      <w:pPr>
        <w:jc w:val="center"/>
        <w:rPr>
          <w:sz w:val="26"/>
          <w:szCs w:val="26"/>
        </w:rPr>
      </w:pPr>
      <w:r>
        <w:rPr>
          <w:sz w:val="26"/>
          <w:szCs w:val="26"/>
        </w:rPr>
        <w:t>на ________</w:t>
      </w:r>
    </w:p>
    <w:p w:rsidR="00580259" w:rsidRPr="00084AD0" w:rsidRDefault="00580259" w:rsidP="00580259">
      <w:pPr>
        <w:widowControl w:val="0"/>
        <w:tabs>
          <w:tab w:val="left" w:pos="708"/>
        </w:tabs>
        <w:jc w:val="center"/>
        <w:outlineLvl w:val="1"/>
        <w:rPr>
          <w:bCs/>
          <w:i/>
        </w:rPr>
      </w:pPr>
      <w:r w:rsidRPr="00940E5C">
        <w:rPr>
          <w:bCs/>
        </w:rPr>
        <w:t>(</w:t>
      </w:r>
      <w:r w:rsidRPr="00084AD0">
        <w:rPr>
          <w:bCs/>
          <w:i/>
        </w:rPr>
        <w:t>заполняется Заказчиком совместно с Поставщиком при заключении договора из сведений, содержащихся в заявке участника процедуры закупки, с которым заключается договор)</w:t>
      </w:r>
    </w:p>
    <w:p w:rsidR="00580259" w:rsidRPr="00084AD0" w:rsidRDefault="00580259" w:rsidP="00332408">
      <w:pPr>
        <w:jc w:val="center"/>
      </w:pPr>
    </w:p>
    <w:tbl>
      <w:tblPr>
        <w:tblW w:w="9426" w:type="dxa"/>
        <w:jc w:val="center"/>
        <w:tblLook w:val="04A0" w:firstRow="1" w:lastRow="0" w:firstColumn="1" w:lastColumn="0" w:noHBand="0" w:noVBand="1"/>
      </w:tblPr>
      <w:tblGrid>
        <w:gridCol w:w="705"/>
        <w:gridCol w:w="4596"/>
        <w:gridCol w:w="681"/>
        <w:gridCol w:w="1258"/>
        <w:gridCol w:w="1119"/>
        <w:gridCol w:w="1067"/>
      </w:tblGrid>
      <w:tr w:rsidR="00332408" w:rsidRPr="00084AD0" w:rsidTr="00580259">
        <w:trPr>
          <w:trHeight w:val="576"/>
          <w:jc w:val="center"/>
        </w:trPr>
        <w:tc>
          <w:tcPr>
            <w:tcW w:w="705"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332408" w:rsidRPr="00084AD0" w:rsidRDefault="00332408" w:rsidP="00332408">
            <w:pPr>
              <w:jc w:val="center"/>
              <w:rPr>
                <w:b/>
                <w:bCs/>
                <w:color w:val="000000"/>
              </w:rPr>
            </w:pPr>
          </w:p>
        </w:tc>
        <w:tc>
          <w:tcPr>
            <w:tcW w:w="4596"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332408" w:rsidRPr="00084AD0" w:rsidRDefault="00332408" w:rsidP="00332408">
            <w:pPr>
              <w:jc w:val="center"/>
              <w:rPr>
                <w:b/>
                <w:bCs/>
                <w:color w:val="000000"/>
              </w:rPr>
            </w:pPr>
            <w:r w:rsidRPr="00084AD0">
              <w:rPr>
                <w:b/>
                <w:bCs/>
                <w:color w:val="000000"/>
              </w:rPr>
              <w:t>Наименование товара (работ, услуг)</w:t>
            </w:r>
          </w:p>
        </w:tc>
        <w:tc>
          <w:tcPr>
            <w:tcW w:w="681"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332408" w:rsidRPr="00084AD0" w:rsidRDefault="00332408" w:rsidP="00332408">
            <w:pPr>
              <w:jc w:val="center"/>
              <w:rPr>
                <w:b/>
                <w:bCs/>
                <w:color w:val="000000"/>
              </w:rPr>
            </w:pPr>
            <w:r w:rsidRPr="00084AD0">
              <w:rPr>
                <w:b/>
                <w:bCs/>
                <w:color w:val="000000"/>
              </w:rPr>
              <w:t>Ед. изм</w:t>
            </w:r>
          </w:p>
        </w:tc>
        <w:tc>
          <w:tcPr>
            <w:tcW w:w="1258" w:type="dxa"/>
            <w:vMerge w:val="restart"/>
            <w:tcBorders>
              <w:top w:val="single" w:sz="4" w:space="0" w:color="auto"/>
              <w:left w:val="single" w:sz="4" w:space="0" w:color="auto"/>
              <w:bottom w:val="single" w:sz="4" w:space="0" w:color="auto"/>
              <w:right w:val="single" w:sz="4" w:space="0" w:color="auto"/>
            </w:tcBorders>
            <w:shd w:val="clear" w:color="000000" w:fill="FFFFFF"/>
            <w:vAlign w:val="center"/>
            <w:hideMark/>
          </w:tcPr>
          <w:p w:rsidR="00332408" w:rsidRPr="00084AD0" w:rsidRDefault="00332408" w:rsidP="00332408">
            <w:pPr>
              <w:jc w:val="center"/>
              <w:rPr>
                <w:b/>
                <w:bCs/>
                <w:color w:val="000000"/>
              </w:rPr>
            </w:pPr>
            <w:r w:rsidRPr="00084AD0">
              <w:rPr>
                <w:b/>
                <w:bCs/>
                <w:color w:val="000000"/>
              </w:rPr>
              <w:t>Кол-во</w:t>
            </w:r>
          </w:p>
        </w:tc>
        <w:tc>
          <w:tcPr>
            <w:tcW w:w="2186" w:type="dxa"/>
            <w:gridSpan w:val="2"/>
            <w:tcBorders>
              <w:top w:val="single" w:sz="4" w:space="0" w:color="auto"/>
              <w:left w:val="single" w:sz="4" w:space="0" w:color="auto"/>
              <w:bottom w:val="single" w:sz="4" w:space="0" w:color="auto"/>
              <w:right w:val="single" w:sz="4" w:space="0" w:color="auto"/>
            </w:tcBorders>
            <w:shd w:val="clear" w:color="000000" w:fill="FFFFFF"/>
          </w:tcPr>
          <w:p w:rsidR="00332408" w:rsidRPr="00084AD0" w:rsidRDefault="00332408" w:rsidP="00332408">
            <w:pPr>
              <w:jc w:val="center"/>
              <w:rPr>
                <w:b/>
                <w:bCs/>
                <w:color w:val="000000"/>
              </w:rPr>
            </w:pPr>
            <w:r w:rsidRPr="00084AD0">
              <w:rPr>
                <w:b/>
                <w:bCs/>
                <w:color w:val="000000"/>
              </w:rPr>
              <w:t xml:space="preserve">Цена, </w:t>
            </w:r>
          </w:p>
          <w:p w:rsidR="00332408" w:rsidRPr="00084AD0" w:rsidRDefault="00332408" w:rsidP="00332408">
            <w:pPr>
              <w:jc w:val="center"/>
              <w:rPr>
                <w:b/>
                <w:bCs/>
                <w:color w:val="000000"/>
              </w:rPr>
            </w:pPr>
            <w:r w:rsidRPr="00084AD0">
              <w:rPr>
                <w:b/>
                <w:bCs/>
                <w:color w:val="000000"/>
              </w:rPr>
              <w:t>ед.</w:t>
            </w:r>
          </w:p>
        </w:tc>
      </w:tr>
      <w:tr w:rsidR="00332408" w:rsidRPr="00084AD0" w:rsidTr="00580259">
        <w:trPr>
          <w:trHeight w:val="269"/>
          <w:jc w:val="center"/>
        </w:trPr>
        <w:tc>
          <w:tcPr>
            <w:tcW w:w="705" w:type="dxa"/>
            <w:vMerge/>
            <w:tcBorders>
              <w:top w:val="single" w:sz="4" w:space="0" w:color="auto"/>
              <w:left w:val="single" w:sz="4" w:space="0" w:color="auto"/>
              <w:bottom w:val="single" w:sz="4" w:space="0" w:color="auto"/>
              <w:right w:val="single" w:sz="4" w:space="0" w:color="auto"/>
            </w:tcBorders>
            <w:vAlign w:val="center"/>
            <w:hideMark/>
          </w:tcPr>
          <w:p w:rsidR="00332408" w:rsidRPr="00084AD0" w:rsidRDefault="00332408" w:rsidP="00332408">
            <w:pPr>
              <w:rPr>
                <w:b/>
                <w:bCs/>
                <w:color w:val="000000"/>
              </w:rPr>
            </w:pPr>
          </w:p>
        </w:tc>
        <w:tc>
          <w:tcPr>
            <w:tcW w:w="4596" w:type="dxa"/>
            <w:vMerge/>
            <w:tcBorders>
              <w:top w:val="single" w:sz="4" w:space="0" w:color="auto"/>
              <w:left w:val="single" w:sz="4" w:space="0" w:color="auto"/>
              <w:bottom w:val="single" w:sz="4" w:space="0" w:color="auto"/>
              <w:right w:val="single" w:sz="4" w:space="0" w:color="auto"/>
            </w:tcBorders>
            <w:vAlign w:val="center"/>
            <w:hideMark/>
          </w:tcPr>
          <w:p w:rsidR="00332408" w:rsidRPr="00084AD0" w:rsidRDefault="00332408" w:rsidP="00332408">
            <w:pPr>
              <w:rPr>
                <w:b/>
                <w:bCs/>
                <w:color w:val="000000"/>
              </w:rPr>
            </w:pPr>
          </w:p>
        </w:tc>
        <w:tc>
          <w:tcPr>
            <w:tcW w:w="681" w:type="dxa"/>
            <w:vMerge/>
            <w:tcBorders>
              <w:top w:val="single" w:sz="4" w:space="0" w:color="auto"/>
              <w:left w:val="single" w:sz="4" w:space="0" w:color="auto"/>
              <w:bottom w:val="single" w:sz="4" w:space="0" w:color="auto"/>
              <w:right w:val="single" w:sz="4" w:space="0" w:color="auto"/>
            </w:tcBorders>
            <w:vAlign w:val="center"/>
            <w:hideMark/>
          </w:tcPr>
          <w:p w:rsidR="00332408" w:rsidRPr="00084AD0" w:rsidRDefault="00332408" w:rsidP="00332408">
            <w:pPr>
              <w:jc w:val="center"/>
              <w:rPr>
                <w:b/>
                <w:bCs/>
                <w:color w:val="000000"/>
              </w:rPr>
            </w:pPr>
          </w:p>
        </w:tc>
        <w:tc>
          <w:tcPr>
            <w:tcW w:w="1258" w:type="dxa"/>
            <w:vMerge/>
            <w:tcBorders>
              <w:top w:val="single" w:sz="4" w:space="0" w:color="auto"/>
              <w:left w:val="single" w:sz="4" w:space="0" w:color="auto"/>
              <w:bottom w:val="single" w:sz="4" w:space="0" w:color="auto"/>
              <w:right w:val="single" w:sz="4" w:space="0" w:color="auto"/>
            </w:tcBorders>
            <w:vAlign w:val="center"/>
            <w:hideMark/>
          </w:tcPr>
          <w:p w:rsidR="00332408" w:rsidRPr="00084AD0" w:rsidRDefault="00332408" w:rsidP="00332408">
            <w:pPr>
              <w:jc w:val="center"/>
              <w:rPr>
                <w:b/>
                <w:bCs/>
                <w:color w:val="000000"/>
              </w:rPr>
            </w:pPr>
          </w:p>
        </w:tc>
        <w:tc>
          <w:tcPr>
            <w:tcW w:w="1119" w:type="dxa"/>
            <w:tcBorders>
              <w:top w:val="single" w:sz="4" w:space="0" w:color="auto"/>
              <w:left w:val="single" w:sz="4" w:space="0" w:color="auto"/>
              <w:bottom w:val="single" w:sz="4" w:space="0" w:color="auto"/>
              <w:right w:val="single" w:sz="4" w:space="0" w:color="auto"/>
            </w:tcBorders>
          </w:tcPr>
          <w:p w:rsidR="00332408" w:rsidRPr="00084AD0" w:rsidRDefault="00332408" w:rsidP="00332408">
            <w:pPr>
              <w:jc w:val="center"/>
              <w:rPr>
                <w:b/>
                <w:bCs/>
                <w:color w:val="000000"/>
              </w:rPr>
            </w:pPr>
            <w:r w:rsidRPr="00084AD0">
              <w:rPr>
                <w:b/>
                <w:bCs/>
                <w:color w:val="000000"/>
              </w:rPr>
              <w:t>без НДС</w:t>
            </w:r>
          </w:p>
        </w:tc>
        <w:tc>
          <w:tcPr>
            <w:tcW w:w="1067" w:type="dxa"/>
            <w:tcBorders>
              <w:top w:val="single" w:sz="4" w:space="0" w:color="auto"/>
              <w:left w:val="single" w:sz="4" w:space="0" w:color="auto"/>
              <w:bottom w:val="single" w:sz="4" w:space="0" w:color="auto"/>
              <w:right w:val="single" w:sz="4" w:space="0" w:color="auto"/>
            </w:tcBorders>
          </w:tcPr>
          <w:p w:rsidR="00332408" w:rsidRPr="00084AD0" w:rsidRDefault="00332408" w:rsidP="00332408">
            <w:pPr>
              <w:jc w:val="center"/>
              <w:rPr>
                <w:b/>
                <w:bCs/>
                <w:color w:val="000000"/>
              </w:rPr>
            </w:pPr>
            <w:r w:rsidRPr="00084AD0">
              <w:rPr>
                <w:b/>
                <w:bCs/>
                <w:color w:val="000000"/>
              </w:rPr>
              <w:t>с  НДС</w:t>
            </w:r>
          </w:p>
        </w:tc>
      </w:tr>
      <w:tr w:rsidR="00332408" w:rsidRPr="00084AD0" w:rsidTr="00580259">
        <w:trPr>
          <w:trHeight w:val="300"/>
          <w:jc w:val="center"/>
        </w:trPr>
        <w:tc>
          <w:tcPr>
            <w:tcW w:w="705" w:type="dxa"/>
            <w:tcBorders>
              <w:top w:val="nil"/>
              <w:left w:val="single" w:sz="4" w:space="0" w:color="auto"/>
              <w:bottom w:val="single" w:sz="4" w:space="0" w:color="auto"/>
              <w:right w:val="single" w:sz="4" w:space="0" w:color="auto"/>
            </w:tcBorders>
            <w:shd w:val="clear" w:color="auto" w:fill="auto"/>
            <w:hideMark/>
          </w:tcPr>
          <w:p w:rsidR="00332408" w:rsidRPr="00084AD0" w:rsidRDefault="00332408" w:rsidP="00332408">
            <w:pPr>
              <w:jc w:val="center"/>
              <w:rPr>
                <w:b/>
                <w:bCs/>
                <w:color w:val="000000"/>
              </w:rPr>
            </w:pPr>
          </w:p>
        </w:tc>
        <w:tc>
          <w:tcPr>
            <w:tcW w:w="4596" w:type="dxa"/>
            <w:tcBorders>
              <w:top w:val="nil"/>
              <w:left w:val="nil"/>
              <w:bottom w:val="single" w:sz="4" w:space="0" w:color="auto"/>
              <w:right w:val="single" w:sz="4" w:space="0" w:color="auto"/>
            </w:tcBorders>
            <w:shd w:val="clear" w:color="auto" w:fill="auto"/>
            <w:hideMark/>
          </w:tcPr>
          <w:p w:rsidR="00332408" w:rsidRPr="00084AD0" w:rsidRDefault="00332408" w:rsidP="00332408">
            <w:pPr>
              <w:jc w:val="center"/>
              <w:rPr>
                <w:b/>
                <w:bCs/>
                <w:color w:val="000000"/>
              </w:rPr>
            </w:pPr>
            <w:r w:rsidRPr="00084AD0">
              <w:rPr>
                <w:b/>
                <w:bCs/>
                <w:color w:val="000000"/>
              </w:rPr>
              <w:t>1</w:t>
            </w:r>
          </w:p>
        </w:tc>
        <w:tc>
          <w:tcPr>
            <w:tcW w:w="681" w:type="dxa"/>
            <w:tcBorders>
              <w:top w:val="nil"/>
              <w:left w:val="nil"/>
              <w:bottom w:val="single" w:sz="4" w:space="0" w:color="auto"/>
              <w:right w:val="single" w:sz="4" w:space="0" w:color="auto"/>
            </w:tcBorders>
            <w:shd w:val="clear" w:color="auto" w:fill="auto"/>
            <w:hideMark/>
          </w:tcPr>
          <w:p w:rsidR="00332408" w:rsidRPr="00084AD0" w:rsidRDefault="00332408" w:rsidP="00332408">
            <w:pPr>
              <w:jc w:val="center"/>
              <w:rPr>
                <w:b/>
                <w:bCs/>
                <w:color w:val="000000"/>
              </w:rPr>
            </w:pPr>
            <w:r w:rsidRPr="00084AD0">
              <w:rPr>
                <w:b/>
                <w:bCs/>
                <w:color w:val="000000"/>
              </w:rPr>
              <w:t>2</w:t>
            </w:r>
          </w:p>
        </w:tc>
        <w:tc>
          <w:tcPr>
            <w:tcW w:w="1258" w:type="dxa"/>
            <w:tcBorders>
              <w:top w:val="nil"/>
              <w:left w:val="nil"/>
              <w:bottom w:val="single" w:sz="4" w:space="0" w:color="auto"/>
              <w:right w:val="single" w:sz="4" w:space="0" w:color="auto"/>
            </w:tcBorders>
            <w:shd w:val="clear" w:color="000000" w:fill="FFFFFF"/>
            <w:hideMark/>
          </w:tcPr>
          <w:p w:rsidR="00332408" w:rsidRPr="00084AD0" w:rsidRDefault="00332408" w:rsidP="00332408">
            <w:pPr>
              <w:jc w:val="center"/>
              <w:rPr>
                <w:b/>
                <w:bCs/>
                <w:color w:val="000000"/>
              </w:rPr>
            </w:pPr>
            <w:r w:rsidRPr="00084AD0">
              <w:rPr>
                <w:b/>
                <w:bCs/>
                <w:color w:val="000000"/>
              </w:rPr>
              <w:t>3</w:t>
            </w:r>
          </w:p>
        </w:tc>
        <w:tc>
          <w:tcPr>
            <w:tcW w:w="1119" w:type="dxa"/>
            <w:tcBorders>
              <w:top w:val="nil"/>
              <w:left w:val="nil"/>
              <w:bottom w:val="single" w:sz="4" w:space="0" w:color="auto"/>
              <w:right w:val="single" w:sz="4" w:space="0" w:color="auto"/>
            </w:tcBorders>
            <w:shd w:val="clear" w:color="000000" w:fill="FFFFFF"/>
          </w:tcPr>
          <w:p w:rsidR="00332408" w:rsidRPr="00084AD0" w:rsidRDefault="00332408" w:rsidP="00332408">
            <w:pPr>
              <w:jc w:val="center"/>
              <w:rPr>
                <w:b/>
                <w:bCs/>
                <w:color w:val="000000"/>
              </w:rPr>
            </w:pPr>
          </w:p>
        </w:tc>
        <w:tc>
          <w:tcPr>
            <w:tcW w:w="1067" w:type="dxa"/>
            <w:tcBorders>
              <w:top w:val="nil"/>
              <w:left w:val="nil"/>
              <w:bottom w:val="single" w:sz="4" w:space="0" w:color="auto"/>
              <w:right w:val="single" w:sz="4" w:space="0" w:color="auto"/>
            </w:tcBorders>
            <w:shd w:val="clear" w:color="000000" w:fill="FFFFFF"/>
          </w:tcPr>
          <w:p w:rsidR="00332408" w:rsidRPr="00084AD0" w:rsidRDefault="00332408" w:rsidP="00332408">
            <w:pPr>
              <w:jc w:val="center"/>
              <w:rPr>
                <w:b/>
                <w:bCs/>
                <w:color w:val="000000"/>
              </w:rPr>
            </w:pPr>
          </w:p>
        </w:tc>
      </w:tr>
      <w:tr w:rsidR="00580259" w:rsidRPr="00084AD0" w:rsidTr="00580259">
        <w:trPr>
          <w:trHeight w:val="300"/>
          <w:jc w:val="center"/>
        </w:trPr>
        <w:tc>
          <w:tcPr>
            <w:tcW w:w="705" w:type="dxa"/>
            <w:tcBorders>
              <w:top w:val="nil"/>
              <w:left w:val="single" w:sz="4" w:space="0" w:color="auto"/>
              <w:bottom w:val="single" w:sz="4" w:space="0" w:color="auto"/>
              <w:right w:val="single" w:sz="4" w:space="0" w:color="auto"/>
            </w:tcBorders>
            <w:shd w:val="clear" w:color="auto" w:fill="auto"/>
            <w:noWrap/>
            <w:vAlign w:val="center"/>
            <w:hideMark/>
          </w:tcPr>
          <w:p w:rsidR="00580259" w:rsidRPr="00084AD0" w:rsidRDefault="00580259" w:rsidP="00332408">
            <w:pPr>
              <w:rPr>
                <w:color w:val="000000"/>
              </w:rPr>
            </w:pPr>
            <w:r w:rsidRPr="00084AD0">
              <w:rPr>
                <w:color w:val="000000"/>
              </w:rPr>
              <w:t>1</w:t>
            </w:r>
          </w:p>
        </w:tc>
        <w:tc>
          <w:tcPr>
            <w:tcW w:w="4596" w:type="dxa"/>
            <w:tcBorders>
              <w:top w:val="nil"/>
              <w:left w:val="nil"/>
              <w:bottom w:val="single" w:sz="4" w:space="0" w:color="auto"/>
              <w:right w:val="single" w:sz="4" w:space="0" w:color="auto"/>
            </w:tcBorders>
            <w:shd w:val="clear" w:color="auto" w:fill="auto"/>
            <w:vAlign w:val="center"/>
          </w:tcPr>
          <w:p w:rsidR="00580259" w:rsidRPr="00084AD0" w:rsidRDefault="00580259" w:rsidP="00332408">
            <w:pPr>
              <w:rPr>
                <w:color w:val="000000"/>
              </w:rPr>
            </w:pPr>
          </w:p>
        </w:tc>
        <w:tc>
          <w:tcPr>
            <w:tcW w:w="681" w:type="dxa"/>
            <w:tcBorders>
              <w:top w:val="nil"/>
              <w:left w:val="nil"/>
              <w:bottom w:val="single" w:sz="4" w:space="0" w:color="auto"/>
              <w:right w:val="single" w:sz="4" w:space="0" w:color="auto"/>
            </w:tcBorders>
            <w:shd w:val="clear" w:color="auto" w:fill="auto"/>
            <w:vAlign w:val="center"/>
          </w:tcPr>
          <w:p w:rsidR="00580259" w:rsidRPr="00084AD0" w:rsidRDefault="00580259" w:rsidP="00332408">
            <w:pPr>
              <w:jc w:val="center"/>
              <w:rPr>
                <w:color w:val="000000"/>
              </w:rPr>
            </w:pPr>
          </w:p>
        </w:tc>
        <w:tc>
          <w:tcPr>
            <w:tcW w:w="1258" w:type="dxa"/>
            <w:tcBorders>
              <w:top w:val="nil"/>
              <w:left w:val="nil"/>
              <w:bottom w:val="single" w:sz="4" w:space="0" w:color="auto"/>
              <w:right w:val="single" w:sz="4" w:space="0" w:color="auto"/>
            </w:tcBorders>
            <w:shd w:val="clear" w:color="000000" w:fill="FFFFFF"/>
            <w:vAlign w:val="center"/>
          </w:tcPr>
          <w:p w:rsidR="00580259" w:rsidRPr="00084AD0" w:rsidRDefault="00580259" w:rsidP="00580259">
            <w:pPr>
              <w:jc w:val="center"/>
              <w:rPr>
                <w:color w:val="000000"/>
              </w:rPr>
            </w:pPr>
          </w:p>
        </w:tc>
        <w:tc>
          <w:tcPr>
            <w:tcW w:w="1119" w:type="dxa"/>
            <w:tcBorders>
              <w:top w:val="nil"/>
              <w:left w:val="nil"/>
              <w:bottom w:val="single" w:sz="4" w:space="0" w:color="auto"/>
              <w:right w:val="single" w:sz="4" w:space="0" w:color="auto"/>
            </w:tcBorders>
            <w:shd w:val="clear" w:color="000000" w:fill="FFFFFF"/>
          </w:tcPr>
          <w:p w:rsidR="00580259" w:rsidRPr="00084AD0" w:rsidRDefault="00580259" w:rsidP="00332408">
            <w:pPr>
              <w:rPr>
                <w:color w:val="000000"/>
              </w:rPr>
            </w:pPr>
          </w:p>
        </w:tc>
        <w:tc>
          <w:tcPr>
            <w:tcW w:w="1067" w:type="dxa"/>
            <w:tcBorders>
              <w:top w:val="nil"/>
              <w:left w:val="nil"/>
              <w:bottom w:val="single" w:sz="4" w:space="0" w:color="auto"/>
              <w:right w:val="single" w:sz="4" w:space="0" w:color="auto"/>
            </w:tcBorders>
            <w:shd w:val="clear" w:color="000000" w:fill="FFFFFF"/>
          </w:tcPr>
          <w:p w:rsidR="00580259" w:rsidRPr="00084AD0" w:rsidRDefault="00580259" w:rsidP="00332408">
            <w:pPr>
              <w:jc w:val="center"/>
            </w:pPr>
          </w:p>
        </w:tc>
      </w:tr>
      <w:tr w:rsidR="00580259" w:rsidRPr="00084AD0" w:rsidTr="00580259">
        <w:trPr>
          <w:trHeight w:val="300"/>
          <w:jc w:val="center"/>
        </w:trPr>
        <w:tc>
          <w:tcPr>
            <w:tcW w:w="705" w:type="dxa"/>
            <w:tcBorders>
              <w:top w:val="nil"/>
              <w:left w:val="single" w:sz="4" w:space="0" w:color="auto"/>
              <w:bottom w:val="single" w:sz="4" w:space="0" w:color="auto"/>
              <w:right w:val="single" w:sz="4" w:space="0" w:color="auto"/>
            </w:tcBorders>
            <w:shd w:val="clear" w:color="auto" w:fill="auto"/>
            <w:noWrap/>
            <w:vAlign w:val="center"/>
            <w:hideMark/>
          </w:tcPr>
          <w:p w:rsidR="00580259" w:rsidRPr="00084AD0" w:rsidRDefault="00580259" w:rsidP="00332408">
            <w:pPr>
              <w:rPr>
                <w:color w:val="000000"/>
              </w:rPr>
            </w:pPr>
            <w:r w:rsidRPr="00084AD0">
              <w:rPr>
                <w:color w:val="000000"/>
              </w:rPr>
              <w:t>2</w:t>
            </w:r>
          </w:p>
        </w:tc>
        <w:tc>
          <w:tcPr>
            <w:tcW w:w="4596" w:type="dxa"/>
            <w:tcBorders>
              <w:top w:val="nil"/>
              <w:left w:val="nil"/>
              <w:bottom w:val="single" w:sz="4" w:space="0" w:color="auto"/>
              <w:right w:val="single" w:sz="4" w:space="0" w:color="auto"/>
            </w:tcBorders>
            <w:shd w:val="clear" w:color="000000" w:fill="FFFFFF"/>
            <w:vAlign w:val="center"/>
          </w:tcPr>
          <w:p w:rsidR="00580259" w:rsidRPr="00084AD0" w:rsidRDefault="00580259" w:rsidP="00332408">
            <w:pPr>
              <w:rPr>
                <w:color w:val="000000"/>
              </w:rPr>
            </w:pPr>
          </w:p>
        </w:tc>
        <w:tc>
          <w:tcPr>
            <w:tcW w:w="681" w:type="dxa"/>
            <w:tcBorders>
              <w:top w:val="nil"/>
              <w:left w:val="nil"/>
              <w:bottom w:val="single" w:sz="4" w:space="0" w:color="auto"/>
              <w:right w:val="single" w:sz="4" w:space="0" w:color="auto"/>
            </w:tcBorders>
            <w:shd w:val="clear" w:color="auto" w:fill="auto"/>
            <w:vAlign w:val="center"/>
          </w:tcPr>
          <w:p w:rsidR="00580259" w:rsidRPr="00084AD0" w:rsidRDefault="00580259" w:rsidP="00332408">
            <w:pPr>
              <w:jc w:val="center"/>
              <w:rPr>
                <w:color w:val="000000"/>
              </w:rPr>
            </w:pPr>
          </w:p>
        </w:tc>
        <w:tc>
          <w:tcPr>
            <w:tcW w:w="1258" w:type="dxa"/>
            <w:tcBorders>
              <w:top w:val="nil"/>
              <w:left w:val="nil"/>
              <w:bottom w:val="single" w:sz="4" w:space="0" w:color="auto"/>
              <w:right w:val="single" w:sz="4" w:space="0" w:color="auto"/>
            </w:tcBorders>
            <w:shd w:val="clear" w:color="000000" w:fill="FFFFFF"/>
            <w:vAlign w:val="center"/>
          </w:tcPr>
          <w:p w:rsidR="00580259" w:rsidRPr="00084AD0" w:rsidRDefault="00580259" w:rsidP="00580259">
            <w:pPr>
              <w:jc w:val="center"/>
              <w:rPr>
                <w:color w:val="000000"/>
              </w:rPr>
            </w:pPr>
          </w:p>
        </w:tc>
        <w:tc>
          <w:tcPr>
            <w:tcW w:w="1119" w:type="dxa"/>
            <w:tcBorders>
              <w:top w:val="nil"/>
              <w:left w:val="nil"/>
              <w:bottom w:val="single" w:sz="4" w:space="0" w:color="auto"/>
              <w:right w:val="single" w:sz="4" w:space="0" w:color="auto"/>
            </w:tcBorders>
            <w:shd w:val="clear" w:color="000000" w:fill="FFFFFF"/>
          </w:tcPr>
          <w:p w:rsidR="00580259" w:rsidRPr="00084AD0" w:rsidRDefault="00580259" w:rsidP="00332408">
            <w:pPr>
              <w:rPr>
                <w:color w:val="000000"/>
              </w:rPr>
            </w:pPr>
          </w:p>
        </w:tc>
        <w:tc>
          <w:tcPr>
            <w:tcW w:w="1067" w:type="dxa"/>
            <w:tcBorders>
              <w:top w:val="nil"/>
              <w:left w:val="nil"/>
              <w:bottom w:val="single" w:sz="4" w:space="0" w:color="auto"/>
              <w:right w:val="single" w:sz="4" w:space="0" w:color="auto"/>
            </w:tcBorders>
            <w:shd w:val="clear" w:color="000000" w:fill="FFFFFF"/>
          </w:tcPr>
          <w:p w:rsidR="00580259" w:rsidRPr="00084AD0" w:rsidRDefault="00580259" w:rsidP="00332408">
            <w:pPr>
              <w:jc w:val="center"/>
            </w:pPr>
          </w:p>
        </w:tc>
      </w:tr>
      <w:tr w:rsidR="00580259" w:rsidRPr="00084AD0" w:rsidTr="00580259">
        <w:trPr>
          <w:trHeight w:val="300"/>
          <w:jc w:val="center"/>
        </w:trPr>
        <w:tc>
          <w:tcPr>
            <w:tcW w:w="705" w:type="dxa"/>
            <w:tcBorders>
              <w:top w:val="nil"/>
              <w:left w:val="single" w:sz="4" w:space="0" w:color="auto"/>
              <w:bottom w:val="single" w:sz="4" w:space="0" w:color="auto"/>
              <w:right w:val="single" w:sz="4" w:space="0" w:color="auto"/>
            </w:tcBorders>
            <w:shd w:val="clear" w:color="auto" w:fill="auto"/>
            <w:noWrap/>
            <w:vAlign w:val="center"/>
            <w:hideMark/>
          </w:tcPr>
          <w:p w:rsidR="00580259" w:rsidRPr="00084AD0" w:rsidRDefault="00580259" w:rsidP="00332408">
            <w:pPr>
              <w:rPr>
                <w:color w:val="000000"/>
              </w:rPr>
            </w:pPr>
            <w:r w:rsidRPr="00084AD0">
              <w:rPr>
                <w:color w:val="000000"/>
              </w:rPr>
              <w:t>3</w:t>
            </w:r>
          </w:p>
        </w:tc>
        <w:tc>
          <w:tcPr>
            <w:tcW w:w="4596" w:type="dxa"/>
            <w:tcBorders>
              <w:top w:val="nil"/>
              <w:left w:val="nil"/>
              <w:bottom w:val="single" w:sz="4" w:space="0" w:color="auto"/>
              <w:right w:val="single" w:sz="4" w:space="0" w:color="auto"/>
            </w:tcBorders>
            <w:shd w:val="clear" w:color="000000" w:fill="FFFFFF"/>
            <w:vAlign w:val="center"/>
          </w:tcPr>
          <w:p w:rsidR="00580259" w:rsidRPr="00084AD0" w:rsidRDefault="00580259" w:rsidP="00332408">
            <w:pPr>
              <w:rPr>
                <w:color w:val="000000"/>
              </w:rPr>
            </w:pPr>
          </w:p>
        </w:tc>
        <w:tc>
          <w:tcPr>
            <w:tcW w:w="681" w:type="dxa"/>
            <w:tcBorders>
              <w:top w:val="nil"/>
              <w:left w:val="nil"/>
              <w:bottom w:val="single" w:sz="4" w:space="0" w:color="auto"/>
              <w:right w:val="single" w:sz="4" w:space="0" w:color="auto"/>
            </w:tcBorders>
            <w:shd w:val="clear" w:color="000000" w:fill="FFFFFF"/>
            <w:vAlign w:val="center"/>
          </w:tcPr>
          <w:p w:rsidR="00580259" w:rsidRPr="00084AD0" w:rsidRDefault="00580259" w:rsidP="00332408">
            <w:pPr>
              <w:jc w:val="center"/>
              <w:rPr>
                <w:color w:val="000000"/>
              </w:rPr>
            </w:pPr>
          </w:p>
        </w:tc>
        <w:tc>
          <w:tcPr>
            <w:tcW w:w="1258" w:type="dxa"/>
            <w:tcBorders>
              <w:top w:val="nil"/>
              <w:left w:val="nil"/>
              <w:bottom w:val="single" w:sz="4" w:space="0" w:color="auto"/>
              <w:right w:val="single" w:sz="4" w:space="0" w:color="auto"/>
            </w:tcBorders>
            <w:shd w:val="clear" w:color="000000" w:fill="FFFFFF"/>
            <w:vAlign w:val="center"/>
          </w:tcPr>
          <w:p w:rsidR="00580259" w:rsidRPr="00084AD0" w:rsidRDefault="00580259" w:rsidP="00580259">
            <w:pPr>
              <w:jc w:val="center"/>
              <w:rPr>
                <w:color w:val="000000"/>
              </w:rPr>
            </w:pPr>
          </w:p>
        </w:tc>
        <w:tc>
          <w:tcPr>
            <w:tcW w:w="1119" w:type="dxa"/>
            <w:tcBorders>
              <w:top w:val="nil"/>
              <w:left w:val="nil"/>
              <w:bottom w:val="single" w:sz="4" w:space="0" w:color="auto"/>
              <w:right w:val="single" w:sz="4" w:space="0" w:color="auto"/>
            </w:tcBorders>
            <w:shd w:val="clear" w:color="000000" w:fill="FFFFFF"/>
          </w:tcPr>
          <w:p w:rsidR="00580259" w:rsidRPr="00084AD0" w:rsidRDefault="00580259" w:rsidP="00332408">
            <w:pPr>
              <w:rPr>
                <w:color w:val="000000"/>
              </w:rPr>
            </w:pPr>
          </w:p>
        </w:tc>
        <w:tc>
          <w:tcPr>
            <w:tcW w:w="1067" w:type="dxa"/>
            <w:tcBorders>
              <w:top w:val="nil"/>
              <w:left w:val="nil"/>
              <w:bottom w:val="single" w:sz="4" w:space="0" w:color="auto"/>
              <w:right w:val="single" w:sz="4" w:space="0" w:color="auto"/>
            </w:tcBorders>
            <w:shd w:val="clear" w:color="000000" w:fill="FFFFFF"/>
          </w:tcPr>
          <w:p w:rsidR="00580259" w:rsidRPr="00084AD0" w:rsidRDefault="00580259" w:rsidP="00332408">
            <w:pPr>
              <w:jc w:val="center"/>
            </w:pPr>
          </w:p>
        </w:tc>
      </w:tr>
      <w:tr w:rsidR="00332408" w:rsidRPr="00084AD0" w:rsidTr="00580259">
        <w:trPr>
          <w:trHeight w:val="300"/>
          <w:jc w:val="center"/>
        </w:trPr>
        <w:tc>
          <w:tcPr>
            <w:tcW w:w="5982" w:type="dxa"/>
            <w:gridSpan w:val="3"/>
            <w:tcBorders>
              <w:top w:val="nil"/>
              <w:left w:val="single" w:sz="4" w:space="0" w:color="auto"/>
              <w:bottom w:val="single" w:sz="4" w:space="0" w:color="auto"/>
              <w:right w:val="single" w:sz="4" w:space="0" w:color="auto"/>
            </w:tcBorders>
            <w:shd w:val="clear" w:color="auto" w:fill="auto"/>
            <w:noWrap/>
            <w:vAlign w:val="center"/>
          </w:tcPr>
          <w:p w:rsidR="00332408" w:rsidRPr="00084AD0" w:rsidRDefault="00332408" w:rsidP="00332408">
            <w:pPr>
              <w:rPr>
                <w:b/>
              </w:rPr>
            </w:pPr>
            <w:r w:rsidRPr="00084AD0">
              <w:rPr>
                <w:b/>
              </w:rPr>
              <w:t>НДС-____%:</w:t>
            </w:r>
          </w:p>
        </w:tc>
        <w:tc>
          <w:tcPr>
            <w:tcW w:w="1258" w:type="dxa"/>
            <w:tcBorders>
              <w:top w:val="nil"/>
              <w:left w:val="nil"/>
              <w:bottom w:val="single" w:sz="4" w:space="0" w:color="auto"/>
              <w:right w:val="single" w:sz="4" w:space="0" w:color="auto"/>
            </w:tcBorders>
            <w:shd w:val="clear" w:color="000000" w:fill="FFFFFF"/>
            <w:vAlign w:val="center"/>
          </w:tcPr>
          <w:p w:rsidR="00332408" w:rsidRPr="00084AD0" w:rsidRDefault="00332408" w:rsidP="00332408"/>
        </w:tc>
        <w:tc>
          <w:tcPr>
            <w:tcW w:w="1119" w:type="dxa"/>
            <w:tcBorders>
              <w:top w:val="nil"/>
              <w:left w:val="nil"/>
              <w:bottom w:val="single" w:sz="4" w:space="0" w:color="auto"/>
              <w:right w:val="single" w:sz="4" w:space="0" w:color="auto"/>
            </w:tcBorders>
            <w:shd w:val="clear" w:color="000000" w:fill="FFFFFF"/>
          </w:tcPr>
          <w:p w:rsidR="00332408" w:rsidRPr="00084AD0" w:rsidRDefault="00332408" w:rsidP="00332408"/>
        </w:tc>
        <w:tc>
          <w:tcPr>
            <w:tcW w:w="1067" w:type="dxa"/>
            <w:tcBorders>
              <w:top w:val="nil"/>
              <w:left w:val="nil"/>
              <w:bottom w:val="single" w:sz="4" w:space="0" w:color="auto"/>
              <w:right w:val="single" w:sz="4" w:space="0" w:color="auto"/>
            </w:tcBorders>
            <w:shd w:val="clear" w:color="000000" w:fill="FFFFFF"/>
          </w:tcPr>
          <w:p w:rsidR="00332408" w:rsidRPr="00084AD0" w:rsidRDefault="00332408" w:rsidP="00332408">
            <w:pPr>
              <w:jc w:val="center"/>
            </w:pPr>
          </w:p>
        </w:tc>
      </w:tr>
      <w:tr w:rsidR="00332408" w:rsidRPr="00084AD0" w:rsidTr="00580259">
        <w:trPr>
          <w:trHeight w:val="300"/>
          <w:jc w:val="center"/>
        </w:trPr>
        <w:tc>
          <w:tcPr>
            <w:tcW w:w="8359" w:type="dxa"/>
            <w:gridSpan w:val="5"/>
            <w:tcBorders>
              <w:top w:val="nil"/>
              <w:left w:val="single" w:sz="4" w:space="0" w:color="auto"/>
              <w:bottom w:val="single" w:sz="4" w:space="0" w:color="auto"/>
              <w:right w:val="single" w:sz="4" w:space="0" w:color="auto"/>
            </w:tcBorders>
            <w:shd w:val="clear" w:color="auto" w:fill="auto"/>
            <w:noWrap/>
            <w:vAlign w:val="center"/>
          </w:tcPr>
          <w:p w:rsidR="00332408" w:rsidRPr="00084AD0" w:rsidRDefault="00332408" w:rsidP="00332408">
            <w:pPr>
              <w:rPr>
                <w:b/>
              </w:rPr>
            </w:pPr>
            <w:r w:rsidRPr="00084AD0">
              <w:rPr>
                <w:b/>
              </w:rPr>
              <w:t>Итого расчет цены с НДС:</w:t>
            </w:r>
          </w:p>
        </w:tc>
        <w:tc>
          <w:tcPr>
            <w:tcW w:w="1067" w:type="dxa"/>
            <w:tcBorders>
              <w:top w:val="nil"/>
              <w:left w:val="nil"/>
              <w:bottom w:val="single" w:sz="4" w:space="0" w:color="auto"/>
              <w:right w:val="single" w:sz="4" w:space="0" w:color="auto"/>
            </w:tcBorders>
            <w:shd w:val="clear" w:color="000000" w:fill="FFFFFF"/>
          </w:tcPr>
          <w:p w:rsidR="00332408" w:rsidRPr="00084AD0" w:rsidRDefault="00332408" w:rsidP="00332408">
            <w:pPr>
              <w:jc w:val="center"/>
            </w:pPr>
          </w:p>
        </w:tc>
      </w:tr>
    </w:tbl>
    <w:p w:rsidR="00D95EE2" w:rsidRPr="00084AD0" w:rsidRDefault="00D95EE2" w:rsidP="00D95EE2">
      <w:pPr>
        <w:jc w:val="both"/>
        <w:rPr>
          <w:i/>
          <w:lang w:eastAsia="en-US"/>
        </w:rPr>
      </w:pPr>
      <w:r w:rsidRPr="00084AD0">
        <w:rPr>
          <w:i/>
        </w:rPr>
        <w:t>* - если НДС не облагается, об этом указывается при оформлении Спецификации;</w:t>
      </w:r>
    </w:p>
    <w:p w:rsidR="00D95EE2" w:rsidRPr="00084AD0" w:rsidRDefault="00D95EE2" w:rsidP="00D95EE2">
      <w:pPr>
        <w:jc w:val="both"/>
      </w:pPr>
      <w:r w:rsidRPr="00084AD0">
        <w:rPr>
          <w:i/>
        </w:rPr>
        <w:t>** -  если НДС не облагается, столбец удаляется либо в каждой графе ставится прочерк.</w:t>
      </w:r>
    </w:p>
    <w:p w:rsidR="00332408" w:rsidRPr="00084AD0" w:rsidRDefault="00332408" w:rsidP="00332408">
      <w:pPr>
        <w:jc w:val="center"/>
        <w:rPr>
          <w:rFonts w:ascii="Arial" w:hAnsi="Arial" w:cs="Arial"/>
          <w:b/>
          <w:bCs/>
        </w:rPr>
      </w:pPr>
    </w:p>
    <w:tbl>
      <w:tblPr>
        <w:tblW w:w="9128" w:type="dxa"/>
        <w:tblInd w:w="250" w:type="dxa"/>
        <w:tblLayout w:type="fixed"/>
        <w:tblLook w:val="0000" w:firstRow="0" w:lastRow="0" w:firstColumn="0" w:lastColumn="0" w:noHBand="0" w:noVBand="0"/>
      </w:tblPr>
      <w:tblGrid>
        <w:gridCol w:w="4820"/>
        <w:gridCol w:w="4297"/>
        <w:gridCol w:w="11"/>
      </w:tblGrid>
      <w:tr w:rsidR="00332408" w:rsidRPr="00084AD0" w:rsidTr="00332408">
        <w:trPr>
          <w:trHeight w:val="1167"/>
        </w:trPr>
        <w:tc>
          <w:tcPr>
            <w:tcW w:w="4820" w:type="dxa"/>
          </w:tcPr>
          <w:p w:rsidR="00332408" w:rsidRPr="00084AD0" w:rsidRDefault="00332408" w:rsidP="00332408">
            <w:pPr>
              <w:rPr>
                <w:b/>
              </w:rPr>
            </w:pPr>
          </w:p>
          <w:p w:rsidR="00332408" w:rsidRPr="00084AD0" w:rsidRDefault="00332408" w:rsidP="00332408">
            <w:pPr>
              <w:rPr>
                <w:b/>
              </w:rPr>
            </w:pPr>
            <w:r w:rsidRPr="00084AD0">
              <w:rPr>
                <w:b/>
              </w:rPr>
              <w:t>Заказчик:</w:t>
            </w:r>
          </w:p>
          <w:p w:rsidR="00332408" w:rsidRPr="00084AD0" w:rsidRDefault="00332408" w:rsidP="00332408">
            <w:pPr>
              <w:rPr>
                <w:b/>
              </w:rPr>
            </w:pPr>
          </w:p>
        </w:tc>
        <w:tc>
          <w:tcPr>
            <w:tcW w:w="4308" w:type="dxa"/>
            <w:gridSpan w:val="2"/>
          </w:tcPr>
          <w:p w:rsidR="00332408" w:rsidRPr="00084AD0" w:rsidRDefault="00332408" w:rsidP="00332408">
            <w:pPr>
              <w:ind w:left="33" w:right="-99" w:hanging="33"/>
              <w:rPr>
                <w:b/>
              </w:rPr>
            </w:pPr>
          </w:p>
          <w:p w:rsidR="00332408" w:rsidRPr="00084AD0" w:rsidRDefault="00332408" w:rsidP="00332408">
            <w:pPr>
              <w:ind w:left="33" w:right="-99" w:hanging="33"/>
              <w:rPr>
                <w:b/>
              </w:rPr>
            </w:pPr>
            <w:r w:rsidRPr="00084AD0">
              <w:rPr>
                <w:b/>
              </w:rPr>
              <w:t xml:space="preserve">Поставщик:   </w:t>
            </w:r>
          </w:p>
          <w:p w:rsidR="00332408" w:rsidRPr="00084AD0" w:rsidRDefault="00332408" w:rsidP="00332408">
            <w:pPr>
              <w:ind w:left="33" w:right="-99" w:hanging="33"/>
            </w:pPr>
            <w:r w:rsidRPr="00084AD0">
              <w:t>___________________</w:t>
            </w:r>
          </w:p>
          <w:p w:rsidR="00332408" w:rsidRPr="00084AD0" w:rsidRDefault="00332408" w:rsidP="00332408">
            <w:pPr>
              <w:ind w:left="33" w:right="-99" w:hanging="33"/>
            </w:pPr>
          </w:p>
          <w:p w:rsidR="00332408" w:rsidRPr="00084AD0" w:rsidRDefault="00332408" w:rsidP="00332408">
            <w:pPr>
              <w:ind w:left="33" w:right="-99" w:hanging="33"/>
            </w:pPr>
          </w:p>
        </w:tc>
      </w:tr>
      <w:tr w:rsidR="00332408" w:rsidRPr="00084AD0" w:rsidTr="00332408">
        <w:trPr>
          <w:gridAfter w:val="1"/>
          <w:wAfter w:w="11" w:type="dxa"/>
          <w:trHeight w:val="70"/>
        </w:trPr>
        <w:tc>
          <w:tcPr>
            <w:tcW w:w="4820" w:type="dxa"/>
          </w:tcPr>
          <w:p w:rsidR="00332408" w:rsidRDefault="00332408" w:rsidP="00084AD0">
            <w:pPr>
              <w:ind w:right="-99"/>
            </w:pPr>
          </w:p>
          <w:p w:rsidR="00084AD0" w:rsidRPr="00084AD0" w:rsidRDefault="00084AD0" w:rsidP="00084AD0">
            <w:r w:rsidRPr="00084AD0">
              <w:t>_______________(_______)</w:t>
            </w:r>
          </w:p>
          <w:p w:rsidR="00084AD0" w:rsidRPr="00084AD0" w:rsidRDefault="00084AD0" w:rsidP="00084AD0">
            <w:pPr>
              <w:ind w:right="-99"/>
            </w:pPr>
            <w:r w:rsidRPr="00084AD0">
              <w:t>М.П.</w:t>
            </w:r>
          </w:p>
        </w:tc>
        <w:tc>
          <w:tcPr>
            <w:tcW w:w="4297" w:type="dxa"/>
          </w:tcPr>
          <w:p w:rsidR="00332408" w:rsidRPr="00084AD0" w:rsidRDefault="00332408" w:rsidP="00332408"/>
          <w:p w:rsidR="00332408" w:rsidRPr="00084AD0" w:rsidRDefault="00332408" w:rsidP="00332408">
            <w:r w:rsidRPr="00084AD0">
              <w:t>_______________(_______)</w:t>
            </w:r>
          </w:p>
          <w:p w:rsidR="00332408" w:rsidRPr="00084AD0" w:rsidRDefault="00332408" w:rsidP="00332408">
            <w:pPr>
              <w:ind w:left="33" w:right="-99" w:hanging="33"/>
            </w:pPr>
            <w:r w:rsidRPr="00084AD0">
              <w:t>М.П.</w:t>
            </w:r>
          </w:p>
        </w:tc>
      </w:tr>
    </w:tbl>
    <w:p w:rsidR="00332408" w:rsidRPr="00084AD0" w:rsidRDefault="00332408" w:rsidP="00332408">
      <w:pPr>
        <w:ind w:firstLine="708"/>
        <w:jc w:val="right"/>
      </w:pPr>
    </w:p>
    <w:p w:rsidR="00332408" w:rsidRPr="00084AD0" w:rsidRDefault="00332408" w:rsidP="00332408">
      <w:pPr>
        <w:ind w:firstLine="708"/>
        <w:jc w:val="right"/>
        <w:rPr>
          <w:rFonts w:ascii="Arial" w:hAnsi="Arial" w:cs="Arial"/>
        </w:rPr>
      </w:pPr>
    </w:p>
    <w:p w:rsidR="00D95EE2" w:rsidRPr="00B23112" w:rsidRDefault="009F5D18" w:rsidP="00D95EE2">
      <w:pPr>
        <w:jc w:val="center"/>
        <w:rPr>
          <w:i/>
          <w:sz w:val="20"/>
          <w:szCs w:val="20"/>
        </w:rPr>
      </w:pPr>
      <w:r w:rsidRPr="00B23112">
        <w:rPr>
          <w:i/>
          <w:sz w:val="20"/>
          <w:szCs w:val="20"/>
        </w:rPr>
        <w:t>Файл</w:t>
      </w:r>
      <w:r w:rsidR="00D95EE2" w:rsidRPr="00B23112">
        <w:rPr>
          <w:i/>
          <w:sz w:val="20"/>
          <w:szCs w:val="20"/>
        </w:rPr>
        <w:t xml:space="preserve"> подпис</w:t>
      </w:r>
      <w:r w:rsidR="00084AD0" w:rsidRPr="00B23112">
        <w:rPr>
          <w:i/>
          <w:sz w:val="20"/>
          <w:szCs w:val="20"/>
        </w:rPr>
        <w:t>ывается</w:t>
      </w:r>
      <w:r w:rsidR="00D95EE2" w:rsidRPr="00B23112">
        <w:rPr>
          <w:i/>
          <w:sz w:val="20"/>
          <w:szCs w:val="20"/>
        </w:rPr>
        <w:t xml:space="preserve"> с применением </w:t>
      </w:r>
      <w:r w:rsidR="00084AD0" w:rsidRPr="00B23112">
        <w:rPr>
          <w:i/>
          <w:sz w:val="20"/>
          <w:szCs w:val="20"/>
        </w:rPr>
        <w:t xml:space="preserve">усиленной квалифицированной </w:t>
      </w:r>
      <w:r w:rsidR="00D95EE2" w:rsidRPr="00B23112">
        <w:rPr>
          <w:i/>
          <w:sz w:val="20"/>
          <w:szCs w:val="20"/>
        </w:rPr>
        <w:t>электронной подписи в соответствии с требованиями</w:t>
      </w:r>
    </w:p>
    <w:p w:rsidR="00332408" w:rsidRPr="00B23112" w:rsidRDefault="00D95EE2" w:rsidP="00D95EE2">
      <w:pPr>
        <w:jc w:val="center"/>
        <w:rPr>
          <w:rFonts w:ascii="Arial" w:hAnsi="Arial" w:cs="Arial"/>
          <w:sz w:val="20"/>
          <w:szCs w:val="20"/>
        </w:rPr>
      </w:pPr>
      <w:r w:rsidRPr="00B23112">
        <w:rPr>
          <w:i/>
          <w:sz w:val="20"/>
          <w:szCs w:val="20"/>
        </w:rPr>
        <w:t>Федерального закона от 06.04.2011 г. № 63-ФЗ «ОБ ЭЛЕКТРОННОЙ ПОДПИСИ»</w:t>
      </w:r>
    </w:p>
    <w:p w:rsidR="00580259" w:rsidRPr="00931076" w:rsidRDefault="00580259" w:rsidP="00D95EE2">
      <w:pPr>
        <w:jc w:val="center"/>
        <w:rPr>
          <w:highlight w:val="cyan"/>
        </w:rPr>
      </w:pPr>
    </w:p>
    <w:p w:rsidR="00580259" w:rsidRPr="00931076" w:rsidRDefault="00580259" w:rsidP="00580259">
      <w:pPr>
        <w:shd w:val="clear" w:color="auto" w:fill="FFFFFF"/>
        <w:jc w:val="center"/>
        <w:outlineLvl w:val="0"/>
        <w:rPr>
          <w:b/>
          <w:highlight w:val="cyan"/>
        </w:rPr>
      </w:pPr>
    </w:p>
    <w:p w:rsidR="00580259" w:rsidRPr="00931076" w:rsidRDefault="00580259" w:rsidP="00580259">
      <w:pPr>
        <w:shd w:val="clear" w:color="auto" w:fill="FFFFFF"/>
        <w:jc w:val="center"/>
        <w:outlineLvl w:val="0"/>
        <w:rPr>
          <w:b/>
          <w:highlight w:val="cyan"/>
        </w:rPr>
      </w:pPr>
    </w:p>
    <w:p w:rsidR="00332408" w:rsidRDefault="00332408" w:rsidP="00332408">
      <w:pPr>
        <w:ind w:firstLine="708"/>
        <w:jc w:val="right"/>
        <w:rPr>
          <w:rFonts w:ascii="Arial" w:hAnsi="Arial" w:cs="Arial"/>
        </w:rPr>
      </w:pPr>
    </w:p>
    <w:p w:rsidR="00332408" w:rsidRDefault="00332408" w:rsidP="00332408">
      <w:pPr>
        <w:ind w:firstLine="708"/>
        <w:jc w:val="right"/>
        <w:rPr>
          <w:rFonts w:ascii="Arial" w:hAnsi="Arial" w:cs="Arial"/>
        </w:rPr>
      </w:pPr>
    </w:p>
    <w:p w:rsidR="00332408" w:rsidRPr="00061C80" w:rsidRDefault="00332408" w:rsidP="00332408">
      <w:pPr>
        <w:ind w:firstLine="708"/>
        <w:jc w:val="right"/>
        <w:rPr>
          <w:sz w:val="26"/>
          <w:szCs w:val="26"/>
        </w:rPr>
      </w:pPr>
      <w:r>
        <w:rPr>
          <w:sz w:val="26"/>
          <w:szCs w:val="26"/>
        </w:rPr>
        <w:br w:type="page"/>
      </w:r>
      <w:r w:rsidRPr="00061C80">
        <w:rPr>
          <w:sz w:val="26"/>
          <w:szCs w:val="26"/>
        </w:rPr>
        <w:lastRenderedPageBreak/>
        <w:t>Приложение № 2</w:t>
      </w:r>
    </w:p>
    <w:p w:rsidR="00332408" w:rsidRPr="00061C80" w:rsidRDefault="00084AD0" w:rsidP="00332408">
      <w:pPr>
        <w:ind w:firstLine="708"/>
        <w:jc w:val="right"/>
        <w:rPr>
          <w:b/>
          <w:bCs/>
          <w:sz w:val="26"/>
          <w:szCs w:val="26"/>
        </w:rPr>
      </w:pPr>
      <w:r>
        <w:rPr>
          <w:sz w:val="26"/>
          <w:szCs w:val="26"/>
        </w:rPr>
        <w:t xml:space="preserve">к Договору </w:t>
      </w:r>
      <w:r w:rsidR="00332408" w:rsidRPr="00061C80">
        <w:rPr>
          <w:bCs/>
          <w:sz w:val="26"/>
          <w:szCs w:val="26"/>
        </w:rPr>
        <w:t xml:space="preserve">№ </w:t>
      </w:r>
      <w:r w:rsidR="00332408" w:rsidRPr="00D12000">
        <w:rPr>
          <w:bCs/>
          <w:sz w:val="26"/>
          <w:szCs w:val="26"/>
          <w:u w:val="single"/>
        </w:rPr>
        <w:t>__________</w:t>
      </w:r>
      <w:r w:rsidR="00332408" w:rsidRPr="00061C80">
        <w:rPr>
          <w:bCs/>
          <w:sz w:val="26"/>
          <w:szCs w:val="26"/>
        </w:rPr>
        <w:t xml:space="preserve"> от </w:t>
      </w:r>
      <w:r w:rsidR="00332408" w:rsidRPr="00D12000">
        <w:rPr>
          <w:bCs/>
          <w:sz w:val="26"/>
          <w:szCs w:val="26"/>
          <w:u w:val="single"/>
        </w:rPr>
        <w:t xml:space="preserve">_______ </w:t>
      </w:r>
      <w:r w:rsidR="007C0B3E">
        <w:rPr>
          <w:bCs/>
          <w:sz w:val="26"/>
          <w:szCs w:val="26"/>
        </w:rPr>
        <w:t>2020</w:t>
      </w:r>
      <w:r w:rsidR="00332408" w:rsidRPr="00061C80">
        <w:rPr>
          <w:bCs/>
          <w:sz w:val="26"/>
          <w:szCs w:val="26"/>
        </w:rPr>
        <w:t xml:space="preserve"> года</w:t>
      </w:r>
    </w:p>
    <w:p w:rsidR="00332408" w:rsidRPr="00061C80" w:rsidRDefault="00332408" w:rsidP="00332408">
      <w:pPr>
        <w:ind w:firstLine="708"/>
        <w:jc w:val="right"/>
        <w:rPr>
          <w:sz w:val="26"/>
          <w:szCs w:val="26"/>
        </w:rPr>
      </w:pPr>
    </w:p>
    <w:p w:rsidR="00332408" w:rsidRPr="00061C80" w:rsidRDefault="00332408" w:rsidP="00332408">
      <w:pPr>
        <w:ind w:firstLine="708"/>
        <w:jc w:val="right"/>
        <w:rPr>
          <w:sz w:val="26"/>
          <w:szCs w:val="26"/>
        </w:rPr>
      </w:pPr>
    </w:p>
    <w:p w:rsidR="00332408" w:rsidRPr="00061C80" w:rsidRDefault="00332408" w:rsidP="00332408">
      <w:pPr>
        <w:jc w:val="center"/>
        <w:rPr>
          <w:b/>
          <w:sz w:val="26"/>
          <w:szCs w:val="26"/>
        </w:rPr>
      </w:pPr>
    </w:p>
    <w:p w:rsidR="00332408" w:rsidRPr="00061C80" w:rsidRDefault="007C0B3E" w:rsidP="00332408">
      <w:pPr>
        <w:jc w:val="center"/>
        <w:rPr>
          <w:b/>
          <w:sz w:val="26"/>
          <w:szCs w:val="26"/>
        </w:rPr>
      </w:pPr>
      <w:r>
        <w:rPr>
          <w:b/>
          <w:sz w:val="26"/>
          <w:szCs w:val="26"/>
        </w:rPr>
        <w:t>ЗАЯВКА № _____/202</w:t>
      </w:r>
      <w:r w:rsidR="00332408">
        <w:rPr>
          <w:b/>
          <w:sz w:val="26"/>
          <w:szCs w:val="26"/>
        </w:rPr>
        <w:t>__г.</w:t>
      </w:r>
    </w:p>
    <w:p w:rsidR="00332408" w:rsidRPr="00061C80" w:rsidRDefault="00332408" w:rsidP="00332408">
      <w:pPr>
        <w:jc w:val="center"/>
        <w:rPr>
          <w:sz w:val="26"/>
          <w:szCs w:val="26"/>
        </w:rPr>
      </w:pPr>
    </w:p>
    <w:tbl>
      <w:tblPr>
        <w:tblpPr w:leftFromText="180" w:rightFromText="180" w:vertAnchor="text" w:horzAnchor="margin" w:tblpY="801"/>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92"/>
        <w:gridCol w:w="4252"/>
        <w:gridCol w:w="1418"/>
        <w:gridCol w:w="1701"/>
        <w:gridCol w:w="1701"/>
      </w:tblGrid>
      <w:tr w:rsidR="00332408" w:rsidRPr="00061C80" w:rsidTr="00332408">
        <w:trPr>
          <w:trHeight w:val="86"/>
        </w:trPr>
        <w:tc>
          <w:tcPr>
            <w:tcW w:w="392" w:type="dxa"/>
            <w:vAlign w:val="center"/>
          </w:tcPr>
          <w:p w:rsidR="00332408" w:rsidRPr="00061C80" w:rsidRDefault="00332408" w:rsidP="00332408">
            <w:pPr>
              <w:tabs>
                <w:tab w:val="num" w:pos="576"/>
              </w:tabs>
              <w:jc w:val="center"/>
              <w:rPr>
                <w:b/>
                <w:bCs/>
                <w:sz w:val="26"/>
                <w:szCs w:val="26"/>
              </w:rPr>
            </w:pPr>
            <w:r w:rsidRPr="00061C80">
              <w:rPr>
                <w:b/>
                <w:bCs/>
                <w:sz w:val="26"/>
                <w:szCs w:val="26"/>
              </w:rPr>
              <w:t>№</w:t>
            </w:r>
          </w:p>
        </w:tc>
        <w:tc>
          <w:tcPr>
            <w:tcW w:w="4252" w:type="dxa"/>
            <w:vAlign w:val="center"/>
          </w:tcPr>
          <w:p w:rsidR="00332408" w:rsidRPr="00061C80" w:rsidRDefault="00332408" w:rsidP="00332408">
            <w:pPr>
              <w:tabs>
                <w:tab w:val="num" w:pos="576"/>
              </w:tabs>
              <w:jc w:val="center"/>
              <w:rPr>
                <w:b/>
                <w:bCs/>
                <w:sz w:val="26"/>
                <w:szCs w:val="26"/>
              </w:rPr>
            </w:pPr>
            <w:r w:rsidRPr="00061C80">
              <w:rPr>
                <w:b/>
                <w:sz w:val="26"/>
                <w:szCs w:val="26"/>
              </w:rPr>
              <w:t>Наименование</w:t>
            </w:r>
          </w:p>
        </w:tc>
        <w:tc>
          <w:tcPr>
            <w:tcW w:w="1418" w:type="dxa"/>
            <w:vAlign w:val="center"/>
          </w:tcPr>
          <w:p w:rsidR="00332408" w:rsidRPr="00061C80" w:rsidRDefault="00332408" w:rsidP="00332408">
            <w:pPr>
              <w:tabs>
                <w:tab w:val="num" w:pos="576"/>
              </w:tabs>
              <w:jc w:val="center"/>
              <w:rPr>
                <w:b/>
                <w:bCs/>
                <w:sz w:val="26"/>
                <w:szCs w:val="26"/>
              </w:rPr>
            </w:pPr>
            <w:r w:rsidRPr="00061C80">
              <w:rPr>
                <w:b/>
                <w:bCs/>
                <w:sz w:val="26"/>
                <w:szCs w:val="26"/>
              </w:rPr>
              <w:t xml:space="preserve">Кол-во </w:t>
            </w:r>
          </w:p>
        </w:tc>
        <w:tc>
          <w:tcPr>
            <w:tcW w:w="1701" w:type="dxa"/>
          </w:tcPr>
          <w:p w:rsidR="00332408" w:rsidRPr="00061C80" w:rsidRDefault="00332408" w:rsidP="00332408">
            <w:pPr>
              <w:tabs>
                <w:tab w:val="num" w:pos="576"/>
              </w:tabs>
              <w:jc w:val="center"/>
              <w:rPr>
                <w:b/>
                <w:bCs/>
                <w:sz w:val="26"/>
                <w:szCs w:val="26"/>
              </w:rPr>
            </w:pPr>
            <w:r w:rsidRPr="00061C80">
              <w:rPr>
                <w:b/>
                <w:bCs/>
                <w:sz w:val="26"/>
                <w:szCs w:val="26"/>
              </w:rPr>
              <w:t>Срок поставки</w:t>
            </w:r>
          </w:p>
        </w:tc>
        <w:tc>
          <w:tcPr>
            <w:tcW w:w="1701" w:type="dxa"/>
            <w:vAlign w:val="center"/>
          </w:tcPr>
          <w:p w:rsidR="00332408" w:rsidRPr="00061C80" w:rsidRDefault="00332408" w:rsidP="00332408">
            <w:pPr>
              <w:tabs>
                <w:tab w:val="num" w:pos="576"/>
              </w:tabs>
              <w:jc w:val="center"/>
              <w:rPr>
                <w:b/>
                <w:bCs/>
                <w:sz w:val="26"/>
                <w:szCs w:val="26"/>
              </w:rPr>
            </w:pPr>
            <w:r w:rsidRPr="00061C80">
              <w:rPr>
                <w:b/>
                <w:bCs/>
                <w:sz w:val="26"/>
                <w:szCs w:val="26"/>
              </w:rPr>
              <w:t>Примечания</w:t>
            </w:r>
          </w:p>
        </w:tc>
      </w:tr>
      <w:tr w:rsidR="00332408" w:rsidRPr="00061C80" w:rsidTr="00332408">
        <w:trPr>
          <w:trHeight w:val="66"/>
        </w:trPr>
        <w:tc>
          <w:tcPr>
            <w:tcW w:w="392" w:type="dxa"/>
            <w:vAlign w:val="center"/>
          </w:tcPr>
          <w:p w:rsidR="00332408" w:rsidRPr="00061C80" w:rsidRDefault="00332408" w:rsidP="00332408">
            <w:pPr>
              <w:tabs>
                <w:tab w:val="num" w:pos="576"/>
              </w:tabs>
              <w:jc w:val="center"/>
              <w:rPr>
                <w:bCs/>
                <w:sz w:val="26"/>
                <w:szCs w:val="26"/>
              </w:rPr>
            </w:pPr>
          </w:p>
        </w:tc>
        <w:tc>
          <w:tcPr>
            <w:tcW w:w="4252" w:type="dxa"/>
            <w:vAlign w:val="center"/>
          </w:tcPr>
          <w:p w:rsidR="00332408" w:rsidRPr="00061C80" w:rsidRDefault="00992831" w:rsidP="00332408">
            <w:pPr>
              <w:rPr>
                <w:bCs/>
                <w:sz w:val="26"/>
                <w:szCs w:val="26"/>
              </w:rPr>
            </w:pPr>
            <w:r>
              <w:rPr>
                <w:bCs/>
                <w:noProof/>
                <w:sz w:val="26"/>
                <w:szCs w:val="26"/>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57922611" o:spid="_x0000_s1030" type="#_x0000_t136" style="position:absolute;margin-left:120.5pt;margin-top:245.95pt;width:250.25pt;height:78.05pt;rotation:315;z-index:-251658752;mso-position-horizontal-relative:margin;mso-position-vertical-relative:margin" o:allowincell="f" fillcolor="silver" stroked="f">
                  <v:fill opacity=".5"/>
                  <v:textpath style="font-family:&quot;Calibri&quot;;font-size:1pt" string="ОБРАЗЕЦ"/>
                  <w10:wrap anchorx="margin" anchory="margin"/>
                </v:shape>
              </w:pict>
            </w:r>
          </w:p>
        </w:tc>
        <w:tc>
          <w:tcPr>
            <w:tcW w:w="1418" w:type="dxa"/>
            <w:vAlign w:val="center"/>
          </w:tcPr>
          <w:p w:rsidR="00332408" w:rsidRPr="00061C80" w:rsidRDefault="00332408" w:rsidP="00332408">
            <w:pPr>
              <w:tabs>
                <w:tab w:val="num" w:pos="576"/>
              </w:tabs>
              <w:jc w:val="center"/>
              <w:rPr>
                <w:b/>
                <w:bCs/>
                <w:sz w:val="26"/>
                <w:szCs w:val="26"/>
              </w:rPr>
            </w:pPr>
          </w:p>
        </w:tc>
        <w:tc>
          <w:tcPr>
            <w:tcW w:w="1701" w:type="dxa"/>
            <w:vAlign w:val="center"/>
          </w:tcPr>
          <w:p w:rsidR="00332408" w:rsidRPr="00061C80" w:rsidRDefault="00332408" w:rsidP="00332408">
            <w:pPr>
              <w:tabs>
                <w:tab w:val="num" w:pos="576"/>
              </w:tabs>
              <w:jc w:val="center"/>
              <w:rPr>
                <w:b/>
                <w:bCs/>
                <w:sz w:val="26"/>
                <w:szCs w:val="26"/>
              </w:rPr>
            </w:pPr>
          </w:p>
        </w:tc>
        <w:tc>
          <w:tcPr>
            <w:tcW w:w="1701" w:type="dxa"/>
            <w:vAlign w:val="center"/>
          </w:tcPr>
          <w:p w:rsidR="00332408" w:rsidRPr="00061C80" w:rsidRDefault="00332408" w:rsidP="00332408">
            <w:pPr>
              <w:tabs>
                <w:tab w:val="num" w:pos="576"/>
              </w:tabs>
              <w:jc w:val="center"/>
              <w:rPr>
                <w:b/>
                <w:bCs/>
                <w:sz w:val="26"/>
                <w:szCs w:val="26"/>
              </w:rPr>
            </w:pPr>
          </w:p>
        </w:tc>
      </w:tr>
      <w:tr w:rsidR="00332408" w:rsidRPr="00061C80" w:rsidTr="00332408">
        <w:trPr>
          <w:trHeight w:val="86"/>
        </w:trPr>
        <w:tc>
          <w:tcPr>
            <w:tcW w:w="392" w:type="dxa"/>
            <w:vAlign w:val="center"/>
          </w:tcPr>
          <w:p w:rsidR="00332408" w:rsidRPr="00061C80" w:rsidRDefault="00332408" w:rsidP="00332408">
            <w:pPr>
              <w:tabs>
                <w:tab w:val="num" w:pos="576"/>
              </w:tabs>
              <w:jc w:val="center"/>
              <w:rPr>
                <w:bCs/>
                <w:sz w:val="26"/>
                <w:szCs w:val="26"/>
              </w:rPr>
            </w:pPr>
          </w:p>
        </w:tc>
        <w:tc>
          <w:tcPr>
            <w:tcW w:w="4252" w:type="dxa"/>
            <w:vAlign w:val="center"/>
          </w:tcPr>
          <w:p w:rsidR="00332408" w:rsidRPr="00061C80" w:rsidRDefault="00332408" w:rsidP="00332408">
            <w:pPr>
              <w:rPr>
                <w:bCs/>
                <w:sz w:val="26"/>
                <w:szCs w:val="26"/>
              </w:rPr>
            </w:pPr>
          </w:p>
        </w:tc>
        <w:tc>
          <w:tcPr>
            <w:tcW w:w="1418" w:type="dxa"/>
            <w:vAlign w:val="center"/>
          </w:tcPr>
          <w:p w:rsidR="00332408" w:rsidRPr="00061C80" w:rsidRDefault="00332408" w:rsidP="00332408">
            <w:pPr>
              <w:tabs>
                <w:tab w:val="num" w:pos="576"/>
              </w:tabs>
              <w:jc w:val="center"/>
              <w:rPr>
                <w:b/>
                <w:bCs/>
                <w:sz w:val="26"/>
                <w:szCs w:val="26"/>
              </w:rPr>
            </w:pPr>
          </w:p>
        </w:tc>
        <w:tc>
          <w:tcPr>
            <w:tcW w:w="1701" w:type="dxa"/>
            <w:vAlign w:val="center"/>
          </w:tcPr>
          <w:p w:rsidR="00332408" w:rsidRPr="00061C80" w:rsidRDefault="00332408" w:rsidP="00332408">
            <w:pPr>
              <w:tabs>
                <w:tab w:val="num" w:pos="576"/>
              </w:tabs>
              <w:jc w:val="center"/>
              <w:rPr>
                <w:b/>
                <w:bCs/>
                <w:sz w:val="26"/>
                <w:szCs w:val="26"/>
              </w:rPr>
            </w:pPr>
          </w:p>
        </w:tc>
        <w:tc>
          <w:tcPr>
            <w:tcW w:w="1701" w:type="dxa"/>
            <w:vAlign w:val="center"/>
          </w:tcPr>
          <w:p w:rsidR="00332408" w:rsidRPr="00061C80" w:rsidRDefault="00332408" w:rsidP="00332408">
            <w:pPr>
              <w:tabs>
                <w:tab w:val="num" w:pos="576"/>
              </w:tabs>
              <w:jc w:val="center"/>
              <w:rPr>
                <w:b/>
                <w:bCs/>
                <w:sz w:val="26"/>
                <w:szCs w:val="26"/>
              </w:rPr>
            </w:pPr>
          </w:p>
        </w:tc>
      </w:tr>
      <w:tr w:rsidR="00332408" w:rsidRPr="00061C80" w:rsidTr="00332408">
        <w:trPr>
          <w:trHeight w:val="86"/>
        </w:trPr>
        <w:tc>
          <w:tcPr>
            <w:tcW w:w="392" w:type="dxa"/>
            <w:vAlign w:val="center"/>
          </w:tcPr>
          <w:p w:rsidR="00332408" w:rsidRPr="00061C80" w:rsidRDefault="00332408" w:rsidP="00332408">
            <w:pPr>
              <w:tabs>
                <w:tab w:val="num" w:pos="576"/>
              </w:tabs>
              <w:jc w:val="center"/>
              <w:rPr>
                <w:bCs/>
                <w:sz w:val="26"/>
                <w:szCs w:val="26"/>
              </w:rPr>
            </w:pPr>
          </w:p>
        </w:tc>
        <w:tc>
          <w:tcPr>
            <w:tcW w:w="4252" w:type="dxa"/>
            <w:vAlign w:val="center"/>
          </w:tcPr>
          <w:p w:rsidR="00332408" w:rsidRPr="00061C80" w:rsidRDefault="00332408" w:rsidP="00332408">
            <w:pPr>
              <w:rPr>
                <w:sz w:val="26"/>
                <w:szCs w:val="26"/>
              </w:rPr>
            </w:pPr>
          </w:p>
        </w:tc>
        <w:tc>
          <w:tcPr>
            <w:tcW w:w="1418" w:type="dxa"/>
            <w:vAlign w:val="center"/>
          </w:tcPr>
          <w:p w:rsidR="00332408" w:rsidRPr="00061C80" w:rsidRDefault="00332408" w:rsidP="00332408">
            <w:pPr>
              <w:tabs>
                <w:tab w:val="num" w:pos="576"/>
              </w:tabs>
              <w:jc w:val="center"/>
              <w:rPr>
                <w:b/>
                <w:bCs/>
                <w:sz w:val="26"/>
                <w:szCs w:val="26"/>
              </w:rPr>
            </w:pPr>
          </w:p>
        </w:tc>
        <w:tc>
          <w:tcPr>
            <w:tcW w:w="1701" w:type="dxa"/>
            <w:vAlign w:val="center"/>
          </w:tcPr>
          <w:p w:rsidR="00332408" w:rsidRPr="00061C80" w:rsidRDefault="00332408" w:rsidP="00332408">
            <w:pPr>
              <w:tabs>
                <w:tab w:val="num" w:pos="576"/>
              </w:tabs>
              <w:jc w:val="center"/>
              <w:rPr>
                <w:b/>
                <w:bCs/>
                <w:sz w:val="26"/>
                <w:szCs w:val="26"/>
              </w:rPr>
            </w:pPr>
          </w:p>
        </w:tc>
        <w:tc>
          <w:tcPr>
            <w:tcW w:w="1701" w:type="dxa"/>
            <w:vAlign w:val="center"/>
          </w:tcPr>
          <w:p w:rsidR="00332408" w:rsidRPr="00061C80" w:rsidRDefault="00332408" w:rsidP="00332408">
            <w:pPr>
              <w:tabs>
                <w:tab w:val="num" w:pos="576"/>
              </w:tabs>
              <w:jc w:val="center"/>
              <w:rPr>
                <w:b/>
                <w:bCs/>
                <w:sz w:val="26"/>
                <w:szCs w:val="26"/>
              </w:rPr>
            </w:pPr>
          </w:p>
        </w:tc>
      </w:tr>
      <w:tr w:rsidR="00332408" w:rsidRPr="00061C80" w:rsidTr="00332408">
        <w:trPr>
          <w:trHeight w:val="327"/>
        </w:trPr>
        <w:tc>
          <w:tcPr>
            <w:tcW w:w="392" w:type="dxa"/>
            <w:vAlign w:val="center"/>
          </w:tcPr>
          <w:p w:rsidR="00332408" w:rsidRPr="00061C80" w:rsidRDefault="00332408" w:rsidP="00332408">
            <w:pPr>
              <w:tabs>
                <w:tab w:val="num" w:pos="576"/>
              </w:tabs>
              <w:jc w:val="center"/>
              <w:rPr>
                <w:bCs/>
                <w:sz w:val="26"/>
                <w:szCs w:val="26"/>
              </w:rPr>
            </w:pPr>
          </w:p>
        </w:tc>
        <w:tc>
          <w:tcPr>
            <w:tcW w:w="4252" w:type="dxa"/>
            <w:vAlign w:val="center"/>
          </w:tcPr>
          <w:p w:rsidR="00332408" w:rsidRPr="00061C80" w:rsidRDefault="00332408" w:rsidP="00332408">
            <w:pPr>
              <w:rPr>
                <w:sz w:val="26"/>
                <w:szCs w:val="26"/>
              </w:rPr>
            </w:pPr>
          </w:p>
        </w:tc>
        <w:tc>
          <w:tcPr>
            <w:tcW w:w="1418" w:type="dxa"/>
            <w:vAlign w:val="center"/>
          </w:tcPr>
          <w:p w:rsidR="00332408" w:rsidRPr="00061C80" w:rsidRDefault="00332408" w:rsidP="00332408">
            <w:pPr>
              <w:tabs>
                <w:tab w:val="num" w:pos="576"/>
              </w:tabs>
              <w:jc w:val="center"/>
              <w:rPr>
                <w:b/>
                <w:bCs/>
                <w:sz w:val="26"/>
                <w:szCs w:val="26"/>
              </w:rPr>
            </w:pPr>
          </w:p>
        </w:tc>
        <w:tc>
          <w:tcPr>
            <w:tcW w:w="1701" w:type="dxa"/>
            <w:vAlign w:val="center"/>
          </w:tcPr>
          <w:p w:rsidR="00332408" w:rsidRPr="00061C80" w:rsidRDefault="00332408" w:rsidP="00332408">
            <w:pPr>
              <w:tabs>
                <w:tab w:val="num" w:pos="576"/>
              </w:tabs>
              <w:jc w:val="center"/>
              <w:rPr>
                <w:b/>
                <w:bCs/>
                <w:sz w:val="26"/>
                <w:szCs w:val="26"/>
              </w:rPr>
            </w:pPr>
          </w:p>
        </w:tc>
        <w:tc>
          <w:tcPr>
            <w:tcW w:w="1701" w:type="dxa"/>
            <w:vAlign w:val="center"/>
          </w:tcPr>
          <w:p w:rsidR="00332408" w:rsidRPr="00061C80" w:rsidRDefault="00332408" w:rsidP="00332408">
            <w:pPr>
              <w:tabs>
                <w:tab w:val="num" w:pos="576"/>
              </w:tabs>
              <w:jc w:val="center"/>
              <w:rPr>
                <w:b/>
                <w:bCs/>
                <w:sz w:val="26"/>
                <w:szCs w:val="26"/>
              </w:rPr>
            </w:pPr>
          </w:p>
        </w:tc>
      </w:tr>
      <w:tr w:rsidR="00332408" w:rsidRPr="00061C80" w:rsidTr="00332408">
        <w:trPr>
          <w:trHeight w:val="86"/>
        </w:trPr>
        <w:tc>
          <w:tcPr>
            <w:tcW w:w="392" w:type="dxa"/>
            <w:vAlign w:val="center"/>
          </w:tcPr>
          <w:p w:rsidR="00332408" w:rsidRPr="00061C80" w:rsidRDefault="00332408" w:rsidP="00332408">
            <w:pPr>
              <w:tabs>
                <w:tab w:val="num" w:pos="576"/>
              </w:tabs>
              <w:jc w:val="center"/>
              <w:rPr>
                <w:bCs/>
                <w:sz w:val="26"/>
                <w:szCs w:val="26"/>
              </w:rPr>
            </w:pPr>
          </w:p>
        </w:tc>
        <w:tc>
          <w:tcPr>
            <w:tcW w:w="4252" w:type="dxa"/>
            <w:vAlign w:val="center"/>
          </w:tcPr>
          <w:p w:rsidR="00332408" w:rsidRPr="00061C80" w:rsidRDefault="00332408" w:rsidP="00332408">
            <w:pPr>
              <w:rPr>
                <w:sz w:val="26"/>
                <w:szCs w:val="26"/>
              </w:rPr>
            </w:pPr>
          </w:p>
        </w:tc>
        <w:tc>
          <w:tcPr>
            <w:tcW w:w="1418" w:type="dxa"/>
            <w:vAlign w:val="center"/>
          </w:tcPr>
          <w:p w:rsidR="00332408" w:rsidRPr="00061C80" w:rsidRDefault="00332408" w:rsidP="00332408">
            <w:pPr>
              <w:tabs>
                <w:tab w:val="num" w:pos="576"/>
              </w:tabs>
              <w:jc w:val="center"/>
              <w:rPr>
                <w:b/>
                <w:bCs/>
                <w:sz w:val="26"/>
                <w:szCs w:val="26"/>
              </w:rPr>
            </w:pPr>
          </w:p>
        </w:tc>
        <w:tc>
          <w:tcPr>
            <w:tcW w:w="1701" w:type="dxa"/>
            <w:vAlign w:val="center"/>
          </w:tcPr>
          <w:p w:rsidR="00332408" w:rsidRPr="00061C80" w:rsidRDefault="00332408" w:rsidP="00332408">
            <w:pPr>
              <w:tabs>
                <w:tab w:val="num" w:pos="576"/>
              </w:tabs>
              <w:jc w:val="center"/>
              <w:rPr>
                <w:b/>
                <w:bCs/>
                <w:sz w:val="26"/>
                <w:szCs w:val="26"/>
              </w:rPr>
            </w:pPr>
          </w:p>
        </w:tc>
        <w:tc>
          <w:tcPr>
            <w:tcW w:w="1701" w:type="dxa"/>
            <w:vAlign w:val="center"/>
          </w:tcPr>
          <w:p w:rsidR="00332408" w:rsidRPr="00061C80" w:rsidRDefault="00332408" w:rsidP="00332408">
            <w:pPr>
              <w:tabs>
                <w:tab w:val="num" w:pos="576"/>
              </w:tabs>
              <w:jc w:val="center"/>
              <w:rPr>
                <w:b/>
                <w:bCs/>
                <w:sz w:val="26"/>
                <w:szCs w:val="26"/>
              </w:rPr>
            </w:pPr>
          </w:p>
        </w:tc>
      </w:tr>
      <w:tr w:rsidR="00332408" w:rsidRPr="00061C80" w:rsidTr="00332408">
        <w:trPr>
          <w:trHeight w:val="386"/>
        </w:trPr>
        <w:tc>
          <w:tcPr>
            <w:tcW w:w="392" w:type="dxa"/>
            <w:vAlign w:val="center"/>
          </w:tcPr>
          <w:p w:rsidR="00332408" w:rsidRPr="00061C80" w:rsidRDefault="00332408" w:rsidP="00332408">
            <w:pPr>
              <w:tabs>
                <w:tab w:val="num" w:pos="576"/>
              </w:tabs>
              <w:jc w:val="center"/>
              <w:rPr>
                <w:bCs/>
                <w:sz w:val="26"/>
                <w:szCs w:val="26"/>
              </w:rPr>
            </w:pPr>
          </w:p>
        </w:tc>
        <w:tc>
          <w:tcPr>
            <w:tcW w:w="4252" w:type="dxa"/>
            <w:vAlign w:val="center"/>
          </w:tcPr>
          <w:p w:rsidR="00332408" w:rsidRPr="00061C80" w:rsidRDefault="00332408" w:rsidP="00332408">
            <w:pPr>
              <w:rPr>
                <w:sz w:val="26"/>
                <w:szCs w:val="26"/>
              </w:rPr>
            </w:pPr>
          </w:p>
        </w:tc>
        <w:tc>
          <w:tcPr>
            <w:tcW w:w="1418" w:type="dxa"/>
            <w:vAlign w:val="center"/>
          </w:tcPr>
          <w:p w:rsidR="00332408" w:rsidRPr="00061C80" w:rsidRDefault="00332408" w:rsidP="00332408">
            <w:pPr>
              <w:tabs>
                <w:tab w:val="num" w:pos="576"/>
              </w:tabs>
              <w:jc w:val="center"/>
              <w:rPr>
                <w:b/>
                <w:bCs/>
                <w:sz w:val="26"/>
                <w:szCs w:val="26"/>
              </w:rPr>
            </w:pPr>
          </w:p>
        </w:tc>
        <w:tc>
          <w:tcPr>
            <w:tcW w:w="1701" w:type="dxa"/>
            <w:vAlign w:val="center"/>
          </w:tcPr>
          <w:p w:rsidR="00332408" w:rsidRPr="00061C80" w:rsidRDefault="00332408" w:rsidP="00332408">
            <w:pPr>
              <w:tabs>
                <w:tab w:val="num" w:pos="576"/>
              </w:tabs>
              <w:jc w:val="center"/>
              <w:rPr>
                <w:b/>
                <w:bCs/>
                <w:sz w:val="26"/>
                <w:szCs w:val="26"/>
              </w:rPr>
            </w:pPr>
          </w:p>
        </w:tc>
        <w:tc>
          <w:tcPr>
            <w:tcW w:w="1701" w:type="dxa"/>
            <w:vAlign w:val="center"/>
          </w:tcPr>
          <w:p w:rsidR="00332408" w:rsidRPr="00061C80" w:rsidRDefault="00332408" w:rsidP="00332408">
            <w:pPr>
              <w:tabs>
                <w:tab w:val="num" w:pos="576"/>
              </w:tabs>
              <w:jc w:val="center"/>
              <w:rPr>
                <w:b/>
                <w:bCs/>
                <w:sz w:val="26"/>
                <w:szCs w:val="26"/>
              </w:rPr>
            </w:pPr>
          </w:p>
        </w:tc>
      </w:tr>
    </w:tbl>
    <w:p w:rsidR="00332408" w:rsidRPr="00061C80" w:rsidRDefault="00332408" w:rsidP="00332408">
      <w:pPr>
        <w:jc w:val="center"/>
        <w:rPr>
          <w:b/>
          <w:sz w:val="26"/>
          <w:szCs w:val="26"/>
        </w:rPr>
      </w:pPr>
    </w:p>
    <w:p w:rsidR="00332408" w:rsidRDefault="00332408" w:rsidP="00332408">
      <w:pPr>
        <w:rPr>
          <w:b/>
          <w:sz w:val="26"/>
          <w:szCs w:val="26"/>
        </w:rPr>
      </w:pPr>
    </w:p>
    <w:p w:rsidR="00940E5C" w:rsidRDefault="00940E5C" w:rsidP="00332408">
      <w:pPr>
        <w:rPr>
          <w:b/>
          <w:sz w:val="26"/>
          <w:szCs w:val="26"/>
        </w:rPr>
      </w:pPr>
    </w:p>
    <w:p w:rsidR="00940E5C" w:rsidRDefault="00940E5C" w:rsidP="00332408">
      <w:pPr>
        <w:rPr>
          <w:b/>
          <w:sz w:val="26"/>
          <w:szCs w:val="26"/>
        </w:rPr>
      </w:pPr>
    </w:p>
    <w:p w:rsidR="00940E5C" w:rsidRDefault="00940E5C" w:rsidP="00332408">
      <w:pPr>
        <w:rPr>
          <w:b/>
          <w:sz w:val="26"/>
          <w:szCs w:val="26"/>
        </w:rPr>
      </w:pPr>
    </w:p>
    <w:p w:rsidR="00940E5C" w:rsidRDefault="00940E5C" w:rsidP="00332408">
      <w:pPr>
        <w:rPr>
          <w:b/>
          <w:sz w:val="26"/>
          <w:szCs w:val="26"/>
        </w:rPr>
      </w:pPr>
    </w:p>
    <w:p w:rsidR="00940E5C" w:rsidRDefault="00940E5C" w:rsidP="00332408">
      <w:pPr>
        <w:rPr>
          <w:b/>
          <w:sz w:val="26"/>
          <w:szCs w:val="26"/>
        </w:rPr>
      </w:pPr>
    </w:p>
    <w:p w:rsidR="00940E5C" w:rsidRDefault="00940E5C" w:rsidP="00332408">
      <w:pPr>
        <w:rPr>
          <w:b/>
          <w:sz w:val="26"/>
          <w:szCs w:val="26"/>
        </w:rPr>
      </w:pPr>
    </w:p>
    <w:p w:rsidR="00940E5C" w:rsidRDefault="00940E5C" w:rsidP="00332408">
      <w:pPr>
        <w:rPr>
          <w:b/>
          <w:sz w:val="26"/>
          <w:szCs w:val="26"/>
        </w:rPr>
      </w:pPr>
    </w:p>
    <w:p w:rsidR="00940E5C" w:rsidRDefault="00940E5C" w:rsidP="00332408">
      <w:pPr>
        <w:rPr>
          <w:b/>
          <w:sz w:val="26"/>
          <w:szCs w:val="26"/>
        </w:rPr>
      </w:pPr>
    </w:p>
    <w:p w:rsidR="00940E5C" w:rsidRPr="00061C80" w:rsidRDefault="00940E5C" w:rsidP="00332408">
      <w:pPr>
        <w:rPr>
          <w:b/>
          <w:sz w:val="26"/>
          <w:szCs w:val="26"/>
        </w:rPr>
      </w:pPr>
    </w:p>
    <w:p w:rsidR="00084AD0" w:rsidRDefault="00084AD0" w:rsidP="00332408">
      <w:pPr>
        <w:rPr>
          <w:b/>
          <w:sz w:val="26"/>
          <w:szCs w:val="26"/>
        </w:rPr>
      </w:pPr>
    </w:p>
    <w:p w:rsidR="00332408" w:rsidRPr="00061C80" w:rsidRDefault="00332408" w:rsidP="00332408">
      <w:pPr>
        <w:rPr>
          <w:b/>
          <w:sz w:val="26"/>
          <w:szCs w:val="26"/>
        </w:rPr>
      </w:pPr>
      <w:r w:rsidRPr="00061C80">
        <w:rPr>
          <w:b/>
          <w:sz w:val="26"/>
          <w:szCs w:val="26"/>
        </w:rPr>
        <w:t>Заявка отправлена:                                    Заявка принята:</w:t>
      </w:r>
    </w:p>
    <w:p w:rsidR="00332408" w:rsidRDefault="00332408" w:rsidP="00332408">
      <w:pPr>
        <w:tabs>
          <w:tab w:val="left" w:pos="284"/>
        </w:tabs>
        <w:rPr>
          <w:sz w:val="26"/>
          <w:szCs w:val="26"/>
        </w:rPr>
      </w:pPr>
    </w:p>
    <w:p w:rsidR="00332408" w:rsidRDefault="00332408" w:rsidP="00332408">
      <w:pPr>
        <w:tabs>
          <w:tab w:val="left" w:pos="284"/>
        </w:tabs>
        <w:rPr>
          <w:sz w:val="26"/>
          <w:szCs w:val="26"/>
        </w:rPr>
      </w:pPr>
    </w:p>
    <w:p w:rsidR="00332408" w:rsidRDefault="00332408" w:rsidP="00332408">
      <w:pPr>
        <w:tabs>
          <w:tab w:val="left" w:pos="284"/>
        </w:tabs>
        <w:rPr>
          <w:sz w:val="26"/>
          <w:szCs w:val="26"/>
        </w:rPr>
      </w:pPr>
    </w:p>
    <w:p w:rsidR="00332408" w:rsidRPr="00061C80" w:rsidRDefault="00332408" w:rsidP="00332408">
      <w:pPr>
        <w:tabs>
          <w:tab w:val="left" w:pos="284"/>
        </w:tabs>
        <w:rPr>
          <w:color w:val="000000"/>
          <w:sz w:val="26"/>
          <w:szCs w:val="26"/>
        </w:rPr>
      </w:pPr>
    </w:p>
    <w:tbl>
      <w:tblPr>
        <w:tblW w:w="9128" w:type="dxa"/>
        <w:tblInd w:w="250" w:type="dxa"/>
        <w:tblLayout w:type="fixed"/>
        <w:tblLook w:val="0000" w:firstRow="0" w:lastRow="0" w:firstColumn="0" w:lastColumn="0" w:noHBand="0" w:noVBand="0"/>
      </w:tblPr>
      <w:tblGrid>
        <w:gridCol w:w="4820"/>
        <w:gridCol w:w="4297"/>
        <w:gridCol w:w="11"/>
      </w:tblGrid>
      <w:tr w:rsidR="00084AD0" w:rsidRPr="00061C80" w:rsidTr="00332408">
        <w:trPr>
          <w:trHeight w:val="1167"/>
        </w:trPr>
        <w:tc>
          <w:tcPr>
            <w:tcW w:w="4820" w:type="dxa"/>
          </w:tcPr>
          <w:p w:rsidR="00084AD0" w:rsidRPr="00084AD0" w:rsidRDefault="00084AD0" w:rsidP="00084AD0">
            <w:pPr>
              <w:rPr>
                <w:b/>
              </w:rPr>
            </w:pPr>
          </w:p>
          <w:p w:rsidR="00084AD0" w:rsidRPr="00084AD0" w:rsidRDefault="00084AD0" w:rsidP="00084AD0">
            <w:pPr>
              <w:rPr>
                <w:b/>
              </w:rPr>
            </w:pPr>
            <w:r w:rsidRPr="00084AD0">
              <w:rPr>
                <w:b/>
              </w:rPr>
              <w:t>Заказчик:</w:t>
            </w:r>
          </w:p>
          <w:p w:rsidR="00084AD0" w:rsidRPr="00084AD0" w:rsidRDefault="00084AD0" w:rsidP="00084AD0">
            <w:pPr>
              <w:rPr>
                <w:b/>
              </w:rPr>
            </w:pPr>
          </w:p>
        </w:tc>
        <w:tc>
          <w:tcPr>
            <w:tcW w:w="4308" w:type="dxa"/>
            <w:gridSpan w:val="2"/>
          </w:tcPr>
          <w:p w:rsidR="00084AD0" w:rsidRPr="00084AD0" w:rsidRDefault="00084AD0" w:rsidP="00084AD0">
            <w:pPr>
              <w:ind w:left="33" w:right="-99" w:hanging="33"/>
              <w:rPr>
                <w:b/>
              </w:rPr>
            </w:pPr>
          </w:p>
          <w:p w:rsidR="00084AD0" w:rsidRPr="00084AD0" w:rsidRDefault="00084AD0" w:rsidP="00084AD0">
            <w:pPr>
              <w:ind w:left="33" w:right="-99" w:hanging="33"/>
              <w:rPr>
                <w:b/>
              </w:rPr>
            </w:pPr>
            <w:r w:rsidRPr="00084AD0">
              <w:rPr>
                <w:b/>
              </w:rPr>
              <w:t xml:space="preserve">Поставщик:   </w:t>
            </w:r>
          </w:p>
          <w:p w:rsidR="00084AD0" w:rsidRPr="00084AD0" w:rsidRDefault="00084AD0" w:rsidP="00084AD0">
            <w:pPr>
              <w:ind w:left="33" w:right="-99" w:hanging="33"/>
            </w:pPr>
            <w:r w:rsidRPr="00084AD0">
              <w:t>___________________</w:t>
            </w:r>
          </w:p>
          <w:p w:rsidR="00084AD0" w:rsidRPr="00084AD0" w:rsidRDefault="00084AD0" w:rsidP="00084AD0">
            <w:pPr>
              <w:ind w:left="33" w:right="-99" w:hanging="33"/>
            </w:pPr>
          </w:p>
          <w:p w:rsidR="00084AD0" w:rsidRPr="00084AD0" w:rsidRDefault="00084AD0" w:rsidP="00084AD0">
            <w:pPr>
              <w:ind w:left="33" w:right="-99" w:hanging="33"/>
            </w:pPr>
          </w:p>
        </w:tc>
      </w:tr>
      <w:tr w:rsidR="00084AD0" w:rsidRPr="00061C80" w:rsidTr="00332408">
        <w:trPr>
          <w:gridAfter w:val="1"/>
          <w:wAfter w:w="11" w:type="dxa"/>
          <w:trHeight w:val="70"/>
        </w:trPr>
        <w:tc>
          <w:tcPr>
            <w:tcW w:w="4820" w:type="dxa"/>
          </w:tcPr>
          <w:p w:rsidR="00084AD0" w:rsidRDefault="00084AD0" w:rsidP="00084AD0">
            <w:pPr>
              <w:ind w:right="-99"/>
            </w:pPr>
          </w:p>
          <w:p w:rsidR="00084AD0" w:rsidRPr="00084AD0" w:rsidRDefault="00084AD0" w:rsidP="00084AD0">
            <w:r w:rsidRPr="00084AD0">
              <w:t>_______________(_______)</w:t>
            </w:r>
          </w:p>
          <w:p w:rsidR="00084AD0" w:rsidRPr="00084AD0" w:rsidRDefault="00084AD0" w:rsidP="00084AD0">
            <w:pPr>
              <w:ind w:right="-99"/>
            </w:pPr>
            <w:r w:rsidRPr="00084AD0">
              <w:t>М.П.</w:t>
            </w:r>
          </w:p>
        </w:tc>
        <w:tc>
          <w:tcPr>
            <w:tcW w:w="4297" w:type="dxa"/>
          </w:tcPr>
          <w:p w:rsidR="00084AD0" w:rsidRPr="00084AD0" w:rsidRDefault="00084AD0" w:rsidP="00084AD0"/>
          <w:p w:rsidR="00084AD0" w:rsidRPr="00084AD0" w:rsidRDefault="00084AD0" w:rsidP="00084AD0">
            <w:r w:rsidRPr="00084AD0">
              <w:t>_______________(_______)</w:t>
            </w:r>
          </w:p>
          <w:p w:rsidR="00084AD0" w:rsidRPr="00084AD0" w:rsidRDefault="00084AD0" w:rsidP="00084AD0">
            <w:pPr>
              <w:ind w:left="33" w:right="-99" w:hanging="33"/>
            </w:pPr>
            <w:r w:rsidRPr="00084AD0">
              <w:t>М.П.</w:t>
            </w:r>
          </w:p>
        </w:tc>
      </w:tr>
    </w:tbl>
    <w:p w:rsidR="00332408" w:rsidRPr="00110FB5" w:rsidRDefault="00332408" w:rsidP="00332408">
      <w:pPr>
        <w:ind w:firstLine="708"/>
        <w:rPr>
          <w:rFonts w:ascii="Arial" w:hAnsi="Arial" w:cs="Arial"/>
        </w:rPr>
      </w:pPr>
    </w:p>
    <w:p w:rsidR="00332408" w:rsidRPr="00C44524" w:rsidRDefault="00332408" w:rsidP="00332408">
      <w:pPr>
        <w:rPr>
          <w:b/>
        </w:rPr>
      </w:pPr>
    </w:p>
    <w:p w:rsidR="00332408" w:rsidRPr="00A712E4" w:rsidRDefault="00332408" w:rsidP="00332408">
      <w:pPr>
        <w:jc w:val="center"/>
        <w:rPr>
          <w:b/>
          <w:i/>
          <w:color w:val="000000"/>
        </w:rPr>
      </w:pPr>
    </w:p>
    <w:p w:rsidR="00E8481B" w:rsidRPr="00931076" w:rsidRDefault="00E8481B" w:rsidP="00D056CA">
      <w:pPr>
        <w:widowControl w:val="0"/>
        <w:adjustRightInd w:val="0"/>
        <w:rPr>
          <w:color w:val="000000"/>
          <w:highlight w:val="cyan"/>
          <w:lang w:eastAsia="en-US"/>
        </w:rPr>
      </w:pPr>
    </w:p>
    <w:p w:rsidR="00E8481B" w:rsidRPr="00931076" w:rsidRDefault="00E8481B" w:rsidP="00EE5DA5">
      <w:pPr>
        <w:widowControl w:val="0"/>
        <w:adjustRightInd w:val="0"/>
        <w:ind w:left="5670"/>
        <w:rPr>
          <w:color w:val="000000"/>
          <w:highlight w:val="cyan"/>
          <w:lang w:eastAsia="en-US"/>
        </w:rPr>
      </w:pPr>
    </w:p>
    <w:p w:rsidR="00E8481B" w:rsidRDefault="00E8481B" w:rsidP="00EE5DA5">
      <w:pPr>
        <w:widowControl w:val="0"/>
        <w:adjustRightInd w:val="0"/>
        <w:ind w:left="5670"/>
        <w:rPr>
          <w:color w:val="000000"/>
          <w:highlight w:val="cyan"/>
          <w:lang w:eastAsia="en-US"/>
        </w:rPr>
      </w:pPr>
    </w:p>
    <w:p w:rsidR="00580259" w:rsidRDefault="00580259" w:rsidP="00EE5DA5">
      <w:pPr>
        <w:widowControl w:val="0"/>
        <w:adjustRightInd w:val="0"/>
        <w:ind w:left="5670"/>
        <w:rPr>
          <w:color w:val="000000"/>
          <w:highlight w:val="cyan"/>
          <w:lang w:eastAsia="en-US"/>
        </w:rPr>
      </w:pPr>
    </w:p>
    <w:p w:rsidR="00580259" w:rsidRDefault="00580259" w:rsidP="00EE5DA5">
      <w:pPr>
        <w:widowControl w:val="0"/>
        <w:adjustRightInd w:val="0"/>
        <w:ind w:left="5670"/>
        <w:rPr>
          <w:color w:val="000000"/>
          <w:highlight w:val="cyan"/>
          <w:lang w:eastAsia="en-US"/>
        </w:rPr>
      </w:pPr>
    </w:p>
    <w:p w:rsidR="00580259" w:rsidRDefault="00580259" w:rsidP="00EE5DA5">
      <w:pPr>
        <w:widowControl w:val="0"/>
        <w:adjustRightInd w:val="0"/>
        <w:ind w:left="5670"/>
        <w:rPr>
          <w:color w:val="000000"/>
          <w:highlight w:val="cyan"/>
          <w:lang w:eastAsia="en-US"/>
        </w:rPr>
      </w:pPr>
    </w:p>
    <w:p w:rsidR="00580259" w:rsidRDefault="00580259" w:rsidP="00EE5DA5">
      <w:pPr>
        <w:widowControl w:val="0"/>
        <w:adjustRightInd w:val="0"/>
        <w:ind w:left="5670"/>
        <w:rPr>
          <w:color w:val="000000"/>
          <w:highlight w:val="cyan"/>
          <w:lang w:eastAsia="en-US"/>
        </w:rPr>
      </w:pPr>
    </w:p>
    <w:p w:rsidR="00580259" w:rsidRDefault="00580259" w:rsidP="00EE5DA5">
      <w:pPr>
        <w:widowControl w:val="0"/>
        <w:adjustRightInd w:val="0"/>
        <w:ind w:left="5670"/>
        <w:rPr>
          <w:color w:val="000000"/>
          <w:highlight w:val="cyan"/>
          <w:lang w:eastAsia="en-US"/>
        </w:rPr>
      </w:pPr>
    </w:p>
    <w:p w:rsidR="00B23112" w:rsidRDefault="00B23112" w:rsidP="00EE5DA5">
      <w:pPr>
        <w:widowControl w:val="0"/>
        <w:adjustRightInd w:val="0"/>
        <w:ind w:left="5670"/>
        <w:rPr>
          <w:color w:val="000000"/>
          <w:highlight w:val="cyan"/>
          <w:lang w:eastAsia="en-US"/>
        </w:rPr>
      </w:pPr>
    </w:p>
    <w:p w:rsidR="00B23112" w:rsidRDefault="00B23112" w:rsidP="00EE5DA5">
      <w:pPr>
        <w:widowControl w:val="0"/>
        <w:adjustRightInd w:val="0"/>
        <w:ind w:left="5670"/>
        <w:rPr>
          <w:color w:val="000000"/>
          <w:highlight w:val="cyan"/>
          <w:lang w:eastAsia="en-US"/>
        </w:rPr>
      </w:pPr>
    </w:p>
    <w:p w:rsidR="00B23112" w:rsidRDefault="00B23112" w:rsidP="00EE5DA5">
      <w:pPr>
        <w:widowControl w:val="0"/>
        <w:adjustRightInd w:val="0"/>
        <w:ind w:left="5670"/>
        <w:rPr>
          <w:color w:val="000000"/>
          <w:highlight w:val="cyan"/>
          <w:lang w:eastAsia="en-US"/>
        </w:rPr>
      </w:pPr>
    </w:p>
    <w:p w:rsidR="00B23112" w:rsidRDefault="00B23112" w:rsidP="00EE5DA5">
      <w:pPr>
        <w:widowControl w:val="0"/>
        <w:adjustRightInd w:val="0"/>
        <w:ind w:left="5670"/>
        <w:rPr>
          <w:color w:val="000000"/>
          <w:highlight w:val="cyan"/>
          <w:lang w:eastAsia="en-US"/>
        </w:rPr>
      </w:pPr>
    </w:p>
    <w:p w:rsidR="00580259" w:rsidRDefault="00580259" w:rsidP="00EE5DA5">
      <w:pPr>
        <w:widowControl w:val="0"/>
        <w:adjustRightInd w:val="0"/>
        <w:ind w:left="5670"/>
        <w:rPr>
          <w:color w:val="000000"/>
          <w:highlight w:val="cyan"/>
          <w:lang w:eastAsia="en-US"/>
        </w:rPr>
      </w:pPr>
    </w:p>
    <w:p w:rsidR="00580259" w:rsidRPr="00931076" w:rsidRDefault="00580259" w:rsidP="00EE5DA5">
      <w:pPr>
        <w:widowControl w:val="0"/>
        <w:adjustRightInd w:val="0"/>
        <w:ind w:left="5670"/>
        <w:rPr>
          <w:color w:val="000000"/>
          <w:highlight w:val="cyan"/>
          <w:lang w:eastAsia="en-US"/>
        </w:rPr>
      </w:pPr>
    </w:p>
    <w:p w:rsidR="00B23112" w:rsidRDefault="00B23112" w:rsidP="00580259">
      <w:pPr>
        <w:pStyle w:val="af6"/>
        <w:jc w:val="center"/>
        <w:rPr>
          <w:rFonts w:ascii="Times New Roman" w:hAnsi="Times New Roman"/>
          <w:b/>
          <w:bCs/>
          <w:sz w:val="25"/>
          <w:szCs w:val="25"/>
        </w:rPr>
      </w:pPr>
    </w:p>
    <w:p w:rsidR="00B23112" w:rsidRPr="00B23112" w:rsidRDefault="00B23112" w:rsidP="00B23112">
      <w:pPr>
        <w:widowControl w:val="0"/>
        <w:adjustRightInd w:val="0"/>
        <w:ind w:left="5670"/>
        <w:jc w:val="right"/>
        <w:rPr>
          <w:lang w:eastAsia="en-US"/>
        </w:rPr>
      </w:pPr>
      <w:r w:rsidRPr="00B23112">
        <w:rPr>
          <w:lang w:eastAsia="en-US"/>
        </w:rPr>
        <w:lastRenderedPageBreak/>
        <w:t>Приложение № 1</w:t>
      </w:r>
    </w:p>
    <w:p w:rsidR="00B23112" w:rsidRPr="00B23112" w:rsidRDefault="00B23112" w:rsidP="00B23112">
      <w:pPr>
        <w:tabs>
          <w:tab w:val="left" w:pos="8833"/>
        </w:tabs>
        <w:ind w:left="5670"/>
        <w:jc w:val="right"/>
      </w:pPr>
      <w:r w:rsidRPr="00B23112">
        <w:t>к Договору №__________</w:t>
      </w:r>
    </w:p>
    <w:p w:rsidR="00B23112" w:rsidRPr="00B23112" w:rsidRDefault="00B23112" w:rsidP="00B23112">
      <w:pPr>
        <w:pStyle w:val="af6"/>
        <w:jc w:val="right"/>
        <w:rPr>
          <w:rFonts w:ascii="Times New Roman" w:hAnsi="Times New Roman"/>
          <w:b/>
          <w:bCs/>
          <w:sz w:val="24"/>
          <w:szCs w:val="24"/>
        </w:rPr>
      </w:pPr>
      <w:r w:rsidRPr="00B23112">
        <w:rPr>
          <w:rFonts w:ascii="Times New Roman" w:hAnsi="Times New Roman"/>
          <w:sz w:val="24"/>
          <w:szCs w:val="24"/>
          <w:lang w:eastAsia="ru-RU"/>
        </w:rPr>
        <w:t>от «_____»____________ 20__ г.</w:t>
      </w:r>
    </w:p>
    <w:p w:rsidR="00B23112" w:rsidRPr="00B23112" w:rsidRDefault="00B23112" w:rsidP="00B23112">
      <w:pPr>
        <w:pStyle w:val="af6"/>
        <w:jc w:val="right"/>
        <w:rPr>
          <w:rFonts w:ascii="Times New Roman" w:hAnsi="Times New Roman"/>
          <w:b/>
          <w:bCs/>
          <w:sz w:val="24"/>
          <w:szCs w:val="24"/>
        </w:rPr>
      </w:pPr>
    </w:p>
    <w:p w:rsidR="00B23112" w:rsidRPr="007066BB" w:rsidRDefault="00580259" w:rsidP="00B23112">
      <w:pPr>
        <w:pStyle w:val="af6"/>
        <w:jc w:val="center"/>
        <w:rPr>
          <w:b/>
          <w:sz w:val="25"/>
          <w:szCs w:val="25"/>
        </w:rPr>
      </w:pPr>
      <w:r w:rsidRPr="007066BB">
        <w:rPr>
          <w:rFonts w:ascii="Times New Roman" w:hAnsi="Times New Roman"/>
          <w:b/>
          <w:bCs/>
          <w:sz w:val="25"/>
          <w:szCs w:val="25"/>
        </w:rPr>
        <w:t xml:space="preserve">ТЕХНИЧЕСКОЕ ЗАДАНИЕ </w:t>
      </w:r>
    </w:p>
    <w:p w:rsidR="00500CE5" w:rsidRPr="007066BB" w:rsidRDefault="00500CE5" w:rsidP="00500CE5">
      <w:pPr>
        <w:autoSpaceDE w:val="0"/>
        <w:autoSpaceDN w:val="0"/>
        <w:adjustRightInd w:val="0"/>
        <w:rPr>
          <w:i/>
          <w:color w:val="000000"/>
          <w:sz w:val="20"/>
          <w:szCs w:val="20"/>
        </w:rPr>
      </w:pPr>
      <w:r w:rsidRPr="007066BB">
        <w:rPr>
          <w:i/>
          <w:color w:val="000000"/>
          <w:sz w:val="20"/>
          <w:szCs w:val="20"/>
        </w:rPr>
        <w:t>ИНСТРУКЦИИ ПО ЗАПОЛНЕНИЮ ТЕХНИЧЕСКОГО ЗАДАНИЯ</w:t>
      </w:r>
    </w:p>
    <w:p w:rsidR="00500CE5" w:rsidRPr="007066BB" w:rsidRDefault="00500CE5" w:rsidP="00500CE5">
      <w:pPr>
        <w:autoSpaceDE w:val="0"/>
        <w:autoSpaceDN w:val="0"/>
        <w:adjustRightInd w:val="0"/>
        <w:jc w:val="both"/>
        <w:rPr>
          <w:i/>
          <w:color w:val="000000"/>
          <w:sz w:val="20"/>
          <w:szCs w:val="20"/>
        </w:rPr>
      </w:pPr>
      <w:r w:rsidRPr="007066BB">
        <w:rPr>
          <w:i/>
          <w:color w:val="000000"/>
          <w:sz w:val="20"/>
          <w:szCs w:val="20"/>
        </w:rPr>
        <w:t xml:space="preserve">1. Данные инструкции не следует воспроизводить в </w:t>
      </w:r>
      <w:r w:rsidR="00F91479" w:rsidRPr="007066BB">
        <w:rPr>
          <w:i/>
          <w:color w:val="000000"/>
          <w:sz w:val="20"/>
          <w:szCs w:val="20"/>
        </w:rPr>
        <w:t>материала</w:t>
      </w:r>
      <w:r w:rsidRPr="007066BB">
        <w:rPr>
          <w:i/>
          <w:color w:val="000000"/>
          <w:sz w:val="20"/>
          <w:szCs w:val="20"/>
        </w:rPr>
        <w:t>х, подготовленных Участниками Закупки.</w:t>
      </w:r>
    </w:p>
    <w:p w:rsidR="00500CE5" w:rsidRPr="007066BB" w:rsidRDefault="00500CE5" w:rsidP="00500CE5">
      <w:pPr>
        <w:autoSpaceDE w:val="0"/>
        <w:autoSpaceDN w:val="0"/>
        <w:adjustRightInd w:val="0"/>
        <w:jc w:val="both"/>
        <w:rPr>
          <w:i/>
          <w:snapToGrid w:val="0"/>
          <w:color w:val="000000"/>
          <w:sz w:val="20"/>
          <w:szCs w:val="20"/>
        </w:rPr>
      </w:pPr>
      <w:r w:rsidRPr="007066BB">
        <w:rPr>
          <w:i/>
          <w:color w:val="000000"/>
          <w:sz w:val="20"/>
          <w:szCs w:val="20"/>
        </w:rPr>
        <w:t>2. Участник Закупки указывает свое фирменное наименование (в т.ч. организационно-правовую форму),</w:t>
      </w:r>
      <w:r w:rsidRPr="007066BB">
        <w:rPr>
          <w:i/>
          <w:snapToGrid w:val="0"/>
          <w:color w:val="000000"/>
          <w:sz w:val="20"/>
          <w:szCs w:val="20"/>
        </w:rPr>
        <w:t xml:space="preserve"> место нахождения.</w:t>
      </w:r>
    </w:p>
    <w:p w:rsidR="00500CE5" w:rsidRPr="007066BB" w:rsidRDefault="00500CE5" w:rsidP="00500CE5">
      <w:pPr>
        <w:autoSpaceDE w:val="0"/>
        <w:autoSpaceDN w:val="0"/>
        <w:adjustRightInd w:val="0"/>
        <w:jc w:val="both"/>
        <w:rPr>
          <w:i/>
          <w:sz w:val="20"/>
          <w:szCs w:val="20"/>
        </w:rPr>
      </w:pPr>
      <w:r w:rsidRPr="007066BB">
        <w:rPr>
          <w:i/>
          <w:sz w:val="20"/>
          <w:szCs w:val="20"/>
        </w:rPr>
        <w:t xml:space="preserve">3. Техническое задание на участие в закупке должно содержать: согласие на поставку, а также конкретные показатели используемого товара, соответствующие значениям, установленные </w:t>
      </w:r>
      <w:r w:rsidR="00F91479" w:rsidRPr="007066BB">
        <w:rPr>
          <w:i/>
          <w:sz w:val="20"/>
          <w:szCs w:val="20"/>
        </w:rPr>
        <w:t>извещением</w:t>
      </w:r>
      <w:r w:rsidRPr="007066BB">
        <w:rPr>
          <w:i/>
          <w:sz w:val="20"/>
          <w:szCs w:val="20"/>
        </w:rPr>
        <w:t>, и указание на товарный знак (его словесное обозначение) (при наличии), знак обслуживания (при наличии), фирменное наименование (при наличии), патенты (при наличии), полезные модели (при наличии), промышленные образцы (при наличии), наименование места происхождения товара или наименование производителя товара при условии отсутствия в данно</w:t>
      </w:r>
      <w:r w:rsidR="00F91479" w:rsidRPr="007066BB">
        <w:rPr>
          <w:i/>
          <w:sz w:val="20"/>
          <w:szCs w:val="20"/>
        </w:rPr>
        <w:t>мматериале</w:t>
      </w:r>
      <w:r w:rsidRPr="007066BB">
        <w:rPr>
          <w:i/>
          <w:sz w:val="20"/>
          <w:szCs w:val="20"/>
        </w:rPr>
        <w:t>указания на товарный знак, знак обслуживания (при наличии), фирменное наименование (при наличии), патенты (при наличии), полезные модели (при наличии), промышленные образцы (при наличии), наименование места происхождения товара или наименование производителя товара.</w:t>
      </w:r>
    </w:p>
    <w:p w:rsidR="00500CE5" w:rsidRPr="00931076" w:rsidRDefault="00500CE5" w:rsidP="00EE5DA5">
      <w:pPr>
        <w:rPr>
          <w:color w:val="000000"/>
          <w:sz w:val="23"/>
          <w:szCs w:val="23"/>
          <w:highlight w:val="cyan"/>
          <w:lang w:eastAsia="en-US"/>
        </w:rPr>
      </w:pPr>
    </w:p>
    <w:p w:rsidR="00500CE5" w:rsidRPr="00931076" w:rsidRDefault="00500CE5" w:rsidP="00EE5DA5">
      <w:pPr>
        <w:rPr>
          <w:color w:val="000000"/>
          <w:sz w:val="23"/>
          <w:szCs w:val="23"/>
          <w:highlight w:val="cyan"/>
          <w:lang w:eastAsia="en-US"/>
        </w:rPr>
      </w:pPr>
    </w:p>
    <w:p w:rsidR="00500CE5" w:rsidRPr="007066BB" w:rsidRDefault="00500CE5" w:rsidP="00EE5DA5">
      <w:pPr>
        <w:rPr>
          <w:color w:val="000000"/>
          <w:sz w:val="23"/>
          <w:szCs w:val="23"/>
          <w:lang w:eastAsia="en-US"/>
        </w:rPr>
      </w:pPr>
    </w:p>
    <w:p w:rsidR="00771E3A" w:rsidRPr="007066BB" w:rsidRDefault="00771E3A"/>
    <w:p w:rsidR="00B23112" w:rsidRDefault="00B23112" w:rsidP="00877374">
      <w:pPr>
        <w:pStyle w:val="a3"/>
        <w:autoSpaceDE w:val="0"/>
        <w:ind w:left="5670"/>
        <w:jc w:val="right"/>
        <w:rPr>
          <w:color w:val="000000"/>
          <w:sz w:val="23"/>
          <w:szCs w:val="23"/>
        </w:rPr>
      </w:pPr>
    </w:p>
    <w:p w:rsidR="00B23112" w:rsidRDefault="00B23112" w:rsidP="00877374">
      <w:pPr>
        <w:pStyle w:val="a3"/>
        <w:autoSpaceDE w:val="0"/>
        <w:ind w:left="5670"/>
        <w:jc w:val="right"/>
        <w:rPr>
          <w:color w:val="000000"/>
          <w:sz w:val="23"/>
          <w:szCs w:val="23"/>
        </w:rPr>
      </w:pPr>
    </w:p>
    <w:p w:rsidR="00B23112" w:rsidRDefault="00B23112" w:rsidP="00877374">
      <w:pPr>
        <w:pStyle w:val="a3"/>
        <w:autoSpaceDE w:val="0"/>
        <w:ind w:left="5670"/>
        <w:jc w:val="right"/>
        <w:rPr>
          <w:color w:val="000000"/>
          <w:sz w:val="23"/>
          <w:szCs w:val="23"/>
        </w:rPr>
      </w:pPr>
    </w:p>
    <w:p w:rsidR="00B23112" w:rsidRDefault="00B23112" w:rsidP="00877374">
      <w:pPr>
        <w:pStyle w:val="a3"/>
        <w:autoSpaceDE w:val="0"/>
        <w:ind w:left="5670"/>
        <w:jc w:val="right"/>
        <w:rPr>
          <w:color w:val="000000"/>
          <w:sz w:val="23"/>
          <w:szCs w:val="23"/>
        </w:rPr>
      </w:pPr>
    </w:p>
    <w:p w:rsidR="00B23112" w:rsidRDefault="00B23112" w:rsidP="00877374">
      <w:pPr>
        <w:pStyle w:val="a3"/>
        <w:autoSpaceDE w:val="0"/>
        <w:ind w:left="5670"/>
        <w:jc w:val="right"/>
        <w:rPr>
          <w:color w:val="000000"/>
          <w:sz w:val="23"/>
          <w:szCs w:val="23"/>
        </w:rPr>
      </w:pPr>
    </w:p>
    <w:p w:rsidR="00B23112" w:rsidRDefault="00B23112" w:rsidP="00877374">
      <w:pPr>
        <w:pStyle w:val="a3"/>
        <w:autoSpaceDE w:val="0"/>
        <w:ind w:left="5670"/>
        <w:jc w:val="right"/>
        <w:rPr>
          <w:color w:val="000000"/>
          <w:sz w:val="23"/>
          <w:szCs w:val="23"/>
        </w:rPr>
      </w:pPr>
    </w:p>
    <w:p w:rsidR="00B23112" w:rsidRDefault="00B23112" w:rsidP="00877374">
      <w:pPr>
        <w:pStyle w:val="a3"/>
        <w:autoSpaceDE w:val="0"/>
        <w:ind w:left="5670"/>
        <w:jc w:val="right"/>
        <w:rPr>
          <w:color w:val="000000"/>
          <w:sz w:val="23"/>
          <w:szCs w:val="23"/>
        </w:rPr>
      </w:pPr>
    </w:p>
    <w:p w:rsidR="00B23112" w:rsidRDefault="00B23112" w:rsidP="00877374">
      <w:pPr>
        <w:pStyle w:val="a3"/>
        <w:autoSpaceDE w:val="0"/>
        <w:ind w:left="5670"/>
        <w:jc w:val="right"/>
        <w:rPr>
          <w:color w:val="000000"/>
          <w:sz w:val="23"/>
          <w:szCs w:val="23"/>
        </w:rPr>
      </w:pPr>
    </w:p>
    <w:p w:rsidR="00B23112" w:rsidRDefault="00B23112" w:rsidP="00877374">
      <w:pPr>
        <w:pStyle w:val="a3"/>
        <w:autoSpaceDE w:val="0"/>
        <w:ind w:left="5670"/>
        <w:jc w:val="right"/>
        <w:rPr>
          <w:color w:val="000000"/>
          <w:sz w:val="23"/>
          <w:szCs w:val="23"/>
        </w:rPr>
      </w:pPr>
    </w:p>
    <w:p w:rsidR="00B23112" w:rsidRDefault="00B23112" w:rsidP="00877374">
      <w:pPr>
        <w:pStyle w:val="a3"/>
        <w:autoSpaceDE w:val="0"/>
        <w:ind w:left="5670"/>
        <w:jc w:val="right"/>
        <w:rPr>
          <w:color w:val="000000"/>
          <w:sz w:val="23"/>
          <w:szCs w:val="23"/>
        </w:rPr>
      </w:pPr>
    </w:p>
    <w:p w:rsidR="00B23112" w:rsidRDefault="00B23112" w:rsidP="00877374">
      <w:pPr>
        <w:pStyle w:val="a3"/>
        <w:autoSpaceDE w:val="0"/>
        <w:ind w:left="5670"/>
        <w:jc w:val="right"/>
        <w:rPr>
          <w:color w:val="000000"/>
          <w:sz w:val="23"/>
          <w:szCs w:val="23"/>
        </w:rPr>
      </w:pPr>
    </w:p>
    <w:p w:rsidR="00B23112" w:rsidRDefault="00B23112" w:rsidP="00877374">
      <w:pPr>
        <w:pStyle w:val="a3"/>
        <w:autoSpaceDE w:val="0"/>
        <w:ind w:left="5670"/>
        <w:jc w:val="right"/>
        <w:rPr>
          <w:color w:val="000000"/>
          <w:sz w:val="23"/>
          <w:szCs w:val="23"/>
        </w:rPr>
      </w:pPr>
    </w:p>
    <w:p w:rsidR="00B23112" w:rsidRDefault="00B23112" w:rsidP="00877374">
      <w:pPr>
        <w:pStyle w:val="a3"/>
        <w:autoSpaceDE w:val="0"/>
        <w:ind w:left="5670"/>
        <w:jc w:val="right"/>
        <w:rPr>
          <w:color w:val="000000"/>
          <w:sz w:val="23"/>
          <w:szCs w:val="23"/>
        </w:rPr>
      </w:pPr>
    </w:p>
    <w:p w:rsidR="00B23112" w:rsidRDefault="00B23112" w:rsidP="00877374">
      <w:pPr>
        <w:pStyle w:val="a3"/>
        <w:autoSpaceDE w:val="0"/>
        <w:ind w:left="5670"/>
        <w:jc w:val="right"/>
        <w:rPr>
          <w:color w:val="000000"/>
          <w:sz w:val="23"/>
          <w:szCs w:val="23"/>
        </w:rPr>
      </w:pPr>
    </w:p>
    <w:p w:rsidR="00B23112" w:rsidRDefault="00B23112" w:rsidP="00877374">
      <w:pPr>
        <w:pStyle w:val="a3"/>
        <w:autoSpaceDE w:val="0"/>
        <w:ind w:left="5670"/>
        <w:jc w:val="right"/>
        <w:rPr>
          <w:color w:val="000000"/>
          <w:sz w:val="23"/>
          <w:szCs w:val="23"/>
        </w:rPr>
      </w:pPr>
    </w:p>
    <w:p w:rsidR="00B23112" w:rsidRDefault="00B23112" w:rsidP="00877374">
      <w:pPr>
        <w:pStyle w:val="a3"/>
        <w:autoSpaceDE w:val="0"/>
        <w:ind w:left="5670"/>
        <w:jc w:val="right"/>
        <w:rPr>
          <w:color w:val="000000"/>
          <w:sz w:val="23"/>
          <w:szCs w:val="23"/>
        </w:rPr>
      </w:pPr>
    </w:p>
    <w:p w:rsidR="00B23112" w:rsidRDefault="00B23112" w:rsidP="00877374">
      <w:pPr>
        <w:pStyle w:val="a3"/>
        <w:autoSpaceDE w:val="0"/>
        <w:ind w:left="5670"/>
        <w:jc w:val="right"/>
        <w:rPr>
          <w:color w:val="000000"/>
          <w:sz w:val="23"/>
          <w:szCs w:val="23"/>
        </w:rPr>
      </w:pPr>
    </w:p>
    <w:p w:rsidR="00B23112" w:rsidRDefault="00B23112" w:rsidP="00877374">
      <w:pPr>
        <w:pStyle w:val="a3"/>
        <w:autoSpaceDE w:val="0"/>
        <w:ind w:left="5670"/>
        <w:jc w:val="right"/>
        <w:rPr>
          <w:color w:val="000000"/>
          <w:sz w:val="23"/>
          <w:szCs w:val="23"/>
        </w:rPr>
      </w:pPr>
    </w:p>
    <w:p w:rsidR="00B23112" w:rsidRDefault="00B23112" w:rsidP="00877374">
      <w:pPr>
        <w:pStyle w:val="a3"/>
        <w:autoSpaceDE w:val="0"/>
        <w:ind w:left="5670"/>
        <w:jc w:val="right"/>
        <w:rPr>
          <w:color w:val="000000"/>
          <w:sz w:val="23"/>
          <w:szCs w:val="23"/>
        </w:rPr>
      </w:pPr>
    </w:p>
    <w:p w:rsidR="00B23112" w:rsidRDefault="00B23112" w:rsidP="00877374">
      <w:pPr>
        <w:pStyle w:val="a3"/>
        <w:autoSpaceDE w:val="0"/>
        <w:ind w:left="5670"/>
        <w:jc w:val="right"/>
        <w:rPr>
          <w:color w:val="000000"/>
          <w:sz w:val="23"/>
          <w:szCs w:val="23"/>
        </w:rPr>
      </w:pPr>
    </w:p>
    <w:p w:rsidR="00B23112" w:rsidRDefault="00B23112" w:rsidP="00877374">
      <w:pPr>
        <w:pStyle w:val="a3"/>
        <w:autoSpaceDE w:val="0"/>
        <w:ind w:left="5670"/>
        <w:jc w:val="right"/>
        <w:rPr>
          <w:color w:val="000000"/>
          <w:sz w:val="23"/>
          <w:szCs w:val="23"/>
        </w:rPr>
      </w:pPr>
    </w:p>
    <w:p w:rsidR="00B23112" w:rsidRDefault="00B23112" w:rsidP="00877374">
      <w:pPr>
        <w:pStyle w:val="a3"/>
        <w:autoSpaceDE w:val="0"/>
        <w:ind w:left="5670"/>
        <w:jc w:val="right"/>
        <w:rPr>
          <w:color w:val="000000"/>
          <w:sz w:val="23"/>
          <w:szCs w:val="23"/>
        </w:rPr>
      </w:pPr>
    </w:p>
    <w:p w:rsidR="00B23112" w:rsidRDefault="00B23112" w:rsidP="00877374">
      <w:pPr>
        <w:pStyle w:val="a3"/>
        <w:autoSpaceDE w:val="0"/>
        <w:ind w:left="5670"/>
        <w:jc w:val="right"/>
        <w:rPr>
          <w:color w:val="000000"/>
          <w:sz w:val="23"/>
          <w:szCs w:val="23"/>
        </w:rPr>
      </w:pPr>
    </w:p>
    <w:p w:rsidR="00B23112" w:rsidRDefault="00B23112" w:rsidP="00877374">
      <w:pPr>
        <w:pStyle w:val="a3"/>
        <w:autoSpaceDE w:val="0"/>
        <w:ind w:left="5670"/>
        <w:jc w:val="right"/>
        <w:rPr>
          <w:color w:val="000000"/>
          <w:sz w:val="23"/>
          <w:szCs w:val="23"/>
        </w:rPr>
      </w:pPr>
    </w:p>
    <w:p w:rsidR="0098678C" w:rsidRPr="007066BB" w:rsidRDefault="0098678C" w:rsidP="00877374">
      <w:pPr>
        <w:pStyle w:val="a3"/>
        <w:autoSpaceDE w:val="0"/>
        <w:ind w:left="5670"/>
        <w:jc w:val="right"/>
        <w:rPr>
          <w:color w:val="000000"/>
          <w:sz w:val="23"/>
          <w:szCs w:val="23"/>
        </w:rPr>
      </w:pPr>
      <w:r w:rsidRPr="007066BB">
        <w:rPr>
          <w:color w:val="000000"/>
          <w:sz w:val="23"/>
          <w:szCs w:val="23"/>
        </w:rPr>
        <w:lastRenderedPageBreak/>
        <w:t>Приложение №</w:t>
      </w:r>
      <w:r w:rsidR="00940E5C">
        <w:rPr>
          <w:color w:val="000000"/>
          <w:sz w:val="23"/>
          <w:szCs w:val="23"/>
        </w:rPr>
        <w:t>7</w:t>
      </w:r>
    </w:p>
    <w:p w:rsidR="0098678C" w:rsidRPr="007066BB" w:rsidRDefault="0098678C" w:rsidP="00877374">
      <w:pPr>
        <w:ind w:left="5670"/>
        <w:jc w:val="right"/>
        <w:rPr>
          <w:color w:val="000000"/>
          <w:sz w:val="23"/>
          <w:szCs w:val="23"/>
        </w:rPr>
      </w:pPr>
      <w:r w:rsidRPr="007066BB">
        <w:rPr>
          <w:color w:val="000000"/>
          <w:sz w:val="23"/>
          <w:szCs w:val="23"/>
        </w:rPr>
        <w:t>к извещению о проведении запроса котировок в электронной форме (обоснование начальной (максимальной) цены)</w:t>
      </w:r>
    </w:p>
    <w:p w:rsidR="00A04B8C" w:rsidRPr="007066BB" w:rsidRDefault="00A04B8C" w:rsidP="00877374">
      <w:pPr>
        <w:ind w:left="5670"/>
        <w:jc w:val="right"/>
        <w:rPr>
          <w:color w:val="000000"/>
          <w:sz w:val="23"/>
          <w:szCs w:val="23"/>
        </w:rPr>
      </w:pPr>
    </w:p>
    <w:p w:rsidR="0098678C" w:rsidRPr="007066BB" w:rsidRDefault="0098678C" w:rsidP="00877374">
      <w:pPr>
        <w:jc w:val="center"/>
        <w:rPr>
          <w:b/>
        </w:rPr>
      </w:pPr>
      <w:r w:rsidRPr="007066BB">
        <w:rPr>
          <w:b/>
        </w:rPr>
        <w:t>ОБОСНОВАНИЕ НАЧАЛЬНОЙ (МАКСИМАЛЬНОЙ) ЦЕНЫ ДОГОВОРА</w:t>
      </w:r>
    </w:p>
    <w:p w:rsidR="00A712E4" w:rsidRPr="007066BB" w:rsidRDefault="00A712E4" w:rsidP="00970905">
      <w:pPr>
        <w:jc w:val="center"/>
        <w:rPr>
          <w:b/>
          <w:color w:val="000000"/>
          <w:sz w:val="23"/>
          <w:szCs w:val="23"/>
        </w:rPr>
      </w:pPr>
    </w:p>
    <w:p w:rsidR="00A712E4" w:rsidRPr="007066BB" w:rsidRDefault="00A712E4" w:rsidP="00970905">
      <w:pPr>
        <w:jc w:val="center"/>
        <w:rPr>
          <w:b/>
          <w:color w:val="000000"/>
          <w:sz w:val="23"/>
          <w:szCs w:val="23"/>
        </w:rPr>
      </w:pPr>
    </w:p>
    <w:p w:rsidR="00A712E4" w:rsidRPr="007066BB" w:rsidRDefault="00A712E4" w:rsidP="00970905">
      <w:pPr>
        <w:jc w:val="center"/>
        <w:rPr>
          <w:b/>
          <w:color w:val="000000"/>
          <w:sz w:val="23"/>
          <w:szCs w:val="23"/>
        </w:rPr>
      </w:pPr>
    </w:p>
    <w:p w:rsidR="00A712E4" w:rsidRPr="007066BB" w:rsidRDefault="00A712E4" w:rsidP="00970905">
      <w:pPr>
        <w:jc w:val="center"/>
        <w:rPr>
          <w:b/>
          <w:color w:val="000000"/>
          <w:sz w:val="23"/>
          <w:szCs w:val="23"/>
        </w:rPr>
      </w:pPr>
    </w:p>
    <w:p w:rsidR="00A712E4" w:rsidRPr="007066BB" w:rsidRDefault="00A712E4" w:rsidP="00970905">
      <w:pPr>
        <w:jc w:val="center"/>
        <w:rPr>
          <w:b/>
          <w:color w:val="000000"/>
          <w:sz w:val="23"/>
          <w:szCs w:val="23"/>
        </w:rPr>
      </w:pPr>
    </w:p>
    <w:p w:rsidR="00A712E4" w:rsidRPr="007066BB" w:rsidRDefault="00A712E4" w:rsidP="00970905">
      <w:pPr>
        <w:jc w:val="center"/>
        <w:rPr>
          <w:b/>
          <w:i/>
          <w:color w:val="000000"/>
        </w:rPr>
      </w:pPr>
    </w:p>
    <w:p w:rsidR="00970905" w:rsidRPr="007066BB" w:rsidRDefault="00A712E4" w:rsidP="00970905">
      <w:pPr>
        <w:jc w:val="center"/>
        <w:rPr>
          <w:b/>
          <w:i/>
          <w:color w:val="000000"/>
        </w:rPr>
      </w:pPr>
      <w:r w:rsidRPr="007066BB">
        <w:rPr>
          <w:b/>
          <w:i/>
          <w:color w:val="000000"/>
        </w:rPr>
        <w:t>Прилагается в виде отдельного файла к данному разделу.</w:t>
      </w:r>
    </w:p>
    <w:p w:rsidR="0031056E" w:rsidRPr="007066BB" w:rsidRDefault="0031056E" w:rsidP="00970905">
      <w:pPr>
        <w:jc w:val="center"/>
        <w:rPr>
          <w:b/>
          <w:i/>
          <w:color w:val="000000"/>
        </w:rPr>
      </w:pPr>
    </w:p>
    <w:p w:rsidR="0031056E" w:rsidRPr="007066BB" w:rsidRDefault="0031056E" w:rsidP="00970905">
      <w:pPr>
        <w:jc w:val="center"/>
        <w:rPr>
          <w:b/>
          <w:i/>
          <w:color w:val="000000"/>
        </w:rPr>
      </w:pPr>
    </w:p>
    <w:p w:rsidR="00E41993" w:rsidRPr="007066BB" w:rsidRDefault="00E41993" w:rsidP="00A04B8C">
      <w:pPr>
        <w:widowControl w:val="0"/>
        <w:tabs>
          <w:tab w:val="left" w:pos="567"/>
        </w:tabs>
        <w:autoSpaceDE w:val="0"/>
        <w:autoSpaceDN w:val="0"/>
        <w:adjustRightInd w:val="0"/>
        <w:ind w:firstLine="567"/>
        <w:jc w:val="both"/>
      </w:pPr>
      <w:r w:rsidRPr="007066BB">
        <w:t xml:space="preserve">Начальная (максимальная) цена закупки обусловлена </w:t>
      </w:r>
      <w:r w:rsidRPr="007066BB">
        <w:rPr>
          <w:rStyle w:val="FontStyle42"/>
          <w:sz w:val="24"/>
          <w:szCs w:val="24"/>
        </w:rPr>
        <w:t xml:space="preserve">методом сопоставимых рыночных цен (анализа рынка) на основании информации о рыночных ценах (далее - ценовая информация) </w:t>
      </w:r>
      <w:r w:rsidR="00DD5320" w:rsidRPr="007066BB">
        <w:rPr>
          <w:rStyle w:val="FontStyle42"/>
          <w:sz w:val="24"/>
          <w:szCs w:val="24"/>
        </w:rPr>
        <w:t>за период 201</w:t>
      </w:r>
      <w:r w:rsidR="00B23112" w:rsidRPr="00A656A5">
        <w:rPr>
          <w:rStyle w:val="FontStyle42"/>
          <w:sz w:val="24"/>
          <w:szCs w:val="24"/>
        </w:rPr>
        <w:t>9</w:t>
      </w:r>
      <w:r w:rsidR="00DD5320" w:rsidRPr="007066BB">
        <w:rPr>
          <w:rStyle w:val="FontStyle42"/>
          <w:sz w:val="24"/>
          <w:szCs w:val="24"/>
        </w:rPr>
        <w:t xml:space="preserve"> года, </w:t>
      </w:r>
      <w:r w:rsidRPr="007066BB">
        <w:rPr>
          <w:rStyle w:val="FontStyle42"/>
          <w:sz w:val="24"/>
          <w:szCs w:val="24"/>
        </w:rPr>
        <w:t>идентичных товаров, работ, услуг, планируемых к закупкам, или при их отсутствии однородных товаров, работ, услуг.</w:t>
      </w:r>
    </w:p>
    <w:p w:rsidR="00E41993" w:rsidRPr="007066BB" w:rsidRDefault="00E41993" w:rsidP="00A04B8C">
      <w:pPr>
        <w:jc w:val="both"/>
        <w:rPr>
          <w:b/>
          <w:i/>
          <w:color w:val="000000"/>
        </w:rPr>
      </w:pPr>
    </w:p>
    <w:p w:rsidR="0031056E" w:rsidRPr="007066BB" w:rsidRDefault="0031056E" w:rsidP="00A04B8C">
      <w:pPr>
        <w:jc w:val="both"/>
        <w:rPr>
          <w:b/>
          <w:i/>
          <w:color w:val="000000"/>
        </w:rPr>
      </w:pPr>
    </w:p>
    <w:p w:rsidR="0031056E" w:rsidRPr="007066BB" w:rsidRDefault="00263F6A" w:rsidP="00A04B8C">
      <w:pPr>
        <w:ind w:firstLine="708"/>
        <w:jc w:val="both"/>
        <w:rPr>
          <w:b/>
          <w:i/>
          <w:color w:val="000000"/>
        </w:rPr>
      </w:pPr>
      <w:r w:rsidRPr="007066BB">
        <w:t>Начальная (максимальная) цена договора включает в себя: все налоги, пошлины и прочие сборы, которые исполнитель по договору должен будет оплачивать в соответствии с условиями договора или на иных основаниях.</w:t>
      </w:r>
      <w:r w:rsidRPr="007066BB">
        <w:rPr>
          <w:lang w:eastAsia="ar-SA"/>
        </w:rPr>
        <w:t xml:space="preserve"> Все расходы и сборы, связанные с отгрузкой, (оформление сопроводительных </w:t>
      </w:r>
      <w:r w:rsidR="00F91479" w:rsidRPr="007066BB">
        <w:rPr>
          <w:lang w:eastAsia="ar-SA"/>
        </w:rPr>
        <w:t>материалов</w:t>
      </w:r>
      <w:r w:rsidRPr="007066BB">
        <w:rPr>
          <w:lang w:eastAsia="ar-SA"/>
        </w:rPr>
        <w:t xml:space="preserve"> и т.д.), упаковкой, а также транспортные расходы входят в цену поставляемого товара, выполняемых работ, оказываемых услуг.</w:t>
      </w:r>
    </w:p>
    <w:p w:rsidR="0031056E" w:rsidRPr="007066BB" w:rsidRDefault="0031056E" w:rsidP="00970905">
      <w:pPr>
        <w:jc w:val="center"/>
        <w:rPr>
          <w:b/>
          <w:i/>
          <w:color w:val="000000"/>
        </w:rPr>
      </w:pPr>
    </w:p>
    <w:p w:rsidR="0031056E" w:rsidRPr="007066BB" w:rsidRDefault="0031056E" w:rsidP="00970905">
      <w:pPr>
        <w:jc w:val="center"/>
        <w:rPr>
          <w:b/>
          <w:i/>
          <w:color w:val="000000"/>
        </w:rPr>
      </w:pPr>
    </w:p>
    <w:p w:rsidR="0031056E" w:rsidRPr="007066BB" w:rsidRDefault="0031056E" w:rsidP="00970905">
      <w:pPr>
        <w:jc w:val="center"/>
        <w:rPr>
          <w:b/>
          <w:i/>
          <w:color w:val="000000"/>
        </w:rPr>
      </w:pPr>
    </w:p>
    <w:p w:rsidR="0031056E" w:rsidRPr="007066BB" w:rsidRDefault="0031056E" w:rsidP="00970905">
      <w:pPr>
        <w:jc w:val="center"/>
        <w:rPr>
          <w:b/>
          <w:i/>
          <w:color w:val="000000"/>
        </w:rPr>
      </w:pPr>
    </w:p>
    <w:p w:rsidR="0031056E" w:rsidRPr="007066BB" w:rsidRDefault="0031056E" w:rsidP="00970905">
      <w:pPr>
        <w:jc w:val="center"/>
        <w:rPr>
          <w:b/>
          <w:i/>
          <w:color w:val="000000"/>
        </w:rPr>
      </w:pPr>
    </w:p>
    <w:p w:rsidR="0031056E" w:rsidRPr="007066BB" w:rsidRDefault="0031056E" w:rsidP="00970905">
      <w:pPr>
        <w:jc w:val="center"/>
        <w:rPr>
          <w:b/>
          <w:i/>
          <w:color w:val="000000"/>
        </w:rPr>
      </w:pPr>
    </w:p>
    <w:p w:rsidR="0031056E" w:rsidRPr="007066BB" w:rsidRDefault="0031056E" w:rsidP="00970905">
      <w:pPr>
        <w:jc w:val="center"/>
        <w:rPr>
          <w:b/>
          <w:i/>
          <w:color w:val="000000"/>
        </w:rPr>
      </w:pPr>
    </w:p>
    <w:p w:rsidR="00B23112" w:rsidRPr="00B23112" w:rsidRDefault="00B23112" w:rsidP="00B23112">
      <w:pPr>
        <w:jc w:val="center"/>
        <w:rPr>
          <w:i/>
          <w:sz w:val="20"/>
          <w:szCs w:val="20"/>
        </w:rPr>
      </w:pPr>
      <w:r w:rsidRPr="00B23112">
        <w:rPr>
          <w:i/>
          <w:sz w:val="20"/>
          <w:szCs w:val="20"/>
        </w:rPr>
        <w:t>Файл подписывается с применением усиленной квалифицированной электронной подписи в соответствии с требованиями</w:t>
      </w:r>
    </w:p>
    <w:p w:rsidR="00B23112" w:rsidRPr="00B23112" w:rsidRDefault="00B23112" w:rsidP="00B23112">
      <w:pPr>
        <w:jc w:val="center"/>
        <w:rPr>
          <w:rFonts w:ascii="Arial" w:hAnsi="Arial" w:cs="Arial"/>
          <w:sz w:val="20"/>
          <w:szCs w:val="20"/>
        </w:rPr>
      </w:pPr>
      <w:r w:rsidRPr="00B23112">
        <w:rPr>
          <w:i/>
          <w:sz w:val="20"/>
          <w:szCs w:val="20"/>
        </w:rPr>
        <w:t>Федерального закона от 06.04.2011 г. № 63-ФЗ «ОБ ЭЛЕКТРОННОЙ ПОДПИСИ»</w:t>
      </w:r>
    </w:p>
    <w:p w:rsidR="00940E5C" w:rsidRPr="00940E5C" w:rsidRDefault="00940E5C" w:rsidP="00940E5C">
      <w:pPr>
        <w:jc w:val="center"/>
        <w:rPr>
          <w:sz w:val="23"/>
          <w:szCs w:val="23"/>
          <w:lang w:eastAsia="en-US"/>
        </w:rPr>
      </w:pPr>
    </w:p>
    <w:p w:rsidR="0031056E" w:rsidRPr="007066BB" w:rsidRDefault="0031056E" w:rsidP="00970905">
      <w:pPr>
        <w:jc w:val="center"/>
        <w:rPr>
          <w:b/>
          <w:i/>
          <w:color w:val="000000"/>
        </w:rPr>
      </w:pPr>
    </w:p>
    <w:p w:rsidR="0031056E" w:rsidRPr="007066BB" w:rsidRDefault="0031056E" w:rsidP="00970905">
      <w:pPr>
        <w:jc w:val="center"/>
        <w:rPr>
          <w:b/>
          <w:i/>
          <w:color w:val="000000"/>
        </w:rPr>
      </w:pPr>
    </w:p>
    <w:p w:rsidR="0031056E" w:rsidRPr="007066BB" w:rsidRDefault="0031056E" w:rsidP="00970905">
      <w:pPr>
        <w:jc w:val="center"/>
        <w:rPr>
          <w:b/>
          <w:i/>
          <w:color w:val="000000"/>
        </w:rPr>
      </w:pPr>
    </w:p>
    <w:p w:rsidR="0031056E" w:rsidRPr="007066BB" w:rsidRDefault="0031056E" w:rsidP="00970905">
      <w:pPr>
        <w:jc w:val="center"/>
        <w:rPr>
          <w:b/>
          <w:i/>
          <w:color w:val="000000"/>
        </w:rPr>
      </w:pPr>
    </w:p>
    <w:p w:rsidR="0031056E" w:rsidRPr="007066BB" w:rsidRDefault="0031056E" w:rsidP="00970905">
      <w:pPr>
        <w:jc w:val="center"/>
        <w:rPr>
          <w:b/>
          <w:i/>
          <w:color w:val="000000"/>
        </w:rPr>
      </w:pPr>
    </w:p>
    <w:p w:rsidR="0031056E" w:rsidRPr="007066BB" w:rsidRDefault="0031056E" w:rsidP="00970905">
      <w:pPr>
        <w:jc w:val="center"/>
        <w:rPr>
          <w:b/>
          <w:i/>
          <w:color w:val="000000"/>
        </w:rPr>
      </w:pPr>
    </w:p>
    <w:p w:rsidR="0031056E" w:rsidRPr="007066BB" w:rsidRDefault="0031056E" w:rsidP="00970905">
      <w:pPr>
        <w:jc w:val="center"/>
        <w:rPr>
          <w:b/>
          <w:i/>
          <w:color w:val="000000"/>
        </w:rPr>
      </w:pPr>
    </w:p>
    <w:p w:rsidR="0031056E" w:rsidRPr="007066BB" w:rsidRDefault="0031056E" w:rsidP="00970905">
      <w:pPr>
        <w:jc w:val="center"/>
        <w:rPr>
          <w:b/>
          <w:i/>
          <w:color w:val="000000"/>
        </w:rPr>
      </w:pPr>
    </w:p>
    <w:p w:rsidR="0031056E" w:rsidRPr="007066BB" w:rsidRDefault="0031056E" w:rsidP="00970905">
      <w:pPr>
        <w:jc w:val="center"/>
        <w:rPr>
          <w:b/>
          <w:i/>
          <w:color w:val="000000"/>
        </w:rPr>
      </w:pPr>
    </w:p>
    <w:p w:rsidR="0031056E" w:rsidRPr="007066BB" w:rsidRDefault="0031056E" w:rsidP="00970905">
      <w:pPr>
        <w:jc w:val="center"/>
        <w:rPr>
          <w:b/>
          <w:i/>
          <w:color w:val="000000"/>
        </w:rPr>
      </w:pPr>
    </w:p>
    <w:p w:rsidR="00D056CA" w:rsidRPr="007066BB" w:rsidRDefault="00D056CA" w:rsidP="00970905">
      <w:pPr>
        <w:jc w:val="center"/>
        <w:rPr>
          <w:b/>
          <w:i/>
          <w:color w:val="000000"/>
        </w:rPr>
      </w:pPr>
    </w:p>
    <w:p w:rsidR="00D056CA" w:rsidRPr="007066BB" w:rsidRDefault="00D056CA" w:rsidP="00970905">
      <w:pPr>
        <w:jc w:val="center"/>
        <w:rPr>
          <w:b/>
          <w:i/>
          <w:color w:val="000000"/>
        </w:rPr>
      </w:pPr>
    </w:p>
    <w:p w:rsidR="00D056CA" w:rsidRPr="007066BB" w:rsidRDefault="00D056CA" w:rsidP="00970905">
      <w:pPr>
        <w:jc w:val="center"/>
        <w:rPr>
          <w:b/>
          <w:i/>
          <w:color w:val="000000"/>
        </w:rPr>
      </w:pPr>
    </w:p>
    <w:p w:rsidR="00D056CA" w:rsidRPr="007066BB" w:rsidRDefault="00D056CA" w:rsidP="00940E5C">
      <w:pPr>
        <w:rPr>
          <w:b/>
          <w:i/>
          <w:color w:val="000000"/>
        </w:rPr>
      </w:pPr>
    </w:p>
    <w:sectPr w:rsidR="00D056CA" w:rsidRPr="007066BB" w:rsidSect="007066BB">
      <w:pgSz w:w="11906" w:h="16838" w:code="9"/>
      <w:pgMar w:top="1134" w:right="991" w:bottom="1134" w:left="85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67CC7" w:rsidRDefault="00667CC7" w:rsidP="00270664">
      <w:r>
        <w:separator/>
      </w:r>
    </w:p>
  </w:endnote>
  <w:endnote w:type="continuationSeparator" w:id="0">
    <w:p w:rsidR="00667CC7" w:rsidRDefault="00667CC7" w:rsidP="0027066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CC"/>
    <w:family w:val="swiss"/>
    <w:pitch w:val="variable"/>
    <w:sig w:usb0="E0002EFF" w:usb1="C0007843" w:usb2="00000009" w:usb3="00000000" w:csb0="000001FF" w:csb1="00000000"/>
  </w:font>
  <w:font w:name="Calibri">
    <w:panose1 w:val="020F0502020204030204"/>
    <w:charset w:val="CC"/>
    <w:family w:val="swiss"/>
    <w:pitch w:val="variable"/>
    <w:sig w:usb0="E0002AFF" w:usb1="C000247B" w:usb2="00000009" w:usb3="00000000" w:csb0="000001FF" w:csb1="00000000"/>
  </w:font>
  <w:font w:name="Cambria">
    <w:panose1 w:val="02040503050406030204"/>
    <w:charset w:val="CC"/>
    <w:family w:val="roman"/>
    <w:pitch w:val="variable"/>
    <w:sig w:usb0="E00002FF" w:usb1="400004FF" w:usb2="00000000" w:usb3="00000000" w:csb0="0000019F" w:csb1="00000000"/>
  </w:font>
  <w:font w:name="Century Schoolbook">
    <w:charset w:val="CC"/>
    <w:family w:val="roman"/>
    <w:pitch w:val="variable"/>
    <w:sig w:usb0="00000287" w:usb1="00000000" w:usb2="00000000" w:usb3="00000000" w:csb0="0000009F" w:csb1="00000000"/>
  </w:font>
  <w:font w:name="Tahoma">
    <w:panose1 w:val="020B0604030504040204"/>
    <w:charset w:val="00"/>
    <w:family w:val="swiss"/>
    <w:notTrueType/>
    <w:pitch w:val="variable"/>
    <w:sig w:usb0="00000003" w:usb1="00000000" w:usb2="00000000" w:usb3="00000000" w:csb0="00000001" w:csb1="00000000"/>
  </w:font>
  <w:font w:name="Consolas">
    <w:panose1 w:val="020B0609020204030204"/>
    <w:charset w:val="CC"/>
    <w:family w:val="modern"/>
    <w:pitch w:val="fixed"/>
    <w:sig w:usb0="E10002FF" w:usb1="4000FCFF" w:usb2="00000009"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67CC7" w:rsidRDefault="00667CC7" w:rsidP="00270664">
      <w:r>
        <w:separator/>
      </w:r>
    </w:p>
  </w:footnote>
  <w:footnote w:type="continuationSeparator" w:id="0">
    <w:p w:rsidR="00667CC7" w:rsidRDefault="00667CC7" w:rsidP="00270664">
      <w:r>
        <w:continuationSeparator/>
      </w:r>
    </w:p>
  </w:footnote>
  <w:footnote w:id="1">
    <w:p w:rsidR="00667CC7" w:rsidRPr="00C349BB" w:rsidRDefault="00667CC7" w:rsidP="002A2BC2">
      <w:pPr>
        <w:pStyle w:val="ac"/>
        <w:jc w:val="both"/>
        <w:rPr>
          <w:rFonts w:ascii="Times New Roman" w:hAnsi="Times New Roman"/>
        </w:rPr>
      </w:pPr>
      <w:r w:rsidRPr="00C349BB">
        <w:rPr>
          <w:rStyle w:val="ae"/>
          <w:rFonts w:ascii="Times New Roman" w:hAnsi="Times New Roman"/>
        </w:rPr>
        <w:footnoteRef/>
      </w:r>
      <w:r w:rsidRPr="00176787">
        <w:rPr>
          <w:rFonts w:ascii="Times New Roman" w:hAnsi="Times New Roman"/>
        </w:rPr>
        <w:t>В порядке и случаях, установленных  постановлением Правительства Российской Федерации от 11.12.2014 № 1352 «Об особенностях участия субъектов малого и среднего предпринимательства в закупках товаров, работ, услуг отдельными видами юридических лиц».</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11.4pt;height:11.4pt" o:bullet="t">
        <v:imagedata r:id="rId1" o:title=""/>
      </v:shape>
    </w:pict>
  </w:numPicBullet>
  <w:abstractNum w:abstractNumId="0">
    <w:nsid w:val="003234C3"/>
    <w:multiLevelType w:val="hybridMultilevel"/>
    <w:tmpl w:val="53045622"/>
    <w:lvl w:ilvl="0" w:tplc="927875EC">
      <w:start w:val="10"/>
      <w:numFmt w:val="decimal"/>
      <w:lvlText w:val="%1."/>
      <w:lvlJc w:val="left"/>
      <w:pPr>
        <w:ind w:left="1004" w:hanging="360"/>
      </w:pPr>
      <w:rPr>
        <w:rFonts w:hint="default"/>
      </w:rPr>
    </w:lvl>
    <w:lvl w:ilvl="1" w:tplc="04190019" w:tentative="1">
      <w:start w:val="1"/>
      <w:numFmt w:val="lowerLetter"/>
      <w:lvlText w:val="%2."/>
      <w:lvlJc w:val="left"/>
      <w:pPr>
        <w:ind w:left="1724" w:hanging="360"/>
      </w:pPr>
    </w:lvl>
    <w:lvl w:ilvl="2" w:tplc="0419001B" w:tentative="1">
      <w:start w:val="1"/>
      <w:numFmt w:val="lowerRoman"/>
      <w:lvlText w:val="%3."/>
      <w:lvlJc w:val="right"/>
      <w:pPr>
        <w:ind w:left="2444" w:hanging="180"/>
      </w:pPr>
    </w:lvl>
    <w:lvl w:ilvl="3" w:tplc="0419000F" w:tentative="1">
      <w:start w:val="1"/>
      <w:numFmt w:val="decimal"/>
      <w:lvlText w:val="%4."/>
      <w:lvlJc w:val="left"/>
      <w:pPr>
        <w:ind w:left="3164" w:hanging="360"/>
      </w:pPr>
    </w:lvl>
    <w:lvl w:ilvl="4" w:tplc="04190019" w:tentative="1">
      <w:start w:val="1"/>
      <w:numFmt w:val="lowerLetter"/>
      <w:lvlText w:val="%5."/>
      <w:lvlJc w:val="left"/>
      <w:pPr>
        <w:ind w:left="3884" w:hanging="360"/>
      </w:pPr>
    </w:lvl>
    <w:lvl w:ilvl="5" w:tplc="0419001B" w:tentative="1">
      <w:start w:val="1"/>
      <w:numFmt w:val="lowerRoman"/>
      <w:lvlText w:val="%6."/>
      <w:lvlJc w:val="right"/>
      <w:pPr>
        <w:ind w:left="4604" w:hanging="180"/>
      </w:pPr>
    </w:lvl>
    <w:lvl w:ilvl="6" w:tplc="0419000F" w:tentative="1">
      <w:start w:val="1"/>
      <w:numFmt w:val="decimal"/>
      <w:lvlText w:val="%7."/>
      <w:lvlJc w:val="left"/>
      <w:pPr>
        <w:ind w:left="5324" w:hanging="360"/>
      </w:pPr>
    </w:lvl>
    <w:lvl w:ilvl="7" w:tplc="04190019" w:tentative="1">
      <w:start w:val="1"/>
      <w:numFmt w:val="lowerLetter"/>
      <w:lvlText w:val="%8."/>
      <w:lvlJc w:val="left"/>
      <w:pPr>
        <w:ind w:left="6044" w:hanging="360"/>
      </w:pPr>
    </w:lvl>
    <w:lvl w:ilvl="8" w:tplc="0419001B" w:tentative="1">
      <w:start w:val="1"/>
      <w:numFmt w:val="lowerRoman"/>
      <w:lvlText w:val="%9."/>
      <w:lvlJc w:val="right"/>
      <w:pPr>
        <w:ind w:left="6764" w:hanging="180"/>
      </w:pPr>
    </w:lvl>
  </w:abstractNum>
  <w:abstractNum w:abstractNumId="1">
    <w:nsid w:val="003B03D9"/>
    <w:multiLevelType w:val="hybridMultilevel"/>
    <w:tmpl w:val="CB226E24"/>
    <w:lvl w:ilvl="0" w:tplc="0419000F">
      <w:start w:val="3"/>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
    <w:nsid w:val="06B57042"/>
    <w:multiLevelType w:val="hybridMultilevel"/>
    <w:tmpl w:val="71E494B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081C3F3F"/>
    <w:multiLevelType w:val="multilevel"/>
    <w:tmpl w:val="CB60BCBA"/>
    <w:lvl w:ilvl="0">
      <w:start w:val="1"/>
      <w:numFmt w:val="decimal"/>
      <w:lvlText w:val="%1."/>
      <w:lvlJc w:val="left"/>
      <w:pPr>
        <w:ind w:left="720" w:hanging="360"/>
      </w:pPr>
      <w:rPr>
        <w:rFonts w:cs="Times New Roman"/>
        <w:b/>
        <w:color w:val="auto"/>
        <w:sz w:val="24"/>
        <w:szCs w:val="24"/>
      </w:rPr>
    </w:lvl>
    <w:lvl w:ilvl="1">
      <w:start w:val="2"/>
      <w:numFmt w:val="decimal"/>
      <w:isLgl/>
      <w:lvlText w:val="%1.%2."/>
      <w:lvlJc w:val="left"/>
      <w:pPr>
        <w:ind w:left="1080" w:hanging="360"/>
      </w:pPr>
      <w:rPr>
        <w:rFonts w:cs="Times New Roman" w:hint="default"/>
      </w:rPr>
    </w:lvl>
    <w:lvl w:ilvl="2">
      <w:start w:val="1"/>
      <w:numFmt w:val="decimal"/>
      <w:isLgl/>
      <w:lvlText w:val="%1.%2.%3."/>
      <w:lvlJc w:val="left"/>
      <w:pPr>
        <w:ind w:left="1800" w:hanging="720"/>
      </w:pPr>
      <w:rPr>
        <w:rFonts w:cs="Times New Roman" w:hint="default"/>
      </w:rPr>
    </w:lvl>
    <w:lvl w:ilvl="3">
      <w:start w:val="1"/>
      <w:numFmt w:val="decimal"/>
      <w:isLgl/>
      <w:lvlText w:val="%1.%2.%3.%4."/>
      <w:lvlJc w:val="left"/>
      <w:pPr>
        <w:ind w:left="2160" w:hanging="720"/>
      </w:pPr>
      <w:rPr>
        <w:rFonts w:cs="Times New Roman" w:hint="default"/>
      </w:rPr>
    </w:lvl>
    <w:lvl w:ilvl="4">
      <w:start w:val="1"/>
      <w:numFmt w:val="decimal"/>
      <w:isLgl/>
      <w:lvlText w:val="%1.%2.%3.%4.%5."/>
      <w:lvlJc w:val="left"/>
      <w:pPr>
        <w:ind w:left="2880" w:hanging="1080"/>
      </w:pPr>
      <w:rPr>
        <w:rFonts w:cs="Times New Roman" w:hint="default"/>
      </w:rPr>
    </w:lvl>
    <w:lvl w:ilvl="5">
      <w:start w:val="1"/>
      <w:numFmt w:val="decimal"/>
      <w:isLgl/>
      <w:lvlText w:val="%1.%2.%3.%4.%5.%6."/>
      <w:lvlJc w:val="left"/>
      <w:pPr>
        <w:ind w:left="3240" w:hanging="1080"/>
      </w:pPr>
      <w:rPr>
        <w:rFonts w:cs="Times New Roman" w:hint="default"/>
      </w:rPr>
    </w:lvl>
    <w:lvl w:ilvl="6">
      <w:start w:val="1"/>
      <w:numFmt w:val="decimal"/>
      <w:isLgl/>
      <w:lvlText w:val="%1.%2.%3.%4.%5.%6.%7."/>
      <w:lvlJc w:val="left"/>
      <w:pPr>
        <w:ind w:left="3960" w:hanging="1440"/>
      </w:pPr>
      <w:rPr>
        <w:rFonts w:cs="Times New Roman" w:hint="default"/>
      </w:rPr>
    </w:lvl>
    <w:lvl w:ilvl="7">
      <w:start w:val="1"/>
      <w:numFmt w:val="decimal"/>
      <w:isLgl/>
      <w:lvlText w:val="%1.%2.%3.%4.%5.%6.%7.%8."/>
      <w:lvlJc w:val="left"/>
      <w:pPr>
        <w:ind w:left="4320" w:hanging="1440"/>
      </w:pPr>
      <w:rPr>
        <w:rFonts w:cs="Times New Roman" w:hint="default"/>
      </w:rPr>
    </w:lvl>
    <w:lvl w:ilvl="8">
      <w:start w:val="1"/>
      <w:numFmt w:val="decimal"/>
      <w:isLgl/>
      <w:lvlText w:val="%1.%2.%3.%4.%5.%6.%7.%8.%9."/>
      <w:lvlJc w:val="left"/>
      <w:pPr>
        <w:ind w:left="5040" w:hanging="1800"/>
      </w:pPr>
      <w:rPr>
        <w:rFonts w:cs="Times New Roman" w:hint="default"/>
      </w:rPr>
    </w:lvl>
  </w:abstractNum>
  <w:abstractNum w:abstractNumId="4">
    <w:nsid w:val="08EC68AD"/>
    <w:multiLevelType w:val="hybridMultilevel"/>
    <w:tmpl w:val="2DCAE77C"/>
    <w:lvl w:ilvl="0" w:tplc="0419000F">
      <w:start w:val="1"/>
      <w:numFmt w:val="decimal"/>
      <w:lvlText w:val="%1."/>
      <w:lvlJc w:val="left"/>
      <w:pPr>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5">
    <w:nsid w:val="0FFA16BD"/>
    <w:multiLevelType w:val="multilevel"/>
    <w:tmpl w:val="E92AAD76"/>
    <w:lvl w:ilvl="0">
      <w:start w:val="4"/>
      <w:numFmt w:val="decimal"/>
      <w:lvlText w:val="%1."/>
      <w:lvlJc w:val="left"/>
      <w:pPr>
        <w:ind w:left="360" w:hanging="360"/>
      </w:pPr>
      <w:rPr>
        <w:rFonts w:hint="default"/>
      </w:rPr>
    </w:lvl>
    <w:lvl w:ilvl="1">
      <w:start w:val="1"/>
      <w:numFmt w:val="decimal"/>
      <w:lvlText w:val="%1.%2."/>
      <w:lvlJc w:val="left"/>
      <w:pPr>
        <w:ind w:left="1211" w:hanging="360"/>
      </w:pPr>
      <w:rPr>
        <w:rFonts w:hint="default"/>
      </w:rPr>
    </w:lvl>
    <w:lvl w:ilvl="2">
      <w:start w:val="1"/>
      <w:numFmt w:val="decimal"/>
      <w:lvlText w:val="%1.%2.%3."/>
      <w:lvlJc w:val="left"/>
      <w:pPr>
        <w:ind w:left="2880" w:hanging="720"/>
      </w:pPr>
      <w:rPr>
        <w:rFonts w:hint="default"/>
      </w:rPr>
    </w:lvl>
    <w:lvl w:ilvl="3">
      <w:start w:val="1"/>
      <w:numFmt w:val="decimal"/>
      <w:lvlText w:val="%1.%2.%3.%4."/>
      <w:lvlJc w:val="left"/>
      <w:pPr>
        <w:ind w:left="3960" w:hanging="720"/>
      </w:pPr>
      <w:rPr>
        <w:rFonts w:hint="default"/>
      </w:rPr>
    </w:lvl>
    <w:lvl w:ilvl="4">
      <w:start w:val="1"/>
      <w:numFmt w:val="decimal"/>
      <w:lvlText w:val="%1.%2.%3.%4.%5."/>
      <w:lvlJc w:val="left"/>
      <w:pPr>
        <w:ind w:left="5400" w:hanging="1080"/>
      </w:pPr>
      <w:rPr>
        <w:rFonts w:hint="default"/>
      </w:rPr>
    </w:lvl>
    <w:lvl w:ilvl="5">
      <w:start w:val="1"/>
      <w:numFmt w:val="decimal"/>
      <w:lvlText w:val="%1.%2.%3.%4.%5.%6."/>
      <w:lvlJc w:val="left"/>
      <w:pPr>
        <w:ind w:left="6480" w:hanging="1080"/>
      </w:pPr>
      <w:rPr>
        <w:rFonts w:hint="default"/>
      </w:rPr>
    </w:lvl>
    <w:lvl w:ilvl="6">
      <w:start w:val="1"/>
      <w:numFmt w:val="decimal"/>
      <w:lvlText w:val="%1.%2.%3.%4.%5.%6.%7."/>
      <w:lvlJc w:val="left"/>
      <w:pPr>
        <w:ind w:left="7920" w:hanging="1440"/>
      </w:pPr>
      <w:rPr>
        <w:rFonts w:hint="default"/>
      </w:rPr>
    </w:lvl>
    <w:lvl w:ilvl="7">
      <w:start w:val="1"/>
      <w:numFmt w:val="decimal"/>
      <w:lvlText w:val="%1.%2.%3.%4.%5.%6.%7.%8."/>
      <w:lvlJc w:val="left"/>
      <w:pPr>
        <w:ind w:left="9000" w:hanging="1440"/>
      </w:pPr>
      <w:rPr>
        <w:rFonts w:hint="default"/>
      </w:rPr>
    </w:lvl>
    <w:lvl w:ilvl="8">
      <w:start w:val="1"/>
      <w:numFmt w:val="decimal"/>
      <w:lvlText w:val="%1.%2.%3.%4.%5.%6.%7.%8.%9."/>
      <w:lvlJc w:val="left"/>
      <w:pPr>
        <w:ind w:left="10440" w:hanging="1800"/>
      </w:pPr>
      <w:rPr>
        <w:rFonts w:hint="default"/>
      </w:rPr>
    </w:lvl>
  </w:abstractNum>
  <w:abstractNum w:abstractNumId="6">
    <w:nsid w:val="130A15B2"/>
    <w:multiLevelType w:val="hybridMultilevel"/>
    <w:tmpl w:val="77929BD4"/>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7">
    <w:nsid w:val="14703690"/>
    <w:multiLevelType w:val="multilevel"/>
    <w:tmpl w:val="FD82FF88"/>
    <w:lvl w:ilvl="0">
      <w:start w:val="1"/>
      <w:numFmt w:val="decimal"/>
      <w:lvlText w:val="%1."/>
      <w:lvlJc w:val="left"/>
      <w:pPr>
        <w:ind w:left="720" w:hanging="360"/>
      </w:pPr>
      <w:rPr>
        <w:rFonts w:hint="default"/>
        <w:b/>
      </w:rPr>
    </w:lvl>
    <w:lvl w:ilvl="1">
      <w:start w:val="1"/>
      <w:numFmt w:val="decimal"/>
      <w:isLgl/>
      <w:lvlText w:val="%1.%2."/>
      <w:lvlJc w:val="left"/>
      <w:pPr>
        <w:ind w:left="862" w:hanging="720"/>
      </w:pPr>
      <w:rPr>
        <w:rFonts w:hint="default"/>
        <w:b w:val="0"/>
        <w:i w:val="0"/>
        <w:color w:val="000000"/>
        <w:sz w:val="24"/>
        <w:szCs w:val="24"/>
      </w:rPr>
    </w:lvl>
    <w:lvl w:ilvl="2">
      <w:start w:val="1"/>
      <w:numFmt w:val="decimal"/>
      <w:isLgl/>
      <w:lvlText w:val="%1.%2.%3."/>
      <w:lvlJc w:val="left"/>
      <w:pPr>
        <w:ind w:left="1494" w:hanging="720"/>
      </w:pPr>
      <w:rPr>
        <w:rFonts w:hint="default"/>
      </w:rPr>
    </w:lvl>
    <w:lvl w:ilvl="3">
      <w:start w:val="1"/>
      <w:numFmt w:val="decimal"/>
      <w:isLgl/>
      <w:lvlText w:val="%1.%2.%3.%4."/>
      <w:lvlJc w:val="left"/>
      <w:pPr>
        <w:ind w:left="2061" w:hanging="1080"/>
      </w:pPr>
      <w:rPr>
        <w:rFonts w:hint="default"/>
      </w:rPr>
    </w:lvl>
    <w:lvl w:ilvl="4">
      <w:start w:val="1"/>
      <w:numFmt w:val="decimal"/>
      <w:isLgl/>
      <w:lvlText w:val="%1.%2.%3.%4.%5."/>
      <w:lvlJc w:val="left"/>
      <w:pPr>
        <w:ind w:left="2268" w:hanging="1080"/>
      </w:pPr>
      <w:rPr>
        <w:rFonts w:hint="default"/>
      </w:rPr>
    </w:lvl>
    <w:lvl w:ilvl="5">
      <w:start w:val="1"/>
      <w:numFmt w:val="decimal"/>
      <w:isLgl/>
      <w:lvlText w:val="%1.%2.%3.%4.%5.%6."/>
      <w:lvlJc w:val="left"/>
      <w:pPr>
        <w:ind w:left="2835" w:hanging="1440"/>
      </w:pPr>
      <w:rPr>
        <w:rFonts w:hint="default"/>
      </w:rPr>
    </w:lvl>
    <w:lvl w:ilvl="6">
      <w:start w:val="1"/>
      <w:numFmt w:val="decimal"/>
      <w:isLgl/>
      <w:lvlText w:val="%1.%2.%3.%4.%5.%6.%7."/>
      <w:lvlJc w:val="left"/>
      <w:pPr>
        <w:ind w:left="3402" w:hanging="1800"/>
      </w:pPr>
      <w:rPr>
        <w:rFonts w:hint="default"/>
      </w:rPr>
    </w:lvl>
    <w:lvl w:ilvl="7">
      <w:start w:val="1"/>
      <w:numFmt w:val="decimal"/>
      <w:isLgl/>
      <w:lvlText w:val="%1.%2.%3.%4.%5.%6.%7.%8."/>
      <w:lvlJc w:val="left"/>
      <w:pPr>
        <w:ind w:left="3609" w:hanging="1800"/>
      </w:pPr>
      <w:rPr>
        <w:rFonts w:hint="default"/>
      </w:rPr>
    </w:lvl>
    <w:lvl w:ilvl="8">
      <w:start w:val="1"/>
      <w:numFmt w:val="decimal"/>
      <w:isLgl/>
      <w:lvlText w:val="%1.%2.%3.%4.%5.%6.%7.%8.%9."/>
      <w:lvlJc w:val="left"/>
      <w:pPr>
        <w:ind w:left="4176" w:hanging="2160"/>
      </w:pPr>
      <w:rPr>
        <w:rFonts w:hint="default"/>
      </w:rPr>
    </w:lvl>
  </w:abstractNum>
  <w:abstractNum w:abstractNumId="8">
    <w:nsid w:val="26CB032F"/>
    <w:multiLevelType w:val="multilevel"/>
    <w:tmpl w:val="9112E4A8"/>
    <w:lvl w:ilvl="0">
      <w:start w:val="6"/>
      <w:numFmt w:val="decimal"/>
      <w:lvlText w:val="%1."/>
      <w:lvlJc w:val="left"/>
      <w:pPr>
        <w:ind w:left="390" w:hanging="390"/>
      </w:pPr>
      <w:rPr>
        <w:rFonts w:hint="default"/>
      </w:rPr>
    </w:lvl>
    <w:lvl w:ilvl="1">
      <w:start w:val="2"/>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9">
    <w:nsid w:val="2A647BE0"/>
    <w:multiLevelType w:val="hybridMultilevel"/>
    <w:tmpl w:val="470AD578"/>
    <w:lvl w:ilvl="0" w:tplc="DD4ADDE2">
      <w:start w:val="1"/>
      <w:numFmt w:val="decimal"/>
      <w:lvlText w:val="%1)"/>
      <w:lvlJc w:val="left"/>
      <w:pPr>
        <w:tabs>
          <w:tab w:val="num" w:pos="1565"/>
        </w:tabs>
        <w:ind w:left="1565" w:hanging="360"/>
      </w:pPr>
      <w:rPr>
        <w:rFonts w:cs="Times New Roman" w:hint="default"/>
        <w:lang w:val="ru-RU"/>
      </w:rPr>
    </w:lvl>
    <w:lvl w:ilvl="1" w:tplc="04190003">
      <w:start w:val="1"/>
      <w:numFmt w:val="bullet"/>
      <w:lvlText w:val="o"/>
      <w:lvlJc w:val="left"/>
      <w:pPr>
        <w:tabs>
          <w:tab w:val="num" w:pos="2160"/>
        </w:tabs>
        <w:ind w:left="2160" w:hanging="360"/>
      </w:pPr>
      <w:rPr>
        <w:rFonts w:ascii="Courier New" w:hAnsi="Courier New" w:cs="Courier New" w:hint="default"/>
      </w:rPr>
    </w:lvl>
    <w:lvl w:ilvl="2" w:tplc="04190005">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cs="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cs="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10">
    <w:nsid w:val="33D94FBF"/>
    <w:multiLevelType w:val="multilevel"/>
    <w:tmpl w:val="0E2E8122"/>
    <w:lvl w:ilvl="0">
      <w:start w:val="1"/>
      <w:numFmt w:val="decimal"/>
      <w:lvlText w:val="%1."/>
      <w:lvlJc w:val="left"/>
      <w:pPr>
        <w:tabs>
          <w:tab w:val="num" w:pos="360"/>
        </w:tabs>
        <w:ind w:left="360" w:hanging="360"/>
      </w:pPr>
      <w:rPr>
        <w:rFonts w:ascii="Arial" w:hAnsi="Arial" w:cs="Arial" w:hint="default"/>
        <w:b/>
        <w:sz w:val="24"/>
        <w:szCs w:val="24"/>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rPr>
        <w:b/>
      </w:r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1">
    <w:nsid w:val="35566734"/>
    <w:multiLevelType w:val="multilevel"/>
    <w:tmpl w:val="939A0E82"/>
    <w:lvl w:ilvl="0">
      <w:start w:val="1"/>
      <w:numFmt w:val="decimal"/>
      <w:lvlText w:val="%1."/>
      <w:lvlJc w:val="left"/>
      <w:pPr>
        <w:ind w:left="720" w:hanging="360"/>
      </w:pPr>
      <w:rPr>
        <w:rFonts w:hint="default"/>
      </w:rPr>
    </w:lvl>
    <w:lvl w:ilvl="1">
      <w:start w:val="1"/>
      <w:numFmt w:val="decimal"/>
      <w:isLgl/>
      <w:lvlText w:val="%1.%2."/>
      <w:lvlJc w:val="left"/>
      <w:pPr>
        <w:ind w:left="1119" w:hanging="585"/>
      </w:pPr>
      <w:rPr>
        <w:rFonts w:hint="default"/>
      </w:rPr>
    </w:lvl>
    <w:lvl w:ilvl="2">
      <w:start w:val="2"/>
      <w:numFmt w:val="decimal"/>
      <w:isLgl/>
      <w:lvlText w:val="%1.%2.%3."/>
      <w:lvlJc w:val="left"/>
      <w:pPr>
        <w:ind w:left="1428" w:hanging="720"/>
      </w:pPr>
      <w:rPr>
        <w:rFonts w:hint="default"/>
        <w:b/>
      </w:rPr>
    </w:lvl>
    <w:lvl w:ilvl="3">
      <w:start w:val="1"/>
      <w:numFmt w:val="decimal"/>
      <w:isLgl/>
      <w:lvlText w:val="%1.%2.%3.%4."/>
      <w:lvlJc w:val="left"/>
      <w:pPr>
        <w:ind w:left="1602" w:hanging="720"/>
      </w:pPr>
      <w:rPr>
        <w:rFonts w:hint="default"/>
      </w:rPr>
    </w:lvl>
    <w:lvl w:ilvl="4">
      <w:start w:val="1"/>
      <w:numFmt w:val="decimal"/>
      <w:isLgl/>
      <w:lvlText w:val="%1.%2.%3.%4.%5."/>
      <w:lvlJc w:val="left"/>
      <w:pPr>
        <w:ind w:left="2136" w:hanging="1080"/>
      </w:pPr>
      <w:rPr>
        <w:rFonts w:hint="default"/>
      </w:rPr>
    </w:lvl>
    <w:lvl w:ilvl="5">
      <w:start w:val="1"/>
      <w:numFmt w:val="decimal"/>
      <w:isLgl/>
      <w:lvlText w:val="%1.%2.%3.%4.%5.%6."/>
      <w:lvlJc w:val="left"/>
      <w:pPr>
        <w:ind w:left="2310" w:hanging="1080"/>
      </w:pPr>
      <w:rPr>
        <w:rFonts w:hint="default"/>
      </w:rPr>
    </w:lvl>
    <w:lvl w:ilvl="6">
      <w:start w:val="1"/>
      <w:numFmt w:val="decimal"/>
      <w:isLgl/>
      <w:lvlText w:val="%1.%2.%3.%4.%5.%6.%7."/>
      <w:lvlJc w:val="left"/>
      <w:pPr>
        <w:ind w:left="2844" w:hanging="1440"/>
      </w:pPr>
      <w:rPr>
        <w:rFonts w:hint="default"/>
      </w:rPr>
    </w:lvl>
    <w:lvl w:ilvl="7">
      <w:start w:val="1"/>
      <w:numFmt w:val="decimal"/>
      <w:isLgl/>
      <w:lvlText w:val="%1.%2.%3.%4.%5.%6.%7.%8."/>
      <w:lvlJc w:val="left"/>
      <w:pPr>
        <w:ind w:left="3018" w:hanging="1440"/>
      </w:pPr>
      <w:rPr>
        <w:rFonts w:hint="default"/>
      </w:rPr>
    </w:lvl>
    <w:lvl w:ilvl="8">
      <w:start w:val="1"/>
      <w:numFmt w:val="decimal"/>
      <w:isLgl/>
      <w:lvlText w:val="%1.%2.%3.%4.%5.%6.%7.%8.%9."/>
      <w:lvlJc w:val="left"/>
      <w:pPr>
        <w:ind w:left="3552" w:hanging="1800"/>
      </w:pPr>
      <w:rPr>
        <w:rFonts w:hint="default"/>
      </w:rPr>
    </w:lvl>
  </w:abstractNum>
  <w:abstractNum w:abstractNumId="12">
    <w:nsid w:val="36DE2CD3"/>
    <w:multiLevelType w:val="multilevel"/>
    <w:tmpl w:val="85720658"/>
    <w:lvl w:ilvl="0">
      <w:start w:val="1"/>
      <w:numFmt w:val="decimal"/>
      <w:lvlText w:val="%1."/>
      <w:lvlJc w:val="left"/>
      <w:pPr>
        <w:ind w:left="76" w:hanging="360"/>
      </w:pPr>
      <w:rPr>
        <w:rFonts w:hint="default"/>
      </w:rPr>
    </w:lvl>
    <w:lvl w:ilvl="1">
      <w:start w:val="8"/>
      <w:numFmt w:val="decimal"/>
      <w:isLgl/>
      <w:lvlText w:val="%1.%2."/>
      <w:lvlJc w:val="left"/>
      <w:pPr>
        <w:ind w:left="720" w:hanging="720"/>
      </w:pPr>
      <w:rPr>
        <w:rFonts w:hint="default"/>
      </w:rPr>
    </w:lvl>
    <w:lvl w:ilvl="2">
      <w:start w:val="1"/>
      <w:numFmt w:val="decimal"/>
      <w:isLgl/>
      <w:lvlText w:val="%1.%2.%3."/>
      <w:lvlJc w:val="left"/>
      <w:pPr>
        <w:ind w:left="1004" w:hanging="720"/>
      </w:pPr>
      <w:rPr>
        <w:rFonts w:hint="default"/>
      </w:rPr>
    </w:lvl>
    <w:lvl w:ilvl="3">
      <w:start w:val="1"/>
      <w:numFmt w:val="decimal"/>
      <w:isLgl/>
      <w:lvlText w:val="%1.%2.%3.%4."/>
      <w:lvlJc w:val="left"/>
      <w:pPr>
        <w:ind w:left="1648" w:hanging="1080"/>
      </w:pPr>
      <w:rPr>
        <w:rFonts w:hint="default"/>
      </w:rPr>
    </w:lvl>
    <w:lvl w:ilvl="4">
      <w:start w:val="1"/>
      <w:numFmt w:val="decimal"/>
      <w:isLgl/>
      <w:lvlText w:val="%1.%2.%3.%4.%5."/>
      <w:lvlJc w:val="left"/>
      <w:pPr>
        <w:ind w:left="1932" w:hanging="1080"/>
      </w:pPr>
      <w:rPr>
        <w:rFonts w:hint="default"/>
      </w:rPr>
    </w:lvl>
    <w:lvl w:ilvl="5">
      <w:start w:val="1"/>
      <w:numFmt w:val="decimal"/>
      <w:isLgl/>
      <w:lvlText w:val="%1.%2.%3.%4.%5.%6."/>
      <w:lvlJc w:val="left"/>
      <w:pPr>
        <w:ind w:left="2576" w:hanging="1440"/>
      </w:pPr>
      <w:rPr>
        <w:rFonts w:hint="default"/>
      </w:rPr>
    </w:lvl>
    <w:lvl w:ilvl="6">
      <w:start w:val="1"/>
      <w:numFmt w:val="decimal"/>
      <w:isLgl/>
      <w:lvlText w:val="%1.%2.%3.%4.%5.%6.%7."/>
      <w:lvlJc w:val="left"/>
      <w:pPr>
        <w:ind w:left="2860" w:hanging="1440"/>
      </w:pPr>
      <w:rPr>
        <w:rFonts w:hint="default"/>
      </w:rPr>
    </w:lvl>
    <w:lvl w:ilvl="7">
      <w:start w:val="1"/>
      <w:numFmt w:val="decimal"/>
      <w:isLgl/>
      <w:lvlText w:val="%1.%2.%3.%4.%5.%6.%7.%8."/>
      <w:lvlJc w:val="left"/>
      <w:pPr>
        <w:ind w:left="3504" w:hanging="1800"/>
      </w:pPr>
      <w:rPr>
        <w:rFonts w:hint="default"/>
      </w:rPr>
    </w:lvl>
    <w:lvl w:ilvl="8">
      <w:start w:val="1"/>
      <w:numFmt w:val="decimal"/>
      <w:isLgl/>
      <w:lvlText w:val="%1.%2.%3.%4.%5.%6.%7.%8.%9."/>
      <w:lvlJc w:val="left"/>
      <w:pPr>
        <w:ind w:left="4148" w:hanging="2160"/>
      </w:pPr>
      <w:rPr>
        <w:rFonts w:hint="default"/>
      </w:rPr>
    </w:lvl>
  </w:abstractNum>
  <w:abstractNum w:abstractNumId="13">
    <w:nsid w:val="397C1AD0"/>
    <w:multiLevelType w:val="hybridMultilevel"/>
    <w:tmpl w:val="4F26B790"/>
    <w:lvl w:ilvl="0" w:tplc="0419000F">
      <w:start w:val="8"/>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4">
    <w:nsid w:val="40C2160E"/>
    <w:multiLevelType w:val="hybridMultilevel"/>
    <w:tmpl w:val="520E73C0"/>
    <w:lvl w:ilvl="0" w:tplc="C4081378">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5">
    <w:nsid w:val="4163467C"/>
    <w:multiLevelType w:val="hybridMultilevel"/>
    <w:tmpl w:val="25FCAE96"/>
    <w:lvl w:ilvl="0" w:tplc="86D65D8C">
      <w:start w:val="1"/>
      <w:numFmt w:val="decimal"/>
      <w:lvlText w:val="%1."/>
      <w:lvlJc w:val="left"/>
      <w:pPr>
        <w:ind w:left="691" w:hanging="360"/>
      </w:pPr>
      <w:rPr>
        <w:rFonts w:ascii="Times New Roman" w:eastAsia="Calibri" w:hAnsi="Times New Roman" w:cs="Times New Roman" w:hint="default"/>
        <w:sz w:val="24"/>
      </w:rPr>
    </w:lvl>
    <w:lvl w:ilvl="1" w:tplc="04190019" w:tentative="1">
      <w:start w:val="1"/>
      <w:numFmt w:val="lowerLetter"/>
      <w:lvlText w:val="%2."/>
      <w:lvlJc w:val="left"/>
      <w:pPr>
        <w:ind w:left="1411" w:hanging="360"/>
      </w:pPr>
    </w:lvl>
    <w:lvl w:ilvl="2" w:tplc="0419001B" w:tentative="1">
      <w:start w:val="1"/>
      <w:numFmt w:val="lowerRoman"/>
      <w:lvlText w:val="%3."/>
      <w:lvlJc w:val="right"/>
      <w:pPr>
        <w:ind w:left="2131" w:hanging="180"/>
      </w:pPr>
    </w:lvl>
    <w:lvl w:ilvl="3" w:tplc="0419000F" w:tentative="1">
      <w:start w:val="1"/>
      <w:numFmt w:val="decimal"/>
      <w:lvlText w:val="%4."/>
      <w:lvlJc w:val="left"/>
      <w:pPr>
        <w:ind w:left="2851" w:hanging="360"/>
      </w:pPr>
    </w:lvl>
    <w:lvl w:ilvl="4" w:tplc="04190019" w:tentative="1">
      <w:start w:val="1"/>
      <w:numFmt w:val="lowerLetter"/>
      <w:lvlText w:val="%5."/>
      <w:lvlJc w:val="left"/>
      <w:pPr>
        <w:ind w:left="3571" w:hanging="360"/>
      </w:pPr>
    </w:lvl>
    <w:lvl w:ilvl="5" w:tplc="0419001B" w:tentative="1">
      <w:start w:val="1"/>
      <w:numFmt w:val="lowerRoman"/>
      <w:lvlText w:val="%6."/>
      <w:lvlJc w:val="right"/>
      <w:pPr>
        <w:ind w:left="4291" w:hanging="180"/>
      </w:pPr>
    </w:lvl>
    <w:lvl w:ilvl="6" w:tplc="0419000F" w:tentative="1">
      <w:start w:val="1"/>
      <w:numFmt w:val="decimal"/>
      <w:lvlText w:val="%7."/>
      <w:lvlJc w:val="left"/>
      <w:pPr>
        <w:ind w:left="5011" w:hanging="360"/>
      </w:pPr>
    </w:lvl>
    <w:lvl w:ilvl="7" w:tplc="04190019" w:tentative="1">
      <w:start w:val="1"/>
      <w:numFmt w:val="lowerLetter"/>
      <w:lvlText w:val="%8."/>
      <w:lvlJc w:val="left"/>
      <w:pPr>
        <w:ind w:left="5731" w:hanging="360"/>
      </w:pPr>
    </w:lvl>
    <w:lvl w:ilvl="8" w:tplc="0419001B" w:tentative="1">
      <w:start w:val="1"/>
      <w:numFmt w:val="lowerRoman"/>
      <w:lvlText w:val="%9."/>
      <w:lvlJc w:val="right"/>
      <w:pPr>
        <w:ind w:left="6451" w:hanging="180"/>
      </w:pPr>
    </w:lvl>
  </w:abstractNum>
  <w:abstractNum w:abstractNumId="16">
    <w:nsid w:val="45505802"/>
    <w:multiLevelType w:val="hybridMultilevel"/>
    <w:tmpl w:val="F84E5F48"/>
    <w:lvl w:ilvl="0" w:tplc="0419000F">
      <w:start w:val="1"/>
      <w:numFmt w:val="decimal"/>
      <w:lvlText w:val="%1."/>
      <w:lvlJc w:val="left"/>
      <w:pPr>
        <w:ind w:left="1004" w:hanging="360"/>
      </w:pPr>
    </w:lvl>
    <w:lvl w:ilvl="1" w:tplc="04190019" w:tentative="1">
      <w:start w:val="1"/>
      <w:numFmt w:val="lowerLetter"/>
      <w:lvlText w:val="%2."/>
      <w:lvlJc w:val="left"/>
      <w:pPr>
        <w:ind w:left="1724" w:hanging="360"/>
      </w:pPr>
    </w:lvl>
    <w:lvl w:ilvl="2" w:tplc="0419001B">
      <w:start w:val="1"/>
      <w:numFmt w:val="lowerRoman"/>
      <w:lvlText w:val="%3."/>
      <w:lvlJc w:val="right"/>
      <w:pPr>
        <w:ind w:left="2444" w:hanging="180"/>
      </w:pPr>
    </w:lvl>
    <w:lvl w:ilvl="3" w:tplc="0419000F" w:tentative="1">
      <w:start w:val="1"/>
      <w:numFmt w:val="decimal"/>
      <w:lvlText w:val="%4."/>
      <w:lvlJc w:val="left"/>
      <w:pPr>
        <w:ind w:left="3164" w:hanging="360"/>
      </w:pPr>
    </w:lvl>
    <w:lvl w:ilvl="4" w:tplc="04190019" w:tentative="1">
      <w:start w:val="1"/>
      <w:numFmt w:val="lowerLetter"/>
      <w:lvlText w:val="%5."/>
      <w:lvlJc w:val="left"/>
      <w:pPr>
        <w:ind w:left="3884" w:hanging="360"/>
      </w:pPr>
    </w:lvl>
    <w:lvl w:ilvl="5" w:tplc="0419001B" w:tentative="1">
      <w:start w:val="1"/>
      <w:numFmt w:val="lowerRoman"/>
      <w:lvlText w:val="%6."/>
      <w:lvlJc w:val="right"/>
      <w:pPr>
        <w:ind w:left="4604" w:hanging="180"/>
      </w:pPr>
    </w:lvl>
    <w:lvl w:ilvl="6" w:tplc="0419000F" w:tentative="1">
      <w:start w:val="1"/>
      <w:numFmt w:val="decimal"/>
      <w:lvlText w:val="%7."/>
      <w:lvlJc w:val="left"/>
      <w:pPr>
        <w:ind w:left="5324" w:hanging="360"/>
      </w:pPr>
    </w:lvl>
    <w:lvl w:ilvl="7" w:tplc="04190019">
      <w:start w:val="1"/>
      <w:numFmt w:val="lowerLetter"/>
      <w:lvlText w:val="%8."/>
      <w:lvlJc w:val="left"/>
      <w:pPr>
        <w:ind w:left="6044" w:hanging="360"/>
      </w:pPr>
    </w:lvl>
    <w:lvl w:ilvl="8" w:tplc="0419001B">
      <w:start w:val="1"/>
      <w:numFmt w:val="lowerRoman"/>
      <w:lvlText w:val="%9."/>
      <w:lvlJc w:val="right"/>
      <w:pPr>
        <w:ind w:left="6764" w:hanging="180"/>
      </w:pPr>
    </w:lvl>
  </w:abstractNum>
  <w:abstractNum w:abstractNumId="17">
    <w:nsid w:val="478A395C"/>
    <w:multiLevelType w:val="multilevel"/>
    <w:tmpl w:val="3F5C402E"/>
    <w:lvl w:ilvl="0">
      <w:start w:val="1"/>
      <w:numFmt w:val="decimal"/>
      <w:lvlText w:val="%1."/>
      <w:lvlJc w:val="left"/>
      <w:pPr>
        <w:tabs>
          <w:tab w:val="num" w:pos="2126"/>
        </w:tabs>
        <w:ind w:left="141" w:firstLine="709"/>
      </w:pPr>
      <w:rPr>
        <w:rFonts w:ascii="Times New Roman" w:hAnsi="Times New Roman" w:cs="Times New Roman" w:hint="default"/>
        <w:b w:val="0"/>
        <w:bCs w:val="0"/>
        <w:i w:val="0"/>
        <w:iCs w:val="0"/>
        <w:caps w:val="0"/>
        <w:smallCaps w:val="0"/>
        <w:strike w:val="0"/>
        <w:dstrike w:val="0"/>
        <w:noProof w:val="0"/>
        <w:snapToGrid w:val="0"/>
        <w:vanish w:val="0"/>
        <w:color w:val="000000"/>
        <w:spacing w:val="0"/>
        <w:w w:val="0"/>
        <w:kern w:val="0"/>
        <w:position w:val="0"/>
        <w:sz w:val="28"/>
        <w:szCs w:val="28"/>
        <w:u w:val="none" w:color="000000"/>
        <w:effect w:val="none"/>
        <w:bdr w:val="none" w:sz="0" w:space="0" w:color="000000"/>
        <w:shd w:val="clear" w:color="000000" w:fill="000000"/>
        <w:vertAlign w:val="baseline"/>
        <w:em w:val="none"/>
        <w:specVanish w:val="0"/>
      </w:rPr>
    </w:lvl>
    <w:lvl w:ilvl="1">
      <w:start w:val="1"/>
      <w:numFmt w:val="decimal"/>
      <w:lvlText w:val="%1.%2"/>
      <w:lvlJc w:val="left"/>
      <w:pPr>
        <w:tabs>
          <w:tab w:val="num" w:pos="2410"/>
        </w:tabs>
        <w:ind w:left="425" w:firstLine="709"/>
      </w:pPr>
      <w:rPr>
        <w:rFonts w:hint="default"/>
        <w:b w:val="0"/>
        <w:bCs/>
        <w:i w:val="0"/>
        <w:iCs w:val="0"/>
        <w:caps w:val="0"/>
        <w:smallCaps w:val="0"/>
        <w:strike w:val="0"/>
        <w:dstrike w:val="0"/>
        <w:vanish w:val="0"/>
        <w:color w:val="auto"/>
        <w:spacing w:val="0"/>
        <w:w w:val="100"/>
        <w:kern w:val="0"/>
        <w:position w:val="0"/>
        <w:sz w:val="28"/>
        <w:szCs w:val="22"/>
        <w:u w:val="none"/>
        <w:vertAlign w:val="baseline"/>
      </w:rPr>
    </w:lvl>
    <w:lvl w:ilvl="2">
      <w:start w:val="1"/>
      <w:numFmt w:val="decimal"/>
      <w:lvlText w:val="%1.%2.%3"/>
      <w:lvlJc w:val="left"/>
      <w:pPr>
        <w:tabs>
          <w:tab w:val="num" w:pos="2269"/>
        </w:tabs>
        <w:ind w:left="284" w:firstLine="709"/>
      </w:pPr>
      <w:rPr>
        <w:rFonts w:ascii="Times New Roman" w:hAnsi="Times New Roman" w:cs="Times New Roman" w:hint="default"/>
        <w:b w:val="0"/>
        <w:bCs w:val="0"/>
        <w:i w:val="0"/>
        <w:iCs w:val="0"/>
        <w:caps w:val="0"/>
        <w:smallCaps w:val="0"/>
        <w:strike w:val="0"/>
        <w:dstrike w:val="0"/>
        <w:noProof w:val="0"/>
        <w:vanish w:val="0"/>
        <w:spacing w:val="0"/>
        <w:kern w:val="0"/>
        <w:position w:val="0"/>
        <w:sz w:val="28"/>
        <w:szCs w:val="28"/>
        <w:u w:val="none"/>
        <w:effect w:val="none"/>
        <w:vertAlign w:val="baseline"/>
        <w:em w:val="none"/>
        <w:specVanish w:val="0"/>
      </w:rPr>
    </w:lvl>
    <w:lvl w:ilvl="3">
      <w:start w:val="1"/>
      <w:numFmt w:val="decimal"/>
      <w:lvlText w:val="%1.%2.%3.%4"/>
      <w:lvlJc w:val="left"/>
      <w:pPr>
        <w:tabs>
          <w:tab w:val="num" w:pos="2694"/>
        </w:tabs>
        <w:ind w:left="709" w:firstLine="709"/>
      </w:pPr>
      <w:rPr>
        <w:rFonts w:hint="default"/>
        <w:b w:val="0"/>
        <w:bCs w:val="0"/>
        <w:i w:val="0"/>
        <w:iCs w:val="0"/>
        <w:caps w:val="0"/>
        <w:smallCaps w:val="0"/>
        <w:strike w:val="0"/>
        <w:dstrike w:val="0"/>
        <w:snapToGrid w:val="0"/>
        <w:vanish w:val="0"/>
        <w:color w:val="auto"/>
        <w:spacing w:val="0"/>
        <w:w w:val="100"/>
        <w:kern w:val="0"/>
        <w:position w:val="0"/>
        <w:sz w:val="28"/>
        <w:szCs w:val="22"/>
        <w:u w:val="none"/>
        <w:vertAlign w:val="baseline"/>
      </w:rPr>
    </w:lvl>
    <w:lvl w:ilvl="4">
      <w:start w:val="1"/>
      <w:numFmt w:val="decimal"/>
      <w:lvlText w:val="%1.%2.%3.%4.%5"/>
      <w:lvlJc w:val="left"/>
      <w:pPr>
        <w:tabs>
          <w:tab w:val="num" w:pos="1418"/>
        </w:tabs>
        <w:ind w:left="-567" w:firstLine="709"/>
      </w:pPr>
      <w:rPr>
        <w:rFonts w:ascii="Times New Roman" w:hAnsi="Times New Roman" w:cs="Times New Roman" w:hint="default"/>
        <w:b/>
        <w:bCs w:val="0"/>
        <w:i w:val="0"/>
        <w:iCs w:val="0"/>
        <w:caps w:val="0"/>
        <w:smallCaps w:val="0"/>
        <w:strike w:val="0"/>
        <w:dstrike w:val="0"/>
        <w:vanish w:val="0"/>
        <w:spacing w:val="0"/>
        <w:kern w:val="0"/>
        <w:position w:val="0"/>
        <w:sz w:val="28"/>
        <w:szCs w:val="22"/>
        <w:u w:val="none"/>
        <w:vertAlign w:val="baseline"/>
        <w:em w:val="none"/>
      </w:rPr>
    </w:lvl>
    <w:lvl w:ilvl="5">
      <w:start w:val="1"/>
      <w:numFmt w:val="russianLower"/>
      <w:lvlText w:val="%6)"/>
      <w:lvlJc w:val="left"/>
      <w:pPr>
        <w:tabs>
          <w:tab w:val="num" w:pos="1986"/>
        </w:tabs>
        <w:ind w:left="1" w:firstLine="709"/>
      </w:pPr>
      <w:rPr>
        <w:rFonts w:hint="default"/>
      </w:rPr>
    </w:lvl>
    <w:lvl w:ilvl="6">
      <w:numFmt w:val="none"/>
      <w:lvlText w:val=""/>
      <w:lvlJc w:val="left"/>
      <w:pPr>
        <w:tabs>
          <w:tab w:val="num" w:pos="501"/>
        </w:tabs>
        <w:ind w:left="141" w:firstLine="0"/>
      </w:pPr>
      <w:rPr>
        <w:rFonts w:hint="default"/>
      </w:rPr>
    </w:lvl>
    <w:lvl w:ilvl="7">
      <w:numFmt w:val="none"/>
      <w:lvlText w:val=""/>
      <w:lvlJc w:val="left"/>
      <w:pPr>
        <w:tabs>
          <w:tab w:val="num" w:pos="501"/>
        </w:tabs>
        <w:ind w:left="141" w:firstLine="0"/>
      </w:pPr>
      <w:rPr>
        <w:rFonts w:hint="default"/>
      </w:rPr>
    </w:lvl>
    <w:lvl w:ilvl="8">
      <w:numFmt w:val="none"/>
      <w:lvlText w:val=""/>
      <w:lvlJc w:val="left"/>
      <w:pPr>
        <w:tabs>
          <w:tab w:val="num" w:pos="501"/>
        </w:tabs>
        <w:ind w:left="141" w:firstLine="0"/>
      </w:pPr>
      <w:rPr>
        <w:rFonts w:hint="default"/>
      </w:rPr>
    </w:lvl>
  </w:abstractNum>
  <w:abstractNum w:abstractNumId="18">
    <w:nsid w:val="4D270C11"/>
    <w:multiLevelType w:val="multilevel"/>
    <w:tmpl w:val="6BDC509A"/>
    <w:lvl w:ilvl="0">
      <w:start w:val="1"/>
      <w:numFmt w:val="decimal"/>
      <w:lvlText w:val="%1."/>
      <w:lvlJc w:val="left"/>
      <w:pPr>
        <w:ind w:left="484" w:hanging="450"/>
      </w:pPr>
      <w:rPr>
        <w:rFonts w:cs="Times New Roman" w:hint="default"/>
        <w:b/>
        <w:i/>
        <w:color w:val="auto"/>
        <w:sz w:val="24"/>
        <w:szCs w:val="24"/>
      </w:rPr>
    </w:lvl>
    <w:lvl w:ilvl="1">
      <w:start w:val="1"/>
      <w:numFmt w:val="decimal"/>
      <w:isLgl/>
      <w:lvlText w:val="%1.%2."/>
      <w:lvlJc w:val="left"/>
      <w:pPr>
        <w:ind w:left="453" w:hanging="360"/>
      </w:pPr>
      <w:rPr>
        <w:rFonts w:cs="Times New Roman" w:hint="default"/>
        <w:b/>
        <w:i/>
      </w:rPr>
    </w:lvl>
    <w:lvl w:ilvl="2">
      <w:start w:val="1"/>
      <w:numFmt w:val="decimal"/>
      <w:isLgl/>
      <w:lvlText w:val="%1.%2.%3."/>
      <w:lvlJc w:val="left"/>
      <w:pPr>
        <w:ind w:left="872" w:hanging="720"/>
      </w:pPr>
      <w:rPr>
        <w:rFonts w:cs="Times New Roman" w:hint="default"/>
      </w:rPr>
    </w:lvl>
    <w:lvl w:ilvl="3">
      <w:start w:val="1"/>
      <w:numFmt w:val="decimal"/>
      <w:isLgl/>
      <w:lvlText w:val="%1.%2.%3.%4."/>
      <w:lvlJc w:val="left"/>
      <w:pPr>
        <w:ind w:left="931" w:hanging="720"/>
      </w:pPr>
      <w:rPr>
        <w:rFonts w:cs="Times New Roman" w:hint="default"/>
      </w:rPr>
    </w:lvl>
    <w:lvl w:ilvl="4">
      <w:start w:val="1"/>
      <w:numFmt w:val="decimal"/>
      <w:isLgl/>
      <w:lvlText w:val="%1.%2.%3.%4.%5."/>
      <w:lvlJc w:val="left"/>
      <w:pPr>
        <w:ind w:left="1350" w:hanging="1080"/>
      </w:pPr>
      <w:rPr>
        <w:rFonts w:cs="Times New Roman" w:hint="default"/>
      </w:rPr>
    </w:lvl>
    <w:lvl w:ilvl="5">
      <w:start w:val="1"/>
      <w:numFmt w:val="decimal"/>
      <w:isLgl/>
      <w:lvlText w:val="%1.%2.%3.%4.%5.%6."/>
      <w:lvlJc w:val="left"/>
      <w:pPr>
        <w:ind w:left="1409" w:hanging="1080"/>
      </w:pPr>
      <w:rPr>
        <w:rFonts w:cs="Times New Roman" w:hint="default"/>
      </w:rPr>
    </w:lvl>
    <w:lvl w:ilvl="6">
      <w:start w:val="1"/>
      <w:numFmt w:val="decimal"/>
      <w:isLgl/>
      <w:lvlText w:val="%1.%2.%3.%4.%5.%6.%7."/>
      <w:lvlJc w:val="left"/>
      <w:pPr>
        <w:ind w:left="1468" w:hanging="1080"/>
      </w:pPr>
      <w:rPr>
        <w:rFonts w:cs="Times New Roman" w:hint="default"/>
      </w:rPr>
    </w:lvl>
    <w:lvl w:ilvl="7">
      <w:start w:val="1"/>
      <w:numFmt w:val="decimal"/>
      <w:isLgl/>
      <w:lvlText w:val="%1.%2.%3.%4.%5.%6.%7.%8."/>
      <w:lvlJc w:val="left"/>
      <w:pPr>
        <w:ind w:left="1887" w:hanging="1440"/>
      </w:pPr>
      <w:rPr>
        <w:rFonts w:cs="Times New Roman" w:hint="default"/>
      </w:rPr>
    </w:lvl>
    <w:lvl w:ilvl="8">
      <w:start w:val="1"/>
      <w:numFmt w:val="decimal"/>
      <w:isLgl/>
      <w:lvlText w:val="%1.%2.%3.%4.%5.%6.%7.%8.%9."/>
      <w:lvlJc w:val="left"/>
      <w:pPr>
        <w:ind w:left="1946" w:hanging="1440"/>
      </w:pPr>
      <w:rPr>
        <w:rFonts w:cs="Times New Roman" w:hint="default"/>
      </w:rPr>
    </w:lvl>
  </w:abstractNum>
  <w:abstractNum w:abstractNumId="19">
    <w:nsid w:val="50982D39"/>
    <w:multiLevelType w:val="multilevel"/>
    <w:tmpl w:val="5E428A20"/>
    <w:lvl w:ilvl="0">
      <w:start w:val="5"/>
      <w:numFmt w:val="decimal"/>
      <w:lvlText w:val="%1."/>
      <w:lvlJc w:val="left"/>
      <w:pPr>
        <w:ind w:left="525" w:hanging="525"/>
      </w:pPr>
      <w:rPr>
        <w:rFonts w:hint="default"/>
      </w:rPr>
    </w:lvl>
    <w:lvl w:ilvl="1">
      <w:start w:val="10"/>
      <w:numFmt w:val="decimal"/>
      <w:lvlText w:val="%1.%2."/>
      <w:lvlJc w:val="left"/>
      <w:pPr>
        <w:ind w:left="1800" w:hanging="720"/>
      </w:pPr>
      <w:rPr>
        <w:rFonts w:hint="default"/>
      </w:rPr>
    </w:lvl>
    <w:lvl w:ilvl="2">
      <w:start w:val="1"/>
      <w:numFmt w:val="decimal"/>
      <w:lvlText w:val="%1.%2.%3."/>
      <w:lvlJc w:val="left"/>
      <w:pPr>
        <w:ind w:left="2880" w:hanging="720"/>
      </w:pPr>
      <w:rPr>
        <w:rFonts w:hint="default"/>
      </w:rPr>
    </w:lvl>
    <w:lvl w:ilvl="3">
      <w:start w:val="1"/>
      <w:numFmt w:val="decimal"/>
      <w:lvlText w:val="%1.%2.%3.%4."/>
      <w:lvlJc w:val="left"/>
      <w:pPr>
        <w:ind w:left="4320" w:hanging="1080"/>
      </w:pPr>
      <w:rPr>
        <w:rFonts w:hint="default"/>
      </w:rPr>
    </w:lvl>
    <w:lvl w:ilvl="4">
      <w:start w:val="1"/>
      <w:numFmt w:val="decimal"/>
      <w:lvlText w:val="%1.%2.%3.%4.%5."/>
      <w:lvlJc w:val="left"/>
      <w:pPr>
        <w:ind w:left="5400" w:hanging="1080"/>
      </w:pPr>
      <w:rPr>
        <w:rFonts w:hint="default"/>
      </w:rPr>
    </w:lvl>
    <w:lvl w:ilvl="5">
      <w:start w:val="1"/>
      <w:numFmt w:val="decimal"/>
      <w:lvlText w:val="%1.%2.%3.%4.%5.%6."/>
      <w:lvlJc w:val="left"/>
      <w:pPr>
        <w:ind w:left="6840" w:hanging="1440"/>
      </w:pPr>
      <w:rPr>
        <w:rFonts w:hint="default"/>
      </w:rPr>
    </w:lvl>
    <w:lvl w:ilvl="6">
      <w:start w:val="1"/>
      <w:numFmt w:val="decimal"/>
      <w:lvlText w:val="%1.%2.%3.%4.%5.%6.%7."/>
      <w:lvlJc w:val="left"/>
      <w:pPr>
        <w:ind w:left="7920" w:hanging="1440"/>
      </w:pPr>
      <w:rPr>
        <w:rFonts w:hint="default"/>
      </w:rPr>
    </w:lvl>
    <w:lvl w:ilvl="7">
      <w:start w:val="1"/>
      <w:numFmt w:val="decimal"/>
      <w:lvlText w:val="%1.%2.%3.%4.%5.%6.%7.%8."/>
      <w:lvlJc w:val="left"/>
      <w:pPr>
        <w:ind w:left="9360" w:hanging="1800"/>
      </w:pPr>
      <w:rPr>
        <w:rFonts w:hint="default"/>
      </w:rPr>
    </w:lvl>
    <w:lvl w:ilvl="8">
      <w:start w:val="1"/>
      <w:numFmt w:val="decimal"/>
      <w:lvlText w:val="%1.%2.%3.%4.%5.%6.%7.%8.%9."/>
      <w:lvlJc w:val="left"/>
      <w:pPr>
        <w:ind w:left="10800" w:hanging="2160"/>
      </w:pPr>
      <w:rPr>
        <w:rFonts w:hint="default"/>
      </w:rPr>
    </w:lvl>
  </w:abstractNum>
  <w:abstractNum w:abstractNumId="20">
    <w:nsid w:val="6DFA514B"/>
    <w:multiLevelType w:val="hybridMultilevel"/>
    <w:tmpl w:val="61CA0740"/>
    <w:lvl w:ilvl="0" w:tplc="04190007">
      <w:start w:val="1"/>
      <w:numFmt w:val="bullet"/>
      <w:lvlText w:val=""/>
      <w:lvlPicBulletId w:val="0"/>
      <w:lvlJc w:val="left"/>
      <w:pPr>
        <w:ind w:left="360" w:hanging="360"/>
      </w:pPr>
      <w:rPr>
        <w:rFonts w:ascii="Symbol" w:hAnsi="Symbol" w:hint="default"/>
      </w:rPr>
    </w:lvl>
    <w:lvl w:ilvl="1" w:tplc="04190003" w:tentative="1">
      <w:start w:val="1"/>
      <w:numFmt w:val="bullet"/>
      <w:lvlText w:val="o"/>
      <w:lvlJc w:val="left"/>
      <w:pPr>
        <w:ind w:left="1080" w:hanging="360"/>
      </w:pPr>
      <w:rPr>
        <w:rFonts w:ascii="Courier New" w:hAnsi="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hint="default"/>
      </w:rPr>
    </w:lvl>
    <w:lvl w:ilvl="8" w:tplc="04190005" w:tentative="1">
      <w:start w:val="1"/>
      <w:numFmt w:val="bullet"/>
      <w:lvlText w:val=""/>
      <w:lvlJc w:val="left"/>
      <w:pPr>
        <w:ind w:left="6120" w:hanging="360"/>
      </w:pPr>
      <w:rPr>
        <w:rFonts w:ascii="Wingdings" w:hAnsi="Wingdings" w:hint="default"/>
      </w:rPr>
    </w:lvl>
  </w:abstractNum>
  <w:num w:numId="1">
    <w:abstractNumId w:val="9"/>
  </w:num>
  <w:num w:numId="2">
    <w:abstractNumId w:val="15"/>
  </w:num>
  <w:num w:numId="3">
    <w:abstractNumId w:val="18"/>
  </w:num>
  <w:num w:numId="4">
    <w:abstractNumId w:val="20"/>
  </w:num>
  <w:num w:numId="5">
    <w:abstractNumId w:val="3"/>
  </w:num>
  <w:num w:numId="6">
    <w:abstractNumId w:val="2"/>
  </w:num>
  <w:num w:numId="7">
    <w:abstractNumId w:val="6"/>
  </w:num>
  <w:num w:numId="8">
    <w:abstractNumId w:val="1"/>
  </w:num>
  <w:num w:numId="9">
    <w:abstractNumId w:val="13"/>
  </w:num>
  <w:num w:numId="10">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12"/>
  </w:num>
  <w:num w:numId="12">
    <w:abstractNumId w:val="7"/>
  </w:num>
  <w:num w:numId="13">
    <w:abstractNumId w:val="11"/>
  </w:num>
  <w:num w:numId="14">
    <w:abstractNumId w:val="16"/>
  </w:num>
  <w:num w:numId="15">
    <w:abstractNumId w:val="0"/>
  </w:num>
  <w:num w:numId="16">
    <w:abstractNumId w:val="14"/>
  </w:num>
  <w:num w:numId="17">
    <w:abstractNumId w:val="10"/>
  </w:num>
  <w:num w:numId="18">
    <w:abstractNumId w:val="5"/>
  </w:num>
  <w:num w:numId="19">
    <w:abstractNumId w:val="19"/>
  </w:num>
  <w:num w:numId="20">
    <w:abstractNumId w:val="8"/>
  </w:num>
  <w:num w:numId="21">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drawingGridHorizontalSpacing w:val="120"/>
  <w:displayHorizontalDrawingGridEvery w:val="2"/>
  <w:characterSpacingControl w:val="doNotCompress"/>
  <w:footnotePr>
    <w:footnote w:id="-1"/>
    <w:footnote w:id="0"/>
  </w:footnotePr>
  <w:endnotePr>
    <w:endnote w:id="-1"/>
    <w:endnote w:id="0"/>
  </w:endnotePr>
  <w:compat>
    <w:compatSetting w:name="compatibilityMode" w:uri="http://schemas.microsoft.com/office/word" w:val="12"/>
  </w:compat>
  <w:rsids>
    <w:rsidRoot w:val="00AB64EE"/>
    <w:rsid w:val="00000FDA"/>
    <w:rsid w:val="00012D1D"/>
    <w:rsid w:val="00024BFA"/>
    <w:rsid w:val="00044460"/>
    <w:rsid w:val="00044501"/>
    <w:rsid w:val="000546EB"/>
    <w:rsid w:val="00064E07"/>
    <w:rsid w:val="00071864"/>
    <w:rsid w:val="0008182C"/>
    <w:rsid w:val="00084AD0"/>
    <w:rsid w:val="0008585A"/>
    <w:rsid w:val="000B10E9"/>
    <w:rsid w:val="000B212D"/>
    <w:rsid w:val="000B303A"/>
    <w:rsid w:val="000C07B4"/>
    <w:rsid w:val="000C4155"/>
    <w:rsid w:val="000C7C7D"/>
    <w:rsid w:val="000D1EFC"/>
    <w:rsid w:val="000D3899"/>
    <w:rsid w:val="000E13F3"/>
    <w:rsid w:val="000E3126"/>
    <w:rsid w:val="000E3764"/>
    <w:rsid w:val="00106B32"/>
    <w:rsid w:val="00107D0A"/>
    <w:rsid w:val="0012112C"/>
    <w:rsid w:val="00126630"/>
    <w:rsid w:val="00137345"/>
    <w:rsid w:val="00150D3A"/>
    <w:rsid w:val="00157137"/>
    <w:rsid w:val="001572B6"/>
    <w:rsid w:val="0016024B"/>
    <w:rsid w:val="00180ACD"/>
    <w:rsid w:val="001A2518"/>
    <w:rsid w:val="001A2DD6"/>
    <w:rsid w:val="001A301E"/>
    <w:rsid w:val="001C7BC2"/>
    <w:rsid w:val="001D27FB"/>
    <w:rsid w:val="001F2DCB"/>
    <w:rsid w:val="00212043"/>
    <w:rsid w:val="0021294D"/>
    <w:rsid w:val="00212A42"/>
    <w:rsid w:val="00214180"/>
    <w:rsid w:val="00214706"/>
    <w:rsid w:val="00233AA8"/>
    <w:rsid w:val="00233D90"/>
    <w:rsid w:val="00245BB4"/>
    <w:rsid w:val="00247B9B"/>
    <w:rsid w:val="00251405"/>
    <w:rsid w:val="00260F44"/>
    <w:rsid w:val="00263F6A"/>
    <w:rsid w:val="00265DE7"/>
    <w:rsid w:val="00270664"/>
    <w:rsid w:val="0027182C"/>
    <w:rsid w:val="00273C89"/>
    <w:rsid w:val="00290F3C"/>
    <w:rsid w:val="002A0428"/>
    <w:rsid w:val="002A2BC2"/>
    <w:rsid w:val="002D347A"/>
    <w:rsid w:val="002D44F7"/>
    <w:rsid w:val="002D7812"/>
    <w:rsid w:val="002F0258"/>
    <w:rsid w:val="00302ABF"/>
    <w:rsid w:val="00303608"/>
    <w:rsid w:val="00305A8B"/>
    <w:rsid w:val="0031056E"/>
    <w:rsid w:val="00316028"/>
    <w:rsid w:val="0032412C"/>
    <w:rsid w:val="00325B74"/>
    <w:rsid w:val="00332408"/>
    <w:rsid w:val="003350A4"/>
    <w:rsid w:val="00353D58"/>
    <w:rsid w:val="003659C8"/>
    <w:rsid w:val="00372E85"/>
    <w:rsid w:val="003733B0"/>
    <w:rsid w:val="003809A1"/>
    <w:rsid w:val="003956BC"/>
    <w:rsid w:val="003A6F4B"/>
    <w:rsid w:val="003B0F62"/>
    <w:rsid w:val="003E0705"/>
    <w:rsid w:val="003E1772"/>
    <w:rsid w:val="003F5A72"/>
    <w:rsid w:val="004038BD"/>
    <w:rsid w:val="00404E6C"/>
    <w:rsid w:val="004112C8"/>
    <w:rsid w:val="00412A65"/>
    <w:rsid w:val="00426661"/>
    <w:rsid w:val="00432D0C"/>
    <w:rsid w:val="00437D56"/>
    <w:rsid w:val="00446AEB"/>
    <w:rsid w:val="004531B2"/>
    <w:rsid w:val="004624CA"/>
    <w:rsid w:val="00462FE1"/>
    <w:rsid w:val="00471D5D"/>
    <w:rsid w:val="00481966"/>
    <w:rsid w:val="00482D1B"/>
    <w:rsid w:val="004B459C"/>
    <w:rsid w:val="004B708F"/>
    <w:rsid w:val="004C3CF6"/>
    <w:rsid w:val="004C6D5C"/>
    <w:rsid w:val="004D347B"/>
    <w:rsid w:val="004D5CEC"/>
    <w:rsid w:val="004E1611"/>
    <w:rsid w:val="004F3F3E"/>
    <w:rsid w:val="00500CE5"/>
    <w:rsid w:val="00507D76"/>
    <w:rsid w:val="00512910"/>
    <w:rsid w:val="00514EE7"/>
    <w:rsid w:val="00515EEE"/>
    <w:rsid w:val="00522476"/>
    <w:rsid w:val="00532066"/>
    <w:rsid w:val="0053717C"/>
    <w:rsid w:val="0054259D"/>
    <w:rsid w:val="00554D07"/>
    <w:rsid w:val="005558C2"/>
    <w:rsid w:val="0056520E"/>
    <w:rsid w:val="00570C3A"/>
    <w:rsid w:val="00580259"/>
    <w:rsid w:val="00581A26"/>
    <w:rsid w:val="0058531D"/>
    <w:rsid w:val="005920EA"/>
    <w:rsid w:val="00593038"/>
    <w:rsid w:val="00593152"/>
    <w:rsid w:val="00596508"/>
    <w:rsid w:val="0059733D"/>
    <w:rsid w:val="0059778C"/>
    <w:rsid w:val="005A2A14"/>
    <w:rsid w:val="005B64B5"/>
    <w:rsid w:val="005B793D"/>
    <w:rsid w:val="005C2C66"/>
    <w:rsid w:val="005D30E7"/>
    <w:rsid w:val="005D7EAF"/>
    <w:rsid w:val="00612E75"/>
    <w:rsid w:val="00614B31"/>
    <w:rsid w:val="00615A52"/>
    <w:rsid w:val="006256F2"/>
    <w:rsid w:val="0062729A"/>
    <w:rsid w:val="00633161"/>
    <w:rsid w:val="006356AF"/>
    <w:rsid w:val="00664F2A"/>
    <w:rsid w:val="00667CC7"/>
    <w:rsid w:val="0067768C"/>
    <w:rsid w:val="006850BE"/>
    <w:rsid w:val="006A0CEB"/>
    <w:rsid w:val="006A0F3D"/>
    <w:rsid w:val="006A1A40"/>
    <w:rsid w:val="006A5463"/>
    <w:rsid w:val="006C78BC"/>
    <w:rsid w:val="006D3E09"/>
    <w:rsid w:val="006D3EE4"/>
    <w:rsid w:val="006D4223"/>
    <w:rsid w:val="006D7D51"/>
    <w:rsid w:val="006E2DFA"/>
    <w:rsid w:val="006F233D"/>
    <w:rsid w:val="006F321F"/>
    <w:rsid w:val="006F7718"/>
    <w:rsid w:val="007066BB"/>
    <w:rsid w:val="007150CB"/>
    <w:rsid w:val="0073309F"/>
    <w:rsid w:val="007331DF"/>
    <w:rsid w:val="0074262C"/>
    <w:rsid w:val="0074691A"/>
    <w:rsid w:val="00771E3A"/>
    <w:rsid w:val="00773793"/>
    <w:rsid w:val="00781AC2"/>
    <w:rsid w:val="007832BD"/>
    <w:rsid w:val="00791902"/>
    <w:rsid w:val="007928CB"/>
    <w:rsid w:val="007957D0"/>
    <w:rsid w:val="0079713E"/>
    <w:rsid w:val="007C0B3E"/>
    <w:rsid w:val="007F191F"/>
    <w:rsid w:val="00811F76"/>
    <w:rsid w:val="00812A23"/>
    <w:rsid w:val="008250C9"/>
    <w:rsid w:val="00834730"/>
    <w:rsid w:val="008550E2"/>
    <w:rsid w:val="00866A31"/>
    <w:rsid w:val="00867D10"/>
    <w:rsid w:val="008713C1"/>
    <w:rsid w:val="008716AB"/>
    <w:rsid w:val="00877374"/>
    <w:rsid w:val="00896035"/>
    <w:rsid w:val="008A290A"/>
    <w:rsid w:val="008A7C83"/>
    <w:rsid w:val="008D0727"/>
    <w:rsid w:val="008D125E"/>
    <w:rsid w:val="008D2F40"/>
    <w:rsid w:val="008D5FB8"/>
    <w:rsid w:val="008D74E0"/>
    <w:rsid w:val="008E7CA9"/>
    <w:rsid w:val="008F09FC"/>
    <w:rsid w:val="009144B6"/>
    <w:rsid w:val="00915B43"/>
    <w:rsid w:val="00916C9B"/>
    <w:rsid w:val="00922F53"/>
    <w:rsid w:val="00925EDA"/>
    <w:rsid w:val="009273D6"/>
    <w:rsid w:val="00931076"/>
    <w:rsid w:val="00933F60"/>
    <w:rsid w:val="00940E5C"/>
    <w:rsid w:val="009412BF"/>
    <w:rsid w:val="009501CC"/>
    <w:rsid w:val="00953A34"/>
    <w:rsid w:val="009634C8"/>
    <w:rsid w:val="009672F0"/>
    <w:rsid w:val="00970905"/>
    <w:rsid w:val="00970D6D"/>
    <w:rsid w:val="00984FCF"/>
    <w:rsid w:val="0098678C"/>
    <w:rsid w:val="00987EF5"/>
    <w:rsid w:val="00992831"/>
    <w:rsid w:val="00993373"/>
    <w:rsid w:val="009A0DE7"/>
    <w:rsid w:val="009A1C4E"/>
    <w:rsid w:val="009A3599"/>
    <w:rsid w:val="009D3D25"/>
    <w:rsid w:val="009F5D18"/>
    <w:rsid w:val="00A01336"/>
    <w:rsid w:val="00A04B8C"/>
    <w:rsid w:val="00A06FE3"/>
    <w:rsid w:val="00A12FD3"/>
    <w:rsid w:val="00A24FA1"/>
    <w:rsid w:val="00A302E0"/>
    <w:rsid w:val="00A50009"/>
    <w:rsid w:val="00A53160"/>
    <w:rsid w:val="00A61045"/>
    <w:rsid w:val="00A656A5"/>
    <w:rsid w:val="00A70063"/>
    <w:rsid w:val="00A712E4"/>
    <w:rsid w:val="00A74B63"/>
    <w:rsid w:val="00A860DA"/>
    <w:rsid w:val="00A913FF"/>
    <w:rsid w:val="00A91877"/>
    <w:rsid w:val="00A959D2"/>
    <w:rsid w:val="00AA11C7"/>
    <w:rsid w:val="00AA3506"/>
    <w:rsid w:val="00AA5EEF"/>
    <w:rsid w:val="00AB64EE"/>
    <w:rsid w:val="00AE0304"/>
    <w:rsid w:val="00AF46C7"/>
    <w:rsid w:val="00B04A43"/>
    <w:rsid w:val="00B15933"/>
    <w:rsid w:val="00B23112"/>
    <w:rsid w:val="00B237D1"/>
    <w:rsid w:val="00B3271D"/>
    <w:rsid w:val="00B41944"/>
    <w:rsid w:val="00B46199"/>
    <w:rsid w:val="00B55274"/>
    <w:rsid w:val="00B77165"/>
    <w:rsid w:val="00B86A51"/>
    <w:rsid w:val="00B94B88"/>
    <w:rsid w:val="00BA2546"/>
    <w:rsid w:val="00BA2DE6"/>
    <w:rsid w:val="00BB239A"/>
    <w:rsid w:val="00BC6616"/>
    <w:rsid w:val="00BC68AA"/>
    <w:rsid w:val="00BD371A"/>
    <w:rsid w:val="00BE0D77"/>
    <w:rsid w:val="00BF2B93"/>
    <w:rsid w:val="00BF496A"/>
    <w:rsid w:val="00C022DC"/>
    <w:rsid w:val="00C05C2C"/>
    <w:rsid w:val="00C14827"/>
    <w:rsid w:val="00C16571"/>
    <w:rsid w:val="00C168FD"/>
    <w:rsid w:val="00C242D6"/>
    <w:rsid w:val="00C40656"/>
    <w:rsid w:val="00C45DDE"/>
    <w:rsid w:val="00C66FD3"/>
    <w:rsid w:val="00C72519"/>
    <w:rsid w:val="00C730EE"/>
    <w:rsid w:val="00C73590"/>
    <w:rsid w:val="00C834BD"/>
    <w:rsid w:val="00C90030"/>
    <w:rsid w:val="00C90283"/>
    <w:rsid w:val="00C941FC"/>
    <w:rsid w:val="00CA115E"/>
    <w:rsid w:val="00CB32E5"/>
    <w:rsid w:val="00CB6AB6"/>
    <w:rsid w:val="00CC00B3"/>
    <w:rsid w:val="00CC062C"/>
    <w:rsid w:val="00CC25FE"/>
    <w:rsid w:val="00CD267C"/>
    <w:rsid w:val="00CD3500"/>
    <w:rsid w:val="00CF2B4E"/>
    <w:rsid w:val="00CF36DF"/>
    <w:rsid w:val="00CF6947"/>
    <w:rsid w:val="00D03B50"/>
    <w:rsid w:val="00D05432"/>
    <w:rsid w:val="00D056CA"/>
    <w:rsid w:val="00D13A14"/>
    <w:rsid w:val="00D13E1F"/>
    <w:rsid w:val="00D34695"/>
    <w:rsid w:val="00D37644"/>
    <w:rsid w:val="00D518C8"/>
    <w:rsid w:val="00D665C2"/>
    <w:rsid w:val="00D73571"/>
    <w:rsid w:val="00D81F93"/>
    <w:rsid w:val="00D95EE2"/>
    <w:rsid w:val="00DA53BA"/>
    <w:rsid w:val="00DC225A"/>
    <w:rsid w:val="00DC39D9"/>
    <w:rsid w:val="00DD14C6"/>
    <w:rsid w:val="00DD5320"/>
    <w:rsid w:val="00DD731F"/>
    <w:rsid w:val="00DF0A88"/>
    <w:rsid w:val="00DF27DD"/>
    <w:rsid w:val="00E05C25"/>
    <w:rsid w:val="00E069FC"/>
    <w:rsid w:val="00E15ABF"/>
    <w:rsid w:val="00E16A65"/>
    <w:rsid w:val="00E355EA"/>
    <w:rsid w:val="00E41993"/>
    <w:rsid w:val="00E43091"/>
    <w:rsid w:val="00E568E6"/>
    <w:rsid w:val="00E659B1"/>
    <w:rsid w:val="00E7217F"/>
    <w:rsid w:val="00E764C7"/>
    <w:rsid w:val="00E809B4"/>
    <w:rsid w:val="00E8481B"/>
    <w:rsid w:val="00E909B2"/>
    <w:rsid w:val="00E9787B"/>
    <w:rsid w:val="00EA6227"/>
    <w:rsid w:val="00EB26D9"/>
    <w:rsid w:val="00EC4104"/>
    <w:rsid w:val="00ED5522"/>
    <w:rsid w:val="00ED7D66"/>
    <w:rsid w:val="00EE0485"/>
    <w:rsid w:val="00EE258E"/>
    <w:rsid w:val="00EE5DA5"/>
    <w:rsid w:val="00EE60C6"/>
    <w:rsid w:val="00EF2E28"/>
    <w:rsid w:val="00F062C1"/>
    <w:rsid w:val="00F31BC7"/>
    <w:rsid w:val="00F46FD3"/>
    <w:rsid w:val="00F50FCE"/>
    <w:rsid w:val="00F52CB0"/>
    <w:rsid w:val="00F60012"/>
    <w:rsid w:val="00F627B9"/>
    <w:rsid w:val="00F6440F"/>
    <w:rsid w:val="00F64A31"/>
    <w:rsid w:val="00F8654F"/>
    <w:rsid w:val="00F91479"/>
    <w:rsid w:val="00F97AF8"/>
    <w:rsid w:val="00FA07A7"/>
    <w:rsid w:val="00FA7EF9"/>
    <w:rsid w:val="00FE0172"/>
    <w:rsid w:val="00FE6802"/>
    <w:rsid w:val="00FE74EE"/>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32"/>
    <o:shapelayout v:ext="edit">
      <o:idmap v:ext="edit" data="1"/>
    </o:shapelayout>
  </w:shapeDefaults>
  <w:decimalSymbol w:val=","/>
  <w:listSeparator w:val=";"/>
  <w15:docId w15:val="{EA0235F5-0BEC-4019-A80C-5F72605F53E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BA2DE6"/>
    <w:pPr>
      <w:spacing w:after="0" w:line="240" w:lineRule="auto"/>
    </w:pPr>
    <w:rPr>
      <w:rFonts w:ascii="Times New Roman" w:eastAsia="Times New Roman" w:hAnsi="Times New Roman" w:cs="Times New Roman"/>
      <w:sz w:val="24"/>
      <w:szCs w:val="24"/>
      <w:lang w:eastAsia="ru-RU"/>
    </w:rPr>
  </w:style>
  <w:style w:type="paragraph" w:styleId="1">
    <w:name w:val="heading 1"/>
    <w:aliases w:val="Заголовок 1_стандарта,Document Header1,H1,Введение...,Б1,Heading 1iz,Б11,Заголовок параграфа (1.),Headi...,h1,Heading 1 Char1,Заголов,Заголовок 1 Знак1,Заголовок 1 Знак Знак,1,app heading 1,ITT t1,II+,I,H11,H12,H13,H14,H15,H16,H17,H18,H111"/>
    <w:basedOn w:val="a"/>
    <w:next w:val="a"/>
    <w:link w:val="10"/>
    <w:qFormat/>
    <w:rsid w:val="00C90283"/>
    <w:pPr>
      <w:keepNext/>
      <w:jc w:val="both"/>
      <w:outlineLvl w:val="0"/>
    </w:pPr>
    <w:rPr>
      <w:b/>
      <w:szCs w:val="20"/>
    </w:rPr>
  </w:style>
  <w:style w:type="paragraph" w:styleId="2">
    <w:name w:val="heading 2"/>
    <w:aliases w:val="H2,H2 Знак,Заголовок 21,2,h2,Б2,RTC,iz2,Раздел Знак,Numbered text 3,HD2,Heading 2 Hidden,Gliederung2,Gliederung,Indented Heading,H21,H22,Indented Heading1,Indented Heading2,Indented Heading3,Indented Heading4,H23,H"/>
    <w:basedOn w:val="a"/>
    <w:next w:val="a"/>
    <w:link w:val="20"/>
    <w:uiPriority w:val="9"/>
    <w:qFormat/>
    <w:rsid w:val="00C90283"/>
    <w:pPr>
      <w:keepNext/>
      <w:jc w:val="center"/>
      <w:outlineLvl w:val="1"/>
    </w:pPr>
    <w:rPr>
      <w:b/>
      <w:szCs w:val="20"/>
    </w:rPr>
  </w:style>
  <w:style w:type="paragraph" w:styleId="8">
    <w:name w:val="heading 8"/>
    <w:basedOn w:val="a"/>
    <w:next w:val="a"/>
    <w:link w:val="80"/>
    <w:uiPriority w:val="9"/>
    <w:semiHidden/>
    <w:unhideWhenUsed/>
    <w:qFormat/>
    <w:rsid w:val="00B23112"/>
    <w:pPr>
      <w:keepNext/>
      <w:keepLines/>
      <w:spacing w:before="40"/>
      <w:outlineLvl w:val="7"/>
    </w:pPr>
    <w:rPr>
      <w:rFonts w:asciiTheme="majorHAnsi" w:eastAsiaTheme="majorEastAsia" w:hAnsiTheme="majorHAnsi" w:cstheme="majorBidi"/>
      <w:color w:val="272727" w:themeColor="text1" w:themeTint="D8"/>
      <w:sz w:val="21"/>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aliases w:val="Знак,Знак Знак Знак,Знак Знак,Знак Знак Знак Знак Знак,Знак Знак Знак Знак,Основной текст Знак1,Знак Знак Знак Знак Знак Знак Знак Знак,Основной текст1 Знак Знак Знак,Знак1,Основной текст Знак Знак,Заг1,BO,ID,body indent,ändrad,EHPT,Çàã1"/>
    <w:basedOn w:val="a"/>
    <w:link w:val="a4"/>
    <w:uiPriority w:val="99"/>
    <w:rsid w:val="00BA2DE6"/>
    <w:pPr>
      <w:spacing w:after="120"/>
    </w:pPr>
  </w:style>
  <w:style w:type="character" w:customStyle="1" w:styleId="a4">
    <w:name w:val="Основной текст Знак"/>
    <w:aliases w:val="Знак Знак1,Знак Знак Знак Знак1,Знак Знак Знак1,Знак Знак Знак Знак Знак Знак,Знак Знак Знак Знак Знак1,Основной текст Знак1 Знак,Знак Знак Знак Знак Знак Знак Знак Знак Знак,Основной текст1 Знак Знак Знак Знак,Знак1 Знак,Заг1 Знак"/>
    <w:basedOn w:val="a0"/>
    <w:link w:val="a3"/>
    <w:uiPriority w:val="99"/>
    <w:rsid w:val="00BA2DE6"/>
    <w:rPr>
      <w:rFonts w:ascii="Times New Roman" w:eastAsia="Times New Roman" w:hAnsi="Times New Roman" w:cs="Times New Roman"/>
      <w:sz w:val="24"/>
      <w:szCs w:val="24"/>
      <w:lang w:eastAsia="ru-RU"/>
    </w:rPr>
  </w:style>
  <w:style w:type="character" w:styleId="a5">
    <w:name w:val="Hyperlink"/>
    <w:rsid w:val="00BA2DE6"/>
    <w:rPr>
      <w:color w:val="0000FF"/>
      <w:u w:val="single"/>
    </w:rPr>
  </w:style>
  <w:style w:type="paragraph" w:styleId="a6">
    <w:name w:val="List Paragraph"/>
    <w:basedOn w:val="a"/>
    <w:link w:val="a7"/>
    <w:uiPriority w:val="34"/>
    <w:qFormat/>
    <w:rsid w:val="00BA2DE6"/>
    <w:pPr>
      <w:spacing w:after="200" w:line="276" w:lineRule="auto"/>
      <w:ind w:left="720"/>
      <w:contextualSpacing/>
    </w:pPr>
    <w:rPr>
      <w:rFonts w:eastAsia="Calibri"/>
      <w:sz w:val="28"/>
      <w:szCs w:val="22"/>
      <w:lang w:eastAsia="en-US"/>
    </w:rPr>
  </w:style>
  <w:style w:type="paragraph" w:styleId="a8">
    <w:name w:val="Normal (Web)"/>
    <w:basedOn w:val="a"/>
    <w:unhideWhenUsed/>
    <w:rsid w:val="00BA2DE6"/>
    <w:pPr>
      <w:spacing w:before="100" w:beforeAutospacing="1" w:after="100" w:afterAutospacing="1"/>
    </w:pPr>
    <w:rPr>
      <w:rFonts w:eastAsia="Calibri"/>
    </w:rPr>
  </w:style>
  <w:style w:type="paragraph" w:styleId="a9">
    <w:name w:val="Body Text Indent"/>
    <w:basedOn w:val="a"/>
    <w:link w:val="aa"/>
    <w:uiPriority w:val="99"/>
    <w:unhideWhenUsed/>
    <w:rsid w:val="00BA2DE6"/>
    <w:pPr>
      <w:spacing w:after="120"/>
      <w:ind w:left="283"/>
    </w:pPr>
  </w:style>
  <w:style w:type="character" w:customStyle="1" w:styleId="aa">
    <w:name w:val="Основной текст с отступом Знак"/>
    <w:basedOn w:val="a0"/>
    <w:link w:val="a9"/>
    <w:uiPriority w:val="99"/>
    <w:rsid w:val="00BA2DE6"/>
    <w:rPr>
      <w:rFonts w:ascii="Times New Roman" w:eastAsia="Times New Roman" w:hAnsi="Times New Roman" w:cs="Times New Roman"/>
      <w:sz w:val="24"/>
      <w:szCs w:val="24"/>
      <w:lang w:eastAsia="ru-RU"/>
    </w:rPr>
  </w:style>
  <w:style w:type="paragraph" w:customStyle="1" w:styleId="ConsPlusNormal">
    <w:name w:val="ConsPlusNormal"/>
    <w:link w:val="ConsPlusNormal0"/>
    <w:rsid w:val="00933F60"/>
    <w:pPr>
      <w:widowControl w:val="0"/>
      <w:autoSpaceDE w:val="0"/>
      <w:autoSpaceDN w:val="0"/>
      <w:spacing w:after="0" w:line="240" w:lineRule="auto"/>
    </w:pPr>
    <w:rPr>
      <w:rFonts w:ascii="Calibri" w:eastAsia="Times New Roman" w:hAnsi="Calibri" w:cs="Calibri"/>
      <w:szCs w:val="20"/>
      <w:lang w:eastAsia="ru-RU"/>
    </w:rPr>
  </w:style>
  <w:style w:type="paragraph" w:customStyle="1" w:styleId="11">
    <w:name w:val="Абзац списка1"/>
    <w:basedOn w:val="a"/>
    <w:qFormat/>
    <w:rsid w:val="00F50FCE"/>
    <w:pPr>
      <w:spacing w:after="200" w:line="276" w:lineRule="auto"/>
      <w:ind w:left="720"/>
      <w:contextualSpacing/>
    </w:pPr>
    <w:rPr>
      <w:rFonts w:ascii="Calibri" w:eastAsia="Calibri" w:hAnsi="Calibri"/>
      <w:sz w:val="22"/>
      <w:szCs w:val="22"/>
      <w:lang w:eastAsia="en-US"/>
    </w:rPr>
  </w:style>
  <w:style w:type="paragraph" w:styleId="21">
    <w:name w:val="List 2"/>
    <w:basedOn w:val="a"/>
    <w:uiPriority w:val="99"/>
    <w:unhideWhenUsed/>
    <w:rsid w:val="00F50FCE"/>
    <w:pPr>
      <w:spacing w:line="360" w:lineRule="auto"/>
      <w:ind w:left="566" w:hanging="283"/>
      <w:contextualSpacing/>
      <w:jc w:val="both"/>
    </w:pPr>
    <w:rPr>
      <w:b/>
      <w:snapToGrid w:val="0"/>
      <w:sz w:val="28"/>
      <w:szCs w:val="20"/>
    </w:rPr>
  </w:style>
  <w:style w:type="character" w:customStyle="1" w:styleId="CenturySchoolbook5">
    <w:name w:val="Основной текст + Century Schoolbook5"/>
    <w:aliases w:val="938,5 pt40"/>
    <w:rsid w:val="008D125E"/>
    <w:rPr>
      <w:rFonts w:ascii="Century Schoolbook" w:eastAsia="Times New Roman" w:hAnsi="Century Schoolbook" w:cs="Century Schoolbook"/>
      <w:spacing w:val="0"/>
      <w:sz w:val="19"/>
      <w:szCs w:val="19"/>
      <w:shd w:val="clear" w:color="auto" w:fill="FFFFFF"/>
    </w:rPr>
  </w:style>
  <w:style w:type="paragraph" w:customStyle="1" w:styleId="12">
    <w:name w:val="Текст1"/>
    <w:basedOn w:val="a"/>
    <w:link w:val="PlainText"/>
    <w:rsid w:val="008D125E"/>
    <w:rPr>
      <w:rFonts w:ascii="Courier New" w:hAnsi="Courier New"/>
      <w:sz w:val="20"/>
      <w:szCs w:val="20"/>
    </w:rPr>
  </w:style>
  <w:style w:type="character" w:customStyle="1" w:styleId="PlainText">
    <w:name w:val="Plain Text Знак"/>
    <w:link w:val="12"/>
    <w:rsid w:val="008D125E"/>
    <w:rPr>
      <w:rFonts w:ascii="Courier New" w:eastAsia="Times New Roman" w:hAnsi="Courier New" w:cs="Times New Roman"/>
      <w:sz w:val="20"/>
      <w:szCs w:val="20"/>
      <w:lang w:eastAsia="ru-RU"/>
    </w:rPr>
  </w:style>
  <w:style w:type="paragraph" w:customStyle="1" w:styleId="FR3">
    <w:name w:val="FR3"/>
    <w:rsid w:val="008D125E"/>
    <w:pPr>
      <w:widowControl w:val="0"/>
      <w:autoSpaceDE w:val="0"/>
      <w:autoSpaceDN w:val="0"/>
      <w:adjustRightInd w:val="0"/>
      <w:spacing w:after="0" w:line="300" w:lineRule="auto"/>
      <w:ind w:left="800" w:right="600"/>
      <w:jc w:val="center"/>
    </w:pPr>
    <w:rPr>
      <w:rFonts w:ascii="Times New Roman" w:eastAsia="Times New Roman" w:hAnsi="Times New Roman" w:cs="Times New Roman"/>
      <w:sz w:val="40"/>
      <w:szCs w:val="40"/>
      <w:lang w:eastAsia="ru-RU"/>
    </w:rPr>
  </w:style>
  <w:style w:type="paragraph" w:customStyle="1" w:styleId="22">
    <w:name w:val="Текст2"/>
    <w:basedOn w:val="a"/>
    <w:rsid w:val="008D125E"/>
    <w:rPr>
      <w:rFonts w:ascii="Courier New" w:hAnsi="Courier New"/>
      <w:sz w:val="20"/>
      <w:szCs w:val="20"/>
    </w:rPr>
  </w:style>
  <w:style w:type="paragraph" w:customStyle="1" w:styleId="31">
    <w:name w:val="Основной текст 31"/>
    <w:basedOn w:val="a"/>
    <w:rsid w:val="00270664"/>
    <w:pPr>
      <w:keepNext/>
      <w:keepLines/>
      <w:widowControl w:val="0"/>
      <w:suppressLineNumbers/>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suppressAutoHyphens/>
      <w:spacing w:before="148" w:after="112"/>
      <w:jc w:val="both"/>
    </w:pPr>
    <w:rPr>
      <w:b/>
      <w:bCs/>
      <w:i/>
      <w:iCs/>
      <w:sz w:val="22"/>
      <w:szCs w:val="22"/>
      <w:lang w:eastAsia="ar-SA"/>
    </w:rPr>
  </w:style>
  <w:style w:type="table" w:customStyle="1" w:styleId="23">
    <w:name w:val="Сетка таблицы2"/>
    <w:basedOn w:val="a1"/>
    <w:next w:val="ab"/>
    <w:uiPriority w:val="39"/>
    <w:rsid w:val="00270664"/>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ab">
    <w:name w:val="Table Grid"/>
    <w:basedOn w:val="a1"/>
    <w:rsid w:val="00270664"/>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24">
    <w:name w:val="Основной текст (2)_"/>
    <w:link w:val="25"/>
    <w:rsid w:val="00270664"/>
    <w:rPr>
      <w:rFonts w:eastAsia="Times New Roman"/>
      <w:b/>
      <w:bCs/>
      <w:sz w:val="23"/>
      <w:szCs w:val="23"/>
      <w:shd w:val="clear" w:color="auto" w:fill="FFFFFF"/>
    </w:rPr>
  </w:style>
  <w:style w:type="paragraph" w:customStyle="1" w:styleId="25">
    <w:name w:val="Основной текст (2)"/>
    <w:basedOn w:val="a"/>
    <w:link w:val="24"/>
    <w:rsid w:val="00270664"/>
    <w:pPr>
      <w:widowControl w:val="0"/>
      <w:shd w:val="clear" w:color="auto" w:fill="FFFFFF"/>
      <w:spacing w:before="360" w:line="274" w:lineRule="exact"/>
      <w:jc w:val="center"/>
    </w:pPr>
    <w:rPr>
      <w:rFonts w:asciiTheme="minorHAnsi" w:hAnsiTheme="minorHAnsi" w:cstheme="minorBidi"/>
      <w:b/>
      <w:bCs/>
      <w:sz w:val="23"/>
      <w:szCs w:val="23"/>
      <w:lang w:eastAsia="en-US"/>
    </w:rPr>
  </w:style>
  <w:style w:type="paragraph" w:styleId="ac">
    <w:name w:val="footnote text"/>
    <w:basedOn w:val="a"/>
    <w:link w:val="ad"/>
    <w:uiPriority w:val="99"/>
    <w:unhideWhenUsed/>
    <w:rsid w:val="00270664"/>
    <w:rPr>
      <w:rFonts w:ascii="Calibri" w:eastAsia="Calibri" w:hAnsi="Calibri"/>
      <w:sz w:val="20"/>
      <w:szCs w:val="20"/>
      <w:lang w:eastAsia="en-US"/>
    </w:rPr>
  </w:style>
  <w:style w:type="character" w:customStyle="1" w:styleId="ad">
    <w:name w:val="Текст сноски Знак"/>
    <w:basedOn w:val="a0"/>
    <w:link w:val="ac"/>
    <w:uiPriority w:val="99"/>
    <w:rsid w:val="00270664"/>
    <w:rPr>
      <w:rFonts w:ascii="Calibri" w:eastAsia="Calibri" w:hAnsi="Calibri" w:cs="Times New Roman"/>
      <w:sz w:val="20"/>
      <w:szCs w:val="20"/>
    </w:rPr>
  </w:style>
  <w:style w:type="character" w:styleId="ae">
    <w:name w:val="footnote reference"/>
    <w:basedOn w:val="a0"/>
    <w:uiPriority w:val="99"/>
    <w:semiHidden/>
    <w:unhideWhenUsed/>
    <w:rsid w:val="00270664"/>
    <w:rPr>
      <w:vertAlign w:val="superscript"/>
    </w:rPr>
  </w:style>
  <w:style w:type="character" w:customStyle="1" w:styleId="100">
    <w:name w:val="Основной текст (10)_"/>
    <w:link w:val="101"/>
    <w:locked/>
    <w:rsid w:val="00984FCF"/>
    <w:rPr>
      <w:sz w:val="19"/>
      <w:szCs w:val="19"/>
      <w:shd w:val="clear" w:color="auto" w:fill="FFFFFF"/>
    </w:rPr>
  </w:style>
  <w:style w:type="paragraph" w:customStyle="1" w:styleId="101">
    <w:name w:val="Основной текст (10)1"/>
    <w:basedOn w:val="a"/>
    <w:link w:val="100"/>
    <w:rsid w:val="00984FCF"/>
    <w:pPr>
      <w:shd w:val="clear" w:color="auto" w:fill="FFFFFF"/>
      <w:spacing w:line="240" w:lineRule="atLeast"/>
    </w:pPr>
    <w:rPr>
      <w:rFonts w:asciiTheme="minorHAnsi" w:eastAsiaTheme="minorHAnsi" w:hAnsiTheme="minorHAnsi" w:cstheme="minorBidi"/>
      <w:sz w:val="19"/>
      <w:szCs w:val="19"/>
      <w:lang w:eastAsia="en-US"/>
    </w:rPr>
  </w:style>
  <w:style w:type="character" w:customStyle="1" w:styleId="10">
    <w:name w:val="Заголовок 1 Знак"/>
    <w:aliases w:val="Заголовок 1_стандарта Знак,Document Header1 Знак,H1 Знак,Введение... Знак,Б1 Знак,Heading 1iz Знак,Б11 Знак,Заголовок параграфа (1.) Знак,Headi... Знак,h1 Знак,Heading 1 Char1 Знак,Заголов Знак,Заголовок 1 Знак1 Знак,1 Знак,ITT t1 Знак"/>
    <w:basedOn w:val="a0"/>
    <w:link w:val="1"/>
    <w:rsid w:val="00C90283"/>
    <w:rPr>
      <w:rFonts w:ascii="Times New Roman" w:eastAsia="Times New Roman" w:hAnsi="Times New Roman" w:cs="Times New Roman"/>
      <w:b/>
      <w:sz w:val="24"/>
      <w:szCs w:val="20"/>
      <w:lang w:eastAsia="ru-RU"/>
    </w:rPr>
  </w:style>
  <w:style w:type="character" w:customStyle="1" w:styleId="20">
    <w:name w:val="Заголовок 2 Знак"/>
    <w:aliases w:val="H2 Знак1,H2 Знак Знак,Заголовок 21 Знак,2 Знак,h2 Знак,Б2 Знак,RTC Знак,iz2 Знак,Раздел Знак Знак,Numbered text 3 Знак,HD2 Знак,Heading 2 Hidden Знак,Gliederung2 Знак,Gliederung Знак,Indented Heading Знак,H21 Знак,H22 Знак,H23 Знак"/>
    <w:basedOn w:val="a0"/>
    <w:link w:val="2"/>
    <w:rsid w:val="00C90283"/>
    <w:rPr>
      <w:rFonts w:ascii="Times New Roman" w:eastAsia="Times New Roman" w:hAnsi="Times New Roman" w:cs="Times New Roman"/>
      <w:b/>
      <w:sz w:val="24"/>
      <w:szCs w:val="20"/>
      <w:lang w:eastAsia="ru-RU"/>
    </w:rPr>
  </w:style>
  <w:style w:type="paragraph" w:styleId="af">
    <w:name w:val="Balloon Text"/>
    <w:basedOn w:val="a"/>
    <w:link w:val="af0"/>
    <w:uiPriority w:val="99"/>
    <w:semiHidden/>
    <w:unhideWhenUsed/>
    <w:rsid w:val="008550E2"/>
    <w:rPr>
      <w:rFonts w:ascii="Tahoma" w:hAnsi="Tahoma" w:cs="Tahoma"/>
      <w:sz w:val="16"/>
      <w:szCs w:val="16"/>
    </w:rPr>
  </w:style>
  <w:style w:type="character" w:customStyle="1" w:styleId="af0">
    <w:name w:val="Текст выноски Знак"/>
    <w:basedOn w:val="a0"/>
    <w:link w:val="af"/>
    <w:uiPriority w:val="99"/>
    <w:semiHidden/>
    <w:rsid w:val="008550E2"/>
    <w:rPr>
      <w:rFonts w:ascii="Tahoma" w:eastAsia="Times New Roman" w:hAnsi="Tahoma" w:cs="Tahoma"/>
      <w:sz w:val="16"/>
      <w:szCs w:val="16"/>
      <w:lang w:eastAsia="ru-RU"/>
    </w:rPr>
  </w:style>
  <w:style w:type="paragraph" w:customStyle="1" w:styleId="5">
    <w:name w:val="Знак Знак5"/>
    <w:basedOn w:val="a"/>
    <w:rsid w:val="00E7217F"/>
    <w:pPr>
      <w:spacing w:before="100" w:beforeAutospacing="1" w:after="100" w:afterAutospacing="1"/>
    </w:pPr>
    <w:rPr>
      <w:rFonts w:ascii="Tahoma" w:hAnsi="Tahoma"/>
      <w:sz w:val="20"/>
      <w:szCs w:val="20"/>
      <w:lang w:val="en-US" w:eastAsia="en-US"/>
    </w:rPr>
  </w:style>
  <w:style w:type="paragraph" w:customStyle="1" w:styleId="Web">
    <w:name w:val="Обычный (Web)"/>
    <w:basedOn w:val="a"/>
    <w:rsid w:val="00E7217F"/>
    <w:pPr>
      <w:suppressAutoHyphens/>
      <w:ind w:firstLine="489"/>
      <w:jc w:val="both"/>
    </w:pPr>
    <w:rPr>
      <w:sz w:val="23"/>
      <w:szCs w:val="23"/>
      <w:lang w:eastAsia="ar-SA"/>
    </w:rPr>
  </w:style>
  <w:style w:type="paragraph" w:customStyle="1" w:styleId="ConsNonformat">
    <w:name w:val="ConsNonformat"/>
    <w:rsid w:val="00E7217F"/>
    <w:pPr>
      <w:autoSpaceDE w:val="0"/>
      <w:autoSpaceDN w:val="0"/>
      <w:adjustRightInd w:val="0"/>
      <w:spacing w:after="0" w:line="240" w:lineRule="auto"/>
    </w:pPr>
    <w:rPr>
      <w:rFonts w:ascii="Courier New" w:eastAsia="Times New Roman" w:hAnsi="Courier New" w:cs="Courier New"/>
      <w:sz w:val="20"/>
      <w:szCs w:val="20"/>
      <w:lang w:eastAsia="ru-RU"/>
    </w:rPr>
  </w:style>
  <w:style w:type="character" w:customStyle="1" w:styleId="13">
    <w:name w:val="Основной шрифт абзаца1"/>
    <w:rsid w:val="00A860DA"/>
  </w:style>
  <w:style w:type="character" w:customStyle="1" w:styleId="af1">
    <w:name w:val="Название Знак"/>
    <w:link w:val="af2"/>
    <w:locked/>
    <w:rsid w:val="00A860DA"/>
    <w:rPr>
      <w:sz w:val="24"/>
    </w:rPr>
  </w:style>
  <w:style w:type="paragraph" w:styleId="af2">
    <w:name w:val="Title"/>
    <w:basedOn w:val="a"/>
    <w:link w:val="af1"/>
    <w:qFormat/>
    <w:rsid w:val="00A860DA"/>
    <w:pPr>
      <w:overflowPunct w:val="0"/>
      <w:autoSpaceDE w:val="0"/>
      <w:autoSpaceDN w:val="0"/>
      <w:adjustRightInd w:val="0"/>
      <w:jc w:val="center"/>
    </w:pPr>
    <w:rPr>
      <w:rFonts w:asciiTheme="minorHAnsi" w:eastAsiaTheme="minorHAnsi" w:hAnsiTheme="minorHAnsi" w:cstheme="minorBidi"/>
      <w:szCs w:val="22"/>
      <w:lang w:eastAsia="en-US"/>
    </w:rPr>
  </w:style>
  <w:style w:type="character" w:customStyle="1" w:styleId="14">
    <w:name w:val="Название Знак1"/>
    <w:basedOn w:val="a0"/>
    <w:uiPriority w:val="10"/>
    <w:rsid w:val="00A860DA"/>
    <w:rPr>
      <w:rFonts w:asciiTheme="majorHAnsi" w:eastAsiaTheme="majorEastAsia" w:hAnsiTheme="majorHAnsi" w:cstheme="majorBidi"/>
      <w:color w:val="17365D" w:themeColor="text2" w:themeShade="BF"/>
      <w:spacing w:val="5"/>
      <w:kern w:val="28"/>
      <w:sz w:val="52"/>
      <w:szCs w:val="52"/>
      <w:lang w:eastAsia="ru-RU"/>
    </w:rPr>
  </w:style>
  <w:style w:type="paragraph" w:customStyle="1" w:styleId="af3">
    <w:name w:val="обычн БО"/>
    <w:basedOn w:val="a"/>
    <w:rsid w:val="00A860DA"/>
    <w:pPr>
      <w:widowControl w:val="0"/>
      <w:suppressAutoHyphens/>
      <w:jc w:val="both"/>
    </w:pPr>
    <w:rPr>
      <w:rFonts w:ascii="Arial" w:eastAsia="Arial" w:hAnsi="Arial"/>
      <w:szCs w:val="20"/>
    </w:rPr>
  </w:style>
  <w:style w:type="character" w:customStyle="1" w:styleId="a7">
    <w:name w:val="Абзац списка Знак"/>
    <w:link w:val="a6"/>
    <w:locked/>
    <w:rsid w:val="00970905"/>
    <w:rPr>
      <w:rFonts w:ascii="Times New Roman" w:eastAsia="Calibri" w:hAnsi="Times New Roman" w:cs="Times New Roman"/>
      <w:sz w:val="28"/>
    </w:rPr>
  </w:style>
  <w:style w:type="table" w:customStyle="1" w:styleId="969a51784a653fb43cc6b3aa46c744c6">
    <w:name w:val="969a51784a653fb43cc6b3aa46c744c6"/>
    <w:uiPriority w:val="99"/>
    <w:rsid w:val="00970905"/>
    <w:rPr>
      <w:rFonts w:ascii="Arial" w:eastAsia="Arial" w:hAnsi="Arial" w:cs="Arial"/>
      <w:sz w:val="20"/>
      <w:szCs w:val="20"/>
      <w:lang w:eastAsia="ru-RU"/>
    </w:rPr>
    <w:tblPr>
      <w:tblBorders>
        <w:top w:val="single" w:sz="1" w:space="0" w:color="006699"/>
        <w:left w:val="single" w:sz="1" w:space="0" w:color="006699"/>
        <w:bottom w:val="single" w:sz="1" w:space="0" w:color="006699"/>
        <w:right w:val="single" w:sz="1" w:space="0" w:color="006699"/>
        <w:insideH w:val="single" w:sz="1" w:space="0" w:color="006699"/>
        <w:insideV w:val="single" w:sz="1" w:space="0" w:color="006699"/>
      </w:tblBorders>
      <w:tblCellMar>
        <w:top w:w="0" w:type="dxa"/>
        <w:left w:w="0" w:type="dxa"/>
        <w:bottom w:w="0" w:type="dxa"/>
        <w:right w:w="0" w:type="dxa"/>
      </w:tblCellMar>
    </w:tblPr>
  </w:style>
  <w:style w:type="table" w:customStyle="1" w:styleId="4bb2763072407662deee1306b0d04716">
    <w:name w:val="4bb2763072407662deee1306b0d04716"/>
    <w:uiPriority w:val="99"/>
    <w:rsid w:val="00EE5DA5"/>
    <w:rPr>
      <w:rFonts w:ascii="Arial" w:eastAsia="Arial" w:hAnsi="Arial" w:cs="Arial"/>
      <w:sz w:val="20"/>
      <w:szCs w:val="20"/>
      <w:lang w:eastAsia="ru-RU"/>
    </w:rPr>
    <w:tblPr>
      <w:tblBorders>
        <w:top w:val="single" w:sz="2" w:space="0" w:color="006699"/>
        <w:left w:val="single" w:sz="2" w:space="0" w:color="006699"/>
        <w:bottom w:val="single" w:sz="2" w:space="0" w:color="006699"/>
        <w:right w:val="single" w:sz="2" w:space="0" w:color="006699"/>
        <w:insideH w:val="single" w:sz="2" w:space="0" w:color="006699"/>
        <w:insideV w:val="single" w:sz="2" w:space="0" w:color="006699"/>
      </w:tblBorders>
      <w:tblCellMar>
        <w:top w:w="0" w:type="dxa"/>
        <w:left w:w="0" w:type="dxa"/>
        <w:bottom w:w="0" w:type="dxa"/>
        <w:right w:w="0" w:type="dxa"/>
      </w:tblCellMar>
    </w:tblPr>
  </w:style>
  <w:style w:type="character" w:customStyle="1" w:styleId="af4">
    <w:name w:val="Основной текст + Полужирный"/>
    <w:rsid w:val="004C3CF6"/>
    <w:rPr>
      <w:b/>
      <w:bCs/>
      <w:color w:val="000000"/>
      <w:spacing w:val="0"/>
      <w:w w:val="100"/>
      <w:position w:val="0"/>
      <w:sz w:val="27"/>
      <w:szCs w:val="27"/>
      <w:shd w:val="clear" w:color="auto" w:fill="FFFFFF"/>
      <w:lang w:val="ru-RU"/>
    </w:rPr>
  </w:style>
  <w:style w:type="paragraph" w:styleId="af5">
    <w:name w:val="List"/>
    <w:basedOn w:val="a"/>
    <w:uiPriority w:val="99"/>
    <w:semiHidden/>
    <w:unhideWhenUsed/>
    <w:rsid w:val="00987EF5"/>
    <w:pPr>
      <w:ind w:left="283" w:hanging="283"/>
      <w:contextualSpacing/>
    </w:pPr>
  </w:style>
  <w:style w:type="paragraph" w:customStyle="1" w:styleId="Default">
    <w:name w:val="Default"/>
    <w:rsid w:val="004531B2"/>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customStyle="1" w:styleId="rvps9">
    <w:name w:val="rvps9"/>
    <w:basedOn w:val="a"/>
    <w:rsid w:val="004531B2"/>
    <w:pPr>
      <w:jc w:val="both"/>
    </w:pPr>
  </w:style>
  <w:style w:type="paragraph" w:styleId="af6">
    <w:name w:val="No Spacing"/>
    <w:next w:val="af7"/>
    <w:link w:val="af8"/>
    <w:uiPriority w:val="1"/>
    <w:qFormat/>
    <w:rsid w:val="000B303A"/>
    <w:pPr>
      <w:spacing w:after="0" w:line="240" w:lineRule="auto"/>
    </w:pPr>
    <w:rPr>
      <w:rFonts w:ascii="Calibri" w:eastAsia="Times New Roman" w:hAnsi="Calibri" w:cs="Times New Roman"/>
    </w:rPr>
  </w:style>
  <w:style w:type="character" w:customStyle="1" w:styleId="af8">
    <w:name w:val="Без интервала Знак"/>
    <w:link w:val="af6"/>
    <w:uiPriority w:val="1"/>
    <w:rsid w:val="000B303A"/>
    <w:rPr>
      <w:rFonts w:ascii="Calibri" w:eastAsia="Times New Roman" w:hAnsi="Calibri" w:cs="Times New Roman"/>
    </w:rPr>
  </w:style>
  <w:style w:type="paragraph" w:customStyle="1" w:styleId="af9">
    <w:name w:val="Стиль"/>
    <w:uiPriority w:val="99"/>
    <w:rsid w:val="000B303A"/>
    <w:pPr>
      <w:widowControl w:val="0"/>
      <w:autoSpaceDE w:val="0"/>
      <w:autoSpaceDN w:val="0"/>
      <w:spacing w:after="0" w:line="240" w:lineRule="auto"/>
    </w:pPr>
    <w:rPr>
      <w:rFonts w:ascii="Calibri" w:eastAsia="Times New Roman" w:hAnsi="Calibri" w:cs="Calibri"/>
      <w:spacing w:val="-1"/>
      <w:kern w:val="65535"/>
      <w:position w:val="-1"/>
      <w:sz w:val="24"/>
      <w:szCs w:val="24"/>
      <w:lang w:val="en-US" w:eastAsia="ru-RU"/>
    </w:rPr>
  </w:style>
  <w:style w:type="paragraph" w:styleId="af7">
    <w:name w:val="Plain Text"/>
    <w:basedOn w:val="a"/>
    <w:link w:val="afa"/>
    <w:unhideWhenUsed/>
    <w:rsid w:val="000B303A"/>
    <w:rPr>
      <w:rFonts w:ascii="Consolas" w:hAnsi="Consolas" w:cs="Consolas"/>
      <w:sz w:val="21"/>
      <w:szCs w:val="21"/>
    </w:rPr>
  </w:style>
  <w:style w:type="character" w:customStyle="1" w:styleId="afa">
    <w:name w:val="Текст Знак"/>
    <w:basedOn w:val="a0"/>
    <w:link w:val="af7"/>
    <w:rsid w:val="000B303A"/>
    <w:rPr>
      <w:rFonts w:ascii="Consolas" w:eastAsia="Times New Roman" w:hAnsi="Consolas" w:cs="Consolas"/>
      <w:sz w:val="21"/>
      <w:szCs w:val="21"/>
      <w:lang w:eastAsia="ru-RU"/>
    </w:rPr>
  </w:style>
  <w:style w:type="character" w:customStyle="1" w:styleId="FontStyle42">
    <w:name w:val="Font Style42"/>
    <w:uiPriority w:val="99"/>
    <w:rsid w:val="00E41993"/>
    <w:rPr>
      <w:rFonts w:ascii="Times New Roman" w:hAnsi="Times New Roman" w:cs="Times New Roman"/>
      <w:sz w:val="26"/>
      <w:szCs w:val="26"/>
    </w:rPr>
  </w:style>
  <w:style w:type="paragraph" w:customStyle="1" w:styleId="afb">
    <w:name w:val="Основной текст.Основной текст Знак Знак.Основной текст Знак"/>
    <w:rsid w:val="0079713E"/>
    <w:pPr>
      <w:spacing w:after="0" w:line="240" w:lineRule="auto"/>
      <w:jc w:val="both"/>
    </w:pPr>
    <w:rPr>
      <w:rFonts w:ascii="Times New Roman" w:eastAsia="Times New Roman" w:hAnsi="Times New Roman" w:cs="Times New Roman"/>
      <w:sz w:val="24"/>
      <w:szCs w:val="20"/>
      <w:lang w:eastAsia="ru-RU"/>
    </w:rPr>
  </w:style>
  <w:style w:type="character" w:customStyle="1" w:styleId="ConsPlusNormal0">
    <w:name w:val="ConsPlusNormal Знак"/>
    <w:link w:val="ConsPlusNormal"/>
    <w:locked/>
    <w:rsid w:val="0079713E"/>
    <w:rPr>
      <w:rFonts w:ascii="Calibri" w:eastAsia="Times New Roman" w:hAnsi="Calibri" w:cs="Calibri"/>
      <w:szCs w:val="20"/>
      <w:lang w:eastAsia="ru-RU"/>
    </w:rPr>
  </w:style>
  <w:style w:type="paragraph" w:customStyle="1" w:styleId="3">
    <w:name w:val="Стиль3 Знак Знак"/>
    <w:basedOn w:val="26"/>
    <w:rsid w:val="0079713E"/>
    <w:pPr>
      <w:widowControl w:val="0"/>
      <w:tabs>
        <w:tab w:val="num" w:pos="227"/>
      </w:tabs>
      <w:adjustRightInd w:val="0"/>
      <w:spacing w:before="120" w:after="0" w:line="240" w:lineRule="auto"/>
      <w:ind w:left="0"/>
      <w:jc w:val="both"/>
      <w:textAlignment w:val="baseline"/>
    </w:pPr>
    <w:rPr>
      <w:szCs w:val="20"/>
    </w:rPr>
  </w:style>
  <w:style w:type="paragraph" w:styleId="26">
    <w:name w:val="Body Text Indent 2"/>
    <w:basedOn w:val="a"/>
    <w:link w:val="27"/>
    <w:uiPriority w:val="99"/>
    <w:semiHidden/>
    <w:unhideWhenUsed/>
    <w:rsid w:val="0079713E"/>
    <w:pPr>
      <w:spacing w:after="120" w:line="480" w:lineRule="auto"/>
      <w:ind w:left="283"/>
    </w:pPr>
  </w:style>
  <w:style w:type="character" w:customStyle="1" w:styleId="27">
    <w:name w:val="Основной текст с отступом 2 Знак"/>
    <w:basedOn w:val="a0"/>
    <w:link w:val="26"/>
    <w:uiPriority w:val="99"/>
    <w:semiHidden/>
    <w:rsid w:val="0079713E"/>
    <w:rPr>
      <w:rFonts w:ascii="Times New Roman" w:eastAsia="Times New Roman" w:hAnsi="Times New Roman" w:cs="Times New Roman"/>
      <w:sz w:val="24"/>
      <w:szCs w:val="24"/>
      <w:lang w:eastAsia="ru-RU"/>
    </w:rPr>
  </w:style>
  <w:style w:type="paragraph" w:customStyle="1" w:styleId="Style13">
    <w:name w:val="Style13"/>
    <w:basedOn w:val="a"/>
    <w:uiPriority w:val="99"/>
    <w:rsid w:val="00C14827"/>
    <w:pPr>
      <w:widowControl w:val="0"/>
      <w:autoSpaceDE w:val="0"/>
      <w:autoSpaceDN w:val="0"/>
      <w:adjustRightInd w:val="0"/>
      <w:spacing w:line="278" w:lineRule="exact"/>
      <w:ind w:firstLine="432"/>
      <w:jc w:val="both"/>
    </w:pPr>
  </w:style>
  <w:style w:type="character" w:customStyle="1" w:styleId="FontStyle26">
    <w:name w:val="Font Style26"/>
    <w:uiPriority w:val="99"/>
    <w:rsid w:val="006A0CEB"/>
    <w:rPr>
      <w:rFonts w:ascii="Times New Roman" w:hAnsi="Times New Roman" w:cs="Times New Roman" w:hint="default"/>
      <w:sz w:val="22"/>
    </w:rPr>
  </w:style>
  <w:style w:type="paragraph" w:styleId="afc">
    <w:name w:val="annotation text"/>
    <w:basedOn w:val="a"/>
    <w:link w:val="afd"/>
    <w:uiPriority w:val="99"/>
    <w:semiHidden/>
    <w:unhideWhenUsed/>
    <w:rsid w:val="002A2BC2"/>
    <w:rPr>
      <w:sz w:val="20"/>
      <w:szCs w:val="20"/>
    </w:rPr>
  </w:style>
  <w:style w:type="character" w:customStyle="1" w:styleId="afd">
    <w:name w:val="Текст примечания Знак"/>
    <w:basedOn w:val="a0"/>
    <w:link w:val="afc"/>
    <w:uiPriority w:val="99"/>
    <w:semiHidden/>
    <w:rsid w:val="002A2BC2"/>
    <w:rPr>
      <w:rFonts w:ascii="Times New Roman" w:eastAsia="Times New Roman" w:hAnsi="Times New Roman" w:cs="Times New Roman"/>
      <w:sz w:val="20"/>
      <w:szCs w:val="20"/>
      <w:lang w:eastAsia="ru-RU"/>
    </w:rPr>
  </w:style>
  <w:style w:type="paragraph" w:styleId="afe">
    <w:name w:val="annotation subject"/>
    <w:basedOn w:val="afc"/>
    <w:next w:val="afc"/>
    <w:link w:val="aff"/>
    <w:unhideWhenUsed/>
    <w:rsid w:val="002A2BC2"/>
    <w:pPr>
      <w:tabs>
        <w:tab w:val="num" w:pos="1986"/>
      </w:tabs>
      <w:spacing w:after="200" w:line="276" w:lineRule="auto"/>
      <w:ind w:left="1" w:firstLine="709"/>
    </w:pPr>
    <w:rPr>
      <w:rFonts w:ascii="Calibri" w:eastAsia="Calibri" w:hAnsi="Calibri"/>
      <w:b/>
      <w:bCs/>
      <w:lang w:eastAsia="en-US"/>
    </w:rPr>
  </w:style>
  <w:style w:type="character" w:customStyle="1" w:styleId="aff">
    <w:name w:val="Тема примечания Знак"/>
    <w:basedOn w:val="afd"/>
    <w:link w:val="afe"/>
    <w:rsid w:val="002A2BC2"/>
    <w:rPr>
      <w:rFonts w:ascii="Calibri" w:eastAsia="Calibri" w:hAnsi="Calibri" w:cs="Times New Roman"/>
      <w:b/>
      <w:bCs/>
      <w:sz w:val="20"/>
      <w:szCs w:val="20"/>
      <w:lang w:eastAsia="ru-RU"/>
    </w:rPr>
  </w:style>
  <w:style w:type="character" w:customStyle="1" w:styleId="80">
    <w:name w:val="Заголовок 8 Знак"/>
    <w:basedOn w:val="a0"/>
    <w:link w:val="8"/>
    <w:rsid w:val="00B23112"/>
    <w:rPr>
      <w:rFonts w:asciiTheme="majorHAnsi" w:eastAsiaTheme="majorEastAsia" w:hAnsiTheme="majorHAnsi" w:cstheme="majorBidi"/>
      <w:color w:val="272727" w:themeColor="text1" w:themeTint="D8"/>
      <w:sz w:val="21"/>
      <w:szCs w:val="21"/>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15745440">
      <w:bodyDiv w:val="1"/>
      <w:marLeft w:val="0"/>
      <w:marRight w:val="0"/>
      <w:marTop w:val="0"/>
      <w:marBottom w:val="0"/>
      <w:divBdr>
        <w:top w:val="none" w:sz="0" w:space="0" w:color="auto"/>
        <w:left w:val="none" w:sz="0" w:space="0" w:color="auto"/>
        <w:bottom w:val="none" w:sz="0" w:space="0" w:color="auto"/>
        <w:right w:val="none" w:sz="0" w:space="0" w:color="auto"/>
      </w:divBdr>
    </w:div>
    <w:div w:id="66540482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estp.ru" TargetMode="External"/><Relationship Id="rId13" Type="http://schemas.openxmlformats.org/officeDocument/2006/relationships/hyperlink" Target="file:///C:\Documents%20and%20Settings\&#1040;&#1076;&#1084;&#1080;&#1085;&#1080;&#1089;&#1090;&#1088;&#1072;&#1090;&#1086;&#1088;\&#1056;&#1072;&#1073;&#1086;&#1095;&#1080;&#1081;%20&#1089;&#1090;&#1086;&#1083;\&#1044;&#1086;&#1082;&#1091;&#1084;&#1077;&#1085;&#1090;184.docx"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file:///C:\Documents%20and%20Settings\&#1040;&#1076;&#1084;&#1080;&#1085;&#1080;&#1089;&#1090;&#1088;&#1072;&#1090;&#1086;&#1088;\&#1056;&#1072;&#1073;&#1086;&#1095;&#1080;&#1081;%20&#1089;&#1090;&#1086;&#1083;\&#1044;&#1086;&#1082;&#1091;&#1084;&#1077;&#1085;&#1090;184.docx"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ref=5E93091D485AA2214C64B44DFC116D6256DCEEB9F5250DF73C0D4F2049438FD8671A205E04A84A35vAA7M"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consultantplus://offline/ref=5E93091D485AA2214C64B44DFC116D6256DCE0BAF8220DF73C0D4F2049v4A3M" TargetMode="External"/><Relationship Id="rId4" Type="http://schemas.openxmlformats.org/officeDocument/2006/relationships/settings" Target="settings.xml"/><Relationship Id="rId9" Type="http://schemas.openxmlformats.org/officeDocument/2006/relationships/hyperlink" Target="http://estp.ru" TargetMode="External"/><Relationship Id="rId14" Type="http://schemas.openxmlformats.org/officeDocument/2006/relationships/fontTable" Target="fontTable.xml"/></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E9CE8B4-B9DD-4B8A-8453-DE510888730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115</TotalTime>
  <Pages>32</Pages>
  <Words>10161</Words>
  <Characters>57922</Characters>
  <Application>Microsoft Office Word</Application>
  <DocSecurity>0</DocSecurity>
  <Lines>482</Lines>
  <Paragraphs>135</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67948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c:creator>
  <cp:lastModifiedBy>Пользователь Windows</cp:lastModifiedBy>
  <cp:revision>31</cp:revision>
  <cp:lastPrinted>2020-03-26T12:11:00Z</cp:lastPrinted>
  <dcterms:created xsi:type="dcterms:W3CDTF">2019-04-24T11:09:00Z</dcterms:created>
  <dcterms:modified xsi:type="dcterms:W3CDTF">2020-04-21T10:11:00Z</dcterms:modified>
</cp:coreProperties>
</file>