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417A" w:rsidRDefault="00FC417A"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0" w:name="_Toc424113001"/>
    </w:p>
    <w:p w:rsidR="00FC417A" w:rsidRPr="00212D24" w:rsidRDefault="00FC417A" w:rsidP="00FC417A">
      <w:pPr>
        <w:shd w:val="clear" w:color="auto" w:fill="FFFFFF"/>
        <w:spacing w:after="0"/>
        <w:ind w:left="7230"/>
        <w:rPr>
          <w:rFonts w:ascii="yandex-sans" w:hAnsi="yandex-sans"/>
          <w:color w:val="000000"/>
          <w:sz w:val="23"/>
          <w:szCs w:val="23"/>
          <w:lang w:eastAsia="ru-RU"/>
        </w:rPr>
      </w:pPr>
      <w:r w:rsidRPr="00212D24">
        <w:rPr>
          <w:rFonts w:ascii="yandex-sans" w:hAnsi="yandex-sans"/>
          <w:color w:val="000000"/>
          <w:sz w:val="23"/>
          <w:szCs w:val="23"/>
          <w:lang w:eastAsia="ru-RU"/>
        </w:rPr>
        <w:t>УТВЕРЖДАЮ</w:t>
      </w:r>
    </w:p>
    <w:p w:rsidR="00FC417A" w:rsidRPr="00212D24" w:rsidRDefault="00284E6B" w:rsidP="00FC417A">
      <w:pPr>
        <w:shd w:val="clear" w:color="auto" w:fill="FFFFFF"/>
        <w:spacing w:after="0"/>
        <w:ind w:left="7230"/>
        <w:rPr>
          <w:rFonts w:ascii="yandex-sans" w:hAnsi="yandex-sans"/>
          <w:color w:val="000000"/>
          <w:sz w:val="23"/>
          <w:szCs w:val="23"/>
          <w:lang w:eastAsia="ru-RU"/>
        </w:rPr>
      </w:pPr>
      <w:r>
        <w:rPr>
          <w:rFonts w:ascii="yandex-sans" w:hAnsi="yandex-sans"/>
          <w:color w:val="000000"/>
          <w:sz w:val="23"/>
          <w:szCs w:val="23"/>
          <w:lang w:eastAsia="ru-RU"/>
        </w:rPr>
        <w:t>И.о д</w:t>
      </w:r>
      <w:r w:rsidR="00FC417A" w:rsidRPr="00212D24">
        <w:rPr>
          <w:rFonts w:ascii="yandex-sans" w:hAnsi="yandex-sans"/>
          <w:color w:val="000000"/>
          <w:sz w:val="23"/>
          <w:szCs w:val="23"/>
          <w:lang w:eastAsia="ru-RU"/>
        </w:rPr>
        <w:t>иректор</w:t>
      </w:r>
      <w:r>
        <w:rPr>
          <w:rFonts w:ascii="yandex-sans" w:hAnsi="yandex-sans"/>
          <w:color w:val="000000"/>
          <w:sz w:val="23"/>
          <w:szCs w:val="23"/>
          <w:lang w:eastAsia="ru-RU"/>
        </w:rPr>
        <w:t>а</w:t>
      </w:r>
      <w:r w:rsidR="00FC417A" w:rsidRPr="00212D24">
        <w:rPr>
          <w:rFonts w:ascii="yandex-sans" w:hAnsi="yandex-sans"/>
          <w:color w:val="000000"/>
          <w:sz w:val="23"/>
          <w:szCs w:val="23"/>
          <w:lang w:eastAsia="ru-RU"/>
        </w:rPr>
        <w:t xml:space="preserve"> ГАУ СО «РЦПВ»</w:t>
      </w:r>
    </w:p>
    <w:p w:rsidR="00FC417A" w:rsidRPr="00212D24" w:rsidRDefault="00FC417A" w:rsidP="00FC417A">
      <w:pPr>
        <w:shd w:val="clear" w:color="auto" w:fill="FFFFFF"/>
        <w:spacing w:after="0"/>
        <w:ind w:left="6804"/>
        <w:rPr>
          <w:rFonts w:ascii="yandex-sans" w:hAnsi="yandex-sans"/>
          <w:color w:val="000000"/>
          <w:sz w:val="23"/>
          <w:szCs w:val="23"/>
          <w:lang w:eastAsia="ru-RU"/>
        </w:rPr>
      </w:pPr>
    </w:p>
    <w:p w:rsidR="00FC417A" w:rsidRPr="00212D24" w:rsidRDefault="00FC417A" w:rsidP="00FC417A">
      <w:pPr>
        <w:shd w:val="clear" w:color="auto" w:fill="FFFFFF"/>
        <w:spacing w:after="0"/>
        <w:ind w:left="6804"/>
        <w:jc w:val="right"/>
        <w:rPr>
          <w:rFonts w:ascii="yandex-sans" w:hAnsi="yandex-sans"/>
          <w:color w:val="000000"/>
          <w:sz w:val="23"/>
          <w:szCs w:val="23"/>
          <w:lang w:eastAsia="ru-RU"/>
        </w:rPr>
      </w:pPr>
      <w:r>
        <w:rPr>
          <w:rFonts w:ascii="yandex-sans" w:hAnsi="yandex-sans"/>
          <w:color w:val="000000"/>
          <w:sz w:val="23"/>
          <w:szCs w:val="23"/>
          <w:lang w:eastAsia="ru-RU"/>
        </w:rPr>
        <w:t>_</w:t>
      </w:r>
      <w:r w:rsidR="00284E6B">
        <w:rPr>
          <w:rFonts w:ascii="yandex-sans" w:hAnsi="yandex-sans"/>
          <w:color w:val="000000"/>
          <w:sz w:val="23"/>
          <w:szCs w:val="23"/>
          <w:lang w:eastAsia="ru-RU"/>
        </w:rPr>
        <w:t>____</w:t>
      </w:r>
      <w:r w:rsidRPr="00212D24">
        <w:rPr>
          <w:rFonts w:ascii="yandex-sans" w:hAnsi="yandex-sans"/>
          <w:color w:val="000000"/>
          <w:sz w:val="23"/>
          <w:szCs w:val="23"/>
          <w:lang w:eastAsia="ru-RU"/>
        </w:rPr>
        <w:t>__________</w:t>
      </w:r>
      <w:r w:rsidR="00284E6B">
        <w:rPr>
          <w:rFonts w:ascii="yandex-sans" w:hAnsi="yandex-sans"/>
          <w:color w:val="000000"/>
          <w:sz w:val="23"/>
          <w:szCs w:val="23"/>
          <w:lang w:eastAsia="ru-RU"/>
        </w:rPr>
        <w:t xml:space="preserve">       М.Н. Канев</w:t>
      </w:r>
    </w:p>
    <w:p w:rsidR="00FC417A" w:rsidRPr="00212D24" w:rsidRDefault="00FC417A" w:rsidP="00FC417A">
      <w:pPr>
        <w:shd w:val="clear" w:color="auto" w:fill="FFFFFF"/>
        <w:spacing w:after="0"/>
        <w:ind w:left="7230"/>
        <w:rPr>
          <w:rFonts w:ascii="yandex-sans" w:hAnsi="yandex-sans"/>
          <w:color w:val="000000"/>
          <w:sz w:val="23"/>
          <w:szCs w:val="23"/>
          <w:lang w:eastAsia="ru-RU"/>
        </w:rPr>
      </w:pPr>
      <w:r w:rsidRPr="00212D24">
        <w:rPr>
          <w:rFonts w:ascii="yandex-sans" w:hAnsi="yandex-sans"/>
          <w:color w:val="000000"/>
          <w:sz w:val="23"/>
          <w:szCs w:val="23"/>
          <w:lang w:eastAsia="ru-RU"/>
        </w:rPr>
        <w:t>«____»___________20</w:t>
      </w:r>
      <w:r w:rsidR="00D428E7">
        <w:rPr>
          <w:rFonts w:ascii="yandex-sans" w:hAnsi="yandex-sans"/>
          <w:color w:val="000000"/>
          <w:sz w:val="23"/>
          <w:szCs w:val="23"/>
          <w:lang w:eastAsia="ru-RU"/>
        </w:rPr>
        <w:t>20</w:t>
      </w:r>
      <w:r w:rsidRPr="00212D24">
        <w:rPr>
          <w:rFonts w:ascii="yandex-sans" w:hAnsi="yandex-sans"/>
          <w:color w:val="000000"/>
          <w:sz w:val="23"/>
          <w:szCs w:val="23"/>
          <w:lang w:eastAsia="ru-RU"/>
        </w:rPr>
        <w:t xml:space="preserve"> г.</w:t>
      </w:r>
    </w:p>
    <w:p w:rsidR="00FC417A" w:rsidRDefault="00FC417A" w:rsidP="00FC417A">
      <w:pPr>
        <w:pStyle w:val="aa"/>
        <w:jc w:val="right"/>
        <w:rPr>
          <w:rFonts w:ascii="Times New Roman" w:hAnsi="Times New Roman" w:cs="Times New Roman"/>
          <w:b/>
        </w:rPr>
      </w:pPr>
    </w:p>
    <w:p w:rsidR="00FC417A" w:rsidRDefault="00FC417A"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p>
    <w:p w:rsidR="006917EC" w:rsidRPr="00E55122" w:rsidRDefault="006917EC" w:rsidP="006917EC">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ИЗВЕЩЕНИЕ О ПРОВЕДЕНИИ</w:t>
      </w:r>
      <w:bookmarkEnd w:id="0"/>
    </w:p>
    <w:p w:rsidR="00DD0346" w:rsidRPr="00E55122" w:rsidRDefault="006917EC" w:rsidP="00DD0346">
      <w:pPr>
        <w:widowControl w:val="0"/>
        <w:suppressAutoHyphens/>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w:t>
      </w:r>
    </w:p>
    <w:p w:rsidR="00F21B66" w:rsidRPr="00F21B66" w:rsidRDefault="007D10C4" w:rsidP="00F21B66">
      <w:pPr>
        <w:shd w:val="clear" w:color="auto" w:fill="FFFFFF"/>
        <w:spacing w:after="0" w:line="240" w:lineRule="auto"/>
        <w:jc w:val="center"/>
        <w:rPr>
          <w:rFonts w:ascii="yandex-sans" w:eastAsia="Times New Roman" w:hAnsi="yandex-sans"/>
          <w:b/>
          <w:color w:val="000000"/>
          <w:sz w:val="23"/>
          <w:szCs w:val="23"/>
          <w:lang w:eastAsia="ru-RU"/>
        </w:rPr>
      </w:pPr>
      <w:r w:rsidRPr="00FA54C6">
        <w:rPr>
          <w:rFonts w:ascii="Times New Roman" w:hAnsi="Times New Roman"/>
          <w:b/>
        </w:rPr>
        <w:t xml:space="preserve">на </w:t>
      </w:r>
      <w:r w:rsidRPr="00FA54C6">
        <w:rPr>
          <w:rFonts w:ascii="Times New Roman" w:hAnsi="Times New Roman"/>
          <w:b/>
          <w:shd w:val="clear" w:color="auto" w:fill="FFFFFF"/>
        </w:rPr>
        <w:t>поставку формы для участников движения "Юнармия"</w:t>
      </w:r>
      <w:r>
        <w:rPr>
          <w:rFonts w:ascii="Times New Roman" w:hAnsi="Times New Roman"/>
          <w:b/>
          <w:shd w:val="clear" w:color="auto" w:fill="FFFFFF"/>
        </w:rPr>
        <w:t xml:space="preserve"> </w:t>
      </w:r>
    </w:p>
    <w:p w:rsidR="00DD0346" w:rsidRPr="00E55122" w:rsidRDefault="00DD0346" w:rsidP="006917EC">
      <w:pPr>
        <w:widowControl w:val="0"/>
        <w:suppressAutoHyphens/>
        <w:spacing w:after="0" w:line="240" w:lineRule="auto"/>
        <w:jc w:val="center"/>
        <w:rPr>
          <w:rFonts w:ascii="Times New Roman" w:eastAsia="Times New Roman" w:hAnsi="Times New Roman"/>
          <w:b/>
          <w:sz w:val="24"/>
          <w:szCs w:val="24"/>
          <w:lang w:eastAsia="ru-RU"/>
        </w:rPr>
      </w:pPr>
    </w:p>
    <w:tbl>
      <w:tblPr>
        <w:tblW w:w="10348" w:type="dxa"/>
        <w:tblInd w:w="-5" w:type="dxa"/>
        <w:tblLayout w:type="fixed"/>
        <w:tblLook w:val="0000" w:firstRow="0" w:lastRow="0" w:firstColumn="0" w:lastColumn="0" w:noHBand="0" w:noVBand="0"/>
      </w:tblPr>
      <w:tblGrid>
        <w:gridCol w:w="709"/>
        <w:gridCol w:w="2062"/>
        <w:gridCol w:w="1905"/>
        <w:gridCol w:w="5672"/>
      </w:tblGrid>
      <w:tr w:rsidR="006917EC" w:rsidRPr="00E55122" w:rsidTr="0051198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pacing w:after="0" w:line="240" w:lineRule="auto"/>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w:t>
            </w:r>
          </w:p>
        </w:tc>
        <w:tc>
          <w:tcPr>
            <w:tcW w:w="2062" w:type="dxa"/>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6917EC" w:rsidRPr="00E55122" w:rsidRDefault="006917EC" w:rsidP="00511987">
            <w:pPr>
              <w:widowControl w:val="0"/>
              <w:suppressLineNumbers/>
              <w:suppressAutoHyphens/>
              <w:spacing w:after="0" w:line="240" w:lineRule="auto"/>
              <w:contextualSpacing/>
              <w:jc w:val="center"/>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Информация</w:t>
            </w:r>
          </w:p>
        </w:tc>
      </w:tr>
      <w:tr w:rsidR="006917EC" w:rsidRPr="00E55122" w:rsidTr="00511987">
        <w:trPr>
          <w:trHeight w:val="1032"/>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center"/>
              <w:outlineLvl w:val="2"/>
              <w:rPr>
                <w:rFonts w:ascii="Times New Roman" w:eastAsia="Times New Roman" w:hAnsi="Times New Roman"/>
                <w:b/>
                <w:sz w:val="24"/>
                <w:szCs w:val="24"/>
                <w:lang w:eastAsia="ru-RU"/>
              </w:rPr>
            </w:pPr>
            <w:bookmarkStart w:id="1" w:name="_Ref166267282"/>
            <w:bookmarkStart w:id="2" w:name="_Toc327528134"/>
            <w:bookmarkStart w:id="3" w:name="_Toc327528526"/>
            <w:bookmarkStart w:id="4" w:name="_Toc327528749"/>
            <w:bookmarkStart w:id="5" w:name="_Toc424113002"/>
            <w:r w:rsidRPr="00E55122">
              <w:rPr>
                <w:rFonts w:ascii="Times New Roman" w:eastAsia="Times New Roman" w:hAnsi="Times New Roman"/>
                <w:b/>
                <w:sz w:val="24"/>
                <w:szCs w:val="24"/>
                <w:lang w:eastAsia="ru-RU"/>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 xml:space="preserve">Запрос </w:t>
            </w:r>
            <w:r w:rsidR="00B93B14" w:rsidRPr="00E55122">
              <w:rPr>
                <w:rFonts w:ascii="Times New Roman" w:eastAsia="Times New Roman" w:hAnsi="Times New Roman"/>
                <w:sz w:val="24"/>
                <w:szCs w:val="24"/>
                <w:lang w:eastAsia="ru-RU"/>
              </w:rPr>
              <w:t>котировок</w:t>
            </w:r>
            <w:r w:rsidRPr="00E55122">
              <w:rPr>
                <w:rFonts w:ascii="Times New Roman" w:eastAsia="Times New Roman" w:hAnsi="Times New Roman"/>
                <w:sz w:val="24"/>
                <w:szCs w:val="24"/>
                <w:lang w:eastAsia="ru-RU"/>
              </w:rPr>
              <w:t xml:space="preserve"> в электронной форме</w:t>
            </w:r>
          </w:p>
        </w:tc>
      </w:tr>
      <w:tr w:rsidR="006917EC" w:rsidRPr="00E55122" w:rsidTr="00511987">
        <w:trPr>
          <w:trHeight w:val="2806"/>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2</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B93B14" w:rsidRPr="00D45E21" w:rsidRDefault="006917EC" w:rsidP="00B93B14">
            <w:pPr>
              <w:widowControl w:val="0"/>
              <w:tabs>
                <w:tab w:val="left" w:pos="0"/>
              </w:tabs>
              <w:autoSpaceDE w:val="0"/>
              <w:autoSpaceDN w:val="0"/>
              <w:adjustRightInd w:val="0"/>
              <w:spacing w:after="0" w:line="240" w:lineRule="auto"/>
              <w:ind w:right="-8"/>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 xml:space="preserve">Заказчик: </w:t>
            </w:r>
            <w:r w:rsidR="00F21B66" w:rsidRPr="00D45E21">
              <w:rPr>
                <w:rFonts w:ascii="Times New Roman" w:eastAsia="Times New Roman" w:hAnsi="Times New Roman"/>
                <w:sz w:val="24"/>
                <w:szCs w:val="24"/>
                <w:lang w:eastAsia="ru-RU"/>
              </w:rPr>
              <w:t>Государственное автономное учреждение Свердловской области «Региональный центр патриотического воспитания»</w:t>
            </w:r>
          </w:p>
          <w:p w:rsidR="00E03644" w:rsidRPr="00E55122" w:rsidRDefault="006917EC" w:rsidP="00B93B14">
            <w:pPr>
              <w:pStyle w:val="a6"/>
              <w:rPr>
                <w:rFonts w:eastAsia="Times New Roman"/>
                <w:lang w:eastAsia="zh-CN"/>
              </w:rPr>
            </w:pPr>
            <w:r w:rsidRPr="00E55122">
              <w:rPr>
                <w:rFonts w:eastAsia="Times New Roman"/>
                <w:b/>
                <w:bCs/>
                <w:lang w:eastAsia="ru-RU"/>
              </w:rPr>
              <w:t>Адрес местонахождения Заказчика</w:t>
            </w:r>
            <w:r w:rsidRPr="00E55122">
              <w:rPr>
                <w:rFonts w:eastAsia="Times New Roman"/>
                <w:bCs/>
                <w:lang w:eastAsia="ru-RU"/>
              </w:rPr>
              <w:t>:</w:t>
            </w:r>
            <w:r w:rsidR="00183690">
              <w:rPr>
                <w:rFonts w:eastAsia="Times New Roman"/>
                <w:bCs/>
                <w:lang w:eastAsia="ru-RU"/>
              </w:rPr>
              <w:t xml:space="preserve"> 620078,</w:t>
            </w:r>
            <w:r w:rsidRPr="00E55122">
              <w:rPr>
                <w:rFonts w:eastAsia="Times New Roman"/>
                <w:bCs/>
                <w:lang w:eastAsia="ru-RU"/>
              </w:rPr>
              <w:t xml:space="preserve"> </w:t>
            </w:r>
            <w:r w:rsidR="00183690">
              <w:rPr>
                <w:rFonts w:eastAsia="Times New Roman"/>
                <w:bCs/>
                <w:lang w:eastAsia="ru-RU"/>
              </w:rPr>
              <w:t xml:space="preserve">Свердловская обл., г. Екатеринбург, ул. Коминтерна 16, офис 423 </w:t>
            </w:r>
          </w:p>
          <w:p w:rsidR="00183690" w:rsidRPr="00E55122" w:rsidRDefault="006917EC" w:rsidP="00183690">
            <w:pPr>
              <w:pStyle w:val="a6"/>
              <w:rPr>
                <w:rFonts w:eastAsia="Times New Roman"/>
                <w:lang w:eastAsia="zh-CN"/>
              </w:rPr>
            </w:pPr>
            <w:r w:rsidRPr="00E55122">
              <w:rPr>
                <w:rFonts w:eastAsia="Times New Roman"/>
                <w:b/>
                <w:bCs/>
                <w:lang w:eastAsia="ru-RU"/>
              </w:rPr>
              <w:t xml:space="preserve">Почтовый адрес Заказчика: </w:t>
            </w:r>
            <w:r w:rsidR="00183690">
              <w:rPr>
                <w:rFonts w:eastAsia="Times New Roman"/>
                <w:bCs/>
                <w:lang w:eastAsia="ru-RU"/>
              </w:rPr>
              <w:t>620078,</w:t>
            </w:r>
            <w:r w:rsidR="00183690" w:rsidRPr="00E55122">
              <w:rPr>
                <w:rFonts w:eastAsia="Times New Roman"/>
                <w:bCs/>
                <w:lang w:eastAsia="ru-RU"/>
              </w:rPr>
              <w:t xml:space="preserve"> </w:t>
            </w:r>
            <w:r w:rsidR="00183690">
              <w:rPr>
                <w:rFonts w:eastAsia="Times New Roman"/>
                <w:bCs/>
                <w:lang w:eastAsia="ru-RU"/>
              </w:rPr>
              <w:t xml:space="preserve">Свердловская обл., г. Екатеринбург, ул. Коминтерна 16, офис 423 </w:t>
            </w:r>
          </w:p>
          <w:p w:rsidR="006917EC" w:rsidRPr="00E55122" w:rsidRDefault="006917EC" w:rsidP="00511987">
            <w:pPr>
              <w:jc w:val="both"/>
              <w:rPr>
                <w:rFonts w:ascii="Times New Roman" w:eastAsia="Times New Roman" w:hAnsi="Times New Roman"/>
                <w:sz w:val="24"/>
                <w:szCs w:val="24"/>
                <w:lang w:eastAsia="ru-RU"/>
              </w:rPr>
            </w:pPr>
            <w:r w:rsidRPr="00E55122">
              <w:rPr>
                <w:rFonts w:ascii="Times New Roman" w:eastAsia="Times New Roman" w:hAnsi="Times New Roman"/>
                <w:b/>
                <w:sz w:val="24"/>
                <w:szCs w:val="24"/>
                <w:lang w:eastAsia="ru-RU"/>
              </w:rPr>
              <w:t>Телефон:</w:t>
            </w:r>
            <w:r w:rsidRPr="00E55122">
              <w:rPr>
                <w:rFonts w:ascii="Times New Roman" w:eastAsia="Times New Roman" w:hAnsi="Times New Roman"/>
                <w:sz w:val="24"/>
                <w:szCs w:val="24"/>
                <w:lang w:eastAsia="ru-RU"/>
              </w:rPr>
              <w:t xml:space="preserve"> </w:t>
            </w:r>
            <w:r w:rsidR="00183690">
              <w:rPr>
                <w:rFonts w:ascii="Times New Roman" w:eastAsia="Times New Roman" w:hAnsi="Times New Roman"/>
                <w:sz w:val="24"/>
                <w:szCs w:val="24"/>
                <w:lang w:eastAsia="ru-RU"/>
              </w:rPr>
              <w:t>8 (343) 247-84-22 доб. 140</w:t>
            </w:r>
          </w:p>
          <w:p w:rsidR="006917EC" w:rsidRPr="00183690" w:rsidRDefault="006917EC" w:rsidP="00511987">
            <w:pPr>
              <w:widowControl w:val="0"/>
              <w:tabs>
                <w:tab w:val="left" w:pos="0"/>
              </w:tabs>
              <w:autoSpaceDE w:val="0"/>
              <w:autoSpaceDN w:val="0"/>
              <w:adjustRightInd w:val="0"/>
              <w:spacing w:after="0" w:line="240" w:lineRule="auto"/>
              <w:ind w:right="-8"/>
              <w:jc w:val="both"/>
              <w:rPr>
                <w:rFonts w:ascii="Times New Roman" w:hAnsi="Times New Roman"/>
                <w:sz w:val="24"/>
                <w:szCs w:val="24"/>
                <w:u w:val="single"/>
              </w:rPr>
            </w:pPr>
            <w:r w:rsidRPr="00E55122">
              <w:rPr>
                <w:rFonts w:ascii="Times New Roman" w:eastAsia="Times New Roman" w:hAnsi="Times New Roman"/>
                <w:b/>
                <w:sz w:val="24"/>
                <w:szCs w:val="24"/>
                <w:lang w:eastAsia="ru-RU"/>
              </w:rPr>
              <w:t>Адрес электронной почты:</w:t>
            </w:r>
            <w:r w:rsidRPr="00E55122">
              <w:rPr>
                <w:rFonts w:ascii="Times New Roman" w:hAnsi="Times New Roman"/>
                <w:sz w:val="24"/>
                <w:szCs w:val="24"/>
              </w:rPr>
              <w:t xml:space="preserve"> </w:t>
            </w:r>
            <w:r w:rsidR="00183690">
              <w:rPr>
                <w:rFonts w:ascii="Times New Roman" w:hAnsi="Times New Roman"/>
                <w:sz w:val="24"/>
                <w:szCs w:val="24"/>
              </w:rPr>
              <w:t>200818.</w:t>
            </w:r>
            <w:r w:rsidR="00183690">
              <w:rPr>
                <w:rFonts w:ascii="Times New Roman" w:hAnsi="Times New Roman"/>
                <w:sz w:val="24"/>
                <w:szCs w:val="24"/>
                <w:lang w:val="en-US"/>
              </w:rPr>
              <w:t>rcpv</w:t>
            </w:r>
            <w:r w:rsidR="00183690" w:rsidRPr="00183690">
              <w:rPr>
                <w:rFonts w:ascii="Times New Roman" w:hAnsi="Times New Roman"/>
                <w:sz w:val="24"/>
                <w:szCs w:val="24"/>
              </w:rPr>
              <w:t>@</w:t>
            </w:r>
            <w:r w:rsidR="00183690">
              <w:rPr>
                <w:rFonts w:ascii="Times New Roman" w:hAnsi="Times New Roman"/>
                <w:sz w:val="24"/>
                <w:szCs w:val="24"/>
                <w:lang w:val="en-US"/>
              </w:rPr>
              <w:t>mail</w:t>
            </w:r>
            <w:r w:rsidR="00183690" w:rsidRPr="00183690">
              <w:rPr>
                <w:rFonts w:ascii="Times New Roman" w:hAnsi="Times New Roman"/>
                <w:sz w:val="24"/>
                <w:szCs w:val="24"/>
              </w:rPr>
              <w:t>.</w:t>
            </w:r>
            <w:r w:rsidR="00183690">
              <w:rPr>
                <w:rFonts w:ascii="Times New Roman" w:hAnsi="Times New Roman"/>
                <w:sz w:val="24"/>
                <w:szCs w:val="24"/>
                <w:lang w:val="en-US"/>
              </w:rPr>
              <w:t>ru</w:t>
            </w:r>
          </w:p>
          <w:p w:rsidR="00B93B14" w:rsidRPr="00E55122" w:rsidRDefault="00B93B14" w:rsidP="00511987">
            <w:pPr>
              <w:widowControl w:val="0"/>
              <w:tabs>
                <w:tab w:val="left" w:pos="0"/>
              </w:tabs>
              <w:autoSpaceDE w:val="0"/>
              <w:autoSpaceDN w:val="0"/>
              <w:adjustRightInd w:val="0"/>
              <w:spacing w:after="0" w:line="240" w:lineRule="auto"/>
              <w:ind w:right="-8"/>
              <w:jc w:val="both"/>
              <w:rPr>
                <w:rFonts w:ascii="Times New Roman" w:eastAsia="Times New Roman" w:hAnsi="Times New Roman"/>
                <w:b/>
                <w:sz w:val="24"/>
                <w:szCs w:val="24"/>
                <w:lang w:eastAsia="ru-RU"/>
              </w:rPr>
            </w:pPr>
          </w:p>
        </w:tc>
      </w:tr>
      <w:tr w:rsidR="006917EC" w:rsidRPr="00E55122" w:rsidTr="00511987">
        <w:trPr>
          <w:trHeight w:val="1235"/>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3</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Предмет запроса </w:t>
            </w:r>
            <w:r w:rsidR="00B93B14" w:rsidRPr="00E55122">
              <w:rPr>
                <w:rFonts w:ascii="Times New Roman" w:eastAsia="Times New Roman" w:hAnsi="Times New Roman"/>
                <w:b/>
                <w:sz w:val="24"/>
                <w:szCs w:val="24"/>
                <w:lang w:eastAsia="ru-RU"/>
              </w:rPr>
              <w:t>котировок</w:t>
            </w:r>
            <w:r w:rsidRPr="00E55122">
              <w:rPr>
                <w:rFonts w:ascii="Times New Roman" w:eastAsia="Times New Roman" w:hAnsi="Times New Roman"/>
                <w:b/>
                <w:sz w:val="24"/>
                <w:szCs w:val="24"/>
                <w:lang w:eastAsia="ru-RU"/>
              </w:rPr>
              <w:t xml:space="preserve">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7D10C4" w:rsidRDefault="007D10C4" w:rsidP="007D10C4">
            <w:pPr>
              <w:spacing w:after="0" w:line="240" w:lineRule="auto"/>
              <w:jc w:val="both"/>
              <w:rPr>
                <w:rFonts w:ascii="Times New Roman" w:eastAsia="Times New Roman" w:hAnsi="Times New Roman"/>
                <w:sz w:val="24"/>
                <w:szCs w:val="24"/>
                <w:lang w:eastAsia="ru-RU"/>
              </w:rPr>
            </w:pPr>
            <w:r w:rsidRPr="007D10C4">
              <w:rPr>
                <w:rFonts w:ascii="Times New Roman" w:hAnsi="Times New Roman"/>
                <w:shd w:val="clear" w:color="auto" w:fill="FFFFFF"/>
              </w:rPr>
              <w:t>поставка формы для участников движения "Юнармия"</w:t>
            </w:r>
          </w:p>
        </w:tc>
      </w:tr>
      <w:tr w:rsidR="006917EC" w:rsidRPr="00E55122" w:rsidTr="00511987">
        <w:trPr>
          <w:trHeight w:val="1809"/>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4</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1F6FAC">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Место </w:t>
            </w:r>
            <w:r w:rsidR="001F6FAC">
              <w:rPr>
                <w:rFonts w:ascii="Times New Roman" w:eastAsia="Times New Roman" w:hAnsi="Times New Roman"/>
                <w:b/>
                <w:sz w:val="24"/>
                <w:szCs w:val="24"/>
                <w:lang w:eastAsia="ru-RU"/>
              </w:rPr>
              <w:t>поставки товара</w:t>
            </w:r>
          </w:p>
        </w:tc>
        <w:tc>
          <w:tcPr>
            <w:tcW w:w="7577" w:type="dxa"/>
            <w:gridSpan w:val="2"/>
            <w:tcBorders>
              <w:top w:val="single" w:sz="4" w:space="0" w:color="auto"/>
              <w:left w:val="single" w:sz="4" w:space="0" w:color="auto"/>
              <w:bottom w:val="single" w:sz="4" w:space="0" w:color="auto"/>
              <w:right w:val="single" w:sz="4" w:space="0" w:color="auto"/>
            </w:tcBorders>
          </w:tcPr>
          <w:p w:rsidR="00DD0346" w:rsidRPr="007D10C4" w:rsidRDefault="00284E6B" w:rsidP="00511987">
            <w:pPr>
              <w:widowControl w:val="0"/>
              <w:spacing w:after="0" w:line="240" w:lineRule="auto"/>
              <w:contextualSpacing/>
              <w:jc w:val="both"/>
              <w:rPr>
                <w:rFonts w:ascii="Times New Roman" w:eastAsia="Times New Roman" w:hAnsi="Times New Roman"/>
                <w:color w:val="FF0000"/>
                <w:sz w:val="24"/>
                <w:szCs w:val="24"/>
                <w:lang w:eastAsia="ru-RU"/>
              </w:rPr>
            </w:pPr>
            <w:r w:rsidRPr="00284E6B">
              <w:rPr>
                <w:rFonts w:ascii="Times New Roman" w:eastAsia="Times New Roman" w:hAnsi="Times New Roman"/>
                <w:color w:val="000000"/>
                <w:sz w:val="24"/>
                <w:szCs w:val="24"/>
                <w:lang w:eastAsia="ru-RU"/>
              </w:rPr>
              <w:t xml:space="preserve">620014, </w:t>
            </w:r>
            <w:r w:rsidRPr="00284E6B">
              <w:rPr>
                <w:rFonts w:ascii="Times New Roman" w:eastAsia="Times New Roman" w:hAnsi="Times New Roman"/>
                <w:lang w:eastAsia="zh-CN"/>
              </w:rPr>
              <w:t>Свердловская область, г. Екатеринбург,</w:t>
            </w:r>
            <w:r w:rsidRPr="00284E6B">
              <w:rPr>
                <w:rFonts w:ascii="Times New Roman" w:eastAsia="Times New Roman" w:hAnsi="Times New Roman"/>
                <w:color w:val="FF0000"/>
                <w:lang w:eastAsia="zh-CN"/>
              </w:rPr>
              <w:t xml:space="preserve"> </w:t>
            </w:r>
            <w:r w:rsidRPr="00284E6B">
              <w:rPr>
                <w:rFonts w:ascii="Times New Roman" w:eastAsia="Times New Roman" w:hAnsi="Times New Roman"/>
                <w:lang w:eastAsia="zh-CN"/>
              </w:rPr>
              <w:t>пр. Ленина, дом 11/ул. Сакко и Ванцетти, дом 42 (литер В)</w:t>
            </w:r>
          </w:p>
        </w:tc>
      </w:tr>
      <w:tr w:rsidR="006917EC" w:rsidRPr="00E55122" w:rsidTr="00511987">
        <w:trPr>
          <w:trHeight w:val="861"/>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5</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1F6FAC" w:rsidP="00D428E7">
            <w:pPr>
              <w:widowControl w:val="0"/>
              <w:spacing w:after="0" w:line="240" w:lineRule="auto"/>
              <w:jc w:val="both"/>
              <w:rPr>
                <w:rFonts w:ascii="Times New Roman" w:hAnsi="Times New Roman"/>
                <w:sz w:val="24"/>
                <w:szCs w:val="24"/>
              </w:rPr>
            </w:pPr>
            <w:r w:rsidRPr="00284E6B">
              <w:rPr>
                <w:rFonts w:ascii="Times New Roman" w:hAnsi="Times New Roman"/>
                <w:b/>
                <w:sz w:val="24"/>
                <w:szCs w:val="24"/>
              </w:rPr>
              <w:t>1</w:t>
            </w:r>
            <w:r w:rsidR="00D428E7" w:rsidRPr="00284E6B">
              <w:rPr>
                <w:rFonts w:ascii="Times New Roman" w:hAnsi="Times New Roman"/>
                <w:b/>
                <w:sz w:val="24"/>
                <w:szCs w:val="24"/>
              </w:rPr>
              <w:t> 500 000</w:t>
            </w:r>
            <w:r w:rsidR="00E03644" w:rsidRPr="00284E6B">
              <w:rPr>
                <w:rFonts w:ascii="Times New Roman" w:hAnsi="Times New Roman"/>
                <w:b/>
                <w:sz w:val="24"/>
                <w:szCs w:val="24"/>
              </w:rPr>
              <w:t xml:space="preserve"> </w:t>
            </w:r>
            <w:r w:rsidR="00DD0346" w:rsidRPr="001F6FAC">
              <w:rPr>
                <w:rFonts w:ascii="Times New Roman" w:hAnsi="Times New Roman"/>
                <w:sz w:val="24"/>
                <w:szCs w:val="24"/>
              </w:rPr>
              <w:t>руб. (</w:t>
            </w:r>
            <w:r w:rsidRPr="001F6FAC">
              <w:rPr>
                <w:rFonts w:ascii="Times New Roman" w:hAnsi="Times New Roman"/>
                <w:sz w:val="24"/>
                <w:szCs w:val="24"/>
              </w:rPr>
              <w:t xml:space="preserve">один миллион </w:t>
            </w:r>
            <w:r w:rsidR="00D428E7">
              <w:rPr>
                <w:rFonts w:ascii="Times New Roman" w:hAnsi="Times New Roman"/>
                <w:sz w:val="24"/>
                <w:szCs w:val="24"/>
              </w:rPr>
              <w:t>пятьсот</w:t>
            </w:r>
            <w:r w:rsidR="00914546" w:rsidRPr="001F6FAC">
              <w:rPr>
                <w:rFonts w:ascii="Times New Roman" w:hAnsi="Times New Roman"/>
                <w:sz w:val="24"/>
                <w:szCs w:val="24"/>
              </w:rPr>
              <w:t xml:space="preserve"> тысяч</w:t>
            </w:r>
            <w:r w:rsidR="00DD0346" w:rsidRPr="001F6FAC">
              <w:rPr>
                <w:rFonts w:ascii="Times New Roman" w:hAnsi="Times New Roman"/>
                <w:sz w:val="24"/>
                <w:szCs w:val="24"/>
              </w:rPr>
              <w:t>)</w:t>
            </w:r>
            <w:r w:rsidR="00914546" w:rsidRPr="001F6FAC">
              <w:rPr>
                <w:rFonts w:ascii="Times New Roman" w:hAnsi="Times New Roman"/>
                <w:sz w:val="24"/>
                <w:szCs w:val="24"/>
              </w:rPr>
              <w:t xml:space="preserve"> рублей</w:t>
            </w:r>
            <w:r w:rsidR="00DD0346" w:rsidRPr="001F6FAC">
              <w:rPr>
                <w:rFonts w:ascii="Times New Roman" w:hAnsi="Times New Roman"/>
                <w:sz w:val="24"/>
                <w:szCs w:val="24"/>
              </w:rPr>
              <w:t>.</w:t>
            </w:r>
            <w:r w:rsidRPr="001F6FAC">
              <w:rPr>
                <w:rFonts w:ascii="Times New Roman" w:hAnsi="Times New Roman"/>
                <w:sz w:val="24"/>
                <w:szCs w:val="24"/>
              </w:rPr>
              <w:t xml:space="preserve"> 00 копеек</w:t>
            </w:r>
            <w:r>
              <w:rPr>
                <w:rFonts w:ascii="Times New Roman" w:hAnsi="Times New Roman"/>
                <w:sz w:val="24"/>
                <w:szCs w:val="24"/>
              </w:rPr>
              <w:t>.</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6</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bookmarkStart w:id="6" w:name="_Toc424113013"/>
            <w:r w:rsidRPr="00E55122">
              <w:rPr>
                <w:rFonts w:ascii="Times New Roman" w:eastAsia="Times New Roman" w:hAnsi="Times New Roman"/>
                <w:b/>
                <w:sz w:val="24"/>
                <w:szCs w:val="24"/>
                <w:lang w:eastAsia="ru-RU"/>
              </w:rPr>
              <w:t xml:space="preserve">Срок, место и порядок предоставления документации о проведении запроса </w:t>
            </w:r>
            <w:r w:rsidR="00B93B14" w:rsidRPr="00E55122">
              <w:rPr>
                <w:rFonts w:ascii="Times New Roman" w:eastAsia="Times New Roman" w:hAnsi="Times New Roman"/>
                <w:b/>
                <w:sz w:val="24"/>
                <w:szCs w:val="24"/>
                <w:lang w:eastAsia="ru-RU"/>
              </w:rPr>
              <w:t>котировок</w:t>
            </w:r>
            <w:bookmarkEnd w:id="6"/>
            <w:r w:rsidRPr="00E55122">
              <w:rPr>
                <w:rFonts w:ascii="Times New Roman" w:eastAsia="Times New Roman" w:hAnsi="Times New Roman"/>
                <w:b/>
                <w:sz w:val="24"/>
                <w:szCs w:val="24"/>
                <w:lang w:eastAsia="ru-RU"/>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7" w:history="1">
              <w:r w:rsidRPr="00E55122">
                <w:rPr>
                  <w:rStyle w:val="a5"/>
                  <w:rFonts w:ascii="Times New Roman" w:eastAsia="Times New Roman" w:hAnsi="Times New Roman"/>
                  <w:snapToGrid w:val="0"/>
                  <w:sz w:val="24"/>
                  <w:szCs w:val="24"/>
                  <w:lang w:eastAsia="ru-RU"/>
                </w:rPr>
                <w:t>http://estp.ru</w:t>
              </w:r>
            </w:hyperlink>
            <w:r w:rsidRPr="00E55122">
              <w:rPr>
                <w:rFonts w:ascii="Times New Roman" w:eastAsia="Times New Roman" w:hAnsi="Times New Roman"/>
                <w:snapToGrid w:val="0"/>
                <w:sz w:val="24"/>
                <w:szCs w:val="24"/>
                <w:lang w:eastAsia="ru-RU"/>
              </w:rPr>
              <w:t xml:space="preserve"> без взимания платы.</w:t>
            </w: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6917EC" w:rsidP="006917EC">
            <w:pPr>
              <w:widowControl w:val="0"/>
              <w:spacing w:after="0" w:line="240" w:lineRule="auto"/>
              <w:contextualSpacing/>
              <w:jc w:val="both"/>
              <w:rPr>
                <w:rFonts w:ascii="Times New Roman" w:eastAsia="Times New Roman" w:hAnsi="Times New Roman"/>
                <w:snapToGrid w:val="0"/>
                <w:sz w:val="24"/>
                <w:szCs w:val="24"/>
                <w:lang w:eastAsia="ru-RU"/>
              </w:rPr>
            </w:pP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61888"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lastRenderedPageBreak/>
              <w:t>7</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pacing w:after="0" w:line="240" w:lineRule="auto"/>
              <w:contextualSpacing/>
              <w:jc w:val="both"/>
              <w:rPr>
                <w:rFonts w:ascii="Times New Roman" w:eastAsia="Times New Roman" w:hAnsi="Times New Roman"/>
                <w:snapToGrid w:val="0"/>
                <w:sz w:val="24"/>
                <w:szCs w:val="24"/>
                <w:lang w:eastAsia="ru-RU"/>
              </w:rPr>
            </w:pPr>
          </w:p>
          <w:p w:rsidR="006917EC" w:rsidRPr="00E55122" w:rsidRDefault="00D61888" w:rsidP="00511987">
            <w:pPr>
              <w:widowControl w:val="0"/>
              <w:spacing w:after="0" w:line="240" w:lineRule="auto"/>
              <w:contextualSpacing/>
              <w:jc w:val="both"/>
              <w:rPr>
                <w:rFonts w:ascii="Times New Roman" w:eastAsia="Times New Roman" w:hAnsi="Times New Roman"/>
                <w:snapToGrid w:val="0"/>
                <w:sz w:val="24"/>
                <w:szCs w:val="24"/>
                <w:lang w:eastAsia="ru-RU"/>
              </w:rPr>
            </w:pPr>
            <w:r w:rsidRPr="00E55122">
              <w:rPr>
                <w:rFonts w:ascii="Times New Roman" w:eastAsia="Times New Roman" w:hAnsi="Times New Roman"/>
                <w:snapToGrid w:val="0"/>
                <w:sz w:val="24"/>
                <w:szCs w:val="24"/>
                <w:lang w:eastAsia="ru-RU"/>
              </w:rPr>
              <w:t>У</w:t>
            </w:r>
            <w:r w:rsidR="00DD0346" w:rsidRPr="00E55122">
              <w:rPr>
                <w:rFonts w:ascii="Times New Roman" w:eastAsia="Times New Roman" w:hAnsi="Times New Roman"/>
                <w:snapToGrid w:val="0"/>
                <w:sz w:val="24"/>
                <w:szCs w:val="24"/>
                <w:lang w:eastAsia="ru-RU"/>
              </w:rPr>
              <w:t>частники подают свои заявки</w:t>
            </w:r>
            <w:r w:rsidRPr="00E55122">
              <w:rPr>
                <w:rFonts w:ascii="Times New Roman" w:eastAsia="Times New Roman" w:hAnsi="Times New Roman"/>
                <w:snapToGrid w:val="0"/>
                <w:sz w:val="24"/>
                <w:szCs w:val="24"/>
                <w:lang w:eastAsia="ru-RU"/>
              </w:rPr>
              <w:t xml:space="preserve"> в электронной форме оператору электронной торговой площадки по адресу: </w:t>
            </w:r>
            <w:hyperlink r:id="rId8" w:history="1">
              <w:r w:rsidRPr="00E55122">
                <w:rPr>
                  <w:rStyle w:val="a5"/>
                  <w:rFonts w:ascii="Times New Roman" w:eastAsia="Times New Roman" w:hAnsi="Times New Roman"/>
                  <w:snapToGrid w:val="0"/>
                  <w:sz w:val="24"/>
                  <w:szCs w:val="24"/>
                  <w:lang w:eastAsia="ru-RU"/>
                </w:rPr>
                <w:t>http://estp.ru</w:t>
              </w:r>
            </w:hyperlink>
          </w:p>
          <w:p w:rsidR="00D61888" w:rsidRPr="00D53BC9"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начала подачи заявок:</w:t>
            </w:r>
            <w:r w:rsidRPr="00E55122">
              <w:rPr>
                <w:rFonts w:ascii="Times New Roman" w:eastAsia="Times New Roman" w:hAnsi="Times New Roman"/>
                <w:snapToGrid w:val="0"/>
                <w:sz w:val="24"/>
                <w:szCs w:val="24"/>
                <w:lang w:eastAsia="ru-RU"/>
              </w:rPr>
              <w:t xml:space="preserve"> </w:t>
            </w:r>
            <w:r w:rsidR="00284E6B" w:rsidRPr="00284E6B">
              <w:rPr>
                <w:rFonts w:ascii="Times New Roman" w:eastAsia="Times New Roman" w:hAnsi="Times New Roman"/>
                <w:b/>
                <w:snapToGrid w:val="0"/>
                <w:sz w:val="24"/>
                <w:szCs w:val="24"/>
                <w:lang w:eastAsia="ru-RU"/>
              </w:rPr>
              <w:t>27</w:t>
            </w:r>
            <w:r w:rsidR="00E03644" w:rsidRPr="00284E6B">
              <w:rPr>
                <w:rFonts w:ascii="Times New Roman" w:eastAsia="Times New Roman" w:hAnsi="Times New Roman"/>
                <w:b/>
                <w:snapToGrid w:val="0"/>
                <w:sz w:val="24"/>
                <w:szCs w:val="24"/>
                <w:lang w:eastAsia="ru-RU"/>
              </w:rPr>
              <w:t>.</w:t>
            </w:r>
            <w:r w:rsidR="00284E6B" w:rsidRPr="00284E6B">
              <w:rPr>
                <w:rFonts w:ascii="Times New Roman" w:eastAsia="Times New Roman" w:hAnsi="Times New Roman"/>
                <w:b/>
                <w:snapToGrid w:val="0"/>
                <w:sz w:val="24"/>
                <w:szCs w:val="24"/>
                <w:lang w:eastAsia="ru-RU"/>
              </w:rPr>
              <w:t>08</w:t>
            </w:r>
            <w:r w:rsidR="006A1611" w:rsidRPr="00284E6B">
              <w:rPr>
                <w:rFonts w:ascii="Times New Roman" w:eastAsia="Times New Roman" w:hAnsi="Times New Roman"/>
                <w:b/>
                <w:snapToGrid w:val="0"/>
                <w:sz w:val="24"/>
                <w:szCs w:val="24"/>
                <w:lang w:eastAsia="ru-RU"/>
              </w:rPr>
              <w:t>.20</w:t>
            </w:r>
            <w:r w:rsidR="00284E6B" w:rsidRPr="00284E6B">
              <w:rPr>
                <w:rFonts w:ascii="Times New Roman" w:eastAsia="Times New Roman" w:hAnsi="Times New Roman"/>
                <w:b/>
                <w:snapToGrid w:val="0"/>
                <w:sz w:val="24"/>
                <w:szCs w:val="24"/>
                <w:lang w:eastAsia="ru-RU"/>
              </w:rPr>
              <w:t>20</w:t>
            </w:r>
            <w:r w:rsidR="00D53BC9" w:rsidRPr="00284E6B">
              <w:rPr>
                <w:rFonts w:ascii="Times New Roman" w:eastAsia="Times New Roman" w:hAnsi="Times New Roman"/>
                <w:b/>
                <w:snapToGrid w:val="0"/>
                <w:sz w:val="24"/>
                <w:szCs w:val="24"/>
                <w:lang w:eastAsia="ru-RU"/>
              </w:rPr>
              <w:t xml:space="preserve"> </w:t>
            </w:r>
            <w:r w:rsidR="006A1611" w:rsidRPr="00284E6B">
              <w:rPr>
                <w:rFonts w:ascii="Times New Roman" w:eastAsia="Times New Roman" w:hAnsi="Times New Roman"/>
                <w:b/>
                <w:snapToGrid w:val="0"/>
                <w:sz w:val="24"/>
                <w:szCs w:val="24"/>
                <w:lang w:eastAsia="ru-RU"/>
              </w:rPr>
              <w:t>г.</w:t>
            </w:r>
            <w:r w:rsidRPr="00D53BC9">
              <w:rPr>
                <w:rFonts w:ascii="Times New Roman" w:eastAsia="Times New Roman" w:hAnsi="Times New Roman"/>
                <w:b/>
                <w:snapToGrid w:val="0"/>
                <w:sz w:val="24"/>
                <w:szCs w:val="24"/>
                <w:lang w:eastAsia="ru-RU"/>
              </w:rPr>
              <w:t xml:space="preserve"> (с момента публикации извещения)</w:t>
            </w:r>
          </w:p>
          <w:p w:rsidR="00D61888" w:rsidRPr="00E55122"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окончания подачи заявок</w:t>
            </w:r>
            <w:r w:rsidRPr="00284E6B">
              <w:rPr>
                <w:rFonts w:ascii="Times New Roman" w:eastAsia="Times New Roman" w:hAnsi="Times New Roman"/>
                <w:b/>
                <w:snapToGrid w:val="0"/>
                <w:sz w:val="24"/>
                <w:szCs w:val="24"/>
                <w:lang w:eastAsia="ru-RU"/>
              </w:rPr>
              <w:t>:</w:t>
            </w:r>
            <w:r w:rsidR="00A13A2A" w:rsidRPr="00284E6B">
              <w:rPr>
                <w:rFonts w:ascii="Times New Roman" w:eastAsia="Times New Roman" w:hAnsi="Times New Roman"/>
                <w:b/>
                <w:snapToGrid w:val="0"/>
                <w:sz w:val="24"/>
                <w:szCs w:val="24"/>
                <w:lang w:eastAsia="ru-RU"/>
              </w:rPr>
              <w:t xml:space="preserve"> </w:t>
            </w:r>
            <w:r w:rsidR="00284E6B" w:rsidRPr="00284E6B">
              <w:rPr>
                <w:rFonts w:ascii="Times New Roman" w:eastAsia="Times New Roman" w:hAnsi="Times New Roman"/>
                <w:b/>
                <w:snapToGrid w:val="0"/>
                <w:sz w:val="24"/>
                <w:szCs w:val="24"/>
                <w:lang w:eastAsia="ru-RU"/>
              </w:rPr>
              <w:t>04.09.2020</w:t>
            </w:r>
            <w:r w:rsidR="00D53BC9" w:rsidRPr="00284E6B">
              <w:rPr>
                <w:rFonts w:ascii="Times New Roman" w:eastAsia="Times New Roman" w:hAnsi="Times New Roman"/>
                <w:b/>
                <w:snapToGrid w:val="0"/>
                <w:sz w:val="24"/>
                <w:szCs w:val="24"/>
                <w:lang w:eastAsia="ru-RU"/>
              </w:rPr>
              <w:t xml:space="preserve"> </w:t>
            </w:r>
            <w:r w:rsidR="00D53BC9" w:rsidRPr="00D53BC9">
              <w:rPr>
                <w:rFonts w:ascii="Times New Roman" w:eastAsia="Times New Roman" w:hAnsi="Times New Roman"/>
                <w:b/>
                <w:snapToGrid w:val="0"/>
                <w:sz w:val="24"/>
                <w:szCs w:val="24"/>
                <w:lang w:eastAsia="ru-RU"/>
              </w:rPr>
              <w:t xml:space="preserve">г. </w:t>
            </w:r>
            <w:r w:rsidR="00D53BC9" w:rsidRPr="00183D34">
              <w:rPr>
                <w:rFonts w:ascii="Times New Roman" w:eastAsia="Times New Roman" w:hAnsi="Times New Roman"/>
                <w:b/>
                <w:snapToGrid w:val="0"/>
                <w:sz w:val="24"/>
                <w:szCs w:val="24"/>
                <w:lang w:eastAsia="ru-RU"/>
              </w:rPr>
              <w:t xml:space="preserve">до </w:t>
            </w:r>
            <w:bookmarkStart w:id="7" w:name="OLE_LINK1"/>
            <w:bookmarkStart w:id="8" w:name="OLE_LINK2"/>
            <w:r w:rsidR="00D53BC9" w:rsidRPr="00284E6B">
              <w:rPr>
                <w:rFonts w:ascii="Times New Roman" w:eastAsia="Times New Roman" w:hAnsi="Times New Roman"/>
                <w:b/>
                <w:snapToGrid w:val="0"/>
                <w:sz w:val="24"/>
                <w:szCs w:val="24"/>
                <w:lang w:eastAsia="ru-RU"/>
              </w:rPr>
              <w:t>1</w:t>
            </w:r>
            <w:r w:rsidR="00D056D6" w:rsidRPr="00284E6B">
              <w:rPr>
                <w:rFonts w:ascii="Times New Roman" w:eastAsia="Times New Roman" w:hAnsi="Times New Roman"/>
                <w:b/>
                <w:snapToGrid w:val="0"/>
                <w:sz w:val="24"/>
                <w:szCs w:val="24"/>
                <w:lang w:eastAsia="ru-RU"/>
              </w:rPr>
              <w:t>0</w:t>
            </w:r>
            <w:r w:rsidR="006A1611" w:rsidRPr="00284E6B">
              <w:rPr>
                <w:rFonts w:ascii="Times New Roman" w:eastAsia="Times New Roman" w:hAnsi="Times New Roman"/>
                <w:b/>
                <w:snapToGrid w:val="0"/>
                <w:sz w:val="24"/>
                <w:szCs w:val="24"/>
                <w:lang w:eastAsia="ru-RU"/>
              </w:rPr>
              <w:t xml:space="preserve">:00 </w:t>
            </w:r>
            <w:r w:rsidR="006A1611" w:rsidRPr="00E55122">
              <w:rPr>
                <w:rFonts w:ascii="Times New Roman" w:eastAsia="Times New Roman" w:hAnsi="Times New Roman"/>
                <w:b/>
                <w:snapToGrid w:val="0"/>
                <w:sz w:val="24"/>
                <w:szCs w:val="24"/>
                <w:lang w:eastAsia="ru-RU"/>
              </w:rPr>
              <w:t xml:space="preserve">(время </w:t>
            </w:r>
            <w:r w:rsidR="00D53BC9" w:rsidRPr="00D53BC9">
              <w:rPr>
                <w:rFonts w:ascii="Times New Roman" w:eastAsia="Times New Roman" w:hAnsi="Times New Roman"/>
                <w:b/>
                <w:snapToGrid w:val="0"/>
                <w:sz w:val="24"/>
                <w:szCs w:val="24"/>
                <w:lang w:eastAsia="ru-RU"/>
              </w:rPr>
              <w:t>местное</w:t>
            </w:r>
            <w:r w:rsidR="006A1611" w:rsidRPr="00E55122">
              <w:rPr>
                <w:rFonts w:ascii="Times New Roman" w:eastAsia="Times New Roman" w:hAnsi="Times New Roman"/>
                <w:b/>
                <w:snapToGrid w:val="0"/>
                <w:sz w:val="24"/>
                <w:szCs w:val="24"/>
                <w:lang w:eastAsia="ru-RU"/>
              </w:rPr>
              <w:t>).</w:t>
            </w:r>
          </w:p>
          <w:bookmarkEnd w:id="7"/>
          <w:bookmarkEnd w:id="8"/>
          <w:p w:rsidR="00D61888" w:rsidRPr="00E55122" w:rsidRDefault="00D61888" w:rsidP="00511987">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рассмотрения заявок:</w:t>
            </w:r>
            <w:r w:rsidR="00D53BC9">
              <w:rPr>
                <w:rFonts w:ascii="Times New Roman" w:eastAsia="Times New Roman" w:hAnsi="Times New Roman"/>
                <w:b/>
                <w:snapToGrid w:val="0"/>
                <w:sz w:val="24"/>
                <w:szCs w:val="24"/>
                <w:lang w:eastAsia="ru-RU"/>
              </w:rPr>
              <w:t xml:space="preserve"> </w:t>
            </w:r>
            <w:r w:rsidR="00284E6B" w:rsidRPr="00284E6B">
              <w:rPr>
                <w:rFonts w:ascii="Times New Roman" w:eastAsia="Times New Roman" w:hAnsi="Times New Roman"/>
                <w:b/>
                <w:snapToGrid w:val="0"/>
                <w:sz w:val="24"/>
                <w:szCs w:val="24"/>
                <w:lang w:eastAsia="ru-RU"/>
              </w:rPr>
              <w:t>04.09.2020</w:t>
            </w:r>
            <w:r w:rsidR="00D53BC9" w:rsidRPr="00284E6B">
              <w:rPr>
                <w:rFonts w:ascii="Times New Roman" w:eastAsia="Times New Roman" w:hAnsi="Times New Roman"/>
                <w:b/>
                <w:snapToGrid w:val="0"/>
                <w:sz w:val="24"/>
                <w:szCs w:val="24"/>
                <w:lang w:eastAsia="ru-RU"/>
              </w:rPr>
              <w:t xml:space="preserve"> </w:t>
            </w:r>
            <w:r w:rsidR="00D53BC9">
              <w:rPr>
                <w:rFonts w:ascii="Times New Roman" w:eastAsia="Times New Roman" w:hAnsi="Times New Roman"/>
                <w:b/>
                <w:snapToGrid w:val="0"/>
                <w:sz w:val="24"/>
                <w:szCs w:val="24"/>
                <w:lang w:eastAsia="ru-RU"/>
              </w:rPr>
              <w:t>г.</w:t>
            </w:r>
            <w:r w:rsidR="00D53BC9" w:rsidRPr="00D53BC9">
              <w:rPr>
                <w:rFonts w:ascii="Times New Roman" w:eastAsia="Times New Roman" w:hAnsi="Times New Roman"/>
                <w:b/>
                <w:snapToGrid w:val="0"/>
                <w:sz w:val="24"/>
                <w:szCs w:val="24"/>
                <w:lang w:eastAsia="ru-RU"/>
              </w:rPr>
              <w:t xml:space="preserve"> с </w:t>
            </w:r>
            <w:r w:rsidR="00D056D6" w:rsidRPr="00284E6B">
              <w:rPr>
                <w:rFonts w:ascii="Times New Roman" w:eastAsia="Times New Roman" w:hAnsi="Times New Roman"/>
                <w:b/>
                <w:snapToGrid w:val="0"/>
                <w:sz w:val="24"/>
                <w:szCs w:val="24"/>
                <w:lang w:eastAsia="ru-RU"/>
              </w:rPr>
              <w:t>10</w:t>
            </w:r>
            <w:r w:rsidR="00D53BC9" w:rsidRPr="00284E6B">
              <w:rPr>
                <w:rFonts w:ascii="Times New Roman" w:eastAsia="Times New Roman" w:hAnsi="Times New Roman"/>
                <w:b/>
                <w:snapToGrid w:val="0"/>
                <w:sz w:val="24"/>
                <w:szCs w:val="24"/>
                <w:lang w:eastAsia="ru-RU"/>
              </w:rPr>
              <w:t xml:space="preserve">:00 </w:t>
            </w:r>
            <w:r w:rsidR="00D53BC9" w:rsidRPr="00D53BC9">
              <w:rPr>
                <w:rFonts w:ascii="Times New Roman" w:eastAsia="Times New Roman" w:hAnsi="Times New Roman"/>
                <w:b/>
                <w:snapToGrid w:val="0"/>
                <w:sz w:val="24"/>
                <w:szCs w:val="24"/>
                <w:lang w:eastAsia="ru-RU"/>
              </w:rPr>
              <w:t>(время местное).</w:t>
            </w:r>
          </w:p>
          <w:p w:rsidR="00D61888" w:rsidRPr="00D53BC9" w:rsidRDefault="00D61888" w:rsidP="00284E6B">
            <w:pPr>
              <w:widowControl w:val="0"/>
              <w:spacing w:after="0" w:line="240" w:lineRule="auto"/>
              <w:contextualSpacing/>
              <w:jc w:val="both"/>
              <w:rPr>
                <w:rFonts w:ascii="Times New Roman" w:eastAsia="Times New Roman" w:hAnsi="Times New Roman"/>
                <w:b/>
                <w:snapToGrid w:val="0"/>
                <w:sz w:val="24"/>
                <w:szCs w:val="24"/>
                <w:lang w:eastAsia="ru-RU"/>
              </w:rPr>
            </w:pPr>
            <w:r w:rsidRPr="00E55122">
              <w:rPr>
                <w:rFonts w:ascii="Times New Roman" w:eastAsia="Times New Roman" w:hAnsi="Times New Roman"/>
                <w:b/>
                <w:snapToGrid w:val="0"/>
                <w:sz w:val="24"/>
                <w:szCs w:val="24"/>
                <w:lang w:eastAsia="ru-RU"/>
              </w:rPr>
              <w:t>Дата и время подведения итогов:</w:t>
            </w:r>
            <w:r w:rsidR="006A1611" w:rsidRPr="00E55122">
              <w:rPr>
                <w:rFonts w:ascii="Times New Roman" w:eastAsia="Times New Roman" w:hAnsi="Times New Roman"/>
                <w:b/>
                <w:snapToGrid w:val="0"/>
                <w:sz w:val="24"/>
                <w:szCs w:val="24"/>
                <w:lang w:eastAsia="ru-RU"/>
              </w:rPr>
              <w:t xml:space="preserve"> </w:t>
            </w:r>
            <w:r w:rsidR="00284E6B" w:rsidRPr="00284E6B">
              <w:rPr>
                <w:rFonts w:ascii="Times New Roman" w:eastAsia="Times New Roman" w:hAnsi="Times New Roman"/>
                <w:b/>
                <w:snapToGrid w:val="0"/>
                <w:sz w:val="24"/>
                <w:szCs w:val="24"/>
                <w:lang w:eastAsia="ru-RU"/>
              </w:rPr>
              <w:t>04.09.2020</w:t>
            </w:r>
            <w:r w:rsidR="00D53BC9" w:rsidRPr="00284E6B">
              <w:rPr>
                <w:rFonts w:ascii="Times New Roman" w:eastAsia="Times New Roman" w:hAnsi="Times New Roman"/>
                <w:b/>
                <w:snapToGrid w:val="0"/>
                <w:sz w:val="24"/>
                <w:szCs w:val="24"/>
                <w:lang w:eastAsia="ru-RU"/>
              </w:rPr>
              <w:t xml:space="preserve"> </w:t>
            </w:r>
            <w:r w:rsidR="00D53BC9" w:rsidRPr="00D53BC9">
              <w:rPr>
                <w:rFonts w:ascii="Times New Roman" w:eastAsia="Times New Roman" w:hAnsi="Times New Roman"/>
                <w:b/>
                <w:snapToGrid w:val="0"/>
                <w:sz w:val="24"/>
                <w:szCs w:val="24"/>
                <w:lang w:eastAsia="ru-RU"/>
              </w:rPr>
              <w:t>г.</w:t>
            </w:r>
            <w:r w:rsidR="006A1611" w:rsidRPr="00E55122">
              <w:rPr>
                <w:rFonts w:ascii="Times New Roman" w:eastAsia="Times New Roman" w:hAnsi="Times New Roman"/>
                <w:b/>
                <w:snapToGrid w:val="0"/>
                <w:sz w:val="24"/>
                <w:szCs w:val="24"/>
                <w:lang w:eastAsia="ru-RU"/>
              </w:rPr>
              <w:t xml:space="preserve"> </w:t>
            </w:r>
            <w:r w:rsidR="00D53BC9" w:rsidRPr="00D53BC9">
              <w:rPr>
                <w:rFonts w:ascii="Times New Roman" w:eastAsia="Times New Roman" w:hAnsi="Times New Roman"/>
                <w:b/>
                <w:snapToGrid w:val="0"/>
                <w:sz w:val="24"/>
                <w:szCs w:val="24"/>
                <w:lang w:eastAsia="ru-RU"/>
              </w:rPr>
              <w:t>до</w:t>
            </w:r>
            <w:r w:rsidR="006A1611" w:rsidRPr="00E55122">
              <w:rPr>
                <w:rFonts w:ascii="Times New Roman" w:eastAsia="Times New Roman" w:hAnsi="Times New Roman"/>
                <w:b/>
                <w:snapToGrid w:val="0"/>
                <w:sz w:val="24"/>
                <w:szCs w:val="24"/>
                <w:lang w:eastAsia="ru-RU"/>
              </w:rPr>
              <w:t xml:space="preserve"> </w:t>
            </w:r>
            <w:r w:rsidR="006A1611" w:rsidRPr="00284E6B">
              <w:rPr>
                <w:rFonts w:ascii="Times New Roman" w:eastAsia="Times New Roman" w:hAnsi="Times New Roman"/>
                <w:b/>
                <w:snapToGrid w:val="0"/>
                <w:sz w:val="24"/>
                <w:szCs w:val="24"/>
                <w:lang w:eastAsia="ru-RU"/>
              </w:rPr>
              <w:t>1</w:t>
            </w:r>
            <w:r w:rsidR="00284E6B" w:rsidRPr="00284E6B">
              <w:rPr>
                <w:rFonts w:ascii="Times New Roman" w:eastAsia="Times New Roman" w:hAnsi="Times New Roman"/>
                <w:b/>
                <w:snapToGrid w:val="0"/>
                <w:sz w:val="24"/>
                <w:szCs w:val="24"/>
                <w:lang w:eastAsia="ru-RU"/>
              </w:rPr>
              <w:t>6</w:t>
            </w:r>
            <w:r w:rsidR="006A1611" w:rsidRPr="00284E6B">
              <w:rPr>
                <w:rFonts w:ascii="Times New Roman" w:eastAsia="Times New Roman" w:hAnsi="Times New Roman"/>
                <w:b/>
                <w:snapToGrid w:val="0"/>
                <w:sz w:val="24"/>
                <w:szCs w:val="24"/>
                <w:lang w:eastAsia="ru-RU"/>
              </w:rPr>
              <w:t xml:space="preserve">:00 </w:t>
            </w:r>
            <w:r w:rsidR="006A1611" w:rsidRPr="00E55122">
              <w:rPr>
                <w:rFonts w:ascii="Times New Roman" w:eastAsia="Times New Roman" w:hAnsi="Times New Roman"/>
                <w:b/>
                <w:snapToGrid w:val="0"/>
                <w:sz w:val="24"/>
                <w:szCs w:val="24"/>
                <w:lang w:eastAsia="ru-RU"/>
              </w:rPr>
              <w:t xml:space="preserve">(время </w:t>
            </w:r>
            <w:r w:rsidR="00D53BC9" w:rsidRPr="00D53BC9">
              <w:rPr>
                <w:rFonts w:ascii="Times New Roman" w:eastAsia="Times New Roman" w:hAnsi="Times New Roman"/>
                <w:b/>
                <w:snapToGrid w:val="0"/>
                <w:sz w:val="24"/>
                <w:szCs w:val="24"/>
                <w:lang w:eastAsia="ru-RU"/>
              </w:rPr>
              <w:t>местное)</w:t>
            </w:r>
          </w:p>
        </w:tc>
      </w:tr>
      <w:tr w:rsidR="006917EC" w:rsidRPr="00E55122" w:rsidTr="00511987">
        <w:trPr>
          <w:trHeight w:val="70"/>
        </w:trPr>
        <w:tc>
          <w:tcPr>
            <w:tcW w:w="709" w:type="dxa"/>
            <w:tcBorders>
              <w:top w:val="single" w:sz="4" w:space="0" w:color="auto"/>
              <w:left w:val="single" w:sz="4" w:space="0" w:color="auto"/>
              <w:bottom w:val="single" w:sz="4" w:space="0" w:color="auto"/>
              <w:right w:val="single" w:sz="4" w:space="0" w:color="auto"/>
            </w:tcBorders>
          </w:tcPr>
          <w:p w:rsidR="006917EC" w:rsidRPr="00E55122" w:rsidRDefault="00DD0346" w:rsidP="00511987">
            <w:pPr>
              <w:widowControl w:val="0"/>
              <w:spacing w:after="0" w:line="240" w:lineRule="auto"/>
              <w:contextualSpacing/>
              <w:jc w:val="center"/>
              <w:outlineLvl w:val="2"/>
              <w:rPr>
                <w:rFonts w:ascii="Times New Roman" w:eastAsia="Times New Roman" w:hAnsi="Times New Roman"/>
                <w:b/>
                <w:sz w:val="24"/>
                <w:szCs w:val="24"/>
                <w:lang w:eastAsia="ru-RU"/>
              </w:rPr>
            </w:pPr>
            <w:r w:rsidRPr="00E55122">
              <w:rPr>
                <w:rFonts w:ascii="Times New Roman" w:eastAsia="Times New Roman" w:hAnsi="Times New Roman"/>
                <w:b/>
                <w:sz w:val="24"/>
                <w:szCs w:val="24"/>
                <w:lang w:eastAsia="ru-RU"/>
              </w:rPr>
              <w:t>8</w:t>
            </w:r>
          </w:p>
        </w:tc>
        <w:tc>
          <w:tcPr>
            <w:tcW w:w="2062" w:type="dxa"/>
            <w:tcBorders>
              <w:top w:val="single" w:sz="4" w:space="0" w:color="auto"/>
              <w:left w:val="single" w:sz="4" w:space="0" w:color="auto"/>
              <w:bottom w:val="single" w:sz="4" w:space="0" w:color="auto"/>
              <w:right w:val="single" w:sz="4" w:space="0" w:color="auto"/>
            </w:tcBorders>
          </w:tcPr>
          <w:p w:rsidR="006917EC" w:rsidRPr="00E55122" w:rsidRDefault="006917EC" w:rsidP="00511987">
            <w:pPr>
              <w:widowControl w:val="0"/>
              <w:suppressLineNumbers/>
              <w:suppressAutoHyphens/>
              <w:spacing w:after="0" w:line="240" w:lineRule="auto"/>
              <w:contextualSpacing/>
              <w:rPr>
                <w:rFonts w:ascii="Times New Roman" w:eastAsia="Times New Roman" w:hAnsi="Times New Roman"/>
                <w:sz w:val="24"/>
                <w:szCs w:val="24"/>
                <w:lang w:eastAsia="ru-RU"/>
              </w:rPr>
            </w:pPr>
            <w:r w:rsidRPr="00E55122">
              <w:rPr>
                <w:rFonts w:ascii="Times New Roman" w:eastAsia="Times New Roman" w:hAnsi="Times New Roman"/>
                <w:b/>
                <w:bCs/>
                <w:sz w:val="24"/>
                <w:szCs w:val="24"/>
                <w:lang w:eastAsia="ru-RU"/>
              </w:rPr>
              <w:t>Адрес электронной 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6917EC" w:rsidRPr="00E55122" w:rsidRDefault="006917EC" w:rsidP="006917EC">
            <w:pPr>
              <w:widowControl w:val="0"/>
              <w:suppressLineNumbers/>
              <w:suppressAutoHyphens/>
              <w:spacing w:after="0" w:line="240" w:lineRule="auto"/>
              <w:contextualSpacing/>
              <w:rPr>
                <w:rFonts w:ascii="Times New Roman" w:hAnsi="Times New Roman"/>
                <w:spacing w:val="-2"/>
                <w:sz w:val="24"/>
                <w:szCs w:val="24"/>
              </w:rPr>
            </w:pPr>
            <w:r w:rsidRPr="00E55122">
              <w:rPr>
                <w:rFonts w:ascii="Times New Roman" w:hAnsi="Times New Roman"/>
                <w:spacing w:val="-2"/>
                <w:sz w:val="24"/>
                <w:szCs w:val="24"/>
              </w:rPr>
              <w:t xml:space="preserve">Электронная торговая площадка ЕСТП </w:t>
            </w:r>
          </w:p>
          <w:p w:rsidR="006917EC" w:rsidRPr="00E55122" w:rsidRDefault="001B0E94" w:rsidP="00D53BC9">
            <w:pPr>
              <w:widowControl w:val="0"/>
              <w:spacing w:after="0" w:line="240" w:lineRule="auto"/>
              <w:contextualSpacing/>
              <w:jc w:val="both"/>
              <w:rPr>
                <w:rFonts w:ascii="Times New Roman" w:hAnsi="Times New Roman"/>
                <w:spacing w:val="-2"/>
                <w:sz w:val="24"/>
                <w:szCs w:val="24"/>
              </w:rPr>
            </w:pPr>
            <w:hyperlink r:id="rId9" w:history="1">
              <w:r w:rsidR="006917EC" w:rsidRPr="00E55122">
                <w:rPr>
                  <w:rStyle w:val="a5"/>
                  <w:rFonts w:ascii="Times New Roman" w:hAnsi="Times New Roman"/>
                  <w:spacing w:val="-2"/>
                  <w:sz w:val="24"/>
                  <w:szCs w:val="24"/>
                </w:rPr>
                <w:t>http://estp.ru</w:t>
              </w:r>
            </w:hyperlink>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shd w:val="clear" w:color="auto" w:fill="auto"/>
            <w:vAlign w:val="center"/>
          </w:tcPr>
          <w:p w:rsidR="006A1611" w:rsidRPr="00E55122" w:rsidRDefault="006A1611" w:rsidP="006A1611">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9</w:t>
            </w:r>
          </w:p>
        </w:tc>
        <w:tc>
          <w:tcPr>
            <w:tcW w:w="3967" w:type="dxa"/>
            <w:gridSpan w:val="2"/>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Форма котировочной заявки:</w:t>
            </w:r>
          </w:p>
        </w:tc>
        <w:tc>
          <w:tcPr>
            <w:tcW w:w="5672" w:type="dxa"/>
            <w:shd w:val="clear" w:color="auto" w:fill="auto"/>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Приложение №1 к настоящему извещению о проведении запроса котировок в электронной форме</w:t>
            </w:r>
          </w:p>
        </w:tc>
      </w:tr>
      <w:tr w:rsidR="006A1611"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shd w:val="clear" w:color="auto" w:fill="auto"/>
            <w:vAlign w:val="center"/>
          </w:tcPr>
          <w:p w:rsidR="006A1611" w:rsidRPr="00E55122" w:rsidRDefault="006A1611" w:rsidP="006A1611">
            <w:pPr>
              <w:suppressAutoHyphens/>
              <w:autoSpaceDE w:val="0"/>
              <w:spacing w:after="0" w:line="240" w:lineRule="auto"/>
              <w:rPr>
                <w:rFonts w:ascii="Times New Roman" w:eastAsia="Times New Roman" w:hAnsi="Times New Roman"/>
                <w:sz w:val="24"/>
                <w:szCs w:val="24"/>
                <w:lang w:eastAsia="ar-SA"/>
              </w:rPr>
            </w:pPr>
          </w:p>
        </w:tc>
        <w:tc>
          <w:tcPr>
            <w:tcW w:w="9639" w:type="dxa"/>
            <w:gridSpan w:val="3"/>
            <w:shd w:val="clear" w:color="auto" w:fill="auto"/>
            <w:vAlign w:val="center"/>
          </w:tcPr>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9.4. Котировочная заявка подается участником процедуры закупки оператору электронной торговой площадки.</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9.5. Котировочная заявка, составленная в форме электронного документа в формате *.</w:t>
            </w:r>
            <w:r w:rsidRPr="00E55122">
              <w:rPr>
                <w:rFonts w:ascii="Times New Roman" w:eastAsia="Times New Roman" w:hAnsi="Times New Roman"/>
                <w:sz w:val="24"/>
                <w:szCs w:val="24"/>
                <w:lang w:val="en-US" w:eastAsia="ar-SA"/>
              </w:rPr>
              <w:t>doc</w:t>
            </w:r>
            <w:r w:rsidRPr="00E55122">
              <w:rPr>
                <w:rFonts w:ascii="Times New Roman" w:eastAsia="Times New Roman" w:hAnsi="Times New Roman"/>
                <w:sz w:val="24"/>
                <w:szCs w:val="24"/>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A1611" w:rsidRPr="00E55122" w:rsidRDefault="006A1611" w:rsidP="006A1611">
            <w:pPr>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A1611" w:rsidRPr="00E55122" w:rsidRDefault="006A1611" w:rsidP="006A1611">
            <w:pPr>
              <w:suppressAutoHyphens/>
              <w:autoSpaceDE w:val="0"/>
              <w:autoSpaceDN w:val="0"/>
              <w:adjustRightInd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9.6. </w:t>
            </w:r>
            <w:r w:rsidRPr="00E55122">
              <w:rPr>
                <w:rFonts w:ascii="Times New Roman" w:eastAsia="Times New Roman" w:hAnsi="Times New Roman"/>
                <w:bCs/>
                <w:sz w:val="24"/>
                <w:szCs w:val="24"/>
                <w:lang w:eastAsia="ar-SA"/>
              </w:rPr>
              <w:t>Котировочная з</w:t>
            </w:r>
            <w:r w:rsidRPr="00E55122">
              <w:rPr>
                <w:rFonts w:ascii="Times New Roman" w:eastAsia="Times New Roman" w:hAnsi="Times New Roman"/>
                <w:sz w:val="24"/>
                <w:szCs w:val="24"/>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9.8. Любой участник процедуры закупки вправе подать только одну котировочную заявку.</w:t>
            </w:r>
          </w:p>
          <w:p w:rsidR="006A1611" w:rsidRPr="00E55122" w:rsidRDefault="006A1611" w:rsidP="006A1611">
            <w:pPr>
              <w:suppressAutoHyphens/>
              <w:autoSpaceDE w:val="0"/>
              <w:spacing w:after="0" w:line="240" w:lineRule="auto"/>
              <w:ind w:left="34"/>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lastRenderedPageBreak/>
              <w:t>9.10. Сведения, которые содержатся в заявках и сопутствующих документах, не должны допускать двусмысленных толкований.</w:t>
            </w:r>
          </w:p>
          <w:p w:rsidR="006A1611" w:rsidRPr="00E55122" w:rsidRDefault="006A1611" w:rsidP="006A1611">
            <w:pPr>
              <w:spacing w:after="0" w:line="240" w:lineRule="auto"/>
              <w:ind w:left="34"/>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9.11. Все пункты, указанные Заказчиком в форме котировочной заявки должны быть заполнены.</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3"/>
                <w:sz w:val="24"/>
                <w:szCs w:val="24"/>
                <w:lang w:eastAsia="ru-RU"/>
              </w:rPr>
            </w:pPr>
            <w:r w:rsidRPr="00E55122">
              <w:rPr>
                <w:rFonts w:ascii="Times New Roman" w:eastAsia="Times New Roman" w:hAnsi="Times New Roman"/>
                <w:sz w:val="24"/>
                <w:szCs w:val="24"/>
                <w:lang w:eastAsia="ar-SA"/>
              </w:rPr>
              <w:t xml:space="preserve"> 9.12.</w:t>
            </w:r>
            <w:r w:rsidRPr="00E55122">
              <w:rPr>
                <w:rFonts w:ascii="Times New Roman" w:eastAsia="Times New Roman" w:hAnsi="Times New Roman"/>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2"/>
                <w:sz w:val="24"/>
                <w:szCs w:val="24"/>
                <w:lang w:eastAsia="ru-RU"/>
              </w:rPr>
              <w:t>и</w:t>
            </w:r>
            <w:r w:rsidRPr="00E55122">
              <w:rPr>
                <w:rFonts w:ascii="Times New Roman" w:eastAsia="Times New Roman" w:hAnsi="Times New Roman"/>
                <w:sz w:val="24"/>
                <w:szCs w:val="24"/>
                <w:lang w:eastAsia="ru-RU"/>
              </w:rPr>
              <w:t xml:space="preserve">к </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ю</w:t>
            </w:r>
            <w:r w:rsidRPr="00E55122">
              <w:rPr>
                <w:rFonts w:ascii="Times New Roman" w:eastAsia="Times New Roman" w:hAnsi="Times New Roman"/>
                <w:spacing w:val="-1"/>
                <w:sz w:val="24"/>
                <w:szCs w:val="24"/>
                <w:lang w:eastAsia="ru-RU"/>
              </w:rPr>
              <w:t>чае</w:t>
            </w:r>
            <w:r w:rsidRPr="00E55122">
              <w:rPr>
                <w:rFonts w:ascii="Times New Roman" w:eastAsia="Times New Roman" w:hAnsi="Times New Roman"/>
                <w:sz w:val="24"/>
                <w:szCs w:val="24"/>
                <w:lang w:eastAsia="ru-RU"/>
              </w:rPr>
              <w:t xml:space="preserve">т </w:t>
            </w:r>
            <w:r w:rsidRPr="00E55122">
              <w:rPr>
                <w:rFonts w:ascii="Times New Roman" w:eastAsia="Times New Roman" w:hAnsi="Times New Roman"/>
                <w:spacing w:val="1"/>
                <w:sz w:val="24"/>
                <w:szCs w:val="24"/>
                <w:lang w:eastAsia="ru-RU"/>
              </w:rPr>
              <w:t>договор</w:t>
            </w:r>
            <w:r w:rsidRPr="00E55122">
              <w:rPr>
                <w:rFonts w:ascii="Times New Roman" w:eastAsia="Times New Roman" w:hAnsi="Times New Roman"/>
                <w:sz w:val="24"/>
                <w:szCs w:val="24"/>
                <w:lang w:eastAsia="ru-RU"/>
              </w:rPr>
              <w:t xml:space="preserve"> с Поб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 в запросе котировок</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z w:val="24"/>
                <w:szCs w:val="24"/>
                <w:lang w:eastAsia="ru-RU"/>
              </w:rPr>
              <w:t>форм</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4"/>
                <w:sz w:val="24"/>
                <w:szCs w:val="24"/>
                <w:lang w:eastAsia="ru-RU"/>
              </w:rPr>
              <w:t xml:space="preserve"> </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лов</w:t>
            </w:r>
            <w:r w:rsidRPr="00E55122">
              <w:rPr>
                <w:rFonts w:ascii="Times New Roman" w:eastAsia="Times New Roman" w:hAnsi="Times New Roman"/>
                <w:spacing w:val="3"/>
                <w:sz w:val="24"/>
                <w:szCs w:val="24"/>
                <w:lang w:eastAsia="ru-RU"/>
              </w:rPr>
              <w:t>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рж</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2"/>
                <w:sz w:val="24"/>
                <w:szCs w:val="24"/>
                <w:lang w:eastAsia="ru-RU"/>
              </w:rPr>
              <w:t>х</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из</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z w:val="24"/>
                <w:szCs w:val="24"/>
                <w:lang w:eastAsia="ru-RU"/>
              </w:rPr>
              <w:t xml:space="preserve">о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pacing w:val="5"/>
                <w:sz w:val="24"/>
                <w:szCs w:val="24"/>
                <w:lang w:eastAsia="ru-RU"/>
              </w:rPr>
              <w:t>запроса котировок</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 форме</w:t>
            </w:r>
            <w:r w:rsidRPr="00E55122">
              <w:rPr>
                <w:rFonts w:ascii="Times New Roman" w:eastAsia="Times New Roman" w:hAnsi="Times New Roman"/>
                <w:spacing w:val="3"/>
                <w:sz w:val="24"/>
                <w:szCs w:val="24"/>
                <w:lang w:eastAsia="ru-RU"/>
              </w:rPr>
              <w:t xml:space="preserve">.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pacing w:val="2"/>
                <w:sz w:val="24"/>
                <w:szCs w:val="24"/>
                <w:lang w:eastAsia="ar-SA"/>
              </w:rPr>
            </w:pPr>
            <w:r w:rsidRPr="00E55122">
              <w:rPr>
                <w:rFonts w:ascii="Times New Roman" w:eastAsia="Times New Roman" w:hAnsi="Times New Roman"/>
                <w:sz w:val="24"/>
                <w:szCs w:val="24"/>
                <w:lang w:eastAsia="ar-SA"/>
              </w:rPr>
              <w:t>Про</w:t>
            </w:r>
            <w:r w:rsidRPr="00E55122">
              <w:rPr>
                <w:rFonts w:ascii="Times New Roman" w:eastAsia="Times New Roman" w:hAnsi="Times New Roman"/>
                <w:spacing w:val="-1"/>
                <w:sz w:val="24"/>
                <w:szCs w:val="24"/>
                <w:lang w:eastAsia="ar-SA"/>
              </w:rPr>
              <w:t>е</w:t>
            </w:r>
            <w:r w:rsidRPr="00E55122">
              <w:rPr>
                <w:rFonts w:ascii="Times New Roman" w:eastAsia="Times New Roman" w:hAnsi="Times New Roman"/>
                <w:spacing w:val="1"/>
                <w:sz w:val="24"/>
                <w:szCs w:val="24"/>
                <w:lang w:eastAsia="ar-SA"/>
              </w:rPr>
              <w:t>к</w:t>
            </w:r>
            <w:r w:rsidRPr="00E55122">
              <w:rPr>
                <w:rFonts w:ascii="Times New Roman" w:eastAsia="Times New Roman" w:hAnsi="Times New Roman"/>
                <w:sz w:val="24"/>
                <w:szCs w:val="24"/>
                <w:lang w:eastAsia="ar-SA"/>
              </w:rPr>
              <w:t>т</w:t>
            </w:r>
            <w:r w:rsidRPr="00E55122">
              <w:rPr>
                <w:rFonts w:ascii="Times New Roman" w:eastAsia="Times New Roman" w:hAnsi="Times New Roman"/>
                <w:spacing w:val="2"/>
                <w:sz w:val="24"/>
                <w:szCs w:val="24"/>
                <w:lang w:eastAsia="ar-SA"/>
              </w:rPr>
              <w:t xml:space="preserve"> </w:t>
            </w:r>
            <w:r w:rsidRPr="00E55122">
              <w:rPr>
                <w:rFonts w:ascii="Times New Roman" w:eastAsia="Times New Roman" w:hAnsi="Times New Roman"/>
                <w:sz w:val="24"/>
                <w:szCs w:val="24"/>
                <w:lang w:eastAsia="ar-SA"/>
              </w:rPr>
              <w:t>Договора</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sz w:val="24"/>
                <w:szCs w:val="24"/>
                <w:lang w:eastAsia="ar-SA"/>
              </w:rPr>
              <w:t>вклю</w:t>
            </w:r>
            <w:r w:rsidRPr="00E55122">
              <w:rPr>
                <w:rFonts w:ascii="Times New Roman" w:eastAsia="Times New Roman" w:hAnsi="Times New Roman"/>
                <w:spacing w:val="-1"/>
                <w:sz w:val="24"/>
                <w:szCs w:val="24"/>
                <w:lang w:eastAsia="ar-SA"/>
              </w:rPr>
              <w:t>че</w:t>
            </w:r>
            <w:r w:rsidRPr="00E55122">
              <w:rPr>
                <w:rFonts w:ascii="Times New Roman" w:eastAsia="Times New Roman" w:hAnsi="Times New Roman"/>
                <w:sz w:val="24"/>
                <w:szCs w:val="24"/>
                <w:lang w:eastAsia="ar-SA"/>
              </w:rPr>
              <w:t>н</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sz w:val="24"/>
                <w:szCs w:val="24"/>
                <w:lang w:eastAsia="ar-SA"/>
              </w:rPr>
              <w:t>в</w:t>
            </w:r>
            <w:r w:rsidRPr="00E55122">
              <w:rPr>
                <w:rFonts w:ascii="Times New Roman" w:eastAsia="Times New Roman" w:hAnsi="Times New Roman"/>
                <w:spacing w:val="1"/>
                <w:sz w:val="24"/>
                <w:szCs w:val="24"/>
                <w:lang w:eastAsia="ar-SA"/>
              </w:rPr>
              <w:t xml:space="preserve"> н</w:t>
            </w:r>
            <w:r w:rsidRPr="00E55122">
              <w:rPr>
                <w:rFonts w:ascii="Times New Roman" w:eastAsia="Times New Roman" w:hAnsi="Times New Roman"/>
                <w:spacing w:val="-1"/>
                <w:sz w:val="24"/>
                <w:szCs w:val="24"/>
                <w:lang w:eastAsia="ar-SA"/>
              </w:rPr>
              <w:t>ас</w:t>
            </w:r>
            <w:r w:rsidRPr="00E55122">
              <w:rPr>
                <w:rFonts w:ascii="Times New Roman" w:eastAsia="Times New Roman" w:hAnsi="Times New Roman"/>
                <w:sz w:val="24"/>
                <w:szCs w:val="24"/>
                <w:lang w:eastAsia="ar-SA"/>
              </w:rPr>
              <w:t>тоя</w:t>
            </w:r>
            <w:r w:rsidRPr="00E55122">
              <w:rPr>
                <w:rFonts w:ascii="Times New Roman" w:eastAsia="Times New Roman" w:hAnsi="Times New Roman"/>
                <w:spacing w:val="2"/>
                <w:sz w:val="24"/>
                <w:szCs w:val="24"/>
                <w:lang w:eastAsia="ar-SA"/>
              </w:rPr>
              <w:t xml:space="preserve">щее извещение о проведении запроса котировок в электронной форме. </w:t>
            </w:r>
          </w:p>
          <w:p w:rsidR="006A1611" w:rsidRPr="00E55122" w:rsidRDefault="006A1611" w:rsidP="006A1611">
            <w:pPr>
              <w:widowControl w:val="0"/>
              <w:suppressAutoHyphens/>
              <w:autoSpaceDE w:val="0"/>
              <w:autoSpaceDN w:val="0"/>
              <w:adjustRightInd w:val="0"/>
              <w:spacing w:after="0" w:line="271" w:lineRule="exact"/>
              <w:ind w:right="-20"/>
              <w:rPr>
                <w:rFonts w:ascii="Times New Roman" w:eastAsia="Times New Roman" w:hAnsi="Times New Roman"/>
                <w:sz w:val="24"/>
                <w:szCs w:val="24"/>
                <w:lang w:eastAsia="ru-RU"/>
              </w:rPr>
            </w:pPr>
            <w:r w:rsidRPr="00E55122">
              <w:rPr>
                <w:rFonts w:ascii="Times New Roman" w:eastAsia="Times New Roman" w:hAnsi="Times New Roman"/>
                <w:sz w:val="24"/>
                <w:szCs w:val="24"/>
                <w:lang w:eastAsia="ru-RU"/>
              </w:rPr>
              <w:t>По результатам процедуры закупки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ик н</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 Победителю процедуры закупки через о</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то</w:t>
            </w:r>
            <w:r w:rsidRPr="00E55122">
              <w:rPr>
                <w:rFonts w:ascii="Times New Roman" w:eastAsia="Times New Roman" w:hAnsi="Times New Roman"/>
                <w:spacing w:val="5"/>
                <w:sz w:val="24"/>
                <w:szCs w:val="24"/>
                <w:lang w:eastAsia="ru-RU"/>
              </w:rPr>
              <w:t>ра</w:t>
            </w:r>
            <w:r w:rsidRPr="00E55122">
              <w:rPr>
                <w:rFonts w:ascii="Times New Roman" w:eastAsia="Times New Roman" w:hAnsi="Times New Roman"/>
                <w:sz w:val="24"/>
                <w:szCs w:val="24"/>
                <w:lang w:eastAsia="ru-RU"/>
              </w:rPr>
              <w:t xml:space="preserve"> 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лощ</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 xml:space="preserve">и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торый</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о</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вля</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pacing w:val="3"/>
                <w:sz w:val="24"/>
                <w:szCs w:val="24"/>
                <w:lang w:eastAsia="ru-RU"/>
              </w:rPr>
              <w:t>п</w:t>
            </w:r>
            <w:r w:rsidRPr="00E55122">
              <w:rPr>
                <w:rFonts w:ascii="Times New Roman" w:eastAsia="Times New Roman" w:hAnsi="Times New Roman"/>
                <w:spacing w:val="-2"/>
                <w:sz w:val="24"/>
                <w:szCs w:val="24"/>
                <w:lang w:eastAsia="ru-RU"/>
              </w:rPr>
              <w:t>у</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м вклю</w:t>
            </w:r>
            <w:r w:rsidRPr="00E55122">
              <w:rPr>
                <w:rFonts w:ascii="Times New Roman" w:eastAsia="Times New Roman" w:hAnsi="Times New Roman"/>
                <w:spacing w:val="-1"/>
                <w:sz w:val="24"/>
                <w:szCs w:val="24"/>
                <w:lang w:eastAsia="ru-RU"/>
              </w:rPr>
              <w:t>че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я</w:t>
            </w:r>
            <w:r w:rsidRPr="00E55122">
              <w:rPr>
                <w:rFonts w:ascii="Times New Roman" w:eastAsia="Times New Roman" w:hAnsi="Times New Roman"/>
                <w:spacing w:val="1"/>
                <w:sz w:val="24"/>
                <w:szCs w:val="24"/>
                <w:lang w:eastAsia="ru-RU"/>
              </w:rPr>
              <w:t xml:space="preserve"> ц</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ы</w:t>
            </w:r>
            <w:r w:rsidRPr="00E55122">
              <w:rPr>
                <w:rFonts w:ascii="Times New Roman" w:eastAsia="Times New Roman" w:hAnsi="Times New Roman"/>
                <w:spacing w:val="1"/>
                <w:sz w:val="24"/>
                <w:szCs w:val="24"/>
                <w:lang w:eastAsia="ru-RU"/>
              </w:rPr>
              <w:t xml:space="preserve"> договора</w:t>
            </w:r>
            <w:r w:rsidRPr="00E55122">
              <w:rPr>
                <w:rFonts w:ascii="Times New Roman" w:eastAsia="Times New Roman" w:hAnsi="Times New Roman"/>
                <w:sz w:val="24"/>
                <w:szCs w:val="24"/>
                <w:lang w:eastAsia="ru-RU"/>
              </w:rPr>
              <w:t>,</w:t>
            </w:r>
            <w:r w:rsidRPr="00E55122">
              <w:rPr>
                <w:rFonts w:ascii="Times New Roman" w:eastAsia="Times New Roman" w:hAnsi="Times New Roman"/>
                <w:spacing w:val="1"/>
                <w:sz w:val="24"/>
                <w:szCs w:val="24"/>
                <w:lang w:eastAsia="ru-RU"/>
              </w:rPr>
              <w:t xml:space="preserve"> 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дложен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ой</w:t>
            </w:r>
            <w:r w:rsidRPr="00E55122">
              <w:rPr>
                <w:rFonts w:ascii="Times New Roman" w:eastAsia="Times New Roman" w:hAnsi="Times New Roman"/>
                <w:spacing w:val="5"/>
                <w:sz w:val="24"/>
                <w:szCs w:val="24"/>
                <w:lang w:eastAsia="ru-RU"/>
              </w:rPr>
              <w:t xml:space="preserve"> </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z w:val="24"/>
                <w:szCs w:val="24"/>
                <w:lang w:eastAsia="ru-RU"/>
              </w:rPr>
              <w:t>ом процедуры закупки,</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0"/>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ни</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о</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тов</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ре (работе, услуге),</w:t>
            </w:r>
            <w:r w:rsidRPr="00E55122">
              <w:rPr>
                <w:rFonts w:ascii="Times New Roman" w:eastAsia="Times New Roman" w:hAnsi="Times New Roman"/>
                <w:spacing w:val="4"/>
                <w:sz w:val="24"/>
                <w:szCs w:val="24"/>
                <w:lang w:eastAsia="ru-RU"/>
              </w:rPr>
              <w:t xml:space="preserve"> </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z w:val="24"/>
                <w:szCs w:val="24"/>
                <w:lang w:eastAsia="ru-RU"/>
              </w:rPr>
              <w:t>ых</w:t>
            </w:r>
            <w:r w:rsidRPr="00E55122">
              <w:rPr>
                <w:rFonts w:ascii="Times New Roman" w:eastAsia="Times New Roman" w:hAnsi="Times New Roman"/>
                <w:spacing w:val="4"/>
                <w:sz w:val="24"/>
                <w:szCs w:val="24"/>
                <w:lang w:eastAsia="ru-RU"/>
              </w:rPr>
              <w:t xml:space="preserve"> </w:t>
            </w:r>
            <w:r w:rsidRPr="00E55122">
              <w:rPr>
                <w:rFonts w:ascii="Times New Roman" w:eastAsia="Times New Roman" w:hAnsi="Times New Roman"/>
                <w:sz w:val="24"/>
                <w:szCs w:val="24"/>
                <w:lang w:eastAsia="ru-RU"/>
              </w:rPr>
              <w:t>в</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явке</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а</w:t>
            </w:r>
            <w:r w:rsidRPr="00E55122">
              <w:rPr>
                <w:rFonts w:ascii="Times New Roman" w:eastAsia="Times New Roman" w:hAnsi="Times New Roman"/>
                <w:spacing w:val="4"/>
                <w:sz w:val="24"/>
                <w:szCs w:val="24"/>
                <w:lang w:eastAsia="ru-RU"/>
              </w:rPr>
              <w:t xml:space="preserve"> </w:t>
            </w:r>
            <w:r w:rsidRPr="00E55122">
              <w:rPr>
                <w:rFonts w:ascii="Times New Roman" w:eastAsia="Times New Roman" w:hAnsi="Times New Roman"/>
                <w:spacing w:val="-7"/>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0"/>
                <w:sz w:val="24"/>
                <w:szCs w:val="24"/>
                <w:lang w:eastAsia="ru-RU"/>
              </w:rPr>
              <w:t>с</w:t>
            </w:r>
            <w:r w:rsidRPr="00E55122">
              <w:rPr>
                <w:rFonts w:ascii="Times New Roman" w:eastAsia="Times New Roman" w:hAnsi="Times New Roman"/>
                <w:spacing w:val="3"/>
                <w:sz w:val="24"/>
                <w:szCs w:val="24"/>
                <w:lang w:eastAsia="ru-RU"/>
              </w:rPr>
              <w:t>т</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z w:val="24"/>
                <w:szCs w:val="24"/>
                <w:lang w:eastAsia="ru-RU"/>
              </w:rPr>
              <w:t>е</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в запросе котировок</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 xml:space="preserve">в </w:t>
            </w:r>
            <w:r w:rsidRPr="00E55122">
              <w:rPr>
                <w:rFonts w:ascii="Times New Roman" w:eastAsia="Times New Roman" w:hAnsi="Times New Roman"/>
                <w:spacing w:val="2"/>
                <w:sz w:val="24"/>
                <w:szCs w:val="24"/>
                <w:lang w:eastAsia="ru-RU"/>
              </w:rPr>
              <w:t>э</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z w:val="24"/>
                <w:szCs w:val="24"/>
                <w:lang w:eastAsia="ru-RU"/>
              </w:rPr>
              <w:t>тро</w:t>
            </w:r>
            <w:r w:rsidRPr="00E55122">
              <w:rPr>
                <w:rFonts w:ascii="Times New Roman" w:eastAsia="Times New Roman" w:hAnsi="Times New Roman"/>
                <w:spacing w:val="1"/>
                <w:sz w:val="24"/>
                <w:szCs w:val="24"/>
                <w:lang w:eastAsia="ru-RU"/>
              </w:rPr>
              <w:t>нн</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й</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форме</w:t>
            </w:r>
            <w:r w:rsidRPr="00E55122">
              <w:rPr>
                <w:rFonts w:ascii="Times New Roman" w:eastAsia="Times New Roman" w:hAnsi="Times New Roman"/>
                <w:spacing w:val="-1"/>
                <w:sz w:val="24"/>
                <w:szCs w:val="24"/>
                <w:lang w:eastAsia="ru-RU"/>
              </w:rPr>
              <w:t xml:space="preserve"> </w:t>
            </w:r>
            <w:r w:rsidRPr="00E55122">
              <w:rPr>
                <w:rFonts w:ascii="Times New Roman" w:eastAsia="Times New Roman" w:hAnsi="Times New Roman"/>
                <w:sz w:val="24"/>
                <w:szCs w:val="24"/>
                <w:lang w:eastAsia="ru-RU"/>
              </w:rPr>
              <w:t>так</w:t>
            </w:r>
            <w:r w:rsidRPr="00E55122">
              <w:rPr>
                <w:rFonts w:ascii="Times New Roman" w:eastAsia="Times New Roman" w:hAnsi="Times New Roman"/>
                <w:spacing w:val="-2"/>
                <w:sz w:val="24"/>
                <w:szCs w:val="24"/>
                <w:lang w:eastAsia="ru-RU"/>
              </w:rPr>
              <w:t>о</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5"/>
                <w:sz w:val="24"/>
                <w:szCs w:val="24"/>
                <w:lang w:eastAsia="ru-RU"/>
              </w:rPr>
              <w:t>у</w:t>
            </w:r>
            <w:r w:rsidRPr="00E55122">
              <w:rPr>
                <w:rFonts w:ascii="Times New Roman" w:eastAsia="Times New Roman" w:hAnsi="Times New Roman"/>
                <w:spacing w:val="1"/>
                <w:sz w:val="24"/>
                <w:szCs w:val="24"/>
                <w:lang w:eastAsia="ru-RU"/>
              </w:rPr>
              <w:t>ч</w:t>
            </w:r>
            <w:r w:rsidRPr="00E55122">
              <w:rPr>
                <w:rFonts w:ascii="Times New Roman" w:eastAsia="Times New Roman" w:hAnsi="Times New Roman"/>
                <w:spacing w:val="-1"/>
                <w:sz w:val="24"/>
                <w:szCs w:val="24"/>
                <w:lang w:eastAsia="ru-RU"/>
              </w:rPr>
              <w:t>ас</w:t>
            </w:r>
            <w:r w:rsidRPr="00E55122">
              <w:rPr>
                <w:rFonts w:ascii="Times New Roman" w:eastAsia="Times New Roman" w:hAnsi="Times New Roman"/>
                <w:sz w:val="24"/>
                <w:szCs w:val="24"/>
                <w:lang w:eastAsia="ru-RU"/>
              </w:rPr>
              <w:t>т</w:t>
            </w:r>
            <w:r w:rsidRPr="00E55122">
              <w:rPr>
                <w:rFonts w:ascii="Times New Roman" w:eastAsia="Times New Roman" w:hAnsi="Times New Roman"/>
                <w:spacing w:val="1"/>
                <w:sz w:val="24"/>
                <w:szCs w:val="24"/>
                <w:lang w:eastAsia="ru-RU"/>
              </w:rPr>
              <w:t>ник</w:t>
            </w:r>
            <w:r w:rsidRPr="00E55122">
              <w:rPr>
                <w:rFonts w:ascii="Times New Roman" w:eastAsia="Times New Roman" w:hAnsi="Times New Roman"/>
                <w:spacing w:val="-1"/>
                <w:sz w:val="24"/>
                <w:szCs w:val="24"/>
                <w:lang w:eastAsia="ru-RU"/>
              </w:rPr>
              <w:t xml:space="preserve">а, </w:t>
            </w:r>
            <w:r w:rsidRPr="00E55122">
              <w:rPr>
                <w:rFonts w:ascii="Times New Roman" w:eastAsia="Times New Roman" w:hAnsi="Times New Roman"/>
                <w:sz w:val="24"/>
                <w:szCs w:val="24"/>
                <w:lang w:eastAsia="ru-RU"/>
              </w:rPr>
              <w:t>б</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з</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элек</w:t>
            </w:r>
            <w:r w:rsidRPr="00E55122">
              <w:rPr>
                <w:rFonts w:ascii="Times New Roman" w:eastAsia="Times New Roman" w:hAnsi="Times New Roman"/>
                <w:spacing w:val="1"/>
                <w:sz w:val="24"/>
                <w:szCs w:val="24"/>
                <w:lang w:eastAsia="ru-RU"/>
              </w:rPr>
              <w:t>т</w:t>
            </w:r>
            <w:r w:rsidRPr="00E55122">
              <w:rPr>
                <w:rFonts w:ascii="Times New Roman" w:eastAsia="Times New Roman" w:hAnsi="Times New Roman"/>
                <w:sz w:val="24"/>
                <w:szCs w:val="24"/>
                <w:lang w:eastAsia="ru-RU"/>
              </w:rPr>
              <w:t>ро</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 xml:space="preserve">ой </w:t>
            </w:r>
            <w:r w:rsidRPr="00E55122">
              <w:rPr>
                <w:rFonts w:ascii="Times New Roman" w:eastAsia="Times New Roman" w:hAnsi="Times New Roman"/>
                <w:spacing w:val="1"/>
                <w:sz w:val="24"/>
                <w:szCs w:val="24"/>
                <w:lang w:eastAsia="ru-RU"/>
              </w:rPr>
              <w:t>ци</w:t>
            </w:r>
            <w:r w:rsidRPr="00E55122">
              <w:rPr>
                <w:rFonts w:ascii="Times New Roman" w:eastAsia="Times New Roman" w:hAnsi="Times New Roman"/>
                <w:sz w:val="24"/>
                <w:szCs w:val="24"/>
                <w:lang w:eastAsia="ru-RU"/>
              </w:rPr>
              <w:t xml:space="preserve">фровой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од</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z w:val="24"/>
                <w:szCs w:val="24"/>
                <w:lang w:eastAsia="ru-RU"/>
              </w:rPr>
              <w:t>л</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ц</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z w:val="24"/>
                <w:szCs w:val="24"/>
                <w:lang w:eastAsia="ru-RU"/>
              </w:rPr>
              <w:t>ю</w:t>
            </w:r>
            <w:r w:rsidRPr="00E55122">
              <w:rPr>
                <w:rFonts w:ascii="Times New Roman" w:eastAsia="Times New Roman" w:hAnsi="Times New Roman"/>
                <w:spacing w:val="1"/>
                <w:sz w:val="24"/>
                <w:szCs w:val="24"/>
                <w:lang w:eastAsia="ru-RU"/>
              </w:rPr>
              <w:t>щ</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z w:val="24"/>
                <w:szCs w:val="24"/>
                <w:lang w:eastAsia="ru-RU"/>
              </w:rPr>
              <w:t>го</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pacing w:val="1"/>
                <w:sz w:val="24"/>
                <w:szCs w:val="24"/>
                <w:lang w:eastAsia="ru-RU"/>
              </w:rPr>
              <w:t>п</w:t>
            </w:r>
            <w:r w:rsidRPr="00E55122">
              <w:rPr>
                <w:rFonts w:ascii="Times New Roman" w:eastAsia="Times New Roman" w:hAnsi="Times New Roman"/>
                <w:sz w:val="24"/>
                <w:szCs w:val="24"/>
                <w:lang w:eastAsia="ru-RU"/>
              </w:rPr>
              <w:t>р</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во</w:t>
            </w:r>
            <w:r w:rsidRPr="00E55122">
              <w:rPr>
                <w:rFonts w:ascii="Times New Roman" w:eastAsia="Times New Roman" w:hAnsi="Times New Roman"/>
                <w:spacing w:val="2"/>
                <w:sz w:val="24"/>
                <w:szCs w:val="24"/>
                <w:lang w:eastAsia="ru-RU"/>
              </w:rPr>
              <w:t xml:space="preserve"> </w:t>
            </w:r>
            <w:r w:rsidRPr="00E55122">
              <w:rPr>
                <w:rFonts w:ascii="Times New Roman" w:eastAsia="Times New Roman" w:hAnsi="Times New Roman"/>
                <w:sz w:val="24"/>
                <w:szCs w:val="24"/>
                <w:lang w:eastAsia="ru-RU"/>
              </w:rPr>
              <w:t>д</w:t>
            </w:r>
            <w:r w:rsidRPr="00E55122">
              <w:rPr>
                <w:rFonts w:ascii="Times New Roman" w:eastAsia="Times New Roman" w:hAnsi="Times New Roman"/>
                <w:spacing w:val="-1"/>
                <w:sz w:val="24"/>
                <w:szCs w:val="24"/>
                <w:lang w:eastAsia="ru-RU"/>
              </w:rPr>
              <w:t>е</w:t>
            </w:r>
            <w:r w:rsidRPr="00E55122">
              <w:rPr>
                <w:rFonts w:ascii="Times New Roman" w:eastAsia="Times New Roman" w:hAnsi="Times New Roman"/>
                <w:spacing w:val="1"/>
                <w:sz w:val="24"/>
                <w:szCs w:val="24"/>
                <w:lang w:eastAsia="ru-RU"/>
              </w:rPr>
              <w:t>й</w:t>
            </w:r>
            <w:r w:rsidRPr="00E55122">
              <w:rPr>
                <w:rFonts w:ascii="Times New Roman" w:eastAsia="Times New Roman" w:hAnsi="Times New Roman"/>
                <w:spacing w:val="-1"/>
                <w:sz w:val="24"/>
                <w:szCs w:val="24"/>
                <w:lang w:eastAsia="ru-RU"/>
              </w:rPr>
              <w:t>с</w:t>
            </w:r>
            <w:r w:rsidRPr="00E55122">
              <w:rPr>
                <w:rFonts w:ascii="Times New Roman" w:eastAsia="Times New Roman" w:hAnsi="Times New Roman"/>
                <w:sz w:val="24"/>
                <w:szCs w:val="24"/>
                <w:lang w:eastAsia="ru-RU"/>
              </w:rPr>
              <w:t>тво</w:t>
            </w:r>
            <w:r w:rsidRPr="00E55122">
              <w:rPr>
                <w:rFonts w:ascii="Times New Roman" w:eastAsia="Times New Roman" w:hAnsi="Times New Roman"/>
                <w:spacing w:val="-1"/>
                <w:sz w:val="24"/>
                <w:szCs w:val="24"/>
                <w:lang w:eastAsia="ru-RU"/>
              </w:rPr>
              <w:t>ва</w:t>
            </w:r>
            <w:r w:rsidRPr="00E55122">
              <w:rPr>
                <w:rFonts w:ascii="Times New Roman" w:eastAsia="Times New Roman" w:hAnsi="Times New Roman"/>
                <w:sz w:val="24"/>
                <w:szCs w:val="24"/>
                <w:lang w:eastAsia="ru-RU"/>
              </w:rPr>
              <w:t>ть</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z w:val="24"/>
                <w:szCs w:val="24"/>
                <w:lang w:eastAsia="ru-RU"/>
              </w:rPr>
              <w:t>от</w:t>
            </w:r>
            <w:r w:rsidRPr="00E55122">
              <w:rPr>
                <w:rFonts w:ascii="Times New Roman" w:eastAsia="Times New Roman" w:hAnsi="Times New Roman"/>
                <w:spacing w:val="3"/>
                <w:sz w:val="24"/>
                <w:szCs w:val="24"/>
                <w:lang w:eastAsia="ru-RU"/>
              </w:rPr>
              <w:t xml:space="preserve"> </w:t>
            </w:r>
            <w:r w:rsidRPr="00E55122">
              <w:rPr>
                <w:rFonts w:ascii="Times New Roman" w:eastAsia="Times New Roman" w:hAnsi="Times New Roman"/>
                <w:spacing w:val="1"/>
                <w:sz w:val="24"/>
                <w:szCs w:val="24"/>
                <w:lang w:eastAsia="ru-RU"/>
              </w:rPr>
              <w:t>и</w:t>
            </w:r>
            <w:r w:rsidRPr="00E55122">
              <w:rPr>
                <w:rFonts w:ascii="Times New Roman" w:eastAsia="Times New Roman" w:hAnsi="Times New Roman"/>
                <w:spacing w:val="-1"/>
                <w:sz w:val="24"/>
                <w:szCs w:val="24"/>
                <w:lang w:eastAsia="ru-RU"/>
              </w:rPr>
              <w:t>ме</w:t>
            </w:r>
            <w:r w:rsidRPr="00E55122">
              <w:rPr>
                <w:rFonts w:ascii="Times New Roman" w:eastAsia="Times New Roman" w:hAnsi="Times New Roman"/>
                <w:spacing w:val="1"/>
                <w:sz w:val="24"/>
                <w:szCs w:val="24"/>
                <w:lang w:eastAsia="ru-RU"/>
              </w:rPr>
              <w:t>н</w:t>
            </w:r>
            <w:r w:rsidRPr="00E55122">
              <w:rPr>
                <w:rFonts w:ascii="Times New Roman" w:eastAsia="Times New Roman" w:hAnsi="Times New Roman"/>
                <w:sz w:val="24"/>
                <w:szCs w:val="24"/>
                <w:lang w:eastAsia="ru-RU"/>
              </w:rPr>
              <w:t>и</w:t>
            </w:r>
            <w:r w:rsidRPr="00E55122">
              <w:rPr>
                <w:rFonts w:ascii="Times New Roman" w:eastAsia="Times New Roman" w:hAnsi="Times New Roman"/>
                <w:spacing w:val="1"/>
                <w:sz w:val="24"/>
                <w:szCs w:val="24"/>
                <w:lang w:eastAsia="ru-RU"/>
              </w:rPr>
              <w:t xml:space="preserve"> З</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pacing w:val="1"/>
                <w:sz w:val="24"/>
                <w:szCs w:val="24"/>
                <w:lang w:eastAsia="ru-RU"/>
              </w:rPr>
              <w:t>з</w:t>
            </w:r>
            <w:r w:rsidRPr="00E55122">
              <w:rPr>
                <w:rFonts w:ascii="Times New Roman" w:eastAsia="Times New Roman" w:hAnsi="Times New Roman"/>
                <w:spacing w:val="-3"/>
                <w:sz w:val="24"/>
                <w:szCs w:val="24"/>
                <w:lang w:eastAsia="ru-RU"/>
              </w:rPr>
              <w:t>ч</w:t>
            </w:r>
            <w:r w:rsidRPr="00E55122">
              <w:rPr>
                <w:rFonts w:ascii="Times New Roman" w:eastAsia="Times New Roman" w:hAnsi="Times New Roman"/>
                <w:spacing w:val="1"/>
                <w:sz w:val="24"/>
                <w:szCs w:val="24"/>
                <w:lang w:eastAsia="ru-RU"/>
              </w:rPr>
              <w:t>ик</w:t>
            </w:r>
            <w:r w:rsidRPr="00E55122">
              <w:rPr>
                <w:rFonts w:ascii="Times New Roman" w:eastAsia="Times New Roman" w:hAnsi="Times New Roman"/>
                <w:spacing w:val="-1"/>
                <w:sz w:val="24"/>
                <w:szCs w:val="24"/>
                <w:lang w:eastAsia="ru-RU"/>
              </w:rPr>
              <w:t>а</w:t>
            </w:r>
            <w:r w:rsidRPr="00E55122">
              <w:rPr>
                <w:rFonts w:ascii="Times New Roman" w:eastAsia="Times New Roman" w:hAnsi="Times New Roman"/>
                <w:sz w:val="24"/>
                <w:szCs w:val="24"/>
                <w:lang w:eastAsia="ru-RU"/>
              </w:rPr>
              <w:t xml:space="preserve">. </w:t>
            </w:r>
          </w:p>
          <w:p w:rsidR="00E55122" w:rsidRDefault="00E55122" w:rsidP="00CA5D6D">
            <w:pPr>
              <w:spacing w:after="0"/>
              <w:jc w:val="both"/>
              <w:rPr>
                <w:rFonts w:ascii="Times New Roman" w:hAnsi="Times New Roman"/>
                <w:sz w:val="24"/>
                <w:szCs w:val="24"/>
              </w:rPr>
            </w:pPr>
            <w:r w:rsidRPr="00E55122">
              <w:rPr>
                <w:rFonts w:ascii="Times New Roman" w:hAnsi="Times New Roman"/>
                <w:sz w:val="24"/>
                <w:szCs w:val="24"/>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6A1611" w:rsidRPr="00E55122" w:rsidRDefault="006A1611" w:rsidP="00CA5D6D">
            <w:pPr>
              <w:spacing w:after="0"/>
              <w:jc w:val="both"/>
              <w:rPr>
                <w:rFonts w:ascii="Times New Roman" w:hAnsi="Times New Roman"/>
                <w:sz w:val="24"/>
                <w:szCs w:val="24"/>
              </w:rPr>
            </w:pPr>
            <w:r w:rsidRPr="00E55122">
              <w:rPr>
                <w:rFonts w:ascii="Times New Roman" w:eastAsia="Times New Roman" w:hAnsi="Times New Roman"/>
                <w:sz w:val="24"/>
                <w:szCs w:val="24"/>
                <w:lang w:eastAsia="ar-SA"/>
              </w:rPr>
              <w:t>9.13. Победитель в запросе котировок в электронной форме</w:t>
            </w:r>
            <w:r w:rsidRPr="00E55122">
              <w:rPr>
                <w:rFonts w:ascii="Times New Roman" w:eastAsia="Times New Roman" w:hAnsi="Times New Roman"/>
                <w:spacing w:val="1"/>
                <w:sz w:val="24"/>
                <w:szCs w:val="24"/>
                <w:lang w:eastAsia="ar-SA"/>
              </w:rPr>
              <w:t xml:space="preserve"> </w:t>
            </w:r>
            <w:r w:rsidRPr="00E55122">
              <w:rPr>
                <w:rFonts w:ascii="Times New Roman" w:eastAsia="Times New Roman" w:hAnsi="Times New Roman"/>
                <w:b/>
                <w:spacing w:val="1"/>
                <w:sz w:val="24"/>
                <w:szCs w:val="24"/>
                <w:lang w:eastAsia="ar-SA"/>
              </w:rPr>
              <w:t>п</w:t>
            </w:r>
            <w:r w:rsidRPr="00E55122">
              <w:rPr>
                <w:rFonts w:ascii="Times New Roman" w:eastAsia="Times New Roman" w:hAnsi="Times New Roman"/>
                <w:b/>
                <w:spacing w:val="-2"/>
                <w:sz w:val="24"/>
                <w:szCs w:val="24"/>
                <w:lang w:eastAsia="ar-SA"/>
              </w:rPr>
              <w:t>р</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н</w:t>
            </w:r>
            <w:r w:rsidRPr="00E55122">
              <w:rPr>
                <w:rFonts w:ascii="Times New Roman" w:eastAsia="Times New Roman" w:hAnsi="Times New Roman"/>
                <w:b/>
                <w:spacing w:val="-1"/>
                <w:sz w:val="24"/>
                <w:szCs w:val="24"/>
                <w:lang w:eastAsia="ar-SA"/>
              </w:rPr>
              <w:t>ае</w:t>
            </w:r>
            <w:r w:rsidRPr="00E55122">
              <w:rPr>
                <w:rFonts w:ascii="Times New Roman" w:eastAsia="Times New Roman" w:hAnsi="Times New Roman"/>
                <w:b/>
                <w:sz w:val="24"/>
                <w:szCs w:val="24"/>
                <w:lang w:eastAsia="ar-SA"/>
              </w:rPr>
              <w:t>т</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4"/>
                <w:sz w:val="24"/>
                <w:szCs w:val="24"/>
                <w:lang w:eastAsia="ar-SA"/>
              </w:rPr>
              <w:t xml:space="preserve"> </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ло</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в</w:t>
            </w:r>
            <w:r w:rsidRPr="00E55122">
              <w:rPr>
                <w:rFonts w:ascii="Times New Roman" w:eastAsia="Times New Roman" w:hAnsi="Times New Roman"/>
                <w:b/>
                <w:spacing w:val="-3"/>
                <w:sz w:val="24"/>
                <w:szCs w:val="24"/>
                <w:lang w:eastAsia="ar-SA"/>
              </w:rPr>
              <w:t>ш</w:t>
            </w:r>
            <w:r w:rsidRPr="00E55122">
              <w:rPr>
                <w:rFonts w:ascii="Times New Roman" w:eastAsia="Times New Roman" w:hAnsi="Times New Roman"/>
                <w:b/>
                <w:spacing w:val="1"/>
                <w:sz w:val="24"/>
                <w:szCs w:val="24"/>
                <w:lang w:eastAsia="ar-SA"/>
              </w:rPr>
              <w:t>и</w:t>
            </w:r>
            <w:r w:rsidRPr="00E55122">
              <w:rPr>
                <w:rFonts w:ascii="Times New Roman" w:eastAsia="Times New Roman" w:hAnsi="Times New Roman"/>
                <w:b/>
                <w:spacing w:val="-1"/>
                <w:sz w:val="24"/>
                <w:szCs w:val="24"/>
                <w:lang w:eastAsia="ar-SA"/>
              </w:rPr>
              <w:t>мс</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1"/>
                <w:sz w:val="24"/>
                <w:szCs w:val="24"/>
                <w:lang w:eastAsia="ar-SA"/>
              </w:rPr>
              <w:t xml:space="preserve"> </w:t>
            </w:r>
            <w:r w:rsidRPr="00E55122">
              <w:rPr>
                <w:rFonts w:ascii="Times New Roman" w:eastAsia="Times New Roman" w:hAnsi="Times New Roman"/>
                <w:b/>
                <w:sz w:val="24"/>
                <w:szCs w:val="24"/>
                <w:lang w:eastAsia="ar-SA"/>
              </w:rPr>
              <w:t>от</w:t>
            </w:r>
            <w:r w:rsidRPr="00E55122">
              <w:rPr>
                <w:rFonts w:ascii="Times New Roman" w:eastAsia="Times New Roman" w:hAnsi="Times New Roman"/>
                <w:b/>
                <w:spacing w:val="2"/>
                <w:sz w:val="24"/>
                <w:szCs w:val="24"/>
                <w:lang w:eastAsia="ar-SA"/>
              </w:rPr>
              <w:t xml:space="preserve"> </w:t>
            </w:r>
            <w:r w:rsidRPr="00E55122">
              <w:rPr>
                <w:rFonts w:ascii="Times New Roman" w:eastAsia="Times New Roman" w:hAnsi="Times New Roman"/>
                <w:b/>
                <w:spacing w:val="1"/>
                <w:sz w:val="24"/>
                <w:szCs w:val="24"/>
                <w:lang w:eastAsia="ar-SA"/>
              </w:rPr>
              <w:t>з</w:t>
            </w:r>
            <w:r w:rsidRPr="00E55122">
              <w:rPr>
                <w:rFonts w:ascii="Times New Roman" w:eastAsia="Times New Roman" w:hAnsi="Times New Roman"/>
                <w:b/>
                <w:spacing w:val="-1"/>
                <w:sz w:val="24"/>
                <w:szCs w:val="24"/>
                <w:lang w:eastAsia="ar-SA"/>
              </w:rPr>
              <w:t>а</w:t>
            </w:r>
            <w:r w:rsidRPr="00E55122">
              <w:rPr>
                <w:rFonts w:ascii="Times New Roman" w:eastAsia="Times New Roman" w:hAnsi="Times New Roman"/>
                <w:b/>
                <w:spacing w:val="1"/>
                <w:sz w:val="24"/>
                <w:szCs w:val="24"/>
                <w:lang w:eastAsia="ar-SA"/>
              </w:rPr>
              <w:t>к</w:t>
            </w:r>
            <w:r w:rsidRPr="00E55122">
              <w:rPr>
                <w:rFonts w:ascii="Times New Roman" w:eastAsia="Times New Roman" w:hAnsi="Times New Roman"/>
                <w:b/>
                <w:sz w:val="24"/>
                <w:szCs w:val="24"/>
                <w:lang w:eastAsia="ar-SA"/>
              </w:rPr>
              <w:t>л</w:t>
            </w:r>
            <w:r w:rsidRPr="00E55122">
              <w:rPr>
                <w:rFonts w:ascii="Times New Roman" w:eastAsia="Times New Roman" w:hAnsi="Times New Roman"/>
                <w:b/>
                <w:spacing w:val="1"/>
                <w:sz w:val="24"/>
                <w:szCs w:val="24"/>
                <w:lang w:eastAsia="ar-SA"/>
              </w:rPr>
              <w:t>ю</w:t>
            </w:r>
            <w:r w:rsidRPr="00E55122">
              <w:rPr>
                <w:rFonts w:ascii="Times New Roman" w:eastAsia="Times New Roman" w:hAnsi="Times New Roman"/>
                <w:b/>
                <w:spacing w:val="-1"/>
                <w:sz w:val="24"/>
                <w:szCs w:val="24"/>
                <w:lang w:eastAsia="ar-SA"/>
              </w:rPr>
              <w:t>че</w:t>
            </w:r>
            <w:r w:rsidRPr="00E55122">
              <w:rPr>
                <w:rFonts w:ascii="Times New Roman" w:eastAsia="Times New Roman" w:hAnsi="Times New Roman"/>
                <w:b/>
                <w:spacing w:val="1"/>
                <w:sz w:val="24"/>
                <w:szCs w:val="24"/>
                <w:lang w:eastAsia="ar-SA"/>
              </w:rPr>
              <w:t>ни</w:t>
            </w:r>
            <w:r w:rsidRPr="00E55122">
              <w:rPr>
                <w:rFonts w:ascii="Times New Roman" w:eastAsia="Times New Roman" w:hAnsi="Times New Roman"/>
                <w:b/>
                <w:sz w:val="24"/>
                <w:szCs w:val="24"/>
                <w:lang w:eastAsia="ar-SA"/>
              </w:rPr>
              <w:t>я</w:t>
            </w:r>
            <w:r w:rsidRPr="00E55122">
              <w:rPr>
                <w:rFonts w:ascii="Times New Roman" w:eastAsia="Times New Roman" w:hAnsi="Times New Roman"/>
                <w:b/>
                <w:spacing w:val="1"/>
                <w:sz w:val="24"/>
                <w:szCs w:val="24"/>
                <w:lang w:eastAsia="ar-SA"/>
              </w:rPr>
              <w:t xml:space="preserve"> договора</w:t>
            </w:r>
            <w:r w:rsidRPr="00E55122">
              <w:rPr>
                <w:rFonts w:ascii="Times New Roman" w:eastAsia="Times New Roman" w:hAnsi="Times New Roman"/>
                <w:b/>
                <w:sz w:val="24"/>
                <w:szCs w:val="24"/>
                <w:lang w:eastAsia="ar-SA"/>
              </w:rPr>
              <w:t xml:space="preserve"> в</w:t>
            </w:r>
            <w:r w:rsidRPr="00E55122">
              <w:rPr>
                <w:rFonts w:ascii="Times New Roman" w:eastAsia="Times New Roman" w:hAnsi="Times New Roman"/>
                <w:b/>
                <w:spacing w:val="1"/>
                <w:sz w:val="24"/>
                <w:szCs w:val="24"/>
                <w:lang w:eastAsia="ar-SA"/>
              </w:rPr>
              <w:t xml:space="preserve"> </w:t>
            </w:r>
            <w:r w:rsidRPr="00E55122">
              <w:rPr>
                <w:rFonts w:ascii="Times New Roman" w:eastAsia="Times New Roman" w:hAnsi="Times New Roman"/>
                <w:b/>
                <w:spacing w:val="-1"/>
                <w:sz w:val="24"/>
                <w:szCs w:val="24"/>
                <w:lang w:eastAsia="ar-SA"/>
              </w:rPr>
              <w:t>с</w:t>
            </w:r>
            <w:r w:rsidRPr="00E55122">
              <w:rPr>
                <w:rFonts w:ascii="Times New Roman" w:eastAsia="Times New Roman" w:hAnsi="Times New Roman"/>
                <w:b/>
                <w:spacing w:val="5"/>
                <w:sz w:val="24"/>
                <w:szCs w:val="24"/>
                <w:lang w:eastAsia="ar-SA"/>
              </w:rPr>
              <w:t>л</w:t>
            </w:r>
            <w:r w:rsidRPr="00E55122">
              <w:rPr>
                <w:rFonts w:ascii="Times New Roman" w:eastAsia="Times New Roman" w:hAnsi="Times New Roman"/>
                <w:b/>
                <w:spacing w:val="-2"/>
                <w:sz w:val="24"/>
                <w:szCs w:val="24"/>
                <w:lang w:eastAsia="ar-SA"/>
              </w:rPr>
              <w:t>у</w:t>
            </w:r>
            <w:r w:rsidRPr="00E55122">
              <w:rPr>
                <w:rFonts w:ascii="Times New Roman" w:eastAsia="Times New Roman" w:hAnsi="Times New Roman"/>
                <w:b/>
                <w:spacing w:val="-1"/>
                <w:sz w:val="24"/>
                <w:szCs w:val="24"/>
                <w:lang w:eastAsia="ar-SA"/>
              </w:rPr>
              <w:t>чае</w:t>
            </w:r>
            <w:r w:rsidRPr="00E55122">
              <w:rPr>
                <w:rFonts w:ascii="Times New Roman" w:eastAsia="Times New Roman" w:hAnsi="Times New Roman"/>
                <w:sz w:val="24"/>
                <w:szCs w:val="24"/>
                <w:lang w:eastAsia="ar-SA"/>
              </w:rPr>
              <w:t>,</w:t>
            </w:r>
            <w:r w:rsidRPr="00E55122">
              <w:rPr>
                <w:rFonts w:ascii="Times New Roman" w:eastAsia="Times New Roman" w:hAnsi="Times New Roman"/>
                <w:spacing w:val="3"/>
                <w:sz w:val="24"/>
                <w:szCs w:val="24"/>
                <w:lang w:eastAsia="ar-SA"/>
              </w:rPr>
              <w:t xml:space="preserve"> </w:t>
            </w:r>
            <w:r w:rsidR="00E55122" w:rsidRPr="00E55122">
              <w:rPr>
                <w:rFonts w:ascii="Times New Roman" w:hAnsi="Times New Roman"/>
                <w:sz w:val="24"/>
                <w:szCs w:val="24"/>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511987" w:rsidRPr="00E55122" w:rsidTr="0051198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shd w:val="clear" w:color="auto" w:fill="auto"/>
            <w:vAlign w:val="center"/>
          </w:tcPr>
          <w:p w:rsidR="00511987" w:rsidRPr="00E55122" w:rsidRDefault="00511987" w:rsidP="00511987">
            <w:pPr>
              <w:suppressAutoHyphens/>
              <w:autoSpaceDE w:val="0"/>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lastRenderedPageBreak/>
              <w:t>10.</w:t>
            </w:r>
          </w:p>
        </w:tc>
        <w:tc>
          <w:tcPr>
            <w:tcW w:w="9639" w:type="dxa"/>
            <w:gridSpan w:val="3"/>
            <w:shd w:val="clear" w:color="auto" w:fill="auto"/>
          </w:tcPr>
          <w:p w:rsidR="00511987" w:rsidRPr="00E55122" w:rsidRDefault="00511987" w:rsidP="00511987">
            <w:pPr>
              <w:suppressAutoHyphens/>
              <w:autoSpaceDE w:val="0"/>
              <w:spacing w:after="0" w:line="240" w:lineRule="auto"/>
              <w:ind w:left="34"/>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Документы, входящие в состав заявки на участие в запросе котировок в электронной форме</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Участник запроса котировок в электронной форме (далее - участник) должен подготовить заявку, включающую:</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     Котировочную заявку оформленную в соответствии с требовани</w:t>
            </w:r>
            <w:r w:rsidR="00286BFC" w:rsidRPr="00E55122">
              <w:rPr>
                <w:rFonts w:ascii="Times New Roman" w:eastAsia="Times New Roman" w:hAnsi="Times New Roman"/>
                <w:sz w:val="24"/>
                <w:szCs w:val="24"/>
                <w:lang w:eastAsia="ar-SA"/>
              </w:rPr>
              <w:t>ями документации (приложение 1</w:t>
            </w:r>
            <w:r w:rsidRPr="00E55122">
              <w:rPr>
                <w:rFonts w:ascii="Times New Roman" w:eastAsia="Times New Roman" w:hAnsi="Times New Roman"/>
                <w:sz w:val="24"/>
                <w:szCs w:val="24"/>
                <w:lang w:eastAsia="ar-SA"/>
              </w:rPr>
              <w:t xml:space="preserve">); </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w:t>
            </w:r>
            <w:r w:rsidR="00286BFC" w:rsidRPr="00E55122">
              <w:rPr>
                <w:rFonts w:ascii="Times New Roman" w:eastAsia="Times New Roman" w:hAnsi="Times New Roman"/>
                <w:sz w:val="24"/>
                <w:szCs w:val="24"/>
                <w:lang w:eastAsia="ar-SA"/>
              </w:rPr>
              <w:t xml:space="preserve"> (приложение 2)</w:t>
            </w:r>
            <w:r w:rsidRPr="00E55122">
              <w:rPr>
                <w:rFonts w:ascii="Times New Roman" w:eastAsia="Times New Roman" w:hAnsi="Times New Roman"/>
                <w:sz w:val="24"/>
                <w:szCs w:val="24"/>
                <w:lang w:eastAsia="ar-SA"/>
              </w:rPr>
              <w:t>;</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копии учредительных документов участника процедуры закупки (для юридических лиц);</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6) копию свидетельства о государственной регистрации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7) копию свидетельства о постановке на учет в налоговом органе юридического (физического) лица;</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 вышеуказанные документы прилагаются участником в составе заявки.</w:t>
            </w:r>
          </w:p>
        </w:tc>
      </w:tr>
    </w:tbl>
    <w:p w:rsidR="006A1611" w:rsidRPr="00E55122" w:rsidRDefault="006A1611" w:rsidP="00511987">
      <w:pPr>
        <w:suppressAutoHyphens/>
        <w:autoSpaceDE w:val="0"/>
        <w:spacing w:after="0" w:line="240" w:lineRule="auto"/>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E03644" w:rsidRPr="00E55122" w:rsidRDefault="00E03644" w:rsidP="00511987">
      <w:pPr>
        <w:suppressAutoHyphens/>
        <w:autoSpaceDE w:val="0"/>
        <w:spacing w:after="0" w:line="240" w:lineRule="auto"/>
        <w:ind w:left="5670"/>
        <w:jc w:val="both"/>
        <w:rPr>
          <w:rFonts w:ascii="Times New Roman" w:eastAsia="Times New Roman" w:hAnsi="Times New Roman"/>
          <w:sz w:val="24"/>
          <w:szCs w:val="24"/>
          <w:lang w:eastAsia="ar-SA"/>
        </w:rPr>
      </w:pPr>
    </w:p>
    <w:p w:rsidR="00454808" w:rsidRDefault="00454808" w:rsidP="00511987">
      <w:pPr>
        <w:suppressAutoHyphens/>
        <w:autoSpaceDE w:val="0"/>
        <w:spacing w:after="0" w:line="240" w:lineRule="auto"/>
        <w:ind w:left="5670"/>
        <w:jc w:val="both"/>
        <w:rPr>
          <w:rFonts w:ascii="Times New Roman" w:eastAsia="Times New Roman" w:hAnsi="Times New Roman"/>
          <w:sz w:val="24"/>
          <w:szCs w:val="24"/>
          <w:lang w:eastAsia="ar-SA"/>
        </w:rPr>
      </w:pPr>
    </w:p>
    <w:p w:rsidR="00454808" w:rsidRDefault="00454808" w:rsidP="00511987">
      <w:pPr>
        <w:suppressAutoHyphens/>
        <w:autoSpaceDE w:val="0"/>
        <w:spacing w:after="0" w:line="240" w:lineRule="auto"/>
        <w:ind w:left="5670"/>
        <w:jc w:val="both"/>
        <w:rPr>
          <w:rFonts w:ascii="Times New Roman" w:eastAsia="Times New Roman" w:hAnsi="Times New Roman"/>
          <w:sz w:val="24"/>
          <w:szCs w:val="24"/>
          <w:lang w:eastAsia="ar-SA"/>
        </w:rPr>
      </w:pPr>
    </w:p>
    <w:p w:rsidR="00FA5695" w:rsidRDefault="00FA5695" w:rsidP="00511987">
      <w:pPr>
        <w:suppressAutoHyphens/>
        <w:autoSpaceDE w:val="0"/>
        <w:spacing w:after="0" w:line="240" w:lineRule="auto"/>
        <w:ind w:left="5670"/>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left="5670"/>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№1</w:t>
      </w:r>
    </w:p>
    <w:p w:rsidR="00511987" w:rsidRPr="00E55122" w:rsidRDefault="00511987" w:rsidP="00511987">
      <w:pPr>
        <w:suppressAutoHyphens/>
        <w:spacing w:after="0" w:line="240" w:lineRule="auto"/>
        <w:ind w:left="5670"/>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 извещению о проведении запроса котировок в электронной форме (форма котировочной заявки)</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КОТИРОВОЧНАЯ ЗАЯВКА</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 участие в запросе котировок в электронной форме</w:t>
      </w:r>
    </w:p>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от «____» ___________20___ г. №______________</w:t>
      </w:r>
    </w:p>
    <w:p w:rsidR="00511987" w:rsidRPr="00E55122" w:rsidRDefault="00511987" w:rsidP="00511987">
      <w:pPr>
        <w:suppressAutoHyphens/>
        <w:spacing w:after="0" w:line="240" w:lineRule="auto"/>
        <w:ind w:firstLine="488"/>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                                   (дата и номер присваивается официальным сайтом)</w:t>
      </w:r>
    </w:p>
    <w:p w:rsidR="00511987" w:rsidRPr="00E55122" w:rsidRDefault="00511987" w:rsidP="00511987">
      <w:pPr>
        <w:suppressAutoHyphens/>
        <w:spacing w:after="0" w:line="240" w:lineRule="auto"/>
        <w:ind w:firstLine="488"/>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«______»_____________ 20___г.</w:t>
      </w: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Исх. № ________</w:t>
      </w: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suppressAutoHyphens/>
        <w:spacing w:after="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5630"/>
      </w:tblGrid>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Наименование/Ф.И.О. (полностью)</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Ф.И.О. руководителя (полностью)/ должность</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действует на основании (наименование документа)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Место нахождения/ Место жительства</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Контактное лицо, уполномоченное для контактов по запросу котировок в электронной форме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Адрес электронной почты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Телефон</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Факс</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ИНН</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КПП</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ОГРН</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ОКПО</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ОКОПФ</w:t>
            </w:r>
          </w:p>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ОКТМО</w:t>
            </w:r>
          </w:p>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Дата постановки на учет в налоговом органе</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r w:rsidR="00511987" w:rsidRPr="00E55122" w:rsidTr="00511987">
        <w:trPr>
          <w:trHeight w:val="245"/>
        </w:trPr>
        <w:tc>
          <w:tcPr>
            <w:tcW w:w="48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Банковские реквизиты</w:t>
            </w:r>
          </w:p>
        </w:tc>
        <w:tc>
          <w:tcPr>
            <w:tcW w:w="563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ind w:right="99"/>
              <w:jc w:val="both"/>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p>
    <w:p w:rsidR="00511987" w:rsidRPr="00E55122" w:rsidRDefault="00511987" w:rsidP="00511987">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E55122">
        <w:rPr>
          <w:rFonts w:ascii="Times New Roman" w:eastAsia="Times New Roman" w:hAnsi="Times New Roman"/>
          <w:i/>
          <w:sz w:val="24"/>
          <w:szCs w:val="24"/>
          <w:lang w:eastAsia="ar-SA"/>
        </w:rPr>
        <w:t>(указаны на официальном сайте).</w:t>
      </w:r>
    </w:p>
    <w:p w:rsidR="00511987" w:rsidRPr="00E55122" w:rsidRDefault="00511987" w:rsidP="00511987">
      <w:pPr>
        <w:tabs>
          <w:tab w:val="left" w:pos="910"/>
        </w:tabs>
        <w:suppressAutoHyphens/>
        <w:autoSpaceDE w:val="0"/>
        <w:spacing w:after="0" w:line="240" w:lineRule="auto"/>
        <w:jc w:val="both"/>
        <w:rPr>
          <w:rFonts w:ascii="Times New Roman" w:eastAsia="Times New Roman" w:hAnsi="Times New Roman"/>
          <w:i/>
          <w:sz w:val="24"/>
          <w:szCs w:val="24"/>
          <w:lang w:eastAsia="ar-SA"/>
        </w:rPr>
      </w:pPr>
    </w:p>
    <w:p w:rsidR="00511987" w:rsidRPr="00E55122" w:rsidRDefault="00511987" w:rsidP="00511987">
      <w:pPr>
        <w:suppressAutoHyphens/>
        <w:spacing w:after="0" w:line="240" w:lineRule="auto"/>
        <w:ind w:right="-82" w:firstLine="709"/>
        <w:jc w:val="both"/>
        <w:rPr>
          <w:rFonts w:ascii="Times New Roman" w:eastAsia="Times New Roman" w:hAnsi="Times New Roman"/>
          <w:b/>
          <w:sz w:val="24"/>
          <w:szCs w:val="24"/>
          <w:lang w:eastAsia="ar-SA"/>
        </w:rPr>
      </w:pPr>
      <w:r w:rsidRPr="00E55122">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2155"/>
      </w:tblGrid>
      <w:tr w:rsidR="00511987" w:rsidRPr="00E55122" w:rsidTr="00511987">
        <w:tc>
          <w:tcPr>
            <w:tcW w:w="57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Цена с НДС, руб.</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Сумма с НДС, руб.</w:t>
            </w:r>
          </w:p>
        </w:tc>
      </w:tr>
      <w:tr w:rsidR="00511987" w:rsidRPr="00E55122" w:rsidTr="00511987">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6</w:t>
            </w:r>
          </w:p>
        </w:tc>
        <w:tc>
          <w:tcPr>
            <w:tcW w:w="2155" w:type="dxa"/>
            <w:tcBorders>
              <w:top w:val="single" w:sz="4" w:space="0" w:color="auto"/>
              <w:left w:val="single" w:sz="4" w:space="0" w:color="auto"/>
              <w:bottom w:val="single" w:sz="4" w:space="0" w:color="auto"/>
              <w:right w:val="single" w:sz="4" w:space="0" w:color="auto"/>
            </w:tcBorders>
            <w:hideMark/>
          </w:tcPr>
          <w:p w:rsidR="00511987" w:rsidRPr="00E55122" w:rsidRDefault="00511987" w:rsidP="00511987">
            <w:pPr>
              <w:suppressAutoHyphens/>
              <w:spacing w:after="0" w:line="240" w:lineRule="auto"/>
              <w:jc w:val="center"/>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7</w:t>
            </w: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Всего к оплате:</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r w:rsidR="00511987" w:rsidRPr="00E55122" w:rsidTr="00511987">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В том числе НДС – … %:</w:t>
            </w:r>
          </w:p>
        </w:tc>
        <w:tc>
          <w:tcPr>
            <w:tcW w:w="2155" w:type="dxa"/>
            <w:tcBorders>
              <w:top w:val="single" w:sz="4" w:space="0" w:color="auto"/>
              <w:left w:val="single" w:sz="4" w:space="0" w:color="auto"/>
              <w:bottom w:val="single" w:sz="4" w:space="0" w:color="auto"/>
              <w:right w:val="single" w:sz="4" w:space="0" w:color="auto"/>
            </w:tcBorders>
          </w:tcPr>
          <w:p w:rsidR="00511987" w:rsidRPr="00E55122" w:rsidRDefault="00511987" w:rsidP="00511987">
            <w:pPr>
              <w:suppressAutoHyphens/>
              <w:spacing w:after="0" w:line="240" w:lineRule="auto"/>
              <w:rPr>
                <w:rFonts w:ascii="Times New Roman" w:eastAsia="Times New Roman" w:hAnsi="Times New Roman"/>
                <w:sz w:val="24"/>
                <w:szCs w:val="24"/>
                <w:lang w:eastAsia="ar-SA"/>
              </w:rPr>
            </w:pPr>
          </w:p>
        </w:tc>
      </w:tr>
    </w:tbl>
    <w:p w:rsidR="00511987" w:rsidRPr="00E55122" w:rsidRDefault="00511987" w:rsidP="00511987">
      <w:pPr>
        <w:suppressAutoHyphens/>
        <w:spacing w:after="0" w:line="240" w:lineRule="auto"/>
        <w:ind w:right="-82" w:firstLine="709"/>
        <w:jc w:val="both"/>
        <w:rPr>
          <w:rFonts w:ascii="Times New Roman" w:eastAsia="Times New Roman" w:hAnsi="Times New Roman"/>
          <w:sz w:val="24"/>
          <w:szCs w:val="24"/>
          <w:lang w:eastAsia="ar-SA"/>
        </w:rPr>
      </w:pPr>
    </w:p>
    <w:p w:rsidR="00511987" w:rsidRPr="00E55122" w:rsidRDefault="00511987" w:rsidP="00511987">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Общая стоимость товара, работ, услуг: </w:t>
      </w:r>
      <w:r w:rsidRPr="00E55122">
        <w:rPr>
          <w:rFonts w:ascii="Times New Roman" w:eastAsia="Times New Roman" w:hAnsi="Times New Roman"/>
          <w:sz w:val="24"/>
          <w:szCs w:val="24"/>
          <w:lang w:eastAsia="ar-SA"/>
        </w:rPr>
        <w:t>______________ (___________________) руб., в том числе НДС …% ___________ (_______________________) руб.</w:t>
      </w:r>
    </w:p>
    <w:p w:rsidR="00511987" w:rsidRPr="00E55122"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rsidR="00511987" w:rsidRPr="00E55122" w:rsidRDefault="00511987" w:rsidP="00511987">
      <w:pPr>
        <w:suppressAutoHyphens/>
        <w:autoSpaceDE w:val="0"/>
        <w:spacing w:after="0" w:line="240" w:lineRule="auto"/>
        <w:ind w:firstLine="709"/>
        <w:jc w:val="both"/>
        <w:rPr>
          <w:rFonts w:ascii="Times New Roman" w:eastAsia="Times New Roman" w:hAnsi="Times New Roman"/>
          <w:sz w:val="24"/>
          <w:szCs w:val="24"/>
          <w:lang w:eastAsia="ru-RU"/>
        </w:rPr>
      </w:pPr>
      <w:r w:rsidRPr="00E55122">
        <w:rPr>
          <w:rFonts w:ascii="Times New Roman" w:eastAsia="Times New Roman" w:hAnsi="Times New Roman"/>
          <w:sz w:val="24"/>
          <w:szCs w:val="24"/>
          <w:lang w:eastAsia="ar-SA"/>
        </w:rPr>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511987" w:rsidRPr="00E55122" w:rsidRDefault="00511987" w:rsidP="00511987">
      <w:pPr>
        <w:suppressAutoHyphens/>
        <w:autoSpaceDE w:val="0"/>
        <w:spacing w:after="0" w:line="240" w:lineRule="auto"/>
        <w:ind w:firstLine="709"/>
        <w:jc w:val="both"/>
        <w:rPr>
          <w:rFonts w:ascii="Times New Roman" w:eastAsia="Courier New" w:hAnsi="Times New Roman"/>
          <w:color w:val="000000"/>
          <w:sz w:val="24"/>
          <w:szCs w:val="24"/>
          <w:lang w:eastAsia="ru-RU"/>
        </w:rPr>
      </w:pPr>
    </w:p>
    <w:p w:rsidR="00511987" w:rsidRPr="00E55122" w:rsidRDefault="00511987" w:rsidP="00511987">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E55122">
        <w:rPr>
          <w:rFonts w:ascii="Times New Roman" w:eastAsia="Times New Roman" w:hAnsi="Times New Roman"/>
          <w:sz w:val="24"/>
          <w:szCs w:val="24"/>
          <w:lang w:eastAsia="ar-SA"/>
        </w:rPr>
        <w:t>3.______________________________________________________________________:</w:t>
      </w:r>
    </w:p>
    <w:p w:rsidR="00511987" w:rsidRPr="00E55122" w:rsidRDefault="00511987" w:rsidP="00511987">
      <w:pPr>
        <w:autoSpaceDE w:val="0"/>
        <w:autoSpaceDN w:val="0"/>
        <w:adjustRightInd w:val="0"/>
        <w:spacing w:after="0" w:line="240" w:lineRule="auto"/>
        <w:jc w:val="both"/>
        <w:rPr>
          <w:rFonts w:ascii="Times New Roman" w:eastAsia="Times New Roman" w:hAnsi="Times New Roman"/>
          <w:sz w:val="24"/>
          <w:szCs w:val="24"/>
          <w:vertAlign w:val="superscript"/>
          <w:lang w:eastAsia="ru-RU"/>
        </w:rPr>
      </w:pPr>
      <w:r w:rsidRPr="00E55122">
        <w:rPr>
          <w:rFonts w:ascii="Times New Roman" w:eastAsia="Times New Roman" w:hAnsi="Times New Roman"/>
          <w:sz w:val="24"/>
          <w:szCs w:val="24"/>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E55122">
        <w:rPr>
          <w:rFonts w:ascii="Times New Roman" w:eastAsia="Times New Roman" w:hAnsi="Times New Roman"/>
          <w:color w:val="000000"/>
          <w:sz w:val="24"/>
          <w:szCs w:val="24"/>
          <w:lang w:eastAsia="ar-SA"/>
        </w:rPr>
        <w:t xml:space="preserve">поставку </w:t>
      </w:r>
      <w:r w:rsidRPr="00E55122">
        <w:rPr>
          <w:rFonts w:ascii="Times New Roman" w:eastAsia="Times New Roman" w:hAnsi="Times New Roman"/>
          <w:color w:val="000000"/>
          <w:sz w:val="24"/>
          <w:szCs w:val="24"/>
          <w:lang w:eastAsia="ru-RU"/>
        </w:rPr>
        <w:t>_________</w:t>
      </w:r>
      <w:r w:rsidRPr="00E55122">
        <w:rPr>
          <w:rFonts w:ascii="Times New Roman" w:eastAsia="Times New Roman" w:hAnsi="Times New Roman"/>
          <w:sz w:val="24"/>
          <w:szCs w:val="24"/>
          <w:lang w:eastAsia="ar-SA"/>
        </w:rPr>
        <w:t>.</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3.3. Подтверждает свое отсутствие в реестре недобросовестных поставщиков.</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4. Настоящая котировочная заявка составлена на ___листах, имеет ___Приложения.</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5. Перечень приложений:</w:t>
      </w:r>
    </w:p>
    <w:p w:rsidR="00511987" w:rsidRPr="00E55122" w:rsidRDefault="00511987" w:rsidP="00511987">
      <w:pPr>
        <w:suppressAutoHyphens/>
        <w:spacing w:after="0" w:line="240" w:lineRule="auto"/>
        <w:ind w:firstLine="709"/>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p>
    <w:p w:rsidR="00511987" w:rsidRPr="00E55122" w:rsidRDefault="00511987" w:rsidP="00511987">
      <w:pPr>
        <w:suppressAutoHyphens/>
        <w:spacing w:after="0" w:line="240" w:lineRule="auto"/>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Руководитель организации                                          ___________________     И.О. Фамилия</w:t>
      </w:r>
    </w:p>
    <w:p w:rsidR="00511987" w:rsidRPr="00E55122" w:rsidRDefault="00511987" w:rsidP="00511987">
      <w:pPr>
        <w:suppressAutoHyphens/>
        <w:autoSpaceDE w:val="0"/>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t>(должность)</w:t>
      </w:r>
      <w:r w:rsidRPr="00E55122">
        <w:rPr>
          <w:rFonts w:ascii="Times New Roman" w:eastAsia="Times New Roman" w:hAnsi="Times New Roman"/>
          <w:color w:val="000000"/>
          <w:sz w:val="24"/>
          <w:szCs w:val="24"/>
          <w:lang w:eastAsia="ru-RU"/>
        </w:rPr>
        <w:t xml:space="preserve">                                                                        Подписывается ЭЦП</w:t>
      </w:r>
    </w:p>
    <w:p w:rsidR="00511987" w:rsidRPr="00E55122" w:rsidRDefault="00511987" w:rsidP="00511987">
      <w:pPr>
        <w:suppressAutoHyphens/>
        <w:autoSpaceDE w:val="0"/>
        <w:spacing w:after="0" w:line="240" w:lineRule="auto"/>
        <w:ind w:left="142"/>
        <w:jc w:val="both"/>
        <w:rPr>
          <w:rFonts w:ascii="Times New Roman" w:eastAsia="Times New Roman" w:hAnsi="Times New Roman"/>
          <w:sz w:val="24"/>
          <w:szCs w:val="24"/>
          <w:lang w:eastAsia="ar-SA"/>
        </w:rPr>
      </w:pPr>
    </w:p>
    <w:p w:rsidR="00511987" w:rsidRPr="00E55122" w:rsidRDefault="00511987" w:rsidP="00511987">
      <w:pPr>
        <w:suppressAutoHyphens/>
        <w:spacing w:after="0" w:line="240" w:lineRule="auto"/>
        <w:jc w:val="both"/>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br w:type="page"/>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Приложение № 2</w:t>
      </w:r>
    </w:p>
    <w:p w:rsidR="00511987" w:rsidRPr="00E55122" w:rsidRDefault="00511987" w:rsidP="00511987">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511987" w:rsidRPr="00E55122" w:rsidRDefault="00511987" w:rsidP="00511987">
      <w:pPr>
        <w:keepNext/>
        <w:keepLines/>
        <w:suppressAutoHyphens/>
        <w:spacing w:after="0" w:line="240" w:lineRule="auto"/>
        <w:jc w:val="center"/>
        <w:rPr>
          <w:rFonts w:ascii="Times New Roman" w:eastAsia="Times New Roman" w:hAnsi="Times New Roman"/>
          <w:b/>
          <w:sz w:val="24"/>
          <w:szCs w:val="24"/>
          <w:lang w:eastAsia="ar-SA"/>
        </w:rPr>
      </w:pP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r w:rsidRPr="00E55122">
        <w:rPr>
          <w:rFonts w:ascii="Times New Roman" w:eastAsia="Times New Roman" w:hAnsi="Times New Roman"/>
          <w:b/>
          <w:sz w:val="24"/>
          <w:szCs w:val="24"/>
          <w:lang w:eastAsia="ar-SA"/>
        </w:rPr>
        <w:t>АНКЕТА ПОСТАВЩИКА</w:t>
      </w:r>
    </w:p>
    <w:p w:rsidR="00511987" w:rsidRPr="00E55122" w:rsidRDefault="00511987" w:rsidP="00511987">
      <w:pPr>
        <w:keepNext/>
        <w:keepLines/>
        <w:suppressAutoHyphens/>
        <w:spacing w:after="0" w:line="240" w:lineRule="auto"/>
        <w:jc w:val="center"/>
        <w:rPr>
          <w:rFonts w:ascii="Times New Roman" w:eastAsia="Times New Roman" w:hAnsi="Times New Roman"/>
          <w:bCs/>
          <w:sz w:val="24"/>
          <w:szCs w:val="24"/>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511987" w:rsidRPr="00E55122" w:rsidTr="003C10A6">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 п/п</w:t>
            </w: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bCs/>
                <w:sz w:val="24"/>
                <w:szCs w:val="24"/>
                <w:lang w:eastAsia="ar-SA"/>
              </w:rPr>
            </w:pPr>
            <w:r w:rsidRPr="00E55122">
              <w:rPr>
                <w:rFonts w:ascii="Times New Roman" w:eastAsia="Times New Roman" w:hAnsi="Times New Roman"/>
                <w:b/>
                <w:bCs/>
                <w:sz w:val="24"/>
                <w:szCs w:val="24"/>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pacing w:before="40" w:after="40" w:line="240" w:lineRule="auto"/>
              <w:jc w:val="center"/>
              <w:rPr>
                <w:rFonts w:ascii="Times New Roman" w:eastAsia="Times New Roman" w:hAnsi="Times New Roman"/>
                <w:b/>
                <w:sz w:val="24"/>
                <w:szCs w:val="24"/>
                <w:lang w:eastAsia="ar-SA"/>
              </w:rPr>
            </w:pPr>
            <w:r w:rsidRPr="00E55122">
              <w:rPr>
                <w:rFonts w:ascii="Times New Roman" w:eastAsia="Times New Roman" w:hAnsi="Times New Roman"/>
                <w:b/>
                <w:bCs/>
                <w:sz w:val="24"/>
                <w:szCs w:val="24"/>
                <w:lang w:eastAsia="ar-SA"/>
              </w:rPr>
              <w:t>Сведения об участнике закупки</w:t>
            </w: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suppressAutoHyphens/>
              <w:snapToGrid w:val="0"/>
              <w:spacing w:after="0" w:line="240" w:lineRule="auto"/>
              <w:ind w:firstLine="540"/>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Height w:val="116"/>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Адрес электронной </w:t>
            </w:r>
            <w:r w:rsidR="00286BFC" w:rsidRPr="00E55122">
              <w:rPr>
                <w:rFonts w:ascii="Times New Roman" w:eastAsia="Times New Roman" w:hAnsi="Times New Roman"/>
                <w:bCs/>
                <w:sz w:val="24"/>
                <w:szCs w:val="24"/>
                <w:lang w:eastAsia="ar-SA"/>
              </w:rPr>
              <w:t>почты контактного</w:t>
            </w:r>
            <w:r w:rsidRPr="00E55122">
              <w:rPr>
                <w:rFonts w:ascii="Times New Roman" w:eastAsia="Times New Roman" w:hAnsi="Times New Roman"/>
                <w:bCs/>
                <w:sz w:val="24"/>
                <w:szCs w:val="24"/>
                <w:lang w:eastAsia="ar-SA"/>
              </w:rPr>
              <w:t xml:space="preserve">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r w:rsidR="00511987" w:rsidRPr="00E55122" w:rsidTr="003C10A6">
        <w:trPr>
          <w:cantSplit/>
        </w:trPr>
        <w:tc>
          <w:tcPr>
            <w:tcW w:w="720"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numPr>
                <w:ilvl w:val="0"/>
                <w:numId w:val="1"/>
              </w:numPr>
              <w:suppressAutoHyphens/>
              <w:snapToGrid w:val="0"/>
              <w:spacing w:after="60" w:line="240" w:lineRule="auto"/>
              <w:ind w:left="360" w:hanging="360"/>
              <w:jc w:val="center"/>
              <w:rPr>
                <w:rFonts w:ascii="Times New Roman" w:eastAsia="Times New Roman" w:hAnsi="Times New Roman"/>
                <w:bCs/>
                <w:sz w:val="24"/>
                <w:szCs w:val="24"/>
                <w:lang w:eastAsia="ar-SA"/>
              </w:rPr>
            </w:pPr>
          </w:p>
        </w:tc>
        <w:tc>
          <w:tcPr>
            <w:tcW w:w="5092" w:type="dxa"/>
            <w:tcBorders>
              <w:top w:val="single" w:sz="4" w:space="0" w:color="000000"/>
              <w:left w:val="single" w:sz="4" w:space="0" w:color="000000"/>
              <w:bottom w:val="single" w:sz="4" w:space="0" w:color="000000"/>
            </w:tcBorders>
            <w:shd w:val="clear" w:color="auto" w:fill="auto"/>
          </w:tcPr>
          <w:p w:rsidR="00511987" w:rsidRPr="00E55122" w:rsidRDefault="00511987" w:rsidP="00511987">
            <w:pPr>
              <w:keepNext/>
              <w:keepLines/>
              <w:suppressAutoHyphens/>
              <w:spacing w:before="40" w:after="40" w:line="240" w:lineRule="auto"/>
              <w:rPr>
                <w:rFonts w:ascii="Times New Roman" w:eastAsia="Times New Roman" w:hAnsi="Times New Roman"/>
                <w:bCs/>
                <w:sz w:val="24"/>
                <w:szCs w:val="24"/>
                <w:lang w:eastAsia="ar-SA"/>
              </w:rPr>
            </w:pPr>
            <w:r w:rsidRPr="00E55122">
              <w:rPr>
                <w:rFonts w:ascii="Times New Roman" w:eastAsia="Times New Roman" w:hAnsi="Times New Roman"/>
                <w:bCs/>
                <w:sz w:val="24"/>
                <w:szCs w:val="24"/>
                <w:lang w:eastAsia="ar-SA"/>
              </w:rPr>
              <w:t xml:space="preserve">Дата и </w:t>
            </w:r>
            <w:r w:rsidR="00286BFC" w:rsidRPr="00E55122">
              <w:rPr>
                <w:rFonts w:ascii="Times New Roman" w:eastAsia="Times New Roman" w:hAnsi="Times New Roman"/>
                <w:bCs/>
                <w:sz w:val="24"/>
                <w:szCs w:val="24"/>
                <w:lang w:eastAsia="ar-SA"/>
              </w:rPr>
              <w:t>место постановки</w:t>
            </w:r>
            <w:r w:rsidRPr="00E55122">
              <w:rPr>
                <w:rFonts w:ascii="Times New Roman" w:eastAsia="Times New Roman" w:hAnsi="Times New Roman"/>
                <w:bCs/>
                <w:sz w:val="24"/>
                <w:szCs w:val="24"/>
                <w:lang w:eastAsia="ar-SA"/>
              </w:rPr>
              <w:t xml:space="preserve">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511987" w:rsidRPr="00E55122" w:rsidRDefault="00511987" w:rsidP="00511987">
            <w:pPr>
              <w:keepNext/>
              <w:keepLines/>
              <w:suppressAutoHyphens/>
              <w:snapToGrid w:val="0"/>
              <w:spacing w:before="40" w:after="40" w:line="240" w:lineRule="auto"/>
              <w:rPr>
                <w:rFonts w:ascii="Times New Roman" w:eastAsia="Times New Roman" w:hAnsi="Times New Roman"/>
                <w:bCs/>
                <w:sz w:val="24"/>
                <w:szCs w:val="24"/>
                <w:lang w:eastAsia="ar-SA"/>
              </w:rPr>
            </w:pPr>
          </w:p>
        </w:tc>
      </w:tr>
    </w:tbl>
    <w:p w:rsidR="00511987" w:rsidRPr="00E55122" w:rsidRDefault="00511987" w:rsidP="00511987">
      <w:pPr>
        <w:suppressAutoHyphens/>
        <w:spacing w:after="0" w:line="240" w:lineRule="auto"/>
        <w:rPr>
          <w:rFonts w:ascii="Times New Roman" w:eastAsia="Times New Roman" w:hAnsi="Times New Roman"/>
          <w:spacing w:val="1"/>
          <w:sz w:val="24"/>
          <w:szCs w:val="24"/>
          <w:lang w:eastAsia="ar-SA"/>
        </w:rPr>
      </w:pPr>
    </w:p>
    <w:p w:rsidR="00511987" w:rsidRPr="00E55122" w:rsidRDefault="00511987" w:rsidP="00511987">
      <w:pPr>
        <w:suppressAutoHyphens/>
        <w:spacing w:after="0" w:line="240" w:lineRule="auto"/>
        <w:rPr>
          <w:rFonts w:ascii="Times New Roman" w:eastAsia="Times New Roman" w:hAnsi="Times New Roman"/>
          <w:i/>
          <w:sz w:val="24"/>
          <w:szCs w:val="24"/>
          <w:vertAlign w:val="superscript"/>
          <w:lang w:eastAsia="ar-SA"/>
        </w:rPr>
      </w:pPr>
      <w:r w:rsidRPr="00E55122">
        <w:rPr>
          <w:rFonts w:ascii="Times New Roman" w:eastAsia="Times New Roman" w:hAnsi="Times New Roman"/>
          <w:sz w:val="24"/>
          <w:szCs w:val="24"/>
          <w:lang w:eastAsia="ar-SA"/>
        </w:rPr>
        <w:t>Руководитель (уполномоченное лицо)___________________        _____________________</w:t>
      </w:r>
    </w:p>
    <w:p w:rsidR="00511987" w:rsidRPr="00E55122" w:rsidRDefault="00511987" w:rsidP="00511987">
      <w:pPr>
        <w:suppressAutoHyphens/>
        <w:spacing w:after="0" w:line="240" w:lineRule="auto"/>
        <w:rPr>
          <w:rFonts w:ascii="Times New Roman" w:eastAsia="Times New Roman" w:hAnsi="Times New Roman"/>
          <w:i/>
          <w:sz w:val="24"/>
          <w:szCs w:val="24"/>
          <w:lang w:eastAsia="ar-SA"/>
        </w:rPr>
      </w:pPr>
      <w:r w:rsidRPr="00E55122">
        <w:rPr>
          <w:rFonts w:ascii="Times New Roman" w:eastAsia="Times New Roman" w:hAnsi="Times New Roman"/>
          <w:i/>
          <w:sz w:val="24"/>
          <w:szCs w:val="24"/>
          <w:vertAlign w:val="superscript"/>
          <w:lang w:eastAsia="ar-SA"/>
        </w:rPr>
        <w:t xml:space="preserve">                                                                                                                          (подпись)                                              (Ф.И.О.)      </w:t>
      </w:r>
    </w:p>
    <w:p w:rsidR="00511987" w:rsidRPr="00E55122" w:rsidRDefault="00511987" w:rsidP="00511987">
      <w:pPr>
        <w:suppressAutoHyphens/>
        <w:spacing w:after="0" w:line="240" w:lineRule="auto"/>
        <w:jc w:val="center"/>
        <w:rPr>
          <w:rFonts w:ascii="Times New Roman" w:eastAsia="Times New Roman" w:hAnsi="Times New Roman"/>
          <w:i/>
          <w:sz w:val="24"/>
          <w:szCs w:val="24"/>
          <w:lang w:eastAsia="ar-SA"/>
        </w:rPr>
      </w:pPr>
      <w:r w:rsidRPr="00E55122">
        <w:rPr>
          <w:rFonts w:ascii="Times New Roman" w:eastAsia="Times New Roman" w:hAnsi="Times New Roman"/>
          <w:i/>
          <w:sz w:val="24"/>
          <w:szCs w:val="24"/>
          <w:lang w:eastAsia="ar-SA"/>
        </w:rPr>
        <w:t>М.П.</w:t>
      </w:r>
    </w:p>
    <w:p w:rsidR="00454808" w:rsidRPr="00F21B66" w:rsidRDefault="00454808" w:rsidP="00454808">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sz w:val="24"/>
          <w:szCs w:val="24"/>
          <w:lang w:eastAsia="ar-SA"/>
        </w:rPr>
        <w:lastRenderedPageBreak/>
        <w:t xml:space="preserve">Приложение № </w:t>
      </w:r>
      <w:r w:rsidRPr="00F21B66">
        <w:rPr>
          <w:rFonts w:ascii="Times New Roman" w:eastAsia="Times New Roman" w:hAnsi="Times New Roman"/>
          <w:sz w:val="24"/>
          <w:szCs w:val="24"/>
          <w:lang w:eastAsia="ar-SA"/>
        </w:rPr>
        <w:t>3</w:t>
      </w:r>
    </w:p>
    <w:p w:rsidR="00454808" w:rsidRPr="00E55122" w:rsidRDefault="00454808" w:rsidP="00454808">
      <w:pPr>
        <w:keepNext/>
        <w:keepLines/>
        <w:suppressAutoHyphens/>
        <w:spacing w:after="0" w:line="240" w:lineRule="auto"/>
        <w:jc w:val="right"/>
        <w:rPr>
          <w:rFonts w:ascii="Times New Roman" w:eastAsia="Times New Roman" w:hAnsi="Times New Roman"/>
          <w:sz w:val="24"/>
          <w:szCs w:val="24"/>
          <w:lang w:eastAsia="ar-SA"/>
        </w:rPr>
      </w:pPr>
      <w:r w:rsidRPr="00E55122">
        <w:rPr>
          <w:rFonts w:ascii="Times New Roman" w:eastAsia="Times New Roman" w:hAnsi="Times New Roman"/>
          <w:b/>
          <w:sz w:val="24"/>
          <w:szCs w:val="24"/>
          <w:lang w:eastAsia="ar-SA"/>
        </w:rPr>
        <w:t xml:space="preserve">                                        </w:t>
      </w:r>
      <w:r w:rsidRPr="00E55122">
        <w:rPr>
          <w:rFonts w:ascii="Times New Roman" w:eastAsia="Times New Roman" w:hAnsi="Times New Roman"/>
          <w:sz w:val="24"/>
          <w:szCs w:val="24"/>
          <w:lang w:eastAsia="ar-SA"/>
        </w:rPr>
        <w:t>к извещению о проведении запроса котировок в электронной форме</w:t>
      </w:r>
    </w:p>
    <w:p w:rsidR="00454808" w:rsidRDefault="00454808" w:rsidP="003306E0">
      <w:pPr>
        <w:shd w:val="clear" w:color="auto" w:fill="FFFFFF"/>
        <w:spacing w:after="0" w:line="240" w:lineRule="auto"/>
        <w:jc w:val="center"/>
        <w:rPr>
          <w:rFonts w:ascii="yandex-sans" w:eastAsia="Times New Roman" w:hAnsi="yandex-sans"/>
          <w:color w:val="000000"/>
          <w:sz w:val="23"/>
          <w:szCs w:val="23"/>
          <w:lang w:eastAsia="ru-RU"/>
        </w:rPr>
      </w:pPr>
    </w:p>
    <w:p w:rsidR="00284E6B" w:rsidRPr="00284E6B" w:rsidRDefault="00284E6B" w:rsidP="00284E6B">
      <w:pPr>
        <w:shd w:val="clear" w:color="auto" w:fill="FFFFFF"/>
        <w:suppressAutoHyphens/>
        <w:spacing w:after="0" w:line="240" w:lineRule="auto"/>
        <w:ind w:left="6804"/>
        <w:rPr>
          <w:rFonts w:ascii="yandex-sans" w:eastAsia="Times New Roman" w:hAnsi="yandex-sans"/>
          <w:color w:val="000000"/>
          <w:sz w:val="23"/>
          <w:szCs w:val="23"/>
          <w:lang w:eastAsia="ru-RU"/>
        </w:rPr>
      </w:pPr>
      <w:r w:rsidRPr="00284E6B">
        <w:rPr>
          <w:rFonts w:ascii="yandex-sans" w:eastAsia="Times New Roman" w:hAnsi="yandex-sans"/>
          <w:color w:val="000000"/>
          <w:sz w:val="23"/>
          <w:szCs w:val="23"/>
          <w:lang w:eastAsia="ru-RU"/>
        </w:rPr>
        <w:t>УТВЕРЖДАЮ</w:t>
      </w:r>
    </w:p>
    <w:p w:rsidR="00284E6B" w:rsidRPr="00284E6B" w:rsidRDefault="00284E6B" w:rsidP="00284E6B">
      <w:pPr>
        <w:shd w:val="clear" w:color="auto" w:fill="FFFFFF"/>
        <w:suppressAutoHyphens/>
        <w:spacing w:after="0" w:line="240" w:lineRule="auto"/>
        <w:ind w:left="6804"/>
        <w:rPr>
          <w:rFonts w:ascii="yandex-sans" w:eastAsia="Times New Roman" w:hAnsi="yandex-sans"/>
          <w:color w:val="000000"/>
          <w:sz w:val="23"/>
          <w:szCs w:val="23"/>
          <w:lang w:eastAsia="ru-RU"/>
        </w:rPr>
      </w:pPr>
      <w:r w:rsidRPr="00284E6B">
        <w:rPr>
          <w:rFonts w:ascii="yandex-sans" w:eastAsia="Times New Roman" w:hAnsi="yandex-sans"/>
          <w:color w:val="000000"/>
          <w:sz w:val="23"/>
          <w:szCs w:val="23"/>
          <w:lang w:eastAsia="ru-RU"/>
        </w:rPr>
        <w:t>И.о директора ГАУ СО «РЦПВ»</w:t>
      </w:r>
    </w:p>
    <w:p w:rsidR="00284E6B" w:rsidRPr="00284E6B" w:rsidRDefault="00284E6B" w:rsidP="00284E6B">
      <w:pPr>
        <w:shd w:val="clear" w:color="auto" w:fill="FFFFFF"/>
        <w:suppressAutoHyphens/>
        <w:spacing w:after="0" w:line="240" w:lineRule="auto"/>
        <w:ind w:left="6804"/>
        <w:rPr>
          <w:rFonts w:ascii="yandex-sans" w:eastAsia="Times New Roman" w:hAnsi="yandex-sans"/>
          <w:color w:val="000000"/>
          <w:sz w:val="23"/>
          <w:szCs w:val="23"/>
          <w:lang w:eastAsia="ru-RU"/>
        </w:rPr>
      </w:pPr>
    </w:p>
    <w:p w:rsidR="00284E6B" w:rsidRPr="00284E6B" w:rsidRDefault="00284E6B" w:rsidP="00284E6B">
      <w:pPr>
        <w:shd w:val="clear" w:color="auto" w:fill="FFFFFF"/>
        <w:suppressAutoHyphens/>
        <w:spacing w:after="0" w:line="240" w:lineRule="auto"/>
        <w:ind w:left="6804"/>
        <w:jc w:val="right"/>
        <w:rPr>
          <w:rFonts w:ascii="yandex-sans" w:eastAsia="Times New Roman" w:hAnsi="yandex-sans"/>
          <w:color w:val="000000"/>
          <w:sz w:val="23"/>
          <w:szCs w:val="23"/>
          <w:lang w:eastAsia="ru-RU"/>
        </w:rPr>
      </w:pPr>
      <w:r w:rsidRPr="00284E6B">
        <w:rPr>
          <w:rFonts w:ascii="yandex-sans" w:eastAsia="Times New Roman" w:hAnsi="yandex-sans"/>
          <w:color w:val="000000"/>
          <w:sz w:val="23"/>
          <w:szCs w:val="23"/>
          <w:lang w:eastAsia="ru-RU"/>
        </w:rPr>
        <w:t>_______________    М.Н. Канев</w:t>
      </w:r>
    </w:p>
    <w:p w:rsidR="00284E6B" w:rsidRPr="00284E6B" w:rsidRDefault="00284E6B" w:rsidP="00284E6B">
      <w:pPr>
        <w:shd w:val="clear" w:color="auto" w:fill="FFFFFF"/>
        <w:suppressAutoHyphens/>
        <w:spacing w:after="0" w:line="240" w:lineRule="auto"/>
        <w:ind w:left="6804"/>
        <w:rPr>
          <w:rFonts w:ascii="yandex-sans" w:eastAsia="Times New Roman" w:hAnsi="yandex-sans"/>
          <w:color w:val="000000"/>
          <w:sz w:val="23"/>
          <w:szCs w:val="23"/>
          <w:lang w:eastAsia="ru-RU"/>
        </w:rPr>
      </w:pPr>
      <w:r w:rsidRPr="00284E6B">
        <w:rPr>
          <w:rFonts w:ascii="yandex-sans" w:eastAsia="Times New Roman" w:hAnsi="yandex-sans"/>
          <w:color w:val="000000"/>
          <w:sz w:val="23"/>
          <w:szCs w:val="23"/>
          <w:lang w:eastAsia="ru-RU"/>
        </w:rPr>
        <w:t>«____»___________2020 г.</w:t>
      </w:r>
    </w:p>
    <w:p w:rsidR="00284E6B" w:rsidRPr="00284E6B" w:rsidRDefault="00284E6B" w:rsidP="00284E6B">
      <w:pPr>
        <w:suppressAutoHyphens/>
        <w:spacing w:after="0" w:line="240" w:lineRule="auto"/>
        <w:jc w:val="right"/>
        <w:rPr>
          <w:rFonts w:ascii="Times New Roman" w:eastAsia="Times New Roman" w:hAnsi="Times New Roman"/>
          <w:b/>
          <w:lang w:eastAsia="zh-CN"/>
        </w:rPr>
      </w:pPr>
    </w:p>
    <w:p w:rsidR="00284E6B" w:rsidRPr="00284E6B" w:rsidRDefault="00284E6B" w:rsidP="00284E6B">
      <w:pPr>
        <w:suppressAutoHyphens/>
        <w:spacing w:after="0" w:line="240" w:lineRule="auto"/>
        <w:jc w:val="center"/>
        <w:rPr>
          <w:rFonts w:ascii="Times New Roman" w:eastAsia="Times New Roman" w:hAnsi="Times New Roman"/>
          <w:b/>
          <w:lang w:eastAsia="zh-CN"/>
        </w:rPr>
      </w:pPr>
      <w:r w:rsidRPr="00284E6B">
        <w:rPr>
          <w:rFonts w:ascii="Times New Roman" w:eastAsia="Times New Roman" w:hAnsi="Times New Roman"/>
          <w:b/>
          <w:lang w:eastAsia="zh-CN"/>
        </w:rPr>
        <w:t>Техническое задание</w:t>
      </w:r>
    </w:p>
    <w:p w:rsidR="00284E6B" w:rsidRPr="00284E6B" w:rsidRDefault="00284E6B" w:rsidP="00284E6B">
      <w:pPr>
        <w:suppressAutoHyphens/>
        <w:spacing w:after="0" w:line="240" w:lineRule="auto"/>
        <w:jc w:val="center"/>
        <w:rPr>
          <w:rFonts w:ascii="Times New Roman" w:eastAsia="Times New Roman" w:hAnsi="Times New Roman"/>
          <w:b/>
          <w:shd w:val="clear" w:color="auto" w:fill="FFFFFF"/>
          <w:lang w:eastAsia="zh-CN"/>
        </w:rPr>
      </w:pPr>
      <w:r w:rsidRPr="00284E6B">
        <w:rPr>
          <w:rFonts w:ascii="Times New Roman" w:eastAsia="Times New Roman" w:hAnsi="Times New Roman"/>
          <w:b/>
          <w:lang w:eastAsia="zh-CN"/>
        </w:rPr>
        <w:t xml:space="preserve">на </w:t>
      </w:r>
      <w:r w:rsidRPr="00284E6B">
        <w:rPr>
          <w:rFonts w:ascii="Times New Roman" w:eastAsia="Times New Roman" w:hAnsi="Times New Roman"/>
          <w:b/>
          <w:shd w:val="clear" w:color="auto" w:fill="FFFFFF"/>
          <w:lang w:eastAsia="zh-CN"/>
        </w:rPr>
        <w:t>поставку формы для участников движения "Юнармия"</w:t>
      </w:r>
    </w:p>
    <w:p w:rsidR="00284E6B" w:rsidRPr="00284E6B" w:rsidRDefault="00284E6B" w:rsidP="00284E6B">
      <w:pPr>
        <w:suppressAutoHyphens/>
        <w:spacing w:after="0" w:line="240" w:lineRule="auto"/>
        <w:ind w:left="-142" w:firstLine="568"/>
        <w:jc w:val="both"/>
        <w:rPr>
          <w:rFonts w:ascii="Times New Roman" w:eastAsia="Times New Roman" w:hAnsi="Times New Roman"/>
          <w:sz w:val="24"/>
          <w:szCs w:val="24"/>
          <w:lang w:eastAsia="ar-SA"/>
        </w:rPr>
      </w:pPr>
      <w:r w:rsidRPr="00284E6B">
        <w:rPr>
          <w:rFonts w:ascii="Times New Roman" w:eastAsia="Times New Roman" w:hAnsi="Times New Roman"/>
          <w:b/>
          <w:bCs/>
          <w:iCs/>
          <w:sz w:val="24"/>
          <w:szCs w:val="24"/>
          <w:lang w:eastAsia="ar-SA"/>
        </w:rPr>
        <w:t>Заказчик:</w:t>
      </w:r>
      <w:r w:rsidRPr="00284E6B">
        <w:rPr>
          <w:rFonts w:ascii="Times New Roman" w:eastAsia="Times New Roman" w:hAnsi="Times New Roman"/>
          <w:b/>
          <w:bCs/>
          <w:i/>
          <w:iCs/>
          <w:sz w:val="24"/>
          <w:szCs w:val="24"/>
          <w:lang w:eastAsia="ar-SA"/>
        </w:rPr>
        <w:t xml:space="preserve"> </w:t>
      </w:r>
      <w:r w:rsidRPr="00284E6B">
        <w:rPr>
          <w:rFonts w:ascii="Times New Roman" w:eastAsia="Times New Roman" w:hAnsi="Times New Roman"/>
          <w:sz w:val="24"/>
          <w:szCs w:val="24"/>
          <w:lang w:eastAsia="ar-SA"/>
        </w:rPr>
        <w:t>Государственное автономное учреждение Свердловской области «Региональный центр патриотического воспитания».</w:t>
      </w:r>
    </w:p>
    <w:p w:rsidR="00284E6B" w:rsidRPr="00284E6B" w:rsidRDefault="00284E6B" w:rsidP="00284E6B">
      <w:pPr>
        <w:suppressAutoHyphens/>
        <w:spacing w:after="0" w:line="240" w:lineRule="auto"/>
        <w:ind w:left="-142" w:firstLine="568"/>
        <w:jc w:val="both"/>
        <w:rPr>
          <w:rFonts w:ascii="Times New Roman" w:hAnsi="Times New Roman"/>
        </w:rPr>
      </w:pPr>
      <w:r w:rsidRPr="00284E6B">
        <w:rPr>
          <w:rFonts w:ascii="Times New Roman" w:eastAsia="Times New Roman" w:hAnsi="Times New Roman"/>
          <w:b/>
          <w:sz w:val="24"/>
          <w:szCs w:val="24"/>
          <w:lang w:eastAsia="zh-CN"/>
        </w:rPr>
        <w:t>Место нахождения:</w:t>
      </w:r>
      <w:r w:rsidRPr="00284E6B">
        <w:rPr>
          <w:rFonts w:ascii="Times New Roman" w:eastAsia="Times New Roman" w:hAnsi="Times New Roman"/>
          <w:sz w:val="24"/>
          <w:szCs w:val="24"/>
          <w:lang w:eastAsia="zh-CN"/>
        </w:rPr>
        <w:t xml:space="preserve"> </w:t>
      </w:r>
      <w:r w:rsidRPr="00284E6B">
        <w:rPr>
          <w:rFonts w:ascii="Times New Roman" w:hAnsi="Times New Roman"/>
          <w:sz w:val="24"/>
          <w:szCs w:val="24"/>
          <w:lang w:eastAsia="ru-RU"/>
        </w:rPr>
        <w:t>620078, Свердловская область, г. Екатеринбург, ул. Коминтерна, дом 16, офис 423.</w:t>
      </w:r>
    </w:p>
    <w:p w:rsidR="00284E6B" w:rsidRPr="00284E6B" w:rsidRDefault="00284E6B" w:rsidP="00284E6B">
      <w:pPr>
        <w:suppressAutoHyphens/>
        <w:spacing w:after="0" w:line="240" w:lineRule="auto"/>
        <w:ind w:left="-142" w:firstLine="568"/>
        <w:jc w:val="both"/>
        <w:rPr>
          <w:rFonts w:ascii="Times New Roman" w:eastAsia="Times New Roman" w:hAnsi="Times New Roman"/>
          <w:sz w:val="24"/>
          <w:szCs w:val="24"/>
          <w:lang w:eastAsia="zh-CN"/>
        </w:rPr>
      </w:pPr>
      <w:r w:rsidRPr="00284E6B">
        <w:rPr>
          <w:rFonts w:ascii="Times New Roman" w:eastAsia="Times New Roman" w:hAnsi="Times New Roman"/>
          <w:b/>
          <w:sz w:val="24"/>
          <w:szCs w:val="24"/>
          <w:lang w:eastAsia="zh-CN"/>
        </w:rPr>
        <w:t>Почтовый адрес:</w:t>
      </w:r>
      <w:r w:rsidRPr="00284E6B">
        <w:rPr>
          <w:rFonts w:ascii="Times New Roman" w:eastAsia="Times New Roman" w:hAnsi="Times New Roman"/>
          <w:sz w:val="24"/>
          <w:szCs w:val="24"/>
          <w:lang w:eastAsia="zh-CN"/>
        </w:rPr>
        <w:t xml:space="preserve"> </w:t>
      </w:r>
      <w:r w:rsidRPr="00284E6B">
        <w:rPr>
          <w:rFonts w:ascii="Times New Roman" w:eastAsia="Times New Roman" w:hAnsi="Times New Roman"/>
          <w:color w:val="222220"/>
          <w:sz w:val="24"/>
          <w:szCs w:val="24"/>
          <w:lang w:eastAsia="zh-CN"/>
        </w:rPr>
        <w:t xml:space="preserve">620078, </w:t>
      </w:r>
      <w:r w:rsidRPr="00284E6B">
        <w:rPr>
          <w:rFonts w:ascii="Times New Roman" w:hAnsi="Times New Roman"/>
          <w:sz w:val="24"/>
          <w:szCs w:val="24"/>
          <w:lang w:eastAsia="ru-RU"/>
        </w:rPr>
        <w:t>Свердловская область,</w:t>
      </w:r>
      <w:r w:rsidRPr="00284E6B">
        <w:rPr>
          <w:rFonts w:ascii="Times New Roman" w:eastAsia="Times New Roman" w:hAnsi="Times New Roman"/>
          <w:color w:val="222220"/>
          <w:sz w:val="24"/>
          <w:szCs w:val="24"/>
          <w:lang w:eastAsia="zh-CN"/>
        </w:rPr>
        <w:t xml:space="preserve"> г. Екатеринбург ул. Коминтерна дом 16, офис 423.</w:t>
      </w:r>
    </w:p>
    <w:p w:rsidR="00284E6B" w:rsidRPr="00284E6B" w:rsidRDefault="00284E6B" w:rsidP="00284E6B">
      <w:pPr>
        <w:suppressAutoHyphens/>
        <w:spacing w:after="0" w:line="240" w:lineRule="auto"/>
        <w:ind w:left="-142" w:firstLine="568"/>
        <w:jc w:val="both"/>
        <w:rPr>
          <w:rFonts w:ascii="Times New Roman" w:eastAsia="Times New Roman" w:hAnsi="Times New Roman"/>
          <w:sz w:val="24"/>
          <w:szCs w:val="24"/>
          <w:lang w:val="en-US" w:eastAsia="zh-CN"/>
        </w:rPr>
      </w:pPr>
      <w:r w:rsidRPr="00284E6B">
        <w:rPr>
          <w:rFonts w:ascii="Times New Roman" w:eastAsia="Times New Roman" w:hAnsi="Times New Roman"/>
          <w:b/>
          <w:sz w:val="24"/>
          <w:szCs w:val="24"/>
          <w:lang w:eastAsia="zh-CN"/>
        </w:rPr>
        <w:t>Е</w:t>
      </w:r>
      <w:r w:rsidRPr="00284E6B">
        <w:rPr>
          <w:rFonts w:ascii="Times New Roman" w:eastAsia="Times New Roman" w:hAnsi="Times New Roman"/>
          <w:b/>
          <w:sz w:val="24"/>
          <w:szCs w:val="24"/>
          <w:lang w:val="en-US" w:eastAsia="zh-CN"/>
        </w:rPr>
        <w:t xml:space="preserve">-mail: </w:t>
      </w:r>
      <w:r w:rsidRPr="00284E6B">
        <w:rPr>
          <w:rFonts w:ascii="Times New Roman" w:eastAsia="Times New Roman" w:hAnsi="Times New Roman"/>
          <w:bCs/>
          <w:color w:val="0000FF"/>
          <w:sz w:val="24"/>
          <w:szCs w:val="24"/>
          <w:u w:val="single"/>
          <w:lang w:val="en-US" w:eastAsia="zh-CN"/>
        </w:rPr>
        <w:t xml:space="preserve">rcpv.so@yandex.ru </w:t>
      </w:r>
    </w:p>
    <w:p w:rsidR="00284E6B" w:rsidRPr="00284E6B" w:rsidRDefault="00284E6B" w:rsidP="00284E6B">
      <w:pPr>
        <w:numPr>
          <w:ilvl w:val="0"/>
          <w:numId w:val="2"/>
        </w:numPr>
        <w:suppressAutoHyphens/>
        <w:spacing w:after="0" w:line="240" w:lineRule="auto"/>
        <w:contextualSpacing/>
        <w:jc w:val="both"/>
        <w:rPr>
          <w:rFonts w:ascii="Times New Roman" w:eastAsia="Times New Roman" w:hAnsi="Times New Roman"/>
          <w:lang w:eastAsia="zh-CN"/>
        </w:rPr>
      </w:pPr>
      <w:r w:rsidRPr="00284E6B">
        <w:rPr>
          <w:rFonts w:ascii="Times New Roman" w:eastAsia="Times New Roman" w:hAnsi="Times New Roman"/>
          <w:b/>
          <w:lang w:eastAsia="zh-CN"/>
        </w:rPr>
        <w:t>Наименование закупки</w:t>
      </w:r>
      <w:r w:rsidRPr="00284E6B">
        <w:rPr>
          <w:rFonts w:ascii="Times New Roman" w:eastAsia="Times New Roman" w:hAnsi="Times New Roman"/>
          <w:lang w:eastAsia="zh-CN"/>
        </w:rPr>
        <w:t xml:space="preserve">: </w:t>
      </w:r>
      <w:r w:rsidRPr="00284E6B">
        <w:rPr>
          <w:rFonts w:ascii="Times New Roman" w:eastAsia="Times New Roman" w:hAnsi="Times New Roman"/>
          <w:color w:val="333333"/>
          <w:shd w:val="clear" w:color="auto" w:fill="FFFFFF"/>
          <w:lang w:eastAsia="zh-CN"/>
        </w:rPr>
        <w:t>поставка формы для участников движения "Юнармия"</w:t>
      </w:r>
      <w:r w:rsidRPr="00284E6B">
        <w:rPr>
          <w:rFonts w:ascii="Times New Roman" w:eastAsia="Times New Roman" w:hAnsi="Times New Roman"/>
          <w:lang w:eastAsia="zh-CN"/>
        </w:rPr>
        <w:t>.</w:t>
      </w:r>
    </w:p>
    <w:p w:rsidR="00284E6B" w:rsidRPr="00284E6B" w:rsidRDefault="00284E6B" w:rsidP="00284E6B">
      <w:pPr>
        <w:numPr>
          <w:ilvl w:val="0"/>
          <w:numId w:val="2"/>
        </w:numPr>
        <w:suppressAutoHyphens/>
        <w:spacing w:after="0" w:line="240" w:lineRule="auto"/>
        <w:jc w:val="both"/>
        <w:rPr>
          <w:rFonts w:ascii="Times New Roman" w:eastAsia="Times New Roman" w:hAnsi="Times New Roman"/>
          <w:color w:val="FF0000"/>
          <w:lang w:eastAsia="zh-CN"/>
        </w:rPr>
      </w:pPr>
      <w:r w:rsidRPr="00284E6B">
        <w:rPr>
          <w:rFonts w:ascii="Times New Roman" w:eastAsia="Times New Roman" w:hAnsi="Times New Roman"/>
          <w:b/>
          <w:lang w:eastAsia="zh-CN"/>
        </w:rPr>
        <w:t>Источник финансирования</w:t>
      </w:r>
      <w:r w:rsidRPr="00284E6B">
        <w:rPr>
          <w:rFonts w:ascii="Times New Roman" w:eastAsia="Times New Roman" w:hAnsi="Times New Roman"/>
          <w:lang w:eastAsia="zh-CN"/>
        </w:rPr>
        <w:t>: Бюджет Свердловской области.</w:t>
      </w:r>
    </w:p>
    <w:p w:rsidR="00284E6B" w:rsidRPr="00284E6B" w:rsidRDefault="00284E6B" w:rsidP="00284E6B">
      <w:pPr>
        <w:numPr>
          <w:ilvl w:val="0"/>
          <w:numId w:val="2"/>
        </w:numPr>
        <w:suppressAutoHyphens/>
        <w:spacing w:after="0" w:line="240" w:lineRule="auto"/>
        <w:jc w:val="both"/>
        <w:rPr>
          <w:rFonts w:ascii="Times New Roman" w:eastAsia="Times New Roman" w:hAnsi="Times New Roman"/>
          <w:lang w:eastAsia="zh-CN"/>
        </w:rPr>
      </w:pPr>
      <w:r w:rsidRPr="00284E6B">
        <w:rPr>
          <w:rFonts w:ascii="Times New Roman" w:eastAsia="Times New Roman" w:hAnsi="Times New Roman"/>
          <w:b/>
          <w:lang w:eastAsia="zh-CN"/>
        </w:rPr>
        <w:t>ОКПД/ ОКПД2 (КОЗ):</w:t>
      </w:r>
      <w:r w:rsidRPr="00284E6B">
        <w:rPr>
          <w:rFonts w:ascii="Times New Roman" w:eastAsia="Times New Roman" w:hAnsi="Times New Roman"/>
          <w:b/>
          <w:sz w:val="24"/>
          <w:szCs w:val="24"/>
          <w:lang w:eastAsia="zh-CN"/>
        </w:rPr>
        <w:t xml:space="preserve"> </w:t>
      </w:r>
      <w:r w:rsidRPr="00284E6B">
        <w:rPr>
          <w:rFonts w:ascii="Times New Roman" w:eastAsia="Times New Roman" w:hAnsi="Times New Roman"/>
          <w:lang w:eastAsia="zh-CN"/>
        </w:rPr>
        <w:t>14.12.30.190 - Одежда производственная и профессиональная прочая, не включенная в другие группировки</w:t>
      </w:r>
    </w:p>
    <w:p w:rsidR="00284E6B" w:rsidRPr="00284E6B" w:rsidRDefault="00284E6B" w:rsidP="00284E6B">
      <w:pPr>
        <w:numPr>
          <w:ilvl w:val="0"/>
          <w:numId w:val="2"/>
        </w:numPr>
        <w:suppressAutoHyphens/>
        <w:spacing w:after="0" w:line="240" w:lineRule="auto"/>
        <w:jc w:val="both"/>
        <w:rPr>
          <w:rFonts w:ascii="Times New Roman" w:eastAsia="Times New Roman" w:hAnsi="Times New Roman"/>
          <w:lang w:eastAsia="zh-CN"/>
        </w:rPr>
      </w:pPr>
      <w:r w:rsidRPr="00284E6B">
        <w:rPr>
          <w:rFonts w:ascii="Times New Roman" w:eastAsia="Times New Roman" w:hAnsi="Times New Roman"/>
          <w:b/>
          <w:lang w:eastAsia="zh-CN"/>
        </w:rPr>
        <w:t>Срок поставки товара</w:t>
      </w:r>
      <w:r w:rsidRPr="00284E6B">
        <w:rPr>
          <w:rFonts w:ascii="Times New Roman" w:eastAsia="Times New Roman" w:hAnsi="Times New Roman"/>
          <w:lang w:eastAsia="zh-CN"/>
        </w:rPr>
        <w:t xml:space="preserve">: </w:t>
      </w:r>
      <w:r w:rsidRPr="00284E6B">
        <w:rPr>
          <w:rFonts w:ascii="Times New Roman" w:eastAsia="Times New Roman" w:hAnsi="Times New Roman"/>
          <w:bCs/>
          <w:lang w:eastAsia="zh-CN"/>
        </w:rPr>
        <w:t>в течение 30 (тридцати) рабочих дней с момента заключения контракта.</w:t>
      </w:r>
    </w:p>
    <w:p w:rsidR="00284E6B" w:rsidRPr="00284E6B" w:rsidRDefault="00284E6B" w:rsidP="00284E6B">
      <w:pPr>
        <w:numPr>
          <w:ilvl w:val="0"/>
          <w:numId w:val="2"/>
        </w:numPr>
        <w:suppressAutoHyphens/>
        <w:spacing w:after="0" w:line="240" w:lineRule="auto"/>
        <w:jc w:val="both"/>
        <w:rPr>
          <w:rFonts w:ascii="Times New Roman" w:eastAsia="Times New Roman" w:hAnsi="Times New Roman"/>
          <w:lang w:eastAsia="zh-CN"/>
        </w:rPr>
      </w:pPr>
      <w:r w:rsidRPr="00284E6B">
        <w:rPr>
          <w:rFonts w:ascii="Times New Roman" w:eastAsia="Times New Roman" w:hAnsi="Times New Roman"/>
          <w:b/>
          <w:lang w:eastAsia="zh-CN"/>
        </w:rPr>
        <w:t>Оплата</w:t>
      </w:r>
      <w:r w:rsidRPr="00284E6B">
        <w:rPr>
          <w:rFonts w:ascii="Times New Roman" w:eastAsia="Times New Roman" w:hAnsi="Times New Roman"/>
          <w:lang w:eastAsia="zh-CN"/>
        </w:rPr>
        <w:t xml:space="preserve"> производится Заказчиком на расчетный счет Поставщика после подписания актов приема-передачи товара в течение 15 (пятнадцати) рабочих дней.</w:t>
      </w:r>
    </w:p>
    <w:p w:rsidR="00284E6B" w:rsidRPr="00284E6B" w:rsidRDefault="00284E6B" w:rsidP="00284E6B">
      <w:pPr>
        <w:numPr>
          <w:ilvl w:val="0"/>
          <w:numId w:val="2"/>
        </w:numPr>
        <w:suppressAutoHyphens/>
        <w:spacing w:after="0" w:line="240" w:lineRule="auto"/>
        <w:jc w:val="both"/>
        <w:rPr>
          <w:rFonts w:ascii="Times New Roman" w:eastAsia="Times New Roman" w:hAnsi="Times New Roman"/>
          <w:lang w:eastAsia="zh-CN"/>
        </w:rPr>
      </w:pPr>
      <w:r w:rsidRPr="00284E6B">
        <w:rPr>
          <w:rFonts w:ascii="Times New Roman" w:eastAsia="Times New Roman" w:hAnsi="Times New Roman"/>
          <w:b/>
          <w:lang w:eastAsia="zh-CN"/>
        </w:rPr>
        <w:t xml:space="preserve">Адрес поставки </w:t>
      </w:r>
      <w:r w:rsidRPr="00284E6B">
        <w:rPr>
          <w:rFonts w:ascii="Times New Roman" w:eastAsia="Times New Roman" w:hAnsi="Times New Roman"/>
          <w:lang w:eastAsia="zh-CN"/>
        </w:rPr>
        <w:t>– 620014, Свердловская область, г. Екатеринбург,</w:t>
      </w:r>
      <w:r w:rsidRPr="00284E6B">
        <w:rPr>
          <w:rFonts w:ascii="Times New Roman" w:eastAsia="Times New Roman" w:hAnsi="Times New Roman"/>
          <w:color w:val="FF0000"/>
          <w:lang w:eastAsia="zh-CN"/>
        </w:rPr>
        <w:t xml:space="preserve"> </w:t>
      </w:r>
      <w:r w:rsidRPr="00284E6B">
        <w:rPr>
          <w:rFonts w:ascii="Times New Roman" w:eastAsia="Times New Roman" w:hAnsi="Times New Roman"/>
          <w:lang w:eastAsia="zh-CN"/>
        </w:rPr>
        <w:t xml:space="preserve">пр. Ленина, дом 11/ул. Сакко и Ванцетти, дом 42 (литер В). </w:t>
      </w:r>
    </w:p>
    <w:p w:rsidR="00284E6B" w:rsidRPr="00284E6B" w:rsidRDefault="00284E6B" w:rsidP="00284E6B">
      <w:pPr>
        <w:numPr>
          <w:ilvl w:val="0"/>
          <w:numId w:val="2"/>
        </w:numPr>
        <w:suppressAutoHyphens/>
        <w:spacing w:after="0" w:line="240" w:lineRule="auto"/>
        <w:jc w:val="both"/>
        <w:rPr>
          <w:rFonts w:ascii="Times New Roman" w:eastAsia="Times New Roman" w:hAnsi="Times New Roman"/>
          <w:lang w:eastAsia="zh-CN"/>
        </w:rPr>
      </w:pPr>
      <w:r w:rsidRPr="00284E6B">
        <w:rPr>
          <w:rFonts w:ascii="Times New Roman" w:eastAsia="Times New Roman" w:hAnsi="Times New Roman"/>
          <w:b/>
          <w:lang w:eastAsia="zh-CN"/>
        </w:rPr>
        <w:t>Требование и характеристика товара</w:t>
      </w:r>
      <w:r w:rsidRPr="00284E6B">
        <w:rPr>
          <w:rFonts w:ascii="Times New Roman" w:eastAsia="Times New Roman" w:hAnsi="Times New Roman"/>
          <w:lang w:eastAsia="zh-CN"/>
        </w:rPr>
        <w:t>:</w:t>
      </w:r>
    </w:p>
    <w:tbl>
      <w:tblPr>
        <w:tblW w:w="10289" w:type="dxa"/>
        <w:tblInd w:w="103" w:type="dxa"/>
        <w:tblLook w:val="04A0" w:firstRow="1" w:lastRow="0" w:firstColumn="1" w:lastColumn="0" w:noHBand="0" w:noVBand="1"/>
      </w:tblPr>
      <w:tblGrid>
        <w:gridCol w:w="811"/>
        <w:gridCol w:w="1894"/>
        <w:gridCol w:w="2758"/>
        <w:gridCol w:w="2496"/>
        <w:gridCol w:w="1040"/>
        <w:gridCol w:w="1290"/>
      </w:tblGrid>
      <w:tr w:rsidR="00284E6B" w:rsidRPr="00284E6B" w:rsidTr="00636D86">
        <w:trPr>
          <w:trHeight w:val="269"/>
        </w:trPr>
        <w:tc>
          <w:tcPr>
            <w:tcW w:w="811" w:type="dxa"/>
            <w:tcBorders>
              <w:top w:val="single" w:sz="4" w:space="0" w:color="auto"/>
              <w:left w:val="single" w:sz="4" w:space="0" w:color="auto"/>
              <w:bottom w:val="single" w:sz="4" w:space="0" w:color="auto"/>
              <w:right w:val="single" w:sz="4" w:space="0" w:color="auto"/>
            </w:tcBorders>
            <w:hideMark/>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w:t>
            </w:r>
          </w:p>
        </w:tc>
        <w:tc>
          <w:tcPr>
            <w:tcW w:w="1894" w:type="dxa"/>
            <w:tcBorders>
              <w:top w:val="single" w:sz="4" w:space="0" w:color="auto"/>
              <w:left w:val="single" w:sz="4" w:space="0" w:color="auto"/>
              <w:bottom w:val="single" w:sz="4" w:space="0" w:color="auto"/>
              <w:right w:val="single" w:sz="4" w:space="0" w:color="auto"/>
            </w:tcBorders>
            <w:hideMark/>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Наименование товара (работ, услуг)</w:t>
            </w:r>
          </w:p>
        </w:tc>
        <w:tc>
          <w:tcPr>
            <w:tcW w:w="2758" w:type="dxa"/>
            <w:tcBorders>
              <w:top w:val="single" w:sz="4" w:space="0" w:color="auto"/>
              <w:left w:val="single" w:sz="4" w:space="0" w:color="auto"/>
              <w:bottom w:val="single" w:sz="4" w:space="0" w:color="auto"/>
              <w:right w:val="single" w:sz="4" w:space="0" w:color="auto"/>
            </w:tcBorders>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sz w:val="24"/>
                <w:szCs w:val="24"/>
                <w:lang w:eastAsia="zh-CN"/>
              </w:rPr>
              <w:t>Характеристики</w:t>
            </w:r>
          </w:p>
        </w:tc>
        <w:tc>
          <w:tcPr>
            <w:tcW w:w="2496" w:type="dxa"/>
            <w:tcBorders>
              <w:top w:val="single" w:sz="4" w:space="0" w:color="auto"/>
              <w:left w:val="single" w:sz="4" w:space="0" w:color="auto"/>
              <w:bottom w:val="single" w:sz="4" w:space="0" w:color="auto"/>
              <w:right w:val="single" w:sz="4" w:space="0" w:color="auto"/>
            </w:tcBorders>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Размеры</w:t>
            </w:r>
          </w:p>
        </w:tc>
        <w:tc>
          <w:tcPr>
            <w:tcW w:w="1040" w:type="dxa"/>
            <w:tcBorders>
              <w:top w:val="single" w:sz="4" w:space="0" w:color="auto"/>
              <w:left w:val="single" w:sz="4" w:space="0" w:color="auto"/>
              <w:bottom w:val="single" w:sz="4" w:space="0" w:color="auto"/>
              <w:right w:val="single" w:sz="4" w:space="0" w:color="auto"/>
            </w:tcBorders>
            <w:hideMark/>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Ед. изм.</w:t>
            </w:r>
          </w:p>
        </w:tc>
        <w:tc>
          <w:tcPr>
            <w:tcW w:w="1290" w:type="dxa"/>
            <w:tcBorders>
              <w:top w:val="single" w:sz="4" w:space="0" w:color="auto"/>
              <w:left w:val="single" w:sz="4" w:space="0" w:color="auto"/>
              <w:bottom w:val="single" w:sz="4" w:space="0" w:color="auto"/>
              <w:right w:val="single" w:sz="4" w:space="0" w:color="auto"/>
            </w:tcBorders>
            <w:hideMark/>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Кол-во</w:t>
            </w:r>
          </w:p>
        </w:tc>
      </w:tr>
      <w:tr w:rsidR="00284E6B" w:rsidRPr="00284E6B" w:rsidTr="00636D86">
        <w:trPr>
          <w:trHeight w:val="260"/>
        </w:trPr>
        <w:tc>
          <w:tcPr>
            <w:tcW w:w="811" w:type="dxa"/>
            <w:tcBorders>
              <w:top w:val="nil"/>
              <w:left w:val="single" w:sz="4" w:space="0" w:color="auto"/>
              <w:bottom w:val="single" w:sz="4" w:space="0" w:color="auto"/>
              <w:right w:val="single" w:sz="4" w:space="0" w:color="auto"/>
            </w:tcBorders>
            <w:shd w:val="clear" w:color="auto" w:fill="auto"/>
            <w:vAlign w:val="center"/>
            <w:hideMark/>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1</w:t>
            </w:r>
          </w:p>
        </w:tc>
        <w:tc>
          <w:tcPr>
            <w:tcW w:w="1894" w:type="dxa"/>
            <w:tcBorders>
              <w:top w:val="nil"/>
              <w:left w:val="nil"/>
              <w:bottom w:val="single" w:sz="4" w:space="0" w:color="auto"/>
              <w:right w:val="single" w:sz="4" w:space="0" w:color="auto"/>
            </w:tcBorders>
            <w:shd w:val="clear" w:color="auto" w:fill="auto"/>
            <w:vAlign w:val="center"/>
            <w:hideMark/>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2</w:t>
            </w:r>
          </w:p>
        </w:tc>
        <w:tc>
          <w:tcPr>
            <w:tcW w:w="2758" w:type="dxa"/>
            <w:tcBorders>
              <w:top w:val="single" w:sz="4" w:space="0" w:color="auto"/>
              <w:left w:val="nil"/>
              <w:bottom w:val="single" w:sz="4" w:space="0" w:color="auto"/>
              <w:right w:val="single" w:sz="4" w:space="0" w:color="auto"/>
            </w:tcBorders>
            <w:vAlign w:val="center"/>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3</w:t>
            </w:r>
          </w:p>
        </w:tc>
        <w:tc>
          <w:tcPr>
            <w:tcW w:w="2496" w:type="dxa"/>
            <w:tcBorders>
              <w:top w:val="nil"/>
              <w:left w:val="single" w:sz="4" w:space="0" w:color="auto"/>
              <w:bottom w:val="single" w:sz="4" w:space="0" w:color="auto"/>
              <w:right w:val="single" w:sz="4" w:space="0" w:color="auto"/>
            </w:tcBorders>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p>
        </w:tc>
        <w:tc>
          <w:tcPr>
            <w:tcW w:w="1040" w:type="dxa"/>
            <w:tcBorders>
              <w:top w:val="nil"/>
              <w:left w:val="single" w:sz="4" w:space="0" w:color="auto"/>
              <w:bottom w:val="single" w:sz="4" w:space="0" w:color="auto"/>
              <w:right w:val="single" w:sz="4" w:space="0" w:color="auto"/>
            </w:tcBorders>
            <w:shd w:val="clear" w:color="auto" w:fill="auto"/>
            <w:vAlign w:val="center"/>
            <w:hideMark/>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4</w:t>
            </w:r>
          </w:p>
        </w:tc>
        <w:tc>
          <w:tcPr>
            <w:tcW w:w="1290" w:type="dxa"/>
            <w:tcBorders>
              <w:top w:val="nil"/>
              <w:left w:val="nil"/>
              <w:bottom w:val="single" w:sz="4" w:space="0" w:color="auto"/>
              <w:right w:val="single" w:sz="4" w:space="0" w:color="auto"/>
            </w:tcBorders>
            <w:shd w:val="clear" w:color="auto" w:fill="auto"/>
            <w:vAlign w:val="center"/>
            <w:hideMark/>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sz w:val="24"/>
                <w:szCs w:val="24"/>
                <w:lang w:eastAsia="ru-RU"/>
              </w:rPr>
              <w:t>5</w:t>
            </w:r>
          </w:p>
        </w:tc>
      </w:tr>
      <w:tr w:rsidR="00284E6B" w:rsidRPr="00284E6B" w:rsidTr="00636D86">
        <w:trPr>
          <w:trHeight w:val="260"/>
        </w:trPr>
        <w:tc>
          <w:tcPr>
            <w:tcW w:w="811" w:type="dxa"/>
            <w:tcBorders>
              <w:top w:val="nil"/>
              <w:left w:val="single" w:sz="4" w:space="0" w:color="auto"/>
              <w:bottom w:val="single" w:sz="4" w:space="0" w:color="auto"/>
              <w:right w:val="single" w:sz="4" w:space="0" w:color="auto"/>
            </w:tcBorders>
            <w:shd w:val="clear" w:color="auto" w:fill="auto"/>
            <w:vAlign w:val="center"/>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1</w:t>
            </w:r>
          </w:p>
        </w:tc>
        <w:tc>
          <w:tcPr>
            <w:tcW w:w="1894" w:type="dxa"/>
            <w:tcBorders>
              <w:top w:val="nil"/>
              <w:left w:val="nil"/>
              <w:bottom w:val="single" w:sz="4" w:space="0" w:color="auto"/>
              <w:right w:val="single" w:sz="4" w:space="0" w:color="auto"/>
            </w:tcBorders>
            <w:shd w:val="clear" w:color="auto" w:fill="auto"/>
            <w:vAlign w:val="center"/>
          </w:tcPr>
          <w:p w:rsidR="00284E6B" w:rsidRPr="00284E6B" w:rsidRDefault="00284E6B" w:rsidP="00284E6B">
            <w:pPr>
              <w:spacing w:after="0" w:line="240" w:lineRule="auto"/>
              <w:rPr>
                <w:rFonts w:ascii="Times New Roman" w:eastAsia="Times New Roman" w:hAnsi="Times New Roman"/>
                <w:color w:val="000000"/>
                <w:sz w:val="24"/>
                <w:szCs w:val="24"/>
                <w:lang w:eastAsia="ru-RU"/>
              </w:rPr>
            </w:pPr>
            <w:r w:rsidRPr="00284E6B">
              <w:rPr>
                <w:rFonts w:ascii="Times New Roman" w:eastAsia="Times New Roman" w:hAnsi="Times New Roman"/>
                <w:color w:val="000000"/>
                <w:lang w:eastAsia="ru-RU"/>
              </w:rPr>
              <w:t>Берет "Юнармия", красный, шовный в комплекте с знаком Юнармия в форме головы орла</w:t>
            </w:r>
          </w:p>
        </w:tc>
        <w:tc>
          <w:tcPr>
            <w:tcW w:w="2758" w:type="dxa"/>
            <w:tcBorders>
              <w:top w:val="single" w:sz="4" w:space="0" w:color="auto"/>
              <w:left w:val="nil"/>
              <w:bottom w:val="single" w:sz="4" w:space="0" w:color="auto"/>
              <w:right w:val="single" w:sz="4" w:space="0" w:color="auto"/>
            </w:tcBorders>
          </w:tcPr>
          <w:p w:rsidR="00284E6B" w:rsidRPr="00284E6B" w:rsidRDefault="00284E6B" w:rsidP="00284E6B">
            <w:pPr>
              <w:numPr>
                <w:ilvl w:val="0"/>
                <w:numId w:val="3"/>
              </w:numPr>
              <w:shd w:val="clear" w:color="auto" w:fill="FFFFFF"/>
              <w:tabs>
                <w:tab w:val="num" w:pos="176"/>
              </w:tabs>
              <w:suppressAutoHyphens/>
              <w:spacing w:after="0" w:line="240" w:lineRule="auto"/>
              <w:ind w:left="34" w:firstLine="0"/>
              <w:contextualSpacing/>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ткань верха – сукно приборное (шерсть -95%, п/а-5%), цвет красный, 280 гр./м2;</w:t>
            </w:r>
          </w:p>
          <w:p w:rsidR="00284E6B" w:rsidRPr="00284E6B" w:rsidRDefault="00284E6B" w:rsidP="00284E6B">
            <w:pPr>
              <w:numPr>
                <w:ilvl w:val="0"/>
                <w:numId w:val="3"/>
              </w:numPr>
              <w:shd w:val="clear" w:color="auto" w:fill="FFFFFF"/>
              <w:tabs>
                <w:tab w:val="num" w:pos="176"/>
              </w:tabs>
              <w:suppressAutoHyphens/>
              <w:spacing w:after="0" w:line="240" w:lineRule="auto"/>
              <w:ind w:left="34" w:firstLine="0"/>
              <w:contextualSpacing/>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подкладочная ткань – бязь, цвет черный, плотность 140 гр./м2;</w:t>
            </w:r>
          </w:p>
          <w:p w:rsidR="00284E6B" w:rsidRPr="00284E6B" w:rsidRDefault="00284E6B" w:rsidP="00284E6B">
            <w:pPr>
              <w:numPr>
                <w:ilvl w:val="0"/>
                <w:numId w:val="3"/>
              </w:numPr>
              <w:shd w:val="clear" w:color="auto" w:fill="FFFFFF"/>
              <w:tabs>
                <w:tab w:val="num" w:pos="176"/>
              </w:tabs>
              <w:suppressAutoHyphens/>
              <w:spacing w:after="0" w:line="240" w:lineRule="auto"/>
              <w:ind w:left="34" w:firstLine="0"/>
              <w:contextualSpacing/>
              <w:rPr>
                <w:rFonts w:ascii="Times New Roman" w:eastAsia="Times New Roman" w:hAnsi="Times New Roman"/>
                <w:sz w:val="24"/>
                <w:szCs w:val="24"/>
                <w:lang w:eastAsia="ru-RU"/>
              </w:rPr>
            </w:pPr>
            <w:r w:rsidRPr="00284E6B">
              <w:rPr>
                <w:rFonts w:ascii="Times New Roman" w:eastAsia="Times New Roman" w:hAnsi="Times New Roman"/>
                <w:lang w:eastAsia="ru-RU"/>
              </w:rPr>
              <w:t>окантовка по внутренней части берета -  венилис-кожа;</w:t>
            </w:r>
          </w:p>
          <w:p w:rsidR="00284E6B" w:rsidRPr="00284E6B" w:rsidRDefault="00284E6B" w:rsidP="00284E6B">
            <w:pPr>
              <w:numPr>
                <w:ilvl w:val="0"/>
                <w:numId w:val="3"/>
              </w:numPr>
              <w:shd w:val="clear" w:color="auto" w:fill="FFFFFF"/>
              <w:tabs>
                <w:tab w:val="num" w:pos="176"/>
              </w:tabs>
              <w:suppressAutoHyphens/>
              <w:spacing w:after="0" w:line="240" w:lineRule="auto"/>
              <w:ind w:left="34" w:firstLine="0"/>
              <w:contextualSpacing/>
              <w:rPr>
                <w:rFonts w:ascii="Times New Roman" w:eastAsia="Times New Roman" w:hAnsi="Times New Roman"/>
                <w:sz w:val="24"/>
                <w:szCs w:val="24"/>
                <w:lang w:eastAsia="ru-RU"/>
              </w:rPr>
            </w:pPr>
            <w:r w:rsidRPr="00284E6B">
              <w:rPr>
                <w:rFonts w:ascii="Times New Roman" w:eastAsia="Times New Roman" w:hAnsi="Times New Roman"/>
                <w:lang w:eastAsia="ru-RU"/>
              </w:rPr>
              <w:t>утягивающий шнурок;</w:t>
            </w:r>
          </w:p>
          <w:p w:rsidR="00284E6B" w:rsidRPr="00284E6B" w:rsidRDefault="00284E6B" w:rsidP="00284E6B">
            <w:pPr>
              <w:numPr>
                <w:ilvl w:val="0"/>
                <w:numId w:val="3"/>
              </w:numPr>
              <w:shd w:val="clear" w:color="auto" w:fill="FFFFFF"/>
              <w:tabs>
                <w:tab w:val="num" w:pos="176"/>
              </w:tabs>
              <w:suppressAutoHyphens/>
              <w:spacing w:after="0" w:line="240" w:lineRule="auto"/>
              <w:ind w:left="34" w:firstLine="0"/>
              <w:contextualSpacing/>
              <w:rPr>
                <w:rFonts w:ascii="Times New Roman" w:eastAsia="Times New Roman" w:hAnsi="Times New Roman"/>
                <w:sz w:val="24"/>
                <w:szCs w:val="24"/>
                <w:lang w:eastAsia="ru-RU"/>
              </w:rPr>
            </w:pPr>
            <w:r w:rsidRPr="00284E6B">
              <w:rPr>
                <w:rFonts w:ascii="Times New Roman" w:eastAsia="Times New Roman" w:hAnsi="Times New Roman"/>
                <w:lang w:eastAsia="ru-RU"/>
              </w:rPr>
              <w:t>четыре вентиляционных отверстия в виде люверсов диаметром 5 мм черного цвета;</w:t>
            </w:r>
          </w:p>
          <w:p w:rsidR="00284E6B" w:rsidRPr="00284E6B" w:rsidRDefault="00284E6B" w:rsidP="00284E6B">
            <w:pPr>
              <w:numPr>
                <w:ilvl w:val="0"/>
                <w:numId w:val="3"/>
              </w:numPr>
              <w:shd w:val="clear" w:color="auto" w:fill="FFFFFF"/>
              <w:tabs>
                <w:tab w:val="num" w:pos="176"/>
              </w:tabs>
              <w:suppressAutoHyphens/>
              <w:spacing w:after="0" w:line="240" w:lineRule="auto"/>
              <w:ind w:left="34" w:firstLine="0"/>
              <w:contextualSpacing/>
              <w:rPr>
                <w:rFonts w:ascii="Times New Roman" w:eastAsia="Times New Roman" w:hAnsi="Times New Roman"/>
                <w:color w:val="000000"/>
                <w:sz w:val="24"/>
                <w:szCs w:val="24"/>
                <w:lang w:eastAsia="ru-RU"/>
              </w:rPr>
            </w:pPr>
            <w:r w:rsidRPr="00284E6B">
              <w:rPr>
                <w:rFonts w:ascii="Times New Roman" w:eastAsia="Times New Roman" w:hAnsi="Times New Roman"/>
                <w:lang w:eastAsia="ru-RU"/>
              </w:rPr>
              <w:t>значок изготовлен из алюминия, тип крепления – клямер, габариты 40*30 мм, толщина 2 мм.</w:t>
            </w:r>
          </w:p>
        </w:tc>
        <w:tc>
          <w:tcPr>
            <w:tcW w:w="2496" w:type="dxa"/>
            <w:tcBorders>
              <w:top w:val="nil"/>
              <w:left w:val="single" w:sz="4" w:space="0" w:color="auto"/>
              <w:bottom w:val="single" w:sz="4" w:space="0" w:color="auto"/>
              <w:right w:val="single" w:sz="4" w:space="0" w:color="auto"/>
            </w:tcBorders>
            <w:vAlign w:val="center"/>
          </w:tcPr>
          <w:p w:rsidR="00284E6B" w:rsidRPr="00284E6B" w:rsidRDefault="00284E6B" w:rsidP="00284E6B">
            <w:pPr>
              <w:spacing w:after="0" w:line="240" w:lineRule="auto"/>
              <w:jc w:val="center"/>
              <w:rPr>
                <w:rFonts w:ascii="Times New Roman" w:eastAsia="Times New Roman" w:hAnsi="Times New Roman"/>
                <w:color w:val="FF0000"/>
                <w:sz w:val="24"/>
                <w:szCs w:val="24"/>
                <w:lang w:eastAsia="ru-RU"/>
              </w:rPr>
            </w:pPr>
            <w:r w:rsidRPr="00284E6B">
              <w:rPr>
                <w:rFonts w:ascii="Times New Roman" w:eastAsia="Times New Roman" w:hAnsi="Times New Roman"/>
                <w:noProof/>
                <w:sz w:val="24"/>
                <w:szCs w:val="24"/>
                <w:lang w:eastAsia="ru-RU"/>
              </w:rPr>
              <w:drawing>
                <wp:inline distT="0" distB="0" distL="0" distR="0" wp14:anchorId="2FE7CB9B" wp14:editId="6A7AC7FC">
                  <wp:extent cx="1333500" cy="1571625"/>
                  <wp:effectExtent l="19050" t="0" r="0" b="0"/>
                  <wp:docPr id="6" name="Рисунок 1" descr="C:\Users\Секретарь\Desktop\ЮНАРМИЯ\БЕРЕ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екретарь\Desktop\ЮНАРМИЯ\БЕРЕТ.jpg"/>
                          <pic:cNvPicPr>
                            <a:picLocks noChangeAspect="1" noChangeArrowheads="1"/>
                          </pic:cNvPicPr>
                        </pic:nvPicPr>
                        <pic:blipFill>
                          <a:blip r:embed="rId10" cstate="print"/>
                          <a:srcRect/>
                          <a:stretch>
                            <a:fillRect/>
                          </a:stretch>
                        </pic:blipFill>
                        <pic:spPr bwMode="auto">
                          <a:xfrm>
                            <a:off x="0" y="0"/>
                            <a:ext cx="1333500" cy="1571625"/>
                          </a:xfrm>
                          <a:prstGeom prst="rect">
                            <a:avLst/>
                          </a:prstGeom>
                          <a:noFill/>
                          <a:ln w="9525">
                            <a:noFill/>
                            <a:miter lim="800000"/>
                            <a:headEnd/>
                            <a:tailEnd/>
                          </a:ln>
                        </pic:spPr>
                      </pic:pic>
                    </a:graphicData>
                  </a:graphic>
                </wp:inline>
              </w:drawing>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 xml:space="preserve">р.55 – 300 шт., </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 56 – 500 шт.,</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р.57 – 560 шт.,</w:t>
            </w:r>
          </w:p>
          <w:p w:rsidR="00284E6B" w:rsidRPr="00284E6B" w:rsidRDefault="00284E6B" w:rsidP="00284E6B">
            <w:pPr>
              <w:spacing w:after="0" w:line="240" w:lineRule="auto"/>
              <w:ind w:left="-37"/>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 58 – 560 шт;</w:t>
            </w:r>
          </w:p>
          <w:p w:rsidR="00284E6B" w:rsidRPr="00284E6B" w:rsidRDefault="00284E6B" w:rsidP="00284E6B">
            <w:pPr>
              <w:spacing w:after="0" w:line="240" w:lineRule="auto"/>
              <w:ind w:left="-37"/>
              <w:jc w:val="center"/>
              <w:rPr>
                <w:rFonts w:ascii="Times New Roman" w:eastAsia="Times New Roman" w:hAnsi="Times New Roman"/>
                <w:color w:val="000000"/>
                <w:sz w:val="24"/>
                <w:szCs w:val="24"/>
                <w:lang w:eastAsia="ru-RU"/>
              </w:rPr>
            </w:pPr>
            <w:r w:rsidRPr="00284E6B">
              <w:rPr>
                <w:rFonts w:ascii="Times New Roman" w:eastAsia="Times New Roman" w:hAnsi="Times New Roman"/>
                <w:lang w:eastAsia="ru-RU"/>
              </w:rPr>
              <w:t>р. 59 -    80 шт.</w:t>
            </w:r>
          </w:p>
        </w:tc>
        <w:tc>
          <w:tcPr>
            <w:tcW w:w="1040" w:type="dxa"/>
            <w:tcBorders>
              <w:top w:val="nil"/>
              <w:left w:val="single" w:sz="4" w:space="0" w:color="auto"/>
              <w:bottom w:val="single" w:sz="4" w:space="0" w:color="auto"/>
              <w:right w:val="single" w:sz="4" w:space="0" w:color="auto"/>
            </w:tcBorders>
            <w:shd w:val="clear" w:color="auto" w:fill="auto"/>
            <w:vAlign w:val="center"/>
          </w:tcPr>
          <w:p w:rsidR="00284E6B" w:rsidRPr="00284E6B" w:rsidRDefault="00284E6B" w:rsidP="00284E6B">
            <w:pPr>
              <w:spacing w:after="0" w:line="240" w:lineRule="auto"/>
              <w:jc w:val="center"/>
              <w:rPr>
                <w:rFonts w:ascii="Times New Roman" w:eastAsia="Times New Roman" w:hAnsi="Times New Roman"/>
                <w:color w:val="000000"/>
                <w:sz w:val="24"/>
                <w:szCs w:val="24"/>
                <w:lang w:eastAsia="ru-RU"/>
              </w:rPr>
            </w:pPr>
            <w:r w:rsidRPr="00284E6B">
              <w:rPr>
                <w:rFonts w:ascii="Times New Roman" w:eastAsia="Times New Roman" w:hAnsi="Times New Roman"/>
                <w:color w:val="000000"/>
                <w:lang w:eastAsia="ru-RU"/>
              </w:rPr>
              <w:t>шт.</w:t>
            </w:r>
          </w:p>
        </w:tc>
        <w:tc>
          <w:tcPr>
            <w:tcW w:w="1290" w:type="dxa"/>
            <w:tcBorders>
              <w:top w:val="nil"/>
              <w:left w:val="nil"/>
              <w:bottom w:val="single" w:sz="4" w:space="0" w:color="auto"/>
              <w:right w:val="single" w:sz="4" w:space="0" w:color="auto"/>
            </w:tcBorders>
            <w:shd w:val="clear" w:color="auto" w:fill="auto"/>
            <w:vAlign w:val="center"/>
          </w:tcPr>
          <w:p w:rsidR="00284E6B" w:rsidRPr="00284E6B" w:rsidRDefault="00284E6B" w:rsidP="00284E6B">
            <w:pPr>
              <w:spacing w:after="0" w:line="240" w:lineRule="auto"/>
              <w:jc w:val="center"/>
              <w:rPr>
                <w:rFonts w:ascii="Times New Roman" w:eastAsia="Times New Roman" w:hAnsi="Times New Roman"/>
                <w:color w:val="000000"/>
                <w:sz w:val="24"/>
                <w:szCs w:val="24"/>
                <w:lang w:eastAsia="ru-RU"/>
              </w:rPr>
            </w:pPr>
            <w:r w:rsidRPr="00284E6B">
              <w:rPr>
                <w:rFonts w:ascii="Times New Roman" w:eastAsia="Times New Roman" w:hAnsi="Times New Roman"/>
                <w:color w:val="000000"/>
                <w:lang w:eastAsia="ru-RU"/>
              </w:rPr>
              <w:t>2000</w:t>
            </w:r>
          </w:p>
        </w:tc>
      </w:tr>
      <w:tr w:rsidR="00284E6B" w:rsidRPr="00284E6B" w:rsidTr="00636D86">
        <w:trPr>
          <w:trHeight w:val="260"/>
        </w:trPr>
        <w:tc>
          <w:tcPr>
            <w:tcW w:w="811" w:type="dxa"/>
            <w:tcBorders>
              <w:top w:val="nil"/>
              <w:left w:val="single" w:sz="4" w:space="0" w:color="auto"/>
              <w:bottom w:val="single" w:sz="4" w:space="0" w:color="auto"/>
              <w:right w:val="single" w:sz="4" w:space="0" w:color="auto"/>
            </w:tcBorders>
            <w:shd w:val="clear" w:color="auto" w:fill="auto"/>
            <w:vAlign w:val="center"/>
          </w:tcPr>
          <w:p w:rsidR="00284E6B" w:rsidRPr="00284E6B" w:rsidRDefault="00284E6B" w:rsidP="00284E6B">
            <w:pPr>
              <w:spacing w:after="0" w:line="240" w:lineRule="auto"/>
              <w:jc w:val="center"/>
              <w:rPr>
                <w:rFonts w:ascii="Times New Roman" w:eastAsia="Times New Roman" w:hAnsi="Times New Roman"/>
                <w:b/>
                <w:bCs/>
                <w:color w:val="000000"/>
                <w:sz w:val="24"/>
                <w:szCs w:val="24"/>
                <w:lang w:eastAsia="ru-RU"/>
              </w:rPr>
            </w:pPr>
            <w:r w:rsidRPr="00284E6B">
              <w:rPr>
                <w:rFonts w:ascii="Times New Roman" w:eastAsia="Times New Roman" w:hAnsi="Times New Roman"/>
                <w:b/>
                <w:bCs/>
                <w:color w:val="000000"/>
                <w:lang w:eastAsia="ru-RU"/>
              </w:rPr>
              <w:t>2</w:t>
            </w:r>
          </w:p>
        </w:tc>
        <w:tc>
          <w:tcPr>
            <w:tcW w:w="1894" w:type="dxa"/>
            <w:tcBorders>
              <w:top w:val="nil"/>
              <w:left w:val="nil"/>
              <w:bottom w:val="single" w:sz="4" w:space="0" w:color="auto"/>
              <w:right w:val="single" w:sz="4" w:space="0" w:color="auto"/>
            </w:tcBorders>
            <w:shd w:val="clear" w:color="auto" w:fill="auto"/>
            <w:vAlign w:val="center"/>
          </w:tcPr>
          <w:p w:rsidR="00284E6B" w:rsidRPr="00284E6B" w:rsidRDefault="00284E6B" w:rsidP="00284E6B">
            <w:pPr>
              <w:spacing w:after="0" w:line="240" w:lineRule="auto"/>
              <w:rPr>
                <w:rFonts w:ascii="Times New Roman" w:eastAsia="Times New Roman" w:hAnsi="Times New Roman"/>
                <w:color w:val="000000"/>
                <w:sz w:val="24"/>
                <w:szCs w:val="24"/>
                <w:lang w:eastAsia="ru-RU"/>
              </w:rPr>
            </w:pPr>
            <w:r w:rsidRPr="00284E6B">
              <w:rPr>
                <w:rFonts w:ascii="Times New Roman" w:eastAsia="Times New Roman" w:hAnsi="Times New Roman"/>
                <w:color w:val="000000"/>
                <w:lang w:eastAsia="ru-RU"/>
              </w:rPr>
              <w:t>Футболка "Юнармия", красная без погон</w:t>
            </w:r>
          </w:p>
        </w:tc>
        <w:tc>
          <w:tcPr>
            <w:tcW w:w="2758" w:type="dxa"/>
            <w:tcBorders>
              <w:top w:val="single" w:sz="4" w:space="0" w:color="auto"/>
              <w:left w:val="nil"/>
              <w:bottom w:val="single" w:sz="4" w:space="0" w:color="auto"/>
              <w:right w:val="single" w:sz="4" w:space="0" w:color="auto"/>
            </w:tcBorders>
            <w:vAlign w:val="center"/>
          </w:tcPr>
          <w:p w:rsidR="00284E6B" w:rsidRPr="00284E6B" w:rsidRDefault="00284E6B" w:rsidP="00284E6B">
            <w:pPr>
              <w:numPr>
                <w:ilvl w:val="0"/>
                <w:numId w:val="5"/>
              </w:numPr>
              <w:shd w:val="clear" w:color="auto" w:fill="FFFFFF"/>
              <w:tabs>
                <w:tab w:val="clear" w:pos="720"/>
                <w:tab w:val="num" w:pos="176"/>
                <w:tab w:val="num" w:pos="360"/>
              </w:tabs>
              <w:suppressAutoHyphens/>
              <w:spacing w:before="240" w:after="240" w:line="240" w:lineRule="auto"/>
              <w:ind w:left="34"/>
              <w:contextualSpacing/>
              <w:rPr>
                <w:rFonts w:ascii="Times New Roman" w:eastAsia="Times New Roman" w:hAnsi="Times New Roman"/>
                <w:sz w:val="24"/>
                <w:szCs w:val="24"/>
                <w:lang w:eastAsia="zh-CN"/>
              </w:rPr>
            </w:pPr>
            <w:r w:rsidRPr="00284E6B">
              <w:rPr>
                <w:rFonts w:ascii="Times New Roman" w:eastAsia="Times New Roman" w:hAnsi="Times New Roman"/>
                <w:shd w:val="clear" w:color="auto" w:fill="FFFFFF"/>
                <w:lang w:eastAsia="zh-CN"/>
              </w:rPr>
              <w:t>втачная горловина;</w:t>
            </w:r>
          </w:p>
          <w:p w:rsidR="00284E6B" w:rsidRPr="00284E6B" w:rsidRDefault="00284E6B" w:rsidP="00284E6B">
            <w:pPr>
              <w:numPr>
                <w:ilvl w:val="0"/>
                <w:numId w:val="5"/>
              </w:numPr>
              <w:shd w:val="clear" w:color="auto" w:fill="FFFFFF"/>
              <w:tabs>
                <w:tab w:val="clear" w:pos="720"/>
                <w:tab w:val="num" w:pos="176"/>
                <w:tab w:val="num" w:pos="360"/>
              </w:tabs>
              <w:suppressAutoHyphens/>
              <w:spacing w:before="240" w:after="240" w:line="240" w:lineRule="auto"/>
              <w:ind w:left="34"/>
              <w:contextualSpacing/>
              <w:rPr>
                <w:rFonts w:ascii="Times New Roman" w:eastAsia="Times New Roman" w:hAnsi="Times New Roman"/>
                <w:sz w:val="24"/>
                <w:szCs w:val="24"/>
                <w:lang w:eastAsia="zh-CN"/>
              </w:rPr>
            </w:pPr>
            <w:r w:rsidRPr="00284E6B">
              <w:rPr>
                <w:rFonts w:ascii="Times New Roman" w:eastAsia="Times New Roman" w:hAnsi="Times New Roman"/>
                <w:shd w:val="clear" w:color="auto" w:fill="FFFFFF"/>
                <w:lang w:eastAsia="zh-CN"/>
              </w:rPr>
              <w:t>втачные рукава;</w:t>
            </w:r>
          </w:p>
          <w:p w:rsidR="00284E6B" w:rsidRPr="00284E6B" w:rsidRDefault="00284E6B" w:rsidP="00284E6B">
            <w:pPr>
              <w:numPr>
                <w:ilvl w:val="0"/>
                <w:numId w:val="5"/>
              </w:numPr>
              <w:shd w:val="clear" w:color="auto" w:fill="FFFFFF"/>
              <w:tabs>
                <w:tab w:val="clear" w:pos="720"/>
                <w:tab w:val="num" w:pos="176"/>
                <w:tab w:val="num" w:pos="360"/>
              </w:tabs>
              <w:suppressAutoHyphens/>
              <w:spacing w:before="240" w:after="240" w:line="240" w:lineRule="auto"/>
              <w:ind w:left="34"/>
              <w:contextualSpacing/>
              <w:rPr>
                <w:rFonts w:ascii="Times New Roman" w:eastAsia="Times New Roman" w:hAnsi="Times New Roman"/>
                <w:sz w:val="24"/>
                <w:szCs w:val="24"/>
                <w:lang w:eastAsia="zh-CN"/>
              </w:rPr>
            </w:pPr>
            <w:r w:rsidRPr="00284E6B">
              <w:rPr>
                <w:rFonts w:ascii="Times New Roman" w:eastAsia="Times New Roman" w:hAnsi="Times New Roman"/>
                <w:shd w:val="clear" w:color="auto" w:fill="FFFFFF"/>
                <w:lang w:eastAsia="zh-CN"/>
              </w:rPr>
              <w:t xml:space="preserve">ложная сетка 100% полиэстер, 135 </w:t>
            </w:r>
            <w:r w:rsidRPr="00284E6B">
              <w:rPr>
                <w:rFonts w:ascii="Times New Roman" w:eastAsia="Times New Roman" w:hAnsi="Times New Roman"/>
                <w:sz w:val="24"/>
                <w:szCs w:val="24"/>
                <w:lang w:eastAsia="ru-RU"/>
              </w:rPr>
              <w:t>гр./м2</w:t>
            </w:r>
            <w:r w:rsidRPr="00284E6B">
              <w:rPr>
                <w:rFonts w:ascii="Times New Roman" w:eastAsia="Times New Roman" w:hAnsi="Times New Roman"/>
                <w:lang w:eastAsia="zh-CN"/>
              </w:rPr>
              <w:t xml:space="preserve"> (эластичный материал, хорошо тянется во всех направлениях, не мнётся, </w:t>
            </w:r>
            <w:r w:rsidRPr="00284E6B">
              <w:rPr>
                <w:rFonts w:ascii="Times New Roman" w:eastAsia="Times New Roman" w:hAnsi="Times New Roman"/>
                <w:lang w:eastAsia="zh-CN"/>
              </w:rPr>
              <w:lastRenderedPageBreak/>
              <w:t>гигроскопичен, отводит влагу, идеально подходит для сублимационной печати);</w:t>
            </w:r>
          </w:p>
          <w:p w:rsidR="00284E6B" w:rsidRPr="00284E6B" w:rsidRDefault="00284E6B" w:rsidP="00284E6B">
            <w:pPr>
              <w:shd w:val="clear" w:color="auto" w:fill="FFFFFF"/>
              <w:spacing w:after="0" w:line="240" w:lineRule="auto"/>
              <w:rPr>
                <w:rFonts w:ascii="Times New Roman" w:eastAsia="Times New Roman" w:hAnsi="Times New Roman"/>
                <w:sz w:val="24"/>
                <w:szCs w:val="24"/>
                <w:lang w:eastAsia="ru-RU"/>
              </w:rPr>
            </w:pPr>
            <w:r w:rsidRPr="00284E6B">
              <w:rPr>
                <w:rFonts w:ascii="Times New Roman" w:eastAsia="Times New Roman" w:hAnsi="Times New Roman"/>
                <w:lang w:eastAsia="ru-RU"/>
              </w:rPr>
              <w:t>• большой логотип на груди (принт);</w:t>
            </w:r>
          </w:p>
          <w:p w:rsidR="00284E6B" w:rsidRPr="00284E6B" w:rsidRDefault="00284E6B" w:rsidP="00284E6B">
            <w:pPr>
              <w:shd w:val="clear" w:color="auto" w:fill="FFFFFF"/>
              <w:spacing w:after="0" w:line="240" w:lineRule="auto"/>
              <w:rPr>
                <w:rFonts w:ascii="Times New Roman" w:eastAsia="Times New Roman" w:hAnsi="Times New Roman"/>
                <w:sz w:val="24"/>
                <w:szCs w:val="24"/>
                <w:lang w:eastAsia="ru-RU"/>
              </w:rPr>
            </w:pPr>
            <w:r w:rsidRPr="00284E6B">
              <w:rPr>
                <w:rFonts w:ascii="Times New Roman" w:eastAsia="Times New Roman" w:hAnsi="Times New Roman"/>
                <w:lang w:eastAsia="ru-RU"/>
              </w:rPr>
              <w:t>• на левом рукаве принт Государственного орла - официального государственного символа Российской Федерации;</w:t>
            </w:r>
          </w:p>
          <w:p w:rsidR="00284E6B" w:rsidRPr="00284E6B" w:rsidRDefault="00284E6B" w:rsidP="00284E6B">
            <w:pPr>
              <w:numPr>
                <w:ilvl w:val="0"/>
                <w:numId w:val="11"/>
              </w:numPr>
              <w:shd w:val="clear" w:color="auto" w:fill="FFFFFF"/>
              <w:tabs>
                <w:tab w:val="left" w:pos="311"/>
              </w:tabs>
              <w:suppressAutoHyphens/>
              <w:spacing w:after="0" w:line="240" w:lineRule="auto"/>
              <w:ind w:firstLine="27"/>
              <w:contextualSpacing/>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на правом рукаве принт герба Свердловской области.</w:t>
            </w:r>
          </w:p>
        </w:tc>
        <w:tc>
          <w:tcPr>
            <w:tcW w:w="2496" w:type="dxa"/>
            <w:tcBorders>
              <w:top w:val="nil"/>
              <w:left w:val="single" w:sz="4" w:space="0" w:color="auto"/>
              <w:bottom w:val="single" w:sz="4" w:space="0" w:color="auto"/>
              <w:right w:val="single" w:sz="4" w:space="0" w:color="auto"/>
            </w:tcBorders>
            <w:vAlign w:val="center"/>
          </w:tcPr>
          <w:p w:rsidR="00284E6B" w:rsidRPr="00284E6B" w:rsidRDefault="00284E6B" w:rsidP="00284E6B">
            <w:pPr>
              <w:spacing w:after="0" w:line="240" w:lineRule="auto"/>
              <w:jc w:val="center"/>
              <w:rPr>
                <w:rFonts w:ascii="Times New Roman" w:eastAsia="Times New Roman" w:hAnsi="Times New Roman"/>
                <w:color w:val="FF0000"/>
                <w:sz w:val="24"/>
                <w:szCs w:val="24"/>
                <w:lang w:eastAsia="ru-RU"/>
              </w:rPr>
            </w:pPr>
          </w:p>
          <w:p w:rsidR="00284E6B" w:rsidRPr="00284E6B" w:rsidRDefault="00284E6B" w:rsidP="00284E6B">
            <w:pPr>
              <w:spacing w:after="0" w:line="240" w:lineRule="auto"/>
              <w:jc w:val="center"/>
              <w:rPr>
                <w:rFonts w:ascii="Times New Roman" w:eastAsia="Times New Roman" w:hAnsi="Times New Roman"/>
                <w:color w:val="FF0000"/>
                <w:sz w:val="24"/>
                <w:szCs w:val="24"/>
                <w:lang w:eastAsia="ru-RU"/>
              </w:rPr>
            </w:pPr>
            <w:r w:rsidRPr="00284E6B">
              <w:rPr>
                <w:rFonts w:ascii="Times New Roman" w:eastAsia="Times New Roman" w:hAnsi="Times New Roman"/>
                <w:noProof/>
                <w:sz w:val="24"/>
                <w:szCs w:val="24"/>
                <w:lang w:eastAsia="ru-RU"/>
              </w:rPr>
              <w:lastRenderedPageBreak/>
              <w:drawing>
                <wp:inline distT="0" distB="0" distL="0" distR="0" wp14:anchorId="0356F4C1" wp14:editId="39F83A4C">
                  <wp:extent cx="1428750" cy="1352550"/>
                  <wp:effectExtent l="19050" t="0" r="0" b="0"/>
                  <wp:docPr id="2" name="Рисунок 1" descr="C:\Users\Секретарь\Desktop\ЮНАРМИЯ\футболка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екретарь\Desktop\ЮНАРМИЯ\футболка1.jpg"/>
                          <pic:cNvPicPr>
                            <a:picLocks noChangeAspect="1" noChangeArrowheads="1"/>
                          </pic:cNvPicPr>
                        </pic:nvPicPr>
                        <pic:blipFill>
                          <a:blip r:embed="rId11" cstate="print"/>
                          <a:srcRect/>
                          <a:stretch>
                            <a:fillRect/>
                          </a:stretch>
                        </pic:blipFill>
                        <pic:spPr bwMode="auto">
                          <a:xfrm>
                            <a:off x="0" y="0"/>
                            <a:ext cx="1428750" cy="1352550"/>
                          </a:xfrm>
                          <a:prstGeom prst="rect">
                            <a:avLst/>
                          </a:prstGeom>
                          <a:noFill/>
                          <a:ln w="9525">
                            <a:noFill/>
                            <a:miter lim="800000"/>
                            <a:headEnd/>
                            <a:tailEnd/>
                          </a:ln>
                        </pic:spPr>
                      </pic:pic>
                    </a:graphicData>
                  </a:graphic>
                </wp:inline>
              </w:drawing>
            </w:r>
          </w:p>
          <w:p w:rsidR="00284E6B" w:rsidRPr="00284E6B" w:rsidRDefault="00284E6B" w:rsidP="00284E6B">
            <w:pPr>
              <w:spacing w:after="0" w:line="240" w:lineRule="auto"/>
              <w:jc w:val="center"/>
              <w:rPr>
                <w:rFonts w:ascii="Times New Roman" w:eastAsia="Times New Roman" w:hAnsi="Times New Roman"/>
                <w:sz w:val="24"/>
                <w:szCs w:val="24"/>
                <w:lang w:eastAsia="ru-RU"/>
              </w:rPr>
            </w:pP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р.40 – 350 шт.,</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р.42– 300 шт.,</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 xml:space="preserve">р.44 – 300 шт., </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р.46 – 300 шт.</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р.48 – 300 шт.,</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р.50 – 150 шт.</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р.52 – 100 шт.</w:t>
            </w:r>
          </w:p>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lang w:eastAsia="ru-RU"/>
              </w:rPr>
              <w:t>р.54 – 100 шт.</w:t>
            </w:r>
          </w:p>
          <w:p w:rsidR="00284E6B" w:rsidRPr="00284E6B" w:rsidRDefault="00284E6B" w:rsidP="00284E6B">
            <w:pPr>
              <w:spacing w:after="0" w:line="240" w:lineRule="auto"/>
              <w:jc w:val="center"/>
              <w:rPr>
                <w:rFonts w:ascii="Times New Roman" w:eastAsia="Times New Roman" w:hAnsi="Times New Roman"/>
                <w:color w:val="000000"/>
                <w:sz w:val="24"/>
                <w:szCs w:val="24"/>
                <w:lang w:eastAsia="ru-RU"/>
              </w:rPr>
            </w:pPr>
            <w:r w:rsidRPr="00284E6B">
              <w:rPr>
                <w:rFonts w:ascii="Times New Roman" w:eastAsia="Times New Roman" w:hAnsi="Times New Roman"/>
                <w:lang w:eastAsia="ru-RU"/>
              </w:rPr>
              <w:t xml:space="preserve">р.56 – 100 шт. </w:t>
            </w:r>
          </w:p>
        </w:tc>
        <w:tc>
          <w:tcPr>
            <w:tcW w:w="1040" w:type="dxa"/>
            <w:tcBorders>
              <w:top w:val="nil"/>
              <w:left w:val="single" w:sz="4" w:space="0" w:color="auto"/>
              <w:bottom w:val="single" w:sz="4" w:space="0" w:color="auto"/>
              <w:right w:val="single" w:sz="4" w:space="0" w:color="auto"/>
            </w:tcBorders>
            <w:shd w:val="clear" w:color="auto" w:fill="auto"/>
            <w:vAlign w:val="center"/>
          </w:tcPr>
          <w:p w:rsidR="00284E6B" w:rsidRPr="00284E6B" w:rsidRDefault="00284E6B" w:rsidP="00284E6B">
            <w:pPr>
              <w:spacing w:after="0" w:line="240" w:lineRule="auto"/>
              <w:jc w:val="center"/>
              <w:rPr>
                <w:rFonts w:ascii="Times New Roman" w:eastAsia="Times New Roman" w:hAnsi="Times New Roman"/>
                <w:color w:val="000000"/>
                <w:sz w:val="24"/>
                <w:szCs w:val="24"/>
                <w:lang w:eastAsia="ru-RU"/>
              </w:rPr>
            </w:pPr>
            <w:r w:rsidRPr="00284E6B">
              <w:rPr>
                <w:rFonts w:ascii="Times New Roman" w:eastAsia="Times New Roman" w:hAnsi="Times New Roman"/>
                <w:color w:val="000000"/>
                <w:lang w:eastAsia="ru-RU"/>
              </w:rPr>
              <w:lastRenderedPageBreak/>
              <w:t>шт.</w:t>
            </w:r>
          </w:p>
        </w:tc>
        <w:tc>
          <w:tcPr>
            <w:tcW w:w="1290" w:type="dxa"/>
            <w:tcBorders>
              <w:top w:val="nil"/>
              <w:left w:val="nil"/>
              <w:bottom w:val="single" w:sz="4" w:space="0" w:color="auto"/>
              <w:right w:val="single" w:sz="4" w:space="0" w:color="auto"/>
            </w:tcBorders>
            <w:shd w:val="clear" w:color="auto" w:fill="auto"/>
            <w:vAlign w:val="center"/>
          </w:tcPr>
          <w:p w:rsidR="00284E6B" w:rsidRPr="00284E6B" w:rsidRDefault="00284E6B" w:rsidP="00284E6B">
            <w:pPr>
              <w:spacing w:after="0" w:line="240" w:lineRule="auto"/>
              <w:jc w:val="center"/>
              <w:rPr>
                <w:rFonts w:ascii="Times New Roman" w:eastAsia="Times New Roman" w:hAnsi="Times New Roman"/>
                <w:color w:val="000000"/>
                <w:sz w:val="24"/>
                <w:szCs w:val="24"/>
                <w:lang w:eastAsia="ru-RU"/>
              </w:rPr>
            </w:pPr>
            <w:r w:rsidRPr="00284E6B">
              <w:rPr>
                <w:rFonts w:ascii="Times New Roman" w:eastAsia="Times New Roman" w:hAnsi="Times New Roman"/>
                <w:color w:val="000000"/>
                <w:lang w:eastAsia="ru-RU"/>
              </w:rPr>
              <w:t>2000</w:t>
            </w:r>
          </w:p>
        </w:tc>
      </w:tr>
      <w:tr w:rsidR="00284E6B" w:rsidRPr="00284E6B" w:rsidTr="00636D86">
        <w:trPr>
          <w:trHeight w:val="60"/>
        </w:trPr>
        <w:tc>
          <w:tcPr>
            <w:tcW w:w="811" w:type="dxa"/>
            <w:tcBorders>
              <w:top w:val="nil"/>
              <w:left w:val="single" w:sz="4" w:space="0" w:color="auto"/>
              <w:bottom w:val="single" w:sz="4" w:space="0" w:color="auto"/>
              <w:right w:val="single" w:sz="4" w:space="0" w:color="auto"/>
            </w:tcBorders>
            <w:shd w:val="clear" w:color="auto" w:fill="auto"/>
            <w:noWrap/>
            <w:vAlign w:val="center"/>
          </w:tcPr>
          <w:p w:rsidR="00284E6B" w:rsidRPr="00284E6B" w:rsidRDefault="00284E6B" w:rsidP="00284E6B">
            <w:pPr>
              <w:spacing w:after="0" w:line="240" w:lineRule="auto"/>
              <w:jc w:val="center"/>
              <w:rPr>
                <w:rFonts w:ascii="Times New Roman" w:eastAsia="Times New Roman" w:hAnsi="Times New Roman"/>
                <w:bCs/>
                <w:sz w:val="24"/>
                <w:szCs w:val="24"/>
                <w:lang w:eastAsia="ru-RU"/>
              </w:rPr>
            </w:pPr>
            <w:r w:rsidRPr="00284E6B">
              <w:rPr>
                <w:rFonts w:ascii="Times New Roman" w:eastAsia="Times New Roman" w:hAnsi="Times New Roman"/>
                <w:bCs/>
                <w:sz w:val="24"/>
                <w:szCs w:val="24"/>
                <w:lang w:eastAsia="ru-RU"/>
              </w:rPr>
              <w:t>3</w:t>
            </w:r>
          </w:p>
        </w:tc>
        <w:tc>
          <w:tcPr>
            <w:tcW w:w="1894" w:type="dxa"/>
            <w:tcBorders>
              <w:top w:val="nil"/>
              <w:left w:val="nil"/>
              <w:bottom w:val="single" w:sz="4" w:space="0" w:color="auto"/>
              <w:right w:val="single" w:sz="4" w:space="0" w:color="auto"/>
            </w:tcBorders>
            <w:shd w:val="clear" w:color="000000" w:fill="FFFFFF"/>
            <w:vAlign w:val="center"/>
          </w:tcPr>
          <w:p w:rsidR="00284E6B" w:rsidRPr="00284E6B" w:rsidRDefault="00284E6B" w:rsidP="00284E6B">
            <w:pPr>
              <w:spacing w:after="0" w:line="240" w:lineRule="auto"/>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Шеврон «Юнармия» Свердловская область</w:t>
            </w:r>
          </w:p>
        </w:tc>
        <w:tc>
          <w:tcPr>
            <w:tcW w:w="2758" w:type="dxa"/>
            <w:tcBorders>
              <w:top w:val="single" w:sz="4" w:space="0" w:color="auto"/>
              <w:left w:val="nil"/>
              <w:bottom w:val="single" w:sz="4" w:space="0" w:color="auto"/>
              <w:right w:val="single" w:sz="4" w:space="0" w:color="auto"/>
            </w:tcBorders>
          </w:tcPr>
          <w:p w:rsidR="00284E6B" w:rsidRPr="00284E6B" w:rsidRDefault="00284E6B" w:rsidP="00284E6B">
            <w:pPr>
              <w:numPr>
                <w:ilvl w:val="0"/>
                <w:numId w:val="6"/>
              </w:numPr>
              <w:shd w:val="clear" w:color="auto" w:fill="FFFFFF"/>
              <w:tabs>
                <w:tab w:val="num" w:pos="143"/>
              </w:tabs>
              <w:suppressAutoHyphens/>
              <w:spacing w:after="0" w:line="240" w:lineRule="auto"/>
              <w:contextualSpacing/>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вышитый, на красном фоне высота 80 мм ширина 60 мм на липучке;</w:t>
            </w:r>
          </w:p>
          <w:p w:rsidR="00284E6B" w:rsidRPr="00284E6B" w:rsidRDefault="00284E6B" w:rsidP="00284E6B">
            <w:pPr>
              <w:numPr>
                <w:ilvl w:val="0"/>
                <w:numId w:val="6"/>
              </w:numPr>
              <w:shd w:val="clear" w:color="auto" w:fill="FFFFFF"/>
              <w:tabs>
                <w:tab w:val="num" w:pos="143"/>
              </w:tabs>
              <w:suppressAutoHyphens/>
              <w:spacing w:after="0" w:line="240" w:lineRule="auto"/>
              <w:contextualSpacing/>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вверху флаг РФ;</w:t>
            </w:r>
          </w:p>
          <w:p w:rsidR="00284E6B" w:rsidRPr="00284E6B" w:rsidRDefault="00284E6B" w:rsidP="00284E6B">
            <w:pPr>
              <w:numPr>
                <w:ilvl w:val="0"/>
                <w:numId w:val="6"/>
              </w:numPr>
              <w:shd w:val="clear" w:color="auto" w:fill="FFFFFF"/>
              <w:tabs>
                <w:tab w:val="num" w:pos="143"/>
              </w:tabs>
              <w:suppressAutoHyphens/>
              <w:spacing w:after="0" w:line="240" w:lineRule="auto"/>
              <w:contextualSpacing/>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под флагом надпись -  Свердловская область;</w:t>
            </w:r>
          </w:p>
          <w:p w:rsidR="00284E6B" w:rsidRPr="00284E6B" w:rsidRDefault="00284E6B" w:rsidP="00284E6B">
            <w:pPr>
              <w:numPr>
                <w:ilvl w:val="0"/>
                <w:numId w:val="6"/>
              </w:numPr>
              <w:shd w:val="clear" w:color="auto" w:fill="FFFFFF"/>
              <w:tabs>
                <w:tab w:val="num" w:pos="143"/>
              </w:tabs>
              <w:suppressAutoHyphens/>
              <w:spacing w:after="0" w:line="240" w:lineRule="auto"/>
              <w:contextualSpacing/>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под надписью знак Юнармии.</w:t>
            </w:r>
          </w:p>
        </w:tc>
        <w:tc>
          <w:tcPr>
            <w:tcW w:w="2496" w:type="dxa"/>
            <w:tcBorders>
              <w:top w:val="nil"/>
              <w:left w:val="single" w:sz="4" w:space="0" w:color="auto"/>
              <w:bottom w:val="single" w:sz="4" w:space="0" w:color="auto"/>
              <w:right w:val="single" w:sz="4" w:space="0" w:color="auto"/>
            </w:tcBorders>
            <w:vAlign w:val="center"/>
          </w:tcPr>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noProof/>
                <w:sz w:val="24"/>
                <w:szCs w:val="24"/>
                <w:lang w:eastAsia="ru-RU"/>
              </w:rPr>
              <w:drawing>
                <wp:inline distT="0" distB="0" distL="0" distR="0" wp14:anchorId="02E15991" wp14:editId="1A35CEFE">
                  <wp:extent cx="1162050" cy="1378916"/>
                  <wp:effectExtent l="19050" t="0" r="0" b="0"/>
                  <wp:docPr id="5" name="Рисунок 1" descr="C:\Users\Секретарь\Desktop\ЮНАРМИЯ\шеврон Ю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Секретарь\Desktop\ЮНАРМИЯ\шеврон ЮА.jpg"/>
                          <pic:cNvPicPr>
                            <a:picLocks noChangeAspect="1" noChangeArrowheads="1"/>
                          </pic:cNvPicPr>
                        </pic:nvPicPr>
                        <pic:blipFill>
                          <a:blip r:embed="rId12" cstate="print"/>
                          <a:srcRect/>
                          <a:stretch>
                            <a:fillRect/>
                          </a:stretch>
                        </pic:blipFill>
                        <pic:spPr bwMode="auto">
                          <a:xfrm>
                            <a:off x="0" y="0"/>
                            <a:ext cx="1162015" cy="1378875"/>
                          </a:xfrm>
                          <a:prstGeom prst="rect">
                            <a:avLst/>
                          </a:prstGeom>
                          <a:noFill/>
                          <a:ln w="9525">
                            <a:noFill/>
                            <a:miter lim="800000"/>
                            <a:headEnd/>
                            <a:tailEnd/>
                          </a:ln>
                        </pic:spPr>
                      </pic:pic>
                    </a:graphicData>
                  </a:graphic>
                </wp:inline>
              </w:drawing>
            </w:r>
          </w:p>
        </w:tc>
        <w:tc>
          <w:tcPr>
            <w:tcW w:w="1040" w:type="dxa"/>
            <w:tcBorders>
              <w:top w:val="nil"/>
              <w:left w:val="single" w:sz="4" w:space="0" w:color="auto"/>
              <w:bottom w:val="single" w:sz="4" w:space="0" w:color="auto"/>
              <w:right w:val="single" w:sz="4" w:space="0" w:color="auto"/>
            </w:tcBorders>
            <w:shd w:val="clear" w:color="auto" w:fill="auto"/>
            <w:vAlign w:val="center"/>
          </w:tcPr>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шт.</w:t>
            </w:r>
          </w:p>
        </w:tc>
        <w:tc>
          <w:tcPr>
            <w:tcW w:w="1290" w:type="dxa"/>
            <w:tcBorders>
              <w:top w:val="nil"/>
              <w:left w:val="nil"/>
              <w:bottom w:val="single" w:sz="4" w:space="0" w:color="auto"/>
              <w:right w:val="single" w:sz="4" w:space="0" w:color="auto"/>
            </w:tcBorders>
            <w:shd w:val="clear" w:color="auto" w:fill="auto"/>
            <w:vAlign w:val="center"/>
          </w:tcPr>
          <w:p w:rsidR="00284E6B" w:rsidRPr="00284E6B" w:rsidRDefault="00284E6B" w:rsidP="00284E6B">
            <w:pPr>
              <w:spacing w:after="0" w:line="240" w:lineRule="auto"/>
              <w:jc w:val="center"/>
              <w:rPr>
                <w:rFonts w:ascii="Times New Roman" w:eastAsia="Times New Roman" w:hAnsi="Times New Roman"/>
                <w:sz w:val="24"/>
                <w:szCs w:val="24"/>
                <w:lang w:eastAsia="ru-RU"/>
              </w:rPr>
            </w:pPr>
            <w:r w:rsidRPr="00284E6B">
              <w:rPr>
                <w:rFonts w:ascii="Times New Roman" w:eastAsia="Times New Roman" w:hAnsi="Times New Roman"/>
                <w:sz w:val="24"/>
                <w:szCs w:val="24"/>
                <w:lang w:eastAsia="ru-RU"/>
              </w:rPr>
              <w:t>1500</w:t>
            </w:r>
          </w:p>
        </w:tc>
      </w:tr>
    </w:tbl>
    <w:p w:rsidR="00284E6B" w:rsidRPr="00284E6B" w:rsidRDefault="00284E6B" w:rsidP="00284E6B">
      <w:pPr>
        <w:suppressAutoHyphens/>
        <w:spacing w:after="0" w:line="240" w:lineRule="auto"/>
        <w:rPr>
          <w:rFonts w:ascii="Times New Roman" w:eastAsia="Times New Roman" w:hAnsi="Times New Roman"/>
          <w:lang w:eastAsia="zh-CN"/>
        </w:rPr>
      </w:pPr>
    </w:p>
    <w:p w:rsidR="00284E6B" w:rsidRPr="00284E6B" w:rsidRDefault="00284E6B" w:rsidP="00284E6B">
      <w:pPr>
        <w:shd w:val="clear" w:color="auto" w:fill="FFFFFF"/>
        <w:suppressAutoHyphens/>
        <w:spacing w:after="0" w:line="240" w:lineRule="auto"/>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Осуществление индивидуального замера не требуется.</w:t>
      </w:r>
    </w:p>
    <w:p w:rsidR="00284E6B" w:rsidRPr="00284E6B" w:rsidRDefault="00284E6B" w:rsidP="00284E6B">
      <w:pPr>
        <w:shd w:val="clear" w:color="auto" w:fill="FFFFFF"/>
        <w:suppressAutoHyphens/>
        <w:spacing w:after="0" w:line="240" w:lineRule="auto"/>
        <w:ind w:left="284"/>
        <w:jc w:val="both"/>
        <w:textAlignment w:val="baseline"/>
        <w:rPr>
          <w:rFonts w:ascii="Times New Roman" w:eastAsia="Times New Roman" w:hAnsi="Times New Roman"/>
          <w:color w:val="FF0000"/>
          <w:sz w:val="24"/>
          <w:szCs w:val="24"/>
          <w:lang w:eastAsia="ru-RU"/>
        </w:rPr>
      </w:pPr>
      <w:r w:rsidRPr="00284E6B">
        <w:rPr>
          <w:rFonts w:ascii="Times New Roman" w:eastAsia="Times New Roman" w:hAnsi="Times New Roman"/>
          <w:b/>
          <w:color w:val="000000"/>
          <w:sz w:val="24"/>
          <w:szCs w:val="24"/>
          <w:lang w:eastAsia="ru-RU"/>
        </w:rPr>
        <w:t>Место поставки:</w:t>
      </w:r>
      <w:r w:rsidRPr="00284E6B">
        <w:rPr>
          <w:rFonts w:ascii="Times New Roman" w:eastAsia="Times New Roman" w:hAnsi="Times New Roman"/>
          <w:color w:val="000000"/>
          <w:sz w:val="24"/>
          <w:szCs w:val="24"/>
          <w:lang w:eastAsia="ru-RU"/>
        </w:rPr>
        <w:t xml:space="preserve"> Исполнитель обязан</w:t>
      </w:r>
      <w:r>
        <w:rPr>
          <w:rFonts w:ascii="Times New Roman" w:eastAsia="Times New Roman" w:hAnsi="Times New Roman"/>
          <w:color w:val="000000"/>
          <w:sz w:val="24"/>
          <w:szCs w:val="24"/>
          <w:lang w:eastAsia="ru-RU"/>
        </w:rPr>
        <w:t xml:space="preserve"> своими </w:t>
      </w:r>
      <w:r w:rsidRPr="00284E6B">
        <w:rPr>
          <w:rFonts w:ascii="Times New Roman" w:eastAsia="Times New Roman" w:hAnsi="Times New Roman"/>
          <w:sz w:val="24"/>
          <w:szCs w:val="24"/>
          <w:lang w:eastAsia="ru-RU"/>
        </w:rPr>
        <w:t>силами</w:t>
      </w:r>
      <w:r w:rsidRPr="00284E6B">
        <w:rPr>
          <w:rFonts w:ascii="Times New Roman" w:eastAsia="Times New Roman" w:hAnsi="Times New Roman"/>
          <w:color w:val="FF0000"/>
          <w:sz w:val="24"/>
          <w:szCs w:val="24"/>
          <w:lang w:eastAsia="ru-RU"/>
        </w:rPr>
        <w:t xml:space="preserve"> </w:t>
      </w:r>
      <w:r w:rsidRPr="00284E6B">
        <w:rPr>
          <w:rFonts w:ascii="Times New Roman" w:eastAsia="Times New Roman" w:hAnsi="Times New Roman"/>
          <w:sz w:val="24"/>
          <w:szCs w:val="24"/>
          <w:lang w:eastAsia="ru-RU"/>
        </w:rPr>
        <w:t>и средства</w:t>
      </w:r>
      <w:r>
        <w:rPr>
          <w:rFonts w:ascii="Times New Roman" w:eastAsia="Times New Roman" w:hAnsi="Times New Roman"/>
          <w:sz w:val="24"/>
          <w:szCs w:val="24"/>
          <w:lang w:eastAsia="ru-RU"/>
        </w:rPr>
        <w:t>ми</w:t>
      </w:r>
      <w:r w:rsidRPr="00284E6B">
        <w:rPr>
          <w:rFonts w:ascii="Times New Roman" w:eastAsia="Times New Roman" w:hAnsi="Times New Roman"/>
          <w:color w:val="000000"/>
          <w:sz w:val="24"/>
          <w:szCs w:val="24"/>
          <w:lang w:eastAsia="ru-RU"/>
        </w:rPr>
        <w:t xml:space="preserve"> доставить товар по адресу: 620014, </w:t>
      </w:r>
      <w:r w:rsidRPr="00284E6B">
        <w:rPr>
          <w:rFonts w:ascii="Times New Roman" w:eastAsia="Times New Roman" w:hAnsi="Times New Roman"/>
          <w:lang w:eastAsia="zh-CN"/>
        </w:rPr>
        <w:t>Свердловская область, г. Екатеринбург,</w:t>
      </w:r>
      <w:r w:rsidRPr="00284E6B">
        <w:rPr>
          <w:rFonts w:ascii="Times New Roman" w:eastAsia="Times New Roman" w:hAnsi="Times New Roman"/>
          <w:color w:val="FF0000"/>
          <w:lang w:eastAsia="zh-CN"/>
        </w:rPr>
        <w:t xml:space="preserve"> </w:t>
      </w:r>
      <w:r w:rsidRPr="00284E6B">
        <w:rPr>
          <w:rFonts w:ascii="Times New Roman" w:eastAsia="Times New Roman" w:hAnsi="Times New Roman"/>
          <w:lang w:eastAsia="zh-CN"/>
        </w:rPr>
        <w:t>пр. Ленина, дом 11/ул. Сакко и Ванцетти, дом 42 (литер В)</w:t>
      </w:r>
      <w:r>
        <w:rPr>
          <w:rFonts w:ascii="Times New Roman" w:eastAsia="Times New Roman" w:hAnsi="Times New Roman"/>
          <w:lang w:eastAsia="zh-CN"/>
        </w:rPr>
        <w:t>.</w:t>
      </w:r>
      <w:r w:rsidRPr="00284E6B">
        <w:rPr>
          <w:rFonts w:ascii="Times New Roman" w:eastAsia="Times New Roman" w:hAnsi="Times New Roman"/>
          <w:color w:val="FF0000"/>
          <w:sz w:val="24"/>
          <w:szCs w:val="24"/>
          <w:lang w:eastAsia="ru-RU"/>
        </w:rPr>
        <w:t xml:space="preserve"> </w:t>
      </w:r>
    </w:p>
    <w:p w:rsidR="00284E6B" w:rsidRPr="00284E6B" w:rsidRDefault="00284E6B" w:rsidP="00284E6B">
      <w:pPr>
        <w:shd w:val="clear" w:color="auto" w:fill="FFFFFF"/>
        <w:suppressAutoHyphens/>
        <w:spacing w:after="0" w:line="240" w:lineRule="auto"/>
        <w:textAlignment w:val="baseline"/>
        <w:rPr>
          <w:rFonts w:ascii="Times New Roman" w:eastAsia="Times New Roman" w:hAnsi="Times New Roman"/>
          <w:b/>
          <w:color w:val="000000"/>
          <w:sz w:val="24"/>
          <w:szCs w:val="24"/>
          <w:lang w:eastAsia="ru-RU"/>
        </w:rPr>
      </w:pPr>
      <w:r w:rsidRPr="00284E6B">
        <w:rPr>
          <w:rFonts w:ascii="Times New Roman" w:eastAsia="Times New Roman" w:hAnsi="Times New Roman"/>
          <w:b/>
          <w:color w:val="000000"/>
          <w:sz w:val="24"/>
          <w:szCs w:val="24"/>
          <w:lang w:eastAsia="ru-RU"/>
        </w:rPr>
        <w:t>Общие требования к поставке товара:</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bookmarkStart w:id="9" w:name="_GoBack"/>
      <w:bookmarkEnd w:id="9"/>
      <w:r w:rsidRPr="00284E6B">
        <w:rPr>
          <w:rFonts w:ascii="Times New Roman" w:eastAsia="Times New Roman" w:hAnsi="Times New Roman"/>
          <w:color w:val="000000"/>
          <w:sz w:val="24"/>
          <w:szCs w:val="24"/>
          <w:lang w:eastAsia="ru-RU"/>
        </w:rPr>
        <w:t>Не позднее следующего дня после заключения договора Исполнитель обязан представить Заказчику на согласование разработанные макеты поставляемого товара.</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Необходимые размеры поставляемого товара указываются Заказчиком.</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Необходимое количество соответствующего размера устанавливается Заказчиком.</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Поставка товара, изготовленного по макетам, не согласованным с Заказчиком, не допускается.</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соответствовать требованиям технического задания, не должен иметь скрытых и внешних повреждений и дефектов, в том числе не влияющих на возможность использования товара по назначению, года выпуска - не позднее 2020.</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Товар должен соответствовать требованиями Технического регламента Таможенного союза «О безопасности продукции легкой промышленности» (ТР ТС 017/2011).</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Требования к маркировке и упаковке товара: в соответствии с требованиями Технического регламента Таможенного союза «О безопасности упаковки» (ТР ТС 005/2011), ГОСТ Р ИСО 9706-2000.</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Упаковка и грузовая тара должны обеспечивать сохранность товара при транспортировке, при погрузо-разгрузочных работах к конечному месту эксплуатации и хранению.</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t>Каждое изделие, входящее в состав комплекта должно быть аккуратно сложено и упаковано в индивидуальную упаковку.</w:t>
      </w:r>
    </w:p>
    <w:p w:rsidR="00284E6B" w:rsidRPr="00284E6B" w:rsidRDefault="00284E6B" w:rsidP="00284E6B">
      <w:pPr>
        <w:shd w:val="clear" w:color="auto" w:fill="FFFFFF"/>
        <w:suppressAutoHyphens/>
        <w:spacing w:after="0" w:line="240" w:lineRule="auto"/>
        <w:ind w:firstLine="567"/>
        <w:jc w:val="both"/>
        <w:textAlignment w:val="baseline"/>
        <w:rPr>
          <w:rFonts w:ascii="Times New Roman" w:eastAsia="Times New Roman" w:hAnsi="Times New Roman"/>
          <w:color w:val="000000"/>
          <w:sz w:val="24"/>
          <w:szCs w:val="24"/>
          <w:lang w:eastAsia="ru-RU"/>
        </w:rPr>
      </w:pPr>
      <w:r w:rsidRPr="00284E6B">
        <w:rPr>
          <w:rFonts w:ascii="Times New Roman" w:eastAsia="Times New Roman" w:hAnsi="Times New Roman"/>
          <w:color w:val="000000"/>
          <w:sz w:val="24"/>
          <w:szCs w:val="24"/>
          <w:lang w:eastAsia="ru-RU"/>
        </w:rPr>
        <w:lastRenderedPageBreak/>
        <w:t>Маркировка упаковки должна строго соответствовать маркировке товара и обеспечивать полную и однозначную идентификацию каждой единицы товара при его приемке.</w:t>
      </w:r>
    </w:p>
    <w:p w:rsidR="00284E6B" w:rsidRPr="00284E6B" w:rsidRDefault="00284E6B" w:rsidP="00284E6B">
      <w:pPr>
        <w:suppressAutoHyphens/>
        <w:spacing w:after="0" w:line="240" w:lineRule="auto"/>
        <w:ind w:firstLine="567"/>
        <w:jc w:val="both"/>
        <w:rPr>
          <w:rFonts w:ascii="Times New Roman" w:eastAsia="Times New Roman" w:hAnsi="Times New Roman"/>
          <w:sz w:val="24"/>
          <w:szCs w:val="24"/>
          <w:lang w:eastAsia="zh-CN"/>
        </w:rPr>
      </w:pPr>
    </w:p>
    <w:p w:rsidR="00284E6B" w:rsidRPr="00284E6B" w:rsidRDefault="00284E6B" w:rsidP="00284E6B">
      <w:pPr>
        <w:suppressAutoHyphens/>
        <w:spacing w:after="0" w:line="240" w:lineRule="auto"/>
        <w:rPr>
          <w:rFonts w:ascii="Times New Roman" w:eastAsia="Times New Roman" w:hAnsi="Times New Roman"/>
          <w:b/>
          <w:sz w:val="24"/>
          <w:szCs w:val="24"/>
          <w:lang w:eastAsia="zh-CN"/>
        </w:rPr>
      </w:pPr>
    </w:p>
    <w:p w:rsidR="00284E6B" w:rsidRPr="00284E6B" w:rsidRDefault="00284E6B" w:rsidP="00284E6B">
      <w:pPr>
        <w:suppressAutoHyphens/>
        <w:spacing w:after="0" w:line="240" w:lineRule="auto"/>
        <w:rPr>
          <w:rFonts w:ascii="Times New Roman" w:eastAsia="Times New Roman" w:hAnsi="Times New Roman"/>
          <w:b/>
          <w:sz w:val="24"/>
          <w:szCs w:val="24"/>
          <w:lang w:eastAsia="zh-CN"/>
        </w:rPr>
      </w:pPr>
    </w:p>
    <w:p w:rsidR="00284E6B" w:rsidRPr="00284E6B" w:rsidRDefault="00284E6B" w:rsidP="00284E6B">
      <w:pPr>
        <w:suppressAutoHyphens/>
        <w:spacing w:after="0" w:line="240" w:lineRule="auto"/>
        <w:rPr>
          <w:rFonts w:ascii="Times New Roman" w:eastAsia="Times New Roman" w:hAnsi="Times New Roman"/>
          <w:b/>
          <w:sz w:val="24"/>
          <w:szCs w:val="24"/>
          <w:lang w:eastAsia="zh-CN"/>
        </w:rPr>
      </w:pPr>
      <w:r w:rsidRPr="00284E6B">
        <w:rPr>
          <w:rFonts w:ascii="Times New Roman" w:eastAsia="Times New Roman" w:hAnsi="Times New Roman"/>
          <w:b/>
          <w:sz w:val="24"/>
          <w:szCs w:val="24"/>
          <w:lang w:eastAsia="zh-CN"/>
        </w:rPr>
        <w:t>Начальник штаба</w:t>
      </w:r>
    </w:p>
    <w:p w:rsidR="00284E6B" w:rsidRPr="00284E6B" w:rsidRDefault="00284E6B" w:rsidP="00284E6B">
      <w:pPr>
        <w:suppressAutoHyphens/>
        <w:spacing w:after="0" w:line="240" w:lineRule="auto"/>
        <w:rPr>
          <w:rFonts w:ascii="Times New Roman" w:eastAsia="Times New Roman" w:hAnsi="Times New Roman"/>
          <w:b/>
          <w:sz w:val="24"/>
          <w:szCs w:val="24"/>
          <w:lang w:eastAsia="zh-CN"/>
        </w:rPr>
      </w:pPr>
      <w:r w:rsidRPr="00284E6B">
        <w:rPr>
          <w:rFonts w:ascii="Times New Roman" w:eastAsia="Times New Roman" w:hAnsi="Times New Roman"/>
          <w:b/>
          <w:sz w:val="24"/>
          <w:szCs w:val="24"/>
          <w:lang w:eastAsia="zh-CN"/>
        </w:rPr>
        <w:t>ВВПОД «ЮНАРМИЯ»</w:t>
      </w:r>
    </w:p>
    <w:p w:rsidR="00284E6B" w:rsidRPr="00284E6B" w:rsidRDefault="00284E6B" w:rsidP="00284E6B">
      <w:pPr>
        <w:suppressAutoHyphens/>
        <w:spacing w:after="0" w:line="240" w:lineRule="auto"/>
        <w:rPr>
          <w:rFonts w:ascii="Times New Roman" w:eastAsia="Times New Roman" w:hAnsi="Times New Roman"/>
          <w:b/>
          <w:sz w:val="24"/>
          <w:szCs w:val="24"/>
          <w:lang w:eastAsia="zh-CN"/>
        </w:rPr>
      </w:pPr>
      <w:r w:rsidRPr="00284E6B">
        <w:rPr>
          <w:rFonts w:ascii="Times New Roman" w:eastAsia="Times New Roman" w:hAnsi="Times New Roman"/>
          <w:b/>
          <w:sz w:val="24"/>
          <w:szCs w:val="24"/>
          <w:lang w:eastAsia="zh-CN"/>
        </w:rPr>
        <w:t>по Свердловской области                                                                                                 Е.П. Тетерин</w:t>
      </w:r>
    </w:p>
    <w:p w:rsidR="00284E6B" w:rsidRPr="00284E6B" w:rsidRDefault="00284E6B" w:rsidP="00284E6B">
      <w:pPr>
        <w:suppressAutoHyphens/>
        <w:spacing w:after="0" w:line="240" w:lineRule="auto"/>
        <w:rPr>
          <w:rFonts w:ascii="Times New Roman" w:eastAsia="Times New Roman" w:hAnsi="Times New Roman"/>
          <w:sz w:val="24"/>
          <w:szCs w:val="24"/>
          <w:lang w:eastAsia="zh-CN"/>
        </w:rPr>
      </w:pPr>
    </w:p>
    <w:p w:rsidR="00454808" w:rsidRDefault="00454808" w:rsidP="003306E0">
      <w:pPr>
        <w:shd w:val="clear" w:color="auto" w:fill="FFFFFF"/>
        <w:spacing w:after="0" w:line="240" w:lineRule="auto"/>
        <w:jc w:val="center"/>
        <w:rPr>
          <w:rFonts w:ascii="yandex-sans" w:eastAsia="Times New Roman" w:hAnsi="yandex-sans"/>
          <w:color w:val="000000"/>
          <w:sz w:val="23"/>
          <w:szCs w:val="23"/>
          <w:lang w:eastAsia="ru-RU"/>
        </w:rPr>
      </w:pPr>
    </w:p>
    <w:sectPr w:rsidR="00454808" w:rsidSect="00DD034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0E94" w:rsidRDefault="001B0E94" w:rsidP="003306E0">
      <w:pPr>
        <w:spacing w:after="0" w:line="240" w:lineRule="auto"/>
      </w:pPr>
      <w:r>
        <w:separator/>
      </w:r>
    </w:p>
  </w:endnote>
  <w:endnote w:type="continuationSeparator" w:id="0">
    <w:p w:rsidR="001B0E94" w:rsidRDefault="001B0E94" w:rsidP="003306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yandex-sans">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0E94" w:rsidRDefault="001B0E94" w:rsidP="003306E0">
      <w:pPr>
        <w:spacing w:after="0" w:line="240" w:lineRule="auto"/>
      </w:pPr>
      <w:r>
        <w:separator/>
      </w:r>
    </w:p>
  </w:footnote>
  <w:footnote w:type="continuationSeparator" w:id="0">
    <w:p w:rsidR="001B0E94" w:rsidRDefault="001B0E94" w:rsidP="003306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1"/>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1AB3759"/>
    <w:multiLevelType w:val="multilevel"/>
    <w:tmpl w:val="FE0A6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9F0111"/>
    <w:multiLevelType w:val="hybridMultilevel"/>
    <w:tmpl w:val="28D4B1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5E62F40"/>
    <w:multiLevelType w:val="hybridMultilevel"/>
    <w:tmpl w:val="EA988FB0"/>
    <w:lvl w:ilvl="0" w:tplc="C80AC95E">
      <w:start w:val="1"/>
      <w:numFmt w:val="decimal"/>
      <w:lvlText w:val="%1."/>
      <w:lvlJc w:val="left"/>
      <w:pPr>
        <w:ind w:left="644" w:hanging="360"/>
      </w:pPr>
      <w:rPr>
        <w:rFonts w:hint="default"/>
        <w:color w:val="auto"/>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 w15:restartNumberingAfterBreak="0">
    <w:nsid w:val="286864D2"/>
    <w:multiLevelType w:val="hybridMultilevel"/>
    <w:tmpl w:val="24A42A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399E325F"/>
    <w:multiLevelType w:val="multilevel"/>
    <w:tmpl w:val="41D87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EF26427"/>
    <w:multiLevelType w:val="hybridMultilevel"/>
    <w:tmpl w:val="EA988FB0"/>
    <w:lvl w:ilvl="0" w:tplc="C80AC95E">
      <w:start w:val="1"/>
      <w:numFmt w:val="decimal"/>
      <w:lvlText w:val="%1."/>
      <w:lvlJc w:val="left"/>
      <w:pPr>
        <w:ind w:left="644" w:hanging="360"/>
      </w:pPr>
      <w:rPr>
        <w:rFonts w:hint="default"/>
        <w:color w:val="auto"/>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 w15:restartNumberingAfterBreak="0">
    <w:nsid w:val="6BB83B2B"/>
    <w:multiLevelType w:val="multilevel"/>
    <w:tmpl w:val="66124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3014B59"/>
    <w:multiLevelType w:val="multilevel"/>
    <w:tmpl w:val="AFFAA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3B11683"/>
    <w:multiLevelType w:val="hybridMultilevel"/>
    <w:tmpl w:val="A3EC32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7CEA7697"/>
    <w:multiLevelType w:val="multilevel"/>
    <w:tmpl w:val="8BAA7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6"/>
  </w:num>
  <w:num w:numId="3">
    <w:abstractNumId w:val="7"/>
  </w:num>
  <w:num w:numId="4">
    <w:abstractNumId w:val="8"/>
  </w:num>
  <w:num w:numId="5">
    <w:abstractNumId w:val="5"/>
  </w:num>
  <w:num w:numId="6">
    <w:abstractNumId w:val="1"/>
  </w:num>
  <w:num w:numId="7">
    <w:abstractNumId w:val="4"/>
  </w:num>
  <w:num w:numId="8">
    <w:abstractNumId w:val="10"/>
  </w:num>
  <w:num w:numId="9">
    <w:abstractNumId w:val="9"/>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7EC"/>
    <w:rsid w:val="00183690"/>
    <w:rsid w:val="00183D34"/>
    <w:rsid w:val="001B0E94"/>
    <w:rsid w:val="001F6FAC"/>
    <w:rsid w:val="00284E6B"/>
    <w:rsid w:val="00286BFC"/>
    <w:rsid w:val="003306E0"/>
    <w:rsid w:val="003C088F"/>
    <w:rsid w:val="003D0545"/>
    <w:rsid w:val="003F05B8"/>
    <w:rsid w:val="003F0F42"/>
    <w:rsid w:val="00454808"/>
    <w:rsid w:val="004F386B"/>
    <w:rsid w:val="00511987"/>
    <w:rsid w:val="0054473E"/>
    <w:rsid w:val="00573BF7"/>
    <w:rsid w:val="006420D8"/>
    <w:rsid w:val="00646FC4"/>
    <w:rsid w:val="00680CF3"/>
    <w:rsid w:val="006917EC"/>
    <w:rsid w:val="006A1611"/>
    <w:rsid w:val="007D10C4"/>
    <w:rsid w:val="008311CE"/>
    <w:rsid w:val="008320DF"/>
    <w:rsid w:val="008D03C0"/>
    <w:rsid w:val="008D6B4B"/>
    <w:rsid w:val="00914546"/>
    <w:rsid w:val="00973115"/>
    <w:rsid w:val="00990F75"/>
    <w:rsid w:val="00A13A2A"/>
    <w:rsid w:val="00A304E8"/>
    <w:rsid w:val="00B93B14"/>
    <w:rsid w:val="00C1323D"/>
    <w:rsid w:val="00CA5D6D"/>
    <w:rsid w:val="00D056D6"/>
    <w:rsid w:val="00D428E7"/>
    <w:rsid w:val="00D45E21"/>
    <w:rsid w:val="00D53BC9"/>
    <w:rsid w:val="00D61888"/>
    <w:rsid w:val="00DD0346"/>
    <w:rsid w:val="00E03644"/>
    <w:rsid w:val="00E55122"/>
    <w:rsid w:val="00EB5DF1"/>
    <w:rsid w:val="00EE7C2D"/>
    <w:rsid w:val="00EF532B"/>
    <w:rsid w:val="00F21B66"/>
    <w:rsid w:val="00F23089"/>
    <w:rsid w:val="00FA5695"/>
    <w:rsid w:val="00FC41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3BC678-F009-4CD9-B9DC-BB87F9E51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17EC"/>
    <w:pPr>
      <w:spacing w:after="200" w:line="276" w:lineRule="auto"/>
    </w:pPr>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
    <w:next w:val="a"/>
    <w:link w:val="10"/>
    <w:uiPriority w:val="9"/>
    <w:qFormat/>
    <w:rsid w:val="00511987"/>
    <w:pPr>
      <w:keepNext/>
      <w:numPr>
        <w:numId w:val="1"/>
      </w:numPr>
      <w:suppressAutoHyphens/>
      <w:autoSpaceDE w:val="0"/>
      <w:spacing w:after="0" w:line="240" w:lineRule="auto"/>
      <w:ind w:left="0" w:firstLine="540"/>
      <w:jc w:val="both"/>
      <w:outlineLvl w:val="0"/>
    </w:pPr>
    <w:rPr>
      <w:rFonts w:ascii="Times New Roman" w:eastAsia="Times New Roman" w:hAnsi="Times New Roman"/>
      <w:b/>
      <w:bCs/>
      <w:szCs w:val="18"/>
      <w:lang w:eastAsia="ar-SA"/>
    </w:rPr>
  </w:style>
  <w:style w:type="paragraph" w:styleId="2">
    <w:name w:val="heading 2"/>
    <w:aliases w:val="H2"/>
    <w:basedOn w:val="a"/>
    <w:next w:val="a"/>
    <w:link w:val="20"/>
    <w:uiPriority w:val="9"/>
    <w:qFormat/>
    <w:rsid w:val="00511987"/>
    <w:pPr>
      <w:keepNext/>
      <w:numPr>
        <w:ilvl w:val="1"/>
        <w:numId w:val="1"/>
      </w:numPr>
      <w:suppressAutoHyphens/>
      <w:spacing w:after="0" w:line="240" w:lineRule="auto"/>
      <w:jc w:val="center"/>
      <w:outlineLvl w:val="1"/>
    </w:pPr>
    <w:rPr>
      <w:rFonts w:ascii="Times New Roman" w:eastAsia="Times New Roman" w:hAnsi="Times New Roman"/>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6917EC"/>
    <w:pPr>
      <w:tabs>
        <w:tab w:val="center" w:pos="4677"/>
        <w:tab w:val="right" w:pos="9355"/>
      </w:tabs>
      <w:spacing w:after="0" w:line="240" w:lineRule="auto"/>
    </w:pPr>
  </w:style>
  <w:style w:type="character" w:customStyle="1" w:styleId="a4">
    <w:name w:val="Верхний колонтитул Знак"/>
    <w:basedOn w:val="a0"/>
    <w:link w:val="a3"/>
    <w:rsid w:val="006917EC"/>
    <w:rPr>
      <w:rFonts w:ascii="Calibri" w:eastAsia="Calibri" w:hAnsi="Calibri" w:cs="Times New Roman"/>
    </w:rPr>
  </w:style>
  <w:style w:type="character" w:styleId="a5">
    <w:name w:val="Hyperlink"/>
    <w:basedOn w:val="a0"/>
    <w:uiPriority w:val="99"/>
    <w:unhideWhenUsed/>
    <w:rsid w:val="006917EC"/>
    <w:rPr>
      <w:color w:val="0563C1" w:themeColor="hyperlink"/>
      <w:u w:val="single"/>
    </w:rPr>
  </w:style>
  <w:style w:type="paragraph" w:styleId="a6">
    <w:name w:val="Normal (Web)"/>
    <w:basedOn w:val="a"/>
    <w:unhideWhenUsed/>
    <w:rsid w:val="00B93B14"/>
    <w:rPr>
      <w:rFonts w:ascii="Times New Roman" w:hAnsi="Times New Roman"/>
      <w:sz w:val="24"/>
      <w:szCs w:val="24"/>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uiPriority w:val="9"/>
    <w:rsid w:val="00511987"/>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0"/>
    <w:link w:val="2"/>
    <w:uiPriority w:val="9"/>
    <w:rsid w:val="00511987"/>
    <w:rPr>
      <w:rFonts w:ascii="Times New Roman" w:eastAsia="Times New Roman" w:hAnsi="Times New Roman" w:cs="Times New Roman"/>
      <w:b/>
      <w:bCs/>
      <w:sz w:val="28"/>
      <w:szCs w:val="24"/>
      <w:lang w:eastAsia="ar-SA"/>
    </w:rPr>
  </w:style>
  <w:style w:type="paragraph" w:styleId="a7">
    <w:name w:val="footer"/>
    <w:basedOn w:val="a"/>
    <w:link w:val="a8"/>
    <w:uiPriority w:val="99"/>
    <w:unhideWhenUsed/>
    <w:rsid w:val="003306E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3306E0"/>
    <w:rPr>
      <w:rFonts w:ascii="Calibri" w:eastAsia="Calibri" w:hAnsi="Calibri" w:cs="Times New Roman"/>
    </w:rPr>
  </w:style>
  <w:style w:type="table" w:styleId="a9">
    <w:name w:val="Table Grid"/>
    <w:basedOn w:val="a1"/>
    <w:uiPriority w:val="39"/>
    <w:rsid w:val="003306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 Spacing"/>
    <w:link w:val="ab"/>
    <w:uiPriority w:val="1"/>
    <w:qFormat/>
    <w:rsid w:val="00646FC4"/>
    <w:pPr>
      <w:suppressAutoHyphens/>
      <w:spacing w:after="0" w:line="240" w:lineRule="auto"/>
    </w:pPr>
    <w:rPr>
      <w:rFonts w:ascii="Calibri" w:eastAsia="Times New Roman" w:hAnsi="Calibri" w:cs="Calibri"/>
      <w:lang w:eastAsia="zh-CN"/>
    </w:rPr>
  </w:style>
  <w:style w:type="character" w:customStyle="1" w:styleId="ab">
    <w:name w:val="Без интервала Знак"/>
    <w:basedOn w:val="a0"/>
    <w:link w:val="aa"/>
    <w:uiPriority w:val="1"/>
    <w:rsid w:val="00646FC4"/>
    <w:rPr>
      <w:rFonts w:ascii="Calibri" w:eastAsia="Times New Roman" w:hAnsi="Calibri" w:cs="Calibri"/>
      <w:lang w:eastAsia="zh-CN"/>
    </w:rPr>
  </w:style>
  <w:style w:type="paragraph" w:styleId="ac">
    <w:name w:val="List Paragraph"/>
    <w:basedOn w:val="a"/>
    <w:qFormat/>
    <w:rsid w:val="00646FC4"/>
    <w:pPr>
      <w:suppressAutoHyphens/>
      <w:spacing w:after="0" w:line="240" w:lineRule="auto"/>
      <w:ind w:left="720"/>
      <w:contextualSpacing/>
    </w:pPr>
    <w:rPr>
      <w:rFonts w:ascii="Times New Roman" w:eastAsia="Times New Roman" w:hAnsi="Times New Roman"/>
      <w:sz w:val="24"/>
      <w:szCs w:val="24"/>
      <w:lang w:eastAsia="zh-CN"/>
    </w:rPr>
  </w:style>
  <w:style w:type="paragraph" w:styleId="ad">
    <w:name w:val="Balloon Text"/>
    <w:basedOn w:val="a"/>
    <w:link w:val="ae"/>
    <w:uiPriority w:val="99"/>
    <w:semiHidden/>
    <w:unhideWhenUsed/>
    <w:rsid w:val="00FC417A"/>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C417A"/>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12"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estp.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152</TotalTime>
  <Pages>10</Pages>
  <Words>2954</Words>
  <Characters>16841</Characters>
  <Application>Microsoft Office Word</Application>
  <DocSecurity>0</DocSecurity>
  <Lines>140</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 Ольга Николаевна</dc:creator>
  <cp:lastModifiedBy>User</cp:lastModifiedBy>
  <cp:revision>23</cp:revision>
  <cp:lastPrinted>2019-11-19T05:49:00Z</cp:lastPrinted>
  <dcterms:created xsi:type="dcterms:W3CDTF">2018-10-09T08:06:00Z</dcterms:created>
  <dcterms:modified xsi:type="dcterms:W3CDTF">2020-08-27T05:20:00Z</dcterms:modified>
</cp:coreProperties>
</file>